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439A9" w:rsidRPr="008B0015" w:rsidRDefault="00690C39" w:rsidP="008028B8">
      <w:pPr>
        <w:rPr>
          <w:noProof/>
          <w:lang w:val="es-MX" w:eastAsia="es-MX"/>
        </w:rPr>
      </w:pPr>
      <w:bookmarkStart w:id="0" w:name="_GoBack"/>
      <w:bookmarkEnd w:id="0"/>
      <w:r w:rsidRPr="008B0015">
        <w:rPr>
          <w:rFonts w:cs="Arial"/>
          <w:b/>
          <w:bCs/>
          <w:noProof/>
          <w:sz w:val="20"/>
          <w:lang w:val="es-MX" w:eastAsia="es-MX"/>
        </w:rPr>
        <mc:AlternateContent>
          <mc:Choice Requires="wps">
            <w:drawing>
              <wp:anchor distT="0" distB="0" distL="114300" distR="114300" simplePos="0" relativeHeight="251664384" behindDoc="0" locked="0" layoutInCell="1" allowOverlap="1" wp14:anchorId="01D16743" wp14:editId="597335DA">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rsidR="009A6B48" w:rsidRPr="00BD06D5" w:rsidRDefault="009A6B48"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" filled="f" stroked="f" strokeweight=".5pt">
                <v:path arrowok="t"/>
                <v:textbox>
                  <w:txbxContent>
                    <w:p w:rsidR="009A6B48" w:rsidRPr="00BD06D5" w:rsidRDefault="009A6B48"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p>
    <w:p w:rsidR="002674BA" w:rsidRPr="008B0015" w:rsidRDefault="00690C39" w:rsidP="008028B8">
      <w:r w:rsidRPr="008B0015">
        <w:rPr>
          <w:noProof/>
          <w:lang w:val="es-MX" w:eastAsia="es-MX"/>
        </w:rPr>
        <mc:AlternateContent>
          <mc:Choice Requires="wpg">
            <w:drawing>
              <wp:anchor distT="0" distB="0" distL="114300" distR="114300" simplePos="0" relativeHeight="251662336" behindDoc="0" locked="0" layoutInCell="1" allowOverlap="1" wp14:anchorId="33E5D519" wp14:editId="132CF5F4">
                <wp:simplePos x="0" y="0"/>
                <wp:positionH relativeFrom="margin">
                  <wp:posOffset>-363855</wp:posOffset>
                </wp:positionH>
                <wp:positionV relativeFrom="margin">
                  <wp:posOffset>-122555</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0"/>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6DF5CB" id="Grupo 149" o:spid="_x0000_s1026" style="position:absolute;margin-left:-28.65pt;margin-top:-9.65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2" o:title="" recolor="t" rotate="t" type="frame"/>
                </v:rect>
                <w10:wrap anchorx="margin" anchory="margin"/>
              </v:group>
            </w:pict>
          </mc:Fallback>
        </mc:AlternateContent>
      </w:r>
    </w:p>
    <w:p w:rsidR="00F2628F" w:rsidRPr="008B0015" w:rsidRDefault="00F2628F" w:rsidP="00F52CC5">
      <w:pPr>
        <w:jc w:val="center"/>
        <w:rPr>
          <w:rFonts w:ascii="Eras Medium ITC" w:hAnsi="Eras Medium ITC" w:cs="Arial"/>
          <w:b/>
          <w:bCs/>
          <w:sz w:val="18"/>
          <w:szCs w:val="18"/>
        </w:rPr>
      </w:pPr>
    </w:p>
    <w:p w:rsidR="00BD06D5" w:rsidRPr="008B0015" w:rsidRDefault="00BD06D5" w:rsidP="00F52CC5">
      <w:pPr>
        <w:jc w:val="center"/>
        <w:rPr>
          <w:rFonts w:ascii="Eras Medium ITC" w:hAnsi="Eras Medium ITC" w:cs="Arial"/>
          <w:b/>
          <w:bCs/>
          <w:sz w:val="18"/>
          <w:szCs w:val="18"/>
        </w:rPr>
      </w:pPr>
    </w:p>
    <w:p w:rsidR="00BD06D5" w:rsidRPr="008B0015" w:rsidRDefault="00BD06D5" w:rsidP="00F52CC5">
      <w:pPr>
        <w:jc w:val="center"/>
        <w:rPr>
          <w:rFonts w:ascii="Eras Medium ITC" w:hAnsi="Eras Medium ITC" w:cs="Arial"/>
          <w:b/>
          <w:bCs/>
          <w:sz w:val="18"/>
          <w:szCs w:val="18"/>
        </w:rPr>
      </w:pPr>
    </w:p>
    <w:p w:rsidR="00BD06D5" w:rsidRPr="008B0015" w:rsidRDefault="00BD06D5"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7439A9">
      <w:pPr>
        <w:jc w:val="center"/>
        <w:rPr>
          <w:rFonts w:ascii="Arial" w:hAnsi="Arial" w:cs="Arial"/>
          <w:bCs/>
          <w:sz w:val="20"/>
        </w:rPr>
      </w:pPr>
      <w:r w:rsidRPr="008B0015">
        <w:rPr>
          <w:rFonts w:ascii="Arial" w:hAnsi="Arial" w:cs="Arial"/>
          <w:sz w:val="20"/>
        </w:rPr>
        <w:t>Instituto Mexicano del Seguro Social</w:t>
      </w:r>
    </w:p>
    <w:p w:rsidR="007439A9" w:rsidRPr="008B0015" w:rsidRDefault="007439A9" w:rsidP="007439A9">
      <w:pPr>
        <w:jc w:val="center"/>
        <w:rPr>
          <w:rFonts w:ascii="Arial" w:hAnsi="Arial" w:cs="Arial"/>
          <w:bCs/>
          <w:sz w:val="20"/>
        </w:rPr>
      </w:pPr>
      <w:r w:rsidRPr="008B0015">
        <w:rPr>
          <w:rFonts w:ascii="Arial" w:hAnsi="Arial" w:cs="Arial"/>
          <w:sz w:val="20"/>
        </w:rPr>
        <w:t>Unidad Médica de Alta Especialidad</w:t>
      </w:r>
      <w:r w:rsidR="00DB7274" w:rsidRPr="008B0015">
        <w:rPr>
          <w:rFonts w:ascii="Arial" w:hAnsi="Arial" w:cs="Arial"/>
          <w:sz w:val="20"/>
        </w:rPr>
        <w:t xml:space="preserve"> Hospital de Traumatología y Ortopedia del</w:t>
      </w:r>
    </w:p>
    <w:p w:rsidR="007439A9" w:rsidRPr="008B0015" w:rsidRDefault="001F28CD" w:rsidP="007439A9">
      <w:pPr>
        <w:jc w:val="center"/>
        <w:rPr>
          <w:rFonts w:ascii="Arial" w:hAnsi="Arial" w:cs="Arial"/>
          <w:bCs/>
          <w:sz w:val="20"/>
        </w:rPr>
      </w:pPr>
      <w:r w:rsidRPr="008B0015">
        <w:rPr>
          <w:rFonts w:ascii="Arial" w:hAnsi="Arial" w:cs="Arial"/>
          <w:sz w:val="20"/>
        </w:rPr>
        <w:t>Centro Médico Nacional “</w:t>
      </w:r>
      <w:r w:rsidR="007439A9" w:rsidRPr="008B0015">
        <w:rPr>
          <w:rFonts w:ascii="Arial" w:hAnsi="Arial" w:cs="Arial"/>
          <w:sz w:val="20"/>
        </w:rPr>
        <w:t>Manuel Ávila Camacho”</w:t>
      </w:r>
      <w:r w:rsidR="00DB7274" w:rsidRPr="008B0015">
        <w:rPr>
          <w:rFonts w:ascii="Arial" w:hAnsi="Arial" w:cs="Arial"/>
          <w:sz w:val="20"/>
        </w:rPr>
        <w:t xml:space="preserve"> </w:t>
      </w:r>
      <w:r w:rsidR="007439A9" w:rsidRPr="008B0015">
        <w:rPr>
          <w:rFonts w:ascii="Arial" w:hAnsi="Arial" w:cs="Arial"/>
          <w:sz w:val="20"/>
        </w:rPr>
        <w:t>de Puebla</w:t>
      </w:r>
    </w:p>
    <w:p w:rsidR="007439A9" w:rsidRPr="008B0015" w:rsidRDefault="007439A9" w:rsidP="007439A9">
      <w:pPr>
        <w:ind w:left="567" w:right="502"/>
        <w:jc w:val="center"/>
        <w:rPr>
          <w:rFonts w:ascii="Arial" w:hAnsi="Arial" w:cs="Arial"/>
          <w:bCs/>
          <w:sz w:val="20"/>
        </w:rPr>
      </w:pPr>
    </w:p>
    <w:p w:rsidR="007439A9" w:rsidRPr="008B0015" w:rsidRDefault="007439A9" w:rsidP="007439A9">
      <w:pPr>
        <w:ind w:left="567" w:right="502"/>
        <w:jc w:val="center"/>
        <w:rPr>
          <w:rFonts w:ascii="Arial" w:hAnsi="Arial" w:cs="Arial"/>
          <w:bCs/>
          <w:sz w:val="20"/>
        </w:rPr>
      </w:pPr>
    </w:p>
    <w:p w:rsidR="007439A9" w:rsidRPr="008B0015" w:rsidRDefault="007439A9" w:rsidP="007439A9">
      <w:pPr>
        <w:ind w:left="567" w:right="502"/>
        <w:jc w:val="center"/>
        <w:rPr>
          <w:rFonts w:ascii="Arial" w:hAnsi="Arial" w:cs="Arial"/>
          <w:bCs/>
          <w:sz w:val="20"/>
        </w:rPr>
      </w:pPr>
    </w:p>
    <w:p w:rsidR="007439A9" w:rsidRPr="008B0015" w:rsidRDefault="007439A9" w:rsidP="007439A9">
      <w:pPr>
        <w:ind w:left="567" w:right="502"/>
        <w:jc w:val="center"/>
        <w:rPr>
          <w:rFonts w:ascii="Arial" w:hAnsi="Arial" w:cs="Arial"/>
          <w:b/>
          <w:bCs/>
          <w:sz w:val="28"/>
          <w:szCs w:val="28"/>
        </w:rPr>
      </w:pPr>
      <w:r w:rsidRPr="008B0015">
        <w:rPr>
          <w:rFonts w:ascii="Arial" w:hAnsi="Arial" w:cs="Arial"/>
          <w:b/>
          <w:bCs/>
          <w:sz w:val="28"/>
          <w:szCs w:val="28"/>
        </w:rPr>
        <w:t xml:space="preserve">CONVOCATORIA A LA </w:t>
      </w:r>
    </w:p>
    <w:p w:rsidR="00FB7BCC" w:rsidRPr="008B0015" w:rsidRDefault="00FB7BCC" w:rsidP="007439A9">
      <w:pPr>
        <w:ind w:left="567" w:right="502"/>
        <w:jc w:val="center"/>
        <w:rPr>
          <w:rFonts w:ascii="Arial" w:hAnsi="Arial" w:cs="Arial"/>
          <w:b/>
          <w:bCs/>
          <w:sz w:val="28"/>
          <w:szCs w:val="28"/>
        </w:rPr>
      </w:pPr>
    </w:p>
    <w:p w:rsidR="007439A9" w:rsidRPr="008B0015" w:rsidRDefault="0041457E" w:rsidP="007439A9">
      <w:pPr>
        <w:jc w:val="center"/>
        <w:rPr>
          <w:rFonts w:ascii="Arial" w:hAnsi="Arial" w:cs="Arial"/>
          <w:b/>
          <w:bCs/>
          <w:sz w:val="28"/>
          <w:szCs w:val="28"/>
        </w:rPr>
      </w:pPr>
      <w:r w:rsidRPr="008B0015">
        <w:rPr>
          <w:rFonts w:ascii="Arial" w:hAnsi="Arial" w:cs="Arial"/>
          <w:b/>
          <w:bCs/>
          <w:sz w:val="28"/>
          <w:szCs w:val="28"/>
        </w:rPr>
        <w:t>INVITACION A CUANDO MENOS TRES PERSONAS</w:t>
      </w:r>
    </w:p>
    <w:p w:rsidR="00420E8D" w:rsidRPr="008B0015" w:rsidRDefault="00420E8D" w:rsidP="007439A9">
      <w:pPr>
        <w:jc w:val="center"/>
        <w:rPr>
          <w:rFonts w:ascii="Arial" w:hAnsi="Arial" w:cs="Arial"/>
          <w:b/>
          <w:bCs/>
          <w:sz w:val="28"/>
          <w:szCs w:val="28"/>
        </w:rPr>
      </w:pPr>
      <w:r w:rsidRPr="008B0015">
        <w:rPr>
          <w:rFonts w:ascii="Arial" w:hAnsi="Arial" w:cs="Arial"/>
          <w:b/>
          <w:bCs/>
          <w:sz w:val="28"/>
          <w:szCs w:val="28"/>
        </w:rPr>
        <w:t>INTERNACIONAL BAJO COBERTURA DE TRATADOS</w:t>
      </w:r>
    </w:p>
    <w:p w:rsidR="007439A9" w:rsidRPr="008B0015" w:rsidRDefault="00C40D43" w:rsidP="00C40D43">
      <w:pPr>
        <w:tabs>
          <w:tab w:val="left" w:pos="3491"/>
        </w:tabs>
        <w:rPr>
          <w:rFonts w:ascii="Arial" w:hAnsi="Arial" w:cs="Arial"/>
          <w:b/>
          <w:bCs/>
          <w:sz w:val="28"/>
          <w:szCs w:val="28"/>
        </w:rPr>
      </w:pPr>
      <w:r w:rsidRPr="008B0015">
        <w:rPr>
          <w:rFonts w:ascii="Arial" w:hAnsi="Arial" w:cs="Arial"/>
          <w:b/>
          <w:bCs/>
          <w:sz w:val="28"/>
          <w:szCs w:val="28"/>
        </w:rPr>
        <w:tab/>
      </w:r>
    </w:p>
    <w:p w:rsidR="007439A9" w:rsidRPr="008B0015" w:rsidRDefault="007439A9" w:rsidP="007439A9">
      <w:pPr>
        <w:jc w:val="center"/>
        <w:rPr>
          <w:rFonts w:ascii="Arial" w:hAnsi="Arial" w:cs="Arial"/>
          <w:b/>
          <w:bCs/>
          <w:sz w:val="28"/>
          <w:szCs w:val="28"/>
        </w:rPr>
      </w:pPr>
    </w:p>
    <w:p w:rsidR="007439A9" w:rsidRPr="008B0015" w:rsidRDefault="00F14E5B" w:rsidP="007439A9">
      <w:pPr>
        <w:jc w:val="center"/>
        <w:rPr>
          <w:rFonts w:ascii="Arial" w:hAnsi="Arial" w:cs="Arial"/>
          <w:b/>
          <w:bCs/>
          <w:sz w:val="28"/>
          <w:szCs w:val="28"/>
          <w:lang w:val="es-MX"/>
        </w:rPr>
      </w:pPr>
      <w:r w:rsidRPr="008B0015">
        <w:rPr>
          <w:rFonts w:ascii="Arial" w:hAnsi="Arial" w:cs="Arial"/>
          <w:b/>
          <w:bCs/>
          <w:sz w:val="28"/>
          <w:szCs w:val="28"/>
          <w:lang w:val="es-MX"/>
        </w:rPr>
        <w:t xml:space="preserve">Expediente </w:t>
      </w:r>
      <w:r w:rsidR="005E5A4C" w:rsidRPr="008B0015">
        <w:rPr>
          <w:rFonts w:ascii="Arial" w:hAnsi="Arial" w:cs="Arial"/>
          <w:b/>
          <w:bCs/>
          <w:sz w:val="28"/>
          <w:szCs w:val="28"/>
          <w:lang w:val="es-MX"/>
        </w:rPr>
        <w:t>E-2025-00070433</w:t>
      </w:r>
    </w:p>
    <w:p w:rsidR="007439A9" w:rsidRPr="008B0015" w:rsidRDefault="007439A9" w:rsidP="007439A9">
      <w:pPr>
        <w:jc w:val="center"/>
        <w:rPr>
          <w:rFonts w:ascii="Arial" w:hAnsi="Arial" w:cs="Arial"/>
          <w:sz w:val="20"/>
          <w:lang w:val="es-MX"/>
        </w:rPr>
      </w:pPr>
    </w:p>
    <w:p w:rsidR="007439A9" w:rsidRPr="008B0015" w:rsidRDefault="007439A9" w:rsidP="007439A9">
      <w:pPr>
        <w:jc w:val="center"/>
        <w:rPr>
          <w:rFonts w:ascii="Arial" w:hAnsi="Arial" w:cs="Arial"/>
          <w:sz w:val="20"/>
          <w:lang w:val="es-MX"/>
        </w:rPr>
      </w:pPr>
    </w:p>
    <w:p w:rsidR="0041457E" w:rsidRPr="008B0015" w:rsidRDefault="005E5A4C" w:rsidP="0041457E">
      <w:pPr>
        <w:spacing w:after="200" w:line="276" w:lineRule="auto"/>
        <w:jc w:val="center"/>
        <w:rPr>
          <w:rFonts w:ascii="Arial" w:hAnsi="Arial" w:cs="Arial"/>
          <w:b/>
          <w:bCs/>
          <w:sz w:val="28"/>
          <w:szCs w:val="28"/>
        </w:rPr>
      </w:pPr>
      <w:r w:rsidRPr="008B0015">
        <w:rPr>
          <w:rFonts w:ascii="Arial" w:hAnsi="Arial" w:cs="Arial"/>
          <w:b/>
          <w:bCs/>
          <w:sz w:val="28"/>
          <w:szCs w:val="28"/>
        </w:rPr>
        <w:t>ADQUISICIÓN DE VENTILADOR DE TRASLADO PEDIÁTRICO - ADULTO</w:t>
      </w:r>
    </w:p>
    <w:p w:rsidR="007439A9" w:rsidRPr="008B0015" w:rsidRDefault="007439A9" w:rsidP="007439A9">
      <w:pPr>
        <w:jc w:val="center"/>
        <w:rPr>
          <w:rFonts w:ascii="Arial" w:hAnsi="Arial" w:cs="Arial"/>
          <w:bCs/>
          <w:sz w:val="20"/>
        </w:rPr>
      </w:pPr>
    </w:p>
    <w:p w:rsidR="007439A9" w:rsidRPr="008B0015" w:rsidRDefault="007439A9" w:rsidP="007439A9">
      <w:pPr>
        <w:jc w:val="center"/>
        <w:rPr>
          <w:rFonts w:ascii="Arial" w:hAnsi="Arial" w:cs="Arial"/>
          <w:bCs/>
          <w:sz w:val="20"/>
        </w:rPr>
      </w:pPr>
      <w:r w:rsidRPr="008B0015">
        <w:rPr>
          <w:rFonts w:ascii="Arial" w:hAnsi="Arial" w:cs="Arial"/>
          <w:bCs/>
          <w:sz w:val="20"/>
        </w:rPr>
        <w:t xml:space="preserve"> </w:t>
      </w:r>
    </w:p>
    <w:p w:rsidR="007439A9" w:rsidRPr="008B0015" w:rsidRDefault="007439A9" w:rsidP="007439A9">
      <w:pPr>
        <w:ind w:left="567" w:right="502"/>
        <w:jc w:val="center"/>
        <w:rPr>
          <w:rFonts w:ascii="Arial" w:hAnsi="Arial" w:cs="Arial"/>
          <w:bCs/>
          <w:sz w:val="20"/>
        </w:rPr>
      </w:pPr>
    </w:p>
    <w:p w:rsidR="007439A9" w:rsidRPr="008B0015" w:rsidRDefault="007439A9" w:rsidP="007439A9">
      <w:pPr>
        <w:ind w:left="567" w:right="502"/>
        <w:jc w:val="center"/>
        <w:rPr>
          <w:rFonts w:ascii="Arial" w:hAnsi="Arial" w:cs="Arial"/>
          <w:bCs/>
          <w:sz w:val="20"/>
        </w:rPr>
      </w:pPr>
    </w:p>
    <w:p w:rsidR="007439A9" w:rsidRPr="008B0015" w:rsidRDefault="007439A9" w:rsidP="007439A9">
      <w:pPr>
        <w:jc w:val="center"/>
        <w:rPr>
          <w:rFonts w:ascii="Arial" w:hAnsi="Arial" w:cs="Arial"/>
          <w:b/>
          <w:bCs/>
          <w:sz w:val="18"/>
          <w:szCs w:val="18"/>
        </w:rPr>
      </w:pPr>
      <w:r w:rsidRPr="008B0015">
        <w:rPr>
          <w:rFonts w:ascii="Arial" w:hAnsi="Arial" w:cs="Arial"/>
          <w:b/>
          <w:bCs/>
          <w:sz w:val="18"/>
          <w:szCs w:val="18"/>
        </w:rPr>
        <w:t xml:space="preserve">EL ENVÍO DE PROPOSICIONES, SE REALIZARÁ EXCLUSIVAMENTE POR MEDIOS ELECTRÓNICOS, A TRAVÉS DEL </w:t>
      </w:r>
      <w:r w:rsidR="004F5D20" w:rsidRPr="008B0015">
        <w:rPr>
          <w:rFonts w:ascii="Arial" w:hAnsi="Arial" w:cs="Arial"/>
          <w:b/>
          <w:bCs/>
          <w:sz w:val="18"/>
          <w:szCs w:val="18"/>
        </w:rPr>
        <w:t xml:space="preserve">SISTEMA DE CONTRATACIONES GUBERNAMENTALES  DENOMINADO </w:t>
      </w:r>
      <w:r w:rsidRPr="008B0015">
        <w:rPr>
          <w:rFonts w:ascii="Arial" w:hAnsi="Arial" w:cs="Arial"/>
          <w:b/>
          <w:bCs/>
          <w:sz w:val="18"/>
          <w:szCs w:val="18"/>
        </w:rPr>
        <w:t xml:space="preserve"> COMPRA</w:t>
      </w:r>
      <w:r w:rsidR="005E5A4C" w:rsidRPr="008B0015">
        <w:rPr>
          <w:rFonts w:ascii="Arial" w:hAnsi="Arial" w:cs="Arial"/>
          <w:b/>
          <w:bCs/>
          <w:sz w:val="18"/>
          <w:szCs w:val="18"/>
        </w:rPr>
        <w:t>S MX</w:t>
      </w:r>
      <w:r w:rsidRPr="008B0015">
        <w:rPr>
          <w:rFonts w:ascii="Arial" w:hAnsi="Arial" w:cs="Arial"/>
          <w:b/>
          <w:bCs/>
          <w:sz w:val="18"/>
          <w:szCs w:val="18"/>
        </w:rPr>
        <w:t>. LOS INTERESADOS EN PARTICIPAR EN EL PROCEDIMIENTO, DEBERÁN CONTAR CON REGISTRO DE IDENTIFICACIÓN ELECTRÓNICA ANTE COMPRA</w:t>
      </w:r>
      <w:r w:rsidR="005E5A4C" w:rsidRPr="008B0015">
        <w:rPr>
          <w:rFonts w:ascii="Arial" w:hAnsi="Arial" w:cs="Arial"/>
          <w:b/>
          <w:bCs/>
          <w:sz w:val="18"/>
          <w:szCs w:val="18"/>
        </w:rPr>
        <w:t>S MX</w:t>
      </w:r>
      <w:r w:rsidRPr="008B0015">
        <w:rPr>
          <w:rFonts w:ascii="Arial" w:hAnsi="Arial" w:cs="Arial"/>
          <w:b/>
          <w:bCs/>
          <w:sz w:val="18"/>
          <w:szCs w:val="18"/>
        </w:rPr>
        <w:t>.</w:t>
      </w:r>
    </w:p>
    <w:p w:rsidR="004F5D20" w:rsidRPr="008B0015" w:rsidRDefault="004F5D20" w:rsidP="007439A9">
      <w:pPr>
        <w:jc w:val="center"/>
        <w:rPr>
          <w:rFonts w:ascii="Arial" w:hAnsi="Arial" w:cs="Arial"/>
          <w:bCs/>
          <w:i/>
          <w:sz w:val="20"/>
        </w:rPr>
      </w:pPr>
    </w:p>
    <w:p w:rsidR="007439A9" w:rsidRPr="008B0015" w:rsidRDefault="007439A9" w:rsidP="007439A9">
      <w:pPr>
        <w:jc w:val="center"/>
        <w:rPr>
          <w:rFonts w:ascii="Arial" w:hAnsi="Arial" w:cs="Arial"/>
          <w:bCs/>
          <w:sz w:val="20"/>
        </w:rPr>
      </w:pPr>
    </w:p>
    <w:p w:rsidR="007439A9" w:rsidRPr="008B0015" w:rsidRDefault="007439A9" w:rsidP="00F52CC5">
      <w:pPr>
        <w:jc w:val="center"/>
        <w:rPr>
          <w:rFonts w:ascii="Arial" w:hAnsi="Arial" w:cs="Arial"/>
          <w:b/>
          <w:bCs/>
          <w:sz w:val="18"/>
          <w:szCs w:val="18"/>
        </w:rPr>
      </w:pPr>
    </w:p>
    <w:p w:rsidR="00BD06D5" w:rsidRPr="008B0015" w:rsidRDefault="00BD06D5" w:rsidP="00F52CC5">
      <w:pPr>
        <w:jc w:val="center"/>
        <w:rPr>
          <w:rFonts w:ascii="Eras Medium ITC" w:hAnsi="Eras Medium ITC" w:cs="Arial"/>
          <w:b/>
          <w:bCs/>
          <w:sz w:val="18"/>
          <w:szCs w:val="18"/>
        </w:rPr>
      </w:pPr>
    </w:p>
    <w:p w:rsidR="00BD06D5" w:rsidRPr="008B0015" w:rsidRDefault="00BD06D5" w:rsidP="00F52CC5">
      <w:pPr>
        <w:jc w:val="center"/>
        <w:rPr>
          <w:rFonts w:ascii="Eras Medium ITC" w:hAnsi="Eras Medium ITC" w:cs="Arial"/>
          <w:b/>
          <w:bCs/>
          <w:sz w:val="18"/>
          <w:szCs w:val="18"/>
        </w:rPr>
      </w:pPr>
    </w:p>
    <w:p w:rsidR="00BD06D5" w:rsidRPr="008B0015" w:rsidRDefault="00BD06D5" w:rsidP="00F52CC5">
      <w:pPr>
        <w:jc w:val="center"/>
        <w:rPr>
          <w:rFonts w:ascii="Eras Medium ITC" w:hAnsi="Eras Medium ITC" w:cs="Arial"/>
          <w:b/>
          <w:bCs/>
          <w:sz w:val="18"/>
          <w:szCs w:val="18"/>
        </w:rPr>
      </w:pPr>
    </w:p>
    <w:p w:rsidR="00BD06D5" w:rsidRPr="008B0015" w:rsidRDefault="00BD06D5"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7439A9" w:rsidRPr="008B0015" w:rsidRDefault="007439A9" w:rsidP="00F52CC5">
      <w:pPr>
        <w:jc w:val="center"/>
        <w:rPr>
          <w:rFonts w:ascii="Eras Medium ITC" w:hAnsi="Eras Medium ITC" w:cs="Arial"/>
          <w:b/>
          <w:bCs/>
          <w:sz w:val="18"/>
          <w:szCs w:val="18"/>
        </w:rPr>
      </w:pPr>
    </w:p>
    <w:p w:rsidR="00BD06D5" w:rsidRPr="008B0015" w:rsidRDefault="00BD06D5" w:rsidP="00F52CC5">
      <w:pPr>
        <w:jc w:val="center"/>
        <w:rPr>
          <w:rFonts w:ascii="Arial" w:hAnsi="Arial" w:cs="Arial"/>
          <w:b/>
          <w:bCs/>
          <w:sz w:val="20"/>
        </w:rPr>
      </w:pPr>
    </w:p>
    <w:p w:rsidR="00BD06D5" w:rsidRPr="008B0015" w:rsidRDefault="00BD06D5" w:rsidP="00F52CC5">
      <w:pPr>
        <w:jc w:val="center"/>
        <w:rPr>
          <w:rFonts w:ascii="Arial" w:hAnsi="Arial" w:cs="Arial"/>
          <w:b/>
          <w:bCs/>
          <w:sz w:val="20"/>
        </w:rPr>
      </w:pPr>
    </w:p>
    <w:p w:rsidR="00767E59" w:rsidRPr="008B0015" w:rsidRDefault="00767E59" w:rsidP="00F52CC5">
      <w:pPr>
        <w:jc w:val="center"/>
        <w:rPr>
          <w:rFonts w:ascii="Arial" w:hAnsi="Arial" w:cs="Arial"/>
          <w:b/>
          <w:bCs/>
          <w:sz w:val="20"/>
        </w:rPr>
      </w:pPr>
    </w:p>
    <w:p w:rsidR="00767E59" w:rsidRPr="008B0015" w:rsidRDefault="00767E59" w:rsidP="00F52CC5">
      <w:pPr>
        <w:jc w:val="center"/>
        <w:rPr>
          <w:rFonts w:ascii="Arial" w:hAnsi="Arial" w:cs="Arial"/>
          <w:b/>
          <w:bCs/>
          <w:sz w:val="20"/>
        </w:rPr>
      </w:pPr>
    </w:p>
    <w:p w:rsidR="00F52CC5" w:rsidRPr="008B0015" w:rsidRDefault="00F52CC5" w:rsidP="00F52CC5">
      <w:pPr>
        <w:jc w:val="center"/>
        <w:rPr>
          <w:rFonts w:ascii="Arial" w:hAnsi="Arial" w:cs="Arial"/>
          <w:b/>
          <w:bCs/>
          <w:sz w:val="20"/>
        </w:rPr>
      </w:pPr>
      <w:r w:rsidRPr="008B0015">
        <w:rPr>
          <w:rFonts w:ascii="Arial" w:hAnsi="Arial" w:cs="Arial"/>
          <w:b/>
          <w:bCs/>
          <w:sz w:val="20"/>
        </w:rPr>
        <w:t>P R E S E N T A C I O N</w:t>
      </w:r>
    </w:p>
    <w:p w:rsidR="00F52CC5" w:rsidRPr="008B0015" w:rsidRDefault="00307CA4" w:rsidP="00307CA4">
      <w:pPr>
        <w:tabs>
          <w:tab w:val="left" w:pos="1680"/>
        </w:tabs>
        <w:rPr>
          <w:rFonts w:ascii="Arial" w:hAnsi="Arial" w:cs="Arial"/>
          <w:b/>
          <w:bCs/>
          <w:sz w:val="20"/>
        </w:rPr>
      </w:pPr>
      <w:r w:rsidRPr="008B0015">
        <w:rPr>
          <w:rFonts w:ascii="Arial" w:hAnsi="Arial" w:cs="Arial"/>
          <w:b/>
          <w:bCs/>
          <w:sz w:val="20"/>
        </w:rPr>
        <w:tab/>
      </w:r>
    </w:p>
    <w:p w:rsidR="00F52CC5" w:rsidRPr="008B0015" w:rsidRDefault="00F52CC5" w:rsidP="00E23878">
      <w:pPr>
        <w:rPr>
          <w:rFonts w:ascii="Arial" w:hAnsi="Arial" w:cs="Arial"/>
          <w:sz w:val="20"/>
        </w:rPr>
      </w:pPr>
    </w:p>
    <w:p w:rsidR="00746902" w:rsidRPr="008B0015" w:rsidRDefault="00767E59" w:rsidP="00C75DFD">
      <w:pPr>
        <w:pStyle w:val="Prrafodelista"/>
        <w:spacing w:after="200" w:line="276" w:lineRule="auto"/>
        <w:ind w:left="284"/>
        <w:jc w:val="both"/>
        <w:rPr>
          <w:rFonts w:ascii="Arial" w:hAnsi="Arial" w:cs="Arial"/>
          <w:sz w:val="20"/>
        </w:rPr>
      </w:pPr>
      <w:r w:rsidRPr="008B0015">
        <w:rPr>
          <w:rFonts w:ascii="Arial" w:hAnsi="Arial" w:cs="Arial"/>
          <w:sz w:val="20"/>
          <w:lang w:val="es-MX"/>
        </w:rPr>
        <w:t>En observancia al artículo 134, tercer párrafo de la Constitución Política de los Estados Unidos Mexicanos, de conformidad con lo establecido en los artículos, 35, Fracción II, 36, 39, Fracción II, 40, 41, 42, 43, 44, 45, 46, 54 Fracción V, 67, 68 y 69 de la Ley de Adquisiciones, Arrendamientos y Servicios del Sector Público (LAASSP), artículos 28, 29 fracción I, II, III, 39, 42, 46 y 48 de su Reglamento (RLAASSP), las Políticas, Bases y Lineamientos en materia de Adquisiciones, Arrendamientos y Prestación de Servicios.</w:t>
      </w: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46902" w:rsidRPr="008B0015" w:rsidRDefault="00746902" w:rsidP="00C75DFD">
      <w:pPr>
        <w:pStyle w:val="Prrafodelista"/>
        <w:spacing w:after="200" w:line="276" w:lineRule="auto"/>
        <w:ind w:left="284"/>
        <w:jc w:val="both"/>
        <w:rPr>
          <w:rFonts w:ascii="Arial" w:hAnsi="Arial" w:cs="Arial"/>
          <w:sz w:val="20"/>
        </w:rPr>
      </w:pPr>
    </w:p>
    <w:p w:rsidR="00767E59" w:rsidRPr="008B0015" w:rsidRDefault="00767E59" w:rsidP="00C75DFD">
      <w:pPr>
        <w:pStyle w:val="Prrafodelista"/>
        <w:spacing w:after="200" w:line="276" w:lineRule="auto"/>
        <w:ind w:left="284"/>
        <w:jc w:val="both"/>
        <w:rPr>
          <w:rFonts w:ascii="Arial" w:hAnsi="Arial" w:cs="Arial"/>
          <w:sz w:val="20"/>
        </w:rPr>
      </w:pPr>
    </w:p>
    <w:p w:rsidR="00767E59" w:rsidRPr="008B0015" w:rsidRDefault="00767E59" w:rsidP="00C75DFD">
      <w:pPr>
        <w:pStyle w:val="Prrafodelista"/>
        <w:spacing w:after="200" w:line="276" w:lineRule="auto"/>
        <w:ind w:left="284"/>
        <w:jc w:val="both"/>
        <w:rPr>
          <w:rFonts w:ascii="Arial" w:hAnsi="Arial" w:cs="Arial"/>
          <w:sz w:val="20"/>
        </w:rPr>
      </w:pPr>
    </w:p>
    <w:p w:rsidR="00767E59" w:rsidRPr="008B0015" w:rsidRDefault="00767E59" w:rsidP="00C75DFD">
      <w:pPr>
        <w:pStyle w:val="Prrafodelista"/>
        <w:spacing w:after="200" w:line="276" w:lineRule="auto"/>
        <w:ind w:left="284"/>
        <w:jc w:val="both"/>
        <w:rPr>
          <w:rFonts w:ascii="Arial" w:hAnsi="Arial" w:cs="Arial"/>
          <w:sz w:val="20"/>
        </w:rPr>
      </w:pPr>
    </w:p>
    <w:p w:rsidR="00767E59" w:rsidRPr="008B0015" w:rsidRDefault="00767E59" w:rsidP="00C75DFD">
      <w:pPr>
        <w:pStyle w:val="Prrafodelista"/>
        <w:spacing w:after="200" w:line="276" w:lineRule="auto"/>
        <w:ind w:left="284"/>
        <w:jc w:val="both"/>
        <w:rPr>
          <w:rFonts w:ascii="Arial" w:hAnsi="Arial" w:cs="Arial"/>
          <w:sz w:val="20"/>
        </w:rPr>
      </w:pP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7720"/>
        <w:gridCol w:w="1200"/>
      </w:tblGrid>
      <w:tr w:rsidR="00343200" w:rsidRPr="008B0015" w:rsidTr="004A0D91">
        <w:trPr>
          <w:trHeight w:val="127"/>
        </w:trPr>
        <w:tc>
          <w:tcPr>
            <w:tcW w:w="10120" w:type="dxa"/>
            <w:gridSpan w:val="3"/>
            <w:shd w:val="clear" w:color="auto" w:fill="auto"/>
            <w:noWrap/>
            <w:vAlign w:val="center"/>
            <w:hideMark/>
          </w:tcPr>
          <w:p w:rsidR="00343200" w:rsidRPr="008B0015" w:rsidRDefault="00343200" w:rsidP="004A0D91">
            <w:pPr>
              <w:jc w:val="center"/>
              <w:rPr>
                <w:rFonts w:ascii="Arial" w:hAnsi="Arial" w:cs="Arial"/>
                <w:b/>
                <w:color w:val="000000"/>
                <w:sz w:val="18"/>
                <w:szCs w:val="14"/>
                <w:lang w:eastAsia="es-MX"/>
              </w:rPr>
            </w:pPr>
          </w:p>
          <w:p w:rsidR="00343200" w:rsidRPr="008B0015" w:rsidRDefault="00343200" w:rsidP="004A0D91">
            <w:pPr>
              <w:jc w:val="center"/>
              <w:rPr>
                <w:rFonts w:ascii="Arial" w:hAnsi="Arial" w:cs="Arial"/>
                <w:b/>
                <w:color w:val="000000"/>
                <w:sz w:val="18"/>
                <w:szCs w:val="14"/>
                <w:lang w:eastAsia="es-MX"/>
              </w:rPr>
            </w:pPr>
            <w:r w:rsidRPr="008B0015">
              <w:rPr>
                <w:rFonts w:ascii="Arial" w:hAnsi="Arial" w:cs="Arial"/>
                <w:b/>
                <w:color w:val="000000"/>
                <w:sz w:val="18"/>
                <w:szCs w:val="14"/>
                <w:lang w:eastAsia="es-MX"/>
              </w:rPr>
              <w:t>INDICE</w:t>
            </w:r>
          </w:p>
          <w:p w:rsidR="004A0D91" w:rsidRPr="008B0015" w:rsidRDefault="004A0D91" w:rsidP="004A0D91">
            <w:pPr>
              <w:jc w:val="center"/>
              <w:rPr>
                <w:rFonts w:ascii="Arial" w:hAnsi="Arial" w:cs="Arial"/>
                <w:b/>
                <w:color w:val="000000"/>
                <w:sz w:val="18"/>
                <w:szCs w:val="14"/>
                <w:lang w:eastAsia="es-MX"/>
              </w:rPr>
            </w:pP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GLOSARIO DE TÉRMINOS</w:t>
            </w:r>
          </w:p>
        </w:tc>
        <w:tc>
          <w:tcPr>
            <w:tcW w:w="1200" w:type="dxa"/>
            <w:shd w:val="clear" w:color="auto" w:fill="auto"/>
            <w:noWrap/>
            <w:vAlign w:val="center"/>
          </w:tcPr>
          <w:p w:rsidR="00343200" w:rsidRPr="008B0015" w:rsidRDefault="009B40FB" w:rsidP="004A0D91">
            <w:pPr>
              <w:jc w:val="center"/>
              <w:rPr>
                <w:rFonts w:ascii="Arial" w:hAnsi="Arial" w:cs="Arial"/>
                <w:color w:val="000000"/>
                <w:sz w:val="14"/>
                <w:szCs w:val="14"/>
                <w:lang w:eastAsia="es-MX"/>
              </w:rPr>
            </w:pPr>
            <w:proofErr w:type="spellStart"/>
            <w:r w:rsidRPr="008B0015">
              <w:rPr>
                <w:rFonts w:ascii="Arial" w:hAnsi="Arial" w:cs="Arial"/>
                <w:color w:val="000000"/>
                <w:sz w:val="14"/>
                <w:szCs w:val="14"/>
                <w:lang w:eastAsia="es-MX"/>
              </w:rPr>
              <w:t>Pag</w:t>
            </w:r>
            <w:proofErr w:type="spellEnd"/>
            <w:r w:rsidRPr="008B0015">
              <w:rPr>
                <w:rFonts w:ascii="Arial" w:hAnsi="Arial" w:cs="Arial"/>
                <w:color w:val="000000"/>
                <w:sz w:val="14"/>
                <w:szCs w:val="14"/>
                <w:lang w:eastAsia="es-MX"/>
              </w:rPr>
              <w:t>.</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CONDICIONES GENERALES</w:t>
            </w:r>
          </w:p>
        </w:tc>
        <w:tc>
          <w:tcPr>
            <w:tcW w:w="1200" w:type="dxa"/>
            <w:shd w:val="clear" w:color="auto" w:fill="auto"/>
            <w:noWrap/>
            <w:vAlign w:val="center"/>
          </w:tcPr>
          <w:p w:rsidR="00343200" w:rsidRPr="008B0015" w:rsidRDefault="007F06D4"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8</w:t>
            </w:r>
          </w:p>
        </w:tc>
      </w:tr>
      <w:tr w:rsidR="00343200" w:rsidRPr="008B0015" w:rsidTr="004A0D91">
        <w:trPr>
          <w:trHeight w:val="300"/>
        </w:trPr>
        <w:tc>
          <w:tcPr>
            <w:tcW w:w="1200" w:type="dxa"/>
            <w:shd w:val="clear" w:color="auto" w:fill="auto"/>
            <w:noWrap/>
            <w:vAlign w:val="center"/>
            <w:hideMark/>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w:t>
            </w:r>
          </w:p>
        </w:tc>
        <w:tc>
          <w:tcPr>
            <w:tcW w:w="7720" w:type="dxa"/>
            <w:shd w:val="clear" w:color="auto" w:fill="auto"/>
            <w:noWrap/>
            <w:vAlign w:val="center"/>
            <w:hideMark/>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REQUISITOS TECNICOS QUE LOS LICITANTES DEBEN CUMPLIR</w:t>
            </w:r>
          </w:p>
        </w:tc>
        <w:tc>
          <w:tcPr>
            <w:tcW w:w="1200" w:type="dxa"/>
            <w:shd w:val="clear" w:color="auto" w:fill="auto"/>
            <w:noWrap/>
            <w:vAlign w:val="center"/>
            <w:hideMark/>
          </w:tcPr>
          <w:p w:rsidR="00343200" w:rsidRPr="008B0015" w:rsidRDefault="007F06D4"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8</w:t>
            </w:r>
          </w:p>
        </w:tc>
      </w:tr>
      <w:tr w:rsidR="00343200" w:rsidRPr="008B0015" w:rsidTr="004A0D91">
        <w:trPr>
          <w:trHeight w:val="300"/>
        </w:trPr>
        <w:tc>
          <w:tcPr>
            <w:tcW w:w="1200" w:type="dxa"/>
            <w:shd w:val="clear" w:color="auto" w:fill="auto"/>
            <w:noWrap/>
            <w:vAlign w:val="center"/>
            <w:hideMark/>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3</w:t>
            </w:r>
          </w:p>
        </w:tc>
        <w:tc>
          <w:tcPr>
            <w:tcW w:w="7720" w:type="dxa"/>
            <w:shd w:val="clear" w:color="auto" w:fill="auto"/>
            <w:noWrap/>
            <w:vAlign w:val="center"/>
            <w:hideMark/>
          </w:tcPr>
          <w:p w:rsidR="00343200" w:rsidRPr="008B0015" w:rsidRDefault="00343200" w:rsidP="00925CF8">
            <w:pPr>
              <w:rPr>
                <w:rFonts w:ascii="Arial" w:hAnsi="Arial" w:cs="Arial"/>
                <w:color w:val="000000"/>
                <w:sz w:val="14"/>
                <w:szCs w:val="14"/>
                <w:lang w:eastAsia="es-MX"/>
              </w:rPr>
            </w:pPr>
            <w:r w:rsidRPr="008B0015">
              <w:rPr>
                <w:rFonts w:ascii="Arial" w:hAnsi="Arial" w:cs="Arial"/>
                <w:color w:val="000000"/>
                <w:sz w:val="14"/>
                <w:szCs w:val="14"/>
                <w:lang w:eastAsia="es-MX"/>
              </w:rPr>
              <w:t>CAPACITACI</w:t>
            </w:r>
            <w:r w:rsidR="00925CF8" w:rsidRPr="008B0015">
              <w:rPr>
                <w:rFonts w:ascii="Arial" w:hAnsi="Arial" w:cs="Arial"/>
                <w:color w:val="000000"/>
                <w:sz w:val="14"/>
                <w:szCs w:val="14"/>
                <w:lang w:eastAsia="es-MX"/>
              </w:rPr>
              <w:t>Ó</w:t>
            </w:r>
            <w:r w:rsidRPr="008B0015">
              <w:rPr>
                <w:rFonts w:ascii="Arial" w:hAnsi="Arial" w:cs="Arial"/>
                <w:color w:val="000000"/>
                <w:sz w:val="14"/>
                <w:szCs w:val="14"/>
                <w:lang w:eastAsia="es-MX"/>
              </w:rPr>
              <w:t>N</w:t>
            </w:r>
          </w:p>
        </w:tc>
        <w:tc>
          <w:tcPr>
            <w:tcW w:w="1200" w:type="dxa"/>
            <w:shd w:val="clear" w:color="auto" w:fill="auto"/>
            <w:noWrap/>
            <w:vAlign w:val="center"/>
            <w:hideMark/>
          </w:tcPr>
          <w:p w:rsidR="00343200" w:rsidRPr="008B0015" w:rsidRDefault="007F06D4"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10</w:t>
            </w:r>
          </w:p>
        </w:tc>
      </w:tr>
      <w:tr w:rsidR="00343200" w:rsidRPr="008B0015" w:rsidTr="004A0D91">
        <w:trPr>
          <w:trHeight w:val="300"/>
        </w:trPr>
        <w:tc>
          <w:tcPr>
            <w:tcW w:w="1200" w:type="dxa"/>
            <w:shd w:val="clear" w:color="auto" w:fill="auto"/>
            <w:noWrap/>
            <w:vAlign w:val="center"/>
            <w:hideMark/>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4</w:t>
            </w:r>
          </w:p>
        </w:tc>
        <w:tc>
          <w:tcPr>
            <w:tcW w:w="7720" w:type="dxa"/>
            <w:shd w:val="clear" w:color="auto" w:fill="auto"/>
            <w:noWrap/>
            <w:vAlign w:val="center"/>
            <w:hideMark/>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DOCUMENTACION DE USO Y SOPORTE</w:t>
            </w:r>
          </w:p>
        </w:tc>
        <w:tc>
          <w:tcPr>
            <w:tcW w:w="1200" w:type="dxa"/>
            <w:shd w:val="clear" w:color="auto" w:fill="auto"/>
            <w:noWrap/>
            <w:vAlign w:val="center"/>
            <w:hideMark/>
          </w:tcPr>
          <w:p w:rsidR="00343200" w:rsidRPr="008B0015" w:rsidRDefault="001A0795"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10</w:t>
            </w:r>
          </w:p>
        </w:tc>
      </w:tr>
      <w:tr w:rsidR="00343200" w:rsidRPr="008B0015" w:rsidTr="004A0D91">
        <w:trPr>
          <w:trHeight w:val="300"/>
        </w:trPr>
        <w:tc>
          <w:tcPr>
            <w:tcW w:w="1200" w:type="dxa"/>
            <w:shd w:val="clear" w:color="auto" w:fill="auto"/>
            <w:noWrap/>
            <w:vAlign w:val="center"/>
            <w:hideMark/>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5</w:t>
            </w:r>
          </w:p>
        </w:tc>
        <w:tc>
          <w:tcPr>
            <w:tcW w:w="7720" w:type="dxa"/>
            <w:shd w:val="clear" w:color="auto" w:fill="auto"/>
            <w:noWrap/>
            <w:vAlign w:val="center"/>
            <w:hideMark/>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VIGENCIA DE LA CONTRATACION</w:t>
            </w:r>
          </w:p>
        </w:tc>
        <w:tc>
          <w:tcPr>
            <w:tcW w:w="1200" w:type="dxa"/>
            <w:shd w:val="clear" w:color="auto" w:fill="auto"/>
            <w:noWrap/>
            <w:vAlign w:val="center"/>
            <w:hideMark/>
          </w:tcPr>
          <w:p w:rsidR="00343200" w:rsidRPr="008B0015" w:rsidRDefault="001A0795"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10</w:t>
            </w:r>
          </w:p>
        </w:tc>
      </w:tr>
      <w:tr w:rsidR="00343200" w:rsidRPr="008B0015" w:rsidTr="004A0D91">
        <w:trPr>
          <w:trHeight w:val="300"/>
        </w:trPr>
        <w:tc>
          <w:tcPr>
            <w:tcW w:w="1200" w:type="dxa"/>
            <w:shd w:val="clear" w:color="auto" w:fill="auto"/>
            <w:noWrap/>
            <w:vAlign w:val="center"/>
            <w:hideMark/>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6</w:t>
            </w:r>
          </w:p>
        </w:tc>
        <w:tc>
          <w:tcPr>
            <w:tcW w:w="7720" w:type="dxa"/>
            <w:shd w:val="clear" w:color="auto" w:fill="auto"/>
            <w:noWrap/>
            <w:vAlign w:val="center"/>
            <w:hideMark/>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PLAZO DE ENTREGA DEL BIEN</w:t>
            </w:r>
          </w:p>
        </w:tc>
        <w:tc>
          <w:tcPr>
            <w:tcW w:w="1200" w:type="dxa"/>
            <w:shd w:val="clear" w:color="auto" w:fill="auto"/>
            <w:noWrap/>
            <w:vAlign w:val="center"/>
            <w:hideMark/>
          </w:tcPr>
          <w:p w:rsidR="00343200" w:rsidRPr="008B0015" w:rsidRDefault="00925CF8"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w:t>
            </w:r>
            <w:r w:rsidR="001A0795" w:rsidRPr="008B0015">
              <w:rPr>
                <w:rFonts w:ascii="Arial" w:hAnsi="Arial" w:cs="Arial"/>
                <w:color w:val="000000"/>
                <w:sz w:val="14"/>
                <w:szCs w:val="14"/>
                <w:lang w:eastAsia="es-MX"/>
              </w:rPr>
              <w:t>0</w:t>
            </w:r>
          </w:p>
        </w:tc>
      </w:tr>
      <w:tr w:rsidR="00343200" w:rsidRPr="008B0015" w:rsidTr="004A0D91">
        <w:trPr>
          <w:trHeight w:val="300"/>
        </w:trPr>
        <w:tc>
          <w:tcPr>
            <w:tcW w:w="1200" w:type="dxa"/>
            <w:shd w:val="clear" w:color="auto" w:fill="auto"/>
            <w:noWrap/>
            <w:vAlign w:val="center"/>
            <w:hideMark/>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7</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PROPOSICION ECONOMICA</w:t>
            </w:r>
          </w:p>
        </w:tc>
        <w:tc>
          <w:tcPr>
            <w:tcW w:w="1200" w:type="dxa"/>
            <w:shd w:val="clear" w:color="auto" w:fill="auto"/>
            <w:noWrap/>
            <w:vAlign w:val="center"/>
            <w:hideMark/>
          </w:tcPr>
          <w:p w:rsidR="00343200" w:rsidRPr="008B0015" w:rsidRDefault="001A0795"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10</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8</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MECANISMO DE LA EVALUACION DE PROPOSICIONES TECNICAS</w:t>
            </w:r>
          </w:p>
        </w:tc>
        <w:tc>
          <w:tcPr>
            <w:tcW w:w="1200" w:type="dxa"/>
            <w:shd w:val="clear" w:color="auto" w:fill="auto"/>
            <w:noWrap/>
            <w:vAlign w:val="center"/>
          </w:tcPr>
          <w:p w:rsidR="00343200" w:rsidRPr="008B0015" w:rsidRDefault="001A0795"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11</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9</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LICENCIAS, PERMISOS, REGISTROS, CERTIFICADOS O AUTORIZACIONES QUE DEBE CUMPLIR O APLICARSE AL BIEN A CONTRATAR</w:t>
            </w:r>
          </w:p>
        </w:tc>
        <w:tc>
          <w:tcPr>
            <w:tcW w:w="1200" w:type="dxa"/>
            <w:shd w:val="clear" w:color="auto" w:fill="auto"/>
            <w:noWrap/>
            <w:vAlign w:val="center"/>
          </w:tcPr>
          <w:p w:rsidR="00343200" w:rsidRPr="008B0015" w:rsidRDefault="00925CF8"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13</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10</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FOLLETOS, CATALOGOS, FOTOGRAFIAS, MANUALES ENTRE OTROS PARA COMPROBAR ESPECIFICACIONES TECNICAS REQUERIDAS</w:t>
            </w:r>
          </w:p>
        </w:tc>
        <w:tc>
          <w:tcPr>
            <w:tcW w:w="1200" w:type="dxa"/>
            <w:shd w:val="clear" w:color="auto" w:fill="auto"/>
            <w:noWrap/>
            <w:vAlign w:val="center"/>
          </w:tcPr>
          <w:p w:rsidR="00343200" w:rsidRPr="008B0015" w:rsidRDefault="00925CF8"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15</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11</w:t>
            </w:r>
          </w:p>
        </w:tc>
        <w:tc>
          <w:tcPr>
            <w:tcW w:w="7720" w:type="dxa"/>
            <w:shd w:val="clear" w:color="auto" w:fill="auto"/>
            <w:noWrap/>
            <w:vAlign w:val="center"/>
          </w:tcPr>
          <w:p w:rsidR="00343200" w:rsidRPr="008B0015" w:rsidRDefault="00925CF8" w:rsidP="00F9331E">
            <w:pPr>
              <w:rPr>
                <w:rFonts w:ascii="Arial" w:hAnsi="Arial" w:cs="Arial"/>
                <w:color w:val="000000"/>
                <w:sz w:val="14"/>
                <w:szCs w:val="14"/>
                <w:lang w:eastAsia="es-MX"/>
              </w:rPr>
            </w:pPr>
            <w:r w:rsidRPr="008B0015">
              <w:rPr>
                <w:rFonts w:ascii="Arial" w:hAnsi="Arial" w:cs="Arial"/>
                <w:color w:val="000000"/>
                <w:sz w:val="14"/>
                <w:szCs w:val="14"/>
                <w:lang w:eastAsia="es-MX"/>
              </w:rPr>
              <w:t>DEMOSTRACIÓN DE EQUIPOS</w:t>
            </w:r>
          </w:p>
        </w:tc>
        <w:tc>
          <w:tcPr>
            <w:tcW w:w="1200" w:type="dxa"/>
            <w:shd w:val="clear" w:color="auto" w:fill="auto"/>
            <w:noWrap/>
            <w:vAlign w:val="center"/>
          </w:tcPr>
          <w:p w:rsidR="00343200" w:rsidRPr="008B0015" w:rsidRDefault="008943C8"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15</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12</w:t>
            </w:r>
          </w:p>
        </w:tc>
        <w:tc>
          <w:tcPr>
            <w:tcW w:w="7720" w:type="dxa"/>
            <w:shd w:val="clear" w:color="auto" w:fill="auto"/>
            <w:noWrap/>
            <w:vAlign w:val="center"/>
          </w:tcPr>
          <w:p w:rsidR="00343200" w:rsidRPr="008B0015" w:rsidRDefault="008943C8" w:rsidP="00F9331E">
            <w:pPr>
              <w:rPr>
                <w:rFonts w:ascii="Arial" w:hAnsi="Arial" w:cs="Arial"/>
                <w:color w:val="000000"/>
                <w:sz w:val="14"/>
                <w:szCs w:val="14"/>
                <w:lang w:eastAsia="es-MX"/>
              </w:rPr>
            </w:pPr>
            <w:r w:rsidRPr="008B0015">
              <w:rPr>
                <w:rFonts w:ascii="Arial" w:hAnsi="Arial" w:cs="Arial"/>
                <w:color w:val="000000"/>
                <w:sz w:val="14"/>
                <w:szCs w:val="14"/>
                <w:lang w:eastAsia="es-MX"/>
              </w:rPr>
              <w:t>PENAS CONVENCIONALES  Y DEDUCCIONES</w:t>
            </w:r>
          </w:p>
        </w:tc>
        <w:tc>
          <w:tcPr>
            <w:tcW w:w="1200" w:type="dxa"/>
            <w:shd w:val="clear" w:color="auto" w:fill="auto"/>
            <w:noWrap/>
            <w:vAlign w:val="center"/>
          </w:tcPr>
          <w:p w:rsidR="00343200" w:rsidRPr="008B0015" w:rsidRDefault="008943C8"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15</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13</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EN SU CASO, MECANISMOS REQUERIDOS AL PROVEEDOR PARA RESPONDER POR DEF</w:t>
            </w:r>
            <w:r w:rsidR="00423ABA" w:rsidRPr="008B0015">
              <w:rPr>
                <w:rFonts w:ascii="Arial" w:hAnsi="Arial" w:cs="Arial"/>
                <w:color w:val="000000"/>
                <w:sz w:val="14"/>
                <w:szCs w:val="14"/>
                <w:lang w:eastAsia="es-MX"/>
              </w:rPr>
              <w:t>ECTOS O VIC</w:t>
            </w:r>
            <w:r w:rsidRPr="008B0015">
              <w:rPr>
                <w:rFonts w:ascii="Arial" w:hAnsi="Arial" w:cs="Arial"/>
                <w:color w:val="000000"/>
                <w:sz w:val="14"/>
                <w:szCs w:val="14"/>
                <w:lang w:eastAsia="es-MX"/>
              </w:rPr>
              <w:t>IOS OCULTOS DE LOS BIENES O DE LA CALIDAD DE LOS SERVICIOS</w:t>
            </w:r>
          </w:p>
        </w:tc>
        <w:tc>
          <w:tcPr>
            <w:tcW w:w="1200" w:type="dxa"/>
            <w:shd w:val="clear" w:color="auto" w:fill="auto"/>
            <w:noWrap/>
            <w:vAlign w:val="center"/>
          </w:tcPr>
          <w:p w:rsidR="00343200" w:rsidRPr="008B0015" w:rsidRDefault="008943C8"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16</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14</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GARANTIAS DE ANTICIPOS, CUMPLIMIENTO, DEFECTOS O VICIOS OCULTOS DE BIENES,  CALIDAD</w:t>
            </w:r>
          </w:p>
        </w:tc>
        <w:tc>
          <w:tcPr>
            <w:tcW w:w="1200" w:type="dxa"/>
            <w:shd w:val="clear" w:color="auto" w:fill="auto"/>
            <w:noWrap/>
            <w:vAlign w:val="center"/>
          </w:tcPr>
          <w:p w:rsidR="00343200" w:rsidRPr="008B0015" w:rsidRDefault="008943C8"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17</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15</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FORMAS DE PAGO</w:t>
            </w: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20</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16</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ESTABLECER LOS MECANISMOS DE COMPROBACIÓN, SUPERVISIÓN Y VERIFICACIÓN DE LOS SERVICIOS CONTRATADOS Y EFECTIVAMENTE PRESTADOS, ASÍ COMO  DEL CUMPLIMIENTO DE LAS REQUISICIONES DE CADA ENTREGABLE.</w:t>
            </w:r>
          </w:p>
          <w:p w:rsidR="00343200" w:rsidRPr="008B0015" w:rsidRDefault="00343200" w:rsidP="00F9331E">
            <w:pPr>
              <w:rPr>
                <w:rFonts w:ascii="Arial" w:hAnsi="Arial" w:cs="Arial"/>
                <w:color w:val="000000"/>
                <w:sz w:val="14"/>
                <w:szCs w:val="14"/>
                <w:lang w:val="es-MX"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22</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17</w:t>
            </w:r>
          </w:p>
        </w:tc>
        <w:tc>
          <w:tcPr>
            <w:tcW w:w="7720" w:type="dxa"/>
            <w:shd w:val="clear" w:color="auto" w:fill="auto"/>
            <w:noWrap/>
            <w:vAlign w:val="center"/>
          </w:tcPr>
          <w:p w:rsidR="00343200" w:rsidRPr="008B0015" w:rsidRDefault="00ED721D" w:rsidP="00F9331E">
            <w:pPr>
              <w:rPr>
                <w:rFonts w:ascii="Arial" w:hAnsi="Arial" w:cs="Arial"/>
                <w:color w:val="000000"/>
                <w:sz w:val="14"/>
                <w:szCs w:val="14"/>
                <w:lang w:val="es-MX" w:eastAsia="es-MX"/>
              </w:rPr>
            </w:pPr>
            <w:r w:rsidRPr="008B0015">
              <w:rPr>
                <w:rFonts w:ascii="Arial" w:hAnsi="Arial" w:cs="Arial"/>
                <w:color w:val="000000"/>
                <w:sz w:val="14"/>
                <w:szCs w:val="14"/>
                <w:lang w:val="es-MX" w:eastAsia="es-MX"/>
              </w:rPr>
              <w:t>DOCUMENTACIÓN COMPLEMENTARIA QUE SE DEBE PRESENTAR CON LA PROPUESTA TÉCNICA Y ECONÓMICA:</w:t>
            </w: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24</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18</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ACREDITACIÓN DE ENCONTRARSE AL CORRIENTE DE SUS OBLIGACIONES FISCALES.</w:t>
            </w:r>
          </w:p>
          <w:p w:rsidR="00343200" w:rsidRPr="008B0015" w:rsidRDefault="00343200" w:rsidP="00F9331E">
            <w:pPr>
              <w:rPr>
                <w:rFonts w:ascii="Arial" w:hAnsi="Arial" w:cs="Arial"/>
                <w:color w:val="000000"/>
                <w:sz w:val="14"/>
                <w:szCs w:val="14"/>
                <w:lang w:val="es-MX"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25</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19</w:t>
            </w:r>
          </w:p>
        </w:tc>
        <w:tc>
          <w:tcPr>
            <w:tcW w:w="7720" w:type="dxa"/>
            <w:shd w:val="clear" w:color="auto" w:fill="auto"/>
            <w:noWrap/>
            <w:vAlign w:val="center"/>
          </w:tcPr>
          <w:p w:rsidR="00343200" w:rsidRPr="008B0015" w:rsidRDefault="00343200" w:rsidP="00F9331E">
            <w:pPr>
              <w:suppressAutoHyphens w:val="0"/>
              <w:rPr>
                <w:rFonts w:ascii="Arial" w:hAnsi="Arial" w:cs="Arial"/>
                <w:color w:val="000000"/>
                <w:sz w:val="14"/>
                <w:szCs w:val="14"/>
                <w:lang w:eastAsia="es-MX"/>
              </w:rPr>
            </w:pPr>
            <w:r w:rsidRPr="008B0015">
              <w:rPr>
                <w:rFonts w:ascii="Arial" w:hAnsi="Arial" w:cs="Arial"/>
                <w:color w:val="000000"/>
                <w:sz w:val="14"/>
                <w:szCs w:val="14"/>
                <w:lang w:eastAsia="es-MX"/>
              </w:rPr>
              <w:t>PREVIO AL FALLO O LA FORMALIZACIÓN DEL CONTRATO.</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25</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20</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UNA VEZ FORMALIZADO EL CONTRATO</w:t>
            </w: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26</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21</w:t>
            </w:r>
          </w:p>
        </w:tc>
        <w:tc>
          <w:tcPr>
            <w:tcW w:w="7720" w:type="dxa"/>
            <w:shd w:val="clear" w:color="auto" w:fill="auto"/>
            <w:noWrap/>
            <w:vAlign w:val="center"/>
          </w:tcPr>
          <w:p w:rsidR="00343200" w:rsidRPr="008B0015" w:rsidRDefault="00343200" w:rsidP="00F9331E">
            <w:pPr>
              <w:suppressAutoHyphens w:val="0"/>
              <w:rPr>
                <w:rFonts w:ascii="Arial" w:hAnsi="Arial" w:cs="Arial"/>
                <w:color w:val="000000"/>
                <w:sz w:val="14"/>
                <w:szCs w:val="14"/>
                <w:lang w:eastAsia="es-MX"/>
              </w:rPr>
            </w:pPr>
            <w:r w:rsidRPr="008B0015">
              <w:rPr>
                <w:rFonts w:ascii="Arial" w:hAnsi="Arial" w:cs="Arial"/>
                <w:color w:val="000000"/>
                <w:sz w:val="14"/>
                <w:szCs w:val="14"/>
                <w:lang w:eastAsia="es-MX"/>
              </w:rPr>
              <w:t>CANCELACIÓN DE LA ADJUDICACIÓN, PARTIDA(S) O CONCEPTOS INCLUIDOS EN ÉSTA(S).</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26</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22</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DISPONIBILIDAD PRESUPUESTARIA</w:t>
            </w: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27</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23</w:t>
            </w:r>
          </w:p>
        </w:tc>
        <w:tc>
          <w:tcPr>
            <w:tcW w:w="7720" w:type="dxa"/>
            <w:shd w:val="clear" w:color="auto" w:fill="auto"/>
            <w:noWrap/>
            <w:vAlign w:val="center"/>
          </w:tcPr>
          <w:p w:rsidR="00343200" w:rsidRPr="008B0015" w:rsidRDefault="00343200" w:rsidP="00F9331E">
            <w:pPr>
              <w:suppressAutoHyphens w:val="0"/>
              <w:rPr>
                <w:rFonts w:ascii="Arial" w:hAnsi="Arial" w:cs="Arial"/>
                <w:color w:val="000000"/>
                <w:sz w:val="14"/>
                <w:szCs w:val="14"/>
                <w:lang w:eastAsia="es-MX"/>
              </w:rPr>
            </w:pPr>
            <w:r w:rsidRPr="008B0015">
              <w:rPr>
                <w:rFonts w:ascii="Arial" w:hAnsi="Arial" w:cs="Arial"/>
                <w:color w:val="000000"/>
                <w:sz w:val="14"/>
                <w:szCs w:val="14"/>
                <w:lang w:eastAsia="es-MX"/>
              </w:rPr>
              <w:t>ASIGNACION-FALLO</w:t>
            </w:r>
          </w:p>
          <w:p w:rsidR="00343200" w:rsidRPr="008B0015" w:rsidRDefault="00343200" w:rsidP="00F9331E">
            <w:pPr>
              <w:ind w:left="360"/>
              <w:rPr>
                <w:rFonts w:ascii="Arial" w:hAnsi="Arial" w:cs="Arial"/>
                <w:color w:val="000000"/>
                <w:sz w:val="14"/>
                <w:szCs w:val="14"/>
                <w:lang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27</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24</w:t>
            </w:r>
          </w:p>
        </w:tc>
        <w:tc>
          <w:tcPr>
            <w:tcW w:w="7720" w:type="dxa"/>
            <w:shd w:val="clear" w:color="auto" w:fill="auto"/>
            <w:noWrap/>
            <w:vAlign w:val="center"/>
          </w:tcPr>
          <w:p w:rsidR="00343200" w:rsidRPr="008B0015" w:rsidRDefault="00343200" w:rsidP="00F9331E">
            <w:pPr>
              <w:suppressAutoHyphens w:val="0"/>
              <w:rPr>
                <w:rFonts w:ascii="Arial" w:hAnsi="Arial" w:cs="Arial"/>
                <w:color w:val="000000"/>
                <w:sz w:val="14"/>
                <w:szCs w:val="14"/>
                <w:lang w:eastAsia="es-MX"/>
              </w:rPr>
            </w:pPr>
            <w:r w:rsidRPr="008B0015">
              <w:rPr>
                <w:rFonts w:ascii="Arial" w:hAnsi="Arial" w:cs="Arial"/>
                <w:color w:val="000000"/>
                <w:sz w:val="14"/>
                <w:szCs w:val="14"/>
                <w:lang w:eastAsia="es-MX"/>
              </w:rPr>
              <w:t>MODELO DE CONTRATO</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27</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25</w:t>
            </w:r>
          </w:p>
        </w:tc>
        <w:tc>
          <w:tcPr>
            <w:tcW w:w="7720" w:type="dxa"/>
            <w:shd w:val="clear" w:color="auto" w:fill="auto"/>
            <w:noWrap/>
            <w:vAlign w:val="center"/>
          </w:tcPr>
          <w:p w:rsidR="00343200" w:rsidRPr="008B0015" w:rsidRDefault="00343200" w:rsidP="00F9331E">
            <w:pPr>
              <w:suppressAutoHyphens w:val="0"/>
              <w:rPr>
                <w:rFonts w:ascii="Arial" w:hAnsi="Arial" w:cs="Arial"/>
                <w:color w:val="000000"/>
                <w:sz w:val="14"/>
                <w:szCs w:val="14"/>
                <w:lang w:eastAsia="es-MX"/>
              </w:rPr>
            </w:pPr>
            <w:r w:rsidRPr="008B0015">
              <w:rPr>
                <w:rFonts w:ascii="Arial" w:hAnsi="Arial" w:cs="Arial"/>
                <w:color w:val="000000"/>
                <w:sz w:val="14"/>
                <w:szCs w:val="14"/>
                <w:lang w:eastAsia="es-MX"/>
              </w:rPr>
              <w:t>PERIODO DE CONTRATACIÓN</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27</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26</w:t>
            </w:r>
          </w:p>
        </w:tc>
        <w:tc>
          <w:tcPr>
            <w:tcW w:w="7720" w:type="dxa"/>
            <w:shd w:val="clear" w:color="auto" w:fill="auto"/>
            <w:noWrap/>
            <w:vAlign w:val="center"/>
          </w:tcPr>
          <w:p w:rsidR="00343200" w:rsidRPr="008B0015" w:rsidRDefault="00343200" w:rsidP="00F9331E">
            <w:pPr>
              <w:suppressAutoHyphens w:val="0"/>
              <w:rPr>
                <w:rFonts w:ascii="Arial" w:hAnsi="Arial" w:cs="Arial"/>
                <w:color w:val="000000"/>
                <w:sz w:val="14"/>
                <w:szCs w:val="14"/>
                <w:lang w:eastAsia="es-MX"/>
              </w:rPr>
            </w:pPr>
            <w:r w:rsidRPr="008B0015">
              <w:rPr>
                <w:rFonts w:ascii="Arial" w:hAnsi="Arial" w:cs="Arial"/>
                <w:color w:val="000000"/>
                <w:sz w:val="14"/>
                <w:szCs w:val="14"/>
                <w:lang w:eastAsia="es-MX"/>
              </w:rPr>
              <w:t>FIRMA DE CONTRATO</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27</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27</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val="es-MX" w:eastAsia="es-MX"/>
              </w:rPr>
            </w:pPr>
            <w:r w:rsidRPr="008B0015">
              <w:rPr>
                <w:rFonts w:ascii="Arial" w:hAnsi="Arial" w:cs="Arial"/>
                <w:color w:val="000000"/>
                <w:sz w:val="14"/>
                <w:szCs w:val="14"/>
                <w:lang w:val="es-MX" w:eastAsia="es-MX"/>
              </w:rPr>
              <w:t>ABSTENCIÓN DE FORMALIZACIÓN DE CONTRATO</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27</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28</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val="es-MX" w:eastAsia="es-MX"/>
              </w:rPr>
            </w:pPr>
            <w:r w:rsidRPr="008B0015">
              <w:rPr>
                <w:rFonts w:ascii="Arial" w:hAnsi="Arial" w:cs="Arial"/>
                <w:color w:val="000000"/>
                <w:sz w:val="14"/>
                <w:szCs w:val="14"/>
                <w:lang w:val="es-MX" w:eastAsia="es-MX"/>
              </w:rPr>
              <w:t>DATOS GENERALES Y NOTIFICACIONES OFICIALES.</w:t>
            </w:r>
          </w:p>
          <w:p w:rsidR="00343200" w:rsidRPr="008B0015" w:rsidRDefault="00343200" w:rsidP="00F9331E">
            <w:pPr>
              <w:rPr>
                <w:rFonts w:ascii="Arial" w:hAnsi="Arial" w:cs="Arial"/>
                <w:color w:val="000000"/>
                <w:sz w:val="14"/>
                <w:szCs w:val="14"/>
                <w:lang w:val="es-MX"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27</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29</w:t>
            </w: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val="es-MX" w:eastAsia="es-MX"/>
              </w:rPr>
            </w:pPr>
            <w:r w:rsidRPr="008B0015">
              <w:rPr>
                <w:rFonts w:ascii="Arial" w:hAnsi="Arial" w:cs="Arial"/>
                <w:color w:val="000000"/>
                <w:sz w:val="14"/>
                <w:szCs w:val="14"/>
                <w:lang w:val="es-MX" w:eastAsia="es-MX"/>
              </w:rPr>
              <w:t>ASPECTOS ADICIONALES A CONSIDERAR AL ELABORAR LA PROPUESTA</w:t>
            </w:r>
          </w:p>
          <w:p w:rsidR="00343200" w:rsidRPr="008B0015" w:rsidRDefault="00343200" w:rsidP="00F9331E">
            <w:pPr>
              <w:rPr>
                <w:rFonts w:ascii="Arial" w:hAnsi="Arial" w:cs="Arial"/>
                <w:color w:val="000000"/>
                <w:sz w:val="14"/>
                <w:szCs w:val="14"/>
                <w:lang w:val="es-MX"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val="es-ES_tradnl" w:eastAsia="es-MX"/>
              </w:rPr>
            </w:pPr>
            <w:r w:rsidRPr="008B0015">
              <w:rPr>
                <w:rFonts w:ascii="Arial" w:hAnsi="Arial" w:cs="Arial"/>
                <w:color w:val="000000"/>
                <w:sz w:val="14"/>
                <w:szCs w:val="14"/>
                <w:lang w:val="es-ES_tradnl" w:eastAsia="es-MX"/>
              </w:rPr>
              <w:t>28</w:t>
            </w:r>
          </w:p>
        </w:tc>
      </w:tr>
      <w:tr w:rsidR="00C9405D" w:rsidRPr="008B0015" w:rsidTr="004A0D91">
        <w:trPr>
          <w:trHeight w:val="300"/>
        </w:trPr>
        <w:tc>
          <w:tcPr>
            <w:tcW w:w="1200" w:type="dxa"/>
            <w:shd w:val="clear" w:color="auto" w:fill="auto"/>
            <w:noWrap/>
            <w:vAlign w:val="center"/>
          </w:tcPr>
          <w:p w:rsidR="00C9405D" w:rsidRPr="008B0015" w:rsidRDefault="00C9405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30</w:t>
            </w:r>
          </w:p>
        </w:tc>
        <w:tc>
          <w:tcPr>
            <w:tcW w:w="7720" w:type="dxa"/>
            <w:shd w:val="clear" w:color="auto" w:fill="auto"/>
            <w:noWrap/>
            <w:vAlign w:val="center"/>
          </w:tcPr>
          <w:p w:rsidR="00C9405D" w:rsidRPr="008B0015" w:rsidRDefault="00C9405D" w:rsidP="00F9331E">
            <w:pPr>
              <w:rPr>
                <w:rFonts w:ascii="Arial" w:hAnsi="Arial" w:cs="Arial"/>
                <w:color w:val="000000"/>
                <w:sz w:val="14"/>
                <w:szCs w:val="14"/>
                <w:lang w:val="es-MX" w:eastAsia="es-MX"/>
              </w:rPr>
            </w:pPr>
            <w:r w:rsidRPr="008B0015">
              <w:rPr>
                <w:rFonts w:ascii="Arial" w:hAnsi="Arial" w:cs="Arial"/>
                <w:color w:val="000000"/>
                <w:sz w:val="14"/>
                <w:szCs w:val="14"/>
                <w:lang w:val="es-MX" w:eastAsia="es-MX"/>
              </w:rPr>
              <w:t>INCONFORMIDADES</w:t>
            </w:r>
          </w:p>
        </w:tc>
        <w:tc>
          <w:tcPr>
            <w:tcW w:w="1200" w:type="dxa"/>
            <w:shd w:val="clear" w:color="auto" w:fill="auto"/>
            <w:noWrap/>
            <w:vAlign w:val="center"/>
          </w:tcPr>
          <w:p w:rsidR="00C9405D" w:rsidRPr="008B0015" w:rsidRDefault="00C9405D" w:rsidP="004A0D91">
            <w:pPr>
              <w:jc w:val="center"/>
              <w:rPr>
                <w:rFonts w:ascii="Arial" w:hAnsi="Arial" w:cs="Arial"/>
                <w:color w:val="000000"/>
                <w:sz w:val="14"/>
                <w:szCs w:val="14"/>
                <w:lang w:val="es-ES_tradnl" w:eastAsia="es-MX"/>
              </w:rPr>
            </w:pPr>
          </w:p>
        </w:tc>
      </w:tr>
      <w:tr w:rsidR="00897E9A" w:rsidRPr="008B0015" w:rsidTr="004A0D91">
        <w:trPr>
          <w:trHeight w:val="300"/>
        </w:trPr>
        <w:tc>
          <w:tcPr>
            <w:tcW w:w="1200" w:type="dxa"/>
            <w:shd w:val="clear" w:color="auto" w:fill="auto"/>
            <w:noWrap/>
            <w:vAlign w:val="center"/>
          </w:tcPr>
          <w:p w:rsidR="00897E9A" w:rsidRPr="008B0015" w:rsidRDefault="00693FC4"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3</w:t>
            </w:r>
            <w:r w:rsidR="00C9405D" w:rsidRPr="008B0015">
              <w:rPr>
                <w:rFonts w:ascii="Arial" w:hAnsi="Arial" w:cs="Arial"/>
                <w:color w:val="000000"/>
                <w:sz w:val="14"/>
                <w:szCs w:val="14"/>
                <w:lang w:eastAsia="es-MX"/>
              </w:rPr>
              <w:t>1</w:t>
            </w:r>
          </w:p>
        </w:tc>
        <w:tc>
          <w:tcPr>
            <w:tcW w:w="7720" w:type="dxa"/>
            <w:shd w:val="clear" w:color="auto" w:fill="auto"/>
            <w:noWrap/>
            <w:vAlign w:val="center"/>
          </w:tcPr>
          <w:p w:rsidR="00897E9A" w:rsidRPr="008B0015" w:rsidRDefault="00693FC4" w:rsidP="00F9331E">
            <w:pPr>
              <w:rPr>
                <w:rFonts w:ascii="Arial" w:hAnsi="Arial" w:cs="Arial"/>
                <w:color w:val="000000"/>
                <w:sz w:val="14"/>
                <w:szCs w:val="14"/>
                <w:lang w:val="es-MX" w:eastAsia="es-MX"/>
              </w:rPr>
            </w:pPr>
            <w:r w:rsidRPr="008B0015">
              <w:rPr>
                <w:rFonts w:ascii="Arial" w:hAnsi="Arial" w:cs="Arial"/>
                <w:color w:val="000000"/>
                <w:sz w:val="14"/>
                <w:szCs w:val="14"/>
                <w:lang w:val="es-MX" w:eastAsia="es-MX"/>
              </w:rPr>
              <w:t xml:space="preserve">ANEXO TÉCNICO </w:t>
            </w:r>
          </w:p>
        </w:tc>
        <w:tc>
          <w:tcPr>
            <w:tcW w:w="1200" w:type="dxa"/>
            <w:shd w:val="clear" w:color="auto" w:fill="auto"/>
            <w:noWrap/>
            <w:vAlign w:val="center"/>
          </w:tcPr>
          <w:p w:rsidR="00897E9A" w:rsidRPr="008B0015" w:rsidRDefault="00ED721D" w:rsidP="004A0D91">
            <w:pPr>
              <w:jc w:val="center"/>
              <w:rPr>
                <w:rFonts w:ascii="Arial" w:hAnsi="Arial" w:cs="Arial"/>
                <w:color w:val="000000"/>
                <w:sz w:val="14"/>
                <w:szCs w:val="14"/>
                <w:lang w:val="es-ES_tradnl" w:eastAsia="es-MX"/>
              </w:rPr>
            </w:pPr>
            <w:r w:rsidRPr="008B0015">
              <w:rPr>
                <w:rFonts w:ascii="Arial" w:hAnsi="Arial" w:cs="Arial"/>
                <w:color w:val="000000"/>
                <w:sz w:val="14"/>
                <w:szCs w:val="14"/>
                <w:lang w:val="es-ES_tradnl" w:eastAsia="es-MX"/>
              </w:rPr>
              <w:t>28</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val="es-MX" w:eastAsia="es-MX"/>
              </w:rPr>
            </w:pPr>
            <w:r w:rsidRPr="008B0015">
              <w:rPr>
                <w:rFonts w:ascii="Arial" w:hAnsi="Arial" w:cs="Arial"/>
                <w:color w:val="000000"/>
                <w:sz w:val="14"/>
                <w:szCs w:val="14"/>
                <w:lang w:eastAsia="es-MX"/>
              </w:rPr>
              <w:t>Anexo No. 1, “Listado de Bienes a Adquirir y Requisitos”</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29</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No. 1.1 “Cédulas de descripción de artículo”</w:t>
            </w:r>
          </w:p>
          <w:p w:rsidR="00343200" w:rsidRPr="008B0015" w:rsidRDefault="00343200" w:rsidP="00F9331E">
            <w:pPr>
              <w:rPr>
                <w:rFonts w:ascii="Arial" w:hAnsi="Arial" w:cs="Arial"/>
                <w:color w:val="000000"/>
                <w:sz w:val="14"/>
                <w:szCs w:val="14"/>
                <w:lang w:eastAsia="es-MX"/>
              </w:rPr>
            </w:pP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30</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No. 1.2</w:t>
            </w:r>
          </w:p>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Descripción amplia y detallada de los bienes ofertados</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32</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Número 2 (DOS)</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33</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Número 3 (TRES)</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ED721D"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34</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Número 4 (Cuatro)</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0F5344"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35</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Número 4 BIS (Cuatro BIS)</w:t>
            </w:r>
          </w:p>
          <w:p w:rsidR="00343200" w:rsidRPr="008B0015" w:rsidRDefault="00343200" w:rsidP="00F9331E">
            <w:pPr>
              <w:rPr>
                <w:rFonts w:ascii="Arial" w:hAnsi="Arial" w:cs="Arial"/>
                <w:color w:val="000000"/>
                <w:sz w:val="14"/>
                <w:szCs w:val="14"/>
                <w:lang w:eastAsia="es-MX"/>
              </w:rPr>
            </w:pP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0F5344"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36</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No. 4-A</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0F5344"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37</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No. 4-B</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7C1BCE"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45</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Número 5 (CINCO)</w:t>
            </w:r>
          </w:p>
          <w:p w:rsidR="00343200" w:rsidRPr="008B0015" w:rsidRDefault="00343200" w:rsidP="00F9331E">
            <w:pPr>
              <w:rPr>
                <w:rFonts w:ascii="Arial" w:hAnsi="Arial" w:cs="Arial"/>
                <w:color w:val="000000"/>
                <w:sz w:val="14"/>
                <w:szCs w:val="14"/>
                <w:lang w:eastAsia="es-MX"/>
              </w:rPr>
            </w:pP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7C1BCE"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50</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Número 6 (SEIS)</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7C1BCE"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51</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Número 7 (SIETE)</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7C1BCE"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52</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Número 8 (OCHO)</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7C1BCE"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53</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Número 9 (NUEVE)</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2F45DB"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54</w:t>
            </w:r>
          </w:p>
        </w:tc>
      </w:tr>
      <w:tr w:rsidR="00343200" w:rsidRPr="008B0015" w:rsidTr="004A0D91">
        <w:trPr>
          <w:trHeight w:val="429"/>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p>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10 (DIEZ)</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2F45DB"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82</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val="es-MX" w:eastAsia="es-MX"/>
              </w:rPr>
            </w:pPr>
            <w:r w:rsidRPr="008B0015">
              <w:rPr>
                <w:rFonts w:ascii="Arial" w:hAnsi="Arial" w:cs="Arial"/>
                <w:color w:val="000000"/>
                <w:sz w:val="14"/>
                <w:szCs w:val="14"/>
                <w:lang w:val="es-MX" w:eastAsia="es-MX"/>
              </w:rPr>
              <w:t>ANEXO NÚMERO 11 (ONCE)</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2F45DB" w:rsidP="006245ED">
            <w:pPr>
              <w:jc w:val="center"/>
              <w:rPr>
                <w:rFonts w:ascii="Arial" w:hAnsi="Arial" w:cs="Arial"/>
                <w:color w:val="000000"/>
                <w:sz w:val="14"/>
                <w:szCs w:val="14"/>
                <w:lang w:eastAsia="es-MX"/>
              </w:rPr>
            </w:pPr>
            <w:r w:rsidRPr="008B0015">
              <w:rPr>
                <w:rFonts w:ascii="Arial" w:hAnsi="Arial" w:cs="Arial"/>
                <w:color w:val="000000"/>
                <w:sz w:val="14"/>
                <w:szCs w:val="14"/>
                <w:lang w:eastAsia="es-MX"/>
              </w:rPr>
              <w:t>83</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val="es-MX" w:eastAsia="es-MX"/>
              </w:rPr>
            </w:pPr>
            <w:r w:rsidRPr="008B0015">
              <w:rPr>
                <w:rFonts w:ascii="Arial" w:hAnsi="Arial" w:cs="Arial"/>
                <w:color w:val="000000"/>
                <w:sz w:val="14"/>
                <w:szCs w:val="14"/>
                <w:lang w:eastAsia="es-MX"/>
              </w:rPr>
              <w:t>ANEXO NÚMERO 12 (DOCE)</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2F45DB"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84</w:t>
            </w:r>
          </w:p>
        </w:tc>
      </w:tr>
      <w:tr w:rsidR="00343200" w:rsidRPr="008B0015" w:rsidTr="004A0D91">
        <w:trPr>
          <w:trHeight w:val="300"/>
        </w:trPr>
        <w:tc>
          <w:tcPr>
            <w:tcW w:w="1200" w:type="dxa"/>
            <w:shd w:val="clear" w:color="auto" w:fill="auto"/>
            <w:noWrap/>
            <w:vAlign w:val="center"/>
          </w:tcPr>
          <w:p w:rsidR="00343200" w:rsidRPr="008B0015" w:rsidRDefault="00343200" w:rsidP="004A0D91">
            <w:pPr>
              <w:jc w:val="center"/>
              <w:rPr>
                <w:rFonts w:ascii="Arial" w:hAnsi="Arial" w:cs="Arial"/>
                <w:color w:val="000000"/>
                <w:sz w:val="14"/>
                <w:szCs w:val="14"/>
                <w:lang w:eastAsia="es-MX"/>
              </w:rPr>
            </w:pPr>
          </w:p>
        </w:tc>
        <w:tc>
          <w:tcPr>
            <w:tcW w:w="7720" w:type="dxa"/>
            <w:shd w:val="clear" w:color="auto" w:fill="auto"/>
            <w:noWrap/>
            <w:vAlign w:val="center"/>
          </w:tcPr>
          <w:p w:rsidR="00343200" w:rsidRPr="008B0015" w:rsidRDefault="00343200"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NÚMERO 13 (TRECE)</w:t>
            </w:r>
          </w:p>
          <w:p w:rsidR="00343200" w:rsidRPr="008B0015" w:rsidRDefault="00343200" w:rsidP="00F9331E">
            <w:pPr>
              <w:rPr>
                <w:rFonts w:ascii="Arial" w:hAnsi="Arial" w:cs="Arial"/>
                <w:color w:val="000000"/>
                <w:sz w:val="14"/>
                <w:szCs w:val="14"/>
                <w:lang w:eastAsia="es-MX"/>
              </w:rPr>
            </w:pPr>
          </w:p>
        </w:tc>
        <w:tc>
          <w:tcPr>
            <w:tcW w:w="1200" w:type="dxa"/>
            <w:shd w:val="clear" w:color="auto" w:fill="auto"/>
            <w:noWrap/>
            <w:vAlign w:val="center"/>
          </w:tcPr>
          <w:p w:rsidR="00343200" w:rsidRPr="008B0015" w:rsidRDefault="002F45DB" w:rsidP="004A0D91">
            <w:pPr>
              <w:jc w:val="center"/>
              <w:rPr>
                <w:rFonts w:ascii="Arial" w:hAnsi="Arial" w:cs="Arial"/>
                <w:color w:val="000000"/>
                <w:sz w:val="14"/>
                <w:szCs w:val="14"/>
                <w:lang w:eastAsia="es-MX"/>
              </w:rPr>
            </w:pPr>
            <w:r w:rsidRPr="008B0015">
              <w:rPr>
                <w:rFonts w:ascii="Arial" w:hAnsi="Arial" w:cs="Arial"/>
                <w:color w:val="000000"/>
                <w:sz w:val="14"/>
                <w:szCs w:val="14"/>
                <w:lang w:eastAsia="es-MX"/>
              </w:rPr>
              <w:t>85</w:t>
            </w:r>
          </w:p>
        </w:tc>
      </w:tr>
      <w:tr w:rsidR="00015C58" w:rsidRPr="008B0015" w:rsidTr="004A0D91">
        <w:trPr>
          <w:trHeight w:val="300"/>
        </w:trPr>
        <w:tc>
          <w:tcPr>
            <w:tcW w:w="1200" w:type="dxa"/>
            <w:shd w:val="clear" w:color="auto" w:fill="auto"/>
            <w:noWrap/>
            <w:vAlign w:val="center"/>
          </w:tcPr>
          <w:p w:rsidR="00015C58" w:rsidRPr="008B0015" w:rsidRDefault="00015C58" w:rsidP="004A0D91">
            <w:pPr>
              <w:jc w:val="center"/>
              <w:rPr>
                <w:rFonts w:ascii="Arial" w:hAnsi="Arial" w:cs="Arial"/>
                <w:color w:val="000000"/>
                <w:sz w:val="14"/>
                <w:szCs w:val="14"/>
                <w:lang w:eastAsia="es-MX"/>
              </w:rPr>
            </w:pPr>
          </w:p>
        </w:tc>
        <w:tc>
          <w:tcPr>
            <w:tcW w:w="7720" w:type="dxa"/>
            <w:shd w:val="clear" w:color="auto" w:fill="auto"/>
            <w:noWrap/>
            <w:vAlign w:val="center"/>
          </w:tcPr>
          <w:p w:rsidR="00015C58" w:rsidRPr="008B0015" w:rsidRDefault="00015C58" w:rsidP="00F9331E">
            <w:pPr>
              <w:rPr>
                <w:rFonts w:ascii="Arial" w:hAnsi="Arial" w:cs="Arial"/>
                <w:color w:val="000000"/>
                <w:sz w:val="14"/>
                <w:szCs w:val="14"/>
                <w:lang w:eastAsia="es-MX"/>
              </w:rPr>
            </w:pPr>
            <w:r w:rsidRPr="008B0015">
              <w:rPr>
                <w:rFonts w:ascii="Arial" w:hAnsi="Arial" w:cs="Arial"/>
                <w:color w:val="000000"/>
                <w:sz w:val="14"/>
                <w:szCs w:val="14"/>
                <w:lang w:eastAsia="es-MX"/>
              </w:rPr>
              <w:t>ANEXO NÚMERO 14  (CATORCE)</w:t>
            </w:r>
          </w:p>
          <w:p w:rsidR="00015C58" w:rsidRPr="008B0015" w:rsidRDefault="00015C58" w:rsidP="00F9331E">
            <w:pPr>
              <w:rPr>
                <w:rFonts w:ascii="Arial" w:hAnsi="Arial" w:cs="Arial"/>
                <w:color w:val="000000"/>
                <w:sz w:val="14"/>
                <w:szCs w:val="14"/>
                <w:lang w:eastAsia="es-MX"/>
              </w:rPr>
            </w:pPr>
          </w:p>
        </w:tc>
        <w:tc>
          <w:tcPr>
            <w:tcW w:w="1200" w:type="dxa"/>
            <w:shd w:val="clear" w:color="auto" w:fill="auto"/>
            <w:noWrap/>
            <w:vAlign w:val="center"/>
          </w:tcPr>
          <w:p w:rsidR="00015C58" w:rsidRPr="008B0015" w:rsidRDefault="002F45DB" w:rsidP="006245ED">
            <w:pPr>
              <w:jc w:val="center"/>
              <w:rPr>
                <w:rFonts w:ascii="Arial" w:hAnsi="Arial" w:cs="Arial"/>
                <w:color w:val="000000"/>
                <w:sz w:val="14"/>
                <w:szCs w:val="14"/>
                <w:lang w:eastAsia="es-MX"/>
              </w:rPr>
            </w:pPr>
            <w:r w:rsidRPr="008B0015">
              <w:rPr>
                <w:rFonts w:ascii="Arial" w:hAnsi="Arial" w:cs="Arial"/>
                <w:color w:val="000000"/>
                <w:sz w:val="14"/>
                <w:szCs w:val="14"/>
                <w:lang w:eastAsia="es-MX"/>
              </w:rPr>
              <w:t>86</w:t>
            </w:r>
          </w:p>
        </w:tc>
      </w:tr>
    </w:tbl>
    <w:p w:rsidR="00085163" w:rsidRPr="008B0015" w:rsidRDefault="00085163" w:rsidP="00085163">
      <w:pPr>
        <w:rPr>
          <w:rFonts w:ascii="Arial" w:hAnsi="Arial" w:cs="Arial"/>
          <w:sz w:val="20"/>
        </w:rPr>
      </w:pPr>
    </w:p>
    <w:p w:rsidR="00C63203" w:rsidRPr="008B0015" w:rsidRDefault="00C63203" w:rsidP="00C63203">
      <w:pPr>
        <w:rPr>
          <w:rFonts w:ascii="Arial" w:hAnsi="Arial" w:cs="Arial"/>
          <w:b/>
          <w:bCs/>
          <w:sz w:val="20"/>
        </w:rPr>
      </w:pPr>
      <w:bookmarkStart w:id="1" w:name="_Toc103330835"/>
    </w:p>
    <w:p w:rsidR="00C63203" w:rsidRPr="008B0015" w:rsidRDefault="00C63203" w:rsidP="00C63203">
      <w:pPr>
        <w:rPr>
          <w:rFonts w:ascii="Arial" w:hAnsi="Arial" w:cs="Arial"/>
          <w:b/>
          <w:bCs/>
          <w:sz w:val="20"/>
        </w:rPr>
      </w:pPr>
    </w:p>
    <w:p w:rsidR="00C63203" w:rsidRPr="008B0015" w:rsidRDefault="00C63203" w:rsidP="00C63203">
      <w:pPr>
        <w:pStyle w:val="Default"/>
        <w:rPr>
          <w:rFonts w:ascii="Arial" w:hAnsi="Arial" w:cs="Arial"/>
          <w:b/>
          <w:bCs/>
          <w:color w:val="auto"/>
          <w:sz w:val="20"/>
          <w:szCs w:val="20"/>
        </w:rPr>
      </w:pPr>
    </w:p>
    <w:p w:rsidR="00C63203" w:rsidRPr="008B0015" w:rsidRDefault="00C63203" w:rsidP="00C63203">
      <w:pPr>
        <w:pStyle w:val="Default"/>
        <w:rPr>
          <w:rFonts w:ascii="Arial" w:hAnsi="Arial" w:cs="Arial"/>
          <w:b/>
          <w:bCs/>
          <w:color w:val="auto"/>
          <w:sz w:val="20"/>
          <w:szCs w:val="20"/>
        </w:rPr>
      </w:pPr>
    </w:p>
    <w:p w:rsidR="00C63203" w:rsidRPr="008B0015" w:rsidRDefault="00C63203" w:rsidP="00C63203">
      <w:pPr>
        <w:pStyle w:val="Default"/>
        <w:rPr>
          <w:rFonts w:ascii="Arial" w:hAnsi="Arial" w:cs="Arial"/>
          <w:b/>
          <w:bCs/>
          <w:color w:val="auto"/>
          <w:sz w:val="20"/>
          <w:szCs w:val="20"/>
        </w:rPr>
      </w:pPr>
    </w:p>
    <w:p w:rsidR="00C63203" w:rsidRPr="008B0015" w:rsidRDefault="00C63203" w:rsidP="00C63203">
      <w:pPr>
        <w:pStyle w:val="Default"/>
        <w:rPr>
          <w:rFonts w:ascii="Arial" w:hAnsi="Arial" w:cs="Arial"/>
          <w:b/>
          <w:bCs/>
          <w:color w:val="auto"/>
          <w:sz w:val="20"/>
          <w:szCs w:val="20"/>
        </w:rPr>
      </w:pPr>
    </w:p>
    <w:p w:rsidR="00C63203" w:rsidRPr="008B0015" w:rsidRDefault="00C63203" w:rsidP="00C63203">
      <w:pPr>
        <w:pStyle w:val="Default"/>
        <w:rPr>
          <w:rFonts w:ascii="Arial" w:hAnsi="Arial" w:cs="Arial"/>
          <w:b/>
          <w:bCs/>
          <w:color w:val="auto"/>
          <w:sz w:val="20"/>
          <w:szCs w:val="20"/>
        </w:rPr>
      </w:pPr>
    </w:p>
    <w:p w:rsidR="00C63203" w:rsidRPr="008B0015" w:rsidRDefault="00C63203" w:rsidP="00C63203">
      <w:pPr>
        <w:pStyle w:val="Default"/>
        <w:rPr>
          <w:rFonts w:ascii="Arial" w:hAnsi="Arial" w:cs="Arial"/>
          <w:b/>
          <w:bCs/>
          <w:color w:val="auto"/>
          <w:sz w:val="20"/>
          <w:szCs w:val="20"/>
        </w:rPr>
      </w:pPr>
    </w:p>
    <w:p w:rsidR="00C63203" w:rsidRPr="008B0015" w:rsidRDefault="00C63203" w:rsidP="00C63203">
      <w:pPr>
        <w:pStyle w:val="Default"/>
        <w:rPr>
          <w:rFonts w:ascii="Arial" w:hAnsi="Arial" w:cs="Arial"/>
          <w:b/>
          <w:bCs/>
          <w:color w:val="auto"/>
          <w:sz w:val="20"/>
          <w:szCs w:val="20"/>
        </w:rPr>
      </w:pPr>
    </w:p>
    <w:p w:rsidR="00C63203" w:rsidRPr="008B0015" w:rsidRDefault="00C63203" w:rsidP="00C63203">
      <w:pPr>
        <w:pStyle w:val="Default"/>
        <w:rPr>
          <w:rFonts w:ascii="Arial" w:hAnsi="Arial" w:cs="Arial"/>
          <w:b/>
          <w:bCs/>
          <w:color w:val="auto"/>
          <w:sz w:val="20"/>
          <w:szCs w:val="20"/>
        </w:rPr>
      </w:pPr>
    </w:p>
    <w:p w:rsidR="00C63203" w:rsidRPr="008B0015" w:rsidRDefault="00C63203" w:rsidP="00C63203">
      <w:pPr>
        <w:pStyle w:val="Default"/>
        <w:rPr>
          <w:rFonts w:ascii="Arial" w:hAnsi="Arial" w:cs="Arial"/>
          <w:b/>
          <w:bCs/>
          <w:color w:val="auto"/>
          <w:sz w:val="20"/>
          <w:szCs w:val="20"/>
        </w:rPr>
      </w:pPr>
    </w:p>
    <w:p w:rsidR="004727E1" w:rsidRPr="008B0015" w:rsidRDefault="004727E1" w:rsidP="00C63203">
      <w:pPr>
        <w:pStyle w:val="Default"/>
        <w:rPr>
          <w:rFonts w:ascii="Arial" w:hAnsi="Arial" w:cs="Arial"/>
          <w:b/>
          <w:bCs/>
          <w:color w:val="auto"/>
          <w:sz w:val="20"/>
          <w:szCs w:val="20"/>
        </w:rPr>
      </w:pPr>
    </w:p>
    <w:p w:rsidR="004727E1" w:rsidRPr="008B0015" w:rsidRDefault="004727E1" w:rsidP="00C63203">
      <w:pPr>
        <w:pStyle w:val="Default"/>
        <w:rPr>
          <w:rFonts w:ascii="Arial" w:hAnsi="Arial" w:cs="Arial"/>
          <w:b/>
          <w:bCs/>
          <w:color w:val="auto"/>
          <w:sz w:val="20"/>
          <w:szCs w:val="20"/>
        </w:rPr>
      </w:pPr>
    </w:p>
    <w:p w:rsidR="004727E1" w:rsidRPr="008B0015" w:rsidRDefault="004727E1" w:rsidP="00C63203">
      <w:pPr>
        <w:pStyle w:val="Default"/>
        <w:rPr>
          <w:rFonts w:ascii="Arial" w:hAnsi="Arial" w:cs="Arial"/>
          <w:b/>
          <w:bCs/>
          <w:color w:val="auto"/>
          <w:sz w:val="20"/>
          <w:szCs w:val="20"/>
        </w:rPr>
      </w:pPr>
    </w:p>
    <w:p w:rsidR="004727E1" w:rsidRPr="008B0015" w:rsidRDefault="004727E1" w:rsidP="00C63203">
      <w:pPr>
        <w:pStyle w:val="Default"/>
        <w:rPr>
          <w:rFonts w:ascii="Arial" w:hAnsi="Arial" w:cs="Arial"/>
          <w:b/>
          <w:bCs/>
          <w:color w:val="auto"/>
          <w:sz w:val="20"/>
          <w:szCs w:val="20"/>
        </w:rPr>
      </w:pPr>
    </w:p>
    <w:p w:rsidR="004727E1" w:rsidRPr="008B0015" w:rsidRDefault="004727E1" w:rsidP="00C63203">
      <w:pPr>
        <w:pStyle w:val="Default"/>
        <w:rPr>
          <w:rFonts w:ascii="Arial" w:hAnsi="Arial" w:cs="Arial"/>
          <w:b/>
          <w:bCs/>
          <w:color w:val="auto"/>
          <w:sz w:val="20"/>
          <w:szCs w:val="20"/>
        </w:rPr>
      </w:pPr>
    </w:p>
    <w:p w:rsidR="004727E1" w:rsidRPr="008B0015" w:rsidRDefault="004727E1" w:rsidP="00C63203">
      <w:pPr>
        <w:pStyle w:val="Default"/>
        <w:rPr>
          <w:rFonts w:ascii="Arial" w:hAnsi="Arial" w:cs="Arial"/>
          <w:b/>
          <w:bCs/>
          <w:color w:val="auto"/>
          <w:sz w:val="20"/>
          <w:szCs w:val="20"/>
        </w:rPr>
      </w:pPr>
    </w:p>
    <w:p w:rsidR="004727E1" w:rsidRPr="008B0015" w:rsidRDefault="004727E1" w:rsidP="00C63203">
      <w:pPr>
        <w:pStyle w:val="Default"/>
        <w:rPr>
          <w:rFonts w:ascii="Arial" w:hAnsi="Arial" w:cs="Arial"/>
          <w:b/>
          <w:bCs/>
          <w:color w:val="auto"/>
          <w:sz w:val="20"/>
          <w:szCs w:val="20"/>
        </w:rPr>
      </w:pPr>
    </w:p>
    <w:p w:rsidR="004727E1" w:rsidRPr="008B0015" w:rsidRDefault="004727E1" w:rsidP="00C63203">
      <w:pPr>
        <w:pStyle w:val="Default"/>
        <w:rPr>
          <w:rFonts w:ascii="Arial" w:hAnsi="Arial" w:cs="Arial"/>
          <w:b/>
          <w:bCs/>
          <w:color w:val="auto"/>
          <w:sz w:val="20"/>
          <w:szCs w:val="20"/>
        </w:rPr>
      </w:pPr>
    </w:p>
    <w:p w:rsidR="004727E1" w:rsidRPr="008B0015" w:rsidRDefault="004727E1" w:rsidP="00C63203">
      <w:pPr>
        <w:pStyle w:val="Default"/>
        <w:rPr>
          <w:rFonts w:ascii="Arial" w:hAnsi="Arial" w:cs="Arial"/>
          <w:b/>
          <w:bCs/>
          <w:color w:val="auto"/>
          <w:sz w:val="20"/>
          <w:szCs w:val="20"/>
        </w:rPr>
      </w:pPr>
    </w:p>
    <w:p w:rsidR="00343200" w:rsidRPr="008B0015" w:rsidRDefault="00343200" w:rsidP="00C63203">
      <w:pPr>
        <w:pStyle w:val="Default"/>
        <w:rPr>
          <w:rFonts w:ascii="Arial" w:hAnsi="Arial" w:cs="Arial"/>
          <w:b/>
          <w:bCs/>
          <w:color w:val="auto"/>
          <w:sz w:val="20"/>
          <w:szCs w:val="20"/>
        </w:rPr>
      </w:pPr>
    </w:p>
    <w:p w:rsidR="007439A9" w:rsidRPr="008B0015" w:rsidRDefault="007439A9" w:rsidP="00C63203">
      <w:pPr>
        <w:pStyle w:val="Default"/>
        <w:rPr>
          <w:rFonts w:ascii="Arial" w:hAnsi="Arial" w:cs="Arial"/>
          <w:b/>
          <w:bCs/>
          <w:color w:val="auto"/>
          <w:sz w:val="20"/>
          <w:szCs w:val="20"/>
        </w:rPr>
      </w:pPr>
    </w:p>
    <w:p w:rsidR="00ED721D" w:rsidRPr="008B0015" w:rsidRDefault="00ED721D" w:rsidP="00C63203">
      <w:pPr>
        <w:pStyle w:val="Default"/>
        <w:rPr>
          <w:rFonts w:ascii="Arial" w:hAnsi="Arial" w:cs="Arial"/>
          <w:b/>
          <w:bCs/>
          <w:color w:val="auto"/>
          <w:sz w:val="20"/>
          <w:szCs w:val="20"/>
        </w:rPr>
      </w:pPr>
    </w:p>
    <w:p w:rsidR="007439A9" w:rsidRPr="008B0015" w:rsidRDefault="007439A9" w:rsidP="00C63203">
      <w:pPr>
        <w:pStyle w:val="Default"/>
        <w:rPr>
          <w:rFonts w:ascii="Arial" w:hAnsi="Arial" w:cs="Arial"/>
          <w:b/>
          <w:bCs/>
          <w:color w:val="auto"/>
          <w:sz w:val="20"/>
          <w:szCs w:val="20"/>
        </w:rPr>
      </w:pPr>
    </w:p>
    <w:p w:rsidR="007439A9" w:rsidRPr="008B0015" w:rsidRDefault="007439A9" w:rsidP="00C63203">
      <w:pPr>
        <w:pStyle w:val="Default"/>
        <w:rPr>
          <w:rFonts w:ascii="Arial" w:hAnsi="Arial" w:cs="Arial"/>
          <w:b/>
          <w:bCs/>
          <w:color w:val="auto"/>
          <w:sz w:val="20"/>
          <w:szCs w:val="20"/>
        </w:rPr>
      </w:pPr>
    </w:p>
    <w:p w:rsidR="007439A9" w:rsidRPr="008B0015" w:rsidRDefault="007439A9" w:rsidP="00C63203">
      <w:pPr>
        <w:pStyle w:val="Default"/>
        <w:rPr>
          <w:rFonts w:ascii="Arial" w:hAnsi="Arial" w:cs="Arial"/>
          <w:b/>
          <w:bCs/>
          <w:color w:val="auto"/>
          <w:sz w:val="20"/>
          <w:szCs w:val="20"/>
        </w:rPr>
      </w:pPr>
    </w:p>
    <w:p w:rsidR="007439A9" w:rsidRPr="008B0015" w:rsidRDefault="007439A9" w:rsidP="00C63203">
      <w:pPr>
        <w:pStyle w:val="Default"/>
        <w:rPr>
          <w:rFonts w:ascii="Arial" w:hAnsi="Arial" w:cs="Arial"/>
          <w:b/>
          <w:bCs/>
          <w:color w:val="auto"/>
          <w:sz w:val="20"/>
          <w:szCs w:val="20"/>
        </w:rPr>
      </w:pPr>
    </w:p>
    <w:p w:rsidR="007439A9" w:rsidRPr="008B0015" w:rsidRDefault="007439A9" w:rsidP="00C63203">
      <w:pPr>
        <w:pStyle w:val="Default"/>
        <w:rPr>
          <w:rFonts w:ascii="Arial" w:hAnsi="Arial" w:cs="Arial"/>
          <w:b/>
          <w:bCs/>
          <w:color w:val="auto"/>
          <w:sz w:val="20"/>
          <w:szCs w:val="20"/>
        </w:rPr>
      </w:pPr>
    </w:p>
    <w:p w:rsidR="00F52536" w:rsidRPr="008B0015" w:rsidRDefault="00F52536" w:rsidP="00C63203">
      <w:pPr>
        <w:pStyle w:val="Default"/>
        <w:rPr>
          <w:rFonts w:ascii="Arial" w:hAnsi="Arial" w:cs="Arial"/>
          <w:b/>
          <w:bCs/>
          <w:color w:val="auto"/>
          <w:sz w:val="20"/>
          <w:szCs w:val="20"/>
        </w:rPr>
      </w:pPr>
    </w:p>
    <w:p w:rsidR="00F52536" w:rsidRPr="008B0015" w:rsidRDefault="00F52536" w:rsidP="00C63203">
      <w:pPr>
        <w:pStyle w:val="Default"/>
        <w:rPr>
          <w:rFonts w:ascii="Arial" w:hAnsi="Arial" w:cs="Arial"/>
          <w:b/>
          <w:bCs/>
          <w:color w:val="auto"/>
          <w:sz w:val="20"/>
          <w:szCs w:val="20"/>
        </w:rPr>
      </w:pPr>
    </w:p>
    <w:p w:rsidR="00343200" w:rsidRPr="008B0015" w:rsidRDefault="00343200" w:rsidP="00C63203">
      <w:pPr>
        <w:pStyle w:val="Default"/>
        <w:rPr>
          <w:rFonts w:ascii="Arial" w:hAnsi="Arial" w:cs="Arial"/>
          <w:b/>
          <w:bCs/>
          <w:color w:val="auto"/>
          <w:sz w:val="20"/>
          <w:szCs w:val="20"/>
        </w:rPr>
      </w:pPr>
    </w:p>
    <w:p w:rsidR="002A122B" w:rsidRPr="008B0015" w:rsidRDefault="002A122B" w:rsidP="00C63203">
      <w:pPr>
        <w:pStyle w:val="Default"/>
        <w:rPr>
          <w:rFonts w:ascii="Arial" w:hAnsi="Arial" w:cs="Arial"/>
          <w:b/>
          <w:bCs/>
          <w:color w:val="auto"/>
          <w:sz w:val="20"/>
          <w:szCs w:val="20"/>
        </w:rPr>
      </w:pPr>
    </w:p>
    <w:p w:rsidR="00F14E5B" w:rsidRPr="008B0015" w:rsidRDefault="00F14E5B" w:rsidP="00C63203">
      <w:pPr>
        <w:pStyle w:val="Default"/>
        <w:rPr>
          <w:rFonts w:ascii="Arial" w:hAnsi="Arial" w:cs="Arial"/>
          <w:b/>
          <w:bCs/>
          <w:color w:val="auto"/>
          <w:sz w:val="20"/>
          <w:szCs w:val="20"/>
        </w:rPr>
      </w:pPr>
    </w:p>
    <w:p w:rsidR="00F14E5B" w:rsidRPr="008B0015" w:rsidRDefault="00F14E5B" w:rsidP="00C63203">
      <w:pPr>
        <w:pStyle w:val="Default"/>
        <w:rPr>
          <w:rFonts w:ascii="Arial" w:hAnsi="Arial" w:cs="Arial"/>
          <w:b/>
          <w:bCs/>
          <w:color w:val="auto"/>
          <w:sz w:val="20"/>
          <w:szCs w:val="20"/>
        </w:rPr>
      </w:pPr>
    </w:p>
    <w:p w:rsidR="002A122B" w:rsidRPr="008B0015" w:rsidRDefault="002A122B" w:rsidP="00C63203">
      <w:pPr>
        <w:pStyle w:val="Default"/>
        <w:rPr>
          <w:rFonts w:ascii="Arial" w:hAnsi="Arial" w:cs="Arial"/>
          <w:b/>
          <w:bCs/>
          <w:color w:val="auto"/>
          <w:sz w:val="20"/>
          <w:szCs w:val="20"/>
        </w:rPr>
      </w:pPr>
    </w:p>
    <w:p w:rsidR="002A122B" w:rsidRPr="008B0015" w:rsidRDefault="002A122B" w:rsidP="00C63203">
      <w:pPr>
        <w:pStyle w:val="Default"/>
        <w:rPr>
          <w:rFonts w:ascii="Arial" w:hAnsi="Arial" w:cs="Arial"/>
          <w:b/>
          <w:bCs/>
          <w:color w:val="auto"/>
          <w:sz w:val="20"/>
          <w:szCs w:val="20"/>
        </w:rPr>
      </w:pPr>
    </w:p>
    <w:p w:rsidR="00C63203" w:rsidRPr="008B0015" w:rsidRDefault="00C63203" w:rsidP="00C63203">
      <w:pPr>
        <w:pStyle w:val="Default"/>
        <w:rPr>
          <w:rFonts w:ascii="Arial" w:hAnsi="Arial" w:cs="Arial"/>
          <w:b/>
          <w:bCs/>
          <w:color w:val="auto"/>
          <w:sz w:val="16"/>
          <w:szCs w:val="16"/>
        </w:rPr>
      </w:pPr>
      <w:r w:rsidRPr="008B0015">
        <w:rPr>
          <w:rFonts w:ascii="Arial" w:hAnsi="Arial" w:cs="Arial"/>
          <w:b/>
          <w:bCs/>
          <w:color w:val="auto"/>
          <w:sz w:val="16"/>
          <w:szCs w:val="16"/>
        </w:rPr>
        <w:t xml:space="preserve">GLOSARIO DE TÉRMINOS. </w:t>
      </w:r>
    </w:p>
    <w:p w:rsidR="00C63203" w:rsidRPr="008B0015" w:rsidRDefault="00C63203" w:rsidP="00C63203">
      <w:pPr>
        <w:pStyle w:val="Default"/>
        <w:rPr>
          <w:rFonts w:ascii="Arial" w:hAnsi="Arial" w:cs="Arial"/>
          <w:color w:val="auto"/>
          <w:sz w:val="16"/>
          <w:szCs w:val="16"/>
        </w:rPr>
      </w:pPr>
    </w:p>
    <w:p w:rsidR="00C63203" w:rsidRPr="008B0015" w:rsidRDefault="00C63203" w:rsidP="00C63203">
      <w:pPr>
        <w:spacing w:after="200" w:line="276" w:lineRule="auto"/>
        <w:rPr>
          <w:rFonts w:ascii="Arial" w:hAnsi="Arial" w:cs="Arial"/>
          <w:b/>
          <w:bCs/>
          <w:szCs w:val="16"/>
        </w:rPr>
      </w:pPr>
      <w:r w:rsidRPr="008B0015">
        <w:rPr>
          <w:rFonts w:ascii="Arial" w:hAnsi="Arial" w:cs="Arial"/>
          <w:b/>
          <w:bCs/>
          <w:szCs w:val="16"/>
        </w:rPr>
        <w:t xml:space="preserve">Para efectos de estas bases, se entenderá por: </w:t>
      </w:r>
    </w:p>
    <w:p w:rsidR="009B40FB" w:rsidRPr="008B0015" w:rsidRDefault="009B40FB" w:rsidP="009B40FB">
      <w:pPr>
        <w:numPr>
          <w:ilvl w:val="0"/>
          <w:numId w:val="4"/>
        </w:numPr>
        <w:suppressAutoHyphens w:val="0"/>
        <w:ind w:left="284" w:hanging="284"/>
        <w:contextualSpacing/>
        <w:jc w:val="both"/>
        <w:rPr>
          <w:rFonts w:ascii="Arial" w:hAnsi="Arial" w:cs="Arial"/>
          <w:szCs w:val="16"/>
          <w:lang w:val="es-MX" w:eastAsia="en-US"/>
        </w:rPr>
      </w:pPr>
      <w:r w:rsidRPr="008B0015">
        <w:rPr>
          <w:rFonts w:ascii="Arial" w:hAnsi="Arial" w:cs="Arial"/>
          <w:b/>
          <w:bCs/>
          <w:szCs w:val="16"/>
          <w:lang w:val="es-MX" w:eastAsia="en-US"/>
        </w:rPr>
        <w:t>Administrador del Contrato:</w:t>
      </w:r>
      <w:r w:rsidR="006007EA" w:rsidRPr="008B0015">
        <w:rPr>
          <w:rFonts w:ascii="Arial" w:hAnsi="Arial" w:cs="Arial"/>
          <w:b/>
          <w:bCs/>
          <w:szCs w:val="16"/>
          <w:lang w:val="es-MX" w:eastAsia="en-US"/>
        </w:rPr>
        <w:t xml:space="preserve"> </w:t>
      </w:r>
      <w:r w:rsidR="006007EA" w:rsidRPr="008B0015">
        <w:rPr>
          <w:rFonts w:ascii="Arial" w:hAnsi="Arial" w:cs="Arial"/>
          <w:szCs w:val="16"/>
          <w:lang w:val="es-MX" w:eastAsia="en-US"/>
        </w:rPr>
        <w:t xml:space="preserve">Responsable de dar seguimiento y verificar el cumplimiento de los derechos y obligaciones establecidas en el presente contrato, así como determinar la aplicación y cálculo de penas convencionales y deductivas y, en su caso, solicitar al área competente, la rescisión del </w:t>
      </w:r>
      <w:r w:rsidR="005F46D4" w:rsidRPr="008B0015">
        <w:rPr>
          <w:rFonts w:ascii="Arial" w:hAnsi="Arial" w:cs="Arial"/>
          <w:szCs w:val="16"/>
          <w:lang w:val="es-MX" w:eastAsia="en-US"/>
        </w:rPr>
        <w:t>contrato</w:t>
      </w:r>
      <w:r w:rsidR="006007EA" w:rsidRPr="008B0015">
        <w:rPr>
          <w:rFonts w:ascii="Arial" w:hAnsi="Arial" w:cs="Arial"/>
          <w:szCs w:val="16"/>
          <w:lang w:val="es-MX" w:eastAsia="en-US"/>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r w:rsidRPr="008B0015">
        <w:rPr>
          <w:rFonts w:ascii="Arial" w:hAnsi="Arial" w:cs="Arial"/>
          <w:szCs w:val="16"/>
          <w:lang w:val="es-MX" w:eastAsia="en-US"/>
        </w:rPr>
        <w:t>.</w:t>
      </w:r>
    </w:p>
    <w:p w:rsidR="009B40FB" w:rsidRPr="008B0015" w:rsidRDefault="009B40FB" w:rsidP="009B40FB">
      <w:pPr>
        <w:suppressAutoHyphens w:val="0"/>
        <w:spacing w:after="160" w:line="259" w:lineRule="auto"/>
        <w:ind w:left="720"/>
        <w:contextualSpacing/>
        <w:rPr>
          <w:rFonts w:ascii="Arial" w:hAnsi="Arial" w:cs="Arial"/>
          <w:szCs w:val="16"/>
          <w:lang w:val="es-MX" w:eastAsia="en-US"/>
        </w:rPr>
      </w:pPr>
    </w:p>
    <w:p w:rsidR="009B40FB" w:rsidRPr="008B0015" w:rsidRDefault="009B40FB" w:rsidP="009B40FB">
      <w:pPr>
        <w:numPr>
          <w:ilvl w:val="0"/>
          <w:numId w:val="4"/>
        </w:numPr>
        <w:suppressAutoHyphens w:val="0"/>
        <w:ind w:left="284" w:hanging="284"/>
        <w:contextualSpacing/>
        <w:jc w:val="both"/>
        <w:rPr>
          <w:rFonts w:ascii="Arial" w:hAnsi="Arial" w:cs="Arial"/>
          <w:b/>
          <w:bCs/>
          <w:szCs w:val="16"/>
          <w:lang w:val="es-MX" w:eastAsia="en-US"/>
        </w:rPr>
      </w:pPr>
      <w:r w:rsidRPr="008B0015">
        <w:rPr>
          <w:rFonts w:ascii="Arial" w:hAnsi="Arial" w:cs="Arial"/>
          <w:b/>
          <w:bCs/>
          <w:szCs w:val="16"/>
          <w:lang w:val="es-MX" w:eastAsia="en-US"/>
        </w:rPr>
        <w:t>Área requirente:</w:t>
      </w:r>
      <w:r w:rsidRPr="008B0015">
        <w:rPr>
          <w:rFonts w:cs="Arial"/>
          <w:szCs w:val="16"/>
          <w:lang w:val="es-MX" w:eastAsia="en-US"/>
        </w:rPr>
        <w:t xml:space="preserve"> </w:t>
      </w:r>
      <w:r w:rsidRPr="008B0015">
        <w:rPr>
          <w:rFonts w:ascii="Arial" w:hAnsi="Arial" w:cs="Arial"/>
          <w:szCs w:val="16"/>
          <w:lang w:val="es-MX" w:eastAsia="en-US"/>
        </w:rPr>
        <w:t>La señalada en la fracción II del artículo 2 del Reglamento de la Ley de Adquisiciones, Arrendamientos y Servicios del Sector Público.</w:t>
      </w:r>
    </w:p>
    <w:p w:rsidR="00877A1F" w:rsidRPr="008B0015" w:rsidRDefault="00877A1F" w:rsidP="00877A1F">
      <w:pPr>
        <w:pStyle w:val="Prrafodelista"/>
        <w:rPr>
          <w:rFonts w:ascii="Arial" w:hAnsi="Arial" w:cs="Arial"/>
          <w:b/>
          <w:bCs/>
          <w:szCs w:val="16"/>
          <w:lang w:val="es-MX" w:eastAsia="en-US"/>
        </w:rPr>
      </w:pPr>
    </w:p>
    <w:p w:rsidR="00877A1F" w:rsidRPr="008B0015" w:rsidRDefault="00877A1F" w:rsidP="009B40FB">
      <w:pPr>
        <w:numPr>
          <w:ilvl w:val="0"/>
          <w:numId w:val="4"/>
        </w:numPr>
        <w:suppressAutoHyphens w:val="0"/>
        <w:ind w:left="284" w:hanging="284"/>
        <w:contextualSpacing/>
        <w:jc w:val="both"/>
        <w:rPr>
          <w:rFonts w:ascii="Arial" w:hAnsi="Arial" w:cs="Arial"/>
          <w:b/>
          <w:bCs/>
          <w:szCs w:val="16"/>
          <w:lang w:val="es-MX" w:eastAsia="en-US"/>
        </w:rPr>
      </w:pPr>
      <w:r w:rsidRPr="008B0015">
        <w:rPr>
          <w:rFonts w:ascii="Arial" w:hAnsi="Arial" w:cs="Arial"/>
          <w:b/>
          <w:iCs/>
          <w:szCs w:val="16"/>
        </w:rPr>
        <w:t xml:space="preserve">Área contratante: </w:t>
      </w:r>
      <w:r w:rsidRPr="008B0015">
        <w:rPr>
          <w:rFonts w:ascii="Arial" w:hAnsi="Arial" w:cs="Arial"/>
          <w:iCs/>
          <w:szCs w:val="16"/>
        </w:rPr>
        <w:t>La facultada en la dependencia o entidad para realizar procedimientos de contratación a efecto de adquirir o arrendar bienes o contratar la prestación de servicios que requiera la dependencia o entidad de que se trate</w:t>
      </w:r>
    </w:p>
    <w:p w:rsidR="009B40FB" w:rsidRPr="008B0015" w:rsidRDefault="009B40FB" w:rsidP="009B40FB">
      <w:pPr>
        <w:suppressAutoHyphens w:val="0"/>
        <w:spacing w:after="160" w:line="259" w:lineRule="auto"/>
        <w:ind w:left="720"/>
        <w:contextualSpacing/>
        <w:rPr>
          <w:rFonts w:ascii="Arial" w:hAnsi="Arial" w:cs="Arial"/>
          <w:b/>
          <w:bCs/>
          <w:szCs w:val="16"/>
          <w:lang w:val="es-MX" w:eastAsia="en-US"/>
        </w:rPr>
      </w:pPr>
    </w:p>
    <w:p w:rsidR="009B40FB" w:rsidRPr="008B0015" w:rsidRDefault="009B40FB" w:rsidP="009B40FB">
      <w:pPr>
        <w:numPr>
          <w:ilvl w:val="0"/>
          <w:numId w:val="4"/>
        </w:numPr>
        <w:tabs>
          <w:tab w:val="left" w:pos="426"/>
        </w:tabs>
        <w:suppressAutoHyphens w:val="0"/>
        <w:ind w:left="284" w:hanging="284"/>
        <w:contextualSpacing/>
        <w:jc w:val="both"/>
        <w:rPr>
          <w:rFonts w:ascii="Arial" w:hAnsi="Arial" w:cs="Arial"/>
          <w:b/>
          <w:bCs/>
          <w:szCs w:val="16"/>
          <w:lang w:val="es-MX" w:eastAsia="en-US"/>
        </w:rPr>
      </w:pPr>
      <w:r w:rsidRPr="008B0015">
        <w:rPr>
          <w:rFonts w:ascii="Arial" w:hAnsi="Arial" w:cs="Arial"/>
          <w:b/>
          <w:bCs/>
          <w:szCs w:val="16"/>
          <w:lang w:val="es-MX" w:eastAsia="en-US"/>
        </w:rPr>
        <w:t>Área Técnica:</w:t>
      </w:r>
      <w:r w:rsidRPr="008B0015">
        <w:rPr>
          <w:rFonts w:ascii="Arial" w:hAnsi="Arial" w:cs="Arial"/>
          <w:szCs w:val="16"/>
          <w:lang w:val="es-MX" w:eastAsia="en-US"/>
        </w:rPr>
        <w:t xml:space="preserve"> La señalada en la fracción III del artículo 2 del Reglamento de la Ley de Adquisiciones, Arrendamientos y Servicios del Sector Público.</w:t>
      </w:r>
    </w:p>
    <w:p w:rsidR="00877A1F" w:rsidRPr="008B0015" w:rsidRDefault="00877A1F" w:rsidP="00877A1F">
      <w:pPr>
        <w:pStyle w:val="Prrafodelista"/>
        <w:rPr>
          <w:rFonts w:ascii="Arial" w:hAnsi="Arial" w:cs="Arial"/>
          <w:b/>
          <w:bCs/>
          <w:szCs w:val="16"/>
          <w:lang w:val="es-MX" w:eastAsia="en-US"/>
        </w:rPr>
      </w:pPr>
    </w:p>
    <w:p w:rsidR="00877A1F" w:rsidRPr="008B0015" w:rsidRDefault="00877A1F" w:rsidP="009B40FB">
      <w:pPr>
        <w:numPr>
          <w:ilvl w:val="0"/>
          <w:numId w:val="4"/>
        </w:numPr>
        <w:tabs>
          <w:tab w:val="left" w:pos="426"/>
        </w:tabs>
        <w:suppressAutoHyphens w:val="0"/>
        <w:ind w:left="284" w:hanging="284"/>
        <w:contextualSpacing/>
        <w:jc w:val="both"/>
        <w:rPr>
          <w:rFonts w:ascii="Arial" w:hAnsi="Arial" w:cs="Arial"/>
          <w:b/>
          <w:bCs/>
          <w:szCs w:val="16"/>
          <w:lang w:val="es-MX" w:eastAsia="en-US"/>
        </w:rPr>
      </w:pPr>
      <w:r w:rsidRPr="008B0015">
        <w:rPr>
          <w:rFonts w:ascii="Arial" w:hAnsi="Arial" w:cs="Arial"/>
          <w:b/>
          <w:iCs/>
          <w:szCs w:val="16"/>
        </w:rPr>
        <w:t xml:space="preserve">Asistencia Técnica: </w:t>
      </w:r>
      <w:r w:rsidRPr="008B0015">
        <w:rPr>
          <w:rFonts w:ascii="Arial" w:hAnsi="Arial" w:cs="Arial"/>
          <w:iCs/>
          <w:szCs w:val="16"/>
        </w:rPr>
        <w:t>Las acciones realizadas por parte del licitante ganador orientadas a resolver las consultas, inquietudes y dudas de los usuarios referente al  equipo médico,  podrán  atender a través de distintos medios, que pueden ser verbales, escritos, por correo electrónico, consultas presenciales, talleres  sobre los distintos aspectos técnicos de operación y aplicación de los mismos.</w:t>
      </w:r>
    </w:p>
    <w:p w:rsidR="00877A1F" w:rsidRPr="008B0015" w:rsidRDefault="00877A1F" w:rsidP="00877A1F">
      <w:pPr>
        <w:pStyle w:val="Prrafodelista"/>
        <w:rPr>
          <w:rFonts w:ascii="Arial" w:hAnsi="Arial" w:cs="Arial"/>
          <w:b/>
          <w:bCs/>
          <w:szCs w:val="16"/>
          <w:lang w:val="es-MX" w:eastAsia="en-US"/>
        </w:rPr>
      </w:pPr>
    </w:p>
    <w:p w:rsidR="00877A1F" w:rsidRPr="008B0015"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8B0015">
        <w:rPr>
          <w:rFonts w:ascii="Arial" w:hAnsi="Arial" w:cs="Arial"/>
          <w:b/>
          <w:szCs w:val="16"/>
        </w:rPr>
        <w:t xml:space="preserve">Canje: </w:t>
      </w:r>
      <w:r w:rsidRPr="008B0015">
        <w:rPr>
          <w:rFonts w:ascii="Arial" w:hAnsi="Arial" w:cs="Arial"/>
          <w:szCs w:val="16"/>
        </w:rPr>
        <w:t>Es la obligación que contraen los proveedores con el Instituto,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rsidR="00877A1F" w:rsidRPr="008B0015" w:rsidRDefault="00877A1F" w:rsidP="00877A1F">
      <w:pPr>
        <w:pStyle w:val="Prrafodelista"/>
        <w:rPr>
          <w:rFonts w:ascii="Arial" w:hAnsi="Arial" w:cs="Arial"/>
          <w:b/>
          <w:szCs w:val="16"/>
        </w:rPr>
      </w:pPr>
    </w:p>
    <w:p w:rsidR="00877A1F" w:rsidRPr="008B0015"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8B0015">
        <w:rPr>
          <w:rFonts w:ascii="Arial" w:hAnsi="Arial" w:cs="Arial"/>
          <w:b/>
          <w:szCs w:val="16"/>
        </w:rPr>
        <w:t xml:space="preserve">COCTI: </w:t>
      </w:r>
      <w:r w:rsidRPr="008B0015">
        <w:rPr>
          <w:rFonts w:ascii="Arial" w:hAnsi="Arial" w:cs="Arial"/>
          <w:szCs w:val="16"/>
        </w:rPr>
        <w:t>Coordinación de Control Técnico de Insumos. Área del Instituto responsable de verificar la calidad de los productos de esta Convocatoria a la Licitación, de acuerdo a la normatividad establecida.</w:t>
      </w:r>
    </w:p>
    <w:p w:rsidR="00877A1F" w:rsidRPr="008B0015" w:rsidRDefault="00877A1F" w:rsidP="00877A1F">
      <w:pPr>
        <w:pStyle w:val="Prrafodelista"/>
        <w:rPr>
          <w:rFonts w:ascii="Arial" w:hAnsi="Arial" w:cs="Arial"/>
          <w:b/>
          <w:szCs w:val="16"/>
        </w:rPr>
      </w:pPr>
    </w:p>
    <w:p w:rsidR="005F46D4" w:rsidRPr="008B0015"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8B0015">
        <w:rPr>
          <w:rFonts w:ascii="Arial" w:hAnsi="Arial" w:cs="Arial"/>
          <w:b/>
          <w:szCs w:val="16"/>
        </w:rPr>
        <w:t>COFEPRIS</w:t>
      </w:r>
      <w:r w:rsidRPr="008B0015">
        <w:rPr>
          <w:rFonts w:ascii="Arial" w:hAnsi="Arial" w:cs="Arial"/>
          <w:szCs w:val="16"/>
        </w:rPr>
        <w:t>: Comisión Federal para la Protección contra Riesgos Sanitarios.</w:t>
      </w:r>
      <w:r w:rsidRPr="008B0015">
        <w:rPr>
          <w:rFonts w:ascii="Arial" w:hAnsi="Arial" w:cs="Arial"/>
          <w:b/>
          <w:szCs w:val="16"/>
        </w:rPr>
        <w:t xml:space="preserve"> </w:t>
      </w:r>
    </w:p>
    <w:p w:rsidR="005F46D4" w:rsidRPr="008B0015" w:rsidRDefault="005F46D4" w:rsidP="005F46D4">
      <w:pPr>
        <w:pStyle w:val="Prrafodelista"/>
        <w:rPr>
          <w:rFonts w:ascii="Arial" w:hAnsi="Arial" w:cs="Arial"/>
          <w:b/>
          <w:szCs w:val="16"/>
        </w:rPr>
      </w:pPr>
    </w:p>
    <w:p w:rsidR="00877A1F" w:rsidRPr="008B0015"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8B0015">
        <w:rPr>
          <w:rFonts w:ascii="Arial" w:hAnsi="Arial" w:cs="Arial"/>
          <w:b/>
          <w:szCs w:val="16"/>
        </w:rPr>
        <w:t xml:space="preserve">Contrato: </w:t>
      </w:r>
      <w:r w:rsidRPr="008B0015">
        <w:rPr>
          <w:rFonts w:ascii="Arial" w:hAnsi="Arial" w:cs="Arial"/>
          <w:szCs w:val="16"/>
        </w:rPr>
        <w:t>Documento a través del cual se formalizan los derechos y obligaciones derivados del Fallo del procedimiento de contratación de la adquisición o la prestación de los servicios.</w:t>
      </w:r>
    </w:p>
    <w:p w:rsidR="00877A1F" w:rsidRPr="008B0015" w:rsidRDefault="00877A1F" w:rsidP="00877A1F">
      <w:pPr>
        <w:pStyle w:val="Prrafodelista"/>
        <w:rPr>
          <w:rFonts w:ascii="Arial" w:hAnsi="Arial" w:cs="Arial"/>
          <w:b/>
          <w:szCs w:val="16"/>
        </w:rPr>
      </w:pPr>
    </w:p>
    <w:p w:rsidR="00877A1F" w:rsidRPr="008B0015"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8B0015">
        <w:rPr>
          <w:rFonts w:ascii="Arial" w:hAnsi="Arial" w:cs="Arial"/>
          <w:b/>
          <w:szCs w:val="16"/>
        </w:rPr>
        <w:t>Cuadro Básico y Catálogo de Insumos del Sector Salud:</w:t>
      </w:r>
      <w:r w:rsidRPr="008B0015">
        <w:rPr>
          <w:rFonts w:ascii="Arial" w:hAnsi="Arial" w:cs="Arial"/>
          <w:szCs w:val="16"/>
        </w:rPr>
        <w:t xml:space="preserve"> Documento normativo que regula los insumos que se utilizan en las instituciones del Sistema Nacional de Salud.</w:t>
      </w:r>
    </w:p>
    <w:p w:rsidR="00877A1F" w:rsidRPr="008B0015" w:rsidRDefault="00877A1F" w:rsidP="00877A1F">
      <w:pPr>
        <w:pStyle w:val="Prrafodelista"/>
        <w:rPr>
          <w:rFonts w:ascii="Arial" w:hAnsi="Arial" w:cs="Arial"/>
          <w:b/>
          <w:szCs w:val="16"/>
        </w:rPr>
      </w:pPr>
    </w:p>
    <w:p w:rsidR="00877A1F" w:rsidRPr="008B0015" w:rsidRDefault="00877A1F" w:rsidP="00877A1F">
      <w:pPr>
        <w:numPr>
          <w:ilvl w:val="0"/>
          <w:numId w:val="4"/>
        </w:numPr>
        <w:tabs>
          <w:tab w:val="left" w:pos="426"/>
        </w:tabs>
        <w:suppressAutoHyphens w:val="0"/>
        <w:ind w:left="284" w:hanging="284"/>
        <w:contextualSpacing/>
        <w:jc w:val="both"/>
        <w:rPr>
          <w:rFonts w:ascii="Arial" w:hAnsi="Arial" w:cs="Arial"/>
          <w:szCs w:val="16"/>
        </w:rPr>
      </w:pPr>
      <w:r w:rsidRPr="008B0015">
        <w:rPr>
          <w:rFonts w:ascii="Arial" w:hAnsi="Arial" w:cs="Arial"/>
          <w:b/>
          <w:szCs w:val="16"/>
        </w:rPr>
        <w:t>Cuadro Básico Institucional</w:t>
      </w:r>
      <w:r w:rsidRPr="008B0015">
        <w:rPr>
          <w:rFonts w:ascii="Arial" w:hAnsi="Arial" w:cs="Arial"/>
          <w:szCs w:val="16"/>
        </w:rPr>
        <w:t xml:space="preserve"> </w:t>
      </w:r>
      <w:r w:rsidRPr="008B0015">
        <w:rPr>
          <w:rFonts w:ascii="Arial" w:hAnsi="Arial" w:cs="Arial"/>
          <w:b/>
          <w:bCs/>
          <w:szCs w:val="16"/>
        </w:rPr>
        <w:t xml:space="preserve">(CBI): </w:t>
      </w:r>
      <w:r w:rsidRPr="008B0015">
        <w:rPr>
          <w:rFonts w:ascii="Arial" w:hAnsi="Arial" w:cs="Arial"/>
          <w:szCs w:val="16"/>
        </w:rPr>
        <w:t>Cuadro Básico Institucional de Insumos para la Salud y/o Catálogo General de Artículos del IMSS; Documento que relaciona los bienes por grupo de Insumos de suministro determinado como fundamentales e indispensables para la operación del IMSS.</w:t>
      </w:r>
    </w:p>
    <w:p w:rsidR="009B40FB" w:rsidRPr="008B0015" w:rsidRDefault="009B40FB" w:rsidP="009B40FB">
      <w:pPr>
        <w:suppressAutoHyphens w:val="0"/>
        <w:spacing w:after="160" w:line="259" w:lineRule="auto"/>
        <w:ind w:left="720"/>
        <w:contextualSpacing/>
        <w:rPr>
          <w:rFonts w:ascii="Arial" w:hAnsi="Arial" w:cs="Arial"/>
          <w:b/>
          <w:bCs/>
          <w:szCs w:val="16"/>
          <w:lang w:val="es-MX" w:eastAsia="en-US"/>
        </w:rPr>
      </w:pPr>
    </w:p>
    <w:p w:rsidR="009B40FB" w:rsidRPr="008B0015" w:rsidRDefault="009B40FB" w:rsidP="00D350D7">
      <w:pPr>
        <w:numPr>
          <w:ilvl w:val="0"/>
          <w:numId w:val="4"/>
        </w:numPr>
        <w:suppressAutoHyphens w:val="0"/>
        <w:spacing w:after="160" w:line="259" w:lineRule="auto"/>
        <w:ind w:left="284"/>
        <w:contextualSpacing/>
        <w:jc w:val="both"/>
        <w:rPr>
          <w:rFonts w:ascii="Arial" w:hAnsi="Arial" w:cs="Arial"/>
          <w:szCs w:val="16"/>
          <w:lang w:val="es-MX" w:eastAsia="en-US"/>
        </w:rPr>
      </w:pPr>
      <w:r w:rsidRPr="008B0015">
        <w:rPr>
          <w:rFonts w:ascii="Arial" w:hAnsi="Arial" w:cs="Arial"/>
          <w:b/>
          <w:bCs/>
          <w:szCs w:val="16"/>
          <w:lang w:val="es-MX" w:eastAsia="en-US"/>
        </w:rPr>
        <w:t>COMPRA</w:t>
      </w:r>
      <w:r w:rsidR="00D350D7" w:rsidRPr="008B0015">
        <w:rPr>
          <w:rFonts w:ascii="Arial" w:hAnsi="Arial" w:cs="Arial"/>
          <w:b/>
          <w:bCs/>
          <w:szCs w:val="16"/>
          <w:lang w:val="es-MX" w:eastAsia="en-US"/>
        </w:rPr>
        <w:t>S MX</w:t>
      </w:r>
      <w:r w:rsidRPr="008B0015">
        <w:rPr>
          <w:rFonts w:ascii="Arial" w:hAnsi="Arial" w:cs="Arial"/>
          <w:szCs w:val="16"/>
          <w:lang w:val="es-MX" w:eastAsia="en-US"/>
        </w:rPr>
        <w:t xml:space="preserve">: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 </w:t>
      </w:r>
      <w:r w:rsidR="00D350D7" w:rsidRPr="008B0015">
        <w:rPr>
          <w:rFonts w:ascii="Arial" w:hAnsi="Arial" w:cs="Arial"/>
          <w:szCs w:val="16"/>
          <w:lang w:val="es-MX" w:eastAsia="en-US"/>
        </w:rPr>
        <w:t>https://comprasmx.buengobierno.gob.mx/.</w:t>
      </w:r>
    </w:p>
    <w:p w:rsidR="00D350D7" w:rsidRPr="008B0015" w:rsidRDefault="00D350D7" w:rsidP="00D350D7">
      <w:pPr>
        <w:suppressAutoHyphens w:val="0"/>
        <w:spacing w:after="160" w:line="259" w:lineRule="auto"/>
        <w:ind w:left="720"/>
        <w:contextualSpacing/>
        <w:jc w:val="both"/>
        <w:rPr>
          <w:rFonts w:ascii="Arial" w:hAnsi="Arial" w:cs="Arial"/>
          <w:szCs w:val="16"/>
          <w:lang w:val="es-MX" w:eastAsia="en-US"/>
        </w:rPr>
      </w:pPr>
    </w:p>
    <w:p w:rsidR="009B40FB" w:rsidRPr="008B0015" w:rsidRDefault="009B40FB" w:rsidP="00CF2497">
      <w:pPr>
        <w:numPr>
          <w:ilvl w:val="0"/>
          <w:numId w:val="4"/>
        </w:numPr>
        <w:suppressAutoHyphens w:val="0"/>
        <w:ind w:left="284" w:hanging="426"/>
        <w:contextualSpacing/>
        <w:jc w:val="both"/>
        <w:rPr>
          <w:rFonts w:ascii="Arial" w:hAnsi="Arial" w:cs="Arial"/>
          <w:szCs w:val="16"/>
          <w:lang w:val="es-MX" w:eastAsia="en-US"/>
        </w:rPr>
      </w:pPr>
      <w:r w:rsidRPr="008B0015">
        <w:rPr>
          <w:rFonts w:ascii="Arial" w:hAnsi="Arial" w:cs="Arial"/>
          <w:b/>
          <w:szCs w:val="16"/>
          <w:lang w:val="es-MX" w:eastAsia="en-US"/>
        </w:rPr>
        <w:t>CFDI:</w:t>
      </w:r>
      <w:r w:rsidRPr="008B0015">
        <w:rPr>
          <w:rFonts w:ascii="Arial" w:hAnsi="Arial" w:cs="Arial"/>
          <w:szCs w:val="16"/>
          <w:lang w:val="es-MX" w:eastAsia="en-US"/>
        </w:rPr>
        <w:t xml:space="preserve"> </w:t>
      </w:r>
      <w:r w:rsidRPr="008B0015">
        <w:rPr>
          <w:rFonts w:ascii="Arial" w:hAnsi="Arial" w:cs="Arial"/>
          <w:color w:val="202124"/>
          <w:szCs w:val="16"/>
          <w:shd w:val="clear" w:color="auto" w:fill="FFFFFF"/>
          <w:lang w:val="es-MX" w:eastAsia="en-US"/>
        </w:rPr>
        <w:t>Comprobante Fiscal Digital por Internet.</w:t>
      </w:r>
    </w:p>
    <w:p w:rsidR="00ED00B8" w:rsidRPr="008B0015" w:rsidRDefault="00ED00B8" w:rsidP="00ED00B8">
      <w:pPr>
        <w:pStyle w:val="Prrafodelista"/>
        <w:rPr>
          <w:rFonts w:ascii="Arial" w:hAnsi="Arial" w:cs="Arial"/>
          <w:b/>
          <w:szCs w:val="16"/>
        </w:rPr>
      </w:pPr>
    </w:p>
    <w:p w:rsidR="00ED00B8" w:rsidRPr="008B0015" w:rsidRDefault="00ED00B8" w:rsidP="00CF2497">
      <w:pPr>
        <w:numPr>
          <w:ilvl w:val="0"/>
          <w:numId w:val="4"/>
        </w:numPr>
        <w:suppressAutoHyphens w:val="0"/>
        <w:ind w:left="284" w:hanging="426"/>
        <w:contextualSpacing/>
        <w:jc w:val="both"/>
        <w:rPr>
          <w:rFonts w:ascii="Arial" w:hAnsi="Arial" w:cs="Arial"/>
          <w:szCs w:val="16"/>
          <w:lang w:val="es-MX" w:eastAsia="en-US"/>
        </w:rPr>
      </w:pPr>
      <w:r w:rsidRPr="008B0015">
        <w:rPr>
          <w:rFonts w:ascii="Arial" w:hAnsi="Arial" w:cs="Arial"/>
          <w:b/>
          <w:szCs w:val="16"/>
        </w:rPr>
        <w:t xml:space="preserve">Escrito Libre: </w:t>
      </w:r>
      <w:r w:rsidRPr="008B0015">
        <w:rPr>
          <w:rFonts w:ascii="Arial" w:hAnsi="Arial" w:cs="Arial"/>
          <w:szCs w:val="16"/>
        </w:rPr>
        <w:t>Documento que deberá cumplir como mínimo con los datos requeridos en la Convocatoria, no importando el orden y/o ubicación del contenido.</w:t>
      </w:r>
      <w:r w:rsidRPr="008B0015">
        <w:rPr>
          <w:rFonts w:ascii="Arial" w:hAnsi="Arial" w:cs="Arial"/>
          <w:b/>
          <w:szCs w:val="16"/>
        </w:rPr>
        <w:t xml:space="preserve"> </w:t>
      </w:r>
    </w:p>
    <w:p w:rsidR="00ED00B8" w:rsidRPr="008B0015" w:rsidRDefault="00ED00B8" w:rsidP="00CF2497">
      <w:pPr>
        <w:pStyle w:val="Prrafodelista"/>
        <w:ind w:left="284"/>
        <w:rPr>
          <w:rFonts w:ascii="Arial" w:hAnsi="Arial" w:cs="Arial"/>
          <w:b/>
          <w:szCs w:val="16"/>
        </w:rPr>
      </w:pPr>
    </w:p>
    <w:p w:rsidR="00ED00B8" w:rsidRPr="008B0015" w:rsidRDefault="00ED00B8" w:rsidP="00CF2497">
      <w:pPr>
        <w:numPr>
          <w:ilvl w:val="0"/>
          <w:numId w:val="4"/>
        </w:numPr>
        <w:suppressAutoHyphens w:val="0"/>
        <w:ind w:left="284" w:hanging="426"/>
        <w:contextualSpacing/>
        <w:jc w:val="both"/>
        <w:rPr>
          <w:rFonts w:ascii="Arial" w:hAnsi="Arial" w:cs="Arial"/>
          <w:szCs w:val="16"/>
          <w:lang w:val="es-MX" w:eastAsia="en-US"/>
        </w:rPr>
      </w:pPr>
      <w:r w:rsidRPr="008B0015">
        <w:rPr>
          <w:rFonts w:ascii="Arial" w:hAnsi="Arial" w:cs="Arial"/>
          <w:b/>
          <w:szCs w:val="16"/>
        </w:rPr>
        <w:t>EMA (Entidad Mexicana de Acreditación):</w:t>
      </w:r>
      <w:r w:rsidRPr="008B0015">
        <w:rPr>
          <w:rFonts w:ascii="Arial" w:hAnsi="Arial" w:cs="Arial"/>
          <w:szCs w:val="16"/>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r w:rsidRPr="008B0015">
        <w:rPr>
          <w:rFonts w:ascii="Arial" w:hAnsi="Arial" w:cs="Arial"/>
          <w:szCs w:val="16"/>
          <w:lang w:val="es-MX" w:eastAsia="en-US"/>
        </w:rPr>
        <w:t>.</w:t>
      </w:r>
    </w:p>
    <w:p w:rsidR="00ED00B8" w:rsidRPr="008B0015" w:rsidRDefault="00ED00B8" w:rsidP="00CF2497">
      <w:pPr>
        <w:pStyle w:val="Prrafodelista"/>
        <w:ind w:left="284"/>
        <w:rPr>
          <w:rFonts w:ascii="Arial" w:hAnsi="Arial" w:cs="Arial"/>
          <w:b/>
          <w:szCs w:val="16"/>
        </w:rPr>
      </w:pPr>
    </w:p>
    <w:p w:rsidR="00ED00B8" w:rsidRPr="008B0015" w:rsidRDefault="00ED00B8" w:rsidP="00CF2497">
      <w:pPr>
        <w:numPr>
          <w:ilvl w:val="0"/>
          <w:numId w:val="4"/>
        </w:numPr>
        <w:suppressAutoHyphens w:val="0"/>
        <w:ind w:left="284" w:hanging="426"/>
        <w:contextualSpacing/>
        <w:jc w:val="both"/>
        <w:rPr>
          <w:rFonts w:ascii="Arial" w:hAnsi="Arial" w:cs="Arial"/>
          <w:szCs w:val="16"/>
          <w:lang w:val="es-MX" w:eastAsia="en-US"/>
        </w:rPr>
      </w:pPr>
      <w:r w:rsidRPr="008B0015">
        <w:rPr>
          <w:rFonts w:ascii="Arial" w:hAnsi="Arial" w:cs="Arial"/>
          <w:b/>
          <w:szCs w:val="16"/>
        </w:rPr>
        <w:t>FDA:</w:t>
      </w:r>
      <w:r w:rsidRPr="008B0015">
        <w:rPr>
          <w:rFonts w:ascii="Arial" w:hAnsi="Arial" w:cs="Arial"/>
          <w:szCs w:val="16"/>
        </w:rPr>
        <w:t xml:space="preserve"> Organización Gubernamental Norteamericana para la regulación (</w:t>
      </w:r>
      <w:proofErr w:type="spellStart"/>
      <w:r w:rsidRPr="008B0015">
        <w:rPr>
          <w:rFonts w:ascii="Arial" w:hAnsi="Arial" w:cs="Arial"/>
          <w:szCs w:val="16"/>
        </w:rPr>
        <w:t>Food</w:t>
      </w:r>
      <w:proofErr w:type="spellEnd"/>
      <w:r w:rsidRPr="008B0015">
        <w:rPr>
          <w:rFonts w:ascii="Arial" w:hAnsi="Arial" w:cs="Arial"/>
          <w:szCs w:val="16"/>
        </w:rPr>
        <w:t xml:space="preserve"> and </w:t>
      </w:r>
      <w:proofErr w:type="spellStart"/>
      <w:r w:rsidRPr="008B0015">
        <w:rPr>
          <w:rFonts w:ascii="Arial" w:hAnsi="Arial" w:cs="Arial"/>
          <w:szCs w:val="16"/>
        </w:rPr>
        <w:t>Drug</w:t>
      </w:r>
      <w:proofErr w:type="spellEnd"/>
      <w:r w:rsidRPr="008B0015">
        <w:rPr>
          <w:rFonts w:ascii="Arial" w:hAnsi="Arial" w:cs="Arial"/>
          <w:szCs w:val="16"/>
        </w:rPr>
        <w:t xml:space="preserve"> </w:t>
      </w:r>
      <w:proofErr w:type="spellStart"/>
      <w:r w:rsidRPr="008B0015">
        <w:rPr>
          <w:rFonts w:ascii="Arial" w:hAnsi="Arial" w:cs="Arial"/>
          <w:szCs w:val="16"/>
        </w:rPr>
        <w:t>Administration</w:t>
      </w:r>
      <w:proofErr w:type="spellEnd"/>
      <w:r w:rsidRPr="008B0015">
        <w:rPr>
          <w:rFonts w:ascii="Arial" w:hAnsi="Arial" w:cs="Arial"/>
          <w:szCs w:val="16"/>
        </w:rPr>
        <w:t>).</w:t>
      </w:r>
    </w:p>
    <w:p w:rsidR="00877A1F" w:rsidRPr="008B0015" w:rsidRDefault="00877A1F" w:rsidP="00CF2497">
      <w:pPr>
        <w:suppressAutoHyphens w:val="0"/>
        <w:ind w:left="284"/>
        <w:contextualSpacing/>
        <w:jc w:val="both"/>
        <w:rPr>
          <w:rFonts w:ascii="Arial" w:hAnsi="Arial" w:cs="Arial"/>
          <w:szCs w:val="16"/>
          <w:lang w:val="es-MX" w:eastAsia="en-US"/>
        </w:rPr>
      </w:pPr>
    </w:p>
    <w:p w:rsidR="009B40FB" w:rsidRPr="008B0015" w:rsidRDefault="009B40FB" w:rsidP="00CF2497">
      <w:pPr>
        <w:numPr>
          <w:ilvl w:val="0"/>
          <w:numId w:val="4"/>
        </w:numPr>
        <w:suppressAutoHyphens w:val="0"/>
        <w:ind w:left="284" w:hanging="426"/>
        <w:contextualSpacing/>
        <w:jc w:val="both"/>
        <w:rPr>
          <w:rFonts w:ascii="Arial" w:hAnsi="Arial" w:cs="Arial"/>
          <w:szCs w:val="16"/>
          <w:lang w:val="es-MX" w:eastAsia="en-US"/>
        </w:rPr>
      </w:pPr>
      <w:r w:rsidRPr="008B0015">
        <w:rPr>
          <w:rFonts w:ascii="Arial" w:hAnsi="Arial" w:cs="Arial"/>
          <w:b/>
          <w:szCs w:val="16"/>
          <w:lang w:val="es-MX" w:eastAsia="en-US"/>
        </w:rPr>
        <w:t>FIEL:</w:t>
      </w:r>
      <w:r w:rsidRPr="008B0015">
        <w:rPr>
          <w:rFonts w:ascii="Arial" w:hAnsi="Arial" w:cs="Arial"/>
          <w:szCs w:val="16"/>
          <w:lang w:val="es-MX" w:eastAsia="en-US"/>
        </w:rPr>
        <w:t xml:space="preserve"> Firma Electrónica Avanzada.</w:t>
      </w:r>
    </w:p>
    <w:p w:rsidR="009B40FB" w:rsidRPr="008B0015" w:rsidRDefault="009B40FB" w:rsidP="00CF2497">
      <w:pPr>
        <w:suppressAutoHyphens w:val="0"/>
        <w:spacing w:after="160" w:line="259" w:lineRule="auto"/>
        <w:ind w:left="284"/>
        <w:contextualSpacing/>
        <w:rPr>
          <w:rFonts w:ascii="Arial" w:hAnsi="Arial" w:cs="Arial"/>
          <w:b/>
          <w:szCs w:val="16"/>
          <w:lang w:val="es-MX" w:eastAsia="en-US"/>
        </w:rPr>
      </w:pPr>
    </w:p>
    <w:p w:rsidR="009B40FB" w:rsidRPr="008B0015" w:rsidRDefault="009B40FB" w:rsidP="00CF2497">
      <w:pPr>
        <w:numPr>
          <w:ilvl w:val="0"/>
          <w:numId w:val="4"/>
        </w:numPr>
        <w:suppressAutoHyphens w:val="0"/>
        <w:ind w:left="284" w:hanging="426"/>
        <w:contextualSpacing/>
        <w:jc w:val="both"/>
        <w:rPr>
          <w:rFonts w:ascii="Arial" w:hAnsi="Arial" w:cs="Arial"/>
          <w:szCs w:val="16"/>
          <w:lang w:val="es-MX" w:eastAsia="en-US"/>
        </w:rPr>
      </w:pPr>
      <w:r w:rsidRPr="008B0015">
        <w:rPr>
          <w:rFonts w:ascii="Arial" w:hAnsi="Arial" w:cs="Arial"/>
          <w:b/>
          <w:szCs w:val="16"/>
          <w:lang w:val="es-MX" w:eastAsia="en-US"/>
        </w:rPr>
        <w:t>IMSS:</w:t>
      </w:r>
      <w:r w:rsidRPr="008B0015">
        <w:rPr>
          <w:rFonts w:ascii="Arial" w:hAnsi="Arial" w:cs="Arial"/>
          <w:szCs w:val="16"/>
          <w:lang w:val="es-MX" w:eastAsia="en-US"/>
        </w:rPr>
        <w:t xml:space="preserve"> Instituto Mexicano Del Seguro Social.</w:t>
      </w:r>
    </w:p>
    <w:p w:rsidR="009B40FB" w:rsidRPr="008B0015" w:rsidRDefault="009B40FB" w:rsidP="00CF2497">
      <w:pPr>
        <w:suppressAutoHyphens w:val="0"/>
        <w:ind w:left="284"/>
        <w:contextualSpacing/>
        <w:jc w:val="both"/>
        <w:rPr>
          <w:rFonts w:ascii="Arial" w:hAnsi="Arial" w:cs="Arial"/>
          <w:b/>
          <w:szCs w:val="16"/>
          <w:lang w:val="es-MX" w:eastAsia="en-US"/>
        </w:rPr>
      </w:pPr>
    </w:p>
    <w:p w:rsidR="00ED00B8" w:rsidRPr="008B0015" w:rsidRDefault="00ED00B8" w:rsidP="00CF2497">
      <w:pPr>
        <w:numPr>
          <w:ilvl w:val="0"/>
          <w:numId w:val="4"/>
        </w:numPr>
        <w:suppressAutoHyphens w:val="0"/>
        <w:ind w:left="284" w:hanging="426"/>
        <w:contextualSpacing/>
        <w:jc w:val="both"/>
        <w:rPr>
          <w:rFonts w:ascii="Arial" w:hAnsi="Arial" w:cs="Arial"/>
          <w:b/>
          <w:szCs w:val="16"/>
          <w:lang w:val="es-MX" w:eastAsia="en-US"/>
        </w:rPr>
      </w:pPr>
      <w:r w:rsidRPr="008B0015">
        <w:rPr>
          <w:rFonts w:ascii="Arial" w:hAnsi="Arial" w:cs="Arial"/>
          <w:b/>
          <w:szCs w:val="16"/>
          <w:lang w:val="es-MX" w:eastAsia="en-US"/>
        </w:rPr>
        <w:t>Investigación de Mercado</w:t>
      </w:r>
      <w:r w:rsidR="009B40FB" w:rsidRPr="008B0015">
        <w:rPr>
          <w:rFonts w:ascii="Arial" w:hAnsi="Arial" w:cs="Arial"/>
          <w:b/>
          <w:szCs w:val="16"/>
          <w:lang w:val="es-MX" w:eastAsia="en-US"/>
        </w:rPr>
        <w:t>:</w:t>
      </w:r>
      <w:r w:rsidR="009B40FB" w:rsidRPr="008B0015">
        <w:rPr>
          <w:rFonts w:ascii="Arial" w:hAnsi="Arial" w:cs="Arial"/>
          <w:szCs w:val="16"/>
          <w:lang w:val="es-MX" w:eastAsia="en-US"/>
        </w:rPr>
        <w:t xml:space="preserve">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A52777" w:rsidRPr="008B0015" w:rsidRDefault="00A52777" w:rsidP="00A52777">
      <w:pPr>
        <w:pStyle w:val="Prrafodelista"/>
        <w:rPr>
          <w:rFonts w:ascii="Arial" w:hAnsi="Arial" w:cs="Arial"/>
          <w:b/>
          <w:szCs w:val="16"/>
          <w:lang w:val="es-MX" w:eastAsia="en-US"/>
        </w:rPr>
      </w:pPr>
    </w:p>
    <w:p w:rsidR="00A52777" w:rsidRPr="008B0015" w:rsidRDefault="00A52777" w:rsidP="00A52777">
      <w:pPr>
        <w:numPr>
          <w:ilvl w:val="0"/>
          <w:numId w:val="4"/>
        </w:numPr>
        <w:suppressAutoHyphens w:val="0"/>
        <w:ind w:left="284" w:hanging="426"/>
        <w:contextualSpacing/>
        <w:jc w:val="both"/>
        <w:rPr>
          <w:rFonts w:ascii="Arial" w:hAnsi="Arial" w:cs="Arial"/>
          <w:b/>
          <w:szCs w:val="16"/>
          <w:lang w:val="es-MX" w:eastAsia="en-US"/>
        </w:rPr>
      </w:pPr>
      <w:r w:rsidRPr="008B0015">
        <w:rPr>
          <w:rFonts w:ascii="Arial" w:hAnsi="Arial" w:cs="Arial"/>
          <w:b/>
          <w:szCs w:val="16"/>
          <w:lang w:val="es-MX" w:eastAsia="en-US"/>
        </w:rPr>
        <w:t xml:space="preserve">ISO-9001:2015: </w:t>
      </w:r>
      <w:r w:rsidRPr="008B0015">
        <w:rPr>
          <w:rFonts w:ascii="Arial" w:hAnsi="Arial" w:cs="Arial"/>
          <w:szCs w:val="16"/>
          <w:lang w:val="es-MX" w:eastAsia="en-US"/>
        </w:rPr>
        <w:t>norma internacional que establece los requisitos para un Sistema de Gestión de la Calidad.</w:t>
      </w:r>
    </w:p>
    <w:p w:rsidR="00A52777" w:rsidRPr="008B0015" w:rsidRDefault="00A52777" w:rsidP="00A52777">
      <w:pPr>
        <w:pStyle w:val="Prrafodelista"/>
        <w:rPr>
          <w:rFonts w:ascii="Arial" w:hAnsi="Arial" w:cs="Arial"/>
          <w:b/>
          <w:szCs w:val="16"/>
          <w:lang w:val="es-MX" w:eastAsia="en-US"/>
        </w:rPr>
      </w:pPr>
    </w:p>
    <w:p w:rsidR="00A52777" w:rsidRPr="008B0015" w:rsidRDefault="00A52777" w:rsidP="00A52777">
      <w:pPr>
        <w:numPr>
          <w:ilvl w:val="0"/>
          <w:numId w:val="4"/>
        </w:numPr>
        <w:suppressAutoHyphens w:val="0"/>
        <w:ind w:left="284" w:hanging="426"/>
        <w:contextualSpacing/>
        <w:jc w:val="both"/>
        <w:rPr>
          <w:rFonts w:ascii="Arial" w:hAnsi="Arial" w:cs="Arial"/>
          <w:szCs w:val="16"/>
          <w:lang w:val="es-MX" w:eastAsia="en-US"/>
        </w:rPr>
      </w:pPr>
      <w:r w:rsidRPr="008B0015">
        <w:rPr>
          <w:rFonts w:ascii="Arial" w:hAnsi="Arial" w:cs="Arial"/>
          <w:b/>
          <w:szCs w:val="16"/>
          <w:lang w:val="es-MX" w:eastAsia="en-US"/>
        </w:rPr>
        <w:t xml:space="preserve">ISO-13485:2016: </w:t>
      </w:r>
      <w:r w:rsidRPr="008B0015">
        <w:rPr>
          <w:rFonts w:ascii="Arial" w:hAnsi="Arial" w:cs="Arial"/>
          <w:szCs w:val="16"/>
          <w:lang w:val="es-MX" w:eastAsia="en-US"/>
        </w:rPr>
        <w:t>norma internacional que establece los requisitos para un sistema de gestión de calidad específico para la industria de dispositivos médicos.</w:t>
      </w:r>
    </w:p>
    <w:p w:rsidR="00ED00B8" w:rsidRPr="008B0015" w:rsidRDefault="00ED00B8" w:rsidP="00CF2497">
      <w:pPr>
        <w:suppressAutoHyphens w:val="0"/>
        <w:ind w:left="284"/>
        <w:contextualSpacing/>
        <w:jc w:val="both"/>
        <w:rPr>
          <w:rFonts w:ascii="Arial" w:hAnsi="Arial" w:cs="Arial"/>
          <w:b/>
          <w:szCs w:val="16"/>
          <w:lang w:val="es-MX" w:eastAsia="en-US"/>
        </w:rPr>
      </w:pPr>
    </w:p>
    <w:p w:rsidR="00ED00B8" w:rsidRPr="008B0015" w:rsidRDefault="00ED00B8" w:rsidP="00CF2497">
      <w:pPr>
        <w:numPr>
          <w:ilvl w:val="0"/>
          <w:numId w:val="4"/>
        </w:numPr>
        <w:suppressAutoHyphens w:val="0"/>
        <w:ind w:left="284" w:hanging="426"/>
        <w:contextualSpacing/>
        <w:jc w:val="both"/>
        <w:rPr>
          <w:rFonts w:ascii="Arial" w:hAnsi="Arial" w:cs="Arial"/>
          <w:b/>
          <w:szCs w:val="16"/>
          <w:lang w:val="es-MX" w:eastAsia="en-US"/>
        </w:rPr>
      </w:pPr>
      <w:r w:rsidRPr="008B0015">
        <w:rPr>
          <w:rFonts w:ascii="Arial" w:hAnsi="Arial" w:cs="Arial"/>
          <w:b/>
          <w:szCs w:val="16"/>
          <w:lang w:val="es-MX" w:eastAsia="en-US"/>
        </w:rPr>
        <w:t xml:space="preserve">IVA: </w:t>
      </w:r>
      <w:r w:rsidRPr="008B0015">
        <w:rPr>
          <w:rFonts w:ascii="Arial" w:hAnsi="Arial" w:cs="Arial"/>
          <w:szCs w:val="16"/>
          <w:lang w:val="es-MX" w:eastAsia="en-US"/>
        </w:rPr>
        <w:t>Impuesto al Valor Agregado.</w:t>
      </w:r>
    </w:p>
    <w:p w:rsidR="009B40FB" w:rsidRPr="008B0015" w:rsidRDefault="009B40FB" w:rsidP="00CF2497">
      <w:pPr>
        <w:suppressAutoHyphens w:val="0"/>
        <w:spacing w:after="160" w:line="259" w:lineRule="auto"/>
        <w:ind w:left="284"/>
        <w:contextualSpacing/>
        <w:rPr>
          <w:rFonts w:ascii="Arial" w:hAnsi="Arial" w:cs="Arial"/>
          <w:szCs w:val="16"/>
          <w:lang w:val="es-MX" w:eastAsia="en-US"/>
        </w:rPr>
      </w:pPr>
    </w:p>
    <w:p w:rsidR="009B40FB" w:rsidRPr="008B0015" w:rsidRDefault="009B40FB" w:rsidP="00C03FEF">
      <w:pPr>
        <w:numPr>
          <w:ilvl w:val="0"/>
          <w:numId w:val="4"/>
        </w:numPr>
        <w:suppressAutoHyphens w:val="0"/>
        <w:ind w:left="426" w:hanging="426"/>
        <w:contextualSpacing/>
        <w:jc w:val="both"/>
        <w:rPr>
          <w:rFonts w:ascii="Arial" w:hAnsi="Arial" w:cs="Arial"/>
          <w:szCs w:val="16"/>
          <w:lang w:val="es-MX" w:eastAsia="en-US"/>
        </w:rPr>
      </w:pPr>
      <w:r w:rsidRPr="008B0015">
        <w:rPr>
          <w:rFonts w:ascii="Arial" w:hAnsi="Arial" w:cs="Arial"/>
          <w:b/>
          <w:szCs w:val="16"/>
          <w:lang w:val="es-MX" w:eastAsia="en-US"/>
        </w:rPr>
        <w:t>INFONAVIT:</w:t>
      </w:r>
      <w:r w:rsidRPr="008B0015">
        <w:rPr>
          <w:rFonts w:ascii="Arial" w:hAnsi="Arial" w:cs="Arial"/>
          <w:szCs w:val="16"/>
          <w:lang w:val="es-MX" w:eastAsia="en-US"/>
        </w:rPr>
        <w:t xml:space="preserve"> Instituto Del Fondo Nacional De La Vivienda Para Los Trabajadores.</w:t>
      </w:r>
    </w:p>
    <w:p w:rsidR="00A52777" w:rsidRPr="008B0015" w:rsidRDefault="00A52777" w:rsidP="00A52777">
      <w:pPr>
        <w:pStyle w:val="Prrafodelista"/>
        <w:rPr>
          <w:rFonts w:ascii="Arial" w:hAnsi="Arial" w:cs="Arial"/>
          <w:szCs w:val="16"/>
          <w:lang w:val="es-MX" w:eastAsia="en-US"/>
        </w:rPr>
      </w:pPr>
    </w:p>
    <w:p w:rsidR="00A52777" w:rsidRPr="008B0015" w:rsidRDefault="00A52777" w:rsidP="00A52777">
      <w:pPr>
        <w:numPr>
          <w:ilvl w:val="0"/>
          <w:numId w:val="4"/>
        </w:numPr>
        <w:suppressAutoHyphens w:val="0"/>
        <w:ind w:left="426" w:hanging="426"/>
        <w:contextualSpacing/>
        <w:jc w:val="both"/>
        <w:rPr>
          <w:rFonts w:ascii="Arial" w:hAnsi="Arial" w:cs="Arial"/>
          <w:szCs w:val="16"/>
          <w:lang w:val="es-MX" w:eastAsia="en-US"/>
        </w:rPr>
      </w:pPr>
      <w:r w:rsidRPr="008B0015">
        <w:rPr>
          <w:rFonts w:ascii="Arial" w:hAnsi="Arial" w:cs="Arial"/>
          <w:b/>
          <w:szCs w:val="16"/>
          <w:lang w:val="es-MX" w:eastAsia="en-US"/>
        </w:rPr>
        <w:t>JIS</w:t>
      </w:r>
      <w:r w:rsidRPr="008B0015">
        <w:rPr>
          <w:rFonts w:ascii="Arial" w:hAnsi="Arial" w:cs="Arial"/>
          <w:szCs w:val="16"/>
          <w:lang w:val="es-MX" w:eastAsia="en-US"/>
        </w:rPr>
        <w:t>: Normas Industriales Japonesas (</w:t>
      </w:r>
      <w:proofErr w:type="spellStart"/>
      <w:r w:rsidRPr="008B0015">
        <w:rPr>
          <w:rFonts w:ascii="Arial" w:hAnsi="Arial" w:cs="Arial"/>
          <w:szCs w:val="16"/>
          <w:lang w:val="es-MX" w:eastAsia="en-US"/>
        </w:rPr>
        <w:t>Japanese</w:t>
      </w:r>
      <w:proofErr w:type="spellEnd"/>
      <w:r w:rsidRPr="008B0015">
        <w:rPr>
          <w:rFonts w:ascii="Arial" w:hAnsi="Arial" w:cs="Arial"/>
          <w:szCs w:val="16"/>
          <w:lang w:val="es-MX" w:eastAsia="en-US"/>
        </w:rPr>
        <w:t xml:space="preserve"> Industrial </w:t>
      </w:r>
      <w:proofErr w:type="spellStart"/>
      <w:r w:rsidRPr="008B0015">
        <w:rPr>
          <w:rFonts w:ascii="Arial" w:hAnsi="Arial" w:cs="Arial"/>
          <w:szCs w:val="16"/>
          <w:lang w:val="es-MX" w:eastAsia="en-US"/>
        </w:rPr>
        <w:t>Standards</w:t>
      </w:r>
      <w:proofErr w:type="spellEnd"/>
      <w:r w:rsidRPr="008B0015">
        <w:rPr>
          <w:rFonts w:ascii="Arial" w:hAnsi="Arial" w:cs="Arial"/>
          <w:szCs w:val="16"/>
          <w:lang w:val="es-MX" w:eastAsia="en-US"/>
        </w:rPr>
        <w:t xml:space="preserve">). Son un conjunto de normas técnicas que establecen criterios de calidad para productos, servicios y procesos en Japón. Además, JIS también puede referirse a </w:t>
      </w:r>
      <w:proofErr w:type="spellStart"/>
      <w:r w:rsidRPr="008B0015">
        <w:rPr>
          <w:rFonts w:ascii="Arial" w:hAnsi="Arial" w:cs="Arial"/>
          <w:szCs w:val="16"/>
          <w:lang w:val="es-MX" w:eastAsia="en-US"/>
        </w:rPr>
        <w:t>Just</w:t>
      </w:r>
      <w:proofErr w:type="spellEnd"/>
      <w:r w:rsidRPr="008B0015">
        <w:rPr>
          <w:rFonts w:ascii="Arial" w:hAnsi="Arial" w:cs="Arial"/>
          <w:szCs w:val="16"/>
          <w:lang w:val="es-MX" w:eastAsia="en-US"/>
        </w:rPr>
        <w:t xml:space="preserve"> in </w:t>
      </w:r>
      <w:proofErr w:type="spellStart"/>
      <w:r w:rsidRPr="008B0015">
        <w:rPr>
          <w:rFonts w:ascii="Arial" w:hAnsi="Arial" w:cs="Arial"/>
          <w:szCs w:val="16"/>
          <w:lang w:val="es-MX" w:eastAsia="en-US"/>
        </w:rPr>
        <w:t>Sequence</w:t>
      </w:r>
      <w:proofErr w:type="spellEnd"/>
      <w:r w:rsidRPr="008B0015">
        <w:rPr>
          <w:rFonts w:ascii="Arial" w:hAnsi="Arial" w:cs="Arial"/>
          <w:szCs w:val="16"/>
          <w:lang w:val="es-MX" w:eastAsia="en-US"/>
        </w:rPr>
        <w:t>, un sistema logístico de entrega de materiales en la producción.</w:t>
      </w:r>
      <w:r w:rsidRPr="008B0015">
        <w:rPr>
          <w:szCs w:val="16"/>
          <w:lang w:val="es-MX" w:eastAsia="en-US"/>
        </w:rPr>
        <w:t> </w:t>
      </w:r>
    </w:p>
    <w:p w:rsidR="009B40FB" w:rsidRPr="008B0015" w:rsidRDefault="009B40FB" w:rsidP="00A52777">
      <w:pPr>
        <w:suppressAutoHyphens w:val="0"/>
        <w:spacing w:after="160" w:line="259" w:lineRule="auto"/>
        <w:ind w:left="426"/>
        <w:contextualSpacing/>
        <w:rPr>
          <w:rFonts w:ascii="Arial" w:hAnsi="Arial" w:cs="Arial"/>
          <w:b/>
          <w:bCs/>
          <w:szCs w:val="16"/>
          <w:lang w:val="es-MX" w:eastAsia="en-US"/>
        </w:rPr>
      </w:pPr>
    </w:p>
    <w:p w:rsidR="00ED00B8" w:rsidRPr="008B0015" w:rsidRDefault="009B40FB" w:rsidP="00A52777">
      <w:pPr>
        <w:numPr>
          <w:ilvl w:val="0"/>
          <w:numId w:val="4"/>
        </w:numPr>
        <w:suppressAutoHyphens w:val="0"/>
        <w:ind w:left="426" w:hanging="426"/>
        <w:contextualSpacing/>
        <w:jc w:val="both"/>
        <w:rPr>
          <w:rFonts w:ascii="Arial" w:hAnsi="Arial" w:cs="Arial"/>
          <w:szCs w:val="16"/>
          <w:lang w:val="es-MX" w:eastAsia="en-US"/>
        </w:rPr>
      </w:pPr>
      <w:r w:rsidRPr="008B0015">
        <w:rPr>
          <w:rFonts w:ascii="Arial" w:hAnsi="Arial" w:cs="Arial"/>
          <w:b/>
          <w:bCs/>
          <w:szCs w:val="16"/>
          <w:lang w:val="es-MX" w:eastAsia="en-US"/>
        </w:rPr>
        <w:t xml:space="preserve">LAASSP: </w:t>
      </w:r>
      <w:r w:rsidRPr="008B0015">
        <w:rPr>
          <w:rFonts w:ascii="Arial" w:hAnsi="Arial" w:cs="Arial"/>
          <w:szCs w:val="16"/>
          <w:lang w:val="es-MX" w:eastAsia="en-US"/>
        </w:rPr>
        <w:t>Ley de Adquisiciones, Arrendamientos y Servicios del Sector Público.</w:t>
      </w:r>
    </w:p>
    <w:p w:rsidR="00ED00B8" w:rsidRPr="008B0015" w:rsidRDefault="00ED00B8" w:rsidP="00CF2497">
      <w:pPr>
        <w:pStyle w:val="Prrafodelista"/>
        <w:ind w:left="284"/>
        <w:rPr>
          <w:rFonts w:ascii="Arial" w:hAnsi="Arial" w:cs="Arial"/>
          <w:b/>
          <w:bCs/>
          <w:szCs w:val="16"/>
          <w:lang w:val="es-MX" w:eastAsia="en-US"/>
        </w:rPr>
      </w:pPr>
    </w:p>
    <w:p w:rsidR="00EF3E63" w:rsidRPr="008B0015" w:rsidRDefault="009B40FB" w:rsidP="00A52777">
      <w:pPr>
        <w:numPr>
          <w:ilvl w:val="0"/>
          <w:numId w:val="4"/>
        </w:numPr>
        <w:suppressAutoHyphens w:val="0"/>
        <w:ind w:left="426" w:hanging="426"/>
        <w:contextualSpacing/>
        <w:jc w:val="both"/>
        <w:rPr>
          <w:rFonts w:ascii="Arial" w:hAnsi="Arial" w:cs="Arial"/>
          <w:b/>
          <w:szCs w:val="16"/>
        </w:rPr>
      </w:pPr>
      <w:r w:rsidRPr="008B0015">
        <w:rPr>
          <w:rFonts w:ascii="Arial" w:hAnsi="Arial" w:cs="Arial"/>
          <w:b/>
          <w:bCs/>
          <w:szCs w:val="16"/>
          <w:lang w:val="es-MX" w:eastAsia="en-US"/>
        </w:rPr>
        <w:t xml:space="preserve">Licitante: </w:t>
      </w:r>
      <w:r w:rsidRPr="008B0015">
        <w:rPr>
          <w:rFonts w:ascii="Arial" w:hAnsi="Arial" w:cs="Arial"/>
          <w:szCs w:val="16"/>
          <w:lang w:val="es-MX" w:eastAsia="en-US"/>
        </w:rPr>
        <w:t xml:space="preserve">La persona que participe en cualquier procedimiento de </w:t>
      </w:r>
      <w:r w:rsidR="001108BC" w:rsidRPr="008B0015">
        <w:rPr>
          <w:rFonts w:ascii="Arial" w:hAnsi="Arial" w:cs="Arial"/>
          <w:szCs w:val="16"/>
          <w:lang w:val="es-MX" w:eastAsia="en-US"/>
        </w:rPr>
        <w:t>Invitación a Cuando Menos Tres Personas</w:t>
      </w:r>
      <w:r w:rsidR="00EF3E63" w:rsidRPr="008B0015">
        <w:rPr>
          <w:rFonts w:ascii="Arial" w:hAnsi="Arial" w:cs="Arial"/>
          <w:szCs w:val="16"/>
          <w:lang w:val="es-MX" w:eastAsia="en-US"/>
        </w:rPr>
        <w:t>.</w:t>
      </w:r>
    </w:p>
    <w:p w:rsidR="00A52777" w:rsidRPr="008B0015" w:rsidRDefault="00A52777" w:rsidP="00A52777">
      <w:pPr>
        <w:pStyle w:val="Prrafodelista"/>
        <w:rPr>
          <w:rFonts w:ascii="Arial" w:hAnsi="Arial" w:cs="Arial"/>
          <w:b/>
          <w:szCs w:val="16"/>
        </w:rPr>
      </w:pPr>
    </w:p>
    <w:p w:rsidR="00A52777" w:rsidRPr="008B0015" w:rsidRDefault="00A52777" w:rsidP="00A52777">
      <w:pPr>
        <w:suppressAutoHyphens w:val="0"/>
        <w:ind w:left="284"/>
        <w:contextualSpacing/>
        <w:jc w:val="both"/>
        <w:rPr>
          <w:rFonts w:ascii="Arial" w:hAnsi="Arial" w:cs="Arial"/>
          <w:b/>
          <w:szCs w:val="16"/>
        </w:rPr>
      </w:pPr>
    </w:p>
    <w:p w:rsidR="00ED00B8" w:rsidRPr="008B0015" w:rsidRDefault="00ED00B8" w:rsidP="00A52777">
      <w:pPr>
        <w:numPr>
          <w:ilvl w:val="0"/>
          <w:numId w:val="4"/>
        </w:numPr>
        <w:suppressAutoHyphens w:val="0"/>
        <w:ind w:left="426" w:hanging="426"/>
        <w:contextualSpacing/>
        <w:jc w:val="both"/>
        <w:rPr>
          <w:rFonts w:ascii="Arial" w:hAnsi="Arial" w:cs="Arial"/>
          <w:szCs w:val="16"/>
          <w:lang w:val="es-MX" w:eastAsia="en-US"/>
        </w:rPr>
      </w:pPr>
      <w:r w:rsidRPr="008B0015">
        <w:rPr>
          <w:rFonts w:ascii="Arial" w:hAnsi="Arial" w:cs="Arial"/>
          <w:b/>
          <w:szCs w:val="16"/>
        </w:rPr>
        <w:t xml:space="preserve">Marbete: </w:t>
      </w:r>
      <w:r w:rsidRPr="008B0015">
        <w:rPr>
          <w:rFonts w:ascii="Arial" w:hAnsi="Arial" w:cs="Arial"/>
          <w:szCs w:val="16"/>
        </w:rPr>
        <w:t>Documento mediante el cual se identifican las características bajo las cuales la COFEPRIS emitió el Registro Sanitario correspondiente para cada insumo para la salud.</w:t>
      </w:r>
    </w:p>
    <w:p w:rsidR="00EF3E63" w:rsidRPr="008B0015" w:rsidRDefault="00EF3E63" w:rsidP="00EF3E63">
      <w:pPr>
        <w:suppressAutoHyphens w:val="0"/>
        <w:ind w:left="284"/>
        <w:contextualSpacing/>
        <w:jc w:val="both"/>
        <w:rPr>
          <w:rFonts w:ascii="Arial" w:hAnsi="Arial" w:cs="Arial"/>
          <w:szCs w:val="16"/>
          <w:lang w:val="es-MX" w:eastAsia="en-US"/>
        </w:rPr>
      </w:pPr>
    </w:p>
    <w:p w:rsidR="00ED00B8" w:rsidRPr="008B0015" w:rsidRDefault="00ED00B8" w:rsidP="00ED00B8">
      <w:pPr>
        <w:numPr>
          <w:ilvl w:val="0"/>
          <w:numId w:val="4"/>
        </w:numPr>
        <w:suppressAutoHyphens w:val="0"/>
        <w:ind w:left="426" w:hanging="426"/>
        <w:contextualSpacing/>
        <w:jc w:val="both"/>
        <w:rPr>
          <w:rFonts w:ascii="Arial" w:hAnsi="Arial" w:cs="Arial"/>
          <w:szCs w:val="16"/>
          <w:lang w:val="es-MX" w:eastAsia="en-US"/>
        </w:rPr>
      </w:pPr>
      <w:r w:rsidRPr="008B0015">
        <w:rPr>
          <w:rFonts w:ascii="Arial" w:hAnsi="Arial" w:cs="Arial"/>
          <w:b/>
          <w:szCs w:val="16"/>
        </w:rPr>
        <w:t>Medios Remotos de Comunicación Electrónica:</w:t>
      </w:r>
      <w:r w:rsidRPr="008B0015">
        <w:rPr>
          <w:rFonts w:ascii="Arial" w:hAnsi="Arial" w:cs="Arial"/>
          <w:bCs/>
          <w:szCs w:val="16"/>
        </w:rPr>
        <w:t xml:space="preserve"> Los dispositivos tecnológicos para efectuar transmisión de datos e información a través de computadoras, líneas telefónicas, enlaces dedicados, microondas y similares.</w:t>
      </w:r>
    </w:p>
    <w:p w:rsidR="00C03FEF" w:rsidRPr="008B0015" w:rsidRDefault="00C03FEF" w:rsidP="00C03FEF">
      <w:pPr>
        <w:pStyle w:val="Prrafodelista"/>
        <w:rPr>
          <w:rFonts w:ascii="Arial" w:hAnsi="Arial" w:cs="Arial"/>
          <w:szCs w:val="16"/>
          <w:lang w:val="es-MX" w:eastAsia="en-US"/>
        </w:rPr>
      </w:pPr>
    </w:p>
    <w:p w:rsidR="00C03FEF" w:rsidRPr="008B0015" w:rsidRDefault="00C03FEF" w:rsidP="00ED00B8">
      <w:pPr>
        <w:numPr>
          <w:ilvl w:val="0"/>
          <w:numId w:val="4"/>
        </w:numPr>
        <w:suppressAutoHyphens w:val="0"/>
        <w:ind w:left="426" w:hanging="426"/>
        <w:contextualSpacing/>
        <w:jc w:val="both"/>
        <w:rPr>
          <w:rFonts w:ascii="Arial" w:hAnsi="Arial" w:cs="Arial"/>
          <w:bCs/>
          <w:szCs w:val="16"/>
        </w:rPr>
      </w:pPr>
      <w:r w:rsidRPr="008B0015">
        <w:rPr>
          <w:rFonts w:ascii="Arial" w:hAnsi="Arial" w:cs="Arial"/>
          <w:b/>
          <w:bCs/>
          <w:szCs w:val="16"/>
        </w:rPr>
        <w:t>MDSAP</w:t>
      </w:r>
      <w:r w:rsidRPr="008B0015">
        <w:rPr>
          <w:rFonts w:ascii="Arial" w:hAnsi="Arial" w:cs="Arial"/>
          <w:bCs/>
          <w:szCs w:val="16"/>
        </w:rPr>
        <w:t xml:space="preserve">: Programa de Auditoría Única de Dispositivos Médicos (Medical </w:t>
      </w:r>
      <w:proofErr w:type="spellStart"/>
      <w:r w:rsidRPr="008B0015">
        <w:rPr>
          <w:rFonts w:ascii="Arial" w:hAnsi="Arial" w:cs="Arial"/>
          <w:bCs/>
          <w:szCs w:val="16"/>
        </w:rPr>
        <w:t>Device</w:t>
      </w:r>
      <w:proofErr w:type="spellEnd"/>
      <w:r w:rsidRPr="008B0015">
        <w:rPr>
          <w:rFonts w:ascii="Arial" w:hAnsi="Arial" w:cs="Arial"/>
          <w:bCs/>
          <w:szCs w:val="16"/>
        </w:rPr>
        <w:t xml:space="preserve"> Single </w:t>
      </w:r>
      <w:proofErr w:type="spellStart"/>
      <w:r w:rsidRPr="008B0015">
        <w:rPr>
          <w:rFonts w:ascii="Arial" w:hAnsi="Arial" w:cs="Arial"/>
          <w:bCs/>
          <w:szCs w:val="16"/>
        </w:rPr>
        <w:t>Audit</w:t>
      </w:r>
      <w:proofErr w:type="spellEnd"/>
      <w:r w:rsidRPr="008B0015">
        <w:rPr>
          <w:rFonts w:ascii="Arial" w:hAnsi="Arial" w:cs="Arial"/>
          <w:bCs/>
          <w:szCs w:val="16"/>
        </w:rPr>
        <w:t xml:space="preserve"> </w:t>
      </w:r>
      <w:proofErr w:type="spellStart"/>
      <w:r w:rsidRPr="008B0015">
        <w:rPr>
          <w:rFonts w:ascii="Arial" w:hAnsi="Arial" w:cs="Arial"/>
          <w:bCs/>
          <w:szCs w:val="16"/>
        </w:rPr>
        <w:t>Program</w:t>
      </w:r>
      <w:proofErr w:type="spellEnd"/>
      <w:r w:rsidRPr="008B0015">
        <w:rPr>
          <w:rFonts w:ascii="Arial" w:hAnsi="Arial" w:cs="Arial"/>
          <w:bCs/>
          <w:szCs w:val="16"/>
        </w:rPr>
        <w:t>, por sus siglas en inglés). Es un programa internacional que permite a los fabricantes de dispositivos médicos ser auditados una sola vez para cumplir con los requisitos regulatorios de varios países simultáneamente.</w:t>
      </w:r>
      <w:r w:rsidRPr="008B0015">
        <w:rPr>
          <w:bCs/>
          <w:szCs w:val="16"/>
        </w:rPr>
        <w:t> </w:t>
      </w:r>
    </w:p>
    <w:p w:rsidR="00ED00B8" w:rsidRPr="008B0015" w:rsidRDefault="00ED00B8" w:rsidP="00ED00B8">
      <w:pPr>
        <w:suppressAutoHyphens w:val="0"/>
        <w:ind w:left="426"/>
        <w:contextualSpacing/>
        <w:jc w:val="both"/>
        <w:rPr>
          <w:rFonts w:ascii="Arial" w:hAnsi="Arial" w:cs="Arial"/>
          <w:szCs w:val="16"/>
          <w:lang w:val="es-MX" w:eastAsia="en-US"/>
        </w:rPr>
      </w:pPr>
    </w:p>
    <w:p w:rsidR="00ED00B8" w:rsidRPr="008B0015" w:rsidRDefault="00ED00B8" w:rsidP="00ED00B8">
      <w:pPr>
        <w:numPr>
          <w:ilvl w:val="0"/>
          <w:numId w:val="4"/>
        </w:numPr>
        <w:suppressAutoHyphens w:val="0"/>
        <w:ind w:left="426" w:hanging="426"/>
        <w:contextualSpacing/>
        <w:jc w:val="both"/>
        <w:rPr>
          <w:rFonts w:ascii="Arial" w:hAnsi="Arial" w:cs="Arial"/>
          <w:szCs w:val="16"/>
          <w:lang w:val="es-MX" w:eastAsia="en-US"/>
        </w:rPr>
      </w:pPr>
      <w:r w:rsidRPr="008B0015">
        <w:rPr>
          <w:rFonts w:ascii="Arial" w:hAnsi="Arial" w:cs="Arial"/>
          <w:b/>
          <w:szCs w:val="16"/>
          <w:lang w:val="es-MX"/>
        </w:rPr>
        <w:t xml:space="preserve">MIPYMES: </w:t>
      </w:r>
      <w:r w:rsidRPr="008B0015">
        <w:rPr>
          <w:rFonts w:ascii="Arial" w:hAnsi="Arial" w:cs="Arial"/>
          <w:szCs w:val="16"/>
          <w:lang w:val="es-MX"/>
        </w:rPr>
        <w:t>Las micro, pequeñas y medianas empresas de nacionalidad mexicana a que hace referencia la Ley para el Desarrollo de la Competitividad de la Micro, Pequeña y Mediana Empresa.</w:t>
      </w:r>
    </w:p>
    <w:p w:rsidR="00ED00B8" w:rsidRPr="008B0015" w:rsidRDefault="00ED00B8" w:rsidP="00ED00B8">
      <w:pPr>
        <w:pStyle w:val="Prrafodelista"/>
        <w:rPr>
          <w:rFonts w:ascii="Arial" w:hAnsi="Arial" w:cs="Arial"/>
          <w:b/>
          <w:szCs w:val="16"/>
          <w:lang w:val="es-MX"/>
        </w:rPr>
      </w:pPr>
    </w:p>
    <w:p w:rsidR="00ED00B8" w:rsidRPr="008B0015" w:rsidRDefault="00ED00B8" w:rsidP="00ED00B8">
      <w:pPr>
        <w:numPr>
          <w:ilvl w:val="0"/>
          <w:numId w:val="4"/>
        </w:numPr>
        <w:suppressAutoHyphens w:val="0"/>
        <w:ind w:left="426" w:hanging="426"/>
        <w:contextualSpacing/>
        <w:jc w:val="both"/>
        <w:rPr>
          <w:rFonts w:ascii="Arial" w:hAnsi="Arial" w:cs="Arial"/>
          <w:szCs w:val="16"/>
          <w:lang w:val="es-MX" w:eastAsia="en-US"/>
        </w:rPr>
      </w:pPr>
      <w:r w:rsidRPr="008B0015">
        <w:rPr>
          <w:rFonts w:ascii="Arial" w:hAnsi="Arial" w:cs="Arial"/>
          <w:b/>
          <w:szCs w:val="16"/>
          <w:lang w:val="es-MX"/>
        </w:rPr>
        <w:t xml:space="preserve">Normas: </w:t>
      </w:r>
      <w:r w:rsidRPr="008B0015">
        <w:rPr>
          <w:rFonts w:ascii="Arial" w:eastAsia="Calibri" w:hAnsi="Arial" w:cs="Arial"/>
          <w:bCs/>
          <w:szCs w:val="16"/>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9B40FB" w:rsidRPr="008B0015" w:rsidRDefault="009B40FB" w:rsidP="009B40FB">
      <w:pPr>
        <w:suppressAutoHyphens w:val="0"/>
        <w:spacing w:after="160" w:line="259" w:lineRule="auto"/>
        <w:ind w:left="720"/>
        <w:contextualSpacing/>
        <w:rPr>
          <w:rFonts w:ascii="Arial" w:hAnsi="Arial" w:cs="Arial"/>
          <w:b/>
          <w:bCs/>
          <w:szCs w:val="16"/>
          <w:lang w:val="es-MX" w:eastAsia="en-US"/>
        </w:rPr>
      </w:pPr>
    </w:p>
    <w:p w:rsidR="009B40FB" w:rsidRPr="008B0015" w:rsidRDefault="009B40FB" w:rsidP="009B40FB">
      <w:pPr>
        <w:numPr>
          <w:ilvl w:val="0"/>
          <w:numId w:val="4"/>
        </w:numPr>
        <w:suppressAutoHyphens w:val="0"/>
        <w:ind w:left="426" w:hanging="426"/>
        <w:contextualSpacing/>
        <w:jc w:val="both"/>
        <w:rPr>
          <w:rFonts w:ascii="Arial" w:hAnsi="Arial" w:cs="Arial"/>
          <w:szCs w:val="16"/>
          <w:lang w:val="es-MX" w:eastAsia="en-US"/>
        </w:rPr>
      </w:pPr>
      <w:r w:rsidRPr="008B0015">
        <w:rPr>
          <w:rFonts w:ascii="Arial" w:hAnsi="Arial" w:cs="Arial"/>
          <w:b/>
          <w:bCs/>
          <w:szCs w:val="16"/>
          <w:lang w:val="es-MX" w:eastAsia="en-US"/>
        </w:rPr>
        <w:t xml:space="preserve">RLAASSP: </w:t>
      </w:r>
      <w:r w:rsidRPr="008B0015">
        <w:rPr>
          <w:rFonts w:ascii="Arial" w:hAnsi="Arial" w:cs="Arial"/>
          <w:szCs w:val="16"/>
          <w:lang w:val="es-MX" w:eastAsia="en-US"/>
        </w:rPr>
        <w:t>Reglamento de la Ley de Adquisiciones, Arrendamientos y Servicios del Sector Público.</w:t>
      </w:r>
    </w:p>
    <w:p w:rsidR="009B40FB" w:rsidRPr="008B0015" w:rsidRDefault="009B40FB" w:rsidP="009B40FB">
      <w:pPr>
        <w:suppressAutoHyphens w:val="0"/>
        <w:spacing w:after="160" w:line="259" w:lineRule="auto"/>
        <w:ind w:left="720"/>
        <w:contextualSpacing/>
        <w:rPr>
          <w:rFonts w:ascii="Arial" w:hAnsi="Arial" w:cs="Arial"/>
          <w:b/>
          <w:szCs w:val="16"/>
          <w:lang w:val="es-MX" w:eastAsia="en-US"/>
        </w:rPr>
      </w:pPr>
    </w:p>
    <w:p w:rsidR="009B40FB" w:rsidRPr="008B0015" w:rsidRDefault="009B40FB" w:rsidP="009B40FB">
      <w:pPr>
        <w:numPr>
          <w:ilvl w:val="0"/>
          <w:numId w:val="4"/>
        </w:numPr>
        <w:suppressAutoHyphens w:val="0"/>
        <w:ind w:left="426" w:hanging="426"/>
        <w:contextualSpacing/>
        <w:jc w:val="both"/>
        <w:rPr>
          <w:rFonts w:ascii="Arial" w:hAnsi="Arial" w:cs="Arial"/>
          <w:szCs w:val="16"/>
          <w:lang w:val="es-MX" w:eastAsia="en-US"/>
        </w:rPr>
      </w:pPr>
      <w:r w:rsidRPr="008B0015">
        <w:rPr>
          <w:rFonts w:ascii="Arial" w:hAnsi="Arial" w:cs="Arial"/>
          <w:b/>
          <w:szCs w:val="16"/>
          <w:lang w:val="es-MX" w:eastAsia="en-US"/>
        </w:rPr>
        <w:t>RLFPRH:</w:t>
      </w:r>
      <w:r w:rsidRPr="008B0015">
        <w:rPr>
          <w:rFonts w:ascii="Arial" w:hAnsi="Arial" w:cs="Arial"/>
          <w:szCs w:val="16"/>
          <w:lang w:val="es-MX" w:eastAsia="en-US"/>
        </w:rPr>
        <w:t xml:space="preserve"> Reglamento de La Ley Federal De Presupuesto Y Responsabilidad Hacendaria.</w:t>
      </w:r>
    </w:p>
    <w:p w:rsidR="009B40FB" w:rsidRPr="008B0015" w:rsidRDefault="009B40FB" w:rsidP="009B40FB">
      <w:pPr>
        <w:suppressAutoHyphens w:val="0"/>
        <w:spacing w:after="160" w:line="259" w:lineRule="auto"/>
        <w:ind w:left="720"/>
        <w:contextualSpacing/>
        <w:rPr>
          <w:rFonts w:ascii="Arial" w:hAnsi="Arial" w:cs="Arial"/>
          <w:szCs w:val="16"/>
          <w:lang w:val="es-MX" w:eastAsia="en-US"/>
        </w:rPr>
      </w:pPr>
    </w:p>
    <w:p w:rsidR="009B40FB" w:rsidRPr="008B0015" w:rsidRDefault="009B40FB" w:rsidP="009B40FB">
      <w:pPr>
        <w:numPr>
          <w:ilvl w:val="0"/>
          <w:numId w:val="4"/>
        </w:numPr>
        <w:suppressAutoHyphens w:val="0"/>
        <w:ind w:left="426" w:hanging="426"/>
        <w:contextualSpacing/>
        <w:jc w:val="both"/>
        <w:rPr>
          <w:rFonts w:ascii="Arial" w:hAnsi="Arial" w:cs="Arial"/>
          <w:szCs w:val="16"/>
          <w:lang w:val="es-MX" w:eastAsia="en-US"/>
        </w:rPr>
      </w:pPr>
      <w:r w:rsidRPr="008B0015">
        <w:rPr>
          <w:rFonts w:ascii="Arial" w:hAnsi="Arial" w:cs="Arial"/>
          <w:b/>
          <w:szCs w:val="16"/>
          <w:lang w:val="es-MX" w:eastAsia="en-US"/>
        </w:rPr>
        <w:t>RFC:</w:t>
      </w:r>
      <w:r w:rsidRPr="008B0015">
        <w:rPr>
          <w:rFonts w:ascii="Arial" w:hAnsi="Arial" w:cs="Arial"/>
          <w:szCs w:val="16"/>
          <w:lang w:val="es-MX" w:eastAsia="en-US"/>
        </w:rPr>
        <w:t xml:space="preserve"> Registro Federal De Contribuyentes.</w:t>
      </w:r>
    </w:p>
    <w:p w:rsidR="009B40FB" w:rsidRPr="008B0015" w:rsidRDefault="009B40FB" w:rsidP="009B40FB">
      <w:pPr>
        <w:pStyle w:val="Prrafodelista"/>
        <w:rPr>
          <w:rFonts w:ascii="Arial" w:eastAsiaTheme="minorEastAsia" w:hAnsi="Arial" w:cs="Arial"/>
          <w:b/>
          <w:bCs/>
          <w:szCs w:val="16"/>
          <w:lang w:val="es-ES_tradnl" w:eastAsia="en-US"/>
        </w:rPr>
      </w:pPr>
    </w:p>
    <w:p w:rsidR="004E0B25" w:rsidRPr="008B0015" w:rsidRDefault="009B40FB" w:rsidP="009B40FB">
      <w:pPr>
        <w:numPr>
          <w:ilvl w:val="0"/>
          <w:numId w:val="4"/>
        </w:numPr>
        <w:suppressAutoHyphens w:val="0"/>
        <w:ind w:left="426" w:hanging="426"/>
        <w:contextualSpacing/>
        <w:jc w:val="both"/>
        <w:rPr>
          <w:rFonts w:ascii="Arial" w:hAnsi="Arial" w:cs="Arial"/>
          <w:szCs w:val="16"/>
          <w:lang w:val="es-MX" w:eastAsia="en-US"/>
        </w:rPr>
      </w:pPr>
      <w:r w:rsidRPr="008B0015">
        <w:rPr>
          <w:rFonts w:ascii="Arial" w:eastAsiaTheme="minorEastAsia" w:hAnsi="Arial" w:cs="Arial"/>
          <w:b/>
          <w:bCs/>
          <w:szCs w:val="16"/>
          <w:lang w:val="es-ES_tradnl" w:eastAsia="en-US"/>
        </w:rPr>
        <w:t xml:space="preserve">SAT: </w:t>
      </w:r>
      <w:r w:rsidRPr="008B0015">
        <w:rPr>
          <w:rFonts w:ascii="Arial" w:eastAsiaTheme="minorEastAsia" w:hAnsi="Arial" w:cs="Arial"/>
          <w:szCs w:val="16"/>
          <w:lang w:val="es-ES_tradnl" w:eastAsia="en-US"/>
        </w:rPr>
        <w:t>Servicio de Administración Tributaria.</w:t>
      </w:r>
    </w:p>
    <w:p w:rsidR="00ED00B8" w:rsidRPr="008B0015" w:rsidRDefault="00ED00B8" w:rsidP="00ED00B8">
      <w:pPr>
        <w:pStyle w:val="Prrafodelista"/>
        <w:rPr>
          <w:rFonts w:ascii="Arial" w:hAnsi="Arial" w:cs="Arial"/>
          <w:szCs w:val="16"/>
          <w:lang w:val="es-MX" w:eastAsia="en-US"/>
        </w:rPr>
      </w:pPr>
    </w:p>
    <w:p w:rsidR="00ED00B8" w:rsidRPr="008B0015" w:rsidRDefault="00ED00B8" w:rsidP="00ED00B8">
      <w:pPr>
        <w:numPr>
          <w:ilvl w:val="0"/>
          <w:numId w:val="4"/>
        </w:numPr>
        <w:suppressAutoHyphens w:val="0"/>
        <w:ind w:left="426" w:hanging="426"/>
        <w:contextualSpacing/>
        <w:jc w:val="both"/>
        <w:rPr>
          <w:rFonts w:ascii="Arial" w:hAnsi="Arial" w:cs="Arial"/>
          <w:szCs w:val="16"/>
          <w:lang w:val="es-MX"/>
        </w:rPr>
      </w:pPr>
      <w:r w:rsidRPr="008B0015">
        <w:rPr>
          <w:rFonts w:ascii="Arial" w:eastAsiaTheme="minorEastAsia" w:hAnsi="Arial" w:cs="Arial"/>
          <w:b/>
          <w:bCs/>
          <w:szCs w:val="16"/>
          <w:lang w:val="es-ES_tradnl" w:eastAsia="en-US"/>
        </w:rPr>
        <w:t>Partida o Concepto de Gasto</w:t>
      </w:r>
      <w:r w:rsidRPr="008B0015">
        <w:rPr>
          <w:rFonts w:ascii="Arial" w:hAnsi="Arial" w:cs="Arial"/>
          <w:szCs w:val="16"/>
          <w:lang w:val="es-MX"/>
        </w:rPr>
        <w:t>: La división o desglose de los bienes a adquirir o arrendar o de los servicios a contratar, contenidos en un procedimiento de contratación o en un contrato, para diferenciarlos unos de otros, clasificarlos o agruparlos (Clasificador por objeto del gasto, especialidad, ramo, área, etc.).</w:t>
      </w:r>
    </w:p>
    <w:p w:rsidR="007439A9" w:rsidRPr="008B0015" w:rsidRDefault="007439A9" w:rsidP="007439A9">
      <w:pPr>
        <w:suppressAutoHyphens w:val="0"/>
        <w:ind w:left="426"/>
        <w:contextualSpacing/>
        <w:jc w:val="both"/>
        <w:rPr>
          <w:rFonts w:ascii="Arial" w:hAnsi="Arial" w:cs="Arial"/>
          <w:szCs w:val="16"/>
          <w:lang w:val="es-MX"/>
        </w:rPr>
      </w:pPr>
    </w:p>
    <w:p w:rsidR="00ED00B8" w:rsidRPr="008B0015" w:rsidRDefault="00ED00B8" w:rsidP="00ED00B8">
      <w:pPr>
        <w:numPr>
          <w:ilvl w:val="0"/>
          <w:numId w:val="4"/>
        </w:numPr>
        <w:suppressAutoHyphens w:val="0"/>
        <w:ind w:left="426" w:hanging="426"/>
        <w:contextualSpacing/>
        <w:jc w:val="both"/>
        <w:rPr>
          <w:rFonts w:ascii="Arial" w:hAnsi="Arial" w:cs="Arial"/>
          <w:szCs w:val="16"/>
          <w:lang w:val="es-MX"/>
        </w:rPr>
      </w:pPr>
      <w:r w:rsidRPr="008B0015">
        <w:rPr>
          <w:rFonts w:ascii="Arial" w:eastAsiaTheme="minorEastAsia" w:hAnsi="Arial" w:cs="Arial"/>
          <w:b/>
          <w:bCs/>
          <w:szCs w:val="16"/>
          <w:lang w:val="es-ES_tradnl" w:eastAsia="en-US"/>
        </w:rPr>
        <w:t>Precio no aceptable</w:t>
      </w:r>
      <w:r w:rsidRPr="008B0015">
        <w:rPr>
          <w:rFonts w:ascii="Arial" w:hAnsi="Arial" w:cs="Arial"/>
          <w:b/>
          <w:szCs w:val="16"/>
          <w:lang w:val="es-MX"/>
        </w:rPr>
        <w:t>:</w:t>
      </w:r>
      <w:r w:rsidRPr="008B0015">
        <w:rPr>
          <w:rFonts w:ascii="Arial" w:hAnsi="Arial" w:cs="Arial"/>
          <w:szCs w:val="16"/>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439A9" w:rsidRPr="008B0015" w:rsidRDefault="007439A9" w:rsidP="007439A9">
      <w:pPr>
        <w:suppressAutoHyphens w:val="0"/>
        <w:ind w:left="426"/>
        <w:contextualSpacing/>
        <w:jc w:val="both"/>
        <w:rPr>
          <w:rFonts w:ascii="Arial" w:hAnsi="Arial" w:cs="Arial"/>
          <w:szCs w:val="16"/>
          <w:lang w:val="es-MX"/>
        </w:rPr>
      </w:pPr>
    </w:p>
    <w:p w:rsidR="00ED00B8" w:rsidRPr="008B0015" w:rsidRDefault="00ED00B8" w:rsidP="00ED00B8">
      <w:pPr>
        <w:numPr>
          <w:ilvl w:val="0"/>
          <w:numId w:val="4"/>
        </w:numPr>
        <w:suppressAutoHyphens w:val="0"/>
        <w:ind w:left="426" w:hanging="426"/>
        <w:contextualSpacing/>
        <w:jc w:val="both"/>
        <w:rPr>
          <w:rFonts w:ascii="Arial" w:hAnsi="Arial" w:cs="Arial"/>
          <w:szCs w:val="16"/>
          <w:lang w:val="es-MX"/>
        </w:rPr>
      </w:pPr>
      <w:r w:rsidRPr="008B0015">
        <w:rPr>
          <w:rFonts w:ascii="Arial" w:eastAsiaTheme="minorEastAsia" w:hAnsi="Arial" w:cs="Arial"/>
          <w:b/>
          <w:bCs/>
          <w:szCs w:val="16"/>
          <w:lang w:val="es-ES_tradnl" w:eastAsia="en-US"/>
        </w:rPr>
        <w:t>Precio conveniente</w:t>
      </w:r>
      <w:r w:rsidRPr="008B0015">
        <w:rPr>
          <w:rFonts w:ascii="Arial" w:hAnsi="Arial" w:cs="Arial"/>
          <w:b/>
          <w:szCs w:val="16"/>
          <w:lang w:val="es-MX"/>
        </w:rPr>
        <w:t>:</w:t>
      </w:r>
      <w:r w:rsidRPr="008B0015">
        <w:rPr>
          <w:rFonts w:ascii="Arial" w:hAnsi="Arial" w:cs="Arial"/>
          <w:szCs w:val="16"/>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439A9" w:rsidRPr="008B0015" w:rsidRDefault="007439A9" w:rsidP="007439A9">
      <w:pPr>
        <w:suppressAutoHyphens w:val="0"/>
        <w:ind w:left="426"/>
        <w:contextualSpacing/>
        <w:jc w:val="both"/>
        <w:rPr>
          <w:rFonts w:ascii="Arial" w:hAnsi="Arial" w:cs="Arial"/>
          <w:szCs w:val="16"/>
          <w:lang w:val="es-MX"/>
        </w:rPr>
      </w:pPr>
    </w:p>
    <w:p w:rsidR="00ED00B8" w:rsidRPr="008B0015" w:rsidRDefault="00ED00B8" w:rsidP="00ED00B8">
      <w:pPr>
        <w:numPr>
          <w:ilvl w:val="0"/>
          <w:numId w:val="4"/>
        </w:numPr>
        <w:suppressAutoHyphens w:val="0"/>
        <w:ind w:left="426" w:hanging="426"/>
        <w:contextualSpacing/>
        <w:jc w:val="both"/>
        <w:rPr>
          <w:rFonts w:ascii="Arial" w:hAnsi="Arial" w:cs="Arial"/>
          <w:szCs w:val="16"/>
        </w:rPr>
      </w:pPr>
      <w:r w:rsidRPr="008B0015">
        <w:rPr>
          <w:rFonts w:ascii="Arial" w:hAnsi="Arial" w:cs="Arial"/>
          <w:b/>
          <w:szCs w:val="16"/>
        </w:rPr>
        <w:t>Proveedor:</w:t>
      </w:r>
      <w:r w:rsidRPr="008B0015">
        <w:rPr>
          <w:rFonts w:ascii="Arial" w:hAnsi="Arial" w:cs="Arial"/>
          <w:szCs w:val="16"/>
        </w:rPr>
        <w:t xml:space="preserve"> La persona que celebre contratos de adquisiciones, arrendamientos o servicios.</w:t>
      </w:r>
    </w:p>
    <w:p w:rsidR="007439A9" w:rsidRPr="008B0015" w:rsidRDefault="007439A9" w:rsidP="007439A9">
      <w:pPr>
        <w:suppressAutoHyphens w:val="0"/>
        <w:ind w:left="426"/>
        <w:contextualSpacing/>
        <w:jc w:val="both"/>
        <w:rPr>
          <w:rFonts w:ascii="Arial" w:hAnsi="Arial" w:cs="Arial"/>
          <w:szCs w:val="16"/>
        </w:rPr>
      </w:pPr>
    </w:p>
    <w:p w:rsidR="00ED00B8" w:rsidRPr="008B0015" w:rsidRDefault="00ED00B8" w:rsidP="00ED00B8">
      <w:pPr>
        <w:numPr>
          <w:ilvl w:val="0"/>
          <w:numId w:val="4"/>
        </w:numPr>
        <w:suppressAutoHyphens w:val="0"/>
        <w:ind w:left="426" w:hanging="426"/>
        <w:contextualSpacing/>
        <w:jc w:val="both"/>
        <w:rPr>
          <w:rFonts w:ascii="Arial" w:hAnsi="Arial" w:cs="Arial"/>
          <w:szCs w:val="16"/>
        </w:rPr>
      </w:pPr>
      <w:r w:rsidRPr="008B0015">
        <w:rPr>
          <w:rFonts w:ascii="Arial" w:hAnsi="Arial" w:cs="Arial"/>
          <w:b/>
          <w:szCs w:val="16"/>
        </w:rPr>
        <w:t>Referenciar:</w:t>
      </w:r>
      <w:r w:rsidRPr="008B0015">
        <w:rPr>
          <w:rFonts w:ascii="Arial" w:hAnsi="Arial" w:cs="Arial"/>
          <w:szCs w:val="16"/>
        </w:rPr>
        <w:t xml:space="preserve"> Es el proceso de identificación o correlación de la clave del cuadro básico con el catálogo del Licitante.</w:t>
      </w:r>
    </w:p>
    <w:p w:rsidR="007439A9" w:rsidRPr="008B0015" w:rsidRDefault="007439A9" w:rsidP="007439A9">
      <w:pPr>
        <w:suppressAutoHyphens w:val="0"/>
        <w:ind w:left="426"/>
        <w:contextualSpacing/>
        <w:jc w:val="both"/>
        <w:rPr>
          <w:rFonts w:ascii="Arial" w:hAnsi="Arial" w:cs="Arial"/>
          <w:szCs w:val="16"/>
        </w:rPr>
      </w:pPr>
    </w:p>
    <w:p w:rsidR="007439A9" w:rsidRPr="008B0015" w:rsidRDefault="00ED00B8" w:rsidP="007439A9">
      <w:pPr>
        <w:numPr>
          <w:ilvl w:val="0"/>
          <w:numId w:val="4"/>
        </w:numPr>
        <w:suppressAutoHyphens w:val="0"/>
        <w:ind w:left="426" w:hanging="426"/>
        <w:contextualSpacing/>
        <w:jc w:val="both"/>
        <w:rPr>
          <w:rFonts w:ascii="Arial" w:hAnsi="Arial" w:cs="Arial"/>
          <w:szCs w:val="16"/>
        </w:rPr>
      </w:pPr>
      <w:r w:rsidRPr="008B0015">
        <w:rPr>
          <w:rFonts w:ascii="Arial" w:hAnsi="Arial" w:cs="Arial"/>
          <w:b/>
          <w:szCs w:val="16"/>
        </w:rPr>
        <w:t>Registro Sanitario:</w:t>
      </w:r>
      <w:r w:rsidRPr="008B0015">
        <w:rPr>
          <w:rFonts w:ascii="Arial" w:hAnsi="Arial" w:cs="Arial"/>
          <w:szCs w:val="16"/>
        </w:rPr>
        <w:t xml:space="preserve"> La autorización Sanitaria con la cual deberán contar los medicamentos, estupefacientes, sustancias Psicotrópicos y productos que los contengan, equipos médicos, prótesis, </w:t>
      </w:r>
      <w:proofErr w:type="spellStart"/>
      <w:r w:rsidRPr="008B0015">
        <w:rPr>
          <w:rFonts w:ascii="Arial" w:hAnsi="Arial" w:cs="Arial"/>
          <w:szCs w:val="16"/>
        </w:rPr>
        <w:t>órtesis</w:t>
      </w:r>
      <w:proofErr w:type="spellEnd"/>
      <w:r w:rsidRPr="008B0015">
        <w:rPr>
          <w:rFonts w:ascii="Arial" w:hAnsi="Arial" w:cs="Arial"/>
          <w:szCs w:val="16"/>
        </w:rPr>
        <w:t>, ayudas funcionales, agentes de diagnósticos, insumos de uso odontológico, de curación, materiales quirúrgicos, de curación y productos higiénicos, estos últimos en los términos de la Fracción VI del Articulo 262 de la Ley General de Salud, así como los plaguicidas, nutrientes vegetales.</w:t>
      </w:r>
    </w:p>
    <w:p w:rsidR="007439A9" w:rsidRPr="008B0015" w:rsidRDefault="007439A9" w:rsidP="007439A9">
      <w:pPr>
        <w:suppressAutoHyphens w:val="0"/>
        <w:ind w:left="426"/>
        <w:contextualSpacing/>
        <w:jc w:val="both"/>
        <w:rPr>
          <w:rFonts w:ascii="Arial" w:hAnsi="Arial" w:cs="Arial"/>
          <w:szCs w:val="16"/>
        </w:rPr>
      </w:pPr>
    </w:p>
    <w:p w:rsidR="00ED00B8" w:rsidRPr="008B0015" w:rsidRDefault="00ED00B8" w:rsidP="00ED00B8">
      <w:pPr>
        <w:numPr>
          <w:ilvl w:val="0"/>
          <w:numId w:val="4"/>
        </w:numPr>
        <w:suppressAutoHyphens w:val="0"/>
        <w:ind w:left="426" w:hanging="426"/>
        <w:contextualSpacing/>
        <w:jc w:val="both"/>
        <w:rPr>
          <w:rFonts w:ascii="Arial" w:hAnsi="Arial" w:cs="Arial"/>
          <w:szCs w:val="16"/>
        </w:rPr>
      </w:pPr>
      <w:r w:rsidRPr="008B0015">
        <w:rPr>
          <w:rFonts w:ascii="Arial" w:hAnsi="Arial" w:cs="Arial"/>
          <w:b/>
          <w:szCs w:val="16"/>
        </w:rPr>
        <w:t>Reglamento:</w:t>
      </w:r>
      <w:r w:rsidRPr="008B0015">
        <w:rPr>
          <w:rFonts w:ascii="Arial" w:hAnsi="Arial" w:cs="Arial"/>
          <w:szCs w:val="16"/>
        </w:rPr>
        <w:t xml:space="preserve"> Reglamento de la Ley de Adquisiciones, Arrendamientos y Servicios del Sector Público.</w:t>
      </w:r>
    </w:p>
    <w:p w:rsidR="007439A9" w:rsidRPr="008B0015" w:rsidRDefault="007439A9" w:rsidP="007439A9">
      <w:pPr>
        <w:suppressAutoHyphens w:val="0"/>
        <w:ind w:left="426"/>
        <w:contextualSpacing/>
        <w:jc w:val="both"/>
        <w:rPr>
          <w:rFonts w:ascii="Arial" w:hAnsi="Arial" w:cs="Arial"/>
          <w:szCs w:val="16"/>
        </w:rPr>
      </w:pPr>
    </w:p>
    <w:p w:rsidR="007439A9" w:rsidRPr="008B0015" w:rsidRDefault="00ED00B8" w:rsidP="007439A9">
      <w:pPr>
        <w:numPr>
          <w:ilvl w:val="0"/>
          <w:numId w:val="4"/>
        </w:numPr>
        <w:suppressAutoHyphens w:val="0"/>
        <w:ind w:left="426" w:hanging="426"/>
        <w:contextualSpacing/>
        <w:jc w:val="both"/>
        <w:rPr>
          <w:rFonts w:cs="Arial"/>
          <w:szCs w:val="16"/>
          <w:lang w:val="es-MX"/>
        </w:rPr>
      </w:pPr>
      <w:r w:rsidRPr="008B0015">
        <w:rPr>
          <w:rFonts w:ascii="Arial" w:hAnsi="Arial" w:cs="Arial"/>
          <w:b/>
          <w:szCs w:val="16"/>
        </w:rPr>
        <w:t>Resolución Miscelánea</w:t>
      </w:r>
      <w:r w:rsidRPr="008B0015">
        <w:rPr>
          <w:rFonts w:cs="Arial"/>
          <w:b/>
          <w:szCs w:val="16"/>
          <w:lang w:val="es-MX"/>
        </w:rPr>
        <w:t>:</w:t>
      </w:r>
      <w:r w:rsidRPr="008B0015">
        <w:rPr>
          <w:rFonts w:cs="Arial"/>
          <w:szCs w:val="16"/>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7439A9" w:rsidRPr="008B0015" w:rsidRDefault="007439A9" w:rsidP="007439A9">
      <w:pPr>
        <w:suppressAutoHyphens w:val="0"/>
        <w:ind w:left="426"/>
        <w:contextualSpacing/>
        <w:jc w:val="both"/>
        <w:rPr>
          <w:rFonts w:cs="Arial"/>
          <w:szCs w:val="16"/>
          <w:lang w:val="es-MX"/>
        </w:rPr>
      </w:pPr>
    </w:p>
    <w:p w:rsidR="00ED00B8" w:rsidRPr="008B0015" w:rsidRDefault="00ED00B8" w:rsidP="00ED00B8">
      <w:pPr>
        <w:numPr>
          <w:ilvl w:val="0"/>
          <w:numId w:val="4"/>
        </w:numPr>
        <w:suppressAutoHyphens w:val="0"/>
        <w:ind w:left="426" w:hanging="426"/>
        <w:contextualSpacing/>
        <w:jc w:val="both"/>
        <w:rPr>
          <w:rFonts w:ascii="Arial" w:hAnsi="Arial" w:cs="Arial"/>
          <w:szCs w:val="16"/>
        </w:rPr>
      </w:pPr>
      <w:r w:rsidRPr="008B0015">
        <w:rPr>
          <w:rFonts w:ascii="Arial" w:hAnsi="Arial" w:cs="Arial"/>
          <w:b/>
          <w:szCs w:val="16"/>
        </w:rPr>
        <w:t>SAI:</w:t>
      </w:r>
      <w:r w:rsidRPr="008B0015">
        <w:rPr>
          <w:rFonts w:ascii="Arial" w:hAnsi="Arial" w:cs="Arial"/>
          <w:szCs w:val="16"/>
        </w:rPr>
        <w:t xml:space="preserve"> Sistema de Abasto Institucional. Conjunto de acciones programadas en medios electrónicos que permiten realizar actividades comprendidas en el proceso de abastecimiento y suministro, de manera automatizada en red para el IMSS.</w:t>
      </w:r>
    </w:p>
    <w:p w:rsidR="007439A9" w:rsidRPr="008B0015" w:rsidRDefault="007439A9" w:rsidP="007439A9">
      <w:pPr>
        <w:suppressAutoHyphens w:val="0"/>
        <w:ind w:left="426"/>
        <w:contextualSpacing/>
        <w:jc w:val="both"/>
        <w:rPr>
          <w:rFonts w:ascii="Arial" w:hAnsi="Arial" w:cs="Arial"/>
          <w:szCs w:val="16"/>
        </w:rPr>
      </w:pPr>
    </w:p>
    <w:p w:rsidR="00ED00B8" w:rsidRPr="008B0015" w:rsidRDefault="00ED00B8" w:rsidP="00ED00B8">
      <w:pPr>
        <w:numPr>
          <w:ilvl w:val="0"/>
          <w:numId w:val="4"/>
        </w:numPr>
        <w:suppressAutoHyphens w:val="0"/>
        <w:ind w:left="426" w:hanging="426"/>
        <w:contextualSpacing/>
        <w:jc w:val="both"/>
        <w:rPr>
          <w:rFonts w:ascii="Arial" w:hAnsi="Arial" w:cs="Arial"/>
          <w:szCs w:val="16"/>
        </w:rPr>
      </w:pPr>
      <w:r w:rsidRPr="008B0015">
        <w:rPr>
          <w:rFonts w:ascii="Arial" w:hAnsi="Arial" w:cs="Arial"/>
          <w:b/>
          <w:szCs w:val="16"/>
        </w:rPr>
        <w:t>SAT:</w:t>
      </w:r>
      <w:r w:rsidRPr="008B0015">
        <w:rPr>
          <w:rFonts w:ascii="Arial" w:hAnsi="Arial" w:cs="Arial"/>
          <w:szCs w:val="16"/>
        </w:rPr>
        <w:t xml:space="preserve"> El Servicio de Administración Tributaria.</w:t>
      </w:r>
    </w:p>
    <w:p w:rsidR="00CC21D2" w:rsidRPr="008B0015" w:rsidRDefault="00CC21D2" w:rsidP="00CC21D2">
      <w:pPr>
        <w:pStyle w:val="Prrafodelista"/>
        <w:rPr>
          <w:rFonts w:ascii="Arial" w:hAnsi="Arial" w:cs="Arial"/>
          <w:szCs w:val="16"/>
        </w:rPr>
      </w:pPr>
    </w:p>
    <w:p w:rsidR="00CC21D2" w:rsidRPr="008B0015" w:rsidRDefault="00CC21D2" w:rsidP="00CC21D2">
      <w:pPr>
        <w:numPr>
          <w:ilvl w:val="0"/>
          <w:numId w:val="4"/>
        </w:numPr>
        <w:suppressAutoHyphens w:val="0"/>
        <w:overflowPunct w:val="0"/>
        <w:autoSpaceDE w:val="0"/>
        <w:ind w:left="426" w:right="51" w:hanging="426"/>
        <w:jc w:val="both"/>
        <w:textAlignment w:val="baseline"/>
        <w:rPr>
          <w:rFonts w:ascii="Arial" w:hAnsi="Arial" w:cs="Arial"/>
        </w:rPr>
      </w:pPr>
      <w:r w:rsidRPr="008B0015">
        <w:rPr>
          <w:rFonts w:ascii="Arial" w:hAnsi="Arial" w:cs="Arial"/>
          <w:b/>
        </w:rPr>
        <w:t>Secretaría Anticorrupción y Buen Gobierno:</w:t>
      </w:r>
      <w:r w:rsidRPr="008B0015">
        <w:rPr>
          <w:rFonts w:ascii="Arial" w:hAnsi="Arial" w:cs="Arial"/>
        </w:rPr>
        <w:t xml:space="preserve"> La Secretaría es una dependencia del Poder Ejecutivo Federal que tiene a su cargo el ejercicio de las atribuciones y facultades que le confieren la Ley Orgánica de la Administración Pública Federal, otras leyes, reglamentos, decretos, acuerdos y demás disposiciones jurídicas aplicables.</w:t>
      </w:r>
    </w:p>
    <w:p w:rsidR="00CC21D2" w:rsidRPr="008B0015" w:rsidRDefault="00CC21D2" w:rsidP="00CC21D2">
      <w:pPr>
        <w:pStyle w:val="Prrafodelista"/>
        <w:rPr>
          <w:rFonts w:ascii="Arial" w:hAnsi="Arial" w:cs="Arial"/>
        </w:rPr>
      </w:pPr>
    </w:p>
    <w:p w:rsidR="00CC21D2" w:rsidRPr="008B0015" w:rsidRDefault="00CC21D2" w:rsidP="00CC21D2">
      <w:pPr>
        <w:numPr>
          <w:ilvl w:val="0"/>
          <w:numId w:val="4"/>
        </w:numPr>
        <w:suppressAutoHyphens w:val="0"/>
        <w:overflowPunct w:val="0"/>
        <w:autoSpaceDE w:val="0"/>
        <w:ind w:left="426" w:right="51" w:hanging="426"/>
        <w:jc w:val="both"/>
        <w:textAlignment w:val="baseline"/>
        <w:rPr>
          <w:rFonts w:ascii="Arial" w:hAnsi="Arial" w:cs="Arial"/>
          <w:szCs w:val="16"/>
        </w:rPr>
      </w:pPr>
      <w:r w:rsidRPr="008B0015">
        <w:rPr>
          <w:rFonts w:ascii="Arial" w:hAnsi="Arial" w:cs="Arial"/>
          <w:b/>
          <w:szCs w:val="16"/>
        </w:rPr>
        <w:t>Sistema FINAT</w:t>
      </w:r>
      <w:r w:rsidRPr="008B0015">
        <w:rPr>
          <w:rFonts w:ascii="Arial" w:hAnsi="Arial" w:cs="Arial"/>
          <w:szCs w:val="16"/>
        </w:rPr>
        <w:t>: Sistema de Finanzas Armonizadas y Transparentes</w:t>
      </w:r>
    </w:p>
    <w:p w:rsidR="007439A9" w:rsidRPr="008B0015" w:rsidRDefault="007439A9" w:rsidP="00CC21D2">
      <w:pPr>
        <w:suppressAutoHyphens w:val="0"/>
        <w:contextualSpacing/>
        <w:jc w:val="both"/>
        <w:rPr>
          <w:rFonts w:ascii="Arial" w:hAnsi="Arial" w:cs="Arial"/>
          <w:szCs w:val="16"/>
        </w:rPr>
      </w:pPr>
    </w:p>
    <w:p w:rsidR="007439A9" w:rsidRPr="008B0015" w:rsidRDefault="00ED00B8" w:rsidP="007439A9">
      <w:pPr>
        <w:numPr>
          <w:ilvl w:val="0"/>
          <w:numId w:val="4"/>
        </w:numPr>
        <w:suppressAutoHyphens w:val="0"/>
        <w:ind w:left="426" w:hanging="426"/>
        <w:contextualSpacing/>
        <w:jc w:val="both"/>
        <w:rPr>
          <w:rFonts w:ascii="Arial" w:hAnsi="Arial" w:cs="Arial"/>
          <w:szCs w:val="16"/>
        </w:rPr>
      </w:pPr>
      <w:r w:rsidRPr="008B0015">
        <w:rPr>
          <w:rFonts w:ascii="Arial" w:hAnsi="Arial" w:cs="Arial"/>
          <w:b/>
          <w:szCs w:val="16"/>
        </w:rPr>
        <w:t>Sobre cerrado:</w:t>
      </w:r>
      <w:r w:rsidRPr="008B0015">
        <w:rPr>
          <w:rFonts w:ascii="Arial" w:hAnsi="Arial" w:cs="Arial"/>
          <w:szCs w:val="16"/>
        </w:rPr>
        <w:t xml:space="preserve"> Cualquier medio que contenga la proposición del licitante, cuyo contenido solo puede ser conocido en el Acto de Presentación y Apertura de Proposiciones, en términos de la LAASSP.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Secretaría </w:t>
      </w:r>
      <w:r w:rsidR="006E34FA" w:rsidRPr="008B0015">
        <w:rPr>
          <w:rFonts w:ascii="Arial" w:hAnsi="Arial" w:cs="Arial"/>
          <w:szCs w:val="16"/>
        </w:rPr>
        <w:t>Anticorrupción y Buen Gobierno</w:t>
      </w:r>
      <w:r w:rsidRPr="008B0015">
        <w:rPr>
          <w:rFonts w:ascii="Arial" w:hAnsi="Arial" w:cs="Arial"/>
          <w:szCs w:val="16"/>
        </w:rPr>
        <w:t>.</w:t>
      </w:r>
    </w:p>
    <w:p w:rsidR="007439A9" w:rsidRPr="008B0015" w:rsidRDefault="007439A9" w:rsidP="007439A9">
      <w:pPr>
        <w:suppressAutoHyphens w:val="0"/>
        <w:ind w:left="426"/>
        <w:contextualSpacing/>
        <w:jc w:val="both"/>
        <w:rPr>
          <w:rFonts w:ascii="Arial" w:hAnsi="Arial" w:cs="Arial"/>
          <w:szCs w:val="16"/>
        </w:rPr>
      </w:pPr>
    </w:p>
    <w:p w:rsidR="007439A9" w:rsidRPr="008B0015" w:rsidRDefault="00ED00B8" w:rsidP="007439A9">
      <w:pPr>
        <w:numPr>
          <w:ilvl w:val="0"/>
          <w:numId w:val="4"/>
        </w:numPr>
        <w:suppressAutoHyphens w:val="0"/>
        <w:ind w:left="426" w:hanging="426"/>
        <w:contextualSpacing/>
        <w:jc w:val="both"/>
        <w:rPr>
          <w:rFonts w:ascii="Arial" w:hAnsi="Arial" w:cs="Arial"/>
          <w:szCs w:val="16"/>
        </w:rPr>
      </w:pPr>
      <w:r w:rsidRPr="008B0015">
        <w:rPr>
          <w:rFonts w:ascii="Arial" w:hAnsi="Arial" w:cs="Arial"/>
          <w:b/>
          <w:szCs w:val="16"/>
        </w:rPr>
        <w:t>SSA:</w:t>
      </w:r>
      <w:r w:rsidRPr="008B0015">
        <w:rPr>
          <w:rFonts w:ascii="Arial" w:hAnsi="Arial" w:cs="Arial"/>
          <w:szCs w:val="16"/>
        </w:rPr>
        <w:t xml:space="preserve"> Secretaría de Salud.</w:t>
      </w:r>
    </w:p>
    <w:p w:rsidR="007439A9" w:rsidRPr="008B0015" w:rsidRDefault="007439A9" w:rsidP="007439A9">
      <w:pPr>
        <w:suppressAutoHyphens w:val="0"/>
        <w:ind w:left="426"/>
        <w:contextualSpacing/>
        <w:jc w:val="both"/>
        <w:rPr>
          <w:rFonts w:ascii="Arial" w:hAnsi="Arial" w:cs="Arial"/>
          <w:szCs w:val="16"/>
        </w:rPr>
      </w:pPr>
    </w:p>
    <w:p w:rsidR="00ED00B8" w:rsidRPr="008B0015" w:rsidRDefault="00ED00B8" w:rsidP="00ED00B8">
      <w:pPr>
        <w:numPr>
          <w:ilvl w:val="0"/>
          <w:numId w:val="4"/>
        </w:numPr>
        <w:suppressAutoHyphens w:val="0"/>
        <w:ind w:left="426" w:hanging="426"/>
        <w:contextualSpacing/>
        <w:jc w:val="both"/>
        <w:rPr>
          <w:rFonts w:ascii="Arial" w:hAnsi="Arial" w:cs="Arial"/>
          <w:szCs w:val="16"/>
        </w:rPr>
      </w:pPr>
      <w:r w:rsidRPr="008B0015">
        <w:rPr>
          <w:rFonts w:ascii="Arial" w:hAnsi="Arial" w:cs="Arial"/>
          <w:b/>
          <w:szCs w:val="16"/>
        </w:rPr>
        <w:t>Tratados de Libre Comercio:</w:t>
      </w:r>
      <w:r w:rsidRPr="008B0015">
        <w:rPr>
          <w:rFonts w:ascii="Arial" w:hAnsi="Arial" w:cs="Arial"/>
          <w:szCs w:val="16"/>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Tratado de Libre Comercio de América del Norte, Capítulo X, publicado en el Diario Oficial de la Federación el 20 de diciembre de 1993;</w:t>
      </w:r>
    </w:p>
    <w:p w:rsidR="00ED00B8" w:rsidRPr="008B0015"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8B0015">
        <w:rPr>
          <w:rFonts w:ascii="Arial" w:hAnsi="Arial" w:cs="Arial"/>
          <w:szCs w:val="16"/>
        </w:rPr>
        <w:t>Tratado de Libre Comercio de América del Norte (TLCAN), capítulo X, publicado en el Diario Oficial de la Federación el 15 de febrero de 2005;</w:t>
      </w:r>
    </w:p>
    <w:p w:rsidR="00ED00B8" w:rsidRPr="008B0015"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8B0015">
        <w:rPr>
          <w:rFonts w:ascii="Arial" w:hAnsi="Arial" w:cs="Arial"/>
          <w:szCs w:val="16"/>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rsidR="00ED00B8" w:rsidRPr="008B0015"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8B0015">
        <w:rPr>
          <w:rFonts w:ascii="Arial" w:hAnsi="Arial" w:cs="Arial"/>
          <w:szCs w:val="16"/>
        </w:rPr>
        <w:t>Tratado de Libre Comercio entre los Estados Unidos Mexicanos y la República de Costa Rica, Capítulo XII, publicado en el Diario Oficial de la Federación el 10 de enero de 1995;</w:t>
      </w:r>
    </w:p>
    <w:p w:rsidR="00ED00B8" w:rsidRPr="008B0015"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8B0015">
        <w:rPr>
          <w:rFonts w:ascii="Arial" w:hAnsi="Arial" w:cs="Arial"/>
          <w:szCs w:val="16"/>
        </w:rPr>
        <w:t>Tratado de Libre Comercio entre los Estados Unidos Mexicanos y el Estado de Israel, Capítulo VI, publicado en el Diario Oficial de la Federación el 28 de junio de 2000;</w:t>
      </w:r>
    </w:p>
    <w:p w:rsidR="00ED00B8" w:rsidRPr="008B0015"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8B0015">
        <w:rPr>
          <w:rFonts w:ascii="Arial" w:hAnsi="Arial" w:cs="Arial"/>
          <w:szCs w:val="16"/>
        </w:rPr>
        <w:t>Acuerdo de Asociación Económica, Concertación Política y Cooperación entre los Estados Unidos Mexicanos y la Comunidad Europea y sus Estados Miembros, Título III, publicado en el Diario Oficial de la Federación el 3 de abril de 2001;</w:t>
      </w:r>
    </w:p>
    <w:p w:rsidR="00ED00B8" w:rsidRPr="008B0015"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8B0015">
        <w:rPr>
          <w:rFonts w:ascii="Arial" w:hAnsi="Arial" w:cs="Arial"/>
          <w:szCs w:val="16"/>
        </w:rPr>
        <w:t>Tratado de Libre Comercio entre los Estados Unidos Mexicanos y los Estados de la Asociación Europea de Libre Comercio, Capítulo V, publicado en el Diario Oficial de la Federación el 29 de junio de 2001;</w:t>
      </w:r>
    </w:p>
    <w:p w:rsidR="00ED00B8" w:rsidRPr="008B0015"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8B0015">
        <w:rPr>
          <w:rFonts w:ascii="Arial" w:hAnsi="Arial" w:cs="Arial"/>
          <w:szCs w:val="16"/>
        </w:rPr>
        <w:t>Acuerdo para el Fortalecimiento de la Asociación Económica entre los Estados Unidos Mexicanos y el Japón, Capítulo 11, publicado en el Diario Oficial de la Federación el 31 de marzo de 2005, y</w:t>
      </w:r>
    </w:p>
    <w:p w:rsidR="00ED00B8" w:rsidRPr="008B0015" w:rsidRDefault="00ED00B8" w:rsidP="00ED00B8">
      <w:pPr>
        <w:numPr>
          <w:ilvl w:val="1"/>
          <w:numId w:val="4"/>
        </w:numPr>
        <w:suppressAutoHyphens w:val="0"/>
        <w:overflowPunct w:val="0"/>
        <w:autoSpaceDE w:val="0"/>
        <w:ind w:right="51"/>
        <w:jc w:val="both"/>
        <w:textAlignment w:val="baseline"/>
        <w:rPr>
          <w:rFonts w:ascii="Arial" w:hAnsi="Arial" w:cs="Arial"/>
          <w:szCs w:val="16"/>
        </w:rPr>
      </w:pPr>
      <w:r w:rsidRPr="008B0015">
        <w:rPr>
          <w:rFonts w:ascii="Arial" w:hAnsi="Arial" w:cs="Arial"/>
          <w:szCs w:val="16"/>
        </w:rPr>
        <w:t xml:space="preserve">Tratado de Libre Comercio entre los Estados Unidos </w:t>
      </w:r>
      <w:proofErr w:type="gramStart"/>
      <w:r w:rsidRPr="008B0015">
        <w:rPr>
          <w:rFonts w:ascii="Arial" w:hAnsi="Arial" w:cs="Arial"/>
          <w:szCs w:val="16"/>
        </w:rPr>
        <w:t>Mexicanos</w:t>
      </w:r>
      <w:proofErr w:type="gramEnd"/>
      <w:r w:rsidRPr="008B0015">
        <w:rPr>
          <w:rFonts w:ascii="Arial" w:hAnsi="Arial" w:cs="Arial"/>
          <w:szCs w:val="16"/>
        </w:rPr>
        <w:t xml:space="preserve"> y la República de Chile, el Capítulo 15-bis, publicado en el Diario Oficial de la Federación el 27 de octubre de 2008.</w:t>
      </w:r>
    </w:p>
    <w:p w:rsidR="00A52777" w:rsidRPr="008B0015" w:rsidRDefault="00A52777" w:rsidP="00A52777">
      <w:pPr>
        <w:suppressAutoHyphens w:val="0"/>
        <w:overflowPunct w:val="0"/>
        <w:autoSpaceDE w:val="0"/>
        <w:ind w:left="1440" w:right="51"/>
        <w:jc w:val="both"/>
        <w:textAlignment w:val="baseline"/>
        <w:rPr>
          <w:rFonts w:ascii="Arial" w:hAnsi="Arial" w:cs="Arial"/>
          <w:szCs w:val="16"/>
        </w:rPr>
      </w:pPr>
    </w:p>
    <w:p w:rsidR="00A52777" w:rsidRPr="008B0015" w:rsidRDefault="00A52777" w:rsidP="00A52777">
      <w:pPr>
        <w:pStyle w:val="Prrafodelista"/>
        <w:numPr>
          <w:ilvl w:val="0"/>
          <w:numId w:val="4"/>
        </w:numPr>
        <w:suppressAutoHyphens w:val="0"/>
        <w:overflowPunct w:val="0"/>
        <w:autoSpaceDE w:val="0"/>
        <w:ind w:left="426" w:right="51" w:hanging="426"/>
        <w:jc w:val="both"/>
        <w:textAlignment w:val="baseline"/>
        <w:rPr>
          <w:rFonts w:ascii="Arial" w:hAnsi="Arial" w:cs="Arial"/>
          <w:szCs w:val="16"/>
        </w:rPr>
      </w:pPr>
      <w:r w:rsidRPr="008B0015">
        <w:rPr>
          <w:rFonts w:ascii="Arial" w:hAnsi="Arial" w:cs="Arial"/>
          <w:b/>
          <w:szCs w:val="16"/>
        </w:rPr>
        <w:t>TÜV:</w:t>
      </w:r>
      <w:r w:rsidRPr="008B0015">
        <w:rPr>
          <w:rFonts w:ascii="Arial" w:hAnsi="Arial" w:cs="Arial"/>
          <w:szCs w:val="16"/>
        </w:rPr>
        <w:t xml:space="preserve"> es la abreviatura de "</w:t>
      </w:r>
      <w:proofErr w:type="spellStart"/>
      <w:r w:rsidRPr="008B0015">
        <w:rPr>
          <w:rFonts w:ascii="Arial" w:hAnsi="Arial" w:cs="Arial"/>
          <w:szCs w:val="16"/>
        </w:rPr>
        <w:t>Technischer</w:t>
      </w:r>
      <w:proofErr w:type="spellEnd"/>
      <w:r w:rsidRPr="008B0015">
        <w:rPr>
          <w:rFonts w:ascii="Arial" w:hAnsi="Arial" w:cs="Arial"/>
          <w:szCs w:val="16"/>
        </w:rPr>
        <w:t xml:space="preserve"> </w:t>
      </w:r>
      <w:proofErr w:type="spellStart"/>
      <w:r w:rsidRPr="008B0015">
        <w:rPr>
          <w:rFonts w:ascii="Arial" w:hAnsi="Arial" w:cs="Arial"/>
          <w:szCs w:val="16"/>
        </w:rPr>
        <w:t>Überwachungsverein</w:t>
      </w:r>
      <w:proofErr w:type="spellEnd"/>
      <w:r w:rsidRPr="008B0015">
        <w:rPr>
          <w:rFonts w:ascii="Arial" w:hAnsi="Arial" w:cs="Arial"/>
          <w:szCs w:val="16"/>
        </w:rPr>
        <w:t>" en alemán, que se traduce como Asociación de Inspección Técnica en español. Son organizaciones independientes que evalúan, inspeccionan y certifican tecnologías, productos y sistemas para garantizar la seguridad y la calidad, especialmente en industrias de alto riesgo.</w:t>
      </w:r>
      <w:r w:rsidRPr="008B0015">
        <w:rPr>
          <w:szCs w:val="16"/>
        </w:rPr>
        <w:t> </w:t>
      </w:r>
    </w:p>
    <w:p w:rsidR="007439A9" w:rsidRPr="008B0015" w:rsidRDefault="007439A9" w:rsidP="007439A9">
      <w:pPr>
        <w:suppressAutoHyphens w:val="0"/>
        <w:overflowPunct w:val="0"/>
        <w:autoSpaceDE w:val="0"/>
        <w:ind w:left="1440" w:right="51"/>
        <w:jc w:val="both"/>
        <w:textAlignment w:val="baseline"/>
        <w:rPr>
          <w:rFonts w:ascii="Arial" w:hAnsi="Arial" w:cs="Arial"/>
          <w:szCs w:val="16"/>
        </w:rPr>
      </w:pPr>
    </w:p>
    <w:p w:rsidR="00ED00B8" w:rsidRPr="008B0015" w:rsidRDefault="00ED00B8" w:rsidP="00ED00B8">
      <w:pPr>
        <w:numPr>
          <w:ilvl w:val="0"/>
          <w:numId w:val="4"/>
        </w:numPr>
        <w:suppressAutoHyphens w:val="0"/>
        <w:ind w:left="426" w:hanging="426"/>
        <w:contextualSpacing/>
        <w:jc w:val="both"/>
        <w:rPr>
          <w:rFonts w:ascii="Arial" w:hAnsi="Arial" w:cs="Arial"/>
          <w:szCs w:val="16"/>
        </w:rPr>
      </w:pPr>
      <w:r w:rsidRPr="008B0015">
        <w:rPr>
          <w:rFonts w:ascii="Arial" w:hAnsi="Arial" w:cs="Arial"/>
          <w:b/>
          <w:szCs w:val="16"/>
        </w:rPr>
        <w:t>Unidad Almacenaría o Almacén:</w:t>
      </w:r>
      <w:r w:rsidRPr="008B0015">
        <w:rPr>
          <w:rFonts w:ascii="Arial" w:hAnsi="Arial" w:cs="Arial"/>
          <w:szCs w:val="16"/>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7439A9" w:rsidRPr="008B0015" w:rsidRDefault="007439A9" w:rsidP="007439A9">
      <w:pPr>
        <w:suppressAutoHyphens w:val="0"/>
        <w:ind w:left="426"/>
        <w:contextualSpacing/>
        <w:jc w:val="both"/>
        <w:rPr>
          <w:rFonts w:ascii="Arial" w:hAnsi="Arial" w:cs="Arial"/>
          <w:szCs w:val="16"/>
        </w:rPr>
      </w:pPr>
    </w:p>
    <w:p w:rsidR="00ED00B8" w:rsidRPr="008B0015" w:rsidRDefault="00ED00B8" w:rsidP="00ED00B8">
      <w:pPr>
        <w:numPr>
          <w:ilvl w:val="0"/>
          <w:numId w:val="4"/>
        </w:numPr>
        <w:suppressAutoHyphens w:val="0"/>
        <w:ind w:left="426" w:hanging="426"/>
        <w:contextualSpacing/>
        <w:jc w:val="both"/>
        <w:rPr>
          <w:rFonts w:ascii="Arial" w:hAnsi="Arial" w:cs="Arial"/>
          <w:szCs w:val="16"/>
        </w:rPr>
      </w:pPr>
      <w:r w:rsidRPr="008B0015">
        <w:rPr>
          <w:rFonts w:ascii="Arial" w:hAnsi="Arial" w:cs="Arial"/>
          <w:b/>
          <w:szCs w:val="16"/>
        </w:rPr>
        <w:t>UMAE o Unidad:</w:t>
      </w:r>
      <w:r w:rsidRPr="008B0015">
        <w:rPr>
          <w:rFonts w:ascii="Arial" w:hAnsi="Arial" w:cs="Arial"/>
          <w:szCs w:val="16"/>
        </w:rPr>
        <w:t xml:space="preserve"> Unidad Médica de Alta Especialidad del IMSS.</w:t>
      </w:r>
    </w:p>
    <w:p w:rsidR="004E0B25" w:rsidRPr="008B0015" w:rsidRDefault="004E0B25" w:rsidP="004E0B25">
      <w:pPr>
        <w:suppressAutoHyphens w:val="0"/>
        <w:spacing w:after="200" w:line="276" w:lineRule="auto"/>
        <w:contextualSpacing/>
        <w:jc w:val="both"/>
        <w:rPr>
          <w:rFonts w:ascii="Arial" w:hAnsi="Arial" w:cs="Arial"/>
          <w:szCs w:val="16"/>
        </w:rPr>
      </w:pPr>
    </w:p>
    <w:p w:rsidR="004E0B25" w:rsidRPr="008B0015" w:rsidRDefault="004E0B25" w:rsidP="004E0B25">
      <w:pPr>
        <w:suppressAutoHyphens w:val="0"/>
        <w:spacing w:after="200" w:line="276" w:lineRule="auto"/>
        <w:contextualSpacing/>
        <w:jc w:val="both"/>
        <w:rPr>
          <w:rFonts w:ascii="Arial" w:hAnsi="Arial" w:cs="Arial"/>
          <w:szCs w:val="16"/>
        </w:rPr>
      </w:pPr>
    </w:p>
    <w:p w:rsidR="004E0B25" w:rsidRPr="008B0015" w:rsidRDefault="004E0B25" w:rsidP="004E0B25">
      <w:pPr>
        <w:suppressAutoHyphens w:val="0"/>
        <w:spacing w:after="200" w:line="276" w:lineRule="auto"/>
        <w:contextualSpacing/>
        <w:jc w:val="both"/>
        <w:rPr>
          <w:rFonts w:ascii="Arial" w:hAnsi="Arial" w:cs="Arial"/>
          <w:szCs w:val="16"/>
        </w:rPr>
      </w:pPr>
    </w:p>
    <w:p w:rsidR="004727E1" w:rsidRPr="008B0015" w:rsidRDefault="004727E1" w:rsidP="004727E1">
      <w:pPr>
        <w:pStyle w:val="Ttulo1"/>
        <w:keepLines/>
        <w:numPr>
          <w:ilvl w:val="0"/>
          <w:numId w:val="0"/>
        </w:numPr>
        <w:suppressAutoHyphens w:val="0"/>
        <w:spacing w:after="0"/>
        <w:ind w:left="360"/>
        <w:rPr>
          <w:rFonts w:ascii="Arial" w:hAnsi="Arial"/>
          <w:b w:val="0"/>
          <w:bCs w:val="0"/>
          <w:kern w:val="0"/>
          <w:szCs w:val="16"/>
        </w:rPr>
      </w:pPr>
    </w:p>
    <w:p w:rsidR="007C1BCE" w:rsidRPr="008B0015" w:rsidRDefault="007C1BCE" w:rsidP="007C1BCE"/>
    <w:p w:rsidR="00AB17C8" w:rsidRPr="008B0015" w:rsidRDefault="00AB17C8" w:rsidP="00AB17C8"/>
    <w:p w:rsidR="00AB17C8" w:rsidRPr="008B0015" w:rsidRDefault="00AB17C8" w:rsidP="00AB17C8"/>
    <w:p w:rsidR="00AB17C8" w:rsidRPr="008B0015" w:rsidRDefault="00AB17C8" w:rsidP="00AB17C8"/>
    <w:p w:rsidR="00AB17C8" w:rsidRPr="008B0015" w:rsidRDefault="00AB17C8" w:rsidP="00AB17C8"/>
    <w:p w:rsidR="00AB17C8" w:rsidRPr="008B0015" w:rsidRDefault="00AB17C8" w:rsidP="00AB17C8"/>
    <w:p w:rsidR="00AB17C8" w:rsidRPr="008B0015" w:rsidRDefault="00AB17C8" w:rsidP="00AB17C8"/>
    <w:p w:rsidR="00AB17C8" w:rsidRPr="008B0015" w:rsidRDefault="00AB17C8" w:rsidP="00AB17C8"/>
    <w:p w:rsidR="00AB17C8" w:rsidRPr="008B0015" w:rsidRDefault="00AB17C8"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7439A9" w:rsidRPr="008B0015" w:rsidRDefault="007439A9" w:rsidP="00AB17C8"/>
    <w:p w:rsidR="00F14B37" w:rsidRPr="008B0015" w:rsidRDefault="00536918" w:rsidP="003576FE">
      <w:pPr>
        <w:pStyle w:val="Ttulo1"/>
        <w:keepLines/>
        <w:numPr>
          <w:ilvl w:val="0"/>
          <w:numId w:val="6"/>
        </w:numPr>
        <w:suppressAutoHyphens w:val="0"/>
        <w:spacing w:after="0"/>
        <w:rPr>
          <w:rFonts w:ascii="Arial" w:hAnsi="Arial"/>
          <w:szCs w:val="16"/>
        </w:rPr>
      </w:pPr>
      <w:bookmarkStart w:id="2" w:name="_Toc424735341"/>
      <w:bookmarkEnd w:id="1"/>
      <w:r w:rsidRPr="008B0015">
        <w:rPr>
          <w:rFonts w:ascii="Arial" w:hAnsi="Arial"/>
          <w:szCs w:val="16"/>
        </w:rPr>
        <w:lastRenderedPageBreak/>
        <w:t>C</w:t>
      </w:r>
      <w:r w:rsidR="00F14B37" w:rsidRPr="008B0015">
        <w:rPr>
          <w:rFonts w:ascii="Arial" w:hAnsi="Arial"/>
          <w:szCs w:val="16"/>
        </w:rPr>
        <w:t>ONDICIONES GENERALES</w:t>
      </w:r>
    </w:p>
    <w:p w:rsidR="00F14B37" w:rsidRPr="008B0015" w:rsidRDefault="00F14B37" w:rsidP="00F14B37"/>
    <w:p w:rsidR="00F14B37" w:rsidRPr="008B0015" w:rsidRDefault="00F14B37" w:rsidP="003576FE">
      <w:pPr>
        <w:pStyle w:val="Prrafodelista"/>
        <w:numPr>
          <w:ilvl w:val="1"/>
          <w:numId w:val="6"/>
        </w:numPr>
        <w:suppressAutoHyphens w:val="0"/>
        <w:spacing w:after="160" w:line="252" w:lineRule="auto"/>
        <w:ind w:left="709" w:hanging="425"/>
        <w:contextualSpacing/>
        <w:jc w:val="both"/>
        <w:rPr>
          <w:rFonts w:ascii="Arial" w:hAnsi="Arial" w:cs="Arial"/>
          <w:bCs/>
          <w:szCs w:val="16"/>
        </w:rPr>
      </w:pPr>
      <w:r w:rsidRPr="008B0015">
        <w:rPr>
          <w:rFonts w:ascii="Arial" w:hAnsi="Arial" w:cs="Arial"/>
          <w:bCs/>
          <w:szCs w:val="16"/>
        </w:rPr>
        <w:t>Fecha, hora y domicilio de los eventos; medios y en su caso, reducción de plazo para la presentación de las proposiciones.</w:t>
      </w:r>
    </w:p>
    <w:p w:rsidR="00F14B37" w:rsidRPr="008B0015" w:rsidRDefault="00F14B37" w:rsidP="00F14B37">
      <w:pPr>
        <w:ind w:left="15" w:hanging="15"/>
        <w:jc w:val="both"/>
        <w:rPr>
          <w:rFonts w:ascii="Arial" w:hAnsi="Arial" w:cs="Arial"/>
          <w:bCs/>
          <w:szCs w:val="16"/>
        </w:rPr>
      </w:pPr>
    </w:p>
    <w:tbl>
      <w:tblPr>
        <w:tblW w:w="4723" w:type="pct"/>
        <w:tblInd w:w="3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94"/>
        <w:gridCol w:w="1573"/>
        <w:gridCol w:w="1736"/>
        <w:gridCol w:w="5203"/>
      </w:tblGrid>
      <w:tr w:rsidR="00F14B37" w:rsidRPr="008B0015" w:rsidTr="00343200">
        <w:trPr>
          <w:tblHeader/>
        </w:trPr>
        <w:tc>
          <w:tcPr>
            <w:tcW w:w="910" w:type="pct"/>
            <w:shd w:val="clear" w:color="auto" w:fill="F2F2F2"/>
            <w:vAlign w:val="center"/>
          </w:tcPr>
          <w:p w:rsidR="00F14B37" w:rsidRPr="008B0015" w:rsidRDefault="00F14B37" w:rsidP="00343200">
            <w:pPr>
              <w:spacing w:line="192" w:lineRule="atLeast"/>
              <w:jc w:val="center"/>
              <w:rPr>
                <w:rFonts w:ascii="Arial" w:hAnsi="Arial" w:cs="Arial"/>
                <w:b/>
                <w:szCs w:val="16"/>
              </w:rPr>
            </w:pPr>
            <w:r w:rsidRPr="008B0015">
              <w:rPr>
                <w:rFonts w:ascii="Arial" w:hAnsi="Arial" w:cs="Arial"/>
                <w:b/>
                <w:szCs w:val="16"/>
              </w:rPr>
              <w:t>E V E N T O S</w:t>
            </w:r>
          </w:p>
        </w:tc>
        <w:tc>
          <w:tcPr>
            <w:tcW w:w="756" w:type="pct"/>
            <w:shd w:val="clear" w:color="auto" w:fill="F2F2F2"/>
            <w:vAlign w:val="center"/>
          </w:tcPr>
          <w:p w:rsidR="00F14B37" w:rsidRPr="008B0015" w:rsidRDefault="00F14B37" w:rsidP="00343200">
            <w:pPr>
              <w:spacing w:line="192" w:lineRule="atLeast"/>
              <w:jc w:val="center"/>
              <w:rPr>
                <w:rFonts w:ascii="Arial" w:hAnsi="Arial" w:cs="Arial"/>
                <w:b/>
                <w:szCs w:val="16"/>
              </w:rPr>
            </w:pPr>
            <w:r w:rsidRPr="008B0015">
              <w:rPr>
                <w:rFonts w:ascii="Arial" w:hAnsi="Arial" w:cs="Arial"/>
                <w:b/>
                <w:szCs w:val="16"/>
              </w:rPr>
              <w:t>F E C H A</w:t>
            </w:r>
          </w:p>
        </w:tc>
        <w:tc>
          <w:tcPr>
            <w:tcW w:w="834" w:type="pct"/>
            <w:shd w:val="clear" w:color="auto" w:fill="F2F2F2"/>
            <w:vAlign w:val="center"/>
          </w:tcPr>
          <w:p w:rsidR="00F14B37" w:rsidRPr="008B0015" w:rsidRDefault="00F14B37" w:rsidP="00343200">
            <w:pPr>
              <w:snapToGrid w:val="0"/>
              <w:spacing w:line="192" w:lineRule="atLeast"/>
              <w:jc w:val="center"/>
              <w:rPr>
                <w:rFonts w:ascii="Arial" w:hAnsi="Arial" w:cs="Arial"/>
                <w:b/>
                <w:szCs w:val="16"/>
              </w:rPr>
            </w:pPr>
            <w:r w:rsidRPr="008B0015">
              <w:rPr>
                <w:rFonts w:ascii="Arial" w:hAnsi="Arial" w:cs="Arial"/>
                <w:b/>
                <w:szCs w:val="16"/>
              </w:rPr>
              <w:t>H O R A</w:t>
            </w:r>
          </w:p>
        </w:tc>
        <w:tc>
          <w:tcPr>
            <w:tcW w:w="2500" w:type="pct"/>
            <w:shd w:val="clear" w:color="auto" w:fill="F2F2F2"/>
            <w:vAlign w:val="center"/>
          </w:tcPr>
          <w:p w:rsidR="00F14B37" w:rsidRPr="008B0015" w:rsidRDefault="00F14B37" w:rsidP="00343200">
            <w:pPr>
              <w:snapToGrid w:val="0"/>
              <w:spacing w:line="192" w:lineRule="atLeast"/>
              <w:jc w:val="center"/>
              <w:rPr>
                <w:rFonts w:ascii="Arial" w:hAnsi="Arial" w:cs="Arial"/>
                <w:b/>
                <w:szCs w:val="16"/>
              </w:rPr>
            </w:pPr>
            <w:r w:rsidRPr="008B0015">
              <w:rPr>
                <w:rFonts w:ascii="Arial" w:hAnsi="Arial" w:cs="Arial"/>
                <w:b/>
                <w:szCs w:val="16"/>
              </w:rPr>
              <w:t>L U G A R</w:t>
            </w:r>
          </w:p>
        </w:tc>
      </w:tr>
      <w:tr w:rsidR="00CF39C9" w:rsidRPr="008B0015" w:rsidTr="00CF39C9">
        <w:trPr>
          <w:trHeight w:val="425"/>
        </w:trPr>
        <w:tc>
          <w:tcPr>
            <w:tcW w:w="5000" w:type="pct"/>
            <w:gridSpan w:val="4"/>
            <w:vAlign w:val="center"/>
          </w:tcPr>
          <w:p w:rsidR="00CF39C9" w:rsidRPr="008B0015" w:rsidRDefault="00CF39C9" w:rsidP="00CF39C9">
            <w:pPr>
              <w:jc w:val="center"/>
              <w:rPr>
                <w:rFonts w:ascii="Arial" w:hAnsi="Arial" w:cs="Arial"/>
                <w:szCs w:val="16"/>
              </w:rPr>
            </w:pPr>
            <w:r w:rsidRPr="008B0015">
              <w:rPr>
                <w:rFonts w:ascii="Arial" w:hAnsi="Arial" w:cs="Arial"/>
                <w:szCs w:val="16"/>
              </w:rPr>
              <w:t>Periodo comprendido de contratación: a partir del día siguiente a la emisión del fallo al 31 de diciembre de 2025</w:t>
            </w:r>
          </w:p>
        </w:tc>
      </w:tr>
      <w:tr w:rsidR="003E72F8" w:rsidRPr="008B0015" w:rsidTr="00286E0F">
        <w:trPr>
          <w:trHeight w:val="425"/>
        </w:trPr>
        <w:tc>
          <w:tcPr>
            <w:tcW w:w="910" w:type="pct"/>
            <w:vAlign w:val="center"/>
          </w:tcPr>
          <w:p w:rsidR="003E72F8" w:rsidRPr="008B0015" w:rsidRDefault="003E72F8" w:rsidP="00343200">
            <w:pPr>
              <w:snapToGrid w:val="0"/>
              <w:spacing w:line="192" w:lineRule="atLeast"/>
              <w:jc w:val="center"/>
              <w:rPr>
                <w:rFonts w:ascii="Arial" w:hAnsi="Arial" w:cs="Arial"/>
                <w:b/>
                <w:szCs w:val="16"/>
              </w:rPr>
            </w:pPr>
            <w:r w:rsidRPr="008B0015">
              <w:rPr>
                <w:rFonts w:ascii="Arial" w:hAnsi="Arial" w:cs="Arial"/>
                <w:b/>
                <w:szCs w:val="16"/>
              </w:rPr>
              <w:t>Publicación</w:t>
            </w:r>
          </w:p>
        </w:tc>
        <w:tc>
          <w:tcPr>
            <w:tcW w:w="1590" w:type="pct"/>
            <w:gridSpan w:val="2"/>
            <w:vAlign w:val="center"/>
          </w:tcPr>
          <w:p w:rsidR="003E72F8" w:rsidRPr="008B0015" w:rsidRDefault="003E72F8" w:rsidP="00754885">
            <w:pPr>
              <w:snapToGrid w:val="0"/>
              <w:spacing w:line="192" w:lineRule="atLeast"/>
              <w:jc w:val="center"/>
              <w:rPr>
                <w:rFonts w:ascii="Arial" w:hAnsi="Arial" w:cs="Arial"/>
                <w:b/>
                <w:szCs w:val="16"/>
              </w:rPr>
            </w:pPr>
            <w:r w:rsidRPr="008B0015">
              <w:rPr>
                <w:rFonts w:ascii="Arial" w:hAnsi="Arial" w:cs="Arial"/>
                <w:b/>
                <w:szCs w:val="16"/>
              </w:rPr>
              <w:t>14 de Agosto 2025</w:t>
            </w:r>
          </w:p>
        </w:tc>
        <w:tc>
          <w:tcPr>
            <w:tcW w:w="2500" w:type="pct"/>
            <w:vMerge w:val="restart"/>
            <w:vAlign w:val="center"/>
          </w:tcPr>
          <w:p w:rsidR="003E72F8" w:rsidRPr="008B0015" w:rsidRDefault="003E72F8" w:rsidP="00B0505C">
            <w:pPr>
              <w:jc w:val="center"/>
              <w:rPr>
                <w:rFonts w:ascii="Arial" w:hAnsi="Arial" w:cs="Arial"/>
                <w:szCs w:val="16"/>
              </w:rPr>
            </w:pPr>
            <w:r w:rsidRPr="008B0015">
              <w:rPr>
                <w:rFonts w:ascii="Arial" w:hAnsi="Arial" w:cs="Arial"/>
                <w:szCs w:val="16"/>
              </w:rPr>
              <w:t>Deberá presentarlas a través del Sistema de Contrataciones Gubernamentales Compras MX, en la dirección electrónica:</w:t>
            </w:r>
          </w:p>
          <w:p w:rsidR="003E72F8" w:rsidRPr="008B0015" w:rsidRDefault="003E72F8" w:rsidP="00B0505C">
            <w:pPr>
              <w:jc w:val="center"/>
              <w:rPr>
                <w:rStyle w:val="Hipervnculo"/>
                <w:rFonts w:ascii="Arial" w:hAnsi="Arial" w:cs="Arial"/>
                <w:szCs w:val="16"/>
              </w:rPr>
            </w:pPr>
            <w:r w:rsidRPr="008B0015">
              <w:rPr>
                <w:rFonts w:ascii="Arial" w:hAnsi="Arial" w:cs="Arial"/>
                <w:szCs w:val="16"/>
              </w:rPr>
              <w:t>https://comprasmx.buengobierno.gob.mx/</w:t>
            </w:r>
          </w:p>
          <w:p w:rsidR="003E72F8" w:rsidRPr="008B0015" w:rsidRDefault="003E72F8" w:rsidP="00B0505C">
            <w:pPr>
              <w:jc w:val="center"/>
              <w:rPr>
                <w:rFonts w:ascii="Arial" w:hAnsi="Arial" w:cs="Arial"/>
                <w:szCs w:val="16"/>
              </w:rPr>
            </w:pPr>
            <w:r w:rsidRPr="008B0015">
              <w:rPr>
                <w:rFonts w:ascii="Arial" w:hAnsi="Arial" w:cs="Arial"/>
                <w:szCs w:val="16"/>
              </w:rPr>
              <w:t>Conforme el</w:t>
            </w:r>
            <w:r w:rsidRPr="008B0015">
              <w:rPr>
                <w:rStyle w:val="Hipervnculo"/>
                <w:rFonts w:ascii="Arial" w:hAnsi="Arial" w:cs="Arial"/>
                <w:szCs w:val="16"/>
              </w:rPr>
              <w:t xml:space="preserve"> </w:t>
            </w:r>
            <w:r w:rsidRPr="008B0015">
              <w:rPr>
                <w:rFonts w:ascii="Arial" w:hAnsi="Arial" w:cs="Arial"/>
                <w:szCs w:val="16"/>
              </w:rPr>
              <w:t xml:space="preserve">número de </w:t>
            </w:r>
          </w:p>
          <w:p w:rsidR="003E72F8" w:rsidRPr="008B0015" w:rsidRDefault="003E72F8" w:rsidP="00B0505C">
            <w:pPr>
              <w:jc w:val="center"/>
              <w:rPr>
                <w:rFonts w:ascii="Arial" w:hAnsi="Arial" w:cs="Arial"/>
                <w:szCs w:val="16"/>
              </w:rPr>
            </w:pPr>
          </w:p>
          <w:p w:rsidR="003E72F8" w:rsidRPr="008B0015" w:rsidRDefault="003E72F8" w:rsidP="00B0505C">
            <w:pPr>
              <w:jc w:val="center"/>
              <w:rPr>
                <w:rFonts w:ascii="Arial" w:hAnsi="Arial" w:cs="Arial"/>
                <w:b/>
                <w:szCs w:val="16"/>
                <w:lang w:val="es-MX"/>
              </w:rPr>
            </w:pPr>
            <w:r w:rsidRPr="008B0015">
              <w:rPr>
                <w:rFonts w:ascii="Arial" w:hAnsi="Arial" w:cs="Arial"/>
                <w:sz w:val="20"/>
                <w:lang w:val="es-MX"/>
              </w:rPr>
              <w:t xml:space="preserve">Expediente </w:t>
            </w:r>
            <w:r w:rsidRPr="008B0015">
              <w:rPr>
                <w:rFonts w:ascii="Arial" w:hAnsi="Arial" w:cs="Arial"/>
                <w:b/>
                <w:sz w:val="20"/>
                <w:lang w:val="es-MX"/>
              </w:rPr>
              <w:t>E-2025-00070433</w:t>
            </w:r>
          </w:p>
          <w:p w:rsidR="003E72F8" w:rsidRPr="008B0015" w:rsidRDefault="003E72F8" w:rsidP="00877A1F">
            <w:pPr>
              <w:jc w:val="center"/>
              <w:rPr>
                <w:rFonts w:ascii="Arial" w:hAnsi="Arial" w:cs="Arial"/>
                <w:szCs w:val="16"/>
              </w:rPr>
            </w:pPr>
          </w:p>
        </w:tc>
      </w:tr>
      <w:tr w:rsidR="00C40D43" w:rsidRPr="008B0015" w:rsidTr="00A52777">
        <w:trPr>
          <w:trHeight w:val="768"/>
        </w:trPr>
        <w:tc>
          <w:tcPr>
            <w:tcW w:w="910" w:type="pct"/>
            <w:vAlign w:val="center"/>
          </w:tcPr>
          <w:p w:rsidR="00C40D43" w:rsidRPr="008B0015" w:rsidRDefault="00C40D43" w:rsidP="00343200">
            <w:pPr>
              <w:snapToGrid w:val="0"/>
              <w:spacing w:line="192" w:lineRule="atLeast"/>
              <w:jc w:val="center"/>
              <w:rPr>
                <w:rFonts w:ascii="Arial" w:hAnsi="Arial" w:cs="Arial"/>
                <w:b/>
                <w:szCs w:val="16"/>
              </w:rPr>
            </w:pPr>
            <w:r w:rsidRPr="008B0015">
              <w:rPr>
                <w:rFonts w:ascii="Arial" w:hAnsi="Arial" w:cs="Arial"/>
                <w:b/>
                <w:szCs w:val="16"/>
              </w:rPr>
              <w:t>Junta de Aclaraciones</w:t>
            </w:r>
          </w:p>
        </w:tc>
        <w:tc>
          <w:tcPr>
            <w:tcW w:w="756" w:type="pct"/>
            <w:vAlign w:val="center"/>
          </w:tcPr>
          <w:p w:rsidR="00C40D43" w:rsidRPr="008B0015" w:rsidRDefault="00C40D43" w:rsidP="00343200">
            <w:pPr>
              <w:snapToGrid w:val="0"/>
              <w:spacing w:line="192" w:lineRule="atLeast"/>
              <w:jc w:val="center"/>
              <w:rPr>
                <w:rFonts w:ascii="Arial" w:hAnsi="Arial" w:cs="Arial"/>
                <w:b/>
                <w:szCs w:val="16"/>
              </w:rPr>
            </w:pPr>
          </w:p>
          <w:p w:rsidR="00C40D43" w:rsidRPr="008B0015" w:rsidRDefault="00C40D43" w:rsidP="00343200">
            <w:pPr>
              <w:snapToGrid w:val="0"/>
              <w:spacing w:line="192" w:lineRule="atLeast"/>
              <w:jc w:val="center"/>
              <w:rPr>
                <w:rFonts w:ascii="Arial" w:hAnsi="Arial" w:cs="Arial"/>
                <w:b/>
                <w:szCs w:val="16"/>
              </w:rPr>
            </w:pPr>
            <w:r w:rsidRPr="008B0015">
              <w:rPr>
                <w:rFonts w:ascii="Arial" w:hAnsi="Arial" w:cs="Arial"/>
                <w:b/>
                <w:szCs w:val="16"/>
              </w:rPr>
              <w:t>19 de Agosto de 2025</w:t>
            </w:r>
          </w:p>
          <w:p w:rsidR="00C40D43" w:rsidRPr="008B0015" w:rsidRDefault="00C40D43" w:rsidP="00343200">
            <w:pPr>
              <w:snapToGrid w:val="0"/>
              <w:spacing w:line="192" w:lineRule="atLeast"/>
              <w:jc w:val="center"/>
              <w:rPr>
                <w:rFonts w:ascii="Arial" w:hAnsi="Arial" w:cs="Arial"/>
                <w:b/>
                <w:szCs w:val="16"/>
              </w:rPr>
            </w:pPr>
          </w:p>
        </w:tc>
        <w:tc>
          <w:tcPr>
            <w:tcW w:w="834" w:type="pct"/>
            <w:vAlign w:val="center"/>
          </w:tcPr>
          <w:p w:rsidR="00C40D43" w:rsidRPr="008B0015" w:rsidRDefault="00C40D43" w:rsidP="00343200">
            <w:pPr>
              <w:snapToGrid w:val="0"/>
              <w:spacing w:line="192" w:lineRule="atLeast"/>
              <w:jc w:val="center"/>
              <w:rPr>
                <w:rFonts w:ascii="Arial" w:hAnsi="Arial" w:cs="Arial"/>
                <w:b/>
                <w:szCs w:val="16"/>
              </w:rPr>
            </w:pPr>
            <w:r w:rsidRPr="008B0015">
              <w:rPr>
                <w:rFonts w:ascii="Arial" w:hAnsi="Arial" w:cs="Arial"/>
                <w:b/>
                <w:szCs w:val="16"/>
              </w:rPr>
              <w:t>10:00 horas.</w:t>
            </w:r>
          </w:p>
        </w:tc>
        <w:tc>
          <w:tcPr>
            <w:tcW w:w="2500" w:type="pct"/>
            <w:vMerge/>
            <w:vAlign w:val="center"/>
          </w:tcPr>
          <w:p w:rsidR="00C40D43" w:rsidRPr="008B0015" w:rsidRDefault="00C40D43" w:rsidP="00877A1F">
            <w:pPr>
              <w:jc w:val="center"/>
              <w:rPr>
                <w:rFonts w:ascii="Arial" w:hAnsi="Arial" w:cs="Arial"/>
                <w:szCs w:val="16"/>
              </w:rPr>
            </w:pPr>
          </w:p>
        </w:tc>
      </w:tr>
      <w:tr w:rsidR="003E72F8" w:rsidRPr="008B0015" w:rsidTr="00343200">
        <w:trPr>
          <w:trHeight w:val="425"/>
        </w:trPr>
        <w:tc>
          <w:tcPr>
            <w:tcW w:w="910" w:type="pct"/>
            <w:vAlign w:val="center"/>
          </w:tcPr>
          <w:p w:rsidR="003E72F8" w:rsidRPr="008B0015" w:rsidRDefault="003E72F8" w:rsidP="00343200">
            <w:pPr>
              <w:snapToGrid w:val="0"/>
              <w:spacing w:line="192" w:lineRule="atLeast"/>
              <w:jc w:val="center"/>
              <w:rPr>
                <w:rFonts w:ascii="Arial" w:hAnsi="Arial" w:cs="Arial"/>
                <w:b/>
                <w:szCs w:val="16"/>
              </w:rPr>
            </w:pPr>
            <w:r w:rsidRPr="008B0015">
              <w:rPr>
                <w:rFonts w:ascii="Arial" w:hAnsi="Arial" w:cs="Arial"/>
                <w:b/>
                <w:szCs w:val="16"/>
              </w:rPr>
              <w:t>Acto de Presentación y Apertura de Proposiciones</w:t>
            </w:r>
          </w:p>
        </w:tc>
        <w:tc>
          <w:tcPr>
            <w:tcW w:w="756" w:type="pct"/>
            <w:vAlign w:val="center"/>
          </w:tcPr>
          <w:p w:rsidR="003E72F8" w:rsidRPr="008B0015" w:rsidRDefault="003E72F8" w:rsidP="00343200">
            <w:pPr>
              <w:snapToGrid w:val="0"/>
              <w:spacing w:line="192" w:lineRule="atLeast"/>
              <w:jc w:val="center"/>
              <w:rPr>
                <w:rFonts w:ascii="Arial" w:hAnsi="Arial" w:cs="Arial"/>
                <w:b/>
                <w:szCs w:val="16"/>
              </w:rPr>
            </w:pPr>
          </w:p>
          <w:p w:rsidR="003E72F8" w:rsidRPr="008B0015" w:rsidRDefault="003E72F8" w:rsidP="00754885">
            <w:pPr>
              <w:snapToGrid w:val="0"/>
              <w:spacing w:line="192" w:lineRule="atLeast"/>
              <w:jc w:val="center"/>
              <w:rPr>
                <w:rFonts w:ascii="Arial" w:hAnsi="Arial" w:cs="Arial"/>
                <w:b/>
                <w:szCs w:val="16"/>
              </w:rPr>
            </w:pPr>
            <w:r w:rsidRPr="008B0015">
              <w:rPr>
                <w:rFonts w:ascii="Arial" w:hAnsi="Arial" w:cs="Arial"/>
                <w:b/>
                <w:color w:val="000000"/>
                <w:szCs w:val="16"/>
                <w:lang w:val="es-MX" w:eastAsia="es-MX"/>
              </w:rPr>
              <w:t>25 de Agosto de  2025</w:t>
            </w:r>
          </w:p>
        </w:tc>
        <w:tc>
          <w:tcPr>
            <w:tcW w:w="834" w:type="pct"/>
            <w:vAlign w:val="center"/>
          </w:tcPr>
          <w:p w:rsidR="003E72F8" w:rsidRPr="008B0015" w:rsidRDefault="003E72F8" w:rsidP="00343200">
            <w:pPr>
              <w:snapToGrid w:val="0"/>
              <w:spacing w:line="192" w:lineRule="atLeast"/>
              <w:jc w:val="center"/>
              <w:rPr>
                <w:rFonts w:ascii="Arial" w:hAnsi="Arial" w:cs="Arial"/>
                <w:b/>
                <w:szCs w:val="16"/>
              </w:rPr>
            </w:pPr>
            <w:r w:rsidRPr="008B0015">
              <w:rPr>
                <w:rFonts w:ascii="Arial" w:hAnsi="Arial" w:cs="Arial"/>
                <w:b/>
                <w:szCs w:val="16"/>
              </w:rPr>
              <w:t>10:00 horas.</w:t>
            </w:r>
          </w:p>
        </w:tc>
        <w:tc>
          <w:tcPr>
            <w:tcW w:w="2500" w:type="pct"/>
            <w:vMerge/>
            <w:vAlign w:val="center"/>
          </w:tcPr>
          <w:p w:rsidR="003E72F8" w:rsidRPr="008B0015" w:rsidRDefault="003E72F8" w:rsidP="00877A1F">
            <w:pPr>
              <w:jc w:val="center"/>
              <w:rPr>
                <w:rFonts w:ascii="Arial" w:hAnsi="Arial" w:cs="Arial"/>
                <w:szCs w:val="16"/>
                <w:lang w:val="es-MX"/>
              </w:rPr>
            </w:pPr>
          </w:p>
        </w:tc>
      </w:tr>
      <w:tr w:rsidR="003E72F8" w:rsidRPr="008B0015" w:rsidTr="00343200">
        <w:trPr>
          <w:trHeight w:val="44"/>
        </w:trPr>
        <w:tc>
          <w:tcPr>
            <w:tcW w:w="910" w:type="pct"/>
            <w:vAlign w:val="center"/>
          </w:tcPr>
          <w:p w:rsidR="003E72F8" w:rsidRPr="008B0015" w:rsidRDefault="003E72F8" w:rsidP="00343200">
            <w:pPr>
              <w:snapToGrid w:val="0"/>
              <w:spacing w:line="192" w:lineRule="atLeast"/>
              <w:jc w:val="center"/>
              <w:rPr>
                <w:rFonts w:ascii="Arial" w:hAnsi="Arial" w:cs="Arial"/>
                <w:b/>
                <w:szCs w:val="16"/>
              </w:rPr>
            </w:pPr>
            <w:r w:rsidRPr="008B0015">
              <w:rPr>
                <w:rFonts w:ascii="Arial" w:hAnsi="Arial" w:cs="Arial"/>
                <w:b/>
                <w:szCs w:val="16"/>
              </w:rPr>
              <w:t>Fallo</w:t>
            </w:r>
          </w:p>
        </w:tc>
        <w:tc>
          <w:tcPr>
            <w:tcW w:w="756" w:type="pct"/>
          </w:tcPr>
          <w:p w:rsidR="003E72F8" w:rsidRPr="008B0015" w:rsidRDefault="003E72F8" w:rsidP="00343200">
            <w:pPr>
              <w:jc w:val="center"/>
              <w:rPr>
                <w:rFonts w:ascii="Arial" w:hAnsi="Arial" w:cs="Arial"/>
                <w:b/>
                <w:color w:val="000000"/>
                <w:szCs w:val="16"/>
                <w:lang w:val="es-MX" w:eastAsia="es-MX"/>
              </w:rPr>
            </w:pPr>
          </w:p>
          <w:p w:rsidR="003E72F8" w:rsidRPr="008B0015" w:rsidRDefault="003E72F8" w:rsidP="00754885">
            <w:pPr>
              <w:jc w:val="center"/>
              <w:rPr>
                <w:rFonts w:ascii="Arial" w:hAnsi="Arial" w:cs="Arial"/>
                <w:b/>
                <w:color w:val="000000"/>
                <w:szCs w:val="16"/>
                <w:lang w:val="es-MX" w:eastAsia="es-MX"/>
              </w:rPr>
            </w:pPr>
            <w:r w:rsidRPr="008B0015">
              <w:rPr>
                <w:rFonts w:ascii="Arial" w:hAnsi="Arial" w:cs="Arial"/>
                <w:b/>
                <w:color w:val="000000"/>
                <w:szCs w:val="16"/>
                <w:lang w:val="es-MX" w:eastAsia="es-MX"/>
              </w:rPr>
              <w:t>27 de Agosto de 2025</w:t>
            </w:r>
          </w:p>
        </w:tc>
        <w:tc>
          <w:tcPr>
            <w:tcW w:w="834" w:type="pct"/>
            <w:vAlign w:val="center"/>
          </w:tcPr>
          <w:p w:rsidR="003E72F8" w:rsidRPr="008B0015" w:rsidRDefault="003E72F8" w:rsidP="00487D68">
            <w:pPr>
              <w:snapToGrid w:val="0"/>
              <w:spacing w:line="192" w:lineRule="atLeast"/>
              <w:jc w:val="center"/>
              <w:rPr>
                <w:rFonts w:ascii="Arial" w:hAnsi="Arial" w:cs="Arial"/>
                <w:b/>
                <w:szCs w:val="16"/>
              </w:rPr>
            </w:pPr>
            <w:r w:rsidRPr="008B0015">
              <w:rPr>
                <w:rFonts w:ascii="Arial" w:hAnsi="Arial" w:cs="Arial"/>
                <w:b/>
                <w:szCs w:val="16"/>
              </w:rPr>
              <w:t>1</w:t>
            </w:r>
            <w:r w:rsidR="00487D68" w:rsidRPr="008B0015">
              <w:rPr>
                <w:rFonts w:ascii="Arial" w:hAnsi="Arial" w:cs="Arial"/>
                <w:b/>
                <w:szCs w:val="16"/>
              </w:rPr>
              <w:t>4</w:t>
            </w:r>
            <w:r w:rsidRPr="008B0015">
              <w:rPr>
                <w:rFonts w:ascii="Arial" w:hAnsi="Arial" w:cs="Arial"/>
                <w:b/>
                <w:szCs w:val="16"/>
              </w:rPr>
              <w:t>:00 horas.</w:t>
            </w:r>
          </w:p>
        </w:tc>
        <w:tc>
          <w:tcPr>
            <w:tcW w:w="2500" w:type="pct"/>
            <w:vMerge/>
            <w:vAlign w:val="center"/>
          </w:tcPr>
          <w:p w:rsidR="003E72F8" w:rsidRPr="008B0015" w:rsidRDefault="003E72F8" w:rsidP="00343200">
            <w:pPr>
              <w:jc w:val="center"/>
              <w:rPr>
                <w:rFonts w:ascii="Arial" w:hAnsi="Arial" w:cs="Arial"/>
                <w:szCs w:val="16"/>
              </w:rPr>
            </w:pPr>
          </w:p>
        </w:tc>
      </w:tr>
      <w:tr w:rsidR="003E72F8" w:rsidRPr="008B0015" w:rsidTr="00343200">
        <w:trPr>
          <w:trHeight w:val="189"/>
        </w:trPr>
        <w:tc>
          <w:tcPr>
            <w:tcW w:w="910" w:type="pct"/>
            <w:vAlign w:val="center"/>
          </w:tcPr>
          <w:p w:rsidR="003E72F8" w:rsidRPr="008B0015" w:rsidRDefault="003E72F8" w:rsidP="00343200">
            <w:pPr>
              <w:snapToGrid w:val="0"/>
              <w:spacing w:line="192" w:lineRule="atLeast"/>
              <w:jc w:val="center"/>
              <w:rPr>
                <w:rFonts w:ascii="Arial" w:hAnsi="Arial" w:cs="Arial"/>
                <w:b/>
                <w:szCs w:val="16"/>
              </w:rPr>
            </w:pPr>
            <w:r w:rsidRPr="008B0015">
              <w:rPr>
                <w:rFonts w:ascii="Arial" w:hAnsi="Arial" w:cs="Arial"/>
                <w:b/>
                <w:szCs w:val="16"/>
              </w:rPr>
              <w:t xml:space="preserve">Firma del </w:t>
            </w:r>
            <w:r w:rsidRPr="008B0015">
              <w:rPr>
                <w:rFonts w:ascii="Arial" w:eastAsia="Calibri" w:hAnsi="Arial" w:cs="Arial"/>
                <w:b/>
                <w:szCs w:val="16"/>
                <w:lang w:val="es-MX"/>
              </w:rPr>
              <w:t>contrato</w:t>
            </w:r>
          </w:p>
        </w:tc>
        <w:tc>
          <w:tcPr>
            <w:tcW w:w="1590" w:type="pct"/>
            <w:gridSpan w:val="2"/>
            <w:vAlign w:val="center"/>
          </w:tcPr>
          <w:p w:rsidR="003E72F8" w:rsidRPr="008B0015" w:rsidRDefault="003E72F8" w:rsidP="00F9331E">
            <w:pPr>
              <w:snapToGrid w:val="0"/>
              <w:spacing w:line="192" w:lineRule="atLeast"/>
              <w:jc w:val="center"/>
              <w:rPr>
                <w:rFonts w:ascii="Arial" w:hAnsi="Arial" w:cs="Arial"/>
                <w:b/>
                <w:szCs w:val="16"/>
              </w:rPr>
            </w:pPr>
            <w:r w:rsidRPr="008B0015">
              <w:rPr>
                <w:rFonts w:ascii="Arial" w:hAnsi="Arial" w:cs="Arial"/>
                <w:b/>
                <w:szCs w:val="16"/>
              </w:rPr>
              <w:t>El contrato se firmará dentro de los 15 días naturales posteriores al Acto de Comunicación de Fallo.</w:t>
            </w:r>
          </w:p>
        </w:tc>
        <w:tc>
          <w:tcPr>
            <w:tcW w:w="2500" w:type="pct"/>
            <w:vMerge/>
            <w:vAlign w:val="center"/>
          </w:tcPr>
          <w:p w:rsidR="003E72F8" w:rsidRPr="008B0015" w:rsidRDefault="003E72F8" w:rsidP="00343200">
            <w:pPr>
              <w:snapToGrid w:val="0"/>
              <w:spacing w:line="192" w:lineRule="atLeast"/>
              <w:jc w:val="center"/>
              <w:rPr>
                <w:rFonts w:ascii="Arial" w:hAnsi="Arial" w:cs="Arial"/>
                <w:szCs w:val="16"/>
              </w:rPr>
            </w:pPr>
          </w:p>
        </w:tc>
      </w:tr>
      <w:tr w:rsidR="003E72F8" w:rsidRPr="008B0015" w:rsidTr="00343200">
        <w:trPr>
          <w:trHeight w:val="926"/>
        </w:trPr>
        <w:tc>
          <w:tcPr>
            <w:tcW w:w="910" w:type="pct"/>
            <w:vAlign w:val="center"/>
          </w:tcPr>
          <w:p w:rsidR="003E72F8" w:rsidRPr="008B0015" w:rsidRDefault="003E72F8" w:rsidP="00343200">
            <w:pPr>
              <w:spacing w:line="276" w:lineRule="auto"/>
              <w:jc w:val="center"/>
              <w:rPr>
                <w:rFonts w:ascii="Arial" w:hAnsi="Arial" w:cs="Arial"/>
                <w:b/>
                <w:color w:val="000000"/>
                <w:szCs w:val="16"/>
                <w:lang w:val="es-MX" w:eastAsia="es-MX"/>
              </w:rPr>
            </w:pPr>
            <w:r w:rsidRPr="008B0015">
              <w:rPr>
                <w:rFonts w:ascii="Arial" w:hAnsi="Arial" w:cs="Arial"/>
                <w:b/>
                <w:bCs/>
                <w:color w:val="000000"/>
                <w:szCs w:val="16"/>
                <w:lang w:eastAsia="es-MX"/>
              </w:rPr>
              <w:t>Carácter del Procedimiento</w:t>
            </w:r>
          </w:p>
        </w:tc>
        <w:tc>
          <w:tcPr>
            <w:tcW w:w="1590" w:type="pct"/>
            <w:gridSpan w:val="2"/>
            <w:vAlign w:val="center"/>
          </w:tcPr>
          <w:p w:rsidR="003E72F8" w:rsidRPr="008B0015" w:rsidRDefault="003E72F8" w:rsidP="00343200">
            <w:pPr>
              <w:spacing w:line="276" w:lineRule="auto"/>
              <w:jc w:val="center"/>
              <w:rPr>
                <w:rFonts w:ascii="Arial" w:hAnsi="Arial" w:cs="Arial"/>
                <w:b/>
                <w:szCs w:val="16"/>
              </w:rPr>
            </w:pPr>
            <w:r w:rsidRPr="008B0015">
              <w:rPr>
                <w:rFonts w:ascii="Arial" w:hAnsi="Arial" w:cs="Arial"/>
                <w:b/>
                <w:szCs w:val="16"/>
              </w:rPr>
              <w:t>Internacional bajo la cobertura de tratados (Artículo 39 Fracción II, de la LAASSP)</w:t>
            </w:r>
          </w:p>
        </w:tc>
        <w:tc>
          <w:tcPr>
            <w:tcW w:w="2500" w:type="pct"/>
            <w:vMerge/>
            <w:vAlign w:val="center"/>
          </w:tcPr>
          <w:p w:rsidR="003E72F8" w:rsidRPr="008B0015" w:rsidRDefault="003E72F8" w:rsidP="00343200">
            <w:pPr>
              <w:snapToGrid w:val="0"/>
              <w:spacing w:line="192" w:lineRule="atLeast"/>
              <w:jc w:val="center"/>
              <w:rPr>
                <w:rFonts w:ascii="Arial" w:hAnsi="Arial" w:cs="Arial"/>
                <w:szCs w:val="16"/>
              </w:rPr>
            </w:pPr>
          </w:p>
        </w:tc>
      </w:tr>
      <w:tr w:rsidR="004D59EF" w:rsidRPr="008B0015" w:rsidTr="00343200">
        <w:trPr>
          <w:trHeight w:val="88"/>
        </w:trPr>
        <w:tc>
          <w:tcPr>
            <w:tcW w:w="910" w:type="pct"/>
            <w:vAlign w:val="center"/>
          </w:tcPr>
          <w:p w:rsidR="004D59EF" w:rsidRPr="008B0015" w:rsidRDefault="004D59EF" w:rsidP="00343200">
            <w:pPr>
              <w:pStyle w:val="Textoindependiente"/>
              <w:snapToGrid w:val="0"/>
              <w:spacing w:line="240" w:lineRule="atLeast"/>
              <w:jc w:val="center"/>
              <w:rPr>
                <w:rFonts w:ascii="Arial" w:hAnsi="Arial" w:cs="Arial"/>
                <w:b/>
                <w:szCs w:val="16"/>
              </w:rPr>
            </w:pPr>
            <w:r w:rsidRPr="008B0015">
              <w:rPr>
                <w:rFonts w:ascii="Arial" w:hAnsi="Arial" w:cs="Arial"/>
                <w:b/>
                <w:szCs w:val="16"/>
              </w:rPr>
              <w:t>Forma de Presentación de las Proposiciones.</w:t>
            </w:r>
          </w:p>
        </w:tc>
        <w:tc>
          <w:tcPr>
            <w:tcW w:w="4090" w:type="pct"/>
            <w:gridSpan w:val="3"/>
            <w:vAlign w:val="center"/>
          </w:tcPr>
          <w:p w:rsidR="004D59EF" w:rsidRPr="008B0015" w:rsidRDefault="004D59EF" w:rsidP="00747329">
            <w:pPr>
              <w:pStyle w:val="Textoindependiente"/>
              <w:snapToGrid w:val="0"/>
              <w:jc w:val="center"/>
              <w:rPr>
                <w:rFonts w:ascii="Arial" w:hAnsi="Arial" w:cs="Arial"/>
                <w:b/>
                <w:szCs w:val="16"/>
              </w:rPr>
            </w:pPr>
            <w:r w:rsidRPr="008B0015">
              <w:rPr>
                <w:rFonts w:ascii="Arial" w:hAnsi="Arial" w:cs="Arial"/>
                <w:b/>
                <w:szCs w:val="16"/>
              </w:rPr>
              <w:t xml:space="preserve">Electrónico (artículo </w:t>
            </w:r>
            <w:r w:rsidR="00747329" w:rsidRPr="008B0015">
              <w:rPr>
                <w:rFonts w:ascii="Arial" w:hAnsi="Arial" w:cs="Arial"/>
                <w:b/>
                <w:szCs w:val="16"/>
              </w:rPr>
              <w:t>36</w:t>
            </w:r>
            <w:r w:rsidRPr="008B0015">
              <w:rPr>
                <w:rFonts w:ascii="Arial" w:hAnsi="Arial" w:cs="Arial"/>
                <w:b/>
                <w:szCs w:val="16"/>
              </w:rPr>
              <w:t>,  de la LAASSP)</w:t>
            </w:r>
          </w:p>
        </w:tc>
      </w:tr>
      <w:tr w:rsidR="004D59EF" w:rsidRPr="008B0015" w:rsidTr="00343200">
        <w:trPr>
          <w:trHeight w:val="88"/>
        </w:trPr>
        <w:tc>
          <w:tcPr>
            <w:tcW w:w="910" w:type="pct"/>
            <w:vAlign w:val="center"/>
          </w:tcPr>
          <w:p w:rsidR="004D59EF" w:rsidRPr="008B0015" w:rsidRDefault="004D59EF" w:rsidP="00343200">
            <w:pPr>
              <w:pStyle w:val="Textoindependiente"/>
              <w:snapToGrid w:val="0"/>
              <w:spacing w:line="240" w:lineRule="atLeast"/>
              <w:jc w:val="center"/>
              <w:rPr>
                <w:rFonts w:ascii="Arial" w:hAnsi="Arial" w:cs="Arial"/>
                <w:b/>
                <w:szCs w:val="16"/>
              </w:rPr>
            </w:pPr>
            <w:r w:rsidRPr="008B0015">
              <w:rPr>
                <w:rFonts w:ascii="Arial" w:hAnsi="Arial" w:cs="Arial"/>
                <w:b/>
                <w:szCs w:val="16"/>
              </w:rPr>
              <w:t>Plazos Recortados</w:t>
            </w:r>
          </w:p>
        </w:tc>
        <w:tc>
          <w:tcPr>
            <w:tcW w:w="4090" w:type="pct"/>
            <w:gridSpan w:val="3"/>
            <w:vAlign w:val="center"/>
          </w:tcPr>
          <w:p w:rsidR="004D59EF" w:rsidRPr="008B0015" w:rsidRDefault="00F9331E" w:rsidP="00343200">
            <w:pPr>
              <w:pStyle w:val="Textoindependiente"/>
              <w:snapToGrid w:val="0"/>
              <w:jc w:val="center"/>
              <w:rPr>
                <w:rFonts w:ascii="Arial" w:hAnsi="Arial" w:cs="Arial"/>
                <w:b/>
                <w:szCs w:val="16"/>
              </w:rPr>
            </w:pPr>
            <w:r w:rsidRPr="008B0015">
              <w:rPr>
                <w:rFonts w:ascii="Arial" w:hAnsi="Arial" w:cs="Arial"/>
                <w:b/>
                <w:szCs w:val="16"/>
              </w:rPr>
              <w:t>No</w:t>
            </w:r>
          </w:p>
        </w:tc>
      </w:tr>
    </w:tbl>
    <w:p w:rsidR="00F14B37" w:rsidRPr="008B0015" w:rsidRDefault="00F14B37" w:rsidP="00F14B37">
      <w:pPr>
        <w:pStyle w:val="Prrafodelista"/>
        <w:suppressAutoHyphens w:val="0"/>
        <w:spacing w:after="160" w:line="252" w:lineRule="auto"/>
        <w:ind w:left="284"/>
        <w:contextualSpacing/>
        <w:jc w:val="both"/>
        <w:rPr>
          <w:rFonts w:ascii="Arial" w:hAnsi="Arial" w:cs="Arial"/>
          <w:b/>
          <w:bCs/>
          <w:sz w:val="20"/>
        </w:rPr>
      </w:pPr>
    </w:p>
    <w:p w:rsidR="002F40D1" w:rsidRPr="008B0015" w:rsidRDefault="002F40D1" w:rsidP="002F40D1">
      <w:pPr>
        <w:pStyle w:val="Prrafodelista"/>
        <w:suppressAutoHyphens w:val="0"/>
        <w:spacing w:after="160" w:line="252" w:lineRule="auto"/>
        <w:ind w:left="284"/>
        <w:contextualSpacing/>
        <w:jc w:val="both"/>
        <w:rPr>
          <w:rFonts w:ascii="Arial" w:hAnsi="Arial" w:cs="Arial"/>
          <w:b/>
          <w:bCs/>
          <w:sz w:val="20"/>
        </w:rPr>
      </w:pPr>
      <w:r w:rsidRPr="008B0015">
        <w:rPr>
          <w:rFonts w:ascii="Arial" w:hAnsi="Arial" w:cs="Arial"/>
          <w:b/>
          <w:bCs/>
          <w:sz w:val="20"/>
        </w:rPr>
        <w:t>INVESTIGACIÓN DE MERCADO</w:t>
      </w:r>
    </w:p>
    <w:p w:rsidR="002F40D1" w:rsidRPr="008B0015" w:rsidRDefault="002F40D1" w:rsidP="002F40D1">
      <w:pPr>
        <w:pStyle w:val="Prrafodelista"/>
        <w:suppressAutoHyphens w:val="0"/>
        <w:spacing w:after="160" w:line="252" w:lineRule="auto"/>
        <w:ind w:left="284"/>
        <w:contextualSpacing/>
        <w:jc w:val="both"/>
        <w:rPr>
          <w:rFonts w:ascii="Arial" w:hAnsi="Arial" w:cs="Arial"/>
          <w:b/>
          <w:bCs/>
          <w:sz w:val="20"/>
        </w:rPr>
      </w:pPr>
    </w:p>
    <w:p w:rsidR="002F40D1" w:rsidRPr="008B0015" w:rsidRDefault="00747329" w:rsidP="00F14B37">
      <w:pPr>
        <w:pStyle w:val="Prrafodelista"/>
        <w:suppressAutoHyphens w:val="0"/>
        <w:spacing w:after="160" w:line="252" w:lineRule="auto"/>
        <w:ind w:left="284"/>
        <w:contextualSpacing/>
        <w:jc w:val="both"/>
        <w:rPr>
          <w:rFonts w:ascii="Arial" w:hAnsi="Arial" w:cs="Arial"/>
          <w:bCs/>
          <w:sz w:val="20"/>
        </w:rPr>
      </w:pPr>
      <w:r w:rsidRPr="008B0015">
        <w:rPr>
          <w:rFonts w:ascii="Arial" w:hAnsi="Arial" w:cs="Arial"/>
          <w:bCs/>
          <w:sz w:val="20"/>
        </w:rPr>
        <w:t>Para llevar a cabo el presente procedimiento de contratación, se elaboró la Investigación de Mercado correspondiente de conformidad a lo solicitado en el Artículo 5, fracción VII, Artículo 35, sexto párrafo, de la Ley de Adquisiciones, Arrendamientos y Servicios del Sector Público, Artículo 28, 29 y el 51 del Reglamento de la Ley de Adquisiciones, Arrendamientos y Servicios del Sector Público y al numeral 5.2 de las Políticas Bases y Lineamientos en material de Adquisiciones Arrendamientos y Servicios del Instituto Mexicano del Seguro Social.</w:t>
      </w:r>
    </w:p>
    <w:p w:rsidR="00747329" w:rsidRPr="008B0015" w:rsidRDefault="00747329" w:rsidP="00F14B37">
      <w:pPr>
        <w:pStyle w:val="Prrafodelista"/>
        <w:suppressAutoHyphens w:val="0"/>
        <w:spacing w:after="160" w:line="252" w:lineRule="auto"/>
        <w:ind w:left="284"/>
        <w:contextualSpacing/>
        <w:jc w:val="both"/>
        <w:rPr>
          <w:rFonts w:ascii="Arial" w:hAnsi="Arial" w:cs="Arial"/>
          <w:b/>
          <w:bCs/>
          <w:sz w:val="20"/>
        </w:rPr>
      </w:pPr>
    </w:p>
    <w:p w:rsidR="00C25EDA" w:rsidRPr="008B0015" w:rsidRDefault="00723C57" w:rsidP="003576FE">
      <w:pPr>
        <w:pStyle w:val="Prrafodelista"/>
        <w:numPr>
          <w:ilvl w:val="0"/>
          <w:numId w:val="6"/>
        </w:numPr>
        <w:suppressAutoHyphens w:val="0"/>
        <w:spacing w:after="160" w:line="252" w:lineRule="auto"/>
        <w:ind w:left="284" w:hanging="284"/>
        <w:contextualSpacing/>
        <w:jc w:val="both"/>
        <w:rPr>
          <w:rFonts w:ascii="Arial" w:hAnsi="Arial" w:cs="Arial"/>
          <w:b/>
          <w:bCs/>
          <w:sz w:val="20"/>
        </w:rPr>
      </w:pPr>
      <w:r w:rsidRPr="008B0015">
        <w:rPr>
          <w:rFonts w:ascii="Arial" w:hAnsi="Arial" w:cs="Arial"/>
          <w:b/>
          <w:bCs/>
          <w:sz w:val="20"/>
        </w:rPr>
        <w:t>R</w:t>
      </w:r>
      <w:bookmarkEnd w:id="2"/>
      <w:r w:rsidRPr="008B0015">
        <w:rPr>
          <w:rFonts w:ascii="Arial" w:hAnsi="Arial" w:cs="Arial"/>
          <w:b/>
          <w:bCs/>
          <w:sz w:val="20"/>
        </w:rPr>
        <w:t>EQUISITOS TÉCNICOS QUE LOS LICITANTES DEBEN CUMPLI</w:t>
      </w:r>
      <w:bookmarkStart w:id="3" w:name="_Toc428988955"/>
      <w:bookmarkEnd w:id="3"/>
      <w:r w:rsidR="00C25EDA" w:rsidRPr="008B0015">
        <w:rPr>
          <w:rFonts w:ascii="Arial" w:hAnsi="Arial" w:cs="Arial"/>
          <w:b/>
          <w:bCs/>
          <w:sz w:val="20"/>
        </w:rPr>
        <w:t>R</w:t>
      </w:r>
    </w:p>
    <w:p w:rsidR="00747329" w:rsidRPr="008B0015" w:rsidRDefault="00747329" w:rsidP="00747329">
      <w:pPr>
        <w:ind w:left="284"/>
        <w:jc w:val="both"/>
        <w:outlineLvl w:val="1"/>
        <w:rPr>
          <w:rFonts w:ascii="Arial" w:hAnsi="Arial" w:cs="Arial"/>
          <w:noProof/>
          <w:sz w:val="20"/>
        </w:rPr>
      </w:pPr>
      <w:r w:rsidRPr="008B0015">
        <w:rPr>
          <w:rFonts w:ascii="Arial" w:hAnsi="Arial" w:cs="Arial"/>
          <w:noProof/>
          <w:sz w:val="20"/>
        </w:rPr>
        <w:t xml:space="preserve">Con fundamento en los artículos 36 y 45 de la LAASSP, el licitante deberá cumplir con lo siguiente: </w:t>
      </w:r>
    </w:p>
    <w:p w:rsidR="00747329" w:rsidRPr="008B0015" w:rsidRDefault="00747329" w:rsidP="00747329">
      <w:pPr>
        <w:jc w:val="both"/>
        <w:rPr>
          <w:rFonts w:ascii="Arial" w:hAnsi="Arial" w:cs="Arial"/>
          <w:b/>
          <w:noProof/>
          <w:sz w:val="20"/>
          <w:lang w:eastAsia="es-ES"/>
        </w:rPr>
      </w:pPr>
    </w:p>
    <w:p w:rsidR="00747329" w:rsidRPr="008B0015" w:rsidRDefault="00747329" w:rsidP="008F5AD3">
      <w:pPr>
        <w:numPr>
          <w:ilvl w:val="0"/>
          <w:numId w:val="58"/>
        </w:numPr>
        <w:suppressAutoHyphens w:val="0"/>
        <w:ind w:left="1386" w:hanging="819"/>
        <w:jc w:val="both"/>
        <w:outlineLvl w:val="1"/>
        <w:rPr>
          <w:rFonts w:ascii="Arial" w:hAnsi="Arial" w:cs="Arial"/>
          <w:noProof/>
          <w:sz w:val="20"/>
          <w:lang w:eastAsia="es-ES"/>
        </w:rPr>
      </w:pPr>
      <w:r w:rsidRPr="008B0015">
        <w:rPr>
          <w:rFonts w:ascii="Arial" w:hAnsi="Arial" w:cs="Arial"/>
          <w:noProof/>
          <w:sz w:val="20"/>
          <w:lang w:eastAsia="es-ES"/>
        </w:rPr>
        <w:t xml:space="preserve">Descripción técnica de licitante, la cual deberá ser legible, amplia y detallada, incluyendo marca(s) y modelo(s) </w:t>
      </w:r>
      <w:r w:rsidRPr="008B0015">
        <w:rPr>
          <w:rFonts w:ascii="Arial" w:hAnsi="Arial" w:cs="Arial"/>
          <w:color w:val="000000" w:themeColor="text1"/>
          <w:sz w:val="20"/>
          <w:lang w:eastAsia="es-MX"/>
        </w:rPr>
        <w:t>y/o número(s) de parte(s) y/o catálogo(s) y fabricante(s) del equipo(s)</w:t>
      </w:r>
      <w:r w:rsidRPr="008B0015">
        <w:rPr>
          <w:rFonts w:ascii="Arial" w:hAnsi="Arial" w:cs="Arial"/>
          <w:sz w:val="20"/>
          <w:lang w:eastAsia="es-ES"/>
        </w:rPr>
        <w:t>,</w:t>
      </w:r>
      <w:r w:rsidRPr="008B0015">
        <w:rPr>
          <w:rFonts w:ascii="Arial" w:hAnsi="Arial" w:cs="Arial"/>
          <w:noProof/>
          <w:sz w:val="20"/>
          <w:lang w:eastAsia="es-ES"/>
        </w:rPr>
        <w:t xml:space="preserve"> </w:t>
      </w:r>
      <w:r w:rsidRPr="008B0015">
        <w:rPr>
          <w:rFonts w:ascii="Arial" w:hAnsi="Arial" w:cs="Arial"/>
          <w:color w:val="000000" w:themeColor="text1"/>
          <w:sz w:val="20"/>
          <w:lang w:eastAsia="es-MX"/>
        </w:rPr>
        <w:t xml:space="preserve">en las que se puntualicen </w:t>
      </w:r>
      <w:r w:rsidRPr="008B0015">
        <w:rPr>
          <w:rFonts w:ascii="Arial" w:hAnsi="Arial" w:cs="Arial"/>
          <w:sz w:val="20"/>
        </w:rPr>
        <w:t xml:space="preserve">las características propias de su artículo, sobre todo cuando la especificación y/o requisito del artículo establece alguna opción, conceptos de mayor o menor o ubicación dentro de un rango, </w:t>
      </w:r>
      <w:r w:rsidRPr="008B0015">
        <w:rPr>
          <w:rFonts w:ascii="Arial" w:hAnsi="Arial" w:cs="Arial"/>
          <w:noProof/>
          <w:sz w:val="20"/>
          <w:lang w:eastAsia="es-ES"/>
        </w:rPr>
        <w:t xml:space="preserve">guardando congruencia con las especificaciones y requisitos obligatorios señaladas en el </w:t>
      </w:r>
      <w:r w:rsidRPr="008B0015">
        <w:rPr>
          <w:rFonts w:ascii="Arial" w:hAnsi="Arial" w:cs="Arial"/>
          <w:b/>
          <w:noProof/>
          <w:sz w:val="20"/>
          <w:lang w:eastAsia="es-ES"/>
        </w:rPr>
        <w:t>Anexo No. 1.1 “Cédula de descripción de artículo”</w:t>
      </w:r>
      <w:r w:rsidRPr="008B0015">
        <w:rPr>
          <w:rFonts w:ascii="Arial" w:hAnsi="Arial" w:cs="Arial"/>
          <w:noProof/>
          <w:sz w:val="20"/>
          <w:lang w:eastAsia="es-ES"/>
        </w:rPr>
        <w:t xml:space="preserve">  </w:t>
      </w:r>
      <w:r w:rsidRPr="008B0015">
        <w:rPr>
          <w:rFonts w:ascii="Arial" w:hAnsi="Arial" w:cs="Arial"/>
          <w:color w:val="000000" w:themeColor="text1"/>
          <w:sz w:val="20"/>
          <w:lang w:eastAsia="es-MX"/>
        </w:rPr>
        <w:t>y</w:t>
      </w:r>
      <w:r w:rsidRPr="008B0015">
        <w:rPr>
          <w:rFonts w:ascii="Arial" w:hAnsi="Arial" w:cs="Arial"/>
          <w:b/>
          <w:color w:val="000000" w:themeColor="text1"/>
          <w:sz w:val="20"/>
          <w:lang w:eastAsia="es-MX"/>
        </w:rPr>
        <w:t xml:space="preserve"> </w:t>
      </w:r>
      <w:r w:rsidRPr="008B0015">
        <w:rPr>
          <w:rFonts w:ascii="Arial" w:hAnsi="Arial" w:cs="Arial"/>
          <w:noProof/>
          <w:sz w:val="20"/>
        </w:rPr>
        <w:t xml:space="preserve">las especificadas en la columna denominada “Requerimientos específicos de la UMAE” del </w:t>
      </w:r>
      <w:r w:rsidRPr="008B0015">
        <w:rPr>
          <w:rFonts w:ascii="Arial" w:hAnsi="Arial" w:cs="Arial"/>
          <w:b/>
          <w:noProof/>
          <w:sz w:val="20"/>
        </w:rPr>
        <w:t>Anexo 1, “Listado de Bienes a Adquirir y Requisitos”</w:t>
      </w:r>
      <w:r w:rsidRPr="008B0015">
        <w:rPr>
          <w:rFonts w:ascii="Arial" w:hAnsi="Arial" w:cs="Arial"/>
          <w:noProof/>
          <w:sz w:val="20"/>
          <w:lang w:eastAsia="es-ES"/>
        </w:rPr>
        <w:t xml:space="preserve">del presente Anexo Técnico, </w:t>
      </w:r>
      <w:r w:rsidRPr="008B0015">
        <w:rPr>
          <w:rFonts w:ascii="Arial" w:hAnsi="Arial" w:cs="Arial"/>
          <w:color w:val="000000" w:themeColor="text1"/>
          <w:sz w:val="20"/>
          <w:lang w:eastAsia="es-MX"/>
        </w:rPr>
        <w:t xml:space="preserve">incluyendo las que resulten de la o las juntas de aclaraciones, </w:t>
      </w:r>
      <w:r w:rsidRPr="008B0015">
        <w:rPr>
          <w:rFonts w:ascii="Arial" w:hAnsi="Arial" w:cs="Arial"/>
          <w:noProof/>
          <w:sz w:val="20"/>
          <w:lang w:eastAsia="es-ES"/>
        </w:rPr>
        <w:t xml:space="preserve">para lo cual deberá hacer uso del </w:t>
      </w:r>
      <w:r w:rsidRPr="008B0015">
        <w:rPr>
          <w:rFonts w:ascii="Arial" w:hAnsi="Arial" w:cs="Arial"/>
          <w:b/>
          <w:noProof/>
          <w:sz w:val="20"/>
          <w:lang w:eastAsia="es-ES"/>
        </w:rPr>
        <w:t xml:space="preserve">Anexo No. 1.2 </w:t>
      </w:r>
      <w:r w:rsidRPr="008B0015">
        <w:rPr>
          <w:rFonts w:ascii="Arial" w:hAnsi="Arial" w:cs="Arial"/>
          <w:b/>
          <w:color w:val="000000" w:themeColor="text1"/>
          <w:sz w:val="20"/>
          <w:lang w:eastAsia="es-MX"/>
        </w:rPr>
        <w:t xml:space="preserve">“Descripción amplia y detallada de los bienes ofertados” </w:t>
      </w:r>
      <w:r w:rsidRPr="008B0015">
        <w:rPr>
          <w:rFonts w:ascii="Arial" w:hAnsi="Arial" w:cs="Arial"/>
          <w:noProof/>
          <w:sz w:val="20"/>
          <w:lang w:eastAsia="es-ES"/>
        </w:rPr>
        <w:t>debidamente requisitado</w:t>
      </w:r>
      <w:r w:rsidRPr="008B0015">
        <w:rPr>
          <w:rFonts w:ascii="Arial" w:hAnsi="Arial" w:cs="Arial"/>
          <w:color w:val="000000" w:themeColor="text1"/>
          <w:sz w:val="20"/>
          <w:lang w:eastAsia="es-MX"/>
        </w:rPr>
        <w:t>, pudiendo ofertar características que superen y comprendan las mínimas solicitadas</w:t>
      </w:r>
      <w:r w:rsidRPr="008B0015">
        <w:rPr>
          <w:rFonts w:ascii="Arial" w:hAnsi="Arial" w:cs="Arial"/>
          <w:noProof/>
          <w:sz w:val="20"/>
          <w:lang w:eastAsia="es-ES"/>
        </w:rPr>
        <w:t xml:space="preserve">, </w:t>
      </w:r>
      <w:r w:rsidRPr="008B0015">
        <w:rPr>
          <w:rFonts w:ascii="Arial" w:hAnsi="Arial" w:cs="Arial"/>
          <w:bCs/>
          <w:noProof/>
          <w:sz w:val="20"/>
          <w:lang w:eastAsia="es-ES"/>
        </w:rPr>
        <w:t>solo en tanto sean planteadas por la Licitante y aceptadas por la Convocante durante la Junta de Aclaraciones, de lo contrario quedará sujeto a criterio técnico de la Convocante, de acuerdo con las necesidades del Instituto y el contenido de la respectiva convocatoria.</w:t>
      </w:r>
      <w:r w:rsidRPr="008B0015">
        <w:rPr>
          <w:rFonts w:ascii="Arial" w:hAnsi="Arial" w:cs="Arial"/>
          <w:noProof/>
          <w:sz w:val="20"/>
          <w:lang w:eastAsia="es-ES"/>
        </w:rPr>
        <w:t xml:space="preserve">  Los equipos que oferte deberán ser de tecnología y fabricación reciente, nuevos, no remanufacturados y no reciclados en ninguno de sus componentes.</w:t>
      </w:r>
    </w:p>
    <w:p w:rsidR="00747329" w:rsidRPr="008B0015" w:rsidRDefault="00747329" w:rsidP="00747329">
      <w:pPr>
        <w:ind w:left="1386" w:hanging="819"/>
        <w:jc w:val="both"/>
        <w:outlineLvl w:val="1"/>
        <w:rPr>
          <w:rFonts w:ascii="Arial" w:hAnsi="Arial" w:cs="Arial"/>
          <w:noProof/>
          <w:sz w:val="20"/>
          <w:lang w:eastAsia="es-ES"/>
        </w:rPr>
      </w:pPr>
    </w:p>
    <w:p w:rsidR="00747329" w:rsidRPr="008B0015" w:rsidRDefault="00747329" w:rsidP="00747329">
      <w:pPr>
        <w:ind w:left="1418"/>
        <w:jc w:val="both"/>
        <w:outlineLvl w:val="1"/>
        <w:rPr>
          <w:rFonts w:ascii="Arial" w:hAnsi="Arial" w:cs="Arial"/>
          <w:strike/>
          <w:noProof/>
          <w:sz w:val="20"/>
          <w:lang w:eastAsia="es-ES"/>
        </w:rPr>
      </w:pPr>
      <w:r w:rsidRPr="008B0015">
        <w:rPr>
          <w:rFonts w:ascii="Arial" w:hAnsi="Arial" w:cs="Arial"/>
          <w:color w:val="000000" w:themeColor="text1"/>
          <w:sz w:val="20"/>
          <w:lang w:eastAsia="es-MX"/>
        </w:rPr>
        <w:lastRenderedPageBreak/>
        <w:t xml:space="preserve">Para el caso en el que el(los) bien(es) ofertado(s) de algún accesorio o consumible adicional a los nombrados en el </w:t>
      </w:r>
      <w:r w:rsidRPr="008B0015">
        <w:rPr>
          <w:rFonts w:ascii="Arial" w:hAnsi="Arial" w:cs="Arial"/>
          <w:b/>
          <w:color w:val="000000" w:themeColor="text1"/>
          <w:sz w:val="20"/>
          <w:lang w:eastAsia="es-MX"/>
        </w:rPr>
        <w:t>Anexo No. 1.1 “Cédulas de Descripción de Artículo”</w:t>
      </w:r>
      <w:r w:rsidRPr="008B0015">
        <w:rPr>
          <w:rFonts w:ascii="Arial" w:hAnsi="Arial" w:cs="Arial"/>
          <w:color w:val="000000" w:themeColor="text1"/>
          <w:sz w:val="20"/>
          <w:lang w:eastAsia="es-MX"/>
        </w:rPr>
        <w:t>, y</w:t>
      </w:r>
      <w:r w:rsidRPr="008B0015">
        <w:rPr>
          <w:rFonts w:ascii="Arial" w:hAnsi="Arial" w:cs="Arial"/>
          <w:b/>
          <w:color w:val="000000" w:themeColor="text1"/>
          <w:sz w:val="20"/>
          <w:lang w:eastAsia="es-MX"/>
        </w:rPr>
        <w:t xml:space="preserve"> </w:t>
      </w:r>
      <w:r w:rsidRPr="008B0015">
        <w:rPr>
          <w:rFonts w:ascii="Arial" w:hAnsi="Arial" w:cs="Arial"/>
          <w:noProof/>
          <w:sz w:val="20"/>
        </w:rPr>
        <w:t xml:space="preserve">las especificadas en la columna denominada “Requerimientos específicos de la UMAE” del </w:t>
      </w:r>
      <w:r w:rsidRPr="008B0015">
        <w:rPr>
          <w:rFonts w:ascii="Arial" w:hAnsi="Arial" w:cs="Arial"/>
          <w:b/>
          <w:noProof/>
          <w:sz w:val="20"/>
        </w:rPr>
        <w:t>Anexo 1, “Listado de Bienes a Adquirir y Requisitos”</w:t>
      </w:r>
      <w:r w:rsidRPr="008B0015">
        <w:rPr>
          <w:rFonts w:ascii="Arial" w:hAnsi="Arial" w:cs="Arial"/>
          <w:color w:val="000000" w:themeColor="text1"/>
          <w:sz w:val="20"/>
          <w:lang w:eastAsia="es-MX"/>
        </w:rPr>
        <w:t xml:space="preserve">,  considerando las modificaciones que deriven de la o las juntas de aclaraciones y sea requerido para llevar a cabo su(s) función(es) u operación, éste deberá ser incluido en la descripción de su propuesta </w:t>
      </w:r>
      <w:r w:rsidRPr="008B0015">
        <w:rPr>
          <w:rFonts w:ascii="Arial" w:hAnsi="Arial" w:cs="Arial"/>
          <w:b/>
          <w:color w:val="000000" w:themeColor="text1"/>
          <w:sz w:val="20"/>
          <w:lang w:eastAsia="es-MX"/>
        </w:rPr>
        <w:t>(Anexo No. 1.2 “Descripción amplia y detallada de los bienes ofertados”)</w:t>
      </w:r>
      <w:r w:rsidRPr="008B0015">
        <w:rPr>
          <w:rFonts w:ascii="Arial" w:hAnsi="Arial" w:cs="Arial"/>
          <w:color w:val="000000" w:themeColor="text1"/>
          <w:sz w:val="20"/>
          <w:lang w:eastAsia="es-MX"/>
        </w:rPr>
        <w:t>, debidamente referenciado incluyendo marca(s) y modelo(s) y número(s) de parte(s) y/o catálogo(s).</w:t>
      </w:r>
    </w:p>
    <w:p w:rsidR="00747329" w:rsidRPr="008B0015" w:rsidRDefault="00747329" w:rsidP="00747329">
      <w:pPr>
        <w:ind w:left="1386"/>
        <w:jc w:val="both"/>
        <w:outlineLvl w:val="1"/>
        <w:rPr>
          <w:rFonts w:ascii="Arial" w:hAnsi="Arial" w:cs="Arial"/>
          <w:noProof/>
          <w:sz w:val="20"/>
          <w:lang w:eastAsia="es-ES"/>
        </w:rPr>
      </w:pPr>
    </w:p>
    <w:p w:rsidR="00747329" w:rsidRPr="008B0015" w:rsidRDefault="00747329" w:rsidP="008F5AD3">
      <w:pPr>
        <w:numPr>
          <w:ilvl w:val="0"/>
          <w:numId w:val="59"/>
        </w:numPr>
        <w:suppressAutoHyphens w:val="0"/>
        <w:ind w:left="1386" w:hanging="819"/>
        <w:jc w:val="both"/>
        <w:outlineLvl w:val="1"/>
        <w:rPr>
          <w:rFonts w:ascii="Arial" w:eastAsia="Calibri" w:hAnsi="Arial" w:cs="Arial"/>
          <w:sz w:val="20"/>
        </w:rPr>
      </w:pPr>
      <w:r w:rsidRPr="008B0015">
        <w:rPr>
          <w:rFonts w:ascii="Arial" w:hAnsi="Arial" w:cs="Arial"/>
          <w:sz w:val="20"/>
          <w:lang w:eastAsia="es-MX"/>
        </w:rPr>
        <w:t xml:space="preserve">Para corroborar las especificaciones y requisitos de los bienes ofertados se requiere que el licitante presente anexos técnicos, folletos, catálogos, fotografías, imágenes, instructivos y/o manuales del fabricante, los cuales deberán corresponder, con la(s) marca(s) y modelo(s) y número(s) de parte(s) y/o número de catálogo(s) y con la descripción técnica enunciada por el licitante en el </w:t>
      </w:r>
      <w:r w:rsidRPr="008B0015">
        <w:rPr>
          <w:rFonts w:ascii="Arial" w:hAnsi="Arial" w:cs="Arial"/>
          <w:b/>
          <w:sz w:val="20"/>
          <w:lang w:eastAsia="es-MX"/>
        </w:rPr>
        <w:t>Anexo No. 1.2 “Descripción amplia y detallada de los bienes ofertados”</w:t>
      </w:r>
      <w:r w:rsidRPr="008B0015">
        <w:rPr>
          <w:rFonts w:ascii="Arial" w:hAnsi="Arial" w:cs="Arial"/>
          <w:sz w:val="20"/>
          <w:lang w:eastAsia="es-MX"/>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rsidR="00747329" w:rsidRPr="008B0015" w:rsidRDefault="00747329" w:rsidP="00747329">
      <w:pPr>
        <w:ind w:left="1386"/>
        <w:jc w:val="both"/>
        <w:outlineLvl w:val="1"/>
        <w:rPr>
          <w:rFonts w:ascii="Arial" w:eastAsia="Calibri" w:hAnsi="Arial" w:cs="Arial"/>
          <w:sz w:val="20"/>
        </w:rPr>
      </w:pPr>
    </w:p>
    <w:p w:rsidR="00747329" w:rsidRPr="008B0015" w:rsidRDefault="00747329" w:rsidP="00747329">
      <w:pPr>
        <w:ind w:left="1386"/>
        <w:jc w:val="both"/>
        <w:outlineLvl w:val="1"/>
        <w:rPr>
          <w:rFonts w:ascii="Arial" w:hAnsi="Arial" w:cs="Arial"/>
          <w:sz w:val="20"/>
          <w:lang w:eastAsia="es-MX"/>
        </w:rPr>
      </w:pPr>
      <w:r w:rsidRPr="008B0015">
        <w:rPr>
          <w:rFonts w:ascii="Arial" w:hAnsi="Arial" w:cs="Arial"/>
          <w:sz w:val="20"/>
          <w:lang w:eastAsia="es-MX"/>
        </w:rPr>
        <w:t>En caso de presentar imágenes y/o fotografías para corroborar las especificaciones y requisitos ofertados, se precisa que el licitante deberá evidenciar que existe la debida correspondencia entre la imagen y/o fotografía con el bien de la(s) marca(s) y modelo(s) ofertado(s).</w:t>
      </w:r>
    </w:p>
    <w:p w:rsidR="00747329" w:rsidRPr="008B0015" w:rsidRDefault="00747329" w:rsidP="00747329">
      <w:pPr>
        <w:jc w:val="both"/>
        <w:outlineLvl w:val="1"/>
        <w:rPr>
          <w:rFonts w:ascii="Arial" w:hAnsi="Arial" w:cs="Arial"/>
          <w:strike/>
          <w:noProof/>
          <w:sz w:val="20"/>
          <w:lang w:eastAsia="es-ES"/>
        </w:rPr>
      </w:pPr>
      <w:bookmarkStart w:id="4" w:name="_Toc428988960"/>
    </w:p>
    <w:p w:rsidR="00747329" w:rsidRPr="008B0015" w:rsidRDefault="00747329" w:rsidP="008F5AD3">
      <w:pPr>
        <w:numPr>
          <w:ilvl w:val="0"/>
          <w:numId w:val="59"/>
        </w:numPr>
        <w:suppressAutoHyphens w:val="0"/>
        <w:ind w:left="1386" w:hanging="819"/>
        <w:jc w:val="both"/>
        <w:outlineLvl w:val="1"/>
        <w:rPr>
          <w:rFonts w:ascii="Arial" w:eastAsia="Calibri" w:hAnsi="Arial" w:cs="Arial"/>
          <w:sz w:val="20"/>
        </w:rPr>
      </w:pPr>
      <w:r w:rsidRPr="008B0015">
        <w:rPr>
          <w:rFonts w:ascii="Arial" w:hAnsi="Arial" w:cs="Arial"/>
          <w:sz w:val="20"/>
          <w:lang w:eastAsia="es-MX"/>
        </w:rPr>
        <w:t xml:space="preserve">Copia simple de la documentación solicitada en el </w:t>
      </w:r>
      <w:r w:rsidRPr="008B0015">
        <w:rPr>
          <w:rFonts w:ascii="Arial" w:hAnsi="Arial" w:cs="Arial"/>
          <w:b/>
          <w:sz w:val="20"/>
          <w:lang w:eastAsia="es-MX"/>
        </w:rPr>
        <w:t>inciso d)</w:t>
      </w:r>
      <w:r w:rsidRPr="008B0015">
        <w:rPr>
          <w:rFonts w:ascii="Arial" w:hAnsi="Arial" w:cs="Arial"/>
          <w:sz w:val="20"/>
          <w:lang w:eastAsia="es-MX"/>
        </w:rPr>
        <w:t xml:space="preserve"> “</w:t>
      </w:r>
      <w:r w:rsidRPr="008B0015">
        <w:rPr>
          <w:rFonts w:ascii="Arial" w:hAnsi="Arial" w:cs="Arial"/>
          <w:b/>
          <w:sz w:val="20"/>
          <w:lang w:eastAsia="es-MX"/>
        </w:rPr>
        <w:t xml:space="preserve">Licencias, permisos, registros, certificados y/o autorizaciones que se deben cumplir o aplicarse a los bienes a contratar” </w:t>
      </w:r>
      <w:r w:rsidRPr="008B0015">
        <w:rPr>
          <w:rFonts w:ascii="Arial" w:hAnsi="Arial" w:cs="Arial"/>
          <w:sz w:val="20"/>
          <w:lang w:eastAsia="es-MX"/>
        </w:rPr>
        <w:t xml:space="preserve">contenido en el </w:t>
      </w:r>
      <w:r w:rsidRPr="008B0015">
        <w:rPr>
          <w:rFonts w:ascii="Arial" w:hAnsi="Arial" w:cs="Arial"/>
          <w:b/>
          <w:sz w:val="20"/>
          <w:lang w:eastAsia="es-MX"/>
        </w:rPr>
        <w:t>Anexo “Términos y Condiciones”</w:t>
      </w:r>
      <w:r w:rsidRPr="008B0015">
        <w:rPr>
          <w:rFonts w:ascii="Arial" w:hAnsi="Arial" w:cs="Arial"/>
          <w:sz w:val="20"/>
          <w:lang w:eastAsia="es-MX"/>
        </w:rPr>
        <w:t xml:space="preserve">.  </w:t>
      </w:r>
    </w:p>
    <w:p w:rsidR="00747329" w:rsidRPr="008B0015" w:rsidRDefault="00747329" w:rsidP="00747329">
      <w:pPr>
        <w:ind w:left="1386"/>
        <w:jc w:val="both"/>
        <w:outlineLvl w:val="1"/>
        <w:rPr>
          <w:rFonts w:ascii="Arial" w:hAnsi="Arial" w:cs="Arial"/>
          <w:sz w:val="20"/>
          <w:lang w:eastAsia="es-MX"/>
        </w:rPr>
      </w:pPr>
    </w:p>
    <w:p w:rsidR="00747329" w:rsidRPr="008B0015" w:rsidRDefault="00747329" w:rsidP="00747329">
      <w:pPr>
        <w:ind w:left="1386"/>
        <w:jc w:val="both"/>
        <w:outlineLvl w:val="1"/>
        <w:rPr>
          <w:rFonts w:ascii="Arial" w:hAnsi="Arial" w:cs="Arial"/>
          <w:noProof/>
          <w:sz w:val="20"/>
          <w:lang w:eastAsia="es-ES"/>
        </w:rPr>
      </w:pPr>
      <w:r w:rsidRPr="008B0015">
        <w:rPr>
          <w:rFonts w:ascii="Arial" w:hAnsi="Arial" w:cs="Arial"/>
          <w:sz w:val="20"/>
          <w:lang w:eastAsia="es-MX"/>
        </w:rPr>
        <w:t xml:space="preserve">Así mismo, deberá presentar los documentos regulatorios y de calidad solicitados en el </w:t>
      </w:r>
      <w:r w:rsidRPr="008B0015">
        <w:rPr>
          <w:rFonts w:ascii="Arial" w:hAnsi="Arial" w:cs="Arial"/>
          <w:b/>
          <w:color w:val="000000" w:themeColor="text1"/>
          <w:sz w:val="20"/>
          <w:lang w:eastAsia="es-MX"/>
        </w:rPr>
        <w:t>Anexo No. 1.1 “Cédulas de Descripción de Artículo”</w:t>
      </w:r>
    </w:p>
    <w:p w:rsidR="00747329" w:rsidRPr="008B0015" w:rsidRDefault="00747329" w:rsidP="00747329">
      <w:pPr>
        <w:ind w:left="1386"/>
        <w:jc w:val="both"/>
        <w:outlineLvl w:val="1"/>
        <w:rPr>
          <w:rFonts w:ascii="Arial" w:eastAsia="Calibri" w:hAnsi="Arial" w:cs="Arial"/>
          <w:sz w:val="20"/>
        </w:rPr>
      </w:pPr>
    </w:p>
    <w:p w:rsidR="00747329" w:rsidRPr="008B0015" w:rsidRDefault="00747329" w:rsidP="00747329">
      <w:pPr>
        <w:ind w:left="1386"/>
        <w:jc w:val="both"/>
        <w:outlineLvl w:val="1"/>
        <w:rPr>
          <w:rFonts w:ascii="Arial" w:hAnsi="Arial" w:cs="Arial"/>
          <w:sz w:val="20"/>
        </w:rPr>
      </w:pPr>
      <w:r w:rsidRPr="008B0015">
        <w:rPr>
          <w:rFonts w:ascii="Arial" w:hAnsi="Arial" w:cs="Arial"/>
          <w:sz w:val="20"/>
        </w:rPr>
        <w:t>Para aquellos bienes ofertados, de origen Internacional, los licitantes deberán adjuntar adicionalmente, a su propuesta técnica, manifestación por escrito, firmada por el representante legal, en el que se indique de manera enunciativa mas no limitativa que la importación de los bienes se realizará al amparo de la legislación aduanera.</w:t>
      </w:r>
    </w:p>
    <w:p w:rsidR="00747329" w:rsidRPr="008B0015" w:rsidRDefault="00747329" w:rsidP="00747329">
      <w:pPr>
        <w:ind w:left="1386"/>
        <w:jc w:val="both"/>
        <w:outlineLvl w:val="1"/>
        <w:rPr>
          <w:rFonts w:ascii="Arial" w:hAnsi="Arial" w:cs="Arial"/>
          <w:noProof/>
          <w:sz w:val="20"/>
          <w:lang w:eastAsia="es-ES"/>
        </w:rPr>
      </w:pPr>
    </w:p>
    <w:p w:rsidR="00747329" w:rsidRPr="008B0015" w:rsidRDefault="00747329" w:rsidP="008F5AD3">
      <w:pPr>
        <w:numPr>
          <w:ilvl w:val="0"/>
          <w:numId w:val="58"/>
        </w:numPr>
        <w:suppressAutoHyphens w:val="0"/>
        <w:ind w:left="1386" w:hanging="819"/>
        <w:jc w:val="both"/>
        <w:outlineLvl w:val="1"/>
        <w:rPr>
          <w:rFonts w:ascii="Arial" w:hAnsi="Arial" w:cs="Arial"/>
          <w:noProof/>
          <w:sz w:val="20"/>
          <w:lang w:eastAsia="es-ES"/>
        </w:rPr>
      </w:pPr>
      <w:r w:rsidRPr="008B0015">
        <w:rPr>
          <w:rFonts w:ascii="Arial" w:hAnsi="Arial" w:cs="Arial"/>
          <w:noProof/>
          <w:sz w:val="20"/>
        </w:rPr>
        <w:t>El licitante deberá integrar en su propuesta técnica, carta firmada por el fabricante del equipo, o bien del titular del registro sanitario en su carácter de distribuidor primario, donde se indique que respalda la propuesta del licitante, mencionando el evento en el que participa.</w:t>
      </w:r>
    </w:p>
    <w:p w:rsidR="00747329" w:rsidRPr="008B0015" w:rsidRDefault="00747329" w:rsidP="00747329">
      <w:pPr>
        <w:pStyle w:val="Prrafodelista"/>
        <w:rPr>
          <w:rFonts w:ascii="Arial" w:eastAsia="Calibri" w:hAnsi="Arial" w:cs="Arial"/>
          <w:sz w:val="20"/>
          <w:lang w:bidi="en-US"/>
        </w:rPr>
      </w:pPr>
    </w:p>
    <w:bookmarkEnd w:id="4"/>
    <w:p w:rsidR="00747329" w:rsidRPr="008B0015" w:rsidRDefault="00747329" w:rsidP="008F5AD3">
      <w:pPr>
        <w:numPr>
          <w:ilvl w:val="0"/>
          <w:numId w:val="58"/>
        </w:numPr>
        <w:suppressAutoHyphens w:val="0"/>
        <w:ind w:left="1386" w:hanging="819"/>
        <w:jc w:val="both"/>
        <w:outlineLvl w:val="1"/>
        <w:rPr>
          <w:rFonts w:ascii="Arial" w:eastAsia="Calibri" w:hAnsi="Arial" w:cs="Arial"/>
          <w:sz w:val="20"/>
          <w:lang w:bidi="en-US"/>
        </w:rPr>
      </w:pPr>
      <w:r w:rsidRPr="008B0015">
        <w:rPr>
          <w:rFonts w:ascii="Arial" w:eastAsia="Calibri" w:hAnsi="Arial" w:cs="Arial"/>
          <w:sz w:val="20"/>
          <w:lang w:bidi="en-US"/>
        </w:rPr>
        <w:t xml:space="preserve">El licitante deberá enviar como parte de su propuesta técnica, una carta compromiso donde indique que brindará la capacitación en los términos establecidos en el Anexo Términos y Condiciones Incluidos los que resulten de las Juntas de Aclaraciones para el personal solicitado por el Instituto y a entera satisfacción de éste, así como el programa de capacitación propuesto, para las partidas para las que se incluya la leyenda “Sí requiere” en la columna correspondiente a capacitación del el </w:t>
      </w:r>
      <w:r w:rsidRPr="008B0015">
        <w:rPr>
          <w:rFonts w:ascii="Arial" w:hAnsi="Arial" w:cs="Arial"/>
          <w:b/>
          <w:noProof/>
          <w:sz w:val="20"/>
        </w:rPr>
        <w:t>Anexo 1, “Listado de Bienes a Adquirir y Requisitos”</w:t>
      </w:r>
    </w:p>
    <w:p w:rsidR="00747329" w:rsidRPr="008B0015" w:rsidRDefault="00747329" w:rsidP="00747329">
      <w:pPr>
        <w:jc w:val="both"/>
        <w:outlineLvl w:val="1"/>
        <w:rPr>
          <w:rFonts w:ascii="Arial" w:eastAsia="Calibri" w:hAnsi="Arial" w:cs="Arial"/>
          <w:sz w:val="20"/>
          <w:lang w:bidi="en-US"/>
        </w:rPr>
      </w:pPr>
    </w:p>
    <w:p w:rsidR="00747329" w:rsidRPr="008B0015" w:rsidRDefault="00747329" w:rsidP="008F5AD3">
      <w:pPr>
        <w:numPr>
          <w:ilvl w:val="0"/>
          <w:numId w:val="58"/>
        </w:numPr>
        <w:suppressAutoHyphens w:val="0"/>
        <w:ind w:left="1386" w:hanging="819"/>
        <w:jc w:val="both"/>
        <w:outlineLvl w:val="1"/>
        <w:rPr>
          <w:rFonts w:ascii="Arial" w:hAnsi="Arial" w:cs="Arial"/>
          <w:noProof/>
          <w:sz w:val="20"/>
          <w:lang w:eastAsia="es-ES"/>
        </w:rPr>
      </w:pPr>
      <w:r w:rsidRPr="008B0015">
        <w:rPr>
          <w:rFonts w:ascii="Arial" w:eastAsia="Calibri" w:hAnsi="Arial" w:cs="Arial"/>
          <w:sz w:val="20"/>
          <w:lang w:bidi="en-US"/>
        </w:rPr>
        <w:t>El licitante adjudicado otorgará soporte y asistencia técnica al Instituto, cuando éste así lo requiera durante la vigencia de la garantía de los equipos y/o componentes adquiridos en el presente proceso, para lo cual deberá otorgar todas las facilidades que permitan la comunicación entre usuarios y personal técnico del licitante  y del fabricante del equipo, apegándose a los tiempos máximos de atención a fallas solicitados, entregando junto con los bienes un directorio de contacto y reporte de fallas dentro y fuera de horario regular.</w:t>
      </w:r>
    </w:p>
    <w:p w:rsidR="00747329" w:rsidRPr="008B0015" w:rsidRDefault="00747329" w:rsidP="00747329">
      <w:pPr>
        <w:pStyle w:val="Prrafodelista"/>
        <w:rPr>
          <w:rFonts w:ascii="Arial" w:hAnsi="Arial" w:cs="Arial"/>
          <w:noProof/>
          <w:sz w:val="20"/>
          <w:lang w:eastAsia="es-ES"/>
        </w:rPr>
      </w:pPr>
    </w:p>
    <w:p w:rsidR="00747329" w:rsidRPr="008B0015" w:rsidRDefault="00747329" w:rsidP="008F5AD3">
      <w:pPr>
        <w:numPr>
          <w:ilvl w:val="0"/>
          <w:numId w:val="58"/>
        </w:numPr>
        <w:suppressAutoHyphens w:val="0"/>
        <w:ind w:left="1386" w:hanging="819"/>
        <w:jc w:val="both"/>
        <w:outlineLvl w:val="1"/>
        <w:rPr>
          <w:rFonts w:ascii="Arial" w:hAnsi="Arial" w:cs="Arial"/>
          <w:noProof/>
          <w:sz w:val="20"/>
          <w:lang w:eastAsia="es-ES"/>
        </w:rPr>
      </w:pPr>
      <w:r w:rsidRPr="008B0015">
        <w:rPr>
          <w:rFonts w:ascii="Arial" w:hAnsi="Arial" w:cs="Arial"/>
          <w:noProof/>
          <w:sz w:val="20"/>
          <w:lang w:eastAsia="es-ES"/>
        </w:rPr>
        <w:t xml:space="preserve">Para las partidas indicadas en el </w:t>
      </w:r>
      <w:r w:rsidRPr="008B0015">
        <w:rPr>
          <w:rFonts w:ascii="Arial" w:hAnsi="Arial" w:cs="Arial"/>
          <w:b/>
          <w:noProof/>
          <w:sz w:val="20"/>
        </w:rPr>
        <w:t>Anexo 1, “Listado de Bienes a Adquirir y Requisitos”</w:t>
      </w:r>
      <w:r w:rsidRPr="008B0015">
        <w:rPr>
          <w:rFonts w:ascii="Arial" w:hAnsi="Arial" w:cs="Arial"/>
          <w:noProof/>
          <w:sz w:val="20"/>
          <w:lang w:eastAsia="es-ES"/>
        </w:rPr>
        <w:t xml:space="preserve">, donde se indique que sí requieren mantenimiento preventivo, deberá presentar como parte de su propuesta técnica  programa de mantenimento preventivo considerando al menos </w:t>
      </w:r>
      <w:r w:rsidRPr="008B0015">
        <w:rPr>
          <w:rFonts w:ascii="Arial" w:hAnsi="Arial" w:cs="Arial"/>
          <w:b/>
          <w:noProof/>
          <w:sz w:val="20"/>
          <w:u w:val="single"/>
          <w:lang w:eastAsia="es-ES"/>
        </w:rPr>
        <w:t>dos</w:t>
      </w:r>
      <w:r w:rsidRPr="008B0015">
        <w:rPr>
          <w:rFonts w:ascii="Arial" w:hAnsi="Arial" w:cs="Arial"/>
          <w:noProof/>
          <w:sz w:val="20"/>
          <w:lang w:eastAsia="es-ES"/>
        </w:rPr>
        <w:t xml:space="preserve"> mantenimientos preventivos por año durante la vigencia de la garantía.</w:t>
      </w:r>
    </w:p>
    <w:p w:rsidR="00747329" w:rsidRPr="008B0015" w:rsidRDefault="00747329" w:rsidP="00747329">
      <w:pPr>
        <w:pStyle w:val="Prrafodelista"/>
        <w:rPr>
          <w:rFonts w:ascii="Arial" w:hAnsi="Arial" w:cs="Arial"/>
          <w:sz w:val="20"/>
        </w:rPr>
      </w:pPr>
    </w:p>
    <w:p w:rsidR="00747329" w:rsidRPr="008B0015" w:rsidRDefault="00747329" w:rsidP="008F5AD3">
      <w:pPr>
        <w:numPr>
          <w:ilvl w:val="0"/>
          <w:numId w:val="59"/>
        </w:numPr>
        <w:suppressAutoHyphens w:val="0"/>
        <w:ind w:left="1386" w:hanging="819"/>
        <w:jc w:val="both"/>
        <w:outlineLvl w:val="1"/>
        <w:rPr>
          <w:rFonts w:ascii="Arial" w:hAnsi="Arial" w:cs="Arial"/>
          <w:sz w:val="20"/>
        </w:rPr>
      </w:pPr>
      <w:r w:rsidRPr="008B0015">
        <w:rPr>
          <w:rFonts w:ascii="Arial" w:hAnsi="Arial" w:cs="Arial"/>
          <w:sz w:val="20"/>
        </w:rPr>
        <w:lastRenderedPageBreak/>
        <w:t xml:space="preserve">El licitante deberá garantizar los bienes que oferte y su óptimo funcionamiento por </w:t>
      </w:r>
      <w:r w:rsidRPr="008B0015">
        <w:rPr>
          <w:rFonts w:ascii="Arial" w:hAnsi="Arial" w:cs="Arial"/>
          <w:b/>
          <w:bCs/>
          <w:sz w:val="20"/>
        </w:rPr>
        <w:t>un periodo mínimo de acuerdo al ANEXO 1. LISTADO DE BIENES A ADQUIRIR Y REQUISITOS (obligatorio</w:t>
      </w:r>
      <w:r w:rsidRPr="008B0015">
        <w:rPr>
          <w:rFonts w:ascii="Arial" w:hAnsi="Arial" w:cs="Arial"/>
          <w:sz w:val="20"/>
        </w:rPr>
        <w:t>), misma que será exigible por el Instituto a partir de la entrega de los bienes a entera satisfacción del Instituto y hasta el cumplimiento del periodo correspondiente.</w:t>
      </w:r>
    </w:p>
    <w:p w:rsidR="00747329" w:rsidRPr="008B0015" w:rsidRDefault="00747329" w:rsidP="00747329">
      <w:pPr>
        <w:jc w:val="both"/>
        <w:rPr>
          <w:rFonts w:ascii="Arial" w:hAnsi="Arial" w:cs="Arial"/>
          <w:sz w:val="20"/>
        </w:rPr>
      </w:pPr>
    </w:p>
    <w:p w:rsidR="00747329" w:rsidRPr="008B0015" w:rsidRDefault="00747329" w:rsidP="00747329">
      <w:pPr>
        <w:ind w:left="1386"/>
        <w:jc w:val="both"/>
        <w:outlineLvl w:val="1"/>
        <w:rPr>
          <w:rFonts w:ascii="Arial" w:hAnsi="Arial" w:cs="Arial"/>
          <w:sz w:val="20"/>
          <w:lang w:eastAsia="es-MX"/>
        </w:rPr>
      </w:pPr>
      <w:r w:rsidRPr="008B0015">
        <w:rPr>
          <w:rFonts w:ascii="Arial" w:hAnsi="Arial" w:cs="Arial"/>
          <w:sz w:val="20"/>
        </w:rPr>
        <w:t>Por lo anterior, el licitante deberá integrar a su oferta, copia simple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w:t>
      </w:r>
    </w:p>
    <w:p w:rsidR="00747329" w:rsidRPr="008B0015" w:rsidRDefault="00747329" w:rsidP="00747329">
      <w:pPr>
        <w:jc w:val="both"/>
        <w:outlineLvl w:val="1"/>
        <w:rPr>
          <w:rFonts w:ascii="Arial" w:hAnsi="Arial" w:cs="Arial"/>
          <w:noProof/>
          <w:sz w:val="20"/>
          <w:lang w:eastAsia="es-ES"/>
        </w:rPr>
      </w:pPr>
    </w:p>
    <w:p w:rsidR="00747329" w:rsidRPr="008B0015" w:rsidRDefault="00747329" w:rsidP="008F5AD3">
      <w:pPr>
        <w:numPr>
          <w:ilvl w:val="0"/>
          <w:numId w:val="58"/>
        </w:numPr>
        <w:suppressAutoHyphens w:val="0"/>
        <w:ind w:left="1386" w:hanging="819"/>
        <w:jc w:val="both"/>
        <w:outlineLvl w:val="1"/>
        <w:rPr>
          <w:rFonts w:eastAsia="Calibri" w:cs="Arial"/>
          <w:sz w:val="20"/>
          <w:lang w:bidi="en-US"/>
        </w:rPr>
      </w:pPr>
      <w:r w:rsidRPr="008B0015">
        <w:rPr>
          <w:rFonts w:ascii="Arial" w:eastAsia="Calibri" w:hAnsi="Arial" w:cs="Arial"/>
          <w:sz w:val="20"/>
          <w:lang w:bidi="en-US"/>
        </w:rPr>
        <w:t>El licitante adjudicado quedará obligado a proporcionar todas aquellas partes y/o refacciones nuevas y originales que sean necesarias, para el equipo y los componentes adquiridos se encuentren en óptimas condiciones de operación, y permita su operación continua durante el tiempo de vigencia de la garantía del equipo y los componentes, sin costo adicional para el Instituto; asimismo, posterior al vencimiento de la garantía deberá asegurar</w:t>
      </w:r>
      <w:r w:rsidRPr="008B0015">
        <w:rPr>
          <w:rFonts w:ascii="Arial" w:eastAsia="Calibri" w:hAnsi="Arial" w:cs="Arial"/>
          <w:color w:val="00B0F0"/>
          <w:sz w:val="20"/>
          <w:lang w:bidi="en-US"/>
        </w:rPr>
        <w:t>,</w:t>
      </w:r>
      <w:r w:rsidRPr="008B0015">
        <w:rPr>
          <w:rFonts w:ascii="Arial" w:eastAsia="Calibri" w:hAnsi="Arial" w:cs="Arial"/>
          <w:sz w:val="20"/>
          <w:lang w:bidi="en-US"/>
        </w:rPr>
        <w:t xml:space="preserve"> durante un período mínimo de 10  (diez) años la existencia de consumibles, accesorios y refacciones al Instituto para los bienes y/o componentes motivo de  la adquisición presente y a mantener existencias de estos consumibles, accesorios y refacciones durante el período antes señalado. Deberá enviarse en original y firmas autógrafas por el licitante y el fabricante, e incluir una copia en el acta final de entrega.</w:t>
      </w:r>
    </w:p>
    <w:p w:rsidR="00540A7E" w:rsidRPr="008B0015" w:rsidRDefault="00540A7E" w:rsidP="00540A7E">
      <w:pPr>
        <w:ind w:left="993"/>
        <w:jc w:val="both"/>
        <w:outlineLvl w:val="1"/>
        <w:rPr>
          <w:rFonts w:ascii="Arial" w:eastAsia="Calibri" w:hAnsi="Arial" w:cs="Arial"/>
          <w:szCs w:val="16"/>
          <w:lang w:bidi="en-US"/>
        </w:rPr>
      </w:pPr>
    </w:p>
    <w:p w:rsidR="00C54744" w:rsidRPr="008B0015" w:rsidRDefault="00723C57" w:rsidP="00C54744">
      <w:pPr>
        <w:pStyle w:val="Prrafodelista"/>
        <w:numPr>
          <w:ilvl w:val="0"/>
          <w:numId w:val="6"/>
        </w:numPr>
        <w:suppressAutoHyphens w:val="0"/>
        <w:spacing w:after="160" w:line="252" w:lineRule="auto"/>
        <w:ind w:left="284" w:hanging="284"/>
        <w:contextualSpacing/>
        <w:jc w:val="both"/>
        <w:rPr>
          <w:rFonts w:ascii="Arial" w:hAnsi="Arial" w:cs="Arial"/>
          <w:b/>
          <w:bCs/>
          <w:sz w:val="24"/>
        </w:rPr>
      </w:pPr>
      <w:bookmarkStart w:id="5" w:name="_Toc466378934"/>
      <w:r w:rsidRPr="008B0015">
        <w:rPr>
          <w:rFonts w:ascii="Arial" w:hAnsi="Arial" w:cs="Arial"/>
          <w:b/>
          <w:bCs/>
          <w:sz w:val="20"/>
        </w:rPr>
        <w:t>CAPACITACIÓN</w:t>
      </w:r>
      <w:bookmarkEnd w:id="5"/>
    </w:p>
    <w:p w:rsidR="00747329" w:rsidRPr="008B0015" w:rsidRDefault="00747329" w:rsidP="00747329">
      <w:pPr>
        <w:pStyle w:val="Prrafodelista"/>
        <w:suppressAutoHyphens w:val="0"/>
        <w:spacing w:after="160" w:line="252" w:lineRule="auto"/>
        <w:ind w:left="284"/>
        <w:contextualSpacing/>
        <w:jc w:val="both"/>
        <w:rPr>
          <w:rFonts w:ascii="Arial" w:hAnsi="Arial" w:cs="Arial"/>
          <w:b/>
          <w:bCs/>
          <w:sz w:val="24"/>
        </w:rPr>
      </w:pPr>
    </w:p>
    <w:p w:rsidR="00747329" w:rsidRPr="008B0015" w:rsidRDefault="00747329" w:rsidP="00747329">
      <w:pPr>
        <w:pStyle w:val="Prrafodelista"/>
        <w:ind w:left="360"/>
        <w:jc w:val="both"/>
        <w:rPr>
          <w:rFonts w:ascii="Arial" w:hAnsi="Arial" w:cs="Arial"/>
          <w:b/>
          <w:noProof/>
          <w:sz w:val="20"/>
        </w:rPr>
      </w:pPr>
      <w:r w:rsidRPr="008B0015">
        <w:rPr>
          <w:rFonts w:ascii="Arial" w:hAnsi="Arial" w:cs="Arial"/>
          <w:color w:val="000000" w:themeColor="text1"/>
          <w:sz w:val="20"/>
          <w:lang w:eastAsia="es-MX"/>
        </w:rPr>
        <w:t xml:space="preserve">El licitante adjudicado se obliga a proporcionar la capacitación bajo los términos que a continuación se detallan, conforme a lo señalado en el </w:t>
      </w:r>
      <w:r w:rsidRPr="008B0015">
        <w:rPr>
          <w:rFonts w:ascii="Arial" w:hAnsi="Arial" w:cs="Arial"/>
          <w:b/>
          <w:noProof/>
          <w:sz w:val="20"/>
        </w:rPr>
        <w:t>Anexo 1, “Listado de Bienes a Adquirir y Requisitos”</w:t>
      </w:r>
    </w:p>
    <w:p w:rsidR="00747329" w:rsidRPr="008B0015" w:rsidRDefault="00747329" w:rsidP="00747329">
      <w:pPr>
        <w:pStyle w:val="Prrafodelista"/>
        <w:ind w:left="360"/>
        <w:jc w:val="both"/>
        <w:rPr>
          <w:rFonts w:ascii="Arial" w:hAnsi="Arial" w:cs="Arial"/>
          <w:color w:val="000000" w:themeColor="text1"/>
          <w:sz w:val="20"/>
          <w:lang w:eastAsia="es-MX"/>
        </w:rPr>
      </w:pPr>
    </w:p>
    <w:p w:rsidR="00747329" w:rsidRPr="008B0015" w:rsidRDefault="00747329" w:rsidP="00747329">
      <w:pPr>
        <w:pStyle w:val="Prrafodelista"/>
        <w:ind w:left="360"/>
        <w:jc w:val="both"/>
        <w:rPr>
          <w:rFonts w:ascii="Arial" w:hAnsi="Arial" w:cs="Arial"/>
          <w:color w:val="000000"/>
          <w:sz w:val="20"/>
        </w:rPr>
      </w:pPr>
      <w:r w:rsidRPr="008B0015">
        <w:rPr>
          <w:rFonts w:ascii="Arial" w:hAnsi="Arial" w:cs="Arial"/>
          <w:color w:val="000000"/>
          <w:sz w:val="20"/>
        </w:rPr>
        <w:t xml:space="preserve">Toda la capacitación deberá ser en español o con traductor para el idioma español, con personal experto en las técnicas del equipo, sin costo adicional para el Instituto. Cada una de las capacitaciones será del periodo solicitado por el Instituto e incluirá todos los turnos indicados, así como la cantidad de personas que el instituto señale, hasta completar todos los temas referidos en el temario propuesto. Posteriormente y dentro del periodo de garantía, en caso de que el Instituto lo requiera, el proveedor del equipo se compromete a impartir al menos un segundo período de capacitación, a solicitud del Instituto, en los mismos términos establecidos en los presentes Términos y Condiciones y para el personal designado por la unidad, todo esto sin costo adicional para el Instituto, previa notificación del Instituto al proveedor del equipo.   </w:t>
      </w:r>
    </w:p>
    <w:p w:rsidR="00747329" w:rsidRPr="008B0015" w:rsidRDefault="00747329" w:rsidP="00747329">
      <w:pPr>
        <w:pStyle w:val="Prrafodelista"/>
        <w:spacing w:before="4" w:line="200" w:lineRule="exact"/>
        <w:ind w:left="360"/>
        <w:jc w:val="both"/>
        <w:rPr>
          <w:rFonts w:ascii="Arial" w:hAnsi="Arial" w:cs="Arial"/>
          <w:color w:val="000000"/>
          <w:sz w:val="20"/>
        </w:rPr>
      </w:pPr>
    </w:p>
    <w:p w:rsidR="00747329" w:rsidRPr="008B0015" w:rsidRDefault="00747329" w:rsidP="00747329">
      <w:pPr>
        <w:pStyle w:val="Prrafodelista"/>
        <w:ind w:left="360"/>
        <w:jc w:val="both"/>
        <w:rPr>
          <w:rFonts w:ascii="Arial" w:hAnsi="Arial" w:cs="Arial"/>
          <w:color w:val="000000"/>
          <w:sz w:val="20"/>
        </w:rPr>
      </w:pPr>
      <w:r w:rsidRPr="008B0015">
        <w:rPr>
          <w:rFonts w:ascii="Arial" w:hAnsi="Arial" w:cs="Arial"/>
          <w:color w:val="000000"/>
          <w:sz w:val="20"/>
        </w:rPr>
        <w:t>El licitante adjudicado se obliga a proporcionar junto con la entrega, instalación, puesta en operación de los equipos en la Unidad Médica, la capacitación como se estipula de acuerdo a lo establecido por el Instituto, de manera exclusiva y dedicada para el personal médico y técnico médico, así como de higiene y limpieza y soporte técnico y/o conservación, en cada uno de  los turnos que el equipo médico trabaje.</w:t>
      </w:r>
    </w:p>
    <w:p w:rsidR="00747329" w:rsidRPr="008B0015" w:rsidRDefault="00747329" w:rsidP="00747329">
      <w:pPr>
        <w:pStyle w:val="Prrafodelista"/>
        <w:ind w:left="360"/>
        <w:jc w:val="both"/>
        <w:rPr>
          <w:rFonts w:ascii="Arial" w:hAnsi="Arial" w:cs="Arial"/>
          <w:color w:val="000000"/>
          <w:sz w:val="20"/>
        </w:rPr>
      </w:pPr>
    </w:p>
    <w:p w:rsidR="00747329" w:rsidRPr="008B0015" w:rsidRDefault="00747329" w:rsidP="00747329">
      <w:pPr>
        <w:pStyle w:val="Prrafodelista"/>
        <w:ind w:left="360"/>
        <w:jc w:val="both"/>
        <w:rPr>
          <w:rFonts w:ascii="Arial" w:hAnsi="Arial" w:cs="Arial"/>
          <w:color w:val="000000"/>
          <w:sz w:val="20"/>
        </w:rPr>
      </w:pPr>
      <w:r w:rsidRPr="008B0015">
        <w:rPr>
          <w:rFonts w:ascii="Arial" w:hAnsi="Arial" w:cs="Arial"/>
          <w:color w:val="000000"/>
          <w:sz w:val="20"/>
        </w:rPr>
        <w:t>El licitante adjudicado se obliga a realizar la Capacitación en la(s) fecha(s) y duración del cronograma que presentó con la propuesta a la Unidad, o bien, según lo pactado con el Jefe de Servicio, al personal designado por la misma, recabando los datos y firma de los asistentes a dicha Capacitación.</w:t>
      </w:r>
    </w:p>
    <w:p w:rsidR="00F14B37" w:rsidRPr="008B0015" w:rsidRDefault="00F14B37" w:rsidP="00F14B37">
      <w:pPr>
        <w:pStyle w:val="Prrafodelista"/>
        <w:suppressAutoHyphens w:val="0"/>
        <w:spacing w:after="160" w:line="252" w:lineRule="auto"/>
        <w:ind w:left="709"/>
        <w:contextualSpacing/>
        <w:jc w:val="both"/>
        <w:rPr>
          <w:rFonts w:ascii="Arial" w:hAnsi="Arial" w:cs="Arial"/>
          <w:bCs/>
          <w:szCs w:val="16"/>
        </w:rPr>
      </w:pPr>
    </w:p>
    <w:p w:rsidR="00723C57" w:rsidRPr="008B0015" w:rsidRDefault="00723C57" w:rsidP="003576FE">
      <w:pPr>
        <w:pStyle w:val="Prrafodelista"/>
        <w:numPr>
          <w:ilvl w:val="0"/>
          <w:numId w:val="6"/>
        </w:numPr>
        <w:suppressAutoHyphens w:val="0"/>
        <w:spacing w:after="160" w:line="252" w:lineRule="auto"/>
        <w:ind w:left="284" w:hanging="284"/>
        <w:contextualSpacing/>
        <w:jc w:val="both"/>
        <w:rPr>
          <w:rFonts w:ascii="Arial" w:hAnsi="Arial" w:cs="Arial"/>
          <w:b/>
          <w:bCs/>
          <w:color w:val="000000"/>
          <w:sz w:val="20"/>
        </w:rPr>
      </w:pPr>
      <w:r w:rsidRPr="008B0015">
        <w:rPr>
          <w:rFonts w:ascii="Arial" w:hAnsi="Arial" w:cs="Arial"/>
          <w:b/>
          <w:bCs/>
          <w:color w:val="000000"/>
          <w:sz w:val="20"/>
        </w:rPr>
        <w:t>DOCUMENTACIÓN DE USO Y SOPORTE</w:t>
      </w:r>
    </w:p>
    <w:p w:rsidR="005D7C1C" w:rsidRPr="008B0015" w:rsidRDefault="005D7C1C" w:rsidP="005D7C1C">
      <w:pPr>
        <w:ind w:left="426"/>
        <w:jc w:val="both"/>
        <w:rPr>
          <w:rFonts w:ascii="Arial" w:hAnsi="Arial" w:cs="Arial"/>
          <w:sz w:val="20"/>
        </w:rPr>
      </w:pPr>
      <w:r w:rsidRPr="008B0015">
        <w:rPr>
          <w:rFonts w:ascii="Arial" w:hAnsi="Arial" w:cs="Arial"/>
          <w:sz w:val="20"/>
        </w:rPr>
        <w:t>El personal de la unidad médica de que se trate, designado por el Administrador de Contrato, recibirá la información de operación y servicio de los bienes recibidos, así como licenciamientos de software, aplicativos de configuración y claves de acceso del equipo para uso irrestricto del Instituto, debiendo corresponder por lo menos a lo que a continuación se describe (excepto instrumental y mobiliario):</w:t>
      </w:r>
    </w:p>
    <w:p w:rsidR="005D7C1C" w:rsidRPr="008B0015" w:rsidRDefault="005D7C1C" w:rsidP="005D7C1C">
      <w:pPr>
        <w:pStyle w:val="Prrafodelista"/>
        <w:ind w:left="426"/>
        <w:rPr>
          <w:rFonts w:ascii="Arial" w:hAnsi="Arial" w:cs="Arial"/>
          <w:sz w:val="20"/>
        </w:rPr>
      </w:pPr>
    </w:p>
    <w:p w:rsidR="005D7C1C" w:rsidRPr="008B0015" w:rsidRDefault="005D7C1C" w:rsidP="005D7C1C">
      <w:pPr>
        <w:pStyle w:val="Prrafodelista"/>
        <w:numPr>
          <w:ilvl w:val="0"/>
          <w:numId w:val="17"/>
        </w:numPr>
        <w:suppressAutoHyphens w:val="0"/>
        <w:ind w:left="426"/>
        <w:jc w:val="both"/>
        <w:rPr>
          <w:rFonts w:ascii="Arial" w:hAnsi="Arial" w:cs="Arial"/>
          <w:sz w:val="20"/>
        </w:rPr>
      </w:pPr>
      <w:r w:rsidRPr="008B0015">
        <w:rPr>
          <w:rFonts w:ascii="Arial" w:hAnsi="Arial" w:cs="Arial"/>
          <w:sz w:val="20"/>
        </w:rPr>
        <w:t xml:space="preserve">Dos juegos de manuales de operación del equipo principal y de sus equipos accesorios para cada Área usuaria de la unidad, preferentemente impresa y en idioma español. </w:t>
      </w:r>
    </w:p>
    <w:p w:rsidR="005D7C1C" w:rsidRPr="008B0015" w:rsidRDefault="005D7C1C" w:rsidP="005D7C1C">
      <w:pPr>
        <w:pStyle w:val="Prrafodelista"/>
        <w:numPr>
          <w:ilvl w:val="0"/>
          <w:numId w:val="17"/>
        </w:numPr>
        <w:suppressAutoHyphens w:val="0"/>
        <w:ind w:left="426"/>
        <w:jc w:val="both"/>
        <w:rPr>
          <w:rFonts w:ascii="Arial" w:hAnsi="Arial" w:cs="Arial"/>
          <w:sz w:val="20"/>
        </w:rPr>
      </w:pPr>
      <w:r w:rsidRPr="008B0015">
        <w:rPr>
          <w:rFonts w:ascii="Arial" w:hAnsi="Arial" w:cs="Arial"/>
          <w:sz w:val="20"/>
        </w:rPr>
        <w:t xml:space="preserve">Un juego de manuales de operación del equipo principal y de sus equipos accesorios, preferentemente en formato digital y en idioma español, para el Área de conservación de la unidad. </w:t>
      </w:r>
    </w:p>
    <w:p w:rsidR="005D7C1C" w:rsidRPr="008B0015" w:rsidRDefault="005D7C1C" w:rsidP="005D7C1C">
      <w:pPr>
        <w:pStyle w:val="Prrafodelista"/>
        <w:numPr>
          <w:ilvl w:val="0"/>
          <w:numId w:val="17"/>
        </w:numPr>
        <w:suppressAutoHyphens w:val="0"/>
        <w:ind w:left="426"/>
        <w:jc w:val="both"/>
        <w:rPr>
          <w:rFonts w:ascii="Arial" w:hAnsi="Arial" w:cs="Arial"/>
          <w:sz w:val="20"/>
        </w:rPr>
      </w:pPr>
      <w:r w:rsidRPr="008B0015">
        <w:rPr>
          <w:rFonts w:ascii="Arial" w:hAnsi="Arial" w:cs="Arial"/>
          <w:sz w:val="20"/>
        </w:rPr>
        <w:t xml:space="preserve">Un juego de manuales de servicio completo del equipo principal y de sus equipos accesorios, preferentemente en formato digital y en idioma español, para el Área de conservación de la unidad. </w:t>
      </w:r>
    </w:p>
    <w:p w:rsidR="005D7C1C" w:rsidRPr="008B0015" w:rsidRDefault="005D7C1C" w:rsidP="005D7C1C">
      <w:pPr>
        <w:pStyle w:val="Prrafodelista"/>
        <w:numPr>
          <w:ilvl w:val="0"/>
          <w:numId w:val="17"/>
        </w:numPr>
        <w:suppressAutoHyphens w:val="0"/>
        <w:ind w:left="426"/>
        <w:jc w:val="both"/>
        <w:rPr>
          <w:rFonts w:ascii="Arial" w:hAnsi="Arial" w:cs="Arial"/>
          <w:sz w:val="20"/>
        </w:rPr>
      </w:pPr>
      <w:r w:rsidRPr="008B0015">
        <w:rPr>
          <w:rFonts w:ascii="Arial" w:hAnsi="Arial" w:cs="Arial"/>
          <w:sz w:val="20"/>
        </w:rPr>
        <w:lastRenderedPageBreak/>
        <w:t>Un juego de manuales de operación del equipo principal y de sus equipos, preferentemente en formato digital y en idioma español, para el Área de Ingeniería Biomédica de la unidad.</w:t>
      </w:r>
    </w:p>
    <w:p w:rsidR="005D7C1C" w:rsidRPr="008B0015" w:rsidRDefault="005D7C1C" w:rsidP="005D7C1C">
      <w:pPr>
        <w:pStyle w:val="Prrafodelista"/>
        <w:numPr>
          <w:ilvl w:val="0"/>
          <w:numId w:val="17"/>
        </w:numPr>
        <w:suppressAutoHyphens w:val="0"/>
        <w:ind w:left="426"/>
        <w:jc w:val="both"/>
        <w:rPr>
          <w:rFonts w:ascii="Arial" w:hAnsi="Arial" w:cs="Arial"/>
          <w:sz w:val="20"/>
        </w:rPr>
      </w:pPr>
      <w:r w:rsidRPr="008B0015">
        <w:rPr>
          <w:rFonts w:ascii="Arial" w:hAnsi="Arial" w:cs="Arial"/>
          <w:sz w:val="20"/>
        </w:rPr>
        <w:t>Un juego de manuales de servicio completo del equipo principal y de sus equipos, preferentemente en formato digital y en idioma español, para el Área de Ingeniería Biomédica de la unidad.</w:t>
      </w:r>
    </w:p>
    <w:p w:rsidR="005D7C1C" w:rsidRPr="008B0015" w:rsidRDefault="005D7C1C" w:rsidP="005D7C1C">
      <w:pPr>
        <w:pStyle w:val="Prrafodelista"/>
        <w:numPr>
          <w:ilvl w:val="0"/>
          <w:numId w:val="17"/>
        </w:numPr>
        <w:suppressAutoHyphens w:val="0"/>
        <w:ind w:left="426"/>
        <w:jc w:val="both"/>
        <w:rPr>
          <w:rFonts w:ascii="Arial" w:hAnsi="Arial" w:cs="Arial"/>
          <w:sz w:val="20"/>
        </w:rPr>
      </w:pPr>
      <w:r w:rsidRPr="008B0015">
        <w:rPr>
          <w:rFonts w:ascii="Arial" w:hAnsi="Arial" w:cs="Arial"/>
          <w:sz w:val="20"/>
        </w:rPr>
        <w:t>Un juego de software, aplicativo de configuración y clave de acceso del equipo principal y de sus equipos accesorios para el Área de conservación de la unidad, en idioma español.</w:t>
      </w:r>
    </w:p>
    <w:p w:rsidR="005D7C1C" w:rsidRPr="008B0015" w:rsidRDefault="005D7C1C" w:rsidP="005D7C1C">
      <w:pPr>
        <w:pStyle w:val="Prrafodelista"/>
        <w:numPr>
          <w:ilvl w:val="0"/>
          <w:numId w:val="17"/>
        </w:numPr>
        <w:suppressAutoHyphens w:val="0"/>
        <w:ind w:left="426"/>
        <w:jc w:val="both"/>
        <w:rPr>
          <w:rFonts w:ascii="Arial" w:hAnsi="Arial" w:cs="Arial"/>
          <w:sz w:val="20"/>
        </w:rPr>
      </w:pPr>
      <w:r w:rsidRPr="008B0015">
        <w:rPr>
          <w:rFonts w:ascii="Arial" w:hAnsi="Arial" w:cs="Arial"/>
          <w:sz w:val="20"/>
        </w:rPr>
        <w:t>Un juego de software, aplicativo de configuración y clave de acceso del equipo principal y de sus equipos accesorios para el Área de Ingeniería Biomédica de la unidad, en idioma español.</w:t>
      </w:r>
    </w:p>
    <w:p w:rsidR="005D7C1C" w:rsidRPr="008B0015" w:rsidRDefault="005D7C1C" w:rsidP="005D7C1C">
      <w:pPr>
        <w:jc w:val="both"/>
        <w:rPr>
          <w:rFonts w:cs="Arial"/>
          <w:color w:val="000000"/>
          <w:sz w:val="20"/>
        </w:rPr>
      </w:pPr>
    </w:p>
    <w:p w:rsidR="00F14B37" w:rsidRPr="008B0015" w:rsidRDefault="00723C57" w:rsidP="003576FE">
      <w:pPr>
        <w:pStyle w:val="Prrafodelista"/>
        <w:numPr>
          <w:ilvl w:val="0"/>
          <w:numId w:val="7"/>
        </w:numPr>
        <w:suppressAutoHyphens w:val="0"/>
        <w:spacing w:after="200" w:line="276" w:lineRule="auto"/>
        <w:contextualSpacing/>
        <w:jc w:val="both"/>
        <w:rPr>
          <w:rFonts w:ascii="Arial" w:hAnsi="Arial" w:cs="Arial"/>
          <w:b/>
          <w:bCs/>
          <w:color w:val="000000"/>
          <w:sz w:val="20"/>
          <w:lang w:eastAsia="es-MX"/>
        </w:rPr>
      </w:pPr>
      <w:r w:rsidRPr="008B0015">
        <w:rPr>
          <w:rFonts w:ascii="Arial" w:hAnsi="Arial" w:cs="Arial"/>
          <w:b/>
          <w:bCs/>
          <w:color w:val="000000"/>
          <w:sz w:val="20"/>
        </w:rPr>
        <w:t>VIGENCIA DE LA CONTRATACIÓN</w:t>
      </w:r>
    </w:p>
    <w:p w:rsidR="00CA412D" w:rsidRPr="008B0015" w:rsidRDefault="005D7C1C" w:rsidP="00CA412D">
      <w:pPr>
        <w:numPr>
          <w:ilvl w:val="1"/>
          <w:numId w:val="7"/>
        </w:numPr>
        <w:suppressAutoHyphens w:val="0"/>
        <w:ind w:left="993" w:hanging="567"/>
        <w:jc w:val="both"/>
        <w:rPr>
          <w:rFonts w:ascii="Arial" w:hAnsi="Arial" w:cs="Arial"/>
          <w:b/>
          <w:sz w:val="20"/>
        </w:rPr>
      </w:pPr>
      <w:r w:rsidRPr="008B0015">
        <w:rPr>
          <w:rFonts w:ascii="Arial" w:hAnsi="Arial" w:cs="Arial"/>
          <w:sz w:val="20"/>
        </w:rPr>
        <w:t>P</w:t>
      </w:r>
      <w:r w:rsidR="00CA412D" w:rsidRPr="008B0015">
        <w:rPr>
          <w:rFonts w:ascii="Arial" w:hAnsi="Arial" w:cs="Arial"/>
          <w:sz w:val="20"/>
        </w:rPr>
        <w:t xml:space="preserve">eríodo de vigencia a partir de la fecha de </w:t>
      </w:r>
      <w:r w:rsidR="00CA412D" w:rsidRPr="008B0015">
        <w:rPr>
          <w:rFonts w:ascii="Arial" w:hAnsi="Arial" w:cs="Arial"/>
          <w:b/>
          <w:sz w:val="20"/>
        </w:rPr>
        <w:t>2</w:t>
      </w:r>
      <w:r w:rsidRPr="008B0015">
        <w:rPr>
          <w:rFonts w:ascii="Arial" w:hAnsi="Arial" w:cs="Arial"/>
          <w:b/>
          <w:sz w:val="20"/>
        </w:rPr>
        <w:t>8</w:t>
      </w:r>
      <w:r w:rsidR="00CA412D" w:rsidRPr="008B0015">
        <w:rPr>
          <w:rFonts w:ascii="Arial" w:hAnsi="Arial" w:cs="Arial"/>
          <w:b/>
          <w:sz w:val="20"/>
        </w:rPr>
        <w:t xml:space="preserve"> de </w:t>
      </w:r>
      <w:r w:rsidRPr="008B0015">
        <w:rPr>
          <w:rFonts w:ascii="Arial" w:hAnsi="Arial" w:cs="Arial"/>
          <w:b/>
          <w:sz w:val="20"/>
        </w:rPr>
        <w:t xml:space="preserve">Agosto </w:t>
      </w:r>
      <w:r w:rsidR="00CA412D" w:rsidRPr="008B0015">
        <w:rPr>
          <w:rFonts w:ascii="Arial" w:hAnsi="Arial" w:cs="Arial"/>
          <w:b/>
          <w:sz w:val="20"/>
        </w:rPr>
        <w:t>de 202</w:t>
      </w:r>
      <w:r w:rsidRPr="008B0015">
        <w:rPr>
          <w:rFonts w:ascii="Arial" w:hAnsi="Arial" w:cs="Arial"/>
          <w:b/>
          <w:sz w:val="20"/>
        </w:rPr>
        <w:t>5 al 31 de Diciembre de 2025</w:t>
      </w:r>
      <w:r w:rsidR="00CA412D" w:rsidRPr="008B0015">
        <w:rPr>
          <w:rFonts w:ascii="Arial" w:hAnsi="Arial" w:cs="Arial"/>
          <w:b/>
          <w:sz w:val="20"/>
        </w:rPr>
        <w:t>.</w:t>
      </w:r>
    </w:p>
    <w:p w:rsidR="00723C57" w:rsidRPr="008B0015" w:rsidRDefault="00723C57" w:rsidP="00723C57">
      <w:pPr>
        <w:pStyle w:val="Prrafodelista"/>
        <w:ind w:left="426"/>
        <w:jc w:val="both"/>
        <w:rPr>
          <w:rFonts w:ascii="Arial" w:hAnsi="Arial" w:cs="Arial"/>
          <w:b/>
          <w:bCs/>
          <w:color w:val="000000"/>
          <w:sz w:val="20"/>
        </w:rPr>
      </w:pPr>
    </w:p>
    <w:p w:rsidR="00F14B37" w:rsidRPr="008B0015" w:rsidRDefault="00723C57" w:rsidP="003576FE">
      <w:pPr>
        <w:pStyle w:val="Prrafodelista"/>
        <w:numPr>
          <w:ilvl w:val="0"/>
          <w:numId w:val="7"/>
        </w:numPr>
        <w:suppressAutoHyphens w:val="0"/>
        <w:spacing w:after="200" w:line="276" w:lineRule="auto"/>
        <w:ind w:left="426" w:hanging="426"/>
        <w:contextualSpacing/>
        <w:jc w:val="both"/>
        <w:rPr>
          <w:rFonts w:ascii="Arial" w:hAnsi="Arial" w:cs="Arial"/>
          <w:b/>
          <w:bCs/>
          <w:color w:val="000000"/>
          <w:sz w:val="20"/>
        </w:rPr>
      </w:pPr>
      <w:r w:rsidRPr="008B0015">
        <w:rPr>
          <w:rFonts w:ascii="Arial" w:hAnsi="Arial" w:cs="Arial"/>
          <w:b/>
          <w:bCs/>
          <w:color w:val="000000"/>
          <w:sz w:val="20"/>
        </w:rPr>
        <w:t>PLAZO DE ENTREGA DEL BIEN</w:t>
      </w:r>
    </w:p>
    <w:p w:rsidR="00723C57" w:rsidRPr="008B0015" w:rsidRDefault="00723C57" w:rsidP="00723C57">
      <w:pPr>
        <w:pStyle w:val="Prrafodelista"/>
        <w:ind w:left="426"/>
        <w:jc w:val="both"/>
        <w:rPr>
          <w:rFonts w:ascii="Arial" w:hAnsi="Arial" w:cs="Arial"/>
          <w:b/>
          <w:bCs/>
          <w:color w:val="000000"/>
        </w:rPr>
      </w:pPr>
    </w:p>
    <w:tbl>
      <w:tblPr>
        <w:tblW w:w="0" w:type="auto"/>
        <w:tblInd w:w="-72" w:type="dxa"/>
        <w:tblLayout w:type="fixed"/>
        <w:tblCellMar>
          <w:left w:w="70" w:type="dxa"/>
          <w:right w:w="70" w:type="dxa"/>
        </w:tblCellMar>
        <w:tblLook w:val="04A0" w:firstRow="1" w:lastRow="0" w:firstColumn="1" w:lastColumn="0" w:noHBand="0" w:noVBand="1"/>
      </w:tblPr>
      <w:tblGrid>
        <w:gridCol w:w="797"/>
        <w:gridCol w:w="1046"/>
        <w:gridCol w:w="722"/>
        <w:gridCol w:w="853"/>
        <w:gridCol w:w="494"/>
        <w:gridCol w:w="902"/>
        <w:gridCol w:w="995"/>
        <w:gridCol w:w="859"/>
        <w:gridCol w:w="1150"/>
        <w:gridCol w:w="859"/>
        <w:gridCol w:w="921"/>
        <w:gridCol w:w="729"/>
        <w:gridCol w:w="685"/>
      </w:tblGrid>
      <w:tr w:rsidR="008D342B" w:rsidRPr="008B0015" w:rsidTr="008D342B">
        <w:trPr>
          <w:trHeight w:val="690"/>
        </w:trPr>
        <w:tc>
          <w:tcPr>
            <w:tcW w:w="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D342B" w:rsidRPr="008B0015" w:rsidRDefault="008D342B" w:rsidP="008D342B">
            <w:pPr>
              <w:suppressAutoHyphens w:val="0"/>
              <w:jc w:val="center"/>
              <w:rPr>
                <w:rFonts w:ascii="Arial" w:hAnsi="Arial" w:cs="Arial"/>
                <w:b/>
                <w:color w:val="000000"/>
                <w:sz w:val="12"/>
                <w:szCs w:val="16"/>
                <w:lang w:val="es-MX" w:eastAsia="es-MX"/>
              </w:rPr>
            </w:pPr>
            <w:r w:rsidRPr="008B0015">
              <w:rPr>
                <w:rFonts w:ascii="Arial" w:hAnsi="Arial" w:cs="Arial"/>
                <w:b/>
                <w:color w:val="000000"/>
                <w:sz w:val="12"/>
                <w:szCs w:val="16"/>
                <w:lang w:val="es-MX" w:eastAsia="es-MX"/>
              </w:rPr>
              <w:t>Clave COG</w:t>
            </w:r>
          </w:p>
        </w:tc>
        <w:tc>
          <w:tcPr>
            <w:tcW w:w="104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D342B" w:rsidRPr="008B0015" w:rsidRDefault="008D342B" w:rsidP="008D342B">
            <w:pPr>
              <w:suppressAutoHyphens w:val="0"/>
              <w:jc w:val="center"/>
              <w:rPr>
                <w:rFonts w:ascii="Arial" w:hAnsi="Arial" w:cs="Arial"/>
                <w:b/>
                <w:color w:val="000000"/>
                <w:sz w:val="12"/>
                <w:szCs w:val="22"/>
                <w:lang w:val="es-MX" w:eastAsia="es-MX"/>
              </w:rPr>
            </w:pPr>
            <w:r w:rsidRPr="008B0015">
              <w:rPr>
                <w:rFonts w:ascii="Arial" w:hAnsi="Arial" w:cs="Arial"/>
                <w:b/>
                <w:color w:val="000000"/>
                <w:sz w:val="12"/>
                <w:szCs w:val="22"/>
                <w:lang w:val="es-MX" w:eastAsia="es-MX"/>
              </w:rPr>
              <w:t>Clave SAI</w:t>
            </w:r>
          </w:p>
        </w:tc>
        <w:tc>
          <w:tcPr>
            <w:tcW w:w="72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D342B" w:rsidRPr="008B0015" w:rsidRDefault="008D342B" w:rsidP="008D342B">
            <w:pPr>
              <w:suppressAutoHyphens w:val="0"/>
              <w:jc w:val="center"/>
              <w:rPr>
                <w:rFonts w:ascii="Arial" w:hAnsi="Arial" w:cs="Arial"/>
                <w:b/>
                <w:color w:val="000000"/>
                <w:sz w:val="12"/>
                <w:szCs w:val="16"/>
                <w:lang w:val="es-MX" w:eastAsia="es-MX"/>
              </w:rPr>
            </w:pPr>
            <w:r w:rsidRPr="008B0015">
              <w:rPr>
                <w:rFonts w:ascii="Arial" w:hAnsi="Arial" w:cs="Arial"/>
                <w:b/>
                <w:color w:val="000000"/>
                <w:sz w:val="12"/>
                <w:szCs w:val="16"/>
                <w:lang w:val="es-MX" w:eastAsia="es-MX"/>
              </w:rPr>
              <w:t>PREI</w:t>
            </w:r>
          </w:p>
        </w:tc>
        <w:tc>
          <w:tcPr>
            <w:tcW w:w="85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D342B" w:rsidRPr="008B0015" w:rsidRDefault="008D342B" w:rsidP="008D342B">
            <w:pPr>
              <w:suppressAutoHyphens w:val="0"/>
              <w:jc w:val="center"/>
              <w:rPr>
                <w:rFonts w:ascii="Arial" w:hAnsi="Arial" w:cs="Arial"/>
                <w:b/>
                <w:color w:val="000000"/>
                <w:sz w:val="12"/>
                <w:szCs w:val="16"/>
                <w:lang w:val="es-MX" w:eastAsia="es-MX"/>
              </w:rPr>
            </w:pPr>
            <w:r w:rsidRPr="008B0015">
              <w:rPr>
                <w:rFonts w:ascii="Arial" w:hAnsi="Arial" w:cs="Arial"/>
                <w:b/>
                <w:color w:val="000000"/>
                <w:sz w:val="12"/>
                <w:szCs w:val="16"/>
                <w:lang w:val="es-MX" w:eastAsia="es-MX"/>
              </w:rPr>
              <w:t>Descripción</w:t>
            </w:r>
          </w:p>
        </w:tc>
        <w:tc>
          <w:tcPr>
            <w:tcW w:w="494" w:type="dxa"/>
            <w:tcBorders>
              <w:top w:val="single" w:sz="4" w:space="0" w:color="auto"/>
              <w:left w:val="nil"/>
              <w:bottom w:val="single" w:sz="4" w:space="0" w:color="auto"/>
              <w:right w:val="nil"/>
            </w:tcBorders>
            <w:shd w:val="clear" w:color="auto" w:fill="D9D9D9" w:themeFill="background1" w:themeFillShade="D9"/>
            <w:vAlign w:val="center"/>
            <w:hideMark/>
          </w:tcPr>
          <w:p w:rsidR="008D342B" w:rsidRPr="008B0015" w:rsidRDefault="008D342B" w:rsidP="008D342B">
            <w:pPr>
              <w:suppressAutoHyphens w:val="0"/>
              <w:jc w:val="center"/>
              <w:rPr>
                <w:rFonts w:ascii="Arial" w:hAnsi="Arial" w:cs="Arial"/>
                <w:b/>
                <w:color w:val="000000"/>
                <w:sz w:val="12"/>
                <w:szCs w:val="16"/>
                <w:lang w:val="es-MX" w:eastAsia="es-MX"/>
              </w:rPr>
            </w:pPr>
            <w:r w:rsidRPr="008B0015">
              <w:rPr>
                <w:rFonts w:ascii="Arial" w:hAnsi="Arial" w:cs="Arial"/>
                <w:b/>
                <w:color w:val="000000"/>
                <w:sz w:val="12"/>
                <w:szCs w:val="16"/>
                <w:lang w:val="es-MX" w:eastAsia="es-MX"/>
              </w:rPr>
              <w:t>No. De bienes</w:t>
            </w:r>
          </w:p>
        </w:tc>
        <w:tc>
          <w:tcPr>
            <w:tcW w:w="90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8D342B" w:rsidRPr="008B0015" w:rsidRDefault="008D342B" w:rsidP="008D342B">
            <w:pPr>
              <w:suppressAutoHyphens w:val="0"/>
              <w:jc w:val="center"/>
              <w:rPr>
                <w:rFonts w:ascii="Arial" w:hAnsi="Arial" w:cs="Arial"/>
                <w:b/>
                <w:color w:val="000000"/>
                <w:sz w:val="10"/>
                <w:szCs w:val="16"/>
                <w:lang w:val="es-MX" w:eastAsia="es-MX"/>
              </w:rPr>
            </w:pPr>
            <w:r w:rsidRPr="008B0015">
              <w:rPr>
                <w:rFonts w:ascii="Arial" w:hAnsi="Arial" w:cs="Arial"/>
                <w:b/>
                <w:color w:val="000000"/>
                <w:sz w:val="10"/>
                <w:szCs w:val="16"/>
                <w:lang w:val="es-MX" w:eastAsia="es-MX"/>
              </w:rPr>
              <w:t>INSTALACIÓN</w:t>
            </w:r>
          </w:p>
        </w:tc>
        <w:tc>
          <w:tcPr>
            <w:tcW w:w="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342B" w:rsidRPr="008B0015" w:rsidRDefault="008D342B" w:rsidP="008D342B">
            <w:pPr>
              <w:suppressAutoHyphens w:val="0"/>
              <w:jc w:val="center"/>
              <w:rPr>
                <w:rFonts w:ascii="Arial" w:hAnsi="Arial" w:cs="Arial"/>
                <w:b/>
                <w:color w:val="000000"/>
                <w:sz w:val="10"/>
                <w:szCs w:val="16"/>
                <w:lang w:val="es-MX" w:eastAsia="es-MX"/>
              </w:rPr>
            </w:pPr>
            <w:r w:rsidRPr="008B0015">
              <w:rPr>
                <w:rFonts w:ascii="Arial" w:hAnsi="Arial" w:cs="Arial"/>
                <w:b/>
                <w:color w:val="000000"/>
                <w:sz w:val="10"/>
                <w:szCs w:val="16"/>
                <w:lang w:val="es-MX" w:eastAsia="es-MX"/>
              </w:rPr>
              <w:t>CAPACITACIÓN</w:t>
            </w:r>
          </w:p>
        </w:tc>
        <w:tc>
          <w:tcPr>
            <w:tcW w:w="8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342B" w:rsidRPr="008B0015" w:rsidRDefault="008D342B" w:rsidP="008D342B">
            <w:pPr>
              <w:suppressAutoHyphens w:val="0"/>
              <w:jc w:val="center"/>
              <w:rPr>
                <w:rFonts w:ascii="Arial" w:hAnsi="Arial" w:cs="Arial"/>
                <w:b/>
                <w:color w:val="000000"/>
                <w:sz w:val="12"/>
                <w:szCs w:val="16"/>
                <w:lang w:val="es-MX" w:eastAsia="es-MX"/>
              </w:rPr>
            </w:pPr>
            <w:r w:rsidRPr="008B0015">
              <w:rPr>
                <w:rFonts w:ascii="Arial" w:hAnsi="Arial" w:cs="Arial"/>
                <w:b/>
                <w:color w:val="000000"/>
                <w:sz w:val="12"/>
                <w:szCs w:val="16"/>
                <w:lang w:val="es-MX" w:eastAsia="es-MX"/>
              </w:rPr>
              <w:t>MANUALES DE SERVICIO TÉCNICO</w:t>
            </w:r>
          </w:p>
        </w:tc>
        <w:tc>
          <w:tcPr>
            <w:tcW w:w="11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342B" w:rsidRPr="008B0015" w:rsidRDefault="008D342B" w:rsidP="008D342B">
            <w:pPr>
              <w:suppressAutoHyphens w:val="0"/>
              <w:jc w:val="center"/>
              <w:rPr>
                <w:rFonts w:ascii="Arial" w:hAnsi="Arial" w:cs="Arial"/>
                <w:b/>
                <w:color w:val="000000"/>
                <w:sz w:val="12"/>
                <w:szCs w:val="16"/>
                <w:lang w:val="es-MX" w:eastAsia="es-MX"/>
              </w:rPr>
            </w:pPr>
            <w:r w:rsidRPr="008B0015">
              <w:rPr>
                <w:rFonts w:ascii="Arial" w:hAnsi="Arial" w:cs="Arial"/>
                <w:b/>
                <w:color w:val="000000"/>
                <w:sz w:val="12"/>
                <w:szCs w:val="16"/>
                <w:lang w:val="es-MX" w:eastAsia="es-MX"/>
              </w:rPr>
              <w:t>MANTENIMIENTO PREVENTIVO</w:t>
            </w:r>
          </w:p>
        </w:tc>
        <w:tc>
          <w:tcPr>
            <w:tcW w:w="8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342B" w:rsidRPr="008B0015" w:rsidRDefault="008D342B" w:rsidP="008D342B">
            <w:pPr>
              <w:suppressAutoHyphens w:val="0"/>
              <w:jc w:val="center"/>
              <w:rPr>
                <w:rFonts w:ascii="Arial" w:hAnsi="Arial" w:cs="Arial"/>
                <w:b/>
                <w:color w:val="000000"/>
                <w:sz w:val="12"/>
                <w:szCs w:val="16"/>
                <w:lang w:val="es-MX" w:eastAsia="es-MX"/>
              </w:rPr>
            </w:pPr>
            <w:r w:rsidRPr="008B0015">
              <w:rPr>
                <w:rFonts w:ascii="Arial" w:hAnsi="Arial" w:cs="Arial"/>
                <w:b/>
                <w:color w:val="000000"/>
                <w:sz w:val="12"/>
                <w:szCs w:val="16"/>
                <w:lang w:val="es-MX" w:eastAsia="es-MX"/>
              </w:rPr>
              <w:t>REGISTRO SANITARIO</w:t>
            </w:r>
          </w:p>
        </w:tc>
        <w:tc>
          <w:tcPr>
            <w:tcW w:w="92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342B" w:rsidRPr="008B0015" w:rsidRDefault="008D342B" w:rsidP="008D342B">
            <w:pPr>
              <w:suppressAutoHyphens w:val="0"/>
              <w:jc w:val="center"/>
              <w:rPr>
                <w:rFonts w:ascii="Arial" w:hAnsi="Arial" w:cs="Arial"/>
                <w:b/>
                <w:color w:val="000000"/>
                <w:sz w:val="12"/>
                <w:szCs w:val="16"/>
                <w:lang w:val="es-MX" w:eastAsia="es-MX"/>
              </w:rPr>
            </w:pPr>
            <w:r w:rsidRPr="008B0015">
              <w:rPr>
                <w:rFonts w:ascii="Arial" w:hAnsi="Arial" w:cs="Arial"/>
                <w:b/>
                <w:color w:val="000000"/>
                <w:sz w:val="12"/>
                <w:szCs w:val="16"/>
                <w:lang w:val="es-MX" w:eastAsia="es-MX"/>
              </w:rPr>
              <w:t>MUESTRA</w:t>
            </w:r>
          </w:p>
        </w:tc>
        <w:tc>
          <w:tcPr>
            <w:tcW w:w="72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342B" w:rsidRPr="008B0015" w:rsidRDefault="008D342B" w:rsidP="008D342B">
            <w:pPr>
              <w:suppressAutoHyphens w:val="0"/>
              <w:jc w:val="center"/>
              <w:rPr>
                <w:rFonts w:ascii="Arial" w:hAnsi="Arial" w:cs="Arial"/>
                <w:b/>
                <w:color w:val="000000"/>
                <w:sz w:val="10"/>
                <w:szCs w:val="16"/>
                <w:lang w:val="es-MX" w:eastAsia="es-MX"/>
              </w:rPr>
            </w:pPr>
            <w:r w:rsidRPr="008B0015">
              <w:rPr>
                <w:rFonts w:ascii="Arial" w:hAnsi="Arial" w:cs="Arial"/>
                <w:b/>
                <w:color w:val="000000"/>
                <w:sz w:val="10"/>
                <w:szCs w:val="16"/>
                <w:lang w:val="es-MX" w:eastAsia="es-MX"/>
              </w:rPr>
              <w:t>GARANTÍA MINIMA</w:t>
            </w:r>
          </w:p>
        </w:tc>
        <w:tc>
          <w:tcPr>
            <w:tcW w:w="6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342B" w:rsidRPr="008B0015" w:rsidRDefault="008D342B" w:rsidP="008D342B">
            <w:pPr>
              <w:suppressAutoHyphens w:val="0"/>
              <w:jc w:val="center"/>
              <w:rPr>
                <w:rFonts w:ascii="Arial" w:hAnsi="Arial" w:cs="Arial"/>
                <w:b/>
                <w:color w:val="000000"/>
                <w:sz w:val="12"/>
                <w:szCs w:val="16"/>
                <w:lang w:val="es-MX" w:eastAsia="es-MX"/>
              </w:rPr>
            </w:pPr>
            <w:r w:rsidRPr="008B0015">
              <w:rPr>
                <w:rFonts w:ascii="Arial" w:hAnsi="Arial" w:cs="Arial"/>
                <w:b/>
                <w:color w:val="000000"/>
                <w:sz w:val="12"/>
                <w:szCs w:val="16"/>
                <w:lang w:val="es-MX" w:eastAsia="es-MX"/>
              </w:rPr>
              <w:t>TIEMPO DE ENTREGA MÁXIMO</w:t>
            </w:r>
          </w:p>
        </w:tc>
      </w:tr>
      <w:tr w:rsidR="008D342B" w:rsidRPr="008B0015" w:rsidTr="008D342B">
        <w:trPr>
          <w:trHeight w:val="178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8D342B" w:rsidRPr="008B0015" w:rsidRDefault="008D342B" w:rsidP="008D342B">
            <w:pPr>
              <w:suppressAutoHyphens w:val="0"/>
              <w:jc w:val="center"/>
              <w:rPr>
                <w:rFonts w:ascii="Arial" w:hAnsi="Arial" w:cs="Arial"/>
                <w:color w:val="000000"/>
                <w:sz w:val="12"/>
                <w:szCs w:val="16"/>
                <w:lang w:val="es-MX" w:eastAsia="es-MX"/>
              </w:rPr>
            </w:pPr>
            <w:r w:rsidRPr="008B0015">
              <w:rPr>
                <w:rFonts w:ascii="Arial" w:hAnsi="Arial" w:cs="Arial"/>
                <w:color w:val="000000"/>
                <w:sz w:val="12"/>
                <w:szCs w:val="16"/>
                <w:lang w:val="es-MX" w:eastAsia="es-MX"/>
              </w:rPr>
              <w:t>5310101</w:t>
            </w:r>
          </w:p>
        </w:tc>
        <w:tc>
          <w:tcPr>
            <w:tcW w:w="1046" w:type="dxa"/>
            <w:tcBorders>
              <w:top w:val="nil"/>
              <w:left w:val="nil"/>
              <w:bottom w:val="single" w:sz="4" w:space="0" w:color="auto"/>
              <w:right w:val="single" w:sz="4" w:space="0" w:color="auto"/>
            </w:tcBorders>
            <w:shd w:val="clear" w:color="auto" w:fill="auto"/>
            <w:noWrap/>
            <w:vAlign w:val="center"/>
            <w:hideMark/>
          </w:tcPr>
          <w:p w:rsidR="008D342B" w:rsidRPr="008B0015" w:rsidRDefault="008D342B" w:rsidP="008D342B">
            <w:pPr>
              <w:suppressAutoHyphens w:val="0"/>
              <w:jc w:val="center"/>
              <w:rPr>
                <w:rFonts w:ascii="Arial" w:hAnsi="Arial" w:cs="Arial"/>
                <w:color w:val="000000"/>
                <w:sz w:val="12"/>
                <w:szCs w:val="16"/>
                <w:lang w:val="es-MX" w:eastAsia="es-MX"/>
              </w:rPr>
            </w:pPr>
            <w:r w:rsidRPr="008B0015">
              <w:rPr>
                <w:rFonts w:ascii="Arial" w:hAnsi="Arial" w:cs="Arial"/>
                <w:color w:val="000000"/>
                <w:sz w:val="12"/>
                <w:szCs w:val="16"/>
                <w:lang w:val="es-MX" w:eastAsia="es-MX"/>
              </w:rPr>
              <w:t>531.941.0279.04.01</w:t>
            </w:r>
          </w:p>
        </w:tc>
        <w:tc>
          <w:tcPr>
            <w:tcW w:w="722" w:type="dxa"/>
            <w:tcBorders>
              <w:top w:val="nil"/>
              <w:left w:val="nil"/>
              <w:bottom w:val="single" w:sz="4" w:space="0" w:color="auto"/>
              <w:right w:val="single" w:sz="4" w:space="0" w:color="auto"/>
            </w:tcBorders>
            <w:shd w:val="clear" w:color="auto" w:fill="auto"/>
            <w:noWrap/>
            <w:vAlign w:val="center"/>
            <w:hideMark/>
          </w:tcPr>
          <w:p w:rsidR="008D342B" w:rsidRPr="008B0015" w:rsidRDefault="008D342B" w:rsidP="008D342B">
            <w:pPr>
              <w:suppressAutoHyphens w:val="0"/>
              <w:jc w:val="center"/>
              <w:rPr>
                <w:rFonts w:ascii="Arial" w:hAnsi="Arial" w:cs="Arial"/>
                <w:color w:val="000000"/>
                <w:sz w:val="12"/>
                <w:szCs w:val="16"/>
                <w:lang w:val="es-MX" w:eastAsia="es-MX"/>
              </w:rPr>
            </w:pPr>
            <w:r w:rsidRPr="008B0015">
              <w:rPr>
                <w:rFonts w:ascii="Arial" w:hAnsi="Arial" w:cs="Arial"/>
                <w:color w:val="000000"/>
                <w:sz w:val="12"/>
                <w:szCs w:val="16"/>
                <w:lang w:val="es-MX" w:eastAsia="es-MX"/>
              </w:rPr>
              <w:t>00012190</w:t>
            </w:r>
          </w:p>
        </w:tc>
        <w:tc>
          <w:tcPr>
            <w:tcW w:w="853" w:type="dxa"/>
            <w:tcBorders>
              <w:top w:val="nil"/>
              <w:left w:val="nil"/>
              <w:bottom w:val="single" w:sz="4" w:space="0" w:color="auto"/>
              <w:right w:val="single" w:sz="4" w:space="0" w:color="auto"/>
            </w:tcBorders>
            <w:shd w:val="clear" w:color="auto" w:fill="auto"/>
            <w:vAlign w:val="center"/>
            <w:hideMark/>
          </w:tcPr>
          <w:p w:rsidR="008D342B" w:rsidRPr="008B0015" w:rsidRDefault="008D342B" w:rsidP="008D342B">
            <w:pPr>
              <w:suppressAutoHyphens w:val="0"/>
              <w:jc w:val="center"/>
              <w:rPr>
                <w:rFonts w:ascii="Arial" w:hAnsi="Arial" w:cs="Arial"/>
                <w:color w:val="000000"/>
                <w:sz w:val="12"/>
                <w:szCs w:val="16"/>
                <w:lang w:val="es-MX" w:eastAsia="es-MX"/>
              </w:rPr>
            </w:pPr>
            <w:r w:rsidRPr="008B0015">
              <w:rPr>
                <w:rFonts w:ascii="Arial" w:hAnsi="Arial" w:cs="Arial"/>
                <w:color w:val="000000"/>
                <w:sz w:val="12"/>
                <w:szCs w:val="16"/>
                <w:lang w:val="es-MX" w:eastAsia="es-MX"/>
              </w:rPr>
              <w:t>VENTILADOR DE TRASLADO</w:t>
            </w:r>
          </w:p>
        </w:tc>
        <w:tc>
          <w:tcPr>
            <w:tcW w:w="494" w:type="dxa"/>
            <w:tcBorders>
              <w:top w:val="nil"/>
              <w:left w:val="nil"/>
              <w:bottom w:val="single" w:sz="4" w:space="0" w:color="auto"/>
              <w:right w:val="nil"/>
            </w:tcBorders>
            <w:shd w:val="clear" w:color="000000" w:fill="FFFFFF"/>
            <w:noWrap/>
            <w:vAlign w:val="center"/>
            <w:hideMark/>
          </w:tcPr>
          <w:p w:rsidR="008D342B" w:rsidRPr="008B0015" w:rsidRDefault="008D342B" w:rsidP="008D342B">
            <w:pPr>
              <w:suppressAutoHyphens w:val="0"/>
              <w:jc w:val="center"/>
              <w:rPr>
                <w:rFonts w:ascii="Arial" w:hAnsi="Arial" w:cs="Arial"/>
                <w:color w:val="000000"/>
                <w:sz w:val="12"/>
                <w:szCs w:val="16"/>
                <w:lang w:val="es-MX" w:eastAsia="es-MX"/>
              </w:rPr>
            </w:pPr>
            <w:r w:rsidRPr="008B0015">
              <w:rPr>
                <w:rFonts w:ascii="Arial" w:hAnsi="Arial" w:cs="Arial"/>
                <w:color w:val="000000"/>
                <w:sz w:val="12"/>
                <w:szCs w:val="16"/>
                <w:lang w:val="es-MX" w:eastAsia="es-MX"/>
              </w:rPr>
              <w:t>1</w:t>
            </w:r>
          </w:p>
        </w:tc>
        <w:tc>
          <w:tcPr>
            <w:tcW w:w="902" w:type="dxa"/>
            <w:tcBorders>
              <w:top w:val="nil"/>
              <w:left w:val="single" w:sz="4" w:space="0" w:color="auto"/>
              <w:bottom w:val="single" w:sz="4" w:space="0" w:color="auto"/>
              <w:right w:val="nil"/>
            </w:tcBorders>
            <w:shd w:val="clear" w:color="000000" w:fill="FFFFFF"/>
            <w:noWrap/>
            <w:vAlign w:val="center"/>
            <w:hideMark/>
          </w:tcPr>
          <w:p w:rsidR="008D342B" w:rsidRPr="008B0015" w:rsidRDefault="008D342B" w:rsidP="008D342B">
            <w:pPr>
              <w:suppressAutoHyphens w:val="0"/>
              <w:jc w:val="center"/>
              <w:rPr>
                <w:rFonts w:ascii="Arial" w:hAnsi="Arial" w:cs="Arial"/>
                <w:color w:val="000000"/>
                <w:sz w:val="12"/>
                <w:szCs w:val="16"/>
                <w:lang w:val="es-MX" w:eastAsia="es-MX"/>
              </w:rPr>
            </w:pPr>
            <w:r w:rsidRPr="008B0015">
              <w:rPr>
                <w:rFonts w:ascii="Arial" w:hAnsi="Arial" w:cs="Arial"/>
                <w:color w:val="000000"/>
                <w:sz w:val="12"/>
                <w:szCs w:val="16"/>
                <w:lang w:val="es-MX" w:eastAsia="es-MX"/>
              </w:rPr>
              <w:t>SI REQUIERE</w:t>
            </w:r>
          </w:p>
        </w:tc>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8D342B" w:rsidRPr="008B0015" w:rsidRDefault="008D342B" w:rsidP="008D342B">
            <w:pPr>
              <w:suppressAutoHyphens w:val="0"/>
              <w:jc w:val="center"/>
              <w:rPr>
                <w:rFonts w:ascii="Arial" w:hAnsi="Arial" w:cs="Arial"/>
                <w:color w:val="000000"/>
                <w:sz w:val="12"/>
                <w:szCs w:val="16"/>
                <w:lang w:val="es-MX" w:eastAsia="es-MX"/>
              </w:rPr>
            </w:pPr>
            <w:r w:rsidRPr="008B0015">
              <w:rPr>
                <w:rFonts w:ascii="Arial" w:hAnsi="Arial" w:cs="Arial"/>
                <w:color w:val="000000"/>
                <w:sz w:val="12"/>
                <w:szCs w:val="16"/>
                <w:lang w:val="es-MX" w:eastAsia="es-MX"/>
              </w:rPr>
              <w:t>SI REQUIERE</w:t>
            </w:r>
          </w:p>
        </w:tc>
        <w:tc>
          <w:tcPr>
            <w:tcW w:w="859" w:type="dxa"/>
            <w:tcBorders>
              <w:top w:val="nil"/>
              <w:left w:val="nil"/>
              <w:bottom w:val="single" w:sz="4" w:space="0" w:color="auto"/>
              <w:right w:val="single" w:sz="4" w:space="0" w:color="auto"/>
            </w:tcBorders>
            <w:shd w:val="clear" w:color="auto" w:fill="auto"/>
            <w:noWrap/>
            <w:vAlign w:val="center"/>
            <w:hideMark/>
          </w:tcPr>
          <w:p w:rsidR="008D342B" w:rsidRPr="008B0015" w:rsidRDefault="008D342B" w:rsidP="008D342B">
            <w:pPr>
              <w:suppressAutoHyphens w:val="0"/>
              <w:jc w:val="center"/>
              <w:rPr>
                <w:rFonts w:ascii="Arial" w:hAnsi="Arial" w:cs="Arial"/>
                <w:color w:val="000000"/>
                <w:sz w:val="12"/>
                <w:szCs w:val="16"/>
                <w:lang w:val="es-MX" w:eastAsia="es-MX"/>
              </w:rPr>
            </w:pPr>
            <w:r w:rsidRPr="008B0015">
              <w:rPr>
                <w:rFonts w:ascii="Arial" w:hAnsi="Arial" w:cs="Arial"/>
                <w:color w:val="000000"/>
                <w:sz w:val="12"/>
                <w:szCs w:val="16"/>
                <w:lang w:val="es-MX" w:eastAsia="es-MX"/>
              </w:rPr>
              <w:t>SI REQUIERE</w:t>
            </w:r>
          </w:p>
        </w:tc>
        <w:tc>
          <w:tcPr>
            <w:tcW w:w="1150" w:type="dxa"/>
            <w:tcBorders>
              <w:top w:val="nil"/>
              <w:left w:val="nil"/>
              <w:bottom w:val="single" w:sz="4" w:space="0" w:color="auto"/>
              <w:right w:val="single" w:sz="4" w:space="0" w:color="auto"/>
            </w:tcBorders>
            <w:shd w:val="clear" w:color="auto" w:fill="auto"/>
            <w:vAlign w:val="center"/>
            <w:hideMark/>
          </w:tcPr>
          <w:p w:rsidR="008D342B" w:rsidRPr="008B0015" w:rsidRDefault="008D342B" w:rsidP="008D342B">
            <w:pPr>
              <w:suppressAutoHyphens w:val="0"/>
              <w:jc w:val="center"/>
              <w:rPr>
                <w:rFonts w:ascii="Arial" w:hAnsi="Arial" w:cs="Arial"/>
                <w:color w:val="000000"/>
                <w:sz w:val="12"/>
                <w:szCs w:val="16"/>
                <w:lang w:val="es-MX" w:eastAsia="es-MX"/>
              </w:rPr>
            </w:pPr>
            <w:r w:rsidRPr="008B0015">
              <w:rPr>
                <w:rFonts w:ascii="Arial" w:hAnsi="Arial" w:cs="Arial"/>
                <w:color w:val="000000"/>
                <w:sz w:val="12"/>
                <w:szCs w:val="16"/>
                <w:lang w:val="es-MX" w:eastAsia="es-MX"/>
              </w:rPr>
              <w:t>DE ACUERDO AL MANUAL DEL FABRICANTE O MINIMO 2 MANTENIMIENTOS PREVENTIVOS  AL AÑO</w:t>
            </w:r>
          </w:p>
        </w:tc>
        <w:tc>
          <w:tcPr>
            <w:tcW w:w="859" w:type="dxa"/>
            <w:tcBorders>
              <w:top w:val="nil"/>
              <w:left w:val="nil"/>
              <w:bottom w:val="single" w:sz="4" w:space="0" w:color="auto"/>
              <w:right w:val="single" w:sz="4" w:space="0" w:color="auto"/>
            </w:tcBorders>
            <w:shd w:val="clear" w:color="auto" w:fill="auto"/>
            <w:noWrap/>
            <w:vAlign w:val="center"/>
            <w:hideMark/>
          </w:tcPr>
          <w:p w:rsidR="008D342B" w:rsidRPr="008B0015" w:rsidRDefault="008D342B" w:rsidP="008D342B">
            <w:pPr>
              <w:suppressAutoHyphens w:val="0"/>
              <w:jc w:val="center"/>
              <w:rPr>
                <w:rFonts w:ascii="Arial" w:hAnsi="Arial" w:cs="Arial"/>
                <w:color w:val="000000"/>
                <w:sz w:val="12"/>
                <w:szCs w:val="16"/>
                <w:lang w:val="es-MX" w:eastAsia="es-MX"/>
              </w:rPr>
            </w:pPr>
            <w:r w:rsidRPr="008B0015">
              <w:rPr>
                <w:rFonts w:ascii="Arial" w:hAnsi="Arial" w:cs="Arial"/>
                <w:color w:val="000000"/>
                <w:sz w:val="12"/>
                <w:szCs w:val="16"/>
                <w:lang w:val="es-MX" w:eastAsia="es-MX"/>
              </w:rPr>
              <w:t>SI REQUIERE</w:t>
            </w:r>
          </w:p>
        </w:tc>
        <w:tc>
          <w:tcPr>
            <w:tcW w:w="921" w:type="dxa"/>
            <w:tcBorders>
              <w:top w:val="nil"/>
              <w:left w:val="nil"/>
              <w:bottom w:val="single" w:sz="4" w:space="0" w:color="auto"/>
              <w:right w:val="single" w:sz="4" w:space="0" w:color="auto"/>
            </w:tcBorders>
            <w:shd w:val="clear" w:color="auto" w:fill="auto"/>
            <w:noWrap/>
            <w:vAlign w:val="center"/>
            <w:hideMark/>
          </w:tcPr>
          <w:p w:rsidR="008D342B" w:rsidRPr="008B0015" w:rsidRDefault="008D342B" w:rsidP="008D342B">
            <w:pPr>
              <w:suppressAutoHyphens w:val="0"/>
              <w:jc w:val="center"/>
              <w:rPr>
                <w:rFonts w:ascii="Arial" w:hAnsi="Arial" w:cs="Arial"/>
                <w:color w:val="000000"/>
                <w:sz w:val="12"/>
                <w:szCs w:val="16"/>
                <w:lang w:val="es-MX" w:eastAsia="es-MX"/>
              </w:rPr>
            </w:pPr>
            <w:r w:rsidRPr="008B0015">
              <w:rPr>
                <w:rFonts w:ascii="Arial" w:hAnsi="Arial" w:cs="Arial"/>
                <w:color w:val="000000"/>
                <w:sz w:val="12"/>
                <w:szCs w:val="16"/>
                <w:lang w:val="es-MX" w:eastAsia="es-MX"/>
              </w:rPr>
              <w:t>NO REQUIERE</w:t>
            </w:r>
          </w:p>
        </w:tc>
        <w:tc>
          <w:tcPr>
            <w:tcW w:w="729" w:type="dxa"/>
            <w:tcBorders>
              <w:top w:val="nil"/>
              <w:left w:val="nil"/>
              <w:bottom w:val="single" w:sz="4" w:space="0" w:color="auto"/>
              <w:right w:val="single" w:sz="4" w:space="0" w:color="auto"/>
            </w:tcBorders>
            <w:shd w:val="clear" w:color="auto" w:fill="auto"/>
            <w:noWrap/>
            <w:vAlign w:val="center"/>
            <w:hideMark/>
          </w:tcPr>
          <w:p w:rsidR="008D342B" w:rsidRPr="008B0015" w:rsidRDefault="008D342B" w:rsidP="008D342B">
            <w:pPr>
              <w:suppressAutoHyphens w:val="0"/>
              <w:jc w:val="center"/>
              <w:rPr>
                <w:rFonts w:ascii="Arial" w:hAnsi="Arial" w:cs="Arial"/>
                <w:color w:val="000000"/>
                <w:sz w:val="12"/>
                <w:szCs w:val="16"/>
                <w:lang w:val="es-MX" w:eastAsia="es-MX"/>
              </w:rPr>
            </w:pPr>
            <w:r w:rsidRPr="008B0015">
              <w:rPr>
                <w:rFonts w:ascii="Arial" w:hAnsi="Arial" w:cs="Arial"/>
                <w:color w:val="000000"/>
                <w:sz w:val="12"/>
                <w:szCs w:val="16"/>
                <w:lang w:val="es-MX" w:eastAsia="es-MX"/>
              </w:rPr>
              <w:t>3 AÑOS</w:t>
            </w:r>
          </w:p>
        </w:tc>
        <w:tc>
          <w:tcPr>
            <w:tcW w:w="685" w:type="dxa"/>
            <w:tcBorders>
              <w:top w:val="nil"/>
              <w:left w:val="nil"/>
              <w:bottom w:val="single" w:sz="4" w:space="0" w:color="auto"/>
              <w:right w:val="single" w:sz="4" w:space="0" w:color="auto"/>
            </w:tcBorders>
            <w:shd w:val="clear" w:color="auto" w:fill="auto"/>
            <w:noWrap/>
            <w:vAlign w:val="center"/>
            <w:hideMark/>
          </w:tcPr>
          <w:p w:rsidR="008D342B" w:rsidRPr="008B0015" w:rsidRDefault="008D342B" w:rsidP="008D342B">
            <w:pPr>
              <w:suppressAutoHyphens w:val="0"/>
              <w:jc w:val="center"/>
              <w:rPr>
                <w:rFonts w:ascii="Arial" w:hAnsi="Arial" w:cs="Arial"/>
                <w:color w:val="000000"/>
                <w:sz w:val="12"/>
                <w:szCs w:val="16"/>
                <w:lang w:val="es-MX" w:eastAsia="es-MX"/>
              </w:rPr>
            </w:pPr>
            <w:r w:rsidRPr="008B0015">
              <w:rPr>
                <w:rFonts w:ascii="Arial" w:hAnsi="Arial" w:cs="Arial"/>
                <w:color w:val="000000"/>
                <w:sz w:val="12"/>
                <w:szCs w:val="16"/>
                <w:lang w:val="es-MX" w:eastAsia="es-MX"/>
              </w:rPr>
              <w:t xml:space="preserve">90 </w:t>
            </w:r>
            <w:r w:rsidR="003979DD" w:rsidRPr="008B0015">
              <w:rPr>
                <w:rFonts w:ascii="Arial" w:hAnsi="Arial" w:cs="Arial"/>
                <w:color w:val="000000"/>
                <w:sz w:val="12"/>
                <w:szCs w:val="16"/>
                <w:lang w:val="es-MX" w:eastAsia="es-MX"/>
              </w:rPr>
              <w:t>días</w:t>
            </w:r>
          </w:p>
        </w:tc>
      </w:tr>
    </w:tbl>
    <w:p w:rsidR="008D342B" w:rsidRPr="008B0015" w:rsidRDefault="008D342B" w:rsidP="00723C57">
      <w:pPr>
        <w:pStyle w:val="Prrafodelista"/>
        <w:ind w:left="426"/>
        <w:jc w:val="both"/>
        <w:rPr>
          <w:rFonts w:ascii="Arial" w:hAnsi="Arial" w:cs="Arial"/>
          <w:b/>
          <w:bCs/>
          <w:color w:val="000000"/>
        </w:rPr>
      </w:pPr>
    </w:p>
    <w:p w:rsidR="008D342B" w:rsidRPr="008B0015" w:rsidRDefault="008D342B" w:rsidP="00723C57">
      <w:pPr>
        <w:pStyle w:val="Prrafodelista"/>
        <w:ind w:left="426"/>
        <w:jc w:val="both"/>
        <w:rPr>
          <w:rFonts w:ascii="Arial" w:hAnsi="Arial" w:cs="Arial"/>
          <w:b/>
          <w:bCs/>
          <w:color w:val="000000"/>
        </w:rPr>
      </w:pPr>
    </w:p>
    <w:p w:rsidR="00723C57" w:rsidRPr="008B0015" w:rsidRDefault="00723C57" w:rsidP="00140F2F">
      <w:pPr>
        <w:pStyle w:val="Prrafodelista"/>
        <w:numPr>
          <w:ilvl w:val="0"/>
          <w:numId w:val="7"/>
        </w:numPr>
        <w:suppressAutoHyphens w:val="0"/>
        <w:spacing w:after="200" w:line="276" w:lineRule="auto"/>
        <w:ind w:left="426"/>
        <w:contextualSpacing/>
        <w:jc w:val="both"/>
        <w:rPr>
          <w:rFonts w:ascii="Arial" w:hAnsi="Arial" w:cs="Arial"/>
          <w:b/>
          <w:bCs/>
          <w:sz w:val="20"/>
          <w:lang w:eastAsia="en-US"/>
        </w:rPr>
      </w:pPr>
      <w:r w:rsidRPr="008B0015">
        <w:rPr>
          <w:rFonts w:ascii="Arial" w:hAnsi="Arial" w:cs="Arial"/>
          <w:b/>
          <w:bCs/>
          <w:color w:val="000000"/>
          <w:sz w:val="20"/>
        </w:rPr>
        <w:t>PROPOSICIÓN ECONÓMICA</w:t>
      </w:r>
    </w:p>
    <w:p w:rsidR="00F14B37" w:rsidRPr="008B0015" w:rsidRDefault="00F14B37" w:rsidP="00F14B37">
      <w:pPr>
        <w:pStyle w:val="Prrafodelista"/>
        <w:suppressAutoHyphens w:val="0"/>
        <w:spacing w:after="160" w:line="252" w:lineRule="auto"/>
        <w:ind w:left="360"/>
        <w:contextualSpacing/>
        <w:jc w:val="both"/>
        <w:rPr>
          <w:rFonts w:ascii="Arial" w:hAnsi="Arial" w:cs="Arial"/>
          <w:b/>
          <w:bCs/>
          <w:sz w:val="20"/>
          <w:lang w:eastAsia="en-US"/>
        </w:rPr>
      </w:pPr>
    </w:p>
    <w:p w:rsidR="00A44BFC" w:rsidRPr="008B0015" w:rsidRDefault="00A44BFC" w:rsidP="008F5AD3">
      <w:pPr>
        <w:pStyle w:val="Prrafodelista"/>
        <w:numPr>
          <w:ilvl w:val="1"/>
          <w:numId w:val="40"/>
        </w:numPr>
        <w:suppressAutoHyphens w:val="0"/>
        <w:spacing w:line="276" w:lineRule="auto"/>
        <w:ind w:left="993" w:hanging="426"/>
        <w:contextualSpacing/>
        <w:jc w:val="both"/>
        <w:rPr>
          <w:rFonts w:ascii="Arial" w:hAnsi="Arial" w:cs="Arial"/>
          <w:b/>
          <w:bCs/>
          <w:sz w:val="20"/>
          <w:lang w:val="es-ES_tradnl"/>
        </w:rPr>
      </w:pPr>
      <w:r w:rsidRPr="008B0015">
        <w:rPr>
          <w:rFonts w:ascii="Arial" w:hAnsi="Arial" w:cs="Arial"/>
          <w:sz w:val="20"/>
          <w:lang w:val="es-ES_tradnl"/>
        </w:rPr>
        <w:t xml:space="preserve">Proposición técnico-económica, </w:t>
      </w:r>
      <w:r w:rsidRPr="008B0015">
        <w:rPr>
          <w:rFonts w:ascii="Arial" w:hAnsi="Arial" w:cs="Arial"/>
          <w:b/>
          <w:bCs/>
          <w:sz w:val="20"/>
          <w:lang w:val="es-ES_tradnl"/>
        </w:rPr>
        <w:t>Anexo Número 5  (CINCO)</w:t>
      </w:r>
      <w:r w:rsidRPr="008B0015">
        <w:rPr>
          <w:rFonts w:ascii="Arial" w:hAnsi="Arial" w:cs="Arial"/>
          <w:sz w:val="20"/>
          <w:lang w:val="es-ES_tradnl"/>
        </w:rPr>
        <w:t xml:space="preserve"> de esta convocatoria. La proposición económica, deberá contener la cotización de los bienes ofertados, indicando la clave/partida, descripción amplia y detallada, cantidad, precio unitario, y el importe total de los bienes ofertados. Las cotizaciones deberán elaborarse a 2 (dos) decimales. En formato PDF y Excel. </w:t>
      </w:r>
    </w:p>
    <w:p w:rsidR="00F9331E" w:rsidRPr="008B0015" w:rsidRDefault="00F9331E" w:rsidP="00F9331E">
      <w:pPr>
        <w:pStyle w:val="Prrafodelista"/>
        <w:suppressAutoHyphens w:val="0"/>
        <w:spacing w:after="160" w:line="252" w:lineRule="auto"/>
        <w:ind w:left="360"/>
        <w:contextualSpacing/>
        <w:jc w:val="both"/>
        <w:rPr>
          <w:rFonts w:ascii="Arial" w:hAnsi="Arial" w:cs="Arial"/>
          <w:bCs/>
          <w:szCs w:val="16"/>
          <w:lang w:val="es-ES_tradnl"/>
        </w:rPr>
      </w:pPr>
    </w:p>
    <w:p w:rsidR="00723C57" w:rsidRPr="008B0015"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sidRPr="008B0015">
        <w:rPr>
          <w:rFonts w:ascii="Arial" w:hAnsi="Arial" w:cs="Arial"/>
          <w:b/>
          <w:bCs/>
          <w:color w:val="000000"/>
        </w:rPr>
        <w:t>MECANISMO DE EVALUACIÓN DE PROPOSICIONES TÉCNICAS</w:t>
      </w:r>
    </w:p>
    <w:p w:rsidR="001F7222" w:rsidRPr="008B0015" w:rsidRDefault="001F7222" w:rsidP="001F7222">
      <w:pPr>
        <w:jc w:val="both"/>
        <w:rPr>
          <w:rFonts w:ascii="Arial" w:hAnsi="Arial" w:cs="Arial"/>
          <w:noProof/>
          <w:sz w:val="20"/>
        </w:rPr>
      </w:pPr>
      <w:r w:rsidRPr="008B0015">
        <w:rPr>
          <w:rFonts w:ascii="Arial" w:hAnsi="Arial" w:cs="Arial"/>
          <w:sz w:val="20"/>
        </w:rPr>
        <w:t>El presente procedimiento de contratación se llevará a cabo a través del criterio de evaluación Binario, de conformidad con lo señalado en el</w:t>
      </w:r>
      <w:r w:rsidR="003979DD" w:rsidRPr="008B0015">
        <w:rPr>
          <w:rFonts w:ascii="Arial" w:hAnsi="Arial" w:cs="Arial"/>
          <w:noProof/>
          <w:sz w:val="20"/>
        </w:rPr>
        <w:t xml:space="preserve"> Artículo 47</w:t>
      </w:r>
      <w:r w:rsidRPr="008B0015">
        <w:rPr>
          <w:rFonts w:ascii="Arial" w:hAnsi="Arial" w:cs="Arial"/>
          <w:noProof/>
          <w:sz w:val="20"/>
        </w:rPr>
        <w:t xml:space="preserve"> de la LAASSP y 51 del RLAASSP.</w:t>
      </w:r>
    </w:p>
    <w:p w:rsidR="001F7222" w:rsidRPr="008B0015" w:rsidRDefault="001F7222" w:rsidP="001F7222">
      <w:pPr>
        <w:jc w:val="both"/>
        <w:rPr>
          <w:rFonts w:ascii="Arial" w:hAnsi="Arial" w:cs="Arial"/>
          <w:noProof/>
          <w:sz w:val="20"/>
        </w:rPr>
      </w:pPr>
    </w:p>
    <w:p w:rsidR="001F7222" w:rsidRPr="008B0015" w:rsidRDefault="001F7222" w:rsidP="001F7222">
      <w:pPr>
        <w:jc w:val="both"/>
        <w:rPr>
          <w:rFonts w:ascii="Arial" w:hAnsi="Arial" w:cs="Arial"/>
          <w:noProof/>
          <w:sz w:val="20"/>
        </w:rPr>
      </w:pPr>
      <w:r w:rsidRPr="008B0015">
        <w:rPr>
          <w:rFonts w:ascii="Arial" w:hAnsi="Arial" w:cs="Arial"/>
          <w:noProof/>
          <w:sz w:val="20"/>
        </w:rPr>
        <w:t>Se utilizarán los siguientes criterios específicos:</w:t>
      </w:r>
    </w:p>
    <w:p w:rsidR="001F7222" w:rsidRPr="008B0015" w:rsidRDefault="001F7222" w:rsidP="001F7222">
      <w:pPr>
        <w:jc w:val="both"/>
        <w:rPr>
          <w:rFonts w:ascii="Arial" w:hAnsi="Arial" w:cs="Arial"/>
          <w:noProof/>
          <w:sz w:val="20"/>
        </w:rPr>
      </w:pPr>
    </w:p>
    <w:p w:rsidR="001F7222" w:rsidRPr="008B0015" w:rsidRDefault="001F7222" w:rsidP="008F5AD3">
      <w:pPr>
        <w:pStyle w:val="Prrafodelista"/>
        <w:numPr>
          <w:ilvl w:val="0"/>
          <w:numId w:val="41"/>
        </w:numPr>
        <w:suppressAutoHyphens w:val="0"/>
        <w:jc w:val="both"/>
        <w:rPr>
          <w:rFonts w:ascii="Arial" w:hAnsi="Arial" w:cs="Arial"/>
          <w:color w:val="000000"/>
          <w:sz w:val="20"/>
          <w:lang w:eastAsia="es-MX"/>
        </w:rPr>
      </w:pPr>
      <w:r w:rsidRPr="008B0015">
        <w:rPr>
          <w:rFonts w:ascii="Arial" w:hAnsi="Arial" w:cs="Arial"/>
          <w:color w:val="000000"/>
          <w:sz w:val="20"/>
          <w:lang w:eastAsia="es-MX"/>
        </w:rPr>
        <w:t xml:space="preserve">Se corroborará la inclusión y legibilidad de la totalidad de la documentación técnica del licitante, remitida a través del sistema </w:t>
      </w:r>
      <w:proofErr w:type="spellStart"/>
      <w:r w:rsidRPr="008B0015">
        <w:rPr>
          <w:rFonts w:ascii="Arial" w:hAnsi="Arial" w:cs="Arial"/>
          <w:color w:val="000000"/>
          <w:sz w:val="20"/>
          <w:lang w:eastAsia="es-MX"/>
        </w:rPr>
        <w:t>CompraNet</w:t>
      </w:r>
      <w:proofErr w:type="spellEnd"/>
      <w:r w:rsidRPr="008B0015">
        <w:rPr>
          <w:rFonts w:ascii="Arial" w:hAnsi="Arial" w:cs="Arial"/>
          <w:color w:val="000000"/>
          <w:sz w:val="20"/>
          <w:lang w:eastAsia="es-MX"/>
        </w:rPr>
        <w:t>, solicitada en el presente procedimiento, considerando las modificaciones que deriven de la o las juntas de aclaraciones.</w:t>
      </w:r>
    </w:p>
    <w:p w:rsidR="001F7222" w:rsidRPr="008B0015" w:rsidRDefault="001F7222" w:rsidP="001F7222">
      <w:pPr>
        <w:jc w:val="both"/>
        <w:rPr>
          <w:rFonts w:ascii="Arial" w:hAnsi="Arial" w:cs="Arial"/>
          <w:sz w:val="20"/>
        </w:rPr>
      </w:pPr>
    </w:p>
    <w:p w:rsidR="001F7222" w:rsidRPr="008B0015" w:rsidRDefault="001F7222" w:rsidP="008F5AD3">
      <w:pPr>
        <w:pStyle w:val="Prrafodelista"/>
        <w:numPr>
          <w:ilvl w:val="0"/>
          <w:numId w:val="41"/>
        </w:numPr>
        <w:suppressAutoHyphens w:val="0"/>
        <w:jc w:val="both"/>
        <w:rPr>
          <w:rFonts w:ascii="Arial" w:hAnsi="Arial" w:cs="Arial"/>
          <w:sz w:val="20"/>
        </w:rPr>
      </w:pPr>
      <w:r w:rsidRPr="008B0015">
        <w:rPr>
          <w:rFonts w:ascii="Arial" w:hAnsi="Arial" w:cs="Arial"/>
          <w:sz w:val="20"/>
        </w:rPr>
        <w:t>Se verificará la descripción técnica del licitante, la cual deberá ser legible, amplia y detallada de los bienes ofertados, conforme a lo precisado en el Instructivo de Llenado de la “Descripción amplia y detallada de los bienes ofertados” (</w:t>
      </w:r>
      <w:r w:rsidRPr="008B0015">
        <w:rPr>
          <w:rFonts w:ascii="Arial" w:hAnsi="Arial" w:cs="Arial"/>
          <w:b/>
          <w:sz w:val="20"/>
        </w:rPr>
        <w:t>Anexo No. 1.2 “Descripción amplia y detallada de los bienes ofertados”</w:t>
      </w:r>
      <w:r w:rsidRPr="008B0015">
        <w:rPr>
          <w:rFonts w:ascii="Arial" w:hAnsi="Arial" w:cs="Arial"/>
          <w:sz w:val="20"/>
        </w:rPr>
        <w:t>), en la que el licitante deberá puntualizar las características propias de su artículo, sobre todo cuando la especificación y/o requisito del artículo establece alguna opción, conceptos de mayor o menor o ubicación dentro de un rango, y la congruencia que debe guardar, con las especificaciones y requisitos obligatorios señalados en las Cédulas de Descripción de los Artículos (</w:t>
      </w:r>
      <w:r w:rsidRPr="008B0015">
        <w:rPr>
          <w:rFonts w:ascii="Arial" w:hAnsi="Arial" w:cs="Arial"/>
          <w:b/>
          <w:sz w:val="20"/>
        </w:rPr>
        <w:t>Anexo No. 1.1 “Cédula de descripción de artículo”</w:t>
      </w:r>
      <w:r w:rsidRPr="008B0015">
        <w:rPr>
          <w:rFonts w:ascii="Arial" w:hAnsi="Arial" w:cs="Arial"/>
          <w:sz w:val="20"/>
        </w:rPr>
        <w:t xml:space="preserve">), </w:t>
      </w:r>
      <w:r w:rsidRPr="008B0015">
        <w:rPr>
          <w:rFonts w:ascii="Arial" w:hAnsi="Arial" w:cs="Arial"/>
          <w:color w:val="000000" w:themeColor="text1"/>
          <w:sz w:val="20"/>
          <w:lang w:eastAsia="es-MX"/>
        </w:rPr>
        <w:t>y</w:t>
      </w:r>
      <w:r w:rsidRPr="008B0015">
        <w:rPr>
          <w:rFonts w:ascii="Arial" w:hAnsi="Arial" w:cs="Arial"/>
          <w:b/>
          <w:color w:val="000000" w:themeColor="text1"/>
          <w:sz w:val="20"/>
          <w:lang w:eastAsia="es-MX"/>
        </w:rPr>
        <w:t xml:space="preserve"> </w:t>
      </w:r>
      <w:r w:rsidRPr="008B0015">
        <w:rPr>
          <w:rFonts w:ascii="Arial" w:hAnsi="Arial" w:cs="Arial"/>
          <w:noProof/>
          <w:sz w:val="20"/>
        </w:rPr>
        <w:t xml:space="preserve">las especificadas en la columna denominada “Requerimientos específicos de la UMAE” del </w:t>
      </w:r>
      <w:r w:rsidRPr="008B0015">
        <w:rPr>
          <w:rFonts w:ascii="Arial" w:hAnsi="Arial" w:cs="Arial"/>
          <w:b/>
          <w:noProof/>
          <w:sz w:val="20"/>
        </w:rPr>
        <w:t>Anexo 1, “Listado de Bienes a Adquirir y Requisitos”</w:t>
      </w:r>
      <w:r w:rsidRPr="008B0015">
        <w:rPr>
          <w:rFonts w:ascii="Arial" w:hAnsi="Arial" w:cs="Arial"/>
          <w:sz w:val="20"/>
        </w:rPr>
        <w:t>incluyendo las que se deriven de las Juntas de Aclaraciones.</w:t>
      </w:r>
    </w:p>
    <w:p w:rsidR="001F7222" w:rsidRPr="008B0015" w:rsidRDefault="001F7222" w:rsidP="001F7222">
      <w:pPr>
        <w:jc w:val="both"/>
        <w:rPr>
          <w:rFonts w:ascii="Arial" w:hAnsi="Arial" w:cs="Arial"/>
          <w:sz w:val="20"/>
        </w:rPr>
      </w:pPr>
    </w:p>
    <w:p w:rsidR="001F7222" w:rsidRPr="008B0015" w:rsidRDefault="001F7222" w:rsidP="008F5AD3">
      <w:pPr>
        <w:pStyle w:val="Prrafodelista"/>
        <w:numPr>
          <w:ilvl w:val="0"/>
          <w:numId w:val="41"/>
        </w:numPr>
        <w:suppressAutoHyphens w:val="0"/>
        <w:jc w:val="both"/>
        <w:rPr>
          <w:rFonts w:ascii="Arial" w:hAnsi="Arial" w:cs="Arial"/>
          <w:sz w:val="20"/>
          <w:lang w:eastAsia="es-MX"/>
        </w:rPr>
      </w:pPr>
      <w:r w:rsidRPr="008B0015">
        <w:rPr>
          <w:rFonts w:ascii="Arial" w:hAnsi="Arial" w:cs="Arial"/>
          <w:sz w:val="20"/>
        </w:rPr>
        <w:t>Se comprobará la inclusión de la(s) marca(s), modelo(s) y fabricante(s) indicados en la “Descripción amplia y detallada de los bienes ofertados” (</w:t>
      </w:r>
      <w:r w:rsidRPr="008B0015">
        <w:rPr>
          <w:rFonts w:ascii="Arial" w:hAnsi="Arial" w:cs="Arial"/>
          <w:b/>
          <w:sz w:val="20"/>
        </w:rPr>
        <w:t xml:space="preserve">Anexo No. 1.2 “Descripción amplia y detallada de los bienes </w:t>
      </w:r>
      <w:r w:rsidRPr="008B0015">
        <w:rPr>
          <w:rFonts w:ascii="Arial" w:hAnsi="Arial" w:cs="Arial"/>
          <w:b/>
          <w:sz w:val="20"/>
        </w:rPr>
        <w:lastRenderedPageBreak/>
        <w:t>ofertados”</w:t>
      </w:r>
      <w:r w:rsidRPr="008B0015">
        <w:rPr>
          <w:rFonts w:ascii="Arial" w:hAnsi="Arial" w:cs="Arial"/>
          <w:sz w:val="20"/>
        </w:rPr>
        <w:t>) y la congruencia que guarda con los anexos técnicos, folletos, catálogos, fotografías, instructivos y/o manuales del fabricante, que envíe el licitante como sustento.</w:t>
      </w:r>
    </w:p>
    <w:p w:rsidR="001F7222" w:rsidRPr="008B0015" w:rsidRDefault="001F7222" w:rsidP="001F7222">
      <w:pPr>
        <w:jc w:val="both"/>
        <w:rPr>
          <w:rFonts w:ascii="Arial" w:hAnsi="Arial" w:cs="Arial"/>
          <w:sz w:val="20"/>
        </w:rPr>
      </w:pPr>
    </w:p>
    <w:p w:rsidR="001F7222" w:rsidRPr="008B0015" w:rsidRDefault="001F7222" w:rsidP="008F5AD3">
      <w:pPr>
        <w:pStyle w:val="Prrafodelista"/>
        <w:numPr>
          <w:ilvl w:val="0"/>
          <w:numId w:val="41"/>
        </w:numPr>
        <w:suppressAutoHyphens w:val="0"/>
        <w:jc w:val="both"/>
        <w:rPr>
          <w:rFonts w:ascii="Arial" w:hAnsi="Arial" w:cs="Arial"/>
          <w:sz w:val="20"/>
        </w:rPr>
      </w:pPr>
      <w:r w:rsidRPr="008B0015">
        <w:rPr>
          <w:rFonts w:ascii="Arial" w:hAnsi="Arial" w:cs="Arial"/>
          <w:sz w:val="20"/>
        </w:rPr>
        <w:t>Se verificará la correspondencia entre la descripción técnica del licitante, indicada en el “Descripción amplia y detallada de los bienes ofertados” (</w:t>
      </w:r>
      <w:r w:rsidRPr="008B0015">
        <w:rPr>
          <w:rFonts w:ascii="Arial" w:hAnsi="Arial" w:cs="Arial"/>
          <w:b/>
          <w:sz w:val="20"/>
        </w:rPr>
        <w:t>Anexo No. 1.2 “Descripción amplia y detallada de los bienes ofertados”)</w:t>
      </w:r>
      <w:r w:rsidRPr="008B0015">
        <w:rPr>
          <w:rFonts w:ascii="Arial" w:hAnsi="Arial" w:cs="Arial"/>
          <w:sz w:val="20"/>
        </w:rPr>
        <w:t>, y en su caso el software en español, con los anexos técnicos, folletos, catálogos, fotografías, imágenes, instructivos y/o manuales del fabricante, que envíe el licitante como sustento.</w:t>
      </w:r>
    </w:p>
    <w:p w:rsidR="001F7222" w:rsidRPr="008B0015" w:rsidRDefault="001F7222" w:rsidP="001F7222">
      <w:pPr>
        <w:jc w:val="both"/>
        <w:rPr>
          <w:rFonts w:ascii="Arial" w:hAnsi="Arial" w:cs="Arial"/>
          <w:sz w:val="20"/>
        </w:rPr>
      </w:pPr>
    </w:p>
    <w:p w:rsidR="001F7222" w:rsidRPr="008B0015" w:rsidRDefault="001F7222" w:rsidP="008F5AD3">
      <w:pPr>
        <w:pStyle w:val="Prrafodelista"/>
        <w:numPr>
          <w:ilvl w:val="0"/>
          <w:numId w:val="41"/>
        </w:numPr>
        <w:suppressAutoHyphens w:val="0"/>
        <w:jc w:val="both"/>
        <w:rPr>
          <w:rFonts w:ascii="Arial" w:hAnsi="Arial" w:cs="Arial"/>
          <w:sz w:val="20"/>
        </w:rPr>
      </w:pPr>
      <w:r w:rsidRPr="008B0015">
        <w:rPr>
          <w:rFonts w:ascii="Arial" w:hAnsi="Arial" w:cs="Arial"/>
          <w:sz w:val="20"/>
        </w:rPr>
        <w:t>Se comprobará la congruencia entre la descripción técnica del licitante, indicada en la “Descripción amplia y detallada de los bienes ofertados” (</w:t>
      </w:r>
      <w:r w:rsidRPr="008B0015">
        <w:rPr>
          <w:rFonts w:ascii="Arial" w:hAnsi="Arial" w:cs="Arial"/>
          <w:b/>
          <w:sz w:val="20"/>
        </w:rPr>
        <w:t>Anexo No. 1.2 “Descripción amplia y detallada de los bienes ofertados</w:t>
      </w:r>
      <w:r w:rsidRPr="008B0015">
        <w:rPr>
          <w:rFonts w:ascii="Arial" w:hAnsi="Arial" w:cs="Arial"/>
          <w:sz w:val="20"/>
        </w:rPr>
        <w:t xml:space="preserve">), incluyendo marca(s), modelo(s) y fabricante(s) y los documentos presentados para acreditar los requisitos establecidos en el inciso </w:t>
      </w:r>
      <w:r w:rsidRPr="008B0015">
        <w:rPr>
          <w:rFonts w:ascii="Arial" w:hAnsi="Arial" w:cs="Arial"/>
          <w:b/>
          <w:sz w:val="20"/>
        </w:rPr>
        <w:t xml:space="preserve">d) </w:t>
      </w:r>
      <w:r w:rsidRPr="008B0015">
        <w:rPr>
          <w:rFonts w:ascii="Arial" w:hAnsi="Arial" w:cs="Arial"/>
          <w:b/>
          <w:bCs/>
          <w:sz w:val="20"/>
        </w:rPr>
        <w:t>Licencias, permisos, registros, certificados o autorizaciones que debe cumplir o aplicarse al bien o servicio a contratar</w:t>
      </w:r>
      <w:r w:rsidRPr="008B0015">
        <w:rPr>
          <w:rFonts w:ascii="Arial" w:hAnsi="Arial" w:cs="Arial"/>
          <w:bCs/>
          <w:sz w:val="20"/>
        </w:rPr>
        <w:t>.</w:t>
      </w:r>
    </w:p>
    <w:p w:rsidR="001F7222" w:rsidRPr="008B0015" w:rsidRDefault="001F7222" w:rsidP="001F7222">
      <w:pPr>
        <w:jc w:val="both"/>
        <w:rPr>
          <w:rFonts w:ascii="Arial" w:hAnsi="Arial" w:cs="Arial"/>
          <w:sz w:val="20"/>
        </w:rPr>
      </w:pPr>
    </w:p>
    <w:p w:rsidR="001F7222" w:rsidRPr="008B0015" w:rsidRDefault="001F7222" w:rsidP="008F5AD3">
      <w:pPr>
        <w:pStyle w:val="Prrafodelista"/>
        <w:numPr>
          <w:ilvl w:val="0"/>
          <w:numId w:val="41"/>
        </w:numPr>
        <w:suppressAutoHyphens w:val="0"/>
        <w:jc w:val="both"/>
        <w:rPr>
          <w:rFonts w:ascii="Arial" w:hAnsi="Arial" w:cs="Arial"/>
          <w:sz w:val="20"/>
        </w:rPr>
      </w:pPr>
      <w:r w:rsidRPr="008B0015">
        <w:rPr>
          <w:rFonts w:ascii="Arial" w:hAnsi="Arial" w:cs="Arial"/>
          <w:bCs/>
          <w:sz w:val="20"/>
        </w:rPr>
        <w:t xml:space="preserve">Se corroborará la congruencia entre el país de origen del(los) bien(es) con base en el domicilio del(los) fabricante(s) que indique(n) el(los) Registro(s) Sanitario(s) </w:t>
      </w:r>
      <w:r w:rsidRPr="008B0015">
        <w:rPr>
          <w:rFonts w:ascii="Arial" w:hAnsi="Arial" w:cs="Arial"/>
          <w:sz w:val="20"/>
        </w:rPr>
        <w:t xml:space="preserve">presentados para acreditar los requisitos establecidos en el inciso </w:t>
      </w:r>
      <w:r w:rsidRPr="008B0015">
        <w:rPr>
          <w:rFonts w:ascii="Arial" w:hAnsi="Arial" w:cs="Arial"/>
          <w:b/>
          <w:sz w:val="20"/>
        </w:rPr>
        <w:t xml:space="preserve">d) </w:t>
      </w:r>
      <w:r w:rsidRPr="008B0015">
        <w:rPr>
          <w:rFonts w:ascii="Arial" w:hAnsi="Arial" w:cs="Arial"/>
          <w:b/>
          <w:bCs/>
          <w:sz w:val="20"/>
        </w:rPr>
        <w:t>Licencias, permisos, registros, certificados o autorizaciones que debe cumplir o aplicarse al bien a contratar</w:t>
      </w:r>
      <w:r w:rsidRPr="008B0015">
        <w:rPr>
          <w:rFonts w:ascii="Arial" w:hAnsi="Arial" w:cs="Arial"/>
          <w:bCs/>
          <w:sz w:val="20"/>
        </w:rPr>
        <w:t>, contra el manifestado por el licitante.</w:t>
      </w:r>
    </w:p>
    <w:p w:rsidR="001F7222" w:rsidRPr="008B0015" w:rsidRDefault="001F7222" w:rsidP="001F7222">
      <w:pPr>
        <w:pStyle w:val="Prrafodelista"/>
        <w:rPr>
          <w:rFonts w:ascii="Arial" w:hAnsi="Arial" w:cs="Arial"/>
          <w:bCs/>
          <w:sz w:val="20"/>
        </w:rPr>
      </w:pPr>
    </w:p>
    <w:p w:rsidR="001F7222" w:rsidRPr="008B0015" w:rsidRDefault="001F7222" w:rsidP="008F5AD3">
      <w:pPr>
        <w:pStyle w:val="Prrafodelista"/>
        <w:numPr>
          <w:ilvl w:val="0"/>
          <w:numId w:val="41"/>
        </w:numPr>
        <w:suppressAutoHyphens w:val="0"/>
        <w:jc w:val="both"/>
        <w:rPr>
          <w:rFonts w:ascii="Arial" w:hAnsi="Arial" w:cs="Arial"/>
          <w:sz w:val="20"/>
        </w:rPr>
      </w:pPr>
      <w:r w:rsidRPr="008B0015">
        <w:rPr>
          <w:rFonts w:ascii="Arial" w:hAnsi="Arial" w:cs="Arial"/>
          <w:bCs/>
          <w:sz w:val="20"/>
        </w:rPr>
        <w:t xml:space="preserve">Se corroborará la  congruencia entre el país de origen del(los) bien(es) con base en el domicilio del(los) fabricante(s) que indique(n) el(los) Certificados de calidad ISO-9001:2015 o ISO-13485:2016 o TÜV o JIS o MDSAP, vigente,  </w:t>
      </w:r>
      <w:r w:rsidRPr="008B0015">
        <w:rPr>
          <w:rFonts w:ascii="Arial" w:hAnsi="Arial" w:cs="Arial"/>
          <w:sz w:val="20"/>
        </w:rPr>
        <w:t xml:space="preserve">presentado para acreditar los requisitos establecidos en el inciso </w:t>
      </w:r>
      <w:r w:rsidRPr="008B0015">
        <w:rPr>
          <w:rFonts w:ascii="Arial" w:hAnsi="Arial" w:cs="Arial"/>
          <w:b/>
          <w:sz w:val="20"/>
        </w:rPr>
        <w:t xml:space="preserve">d) </w:t>
      </w:r>
      <w:r w:rsidRPr="008B0015">
        <w:rPr>
          <w:rFonts w:ascii="Arial" w:hAnsi="Arial" w:cs="Arial"/>
          <w:b/>
          <w:bCs/>
          <w:sz w:val="20"/>
        </w:rPr>
        <w:t>Licencias, permisos, registros, certificados o autorizaciones que debe cumplir o aplicarse al bien o servicio a contratar</w:t>
      </w:r>
      <w:r w:rsidRPr="008B0015">
        <w:rPr>
          <w:rFonts w:ascii="Arial" w:hAnsi="Arial" w:cs="Arial"/>
          <w:bCs/>
          <w:sz w:val="20"/>
        </w:rPr>
        <w:t xml:space="preserve">, y/o los solicitados en el </w:t>
      </w:r>
      <w:r w:rsidRPr="008B0015">
        <w:rPr>
          <w:rFonts w:ascii="Arial" w:hAnsi="Arial" w:cs="Arial"/>
          <w:b/>
          <w:bCs/>
          <w:sz w:val="20"/>
        </w:rPr>
        <w:t>Anexo No. 1.1. “Cédulas de descripción de artículo</w:t>
      </w:r>
      <w:r w:rsidRPr="008B0015">
        <w:rPr>
          <w:rFonts w:ascii="Arial" w:hAnsi="Arial" w:cs="Arial"/>
          <w:bCs/>
          <w:sz w:val="20"/>
        </w:rPr>
        <w:t>” contra el manifestado por el licitante.</w:t>
      </w:r>
    </w:p>
    <w:p w:rsidR="001F7222" w:rsidRPr="008B0015" w:rsidRDefault="001F7222" w:rsidP="001F7222">
      <w:pPr>
        <w:jc w:val="both"/>
        <w:rPr>
          <w:rFonts w:ascii="Arial" w:hAnsi="Arial" w:cs="Arial"/>
          <w:sz w:val="20"/>
        </w:rPr>
      </w:pPr>
    </w:p>
    <w:p w:rsidR="001F7222" w:rsidRPr="008B0015" w:rsidRDefault="001F7222" w:rsidP="008F5AD3">
      <w:pPr>
        <w:pStyle w:val="Prrafodelista"/>
        <w:numPr>
          <w:ilvl w:val="0"/>
          <w:numId w:val="41"/>
        </w:numPr>
        <w:suppressAutoHyphens w:val="0"/>
        <w:jc w:val="both"/>
        <w:rPr>
          <w:rFonts w:ascii="Arial" w:hAnsi="Arial" w:cs="Arial"/>
          <w:bCs/>
          <w:sz w:val="20"/>
        </w:rPr>
      </w:pPr>
      <w:bookmarkStart w:id="6" w:name="Punto_10"/>
      <w:bookmarkEnd w:id="6"/>
      <w:r w:rsidRPr="008B0015">
        <w:rPr>
          <w:rFonts w:ascii="Arial" w:hAnsi="Arial" w:cs="Arial"/>
          <w:bCs/>
          <w:sz w:val="20"/>
        </w:rPr>
        <w:t>Para aquellos bienes ofertados, de origen Internacional, se verificará que el licitante haya presentado la manifestación por escrito, firmada por el representante legal, en la que se indique de manera enunciativa más no limitativa que la importación de los bienes se realizará al amparo de la legislación aduanera.</w:t>
      </w:r>
    </w:p>
    <w:p w:rsidR="001F7222" w:rsidRPr="008B0015" w:rsidRDefault="001F7222" w:rsidP="001F7222">
      <w:pPr>
        <w:pStyle w:val="Prrafodelista"/>
        <w:rPr>
          <w:rFonts w:ascii="Arial" w:hAnsi="Arial" w:cs="Arial"/>
          <w:bCs/>
          <w:sz w:val="20"/>
        </w:rPr>
      </w:pPr>
    </w:p>
    <w:p w:rsidR="001F7222" w:rsidRPr="008B0015" w:rsidRDefault="001F7222" w:rsidP="008F5AD3">
      <w:pPr>
        <w:pStyle w:val="Prrafodelista"/>
        <w:numPr>
          <w:ilvl w:val="0"/>
          <w:numId w:val="41"/>
        </w:numPr>
        <w:suppressAutoHyphens w:val="0"/>
        <w:jc w:val="both"/>
        <w:rPr>
          <w:rFonts w:ascii="Arial" w:hAnsi="Arial" w:cs="Arial"/>
          <w:sz w:val="20"/>
        </w:rPr>
      </w:pPr>
      <w:r w:rsidRPr="008B0015">
        <w:rPr>
          <w:rFonts w:ascii="Arial" w:hAnsi="Arial" w:cs="Arial"/>
          <w:sz w:val="20"/>
        </w:rPr>
        <w:t>El licitante deberá garantizar los bienes que oferte y su óptimo funcionamiento por un periodo mínimo establecido en el ANEXO 1. (obligatorio), mismo que será exigible por el Instituto a partir de la entrega de los bienes a entera satisfacción del Instituto y hasta el cumplimiento del periodo correspondiente.</w:t>
      </w:r>
    </w:p>
    <w:p w:rsidR="001F7222" w:rsidRPr="008B0015" w:rsidRDefault="001F7222" w:rsidP="001F7222">
      <w:pPr>
        <w:jc w:val="both"/>
        <w:rPr>
          <w:rFonts w:ascii="Arial" w:hAnsi="Arial" w:cs="Arial"/>
          <w:sz w:val="20"/>
        </w:rPr>
      </w:pPr>
    </w:p>
    <w:p w:rsidR="001F7222" w:rsidRPr="008B0015" w:rsidRDefault="001F7222" w:rsidP="001F7222">
      <w:pPr>
        <w:pStyle w:val="Prrafodelista"/>
        <w:ind w:left="1179"/>
        <w:jc w:val="both"/>
        <w:rPr>
          <w:rFonts w:ascii="Arial" w:hAnsi="Arial" w:cs="Arial"/>
          <w:sz w:val="20"/>
        </w:rPr>
      </w:pPr>
      <w:r w:rsidRPr="008B0015">
        <w:rPr>
          <w:rFonts w:ascii="Arial" w:hAnsi="Arial" w:cs="Arial"/>
          <w:sz w:val="20"/>
        </w:rPr>
        <w:t>Por lo anterior, el licitante deberá integrar a su oferta, copia simple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w:t>
      </w:r>
    </w:p>
    <w:p w:rsidR="00AA4270" w:rsidRPr="008B0015" w:rsidRDefault="00AA4270" w:rsidP="00AA4270">
      <w:pPr>
        <w:pStyle w:val="Prrafodelista"/>
        <w:ind w:left="1179"/>
        <w:jc w:val="both"/>
        <w:rPr>
          <w:rFonts w:ascii="Arial" w:hAnsi="Arial" w:cs="Arial"/>
          <w:szCs w:val="16"/>
        </w:rPr>
      </w:pPr>
    </w:p>
    <w:p w:rsidR="00AA4270" w:rsidRPr="008B0015" w:rsidRDefault="00AA4270" w:rsidP="00AA4270">
      <w:pPr>
        <w:jc w:val="both"/>
        <w:outlineLvl w:val="1"/>
        <w:rPr>
          <w:rFonts w:ascii="Arial" w:hAnsi="Arial" w:cs="Arial"/>
          <w:b/>
          <w:noProof/>
          <w:sz w:val="20"/>
        </w:rPr>
      </w:pPr>
      <w:bookmarkStart w:id="7" w:name="_Toc428988961"/>
      <w:r w:rsidRPr="008B0015">
        <w:rPr>
          <w:rFonts w:ascii="Arial" w:hAnsi="Arial" w:cs="Arial"/>
          <w:b/>
          <w:noProof/>
          <w:sz w:val="20"/>
        </w:rPr>
        <w:t>Causales de desechamiento</w:t>
      </w:r>
      <w:bookmarkEnd w:id="7"/>
    </w:p>
    <w:p w:rsidR="00AA4270" w:rsidRPr="008B0015" w:rsidRDefault="00AA4270" w:rsidP="00AA4270">
      <w:pPr>
        <w:jc w:val="both"/>
        <w:rPr>
          <w:rFonts w:ascii="Arial" w:hAnsi="Arial" w:cs="Arial"/>
          <w:b/>
          <w:noProof/>
          <w:sz w:val="20"/>
        </w:rPr>
      </w:pPr>
    </w:p>
    <w:p w:rsidR="001F7222" w:rsidRPr="008B0015" w:rsidRDefault="001F7222" w:rsidP="001F7222">
      <w:pPr>
        <w:jc w:val="both"/>
        <w:rPr>
          <w:rFonts w:ascii="Arial" w:hAnsi="Arial" w:cs="Arial"/>
          <w:noProof/>
          <w:sz w:val="20"/>
        </w:rPr>
      </w:pPr>
      <w:r w:rsidRPr="008B0015">
        <w:rPr>
          <w:rFonts w:ascii="Arial" w:hAnsi="Arial" w:cs="Arial"/>
          <w:noProof/>
          <w:sz w:val="20"/>
        </w:rPr>
        <w:t>De conformidad con el Artículo 40 fracción XVIII de la LAASSP, será causa de desechamiento de la propuesta técnica:</w:t>
      </w:r>
    </w:p>
    <w:p w:rsidR="001F7222" w:rsidRPr="008B0015" w:rsidRDefault="001F7222" w:rsidP="001F7222">
      <w:pPr>
        <w:jc w:val="both"/>
        <w:rPr>
          <w:rFonts w:ascii="Arial" w:hAnsi="Arial" w:cs="Arial"/>
          <w:noProof/>
          <w:sz w:val="20"/>
        </w:rPr>
      </w:pPr>
    </w:p>
    <w:p w:rsidR="001F7222" w:rsidRPr="008B0015" w:rsidRDefault="001F7222" w:rsidP="008F5AD3">
      <w:pPr>
        <w:numPr>
          <w:ilvl w:val="0"/>
          <w:numId w:val="42"/>
        </w:numPr>
        <w:suppressAutoHyphens w:val="0"/>
        <w:ind w:left="1134"/>
        <w:jc w:val="both"/>
        <w:rPr>
          <w:rFonts w:ascii="Arial" w:hAnsi="Arial" w:cs="Arial"/>
          <w:sz w:val="20"/>
        </w:rPr>
      </w:pPr>
      <w:r w:rsidRPr="008B0015">
        <w:rPr>
          <w:rFonts w:ascii="Arial" w:hAnsi="Arial" w:cs="Arial"/>
          <w:noProof/>
          <w:sz w:val="20"/>
          <w:lang w:eastAsia="es-ES"/>
        </w:rPr>
        <w:t>Cuando el licitante no envíe a través de Compra</w:t>
      </w:r>
      <w:r w:rsidR="0085384D" w:rsidRPr="008B0015">
        <w:rPr>
          <w:rFonts w:ascii="Arial" w:hAnsi="Arial" w:cs="Arial"/>
          <w:noProof/>
          <w:sz w:val="20"/>
          <w:lang w:eastAsia="es-ES"/>
        </w:rPr>
        <w:t>s MX</w:t>
      </w:r>
      <w:r w:rsidRPr="008B0015">
        <w:rPr>
          <w:rFonts w:ascii="Arial" w:hAnsi="Arial" w:cs="Arial"/>
          <w:noProof/>
          <w:sz w:val="20"/>
          <w:lang w:eastAsia="es-ES"/>
        </w:rPr>
        <w:t xml:space="preserve">, la documentación solicitada en la convocatoria, o bien que en los escritos señalados se </w:t>
      </w:r>
      <w:r w:rsidRPr="008B0015">
        <w:rPr>
          <w:rFonts w:ascii="Arial" w:hAnsi="Arial" w:cs="Arial"/>
          <w:sz w:val="20"/>
        </w:rPr>
        <w:t>omita la leyenda “bajo protesta de decir verdad”, en su caso, o no cubra cualquiera de los requisitos solicitados.</w:t>
      </w:r>
    </w:p>
    <w:p w:rsidR="001F7222" w:rsidRPr="008B0015" w:rsidRDefault="001F7222" w:rsidP="001F7222">
      <w:pPr>
        <w:ind w:left="1134"/>
        <w:jc w:val="both"/>
        <w:rPr>
          <w:rFonts w:ascii="Arial" w:hAnsi="Arial" w:cs="Arial"/>
          <w:noProof/>
          <w:sz w:val="20"/>
          <w:lang w:eastAsia="es-ES"/>
        </w:rPr>
      </w:pPr>
    </w:p>
    <w:p w:rsidR="001F7222" w:rsidRPr="008B0015" w:rsidRDefault="001F7222" w:rsidP="001F7222">
      <w:pPr>
        <w:ind w:left="1134"/>
        <w:jc w:val="both"/>
        <w:rPr>
          <w:rFonts w:ascii="Arial" w:hAnsi="Arial" w:cs="Arial"/>
          <w:noProof/>
          <w:sz w:val="20"/>
          <w:lang w:eastAsia="es-ES"/>
        </w:rPr>
      </w:pPr>
    </w:p>
    <w:p w:rsidR="001F7222" w:rsidRPr="008B0015" w:rsidRDefault="001F7222" w:rsidP="008F5AD3">
      <w:pPr>
        <w:numPr>
          <w:ilvl w:val="0"/>
          <w:numId w:val="42"/>
        </w:numPr>
        <w:suppressAutoHyphens w:val="0"/>
        <w:ind w:left="1134"/>
        <w:jc w:val="both"/>
        <w:rPr>
          <w:rFonts w:ascii="Arial" w:hAnsi="Arial" w:cs="Arial"/>
          <w:noProof/>
          <w:sz w:val="20"/>
          <w:lang w:eastAsia="es-ES"/>
        </w:rPr>
      </w:pPr>
      <w:r w:rsidRPr="008B0015">
        <w:rPr>
          <w:rFonts w:ascii="Arial" w:hAnsi="Arial" w:cs="Arial"/>
          <w:sz w:val="20"/>
        </w:rPr>
        <w:t xml:space="preserve">Cuando el licitante manifieste que los bienes ofertados no son de origen Nacional, o bien que no cumplan con el grado de contenido nacional requerido o bien, que los bienes ofertados no sean originarios de </w:t>
      </w:r>
      <w:r w:rsidRPr="008B0015">
        <w:rPr>
          <w:rFonts w:ascii="Arial" w:hAnsi="Arial" w:cs="Arial"/>
          <w:noProof/>
          <w:sz w:val="20"/>
        </w:rPr>
        <w:t xml:space="preserve">países con los que nuestro país tenga celebrado un Tratado de Libre Comercio con Capítulo de Compras del Sector Público, de, en concordancia con los Tratados bajo cuya cobertura se convoca la presente licitación, </w:t>
      </w:r>
    </w:p>
    <w:p w:rsidR="001F7222" w:rsidRPr="008B0015" w:rsidRDefault="001F7222" w:rsidP="001F7222">
      <w:pPr>
        <w:ind w:left="1134"/>
        <w:jc w:val="both"/>
        <w:rPr>
          <w:rFonts w:ascii="Arial" w:hAnsi="Arial" w:cs="Arial"/>
          <w:noProof/>
          <w:sz w:val="20"/>
          <w:lang w:eastAsia="es-ES"/>
        </w:rPr>
      </w:pPr>
    </w:p>
    <w:p w:rsidR="001F7222" w:rsidRPr="008B0015" w:rsidRDefault="001F7222" w:rsidP="008F5AD3">
      <w:pPr>
        <w:numPr>
          <w:ilvl w:val="0"/>
          <w:numId w:val="42"/>
        </w:numPr>
        <w:suppressAutoHyphens w:val="0"/>
        <w:ind w:left="1134"/>
        <w:jc w:val="both"/>
        <w:rPr>
          <w:rFonts w:ascii="Arial" w:hAnsi="Arial" w:cs="Arial"/>
          <w:noProof/>
          <w:sz w:val="20"/>
          <w:lang w:eastAsia="es-ES"/>
        </w:rPr>
      </w:pPr>
      <w:r w:rsidRPr="008B0015">
        <w:rPr>
          <w:rFonts w:ascii="Arial" w:hAnsi="Arial" w:cs="Arial"/>
          <w:noProof/>
          <w:sz w:val="20"/>
          <w:lang w:eastAsia="es-ES"/>
        </w:rPr>
        <w:t xml:space="preserve">Cuando los documentos que envíen los licitantes a través de la plataforma </w:t>
      </w:r>
      <w:r w:rsidR="0085384D" w:rsidRPr="008B0015">
        <w:rPr>
          <w:rFonts w:ascii="Arial" w:hAnsi="Arial" w:cs="Arial"/>
          <w:noProof/>
          <w:sz w:val="20"/>
          <w:lang w:eastAsia="es-ES"/>
        </w:rPr>
        <w:t>Compras MX</w:t>
      </w:r>
      <w:r w:rsidRPr="008B0015">
        <w:rPr>
          <w:rFonts w:ascii="Arial" w:hAnsi="Arial" w:cs="Arial"/>
          <w:noProof/>
          <w:sz w:val="20"/>
          <w:lang w:eastAsia="es-ES"/>
        </w:rPr>
        <w:t xml:space="preserve"> no sean legibles a simple vista imposibilitando el análisis integral de la proposición, y esto conlleve a un faltante o carencia de información que afecte la solvencia de la proposición, ésta se considerará insolvente.</w:t>
      </w:r>
    </w:p>
    <w:p w:rsidR="001F7222" w:rsidRPr="008B0015" w:rsidRDefault="001F7222" w:rsidP="001F7222">
      <w:pPr>
        <w:ind w:left="1134" w:hanging="709"/>
        <w:jc w:val="both"/>
        <w:rPr>
          <w:rFonts w:ascii="Arial" w:hAnsi="Arial" w:cs="Arial"/>
          <w:noProof/>
          <w:sz w:val="20"/>
          <w:lang w:eastAsia="es-ES"/>
        </w:rPr>
      </w:pPr>
    </w:p>
    <w:p w:rsidR="001F7222" w:rsidRPr="008B0015" w:rsidRDefault="001F7222" w:rsidP="001F7222">
      <w:pPr>
        <w:ind w:left="1134" w:hanging="709"/>
        <w:jc w:val="both"/>
        <w:rPr>
          <w:rFonts w:ascii="Arial" w:hAnsi="Arial" w:cs="Arial"/>
          <w:noProof/>
          <w:sz w:val="20"/>
          <w:lang w:eastAsia="es-ES"/>
        </w:rPr>
      </w:pPr>
    </w:p>
    <w:p w:rsidR="001F7222" w:rsidRPr="008B0015" w:rsidRDefault="001F7222" w:rsidP="008F5AD3">
      <w:pPr>
        <w:numPr>
          <w:ilvl w:val="0"/>
          <w:numId w:val="42"/>
        </w:numPr>
        <w:suppressAutoHyphens w:val="0"/>
        <w:ind w:left="1134"/>
        <w:jc w:val="both"/>
        <w:rPr>
          <w:rFonts w:ascii="Arial" w:hAnsi="Arial" w:cs="Arial"/>
          <w:noProof/>
          <w:sz w:val="20"/>
          <w:lang w:eastAsia="es-ES"/>
        </w:rPr>
      </w:pPr>
      <w:r w:rsidRPr="008B0015">
        <w:rPr>
          <w:rFonts w:ascii="Arial" w:hAnsi="Arial" w:cs="Arial"/>
          <w:sz w:val="20"/>
        </w:rPr>
        <w:t xml:space="preserve">Cuando no cotice la cantidad total de bienes requeridos por partida, </w:t>
      </w:r>
    </w:p>
    <w:p w:rsidR="001F7222" w:rsidRPr="008B0015" w:rsidRDefault="001F7222" w:rsidP="001F7222">
      <w:pPr>
        <w:ind w:left="1134"/>
        <w:jc w:val="both"/>
        <w:rPr>
          <w:rFonts w:ascii="Arial" w:hAnsi="Arial" w:cs="Arial"/>
          <w:noProof/>
          <w:sz w:val="20"/>
          <w:lang w:eastAsia="es-ES"/>
        </w:rPr>
      </w:pPr>
    </w:p>
    <w:p w:rsidR="001F7222" w:rsidRPr="008B0015" w:rsidRDefault="001F7222" w:rsidP="008F5AD3">
      <w:pPr>
        <w:numPr>
          <w:ilvl w:val="0"/>
          <w:numId w:val="42"/>
        </w:numPr>
        <w:suppressAutoHyphens w:val="0"/>
        <w:ind w:left="1134"/>
        <w:jc w:val="both"/>
        <w:rPr>
          <w:rFonts w:ascii="Arial" w:hAnsi="Arial" w:cs="Arial"/>
          <w:sz w:val="20"/>
        </w:rPr>
      </w:pPr>
      <w:r w:rsidRPr="008B0015">
        <w:rPr>
          <w:rFonts w:ascii="Arial" w:hAnsi="Arial" w:cs="Arial"/>
          <w:noProof/>
          <w:sz w:val="20"/>
          <w:lang w:eastAsia="es-ES"/>
        </w:rPr>
        <w:t xml:space="preserve">Cuando el licitante no envíe a través de </w:t>
      </w:r>
      <w:r w:rsidR="0085384D" w:rsidRPr="008B0015">
        <w:rPr>
          <w:rFonts w:ascii="Arial" w:hAnsi="Arial" w:cs="Arial"/>
          <w:noProof/>
          <w:sz w:val="20"/>
          <w:lang w:eastAsia="es-ES"/>
        </w:rPr>
        <w:t>Compras MX</w:t>
      </w:r>
      <w:r w:rsidRPr="008B0015">
        <w:rPr>
          <w:rFonts w:ascii="Arial" w:hAnsi="Arial" w:cs="Arial"/>
          <w:noProof/>
          <w:sz w:val="20"/>
          <w:lang w:eastAsia="es-ES"/>
        </w:rPr>
        <w:t>, la documentación solicitada en la convocatoria o ésta no cubra los requisitos establecidos.</w:t>
      </w:r>
    </w:p>
    <w:p w:rsidR="001F7222" w:rsidRPr="008B0015" w:rsidRDefault="001F7222" w:rsidP="001F7222">
      <w:pPr>
        <w:ind w:left="1134"/>
        <w:jc w:val="both"/>
        <w:rPr>
          <w:rFonts w:ascii="Arial" w:hAnsi="Arial" w:cs="Arial"/>
          <w:sz w:val="20"/>
        </w:rPr>
      </w:pPr>
    </w:p>
    <w:p w:rsidR="001F7222" w:rsidRPr="008B0015" w:rsidRDefault="001F7222" w:rsidP="008F5AD3">
      <w:pPr>
        <w:numPr>
          <w:ilvl w:val="0"/>
          <w:numId w:val="42"/>
        </w:numPr>
        <w:suppressAutoHyphens w:val="0"/>
        <w:ind w:left="1134"/>
        <w:jc w:val="both"/>
        <w:rPr>
          <w:rFonts w:ascii="Arial" w:hAnsi="Arial" w:cs="Arial"/>
          <w:noProof/>
          <w:sz w:val="20"/>
          <w:lang w:eastAsia="es-ES"/>
        </w:rPr>
      </w:pPr>
      <w:r w:rsidRPr="008B0015">
        <w:rPr>
          <w:rFonts w:ascii="Arial" w:hAnsi="Arial" w:cs="Arial"/>
          <w:noProof/>
          <w:sz w:val="20"/>
          <w:lang w:eastAsia="es-ES"/>
        </w:rPr>
        <w:t xml:space="preserve">Cuando no exista congruencia entre la descripción técnica del licitante y las especificaciones y requisitos obligatorios señaladas en el </w:t>
      </w:r>
      <w:r w:rsidRPr="008B0015">
        <w:rPr>
          <w:rFonts w:ascii="Arial" w:hAnsi="Arial" w:cs="Arial"/>
          <w:b/>
          <w:noProof/>
          <w:sz w:val="20"/>
          <w:lang w:eastAsia="es-ES"/>
        </w:rPr>
        <w:t>Anexo No. 1.1</w:t>
      </w:r>
      <w:r w:rsidRPr="008B0015">
        <w:rPr>
          <w:rFonts w:ascii="Arial" w:hAnsi="Arial" w:cs="Arial"/>
          <w:noProof/>
          <w:sz w:val="20"/>
          <w:lang w:eastAsia="es-ES"/>
        </w:rPr>
        <w:t xml:space="preserve"> Cédulas de Descripción de artículo así como en la columna </w:t>
      </w:r>
      <w:r w:rsidRPr="008B0015">
        <w:rPr>
          <w:rFonts w:ascii="Arial" w:hAnsi="Arial" w:cs="Arial"/>
          <w:noProof/>
          <w:sz w:val="20"/>
        </w:rPr>
        <w:t xml:space="preserve">denominada “Requerimientos específicos de la UMAE” del </w:t>
      </w:r>
      <w:r w:rsidRPr="008B0015">
        <w:rPr>
          <w:rFonts w:ascii="Arial" w:hAnsi="Arial" w:cs="Arial"/>
          <w:b/>
          <w:noProof/>
          <w:sz w:val="20"/>
        </w:rPr>
        <w:t>Anexo 1, “Listado de Bienes a Adquirir y Requisitos”</w:t>
      </w:r>
      <w:r w:rsidRPr="008B0015">
        <w:rPr>
          <w:rFonts w:ascii="Arial" w:hAnsi="Arial" w:cs="Arial"/>
          <w:noProof/>
          <w:sz w:val="20"/>
          <w:lang w:eastAsia="es-ES"/>
        </w:rPr>
        <w:t xml:space="preserve">de la presente Convocatoria, </w:t>
      </w:r>
      <w:r w:rsidRPr="008B0015">
        <w:rPr>
          <w:rFonts w:ascii="Arial" w:hAnsi="Arial" w:cs="Arial"/>
          <w:sz w:val="20"/>
          <w:lang w:eastAsia="es-MX"/>
        </w:rPr>
        <w:t>incluyendo las que resulten de la o las juntas de aclaraciones.</w:t>
      </w:r>
    </w:p>
    <w:p w:rsidR="001F7222" w:rsidRPr="008B0015" w:rsidRDefault="001F7222" w:rsidP="001F7222">
      <w:pPr>
        <w:pStyle w:val="Prrafodelista"/>
        <w:ind w:left="1134"/>
        <w:rPr>
          <w:rFonts w:ascii="Arial" w:hAnsi="Arial" w:cs="Arial"/>
          <w:sz w:val="20"/>
        </w:rPr>
      </w:pPr>
    </w:p>
    <w:p w:rsidR="001F7222" w:rsidRPr="008B0015" w:rsidRDefault="001F7222" w:rsidP="008F5AD3">
      <w:pPr>
        <w:numPr>
          <w:ilvl w:val="0"/>
          <w:numId w:val="42"/>
        </w:numPr>
        <w:suppressAutoHyphens w:val="0"/>
        <w:ind w:left="1134"/>
        <w:jc w:val="both"/>
        <w:rPr>
          <w:rFonts w:ascii="Arial" w:hAnsi="Arial" w:cs="Arial"/>
          <w:noProof/>
          <w:sz w:val="20"/>
          <w:lang w:eastAsia="es-ES"/>
        </w:rPr>
      </w:pPr>
      <w:r w:rsidRPr="008B0015">
        <w:rPr>
          <w:rFonts w:ascii="Arial" w:hAnsi="Arial" w:cs="Arial"/>
          <w:noProof/>
          <w:sz w:val="20"/>
          <w:lang w:eastAsia="es-ES"/>
        </w:rPr>
        <w:t>Cuando el licitante no incluya la(s) marca(s) y modelo(s) y/o número de parte o catálogo de(los) bien(es) ofertado(s) en el</w:t>
      </w:r>
      <w:r w:rsidRPr="008B0015">
        <w:rPr>
          <w:rFonts w:ascii="Arial" w:hAnsi="Arial" w:cs="Arial"/>
          <w:b/>
          <w:noProof/>
          <w:sz w:val="20"/>
          <w:lang w:eastAsia="es-ES"/>
        </w:rPr>
        <w:t xml:space="preserve"> Anexo No. 1.2 </w:t>
      </w:r>
      <w:r w:rsidRPr="008B0015">
        <w:rPr>
          <w:rFonts w:ascii="Arial" w:hAnsi="Arial" w:cs="Arial"/>
          <w:b/>
          <w:sz w:val="20"/>
          <w:lang w:eastAsia="es-MX"/>
        </w:rPr>
        <w:t>“Descripción amplia y detallada de los bienes ofertados”</w:t>
      </w:r>
    </w:p>
    <w:p w:rsidR="001F7222" w:rsidRPr="008B0015" w:rsidRDefault="001F7222" w:rsidP="001F7222">
      <w:pPr>
        <w:ind w:left="1134"/>
        <w:jc w:val="both"/>
        <w:rPr>
          <w:rFonts w:ascii="Arial" w:hAnsi="Arial" w:cs="Arial"/>
          <w:noProof/>
          <w:sz w:val="20"/>
          <w:lang w:eastAsia="es-ES"/>
        </w:rPr>
      </w:pPr>
    </w:p>
    <w:p w:rsidR="001F7222" w:rsidRPr="008B0015" w:rsidRDefault="001F7222" w:rsidP="008F5AD3">
      <w:pPr>
        <w:numPr>
          <w:ilvl w:val="0"/>
          <w:numId w:val="42"/>
        </w:numPr>
        <w:suppressAutoHyphens w:val="0"/>
        <w:ind w:left="1134"/>
        <w:jc w:val="both"/>
        <w:rPr>
          <w:rFonts w:ascii="Arial" w:hAnsi="Arial" w:cs="Arial"/>
          <w:noProof/>
          <w:sz w:val="20"/>
          <w:lang w:eastAsia="es-ES"/>
        </w:rPr>
      </w:pPr>
      <w:r w:rsidRPr="008B0015">
        <w:rPr>
          <w:rFonts w:ascii="Arial" w:hAnsi="Arial" w:cs="Arial"/>
          <w:noProof/>
          <w:sz w:val="20"/>
          <w:lang w:eastAsia="es-ES"/>
        </w:rPr>
        <w:t>Cuando no exista congruencia entre la(s) marca(s) y modelo(s) y/o números de parte o catálodgo de(los) bien(es) ofertado(s) y los anexos técnicos, folletos, catálogos, fotografías, imágenes, instructivos y/o manuales del fabricante, que envíen los licitantes como sustento de la Descripción amplia y detallada de los bienes ofertados.</w:t>
      </w:r>
    </w:p>
    <w:p w:rsidR="001F7222" w:rsidRPr="008B0015" w:rsidRDefault="001F7222" w:rsidP="001F7222">
      <w:pPr>
        <w:ind w:left="1134" w:hanging="709"/>
        <w:jc w:val="both"/>
        <w:rPr>
          <w:rFonts w:ascii="Arial" w:hAnsi="Arial" w:cs="Arial"/>
          <w:noProof/>
          <w:sz w:val="20"/>
          <w:lang w:eastAsia="es-ES"/>
        </w:rPr>
      </w:pPr>
    </w:p>
    <w:p w:rsidR="001F7222" w:rsidRPr="008B0015" w:rsidRDefault="001F7222" w:rsidP="008F5AD3">
      <w:pPr>
        <w:numPr>
          <w:ilvl w:val="0"/>
          <w:numId w:val="42"/>
        </w:numPr>
        <w:suppressAutoHyphens w:val="0"/>
        <w:ind w:left="1134"/>
        <w:jc w:val="both"/>
        <w:rPr>
          <w:rFonts w:ascii="Arial" w:hAnsi="Arial" w:cs="Arial"/>
          <w:noProof/>
          <w:sz w:val="20"/>
          <w:lang w:eastAsia="es-ES"/>
        </w:rPr>
      </w:pPr>
      <w:r w:rsidRPr="008B0015">
        <w:rPr>
          <w:rFonts w:ascii="Arial" w:hAnsi="Arial" w:cs="Arial"/>
          <w:noProof/>
          <w:sz w:val="20"/>
          <w:lang w:eastAsia="es-ES"/>
        </w:rPr>
        <w:t>Cuando no exista correspondencia entre la descripcion técnica del licitante y en su caso el software en español, con los anexos técnicos, folletos, catálogos, fotografías, imágenes, instructivos y/o manuales del fabricante, que envíen los licitantes como sustento de la Descripción amplia y detallada de los bienes ofertados y en su caso  con las características de la muestra del bien presentado por el licitante.</w:t>
      </w:r>
    </w:p>
    <w:p w:rsidR="001F7222" w:rsidRPr="008B0015" w:rsidRDefault="001F7222" w:rsidP="001F7222">
      <w:pPr>
        <w:ind w:left="1134" w:hanging="709"/>
        <w:rPr>
          <w:rFonts w:ascii="Arial" w:hAnsi="Arial" w:cs="Arial"/>
          <w:noProof/>
          <w:sz w:val="20"/>
          <w:lang w:eastAsia="es-ES"/>
        </w:rPr>
      </w:pPr>
    </w:p>
    <w:p w:rsidR="001F7222" w:rsidRPr="008B0015" w:rsidRDefault="001F7222" w:rsidP="008F5AD3">
      <w:pPr>
        <w:numPr>
          <w:ilvl w:val="0"/>
          <w:numId w:val="42"/>
        </w:numPr>
        <w:suppressAutoHyphens w:val="0"/>
        <w:ind w:left="1134"/>
        <w:jc w:val="both"/>
        <w:rPr>
          <w:rFonts w:ascii="Arial" w:hAnsi="Arial" w:cs="Arial"/>
          <w:noProof/>
          <w:sz w:val="20"/>
          <w:lang w:eastAsia="es-ES"/>
        </w:rPr>
      </w:pPr>
      <w:r w:rsidRPr="008B0015">
        <w:rPr>
          <w:rFonts w:ascii="Arial" w:hAnsi="Arial" w:cs="Arial"/>
          <w:noProof/>
          <w:sz w:val="20"/>
          <w:lang w:eastAsia="es-ES"/>
        </w:rPr>
        <w:t xml:space="preserve">Cuando no exista congruencia entre sí, de </w:t>
      </w:r>
      <w:r w:rsidRPr="008B0015">
        <w:rPr>
          <w:rFonts w:ascii="Arial" w:hAnsi="Arial" w:cs="Arial"/>
          <w:noProof/>
          <w:sz w:val="20"/>
          <w:lang w:eastAsia="es-MX"/>
        </w:rPr>
        <w:t>las especificaciones y requisitos solicitados, la descripción amplia y detallada de los bienes ofertados, incluyedo marca(s), modelo(s) y fabricante(s),</w:t>
      </w:r>
      <w:r w:rsidRPr="008B0015">
        <w:rPr>
          <w:rFonts w:ascii="Arial" w:hAnsi="Arial" w:cs="Arial"/>
          <w:noProof/>
          <w:sz w:val="20"/>
          <w:lang w:eastAsia="es-ES"/>
        </w:rPr>
        <w:t xml:space="preserve"> con los documentos presentados para acreditar lo solicitado en el </w:t>
      </w:r>
      <w:r w:rsidRPr="008B0015">
        <w:rPr>
          <w:rFonts w:ascii="Arial" w:hAnsi="Arial" w:cs="Arial"/>
          <w:b/>
          <w:noProof/>
          <w:sz w:val="20"/>
          <w:lang w:eastAsia="es-ES"/>
        </w:rPr>
        <w:t>inciso d)</w:t>
      </w:r>
      <w:r w:rsidRPr="008B0015">
        <w:rPr>
          <w:rFonts w:ascii="Arial" w:hAnsi="Arial" w:cs="Arial"/>
          <w:noProof/>
          <w:sz w:val="20"/>
          <w:lang w:eastAsia="es-ES"/>
        </w:rPr>
        <w:t xml:space="preserve"> </w:t>
      </w:r>
      <w:r w:rsidRPr="008B0015">
        <w:rPr>
          <w:rFonts w:ascii="Arial" w:hAnsi="Arial" w:cs="Arial"/>
          <w:sz w:val="20"/>
          <w:lang w:eastAsia="es-MX"/>
        </w:rPr>
        <w:t>“</w:t>
      </w:r>
      <w:r w:rsidRPr="008B0015">
        <w:rPr>
          <w:rFonts w:ascii="Arial" w:hAnsi="Arial" w:cs="Arial"/>
          <w:b/>
          <w:sz w:val="20"/>
          <w:lang w:eastAsia="es-MX"/>
        </w:rPr>
        <w:t xml:space="preserve">Licencias, permisos, registros, certificados y/o autorizaciones que se deben cumplir o aplicarse a los bienes a contratar” </w:t>
      </w:r>
      <w:r w:rsidRPr="008B0015">
        <w:rPr>
          <w:rFonts w:ascii="Arial" w:hAnsi="Arial" w:cs="Arial"/>
          <w:sz w:val="20"/>
          <w:lang w:eastAsia="es-MX"/>
        </w:rPr>
        <w:t xml:space="preserve">contenido en el </w:t>
      </w:r>
      <w:r w:rsidRPr="008B0015">
        <w:rPr>
          <w:rFonts w:ascii="Arial" w:hAnsi="Arial" w:cs="Arial"/>
          <w:b/>
          <w:sz w:val="20"/>
          <w:lang w:eastAsia="es-MX"/>
        </w:rPr>
        <w:t>Anexo de  “Términos y Condiciones”</w:t>
      </w:r>
      <w:r w:rsidRPr="008B0015">
        <w:rPr>
          <w:rFonts w:ascii="Arial" w:hAnsi="Arial" w:cs="Arial"/>
          <w:noProof/>
          <w:sz w:val="20"/>
          <w:lang w:eastAsia="es-ES"/>
        </w:rPr>
        <w:t xml:space="preserve"> de la presente Convocatoria.</w:t>
      </w:r>
    </w:p>
    <w:p w:rsidR="001F7222" w:rsidRPr="008B0015" w:rsidRDefault="001F7222" w:rsidP="001F7222">
      <w:pPr>
        <w:ind w:left="1134"/>
        <w:rPr>
          <w:rFonts w:ascii="Arial" w:hAnsi="Arial" w:cs="Arial"/>
          <w:noProof/>
          <w:sz w:val="20"/>
          <w:lang w:eastAsia="es-ES"/>
        </w:rPr>
      </w:pPr>
    </w:p>
    <w:p w:rsidR="001F7222" w:rsidRPr="008B0015" w:rsidRDefault="001F7222" w:rsidP="008F5AD3">
      <w:pPr>
        <w:numPr>
          <w:ilvl w:val="0"/>
          <w:numId w:val="42"/>
        </w:numPr>
        <w:suppressAutoHyphens w:val="0"/>
        <w:ind w:left="1134"/>
        <w:jc w:val="both"/>
        <w:rPr>
          <w:rFonts w:ascii="Arial" w:hAnsi="Arial" w:cs="Arial"/>
          <w:noProof/>
          <w:sz w:val="20"/>
          <w:lang w:eastAsia="es-ES"/>
        </w:rPr>
      </w:pPr>
      <w:r w:rsidRPr="008B0015">
        <w:rPr>
          <w:rFonts w:ascii="Arial" w:hAnsi="Arial" w:cs="Arial"/>
          <w:noProof/>
          <w:sz w:val="20"/>
          <w:lang w:eastAsia="es-ES"/>
        </w:rPr>
        <w:t>Cuando no exista congruencia del país de origen del(los) bien(es)</w:t>
      </w:r>
      <w:r w:rsidRPr="008B0015">
        <w:rPr>
          <w:rFonts w:ascii="Arial" w:hAnsi="Arial" w:cs="Arial"/>
          <w:noProof/>
          <w:sz w:val="20"/>
          <w:lang w:eastAsia="es-MX"/>
        </w:rPr>
        <w:t xml:space="preserve">, entre la información del domicilio del fabricante que señale(n) en la documentación presentada  </w:t>
      </w:r>
      <w:r w:rsidRPr="008B0015">
        <w:rPr>
          <w:rFonts w:ascii="Arial" w:hAnsi="Arial" w:cs="Arial"/>
          <w:sz w:val="20"/>
          <w:lang w:eastAsia="es-MX"/>
        </w:rPr>
        <w:t xml:space="preserve">para acreditar lo solicitado en el </w:t>
      </w:r>
      <w:r w:rsidRPr="008B0015">
        <w:rPr>
          <w:rFonts w:ascii="Arial" w:hAnsi="Arial" w:cs="Arial"/>
          <w:b/>
          <w:noProof/>
          <w:sz w:val="20"/>
          <w:lang w:eastAsia="es-ES"/>
        </w:rPr>
        <w:t xml:space="preserve">inciso d) </w:t>
      </w:r>
      <w:r w:rsidRPr="008B0015">
        <w:rPr>
          <w:rFonts w:ascii="Arial" w:hAnsi="Arial" w:cs="Arial"/>
          <w:sz w:val="20"/>
          <w:lang w:eastAsia="es-MX"/>
        </w:rPr>
        <w:t>“</w:t>
      </w:r>
      <w:r w:rsidRPr="008B0015">
        <w:rPr>
          <w:rFonts w:ascii="Arial" w:hAnsi="Arial" w:cs="Arial"/>
          <w:b/>
          <w:sz w:val="20"/>
          <w:lang w:eastAsia="es-MX"/>
        </w:rPr>
        <w:t>Licencias, permisos, registros, certificados y/o autorizaciones que se deben cumplir o aplicarse a los bienes a contratar”</w:t>
      </w:r>
      <w:r w:rsidRPr="008B0015">
        <w:rPr>
          <w:rFonts w:ascii="Arial" w:hAnsi="Arial" w:cs="Arial"/>
          <w:sz w:val="20"/>
          <w:lang w:eastAsia="es-MX"/>
        </w:rPr>
        <w:t xml:space="preserve"> contenido en el </w:t>
      </w:r>
      <w:r w:rsidRPr="008B0015">
        <w:rPr>
          <w:rFonts w:ascii="Arial" w:hAnsi="Arial" w:cs="Arial"/>
          <w:b/>
          <w:sz w:val="20"/>
          <w:lang w:eastAsia="es-MX"/>
        </w:rPr>
        <w:t>Anexo de  “Términos y Condiciones”</w:t>
      </w:r>
      <w:r w:rsidRPr="008B0015">
        <w:rPr>
          <w:rFonts w:ascii="Arial" w:hAnsi="Arial" w:cs="Arial"/>
          <w:sz w:val="20"/>
          <w:lang w:eastAsia="es-MX"/>
        </w:rPr>
        <w:t xml:space="preserve">, </w:t>
      </w:r>
      <w:r w:rsidRPr="008B0015">
        <w:rPr>
          <w:rFonts w:ascii="Arial" w:hAnsi="Arial" w:cs="Arial"/>
          <w:noProof/>
          <w:sz w:val="20"/>
          <w:lang w:eastAsia="es-MX"/>
        </w:rPr>
        <w:t>y el manifestado por el licitante</w:t>
      </w:r>
    </w:p>
    <w:p w:rsidR="00723C57" w:rsidRPr="008B0015" w:rsidRDefault="00723C57" w:rsidP="00723C57">
      <w:pPr>
        <w:pStyle w:val="Prrafodelista"/>
        <w:ind w:left="1179"/>
        <w:jc w:val="both"/>
        <w:rPr>
          <w:rFonts w:ascii="Arial" w:hAnsi="Arial" w:cs="Arial"/>
          <w:lang w:eastAsia="es-MX"/>
        </w:rPr>
      </w:pPr>
    </w:p>
    <w:p w:rsidR="00723C57" w:rsidRPr="008B0015"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rPr>
      </w:pPr>
      <w:r w:rsidRPr="008B0015">
        <w:rPr>
          <w:rFonts w:ascii="Arial" w:hAnsi="Arial" w:cs="Arial"/>
          <w:b/>
          <w:bCs/>
          <w:color w:val="000000"/>
        </w:rPr>
        <w:t>LICENCIAS, PERMISOS, REGISTROS, CERTIFICADOS O AUTORIZACIONES QUE DEBE CUMPLIR O APLICARSE AL BIEN A CONTRATAR</w:t>
      </w:r>
    </w:p>
    <w:p w:rsidR="003C17E7" w:rsidRPr="008B0015" w:rsidRDefault="003C17E7" w:rsidP="003C17E7">
      <w:pPr>
        <w:jc w:val="both"/>
        <w:rPr>
          <w:rFonts w:ascii="Arial" w:hAnsi="Arial" w:cs="Arial"/>
          <w:sz w:val="20"/>
        </w:rPr>
      </w:pPr>
      <w:r w:rsidRPr="008B0015">
        <w:rPr>
          <w:rFonts w:ascii="Arial" w:hAnsi="Arial" w:cs="Arial"/>
          <w:sz w:val="20"/>
        </w:rPr>
        <w:t>Para aquellos bienes ofertados, de origen Nacional o Internacional, los licitantes deberán adjuntar a su propuesta técnica la documentación en los términos siguientes:</w:t>
      </w:r>
    </w:p>
    <w:p w:rsidR="003C17E7" w:rsidRPr="008B0015" w:rsidRDefault="003C17E7" w:rsidP="003C17E7">
      <w:pPr>
        <w:ind w:firstLine="708"/>
        <w:jc w:val="both"/>
        <w:rPr>
          <w:rFonts w:ascii="Arial" w:hAnsi="Arial" w:cs="Arial"/>
          <w:sz w:val="20"/>
        </w:rPr>
      </w:pPr>
    </w:p>
    <w:p w:rsidR="003C17E7" w:rsidRPr="008B0015" w:rsidRDefault="003C17E7" w:rsidP="008F5AD3">
      <w:pPr>
        <w:pStyle w:val="Prrafodelista"/>
        <w:numPr>
          <w:ilvl w:val="0"/>
          <w:numId w:val="47"/>
        </w:numPr>
        <w:suppressAutoHyphens w:val="0"/>
        <w:ind w:left="1134" w:hanging="774"/>
        <w:jc w:val="both"/>
        <w:rPr>
          <w:rFonts w:ascii="Arial" w:hAnsi="Arial" w:cs="Arial"/>
          <w:sz w:val="20"/>
        </w:rPr>
      </w:pPr>
      <w:r w:rsidRPr="008B0015">
        <w:rPr>
          <w:rFonts w:ascii="Arial" w:hAnsi="Arial" w:cs="Arial"/>
          <w:sz w:val="20"/>
        </w:rPr>
        <w:t xml:space="preserve">Para aquellos bienes identificados como “Si </w:t>
      </w:r>
      <w:proofErr w:type="spellStart"/>
      <w:r w:rsidRPr="008B0015">
        <w:rPr>
          <w:rFonts w:ascii="Arial" w:hAnsi="Arial" w:cs="Arial"/>
          <w:sz w:val="20"/>
        </w:rPr>
        <w:t>Req</w:t>
      </w:r>
      <w:proofErr w:type="spellEnd"/>
      <w:r w:rsidRPr="008B0015">
        <w:rPr>
          <w:rFonts w:ascii="Arial" w:hAnsi="Arial" w:cs="Arial"/>
          <w:sz w:val="20"/>
        </w:rPr>
        <w:t xml:space="preserve">.” (Si Requiere) en la columna “Registro Sanitario” del </w:t>
      </w:r>
      <w:r w:rsidRPr="008B0015">
        <w:rPr>
          <w:rFonts w:ascii="Arial" w:hAnsi="Arial" w:cs="Arial"/>
          <w:b/>
          <w:noProof/>
          <w:sz w:val="20"/>
        </w:rPr>
        <w:t>Anexo 1, “Listado de Bienes a Adquirir y Requisitos”</w:t>
      </w:r>
      <w:r w:rsidRPr="008B0015">
        <w:rPr>
          <w:rFonts w:ascii="Arial" w:hAnsi="Arial" w:cs="Arial"/>
          <w:bCs/>
          <w:sz w:val="20"/>
        </w:rPr>
        <w:t xml:space="preserve">, </w:t>
      </w:r>
      <w:r w:rsidRPr="008B0015">
        <w:rPr>
          <w:rFonts w:ascii="Arial" w:hAnsi="Arial" w:cs="Arial"/>
          <w:sz w:val="20"/>
        </w:rPr>
        <w:t>copia simple del Registro Sanitario, vigente, expedido por la COFEPRIS, conforme a lo establecido en el Artículo 376 de la Ley General de Salud (vigencia de 5 años), en el que se deberá identificar:</w:t>
      </w:r>
    </w:p>
    <w:p w:rsidR="003C17E7" w:rsidRPr="008B0015" w:rsidRDefault="003C17E7" w:rsidP="003C17E7">
      <w:pPr>
        <w:pStyle w:val="Prrafodelista"/>
        <w:ind w:left="1134" w:hanging="774"/>
        <w:jc w:val="both"/>
        <w:rPr>
          <w:rFonts w:ascii="Arial" w:hAnsi="Arial" w:cs="Arial"/>
          <w:sz w:val="20"/>
        </w:rPr>
      </w:pPr>
    </w:p>
    <w:p w:rsidR="003C17E7" w:rsidRPr="008B0015" w:rsidRDefault="003C17E7" w:rsidP="008F5AD3">
      <w:pPr>
        <w:pStyle w:val="Prrafodelista"/>
        <w:numPr>
          <w:ilvl w:val="0"/>
          <w:numId w:val="43"/>
        </w:numPr>
        <w:suppressAutoHyphens w:val="0"/>
        <w:ind w:left="1134" w:hanging="774"/>
        <w:jc w:val="both"/>
        <w:rPr>
          <w:rFonts w:ascii="Arial" w:hAnsi="Arial" w:cs="Arial"/>
          <w:sz w:val="20"/>
        </w:rPr>
      </w:pPr>
      <w:r w:rsidRPr="008B0015">
        <w:rPr>
          <w:rFonts w:ascii="Arial" w:hAnsi="Arial" w:cs="Arial"/>
          <w:sz w:val="20"/>
        </w:rPr>
        <w:t>Número de registro, prórroga o modificación.</w:t>
      </w:r>
    </w:p>
    <w:p w:rsidR="003C17E7" w:rsidRPr="008B0015" w:rsidRDefault="003C17E7" w:rsidP="008F5AD3">
      <w:pPr>
        <w:pStyle w:val="Prrafodelista"/>
        <w:numPr>
          <w:ilvl w:val="0"/>
          <w:numId w:val="43"/>
        </w:numPr>
        <w:suppressAutoHyphens w:val="0"/>
        <w:ind w:left="1134" w:hanging="774"/>
        <w:jc w:val="both"/>
        <w:rPr>
          <w:rFonts w:ascii="Arial" w:hAnsi="Arial" w:cs="Arial"/>
          <w:sz w:val="20"/>
        </w:rPr>
      </w:pPr>
      <w:r w:rsidRPr="008B0015">
        <w:rPr>
          <w:rFonts w:ascii="Arial" w:hAnsi="Arial" w:cs="Arial"/>
          <w:sz w:val="20"/>
        </w:rPr>
        <w:t>Titular del registro.</w:t>
      </w:r>
    </w:p>
    <w:p w:rsidR="003C17E7" w:rsidRPr="008B0015" w:rsidRDefault="003C17E7" w:rsidP="008F5AD3">
      <w:pPr>
        <w:pStyle w:val="Prrafodelista"/>
        <w:numPr>
          <w:ilvl w:val="0"/>
          <w:numId w:val="43"/>
        </w:numPr>
        <w:suppressAutoHyphens w:val="0"/>
        <w:ind w:left="1134" w:hanging="774"/>
        <w:jc w:val="both"/>
        <w:rPr>
          <w:rFonts w:ascii="Arial" w:hAnsi="Arial" w:cs="Arial"/>
          <w:sz w:val="20"/>
        </w:rPr>
      </w:pPr>
      <w:r w:rsidRPr="008B0015">
        <w:rPr>
          <w:rFonts w:ascii="Arial" w:hAnsi="Arial" w:cs="Arial"/>
          <w:sz w:val="20"/>
        </w:rPr>
        <w:t>Nombre y domicilio del fabricante.</w:t>
      </w:r>
    </w:p>
    <w:p w:rsidR="003C17E7" w:rsidRPr="008B0015" w:rsidRDefault="003C17E7" w:rsidP="008F5AD3">
      <w:pPr>
        <w:pStyle w:val="Prrafodelista"/>
        <w:numPr>
          <w:ilvl w:val="0"/>
          <w:numId w:val="43"/>
        </w:numPr>
        <w:suppressAutoHyphens w:val="0"/>
        <w:ind w:left="1134" w:hanging="774"/>
        <w:jc w:val="both"/>
        <w:rPr>
          <w:rFonts w:ascii="Arial" w:hAnsi="Arial" w:cs="Arial"/>
          <w:sz w:val="20"/>
        </w:rPr>
      </w:pPr>
      <w:r w:rsidRPr="008B0015">
        <w:rPr>
          <w:rFonts w:ascii="Arial" w:hAnsi="Arial" w:cs="Arial"/>
          <w:sz w:val="20"/>
        </w:rPr>
        <w:t>Indicaciones de uso y/o descripción.</w:t>
      </w:r>
    </w:p>
    <w:p w:rsidR="003C17E7" w:rsidRPr="008B0015" w:rsidRDefault="003C17E7" w:rsidP="008F5AD3">
      <w:pPr>
        <w:pStyle w:val="Prrafodelista"/>
        <w:numPr>
          <w:ilvl w:val="0"/>
          <w:numId w:val="43"/>
        </w:numPr>
        <w:suppressAutoHyphens w:val="0"/>
        <w:ind w:left="1134" w:hanging="774"/>
        <w:jc w:val="both"/>
        <w:rPr>
          <w:rFonts w:ascii="Arial" w:hAnsi="Arial" w:cs="Arial"/>
          <w:sz w:val="20"/>
        </w:rPr>
      </w:pPr>
      <w:r w:rsidRPr="008B0015">
        <w:rPr>
          <w:rFonts w:ascii="Arial" w:hAnsi="Arial" w:cs="Arial"/>
          <w:sz w:val="20"/>
        </w:rPr>
        <w:t>Modelo(s).</w:t>
      </w:r>
    </w:p>
    <w:p w:rsidR="003C17E7" w:rsidRPr="008B0015" w:rsidRDefault="003C17E7" w:rsidP="008F5AD3">
      <w:pPr>
        <w:pStyle w:val="Prrafodelista"/>
        <w:numPr>
          <w:ilvl w:val="0"/>
          <w:numId w:val="43"/>
        </w:numPr>
        <w:suppressAutoHyphens w:val="0"/>
        <w:ind w:left="1134" w:hanging="774"/>
        <w:jc w:val="both"/>
        <w:rPr>
          <w:rFonts w:ascii="Arial" w:hAnsi="Arial" w:cs="Arial"/>
          <w:sz w:val="20"/>
        </w:rPr>
      </w:pPr>
      <w:r w:rsidRPr="008B0015">
        <w:rPr>
          <w:rFonts w:ascii="Arial" w:hAnsi="Arial" w:cs="Arial"/>
          <w:sz w:val="20"/>
        </w:rPr>
        <w:t>Fecha de emisión y de vencimiento.</w:t>
      </w:r>
    </w:p>
    <w:p w:rsidR="003C17E7" w:rsidRPr="008B0015" w:rsidRDefault="003C17E7" w:rsidP="008F5AD3">
      <w:pPr>
        <w:pStyle w:val="Prrafodelista"/>
        <w:numPr>
          <w:ilvl w:val="0"/>
          <w:numId w:val="43"/>
        </w:numPr>
        <w:suppressAutoHyphens w:val="0"/>
        <w:ind w:left="1134" w:hanging="774"/>
        <w:jc w:val="both"/>
        <w:rPr>
          <w:rFonts w:ascii="Arial" w:hAnsi="Arial" w:cs="Arial"/>
          <w:sz w:val="20"/>
        </w:rPr>
      </w:pPr>
      <w:r w:rsidRPr="008B0015">
        <w:rPr>
          <w:rFonts w:ascii="Arial" w:hAnsi="Arial" w:cs="Arial"/>
          <w:sz w:val="20"/>
        </w:rPr>
        <w:t>Nombre, firma autógrafa y cargo del servidor público que la emite.</w:t>
      </w:r>
    </w:p>
    <w:p w:rsidR="003C17E7" w:rsidRPr="008B0015" w:rsidRDefault="003C17E7" w:rsidP="003C17E7">
      <w:pPr>
        <w:pStyle w:val="Prrafodelista"/>
        <w:ind w:left="1134" w:hanging="774"/>
        <w:jc w:val="both"/>
        <w:rPr>
          <w:rFonts w:ascii="Arial" w:hAnsi="Arial" w:cs="Arial"/>
          <w:sz w:val="20"/>
        </w:rPr>
      </w:pPr>
    </w:p>
    <w:p w:rsidR="003C17E7" w:rsidRPr="008B0015" w:rsidRDefault="003C17E7" w:rsidP="003C17E7">
      <w:pPr>
        <w:pStyle w:val="Prrafodelista"/>
        <w:ind w:left="1134" w:hanging="774"/>
        <w:jc w:val="both"/>
        <w:rPr>
          <w:rFonts w:ascii="Arial" w:hAnsi="Arial" w:cs="Arial"/>
          <w:sz w:val="20"/>
        </w:rPr>
      </w:pPr>
      <w:r w:rsidRPr="008B0015">
        <w:rPr>
          <w:rFonts w:ascii="Arial" w:hAnsi="Arial" w:cs="Arial"/>
          <w:sz w:val="20"/>
        </w:rPr>
        <w:t>En caso de que el Registro Sanitario no se encuentre dentro del periodo de vigencia de 5 años, conforme al Artículo 376 de la Ley General de Salud, el licitante deberá presentar:</w:t>
      </w:r>
    </w:p>
    <w:p w:rsidR="003C17E7" w:rsidRPr="008B0015" w:rsidRDefault="003C17E7" w:rsidP="003C17E7">
      <w:pPr>
        <w:pStyle w:val="Prrafodelista"/>
        <w:ind w:left="1134" w:hanging="774"/>
        <w:jc w:val="both"/>
        <w:rPr>
          <w:rFonts w:ascii="Arial" w:hAnsi="Arial" w:cs="Arial"/>
          <w:sz w:val="20"/>
        </w:rPr>
      </w:pPr>
    </w:p>
    <w:p w:rsidR="003C17E7" w:rsidRPr="008B0015" w:rsidRDefault="003C17E7" w:rsidP="008F5AD3">
      <w:pPr>
        <w:pStyle w:val="Prrafodelista"/>
        <w:numPr>
          <w:ilvl w:val="0"/>
          <w:numId w:val="45"/>
        </w:numPr>
        <w:suppressAutoHyphens w:val="0"/>
        <w:ind w:left="1134" w:hanging="774"/>
        <w:jc w:val="both"/>
        <w:rPr>
          <w:rFonts w:ascii="Arial" w:hAnsi="Arial" w:cs="Arial"/>
          <w:sz w:val="20"/>
        </w:rPr>
      </w:pPr>
      <w:r w:rsidRPr="008B0015">
        <w:rPr>
          <w:rFonts w:ascii="Arial" w:hAnsi="Arial" w:cs="Arial"/>
          <w:sz w:val="20"/>
        </w:rPr>
        <w:t>Copia simple del Registro Sanitario sometido a prórroga.</w:t>
      </w:r>
    </w:p>
    <w:p w:rsidR="003C17E7" w:rsidRPr="008B0015" w:rsidRDefault="003C17E7" w:rsidP="008F5AD3">
      <w:pPr>
        <w:pStyle w:val="Prrafodelista"/>
        <w:numPr>
          <w:ilvl w:val="0"/>
          <w:numId w:val="45"/>
        </w:numPr>
        <w:suppressAutoHyphens w:val="0"/>
        <w:ind w:left="1134" w:hanging="774"/>
        <w:jc w:val="both"/>
        <w:rPr>
          <w:rFonts w:ascii="Arial" w:hAnsi="Arial" w:cs="Arial"/>
          <w:sz w:val="20"/>
        </w:rPr>
      </w:pPr>
      <w:r w:rsidRPr="008B0015">
        <w:rPr>
          <w:rFonts w:ascii="Arial" w:hAnsi="Arial" w:cs="Arial"/>
          <w:sz w:val="20"/>
        </w:rPr>
        <w:t>Copia simple del acuse de recibo del trámite de prórroga del Registro Sanitario, presentado ante la COFEPRIS.</w:t>
      </w:r>
    </w:p>
    <w:p w:rsidR="003C17E7" w:rsidRPr="008B0015" w:rsidRDefault="003C17E7" w:rsidP="008F5AD3">
      <w:pPr>
        <w:pStyle w:val="Prrafodelista"/>
        <w:numPr>
          <w:ilvl w:val="0"/>
          <w:numId w:val="45"/>
        </w:numPr>
        <w:suppressAutoHyphens w:val="0"/>
        <w:ind w:left="1134" w:hanging="774"/>
        <w:jc w:val="both"/>
        <w:rPr>
          <w:rFonts w:ascii="Arial" w:hAnsi="Arial" w:cs="Arial"/>
          <w:sz w:val="20"/>
        </w:rPr>
      </w:pPr>
      <w:r w:rsidRPr="008B0015">
        <w:rPr>
          <w:rFonts w:ascii="Arial" w:hAnsi="Arial" w:cs="Arial"/>
          <w:sz w:val="20"/>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3C17E7" w:rsidRPr="008B0015" w:rsidRDefault="003C17E7" w:rsidP="003C17E7">
      <w:pPr>
        <w:pStyle w:val="Prrafodelista"/>
        <w:ind w:left="1440"/>
        <w:jc w:val="both"/>
        <w:rPr>
          <w:rFonts w:ascii="Arial" w:hAnsi="Arial" w:cs="Arial"/>
          <w:sz w:val="20"/>
        </w:rPr>
      </w:pPr>
    </w:p>
    <w:p w:rsidR="003C17E7" w:rsidRPr="008B0015" w:rsidRDefault="003C17E7" w:rsidP="003C17E7">
      <w:pPr>
        <w:pStyle w:val="Prrafodelista"/>
        <w:ind w:left="0"/>
        <w:jc w:val="both"/>
        <w:rPr>
          <w:rFonts w:ascii="Arial" w:hAnsi="Arial" w:cs="Arial"/>
          <w:sz w:val="20"/>
        </w:rPr>
      </w:pPr>
      <w:r w:rsidRPr="008B0015">
        <w:rPr>
          <w:rFonts w:ascii="Arial" w:hAnsi="Arial" w:cs="Arial"/>
          <w:sz w:val="20"/>
        </w:rPr>
        <w:t xml:space="preserve">Para los casos de aquellos que bienes identificados como “Si </w:t>
      </w:r>
      <w:proofErr w:type="spellStart"/>
      <w:r w:rsidRPr="008B0015">
        <w:rPr>
          <w:rFonts w:ascii="Arial" w:hAnsi="Arial" w:cs="Arial"/>
          <w:sz w:val="20"/>
        </w:rPr>
        <w:t>Req</w:t>
      </w:r>
      <w:proofErr w:type="spellEnd"/>
      <w:r w:rsidRPr="008B0015">
        <w:rPr>
          <w:rFonts w:ascii="Arial" w:hAnsi="Arial" w:cs="Arial"/>
          <w:sz w:val="20"/>
        </w:rPr>
        <w:t xml:space="preserve">.” (Si Requiere) en la columna “Registro Sanitario” del </w:t>
      </w:r>
      <w:r w:rsidRPr="008B0015">
        <w:rPr>
          <w:rFonts w:ascii="Arial" w:hAnsi="Arial" w:cs="Arial"/>
          <w:b/>
          <w:noProof/>
          <w:sz w:val="20"/>
        </w:rPr>
        <w:t>Anexo 1, “Listado de Bienes a Adquirir y Requisitos”</w:t>
      </w:r>
      <w:r w:rsidRPr="008B0015">
        <w:rPr>
          <w:rFonts w:ascii="Arial" w:hAnsi="Arial" w:cs="Arial"/>
          <w:bCs/>
          <w:sz w:val="20"/>
        </w:rPr>
        <w:t xml:space="preserve">, en los que el </w:t>
      </w:r>
      <w:r w:rsidRPr="008B0015">
        <w:rPr>
          <w:rFonts w:ascii="Arial" w:hAnsi="Arial" w:cs="Arial"/>
          <w:sz w:val="20"/>
        </w:rPr>
        <w:t>licitante advierta que no requieren de Registro Sanitario, deberá presentar la notificación oficial, expedida por la SSA, con firma autógrafa y cargo del servidor público que la emite, que lo exima del mismo.</w:t>
      </w:r>
    </w:p>
    <w:p w:rsidR="003C17E7" w:rsidRPr="008B0015" w:rsidRDefault="003C17E7" w:rsidP="003C17E7">
      <w:pPr>
        <w:pStyle w:val="Prrafodelista"/>
        <w:ind w:left="0"/>
        <w:jc w:val="both"/>
        <w:rPr>
          <w:rFonts w:ascii="Arial" w:hAnsi="Arial" w:cs="Arial"/>
          <w:sz w:val="20"/>
        </w:rPr>
      </w:pPr>
    </w:p>
    <w:p w:rsidR="003C17E7" w:rsidRPr="008B0015" w:rsidRDefault="003C17E7" w:rsidP="003C17E7">
      <w:pPr>
        <w:pStyle w:val="Prrafodelista"/>
        <w:ind w:left="0"/>
        <w:jc w:val="both"/>
        <w:rPr>
          <w:rFonts w:ascii="Arial" w:hAnsi="Arial" w:cs="Arial"/>
          <w:sz w:val="20"/>
        </w:rPr>
      </w:pPr>
      <w:r w:rsidRPr="008B0015">
        <w:rPr>
          <w:rFonts w:ascii="Arial" w:hAnsi="Arial" w:cs="Arial"/>
          <w:sz w:val="20"/>
        </w:rPr>
        <w:t xml:space="preserve">Para el caso de aquellos que bienes identificados como “No </w:t>
      </w:r>
      <w:proofErr w:type="spellStart"/>
      <w:r w:rsidRPr="008B0015">
        <w:rPr>
          <w:rFonts w:ascii="Arial" w:hAnsi="Arial" w:cs="Arial"/>
          <w:sz w:val="20"/>
        </w:rPr>
        <w:t>Req</w:t>
      </w:r>
      <w:proofErr w:type="spellEnd"/>
      <w:r w:rsidRPr="008B0015">
        <w:rPr>
          <w:rFonts w:ascii="Arial" w:hAnsi="Arial" w:cs="Arial"/>
          <w:sz w:val="20"/>
        </w:rPr>
        <w:t xml:space="preserve">.” (No Requiere) en la columna “Registro Sanitario” del </w:t>
      </w:r>
      <w:r w:rsidRPr="008B0015">
        <w:rPr>
          <w:rFonts w:ascii="Arial" w:hAnsi="Arial" w:cs="Arial"/>
          <w:b/>
          <w:noProof/>
          <w:sz w:val="20"/>
        </w:rPr>
        <w:t>Anexo 1, “Listado de Bienes a Adquirir y Requisitos”</w:t>
      </w:r>
      <w:r w:rsidRPr="008B0015">
        <w:rPr>
          <w:rFonts w:ascii="Arial" w:hAnsi="Arial" w:cs="Arial"/>
          <w:bCs/>
          <w:sz w:val="20"/>
        </w:rPr>
        <w:t>,</w:t>
      </w:r>
      <w:r w:rsidRPr="008B0015">
        <w:rPr>
          <w:rFonts w:ascii="Arial" w:hAnsi="Arial" w:cs="Arial"/>
          <w:sz w:val="20"/>
        </w:rPr>
        <w:t xml:space="preserve"> el licitante no requiere presentar documentación alguna.</w:t>
      </w:r>
    </w:p>
    <w:p w:rsidR="003C17E7" w:rsidRPr="008B0015" w:rsidRDefault="003C17E7" w:rsidP="003C17E7">
      <w:pPr>
        <w:pStyle w:val="Prrafodelista"/>
        <w:ind w:left="0"/>
        <w:jc w:val="both"/>
        <w:rPr>
          <w:rFonts w:ascii="Arial" w:hAnsi="Arial" w:cs="Arial"/>
          <w:sz w:val="20"/>
        </w:rPr>
      </w:pPr>
    </w:p>
    <w:p w:rsidR="003C17E7" w:rsidRPr="008B0015" w:rsidRDefault="003C17E7" w:rsidP="008F5AD3">
      <w:pPr>
        <w:pStyle w:val="Prrafodelista"/>
        <w:numPr>
          <w:ilvl w:val="0"/>
          <w:numId w:val="47"/>
        </w:numPr>
        <w:suppressAutoHyphens w:val="0"/>
        <w:ind w:left="0" w:firstLine="0"/>
        <w:jc w:val="both"/>
        <w:rPr>
          <w:rFonts w:ascii="Arial" w:hAnsi="Arial" w:cs="Arial"/>
          <w:sz w:val="20"/>
        </w:rPr>
      </w:pPr>
      <w:r w:rsidRPr="008B0015">
        <w:rPr>
          <w:rFonts w:ascii="Arial" w:hAnsi="Arial" w:cs="Arial"/>
          <w:sz w:val="20"/>
        </w:rPr>
        <w:t xml:space="preserve">Copia simple del Certificado de calidad </w:t>
      </w:r>
      <w:r w:rsidRPr="008B0015">
        <w:rPr>
          <w:rFonts w:ascii="Arial" w:hAnsi="Arial" w:cs="Arial"/>
          <w:bCs/>
          <w:sz w:val="20"/>
        </w:rPr>
        <w:t>ISO-9001:2015 o ISO-13485:2016 o TÜV o JIS o MDSAP, vigente,</w:t>
      </w:r>
      <w:r w:rsidRPr="008B0015">
        <w:rPr>
          <w:rFonts w:ascii="Arial" w:hAnsi="Arial" w:cs="Arial"/>
          <w:sz w:val="20"/>
        </w:rPr>
        <w:t xml:space="preserve"> a nombre del fabricante de los bienes, en el que se deberá identificar:</w:t>
      </w:r>
    </w:p>
    <w:p w:rsidR="003C17E7" w:rsidRPr="008B0015" w:rsidRDefault="003C17E7" w:rsidP="003C17E7">
      <w:pPr>
        <w:pStyle w:val="Prrafodelista"/>
        <w:jc w:val="both"/>
        <w:rPr>
          <w:rFonts w:ascii="Arial" w:hAnsi="Arial" w:cs="Arial"/>
          <w:sz w:val="20"/>
        </w:rPr>
      </w:pPr>
    </w:p>
    <w:p w:rsidR="003C17E7" w:rsidRPr="008B0015" w:rsidRDefault="003C17E7" w:rsidP="008F5AD3">
      <w:pPr>
        <w:pStyle w:val="Prrafodelista"/>
        <w:numPr>
          <w:ilvl w:val="0"/>
          <w:numId w:val="43"/>
        </w:numPr>
        <w:suppressAutoHyphens w:val="0"/>
        <w:ind w:left="1134" w:hanging="283"/>
        <w:jc w:val="both"/>
        <w:rPr>
          <w:rFonts w:ascii="Arial" w:hAnsi="Arial" w:cs="Arial"/>
          <w:sz w:val="20"/>
        </w:rPr>
      </w:pPr>
      <w:r w:rsidRPr="008B0015">
        <w:rPr>
          <w:rFonts w:ascii="Arial" w:hAnsi="Arial" w:cs="Arial"/>
          <w:sz w:val="20"/>
        </w:rPr>
        <w:t>Tipo y número de certificado.</w:t>
      </w:r>
    </w:p>
    <w:p w:rsidR="003C17E7" w:rsidRPr="008B0015" w:rsidRDefault="003C17E7" w:rsidP="008F5AD3">
      <w:pPr>
        <w:pStyle w:val="Prrafodelista"/>
        <w:numPr>
          <w:ilvl w:val="0"/>
          <w:numId w:val="43"/>
        </w:numPr>
        <w:suppressAutoHyphens w:val="0"/>
        <w:ind w:left="1134" w:hanging="283"/>
        <w:jc w:val="both"/>
        <w:rPr>
          <w:rFonts w:ascii="Arial" w:hAnsi="Arial" w:cs="Arial"/>
          <w:sz w:val="20"/>
        </w:rPr>
      </w:pPr>
      <w:r w:rsidRPr="008B0015">
        <w:rPr>
          <w:rFonts w:ascii="Arial" w:hAnsi="Arial" w:cs="Arial"/>
          <w:sz w:val="20"/>
        </w:rPr>
        <w:t>Nombre y dirección de la empresa que se certifica.</w:t>
      </w:r>
    </w:p>
    <w:p w:rsidR="003C17E7" w:rsidRPr="008B0015" w:rsidRDefault="003C17E7" w:rsidP="008F5AD3">
      <w:pPr>
        <w:pStyle w:val="Prrafodelista"/>
        <w:numPr>
          <w:ilvl w:val="0"/>
          <w:numId w:val="43"/>
        </w:numPr>
        <w:suppressAutoHyphens w:val="0"/>
        <w:ind w:left="1134" w:hanging="283"/>
        <w:jc w:val="both"/>
        <w:rPr>
          <w:rFonts w:ascii="Arial" w:hAnsi="Arial" w:cs="Arial"/>
          <w:sz w:val="20"/>
        </w:rPr>
      </w:pPr>
      <w:r w:rsidRPr="008B0015">
        <w:rPr>
          <w:rFonts w:ascii="Arial" w:hAnsi="Arial" w:cs="Arial"/>
          <w:sz w:val="20"/>
        </w:rPr>
        <w:t>Alcance.</w:t>
      </w:r>
    </w:p>
    <w:p w:rsidR="003C17E7" w:rsidRPr="008B0015" w:rsidRDefault="003C17E7" w:rsidP="008F5AD3">
      <w:pPr>
        <w:pStyle w:val="Prrafodelista"/>
        <w:numPr>
          <w:ilvl w:val="0"/>
          <w:numId w:val="43"/>
        </w:numPr>
        <w:suppressAutoHyphens w:val="0"/>
        <w:ind w:left="1134" w:hanging="283"/>
        <w:jc w:val="both"/>
        <w:rPr>
          <w:rFonts w:ascii="Arial" w:hAnsi="Arial" w:cs="Arial"/>
          <w:sz w:val="20"/>
        </w:rPr>
      </w:pPr>
      <w:r w:rsidRPr="008B0015">
        <w:rPr>
          <w:rFonts w:ascii="Arial" w:hAnsi="Arial" w:cs="Arial"/>
          <w:sz w:val="20"/>
        </w:rPr>
        <w:t>Fecha de emisión.</w:t>
      </w:r>
    </w:p>
    <w:p w:rsidR="003C17E7" w:rsidRPr="008B0015" w:rsidRDefault="003C17E7" w:rsidP="008F5AD3">
      <w:pPr>
        <w:pStyle w:val="Prrafodelista"/>
        <w:numPr>
          <w:ilvl w:val="0"/>
          <w:numId w:val="43"/>
        </w:numPr>
        <w:suppressAutoHyphens w:val="0"/>
        <w:ind w:left="1134" w:hanging="283"/>
        <w:jc w:val="both"/>
        <w:rPr>
          <w:rFonts w:ascii="Arial" w:hAnsi="Arial" w:cs="Arial"/>
          <w:sz w:val="20"/>
        </w:rPr>
      </w:pPr>
      <w:r w:rsidRPr="008B0015">
        <w:rPr>
          <w:rFonts w:ascii="Arial" w:hAnsi="Arial" w:cs="Arial"/>
          <w:sz w:val="20"/>
        </w:rPr>
        <w:t>Vigencia o fecha de vencimiento.</w:t>
      </w:r>
    </w:p>
    <w:p w:rsidR="003C17E7" w:rsidRPr="008B0015" w:rsidRDefault="003C17E7" w:rsidP="008F5AD3">
      <w:pPr>
        <w:pStyle w:val="Prrafodelista"/>
        <w:numPr>
          <w:ilvl w:val="0"/>
          <w:numId w:val="43"/>
        </w:numPr>
        <w:suppressAutoHyphens w:val="0"/>
        <w:ind w:left="1134" w:hanging="283"/>
        <w:jc w:val="both"/>
        <w:rPr>
          <w:rFonts w:ascii="Arial" w:hAnsi="Arial" w:cs="Arial"/>
          <w:sz w:val="20"/>
        </w:rPr>
      </w:pPr>
      <w:r w:rsidRPr="008B0015">
        <w:rPr>
          <w:rFonts w:ascii="Arial" w:hAnsi="Arial" w:cs="Arial"/>
          <w:sz w:val="20"/>
        </w:rPr>
        <w:t>Nombre y firma autógrafa de la persona que emite el certificado.</w:t>
      </w:r>
    </w:p>
    <w:p w:rsidR="003C17E7" w:rsidRPr="008B0015" w:rsidRDefault="003C17E7" w:rsidP="003C17E7">
      <w:pPr>
        <w:pStyle w:val="Prrafodelista"/>
        <w:jc w:val="both"/>
        <w:rPr>
          <w:rFonts w:ascii="Arial" w:hAnsi="Arial" w:cs="Arial"/>
          <w:sz w:val="20"/>
        </w:rPr>
      </w:pPr>
    </w:p>
    <w:p w:rsidR="003C17E7" w:rsidRPr="008B0015" w:rsidRDefault="003C17E7" w:rsidP="003C17E7">
      <w:pPr>
        <w:pStyle w:val="Prrafodelista"/>
        <w:jc w:val="both"/>
        <w:rPr>
          <w:rFonts w:ascii="Arial" w:hAnsi="Arial" w:cs="Arial"/>
          <w:sz w:val="20"/>
        </w:rPr>
      </w:pPr>
      <w:r w:rsidRPr="008B0015">
        <w:rPr>
          <w:rFonts w:ascii="Arial" w:hAnsi="Arial" w:cs="Arial"/>
          <w:sz w:val="20"/>
        </w:rPr>
        <w:t>El alcance deberá amparar la fabricación de bienes de iguales o similares características a los solicitados en los presentes Términos y Condiciones, y ofertados por el licitante.</w:t>
      </w:r>
    </w:p>
    <w:p w:rsidR="003C17E7" w:rsidRPr="008B0015" w:rsidRDefault="003C17E7" w:rsidP="003C17E7">
      <w:pPr>
        <w:pStyle w:val="Prrafodelista"/>
        <w:jc w:val="both"/>
        <w:rPr>
          <w:rFonts w:ascii="Arial" w:hAnsi="Arial" w:cs="Arial"/>
          <w:sz w:val="20"/>
        </w:rPr>
      </w:pPr>
    </w:p>
    <w:p w:rsidR="003C17E7" w:rsidRPr="008B0015" w:rsidRDefault="003C17E7" w:rsidP="003C17E7">
      <w:pPr>
        <w:jc w:val="both"/>
        <w:rPr>
          <w:rFonts w:ascii="Arial" w:hAnsi="Arial" w:cs="Arial"/>
          <w:sz w:val="20"/>
        </w:rPr>
      </w:pPr>
      <w:r w:rsidRPr="008B0015">
        <w:rPr>
          <w:rFonts w:ascii="Arial" w:hAnsi="Arial" w:cs="Arial"/>
          <w:sz w:val="20"/>
        </w:rPr>
        <w:t>Para aquellos bienes ofertados, de origen Nacional, los licitantes deberán adjuntar adicionalmente, a su propuesta técnica, la documentación en los términos siguientes:</w:t>
      </w:r>
    </w:p>
    <w:p w:rsidR="003C17E7" w:rsidRPr="008B0015" w:rsidRDefault="003C17E7" w:rsidP="003C17E7">
      <w:pPr>
        <w:jc w:val="both"/>
        <w:rPr>
          <w:rFonts w:ascii="Arial" w:hAnsi="Arial" w:cs="Arial"/>
          <w:sz w:val="20"/>
        </w:rPr>
      </w:pPr>
    </w:p>
    <w:p w:rsidR="003C17E7" w:rsidRPr="008B0015" w:rsidRDefault="003C17E7" w:rsidP="008F5AD3">
      <w:pPr>
        <w:pStyle w:val="Prrafodelista"/>
        <w:numPr>
          <w:ilvl w:val="0"/>
          <w:numId w:val="46"/>
        </w:numPr>
        <w:suppressAutoHyphens w:val="0"/>
        <w:jc w:val="both"/>
        <w:rPr>
          <w:rFonts w:ascii="Arial" w:hAnsi="Arial" w:cs="Arial"/>
          <w:sz w:val="20"/>
        </w:rPr>
      </w:pPr>
      <w:r w:rsidRPr="008B0015">
        <w:rPr>
          <w:rFonts w:ascii="Arial" w:hAnsi="Arial" w:cs="Arial"/>
          <w:sz w:val="20"/>
        </w:rPr>
        <w:t xml:space="preserve">Para aquellos bienes identificados como “Si </w:t>
      </w:r>
      <w:proofErr w:type="spellStart"/>
      <w:r w:rsidRPr="008B0015">
        <w:rPr>
          <w:rFonts w:ascii="Arial" w:hAnsi="Arial" w:cs="Arial"/>
          <w:sz w:val="20"/>
        </w:rPr>
        <w:t>Req</w:t>
      </w:r>
      <w:proofErr w:type="spellEnd"/>
      <w:r w:rsidRPr="008B0015">
        <w:rPr>
          <w:rFonts w:ascii="Arial" w:hAnsi="Arial" w:cs="Arial"/>
          <w:sz w:val="20"/>
        </w:rPr>
        <w:t xml:space="preserve">.” (Si Requiere) en la columna “Registro Sanitario” del </w:t>
      </w:r>
      <w:r w:rsidRPr="008B0015">
        <w:rPr>
          <w:rFonts w:ascii="Arial" w:hAnsi="Arial" w:cs="Arial"/>
          <w:b/>
          <w:noProof/>
          <w:sz w:val="20"/>
        </w:rPr>
        <w:t>Anexo 1, “Listado de Bienes a Adquirir y Requisitos”</w:t>
      </w:r>
      <w:r w:rsidRPr="008B0015">
        <w:rPr>
          <w:rFonts w:ascii="Arial" w:hAnsi="Arial" w:cs="Arial"/>
          <w:bCs/>
          <w:sz w:val="20"/>
        </w:rPr>
        <w:t>,</w:t>
      </w:r>
      <w:r w:rsidRPr="008B0015">
        <w:rPr>
          <w:rFonts w:ascii="Arial" w:hAnsi="Arial" w:cs="Arial"/>
          <w:sz w:val="20"/>
        </w:rPr>
        <w:t xml:space="preserve"> copia simple del Certificado de Buenas Prácticas de Fabricación, vigente, emitido por la COFEPRIS, a nombre del fabricante de los bienes y/o su representante legal, en el que se deberá identificar:</w:t>
      </w:r>
    </w:p>
    <w:p w:rsidR="003C17E7" w:rsidRPr="008B0015" w:rsidRDefault="003C17E7" w:rsidP="003C17E7">
      <w:pPr>
        <w:pStyle w:val="Prrafodelista"/>
        <w:jc w:val="both"/>
        <w:rPr>
          <w:rFonts w:ascii="Arial" w:hAnsi="Arial" w:cs="Arial"/>
          <w:sz w:val="20"/>
        </w:rPr>
      </w:pPr>
    </w:p>
    <w:p w:rsidR="003C17E7" w:rsidRPr="008B0015" w:rsidRDefault="003C17E7" w:rsidP="008F5AD3">
      <w:pPr>
        <w:pStyle w:val="Prrafodelista"/>
        <w:numPr>
          <w:ilvl w:val="0"/>
          <w:numId w:val="43"/>
        </w:numPr>
        <w:suppressAutoHyphens w:val="0"/>
        <w:ind w:left="1134" w:hanging="283"/>
        <w:jc w:val="both"/>
        <w:rPr>
          <w:rFonts w:ascii="Arial" w:hAnsi="Arial" w:cs="Arial"/>
          <w:sz w:val="20"/>
        </w:rPr>
      </w:pPr>
      <w:r w:rsidRPr="008B0015">
        <w:rPr>
          <w:rFonts w:ascii="Arial" w:hAnsi="Arial" w:cs="Arial"/>
          <w:sz w:val="20"/>
        </w:rPr>
        <w:t>Número de oficio de certificación.</w:t>
      </w:r>
    </w:p>
    <w:p w:rsidR="003C17E7" w:rsidRPr="008B0015" w:rsidRDefault="003C17E7" w:rsidP="008F5AD3">
      <w:pPr>
        <w:pStyle w:val="Prrafodelista"/>
        <w:numPr>
          <w:ilvl w:val="0"/>
          <w:numId w:val="43"/>
        </w:numPr>
        <w:suppressAutoHyphens w:val="0"/>
        <w:ind w:left="1134" w:hanging="283"/>
        <w:jc w:val="both"/>
        <w:rPr>
          <w:rFonts w:ascii="Arial" w:hAnsi="Arial" w:cs="Arial"/>
          <w:sz w:val="20"/>
        </w:rPr>
      </w:pPr>
      <w:r w:rsidRPr="008B0015">
        <w:rPr>
          <w:rFonts w:ascii="Arial" w:hAnsi="Arial" w:cs="Arial"/>
          <w:sz w:val="20"/>
        </w:rPr>
        <w:t>Fecha de emisión.</w:t>
      </w:r>
    </w:p>
    <w:p w:rsidR="003C17E7" w:rsidRPr="008B0015" w:rsidRDefault="003C17E7" w:rsidP="008F5AD3">
      <w:pPr>
        <w:pStyle w:val="Prrafodelista"/>
        <w:numPr>
          <w:ilvl w:val="0"/>
          <w:numId w:val="43"/>
        </w:numPr>
        <w:suppressAutoHyphens w:val="0"/>
        <w:ind w:left="1134" w:hanging="283"/>
        <w:jc w:val="both"/>
        <w:rPr>
          <w:rFonts w:ascii="Arial" w:hAnsi="Arial" w:cs="Arial"/>
          <w:sz w:val="20"/>
        </w:rPr>
      </w:pPr>
      <w:r w:rsidRPr="008B0015">
        <w:rPr>
          <w:rFonts w:ascii="Arial" w:hAnsi="Arial" w:cs="Arial"/>
          <w:sz w:val="20"/>
        </w:rPr>
        <w:t>Nombre de la empresa que se certifica y/o representante legal.</w:t>
      </w:r>
    </w:p>
    <w:p w:rsidR="003C17E7" w:rsidRPr="008B0015" w:rsidRDefault="003C17E7" w:rsidP="008F5AD3">
      <w:pPr>
        <w:pStyle w:val="Prrafodelista"/>
        <w:numPr>
          <w:ilvl w:val="0"/>
          <w:numId w:val="43"/>
        </w:numPr>
        <w:suppressAutoHyphens w:val="0"/>
        <w:ind w:left="1134" w:hanging="283"/>
        <w:jc w:val="both"/>
        <w:rPr>
          <w:rFonts w:ascii="Arial" w:hAnsi="Arial" w:cs="Arial"/>
          <w:sz w:val="20"/>
        </w:rPr>
      </w:pPr>
      <w:r w:rsidRPr="008B0015">
        <w:rPr>
          <w:rFonts w:ascii="Arial" w:hAnsi="Arial" w:cs="Arial"/>
          <w:sz w:val="20"/>
        </w:rPr>
        <w:t>Alcance o clasificación.</w:t>
      </w:r>
    </w:p>
    <w:p w:rsidR="003C17E7" w:rsidRPr="008B0015" w:rsidRDefault="003C17E7" w:rsidP="008F5AD3">
      <w:pPr>
        <w:pStyle w:val="Prrafodelista"/>
        <w:numPr>
          <w:ilvl w:val="0"/>
          <w:numId w:val="43"/>
        </w:numPr>
        <w:suppressAutoHyphens w:val="0"/>
        <w:ind w:left="1134" w:hanging="283"/>
        <w:jc w:val="both"/>
        <w:rPr>
          <w:rFonts w:ascii="Arial" w:hAnsi="Arial" w:cs="Arial"/>
          <w:sz w:val="20"/>
        </w:rPr>
      </w:pPr>
      <w:r w:rsidRPr="008B0015">
        <w:rPr>
          <w:rFonts w:ascii="Arial" w:hAnsi="Arial" w:cs="Arial"/>
          <w:sz w:val="20"/>
        </w:rPr>
        <w:t>Vigencia y/o fecha de vencimiento.</w:t>
      </w:r>
    </w:p>
    <w:p w:rsidR="003C17E7" w:rsidRPr="008B0015" w:rsidRDefault="003C17E7" w:rsidP="003C17E7">
      <w:pPr>
        <w:pStyle w:val="Prrafodelista"/>
        <w:jc w:val="both"/>
        <w:rPr>
          <w:rFonts w:ascii="Arial" w:hAnsi="Arial" w:cs="Arial"/>
          <w:sz w:val="20"/>
        </w:rPr>
      </w:pPr>
    </w:p>
    <w:p w:rsidR="003C17E7" w:rsidRPr="008B0015" w:rsidRDefault="003C17E7" w:rsidP="003C17E7">
      <w:pPr>
        <w:pStyle w:val="Prrafodelista"/>
        <w:jc w:val="both"/>
        <w:rPr>
          <w:rFonts w:ascii="Arial" w:hAnsi="Arial" w:cs="Arial"/>
          <w:sz w:val="20"/>
        </w:rPr>
      </w:pPr>
      <w:r w:rsidRPr="008B0015">
        <w:rPr>
          <w:rFonts w:ascii="Arial" w:hAnsi="Arial" w:cs="Arial"/>
          <w:sz w:val="20"/>
        </w:rPr>
        <w:t xml:space="preserve">Para el caso de aquellos que bienes identificados como “Si </w:t>
      </w:r>
      <w:proofErr w:type="spellStart"/>
      <w:r w:rsidRPr="008B0015">
        <w:rPr>
          <w:rFonts w:ascii="Arial" w:hAnsi="Arial" w:cs="Arial"/>
          <w:sz w:val="20"/>
        </w:rPr>
        <w:t>Req</w:t>
      </w:r>
      <w:proofErr w:type="spellEnd"/>
      <w:r w:rsidRPr="008B0015">
        <w:rPr>
          <w:rFonts w:ascii="Arial" w:hAnsi="Arial" w:cs="Arial"/>
          <w:sz w:val="20"/>
        </w:rPr>
        <w:t xml:space="preserve">.” (Si Requiere) en la columna “Registro Sanitario” del </w:t>
      </w:r>
      <w:r w:rsidRPr="008B0015">
        <w:rPr>
          <w:rFonts w:ascii="Arial" w:hAnsi="Arial" w:cs="Arial"/>
          <w:b/>
          <w:noProof/>
          <w:sz w:val="20"/>
        </w:rPr>
        <w:t>Anexo 1, “Listado de Bienes a Adquirir y Requisitos”</w:t>
      </w:r>
      <w:r w:rsidRPr="008B0015">
        <w:rPr>
          <w:rFonts w:ascii="Arial" w:hAnsi="Arial" w:cs="Arial"/>
          <w:bCs/>
          <w:sz w:val="20"/>
        </w:rPr>
        <w:t>,</w:t>
      </w:r>
      <w:r w:rsidRPr="008B0015">
        <w:rPr>
          <w:rFonts w:ascii="Arial" w:hAnsi="Arial" w:cs="Arial"/>
          <w:sz w:val="20"/>
        </w:rPr>
        <w:t xml:space="preserve"> y el licitante advierta que no requieren de Certificado de Buenas Prácticas de Fabricación, deberá presentar la notificación oficial, expedida por la SSA, con firma autógrafa y cargo del servidor público que la emite, que lo exima del mismo.</w:t>
      </w:r>
    </w:p>
    <w:p w:rsidR="003C17E7" w:rsidRPr="008B0015" w:rsidRDefault="003C17E7" w:rsidP="003C17E7">
      <w:pPr>
        <w:pStyle w:val="Prrafodelista"/>
        <w:jc w:val="both"/>
        <w:rPr>
          <w:rFonts w:ascii="Arial" w:hAnsi="Arial" w:cs="Arial"/>
          <w:sz w:val="20"/>
        </w:rPr>
      </w:pPr>
    </w:p>
    <w:p w:rsidR="003C17E7" w:rsidRPr="008B0015" w:rsidRDefault="003C17E7" w:rsidP="003C17E7">
      <w:pPr>
        <w:pStyle w:val="Prrafodelista"/>
        <w:jc w:val="both"/>
        <w:rPr>
          <w:rFonts w:ascii="Arial" w:hAnsi="Arial" w:cs="Arial"/>
          <w:sz w:val="20"/>
        </w:rPr>
      </w:pPr>
      <w:r w:rsidRPr="008B0015">
        <w:rPr>
          <w:rFonts w:ascii="Arial" w:hAnsi="Arial" w:cs="Arial"/>
          <w:sz w:val="20"/>
        </w:rPr>
        <w:t xml:space="preserve">Para el caso de aquellos que bienes identificados como como “No </w:t>
      </w:r>
      <w:proofErr w:type="spellStart"/>
      <w:r w:rsidRPr="008B0015">
        <w:rPr>
          <w:rFonts w:ascii="Arial" w:hAnsi="Arial" w:cs="Arial"/>
          <w:sz w:val="20"/>
        </w:rPr>
        <w:t>Req</w:t>
      </w:r>
      <w:proofErr w:type="spellEnd"/>
      <w:r w:rsidRPr="008B0015">
        <w:rPr>
          <w:rFonts w:ascii="Arial" w:hAnsi="Arial" w:cs="Arial"/>
          <w:sz w:val="20"/>
        </w:rPr>
        <w:t xml:space="preserve">.” (No Requiere) en la columna “Registro Sanitario” del </w:t>
      </w:r>
      <w:r w:rsidRPr="008B0015">
        <w:rPr>
          <w:rFonts w:ascii="Arial" w:hAnsi="Arial" w:cs="Arial"/>
          <w:b/>
          <w:noProof/>
          <w:sz w:val="20"/>
        </w:rPr>
        <w:t>Anexo 1, “Listado de Bienes a Adquirir y Requisitos”</w:t>
      </w:r>
      <w:r w:rsidRPr="008B0015">
        <w:rPr>
          <w:rFonts w:ascii="Arial" w:hAnsi="Arial" w:cs="Arial"/>
          <w:bCs/>
          <w:sz w:val="20"/>
        </w:rPr>
        <w:t xml:space="preserve">, </w:t>
      </w:r>
      <w:r w:rsidRPr="008B0015">
        <w:rPr>
          <w:rFonts w:ascii="Arial" w:hAnsi="Arial" w:cs="Arial"/>
          <w:sz w:val="20"/>
        </w:rPr>
        <w:t>el licitante no requiere presentar documentación alguna.</w:t>
      </w:r>
    </w:p>
    <w:p w:rsidR="003C17E7" w:rsidRPr="008B0015" w:rsidRDefault="003C17E7" w:rsidP="003C17E7">
      <w:pPr>
        <w:pStyle w:val="Prrafodelista"/>
        <w:jc w:val="both"/>
        <w:rPr>
          <w:rFonts w:ascii="Arial" w:hAnsi="Arial" w:cs="Arial"/>
          <w:sz w:val="20"/>
        </w:rPr>
      </w:pPr>
    </w:p>
    <w:p w:rsidR="003C17E7" w:rsidRPr="008B0015" w:rsidRDefault="003C17E7" w:rsidP="003C17E7">
      <w:pPr>
        <w:jc w:val="both"/>
        <w:rPr>
          <w:rFonts w:ascii="Arial" w:hAnsi="Arial" w:cs="Arial"/>
          <w:sz w:val="20"/>
        </w:rPr>
      </w:pPr>
      <w:r w:rsidRPr="008B0015">
        <w:rPr>
          <w:rFonts w:ascii="Arial" w:hAnsi="Arial" w:cs="Arial"/>
          <w:sz w:val="20"/>
        </w:rPr>
        <w:t>Para aquellos bienes ofertados, de origen Internacional, los licitantes deberán adjuntar adicionalmente, a su propuesta técnica, la documentación en los términos siguientes:</w:t>
      </w:r>
    </w:p>
    <w:p w:rsidR="003C17E7" w:rsidRPr="008B0015" w:rsidRDefault="003C17E7" w:rsidP="003C17E7">
      <w:pPr>
        <w:tabs>
          <w:tab w:val="left" w:pos="5725"/>
        </w:tabs>
        <w:jc w:val="both"/>
        <w:rPr>
          <w:rFonts w:ascii="Arial" w:hAnsi="Arial" w:cs="Arial"/>
          <w:sz w:val="20"/>
        </w:rPr>
      </w:pPr>
      <w:r w:rsidRPr="008B0015">
        <w:rPr>
          <w:rFonts w:ascii="Arial" w:hAnsi="Arial" w:cs="Arial"/>
          <w:sz w:val="20"/>
        </w:rPr>
        <w:tab/>
      </w:r>
    </w:p>
    <w:p w:rsidR="003C17E7" w:rsidRPr="008B0015" w:rsidRDefault="003C17E7" w:rsidP="008F5AD3">
      <w:pPr>
        <w:pStyle w:val="Prrafodelista"/>
        <w:numPr>
          <w:ilvl w:val="0"/>
          <w:numId w:val="44"/>
        </w:numPr>
        <w:suppressAutoHyphens w:val="0"/>
        <w:jc w:val="both"/>
        <w:rPr>
          <w:rFonts w:ascii="Arial" w:hAnsi="Arial" w:cs="Arial"/>
          <w:sz w:val="20"/>
        </w:rPr>
      </w:pPr>
      <w:r w:rsidRPr="008B0015">
        <w:rPr>
          <w:rFonts w:ascii="Arial" w:hAnsi="Arial" w:cs="Arial"/>
          <w:sz w:val="20"/>
        </w:rPr>
        <w:lastRenderedPageBreak/>
        <w:t xml:space="preserve">Manifestación por escrito, firmada por el representante legal, en el que se indique de manera enunciativa </w:t>
      </w:r>
      <w:proofErr w:type="gramStart"/>
      <w:r w:rsidRPr="008B0015">
        <w:rPr>
          <w:rFonts w:ascii="Arial" w:hAnsi="Arial" w:cs="Arial"/>
          <w:sz w:val="20"/>
        </w:rPr>
        <w:t>mas</w:t>
      </w:r>
      <w:proofErr w:type="gramEnd"/>
      <w:r w:rsidRPr="008B0015">
        <w:rPr>
          <w:rFonts w:ascii="Arial" w:hAnsi="Arial" w:cs="Arial"/>
          <w:sz w:val="20"/>
        </w:rPr>
        <w:t xml:space="preserve"> no limitativa que la importación de los bienes se realizará al amparo de la legislación aduanera.</w:t>
      </w:r>
    </w:p>
    <w:p w:rsidR="003C17E7" w:rsidRPr="008B0015" w:rsidRDefault="003C17E7" w:rsidP="008F5AD3">
      <w:pPr>
        <w:pStyle w:val="Prrafodelista"/>
        <w:numPr>
          <w:ilvl w:val="0"/>
          <w:numId w:val="44"/>
        </w:numPr>
        <w:suppressAutoHyphens w:val="0"/>
        <w:jc w:val="both"/>
        <w:rPr>
          <w:rFonts w:ascii="Arial" w:hAnsi="Arial" w:cs="Arial"/>
          <w:b/>
          <w:bCs/>
          <w:sz w:val="20"/>
        </w:rPr>
      </w:pPr>
      <w:r w:rsidRPr="008B0015">
        <w:rPr>
          <w:rFonts w:ascii="Arial" w:hAnsi="Arial" w:cs="Arial"/>
          <w:sz w:val="20"/>
        </w:rPr>
        <w:t xml:space="preserve">Certificado FDA o CE o su equivalente </w:t>
      </w:r>
      <w:r w:rsidRPr="008B0015">
        <w:rPr>
          <w:rFonts w:ascii="Arial" w:hAnsi="Arial" w:cs="Arial"/>
          <w:b/>
          <w:bCs/>
          <w:sz w:val="20"/>
        </w:rPr>
        <w:t>emitido por la autoridad sanitaria del país de origen</w:t>
      </w:r>
    </w:p>
    <w:p w:rsidR="003C17E7" w:rsidRPr="008B0015" w:rsidRDefault="003C17E7" w:rsidP="003C17E7">
      <w:pPr>
        <w:jc w:val="both"/>
        <w:rPr>
          <w:rFonts w:ascii="Arial" w:hAnsi="Arial" w:cs="Arial"/>
          <w:sz w:val="20"/>
        </w:rPr>
      </w:pPr>
    </w:p>
    <w:p w:rsidR="003C17E7" w:rsidRPr="008B0015" w:rsidRDefault="003C17E7" w:rsidP="003C17E7">
      <w:pPr>
        <w:jc w:val="both"/>
        <w:rPr>
          <w:rFonts w:ascii="Arial" w:hAnsi="Arial" w:cs="Arial"/>
          <w:sz w:val="20"/>
        </w:rPr>
      </w:pPr>
      <w:r w:rsidRPr="008B0015">
        <w:rPr>
          <w:rFonts w:ascii="Arial" w:hAnsi="Arial" w:cs="Arial"/>
          <w:sz w:val="20"/>
        </w:rPr>
        <w:t>Para las partidas correspondientes a instrumental médico, adicionalmente a lo solicitado en el presente apartado, deberá presentar:</w:t>
      </w:r>
    </w:p>
    <w:p w:rsidR="003C17E7" w:rsidRPr="008B0015" w:rsidRDefault="003C17E7" w:rsidP="003C17E7">
      <w:pPr>
        <w:jc w:val="both"/>
        <w:rPr>
          <w:rFonts w:ascii="Arial" w:hAnsi="Arial" w:cs="Arial"/>
          <w:sz w:val="20"/>
        </w:rPr>
      </w:pPr>
    </w:p>
    <w:p w:rsidR="003C17E7" w:rsidRPr="008B0015" w:rsidRDefault="003C17E7" w:rsidP="008F5AD3">
      <w:pPr>
        <w:pStyle w:val="Prrafodelista"/>
        <w:numPr>
          <w:ilvl w:val="0"/>
          <w:numId w:val="48"/>
        </w:numPr>
        <w:suppressAutoHyphens w:val="0"/>
        <w:spacing w:after="200" w:line="276" w:lineRule="auto"/>
        <w:ind w:left="851"/>
        <w:contextualSpacing/>
        <w:jc w:val="both"/>
        <w:rPr>
          <w:rFonts w:ascii="Arial" w:hAnsi="Arial" w:cs="Arial"/>
          <w:sz w:val="20"/>
        </w:rPr>
      </w:pPr>
      <w:r w:rsidRPr="008B0015">
        <w:rPr>
          <w:rFonts w:ascii="Arial" w:hAnsi="Arial" w:cs="Arial"/>
          <w:sz w:val="20"/>
        </w:rPr>
        <w:t>Para bienes de origen nacional:</w:t>
      </w:r>
    </w:p>
    <w:p w:rsidR="003C17E7" w:rsidRPr="008B0015" w:rsidRDefault="003C17E7" w:rsidP="003C17E7">
      <w:pPr>
        <w:pStyle w:val="Prrafodelista"/>
        <w:ind w:left="1065"/>
        <w:jc w:val="both"/>
        <w:rPr>
          <w:rFonts w:ascii="Arial" w:hAnsi="Arial" w:cs="Arial"/>
          <w:sz w:val="20"/>
        </w:rPr>
      </w:pPr>
      <w:r w:rsidRPr="008B0015">
        <w:rPr>
          <w:rFonts w:ascii="Arial" w:hAnsi="Arial" w:cs="Arial"/>
          <w:sz w:val="20"/>
        </w:rPr>
        <w:t>-Constancia de cumplimiento de las especificaciones y pruebas aplicables, conforme a lo indicado en la Monografía del Instrumental de Acero Inoxidable para Cirugía, contenida en la Farmacopea de los Estados Unidos Mexicanos, suplemento 2014, en lo que corresponde a:</w:t>
      </w:r>
    </w:p>
    <w:p w:rsidR="003C17E7" w:rsidRPr="008B0015" w:rsidRDefault="003C17E7" w:rsidP="003C17E7">
      <w:pPr>
        <w:pStyle w:val="Prrafodelista"/>
        <w:ind w:left="1065"/>
        <w:jc w:val="both"/>
        <w:rPr>
          <w:rFonts w:ascii="Arial" w:hAnsi="Arial" w:cs="Arial"/>
          <w:sz w:val="20"/>
        </w:rPr>
      </w:pPr>
      <w:r w:rsidRPr="008B0015">
        <w:rPr>
          <w:rFonts w:ascii="Arial" w:hAnsi="Arial" w:cs="Arial"/>
          <w:sz w:val="20"/>
        </w:rPr>
        <w:t>a) Acabado</w:t>
      </w:r>
    </w:p>
    <w:p w:rsidR="003C17E7" w:rsidRPr="008B0015" w:rsidRDefault="003C17E7" w:rsidP="003C17E7">
      <w:pPr>
        <w:pStyle w:val="Prrafodelista"/>
        <w:ind w:left="1065"/>
        <w:jc w:val="both"/>
        <w:rPr>
          <w:rFonts w:ascii="Arial" w:hAnsi="Arial" w:cs="Arial"/>
          <w:sz w:val="20"/>
        </w:rPr>
      </w:pPr>
      <w:r w:rsidRPr="008B0015">
        <w:rPr>
          <w:rFonts w:ascii="Arial" w:hAnsi="Arial" w:cs="Arial"/>
          <w:sz w:val="20"/>
        </w:rPr>
        <w:t>b) Composición Química del Acero Inoxidable</w:t>
      </w:r>
    </w:p>
    <w:p w:rsidR="003C17E7" w:rsidRPr="008B0015" w:rsidRDefault="003C17E7" w:rsidP="003C17E7">
      <w:pPr>
        <w:pStyle w:val="Prrafodelista"/>
        <w:ind w:left="1065"/>
        <w:jc w:val="both"/>
        <w:rPr>
          <w:rFonts w:ascii="Arial" w:hAnsi="Arial" w:cs="Arial"/>
          <w:sz w:val="20"/>
        </w:rPr>
      </w:pPr>
      <w:r w:rsidRPr="008B0015">
        <w:rPr>
          <w:rFonts w:ascii="Arial" w:hAnsi="Arial" w:cs="Arial"/>
          <w:sz w:val="20"/>
        </w:rPr>
        <w:t>c) Dureza</w:t>
      </w:r>
    </w:p>
    <w:p w:rsidR="003C17E7" w:rsidRPr="008B0015" w:rsidRDefault="003C17E7" w:rsidP="003C17E7">
      <w:pPr>
        <w:pStyle w:val="Prrafodelista"/>
        <w:ind w:left="1065"/>
        <w:jc w:val="both"/>
        <w:rPr>
          <w:rFonts w:ascii="Arial" w:hAnsi="Arial" w:cs="Arial"/>
          <w:sz w:val="20"/>
        </w:rPr>
      </w:pPr>
      <w:r w:rsidRPr="008B0015">
        <w:rPr>
          <w:rFonts w:ascii="Arial" w:hAnsi="Arial" w:cs="Arial"/>
          <w:sz w:val="20"/>
        </w:rPr>
        <w:t>d) Resistencia a la corrosión</w:t>
      </w:r>
    </w:p>
    <w:p w:rsidR="003C17E7" w:rsidRPr="008B0015" w:rsidRDefault="003C17E7" w:rsidP="008F5AD3">
      <w:pPr>
        <w:pStyle w:val="Prrafodelista"/>
        <w:numPr>
          <w:ilvl w:val="0"/>
          <w:numId w:val="48"/>
        </w:numPr>
        <w:suppressAutoHyphens w:val="0"/>
        <w:spacing w:after="200" w:line="276" w:lineRule="auto"/>
        <w:ind w:left="851"/>
        <w:contextualSpacing/>
        <w:jc w:val="both"/>
        <w:rPr>
          <w:rFonts w:ascii="Arial" w:hAnsi="Arial" w:cs="Arial"/>
          <w:sz w:val="20"/>
        </w:rPr>
      </w:pPr>
      <w:r w:rsidRPr="008B0015">
        <w:rPr>
          <w:rFonts w:ascii="Arial" w:hAnsi="Arial" w:cs="Arial"/>
          <w:sz w:val="20"/>
        </w:rPr>
        <w:t>Para bienes de origen internacional</w:t>
      </w:r>
    </w:p>
    <w:p w:rsidR="003C17E7" w:rsidRPr="008B0015" w:rsidRDefault="003C17E7" w:rsidP="008F5AD3">
      <w:pPr>
        <w:pStyle w:val="Prrafodelista"/>
        <w:numPr>
          <w:ilvl w:val="1"/>
          <w:numId w:val="48"/>
        </w:numPr>
        <w:suppressAutoHyphens w:val="0"/>
        <w:spacing w:after="200" w:line="276" w:lineRule="auto"/>
        <w:ind w:left="1418"/>
        <w:contextualSpacing/>
        <w:jc w:val="both"/>
        <w:rPr>
          <w:rFonts w:ascii="Arial" w:hAnsi="Arial" w:cs="Arial"/>
          <w:sz w:val="20"/>
        </w:rPr>
      </w:pPr>
      <w:r w:rsidRPr="008B0015">
        <w:rPr>
          <w:rFonts w:ascii="Arial" w:hAnsi="Arial" w:cs="Arial"/>
          <w:sz w:val="20"/>
        </w:rPr>
        <w:t>Certificado FDA o CE o su equivalente del país de origen</w:t>
      </w:r>
    </w:p>
    <w:p w:rsidR="003C17E7" w:rsidRPr="008B0015" w:rsidRDefault="003C17E7" w:rsidP="008F5AD3">
      <w:pPr>
        <w:pStyle w:val="Prrafodelista"/>
        <w:numPr>
          <w:ilvl w:val="1"/>
          <w:numId w:val="48"/>
        </w:numPr>
        <w:suppressAutoHyphens w:val="0"/>
        <w:spacing w:after="200" w:line="276" w:lineRule="auto"/>
        <w:ind w:left="1418"/>
        <w:contextualSpacing/>
        <w:jc w:val="both"/>
        <w:rPr>
          <w:rFonts w:ascii="Arial" w:hAnsi="Arial" w:cs="Arial"/>
          <w:sz w:val="20"/>
        </w:rPr>
      </w:pPr>
      <w:r w:rsidRPr="008B0015">
        <w:rPr>
          <w:rFonts w:ascii="Arial" w:hAnsi="Arial" w:cs="Arial"/>
          <w:sz w:val="20"/>
        </w:rPr>
        <w:t>Certificado ISO 7153-1 o ASTM F899 o normas internacionales vigentes equivalentes.</w:t>
      </w:r>
    </w:p>
    <w:p w:rsidR="003C17E7" w:rsidRPr="008B0015" w:rsidRDefault="003C17E7" w:rsidP="003C17E7">
      <w:pPr>
        <w:jc w:val="both"/>
        <w:rPr>
          <w:rFonts w:ascii="Arial" w:hAnsi="Arial" w:cs="Arial"/>
          <w:sz w:val="20"/>
        </w:rPr>
      </w:pPr>
      <w:r w:rsidRPr="008B0015">
        <w:rPr>
          <w:rFonts w:ascii="Arial" w:hAnsi="Arial" w:cs="Arial"/>
          <w:sz w:val="20"/>
        </w:rPr>
        <w:t>Asimismo, respecto bienes ofertados, de origen Nacional o Internacional, que estén integrados por uno o varios equipos y/o accesorio(s), el licitante deberá entregar la documentación correspondiente a “Licencias, permisos, registros, certificados o autorizaciones que debe cumplir o aplicarse al bien o servicio a contratar”. La calidad de los consumibles descritos en las Cédulas de Descripción de Artículo, incluyendo los que se deriven de las Juntas de Aclaraciones, se deberá demostrar mediante el Registro Sanitario, expedido por la Secretaría de Salud, conforme a lo dispuesto en la LGS (Ley General de Salud) y el Reglamento de Insumos para la Salud.</w:t>
      </w:r>
    </w:p>
    <w:p w:rsidR="003C17E7" w:rsidRPr="008B0015" w:rsidRDefault="003C17E7" w:rsidP="003C17E7">
      <w:pPr>
        <w:jc w:val="both"/>
        <w:rPr>
          <w:rFonts w:ascii="Arial" w:hAnsi="Arial" w:cs="Arial"/>
          <w:sz w:val="20"/>
        </w:rPr>
      </w:pPr>
    </w:p>
    <w:p w:rsidR="003C17E7" w:rsidRPr="008B0015" w:rsidRDefault="003C17E7" w:rsidP="003C17E7">
      <w:pPr>
        <w:jc w:val="both"/>
        <w:rPr>
          <w:rFonts w:ascii="Arial" w:hAnsi="Arial" w:cs="Arial"/>
          <w:sz w:val="20"/>
        </w:rPr>
      </w:pPr>
      <w:r w:rsidRPr="008B0015">
        <w:rPr>
          <w:rFonts w:ascii="Arial" w:hAnsi="Arial" w:cs="Arial"/>
          <w:sz w:val="20"/>
        </w:rPr>
        <w:t>Para aquellos casos en el que los bienes ofertados, de origen Nacional o Internacional, que estén integrados por uno o varios equipos y/o accesorio(s) y/o consumibles, licitante advierta que no requiere Registro Sanitario, deberá presentar, debidamente referenciado, el “</w:t>
      </w:r>
      <w:r w:rsidRPr="008B0015">
        <w:rPr>
          <w:rFonts w:ascii="Arial" w:hAnsi="Arial" w:cs="Arial"/>
          <w:i/>
          <w:sz w:val="20"/>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8B0015">
        <w:rPr>
          <w:rFonts w:ascii="Arial" w:hAnsi="Arial" w:cs="Arial"/>
          <w:sz w:val="20"/>
        </w:rPr>
        <w:t>”, publicado en el Diario Oficial de la Federación el 22 de diciembre del 2014, en el que identifique aquellos que oferte, cuya descripción deberá ser 100% congruente con la del bien ofertado.</w:t>
      </w:r>
    </w:p>
    <w:p w:rsidR="003C17E7" w:rsidRPr="008B0015" w:rsidRDefault="003C17E7" w:rsidP="003C17E7">
      <w:pPr>
        <w:jc w:val="both"/>
        <w:rPr>
          <w:rFonts w:ascii="Arial" w:hAnsi="Arial" w:cs="Arial"/>
          <w:sz w:val="20"/>
        </w:rPr>
      </w:pPr>
    </w:p>
    <w:p w:rsidR="003C17E7" w:rsidRPr="008B0015" w:rsidRDefault="003C17E7" w:rsidP="003C17E7">
      <w:pPr>
        <w:jc w:val="both"/>
        <w:rPr>
          <w:rFonts w:ascii="Arial" w:hAnsi="Arial" w:cs="Arial"/>
          <w:sz w:val="20"/>
        </w:rPr>
      </w:pPr>
      <w:r w:rsidRPr="008B0015">
        <w:rPr>
          <w:rFonts w:ascii="Arial" w:hAnsi="Arial" w:cs="Arial"/>
          <w:sz w:val="20"/>
        </w:rPr>
        <w:t>Así mismo, deberá integrar en su propuesta técnica los documentos que avalen los requisitos de calidad y de cumplimento de normas y estándares establecidos en las Cedulas de descripción de artículos</w:t>
      </w:r>
    </w:p>
    <w:p w:rsidR="003C17E7" w:rsidRPr="008B0015" w:rsidRDefault="003C17E7" w:rsidP="003C17E7">
      <w:pPr>
        <w:jc w:val="both"/>
        <w:rPr>
          <w:rFonts w:ascii="Arial" w:hAnsi="Arial" w:cs="Arial"/>
          <w:sz w:val="20"/>
        </w:rPr>
      </w:pPr>
    </w:p>
    <w:p w:rsidR="003C17E7" w:rsidRPr="008B0015" w:rsidRDefault="003C17E7" w:rsidP="003C17E7">
      <w:pPr>
        <w:jc w:val="both"/>
        <w:rPr>
          <w:rFonts w:ascii="Arial" w:hAnsi="Arial" w:cs="Arial"/>
          <w:sz w:val="20"/>
        </w:rPr>
      </w:pPr>
      <w:r w:rsidRPr="008B0015">
        <w:rPr>
          <w:rFonts w:ascii="Arial" w:hAnsi="Arial" w:cs="Arial"/>
          <w:sz w:val="20"/>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rsidR="003C17E7" w:rsidRPr="008B0015" w:rsidRDefault="003C17E7" w:rsidP="003C17E7">
      <w:pPr>
        <w:jc w:val="both"/>
        <w:rPr>
          <w:rFonts w:ascii="Arial" w:hAnsi="Arial" w:cs="Arial"/>
          <w:sz w:val="20"/>
        </w:rPr>
      </w:pPr>
    </w:p>
    <w:p w:rsidR="003C17E7" w:rsidRPr="008B0015" w:rsidRDefault="003C17E7" w:rsidP="003C17E7">
      <w:pPr>
        <w:jc w:val="both"/>
        <w:rPr>
          <w:rFonts w:ascii="Arial" w:hAnsi="Arial" w:cs="Arial"/>
          <w:sz w:val="20"/>
        </w:rPr>
      </w:pPr>
      <w:r w:rsidRPr="008B0015">
        <w:rPr>
          <w:rFonts w:ascii="Arial" w:hAnsi="Arial" w:cs="Arial"/>
          <w:sz w:val="20"/>
        </w:rPr>
        <w:t xml:space="preserve">En cualquier caso, el Instituto se reserva el derecho de verificar en cualquier tiempo durante el procedimiento y posterior a su adjudicación, cualquier documentación presentada, con la intención de corroborar la veracidad de la información proporcionada por el licitante, siendo potestad de la convocante el solicitar documentación original para cotejar con la presentada a través de </w:t>
      </w:r>
      <w:r w:rsidR="0085384D" w:rsidRPr="008B0015">
        <w:rPr>
          <w:rFonts w:ascii="Arial" w:hAnsi="Arial" w:cs="Arial"/>
          <w:noProof/>
          <w:sz w:val="20"/>
          <w:lang w:eastAsia="es-ES"/>
        </w:rPr>
        <w:t>Compras MX</w:t>
      </w:r>
      <w:r w:rsidR="0085384D" w:rsidRPr="008B0015">
        <w:rPr>
          <w:rFonts w:ascii="Arial" w:hAnsi="Arial" w:cs="Arial"/>
          <w:sz w:val="20"/>
        </w:rPr>
        <w:t xml:space="preserve"> </w:t>
      </w:r>
      <w:r w:rsidRPr="008B0015">
        <w:rPr>
          <w:rFonts w:ascii="Arial" w:hAnsi="Arial" w:cs="Arial"/>
          <w:sz w:val="20"/>
        </w:rPr>
        <w:t>o corroborar su veracidad  a través de terceros.</w:t>
      </w:r>
    </w:p>
    <w:p w:rsidR="003576FE" w:rsidRPr="008B0015" w:rsidRDefault="003576FE" w:rsidP="003576FE">
      <w:pPr>
        <w:pStyle w:val="Prrafodelista"/>
        <w:suppressAutoHyphens w:val="0"/>
        <w:spacing w:after="160" w:line="252" w:lineRule="auto"/>
        <w:ind w:left="792"/>
        <w:contextualSpacing/>
        <w:jc w:val="both"/>
        <w:rPr>
          <w:rFonts w:ascii="Arial" w:hAnsi="Arial" w:cs="Arial"/>
          <w:b/>
          <w:bCs/>
          <w:color w:val="000000"/>
        </w:rPr>
      </w:pPr>
    </w:p>
    <w:p w:rsidR="00723C57" w:rsidRPr="008B0015"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sz w:val="20"/>
        </w:rPr>
      </w:pPr>
      <w:r w:rsidRPr="008B0015">
        <w:rPr>
          <w:rFonts w:ascii="Arial" w:hAnsi="Arial" w:cs="Arial"/>
          <w:b/>
          <w:bCs/>
          <w:color w:val="000000"/>
          <w:sz w:val="20"/>
        </w:rPr>
        <w:t>FOLLETOS, CATÁLOGOS, FOTOGRAFÍAS, MANUALES ENTRE OTROS PARA COMPROBAR ESPECIFICACIONES TÉCNICAS REQUERIDAS</w:t>
      </w:r>
      <w:r w:rsidR="003576FE" w:rsidRPr="008B0015">
        <w:rPr>
          <w:rFonts w:ascii="Arial" w:hAnsi="Arial" w:cs="Arial"/>
          <w:b/>
          <w:bCs/>
          <w:color w:val="000000"/>
          <w:sz w:val="20"/>
        </w:rPr>
        <w:t>.</w:t>
      </w:r>
    </w:p>
    <w:p w:rsidR="00402651" w:rsidRPr="008B0015" w:rsidRDefault="00402651" w:rsidP="00402651">
      <w:pPr>
        <w:jc w:val="both"/>
        <w:rPr>
          <w:rFonts w:ascii="Arial" w:hAnsi="Arial" w:cs="Arial"/>
          <w:sz w:val="20"/>
        </w:rPr>
      </w:pPr>
      <w:r w:rsidRPr="008B0015">
        <w:rPr>
          <w:rFonts w:ascii="Arial" w:hAnsi="Arial" w:cs="Arial"/>
          <w:sz w:val="20"/>
        </w:rPr>
        <w:t xml:space="preserve">Para corroborar las especificaciones y requisitos de los bienes y en su caso el software en español, se requiere que el licitante presente anexos técnicos, folletos, catálogos, fotografías, imágenes, instructivos y/o manuales del fabricante, los cuales deberán corresponder, con la(s) marca(s) y modelo(s) y/o número(s) de parte(s) y/o número(s) de catálogo(s) y con la descripción técnica enunciadas por el licitante en el </w:t>
      </w:r>
      <w:r w:rsidRPr="008B0015">
        <w:rPr>
          <w:rFonts w:ascii="Arial" w:hAnsi="Arial" w:cs="Arial"/>
          <w:b/>
          <w:sz w:val="20"/>
        </w:rPr>
        <w:t xml:space="preserve">Anexo No. 1.2 </w:t>
      </w:r>
      <w:r w:rsidRPr="008B0015">
        <w:rPr>
          <w:rFonts w:ascii="Arial" w:hAnsi="Arial" w:cs="Arial"/>
          <w:sz w:val="20"/>
        </w:rPr>
        <w:t xml:space="preserve">“Descripción amplia y detallada de los bienes ofertados”, tal documentación deberá ser completa y, en caso de estar en idioma diferente al español deberá proporcionar la traducción simple al español, sin que altere, modifique o distorsione el contenido y/o alcance del </w:t>
      </w:r>
      <w:r w:rsidRPr="008B0015">
        <w:rPr>
          <w:rFonts w:ascii="Arial" w:hAnsi="Arial" w:cs="Arial"/>
          <w:sz w:val="20"/>
        </w:rPr>
        <w:lastRenderedPageBreak/>
        <w:t>documento traducido, en el entendido de que la traducción podrá contener únicamente las páginas, secciones y/o párrafos que soporten sus proposiciones.</w:t>
      </w:r>
    </w:p>
    <w:p w:rsidR="00402651" w:rsidRPr="008B0015" w:rsidRDefault="00402651" w:rsidP="00402651">
      <w:pPr>
        <w:pStyle w:val="Prrafodelista"/>
        <w:ind w:left="360"/>
        <w:jc w:val="both"/>
        <w:rPr>
          <w:rFonts w:ascii="Arial" w:hAnsi="Arial" w:cs="Arial"/>
          <w:sz w:val="20"/>
        </w:rPr>
      </w:pPr>
    </w:p>
    <w:p w:rsidR="00402651" w:rsidRPr="008B0015" w:rsidRDefault="00402651" w:rsidP="00402651">
      <w:pPr>
        <w:jc w:val="both"/>
        <w:rPr>
          <w:rFonts w:ascii="Arial" w:hAnsi="Arial" w:cs="Arial"/>
          <w:sz w:val="20"/>
        </w:rPr>
      </w:pPr>
      <w:r w:rsidRPr="008B0015">
        <w:rPr>
          <w:rFonts w:ascii="Arial" w:hAnsi="Arial" w:cs="Arial"/>
          <w:sz w:val="20"/>
        </w:rPr>
        <w:t>En caso de presentar imágenes y/o fotografías para corroborar las especificaciones y requisitos ofertados, se precisa que el licitante deberá evidenciar que existe la debida correspondencia entre la imagen y/o fotografía y el bien de la(s) marca(s) y modelo(s) ofertado(s).</w:t>
      </w:r>
    </w:p>
    <w:p w:rsidR="00402651" w:rsidRPr="008B0015" w:rsidRDefault="00402651" w:rsidP="00402651">
      <w:pPr>
        <w:jc w:val="both"/>
        <w:rPr>
          <w:rFonts w:ascii="Arial" w:hAnsi="Arial" w:cs="Arial"/>
          <w:sz w:val="20"/>
        </w:rPr>
      </w:pPr>
    </w:p>
    <w:p w:rsidR="00402651" w:rsidRPr="008B0015" w:rsidRDefault="00402651" w:rsidP="00402651">
      <w:pPr>
        <w:jc w:val="both"/>
        <w:rPr>
          <w:rFonts w:ascii="Arial" w:hAnsi="Arial" w:cs="Arial"/>
          <w:sz w:val="20"/>
        </w:rPr>
      </w:pPr>
      <w:r w:rsidRPr="008B0015">
        <w:rPr>
          <w:rFonts w:ascii="Arial" w:eastAsia="Calibri" w:hAnsi="Arial" w:cs="Arial"/>
          <w:sz w:val="20"/>
          <w:lang w:bidi="en-US"/>
        </w:rPr>
        <w:t xml:space="preserve">Para las partidas para las que se incluya la leyenda “Sí requiere” en la columna correspondiente a muestra del </w:t>
      </w:r>
      <w:r w:rsidRPr="008B0015">
        <w:rPr>
          <w:rFonts w:ascii="Arial" w:hAnsi="Arial" w:cs="Arial"/>
          <w:b/>
          <w:noProof/>
          <w:sz w:val="20"/>
        </w:rPr>
        <w:t>Anexo 1, “Listado de Bienes a Adquirir y Requisitos”</w:t>
      </w:r>
      <w:r w:rsidRPr="008B0015">
        <w:rPr>
          <w:rFonts w:ascii="Arial" w:eastAsia="Calibri" w:hAnsi="Arial" w:cs="Arial"/>
          <w:sz w:val="20"/>
          <w:lang w:bidi="en-US"/>
        </w:rPr>
        <w:t xml:space="preserve">, </w:t>
      </w:r>
      <w:r w:rsidRPr="008B0015">
        <w:rPr>
          <w:rFonts w:ascii="Arial" w:eastAsia="Calibri" w:hAnsi="Arial" w:cs="Arial"/>
          <w:sz w:val="20"/>
        </w:rPr>
        <w:t xml:space="preserve"> </w:t>
      </w:r>
      <w:r w:rsidRPr="008B0015">
        <w:rPr>
          <w:rFonts w:ascii="Arial" w:hAnsi="Arial" w:cs="Arial"/>
          <w:noProof/>
          <w:sz w:val="20"/>
        </w:rPr>
        <w:t xml:space="preserve">se corroborará la congruencia del bien presentado con las características obligatorias </w:t>
      </w:r>
      <w:r w:rsidRPr="008B0015">
        <w:rPr>
          <w:rFonts w:ascii="Arial" w:eastAsia="Calibri" w:hAnsi="Arial" w:cs="Arial"/>
          <w:sz w:val="20"/>
        </w:rPr>
        <w:t xml:space="preserve">establecidas en el </w:t>
      </w:r>
      <w:r w:rsidRPr="008B0015">
        <w:rPr>
          <w:rFonts w:ascii="Arial" w:hAnsi="Arial" w:cs="Arial"/>
          <w:b/>
          <w:noProof/>
          <w:sz w:val="20"/>
        </w:rPr>
        <w:t xml:space="preserve">Anexo No. 1, “Listado de Bienes a Adquirir y Requisitos” y el Anexo No. 1.1. “Cédulas de Descripción de Artículo”.  </w:t>
      </w:r>
      <w:r w:rsidRPr="008B0015">
        <w:rPr>
          <w:rFonts w:ascii="Arial" w:hAnsi="Arial" w:cs="Arial"/>
          <w:noProof/>
          <w:sz w:val="20"/>
        </w:rPr>
        <w:t xml:space="preserve">siendo causal de descalificación la no presentación de muestras así como si el área técnica designada para la evaluación detecta alguna anomalía en la muestra presentada que represente potencialmente un riesgo para el paciente pediátrico durante su utilización.  </w:t>
      </w:r>
    </w:p>
    <w:p w:rsidR="00723C57" w:rsidRPr="008B0015" w:rsidRDefault="00723C57" w:rsidP="00852EF8">
      <w:pPr>
        <w:pStyle w:val="Prrafodelista"/>
        <w:suppressAutoHyphens w:val="0"/>
        <w:spacing w:after="160" w:line="252" w:lineRule="auto"/>
        <w:ind w:left="1000"/>
        <w:contextualSpacing/>
        <w:jc w:val="both"/>
        <w:rPr>
          <w:rFonts w:ascii="Arial" w:hAnsi="Arial" w:cs="Arial"/>
          <w:b/>
          <w:bCs/>
          <w:color w:val="000000"/>
        </w:rPr>
      </w:pPr>
    </w:p>
    <w:p w:rsidR="00723C57" w:rsidRPr="008B0015" w:rsidRDefault="00106F54" w:rsidP="003576FE">
      <w:pPr>
        <w:pStyle w:val="Prrafodelista"/>
        <w:numPr>
          <w:ilvl w:val="0"/>
          <w:numId w:val="7"/>
        </w:numPr>
        <w:suppressAutoHyphens w:val="0"/>
        <w:spacing w:after="200" w:line="276" w:lineRule="auto"/>
        <w:ind w:left="426"/>
        <w:contextualSpacing/>
        <w:jc w:val="both"/>
        <w:rPr>
          <w:rFonts w:ascii="Arial" w:hAnsi="Arial" w:cs="Arial"/>
          <w:b/>
          <w:bCs/>
          <w:color w:val="000000"/>
          <w:sz w:val="18"/>
        </w:rPr>
      </w:pPr>
      <w:r w:rsidRPr="008B0015">
        <w:rPr>
          <w:rFonts w:ascii="Arial" w:hAnsi="Arial" w:cs="Arial"/>
          <w:b/>
          <w:bCs/>
          <w:color w:val="000000"/>
          <w:sz w:val="18"/>
        </w:rPr>
        <w:t>DEMOSTRACIÓN DE EQUIPO</w:t>
      </w:r>
    </w:p>
    <w:p w:rsidR="00723C57" w:rsidRPr="008B0015" w:rsidRDefault="00723C57" w:rsidP="00723C57">
      <w:pPr>
        <w:pStyle w:val="Prrafodelista"/>
        <w:ind w:left="426"/>
        <w:jc w:val="both"/>
        <w:rPr>
          <w:rFonts w:ascii="Arial" w:hAnsi="Arial" w:cs="Arial"/>
          <w:b/>
          <w:bCs/>
          <w:color w:val="000000"/>
          <w:sz w:val="18"/>
        </w:rPr>
      </w:pPr>
    </w:p>
    <w:p w:rsidR="0071370D" w:rsidRPr="008B0015" w:rsidRDefault="00C40D43" w:rsidP="0071370D">
      <w:pPr>
        <w:jc w:val="both"/>
        <w:rPr>
          <w:rFonts w:ascii="Arial" w:hAnsi="Arial" w:cs="Arial"/>
          <w:sz w:val="20"/>
        </w:rPr>
      </w:pPr>
      <w:r w:rsidRPr="008B0015">
        <w:rPr>
          <w:rFonts w:ascii="Arial" w:hAnsi="Arial" w:cs="Arial"/>
          <w:sz w:val="20"/>
        </w:rPr>
        <w:t>No aplica.</w:t>
      </w:r>
    </w:p>
    <w:p w:rsidR="003576FE" w:rsidRPr="008B0015" w:rsidRDefault="003576FE" w:rsidP="003576FE">
      <w:pPr>
        <w:pStyle w:val="Prrafodelista"/>
        <w:suppressAutoHyphens w:val="0"/>
        <w:spacing w:after="200" w:line="276" w:lineRule="auto"/>
        <w:ind w:left="851"/>
        <w:contextualSpacing/>
        <w:jc w:val="both"/>
        <w:rPr>
          <w:rFonts w:ascii="Arial" w:hAnsi="Arial" w:cs="Arial"/>
          <w:b/>
          <w:bCs/>
          <w:color w:val="000000"/>
          <w:sz w:val="18"/>
        </w:rPr>
      </w:pPr>
    </w:p>
    <w:p w:rsidR="00723C57" w:rsidRPr="008B0015"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sz w:val="18"/>
        </w:rPr>
      </w:pPr>
      <w:r w:rsidRPr="008B0015">
        <w:rPr>
          <w:rFonts w:ascii="Arial" w:hAnsi="Arial" w:cs="Arial"/>
          <w:b/>
          <w:bCs/>
          <w:color w:val="000000"/>
          <w:sz w:val="18"/>
        </w:rPr>
        <w:t xml:space="preserve">PENAS CONVENCIONALES Y DEDUCCIONES </w:t>
      </w:r>
    </w:p>
    <w:p w:rsidR="007F7F18" w:rsidRPr="008B0015" w:rsidRDefault="007F7F18" w:rsidP="007F7F18">
      <w:pPr>
        <w:jc w:val="both"/>
        <w:rPr>
          <w:rFonts w:ascii="Arial" w:hAnsi="Arial" w:cs="Arial"/>
          <w:sz w:val="20"/>
        </w:rPr>
      </w:pPr>
      <w:r w:rsidRPr="008B0015">
        <w:rPr>
          <w:rFonts w:ascii="Arial" w:hAnsi="Arial" w:cs="Arial"/>
          <w:sz w:val="20"/>
        </w:rPr>
        <w:t>El Instituto aplicará pena convencional por cada día natural de atraso en el cumplimiento de las obligaciones del Proveedor</w:t>
      </w:r>
      <w:r w:rsidRPr="008B0015">
        <w:rPr>
          <w:rFonts w:ascii="Arial" w:hAnsi="Arial" w:cs="Arial"/>
          <w:bCs/>
          <w:sz w:val="20"/>
        </w:rPr>
        <w:t>,</w:t>
      </w:r>
      <w:r w:rsidRPr="008B0015">
        <w:rPr>
          <w:rFonts w:ascii="Arial" w:hAnsi="Arial" w:cs="Arial"/>
          <w:sz w:val="20"/>
        </w:rPr>
        <w:t xml:space="preserve"> de acuerdo a lo siguiente:</w:t>
      </w:r>
    </w:p>
    <w:p w:rsidR="007F7F18" w:rsidRPr="008B0015" w:rsidRDefault="007F7F18" w:rsidP="007F7F18">
      <w:pPr>
        <w:jc w:val="both"/>
        <w:rPr>
          <w:rFonts w:ascii="Arial" w:hAnsi="Arial" w:cs="Arial"/>
          <w:sz w:val="20"/>
        </w:rPr>
      </w:pPr>
    </w:p>
    <w:p w:rsidR="007F7F18" w:rsidRPr="008B0015" w:rsidRDefault="007F7F18" w:rsidP="007F7F18">
      <w:pPr>
        <w:pStyle w:val="Prrafodelista"/>
        <w:numPr>
          <w:ilvl w:val="0"/>
          <w:numId w:val="39"/>
        </w:numPr>
        <w:suppressAutoHyphens w:val="0"/>
        <w:contextualSpacing/>
        <w:jc w:val="both"/>
        <w:rPr>
          <w:rFonts w:ascii="Arial" w:hAnsi="Arial" w:cs="Arial"/>
          <w:sz w:val="20"/>
        </w:rPr>
      </w:pPr>
      <w:r w:rsidRPr="008B0015">
        <w:rPr>
          <w:rFonts w:ascii="Arial" w:hAnsi="Arial" w:cs="Arial"/>
          <w:sz w:val="20"/>
        </w:rPr>
        <w:t xml:space="preserve">Por el atraso, por causas atribuibles al Proveedor, en entrega de los bienes a entera satisfacción del Instituto en los plazos previstos de los presentes Términos y Condiciones, por el equivalente al </w:t>
      </w:r>
      <w:r w:rsidRPr="008B0015">
        <w:rPr>
          <w:rFonts w:ascii="Arial" w:hAnsi="Arial" w:cs="Arial"/>
          <w:b/>
          <w:sz w:val="20"/>
        </w:rPr>
        <w:t>1.25% por día</w:t>
      </w:r>
      <w:r w:rsidRPr="008B0015">
        <w:rPr>
          <w:rFonts w:ascii="Arial" w:hAnsi="Arial" w:cs="Arial"/>
          <w:sz w:val="20"/>
        </w:rPr>
        <w:t xml:space="preserve">, sin incluir el IVA. </w:t>
      </w:r>
    </w:p>
    <w:p w:rsidR="007F7F18" w:rsidRPr="008B0015" w:rsidRDefault="007F7F18" w:rsidP="007F7F18">
      <w:pPr>
        <w:pStyle w:val="Prrafodelista"/>
        <w:numPr>
          <w:ilvl w:val="0"/>
          <w:numId w:val="39"/>
        </w:numPr>
        <w:suppressAutoHyphens w:val="0"/>
        <w:contextualSpacing/>
        <w:jc w:val="both"/>
        <w:rPr>
          <w:rFonts w:ascii="Arial" w:hAnsi="Arial" w:cs="Arial"/>
          <w:sz w:val="20"/>
        </w:rPr>
      </w:pPr>
      <w:r w:rsidRPr="008B0015">
        <w:rPr>
          <w:rFonts w:ascii="Arial" w:hAnsi="Arial" w:cs="Arial"/>
          <w:sz w:val="20"/>
        </w:rPr>
        <w:t xml:space="preserve">Por el atraso, por causas atribuibles al Proveedor, en la reposición del bien(es) dentro del plazo señalado en el apartado de Plazo y condiciones de canje o devolución del bien, de los presentes Términos y Condiciones, por el equivalente al </w:t>
      </w:r>
      <w:r w:rsidRPr="008B0015">
        <w:rPr>
          <w:rFonts w:ascii="Arial" w:hAnsi="Arial" w:cs="Arial"/>
          <w:b/>
          <w:sz w:val="20"/>
        </w:rPr>
        <w:t>1.25% por día</w:t>
      </w:r>
      <w:r w:rsidRPr="008B0015">
        <w:rPr>
          <w:rFonts w:ascii="Arial" w:hAnsi="Arial" w:cs="Arial"/>
          <w:sz w:val="20"/>
        </w:rPr>
        <w:t xml:space="preserve">, sin incluir el IVA. </w:t>
      </w:r>
    </w:p>
    <w:p w:rsidR="007F7F18" w:rsidRPr="008B0015" w:rsidRDefault="007F7F18" w:rsidP="007F7F18">
      <w:pPr>
        <w:pStyle w:val="Prrafodelista"/>
        <w:numPr>
          <w:ilvl w:val="0"/>
          <w:numId w:val="39"/>
        </w:numPr>
        <w:suppressAutoHyphens w:val="0"/>
        <w:contextualSpacing/>
        <w:jc w:val="both"/>
        <w:rPr>
          <w:rFonts w:ascii="Arial" w:hAnsi="Arial" w:cs="Arial"/>
          <w:sz w:val="20"/>
        </w:rPr>
      </w:pPr>
      <w:r w:rsidRPr="008B0015">
        <w:rPr>
          <w:rFonts w:ascii="Arial" w:hAnsi="Arial" w:cs="Arial"/>
          <w:sz w:val="20"/>
        </w:rPr>
        <w:t xml:space="preserve">Por el atraso, por causas atribuibles al Proveedor, por la reparación de los bienes y/o sus accesorios a través del mantenimiento correctivo solicitado por personal del Instituto dentro del plazo señalado en el apartado j.7) “Tiempos máximos de reparación o atención de fallas.”, de los presentes Términos y Condiciones, por el equivalente al </w:t>
      </w:r>
      <w:r w:rsidRPr="008B0015">
        <w:rPr>
          <w:rFonts w:ascii="Arial" w:hAnsi="Arial" w:cs="Arial"/>
          <w:b/>
          <w:sz w:val="20"/>
        </w:rPr>
        <w:t>1.25% por día</w:t>
      </w:r>
      <w:r w:rsidRPr="008B0015">
        <w:rPr>
          <w:rFonts w:ascii="Arial" w:hAnsi="Arial" w:cs="Arial"/>
          <w:sz w:val="20"/>
        </w:rPr>
        <w:t>, sin incluir el IVA</w:t>
      </w:r>
    </w:p>
    <w:p w:rsidR="007F7F18" w:rsidRPr="008B0015" w:rsidRDefault="007F7F18" w:rsidP="007F7F18">
      <w:pPr>
        <w:pStyle w:val="Prrafodelista"/>
        <w:numPr>
          <w:ilvl w:val="0"/>
          <w:numId w:val="39"/>
        </w:numPr>
        <w:suppressAutoHyphens w:val="0"/>
        <w:contextualSpacing/>
        <w:jc w:val="both"/>
        <w:rPr>
          <w:rFonts w:ascii="Arial" w:hAnsi="Arial" w:cs="Arial"/>
          <w:sz w:val="20"/>
        </w:rPr>
      </w:pPr>
      <w:r w:rsidRPr="008B0015">
        <w:rPr>
          <w:rFonts w:ascii="Arial" w:hAnsi="Arial" w:cs="Arial"/>
          <w:sz w:val="20"/>
        </w:rPr>
        <w:t xml:space="preserve">Por el atraso, por causas atribuibles al Proveedor, en la prestación del servicio mantenimiento preventivo que corresponda, en los </w:t>
      </w:r>
      <w:proofErr w:type="spellStart"/>
      <w:r w:rsidRPr="008B0015">
        <w:rPr>
          <w:rFonts w:ascii="Arial" w:hAnsi="Arial" w:cs="Arial"/>
          <w:sz w:val="20"/>
        </w:rPr>
        <w:t>terminos</w:t>
      </w:r>
      <w:proofErr w:type="spellEnd"/>
      <w:r w:rsidRPr="008B0015">
        <w:rPr>
          <w:rFonts w:ascii="Arial" w:hAnsi="Arial" w:cs="Arial"/>
          <w:sz w:val="20"/>
        </w:rPr>
        <w:t xml:space="preserve"> y condiciones establecidos y dentro del plazos indicados en el Programa Calendarizado o el Calendario de Mantenimientos Preventivos, proporcionado por el Proveedor a la Entrega de los Bienes a entera satisfacción del Instituto; por el equivalente al </w:t>
      </w:r>
      <w:r w:rsidRPr="008B0015">
        <w:rPr>
          <w:rFonts w:ascii="Arial" w:hAnsi="Arial" w:cs="Arial"/>
          <w:b/>
          <w:bCs/>
          <w:sz w:val="20"/>
        </w:rPr>
        <w:t>1.25% por día</w:t>
      </w:r>
      <w:r w:rsidRPr="008B0015">
        <w:rPr>
          <w:rFonts w:ascii="Arial" w:hAnsi="Arial" w:cs="Arial"/>
          <w:sz w:val="20"/>
        </w:rPr>
        <w:t>, sin incluir el IVA.</w:t>
      </w:r>
      <w:r w:rsidRPr="008B0015">
        <w:rPr>
          <w:rFonts w:ascii="Arial" w:hAnsi="Arial" w:cs="Arial"/>
          <w:color w:val="FF0000"/>
          <w:sz w:val="20"/>
        </w:rPr>
        <w:t xml:space="preserve"> </w:t>
      </w:r>
    </w:p>
    <w:p w:rsidR="007F7F18" w:rsidRPr="008B0015" w:rsidRDefault="007F7F18" w:rsidP="007F7F18">
      <w:pPr>
        <w:pStyle w:val="Prrafodelista"/>
        <w:numPr>
          <w:ilvl w:val="0"/>
          <w:numId w:val="39"/>
        </w:numPr>
        <w:suppressAutoHyphens w:val="0"/>
        <w:contextualSpacing/>
        <w:jc w:val="both"/>
        <w:rPr>
          <w:rFonts w:ascii="Arial" w:hAnsi="Arial" w:cs="Arial"/>
          <w:sz w:val="20"/>
        </w:rPr>
      </w:pPr>
      <w:r w:rsidRPr="008B0015">
        <w:rPr>
          <w:rFonts w:ascii="Arial" w:hAnsi="Arial" w:cs="Arial"/>
          <w:sz w:val="20"/>
        </w:rPr>
        <w:t xml:space="preserve">Por el atraso, por causas atribuibles al Proveedor, en la capacitación que corresponda, en los </w:t>
      </w:r>
      <w:proofErr w:type="spellStart"/>
      <w:r w:rsidRPr="008B0015">
        <w:rPr>
          <w:rFonts w:ascii="Arial" w:hAnsi="Arial" w:cs="Arial"/>
          <w:sz w:val="20"/>
        </w:rPr>
        <w:t>terminos</w:t>
      </w:r>
      <w:proofErr w:type="spellEnd"/>
      <w:r w:rsidRPr="008B0015">
        <w:rPr>
          <w:rFonts w:ascii="Arial" w:hAnsi="Arial" w:cs="Arial"/>
          <w:sz w:val="20"/>
        </w:rPr>
        <w:t xml:space="preserve"> y condiciones establecidos y dentro del plazos indicados en el Programa Calendarizado o en la fecha pactada con el </w:t>
      </w:r>
      <w:proofErr w:type="spellStart"/>
      <w:r w:rsidRPr="008B0015">
        <w:rPr>
          <w:rFonts w:ascii="Arial" w:hAnsi="Arial" w:cs="Arial"/>
          <w:sz w:val="20"/>
        </w:rPr>
        <w:t>Insittuto</w:t>
      </w:r>
      <w:proofErr w:type="spellEnd"/>
      <w:r w:rsidRPr="008B0015">
        <w:rPr>
          <w:rFonts w:ascii="Arial" w:hAnsi="Arial" w:cs="Arial"/>
          <w:sz w:val="20"/>
        </w:rPr>
        <w:t>,; por el equivalente al </w:t>
      </w:r>
      <w:r w:rsidRPr="008B0015">
        <w:rPr>
          <w:rFonts w:ascii="Arial" w:hAnsi="Arial" w:cs="Arial"/>
          <w:b/>
          <w:bCs/>
          <w:sz w:val="20"/>
        </w:rPr>
        <w:t>1.25% por día</w:t>
      </w:r>
      <w:r w:rsidRPr="008B0015">
        <w:rPr>
          <w:rFonts w:ascii="Arial" w:hAnsi="Arial" w:cs="Arial"/>
          <w:sz w:val="20"/>
        </w:rPr>
        <w:t>, sin incluir el IVA.</w:t>
      </w:r>
      <w:r w:rsidRPr="008B0015">
        <w:rPr>
          <w:rFonts w:ascii="Arial" w:hAnsi="Arial" w:cs="Arial"/>
          <w:color w:val="FF0000"/>
          <w:sz w:val="20"/>
        </w:rPr>
        <w:t xml:space="preserve"> </w:t>
      </w:r>
    </w:p>
    <w:p w:rsidR="007F7F18" w:rsidRPr="008B0015" w:rsidRDefault="007F7F18" w:rsidP="007F7F18">
      <w:pPr>
        <w:jc w:val="both"/>
        <w:rPr>
          <w:rFonts w:ascii="Arial" w:hAnsi="Arial" w:cs="Arial"/>
          <w:sz w:val="20"/>
          <w:lang w:val="es-MX"/>
        </w:rPr>
      </w:pPr>
    </w:p>
    <w:p w:rsidR="007F7F18" w:rsidRPr="008B0015" w:rsidRDefault="007F7F18" w:rsidP="007F7F18">
      <w:pPr>
        <w:jc w:val="both"/>
        <w:rPr>
          <w:rFonts w:ascii="Arial" w:hAnsi="Arial" w:cs="Arial"/>
          <w:sz w:val="20"/>
        </w:rPr>
      </w:pPr>
      <w:r w:rsidRPr="008B0015">
        <w:rPr>
          <w:rFonts w:ascii="Arial" w:hAnsi="Arial" w:cs="Arial"/>
          <w:sz w:val="20"/>
        </w:rPr>
        <w:t>La pena convencional se calculará por cada día natural de incumplimiento, de acuerdo con el porcentaje de penalización establecido, aplicado al valor de los bienes entregados y/o reemplazados con atraso o incumplido, al valor de los bienes cuyo servicio de mantenimiento se haya prestado con atraso o incumplido; y/o el valor de los bienes cuya capacitación respectiva se haya realizado con atraso o incumplido.</w:t>
      </w:r>
    </w:p>
    <w:p w:rsidR="007F7F18" w:rsidRPr="008B0015" w:rsidRDefault="007F7F18" w:rsidP="007F7F18">
      <w:pPr>
        <w:jc w:val="both"/>
        <w:rPr>
          <w:rFonts w:ascii="Arial" w:hAnsi="Arial" w:cs="Arial"/>
          <w:sz w:val="20"/>
        </w:rPr>
      </w:pPr>
    </w:p>
    <w:p w:rsidR="007F7F18" w:rsidRPr="008B0015" w:rsidRDefault="007F7F18" w:rsidP="007F7F18">
      <w:pPr>
        <w:jc w:val="both"/>
        <w:rPr>
          <w:rFonts w:ascii="Arial" w:hAnsi="Arial" w:cs="Arial"/>
          <w:sz w:val="20"/>
        </w:rPr>
      </w:pPr>
      <w:r w:rsidRPr="008B0015">
        <w:rPr>
          <w:rFonts w:ascii="Arial" w:hAnsi="Arial" w:cs="Arial"/>
          <w:sz w:val="20"/>
        </w:rPr>
        <w:t>La suma de todas las penas convencionales aplicadas al Proveedor no deberá exceder el importe total de la garantía de cumplimiento del contrato.</w:t>
      </w:r>
    </w:p>
    <w:p w:rsidR="007F7F18" w:rsidRPr="008B0015" w:rsidRDefault="007F7F18" w:rsidP="007F7F18">
      <w:pPr>
        <w:jc w:val="both"/>
        <w:rPr>
          <w:rFonts w:ascii="Arial" w:hAnsi="Arial" w:cs="Arial"/>
          <w:sz w:val="20"/>
        </w:rPr>
      </w:pPr>
    </w:p>
    <w:p w:rsidR="007F7F18" w:rsidRPr="008B0015" w:rsidRDefault="007F7F18" w:rsidP="007F7F18">
      <w:pPr>
        <w:jc w:val="both"/>
        <w:rPr>
          <w:rFonts w:ascii="Arial" w:hAnsi="Arial" w:cs="Arial"/>
          <w:sz w:val="20"/>
        </w:rPr>
      </w:pPr>
      <w:r w:rsidRPr="008B0015">
        <w:rPr>
          <w:rFonts w:ascii="Arial" w:hAnsi="Arial" w:cs="Arial"/>
          <w:sz w:val="20"/>
        </w:rPr>
        <w:t>Conforme a lo previsto en el último párrafo del Artículo 96, del Reglamento de la LAASSP, no se aceptará la estipulación de penas convencionales, ni intereses moratorios a cargo del Instituto.</w:t>
      </w:r>
    </w:p>
    <w:p w:rsidR="00DE4F5F" w:rsidRPr="008B0015" w:rsidRDefault="00DE4F5F" w:rsidP="00DE4F5F">
      <w:pPr>
        <w:pStyle w:val="Prrafodelista"/>
        <w:suppressAutoHyphens w:val="0"/>
        <w:spacing w:after="200" w:line="276" w:lineRule="auto"/>
        <w:ind w:left="426"/>
        <w:contextualSpacing/>
        <w:jc w:val="both"/>
        <w:rPr>
          <w:rFonts w:ascii="Arial" w:hAnsi="Arial" w:cs="Arial"/>
          <w:bCs/>
          <w:color w:val="000000"/>
          <w:sz w:val="20"/>
        </w:rPr>
      </w:pPr>
    </w:p>
    <w:p w:rsidR="00AB6EE7" w:rsidRPr="008B0015" w:rsidRDefault="00DE4F5F" w:rsidP="00AB6EE7">
      <w:pPr>
        <w:pStyle w:val="Prrafodelista"/>
        <w:suppressAutoHyphens w:val="0"/>
        <w:spacing w:after="200" w:line="276" w:lineRule="auto"/>
        <w:ind w:left="426"/>
        <w:contextualSpacing/>
        <w:jc w:val="both"/>
        <w:rPr>
          <w:rFonts w:ascii="Arial" w:hAnsi="Arial" w:cs="Arial"/>
          <w:bCs/>
          <w:color w:val="000000"/>
        </w:rPr>
      </w:pPr>
      <w:r w:rsidRPr="008B0015">
        <w:rPr>
          <w:rFonts w:ascii="Arial" w:hAnsi="Arial" w:cs="Arial"/>
          <w:bCs/>
          <w:color w:val="000000"/>
          <w:sz w:val="20"/>
        </w:rPr>
        <w:tab/>
      </w:r>
      <w:r w:rsidRPr="008B0015">
        <w:rPr>
          <w:rFonts w:ascii="Arial" w:hAnsi="Arial" w:cs="Arial"/>
          <w:bCs/>
          <w:color w:val="000000"/>
          <w:sz w:val="20"/>
        </w:rPr>
        <w:tab/>
      </w:r>
    </w:p>
    <w:p w:rsidR="00723C57" w:rsidRPr="008B0015"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sz w:val="20"/>
        </w:rPr>
      </w:pPr>
      <w:r w:rsidRPr="008B0015">
        <w:rPr>
          <w:rFonts w:ascii="Arial" w:hAnsi="Arial" w:cs="Arial"/>
          <w:b/>
          <w:bCs/>
          <w:color w:val="000000"/>
          <w:sz w:val="20"/>
        </w:rPr>
        <w:t>EN SU CASO, MECANISMOS REQUERIDOS AL PROVEEDOR PARA RESPONDER POR DEFECTOS O VICIOS OCULTOS DE LOS BIENES O DE LA CALIDAD DE LOS SERVICIOS.</w:t>
      </w:r>
    </w:p>
    <w:p w:rsidR="00F47155" w:rsidRPr="008B0015" w:rsidRDefault="00F47155" w:rsidP="00F47155">
      <w:pPr>
        <w:pStyle w:val="Prrafodelista"/>
        <w:ind w:left="360"/>
        <w:jc w:val="both"/>
        <w:rPr>
          <w:rFonts w:ascii="Arial" w:hAnsi="Arial" w:cs="Arial"/>
          <w:sz w:val="20"/>
        </w:rPr>
      </w:pPr>
    </w:p>
    <w:p w:rsidR="00F47155" w:rsidRPr="008B0015" w:rsidRDefault="00F47155" w:rsidP="00F47155">
      <w:pPr>
        <w:pStyle w:val="Prrafodelista"/>
        <w:ind w:left="360"/>
        <w:jc w:val="both"/>
        <w:rPr>
          <w:rFonts w:ascii="Arial" w:hAnsi="Arial" w:cs="Arial"/>
          <w:sz w:val="20"/>
        </w:rPr>
      </w:pPr>
      <w:r w:rsidRPr="008B0015">
        <w:rPr>
          <w:rFonts w:ascii="Arial" w:hAnsi="Arial" w:cs="Arial"/>
          <w:sz w:val="20"/>
        </w:rPr>
        <w:t>El licitante, durante la vigencia de la garantía del bien, se compromete a responder ante la presentación en los bienes recibidos a entera satisfacción del Instituto, por defectos o vicios ocultos, a través del siguiente mecanismo:</w:t>
      </w:r>
    </w:p>
    <w:p w:rsidR="00F47155" w:rsidRPr="008B0015" w:rsidRDefault="00F47155" w:rsidP="00F47155">
      <w:pPr>
        <w:pStyle w:val="Prrafodelista"/>
        <w:ind w:left="360"/>
        <w:jc w:val="both"/>
        <w:rPr>
          <w:rFonts w:ascii="Arial" w:hAnsi="Arial" w:cs="Arial"/>
          <w:sz w:val="20"/>
        </w:rPr>
      </w:pPr>
    </w:p>
    <w:p w:rsidR="00F47155" w:rsidRPr="008B0015" w:rsidRDefault="00F47155" w:rsidP="00F47155">
      <w:pPr>
        <w:pStyle w:val="Prrafodelista"/>
        <w:ind w:left="360"/>
        <w:jc w:val="both"/>
        <w:rPr>
          <w:rFonts w:ascii="Arial" w:hAnsi="Arial" w:cs="Arial"/>
          <w:sz w:val="20"/>
        </w:rPr>
      </w:pPr>
      <w:r w:rsidRPr="008B0015">
        <w:rPr>
          <w:rFonts w:ascii="Arial" w:hAnsi="Arial" w:cs="Arial"/>
          <w:sz w:val="20"/>
        </w:rPr>
        <w:t xml:space="preserve">Por conducto de los responsables administrativos de las Unidades Médicas, así como del Administrador del Contrato, el Instituto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w:t>
      </w:r>
      <w:r w:rsidRPr="008B0015">
        <w:rPr>
          <w:rFonts w:ascii="Arial" w:hAnsi="Arial" w:cs="Arial"/>
          <w:b/>
          <w:sz w:val="20"/>
        </w:rPr>
        <w:t>5 días hábiles</w:t>
      </w:r>
      <w:r w:rsidRPr="008B0015">
        <w:rPr>
          <w:rFonts w:ascii="Arial" w:hAnsi="Arial" w:cs="Arial"/>
          <w:sz w:val="20"/>
        </w:rPr>
        <w:t xml:space="preserve"> siguientes al momento en que se haya tenido conocimiento de alguno de los supuestos antes mencionados.</w:t>
      </w:r>
    </w:p>
    <w:p w:rsidR="00F47155" w:rsidRPr="008B0015" w:rsidRDefault="00F47155" w:rsidP="00F47155">
      <w:pPr>
        <w:pStyle w:val="Prrafodelista"/>
        <w:ind w:left="360"/>
        <w:jc w:val="both"/>
        <w:rPr>
          <w:rFonts w:ascii="Arial" w:hAnsi="Arial" w:cs="Arial"/>
          <w:sz w:val="20"/>
        </w:rPr>
      </w:pPr>
    </w:p>
    <w:p w:rsidR="00F47155" w:rsidRPr="008B0015" w:rsidRDefault="00F47155" w:rsidP="00F47155">
      <w:pPr>
        <w:pStyle w:val="Prrafodelista"/>
        <w:ind w:left="360"/>
        <w:jc w:val="both"/>
        <w:rPr>
          <w:rFonts w:ascii="Arial" w:hAnsi="Arial" w:cs="Arial"/>
          <w:sz w:val="20"/>
        </w:rPr>
      </w:pPr>
      <w:r w:rsidRPr="008B0015">
        <w:rPr>
          <w:rFonts w:ascii="Arial" w:hAnsi="Arial" w:cs="Arial"/>
          <w:sz w:val="20"/>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30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w:t>
      </w:r>
      <w:r w:rsidRPr="008B0015">
        <w:rPr>
          <w:rFonts w:ascii="Arial" w:hAnsi="Arial" w:cs="Arial"/>
          <w:b/>
          <w:sz w:val="20"/>
        </w:rPr>
        <w:t>j) Garantías de anticipos, cumplimiento, defectos o vicios ocultos de bienes, calidad de servicios y de operación y funcionamiento, que en su caso apliquen, las cuales deben indicar, según sea el caso:</w:t>
      </w:r>
      <w:r w:rsidRPr="008B0015">
        <w:rPr>
          <w:rFonts w:ascii="Arial" w:hAnsi="Arial" w:cs="Arial"/>
          <w:sz w:val="20"/>
        </w:rPr>
        <w:t>”, de los presentes Términos y Condiciones.</w:t>
      </w:r>
    </w:p>
    <w:p w:rsidR="00937835" w:rsidRPr="008B0015" w:rsidRDefault="00937835" w:rsidP="00937835">
      <w:pPr>
        <w:ind w:left="360"/>
        <w:jc w:val="both"/>
        <w:rPr>
          <w:rFonts w:ascii="Arial" w:hAnsi="Arial" w:cs="Arial"/>
          <w:szCs w:val="16"/>
        </w:rPr>
      </w:pPr>
    </w:p>
    <w:p w:rsidR="00723C57" w:rsidRPr="008B0015" w:rsidRDefault="00723C57" w:rsidP="003576FE">
      <w:pPr>
        <w:pStyle w:val="Prrafodelista"/>
        <w:numPr>
          <w:ilvl w:val="0"/>
          <w:numId w:val="7"/>
        </w:numPr>
        <w:suppressAutoHyphens w:val="0"/>
        <w:spacing w:after="200" w:line="276" w:lineRule="auto"/>
        <w:ind w:left="426"/>
        <w:contextualSpacing/>
        <w:jc w:val="both"/>
        <w:rPr>
          <w:rFonts w:ascii="Arial" w:hAnsi="Arial" w:cs="Arial"/>
          <w:b/>
          <w:bCs/>
          <w:color w:val="000000"/>
          <w:sz w:val="22"/>
          <w:lang w:eastAsia="es-MX"/>
        </w:rPr>
      </w:pPr>
      <w:r w:rsidRPr="008B0015">
        <w:rPr>
          <w:rFonts w:ascii="Arial" w:hAnsi="Arial" w:cs="Arial"/>
          <w:b/>
          <w:bCs/>
          <w:color w:val="000000"/>
          <w:sz w:val="18"/>
        </w:rPr>
        <w:t>GARANTÍAS DE ANTICIPOS, CUMPLIMIENTO, DEFECTOS O VICIOS OCULTOS DE BIENES, CALIDAD DE SERVICIOS Y DE OPERACIÓN Y FUNCIONAMIENTO, QUE EN SU CASO APLIQUEN, LAS CUALES DEBEN INDICAR, SEGÚN SEA EL CASO:</w:t>
      </w:r>
    </w:p>
    <w:p w:rsidR="00F47155" w:rsidRPr="008B0015" w:rsidRDefault="00F47155" w:rsidP="00F47155">
      <w:pPr>
        <w:ind w:left="360"/>
        <w:jc w:val="both"/>
        <w:rPr>
          <w:rFonts w:ascii="Arial" w:hAnsi="Arial" w:cs="Arial"/>
          <w:sz w:val="20"/>
        </w:rPr>
      </w:pPr>
      <w:r w:rsidRPr="008B0015">
        <w:rPr>
          <w:rFonts w:ascii="Arial" w:hAnsi="Arial" w:cs="Arial"/>
          <w:sz w:val="20"/>
        </w:rPr>
        <w:t>El licitante deberá garantizar los bienes que oferte y su óptimo funcionamiento por un periodo mínimo de 36 meses (obligatorio), misma que será exigible por el Instituto a partir de la entrega de los bienes a entera satisfacción del Instituto y hasta el cumplimiento del periodo correspondiente.</w:t>
      </w:r>
    </w:p>
    <w:p w:rsidR="00F47155" w:rsidRPr="008B0015" w:rsidRDefault="00F47155" w:rsidP="00F47155">
      <w:pPr>
        <w:ind w:left="360"/>
        <w:jc w:val="both"/>
        <w:rPr>
          <w:rFonts w:ascii="Arial" w:hAnsi="Arial" w:cs="Arial"/>
          <w:sz w:val="20"/>
        </w:rPr>
      </w:pPr>
    </w:p>
    <w:p w:rsidR="00F47155" w:rsidRPr="008B0015" w:rsidRDefault="00F47155" w:rsidP="00F47155">
      <w:pPr>
        <w:ind w:left="360"/>
        <w:jc w:val="both"/>
        <w:rPr>
          <w:rFonts w:ascii="Arial" w:hAnsi="Arial" w:cs="Arial"/>
          <w:b/>
          <w:sz w:val="20"/>
        </w:rPr>
      </w:pPr>
      <w:r w:rsidRPr="008B0015">
        <w:rPr>
          <w:rFonts w:ascii="Arial" w:hAnsi="Arial" w:cs="Arial"/>
          <w:sz w:val="20"/>
        </w:rPr>
        <w:t>Por lo anterior, el licitante deberá integrar a su oferta, copia simple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El original de la Carta de Garantía en mención, deberá ser entregada por el licitante que resulte adjudicado durante el acto de entrega recepción de los bienes, debiendo ésta corresponder a la integrada en la propuesta técnica correspondiente.</w:t>
      </w:r>
    </w:p>
    <w:p w:rsidR="00F47155" w:rsidRPr="008B0015" w:rsidRDefault="00F47155" w:rsidP="00F47155">
      <w:pPr>
        <w:ind w:left="360"/>
        <w:jc w:val="both"/>
        <w:rPr>
          <w:rFonts w:ascii="Arial" w:hAnsi="Arial" w:cs="Arial"/>
          <w:sz w:val="20"/>
        </w:rPr>
      </w:pPr>
      <w:r w:rsidRPr="008B0015">
        <w:rPr>
          <w:rFonts w:ascii="Arial" w:hAnsi="Arial" w:cs="Arial"/>
          <w:sz w:val="20"/>
        </w:rPr>
        <w:t xml:space="preserve"> </w:t>
      </w:r>
    </w:p>
    <w:p w:rsidR="00F47155" w:rsidRPr="008B0015" w:rsidRDefault="00F47155" w:rsidP="00F47155">
      <w:pPr>
        <w:ind w:left="360"/>
        <w:jc w:val="both"/>
        <w:rPr>
          <w:rFonts w:ascii="Arial" w:hAnsi="Arial" w:cs="Arial"/>
          <w:sz w:val="20"/>
        </w:rPr>
      </w:pPr>
      <w:r w:rsidRPr="008B0015">
        <w:rPr>
          <w:rFonts w:ascii="Arial" w:hAnsi="Arial" w:cs="Arial"/>
          <w:sz w:val="20"/>
        </w:rPr>
        <w:t>Asimismo, el Proveedor deberá entregar conjuntamente con los bienes,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rsidR="00F47155" w:rsidRPr="008B0015" w:rsidRDefault="00F47155" w:rsidP="00F47155">
      <w:pPr>
        <w:pStyle w:val="Prrafodelista"/>
        <w:ind w:left="426"/>
        <w:jc w:val="both"/>
        <w:rPr>
          <w:rFonts w:ascii="Arial" w:hAnsi="Arial" w:cs="Arial"/>
          <w:b/>
          <w:color w:val="000000" w:themeColor="text1"/>
          <w:sz w:val="20"/>
          <w:lang w:eastAsia="es-MX"/>
        </w:rPr>
      </w:pPr>
    </w:p>
    <w:p w:rsidR="00F47155" w:rsidRPr="008B0015" w:rsidRDefault="00F47155" w:rsidP="008F5AD3">
      <w:pPr>
        <w:pStyle w:val="Prrafodelista"/>
        <w:numPr>
          <w:ilvl w:val="0"/>
          <w:numId w:val="49"/>
        </w:numPr>
        <w:suppressAutoHyphens w:val="0"/>
        <w:spacing w:after="200" w:line="276" w:lineRule="auto"/>
        <w:contextualSpacing/>
        <w:jc w:val="both"/>
        <w:rPr>
          <w:rFonts w:ascii="Arial" w:hAnsi="Arial" w:cs="Arial"/>
          <w:b/>
          <w:color w:val="000000" w:themeColor="text1"/>
          <w:sz w:val="20"/>
          <w:lang w:eastAsia="es-MX"/>
        </w:rPr>
      </w:pPr>
      <w:r w:rsidRPr="008B0015">
        <w:rPr>
          <w:rFonts w:ascii="Arial" w:hAnsi="Arial" w:cs="Arial"/>
          <w:b/>
          <w:color w:val="000000" w:themeColor="text1"/>
          <w:sz w:val="20"/>
          <w:lang w:eastAsia="es-MX"/>
        </w:rPr>
        <w:t>Plazo para notificar al proveedor</w:t>
      </w:r>
    </w:p>
    <w:p w:rsidR="00F47155" w:rsidRPr="008B0015" w:rsidRDefault="00F47155" w:rsidP="00F47155">
      <w:pPr>
        <w:pStyle w:val="Prrafodelista"/>
        <w:ind w:left="786"/>
        <w:jc w:val="both"/>
        <w:rPr>
          <w:rFonts w:ascii="Arial" w:hAnsi="Arial" w:cs="Arial"/>
          <w:sz w:val="20"/>
        </w:rPr>
      </w:pPr>
      <w:r w:rsidRPr="008B0015">
        <w:rPr>
          <w:rFonts w:ascii="Arial" w:hAnsi="Arial" w:cs="Arial"/>
          <w:sz w:val="20"/>
        </w:rPr>
        <w:t xml:space="preserve">El Instituto, por conducto de los responsables administrativos de las Unidades Médicas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dentro del periodo de </w:t>
      </w:r>
      <w:r w:rsidRPr="008B0015">
        <w:rPr>
          <w:rFonts w:ascii="Arial" w:hAnsi="Arial" w:cs="Arial"/>
          <w:b/>
          <w:sz w:val="20"/>
        </w:rPr>
        <w:t>5 días hábiles</w:t>
      </w:r>
      <w:r w:rsidRPr="008B0015">
        <w:rPr>
          <w:rFonts w:ascii="Arial" w:hAnsi="Arial" w:cs="Arial"/>
          <w:sz w:val="20"/>
        </w:rPr>
        <w:t xml:space="preserve"> siguientes al momento en que se haya tenido conocimiento de alguno de los supuestos antes mencionados.</w:t>
      </w:r>
    </w:p>
    <w:p w:rsidR="00F47155" w:rsidRPr="008B0015" w:rsidRDefault="00F47155" w:rsidP="00F47155">
      <w:pPr>
        <w:pStyle w:val="Prrafodelista"/>
        <w:ind w:left="786"/>
        <w:jc w:val="both"/>
        <w:rPr>
          <w:rFonts w:ascii="Arial" w:hAnsi="Arial" w:cs="Arial"/>
          <w:b/>
          <w:color w:val="000000" w:themeColor="text1"/>
          <w:sz w:val="20"/>
          <w:lang w:eastAsia="es-MX"/>
        </w:rPr>
      </w:pPr>
    </w:p>
    <w:p w:rsidR="00F47155" w:rsidRPr="008B0015" w:rsidRDefault="00F47155" w:rsidP="008F5AD3">
      <w:pPr>
        <w:pStyle w:val="Prrafodelista"/>
        <w:numPr>
          <w:ilvl w:val="0"/>
          <w:numId w:val="49"/>
        </w:numPr>
        <w:suppressAutoHyphens w:val="0"/>
        <w:spacing w:after="200" w:line="276" w:lineRule="auto"/>
        <w:contextualSpacing/>
        <w:jc w:val="both"/>
        <w:rPr>
          <w:rFonts w:ascii="Arial" w:hAnsi="Arial" w:cs="Arial"/>
          <w:b/>
          <w:color w:val="000000" w:themeColor="text1"/>
          <w:sz w:val="20"/>
          <w:lang w:eastAsia="es-MX"/>
        </w:rPr>
      </w:pPr>
      <w:r w:rsidRPr="008B0015">
        <w:rPr>
          <w:rFonts w:ascii="Arial" w:hAnsi="Arial" w:cs="Arial"/>
          <w:b/>
          <w:color w:val="000000" w:themeColor="text1"/>
          <w:sz w:val="20"/>
          <w:lang w:eastAsia="es-MX"/>
        </w:rPr>
        <w:t>La existencia de consumibles y refacciones, en su caso</w:t>
      </w:r>
    </w:p>
    <w:p w:rsidR="00F47155" w:rsidRPr="008B0015" w:rsidRDefault="00F47155" w:rsidP="00F47155">
      <w:pPr>
        <w:ind w:left="426"/>
        <w:jc w:val="both"/>
        <w:rPr>
          <w:rFonts w:ascii="Arial" w:hAnsi="Arial" w:cs="Arial"/>
          <w:sz w:val="20"/>
        </w:rPr>
      </w:pPr>
      <w:r w:rsidRPr="008B0015">
        <w:rPr>
          <w:rFonts w:ascii="Arial" w:hAnsi="Arial" w:cs="Arial"/>
          <w:sz w:val="20"/>
        </w:rPr>
        <w:lastRenderedPageBreak/>
        <w:t>El Proveedor se compromete a garantizar durante la vigencia de la garantía de los bienes y su óptimo funcionamiento, la existencia de refacciones, accesorios y consumibles para los bienes y a mantener existencias de estas refacciones durante el periodo antes señalado.</w:t>
      </w:r>
    </w:p>
    <w:p w:rsidR="00F47155" w:rsidRPr="008B0015" w:rsidRDefault="00F47155" w:rsidP="00F47155">
      <w:pPr>
        <w:ind w:left="426"/>
        <w:jc w:val="both"/>
        <w:rPr>
          <w:rFonts w:ascii="Arial" w:hAnsi="Arial" w:cs="Arial"/>
          <w:sz w:val="20"/>
        </w:rPr>
      </w:pPr>
    </w:p>
    <w:p w:rsidR="00F47155" w:rsidRPr="008B0015" w:rsidRDefault="00F47155" w:rsidP="00F47155">
      <w:pPr>
        <w:ind w:left="426"/>
        <w:jc w:val="both"/>
        <w:rPr>
          <w:rFonts w:ascii="Arial" w:hAnsi="Arial" w:cs="Arial"/>
          <w:sz w:val="20"/>
        </w:rPr>
      </w:pPr>
      <w:r w:rsidRPr="008B0015">
        <w:rPr>
          <w:rFonts w:ascii="Arial" w:hAnsi="Arial" w:cs="Arial"/>
          <w:sz w:val="20"/>
        </w:rPr>
        <w:t>Para efectos del presente Anexo Técnico se entenderá por:</w:t>
      </w:r>
    </w:p>
    <w:p w:rsidR="00F47155" w:rsidRPr="008B0015" w:rsidRDefault="00F47155" w:rsidP="00F47155">
      <w:pPr>
        <w:ind w:left="426"/>
        <w:jc w:val="both"/>
        <w:rPr>
          <w:rFonts w:ascii="Arial" w:hAnsi="Arial" w:cs="Arial"/>
          <w:sz w:val="20"/>
        </w:rPr>
      </w:pPr>
    </w:p>
    <w:p w:rsidR="00F47155" w:rsidRPr="008B0015" w:rsidRDefault="00F47155" w:rsidP="00F47155">
      <w:pPr>
        <w:ind w:left="426"/>
        <w:jc w:val="both"/>
        <w:rPr>
          <w:rFonts w:ascii="Arial" w:hAnsi="Arial" w:cs="Arial"/>
          <w:sz w:val="20"/>
        </w:rPr>
      </w:pPr>
      <w:r w:rsidRPr="008B0015">
        <w:rPr>
          <w:rFonts w:ascii="Arial" w:hAnsi="Arial" w:cs="Arial"/>
          <w:b/>
          <w:sz w:val="20"/>
        </w:rPr>
        <w:t>ACCESORIO</w:t>
      </w:r>
      <w:r w:rsidRPr="008B0015">
        <w:rPr>
          <w:rFonts w:ascii="Arial" w:hAnsi="Arial" w:cs="Arial"/>
          <w:sz w:val="20"/>
        </w:rPr>
        <w:t>: Herramienta, pieza, o equipo, que es esencial para el funcionamiento de un aparato o equipo médico, pero no constituye su cuerpo central y puede sustituirse. *</w:t>
      </w:r>
    </w:p>
    <w:p w:rsidR="00F47155" w:rsidRPr="008B0015" w:rsidRDefault="00F47155" w:rsidP="00F47155">
      <w:pPr>
        <w:ind w:left="426"/>
        <w:jc w:val="both"/>
        <w:rPr>
          <w:rFonts w:ascii="Arial" w:hAnsi="Arial" w:cs="Arial"/>
          <w:sz w:val="20"/>
        </w:rPr>
      </w:pPr>
    </w:p>
    <w:p w:rsidR="00F47155" w:rsidRPr="008B0015" w:rsidRDefault="00F47155" w:rsidP="00F47155">
      <w:pPr>
        <w:ind w:left="426"/>
        <w:jc w:val="both"/>
        <w:rPr>
          <w:rFonts w:ascii="Arial" w:hAnsi="Arial" w:cs="Arial"/>
          <w:sz w:val="20"/>
        </w:rPr>
      </w:pPr>
      <w:r w:rsidRPr="008B0015">
        <w:rPr>
          <w:rFonts w:ascii="Arial" w:hAnsi="Arial" w:cs="Arial"/>
          <w:b/>
          <w:sz w:val="20"/>
        </w:rPr>
        <w:t>CONSUMIBLE</w:t>
      </w:r>
      <w:r w:rsidRPr="008B0015">
        <w:rPr>
          <w:rFonts w:ascii="Arial" w:hAnsi="Arial" w:cs="Arial"/>
          <w:sz w:val="20"/>
        </w:rPr>
        <w:t>: Producto o material necesario para la operación de un equipo médico que no es reusable, de uso frecuente y repetitivo y que no puede funcionar por sí mismo. Los consumibles no son accesorios de equipo médico. *</w:t>
      </w:r>
    </w:p>
    <w:p w:rsidR="00F47155" w:rsidRPr="008B0015" w:rsidRDefault="00F47155" w:rsidP="00F47155">
      <w:pPr>
        <w:ind w:left="426"/>
        <w:jc w:val="both"/>
        <w:rPr>
          <w:rFonts w:ascii="Arial" w:hAnsi="Arial" w:cs="Arial"/>
          <w:sz w:val="20"/>
        </w:rPr>
      </w:pPr>
    </w:p>
    <w:p w:rsidR="00F47155" w:rsidRPr="008B0015" w:rsidRDefault="00F47155" w:rsidP="00F47155">
      <w:pPr>
        <w:ind w:left="426"/>
        <w:jc w:val="both"/>
        <w:rPr>
          <w:rFonts w:ascii="Arial" w:hAnsi="Arial" w:cs="Arial"/>
          <w:sz w:val="20"/>
        </w:rPr>
      </w:pPr>
      <w:r w:rsidRPr="008B0015">
        <w:rPr>
          <w:rFonts w:ascii="Arial" w:hAnsi="Arial" w:cs="Arial"/>
          <w:b/>
          <w:sz w:val="20"/>
        </w:rPr>
        <w:t>REFACCIÓN</w:t>
      </w:r>
      <w:r w:rsidRPr="008B0015">
        <w:rPr>
          <w:rFonts w:ascii="Arial" w:hAnsi="Arial" w:cs="Arial"/>
          <w:sz w:val="20"/>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rsidR="00F47155" w:rsidRPr="008B0015" w:rsidRDefault="00F47155" w:rsidP="00F47155">
      <w:pPr>
        <w:ind w:left="426"/>
        <w:jc w:val="both"/>
        <w:rPr>
          <w:rFonts w:ascii="Arial" w:hAnsi="Arial" w:cs="Arial"/>
          <w:sz w:val="20"/>
        </w:rPr>
      </w:pPr>
    </w:p>
    <w:p w:rsidR="00F47155" w:rsidRPr="008B0015" w:rsidRDefault="00F47155" w:rsidP="00F47155">
      <w:pPr>
        <w:ind w:left="426"/>
        <w:jc w:val="both"/>
        <w:rPr>
          <w:rFonts w:ascii="Arial" w:hAnsi="Arial" w:cs="Arial"/>
          <w:sz w:val="20"/>
        </w:rPr>
      </w:pPr>
      <w:r w:rsidRPr="008B0015">
        <w:rPr>
          <w:rFonts w:ascii="Arial" w:hAnsi="Arial" w:cs="Arial"/>
          <w:sz w:val="20"/>
        </w:rPr>
        <w:t>* Glosario de Gestión de Equipo Médico. México: Secretaría de Salud, Centro Nacional de Excelencia Tecnológica en Salud; 2016.</w:t>
      </w:r>
    </w:p>
    <w:p w:rsidR="00F47155" w:rsidRPr="008B0015" w:rsidRDefault="00F47155" w:rsidP="00F47155">
      <w:pPr>
        <w:ind w:left="426"/>
        <w:jc w:val="both"/>
        <w:rPr>
          <w:rFonts w:ascii="Arial" w:hAnsi="Arial" w:cs="Arial"/>
          <w:sz w:val="20"/>
        </w:rPr>
      </w:pPr>
    </w:p>
    <w:p w:rsidR="00F47155" w:rsidRPr="008B0015" w:rsidRDefault="00F47155" w:rsidP="00F47155">
      <w:pPr>
        <w:ind w:left="426"/>
        <w:jc w:val="both"/>
        <w:rPr>
          <w:rFonts w:ascii="Arial" w:hAnsi="Arial" w:cs="Arial"/>
          <w:sz w:val="20"/>
        </w:rPr>
      </w:pPr>
      <w:r w:rsidRPr="008B0015">
        <w:rPr>
          <w:rFonts w:ascii="Arial" w:hAnsi="Arial" w:cs="Arial"/>
          <w:sz w:val="20"/>
        </w:rPr>
        <w:t xml:space="preserve">Posterior al vencimiento de la garantía, el Proveedor deberá procurar, durante un período mínimo de </w:t>
      </w:r>
      <w:r w:rsidRPr="008B0015">
        <w:rPr>
          <w:rFonts w:ascii="Arial" w:hAnsi="Arial" w:cs="Arial"/>
          <w:b/>
          <w:sz w:val="20"/>
        </w:rPr>
        <w:t>7 (siete) años</w:t>
      </w:r>
      <w:r w:rsidRPr="008B0015">
        <w:rPr>
          <w:rFonts w:ascii="Arial" w:hAnsi="Arial" w:cs="Arial"/>
          <w:sz w:val="20"/>
        </w:rPr>
        <w:t xml:space="preserve"> la existencia de refacciones al Instituto para los bienes motivo del procedimiento y a mantener existencias de estas refacciones durante el periodo antes señalado, mediante carta compromiso en formato libre, en papel membretado, firmada por el representante legal, dirigida al Administrador del Contrato.</w:t>
      </w:r>
    </w:p>
    <w:p w:rsidR="00F47155" w:rsidRPr="008B0015" w:rsidRDefault="00F47155" w:rsidP="00F47155">
      <w:pPr>
        <w:pStyle w:val="Prrafodelista"/>
        <w:ind w:left="786"/>
        <w:jc w:val="both"/>
        <w:rPr>
          <w:rFonts w:ascii="Arial" w:hAnsi="Arial" w:cs="Arial"/>
          <w:b/>
          <w:color w:val="000000" w:themeColor="text1"/>
          <w:sz w:val="20"/>
          <w:lang w:eastAsia="es-MX"/>
        </w:rPr>
      </w:pPr>
    </w:p>
    <w:p w:rsidR="00F47155" w:rsidRPr="008B0015" w:rsidRDefault="00F47155" w:rsidP="008F5AD3">
      <w:pPr>
        <w:pStyle w:val="Prrafodelista"/>
        <w:numPr>
          <w:ilvl w:val="0"/>
          <w:numId w:val="49"/>
        </w:numPr>
        <w:suppressAutoHyphens w:val="0"/>
        <w:spacing w:after="200" w:line="276" w:lineRule="auto"/>
        <w:contextualSpacing/>
        <w:jc w:val="both"/>
        <w:rPr>
          <w:rFonts w:ascii="Arial" w:hAnsi="Arial" w:cs="Arial"/>
          <w:b/>
          <w:color w:val="000000" w:themeColor="text1"/>
          <w:sz w:val="20"/>
          <w:lang w:eastAsia="es-MX"/>
        </w:rPr>
      </w:pPr>
      <w:r w:rsidRPr="008B0015">
        <w:rPr>
          <w:rFonts w:ascii="Arial" w:hAnsi="Arial" w:cs="Arial"/>
          <w:b/>
          <w:color w:val="000000" w:themeColor="text1"/>
          <w:sz w:val="20"/>
          <w:lang w:eastAsia="es-MX"/>
        </w:rPr>
        <w:t>Plazo y condiciones de canje o devolución del bien</w:t>
      </w:r>
    </w:p>
    <w:p w:rsidR="00F47155" w:rsidRPr="008B0015" w:rsidRDefault="00F47155" w:rsidP="00F47155">
      <w:pPr>
        <w:pStyle w:val="Prrafodelista"/>
        <w:suppressAutoHyphens w:val="0"/>
        <w:spacing w:after="200" w:line="276" w:lineRule="auto"/>
        <w:ind w:left="786"/>
        <w:contextualSpacing/>
        <w:jc w:val="both"/>
        <w:rPr>
          <w:rFonts w:ascii="Arial" w:hAnsi="Arial" w:cs="Arial"/>
          <w:sz w:val="20"/>
        </w:rPr>
      </w:pPr>
      <w:r w:rsidRPr="008B0015">
        <w:rPr>
          <w:rFonts w:ascii="Arial" w:hAnsi="Arial" w:cs="Arial"/>
          <w:sz w:val="20"/>
        </w:rPr>
        <w:t xml:space="preserve">Cuando </w:t>
      </w:r>
      <w:r w:rsidRPr="008B0015">
        <w:rPr>
          <w:rFonts w:ascii="Arial" w:hAnsi="Arial" w:cs="Arial"/>
          <w:sz w:val="20"/>
          <w:lang w:eastAsia="es-MX"/>
        </w:rPr>
        <w:t xml:space="preserve">se presenten fallas, </w:t>
      </w:r>
      <w:r w:rsidRPr="008B0015">
        <w:rPr>
          <w:rFonts w:ascii="Arial" w:hAnsi="Arial" w:cs="Arial"/>
          <w:sz w:val="20"/>
        </w:rPr>
        <w:t>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w:t>
      </w:r>
      <w:r w:rsidRPr="008B0015">
        <w:rPr>
          <w:rFonts w:ascii="Arial" w:hAnsi="Arial" w:cs="Arial"/>
          <w:sz w:val="20"/>
          <w:lang w:eastAsia="es-MX"/>
        </w:rPr>
        <w:t xml:space="preserve">,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w:t>
      </w:r>
      <w:r w:rsidRPr="008B0015">
        <w:rPr>
          <w:rFonts w:ascii="Arial" w:hAnsi="Arial" w:cs="Arial"/>
          <w:b/>
          <w:sz w:val="20"/>
          <w:lang w:eastAsia="es-MX"/>
        </w:rPr>
        <w:t>6 días hábiles</w:t>
      </w:r>
      <w:r w:rsidRPr="008B0015">
        <w:rPr>
          <w:rFonts w:ascii="Arial" w:hAnsi="Arial" w:cs="Arial"/>
          <w:sz w:val="20"/>
          <w:lang w:eastAsia="es-MX"/>
        </w:rPr>
        <w:t xml:space="preserve"> o bien, a través del canje o reemplazo por bienes nuevos en un plazo máximo de </w:t>
      </w:r>
      <w:r w:rsidRPr="008B0015">
        <w:rPr>
          <w:rFonts w:ascii="Arial" w:hAnsi="Arial" w:cs="Arial"/>
          <w:b/>
          <w:sz w:val="20"/>
          <w:lang w:eastAsia="es-MX"/>
        </w:rPr>
        <w:t>30 días hábiles</w:t>
      </w:r>
      <w:r w:rsidRPr="008B0015">
        <w:rPr>
          <w:rFonts w:ascii="Arial" w:hAnsi="Arial" w:cs="Arial"/>
          <w:sz w:val="20"/>
          <w:lang w:eastAsia="es-MX"/>
        </w:rPr>
        <w:t xml:space="preserve">, a entera satisfacción del Instituto, contando a partir de la fecha de notificación por parte del Instituto, siempre que se encuentre vigente la garantía con la que se adquirió el bien. Cuando las fallas en el equipo médico, que genere la suspensión de la operación y servicio al que este destinado, provocando la afectación en un 30% o más de la atención programado a la </w:t>
      </w:r>
      <w:proofErr w:type="spellStart"/>
      <w:r w:rsidRPr="008B0015">
        <w:rPr>
          <w:rFonts w:ascii="Arial" w:hAnsi="Arial" w:cs="Arial"/>
          <w:sz w:val="20"/>
          <w:lang w:eastAsia="es-MX"/>
        </w:rPr>
        <w:t>derechohabiencia</w:t>
      </w:r>
      <w:proofErr w:type="spellEnd"/>
      <w:r w:rsidRPr="008B0015">
        <w:rPr>
          <w:rFonts w:ascii="Arial" w:hAnsi="Arial" w:cs="Arial"/>
          <w:sz w:val="20"/>
          <w:lang w:eastAsia="es-MX"/>
        </w:rPr>
        <w:t xml:space="preserve">, en un periodo de 3 meses, se procederá a la recisión del contrato y el inicio de los procedimientos ante la </w:t>
      </w:r>
      <w:r w:rsidR="006E34FA" w:rsidRPr="008B0015">
        <w:rPr>
          <w:rFonts w:ascii="Arial" w:hAnsi="Arial" w:cs="Arial"/>
          <w:sz w:val="18"/>
          <w:szCs w:val="16"/>
        </w:rPr>
        <w:t>Secretaría Anticorrupción y Buen Gobierno</w:t>
      </w:r>
      <w:r w:rsidR="006E34FA" w:rsidRPr="008B0015">
        <w:rPr>
          <w:rFonts w:ascii="Arial" w:hAnsi="Arial" w:cs="Arial"/>
          <w:sz w:val="22"/>
          <w:lang w:eastAsia="es-MX"/>
        </w:rPr>
        <w:t xml:space="preserve"> </w:t>
      </w:r>
      <w:r w:rsidRPr="008B0015">
        <w:rPr>
          <w:rFonts w:ascii="Arial" w:hAnsi="Arial" w:cs="Arial"/>
          <w:sz w:val="20"/>
          <w:lang w:eastAsia="es-MX"/>
        </w:rPr>
        <w:t>para la determinación de las sanciones que correspondan. Lo anterior con independencia a los servicios de mantenimiento correctivo que proporcione el licitante adjudicado. Lo anterior no será aplicable cuando la falle se origine por una incorrecta operación del equipo por el personal del Instituto, de acuerdo a los establecido en el  manual de operación correspondiente y debidamente acreditado por licitante adjudicado.</w:t>
      </w:r>
    </w:p>
    <w:p w:rsidR="00F47155" w:rsidRPr="008B0015" w:rsidRDefault="00F47155" w:rsidP="00F47155">
      <w:pPr>
        <w:pStyle w:val="Prrafodelista"/>
        <w:ind w:left="786"/>
        <w:jc w:val="both"/>
        <w:rPr>
          <w:rFonts w:ascii="Arial" w:hAnsi="Arial" w:cs="Arial"/>
          <w:b/>
          <w:color w:val="000000" w:themeColor="text1"/>
          <w:sz w:val="20"/>
          <w:lang w:eastAsia="es-MX"/>
        </w:rPr>
      </w:pPr>
    </w:p>
    <w:p w:rsidR="00F47155" w:rsidRPr="008B0015" w:rsidRDefault="00F47155" w:rsidP="008F5AD3">
      <w:pPr>
        <w:pStyle w:val="Prrafodelista"/>
        <w:numPr>
          <w:ilvl w:val="0"/>
          <w:numId w:val="49"/>
        </w:numPr>
        <w:suppressAutoHyphens w:val="0"/>
        <w:spacing w:after="200" w:line="276" w:lineRule="auto"/>
        <w:contextualSpacing/>
        <w:jc w:val="both"/>
        <w:rPr>
          <w:rFonts w:ascii="Arial" w:hAnsi="Arial" w:cs="Arial"/>
          <w:b/>
          <w:color w:val="000000" w:themeColor="text1"/>
          <w:sz w:val="20"/>
          <w:lang w:eastAsia="es-MX"/>
        </w:rPr>
      </w:pPr>
      <w:r w:rsidRPr="008B0015">
        <w:rPr>
          <w:rFonts w:ascii="Arial" w:hAnsi="Arial" w:cs="Arial"/>
          <w:b/>
          <w:color w:val="000000" w:themeColor="text1"/>
          <w:sz w:val="20"/>
          <w:lang w:eastAsia="es-MX"/>
        </w:rPr>
        <w:t>Caducidad de los bienes</w:t>
      </w:r>
    </w:p>
    <w:p w:rsidR="00F47155" w:rsidRPr="008B0015" w:rsidRDefault="00F47155" w:rsidP="00F47155">
      <w:pPr>
        <w:pStyle w:val="Prrafodelista"/>
        <w:rPr>
          <w:rFonts w:ascii="Arial" w:hAnsi="Arial" w:cs="Arial"/>
          <w:b/>
          <w:color w:val="000000" w:themeColor="text1"/>
          <w:sz w:val="20"/>
          <w:lang w:eastAsia="es-MX"/>
        </w:rPr>
      </w:pPr>
    </w:p>
    <w:p w:rsidR="00F47155" w:rsidRPr="008B0015" w:rsidRDefault="00F47155" w:rsidP="00F47155">
      <w:pPr>
        <w:ind w:left="720"/>
        <w:jc w:val="both"/>
        <w:rPr>
          <w:rFonts w:ascii="Arial" w:hAnsi="Arial" w:cs="Arial"/>
          <w:sz w:val="20"/>
        </w:rPr>
      </w:pPr>
      <w:r w:rsidRPr="008B0015">
        <w:rPr>
          <w:rFonts w:ascii="Arial" w:hAnsi="Arial" w:cs="Arial"/>
          <w:sz w:val="20"/>
        </w:rPr>
        <w:t>El Proveedor que requiera proporcionar Bienes de Consumo durante el acto de entrega recepción de bienes, en los que se indique una fecha de caducidad, de esterilidad o de uso, el período señalado no podrá ser menor a 12 (DOCE) meses, contados a partir de la fecha de entrega de éstos. Se podrá considerar una caducidad menor a la anteriormente señalada cuando se acredite que los bienes tienen una vida útil menor a partir de la fecha de fabricación.</w:t>
      </w:r>
    </w:p>
    <w:p w:rsidR="00F47155" w:rsidRPr="008B0015" w:rsidRDefault="00F47155" w:rsidP="00F47155">
      <w:pPr>
        <w:pStyle w:val="Prrafodelista"/>
        <w:ind w:left="786"/>
        <w:jc w:val="both"/>
        <w:rPr>
          <w:rFonts w:ascii="Arial" w:hAnsi="Arial" w:cs="Arial"/>
          <w:b/>
          <w:color w:val="000000" w:themeColor="text1"/>
          <w:sz w:val="20"/>
          <w:lang w:eastAsia="es-MX"/>
        </w:rPr>
      </w:pPr>
    </w:p>
    <w:p w:rsidR="00F47155" w:rsidRPr="008B0015" w:rsidRDefault="00F47155" w:rsidP="008F5AD3">
      <w:pPr>
        <w:pStyle w:val="Prrafodelista"/>
        <w:numPr>
          <w:ilvl w:val="0"/>
          <w:numId w:val="49"/>
        </w:numPr>
        <w:suppressAutoHyphens w:val="0"/>
        <w:spacing w:after="200" w:line="276" w:lineRule="auto"/>
        <w:contextualSpacing/>
        <w:jc w:val="both"/>
        <w:rPr>
          <w:rFonts w:ascii="Arial" w:hAnsi="Arial" w:cs="Arial"/>
          <w:b/>
          <w:color w:val="000000" w:themeColor="text1"/>
          <w:sz w:val="20"/>
          <w:lang w:eastAsia="es-MX"/>
        </w:rPr>
      </w:pPr>
      <w:r w:rsidRPr="008B0015">
        <w:rPr>
          <w:rFonts w:ascii="Arial" w:hAnsi="Arial" w:cs="Arial"/>
          <w:b/>
          <w:color w:val="000000" w:themeColor="text1"/>
          <w:sz w:val="20"/>
          <w:lang w:eastAsia="es-MX"/>
        </w:rPr>
        <w:t>Centros de servicio (domicilios y horarios) y reporte técnico</w:t>
      </w:r>
    </w:p>
    <w:p w:rsidR="00F47155" w:rsidRPr="008B0015" w:rsidRDefault="00F47155" w:rsidP="00F47155">
      <w:pPr>
        <w:ind w:left="720"/>
        <w:jc w:val="both"/>
        <w:rPr>
          <w:rFonts w:ascii="Arial" w:hAnsi="Arial" w:cs="Arial"/>
          <w:sz w:val="20"/>
        </w:rPr>
      </w:pPr>
      <w:r w:rsidRPr="008B0015">
        <w:rPr>
          <w:rFonts w:ascii="Arial" w:hAnsi="Arial" w:cs="Arial"/>
          <w:sz w:val="20"/>
        </w:rPr>
        <w:t xml:space="preserve">El Proveedor deberá entregar conjuntamente con los bienes, escrito en formato libre, en papel membretado, firmado por el representante legal del licitante, en la que se indiquen los centros de servicio, la descripción de la </w:t>
      </w:r>
      <w:r w:rsidRPr="008B0015">
        <w:rPr>
          <w:rFonts w:ascii="Arial" w:hAnsi="Arial" w:cs="Arial"/>
          <w:sz w:val="20"/>
        </w:rPr>
        <w:lastRenderedPageBreak/>
        <w:t>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rsidR="00F47155" w:rsidRPr="008B0015" w:rsidRDefault="00F47155" w:rsidP="00F47155">
      <w:pPr>
        <w:pStyle w:val="Prrafodelista"/>
        <w:ind w:left="786"/>
        <w:jc w:val="both"/>
        <w:rPr>
          <w:rFonts w:ascii="Arial" w:hAnsi="Arial" w:cs="Arial"/>
          <w:b/>
          <w:color w:val="000000" w:themeColor="text1"/>
          <w:sz w:val="20"/>
          <w:lang w:eastAsia="es-MX"/>
        </w:rPr>
      </w:pPr>
    </w:p>
    <w:p w:rsidR="00F47155" w:rsidRPr="008B0015" w:rsidRDefault="00F47155" w:rsidP="008F5AD3">
      <w:pPr>
        <w:pStyle w:val="Prrafodelista"/>
        <w:numPr>
          <w:ilvl w:val="0"/>
          <w:numId w:val="49"/>
        </w:numPr>
        <w:suppressAutoHyphens w:val="0"/>
        <w:spacing w:after="200" w:line="276" w:lineRule="auto"/>
        <w:contextualSpacing/>
        <w:jc w:val="both"/>
        <w:rPr>
          <w:rFonts w:ascii="Arial" w:hAnsi="Arial" w:cs="Arial"/>
          <w:b/>
          <w:color w:val="000000" w:themeColor="text1"/>
          <w:sz w:val="20"/>
          <w:lang w:eastAsia="es-MX"/>
        </w:rPr>
      </w:pPr>
      <w:r w:rsidRPr="008B0015">
        <w:rPr>
          <w:rFonts w:ascii="Arial" w:hAnsi="Arial" w:cs="Arial"/>
          <w:b/>
          <w:color w:val="000000" w:themeColor="text1"/>
          <w:sz w:val="20"/>
          <w:lang w:eastAsia="es-MX"/>
        </w:rPr>
        <w:t>Período de garantía</w:t>
      </w:r>
    </w:p>
    <w:p w:rsidR="00B73AF3" w:rsidRPr="008B0015" w:rsidRDefault="00B73AF3" w:rsidP="00B73AF3">
      <w:pPr>
        <w:pStyle w:val="Prrafodelista"/>
        <w:suppressAutoHyphens w:val="0"/>
        <w:spacing w:after="200" w:line="276" w:lineRule="auto"/>
        <w:ind w:left="786"/>
        <w:contextualSpacing/>
        <w:jc w:val="both"/>
        <w:rPr>
          <w:rFonts w:ascii="Arial" w:hAnsi="Arial" w:cs="Arial"/>
          <w:sz w:val="20"/>
        </w:rPr>
      </w:pPr>
    </w:p>
    <w:p w:rsidR="00F47155" w:rsidRPr="008B0015" w:rsidRDefault="00F47155" w:rsidP="008F5AD3">
      <w:pPr>
        <w:pStyle w:val="Prrafodelista"/>
        <w:numPr>
          <w:ilvl w:val="0"/>
          <w:numId w:val="49"/>
        </w:numPr>
        <w:suppressAutoHyphens w:val="0"/>
        <w:spacing w:after="200" w:line="276" w:lineRule="auto"/>
        <w:contextualSpacing/>
        <w:jc w:val="both"/>
        <w:rPr>
          <w:rFonts w:ascii="Arial" w:hAnsi="Arial" w:cs="Arial"/>
          <w:sz w:val="20"/>
        </w:rPr>
      </w:pPr>
      <w:r w:rsidRPr="008B0015">
        <w:rPr>
          <w:rFonts w:ascii="Arial" w:hAnsi="Arial" w:cs="Arial"/>
          <w:sz w:val="20"/>
        </w:rPr>
        <w:t>El licitante deberá garantizar los bienes que oferte y su óptimo funcionamiento por un periodo mínimo de acuerdo al ANEXO1. LISTADO DE BIENES A ADQUIRIR Y REQUISITOS, misma que será exigible por el Instituto a partir de la entrega de los bienes a entera satisfacción del Instituto y hasta el cumplimiento del periodo correspondiente.</w:t>
      </w:r>
    </w:p>
    <w:p w:rsidR="00F47155" w:rsidRPr="008B0015" w:rsidRDefault="00F47155" w:rsidP="00F47155">
      <w:pPr>
        <w:pStyle w:val="Prrafodelista"/>
        <w:ind w:left="786"/>
        <w:jc w:val="both"/>
        <w:rPr>
          <w:rFonts w:ascii="Arial" w:hAnsi="Arial" w:cs="Arial"/>
          <w:sz w:val="20"/>
        </w:rPr>
      </w:pPr>
    </w:p>
    <w:p w:rsidR="00F47155" w:rsidRPr="008B0015" w:rsidRDefault="00F47155" w:rsidP="008F5AD3">
      <w:pPr>
        <w:pStyle w:val="Prrafodelista"/>
        <w:numPr>
          <w:ilvl w:val="0"/>
          <w:numId w:val="49"/>
        </w:numPr>
        <w:suppressAutoHyphens w:val="0"/>
        <w:spacing w:after="200" w:line="276" w:lineRule="auto"/>
        <w:contextualSpacing/>
        <w:jc w:val="both"/>
        <w:rPr>
          <w:rFonts w:ascii="Arial" w:hAnsi="Arial" w:cs="Arial"/>
          <w:sz w:val="20"/>
        </w:rPr>
      </w:pPr>
      <w:r w:rsidRPr="008B0015">
        <w:rPr>
          <w:rFonts w:ascii="Arial" w:hAnsi="Arial" w:cs="Arial"/>
          <w:sz w:val="20"/>
        </w:rPr>
        <w:t>Por lo anterior, el licitante deberá integrar a su oferta, copia simple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El original de la Carta de Garantía en mención, deberá ser entregada por el licitante que resulte adjudicado durante el acto de entrega recepción de los bienes, debiendo ésta corresponder a la integrada en la propuesta técnica correspondiente.</w:t>
      </w:r>
    </w:p>
    <w:p w:rsidR="00F47155" w:rsidRPr="008B0015" w:rsidRDefault="00F47155" w:rsidP="00F47155">
      <w:pPr>
        <w:pStyle w:val="Prrafodelista"/>
        <w:ind w:left="786"/>
        <w:jc w:val="both"/>
        <w:rPr>
          <w:rFonts w:ascii="Arial" w:hAnsi="Arial" w:cs="Arial"/>
          <w:b/>
          <w:color w:val="000000" w:themeColor="text1"/>
          <w:sz w:val="20"/>
          <w:lang w:eastAsia="es-MX"/>
        </w:rPr>
      </w:pPr>
    </w:p>
    <w:p w:rsidR="00F47155" w:rsidRPr="008B0015" w:rsidRDefault="00F47155" w:rsidP="008F5AD3">
      <w:pPr>
        <w:pStyle w:val="Prrafodelista"/>
        <w:numPr>
          <w:ilvl w:val="0"/>
          <w:numId w:val="49"/>
        </w:numPr>
        <w:suppressAutoHyphens w:val="0"/>
        <w:spacing w:after="200" w:line="276" w:lineRule="auto"/>
        <w:contextualSpacing/>
        <w:jc w:val="both"/>
        <w:rPr>
          <w:rFonts w:ascii="Arial" w:hAnsi="Arial" w:cs="Arial"/>
          <w:b/>
          <w:color w:val="000000" w:themeColor="text1"/>
          <w:sz w:val="20"/>
          <w:lang w:eastAsia="es-MX"/>
        </w:rPr>
      </w:pPr>
      <w:r w:rsidRPr="008B0015">
        <w:rPr>
          <w:rFonts w:ascii="Arial" w:hAnsi="Arial" w:cs="Arial"/>
          <w:b/>
          <w:color w:val="000000" w:themeColor="text1"/>
          <w:sz w:val="20"/>
          <w:lang w:eastAsia="es-MX"/>
        </w:rPr>
        <w:t>Tiempos máximos de reparación o atención de fallas</w:t>
      </w:r>
    </w:p>
    <w:p w:rsidR="00F47155" w:rsidRPr="008B0015" w:rsidRDefault="00F47155" w:rsidP="00F47155">
      <w:pPr>
        <w:pStyle w:val="Prrafodelista"/>
        <w:rPr>
          <w:rFonts w:ascii="Arial" w:hAnsi="Arial" w:cs="Arial"/>
          <w:b/>
          <w:color w:val="000000" w:themeColor="text1"/>
          <w:sz w:val="20"/>
          <w:lang w:eastAsia="es-MX"/>
        </w:rPr>
      </w:pPr>
    </w:p>
    <w:p w:rsidR="00F47155" w:rsidRPr="008B0015" w:rsidRDefault="00F47155" w:rsidP="00F47155">
      <w:pPr>
        <w:ind w:left="720"/>
        <w:jc w:val="both"/>
        <w:rPr>
          <w:rFonts w:ascii="Arial" w:hAnsi="Arial" w:cs="Arial"/>
          <w:sz w:val="20"/>
        </w:rPr>
      </w:pPr>
      <w:r w:rsidRPr="008B0015">
        <w:rPr>
          <w:rFonts w:ascii="Arial" w:hAnsi="Arial" w:cs="Arial"/>
          <w:sz w:val="20"/>
        </w:rPr>
        <w:t xml:space="preserve">Durante la vigencia de la Garantía de los Bienes y sus accesorios (36 meses o en caso de así haberlo ofertado, de 42 que incluye mantenimiento mayor o 48 meses), a partir de la entrega de los bienes entera satisfacción del Instituto, el Proveedor deberá asegurar su óptimo funcionamiento y en su caso, deberá reparar los bienes cuando así proceda, en un plazo máximo de </w:t>
      </w:r>
      <w:r w:rsidRPr="008B0015">
        <w:rPr>
          <w:rFonts w:ascii="Arial" w:hAnsi="Arial" w:cs="Arial"/>
          <w:b/>
          <w:sz w:val="20"/>
        </w:rPr>
        <w:t>6 días hábiles</w:t>
      </w:r>
      <w:r w:rsidRPr="008B0015">
        <w:rPr>
          <w:rFonts w:ascii="Arial" w:hAnsi="Arial" w:cs="Arial"/>
          <w:sz w:val="20"/>
        </w:rPr>
        <w:t xml:space="preserve"> o bien, reemplazarlos por bienes nuevos, a entera satisfacción del Instituto, en un plazo no mayor de </w:t>
      </w:r>
      <w:r w:rsidRPr="008B0015">
        <w:rPr>
          <w:rFonts w:ascii="Arial" w:hAnsi="Arial" w:cs="Arial"/>
          <w:b/>
          <w:sz w:val="20"/>
        </w:rPr>
        <w:t>30 días hábiles</w:t>
      </w:r>
      <w:r w:rsidRPr="008B0015">
        <w:rPr>
          <w:rFonts w:ascii="Arial" w:hAnsi="Arial" w:cs="Arial"/>
          <w:sz w:val="20"/>
        </w:rPr>
        <w:t>, en ambos casos, el plazo contará a partir de la fecha de notificación por parte del Instituto, siempre que se encuentre vigente la garantía que otorga el fabricante sobre el bien.</w:t>
      </w:r>
    </w:p>
    <w:p w:rsidR="00F47155" w:rsidRPr="008B0015" w:rsidRDefault="00F47155" w:rsidP="00F47155">
      <w:pPr>
        <w:ind w:left="720"/>
        <w:jc w:val="both"/>
        <w:rPr>
          <w:rFonts w:ascii="Arial" w:hAnsi="Arial" w:cs="Arial"/>
          <w:sz w:val="20"/>
        </w:rPr>
      </w:pPr>
      <w:r w:rsidRPr="008B0015">
        <w:rPr>
          <w:rFonts w:ascii="Arial" w:hAnsi="Arial" w:cs="Arial"/>
          <w:b/>
          <w:sz w:val="20"/>
        </w:rPr>
        <w:t>6 días hábiles</w:t>
      </w:r>
      <w:r w:rsidRPr="008B0015">
        <w:rPr>
          <w:rFonts w:ascii="Arial" w:hAnsi="Arial" w:cs="Arial"/>
          <w:sz w:val="20"/>
        </w:rPr>
        <w:t xml:space="preserve"> posteriores al reporte por escrito, bajo la siguiente secuencia:</w:t>
      </w:r>
    </w:p>
    <w:p w:rsidR="00F47155" w:rsidRPr="008B0015" w:rsidRDefault="00F47155" w:rsidP="00F47155">
      <w:pPr>
        <w:ind w:left="720"/>
        <w:jc w:val="both"/>
        <w:rPr>
          <w:rFonts w:ascii="Arial" w:hAnsi="Arial" w:cs="Arial"/>
          <w:sz w:val="20"/>
        </w:rPr>
      </w:pPr>
    </w:p>
    <w:p w:rsidR="00F47155" w:rsidRPr="008B0015" w:rsidRDefault="00F47155" w:rsidP="008F5AD3">
      <w:pPr>
        <w:pStyle w:val="Prrafodelista"/>
        <w:numPr>
          <w:ilvl w:val="0"/>
          <w:numId w:val="50"/>
        </w:numPr>
        <w:suppressAutoHyphens w:val="0"/>
        <w:jc w:val="both"/>
        <w:rPr>
          <w:rFonts w:ascii="Arial" w:hAnsi="Arial" w:cs="Arial"/>
          <w:sz w:val="20"/>
          <w:lang w:val="es-ES_tradnl"/>
        </w:rPr>
      </w:pPr>
      <w:r w:rsidRPr="008B0015">
        <w:rPr>
          <w:rFonts w:ascii="Arial" w:hAnsi="Arial" w:cs="Arial"/>
          <w:b/>
          <w:sz w:val="20"/>
          <w:lang w:val="es-ES_tradnl"/>
        </w:rPr>
        <w:t>2 días hábiles</w:t>
      </w:r>
      <w:r w:rsidRPr="008B0015">
        <w:rPr>
          <w:rFonts w:ascii="Arial" w:hAnsi="Arial" w:cs="Arial"/>
          <w:sz w:val="20"/>
          <w:lang w:val="es-ES_tradnl"/>
        </w:rPr>
        <w:t xml:space="preserve"> para acudir a la unidad médica.</w:t>
      </w:r>
    </w:p>
    <w:p w:rsidR="00F47155" w:rsidRPr="008B0015" w:rsidRDefault="00F47155" w:rsidP="008F5AD3">
      <w:pPr>
        <w:pStyle w:val="Prrafodelista"/>
        <w:numPr>
          <w:ilvl w:val="0"/>
          <w:numId w:val="50"/>
        </w:numPr>
        <w:suppressAutoHyphens w:val="0"/>
        <w:jc w:val="both"/>
        <w:rPr>
          <w:rFonts w:ascii="Arial" w:hAnsi="Arial" w:cs="Arial"/>
          <w:sz w:val="20"/>
          <w:lang w:val="es-ES_tradnl"/>
        </w:rPr>
      </w:pPr>
      <w:r w:rsidRPr="008B0015">
        <w:rPr>
          <w:rFonts w:ascii="Arial" w:hAnsi="Arial" w:cs="Arial"/>
          <w:b/>
          <w:sz w:val="20"/>
          <w:lang w:val="es-ES_tradnl"/>
        </w:rPr>
        <w:t>1 día hábil</w:t>
      </w:r>
      <w:r w:rsidRPr="008B0015">
        <w:rPr>
          <w:rFonts w:ascii="Arial" w:hAnsi="Arial" w:cs="Arial"/>
          <w:sz w:val="20"/>
          <w:lang w:val="es-ES_tradnl"/>
        </w:rPr>
        <w:t xml:space="preserve"> para diagnóstico.</w:t>
      </w:r>
    </w:p>
    <w:p w:rsidR="00F47155" w:rsidRPr="008B0015" w:rsidRDefault="00F47155" w:rsidP="008F5AD3">
      <w:pPr>
        <w:pStyle w:val="Prrafodelista"/>
        <w:numPr>
          <w:ilvl w:val="0"/>
          <w:numId w:val="50"/>
        </w:numPr>
        <w:suppressAutoHyphens w:val="0"/>
        <w:jc w:val="both"/>
        <w:rPr>
          <w:rFonts w:ascii="Arial" w:hAnsi="Arial" w:cs="Arial"/>
          <w:sz w:val="20"/>
          <w:lang w:val="es-ES_tradnl"/>
        </w:rPr>
      </w:pPr>
      <w:r w:rsidRPr="008B0015">
        <w:rPr>
          <w:rFonts w:ascii="Arial" w:hAnsi="Arial" w:cs="Arial"/>
          <w:b/>
          <w:sz w:val="20"/>
          <w:lang w:val="es-ES_tradnl"/>
        </w:rPr>
        <w:t>3 días hábiles</w:t>
      </w:r>
      <w:r w:rsidRPr="008B0015">
        <w:rPr>
          <w:rFonts w:ascii="Arial" w:hAnsi="Arial" w:cs="Arial"/>
          <w:sz w:val="20"/>
          <w:lang w:val="es-ES_tradnl"/>
        </w:rPr>
        <w:t xml:space="preserve"> para remplazo de refacciones y calibraciones.</w:t>
      </w:r>
    </w:p>
    <w:p w:rsidR="00F47155" w:rsidRPr="008B0015" w:rsidRDefault="00F47155" w:rsidP="00F47155">
      <w:pPr>
        <w:ind w:left="709"/>
        <w:jc w:val="both"/>
        <w:rPr>
          <w:rFonts w:ascii="Arial" w:hAnsi="Arial" w:cs="Arial"/>
          <w:sz w:val="20"/>
        </w:rPr>
      </w:pPr>
    </w:p>
    <w:p w:rsidR="00F47155" w:rsidRPr="008B0015" w:rsidRDefault="00F47155" w:rsidP="00F47155">
      <w:pPr>
        <w:ind w:left="720"/>
        <w:jc w:val="both"/>
        <w:rPr>
          <w:rFonts w:ascii="Arial" w:hAnsi="Arial" w:cs="Arial"/>
          <w:sz w:val="20"/>
        </w:rPr>
      </w:pPr>
      <w:r w:rsidRPr="008B0015">
        <w:rPr>
          <w:rFonts w:ascii="Arial" w:hAnsi="Arial" w:cs="Arial"/>
          <w:sz w:val="20"/>
        </w:rPr>
        <w:t>En caso que la reparación de los bienes supere los “Tiempos máximos de reparación o atención de fallas” el servicio no deberá ser interrumpido, por lo que el Proveedor, en tanto realiza el canje o reemplazo del bien, deberá proporcionar un equipo que cuente con las mismas funciones y/o características en calidad de préstamo, presentando en su caso, los respectivos registros sanitarios y certificados que correspondan, en tanto concluya la reparación o atención de fallas de que se trate, todos los gastos incluyendo los consumibles y otros conceptos generados por la operación de dicho equipo, correrán por cuenta del Proveedor. En caso de no poder proporcionar un equipo en calidad de préstamo, para evitar la interrupción del servicio, el Instituto podrá realizar la subrogación del servicio o renta de otro equipo que cuente con las mismas funciones y/o características, hasta la reparación, sustitución o vencimiento de la garantía del bien y óptimo funcionamiento a entera satisfacción del Instituto, del bien en reparación o atención de fallas, siendo absoluta responsabilidad del Proveedor cubrir los gastos por la subrogación de los servicios, la renta de equipo, traslado de pacientes, o cualquier otro concepto generado con motivo de la reparación o sustitución del bien que corresponda.</w:t>
      </w:r>
    </w:p>
    <w:p w:rsidR="00F47155" w:rsidRPr="008B0015" w:rsidRDefault="00F47155" w:rsidP="00F47155">
      <w:pPr>
        <w:ind w:left="720"/>
        <w:jc w:val="both"/>
        <w:rPr>
          <w:rFonts w:ascii="Arial" w:hAnsi="Arial" w:cs="Arial"/>
          <w:sz w:val="20"/>
        </w:rPr>
      </w:pPr>
    </w:p>
    <w:p w:rsidR="00F47155" w:rsidRPr="008B0015" w:rsidRDefault="00F47155" w:rsidP="00F47155">
      <w:pPr>
        <w:ind w:left="720"/>
        <w:jc w:val="both"/>
        <w:rPr>
          <w:rFonts w:ascii="Arial" w:hAnsi="Arial" w:cs="Arial"/>
          <w:sz w:val="20"/>
        </w:rPr>
      </w:pPr>
      <w:r w:rsidRPr="008B0015">
        <w:rPr>
          <w:rFonts w:ascii="Arial" w:hAnsi="Arial" w:cs="Arial"/>
          <w:sz w:val="20"/>
        </w:rPr>
        <w:t xml:space="preserve">Con independencia a lo establecido en los párrafos anteriores, cuando las fallas en el equipo médico, generen la suspensión de la operación y servicio al que este destinado, provocando la afectación en un 30% o más en la atención programada a la </w:t>
      </w:r>
      <w:proofErr w:type="spellStart"/>
      <w:r w:rsidRPr="008B0015">
        <w:rPr>
          <w:rFonts w:ascii="Arial" w:hAnsi="Arial" w:cs="Arial"/>
          <w:sz w:val="20"/>
        </w:rPr>
        <w:t>derechohabiencia</w:t>
      </w:r>
      <w:proofErr w:type="spellEnd"/>
      <w:r w:rsidRPr="008B0015">
        <w:rPr>
          <w:rFonts w:ascii="Arial" w:hAnsi="Arial" w:cs="Arial"/>
          <w:sz w:val="20"/>
        </w:rPr>
        <w:t xml:space="preserve">, en un periodo de 3 meses, se procederá a la recisión del contrato y el inicio de los procedimientos ante la </w:t>
      </w:r>
      <w:r w:rsidR="006E34FA" w:rsidRPr="008B0015">
        <w:rPr>
          <w:rFonts w:ascii="Arial" w:hAnsi="Arial" w:cs="Arial"/>
          <w:sz w:val="18"/>
          <w:szCs w:val="16"/>
        </w:rPr>
        <w:t>Secretaría Anticorrupción y Buen Gobierno</w:t>
      </w:r>
      <w:r w:rsidR="006E34FA" w:rsidRPr="008B0015">
        <w:rPr>
          <w:rFonts w:ascii="Arial" w:hAnsi="Arial" w:cs="Arial"/>
          <w:sz w:val="22"/>
        </w:rPr>
        <w:t xml:space="preserve"> </w:t>
      </w:r>
      <w:r w:rsidRPr="008B0015">
        <w:rPr>
          <w:rFonts w:ascii="Arial" w:hAnsi="Arial" w:cs="Arial"/>
          <w:sz w:val="20"/>
        </w:rPr>
        <w:t xml:space="preserve">para la determinación de las sanciones que correspondan.  Lo anterior con independencia a los servicios de mantenimiento correctivo que proporcione el licitante adjudicado. Asimismo el proveedor se obliga a responder por su cuenta y riesgo de los </w:t>
      </w:r>
      <w:r w:rsidRPr="008B0015">
        <w:rPr>
          <w:rFonts w:ascii="Arial" w:hAnsi="Arial" w:cs="Arial"/>
          <w:sz w:val="20"/>
        </w:rPr>
        <w:lastRenderedPageBreak/>
        <w:t>daños o perjuicios que, por inobservancia o negligencia de su parte, llegue a causar al Instituto o a terceros. Lo anterior no será aplicable cuando la falla se origine por una incorrecta operación del equipo por el personal del Instituto, de acuerdo a lo establecido en el manual de operación correspondiente y debidamente comprobado por licitante adjudicado.</w:t>
      </w:r>
    </w:p>
    <w:p w:rsidR="00F47155" w:rsidRPr="008B0015" w:rsidRDefault="00F47155" w:rsidP="00F47155">
      <w:pPr>
        <w:jc w:val="both"/>
        <w:rPr>
          <w:rFonts w:ascii="Arial" w:hAnsi="Arial" w:cs="Arial"/>
          <w:b/>
          <w:color w:val="000000" w:themeColor="text1"/>
          <w:sz w:val="20"/>
          <w:lang w:eastAsia="es-MX"/>
        </w:rPr>
      </w:pPr>
    </w:p>
    <w:p w:rsidR="00F47155" w:rsidRPr="008B0015" w:rsidRDefault="00F47155" w:rsidP="008F5AD3">
      <w:pPr>
        <w:pStyle w:val="Prrafodelista"/>
        <w:numPr>
          <w:ilvl w:val="0"/>
          <w:numId w:val="49"/>
        </w:numPr>
        <w:suppressAutoHyphens w:val="0"/>
        <w:spacing w:after="200" w:line="276" w:lineRule="auto"/>
        <w:contextualSpacing/>
        <w:jc w:val="both"/>
        <w:rPr>
          <w:rFonts w:ascii="Arial" w:hAnsi="Arial" w:cs="Arial"/>
          <w:b/>
          <w:color w:val="000000" w:themeColor="text1"/>
          <w:sz w:val="20"/>
          <w:lang w:eastAsia="es-MX"/>
        </w:rPr>
      </w:pPr>
      <w:r w:rsidRPr="008B0015">
        <w:rPr>
          <w:rFonts w:ascii="Arial" w:hAnsi="Arial" w:cs="Arial"/>
          <w:b/>
          <w:color w:val="000000" w:themeColor="text1"/>
          <w:sz w:val="20"/>
          <w:lang w:eastAsia="es-MX"/>
        </w:rPr>
        <w:t>Garantía de mano de obra y/o partes</w:t>
      </w:r>
    </w:p>
    <w:p w:rsidR="00F47155" w:rsidRPr="008B0015" w:rsidRDefault="00F47155" w:rsidP="00B73AF3">
      <w:pPr>
        <w:pStyle w:val="Prrafodelista"/>
        <w:suppressAutoHyphens w:val="0"/>
        <w:spacing w:after="200" w:line="276" w:lineRule="auto"/>
        <w:ind w:left="786"/>
        <w:contextualSpacing/>
        <w:jc w:val="both"/>
        <w:rPr>
          <w:rFonts w:ascii="Arial" w:hAnsi="Arial" w:cs="Arial"/>
          <w:sz w:val="20"/>
        </w:rPr>
      </w:pPr>
      <w:r w:rsidRPr="008B0015">
        <w:rPr>
          <w:rFonts w:ascii="Arial" w:hAnsi="Arial" w:cs="Arial"/>
          <w:sz w:val="20"/>
        </w:rPr>
        <w:t>La garantía del bien y su óptimo funcionamiento, incluye en su cobertura, los trabajos de instalación y materiales en caso de requerirse, así como los trabajos de reparación y las partes sustituidas de los bienes en los mantenimientos respectivos.</w:t>
      </w:r>
    </w:p>
    <w:p w:rsidR="00F47155" w:rsidRPr="008B0015" w:rsidRDefault="00F47155" w:rsidP="00F47155">
      <w:pPr>
        <w:pStyle w:val="Prrafodelista"/>
        <w:ind w:left="786"/>
        <w:jc w:val="both"/>
        <w:rPr>
          <w:rFonts w:ascii="Arial" w:hAnsi="Arial" w:cs="Arial"/>
          <w:b/>
          <w:color w:val="000000" w:themeColor="text1"/>
          <w:sz w:val="20"/>
          <w:lang w:eastAsia="es-MX"/>
        </w:rPr>
      </w:pPr>
    </w:p>
    <w:p w:rsidR="00F47155" w:rsidRPr="008B0015" w:rsidRDefault="00F47155" w:rsidP="008F5AD3">
      <w:pPr>
        <w:pStyle w:val="Prrafodelista"/>
        <w:numPr>
          <w:ilvl w:val="0"/>
          <w:numId w:val="49"/>
        </w:numPr>
        <w:suppressAutoHyphens w:val="0"/>
        <w:spacing w:after="200" w:line="276" w:lineRule="auto"/>
        <w:contextualSpacing/>
        <w:jc w:val="both"/>
        <w:rPr>
          <w:rFonts w:ascii="Arial" w:hAnsi="Arial" w:cs="Arial"/>
          <w:b/>
          <w:color w:val="000000" w:themeColor="text1"/>
          <w:sz w:val="20"/>
          <w:lang w:eastAsia="es-MX"/>
        </w:rPr>
      </w:pPr>
      <w:r w:rsidRPr="008B0015">
        <w:rPr>
          <w:rFonts w:ascii="Arial" w:hAnsi="Arial" w:cs="Arial"/>
          <w:b/>
          <w:color w:val="000000" w:themeColor="text1"/>
          <w:sz w:val="20"/>
          <w:lang w:eastAsia="es-MX"/>
        </w:rPr>
        <w:t>Mantenimientos correctivos y/o preventivos</w:t>
      </w:r>
    </w:p>
    <w:p w:rsidR="00F47155" w:rsidRPr="008B0015" w:rsidRDefault="00F47155" w:rsidP="00F47155">
      <w:pPr>
        <w:pStyle w:val="Prrafodelista"/>
        <w:rPr>
          <w:rFonts w:ascii="Arial" w:hAnsi="Arial" w:cs="Arial"/>
          <w:b/>
          <w:color w:val="000000" w:themeColor="text1"/>
          <w:sz w:val="20"/>
          <w:lang w:eastAsia="es-MX"/>
        </w:rPr>
      </w:pPr>
    </w:p>
    <w:p w:rsidR="00F47155" w:rsidRPr="008B0015" w:rsidRDefault="00F47155" w:rsidP="00F47155">
      <w:pPr>
        <w:ind w:left="720"/>
        <w:jc w:val="both"/>
        <w:rPr>
          <w:rFonts w:ascii="Arial" w:hAnsi="Arial" w:cs="Arial"/>
          <w:sz w:val="20"/>
        </w:rPr>
      </w:pPr>
      <w:r w:rsidRPr="008B0015">
        <w:rPr>
          <w:rFonts w:ascii="Arial" w:hAnsi="Arial" w:cs="Arial"/>
          <w:sz w:val="20"/>
        </w:rPr>
        <w:t>El Proveedor, a la entrega de los bienes, en términos del apartado “</w:t>
      </w:r>
      <w:r w:rsidRPr="008B0015">
        <w:rPr>
          <w:rFonts w:ascii="Arial" w:hAnsi="Arial" w:cs="Arial"/>
          <w:b/>
          <w:sz w:val="20"/>
        </w:rPr>
        <w:t>Centros de servicio (domicilios y horarios) y reporte técnico</w:t>
      </w:r>
      <w:r w:rsidRPr="008B0015">
        <w:rPr>
          <w:rFonts w:ascii="Arial" w:hAnsi="Arial" w:cs="Arial"/>
          <w:sz w:val="20"/>
        </w:rPr>
        <w:t>” del inciso “</w:t>
      </w:r>
      <w:r w:rsidRPr="008B0015">
        <w:rPr>
          <w:rFonts w:ascii="Arial" w:hAnsi="Arial" w:cs="Arial"/>
          <w:b/>
          <w:sz w:val="20"/>
        </w:rPr>
        <w:t>j) Garantías de anticipos, cumplimiento, defectos o vicios ocultos de bienes, calidad de servicios y de operación y funcionamiento, que en su caso apliquen, las cuales deben indicar, según sea el caso:</w:t>
      </w:r>
      <w:r w:rsidRPr="008B0015">
        <w:rPr>
          <w:rFonts w:ascii="Arial" w:hAnsi="Arial" w:cs="Arial"/>
          <w:sz w:val="20"/>
        </w:rPr>
        <w:t>”, deberá entregar una Bitácora por cada uno de los bienes que le sean adjudicados, donde se registrarán las incidencias que presenten los equipos, durante la vigencia de la Garantía de los bienes y sus accesorios. Durante este este periodo, el Proveedor deberá proporcionar los servicios de mantenimiento:</w:t>
      </w:r>
    </w:p>
    <w:p w:rsidR="00F47155" w:rsidRPr="008B0015" w:rsidRDefault="00F47155" w:rsidP="00F47155">
      <w:pPr>
        <w:ind w:left="720"/>
        <w:jc w:val="both"/>
        <w:rPr>
          <w:rFonts w:ascii="Arial" w:hAnsi="Arial" w:cs="Arial"/>
          <w:sz w:val="20"/>
        </w:rPr>
      </w:pPr>
    </w:p>
    <w:p w:rsidR="00F47155" w:rsidRPr="008B0015" w:rsidRDefault="00F47155" w:rsidP="008F5AD3">
      <w:pPr>
        <w:pStyle w:val="Prrafodelista"/>
        <w:numPr>
          <w:ilvl w:val="1"/>
          <w:numId w:val="51"/>
        </w:numPr>
        <w:suppressAutoHyphens w:val="0"/>
        <w:ind w:left="1773" w:hanging="357"/>
        <w:jc w:val="both"/>
        <w:rPr>
          <w:rFonts w:ascii="Arial" w:hAnsi="Arial" w:cs="Arial"/>
          <w:b/>
          <w:sz w:val="20"/>
          <w:lang w:val="es-ES_tradnl"/>
        </w:rPr>
      </w:pPr>
      <w:r w:rsidRPr="008B0015">
        <w:rPr>
          <w:rFonts w:ascii="Arial" w:hAnsi="Arial" w:cs="Arial"/>
          <w:b/>
          <w:sz w:val="20"/>
          <w:lang w:val="es-ES_tradnl"/>
        </w:rPr>
        <w:t>Mantenimiento preventivo.</w:t>
      </w:r>
    </w:p>
    <w:p w:rsidR="00F47155" w:rsidRPr="008B0015" w:rsidRDefault="00F47155" w:rsidP="00F47155">
      <w:pPr>
        <w:ind w:left="1416"/>
        <w:jc w:val="both"/>
        <w:rPr>
          <w:rFonts w:ascii="Arial" w:hAnsi="Arial" w:cs="Arial"/>
          <w:sz w:val="20"/>
        </w:rPr>
      </w:pPr>
    </w:p>
    <w:p w:rsidR="00F47155" w:rsidRPr="008B0015" w:rsidRDefault="00F47155" w:rsidP="00F47155">
      <w:pPr>
        <w:ind w:left="1416"/>
        <w:jc w:val="both"/>
        <w:rPr>
          <w:rFonts w:ascii="Arial" w:hAnsi="Arial" w:cs="Arial"/>
          <w:sz w:val="20"/>
        </w:rPr>
      </w:pPr>
      <w:r w:rsidRPr="008B0015">
        <w:rPr>
          <w:rFonts w:ascii="Arial" w:hAnsi="Arial" w:cs="Arial"/>
          <w:sz w:val="20"/>
        </w:rPr>
        <w:t xml:space="preserve">Para aquellos bienes identificados como Si Requiere en la columna “Mantenimiento Preventivo” </w:t>
      </w:r>
      <w:r w:rsidRPr="008B0015">
        <w:rPr>
          <w:rFonts w:ascii="Arial" w:hAnsi="Arial" w:cs="Arial"/>
          <w:b/>
          <w:noProof/>
          <w:sz w:val="20"/>
        </w:rPr>
        <w:t>Anexo 1, “Listado de Bienes a Adquirir y Requisitos”</w:t>
      </w:r>
      <w:r w:rsidRPr="008B0015">
        <w:rPr>
          <w:rFonts w:ascii="Arial" w:hAnsi="Arial" w:cs="Arial"/>
          <w:sz w:val="20"/>
        </w:rPr>
        <w:t>, el Proveedor deberá entregar conjuntamente con los bienes, original de Programa Calendarizado o el Calendario de Mantenimientos Preventivos, que deberá contener al menos, la descripción de las acciones a efectuar, debiendo incluir la relación de las piezas y/o partes a verificar y/o reemplazar, de acuerdo a lo establecido en el manual de servicio del fabricante de los bienes que le sean adjudicados, siendo obligatoria la actualización de software a su última versión en los equipos que aplique. Dicho programa, deberá formar parte de la documentación proporcionada al Instituto en el acto de entrega recepción.</w:t>
      </w:r>
    </w:p>
    <w:p w:rsidR="00F47155" w:rsidRPr="008B0015" w:rsidRDefault="00F47155" w:rsidP="00F47155">
      <w:pPr>
        <w:ind w:left="1416"/>
        <w:jc w:val="both"/>
        <w:rPr>
          <w:rFonts w:ascii="Arial" w:hAnsi="Arial" w:cs="Arial"/>
          <w:sz w:val="20"/>
        </w:rPr>
      </w:pPr>
    </w:p>
    <w:p w:rsidR="00F47155" w:rsidRPr="008B0015" w:rsidRDefault="00F47155" w:rsidP="00F47155">
      <w:pPr>
        <w:ind w:left="1416"/>
        <w:jc w:val="both"/>
        <w:rPr>
          <w:rFonts w:ascii="Arial" w:hAnsi="Arial" w:cs="Arial"/>
          <w:b/>
          <w:noProof/>
          <w:sz w:val="20"/>
        </w:rPr>
      </w:pPr>
      <w:r w:rsidRPr="008B0015">
        <w:rPr>
          <w:rFonts w:ascii="Arial" w:hAnsi="Arial" w:cs="Arial"/>
          <w:bCs/>
          <w:sz w:val="20"/>
        </w:rPr>
        <w:t xml:space="preserve">En los casos en que el(los) bien(es) se encuentren identificados como “No </w:t>
      </w:r>
      <w:proofErr w:type="spellStart"/>
      <w:r w:rsidRPr="008B0015">
        <w:rPr>
          <w:rFonts w:ascii="Arial" w:hAnsi="Arial" w:cs="Arial"/>
          <w:bCs/>
          <w:sz w:val="20"/>
        </w:rPr>
        <w:t>Req</w:t>
      </w:r>
      <w:proofErr w:type="spellEnd"/>
      <w:r w:rsidRPr="008B0015">
        <w:rPr>
          <w:rFonts w:ascii="Arial" w:hAnsi="Arial" w:cs="Arial"/>
          <w:bCs/>
          <w:sz w:val="20"/>
        </w:rPr>
        <w:t xml:space="preserve">.” (No requiere) en la columna denominada “Mantenimiento Preventivo”, del </w:t>
      </w:r>
      <w:r w:rsidRPr="008B0015">
        <w:rPr>
          <w:rFonts w:ascii="Arial" w:hAnsi="Arial" w:cs="Arial"/>
          <w:b/>
          <w:noProof/>
          <w:sz w:val="20"/>
        </w:rPr>
        <w:t xml:space="preserve">Anexo 1, </w:t>
      </w:r>
    </w:p>
    <w:p w:rsidR="00F47155" w:rsidRPr="008B0015" w:rsidRDefault="00F47155" w:rsidP="00F47155">
      <w:pPr>
        <w:ind w:left="1416"/>
        <w:jc w:val="both"/>
        <w:rPr>
          <w:rFonts w:ascii="Arial" w:hAnsi="Arial" w:cs="Arial"/>
          <w:b/>
          <w:noProof/>
          <w:sz w:val="20"/>
        </w:rPr>
      </w:pPr>
    </w:p>
    <w:p w:rsidR="00F47155" w:rsidRPr="008B0015" w:rsidRDefault="00F47155" w:rsidP="00F47155">
      <w:pPr>
        <w:ind w:left="1416"/>
        <w:jc w:val="both"/>
        <w:rPr>
          <w:rFonts w:ascii="Arial" w:hAnsi="Arial" w:cs="Arial"/>
          <w:bCs/>
          <w:sz w:val="20"/>
        </w:rPr>
      </w:pPr>
      <w:r w:rsidRPr="008B0015">
        <w:rPr>
          <w:rFonts w:ascii="Arial" w:hAnsi="Arial" w:cs="Arial"/>
          <w:b/>
          <w:noProof/>
          <w:sz w:val="20"/>
        </w:rPr>
        <w:t>“Listado de Bienes a Adquirir y Requisitos”</w:t>
      </w:r>
      <w:r w:rsidRPr="008B0015">
        <w:rPr>
          <w:rFonts w:ascii="Arial" w:hAnsi="Arial" w:cs="Arial"/>
          <w:bCs/>
          <w:sz w:val="20"/>
        </w:rPr>
        <w:t xml:space="preserve">, el licitante No deberá entregar </w:t>
      </w:r>
      <w:r w:rsidRPr="008B0015">
        <w:rPr>
          <w:rFonts w:ascii="Arial" w:hAnsi="Arial" w:cs="Arial"/>
          <w:sz w:val="20"/>
        </w:rPr>
        <w:t xml:space="preserve">Programa Calendarizado o el Calendario de Mantenimientos Preventivos, sino un escrito en formato libre, en papel membretado, firmada por el representante legal del licitante, en la que </w:t>
      </w:r>
      <w:r w:rsidRPr="008B0015">
        <w:rPr>
          <w:rFonts w:ascii="Arial" w:hAnsi="Arial" w:cs="Arial"/>
          <w:bCs/>
          <w:sz w:val="20"/>
        </w:rPr>
        <w:t>no requieren de mantenimiento preventivo.</w:t>
      </w:r>
    </w:p>
    <w:p w:rsidR="00F47155" w:rsidRPr="008B0015" w:rsidRDefault="00F47155" w:rsidP="00F47155">
      <w:pPr>
        <w:ind w:left="1416"/>
        <w:jc w:val="both"/>
        <w:rPr>
          <w:rFonts w:ascii="Arial" w:hAnsi="Arial" w:cs="Arial"/>
          <w:bCs/>
          <w:sz w:val="20"/>
        </w:rPr>
      </w:pPr>
    </w:p>
    <w:p w:rsidR="00F47155" w:rsidRPr="008B0015" w:rsidRDefault="00F47155" w:rsidP="00F47155">
      <w:pPr>
        <w:ind w:left="1416"/>
        <w:jc w:val="both"/>
        <w:rPr>
          <w:rFonts w:ascii="Arial" w:hAnsi="Arial" w:cs="Arial"/>
          <w:sz w:val="20"/>
        </w:rPr>
      </w:pPr>
      <w:r w:rsidRPr="008B0015">
        <w:rPr>
          <w:rFonts w:ascii="Arial" w:hAnsi="Arial" w:cs="Arial"/>
          <w:sz w:val="20"/>
        </w:rPr>
        <w:t>En la fecha programada para tal efecto, el Proveedor deberá proporcionar el mantenimiento preventivo de acuerdo a lo establecido en el manual de servicio del fabricante de los bienes, mismos que se deberán realizar cada 6 meses contados a partir de la recepción de los bienes a entera satisfacción del Instituto, o de acuerdo a los tiempos establecidos por el fabricante en caso de que éste indique un periodo menor a 6 meses.</w:t>
      </w:r>
    </w:p>
    <w:p w:rsidR="00F47155" w:rsidRPr="008B0015" w:rsidRDefault="00F47155" w:rsidP="00F47155">
      <w:pPr>
        <w:ind w:left="1416"/>
        <w:jc w:val="both"/>
        <w:rPr>
          <w:rFonts w:ascii="Arial" w:hAnsi="Arial" w:cs="Arial"/>
          <w:sz w:val="20"/>
        </w:rPr>
      </w:pPr>
    </w:p>
    <w:p w:rsidR="00F47155" w:rsidRPr="008B0015" w:rsidRDefault="00F47155" w:rsidP="00F47155">
      <w:pPr>
        <w:ind w:left="1416"/>
        <w:jc w:val="both"/>
        <w:rPr>
          <w:rFonts w:ascii="Arial" w:hAnsi="Arial" w:cs="Arial"/>
          <w:sz w:val="20"/>
        </w:rPr>
      </w:pPr>
      <w:r w:rsidRPr="008B0015">
        <w:rPr>
          <w:rFonts w:ascii="Arial" w:hAnsi="Arial" w:cs="Arial"/>
          <w:sz w:val="20"/>
        </w:rPr>
        <w:t>El incumplimiento de las obligaciones establecidas en el presente punto será sancionado de acuerdo a lo establecido en el apartado de “Penas Convencionales”</w:t>
      </w:r>
    </w:p>
    <w:p w:rsidR="00F47155" w:rsidRPr="008B0015" w:rsidRDefault="00F47155" w:rsidP="00F47155">
      <w:pPr>
        <w:ind w:left="1416"/>
        <w:jc w:val="both"/>
        <w:rPr>
          <w:rFonts w:ascii="Arial" w:hAnsi="Arial" w:cs="Arial"/>
          <w:sz w:val="20"/>
        </w:rPr>
      </w:pPr>
    </w:p>
    <w:p w:rsidR="00F47155" w:rsidRPr="008B0015" w:rsidRDefault="00F47155" w:rsidP="008F5AD3">
      <w:pPr>
        <w:pStyle w:val="Prrafodelista"/>
        <w:numPr>
          <w:ilvl w:val="1"/>
          <w:numId w:val="51"/>
        </w:numPr>
        <w:suppressAutoHyphens w:val="0"/>
        <w:ind w:left="1773" w:hanging="357"/>
        <w:jc w:val="both"/>
        <w:rPr>
          <w:rFonts w:ascii="Arial" w:hAnsi="Arial" w:cs="Arial"/>
          <w:b/>
          <w:sz w:val="20"/>
          <w:lang w:val="es-ES_tradnl"/>
        </w:rPr>
      </w:pPr>
      <w:r w:rsidRPr="008B0015">
        <w:rPr>
          <w:rFonts w:ascii="Arial" w:hAnsi="Arial" w:cs="Arial"/>
          <w:b/>
          <w:sz w:val="20"/>
          <w:lang w:val="es-ES_tradnl"/>
        </w:rPr>
        <w:t>Mantenimiento correctivo.</w:t>
      </w:r>
    </w:p>
    <w:p w:rsidR="00F47155" w:rsidRPr="008B0015" w:rsidRDefault="00F47155" w:rsidP="00F47155">
      <w:pPr>
        <w:ind w:left="1416"/>
        <w:jc w:val="both"/>
        <w:rPr>
          <w:rFonts w:ascii="Arial" w:hAnsi="Arial" w:cs="Arial"/>
          <w:sz w:val="20"/>
        </w:rPr>
      </w:pPr>
    </w:p>
    <w:p w:rsidR="00F47155" w:rsidRPr="008B0015" w:rsidRDefault="00F47155" w:rsidP="00F47155">
      <w:pPr>
        <w:ind w:left="1416"/>
        <w:jc w:val="both"/>
        <w:rPr>
          <w:rFonts w:ascii="Arial" w:hAnsi="Arial" w:cs="Arial"/>
          <w:sz w:val="20"/>
        </w:rPr>
      </w:pPr>
      <w:r w:rsidRPr="008B0015">
        <w:rPr>
          <w:rFonts w:ascii="Arial" w:hAnsi="Arial" w:cs="Arial"/>
          <w:sz w:val="20"/>
        </w:rPr>
        <w:t xml:space="preserve">El servicio de mantenimiento correctivo será proporcionado por el Proveedor cuando el equipo y/o sus accesorios presente fallas en su funcionamiento y/u operación, o cuando el área usuaria manifieste alguna queja en el sentido de que el uso del bien y/o sus accesorios puede afectar la calidad del servicio. Para efecto de lo anterior, el Instituto, por conducto de los responsables administrativos de las Unidades Médicas, así como del Administrador del Contrato, solicitará al Proveedor, se realicen las reparaciones de los bienes y/o sus accesorios; debiendo notificar por escrito, mediante un oficio firmado por el responsable del área usuaria, en el que se indiquen las razones que se han presentado, enviando éste al domicilio oficial de la empresa, así como por correo electrónico del Proveedor indicados en el escrito libre </w:t>
      </w:r>
      <w:r w:rsidRPr="008B0015">
        <w:rPr>
          <w:rFonts w:ascii="Arial" w:hAnsi="Arial" w:cs="Arial"/>
          <w:sz w:val="20"/>
        </w:rPr>
        <w:lastRenderedPageBreak/>
        <w:t xml:space="preserve">solicitado, dentro del periodo de </w:t>
      </w:r>
      <w:r w:rsidRPr="008B0015">
        <w:rPr>
          <w:rFonts w:ascii="Arial" w:hAnsi="Arial" w:cs="Arial"/>
          <w:b/>
          <w:sz w:val="20"/>
        </w:rPr>
        <w:t>5 días hábiles</w:t>
      </w:r>
      <w:r w:rsidRPr="008B0015">
        <w:rPr>
          <w:rFonts w:ascii="Arial" w:hAnsi="Arial" w:cs="Arial"/>
          <w:sz w:val="20"/>
        </w:rPr>
        <w:t xml:space="preserve"> siguientes al momento en que se haya tenido conocimiento de alguno de los supuestos antes mencionados.</w:t>
      </w:r>
    </w:p>
    <w:p w:rsidR="00F47155" w:rsidRPr="008B0015" w:rsidRDefault="00F47155" w:rsidP="00F47155">
      <w:pPr>
        <w:ind w:left="1416"/>
        <w:jc w:val="both"/>
        <w:rPr>
          <w:rFonts w:ascii="Arial" w:hAnsi="Arial" w:cs="Arial"/>
          <w:sz w:val="20"/>
        </w:rPr>
      </w:pPr>
    </w:p>
    <w:p w:rsidR="00F47155" w:rsidRPr="008B0015" w:rsidRDefault="00F47155" w:rsidP="00F47155">
      <w:pPr>
        <w:ind w:left="1416"/>
        <w:jc w:val="both"/>
        <w:rPr>
          <w:rFonts w:ascii="Arial" w:hAnsi="Arial" w:cs="Arial"/>
          <w:sz w:val="20"/>
        </w:rPr>
      </w:pPr>
      <w:r w:rsidRPr="008B0015">
        <w:rPr>
          <w:rFonts w:ascii="Arial" w:hAnsi="Arial" w:cs="Arial"/>
          <w:sz w:val="20"/>
        </w:rPr>
        <w:t xml:space="preserve">El Proveedor deberá atender las solicitudes de servicio de mantenimiento ante fallas presentadas en el funcionamiento del bien o sus accesorios, en un plazo máximo de </w:t>
      </w:r>
      <w:r w:rsidRPr="008B0015">
        <w:rPr>
          <w:rFonts w:ascii="Arial" w:hAnsi="Arial" w:cs="Arial"/>
          <w:b/>
          <w:sz w:val="20"/>
        </w:rPr>
        <w:t>6 días hábiles</w:t>
      </w:r>
      <w:r w:rsidRPr="008B0015">
        <w:rPr>
          <w:rFonts w:ascii="Arial" w:hAnsi="Arial" w:cs="Arial"/>
          <w:sz w:val="20"/>
        </w:rPr>
        <w:t xml:space="preserve"> o bien, reemplazarlos por bienes nuevos, a entera satisfacción del Instituto, observando los plazos y procedimientos establecidos en el apartado “</w:t>
      </w:r>
      <w:r w:rsidRPr="008B0015">
        <w:rPr>
          <w:rFonts w:ascii="Arial" w:hAnsi="Arial" w:cs="Arial"/>
          <w:b/>
          <w:sz w:val="20"/>
        </w:rPr>
        <w:t>Tiempos máximos de reparación o atención de fallas.</w:t>
      </w:r>
      <w:r w:rsidRPr="008B0015">
        <w:rPr>
          <w:rFonts w:ascii="Arial" w:hAnsi="Arial" w:cs="Arial"/>
          <w:sz w:val="20"/>
        </w:rPr>
        <w:t>”, de los presentes Términos y Condiciones.</w:t>
      </w:r>
    </w:p>
    <w:p w:rsidR="00F47155" w:rsidRPr="008B0015" w:rsidRDefault="00F47155" w:rsidP="00F47155">
      <w:pPr>
        <w:ind w:left="1416"/>
        <w:jc w:val="both"/>
        <w:rPr>
          <w:rFonts w:ascii="Arial" w:hAnsi="Arial" w:cs="Arial"/>
          <w:sz w:val="20"/>
        </w:rPr>
      </w:pPr>
    </w:p>
    <w:p w:rsidR="00F47155" w:rsidRPr="008B0015" w:rsidRDefault="00F47155" w:rsidP="00F47155">
      <w:pPr>
        <w:ind w:left="1416"/>
        <w:jc w:val="both"/>
        <w:rPr>
          <w:rFonts w:ascii="Arial" w:hAnsi="Arial" w:cs="Arial"/>
          <w:sz w:val="20"/>
          <w:lang w:eastAsia="es-MX"/>
        </w:rPr>
      </w:pPr>
      <w:r w:rsidRPr="008B0015">
        <w:rPr>
          <w:rFonts w:ascii="Arial" w:hAnsi="Arial" w:cs="Arial"/>
          <w:sz w:val="20"/>
        </w:rPr>
        <w:t>Cuando</w:t>
      </w:r>
      <w:r w:rsidRPr="008B0015">
        <w:rPr>
          <w:rFonts w:ascii="Arial" w:hAnsi="Arial" w:cs="Arial"/>
          <w:sz w:val="20"/>
          <w:lang w:eastAsia="es-MX"/>
        </w:rPr>
        <w:t xml:space="preserve"> las fallas en el equipo médico,  generen la suspensión de la operación y servicio al que este destinado, provocando la afectación en un 30% o más en la atención programada a la </w:t>
      </w:r>
      <w:proofErr w:type="spellStart"/>
      <w:r w:rsidRPr="008B0015">
        <w:rPr>
          <w:rFonts w:ascii="Arial" w:hAnsi="Arial" w:cs="Arial"/>
          <w:sz w:val="20"/>
          <w:lang w:eastAsia="es-MX"/>
        </w:rPr>
        <w:t>derechohabiencia</w:t>
      </w:r>
      <w:proofErr w:type="spellEnd"/>
      <w:r w:rsidRPr="008B0015">
        <w:rPr>
          <w:rFonts w:ascii="Arial" w:hAnsi="Arial" w:cs="Arial"/>
          <w:sz w:val="20"/>
          <w:lang w:eastAsia="es-MX"/>
        </w:rPr>
        <w:t xml:space="preserve">, en un periodo de 3 meses, se procederá a la recisión del contrato y el inicio de los procedimientos ante la </w:t>
      </w:r>
      <w:r w:rsidR="006E34FA" w:rsidRPr="008B0015">
        <w:rPr>
          <w:rFonts w:ascii="Arial" w:hAnsi="Arial" w:cs="Arial"/>
          <w:sz w:val="20"/>
          <w:szCs w:val="16"/>
        </w:rPr>
        <w:t>Secretaría Anticorrupción y Buen Gobierno</w:t>
      </w:r>
      <w:r w:rsidR="006E34FA" w:rsidRPr="008B0015">
        <w:rPr>
          <w:rFonts w:ascii="Arial" w:hAnsi="Arial" w:cs="Arial"/>
          <w:sz w:val="24"/>
          <w:lang w:eastAsia="es-MX"/>
        </w:rPr>
        <w:t xml:space="preserve"> </w:t>
      </w:r>
      <w:r w:rsidRPr="008B0015">
        <w:rPr>
          <w:rFonts w:ascii="Arial" w:hAnsi="Arial" w:cs="Arial"/>
          <w:sz w:val="20"/>
          <w:lang w:eastAsia="es-MX"/>
        </w:rPr>
        <w:t>para la determinación de las sanciones que correspondan.</w:t>
      </w:r>
    </w:p>
    <w:p w:rsidR="00F47155" w:rsidRPr="008B0015" w:rsidRDefault="00F47155" w:rsidP="00F47155">
      <w:pPr>
        <w:ind w:left="1416"/>
        <w:jc w:val="both"/>
        <w:rPr>
          <w:rFonts w:ascii="Arial" w:hAnsi="Arial" w:cs="Arial"/>
          <w:sz w:val="20"/>
        </w:rPr>
      </w:pPr>
    </w:p>
    <w:p w:rsidR="00F47155" w:rsidRPr="008B0015" w:rsidRDefault="00F47155" w:rsidP="00B73AF3">
      <w:pPr>
        <w:ind w:left="1416"/>
        <w:jc w:val="both"/>
        <w:rPr>
          <w:rFonts w:ascii="Arial" w:hAnsi="Arial" w:cs="Arial"/>
          <w:sz w:val="20"/>
        </w:rPr>
      </w:pPr>
      <w:r w:rsidRPr="008B0015">
        <w:rPr>
          <w:rFonts w:ascii="Arial" w:hAnsi="Arial" w:cs="Arial"/>
          <w:sz w:val="20"/>
        </w:rPr>
        <w:t>Con independencia a lo establecido en los párrafos anteriores, así como de las penas convencionales que pudieran generar el retraso en el cumplimiento de las obligaciones, el proveedor se obliga a responder por su cuenta y riesgo de los daños o perjuicios que, por inobservancia o negligencia de su parte, llegue a causar al Instituto o a terceros.</w:t>
      </w:r>
    </w:p>
    <w:p w:rsidR="00F47155" w:rsidRPr="008B0015" w:rsidRDefault="00F47155" w:rsidP="00F47155">
      <w:pPr>
        <w:ind w:left="1416"/>
        <w:jc w:val="both"/>
        <w:rPr>
          <w:rFonts w:ascii="Arial" w:hAnsi="Arial" w:cs="Arial"/>
          <w:sz w:val="20"/>
        </w:rPr>
      </w:pPr>
    </w:p>
    <w:p w:rsidR="00F47155" w:rsidRPr="008B0015" w:rsidRDefault="00F47155" w:rsidP="00F47155">
      <w:pPr>
        <w:ind w:left="754"/>
        <w:jc w:val="both"/>
        <w:rPr>
          <w:rFonts w:ascii="Arial" w:hAnsi="Arial" w:cs="Arial"/>
          <w:sz w:val="20"/>
        </w:rPr>
      </w:pPr>
      <w:r w:rsidRPr="008B0015">
        <w:rPr>
          <w:rFonts w:ascii="Arial" w:hAnsi="Arial" w:cs="Arial"/>
          <w:sz w:val="20"/>
        </w:rPr>
        <w:t>En cualquiera de los tres casos, el Proveedor se obliga a responder por su cuenta y riesgo de los daños y/o perjuicios que, por inobservancia o negligencia de su parte, llegue a causar al Instituto y/o a terceros y, los gastos que se generen con motivo de la reparación o mantenimiento, así como los gastos por concepto de traslado de los derechohabientes, correrán por cuenta del Proveedor, previa notificación del Instituto.</w:t>
      </w:r>
    </w:p>
    <w:p w:rsidR="00F47155" w:rsidRPr="008B0015" w:rsidRDefault="00F47155" w:rsidP="00F47155">
      <w:pPr>
        <w:ind w:left="720"/>
        <w:jc w:val="both"/>
        <w:rPr>
          <w:rFonts w:ascii="Arial" w:hAnsi="Arial" w:cs="Arial"/>
          <w:sz w:val="20"/>
        </w:rPr>
      </w:pPr>
    </w:p>
    <w:p w:rsidR="00F47155" w:rsidRPr="008B0015" w:rsidRDefault="00F47155" w:rsidP="00F47155">
      <w:pPr>
        <w:ind w:left="720"/>
        <w:jc w:val="both"/>
        <w:rPr>
          <w:rFonts w:ascii="Arial" w:hAnsi="Arial" w:cs="Arial"/>
          <w:sz w:val="20"/>
        </w:rPr>
      </w:pPr>
      <w:r w:rsidRPr="008B0015">
        <w:rPr>
          <w:rFonts w:ascii="Arial" w:hAnsi="Arial" w:cs="Arial"/>
          <w:sz w:val="20"/>
        </w:rPr>
        <w:t>En todos los casos, los mantenimientos deberán ser proporcionando todas aquellas partes y/o refacciones nuevas y originales que sean necesarias, sin costo adicional para el Instituto, conforme al listado de refacciones indicadas en el manual de servicio del fabricante, de manera tal que permitan su uso permanente y continuo y a entera satisfacción del Instituto.</w:t>
      </w:r>
    </w:p>
    <w:p w:rsidR="00F47155" w:rsidRPr="008B0015" w:rsidRDefault="00F47155" w:rsidP="00F47155">
      <w:pPr>
        <w:ind w:left="720"/>
        <w:jc w:val="both"/>
        <w:rPr>
          <w:rFonts w:ascii="Arial" w:hAnsi="Arial" w:cs="Arial"/>
          <w:sz w:val="20"/>
        </w:rPr>
      </w:pPr>
    </w:p>
    <w:p w:rsidR="00F47155" w:rsidRPr="008B0015" w:rsidRDefault="00F47155" w:rsidP="00F47155">
      <w:pPr>
        <w:ind w:left="720"/>
        <w:jc w:val="both"/>
        <w:rPr>
          <w:rFonts w:ascii="Arial" w:hAnsi="Arial" w:cs="Arial"/>
          <w:sz w:val="20"/>
        </w:rPr>
      </w:pPr>
      <w:r w:rsidRPr="008B0015">
        <w:rPr>
          <w:rFonts w:ascii="Arial" w:hAnsi="Arial" w:cs="Arial"/>
          <w:sz w:val="20"/>
        </w:rPr>
        <w:t>El Instituto, a través del Administrador de Contrato, y/o los responsables designados por los mismos, supervisarán en cualquier momento y en cada etapa, cada uno de los servicios señalados anteriormente.</w:t>
      </w:r>
    </w:p>
    <w:p w:rsidR="00F47155" w:rsidRPr="008B0015" w:rsidRDefault="00F47155" w:rsidP="00F47155">
      <w:pPr>
        <w:ind w:left="720"/>
        <w:jc w:val="both"/>
        <w:rPr>
          <w:rFonts w:ascii="Arial" w:hAnsi="Arial" w:cs="Arial"/>
          <w:sz w:val="20"/>
        </w:rPr>
      </w:pPr>
    </w:p>
    <w:p w:rsidR="00F47155" w:rsidRPr="008B0015" w:rsidRDefault="00F47155" w:rsidP="00F47155">
      <w:pPr>
        <w:ind w:left="720"/>
        <w:jc w:val="both"/>
        <w:rPr>
          <w:rFonts w:ascii="Arial" w:hAnsi="Arial" w:cs="Arial"/>
          <w:sz w:val="20"/>
          <w:lang w:eastAsia="es-MX"/>
        </w:rPr>
      </w:pPr>
      <w:r w:rsidRPr="008B0015">
        <w:rPr>
          <w:rFonts w:ascii="Arial" w:hAnsi="Arial" w:cs="Arial"/>
          <w:sz w:val="20"/>
          <w:lang w:eastAsia="es-MX"/>
        </w:rPr>
        <w:t>El Proveedor, durante la vigencia de la garantía de los bienes, deberá de realizar las actualizaciones respectivas del software, que permita mantener actualizado el equipo, sin costo adicional para el Instituto.</w:t>
      </w:r>
    </w:p>
    <w:p w:rsidR="00F47155" w:rsidRPr="008B0015" w:rsidRDefault="00F47155" w:rsidP="00F47155">
      <w:pPr>
        <w:ind w:left="720"/>
        <w:jc w:val="both"/>
        <w:rPr>
          <w:rFonts w:ascii="Arial" w:hAnsi="Arial" w:cs="Arial"/>
          <w:sz w:val="20"/>
          <w:lang w:eastAsia="es-MX"/>
        </w:rPr>
      </w:pPr>
    </w:p>
    <w:p w:rsidR="00F47155" w:rsidRPr="008B0015" w:rsidRDefault="00F47155" w:rsidP="00F47155">
      <w:pPr>
        <w:ind w:left="720"/>
        <w:jc w:val="both"/>
        <w:rPr>
          <w:rFonts w:ascii="Arial" w:hAnsi="Arial" w:cs="Arial"/>
          <w:sz w:val="20"/>
        </w:rPr>
      </w:pPr>
      <w:r w:rsidRPr="008B0015">
        <w:rPr>
          <w:rFonts w:ascii="Arial" w:hAnsi="Arial" w:cs="Arial"/>
          <w:sz w:val="20"/>
        </w:rPr>
        <w:t>En los supuestos en los que el Proveedor señale que la falla fue producto de un mal uso o negligencia por parte del personal usuario de la Unidad Médica del Instituto, éste deberá acreditar que los bienes presentan daños por dichas causas y que en consecuencia no aplica dicha reparación a cargo del Proveedor, lo cual deberá ser aceptado por parte del Administrador de Contrato.</w:t>
      </w:r>
    </w:p>
    <w:p w:rsidR="00F47155" w:rsidRPr="008B0015" w:rsidRDefault="00F47155" w:rsidP="00F47155">
      <w:pPr>
        <w:ind w:left="720"/>
        <w:jc w:val="both"/>
        <w:rPr>
          <w:rFonts w:ascii="Arial" w:hAnsi="Arial" w:cs="Arial"/>
          <w:sz w:val="20"/>
        </w:rPr>
      </w:pPr>
    </w:p>
    <w:p w:rsidR="00F47155" w:rsidRPr="008B0015" w:rsidRDefault="00F47155" w:rsidP="00F47155">
      <w:pPr>
        <w:ind w:left="720"/>
        <w:jc w:val="both"/>
        <w:rPr>
          <w:rFonts w:ascii="Arial" w:hAnsi="Arial" w:cs="Arial"/>
          <w:sz w:val="20"/>
        </w:rPr>
      </w:pPr>
      <w:r w:rsidRPr="008B0015">
        <w:rPr>
          <w:rFonts w:ascii="Arial" w:hAnsi="Arial" w:cs="Arial"/>
          <w:sz w:val="20"/>
        </w:rPr>
        <w:t>El personal responsable(s) del(los) resguardo(s) del (los) bien(es) por parte del Instituto, deberá utilizar la Bitácora para escribir cualquier incidencia relacionada con el o los bienes en garantía, su estado funcional al inicio o fin de su jornada laboral, las condiciones en las que se recibe el bien, su desempeño a lo largo de su jornada laboral, y/o cualquier otra situación relacionada con el funcionamiento y estado del bien o bienes que considere relevante o pertinente, anotando también la fecha, el nombre y firma de quién realiza la nota, de acuerdo a lo descrito en el apartado de “Centros de servicio (domicilios y horarios) y reporte técnico.”, de los presentes Términos y Condiciones”</w:t>
      </w:r>
    </w:p>
    <w:p w:rsidR="00F47155" w:rsidRPr="008B0015" w:rsidRDefault="00F47155" w:rsidP="00F47155">
      <w:pPr>
        <w:ind w:left="720"/>
        <w:jc w:val="both"/>
        <w:rPr>
          <w:rFonts w:ascii="Arial" w:hAnsi="Arial" w:cs="Arial"/>
          <w:sz w:val="20"/>
        </w:rPr>
      </w:pPr>
    </w:p>
    <w:p w:rsidR="00F47155" w:rsidRPr="008B0015" w:rsidRDefault="00F47155" w:rsidP="008F5AD3">
      <w:pPr>
        <w:pStyle w:val="Prrafodelista"/>
        <w:numPr>
          <w:ilvl w:val="0"/>
          <w:numId w:val="49"/>
        </w:numPr>
        <w:suppressAutoHyphens w:val="0"/>
        <w:spacing w:after="200" w:line="276" w:lineRule="auto"/>
        <w:contextualSpacing/>
        <w:jc w:val="both"/>
        <w:rPr>
          <w:rFonts w:ascii="Arial" w:hAnsi="Arial" w:cs="Arial"/>
          <w:b/>
          <w:color w:val="000000" w:themeColor="text1"/>
          <w:sz w:val="20"/>
          <w:lang w:eastAsia="es-MX"/>
        </w:rPr>
      </w:pPr>
      <w:r w:rsidRPr="008B0015">
        <w:rPr>
          <w:rFonts w:ascii="Arial" w:hAnsi="Arial" w:cs="Arial"/>
          <w:b/>
          <w:color w:val="000000" w:themeColor="text1"/>
          <w:sz w:val="20"/>
          <w:lang w:eastAsia="es-MX"/>
        </w:rPr>
        <w:t>En su caso, si se requiere capacitación, solicitar el programa para la misma</w:t>
      </w:r>
    </w:p>
    <w:p w:rsidR="00F47155" w:rsidRPr="008B0015" w:rsidRDefault="00F47155" w:rsidP="00F47155">
      <w:pPr>
        <w:ind w:left="720"/>
        <w:jc w:val="both"/>
        <w:rPr>
          <w:rFonts w:ascii="Arial" w:hAnsi="Arial" w:cs="Arial"/>
          <w:sz w:val="20"/>
        </w:rPr>
      </w:pPr>
      <w:r w:rsidRPr="008B0015">
        <w:rPr>
          <w:rFonts w:ascii="Arial" w:hAnsi="Arial" w:cs="Arial"/>
          <w:sz w:val="20"/>
        </w:rPr>
        <w:t xml:space="preserve">El Proveedor se obliga a proporcionar la capacitación </w:t>
      </w:r>
      <w:r w:rsidRPr="008B0015">
        <w:rPr>
          <w:rFonts w:ascii="Arial" w:hAnsi="Arial" w:cs="Arial"/>
          <w:sz w:val="20"/>
          <w:lang w:eastAsia="es-MX"/>
        </w:rPr>
        <w:t>en las Unidades Médicas de manera exclusiva y dedicada, para cada uno de los turnos en las Unidades Médicas, conforme a un plan previamente establecido a satisfacción del Instituto</w:t>
      </w:r>
      <w:r w:rsidRPr="008B0015">
        <w:rPr>
          <w:rFonts w:ascii="Arial" w:hAnsi="Arial" w:cs="Arial"/>
          <w:sz w:val="20"/>
        </w:rPr>
        <w:t xml:space="preserve">, acorde a lo señalado en el </w:t>
      </w:r>
      <w:r w:rsidRPr="008B0015">
        <w:rPr>
          <w:rFonts w:ascii="Arial" w:hAnsi="Arial" w:cs="Arial"/>
          <w:b/>
          <w:noProof/>
          <w:sz w:val="20"/>
        </w:rPr>
        <w:t xml:space="preserve">Anexo 1, “Listado de Bienes a Adquirir y Requisitos”, </w:t>
      </w:r>
      <w:r w:rsidRPr="008B0015">
        <w:rPr>
          <w:rFonts w:ascii="Arial" w:hAnsi="Arial" w:cs="Arial"/>
          <w:sz w:val="20"/>
        </w:rPr>
        <w:t>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rsidR="00F47155" w:rsidRPr="008B0015" w:rsidRDefault="00F47155" w:rsidP="00F47155">
      <w:pPr>
        <w:ind w:left="720"/>
        <w:jc w:val="both"/>
        <w:rPr>
          <w:rFonts w:ascii="Arial" w:hAnsi="Arial" w:cs="Arial"/>
          <w:sz w:val="20"/>
        </w:rPr>
      </w:pPr>
    </w:p>
    <w:p w:rsidR="00F47155" w:rsidRPr="008B0015" w:rsidRDefault="00F47155" w:rsidP="008F5AD3">
      <w:pPr>
        <w:pStyle w:val="Prrafodelista"/>
        <w:numPr>
          <w:ilvl w:val="0"/>
          <w:numId w:val="52"/>
        </w:numPr>
        <w:suppressAutoHyphens w:val="0"/>
        <w:ind w:left="1434" w:hanging="357"/>
        <w:jc w:val="both"/>
        <w:rPr>
          <w:rFonts w:ascii="Arial" w:hAnsi="Arial" w:cs="Arial"/>
          <w:sz w:val="20"/>
          <w:lang w:val="es-ES_tradnl"/>
        </w:rPr>
      </w:pPr>
      <w:r w:rsidRPr="008B0015">
        <w:rPr>
          <w:rFonts w:ascii="Arial" w:hAnsi="Arial" w:cs="Arial"/>
          <w:sz w:val="20"/>
          <w:lang w:val="es-ES_tradnl"/>
        </w:rPr>
        <w:lastRenderedPageBreak/>
        <w:t>La capacitación se realizará a la entrega, instalación y puesta en operación según el tipo de equipo en la Unidad Médica:</w:t>
      </w:r>
    </w:p>
    <w:p w:rsidR="00F47155" w:rsidRPr="008B0015" w:rsidRDefault="00F47155" w:rsidP="00F47155">
      <w:pPr>
        <w:pStyle w:val="Prrafodelista"/>
        <w:ind w:left="1434"/>
        <w:jc w:val="both"/>
        <w:rPr>
          <w:rFonts w:ascii="Arial" w:hAnsi="Arial" w:cs="Arial"/>
          <w:sz w:val="20"/>
          <w:lang w:val="es-ES_tradnl"/>
        </w:rPr>
      </w:pPr>
    </w:p>
    <w:p w:rsidR="00F47155" w:rsidRPr="008B0015" w:rsidRDefault="00F47155" w:rsidP="008F5AD3">
      <w:pPr>
        <w:pStyle w:val="Prrafodelista"/>
        <w:numPr>
          <w:ilvl w:val="0"/>
          <w:numId w:val="54"/>
        </w:numPr>
        <w:suppressAutoHyphens w:val="0"/>
        <w:jc w:val="both"/>
        <w:rPr>
          <w:rFonts w:ascii="Arial" w:hAnsi="Arial" w:cs="Arial"/>
          <w:sz w:val="20"/>
          <w:lang w:val="es-ES_tradnl"/>
        </w:rPr>
      </w:pPr>
      <w:r w:rsidRPr="008B0015">
        <w:rPr>
          <w:rFonts w:ascii="Arial" w:hAnsi="Arial" w:cs="Arial"/>
          <w:sz w:val="20"/>
          <w:lang w:val="es-ES_tradnl"/>
        </w:rPr>
        <w:t>Para el personal médico, de enfermería y técnico, en aspectos de operación, funcionamiento y cambio de consumibles y accesorios.</w:t>
      </w:r>
    </w:p>
    <w:p w:rsidR="00F47155" w:rsidRPr="008B0015" w:rsidRDefault="00F47155" w:rsidP="008F5AD3">
      <w:pPr>
        <w:pStyle w:val="Prrafodelista"/>
        <w:numPr>
          <w:ilvl w:val="0"/>
          <w:numId w:val="54"/>
        </w:numPr>
        <w:suppressAutoHyphens w:val="0"/>
        <w:jc w:val="both"/>
        <w:rPr>
          <w:rFonts w:ascii="Arial" w:hAnsi="Arial" w:cs="Arial"/>
          <w:sz w:val="20"/>
          <w:lang w:val="es-ES_tradnl"/>
        </w:rPr>
      </w:pPr>
      <w:r w:rsidRPr="008B0015">
        <w:rPr>
          <w:rFonts w:ascii="Arial" w:hAnsi="Arial" w:cs="Arial"/>
          <w:sz w:val="20"/>
          <w:lang w:val="es-ES_tradnl"/>
        </w:rPr>
        <w:t xml:space="preserve">Al personal de servicios de intendencia en aspectos de limpieza y </w:t>
      </w:r>
      <w:proofErr w:type="spellStart"/>
      <w:r w:rsidRPr="008B0015">
        <w:rPr>
          <w:rFonts w:ascii="Arial" w:hAnsi="Arial" w:cs="Arial"/>
          <w:sz w:val="20"/>
          <w:lang w:val="es-ES_tradnl"/>
        </w:rPr>
        <w:t>sanitización</w:t>
      </w:r>
      <w:proofErr w:type="spellEnd"/>
      <w:r w:rsidRPr="008B0015">
        <w:rPr>
          <w:rFonts w:ascii="Arial" w:hAnsi="Arial" w:cs="Arial"/>
          <w:sz w:val="20"/>
          <w:lang w:val="es-ES_tradnl"/>
        </w:rPr>
        <w:t xml:space="preserve"> del equipo.</w:t>
      </w:r>
    </w:p>
    <w:p w:rsidR="00F47155" w:rsidRPr="008B0015" w:rsidRDefault="00F47155" w:rsidP="008F5AD3">
      <w:pPr>
        <w:pStyle w:val="Prrafodelista"/>
        <w:numPr>
          <w:ilvl w:val="0"/>
          <w:numId w:val="54"/>
        </w:numPr>
        <w:suppressAutoHyphens w:val="0"/>
        <w:jc w:val="both"/>
        <w:rPr>
          <w:rFonts w:ascii="Arial" w:hAnsi="Arial" w:cs="Arial"/>
          <w:sz w:val="20"/>
          <w:lang w:val="es-ES_tradnl"/>
        </w:rPr>
      </w:pPr>
      <w:r w:rsidRPr="008B0015">
        <w:rPr>
          <w:rFonts w:ascii="Arial" w:hAnsi="Arial" w:cs="Arial"/>
          <w:sz w:val="20"/>
          <w:lang w:val="es-ES_tradnl"/>
        </w:rPr>
        <w:t>Al personal especializado en mantenimiento sobre el cambio de consumibles y accesorios de acceso restringido o complejo, así como calibraciones derivadas de estos reemplazos:</w:t>
      </w:r>
    </w:p>
    <w:p w:rsidR="00F47155" w:rsidRPr="008B0015" w:rsidRDefault="00F47155" w:rsidP="00F47155">
      <w:pPr>
        <w:pStyle w:val="Prrafodelista"/>
        <w:ind w:left="2154"/>
        <w:jc w:val="both"/>
        <w:rPr>
          <w:rFonts w:ascii="Arial" w:hAnsi="Arial" w:cs="Arial"/>
          <w:sz w:val="20"/>
          <w:lang w:val="es-ES_tradnl"/>
        </w:rPr>
      </w:pPr>
    </w:p>
    <w:p w:rsidR="00F47155" w:rsidRPr="008B0015" w:rsidRDefault="00F47155" w:rsidP="008F5AD3">
      <w:pPr>
        <w:pStyle w:val="Prrafodelista"/>
        <w:numPr>
          <w:ilvl w:val="0"/>
          <w:numId w:val="53"/>
        </w:numPr>
        <w:suppressAutoHyphens w:val="0"/>
        <w:jc w:val="both"/>
        <w:rPr>
          <w:rFonts w:ascii="Arial" w:hAnsi="Arial" w:cs="Arial"/>
          <w:sz w:val="20"/>
          <w:lang w:val="es-ES_tradnl"/>
        </w:rPr>
      </w:pPr>
      <w:r w:rsidRPr="008B0015">
        <w:rPr>
          <w:rFonts w:ascii="Arial" w:hAnsi="Arial" w:cs="Arial"/>
          <w:sz w:val="20"/>
          <w:lang w:val="es-ES_tradnl"/>
        </w:rPr>
        <w:t>Inspecciones periódicas no asociadas al mantenimiento preventivo, para asegurar la conservación del(los) bien(es), aspectos de calidad y seguridad en el uso del dispositivo.</w:t>
      </w:r>
    </w:p>
    <w:p w:rsidR="00F47155" w:rsidRPr="008B0015" w:rsidRDefault="00F47155" w:rsidP="008F5AD3">
      <w:pPr>
        <w:pStyle w:val="Prrafodelista"/>
        <w:numPr>
          <w:ilvl w:val="0"/>
          <w:numId w:val="53"/>
        </w:numPr>
        <w:suppressAutoHyphens w:val="0"/>
        <w:jc w:val="both"/>
        <w:rPr>
          <w:rFonts w:ascii="Arial" w:hAnsi="Arial" w:cs="Arial"/>
          <w:sz w:val="20"/>
          <w:lang w:val="es-ES_tradnl"/>
        </w:rPr>
      </w:pPr>
      <w:r w:rsidRPr="008B0015">
        <w:rPr>
          <w:rFonts w:ascii="Arial" w:hAnsi="Arial" w:cs="Arial"/>
          <w:sz w:val="20"/>
          <w:lang w:val="es-ES_tradnl"/>
        </w:rPr>
        <w:t>Cambio de consumibles y accesorios, así como calibraciones derivadas de estos reemplazos.</w:t>
      </w:r>
    </w:p>
    <w:p w:rsidR="00F47155" w:rsidRPr="008B0015" w:rsidRDefault="00F47155" w:rsidP="008F5AD3">
      <w:pPr>
        <w:pStyle w:val="Prrafodelista"/>
        <w:numPr>
          <w:ilvl w:val="0"/>
          <w:numId w:val="52"/>
        </w:numPr>
        <w:suppressAutoHyphens w:val="0"/>
        <w:ind w:left="1434" w:hanging="357"/>
        <w:jc w:val="both"/>
        <w:rPr>
          <w:rFonts w:ascii="Arial" w:hAnsi="Arial" w:cs="Arial"/>
          <w:sz w:val="20"/>
          <w:lang w:val="es-ES_tradnl"/>
        </w:rPr>
      </w:pPr>
      <w:r w:rsidRPr="008B0015">
        <w:rPr>
          <w:rFonts w:ascii="Arial" w:hAnsi="Arial" w:cs="Arial"/>
          <w:sz w:val="20"/>
          <w:lang w:val="es-ES_tradnl"/>
        </w:rPr>
        <w:t xml:space="preserve">La(s) capacitación(es) subsecuente(s) se realizará en los mismos términos previamente mencionados dentro del período de garantía de los bienes, a solicitud del Instituto, todo esto sin costo adicional para éste último o bien, cuando el Proveedor, o el Instituto (vía el </w:t>
      </w:r>
      <w:proofErr w:type="spellStart"/>
      <w:r w:rsidRPr="008B0015">
        <w:rPr>
          <w:rFonts w:ascii="Arial" w:hAnsi="Arial" w:cs="Arial"/>
          <w:sz w:val="20"/>
          <w:lang w:val="es-ES_tradnl"/>
        </w:rPr>
        <w:t>administrado</w:t>
      </w:r>
      <w:proofErr w:type="spellEnd"/>
      <w:r w:rsidRPr="008B0015">
        <w:rPr>
          <w:rFonts w:ascii="Arial" w:hAnsi="Arial" w:cs="Arial"/>
          <w:sz w:val="20"/>
          <w:lang w:val="es-ES_tradnl"/>
        </w:rPr>
        <w:t xml:space="preserve"> del contrato) lo estime necesario para asegurar el uso eficiente del(los) bien(es).</w:t>
      </w:r>
    </w:p>
    <w:p w:rsidR="00F47155" w:rsidRPr="008B0015" w:rsidRDefault="00F47155" w:rsidP="00F47155">
      <w:pPr>
        <w:pStyle w:val="Prrafodelista"/>
        <w:ind w:left="1434"/>
        <w:jc w:val="both"/>
        <w:rPr>
          <w:rFonts w:ascii="Arial" w:hAnsi="Arial" w:cs="Arial"/>
          <w:sz w:val="20"/>
          <w:lang w:val="es-ES_tradnl"/>
        </w:rPr>
      </w:pPr>
    </w:p>
    <w:p w:rsidR="00F47155" w:rsidRPr="008B0015" w:rsidRDefault="00F47155" w:rsidP="008F5AD3">
      <w:pPr>
        <w:pStyle w:val="Prrafodelista"/>
        <w:numPr>
          <w:ilvl w:val="0"/>
          <w:numId w:val="52"/>
        </w:numPr>
        <w:suppressAutoHyphens w:val="0"/>
        <w:ind w:left="1434" w:hanging="357"/>
        <w:jc w:val="both"/>
        <w:rPr>
          <w:rFonts w:ascii="Arial" w:hAnsi="Arial" w:cs="Arial"/>
          <w:sz w:val="20"/>
          <w:lang w:val="es-ES_tradnl"/>
        </w:rPr>
      </w:pPr>
      <w:r w:rsidRPr="008B0015">
        <w:rPr>
          <w:rFonts w:ascii="Arial" w:hAnsi="Arial" w:cs="Arial"/>
          <w:sz w:val="20"/>
          <w:lang w:val="es-ES_tradnl"/>
        </w:rPr>
        <w:t>A solicitud del Instituto, se realizará una capacitación en mantenimiento preventivo y correctivo para el personal especializado en mantenimiento designado por el Instituto.</w:t>
      </w:r>
    </w:p>
    <w:p w:rsidR="00F47155" w:rsidRPr="008B0015" w:rsidRDefault="00F47155" w:rsidP="00F47155">
      <w:pPr>
        <w:ind w:left="720"/>
        <w:jc w:val="both"/>
        <w:rPr>
          <w:rFonts w:ascii="Arial" w:hAnsi="Arial" w:cs="Arial"/>
          <w:sz w:val="20"/>
        </w:rPr>
      </w:pPr>
    </w:p>
    <w:p w:rsidR="00F47155" w:rsidRPr="008B0015" w:rsidRDefault="00F47155" w:rsidP="00F47155">
      <w:pPr>
        <w:ind w:left="720"/>
        <w:jc w:val="both"/>
        <w:rPr>
          <w:rFonts w:ascii="Arial" w:hAnsi="Arial" w:cs="Arial"/>
          <w:sz w:val="20"/>
        </w:rPr>
      </w:pPr>
      <w:r w:rsidRPr="008B0015">
        <w:rPr>
          <w:rFonts w:ascii="Arial" w:hAnsi="Arial" w:cs="Arial"/>
          <w:sz w:val="20"/>
        </w:rPr>
        <w:t>En caso de que las Unidades Médicas no cuenten con personal necesario para recibir la capacitación, el Instituto por conducto del Responsable del área usuaria y el Administrador del Contrato, designará al personal que deberá recibir la capacitación.</w:t>
      </w:r>
    </w:p>
    <w:p w:rsidR="00F47155" w:rsidRPr="008B0015" w:rsidRDefault="00F47155" w:rsidP="00F47155">
      <w:pPr>
        <w:ind w:left="720"/>
        <w:jc w:val="both"/>
        <w:rPr>
          <w:rFonts w:ascii="Arial" w:hAnsi="Arial" w:cs="Arial"/>
          <w:sz w:val="20"/>
        </w:rPr>
      </w:pPr>
    </w:p>
    <w:p w:rsidR="00F47155" w:rsidRPr="008B0015" w:rsidRDefault="00F47155" w:rsidP="00F47155">
      <w:pPr>
        <w:ind w:left="720"/>
        <w:jc w:val="both"/>
        <w:rPr>
          <w:rFonts w:ascii="Arial" w:hAnsi="Arial" w:cs="Arial"/>
          <w:sz w:val="20"/>
        </w:rPr>
      </w:pPr>
      <w:r w:rsidRPr="008B0015">
        <w:rPr>
          <w:rFonts w:ascii="Arial" w:hAnsi="Arial" w:cs="Arial"/>
          <w:sz w:val="20"/>
        </w:rPr>
        <w:t xml:space="preserve">Para la capacitación inicial, el Proveedor deberá adjuntar, original y copia de “Constancia de la Capacitación” durante el acto de entrega recepción de los bienes. Para las capacitaciones subsecuentes, la(s) constancia(s) </w:t>
      </w:r>
      <w:proofErr w:type="gramStart"/>
      <w:r w:rsidRPr="008B0015">
        <w:rPr>
          <w:rFonts w:ascii="Arial" w:hAnsi="Arial" w:cs="Arial"/>
          <w:sz w:val="20"/>
        </w:rPr>
        <w:t>deberán</w:t>
      </w:r>
      <w:proofErr w:type="gramEnd"/>
      <w:r w:rsidRPr="008B0015">
        <w:rPr>
          <w:rFonts w:ascii="Arial" w:hAnsi="Arial" w:cs="Arial"/>
          <w:sz w:val="20"/>
        </w:rPr>
        <w:t xml:space="preserve"> ser entregadas a la División de Ingeniería Biomédica y remitirse copia al Administrador del Contrato.</w:t>
      </w:r>
    </w:p>
    <w:p w:rsidR="00F47155" w:rsidRPr="008B0015" w:rsidRDefault="00F47155" w:rsidP="00F47155">
      <w:pPr>
        <w:ind w:left="720"/>
        <w:jc w:val="both"/>
        <w:rPr>
          <w:rFonts w:ascii="Arial" w:hAnsi="Arial" w:cs="Arial"/>
          <w:sz w:val="20"/>
        </w:rPr>
      </w:pPr>
    </w:p>
    <w:p w:rsidR="00F47155" w:rsidRPr="008B0015" w:rsidRDefault="00F47155" w:rsidP="00F47155">
      <w:pPr>
        <w:ind w:left="720"/>
        <w:jc w:val="both"/>
        <w:rPr>
          <w:rFonts w:ascii="Arial" w:hAnsi="Arial" w:cs="Arial"/>
          <w:sz w:val="20"/>
        </w:rPr>
      </w:pPr>
      <w:r w:rsidRPr="008B0015">
        <w:rPr>
          <w:rFonts w:ascii="Arial" w:hAnsi="Arial" w:cs="Arial"/>
          <w:sz w:val="20"/>
        </w:rPr>
        <w:t>El incumplimiento de las obligaciones establecidas en el presente punto será sancionado de acuerdo a lo establecido en el apartado de “Penas Convencionales”</w:t>
      </w:r>
    </w:p>
    <w:p w:rsidR="00F47155" w:rsidRPr="008B0015" w:rsidRDefault="00F47155" w:rsidP="00F47155">
      <w:pPr>
        <w:pStyle w:val="Prrafodelista"/>
        <w:ind w:left="786"/>
        <w:jc w:val="both"/>
        <w:rPr>
          <w:rFonts w:ascii="Arial" w:hAnsi="Arial" w:cs="Arial"/>
          <w:b/>
          <w:color w:val="000000" w:themeColor="text1"/>
          <w:sz w:val="20"/>
          <w:lang w:eastAsia="es-MX"/>
        </w:rPr>
      </w:pPr>
    </w:p>
    <w:p w:rsidR="00F47155" w:rsidRPr="008B0015" w:rsidRDefault="00F47155" w:rsidP="008F5AD3">
      <w:pPr>
        <w:pStyle w:val="Prrafodelista"/>
        <w:numPr>
          <w:ilvl w:val="0"/>
          <w:numId w:val="49"/>
        </w:numPr>
        <w:suppressAutoHyphens w:val="0"/>
        <w:spacing w:after="200" w:line="276" w:lineRule="auto"/>
        <w:contextualSpacing/>
        <w:jc w:val="both"/>
        <w:rPr>
          <w:rFonts w:ascii="Arial" w:hAnsi="Arial" w:cs="Arial"/>
          <w:bCs/>
          <w:color w:val="000000" w:themeColor="text1"/>
          <w:sz w:val="20"/>
          <w:lang w:eastAsia="es-MX"/>
        </w:rPr>
      </w:pPr>
      <w:r w:rsidRPr="008B0015">
        <w:rPr>
          <w:rFonts w:ascii="Arial" w:hAnsi="Arial" w:cs="Arial"/>
          <w:bCs/>
          <w:color w:val="000000" w:themeColor="text1"/>
          <w:sz w:val="20"/>
          <w:lang w:eastAsia="es-MX"/>
        </w:rPr>
        <w:t xml:space="preserve">Porcentaje a requerir por concepto de garantía de cumplimiento en los términos del lineamiento 5.5.5 de las </w:t>
      </w:r>
      <w:r w:rsidR="00B73AF3" w:rsidRPr="008B0015">
        <w:rPr>
          <w:rFonts w:ascii="Arial" w:hAnsi="Arial" w:cs="Arial"/>
          <w:bCs/>
          <w:color w:val="000000" w:themeColor="text1"/>
          <w:sz w:val="20"/>
          <w:lang w:eastAsia="es-MX"/>
        </w:rPr>
        <w:t>POBALINES.</w:t>
      </w:r>
    </w:p>
    <w:p w:rsidR="00F47155" w:rsidRPr="008B0015" w:rsidRDefault="00F47155" w:rsidP="00F47155">
      <w:pPr>
        <w:ind w:left="426"/>
        <w:jc w:val="both"/>
        <w:rPr>
          <w:rFonts w:ascii="Arial" w:hAnsi="Arial" w:cs="Arial"/>
          <w:sz w:val="20"/>
        </w:rPr>
      </w:pPr>
      <w:r w:rsidRPr="008B0015">
        <w:rPr>
          <w:rFonts w:ascii="Arial" w:hAnsi="Arial" w:cs="Arial"/>
          <w:sz w:val="20"/>
        </w:rPr>
        <w:t xml:space="preserve">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w:t>
      </w:r>
      <w:r w:rsidRPr="008B0015">
        <w:rPr>
          <w:rFonts w:ascii="Arial" w:hAnsi="Arial" w:cs="Arial"/>
          <w:b/>
          <w:sz w:val="20"/>
        </w:rPr>
        <w:t>10% (diez por ciento)</w:t>
      </w:r>
      <w:r w:rsidRPr="008B0015">
        <w:rPr>
          <w:rFonts w:ascii="Arial" w:hAnsi="Arial" w:cs="Arial"/>
          <w:sz w:val="20"/>
        </w:rPr>
        <w:t xml:space="preserve"> del monto total del contrato, sin considerar el Impuesto al Valor Agregado, a favor del Instituto Mexicano del Seguro Social, en el tipo de moneda ofertada.</w:t>
      </w:r>
    </w:p>
    <w:p w:rsidR="00F47155" w:rsidRPr="008B0015" w:rsidRDefault="00F47155" w:rsidP="00F47155">
      <w:pPr>
        <w:ind w:left="426"/>
        <w:jc w:val="both"/>
        <w:rPr>
          <w:rFonts w:ascii="Arial" w:hAnsi="Arial" w:cs="Arial"/>
          <w:sz w:val="20"/>
        </w:rPr>
      </w:pPr>
    </w:p>
    <w:p w:rsidR="00F47155" w:rsidRPr="008B0015" w:rsidRDefault="00F47155" w:rsidP="00F47155">
      <w:pPr>
        <w:ind w:left="426"/>
        <w:jc w:val="both"/>
        <w:rPr>
          <w:rFonts w:ascii="Arial" w:hAnsi="Arial" w:cs="Arial"/>
          <w:sz w:val="20"/>
        </w:rPr>
      </w:pPr>
      <w:r w:rsidRPr="008B0015">
        <w:rPr>
          <w:rFonts w:ascii="Arial" w:hAnsi="Arial" w:cs="Arial"/>
          <w:sz w:val="20"/>
        </w:rPr>
        <w:t>La garantía de cumplimiento a las obligaciones del contrato, únicamente podrá ser liberada mediante autorización que sea emitida por escrito, por parte del Instituto, previa verificación del Administrador del Contrato del cumplimiento de todas las obligaciones del proveedor establecidas en el contrato correspondiente.</w:t>
      </w:r>
    </w:p>
    <w:p w:rsidR="00F47155" w:rsidRPr="008B0015" w:rsidRDefault="00F47155" w:rsidP="00F47155">
      <w:pPr>
        <w:ind w:left="426"/>
        <w:jc w:val="both"/>
        <w:rPr>
          <w:rFonts w:ascii="Arial" w:hAnsi="Arial" w:cs="Arial"/>
          <w:sz w:val="20"/>
        </w:rPr>
      </w:pPr>
    </w:p>
    <w:p w:rsidR="00F47155" w:rsidRPr="008B0015" w:rsidRDefault="00F47155" w:rsidP="00F47155">
      <w:pPr>
        <w:ind w:left="426"/>
        <w:jc w:val="both"/>
        <w:rPr>
          <w:rFonts w:ascii="Arial" w:hAnsi="Arial" w:cs="Arial"/>
          <w:sz w:val="20"/>
        </w:rPr>
      </w:pPr>
      <w:r w:rsidRPr="008B0015">
        <w:rPr>
          <w:rFonts w:ascii="Arial" w:hAnsi="Arial" w:cs="Arial"/>
          <w:sz w:val="20"/>
        </w:rPr>
        <w:t>Esta garantía deberá presentarse a más tardar, dentro de los diez días naturales siguientes a la fecha de firma del contrato, en términos del Artículo 48 de la LAASSP.</w:t>
      </w:r>
    </w:p>
    <w:p w:rsidR="00F47155" w:rsidRPr="008B0015" w:rsidRDefault="00F47155" w:rsidP="00F47155">
      <w:pPr>
        <w:ind w:left="426"/>
        <w:jc w:val="both"/>
        <w:rPr>
          <w:rFonts w:ascii="Arial" w:hAnsi="Arial" w:cs="Arial"/>
          <w:sz w:val="20"/>
        </w:rPr>
      </w:pPr>
    </w:p>
    <w:p w:rsidR="00F47155" w:rsidRPr="008B0015" w:rsidRDefault="00F47155" w:rsidP="00F47155">
      <w:pPr>
        <w:ind w:left="426"/>
        <w:jc w:val="both"/>
        <w:rPr>
          <w:rFonts w:ascii="Arial" w:hAnsi="Arial" w:cs="Arial"/>
          <w:sz w:val="20"/>
        </w:rPr>
      </w:pPr>
      <w:r w:rsidRPr="008B0015">
        <w:rPr>
          <w:rFonts w:ascii="Arial" w:hAnsi="Arial" w:cs="Arial"/>
          <w:sz w:val="20"/>
        </w:rPr>
        <w:t>Las obligaciones cuyo cumplimiento se garantiza son indivisibles, por lo que dicha garantía se hará efectiva por el monto total de las obligaciones garantizadas, en razón de las características, cantidad y destino de los bienes objeto de la contratación.</w:t>
      </w:r>
    </w:p>
    <w:p w:rsidR="00B73AF3" w:rsidRPr="008B0015" w:rsidRDefault="00B73AF3" w:rsidP="00F47155">
      <w:pPr>
        <w:ind w:left="426"/>
        <w:jc w:val="both"/>
        <w:rPr>
          <w:rFonts w:ascii="Arial" w:hAnsi="Arial" w:cs="Arial"/>
          <w:sz w:val="20"/>
        </w:rPr>
      </w:pPr>
    </w:p>
    <w:p w:rsidR="001F787B" w:rsidRPr="008B0015" w:rsidRDefault="001F787B" w:rsidP="001F787B">
      <w:pPr>
        <w:pStyle w:val="Prrafodelista"/>
        <w:suppressAutoHyphens w:val="0"/>
        <w:spacing w:after="160" w:line="252" w:lineRule="auto"/>
        <w:ind w:left="792"/>
        <w:contextualSpacing/>
        <w:jc w:val="both"/>
        <w:rPr>
          <w:rFonts w:ascii="Arial" w:hAnsi="Arial" w:cs="Arial"/>
          <w:b/>
          <w:bCs/>
          <w:color w:val="000000"/>
        </w:rPr>
      </w:pPr>
    </w:p>
    <w:p w:rsidR="00723C57" w:rsidRPr="008B0015" w:rsidRDefault="00723C57" w:rsidP="001F787B">
      <w:pPr>
        <w:pStyle w:val="Prrafodelista"/>
        <w:numPr>
          <w:ilvl w:val="0"/>
          <w:numId w:val="7"/>
        </w:numPr>
        <w:suppressAutoHyphens w:val="0"/>
        <w:spacing w:after="200" w:line="276" w:lineRule="auto"/>
        <w:ind w:left="426"/>
        <w:contextualSpacing/>
        <w:jc w:val="both"/>
        <w:rPr>
          <w:rFonts w:ascii="Arial" w:hAnsi="Arial" w:cs="Arial"/>
          <w:b/>
          <w:bCs/>
          <w:color w:val="000000"/>
          <w:sz w:val="20"/>
        </w:rPr>
      </w:pPr>
      <w:r w:rsidRPr="008B0015">
        <w:rPr>
          <w:rFonts w:ascii="Arial" w:hAnsi="Arial" w:cs="Arial"/>
          <w:b/>
          <w:bCs/>
          <w:color w:val="000000"/>
          <w:sz w:val="20"/>
        </w:rPr>
        <w:t>FORMA DE PAGO</w:t>
      </w:r>
      <w:r w:rsidR="001F787B" w:rsidRPr="008B0015">
        <w:rPr>
          <w:rFonts w:ascii="Arial" w:hAnsi="Arial" w:cs="Arial"/>
          <w:b/>
          <w:bCs/>
          <w:color w:val="000000"/>
          <w:sz w:val="20"/>
        </w:rPr>
        <w:t xml:space="preserve"> </w:t>
      </w:r>
    </w:p>
    <w:p w:rsidR="007601DC" w:rsidRPr="008B0015" w:rsidRDefault="007601DC" w:rsidP="00F72694">
      <w:pPr>
        <w:ind w:left="426"/>
        <w:jc w:val="both"/>
        <w:rPr>
          <w:rFonts w:ascii="Arial" w:hAnsi="Arial" w:cs="Arial"/>
          <w:sz w:val="20"/>
        </w:rPr>
      </w:pPr>
      <w:r w:rsidRPr="008B0015">
        <w:rPr>
          <w:rFonts w:ascii="Arial" w:hAnsi="Arial" w:cs="Arial"/>
          <w:sz w:val="20"/>
        </w:rPr>
        <w:t xml:space="preserve">El pago de los bienes se efectuará en pesos mexicanos en una sola exhibición cuando el proveedor entregue a entera satisfacción del Instituto, por cada partida adjudicada el total de los bienes requeridos por cada Unidad Médica, a los 20 días naturales posteriores a la entrega de la representación impresa del comprobante fiscal digital y </w:t>
      </w:r>
      <w:r w:rsidRPr="008B0015">
        <w:rPr>
          <w:rFonts w:ascii="Arial" w:hAnsi="Arial" w:cs="Arial"/>
          <w:sz w:val="20"/>
        </w:rPr>
        <w:lastRenderedPageBreak/>
        <w:t>documentación comprobatoria que acredite la entrega de los bienes a entera satisfacción del Instituto, en la Oficina de Trámite de Erogaciones de esta UMAE, ubicada en Diagonal Defensores de la República Esq. 6 Pte., Col. Amor Puebla, Puebla. CP 72140, de lunes a viernes en un horario de 8:00 a 13:00 horas, previa validación y autorización que para tal efecto realice el Administrador del contrato.</w:t>
      </w:r>
    </w:p>
    <w:p w:rsidR="007601DC" w:rsidRPr="008B0015" w:rsidRDefault="007601DC" w:rsidP="00F72694">
      <w:pPr>
        <w:ind w:left="426"/>
        <w:jc w:val="both"/>
        <w:rPr>
          <w:rFonts w:ascii="Arial" w:hAnsi="Arial" w:cs="Arial"/>
          <w:sz w:val="20"/>
        </w:rPr>
      </w:pPr>
      <w:r w:rsidRPr="008B0015">
        <w:rPr>
          <w:rFonts w:ascii="Arial" w:hAnsi="Arial" w:cs="Arial"/>
          <w:sz w:val="20"/>
        </w:rPr>
        <w:t>La documentación comprobatoria será:</w:t>
      </w:r>
    </w:p>
    <w:p w:rsidR="007601DC" w:rsidRPr="008B0015" w:rsidRDefault="007601DC" w:rsidP="00F72694">
      <w:pPr>
        <w:ind w:left="426"/>
        <w:jc w:val="both"/>
        <w:rPr>
          <w:rFonts w:ascii="Arial" w:hAnsi="Arial" w:cs="Arial"/>
          <w:sz w:val="20"/>
        </w:rPr>
      </w:pPr>
    </w:p>
    <w:p w:rsidR="007601DC" w:rsidRPr="008B0015" w:rsidRDefault="007601DC" w:rsidP="00E40AFD">
      <w:pPr>
        <w:pStyle w:val="Prrafodelista"/>
        <w:numPr>
          <w:ilvl w:val="0"/>
          <w:numId w:val="38"/>
        </w:numPr>
        <w:suppressAutoHyphens w:val="0"/>
        <w:autoSpaceDE w:val="0"/>
        <w:autoSpaceDN w:val="0"/>
        <w:adjustRightInd w:val="0"/>
        <w:spacing w:after="160" w:line="259" w:lineRule="auto"/>
        <w:ind w:left="426"/>
        <w:contextualSpacing/>
        <w:jc w:val="both"/>
        <w:rPr>
          <w:rFonts w:ascii="Arial" w:hAnsi="Arial" w:cs="Arial"/>
          <w:sz w:val="20"/>
        </w:rPr>
      </w:pPr>
      <w:r w:rsidRPr="008B0015">
        <w:rPr>
          <w:rFonts w:ascii="Arial" w:hAnsi="Arial" w:cs="Arial"/>
          <w:sz w:val="20"/>
        </w:rPr>
        <w:t xml:space="preserve">Original de la factura que reúna los requisitos establecidos en el </w:t>
      </w:r>
      <w:proofErr w:type="spellStart"/>
      <w:r w:rsidRPr="008B0015">
        <w:rPr>
          <w:rFonts w:ascii="Arial" w:hAnsi="Arial" w:cs="Arial"/>
          <w:sz w:val="20"/>
        </w:rPr>
        <w:t>articulo</w:t>
      </w:r>
      <w:proofErr w:type="spellEnd"/>
      <w:r w:rsidRPr="008B0015">
        <w:rPr>
          <w:rFonts w:ascii="Arial" w:hAnsi="Arial" w:cs="Arial"/>
          <w:sz w:val="20"/>
        </w:rPr>
        <w:t xml:space="preserve"> 29-A del </w:t>
      </w:r>
      <w:proofErr w:type="spellStart"/>
      <w:r w:rsidRPr="008B0015">
        <w:rPr>
          <w:rFonts w:ascii="Arial" w:hAnsi="Arial" w:cs="Arial"/>
          <w:sz w:val="20"/>
        </w:rPr>
        <w:t>Codigo</w:t>
      </w:r>
      <w:proofErr w:type="spellEnd"/>
      <w:r w:rsidRPr="008B0015">
        <w:rPr>
          <w:rFonts w:ascii="Arial" w:hAnsi="Arial" w:cs="Arial"/>
          <w:sz w:val="20"/>
        </w:rPr>
        <w:t xml:space="preserve"> Fiscal de la Federación, en la que se indique:</w:t>
      </w:r>
    </w:p>
    <w:p w:rsidR="007601DC" w:rsidRPr="008B0015" w:rsidRDefault="007601DC" w:rsidP="00E40AFD">
      <w:pPr>
        <w:pStyle w:val="Prrafodelista"/>
        <w:numPr>
          <w:ilvl w:val="0"/>
          <w:numId w:val="38"/>
        </w:numPr>
        <w:suppressAutoHyphens w:val="0"/>
        <w:autoSpaceDE w:val="0"/>
        <w:autoSpaceDN w:val="0"/>
        <w:adjustRightInd w:val="0"/>
        <w:spacing w:after="160" w:line="259" w:lineRule="auto"/>
        <w:ind w:left="426"/>
        <w:contextualSpacing/>
        <w:jc w:val="both"/>
        <w:rPr>
          <w:rFonts w:ascii="Arial" w:hAnsi="Arial" w:cs="Arial"/>
          <w:sz w:val="20"/>
        </w:rPr>
      </w:pPr>
      <w:r w:rsidRPr="008B0015">
        <w:rPr>
          <w:rFonts w:ascii="Arial" w:hAnsi="Arial" w:cs="Arial"/>
          <w:sz w:val="20"/>
        </w:rPr>
        <w:t>Número de proveedor.</w:t>
      </w:r>
    </w:p>
    <w:p w:rsidR="007601DC" w:rsidRPr="008B0015" w:rsidRDefault="007601DC" w:rsidP="00E40AFD">
      <w:pPr>
        <w:pStyle w:val="Prrafodelista"/>
        <w:numPr>
          <w:ilvl w:val="0"/>
          <w:numId w:val="38"/>
        </w:numPr>
        <w:suppressAutoHyphens w:val="0"/>
        <w:autoSpaceDE w:val="0"/>
        <w:autoSpaceDN w:val="0"/>
        <w:adjustRightInd w:val="0"/>
        <w:spacing w:after="160" w:line="259" w:lineRule="auto"/>
        <w:ind w:left="426"/>
        <w:contextualSpacing/>
        <w:jc w:val="both"/>
        <w:rPr>
          <w:rFonts w:ascii="Arial" w:hAnsi="Arial" w:cs="Arial"/>
          <w:sz w:val="20"/>
        </w:rPr>
      </w:pPr>
      <w:r w:rsidRPr="008B0015">
        <w:rPr>
          <w:rFonts w:ascii="Arial" w:hAnsi="Arial" w:cs="Arial"/>
          <w:sz w:val="20"/>
        </w:rPr>
        <w:t>Número de Contrato.</w:t>
      </w:r>
    </w:p>
    <w:p w:rsidR="007601DC" w:rsidRPr="008B0015" w:rsidRDefault="007601DC" w:rsidP="00E40AFD">
      <w:pPr>
        <w:pStyle w:val="Prrafodelista"/>
        <w:numPr>
          <w:ilvl w:val="0"/>
          <w:numId w:val="38"/>
        </w:numPr>
        <w:suppressAutoHyphens w:val="0"/>
        <w:autoSpaceDE w:val="0"/>
        <w:autoSpaceDN w:val="0"/>
        <w:adjustRightInd w:val="0"/>
        <w:spacing w:after="160" w:line="259" w:lineRule="auto"/>
        <w:ind w:left="426"/>
        <w:contextualSpacing/>
        <w:jc w:val="both"/>
        <w:rPr>
          <w:rFonts w:ascii="Arial" w:hAnsi="Arial" w:cs="Arial"/>
          <w:sz w:val="20"/>
        </w:rPr>
      </w:pPr>
      <w:r w:rsidRPr="008B0015">
        <w:rPr>
          <w:rFonts w:ascii="Arial" w:hAnsi="Arial" w:cs="Arial"/>
          <w:sz w:val="20"/>
        </w:rPr>
        <w:t>Número de Pedido.</w:t>
      </w:r>
    </w:p>
    <w:p w:rsidR="007601DC" w:rsidRPr="008B0015" w:rsidRDefault="007601DC" w:rsidP="00E40AFD">
      <w:pPr>
        <w:pStyle w:val="Prrafodelista"/>
        <w:numPr>
          <w:ilvl w:val="0"/>
          <w:numId w:val="38"/>
        </w:numPr>
        <w:suppressAutoHyphens w:val="0"/>
        <w:autoSpaceDE w:val="0"/>
        <w:autoSpaceDN w:val="0"/>
        <w:adjustRightInd w:val="0"/>
        <w:spacing w:after="160" w:line="259" w:lineRule="auto"/>
        <w:ind w:left="426"/>
        <w:contextualSpacing/>
        <w:jc w:val="both"/>
        <w:rPr>
          <w:rFonts w:ascii="Arial" w:hAnsi="Arial" w:cs="Arial"/>
          <w:sz w:val="20"/>
        </w:rPr>
      </w:pPr>
      <w:r w:rsidRPr="008B0015">
        <w:rPr>
          <w:rFonts w:ascii="Arial" w:hAnsi="Arial" w:cs="Arial"/>
          <w:sz w:val="20"/>
        </w:rPr>
        <w:t>Número de ID N Recepción.</w:t>
      </w:r>
    </w:p>
    <w:p w:rsidR="007601DC" w:rsidRPr="008B0015" w:rsidRDefault="007601DC" w:rsidP="00E40AFD">
      <w:pPr>
        <w:pStyle w:val="Prrafodelista"/>
        <w:numPr>
          <w:ilvl w:val="0"/>
          <w:numId w:val="38"/>
        </w:numPr>
        <w:suppressAutoHyphens w:val="0"/>
        <w:autoSpaceDE w:val="0"/>
        <w:autoSpaceDN w:val="0"/>
        <w:adjustRightInd w:val="0"/>
        <w:spacing w:after="160" w:line="259" w:lineRule="auto"/>
        <w:ind w:left="426"/>
        <w:contextualSpacing/>
        <w:jc w:val="both"/>
        <w:rPr>
          <w:rFonts w:ascii="Arial" w:hAnsi="Arial" w:cs="Arial"/>
          <w:sz w:val="20"/>
        </w:rPr>
      </w:pPr>
      <w:r w:rsidRPr="008B0015">
        <w:rPr>
          <w:rFonts w:ascii="Arial" w:hAnsi="Arial" w:cs="Arial"/>
          <w:sz w:val="20"/>
        </w:rPr>
        <w:t>Además deberá entregar para pago:</w:t>
      </w:r>
    </w:p>
    <w:p w:rsidR="007601DC" w:rsidRPr="008B0015" w:rsidRDefault="007601DC" w:rsidP="00E40AFD">
      <w:pPr>
        <w:pStyle w:val="Prrafodelista"/>
        <w:autoSpaceDE w:val="0"/>
        <w:autoSpaceDN w:val="0"/>
        <w:adjustRightInd w:val="0"/>
        <w:ind w:left="426" w:hanging="66"/>
        <w:jc w:val="both"/>
        <w:rPr>
          <w:rFonts w:ascii="Arial" w:hAnsi="Arial" w:cs="Arial"/>
          <w:sz w:val="20"/>
        </w:rPr>
      </w:pPr>
      <w:r w:rsidRPr="008B0015">
        <w:rPr>
          <w:rFonts w:ascii="Arial" w:hAnsi="Arial" w:cs="Arial"/>
          <w:sz w:val="20"/>
        </w:rPr>
        <w:t>Original de Anexo No. 4-A “Acta Administrativa Circunstanciada de Entrega, Recepción, Instalación, Puesta en Operación y Capacitación de Bienes de Inversión”.</w:t>
      </w:r>
    </w:p>
    <w:p w:rsidR="007601DC" w:rsidRPr="008B0015" w:rsidRDefault="007601DC" w:rsidP="00E40AFD">
      <w:pPr>
        <w:pStyle w:val="Prrafodelista"/>
        <w:numPr>
          <w:ilvl w:val="0"/>
          <w:numId w:val="38"/>
        </w:numPr>
        <w:suppressAutoHyphens w:val="0"/>
        <w:autoSpaceDE w:val="0"/>
        <w:autoSpaceDN w:val="0"/>
        <w:adjustRightInd w:val="0"/>
        <w:spacing w:after="160" w:line="259" w:lineRule="auto"/>
        <w:ind w:left="426"/>
        <w:contextualSpacing/>
        <w:jc w:val="both"/>
        <w:rPr>
          <w:rFonts w:ascii="Arial" w:hAnsi="Arial" w:cs="Arial"/>
          <w:sz w:val="20"/>
        </w:rPr>
      </w:pPr>
      <w:r w:rsidRPr="008B0015">
        <w:rPr>
          <w:rFonts w:ascii="Arial" w:hAnsi="Arial" w:cs="Arial"/>
          <w:sz w:val="20"/>
        </w:rPr>
        <w:t xml:space="preserve">Remisión original en la que se hace constar la recepción de los bienes. </w:t>
      </w:r>
    </w:p>
    <w:p w:rsidR="007601DC" w:rsidRPr="008B0015" w:rsidRDefault="00E40AFD" w:rsidP="00E40AFD">
      <w:pPr>
        <w:pStyle w:val="Prrafodelista"/>
        <w:numPr>
          <w:ilvl w:val="0"/>
          <w:numId w:val="38"/>
        </w:numPr>
        <w:suppressAutoHyphens w:val="0"/>
        <w:autoSpaceDE w:val="0"/>
        <w:autoSpaceDN w:val="0"/>
        <w:adjustRightInd w:val="0"/>
        <w:spacing w:after="160" w:line="259" w:lineRule="auto"/>
        <w:ind w:left="426"/>
        <w:contextualSpacing/>
        <w:jc w:val="both"/>
        <w:rPr>
          <w:rFonts w:ascii="Arial" w:hAnsi="Arial" w:cs="Arial"/>
          <w:sz w:val="20"/>
        </w:rPr>
      </w:pPr>
      <w:r w:rsidRPr="008B0015">
        <w:rPr>
          <w:rFonts w:ascii="Arial" w:hAnsi="Arial" w:cs="Arial"/>
          <w:sz w:val="20"/>
        </w:rPr>
        <w:t>Opinión</w:t>
      </w:r>
      <w:r w:rsidR="007601DC" w:rsidRPr="008B0015">
        <w:rPr>
          <w:rFonts w:ascii="Arial" w:hAnsi="Arial" w:cs="Arial"/>
          <w:sz w:val="20"/>
        </w:rPr>
        <w:t xml:space="preserve"> de cumplimiento</w:t>
      </w:r>
      <w:r w:rsidRPr="008B0015">
        <w:rPr>
          <w:rFonts w:ascii="Arial" w:hAnsi="Arial" w:cs="Arial"/>
          <w:sz w:val="20"/>
        </w:rPr>
        <w:t xml:space="preserve"> de obligaciones fiscales del IMSS, </w:t>
      </w:r>
      <w:r w:rsidR="007601DC" w:rsidRPr="008B0015">
        <w:rPr>
          <w:rFonts w:ascii="Arial" w:hAnsi="Arial" w:cs="Arial"/>
          <w:sz w:val="20"/>
        </w:rPr>
        <w:t>positiva</w:t>
      </w:r>
      <w:r w:rsidRPr="008B0015">
        <w:rPr>
          <w:rFonts w:ascii="Arial" w:hAnsi="Arial" w:cs="Arial"/>
          <w:sz w:val="20"/>
        </w:rPr>
        <w:t xml:space="preserve"> y vigente</w:t>
      </w:r>
      <w:r w:rsidR="007601DC" w:rsidRPr="008B0015">
        <w:rPr>
          <w:rFonts w:ascii="Arial" w:hAnsi="Arial" w:cs="Arial"/>
          <w:sz w:val="20"/>
        </w:rPr>
        <w:t>.</w:t>
      </w:r>
    </w:p>
    <w:p w:rsidR="007601DC" w:rsidRPr="008B0015" w:rsidRDefault="007601DC" w:rsidP="00E40AFD">
      <w:pPr>
        <w:pStyle w:val="Prrafodelista"/>
        <w:numPr>
          <w:ilvl w:val="0"/>
          <w:numId w:val="38"/>
        </w:numPr>
        <w:suppressAutoHyphens w:val="0"/>
        <w:autoSpaceDE w:val="0"/>
        <w:autoSpaceDN w:val="0"/>
        <w:adjustRightInd w:val="0"/>
        <w:spacing w:after="160" w:line="259" w:lineRule="auto"/>
        <w:ind w:left="426"/>
        <w:contextualSpacing/>
        <w:jc w:val="both"/>
        <w:rPr>
          <w:rFonts w:ascii="Arial" w:hAnsi="Arial" w:cs="Arial"/>
          <w:sz w:val="20"/>
        </w:rPr>
      </w:pPr>
      <w:r w:rsidRPr="008B0015">
        <w:rPr>
          <w:rFonts w:ascii="Arial" w:hAnsi="Arial" w:cs="Arial"/>
          <w:sz w:val="20"/>
        </w:rPr>
        <w:t>El pago se depositará al proveedor en la fecha programada, a través del Sistema de Pagos Electrónicos Interbancarios.</w:t>
      </w:r>
    </w:p>
    <w:p w:rsidR="007601DC" w:rsidRPr="008B0015" w:rsidRDefault="007601DC" w:rsidP="00F72694">
      <w:pPr>
        <w:pStyle w:val="Prrafodelista"/>
        <w:ind w:left="426"/>
        <w:jc w:val="both"/>
        <w:rPr>
          <w:rFonts w:ascii="Arial" w:hAnsi="Arial" w:cs="Arial"/>
          <w:sz w:val="20"/>
        </w:rPr>
      </w:pPr>
    </w:p>
    <w:p w:rsidR="007601DC" w:rsidRPr="008B0015" w:rsidRDefault="007601DC" w:rsidP="008F5AD3">
      <w:pPr>
        <w:pStyle w:val="Prrafodelista"/>
        <w:numPr>
          <w:ilvl w:val="0"/>
          <w:numId w:val="55"/>
        </w:numPr>
        <w:suppressAutoHyphens w:val="0"/>
        <w:ind w:left="426"/>
        <w:jc w:val="both"/>
        <w:rPr>
          <w:rFonts w:ascii="Arial" w:hAnsi="Arial" w:cs="Arial"/>
          <w:sz w:val="20"/>
        </w:rPr>
      </w:pPr>
      <w:r w:rsidRPr="008B0015">
        <w:rPr>
          <w:rFonts w:ascii="Arial" w:hAnsi="Arial" w:cs="Arial"/>
          <w:sz w:val="20"/>
        </w:rPr>
        <w:t>En el caso de que algún particular:</w:t>
      </w:r>
    </w:p>
    <w:p w:rsidR="00F72694" w:rsidRPr="008B0015" w:rsidRDefault="00F72694" w:rsidP="00F72694">
      <w:pPr>
        <w:pStyle w:val="Prrafodelista"/>
        <w:suppressAutoHyphens w:val="0"/>
        <w:ind w:left="426"/>
        <w:jc w:val="both"/>
        <w:rPr>
          <w:rFonts w:ascii="Arial" w:hAnsi="Arial" w:cs="Arial"/>
          <w:sz w:val="20"/>
        </w:rPr>
      </w:pPr>
    </w:p>
    <w:p w:rsidR="007601DC" w:rsidRPr="008B0015" w:rsidRDefault="007601DC" w:rsidP="008F5AD3">
      <w:pPr>
        <w:pStyle w:val="Prrafodelista"/>
        <w:numPr>
          <w:ilvl w:val="0"/>
          <w:numId w:val="56"/>
        </w:numPr>
        <w:suppressAutoHyphens w:val="0"/>
        <w:ind w:left="426"/>
        <w:jc w:val="both"/>
        <w:rPr>
          <w:rFonts w:ascii="Arial" w:hAnsi="Arial" w:cs="Arial"/>
          <w:sz w:val="20"/>
        </w:rPr>
      </w:pPr>
      <w:r w:rsidRPr="008B0015">
        <w:rPr>
          <w:rFonts w:ascii="Arial" w:hAnsi="Arial" w:cs="Arial"/>
          <w:sz w:val="20"/>
        </w:rPr>
        <w:t>No se encuentre registrado ante este Instituto o;</w:t>
      </w:r>
    </w:p>
    <w:p w:rsidR="007601DC" w:rsidRPr="008B0015" w:rsidRDefault="007601DC" w:rsidP="008F5AD3">
      <w:pPr>
        <w:pStyle w:val="Prrafodelista"/>
        <w:numPr>
          <w:ilvl w:val="0"/>
          <w:numId w:val="56"/>
        </w:numPr>
        <w:suppressAutoHyphens w:val="0"/>
        <w:ind w:left="426"/>
        <w:jc w:val="both"/>
        <w:rPr>
          <w:rFonts w:ascii="Arial" w:hAnsi="Arial" w:cs="Arial"/>
          <w:sz w:val="20"/>
        </w:rPr>
      </w:pPr>
      <w:r w:rsidRPr="008B0015">
        <w:rPr>
          <w:rFonts w:ascii="Arial" w:hAnsi="Arial" w:cs="Arial"/>
          <w:sz w:val="20"/>
        </w:rPr>
        <w:t>Cuente con Registro Patronal pero no se encuentre dado de baja o;</w:t>
      </w:r>
    </w:p>
    <w:p w:rsidR="007601DC" w:rsidRPr="008B0015" w:rsidRDefault="007601DC" w:rsidP="008F5AD3">
      <w:pPr>
        <w:pStyle w:val="Prrafodelista"/>
        <w:numPr>
          <w:ilvl w:val="0"/>
          <w:numId w:val="56"/>
        </w:numPr>
        <w:suppressAutoHyphens w:val="0"/>
        <w:ind w:left="426"/>
        <w:jc w:val="both"/>
        <w:rPr>
          <w:rFonts w:ascii="Arial" w:hAnsi="Arial" w:cs="Arial"/>
          <w:sz w:val="20"/>
        </w:rPr>
      </w:pPr>
      <w:r w:rsidRPr="008B0015">
        <w:rPr>
          <w:rFonts w:ascii="Arial" w:hAnsi="Arial" w:cs="Arial"/>
          <w:sz w:val="20"/>
        </w:rPr>
        <w:t>No tenga personal que sea sujeto de aseguramiento obligatorio, de conformidad con lo dispuesto por el artículo 12 de la Ley del Seguro social.</w:t>
      </w:r>
    </w:p>
    <w:p w:rsidR="007601DC" w:rsidRPr="008B0015" w:rsidRDefault="007601DC" w:rsidP="00F72694">
      <w:pPr>
        <w:pStyle w:val="Prrafodelista"/>
        <w:ind w:left="426"/>
        <w:jc w:val="both"/>
        <w:rPr>
          <w:rFonts w:ascii="Arial" w:hAnsi="Arial" w:cs="Arial"/>
          <w:sz w:val="20"/>
        </w:rPr>
      </w:pPr>
      <w:r w:rsidRPr="008B0015">
        <w:rPr>
          <w:rFonts w:ascii="Arial" w:hAnsi="Arial" w:cs="Arial"/>
          <w:sz w:val="20"/>
        </w:rPr>
        <w:t>No podrá obtener la citada opinión, por lo cual, dicho particular podrá dar cumplimiento a tal requerimiento presentando lo siguiente:</w:t>
      </w:r>
    </w:p>
    <w:p w:rsidR="00F72694" w:rsidRPr="008B0015" w:rsidRDefault="00F72694" w:rsidP="00F72694">
      <w:pPr>
        <w:pStyle w:val="Prrafodelista"/>
        <w:ind w:left="426"/>
        <w:jc w:val="both"/>
        <w:rPr>
          <w:rFonts w:ascii="Arial" w:hAnsi="Arial" w:cs="Arial"/>
          <w:sz w:val="20"/>
        </w:rPr>
      </w:pPr>
    </w:p>
    <w:p w:rsidR="00CF39C9" w:rsidRPr="008B0015" w:rsidRDefault="007601DC" w:rsidP="008F5AD3">
      <w:pPr>
        <w:pStyle w:val="Prrafodelista"/>
        <w:numPr>
          <w:ilvl w:val="0"/>
          <w:numId w:val="57"/>
        </w:numPr>
        <w:suppressAutoHyphens w:val="0"/>
        <w:ind w:left="426" w:hanging="142"/>
        <w:jc w:val="both"/>
        <w:rPr>
          <w:rFonts w:ascii="Arial" w:hAnsi="Arial" w:cs="Arial"/>
          <w:sz w:val="20"/>
        </w:rPr>
      </w:pPr>
      <w:r w:rsidRPr="008B0015">
        <w:rPr>
          <w:rFonts w:ascii="Arial" w:hAnsi="Arial" w:cs="Arial"/>
          <w:sz w:val="20"/>
        </w:rPr>
        <w:t xml:space="preserve">Documento emitido por este Instituto (resultado de la consulta en el sistema para obtener la Opinión), en el que se haga constar que no se puede emitir la Opinión de cumplimiento, de conformidad con la </w:t>
      </w:r>
      <w:r w:rsidR="00CF39C9" w:rsidRPr="008B0015">
        <w:rPr>
          <w:rFonts w:ascii="Arial" w:hAnsi="Arial" w:cs="Arial"/>
          <w:bCs/>
          <w:sz w:val="20"/>
        </w:rPr>
        <w:t>ACDO.AS2.HCT.270224/34.P.DIR, dictado por el H. Consejo Técnico del Instituto Mexicano del Seguro Social en sesión ordinaria celebrada el 27 de febrero de 2024 y publicado el 21 de Marzo de 2024 en el Diario Oficial de la Federación.</w:t>
      </w:r>
    </w:p>
    <w:p w:rsidR="007601DC" w:rsidRPr="008B0015" w:rsidRDefault="007601DC" w:rsidP="008F5AD3">
      <w:pPr>
        <w:pStyle w:val="Prrafodelista"/>
        <w:numPr>
          <w:ilvl w:val="0"/>
          <w:numId w:val="57"/>
        </w:numPr>
        <w:suppressAutoHyphens w:val="0"/>
        <w:ind w:left="426" w:hanging="142"/>
        <w:jc w:val="both"/>
        <w:rPr>
          <w:rFonts w:ascii="Arial" w:hAnsi="Arial" w:cs="Arial"/>
          <w:sz w:val="20"/>
        </w:rPr>
      </w:pPr>
      <w:r w:rsidRPr="008B0015">
        <w:rPr>
          <w:rFonts w:ascii="Arial" w:hAnsi="Arial" w:cs="Arial"/>
          <w:sz w:val="20"/>
        </w:rPr>
        <w:t>Escrito libre, bajo protesta de decir verdad, que no le es posible obtener la multicitada opinión, justificando el motivo y anexando el documento en el que conste que no se puede emitir la misma y;</w:t>
      </w:r>
    </w:p>
    <w:p w:rsidR="007601DC" w:rsidRPr="008B0015" w:rsidRDefault="007601DC" w:rsidP="008F5AD3">
      <w:pPr>
        <w:pStyle w:val="Prrafodelista"/>
        <w:numPr>
          <w:ilvl w:val="0"/>
          <w:numId w:val="57"/>
        </w:numPr>
        <w:suppressAutoHyphens w:val="0"/>
        <w:ind w:left="426" w:hanging="142"/>
        <w:jc w:val="both"/>
        <w:rPr>
          <w:rFonts w:ascii="Arial" w:hAnsi="Arial" w:cs="Arial"/>
          <w:sz w:val="20"/>
        </w:rPr>
      </w:pPr>
      <w:r w:rsidRPr="008B0015">
        <w:rPr>
          <w:rFonts w:ascii="Arial" w:hAnsi="Arial" w:cs="Arial"/>
          <w:sz w:val="20"/>
        </w:rPr>
        <w:t>En el caso de que el particular manifieste que presta sus servicios a través de trabajadores subcontratados con un tercero, deberá presentar en tal caso, junto con la documentación citada en los dos incisos anteriores, la Opinión de cumplimiento de obligaciones del sub</w:t>
      </w:r>
      <w:r w:rsidR="00812F03" w:rsidRPr="008B0015">
        <w:rPr>
          <w:rFonts w:ascii="Arial" w:hAnsi="Arial" w:cs="Arial"/>
          <w:sz w:val="20"/>
        </w:rPr>
        <w:t xml:space="preserve"> </w:t>
      </w:r>
      <w:r w:rsidRPr="008B0015">
        <w:rPr>
          <w:rFonts w:ascii="Arial" w:hAnsi="Arial" w:cs="Arial"/>
          <w:sz w:val="20"/>
        </w:rPr>
        <w:t>contratante, vigente y positiva (lo anterior en términos del artículo 14-A de la Ley del Seguro Social).</w:t>
      </w:r>
    </w:p>
    <w:p w:rsidR="007601DC" w:rsidRPr="008B0015" w:rsidRDefault="007601DC" w:rsidP="008F5AD3">
      <w:pPr>
        <w:pStyle w:val="Prrafodelista"/>
        <w:numPr>
          <w:ilvl w:val="0"/>
          <w:numId w:val="57"/>
        </w:numPr>
        <w:suppressAutoHyphens w:val="0"/>
        <w:ind w:left="426" w:hanging="142"/>
        <w:jc w:val="both"/>
        <w:rPr>
          <w:rFonts w:ascii="Arial" w:hAnsi="Arial" w:cs="Arial"/>
          <w:sz w:val="20"/>
        </w:rPr>
      </w:pPr>
      <w:r w:rsidRPr="008B0015">
        <w:rPr>
          <w:rFonts w:ascii="Arial" w:hAnsi="Arial" w:cs="Arial"/>
          <w:sz w:val="20"/>
        </w:rPr>
        <w:t xml:space="preserve">Acta </w:t>
      </w:r>
      <w:r w:rsidR="00CF39C9" w:rsidRPr="008B0015">
        <w:rPr>
          <w:rFonts w:ascii="Arial" w:hAnsi="Arial" w:cs="Arial"/>
          <w:sz w:val="20"/>
        </w:rPr>
        <w:t>Constitutiva</w:t>
      </w:r>
      <w:r w:rsidRPr="008B0015">
        <w:rPr>
          <w:rFonts w:ascii="Arial" w:hAnsi="Arial" w:cs="Arial"/>
          <w:sz w:val="20"/>
        </w:rPr>
        <w:t>.</w:t>
      </w:r>
    </w:p>
    <w:p w:rsidR="00F72694" w:rsidRPr="008B0015" w:rsidRDefault="00F72694" w:rsidP="00F72694">
      <w:pPr>
        <w:pStyle w:val="Prrafodelista"/>
        <w:suppressAutoHyphens w:val="0"/>
        <w:ind w:left="426"/>
        <w:jc w:val="both"/>
        <w:rPr>
          <w:rFonts w:ascii="Arial" w:hAnsi="Arial" w:cs="Arial"/>
          <w:sz w:val="20"/>
        </w:rPr>
      </w:pPr>
    </w:p>
    <w:p w:rsidR="007601DC" w:rsidRPr="008B0015" w:rsidRDefault="007601DC" w:rsidP="008F5AD3">
      <w:pPr>
        <w:pStyle w:val="Prrafodelista"/>
        <w:numPr>
          <w:ilvl w:val="0"/>
          <w:numId w:val="55"/>
        </w:numPr>
        <w:suppressAutoHyphens w:val="0"/>
        <w:ind w:left="426"/>
        <w:jc w:val="both"/>
        <w:rPr>
          <w:rFonts w:ascii="Arial" w:hAnsi="Arial" w:cs="Arial"/>
          <w:sz w:val="20"/>
        </w:rPr>
      </w:pPr>
      <w:r w:rsidRPr="008B0015">
        <w:rPr>
          <w:rFonts w:ascii="Arial" w:hAnsi="Arial" w:cs="Arial"/>
          <w:sz w:val="20"/>
        </w:rPr>
        <w:t>Para los  casos de contratos que se formalicen con personas físicas que presten sus servicios por sí mismos y por lo tanto no cuentan con un Registro Patronal ni tengan trabajadores registrados ante el Instituto, el particular deberá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p>
    <w:p w:rsidR="00F72694" w:rsidRPr="008B0015" w:rsidRDefault="00F72694" w:rsidP="00F72694">
      <w:pPr>
        <w:pStyle w:val="Prrafodelista"/>
        <w:suppressAutoHyphens w:val="0"/>
        <w:ind w:left="426"/>
        <w:jc w:val="both"/>
        <w:rPr>
          <w:rFonts w:ascii="Arial" w:hAnsi="Arial" w:cs="Arial"/>
          <w:sz w:val="20"/>
        </w:rPr>
      </w:pPr>
    </w:p>
    <w:p w:rsidR="007601DC" w:rsidRPr="008B0015" w:rsidRDefault="007601DC" w:rsidP="008F5AD3">
      <w:pPr>
        <w:pStyle w:val="Prrafodelista"/>
        <w:numPr>
          <w:ilvl w:val="0"/>
          <w:numId w:val="55"/>
        </w:numPr>
        <w:suppressAutoHyphens w:val="0"/>
        <w:ind w:left="426"/>
        <w:jc w:val="both"/>
        <w:rPr>
          <w:rFonts w:ascii="Arial" w:hAnsi="Arial" w:cs="Arial"/>
          <w:sz w:val="20"/>
        </w:rPr>
      </w:pPr>
      <w:r w:rsidRPr="008B0015">
        <w:rPr>
          <w:rFonts w:ascii="Arial" w:hAnsi="Arial" w:cs="Arial"/>
          <w:sz w:val="20"/>
        </w:rPr>
        <w:t>En el caso de aquellos patrones (Proveedores o contratistas y sus subcontratados) que tengan más de un Registro Patronal ante el Instituto y alguno o más de uno de éstos Registros no se encuentra al corriente en el cumplimiento de las multicitadas obligaciones, no se podrá considerar que se encuentra al corriente en el cumplimiento de dichas obligaciones, aun cuando el registro patronal que haya utilizado para el contrato de que se trate sí se encuentra al corriente en sus pagos, por lo que deberá regularizar todos sus Registros a efecto de poder obtener la Opinión positiva.</w:t>
      </w:r>
    </w:p>
    <w:p w:rsidR="007601DC" w:rsidRPr="008B0015" w:rsidRDefault="007601DC" w:rsidP="00F72694">
      <w:pPr>
        <w:ind w:left="426"/>
        <w:jc w:val="both"/>
        <w:rPr>
          <w:rFonts w:ascii="Arial" w:hAnsi="Arial" w:cs="Arial"/>
          <w:sz w:val="20"/>
        </w:rPr>
      </w:pPr>
    </w:p>
    <w:p w:rsidR="007601DC" w:rsidRPr="008B0015" w:rsidRDefault="007601DC" w:rsidP="00F72694">
      <w:pPr>
        <w:ind w:left="426"/>
        <w:jc w:val="both"/>
        <w:rPr>
          <w:rFonts w:ascii="Arial" w:hAnsi="Arial" w:cs="Arial"/>
          <w:sz w:val="20"/>
        </w:rPr>
      </w:pPr>
      <w:r w:rsidRPr="008B0015">
        <w:rPr>
          <w:rFonts w:ascii="Arial" w:hAnsi="Arial" w:cs="Arial"/>
          <w:sz w:val="20"/>
        </w:rPr>
        <w:t xml:space="preserve">Para el trámite de pago en el contrato se deberá indicar que el Proveedor deberá expedir sus comprobantes fiscales digitales en el esquema de facturación electrónica, con las especificaciones normadas por el SAT a nombre del </w:t>
      </w:r>
      <w:r w:rsidRPr="008B0015">
        <w:rPr>
          <w:rFonts w:ascii="Arial" w:hAnsi="Arial" w:cs="Arial"/>
          <w:sz w:val="20"/>
        </w:rPr>
        <w:lastRenderedPageBreak/>
        <w:t xml:space="preserve">Instituto Mexicano del Seguro Social, con Registro Federal de Contribuyentes IMS421231I45, domicilio en Avenida Paseo de la Reforma Núm. 476, Colonia Juárez, código postal 06600, </w:t>
      </w:r>
      <w:r w:rsidR="00812F03" w:rsidRPr="008B0015">
        <w:rPr>
          <w:rFonts w:ascii="Arial" w:hAnsi="Arial" w:cs="Arial"/>
          <w:sz w:val="20"/>
        </w:rPr>
        <w:t>Alcaldía</w:t>
      </w:r>
      <w:r w:rsidRPr="008B0015">
        <w:rPr>
          <w:rFonts w:ascii="Arial" w:hAnsi="Arial" w:cs="Arial"/>
          <w:sz w:val="20"/>
        </w:rPr>
        <w:t xml:space="preserve"> Cuauhtémoc, Ciudad de México, para la validación de dichos comprobantes el Proveedor deberá cargar en Internet, a través del Portal de Servicios a Proveedores de la página del IMSS el archivo en formato XML, la validez de los mismos será determinada durante la carga y únicamente los comprobantes validos serán procedentes para pago.</w:t>
      </w:r>
    </w:p>
    <w:p w:rsidR="00812F03" w:rsidRPr="008B0015" w:rsidRDefault="00812F03" w:rsidP="00F72694">
      <w:pPr>
        <w:ind w:left="426"/>
        <w:jc w:val="both"/>
        <w:rPr>
          <w:rFonts w:ascii="Arial" w:hAnsi="Arial" w:cs="Arial"/>
          <w:sz w:val="20"/>
        </w:rPr>
      </w:pPr>
    </w:p>
    <w:p w:rsidR="007601DC" w:rsidRPr="008B0015" w:rsidRDefault="007601DC" w:rsidP="00F72694">
      <w:pPr>
        <w:ind w:left="426"/>
        <w:jc w:val="both"/>
        <w:rPr>
          <w:rFonts w:ascii="Arial" w:hAnsi="Arial" w:cs="Arial"/>
          <w:sz w:val="20"/>
        </w:rPr>
      </w:pPr>
      <w:r w:rsidRPr="008B0015">
        <w:rPr>
          <w:rFonts w:ascii="Arial" w:hAnsi="Arial" w:cs="Arial"/>
          <w:sz w:val="20"/>
        </w:rPr>
        <w:t>En el contrato se deberá indicar que 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Comprobante Fiscal Digital por Internet (CFDI) en su caso.</w:t>
      </w:r>
    </w:p>
    <w:p w:rsidR="007601DC" w:rsidRPr="008B0015" w:rsidRDefault="007601DC" w:rsidP="00F72694">
      <w:pPr>
        <w:ind w:left="426"/>
        <w:jc w:val="both"/>
        <w:rPr>
          <w:rFonts w:ascii="Arial" w:hAnsi="Arial" w:cs="Arial"/>
          <w:sz w:val="20"/>
        </w:rPr>
      </w:pPr>
    </w:p>
    <w:p w:rsidR="007601DC" w:rsidRPr="008B0015" w:rsidRDefault="007601DC" w:rsidP="00F72694">
      <w:pPr>
        <w:ind w:left="426"/>
        <w:jc w:val="both"/>
        <w:rPr>
          <w:rFonts w:ascii="Arial" w:hAnsi="Arial" w:cs="Arial"/>
          <w:sz w:val="20"/>
        </w:rPr>
      </w:pPr>
      <w:r w:rsidRPr="008B0015">
        <w:rPr>
          <w:rFonts w:ascii="Arial" w:hAnsi="Arial" w:cs="Arial"/>
          <w:sz w:val="20"/>
        </w:rPr>
        <w:t>En caso de aplicar, el contrato deberá señalar que el Proveedor deberá entregar el CFDI a favor del IMSS por el importe de la aplicación de la pena convencional por atraso o deficiencia del servicio.</w:t>
      </w:r>
    </w:p>
    <w:p w:rsidR="007601DC" w:rsidRPr="008B0015" w:rsidRDefault="007601DC" w:rsidP="00F72694">
      <w:pPr>
        <w:ind w:left="426"/>
        <w:jc w:val="both"/>
        <w:rPr>
          <w:rFonts w:ascii="Arial" w:hAnsi="Arial" w:cs="Arial"/>
          <w:sz w:val="20"/>
        </w:rPr>
      </w:pPr>
    </w:p>
    <w:p w:rsidR="007601DC" w:rsidRPr="008B0015" w:rsidRDefault="007601DC" w:rsidP="00F72694">
      <w:pPr>
        <w:ind w:left="426"/>
        <w:jc w:val="both"/>
        <w:rPr>
          <w:rFonts w:ascii="Arial" w:hAnsi="Arial" w:cs="Arial"/>
          <w:sz w:val="20"/>
        </w:rPr>
      </w:pPr>
      <w:r w:rsidRPr="008B0015">
        <w:rPr>
          <w:rFonts w:ascii="Arial" w:hAnsi="Arial" w:cs="Arial"/>
          <w:sz w:val="20"/>
        </w:rPr>
        <w:t xml:space="preserve">En ningún caso, se deberá autorizar el pago de los bienes o servicios, sí no se ha determinado, calculado y notificado al Proveedor las penas convencionales o deducciones pactadas en el contrato, así como su registro y validación en el Sistema PREI </w:t>
      </w:r>
      <w:proofErr w:type="spellStart"/>
      <w:r w:rsidRPr="008B0015">
        <w:rPr>
          <w:rFonts w:ascii="Arial" w:hAnsi="Arial" w:cs="Arial"/>
          <w:sz w:val="20"/>
        </w:rPr>
        <w:t>Millenium</w:t>
      </w:r>
      <w:proofErr w:type="spellEnd"/>
      <w:r w:rsidRPr="008B0015">
        <w:rPr>
          <w:rFonts w:ascii="Arial" w:hAnsi="Arial" w:cs="Arial"/>
          <w:sz w:val="20"/>
        </w:rPr>
        <w:t>.</w:t>
      </w:r>
    </w:p>
    <w:p w:rsidR="007601DC" w:rsidRPr="008B0015" w:rsidRDefault="007601DC" w:rsidP="00F72694">
      <w:pPr>
        <w:ind w:left="426"/>
        <w:jc w:val="both"/>
        <w:rPr>
          <w:rFonts w:ascii="Arial" w:hAnsi="Arial" w:cs="Arial"/>
          <w:sz w:val="20"/>
        </w:rPr>
      </w:pPr>
    </w:p>
    <w:p w:rsidR="007601DC" w:rsidRPr="008B0015" w:rsidRDefault="007601DC" w:rsidP="00F72694">
      <w:pPr>
        <w:ind w:left="426"/>
        <w:jc w:val="both"/>
        <w:rPr>
          <w:rFonts w:ascii="Arial" w:hAnsi="Arial" w:cs="Arial"/>
          <w:sz w:val="20"/>
        </w:rPr>
      </w:pPr>
      <w:r w:rsidRPr="008B0015">
        <w:rPr>
          <w:rFonts w:ascii="Arial" w:hAnsi="Arial" w:cs="Arial"/>
          <w:sz w:val="20"/>
        </w:rPr>
        <w:t>El pago se realizará mediante transferencia electrónica de fondos, a través del esquema electrónico interbancario que el IMSS tiene en operación, para tal efecto en los contratos se deberá incluir el número de cuenta, CLABE, Banco y Sucursal, a menos que el Proveedor acredite en forma fehaciente la imposibilidad para ello.</w:t>
      </w:r>
    </w:p>
    <w:p w:rsidR="007601DC" w:rsidRPr="008B0015" w:rsidRDefault="007601DC" w:rsidP="00F72694">
      <w:pPr>
        <w:ind w:left="426"/>
        <w:jc w:val="both"/>
        <w:rPr>
          <w:rFonts w:ascii="Arial" w:hAnsi="Arial" w:cs="Arial"/>
          <w:sz w:val="20"/>
        </w:rPr>
      </w:pPr>
    </w:p>
    <w:p w:rsidR="007601DC" w:rsidRPr="008B0015" w:rsidRDefault="007601DC" w:rsidP="00F72694">
      <w:pPr>
        <w:ind w:left="426"/>
        <w:jc w:val="both"/>
        <w:rPr>
          <w:rFonts w:ascii="Arial" w:hAnsi="Arial" w:cs="Arial"/>
          <w:sz w:val="20"/>
        </w:rPr>
      </w:pPr>
      <w:r w:rsidRPr="008B0015">
        <w:rPr>
          <w:rFonts w:ascii="Arial" w:hAnsi="Arial" w:cs="Arial"/>
          <w:sz w:val="20"/>
        </w:rPr>
        <w:t>El pago se depositará en la fecha programada, a través del esquema interbancario si la cuenta bancaria del Proveedor está contratada con BANORTE, BBVA BANCOMER, HSBC, o SCOTIABANK INVERLAT o a través del esquema inter bancario vía SPEI (Sistema de Pagos Electrónicos Interbancarios) si la cuenta pertenece a un banco distinto a los antes mencionados.</w:t>
      </w:r>
    </w:p>
    <w:p w:rsidR="007601DC" w:rsidRPr="008B0015" w:rsidRDefault="007601DC" w:rsidP="00F72694">
      <w:pPr>
        <w:ind w:left="426"/>
        <w:jc w:val="both"/>
        <w:rPr>
          <w:rFonts w:ascii="Arial" w:hAnsi="Arial" w:cs="Arial"/>
          <w:sz w:val="20"/>
        </w:rPr>
      </w:pPr>
    </w:p>
    <w:p w:rsidR="007601DC" w:rsidRPr="008B0015" w:rsidRDefault="007601DC" w:rsidP="00F72694">
      <w:pPr>
        <w:ind w:left="426"/>
        <w:jc w:val="both"/>
        <w:rPr>
          <w:rFonts w:ascii="Arial" w:hAnsi="Arial" w:cs="Arial"/>
          <w:sz w:val="20"/>
        </w:rPr>
      </w:pPr>
      <w:r w:rsidRPr="008B0015">
        <w:rPr>
          <w:rFonts w:ascii="Arial" w:hAnsi="Arial" w:cs="Arial"/>
          <w:sz w:val="20"/>
        </w:rPr>
        <w:t xml:space="preserve">Las URG deberán registrar los contratos y su dictamen presupuestal en el Sistema </w:t>
      </w:r>
      <w:r w:rsidR="009A6B48" w:rsidRPr="008B0015">
        <w:rPr>
          <w:rFonts w:ascii="Arial" w:hAnsi="Arial" w:cs="Arial"/>
          <w:sz w:val="20"/>
        </w:rPr>
        <w:t>FINAT</w:t>
      </w:r>
      <w:r w:rsidRPr="008B0015">
        <w:rPr>
          <w:rFonts w:ascii="Arial" w:hAnsi="Arial" w:cs="Arial"/>
          <w:sz w:val="20"/>
        </w:rPr>
        <w:t xml:space="preserve"> para el trámite de pago correspondiente. </w:t>
      </w:r>
    </w:p>
    <w:p w:rsidR="007601DC" w:rsidRPr="008B0015" w:rsidRDefault="007601DC" w:rsidP="00F72694">
      <w:pPr>
        <w:ind w:left="426"/>
        <w:jc w:val="both"/>
        <w:rPr>
          <w:rFonts w:ascii="Arial" w:hAnsi="Arial" w:cs="Arial"/>
          <w:sz w:val="20"/>
        </w:rPr>
      </w:pPr>
    </w:p>
    <w:p w:rsidR="007601DC" w:rsidRPr="008B0015" w:rsidRDefault="007601DC" w:rsidP="00F72694">
      <w:pPr>
        <w:ind w:left="426"/>
        <w:jc w:val="both"/>
        <w:rPr>
          <w:rFonts w:ascii="Arial" w:hAnsi="Arial" w:cs="Arial"/>
          <w:sz w:val="20"/>
        </w:rPr>
      </w:pPr>
      <w:r w:rsidRPr="008B0015">
        <w:rPr>
          <w:rFonts w:ascii="Arial" w:hAnsi="Arial" w:cs="Arial"/>
          <w:sz w:val="20"/>
        </w:rPr>
        <w:t xml:space="preserve">Para que el Proveedor pueda celebrar un contrato de cesión de derechos de cobro, mismo que deberá notificarlo por escrito al IMSS con un mínimo de cinco días naturales anteriores a la fecha de pago programada, el Administrador del Contrato o en su caso el titular del Área Requirente, deberá entregar los documentos sustantivos de dicha cesión el área responsable de autorizar dicha cesión. </w:t>
      </w:r>
    </w:p>
    <w:p w:rsidR="007601DC" w:rsidRPr="008B0015" w:rsidRDefault="007601DC" w:rsidP="00F72694">
      <w:pPr>
        <w:ind w:left="426"/>
        <w:jc w:val="both"/>
        <w:rPr>
          <w:rFonts w:ascii="Arial" w:hAnsi="Arial" w:cs="Arial"/>
          <w:sz w:val="20"/>
        </w:rPr>
      </w:pPr>
    </w:p>
    <w:p w:rsidR="007601DC" w:rsidRPr="008B0015" w:rsidRDefault="007601DC" w:rsidP="00F72694">
      <w:pPr>
        <w:ind w:left="426"/>
        <w:jc w:val="both"/>
        <w:rPr>
          <w:rFonts w:ascii="Arial" w:hAnsi="Arial" w:cs="Arial"/>
          <w:sz w:val="20"/>
        </w:rPr>
      </w:pPr>
      <w:r w:rsidRPr="008B0015">
        <w:rPr>
          <w:rFonts w:ascii="Arial" w:hAnsi="Arial" w:cs="Arial"/>
          <w:sz w:val="20"/>
        </w:rPr>
        <w:t>El Proveedor podrá optar por cobrar a través de factoraje financiero conforme al Programa de Cadenas Productivas de Nacional Financiera, S.N.C. Institución de Banca de Desarrollo con el IMSS.</w:t>
      </w:r>
    </w:p>
    <w:p w:rsidR="001F787B" w:rsidRPr="008B0015" w:rsidRDefault="001F787B" w:rsidP="00F72694">
      <w:pPr>
        <w:pStyle w:val="Prrafodelista"/>
        <w:suppressAutoHyphens w:val="0"/>
        <w:spacing w:after="200" w:line="276" w:lineRule="auto"/>
        <w:ind w:left="426"/>
        <w:contextualSpacing/>
        <w:jc w:val="both"/>
        <w:rPr>
          <w:rFonts w:ascii="Arial" w:hAnsi="Arial" w:cs="Arial"/>
          <w:b/>
          <w:bCs/>
          <w:color w:val="000000"/>
          <w:sz w:val="20"/>
        </w:rPr>
      </w:pPr>
    </w:p>
    <w:p w:rsidR="00723C57" w:rsidRPr="008B0015" w:rsidRDefault="00723C57" w:rsidP="00F72694">
      <w:pPr>
        <w:pStyle w:val="Prrafodelista"/>
        <w:numPr>
          <w:ilvl w:val="0"/>
          <w:numId w:val="7"/>
        </w:numPr>
        <w:suppressAutoHyphens w:val="0"/>
        <w:spacing w:after="200" w:line="276" w:lineRule="auto"/>
        <w:ind w:left="426"/>
        <w:contextualSpacing/>
        <w:jc w:val="both"/>
        <w:rPr>
          <w:rFonts w:ascii="Arial" w:hAnsi="Arial" w:cs="Arial"/>
          <w:b/>
          <w:bCs/>
          <w:color w:val="000000"/>
          <w:sz w:val="20"/>
        </w:rPr>
      </w:pPr>
      <w:r w:rsidRPr="008B0015">
        <w:rPr>
          <w:rFonts w:ascii="Arial" w:hAnsi="Arial" w:cs="Arial"/>
          <w:b/>
          <w:bCs/>
          <w:color w:val="000000"/>
          <w:sz w:val="20"/>
        </w:rPr>
        <w:t>ESTABLECER LOS MECANISMOS DE COMPROBACIÓN, SUPERVISIÓN Y VERIFICACIÓN DE LOS SERVICIOS CONTRATADOS Y EFECTIVAMENTE PRESTADOS, ASÍ COMO  DEL CUMPLIMIENTO DE LAS REQUISICIONES DE CADA ENTREGABLE.</w:t>
      </w:r>
    </w:p>
    <w:p w:rsidR="00812F03" w:rsidRPr="008B0015" w:rsidRDefault="00812F03" w:rsidP="00812F03">
      <w:pPr>
        <w:jc w:val="both"/>
        <w:rPr>
          <w:rFonts w:ascii="Arial" w:hAnsi="Arial" w:cs="Arial"/>
          <w:sz w:val="20"/>
        </w:rPr>
      </w:pPr>
      <w:r w:rsidRPr="008B0015">
        <w:rPr>
          <w:rFonts w:ascii="Arial" w:hAnsi="Arial" w:cs="Arial"/>
          <w:sz w:val="20"/>
        </w:rPr>
        <w:t>La entrega de los Bienes se realizará bajo el esquema de DDP “Entregada Derechos Pagados”.</w:t>
      </w:r>
    </w:p>
    <w:p w:rsidR="00812F03" w:rsidRPr="008B0015" w:rsidRDefault="00812F03" w:rsidP="00812F03">
      <w:pPr>
        <w:jc w:val="both"/>
        <w:rPr>
          <w:rFonts w:ascii="Arial" w:hAnsi="Arial" w:cs="Arial"/>
          <w:sz w:val="20"/>
        </w:rPr>
      </w:pPr>
    </w:p>
    <w:p w:rsidR="00812F03" w:rsidRPr="008B0015" w:rsidRDefault="00812F03" w:rsidP="00812F03">
      <w:pPr>
        <w:jc w:val="both"/>
        <w:rPr>
          <w:rFonts w:ascii="Arial" w:hAnsi="Arial" w:cs="Arial"/>
          <w:sz w:val="20"/>
        </w:rPr>
      </w:pPr>
      <w:r w:rsidRPr="008B0015">
        <w:rPr>
          <w:rFonts w:ascii="Arial" w:hAnsi="Arial" w:cs="Arial"/>
          <w:sz w:val="20"/>
        </w:rPr>
        <w:t xml:space="preserve">El Proveedor deberá </w:t>
      </w:r>
      <w:r w:rsidRPr="008B0015">
        <w:rPr>
          <w:rFonts w:ascii="Arial" w:hAnsi="Arial" w:cs="Arial"/>
          <w:bCs/>
          <w:sz w:val="20"/>
        </w:rPr>
        <w:t>desinstalar y embalar los equipos existentes, en su caso;</w:t>
      </w:r>
      <w:r w:rsidRPr="008B0015">
        <w:rPr>
          <w:rFonts w:ascii="Arial" w:hAnsi="Arial" w:cs="Arial"/>
          <w:sz w:val="20"/>
        </w:rPr>
        <w:t xml:space="preserve"> así como entregar, capacitar, instalar y poner en operación los suministrados, conforme a lo señalado en el </w:t>
      </w:r>
      <w:r w:rsidRPr="008B0015">
        <w:rPr>
          <w:rFonts w:ascii="Arial" w:hAnsi="Arial" w:cs="Arial"/>
          <w:b/>
          <w:noProof/>
          <w:sz w:val="20"/>
        </w:rPr>
        <w:t>Anexo 1, “Listado de Bienes a Adquirir y Requisitos”</w:t>
      </w:r>
      <w:r w:rsidRPr="008B0015">
        <w:rPr>
          <w:rFonts w:ascii="Arial" w:hAnsi="Arial" w:cs="Arial"/>
          <w:sz w:val="20"/>
        </w:rPr>
        <w:t xml:space="preserve"> en Hospital de Traumatología y Ortopedia del Centro Médico Nacional “Manuel Ávila Camacho” en Puebla para lo cual el Proveedor deberá coordinarse vía Correo Electrónico con el Administrador del Contrato, debiendo quedar constancia de recepción de dicha comunicación por parte del Administrador del Contrato, a fin de que se le indique la fecha en que la Unidad Médica se encuentre en condiciones de recibir los bienes a entera satisfacción.</w:t>
      </w:r>
    </w:p>
    <w:p w:rsidR="00812F03" w:rsidRPr="008B0015" w:rsidRDefault="00812F03" w:rsidP="00812F03">
      <w:pPr>
        <w:jc w:val="both"/>
        <w:rPr>
          <w:rFonts w:ascii="Arial" w:hAnsi="Arial" w:cs="Arial"/>
          <w:sz w:val="20"/>
        </w:rPr>
      </w:pPr>
    </w:p>
    <w:p w:rsidR="00812F03" w:rsidRPr="008B0015" w:rsidRDefault="00812F03" w:rsidP="00812F03">
      <w:pPr>
        <w:jc w:val="both"/>
        <w:rPr>
          <w:rFonts w:ascii="Arial" w:hAnsi="Arial" w:cs="Arial"/>
          <w:sz w:val="20"/>
        </w:rPr>
      </w:pPr>
      <w:r w:rsidRPr="008B0015">
        <w:rPr>
          <w:rFonts w:ascii="Arial" w:hAnsi="Arial" w:cs="Arial"/>
          <w:sz w:val="20"/>
        </w:rPr>
        <w:t xml:space="preserve">Para la instalación de los bienes, el Proveedor deberá informar por escrito dirigido al Director de la Unidad Médica y atención a la División de Ingeniería Biomédica, con un mínimo de diez días hábiles para el Instituto, anteriores a la fecha en que se programe el inicio de los trabajos de desinstalación y/o instalación, </w:t>
      </w:r>
      <w:r w:rsidRPr="008B0015">
        <w:rPr>
          <w:rFonts w:ascii="Arial" w:hAnsi="Arial" w:cs="Arial"/>
          <w:bCs/>
          <w:sz w:val="20"/>
        </w:rPr>
        <w:t>en horario de 8:00 a 15:00 horas y en días hábiles para el Instituto,</w:t>
      </w:r>
      <w:r w:rsidRPr="008B0015">
        <w:rPr>
          <w:rFonts w:ascii="Arial" w:hAnsi="Arial" w:cs="Arial"/>
          <w:sz w:val="20"/>
        </w:rPr>
        <w:t xml:space="preserve"> debiendo quedar constancia de recepción de dicha comunicación por parte del Instituto.</w:t>
      </w:r>
    </w:p>
    <w:p w:rsidR="00812F03" w:rsidRPr="008B0015" w:rsidRDefault="00812F03" w:rsidP="00812F03">
      <w:pPr>
        <w:jc w:val="both"/>
        <w:rPr>
          <w:rFonts w:ascii="Arial" w:hAnsi="Arial" w:cs="Arial"/>
          <w:sz w:val="20"/>
        </w:rPr>
      </w:pPr>
    </w:p>
    <w:p w:rsidR="00812F03" w:rsidRPr="008B0015" w:rsidRDefault="00812F03" w:rsidP="00812F03">
      <w:pPr>
        <w:jc w:val="both"/>
        <w:rPr>
          <w:rFonts w:ascii="Arial" w:hAnsi="Arial" w:cs="Arial"/>
          <w:sz w:val="20"/>
        </w:rPr>
      </w:pPr>
      <w:r w:rsidRPr="008B0015">
        <w:rPr>
          <w:rFonts w:ascii="Arial" w:hAnsi="Arial" w:cs="Arial"/>
          <w:sz w:val="20"/>
        </w:rPr>
        <w:lastRenderedPageBreak/>
        <w:t>El Proveedor deberá cubrir todos los gastos para mantener asegurados los bienes y absorber todos los riesgos, hasta la recepción de los mismos a entera satisfacción del Instituto.</w:t>
      </w:r>
    </w:p>
    <w:p w:rsidR="00812F03" w:rsidRPr="008B0015" w:rsidRDefault="00812F03" w:rsidP="00812F03">
      <w:pPr>
        <w:jc w:val="both"/>
        <w:rPr>
          <w:rFonts w:ascii="Arial" w:hAnsi="Arial" w:cs="Arial"/>
          <w:sz w:val="20"/>
        </w:rPr>
      </w:pPr>
    </w:p>
    <w:p w:rsidR="00812F03" w:rsidRPr="008B0015" w:rsidRDefault="00812F03" w:rsidP="00812F03">
      <w:pPr>
        <w:jc w:val="both"/>
        <w:rPr>
          <w:rFonts w:ascii="Arial" w:hAnsi="Arial" w:cs="Arial"/>
          <w:sz w:val="20"/>
        </w:rPr>
      </w:pPr>
      <w:r w:rsidRPr="008B0015">
        <w:rPr>
          <w:rFonts w:ascii="Arial" w:hAnsi="Arial" w:cs="Arial"/>
          <w:sz w:val="20"/>
        </w:rPr>
        <w:t xml:space="preserve">Durante la Recepción de los bienes, se procederá a levantar el </w:t>
      </w:r>
      <w:r w:rsidRPr="008B0015">
        <w:rPr>
          <w:rFonts w:ascii="Arial" w:hAnsi="Arial" w:cs="Arial"/>
          <w:b/>
          <w:sz w:val="20"/>
        </w:rPr>
        <w:t>“Acta Administrativa Circunstanciada de Entrega, Recepción, Instalación, Puesta en Operación y Capacitación de Bienes de Inversión”</w:t>
      </w:r>
      <w:r w:rsidRPr="008B0015">
        <w:rPr>
          <w:rFonts w:ascii="Arial" w:hAnsi="Arial" w:cs="Arial"/>
          <w:sz w:val="20"/>
        </w:rPr>
        <w:t xml:space="preserve"> (</w:t>
      </w:r>
      <w:r w:rsidRPr="008B0015">
        <w:rPr>
          <w:rFonts w:ascii="Arial" w:hAnsi="Arial" w:cs="Arial"/>
          <w:b/>
          <w:sz w:val="20"/>
        </w:rPr>
        <w:t>Anexo No. 4-A</w:t>
      </w:r>
      <w:r w:rsidRPr="008B0015">
        <w:rPr>
          <w:rFonts w:ascii="Arial" w:hAnsi="Arial" w:cs="Arial"/>
          <w:sz w:val="20"/>
        </w:rPr>
        <w:t>), en la que se procederá a la verificación de los siguientes aspectos, de conformidad con el contrato de referencia:</w:t>
      </w:r>
    </w:p>
    <w:p w:rsidR="00812F03" w:rsidRPr="008B0015" w:rsidRDefault="00812F03" w:rsidP="00812F03">
      <w:pPr>
        <w:jc w:val="both"/>
        <w:rPr>
          <w:rFonts w:ascii="Arial" w:hAnsi="Arial" w:cs="Arial"/>
          <w:sz w:val="20"/>
        </w:rPr>
      </w:pPr>
    </w:p>
    <w:p w:rsidR="00812F03" w:rsidRPr="008B0015" w:rsidRDefault="00812F03" w:rsidP="008F5AD3">
      <w:pPr>
        <w:pStyle w:val="Prrafodelista"/>
        <w:numPr>
          <w:ilvl w:val="0"/>
          <w:numId w:val="60"/>
        </w:numPr>
        <w:suppressAutoHyphens w:val="0"/>
        <w:jc w:val="both"/>
        <w:rPr>
          <w:rFonts w:ascii="Arial" w:hAnsi="Arial" w:cs="Arial"/>
          <w:sz w:val="20"/>
        </w:rPr>
      </w:pPr>
      <w:r w:rsidRPr="008B0015">
        <w:rPr>
          <w:rFonts w:ascii="Arial" w:hAnsi="Arial" w:cs="Arial"/>
          <w:sz w:val="20"/>
        </w:rPr>
        <w:t>La recepción de los bienes estará sujeta a la entrega de la documentación completa descrita en el contrato correspondiente (según corresponda):</w:t>
      </w:r>
    </w:p>
    <w:p w:rsidR="00812F03" w:rsidRPr="008B0015" w:rsidRDefault="00812F03" w:rsidP="00812F03">
      <w:pPr>
        <w:pStyle w:val="Prrafodelista"/>
        <w:jc w:val="both"/>
        <w:rPr>
          <w:rFonts w:ascii="Arial" w:hAnsi="Arial" w:cs="Arial"/>
          <w:sz w:val="20"/>
        </w:rPr>
      </w:pPr>
    </w:p>
    <w:p w:rsidR="00812F03" w:rsidRPr="008B0015" w:rsidRDefault="00812F03" w:rsidP="00812F03">
      <w:pPr>
        <w:pStyle w:val="Prrafodelista"/>
        <w:numPr>
          <w:ilvl w:val="0"/>
          <w:numId w:val="9"/>
        </w:numPr>
        <w:suppressAutoHyphens w:val="0"/>
        <w:jc w:val="both"/>
        <w:rPr>
          <w:rFonts w:ascii="Arial" w:hAnsi="Arial" w:cs="Arial"/>
          <w:sz w:val="20"/>
        </w:rPr>
      </w:pPr>
      <w:r w:rsidRPr="008B0015">
        <w:rPr>
          <w:rFonts w:ascii="Arial" w:hAnsi="Arial" w:cs="Arial"/>
          <w:sz w:val="20"/>
        </w:rPr>
        <w:t>Original del contrato, incluyendo la totalidad de sus anexos.</w:t>
      </w:r>
    </w:p>
    <w:p w:rsidR="00812F03" w:rsidRPr="008B0015" w:rsidRDefault="00812F03" w:rsidP="00812F03">
      <w:pPr>
        <w:pStyle w:val="Prrafodelista"/>
        <w:numPr>
          <w:ilvl w:val="0"/>
          <w:numId w:val="9"/>
        </w:numPr>
        <w:suppressAutoHyphens w:val="0"/>
        <w:jc w:val="both"/>
        <w:rPr>
          <w:rFonts w:ascii="Arial" w:hAnsi="Arial" w:cs="Arial"/>
          <w:sz w:val="20"/>
        </w:rPr>
      </w:pPr>
      <w:r w:rsidRPr="008B0015">
        <w:rPr>
          <w:rFonts w:ascii="Arial" w:hAnsi="Arial" w:cs="Arial"/>
          <w:sz w:val="20"/>
        </w:rPr>
        <w:t>Cinco tantos originales de la Remisión de Pedido.</w:t>
      </w:r>
    </w:p>
    <w:p w:rsidR="00812F03" w:rsidRPr="008B0015" w:rsidRDefault="00812F03" w:rsidP="00812F03">
      <w:pPr>
        <w:pStyle w:val="Prrafodelista"/>
        <w:numPr>
          <w:ilvl w:val="0"/>
          <w:numId w:val="9"/>
        </w:numPr>
        <w:suppressAutoHyphens w:val="0"/>
        <w:jc w:val="both"/>
        <w:rPr>
          <w:rFonts w:ascii="Arial" w:hAnsi="Arial" w:cs="Arial"/>
          <w:sz w:val="20"/>
        </w:rPr>
      </w:pPr>
      <w:r w:rsidRPr="008B0015">
        <w:rPr>
          <w:rFonts w:ascii="Arial" w:hAnsi="Arial" w:cs="Arial"/>
          <w:sz w:val="20"/>
        </w:rPr>
        <w:t xml:space="preserve">Original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w:t>
      </w:r>
    </w:p>
    <w:p w:rsidR="00812F03" w:rsidRPr="008B0015" w:rsidRDefault="00812F03" w:rsidP="00812F03">
      <w:pPr>
        <w:pStyle w:val="Prrafodelista"/>
        <w:numPr>
          <w:ilvl w:val="0"/>
          <w:numId w:val="9"/>
        </w:numPr>
        <w:suppressAutoHyphens w:val="0"/>
        <w:jc w:val="both"/>
        <w:rPr>
          <w:rFonts w:ascii="Arial" w:hAnsi="Arial" w:cs="Arial"/>
          <w:sz w:val="20"/>
        </w:rPr>
      </w:pPr>
      <w:r w:rsidRPr="008B0015">
        <w:rPr>
          <w:rFonts w:ascii="Arial" w:hAnsi="Arial" w:cs="Arial"/>
          <w:sz w:val="20"/>
        </w:rPr>
        <w:t>Original de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rsidR="00812F03" w:rsidRPr="008B0015" w:rsidRDefault="00812F03" w:rsidP="00812F03">
      <w:pPr>
        <w:pStyle w:val="Prrafodelista"/>
        <w:numPr>
          <w:ilvl w:val="0"/>
          <w:numId w:val="9"/>
        </w:numPr>
        <w:suppressAutoHyphens w:val="0"/>
        <w:jc w:val="both"/>
        <w:rPr>
          <w:rFonts w:ascii="Arial" w:hAnsi="Arial" w:cs="Arial"/>
          <w:sz w:val="20"/>
        </w:rPr>
      </w:pPr>
      <w:r w:rsidRPr="008B0015">
        <w:rPr>
          <w:rFonts w:ascii="Arial" w:hAnsi="Arial" w:cs="Arial"/>
          <w:sz w:val="20"/>
        </w:rPr>
        <w:t>Original del Programa Calendarizado o el Calendario de Mantenimientos Preventivos y en su caso para aquellas ofertas, de Mantenimiento Mayor, en el que se incluya la descripción de las acciones a efectuar, debiendo incluir la relación de las piezas y/o partes a verificar y/o reemplazar, de acuerdo a lo establecido en el manual de servicio del fabricante de los bienes que le sean adjudicados.</w:t>
      </w:r>
    </w:p>
    <w:p w:rsidR="00812F03" w:rsidRPr="008B0015" w:rsidRDefault="00812F03" w:rsidP="00812F03">
      <w:pPr>
        <w:pStyle w:val="Prrafodelista"/>
        <w:numPr>
          <w:ilvl w:val="0"/>
          <w:numId w:val="9"/>
        </w:numPr>
        <w:suppressAutoHyphens w:val="0"/>
        <w:jc w:val="both"/>
        <w:rPr>
          <w:rFonts w:ascii="Arial" w:hAnsi="Arial" w:cs="Arial"/>
          <w:sz w:val="20"/>
        </w:rPr>
      </w:pPr>
      <w:r w:rsidRPr="008B0015">
        <w:rPr>
          <w:rFonts w:ascii="Arial" w:hAnsi="Arial" w:cs="Arial"/>
          <w:sz w:val="20"/>
        </w:rPr>
        <w:t>Para el caso de equipo médico de importación, copia simple cotejada del Pedimento de importación.</w:t>
      </w:r>
    </w:p>
    <w:p w:rsidR="00812F03" w:rsidRPr="008B0015" w:rsidRDefault="00812F03" w:rsidP="00812F03">
      <w:pPr>
        <w:pStyle w:val="Prrafodelista"/>
        <w:numPr>
          <w:ilvl w:val="0"/>
          <w:numId w:val="9"/>
        </w:numPr>
        <w:suppressAutoHyphens w:val="0"/>
        <w:jc w:val="both"/>
        <w:rPr>
          <w:rFonts w:ascii="Arial" w:hAnsi="Arial" w:cs="Arial"/>
          <w:sz w:val="20"/>
        </w:rPr>
      </w:pPr>
      <w:r w:rsidRPr="008B0015">
        <w:rPr>
          <w:rFonts w:ascii="Arial" w:hAnsi="Arial" w:cs="Arial"/>
          <w:sz w:val="20"/>
        </w:rPr>
        <w:t>Original y copia de constancia de la capacitación otorgada al personal, conforme a lo indicado en el</w:t>
      </w:r>
      <w:r w:rsidRPr="008B0015">
        <w:rPr>
          <w:rFonts w:ascii="Arial" w:hAnsi="Arial" w:cs="Arial"/>
          <w:b/>
          <w:sz w:val="20"/>
        </w:rPr>
        <w:t xml:space="preserve"> </w:t>
      </w:r>
      <w:r w:rsidRPr="008B0015">
        <w:rPr>
          <w:rFonts w:ascii="Arial" w:hAnsi="Arial" w:cs="Arial"/>
          <w:b/>
          <w:noProof/>
          <w:sz w:val="20"/>
        </w:rPr>
        <w:t>Anexo 1, “Listado de Bienes a Adquirir y Requisitos”</w:t>
      </w:r>
      <w:r w:rsidRPr="008B0015">
        <w:rPr>
          <w:rFonts w:ascii="Arial" w:hAnsi="Arial" w:cs="Arial"/>
          <w:sz w:val="20"/>
        </w:rPr>
        <w:t xml:space="preserve">y el apartado “En su caso, si se requiere capacitación, solicitar programa para la misma” </w:t>
      </w:r>
    </w:p>
    <w:p w:rsidR="00812F03" w:rsidRPr="008B0015" w:rsidRDefault="00812F03" w:rsidP="00812F03">
      <w:pPr>
        <w:pStyle w:val="Prrafodelista"/>
        <w:ind w:left="1440"/>
        <w:jc w:val="both"/>
        <w:rPr>
          <w:rFonts w:ascii="Arial" w:hAnsi="Arial" w:cs="Arial"/>
          <w:sz w:val="20"/>
        </w:rPr>
      </w:pPr>
    </w:p>
    <w:p w:rsidR="00812F03" w:rsidRPr="008B0015" w:rsidRDefault="00812F03" w:rsidP="008F5AD3">
      <w:pPr>
        <w:pStyle w:val="Prrafodelista"/>
        <w:numPr>
          <w:ilvl w:val="0"/>
          <w:numId w:val="60"/>
        </w:numPr>
        <w:suppressAutoHyphens w:val="0"/>
        <w:jc w:val="both"/>
        <w:rPr>
          <w:rFonts w:ascii="Arial" w:hAnsi="Arial" w:cs="Arial"/>
          <w:sz w:val="20"/>
        </w:rPr>
      </w:pPr>
      <w:r w:rsidRPr="008B0015">
        <w:rPr>
          <w:rFonts w:ascii="Arial" w:hAnsi="Arial" w:cs="Arial"/>
          <w:sz w:val="20"/>
        </w:rPr>
        <w:t>La verificación total del embarque:</w:t>
      </w:r>
    </w:p>
    <w:p w:rsidR="00812F03" w:rsidRPr="008B0015" w:rsidRDefault="00812F03" w:rsidP="00812F03">
      <w:pPr>
        <w:pStyle w:val="Prrafodelista"/>
        <w:jc w:val="both"/>
        <w:rPr>
          <w:rFonts w:ascii="Arial" w:hAnsi="Arial" w:cs="Arial"/>
          <w:sz w:val="20"/>
        </w:rPr>
      </w:pPr>
    </w:p>
    <w:p w:rsidR="00812F03" w:rsidRPr="008B0015" w:rsidRDefault="00812F03" w:rsidP="008F5AD3">
      <w:pPr>
        <w:pStyle w:val="Prrafodelista"/>
        <w:numPr>
          <w:ilvl w:val="0"/>
          <w:numId w:val="61"/>
        </w:numPr>
        <w:suppressAutoHyphens w:val="0"/>
        <w:jc w:val="both"/>
        <w:rPr>
          <w:rFonts w:ascii="Arial" w:hAnsi="Arial" w:cs="Arial"/>
          <w:sz w:val="20"/>
        </w:rPr>
      </w:pPr>
      <w:r w:rsidRPr="008B0015">
        <w:rPr>
          <w:rFonts w:ascii="Arial" w:hAnsi="Arial" w:cs="Arial"/>
          <w:sz w:val="20"/>
        </w:rPr>
        <w:t xml:space="preserve">Que las condiciones físicas corresponden a la lista de empaque. </w:t>
      </w:r>
    </w:p>
    <w:p w:rsidR="00812F03" w:rsidRPr="008B0015" w:rsidRDefault="00812F03" w:rsidP="008F5AD3">
      <w:pPr>
        <w:pStyle w:val="Prrafodelista"/>
        <w:numPr>
          <w:ilvl w:val="0"/>
          <w:numId w:val="61"/>
        </w:numPr>
        <w:suppressAutoHyphens w:val="0"/>
        <w:jc w:val="both"/>
        <w:rPr>
          <w:rFonts w:ascii="Arial" w:hAnsi="Arial" w:cs="Arial"/>
          <w:sz w:val="20"/>
        </w:rPr>
      </w:pPr>
      <w:r w:rsidRPr="008B0015">
        <w:rPr>
          <w:rFonts w:ascii="Arial" w:hAnsi="Arial" w:cs="Arial"/>
          <w:sz w:val="20"/>
        </w:rPr>
        <w:t>Que los sellos de origen se encuentran íntegros y no se encuentran empaques rotos, mojados o daños por mal manejo.</w:t>
      </w:r>
    </w:p>
    <w:p w:rsidR="00812F03" w:rsidRPr="008B0015" w:rsidRDefault="00812F03" w:rsidP="008F5AD3">
      <w:pPr>
        <w:pStyle w:val="Prrafodelista"/>
        <w:numPr>
          <w:ilvl w:val="0"/>
          <w:numId w:val="61"/>
        </w:numPr>
        <w:suppressAutoHyphens w:val="0"/>
        <w:jc w:val="both"/>
        <w:rPr>
          <w:rFonts w:ascii="Arial" w:hAnsi="Arial" w:cs="Arial"/>
          <w:sz w:val="20"/>
        </w:rPr>
      </w:pPr>
      <w:r w:rsidRPr="008B0015">
        <w:rPr>
          <w:rFonts w:ascii="Arial" w:hAnsi="Arial" w:cs="Arial"/>
          <w:sz w:val="20"/>
        </w:rPr>
        <w:t>Que no presenta daños a simple vista.</w:t>
      </w:r>
    </w:p>
    <w:p w:rsidR="00812F03" w:rsidRPr="008B0015" w:rsidRDefault="00812F03" w:rsidP="008F5AD3">
      <w:pPr>
        <w:pStyle w:val="Prrafodelista"/>
        <w:numPr>
          <w:ilvl w:val="0"/>
          <w:numId w:val="61"/>
        </w:numPr>
        <w:suppressAutoHyphens w:val="0"/>
        <w:jc w:val="both"/>
        <w:rPr>
          <w:rFonts w:ascii="Arial" w:hAnsi="Arial" w:cs="Arial"/>
          <w:sz w:val="20"/>
        </w:rPr>
      </w:pPr>
      <w:r w:rsidRPr="008B0015">
        <w:rPr>
          <w:rFonts w:ascii="Arial" w:hAnsi="Arial" w:cs="Arial"/>
          <w:sz w:val="20"/>
        </w:rPr>
        <w:t>La cantidad de pallets o tarimas y/o cajas y/o bultos.</w:t>
      </w:r>
    </w:p>
    <w:p w:rsidR="00812F03" w:rsidRPr="008B0015" w:rsidRDefault="00812F03" w:rsidP="008F5AD3">
      <w:pPr>
        <w:pStyle w:val="Prrafodelista"/>
        <w:numPr>
          <w:ilvl w:val="0"/>
          <w:numId w:val="61"/>
        </w:numPr>
        <w:suppressAutoHyphens w:val="0"/>
        <w:jc w:val="both"/>
        <w:rPr>
          <w:rFonts w:ascii="Arial" w:hAnsi="Arial" w:cs="Arial"/>
          <w:sz w:val="20"/>
        </w:rPr>
      </w:pPr>
      <w:r w:rsidRPr="008B0015">
        <w:rPr>
          <w:rFonts w:ascii="Arial" w:hAnsi="Arial" w:cs="Arial"/>
          <w:sz w:val="20"/>
        </w:rPr>
        <w:t>No exista diferencia en peso, dimensiones y material de empaque.</w:t>
      </w:r>
    </w:p>
    <w:p w:rsidR="00812F03" w:rsidRPr="008B0015" w:rsidRDefault="00812F03" w:rsidP="008F5AD3">
      <w:pPr>
        <w:pStyle w:val="Prrafodelista"/>
        <w:numPr>
          <w:ilvl w:val="0"/>
          <w:numId w:val="61"/>
        </w:numPr>
        <w:suppressAutoHyphens w:val="0"/>
        <w:jc w:val="both"/>
        <w:rPr>
          <w:rFonts w:ascii="Arial" w:hAnsi="Arial" w:cs="Arial"/>
          <w:sz w:val="20"/>
        </w:rPr>
      </w:pPr>
      <w:r w:rsidRPr="008B0015">
        <w:rPr>
          <w:rFonts w:ascii="Arial" w:hAnsi="Arial" w:cs="Arial"/>
          <w:sz w:val="20"/>
        </w:rPr>
        <w:t>Que las condiciones físicas correspondan a la documentación presentada.</w:t>
      </w:r>
    </w:p>
    <w:p w:rsidR="00812F03" w:rsidRPr="008B0015" w:rsidRDefault="00812F03" w:rsidP="008F5AD3">
      <w:pPr>
        <w:pStyle w:val="Prrafodelista"/>
        <w:numPr>
          <w:ilvl w:val="0"/>
          <w:numId w:val="61"/>
        </w:numPr>
        <w:suppressAutoHyphens w:val="0"/>
        <w:jc w:val="both"/>
        <w:rPr>
          <w:rFonts w:ascii="Arial" w:hAnsi="Arial" w:cs="Arial"/>
          <w:sz w:val="20"/>
        </w:rPr>
      </w:pPr>
      <w:r w:rsidRPr="008B0015">
        <w:rPr>
          <w:rFonts w:ascii="Arial" w:hAnsi="Arial" w:cs="Arial"/>
          <w:sz w:val="20"/>
        </w:rPr>
        <w:t>Que los empaques no se encuentren mojado(s) y/o roto(s).</w:t>
      </w:r>
    </w:p>
    <w:p w:rsidR="00812F03" w:rsidRPr="008B0015" w:rsidRDefault="00812F03" w:rsidP="008F5AD3">
      <w:pPr>
        <w:pStyle w:val="Prrafodelista"/>
        <w:numPr>
          <w:ilvl w:val="0"/>
          <w:numId w:val="61"/>
        </w:numPr>
        <w:suppressAutoHyphens w:val="0"/>
        <w:jc w:val="both"/>
        <w:rPr>
          <w:rFonts w:ascii="Arial" w:hAnsi="Arial" w:cs="Arial"/>
          <w:sz w:val="20"/>
        </w:rPr>
      </w:pPr>
      <w:r w:rsidRPr="008B0015">
        <w:rPr>
          <w:rFonts w:ascii="Arial" w:hAnsi="Arial" w:cs="Arial"/>
          <w:sz w:val="20"/>
        </w:rPr>
        <w:t>Presenta buenas condiciones de manejo, verticalidad, fragilidad y humedad.</w:t>
      </w:r>
    </w:p>
    <w:p w:rsidR="00812F03" w:rsidRPr="008B0015" w:rsidRDefault="00812F03" w:rsidP="008F5AD3">
      <w:pPr>
        <w:pStyle w:val="Prrafodelista"/>
        <w:numPr>
          <w:ilvl w:val="0"/>
          <w:numId w:val="61"/>
        </w:numPr>
        <w:suppressAutoHyphens w:val="0"/>
        <w:jc w:val="both"/>
        <w:rPr>
          <w:rFonts w:ascii="Arial" w:hAnsi="Arial" w:cs="Arial"/>
          <w:sz w:val="20"/>
        </w:rPr>
      </w:pPr>
      <w:r w:rsidRPr="008B0015">
        <w:rPr>
          <w:rFonts w:ascii="Arial" w:hAnsi="Arial" w:cs="Arial"/>
          <w:sz w:val="20"/>
        </w:rPr>
        <w:t>La actividad se realiza de acuerdo a lo determinado por el fabricante.</w:t>
      </w:r>
    </w:p>
    <w:p w:rsidR="00812F03" w:rsidRPr="008B0015" w:rsidRDefault="00812F03" w:rsidP="00812F03">
      <w:pPr>
        <w:pStyle w:val="Prrafodelista"/>
        <w:jc w:val="both"/>
        <w:rPr>
          <w:rFonts w:ascii="Arial" w:hAnsi="Arial" w:cs="Arial"/>
          <w:sz w:val="20"/>
        </w:rPr>
      </w:pPr>
    </w:p>
    <w:p w:rsidR="00812F03" w:rsidRPr="008B0015" w:rsidRDefault="00812F03" w:rsidP="008F5AD3">
      <w:pPr>
        <w:pStyle w:val="Prrafodelista"/>
        <w:numPr>
          <w:ilvl w:val="0"/>
          <w:numId w:val="60"/>
        </w:numPr>
        <w:suppressAutoHyphens w:val="0"/>
        <w:jc w:val="both"/>
        <w:rPr>
          <w:rFonts w:ascii="Arial" w:hAnsi="Arial" w:cs="Arial"/>
          <w:sz w:val="20"/>
        </w:rPr>
      </w:pPr>
      <w:r w:rsidRPr="008B0015">
        <w:rPr>
          <w:rFonts w:ascii="Arial" w:hAnsi="Arial" w:cs="Arial"/>
          <w:sz w:val="20"/>
        </w:rPr>
        <w:t>La apertura del embarque, verificación y puesta en operación del(os) bien(es):</w:t>
      </w:r>
    </w:p>
    <w:p w:rsidR="00812F03" w:rsidRPr="008B0015" w:rsidRDefault="00812F03" w:rsidP="00812F03">
      <w:pPr>
        <w:pStyle w:val="Prrafodelista"/>
        <w:jc w:val="both"/>
        <w:rPr>
          <w:rFonts w:ascii="Arial" w:hAnsi="Arial" w:cs="Arial"/>
          <w:sz w:val="20"/>
        </w:rPr>
      </w:pPr>
    </w:p>
    <w:p w:rsidR="00812F03" w:rsidRPr="008B0015" w:rsidRDefault="00812F03" w:rsidP="008F5AD3">
      <w:pPr>
        <w:pStyle w:val="Prrafodelista"/>
        <w:numPr>
          <w:ilvl w:val="0"/>
          <w:numId w:val="62"/>
        </w:numPr>
        <w:suppressAutoHyphens w:val="0"/>
        <w:jc w:val="both"/>
        <w:rPr>
          <w:rFonts w:ascii="Arial" w:hAnsi="Arial" w:cs="Arial"/>
          <w:sz w:val="20"/>
        </w:rPr>
      </w:pPr>
      <w:r w:rsidRPr="008B0015">
        <w:rPr>
          <w:rFonts w:ascii="Arial" w:hAnsi="Arial" w:cs="Arial"/>
          <w:sz w:val="20"/>
        </w:rPr>
        <w:t>Existe la debida correspondencia y congruencia entre lo adquirido y lo entregado en cuanto la cantidad, marca(s) y modelo(s).</w:t>
      </w:r>
    </w:p>
    <w:p w:rsidR="00812F03" w:rsidRPr="008B0015" w:rsidRDefault="00812F03" w:rsidP="008F5AD3">
      <w:pPr>
        <w:pStyle w:val="Prrafodelista"/>
        <w:numPr>
          <w:ilvl w:val="0"/>
          <w:numId w:val="62"/>
        </w:numPr>
        <w:suppressAutoHyphens w:val="0"/>
        <w:jc w:val="both"/>
        <w:rPr>
          <w:rFonts w:ascii="Arial" w:hAnsi="Arial" w:cs="Arial"/>
          <w:sz w:val="20"/>
        </w:rPr>
      </w:pPr>
      <w:r w:rsidRPr="008B0015">
        <w:rPr>
          <w:rFonts w:ascii="Arial" w:hAnsi="Arial" w:cs="Arial"/>
          <w:sz w:val="20"/>
        </w:rPr>
        <w:t>La actividad se realiza de acuerdo a lo determinado por el fabricante.</w:t>
      </w:r>
    </w:p>
    <w:p w:rsidR="00812F03" w:rsidRPr="008B0015" w:rsidRDefault="00812F03" w:rsidP="008F5AD3">
      <w:pPr>
        <w:pStyle w:val="Prrafodelista"/>
        <w:numPr>
          <w:ilvl w:val="0"/>
          <w:numId w:val="62"/>
        </w:numPr>
        <w:suppressAutoHyphens w:val="0"/>
        <w:jc w:val="both"/>
        <w:rPr>
          <w:rFonts w:ascii="Arial" w:hAnsi="Arial" w:cs="Arial"/>
          <w:sz w:val="20"/>
        </w:rPr>
      </w:pPr>
      <w:r w:rsidRPr="008B0015">
        <w:rPr>
          <w:rFonts w:ascii="Arial" w:hAnsi="Arial" w:cs="Arial"/>
          <w:sz w:val="20"/>
        </w:rPr>
        <w:t xml:space="preserve">La instalación se realiza, de así corresponder,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812F03" w:rsidRPr="008B0015" w:rsidRDefault="00812F03" w:rsidP="008F5AD3">
      <w:pPr>
        <w:pStyle w:val="Prrafodelista"/>
        <w:numPr>
          <w:ilvl w:val="0"/>
          <w:numId w:val="62"/>
        </w:numPr>
        <w:suppressAutoHyphens w:val="0"/>
        <w:jc w:val="both"/>
        <w:rPr>
          <w:rFonts w:ascii="Arial" w:hAnsi="Arial" w:cs="Arial"/>
          <w:sz w:val="20"/>
        </w:rPr>
      </w:pPr>
      <w:r w:rsidRPr="008B0015">
        <w:rPr>
          <w:rFonts w:ascii="Arial" w:hAnsi="Arial" w:cs="Arial"/>
          <w:sz w:val="20"/>
        </w:rPr>
        <w:t xml:space="preserve">Los representantes asignados por el Instituto, de forma conjunta con el representante facultado del Proveedor, verifican todas y cada una de las características y especificaciones contenidas en el contrato, así como las descritas en la </w:t>
      </w:r>
      <w:r w:rsidRPr="008B0015">
        <w:rPr>
          <w:rFonts w:ascii="Arial" w:hAnsi="Arial" w:cs="Arial"/>
          <w:b/>
          <w:sz w:val="20"/>
        </w:rPr>
        <w:t>Descripción amplia y detallada de los bienes ofertados</w:t>
      </w:r>
      <w:r w:rsidRPr="008B0015">
        <w:rPr>
          <w:rFonts w:ascii="Arial" w:hAnsi="Arial" w:cs="Arial"/>
          <w:sz w:val="20"/>
        </w:rPr>
        <w:t xml:space="preserve"> (</w:t>
      </w:r>
      <w:r w:rsidRPr="008B0015">
        <w:rPr>
          <w:rFonts w:ascii="Arial" w:hAnsi="Arial" w:cs="Arial"/>
          <w:b/>
          <w:sz w:val="20"/>
        </w:rPr>
        <w:t>Anexo No. 1.2</w:t>
      </w:r>
      <w:r w:rsidRPr="008B0015">
        <w:rPr>
          <w:rFonts w:ascii="Arial" w:hAnsi="Arial" w:cs="Arial"/>
          <w:sz w:val="20"/>
        </w:rPr>
        <w:t xml:space="preserve">), </w:t>
      </w:r>
      <w:r w:rsidRPr="008B0015">
        <w:rPr>
          <w:rFonts w:ascii="Arial" w:hAnsi="Arial" w:cs="Arial"/>
          <w:sz w:val="20"/>
        </w:rPr>
        <w:lastRenderedPageBreak/>
        <w:t>incluyendo en su caso software, accesorios, hardware, etcétera,  considerando las modificaciones que deriven de la(s) Junta(s) de Aclaraciones y demás apartados del referido instrumento legal, contra las que cuentan físicamente los bienes entregados.</w:t>
      </w:r>
    </w:p>
    <w:p w:rsidR="00812F03" w:rsidRPr="008B0015" w:rsidRDefault="00812F03" w:rsidP="008F5AD3">
      <w:pPr>
        <w:pStyle w:val="Prrafodelista"/>
        <w:numPr>
          <w:ilvl w:val="0"/>
          <w:numId w:val="62"/>
        </w:numPr>
        <w:suppressAutoHyphens w:val="0"/>
        <w:jc w:val="both"/>
        <w:rPr>
          <w:rFonts w:ascii="Arial" w:hAnsi="Arial" w:cs="Arial"/>
          <w:sz w:val="20"/>
        </w:rPr>
      </w:pPr>
      <w:r w:rsidRPr="008B0015">
        <w:rPr>
          <w:rFonts w:ascii="Arial" w:hAnsi="Arial" w:cs="Arial"/>
          <w:sz w:val="20"/>
        </w:rPr>
        <w:t>Se procederá a la verificación del correcto funcionamiento y operación del bien instalado.</w:t>
      </w:r>
    </w:p>
    <w:p w:rsidR="00812F03" w:rsidRPr="008B0015" w:rsidRDefault="00812F03" w:rsidP="008F5AD3">
      <w:pPr>
        <w:pStyle w:val="Prrafodelista"/>
        <w:numPr>
          <w:ilvl w:val="0"/>
          <w:numId w:val="62"/>
        </w:numPr>
        <w:suppressAutoHyphens w:val="0"/>
        <w:jc w:val="both"/>
        <w:rPr>
          <w:rFonts w:ascii="Arial" w:hAnsi="Arial" w:cs="Arial"/>
          <w:sz w:val="20"/>
        </w:rPr>
      </w:pPr>
      <w:r w:rsidRPr="008B0015">
        <w:rPr>
          <w:rFonts w:ascii="Arial" w:hAnsi="Arial" w:cs="Arial"/>
          <w:sz w:val="20"/>
        </w:rPr>
        <w:t>En el caso de bienes que para su operación requieran de software, se comprobará que se encuentre configurado en idioma español, así como las etiquetas y dispositivos periféricos que se requieran para su ejecución.</w:t>
      </w:r>
    </w:p>
    <w:p w:rsidR="00812F03" w:rsidRPr="008B0015" w:rsidRDefault="00812F03" w:rsidP="00812F03">
      <w:pPr>
        <w:pStyle w:val="Prrafodelista"/>
        <w:ind w:left="1440"/>
        <w:jc w:val="both"/>
        <w:rPr>
          <w:rFonts w:ascii="Arial" w:hAnsi="Arial" w:cs="Arial"/>
          <w:sz w:val="20"/>
        </w:rPr>
      </w:pPr>
    </w:p>
    <w:p w:rsidR="00812F03" w:rsidRPr="008B0015" w:rsidRDefault="00812F03" w:rsidP="008F5AD3">
      <w:pPr>
        <w:pStyle w:val="Prrafodelista"/>
        <w:numPr>
          <w:ilvl w:val="0"/>
          <w:numId w:val="60"/>
        </w:numPr>
        <w:suppressAutoHyphens w:val="0"/>
        <w:jc w:val="both"/>
        <w:rPr>
          <w:rFonts w:ascii="Arial" w:hAnsi="Arial" w:cs="Arial"/>
          <w:sz w:val="20"/>
        </w:rPr>
      </w:pPr>
      <w:r w:rsidRPr="008B0015">
        <w:rPr>
          <w:rFonts w:ascii="Arial" w:hAnsi="Arial" w:cs="Arial"/>
          <w:sz w:val="20"/>
        </w:rPr>
        <w:t xml:space="preserve">La instalación de los bienes:  </w:t>
      </w:r>
    </w:p>
    <w:p w:rsidR="00812F03" w:rsidRPr="008B0015" w:rsidRDefault="00812F03" w:rsidP="00812F03">
      <w:pPr>
        <w:pStyle w:val="Prrafodelista"/>
        <w:jc w:val="both"/>
        <w:rPr>
          <w:rFonts w:ascii="Arial" w:hAnsi="Arial" w:cs="Arial"/>
          <w:sz w:val="20"/>
        </w:rPr>
      </w:pPr>
    </w:p>
    <w:p w:rsidR="00812F03" w:rsidRPr="008B0015" w:rsidRDefault="00812F03" w:rsidP="008F5AD3">
      <w:pPr>
        <w:pStyle w:val="Prrafodelista"/>
        <w:numPr>
          <w:ilvl w:val="0"/>
          <w:numId w:val="62"/>
        </w:numPr>
        <w:suppressAutoHyphens w:val="0"/>
        <w:jc w:val="both"/>
        <w:rPr>
          <w:rFonts w:ascii="Arial" w:hAnsi="Arial" w:cs="Arial"/>
          <w:sz w:val="20"/>
        </w:rPr>
      </w:pPr>
      <w:r w:rsidRPr="008B0015">
        <w:rPr>
          <w:rFonts w:ascii="Arial" w:hAnsi="Arial" w:cs="Arial"/>
          <w:sz w:val="20"/>
        </w:rPr>
        <w:t xml:space="preserve">La instalación se realizará, de así corresponder,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812F03" w:rsidRPr="008B0015" w:rsidRDefault="00812F03" w:rsidP="008F5AD3">
      <w:pPr>
        <w:pStyle w:val="Prrafodelista"/>
        <w:numPr>
          <w:ilvl w:val="0"/>
          <w:numId w:val="62"/>
        </w:numPr>
        <w:suppressAutoHyphens w:val="0"/>
        <w:jc w:val="both"/>
        <w:rPr>
          <w:rFonts w:ascii="Arial" w:hAnsi="Arial" w:cs="Arial"/>
          <w:sz w:val="20"/>
        </w:rPr>
      </w:pPr>
      <w:r w:rsidRPr="008B0015">
        <w:rPr>
          <w:rFonts w:ascii="Arial" w:hAnsi="Arial" w:cs="Arial"/>
          <w:sz w:val="20"/>
        </w:rPr>
        <w:t xml:space="preserve">Los servidores públicos por parte del Instituto, de forma conjunta con el representante facultado del Proveedor, verificarán todas y cada una de las características y especificaciones contenidas en el contrato, así como las descritas </w:t>
      </w:r>
    </w:p>
    <w:p w:rsidR="00812F03" w:rsidRPr="008B0015" w:rsidRDefault="00812F03" w:rsidP="00812F03">
      <w:pPr>
        <w:pStyle w:val="Prrafodelista"/>
        <w:ind w:left="1440"/>
        <w:jc w:val="both"/>
        <w:rPr>
          <w:rFonts w:ascii="Arial" w:hAnsi="Arial" w:cs="Arial"/>
          <w:sz w:val="20"/>
        </w:rPr>
      </w:pPr>
    </w:p>
    <w:p w:rsidR="00812F03" w:rsidRPr="008B0015" w:rsidRDefault="00812F03" w:rsidP="008F5AD3">
      <w:pPr>
        <w:pStyle w:val="Prrafodelista"/>
        <w:numPr>
          <w:ilvl w:val="0"/>
          <w:numId w:val="62"/>
        </w:numPr>
        <w:suppressAutoHyphens w:val="0"/>
        <w:jc w:val="both"/>
        <w:rPr>
          <w:rFonts w:ascii="Arial" w:hAnsi="Arial" w:cs="Arial"/>
          <w:sz w:val="20"/>
        </w:rPr>
      </w:pPr>
      <w:r w:rsidRPr="008B0015">
        <w:rPr>
          <w:rFonts w:ascii="Arial" w:hAnsi="Arial" w:cs="Arial"/>
          <w:sz w:val="20"/>
        </w:rPr>
        <w:t xml:space="preserve">en la </w:t>
      </w:r>
      <w:r w:rsidRPr="008B0015">
        <w:rPr>
          <w:rFonts w:ascii="Arial" w:hAnsi="Arial" w:cs="Arial"/>
          <w:b/>
          <w:sz w:val="20"/>
        </w:rPr>
        <w:t>Descripción amplia y detallada de los bienes ofertados</w:t>
      </w:r>
      <w:r w:rsidRPr="008B0015">
        <w:rPr>
          <w:rFonts w:ascii="Arial" w:hAnsi="Arial" w:cs="Arial"/>
          <w:sz w:val="20"/>
        </w:rPr>
        <w:t xml:space="preserve"> (</w:t>
      </w:r>
      <w:r w:rsidRPr="008B0015">
        <w:rPr>
          <w:rFonts w:ascii="Arial" w:hAnsi="Arial" w:cs="Arial"/>
          <w:b/>
          <w:sz w:val="20"/>
        </w:rPr>
        <w:t>Anexo No. 1.2</w:t>
      </w:r>
      <w:r w:rsidRPr="008B0015">
        <w:rPr>
          <w:rFonts w:ascii="Arial" w:hAnsi="Arial" w:cs="Arial"/>
          <w:sz w:val="20"/>
        </w:rPr>
        <w:t>), incluyendo en su caso software, accesorios, hardware, etcétera,  considerando las modificaciones que deriven de la(s) Junta(s) de Aclaraciones y demás apartados del referido instrumento legal, contra las que cuentan físicamente los bienes entregados.</w:t>
      </w:r>
    </w:p>
    <w:p w:rsidR="00812F03" w:rsidRPr="008B0015" w:rsidRDefault="00812F03" w:rsidP="00812F03">
      <w:pPr>
        <w:pStyle w:val="Prrafodelista"/>
        <w:ind w:left="1440"/>
        <w:jc w:val="both"/>
        <w:rPr>
          <w:rFonts w:ascii="Arial" w:hAnsi="Arial" w:cs="Arial"/>
          <w:sz w:val="20"/>
        </w:rPr>
      </w:pPr>
    </w:p>
    <w:p w:rsidR="00812F03" w:rsidRPr="008B0015" w:rsidRDefault="00812F03" w:rsidP="008F5AD3">
      <w:pPr>
        <w:pStyle w:val="Prrafodelista"/>
        <w:numPr>
          <w:ilvl w:val="0"/>
          <w:numId w:val="60"/>
        </w:numPr>
        <w:suppressAutoHyphens w:val="0"/>
        <w:jc w:val="both"/>
        <w:rPr>
          <w:rFonts w:ascii="Arial" w:hAnsi="Arial" w:cs="Arial"/>
          <w:sz w:val="20"/>
        </w:rPr>
      </w:pPr>
      <w:r w:rsidRPr="008B0015">
        <w:rPr>
          <w:rFonts w:ascii="Arial" w:hAnsi="Arial" w:cs="Arial"/>
          <w:sz w:val="20"/>
        </w:rPr>
        <w:t>Puesta en operación de los bienes:</w:t>
      </w:r>
    </w:p>
    <w:p w:rsidR="00812F03" w:rsidRPr="008B0015" w:rsidRDefault="00812F03" w:rsidP="00812F03">
      <w:pPr>
        <w:pStyle w:val="Prrafodelista"/>
        <w:jc w:val="both"/>
        <w:rPr>
          <w:rFonts w:ascii="Arial" w:hAnsi="Arial" w:cs="Arial"/>
          <w:sz w:val="20"/>
        </w:rPr>
      </w:pPr>
    </w:p>
    <w:p w:rsidR="00812F03" w:rsidRPr="008B0015" w:rsidRDefault="00812F03" w:rsidP="008F5AD3">
      <w:pPr>
        <w:pStyle w:val="Prrafodelista"/>
        <w:numPr>
          <w:ilvl w:val="0"/>
          <w:numId w:val="62"/>
        </w:numPr>
        <w:suppressAutoHyphens w:val="0"/>
        <w:jc w:val="both"/>
        <w:rPr>
          <w:rFonts w:ascii="Arial" w:hAnsi="Arial" w:cs="Arial"/>
          <w:sz w:val="20"/>
        </w:rPr>
      </w:pPr>
      <w:r w:rsidRPr="008B0015">
        <w:rPr>
          <w:rFonts w:ascii="Arial" w:hAnsi="Arial" w:cs="Arial"/>
          <w:sz w:val="20"/>
        </w:rPr>
        <w:t>Se procederá a la verificación del correcto funcionamiento y operación del bien instalado.</w:t>
      </w:r>
    </w:p>
    <w:p w:rsidR="00812F03" w:rsidRPr="008B0015" w:rsidRDefault="00812F03" w:rsidP="008F5AD3">
      <w:pPr>
        <w:pStyle w:val="Prrafodelista"/>
        <w:numPr>
          <w:ilvl w:val="0"/>
          <w:numId w:val="62"/>
        </w:numPr>
        <w:suppressAutoHyphens w:val="0"/>
        <w:jc w:val="both"/>
        <w:rPr>
          <w:rFonts w:ascii="Arial" w:hAnsi="Arial" w:cs="Arial"/>
          <w:sz w:val="20"/>
        </w:rPr>
      </w:pPr>
      <w:r w:rsidRPr="008B0015">
        <w:rPr>
          <w:rFonts w:ascii="Arial" w:hAnsi="Arial" w:cs="Arial"/>
          <w:sz w:val="20"/>
        </w:rPr>
        <w:t>En el caso de bienes que para su operación requieran de software, se comprobará que se encuentre configurado en idioma español, así como las etiquetas y dispositivos periféricos que se requieran para su ejecución.</w:t>
      </w:r>
    </w:p>
    <w:p w:rsidR="00812F03" w:rsidRPr="008B0015" w:rsidRDefault="00812F03" w:rsidP="00812F03">
      <w:pPr>
        <w:pStyle w:val="Prrafodelista"/>
        <w:rPr>
          <w:rFonts w:ascii="Arial" w:hAnsi="Arial" w:cs="Arial"/>
          <w:sz w:val="20"/>
        </w:rPr>
      </w:pPr>
    </w:p>
    <w:p w:rsidR="00812F03" w:rsidRPr="008B0015" w:rsidRDefault="00812F03" w:rsidP="008F5AD3">
      <w:pPr>
        <w:pStyle w:val="Prrafodelista"/>
        <w:numPr>
          <w:ilvl w:val="0"/>
          <w:numId w:val="60"/>
        </w:numPr>
        <w:suppressAutoHyphens w:val="0"/>
        <w:contextualSpacing/>
        <w:rPr>
          <w:rFonts w:ascii="Arial" w:hAnsi="Arial" w:cs="Arial"/>
          <w:sz w:val="20"/>
        </w:rPr>
      </w:pPr>
      <w:r w:rsidRPr="008B0015">
        <w:rPr>
          <w:rFonts w:ascii="Arial" w:hAnsi="Arial" w:cs="Arial"/>
          <w:sz w:val="20"/>
        </w:rPr>
        <w:t xml:space="preserve">Capacitación de los bienes: </w:t>
      </w:r>
    </w:p>
    <w:p w:rsidR="00812F03" w:rsidRPr="008B0015" w:rsidRDefault="00812F03" w:rsidP="00812F03">
      <w:pPr>
        <w:pStyle w:val="Prrafodelista"/>
        <w:rPr>
          <w:rFonts w:ascii="Arial" w:hAnsi="Arial" w:cs="Arial"/>
          <w:sz w:val="20"/>
        </w:rPr>
      </w:pPr>
    </w:p>
    <w:p w:rsidR="00812F03" w:rsidRPr="008B0015" w:rsidRDefault="00812F03" w:rsidP="008F5AD3">
      <w:pPr>
        <w:pStyle w:val="Prrafodelista"/>
        <w:numPr>
          <w:ilvl w:val="0"/>
          <w:numId w:val="62"/>
        </w:numPr>
        <w:suppressAutoHyphens w:val="0"/>
        <w:jc w:val="both"/>
        <w:rPr>
          <w:rFonts w:ascii="Arial" w:hAnsi="Arial" w:cs="Arial"/>
          <w:sz w:val="20"/>
        </w:rPr>
      </w:pPr>
      <w:r w:rsidRPr="008B0015">
        <w:rPr>
          <w:rFonts w:ascii="Arial" w:hAnsi="Arial" w:cs="Arial"/>
          <w:sz w:val="20"/>
        </w:rPr>
        <w:t>Se verificará el cumplimiento del programa de capacitación conforme a lo solicitado en los presentes Términos y Condiciones, que haya contemplado todas las funciones y características del bien adquirido, cambio y reemplazo de consumibles, así como mantenimientos periódicos por parte del usuario para el buen manejo y aprovechamiento del bien, a entera satisfacción del Instituto.</w:t>
      </w:r>
    </w:p>
    <w:p w:rsidR="00812F03" w:rsidRPr="008B0015" w:rsidRDefault="00812F03" w:rsidP="00812F03">
      <w:pPr>
        <w:pStyle w:val="Prrafodelista"/>
        <w:ind w:left="1440"/>
        <w:jc w:val="both"/>
        <w:rPr>
          <w:rFonts w:ascii="Arial" w:hAnsi="Arial" w:cs="Arial"/>
          <w:sz w:val="20"/>
        </w:rPr>
      </w:pPr>
    </w:p>
    <w:p w:rsidR="00812F03" w:rsidRPr="008B0015" w:rsidRDefault="00812F03" w:rsidP="008F5AD3">
      <w:pPr>
        <w:pStyle w:val="Prrafodelista"/>
        <w:numPr>
          <w:ilvl w:val="0"/>
          <w:numId w:val="60"/>
        </w:numPr>
        <w:suppressAutoHyphens w:val="0"/>
        <w:jc w:val="both"/>
        <w:rPr>
          <w:rFonts w:ascii="Arial" w:hAnsi="Arial" w:cs="Arial"/>
          <w:sz w:val="20"/>
        </w:rPr>
      </w:pPr>
      <w:r w:rsidRPr="008B0015">
        <w:rPr>
          <w:rFonts w:ascii="Arial" w:hAnsi="Arial" w:cs="Arial"/>
          <w:sz w:val="20"/>
        </w:rPr>
        <w:t>El personal de la unidad médica de que se trate, designado por el Administrador de Contrato, recibirá la información de operación y servicio de los bienes recibidos, así como licenciamientos de software, aplicativos de configuración y claves de acceso del equipo para uso irrestricto del Instituto, debiendo corresponder por lo menos a lo que a continuación se describe:</w:t>
      </w:r>
    </w:p>
    <w:p w:rsidR="00812F03" w:rsidRPr="008B0015" w:rsidRDefault="00812F03" w:rsidP="00812F03">
      <w:pPr>
        <w:pStyle w:val="Prrafodelista"/>
        <w:rPr>
          <w:rFonts w:ascii="Arial" w:hAnsi="Arial" w:cs="Arial"/>
          <w:sz w:val="20"/>
        </w:rPr>
      </w:pPr>
    </w:p>
    <w:p w:rsidR="00812F03" w:rsidRPr="008B0015" w:rsidRDefault="00812F03" w:rsidP="00812F03">
      <w:pPr>
        <w:pStyle w:val="Prrafodelista"/>
        <w:numPr>
          <w:ilvl w:val="0"/>
          <w:numId w:val="17"/>
        </w:numPr>
        <w:suppressAutoHyphens w:val="0"/>
        <w:jc w:val="both"/>
        <w:rPr>
          <w:rFonts w:ascii="Arial" w:hAnsi="Arial" w:cs="Arial"/>
          <w:sz w:val="20"/>
        </w:rPr>
      </w:pPr>
      <w:r w:rsidRPr="008B0015">
        <w:rPr>
          <w:rFonts w:ascii="Arial" w:hAnsi="Arial" w:cs="Arial"/>
          <w:sz w:val="20"/>
        </w:rPr>
        <w:t xml:space="preserve">Dos juegos de manuales de operación del equipo principal y de sus equipos accesorios para cada Área usuaria de la unidad, preferentemente impresa y en idioma español. </w:t>
      </w:r>
    </w:p>
    <w:p w:rsidR="00812F03" w:rsidRPr="008B0015" w:rsidRDefault="00812F03" w:rsidP="00812F03">
      <w:pPr>
        <w:pStyle w:val="Prrafodelista"/>
        <w:numPr>
          <w:ilvl w:val="0"/>
          <w:numId w:val="17"/>
        </w:numPr>
        <w:suppressAutoHyphens w:val="0"/>
        <w:jc w:val="both"/>
        <w:rPr>
          <w:rFonts w:ascii="Arial" w:hAnsi="Arial" w:cs="Arial"/>
          <w:sz w:val="20"/>
        </w:rPr>
      </w:pPr>
      <w:r w:rsidRPr="008B0015">
        <w:rPr>
          <w:rFonts w:ascii="Arial" w:hAnsi="Arial" w:cs="Arial"/>
          <w:sz w:val="20"/>
        </w:rPr>
        <w:t xml:space="preserve">Un juego de manuales de operación del equipo principal y de sus equipos accesorios, preferentemente en formato digital y en idioma español, para el Área de conservación de la unidad. </w:t>
      </w:r>
    </w:p>
    <w:p w:rsidR="00812F03" w:rsidRPr="008B0015" w:rsidRDefault="00812F03" w:rsidP="00812F03">
      <w:pPr>
        <w:pStyle w:val="Prrafodelista"/>
        <w:numPr>
          <w:ilvl w:val="0"/>
          <w:numId w:val="17"/>
        </w:numPr>
        <w:suppressAutoHyphens w:val="0"/>
        <w:jc w:val="both"/>
        <w:rPr>
          <w:rFonts w:ascii="Arial" w:hAnsi="Arial" w:cs="Arial"/>
          <w:sz w:val="20"/>
        </w:rPr>
      </w:pPr>
      <w:r w:rsidRPr="008B0015">
        <w:rPr>
          <w:rFonts w:ascii="Arial" w:hAnsi="Arial" w:cs="Arial"/>
          <w:sz w:val="20"/>
        </w:rPr>
        <w:t xml:space="preserve">Un juego de manuales de servicio completo del equipo principal y de sus equipos accesorios, preferentemente en formato digital y en idioma español, para el Área de conservación de la unidad. </w:t>
      </w:r>
    </w:p>
    <w:p w:rsidR="00812F03" w:rsidRPr="008B0015" w:rsidRDefault="00812F03" w:rsidP="00812F03">
      <w:pPr>
        <w:pStyle w:val="Prrafodelista"/>
        <w:numPr>
          <w:ilvl w:val="0"/>
          <w:numId w:val="17"/>
        </w:numPr>
        <w:suppressAutoHyphens w:val="0"/>
        <w:jc w:val="both"/>
        <w:rPr>
          <w:rFonts w:ascii="Arial" w:hAnsi="Arial" w:cs="Arial"/>
          <w:sz w:val="20"/>
        </w:rPr>
      </w:pPr>
      <w:r w:rsidRPr="008B0015">
        <w:rPr>
          <w:rFonts w:ascii="Arial" w:hAnsi="Arial" w:cs="Arial"/>
          <w:sz w:val="20"/>
        </w:rPr>
        <w:t>Un juego de manuales de operación del equipo principal y de sus equipos, preferentemente en formato digital y en idioma español, para el Área de Ingeniería Biomédica de la unidad.</w:t>
      </w:r>
    </w:p>
    <w:p w:rsidR="00812F03" w:rsidRPr="008B0015" w:rsidRDefault="00812F03" w:rsidP="00812F03">
      <w:pPr>
        <w:pStyle w:val="Prrafodelista"/>
        <w:numPr>
          <w:ilvl w:val="0"/>
          <w:numId w:val="17"/>
        </w:numPr>
        <w:suppressAutoHyphens w:val="0"/>
        <w:jc w:val="both"/>
        <w:rPr>
          <w:rFonts w:ascii="Arial" w:hAnsi="Arial" w:cs="Arial"/>
          <w:sz w:val="20"/>
        </w:rPr>
      </w:pPr>
      <w:r w:rsidRPr="008B0015">
        <w:rPr>
          <w:rFonts w:ascii="Arial" w:hAnsi="Arial" w:cs="Arial"/>
          <w:sz w:val="20"/>
        </w:rPr>
        <w:t>Un juego de manuales de servicio completo del equipo principal y de sus equipos, preferentemente en formato digital y en idioma español, para el Área de Ingeniería Biomédica de la unidad.</w:t>
      </w:r>
    </w:p>
    <w:p w:rsidR="00812F03" w:rsidRPr="008B0015" w:rsidRDefault="00812F03" w:rsidP="00812F03">
      <w:pPr>
        <w:pStyle w:val="Prrafodelista"/>
        <w:numPr>
          <w:ilvl w:val="0"/>
          <w:numId w:val="17"/>
        </w:numPr>
        <w:suppressAutoHyphens w:val="0"/>
        <w:jc w:val="both"/>
        <w:rPr>
          <w:rFonts w:ascii="Arial" w:hAnsi="Arial" w:cs="Arial"/>
          <w:sz w:val="20"/>
        </w:rPr>
      </w:pPr>
      <w:proofErr w:type="gramStart"/>
      <w:r w:rsidRPr="008B0015">
        <w:rPr>
          <w:rFonts w:ascii="Arial" w:hAnsi="Arial" w:cs="Arial"/>
          <w:sz w:val="20"/>
        </w:rPr>
        <w:t>Un juego de software, aplicativos de configuración y claves</w:t>
      </w:r>
      <w:proofErr w:type="gramEnd"/>
      <w:r w:rsidRPr="008B0015">
        <w:rPr>
          <w:rFonts w:ascii="Arial" w:hAnsi="Arial" w:cs="Arial"/>
          <w:sz w:val="20"/>
        </w:rPr>
        <w:t xml:space="preserve"> de acceso del equipo principal y de sus equipos accesorios para el Área de conservación de la unidad, en idioma español.</w:t>
      </w:r>
    </w:p>
    <w:p w:rsidR="00812F03" w:rsidRPr="008B0015" w:rsidRDefault="00812F03" w:rsidP="00812F03">
      <w:pPr>
        <w:pStyle w:val="Prrafodelista"/>
        <w:numPr>
          <w:ilvl w:val="0"/>
          <w:numId w:val="17"/>
        </w:numPr>
        <w:suppressAutoHyphens w:val="0"/>
        <w:jc w:val="both"/>
        <w:rPr>
          <w:rFonts w:ascii="Arial" w:hAnsi="Arial" w:cs="Arial"/>
          <w:sz w:val="20"/>
        </w:rPr>
      </w:pPr>
      <w:proofErr w:type="gramStart"/>
      <w:r w:rsidRPr="008B0015">
        <w:rPr>
          <w:rFonts w:ascii="Arial" w:hAnsi="Arial" w:cs="Arial"/>
          <w:sz w:val="20"/>
        </w:rPr>
        <w:t>Un juego de software, aplicativos de configuración y claves</w:t>
      </w:r>
      <w:proofErr w:type="gramEnd"/>
      <w:r w:rsidRPr="008B0015">
        <w:rPr>
          <w:rFonts w:ascii="Arial" w:hAnsi="Arial" w:cs="Arial"/>
          <w:sz w:val="20"/>
        </w:rPr>
        <w:t xml:space="preserve"> de acceso del equipo principal y de sus equipos accesorios para el Área de Ingeniería Biomédica de la unidad, en idioma español.</w:t>
      </w:r>
    </w:p>
    <w:p w:rsidR="00812F03" w:rsidRPr="008B0015" w:rsidRDefault="00812F03" w:rsidP="00812F03">
      <w:pPr>
        <w:jc w:val="both"/>
        <w:rPr>
          <w:rFonts w:ascii="Arial" w:hAnsi="Arial" w:cs="Arial"/>
          <w:sz w:val="20"/>
        </w:rPr>
      </w:pPr>
    </w:p>
    <w:p w:rsidR="00812F03" w:rsidRPr="008B0015" w:rsidRDefault="00812F03" w:rsidP="00812F03">
      <w:pPr>
        <w:jc w:val="both"/>
        <w:rPr>
          <w:rFonts w:ascii="Arial" w:hAnsi="Arial" w:cs="Arial"/>
          <w:sz w:val="20"/>
        </w:rPr>
      </w:pPr>
      <w:r w:rsidRPr="008B0015">
        <w:rPr>
          <w:rFonts w:ascii="Arial" w:hAnsi="Arial" w:cs="Arial"/>
          <w:sz w:val="20"/>
        </w:rPr>
        <w:lastRenderedPageBreak/>
        <w:t>Los bienes que requieran de registro sanitario, deberán ser entregados con la Información mínima obligatoria de tipo sanitario para los dispositivos médicos, sujeta al cumplimiento de la NOM -137-SSA1-2008, Etiquetado de Dispositivos Médicos.</w:t>
      </w:r>
    </w:p>
    <w:p w:rsidR="00812F03" w:rsidRPr="008B0015" w:rsidRDefault="00812F03" w:rsidP="00812F03">
      <w:pPr>
        <w:jc w:val="both"/>
        <w:rPr>
          <w:rFonts w:ascii="Arial" w:hAnsi="Arial" w:cs="Arial"/>
          <w:sz w:val="20"/>
        </w:rPr>
      </w:pPr>
    </w:p>
    <w:p w:rsidR="00812F03" w:rsidRPr="008B0015" w:rsidRDefault="00812F03" w:rsidP="00812F03">
      <w:pPr>
        <w:jc w:val="both"/>
        <w:rPr>
          <w:rFonts w:ascii="Arial" w:hAnsi="Arial" w:cs="Arial"/>
          <w:sz w:val="20"/>
        </w:rPr>
      </w:pPr>
      <w:r w:rsidRPr="008B0015">
        <w:rPr>
          <w:rFonts w:ascii="Arial" w:hAnsi="Arial" w:cs="Arial"/>
          <w:sz w:val="20"/>
        </w:rPr>
        <w:t>El importe de los costos por el envío, maniobra de carga, descarga, e instalación correrán a cuenta del Proveedor por lo que formarán parte del valor de las proposiciones económicas a presentar. El personal del Instituto intervendrá únicamente en la identificación y guía del espacio en el que los equipos deberán ubicarse.</w:t>
      </w:r>
    </w:p>
    <w:p w:rsidR="00812F03" w:rsidRPr="008B0015" w:rsidRDefault="00812F03" w:rsidP="00812F03">
      <w:pPr>
        <w:jc w:val="both"/>
        <w:rPr>
          <w:rFonts w:ascii="Arial" w:hAnsi="Arial" w:cs="Arial"/>
          <w:sz w:val="20"/>
        </w:rPr>
      </w:pPr>
      <w:r w:rsidRPr="008B0015">
        <w:rPr>
          <w:rFonts w:ascii="Arial" w:hAnsi="Arial" w:cs="Arial"/>
          <w:sz w:val="20"/>
        </w:rPr>
        <w:t>Los Proveedores deberán hacer entrega de las licencias liberadas del software, aplicativos de configuración y claves de acceso del equipo para uso irrestricto e indefinido del Instituto, de los equipos que así lo requieran, sin costo adicional para el Instituto.</w:t>
      </w:r>
    </w:p>
    <w:p w:rsidR="00812F03" w:rsidRPr="008B0015" w:rsidRDefault="00812F03" w:rsidP="00812F03">
      <w:pPr>
        <w:jc w:val="both"/>
        <w:rPr>
          <w:rFonts w:ascii="Arial" w:hAnsi="Arial" w:cs="Arial"/>
          <w:sz w:val="20"/>
        </w:rPr>
      </w:pPr>
    </w:p>
    <w:p w:rsidR="00812F03" w:rsidRPr="008B0015" w:rsidRDefault="00812F03" w:rsidP="00812F03">
      <w:pPr>
        <w:jc w:val="both"/>
        <w:rPr>
          <w:rFonts w:ascii="Arial" w:hAnsi="Arial" w:cs="Arial"/>
          <w:sz w:val="20"/>
        </w:rPr>
      </w:pPr>
      <w:r w:rsidRPr="008B0015">
        <w:rPr>
          <w:rFonts w:ascii="Arial" w:hAnsi="Arial" w:cs="Arial"/>
          <w:sz w:val="20"/>
        </w:rPr>
        <w:t xml:space="preserve">En caso de detectarse algún incumplimiento o circunstancia que impida la recepción a entera satisfacción del Instituto, imputable al Proveedor, de acuerdo a lo establecido en el contrato que ampara la adquisición del bien, deberá procederse al levantamiento del </w:t>
      </w:r>
      <w:r w:rsidRPr="008B0015">
        <w:rPr>
          <w:rFonts w:ascii="Arial" w:hAnsi="Arial" w:cs="Arial"/>
          <w:b/>
          <w:sz w:val="20"/>
        </w:rPr>
        <w:t>“Acta Administrativa Circunstanciada de Rechazo de Bienes de Inversión”.</w:t>
      </w:r>
      <w:r w:rsidRPr="008B0015">
        <w:rPr>
          <w:rFonts w:ascii="Arial" w:hAnsi="Arial" w:cs="Arial"/>
          <w:sz w:val="20"/>
        </w:rPr>
        <w:t xml:space="preserve"> (</w:t>
      </w:r>
      <w:r w:rsidRPr="008B0015">
        <w:rPr>
          <w:rFonts w:ascii="Arial" w:hAnsi="Arial" w:cs="Arial"/>
          <w:b/>
          <w:sz w:val="20"/>
        </w:rPr>
        <w:t>Anexo No. 4-B</w:t>
      </w:r>
      <w:r w:rsidRPr="008B0015">
        <w:rPr>
          <w:rFonts w:ascii="Arial" w:hAnsi="Arial" w:cs="Arial"/>
          <w:sz w:val="20"/>
        </w:rPr>
        <w:t>), misma que deberá remitirse un original al Administrador del Contrato para los trámites a que haya lugar para las acciones legales conducentes.</w:t>
      </w:r>
    </w:p>
    <w:p w:rsidR="00812F03" w:rsidRPr="008B0015" w:rsidRDefault="00812F03" w:rsidP="00812F03">
      <w:pPr>
        <w:jc w:val="both"/>
        <w:rPr>
          <w:rFonts w:ascii="Arial" w:hAnsi="Arial" w:cs="Arial"/>
          <w:sz w:val="20"/>
        </w:rPr>
      </w:pPr>
    </w:p>
    <w:p w:rsidR="00812F03" w:rsidRPr="008B0015" w:rsidRDefault="00812F03" w:rsidP="00812F03">
      <w:pPr>
        <w:jc w:val="both"/>
        <w:rPr>
          <w:rFonts w:ascii="Arial" w:hAnsi="Arial" w:cs="Arial"/>
          <w:sz w:val="20"/>
        </w:rPr>
      </w:pPr>
      <w:r w:rsidRPr="008B0015">
        <w:rPr>
          <w:rFonts w:ascii="Arial" w:hAnsi="Arial" w:cs="Arial"/>
          <w:sz w:val="20"/>
        </w:rPr>
        <w:t>El licitante adjudicado previa coordinación con el Director de la Unidad Médica de Alta Especialidad y el Jefe de la División de Ingeniería Biomédica de destino final de los bienes, deberá identificar el espacio físico designado por el personal de la unidad médica, en el que deberá hacer la entrega-recepción y, en su caso instalación y puesta en operación de los bienes.</w:t>
      </w:r>
    </w:p>
    <w:p w:rsidR="001F787B" w:rsidRPr="008B0015" w:rsidRDefault="001F787B" w:rsidP="001F787B">
      <w:pPr>
        <w:pStyle w:val="Prrafodelista"/>
        <w:suppressAutoHyphens w:val="0"/>
        <w:spacing w:after="160" w:line="252" w:lineRule="auto"/>
        <w:ind w:left="792"/>
        <w:contextualSpacing/>
        <w:jc w:val="both"/>
        <w:rPr>
          <w:rFonts w:ascii="Arial" w:hAnsi="Arial" w:cs="Arial"/>
          <w:b/>
          <w:bCs/>
          <w:color w:val="000000"/>
        </w:rPr>
      </w:pPr>
    </w:p>
    <w:p w:rsidR="00723C57" w:rsidRPr="008B0015" w:rsidRDefault="00723C57" w:rsidP="00723C57">
      <w:pPr>
        <w:pStyle w:val="Prrafodelista"/>
        <w:numPr>
          <w:ilvl w:val="0"/>
          <w:numId w:val="7"/>
        </w:numPr>
        <w:suppressAutoHyphens w:val="0"/>
        <w:spacing w:after="200" w:line="276" w:lineRule="auto"/>
        <w:ind w:left="426"/>
        <w:contextualSpacing/>
        <w:jc w:val="both"/>
        <w:rPr>
          <w:rFonts w:ascii="Arial" w:hAnsi="Arial" w:cs="Arial"/>
          <w:b/>
          <w:bCs/>
          <w:sz w:val="20"/>
          <w:lang w:val="es-ES_tradnl"/>
        </w:rPr>
      </w:pPr>
      <w:r w:rsidRPr="008B0015">
        <w:rPr>
          <w:rFonts w:ascii="Arial" w:hAnsi="Arial" w:cs="Arial"/>
          <w:b/>
          <w:bCs/>
          <w:sz w:val="20"/>
          <w:lang w:val="es-ES_tradnl"/>
        </w:rPr>
        <w:t>DOCUMENTACIÓN COMPLEMENTARIA</w:t>
      </w:r>
      <w:r w:rsidR="009249F6" w:rsidRPr="008B0015">
        <w:rPr>
          <w:rFonts w:ascii="Arial" w:hAnsi="Arial" w:cs="Arial"/>
          <w:b/>
          <w:bCs/>
          <w:sz w:val="20"/>
          <w:lang w:val="es-ES_tradnl"/>
        </w:rPr>
        <w:t xml:space="preserve"> QUE SE DEBE PRESENTAR CON LA</w:t>
      </w:r>
      <w:r w:rsidR="009242D8" w:rsidRPr="008B0015">
        <w:rPr>
          <w:rFonts w:ascii="Arial" w:hAnsi="Arial" w:cs="Arial"/>
          <w:b/>
          <w:bCs/>
          <w:sz w:val="20"/>
          <w:lang w:val="es-ES_tradnl"/>
        </w:rPr>
        <w:t xml:space="preserve"> PROPUESTA TÉCNICA Y ECONÓMICA</w:t>
      </w:r>
      <w:r w:rsidR="009249F6" w:rsidRPr="008B0015">
        <w:rPr>
          <w:rFonts w:ascii="Arial" w:hAnsi="Arial" w:cs="Arial"/>
          <w:b/>
          <w:bCs/>
          <w:sz w:val="20"/>
          <w:lang w:val="es-ES_tradnl"/>
        </w:rPr>
        <w:t>:</w:t>
      </w:r>
    </w:p>
    <w:p w:rsidR="001F787B" w:rsidRPr="008B0015" w:rsidRDefault="001F787B" w:rsidP="001F787B">
      <w:pPr>
        <w:pStyle w:val="Prrafodelista"/>
        <w:suppressAutoHyphens w:val="0"/>
        <w:spacing w:after="200" w:line="276" w:lineRule="auto"/>
        <w:ind w:left="426"/>
        <w:contextualSpacing/>
        <w:jc w:val="both"/>
        <w:rPr>
          <w:rFonts w:ascii="Arial" w:hAnsi="Arial" w:cs="Arial"/>
          <w:b/>
          <w:bCs/>
          <w:sz w:val="20"/>
          <w:lang w:val="es-ES_tradnl"/>
        </w:rPr>
      </w:pPr>
    </w:p>
    <w:p w:rsidR="00723C57" w:rsidRPr="008B0015" w:rsidRDefault="00723C57" w:rsidP="00812F03">
      <w:pPr>
        <w:pStyle w:val="Prrafodelista"/>
        <w:numPr>
          <w:ilvl w:val="1"/>
          <w:numId w:val="7"/>
        </w:numPr>
        <w:suppressAutoHyphens w:val="0"/>
        <w:spacing w:line="276" w:lineRule="auto"/>
        <w:contextualSpacing/>
        <w:jc w:val="both"/>
        <w:rPr>
          <w:rFonts w:ascii="Arial" w:hAnsi="Arial" w:cs="Arial"/>
          <w:b/>
          <w:bCs/>
          <w:sz w:val="20"/>
          <w:lang w:val="es-ES_tradnl"/>
        </w:rPr>
      </w:pPr>
      <w:r w:rsidRPr="008B0015">
        <w:rPr>
          <w:rFonts w:ascii="Arial" w:hAnsi="Arial" w:cs="Arial"/>
          <w:sz w:val="20"/>
          <w:lang w:val="es-ES_tradnl"/>
        </w:rPr>
        <w:t>Deberá presentar su oferta a través del Sistema de Contrataciones Gubernamentales Compra</w:t>
      </w:r>
      <w:r w:rsidR="00812F03" w:rsidRPr="008B0015">
        <w:rPr>
          <w:rFonts w:ascii="Arial" w:hAnsi="Arial" w:cs="Arial"/>
          <w:sz w:val="20"/>
          <w:lang w:val="es-ES_tradnl"/>
        </w:rPr>
        <w:t>s MX</w:t>
      </w:r>
      <w:r w:rsidRPr="008B0015">
        <w:rPr>
          <w:rFonts w:ascii="Arial" w:hAnsi="Arial" w:cs="Arial"/>
          <w:sz w:val="20"/>
          <w:lang w:val="es-ES_tradnl"/>
        </w:rPr>
        <w:t>, en la dirección electrónica</w:t>
      </w:r>
      <w:r w:rsidR="00812F03" w:rsidRPr="008B0015">
        <w:rPr>
          <w:rFonts w:ascii="Arial" w:hAnsi="Arial" w:cs="Arial"/>
          <w:sz w:val="20"/>
        </w:rPr>
        <w:t xml:space="preserve"> https://comprasmx.buengobierno.gob.mx/</w:t>
      </w:r>
      <w:r w:rsidRPr="008B0015">
        <w:rPr>
          <w:rFonts w:ascii="Arial" w:hAnsi="Arial" w:cs="Arial"/>
          <w:sz w:val="20"/>
          <w:lang w:val="es-ES_tradnl"/>
        </w:rPr>
        <w:t>. Debiendo presentar la documentación  siguiente:</w:t>
      </w:r>
    </w:p>
    <w:p w:rsidR="00723C57" w:rsidRPr="008B0015" w:rsidRDefault="00723C57" w:rsidP="001F787B">
      <w:pPr>
        <w:pStyle w:val="Prrafodelista"/>
        <w:spacing w:line="276" w:lineRule="auto"/>
        <w:ind w:left="1701"/>
        <w:jc w:val="both"/>
        <w:rPr>
          <w:rFonts w:ascii="Arial" w:hAnsi="Arial" w:cs="Arial"/>
          <w:sz w:val="20"/>
          <w:lang w:val="es-ES_tradnl"/>
        </w:rPr>
      </w:pPr>
    </w:p>
    <w:p w:rsidR="00723C57" w:rsidRPr="008B0015" w:rsidRDefault="00723C57" w:rsidP="001F787B">
      <w:pPr>
        <w:pStyle w:val="Prrafodelista"/>
        <w:numPr>
          <w:ilvl w:val="2"/>
          <w:numId w:val="7"/>
        </w:numPr>
        <w:suppressAutoHyphens w:val="0"/>
        <w:spacing w:line="276" w:lineRule="auto"/>
        <w:ind w:left="1418" w:hanging="425"/>
        <w:contextualSpacing/>
        <w:jc w:val="both"/>
        <w:rPr>
          <w:rFonts w:ascii="Arial" w:hAnsi="Arial" w:cs="Arial"/>
          <w:sz w:val="20"/>
          <w:lang w:val="es-ES_tradnl"/>
        </w:rPr>
      </w:pPr>
      <w:r w:rsidRPr="008B0015">
        <w:rPr>
          <w:rFonts w:ascii="Arial" w:hAnsi="Arial" w:cs="Arial"/>
          <w:sz w:val="20"/>
          <w:lang w:val="es-ES_tradnl"/>
        </w:rPr>
        <w:t xml:space="preserve">Escrito </w:t>
      </w:r>
      <w:r w:rsidRPr="008B0015">
        <w:rPr>
          <w:rFonts w:ascii="Arial" w:hAnsi="Arial" w:cs="Arial"/>
          <w:b/>
          <w:bCs/>
          <w:sz w:val="20"/>
          <w:lang w:val="es-ES_tradnl"/>
        </w:rPr>
        <w:t>“Bajo Protesta de Decir Verdad”</w:t>
      </w:r>
      <w:r w:rsidRPr="008B0015">
        <w:rPr>
          <w:rFonts w:ascii="Arial" w:hAnsi="Arial" w:cs="Arial"/>
          <w:sz w:val="20"/>
          <w:lang w:val="es-ES_tradnl"/>
        </w:rPr>
        <w:t>, por el que los ofertantes acreditarán su existencia legal y personalidad jurídica</w:t>
      </w:r>
      <w:r w:rsidRPr="008B0015">
        <w:rPr>
          <w:rFonts w:ascii="Arial" w:hAnsi="Arial" w:cs="Arial"/>
          <w:b/>
          <w:bCs/>
          <w:sz w:val="20"/>
          <w:lang w:val="es-ES_tradnl"/>
        </w:rPr>
        <w:t>  Anexo Número 2 (DOS) de esta convocatoria.</w:t>
      </w:r>
    </w:p>
    <w:p w:rsidR="00723C57" w:rsidRPr="008B0015" w:rsidRDefault="00723C57" w:rsidP="001F787B">
      <w:pPr>
        <w:pStyle w:val="Prrafodelista"/>
        <w:spacing w:line="276" w:lineRule="auto"/>
        <w:ind w:left="1418"/>
        <w:jc w:val="both"/>
        <w:rPr>
          <w:rFonts w:ascii="Arial" w:hAnsi="Arial" w:cs="Arial"/>
          <w:sz w:val="20"/>
          <w:lang w:val="es-ES_tradnl"/>
        </w:rPr>
      </w:pPr>
    </w:p>
    <w:p w:rsidR="00723C57" w:rsidRPr="008B0015" w:rsidRDefault="00723C57" w:rsidP="001F787B">
      <w:pPr>
        <w:pStyle w:val="Prrafodelista"/>
        <w:numPr>
          <w:ilvl w:val="2"/>
          <w:numId w:val="7"/>
        </w:numPr>
        <w:suppressAutoHyphens w:val="0"/>
        <w:spacing w:line="276" w:lineRule="auto"/>
        <w:ind w:left="1418" w:hanging="425"/>
        <w:contextualSpacing/>
        <w:jc w:val="both"/>
        <w:rPr>
          <w:rFonts w:ascii="Arial" w:hAnsi="Arial" w:cs="Arial"/>
          <w:sz w:val="20"/>
          <w:lang w:val="es-ES_tradnl"/>
        </w:rPr>
      </w:pPr>
      <w:r w:rsidRPr="008B0015">
        <w:rPr>
          <w:rFonts w:ascii="Arial" w:hAnsi="Arial" w:cs="Arial"/>
          <w:sz w:val="20"/>
          <w:lang w:val="es-ES_tradnl"/>
        </w:rPr>
        <w:t xml:space="preserve">Escrito </w:t>
      </w:r>
      <w:r w:rsidRPr="008B0015">
        <w:rPr>
          <w:rFonts w:ascii="Arial" w:hAnsi="Arial" w:cs="Arial"/>
          <w:b/>
          <w:bCs/>
          <w:sz w:val="20"/>
          <w:lang w:val="es-ES_tradnl"/>
        </w:rPr>
        <w:t>“Bajo Protesta de Decir Verdad”</w:t>
      </w:r>
      <w:r w:rsidRPr="008B0015">
        <w:rPr>
          <w:rFonts w:ascii="Arial" w:hAnsi="Arial" w:cs="Arial"/>
          <w:sz w:val="20"/>
          <w:lang w:val="es-ES_tradnl"/>
        </w:rPr>
        <w:t xml:space="preserve"> de no encontrarse en alguno de los supuestos establecidos en los artículos </w:t>
      </w:r>
      <w:r w:rsidR="00812F03" w:rsidRPr="008B0015">
        <w:rPr>
          <w:rFonts w:ascii="Arial" w:hAnsi="Arial" w:cs="Arial"/>
          <w:sz w:val="20"/>
          <w:lang w:val="es-ES_tradnl"/>
        </w:rPr>
        <w:t>71</w:t>
      </w:r>
      <w:r w:rsidRPr="008B0015">
        <w:rPr>
          <w:rFonts w:ascii="Arial" w:hAnsi="Arial" w:cs="Arial"/>
          <w:sz w:val="20"/>
          <w:lang w:val="es-ES_tradnl"/>
        </w:rPr>
        <w:t xml:space="preserve"> y </w:t>
      </w:r>
      <w:r w:rsidR="00812F03" w:rsidRPr="008B0015">
        <w:rPr>
          <w:rFonts w:ascii="Arial" w:hAnsi="Arial" w:cs="Arial"/>
          <w:sz w:val="20"/>
          <w:lang w:val="es-ES_tradnl"/>
        </w:rPr>
        <w:t>9</w:t>
      </w:r>
      <w:r w:rsidRPr="008B0015">
        <w:rPr>
          <w:rFonts w:ascii="Arial" w:hAnsi="Arial" w:cs="Arial"/>
          <w:sz w:val="20"/>
          <w:lang w:val="es-ES_tradnl"/>
        </w:rPr>
        <w:t xml:space="preserve">0, de la LAASSP. </w:t>
      </w:r>
      <w:r w:rsidRPr="008B0015">
        <w:rPr>
          <w:rFonts w:ascii="Arial" w:hAnsi="Arial" w:cs="Arial"/>
          <w:b/>
          <w:bCs/>
          <w:sz w:val="20"/>
          <w:lang w:val="es-ES_tradnl"/>
        </w:rPr>
        <w:t>Anexo Número 3 (TRES) de esta convocatoria.</w:t>
      </w:r>
    </w:p>
    <w:p w:rsidR="00723C57" w:rsidRPr="008B0015" w:rsidRDefault="00723C57" w:rsidP="001F787B">
      <w:pPr>
        <w:pStyle w:val="Prrafodelista"/>
        <w:spacing w:line="276" w:lineRule="auto"/>
        <w:ind w:left="1418"/>
        <w:jc w:val="both"/>
        <w:rPr>
          <w:rFonts w:ascii="Arial" w:hAnsi="Arial" w:cs="Arial"/>
          <w:b/>
          <w:bCs/>
          <w:sz w:val="20"/>
          <w:lang w:val="es-ES_tradnl"/>
        </w:rPr>
      </w:pPr>
    </w:p>
    <w:p w:rsidR="00723C57" w:rsidRPr="008B0015"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sz w:val="20"/>
          <w:lang w:val="es-ES_tradnl"/>
        </w:rPr>
      </w:pPr>
      <w:r w:rsidRPr="008B0015">
        <w:rPr>
          <w:rFonts w:ascii="Arial" w:hAnsi="Arial" w:cs="Arial"/>
          <w:sz w:val="20"/>
          <w:lang w:val="es-ES_tradnl"/>
        </w:rPr>
        <w:t xml:space="preserve">Formato para la manifestación que deberán presentar los </w:t>
      </w:r>
      <w:r w:rsidR="00E12CBE" w:rsidRPr="008B0015">
        <w:rPr>
          <w:rFonts w:ascii="Arial" w:hAnsi="Arial" w:cs="Arial"/>
          <w:sz w:val="20"/>
          <w:lang w:val="es-ES_tradnl"/>
        </w:rPr>
        <w:t>licitantes</w:t>
      </w:r>
      <w:r w:rsidRPr="008B0015">
        <w:rPr>
          <w:rFonts w:ascii="Arial" w:hAnsi="Arial" w:cs="Arial"/>
          <w:sz w:val="20"/>
          <w:lang w:val="es-ES_tradnl"/>
        </w:rPr>
        <w:t xml:space="preserve"> que participen en la </w:t>
      </w:r>
      <w:r w:rsidR="00E12CBE" w:rsidRPr="008B0015">
        <w:rPr>
          <w:rFonts w:ascii="Arial" w:hAnsi="Arial" w:cs="Arial"/>
          <w:sz w:val="20"/>
          <w:lang w:val="es-ES_tradnl"/>
        </w:rPr>
        <w:t>Invitación a Cuando Menos Tres Personas, Internacional Bajo Cobertura de Tratados</w:t>
      </w:r>
      <w:r w:rsidRPr="008B0015">
        <w:rPr>
          <w:rFonts w:ascii="Arial" w:hAnsi="Arial" w:cs="Arial"/>
          <w:sz w:val="20"/>
          <w:lang w:val="es-ES_tradnl"/>
        </w:rPr>
        <w:t xml:space="preserve">, para la adquisición de bienes, y dar cumplimiento a lo dispuesto en la regla 5.2. </w:t>
      </w:r>
      <w:r w:rsidRPr="008B0015">
        <w:rPr>
          <w:rFonts w:ascii="Arial" w:hAnsi="Arial" w:cs="Arial"/>
          <w:b/>
          <w:bCs/>
          <w:sz w:val="20"/>
          <w:lang w:val="es-ES_tradnl"/>
        </w:rPr>
        <w:t>Anexo  4 (Cuatro) de esta convocatoria.</w:t>
      </w:r>
    </w:p>
    <w:p w:rsidR="00723C57" w:rsidRPr="008B0015" w:rsidRDefault="00723C57" w:rsidP="001F787B">
      <w:pPr>
        <w:pStyle w:val="Prrafodelista"/>
        <w:rPr>
          <w:rFonts w:ascii="Arial" w:hAnsi="Arial" w:cs="Arial"/>
          <w:b/>
          <w:bCs/>
          <w:sz w:val="20"/>
          <w:lang w:val="es-ES_tradnl"/>
        </w:rPr>
      </w:pPr>
    </w:p>
    <w:p w:rsidR="000B60CB" w:rsidRPr="008B0015" w:rsidRDefault="00723C57" w:rsidP="000B60CB">
      <w:pPr>
        <w:pStyle w:val="Prrafodelista"/>
        <w:numPr>
          <w:ilvl w:val="2"/>
          <w:numId w:val="7"/>
        </w:numPr>
        <w:suppressAutoHyphens w:val="0"/>
        <w:spacing w:line="276" w:lineRule="auto"/>
        <w:ind w:left="1418" w:hanging="425"/>
        <w:contextualSpacing/>
        <w:jc w:val="both"/>
        <w:rPr>
          <w:rFonts w:ascii="Arial" w:hAnsi="Arial" w:cs="Arial"/>
          <w:b/>
          <w:bCs/>
          <w:sz w:val="20"/>
          <w:lang w:val="es-ES_tradnl"/>
        </w:rPr>
      </w:pPr>
      <w:r w:rsidRPr="008B0015">
        <w:rPr>
          <w:rFonts w:ascii="Arial" w:hAnsi="Arial" w:cs="Arial"/>
          <w:sz w:val="20"/>
          <w:lang w:val="es-ES_tradnl"/>
        </w:rPr>
        <w:t xml:space="preserve">Formato para la manifestación que deberán presentar los </w:t>
      </w:r>
      <w:r w:rsidR="00E12CBE" w:rsidRPr="008B0015">
        <w:rPr>
          <w:rFonts w:ascii="Arial" w:hAnsi="Arial" w:cs="Arial"/>
          <w:sz w:val="20"/>
          <w:lang w:val="es-ES_tradnl"/>
        </w:rPr>
        <w:t>licitantes que participen en la Invitación a Cuando Menos Tres Personas, Internacional Bajo Cobertura de Tratados</w:t>
      </w:r>
      <w:r w:rsidRPr="008B0015">
        <w:rPr>
          <w:rFonts w:ascii="Arial" w:hAnsi="Arial" w:cs="Arial"/>
          <w:sz w:val="20"/>
          <w:lang w:val="es-ES_tradnl"/>
        </w:rPr>
        <w:t xml:space="preserve">, para la adquisición de bienes, y dar cumplimiento a lo dispuesto en la regla 5.2. </w:t>
      </w:r>
      <w:r w:rsidRPr="008B0015">
        <w:rPr>
          <w:rFonts w:ascii="Arial" w:hAnsi="Arial" w:cs="Arial"/>
          <w:b/>
          <w:bCs/>
          <w:sz w:val="20"/>
          <w:lang w:val="es-ES_tradnl"/>
        </w:rPr>
        <w:t>Anexo  4 BIS (Cuatro BIS) de esta convocatoria.</w:t>
      </w:r>
    </w:p>
    <w:p w:rsidR="000B60CB" w:rsidRPr="008B0015" w:rsidRDefault="000B60CB" w:rsidP="000B60CB">
      <w:pPr>
        <w:pStyle w:val="Prrafodelista"/>
        <w:rPr>
          <w:rFonts w:ascii="Arial" w:hAnsi="Arial" w:cs="Arial"/>
          <w:bCs/>
          <w:sz w:val="20"/>
          <w:lang w:val="es-ES_tradnl"/>
        </w:rPr>
      </w:pPr>
    </w:p>
    <w:p w:rsidR="000B60CB" w:rsidRPr="008B0015" w:rsidRDefault="000B60CB" w:rsidP="000B60CB">
      <w:pPr>
        <w:pStyle w:val="Prrafodelista"/>
        <w:numPr>
          <w:ilvl w:val="2"/>
          <w:numId w:val="7"/>
        </w:numPr>
        <w:suppressAutoHyphens w:val="0"/>
        <w:spacing w:line="276" w:lineRule="auto"/>
        <w:ind w:left="1418" w:hanging="425"/>
        <w:contextualSpacing/>
        <w:jc w:val="both"/>
        <w:rPr>
          <w:rFonts w:ascii="Arial" w:hAnsi="Arial" w:cs="Arial"/>
          <w:b/>
          <w:bCs/>
          <w:sz w:val="20"/>
          <w:lang w:val="es-ES_tradnl"/>
        </w:rPr>
      </w:pPr>
      <w:r w:rsidRPr="008B0015">
        <w:rPr>
          <w:rFonts w:ascii="Arial" w:hAnsi="Arial" w:cs="Arial"/>
          <w:bCs/>
          <w:sz w:val="20"/>
          <w:lang w:val="es-ES_tradnl"/>
        </w:rPr>
        <w:t>Formato del  “Acta Administrativa Circunstanciada de Entrega, Recepción, Instalación, Puesta en Operación Capacitación de Bienes de Inversión</w:t>
      </w:r>
      <w:r w:rsidRPr="008B0015">
        <w:rPr>
          <w:rFonts w:ascii="Arial" w:hAnsi="Arial" w:cs="Arial"/>
          <w:bCs/>
          <w:sz w:val="20"/>
          <w:lang w:eastAsia="es-ES"/>
        </w:rPr>
        <w:t>”.</w:t>
      </w:r>
      <w:r w:rsidRPr="008B0015">
        <w:rPr>
          <w:rFonts w:ascii="Arial" w:hAnsi="Arial" w:cs="Arial"/>
          <w:b/>
          <w:bCs/>
          <w:sz w:val="20"/>
          <w:lang w:val="es-ES_tradnl"/>
        </w:rPr>
        <w:t xml:space="preserve"> Anexo No. 4-A</w:t>
      </w:r>
    </w:p>
    <w:p w:rsidR="000B60CB" w:rsidRPr="008B0015" w:rsidRDefault="000B60CB" w:rsidP="004F0E42">
      <w:pPr>
        <w:pStyle w:val="Prrafodelista"/>
        <w:ind w:left="360"/>
        <w:jc w:val="both"/>
        <w:rPr>
          <w:rFonts w:ascii="Arial" w:hAnsi="Arial" w:cs="Arial"/>
          <w:sz w:val="20"/>
        </w:rPr>
      </w:pPr>
    </w:p>
    <w:p w:rsidR="001F787B" w:rsidRPr="008B0015" w:rsidRDefault="004F0E42" w:rsidP="004F0E42">
      <w:pPr>
        <w:pStyle w:val="Prrafodelista"/>
        <w:numPr>
          <w:ilvl w:val="2"/>
          <w:numId w:val="7"/>
        </w:numPr>
        <w:suppressAutoHyphens w:val="0"/>
        <w:spacing w:line="276" w:lineRule="auto"/>
        <w:ind w:left="1418" w:hanging="425"/>
        <w:contextualSpacing/>
        <w:jc w:val="both"/>
        <w:rPr>
          <w:rFonts w:ascii="Arial" w:hAnsi="Arial" w:cs="Arial"/>
          <w:b/>
          <w:bCs/>
          <w:sz w:val="20"/>
          <w:lang w:val="es-ES_tradnl"/>
        </w:rPr>
      </w:pPr>
      <w:r w:rsidRPr="008B0015">
        <w:rPr>
          <w:rFonts w:ascii="Arial" w:hAnsi="Arial" w:cs="Arial"/>
          <w:bCs/>
          <w:sz w:val="20"/>
          <w:lang w:val="es-ES_tradnl"/>
        </w:rPr>
        <w:t>Formato del  “</w:t>
      </w:r>
      <w:r w:rsidRPr="008B0015">
        <w:rPr>
          <w:rFonts w:ascii="Arial" w:hAnsi="Arial" w:cs="Arial"/>
          <w:bCs/>
          <w:sz w:val="20"/>
          <w:lang w:eastAsia="es-ES"/>
        </w:rPr>
        <w:t>“Acta Administrativa Circunstanciada de Rechazo de Bienes de Inversión”.</w:t>
      </w:r>
      <w:r w:rsidRPr="008B0015">
        <w:rPr>
          <w:rFonts w:ascii="Arial" w:hAnsi="Arial" w:cs="Arial"/>
          <w:b/>
          <w:bCs/>
          <w:sz w:val="20"/>
          <w:lang w:val="es-ES_tradnl"/>
        </w:rPr>
        <w:t xml:space="preserve"> Anexo No. 4-B</w:t>
      </w:r>
      <w:r w:rsidRPr="008B0015">
        <w:rPr>
          <w:rFonts w:ascii="Arial" w:hAnsi="Arial" w:cs="Arial"/>
          <w:bCs/>
          <w:sz w:val="20"/>
          <w:lang w:eastAsia="es-ES"/>
        </w:rPr>
        <w:t>.</w:t>
      </w:r>
    </w:p>
    <w:p w:rsidR="00723C57" w:rsidRPr="008B0015" w:rsidRDefault="00723C57" w:rsidP="001F787B">
      <w:pPr>
        <w:pStyle w:val="Prrafodelista"/>
        <w:spacing w:line="276" w:lineRule="auto"/>
        <w:ind w:left="1418"/>
        <w:jc w:val="both"/>
        <w:rPr>
          <w:rFonts w:ascii="Arial" w:hAnsi="Arial" w:cs="Arial"/>
          <w:b/>
          <w:bCs/>
          <w:sz w:val="20"/>
          <w:lang w:val="es-ES_tradnl"/>
        </w:rPr>
      </w:pPr>
    </w:p>
    <w:p w:rsidR="00723C57" w:rsidRPr="008B0015"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sz w:val="20"/>
          <w:lang w:val="es-ES_tradnl"/>
        </w:rPr>
      </w:pPr>
      <w:r w:rsidRPr="008B0015">
        <w:rPr>
          <w:rFonts w:ascii="Arial" w:hAnsi="Arial" w:cs="Arial"/>
          <w:sz w:val="20"/>
          <w:lang w:val="es-ES_tradnl"/>
        </w:rPr>
        <w:t xml:space="preserve">Proposición técnico-económica, </w:t>
      </w:r>
      <w:r w:rsidRPr="008B0015">
        <w:rPr>
          <w:rFonts w:ascii="Arial" w:hAnsi="Arial" w:cs="Arial"/>
          <w:b/>
          <w:bCs/>
          <w:sz w:val="20"/>
          <w:lang w:val="es-ES_tradnl"/>
        </w:rPr>
        <w:t>Anexo Número 5  (CINCO)</w:t>
      </w:r>
      <w:r w:rsidRPr="008B0015">
        <w:rPr>
          <w:rFonts w:ascii="Arial" w:hAnsi="Arial" w:cs="Arial"/>
          <w:sz w:val="20"/>
          <w:lang w:val="es-ES_tradnl"/>
        </w:rPr>
        <w:t xml:space="preserve"> de esta convocatoria. La proposición económica, deberá contener la cotización de los bienes ofertados, indicando la clave/partida, descripción amplia y detallada, cantidad, precio unitario, y el importe total de los bienes ofertados. Las cotizaciones deberán elaborarse a 2 (dos) decimales. </w:t>
      </w:r>
      <w:r w:rsidR="00331C3E" w:rsidRPr="008B0015">
        <w:rPr>
          <w:rFonts w:ascii="Arial" w:hAnsi="Arial" w:cs="Arial"/>
          <w:sz w:val="20"/>
          <w:lang w:val="es-ES_tradnl"/>
        </w:rPr>
        <w:t xml:space="preserve">En formato PDF y Excel. </w:t>
      </w:r>
    </w:p>
    <w:p w:rsidR="00723C57" w:rsidRPr="008B0015" w:rsidRDefault="00723C57" w:rsidP="001F787B">
      <w:pPr>
        <w:pStyle w:val="Prrafodelista"/>
        <w:spacing w:line="276" w:lineRule="auto"/>
        <w:ind w:left="1418"/>
        <w:jc w:val="both"/>
        <w:rPr>
          <w:rFonts w:ascii="Arial" w:hAnsi="Arial" w:cs="Arial"/>
          <w:b/>
          <w:bCs/>
          <w:sz w:val="20"/>
          <w:lang w:val="es-ES_tradnl"/>
        </w:rPr>
      </w:pPr>
    </w:p>
    <w:p w:rsidR="00723C57" w:rsidRPr="008B0015"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sz w:val="20"/>
          <w:lang w:val="es-ES_tradnl"/>
        </w:rPr>
      </w:pPr>
      <w:r w:rsidRPr="008B0015">
        <w:rPr>
          <w:rFonts w:ascii="Arial" w:hAnsi="Arial" w:cs="Arial"/>
          <w:sz w:val="20"/>
          <w:lang w:val="es-ES_tradnl"/>
        </w:rPr>
        <w:lastRenderedPageBreak/>
        <w:t xml:space="preserve">Los oferentes con carácter de MIPYMES, deberán presentar copia del documento expedido por autoridad competente, que determine su estratificación como micro, pequeña o mediana empresa; o bien un escrito en el cual manifiesten </w:t>
      </w:r>
      <w:r w:rsidRPr="008B0015">
        <w:rPr>
          <w:rFonts w:ascii="Arial" w:hAnsi="Arial" w:cs="Arial"/>
          <w:b/>
          <w:bCs/>
          <w:sz w:val="20"/>
          <w:lang w:val="es-ES_tradnl"/>
        </w:rPr>
        <w:t>“Bajo Protesta de Decir Verdad”</w:t>
      </w:r>
      <w:r w:rsidRPr="008B0015">
        <w:rPr>
          <w:rFonts w:ascii="Arial" w:hAnsi="Arial" w:cs="Arial"/>
          <w:sz w:val="20"/>
          <w:lang w:val="es-ES_tradnl"/>
        </w:rPr>
        <w:t xml:space="preserve"> que cuentan con ese carácter, conforme al </w:t>
      </w:r>
      <w:r w:rsidRPr="008B0015">
        <w:rPr>
          <w:rFonts w:ascii="Arial" w:hAnsi="Arial" w:cs="Arial"/>
          <w:b/>
          <w:bCs/>
          <w:sz w:val="20"/>
          <w:lang w:val="es-ES_tradnl"/>
        </w:rPr>
        <w:t>Anexo Número 6 (SEIS) de esta convocatoria</w:t>
      </w:r>
      <w:r w:rsidRPr="008B0015">
        <w:rPr>
          <w:rFonts w:ascii="Arial" w:hAnsi="Arial" w:cs="Arial"/>
          <w:sz w:val="20"/>
          <w:lang w:val="es-ES_tradnl"/>
        </w:rPr>
        <w:t xml:space="preserve"> de la Solicitud de Cotizaciones. </w:t>
      </w:r>
    </w:p>
    <w:p w:rsidR="00723C57" w:rsidRPr="008B0015" w:rsidRDefault="00723C57" w:rsidP="001F787B">
      <w:pPr>
        <w:pStyle w:val="Prrafodelista"/>
        <w:spacing w:line="276" w:lineRule="auto"/>
        <w:ind w:left="1418"/>
        <w:jc w:val="both"/>
        <w:rPr>
          <w:rFonts w:ascii="Arial" w:hAnsi="Arial" w:cs="Arial"/>
          <w:b/>
          <w:bCs/>
          <w:sz w:val="20"/>
          <w:lang w:val="es-ES_tradnl"/>
        </w:rPr>
      </w:pPr>
    </w:p>
    <w:p w:rsidR="00723C57" w:rsidRPr="008B0015"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sz w:val="20"/>
          <w:lang w:val="es-ES_tradnl"/>
        </w:rPr>
      </w:pPr>
      <w:r w:rsidRPr="008B0015">
        <w:rPr>
          <w:rFonts w:ascii="Arial" w:hAnsi="Arial" w:cs="Arial"/>
          <w:sz w:val="20"/>
          <w:lang w:val="es-ES_tradnl"/>
        </w:rPr>
        <w:t xml:space="preserve">Escrito de declaración de integridad, a través del cual el oferente o su representante legal manifieste </w:t>
      </w:r>
      <w:r w:rsidRPr="008B0015">
        <w:rPr>
          <w:rFonts w:ascii="Arial" w:hAnsi="Arial" w:cs="Arial"/>
          <w:b/>
          <w:bCs/>
          <w:sz w:val="20"/>
          <w:lang w:val="es-ES_tradnl"/>
        </w:rPr>
        <w:t>“Bajo Protesta de Decir Verdad”</w:t>
      </w:r>
      <w:r w:rsidRPr="008B0015">
        <w:rPr>
          <w:rFonts w:ascii="Arial" w:hAnsi="Arial" w:cs="Arial"/>
          <w:sz w:val="20"/>
          <w:lang w:val="es-ES_tradnl"/>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B0015">
        <w:rPr>
          <w:rFonts w:ascii="Arial" w:hAnsi="Arial" w:cs="Arial"/>
          <w:b/>
          <w:bCs/>
          <w:sz w:val="20"/>
          <w:lang w:val="es-ES_tradnl"/>
        </w:rPr>
        <w:t>Anexo Número 7 (SIETE) de esta convocatoria.</w:t>
      </w:r>
    </w:p>
    <w:p w:rsidR="00723C57" w:rsidRPr="008B0015" w:rsidRDefault="00723C57" w:rsidP="001F787B">
      <w:pPr>
        <w:pStyle w:val="Prrafodelista"/>
        <w:spacing w:line="276" w:lineRule="auto"/>
        <w:ind w:left="1418"/>
        <w:jc w:val="both"/>
        <w:rPr>
          <w:rFonts w:ascii="Arial" w:hAnsi="Arial" w:cs="Arial"/>
          <w:b/>
          <w:bCs/>
          <w:sz w:val="20"/>
          <w:lang w:val="es-ES_tradnl"/>
        </w:rPr>
      </w:pPr>
    </w:p>
    <w:p w:rsidR="00723C57" w:rsidRPr="008B0015" w:rsidRDefault="00723C57" w:rsidP="001F787B">
      <w:pPr>
        <w:pStyle w:val="Prrafodelista"/>
        <w:numPr>
          <w:ilvl w:val="2"/>
          <w:numId w:val="7"/>
        </w:numPr>
        <w:suppressAutoHyphens w:val="0"/>
        <w:spacing w:line="276" w:lineRule="auto"/>
        <w:ind w:left="1418" w:hanging="425"/>
        <w:contextualSpacing/>
        <w:jc w:val="both"/>
        <w:rPr>
          <w:rFonts w:ascii="Arial" w:hAnsi="Arial" w:cs="Arial"/>
          <w:b/>
          <w:bCs/>
          <w:sz w:val="20"/>
          <w:lang w:val="es-ES_tradnl"/>
        </w:rPr>
      </w:pPr>
      <w:r w:rsidRPr="008B0015">
        <w:rPr>
          <w:rFonts w:ascii="Arial" w:hAnsi="Arial" w:cs="Arial"/>
          <w:sz w:val="20"/>
          <w:lang w:val="es-ES_tradnl"/>
        </w:rPr>
        <w:t xml:space="preserve">Escrito libre </w:t>
      </w:r>
      <w:r w:rsidRPr="008B0015">
        <w:rPr>
          <w:rFonts w:ascii="Arial" w:hAnsi="Arial" w:cs="Arial"/>
          <w:b/>
          <w:bCs/>
          <w:sz w:val="20"/>
          <w:lang w:val="es-ES_tradnl"/>
        </w:rPr>
        <w:t>“Bajo Protesta de Decir Verdad”</w:t>
      </w:r>
      <w:r w:rsidRPr="008B0015">
        <w:rPr>
          <w:rFonts w:ascii="Arial" w:hAnsi="Arial" w:cs="Arial"/>
          <w:sz w:val="20"/>
          <w:lang w:val="es-ES_tradnl"/>
        </w:rPr>
        <w:t xml:space="preserve"> de no encontrarse en el  supuestos establecidos en el  artículo 69B del  Código Fiscal de la Federación. </w:t>
      </w:r>
    </w:p>
    <w:p w:rsidR="00723C57" w:rsidRPr="008B0015" w:rsidRDefault="00723C57" w:rsidP="001F787B">
      <w:pPr>
        <w:pStyle w:val="Prrafodelista"/>
        <w:spacing w:line="276" w:lineRule="auto"/>
        <w:ind w:left="1418"/>
        <w:jc w:val="both"/>
        <w:rPr>
          <w:rFonts w:ascii="Arial" w:hAnsi="Arial" w:cs="Arial"/>
          <w:sz w:val="20"/>
          <w:lang w:val="es-ES_tradnl"/>
        </w:rPr>
      </w:pPr>
    </w:p>
    <w:p w:rsidR="00723C57" w:rsidRPr="008B0015" w:rsidRDefault="00812F03" w:rsidP="001F787B">
      <w:pPr>
        <w:pStyle w:val="Prrafodelista"/>
        <w:numPr>
          <w:ilvl w:val="2"/>
          <w:numId w:val="7"/>
        </w:numPr>
        <w:suppressAutoHyphens w:val="0"/>
        <w:spacing w:line="276" w:lineRule="auto"/>
        <w:ind w:left="1418" w:hanging="425"/>
        <w:contextualSpacing/>
        <w:jc w:val="both"/>
        <w:rPr>
          <w:rFonts w:ascii="Arial" w:hAnsi="Arial" w:cs="Arial"/>
          <w:sz w:val="20"/>
          <w:lang w:val="es-ES_tradnl"/>
        </w:rPr>
      </w:pPr>
      <w:r w:rsidRPr="008B0015">
        <w:rPr>
          <w:rFonts w:ascii="Arial" w:hAnsi="Arial" w:cs="Arial"/>
          <w:sz w:val="20"/>
          <w:lang w:val="es-ES_tradnl"/>
        </w:rPr>
        <w:t>Presentar</w:t>
      </w:r>
      <w:r w:rsidR="00723C57" w:rsidRPr="008B0015">
        <w:rPr>
          <w:rFonts w:ascii="Arial" w:hAnsi="Arial" w:cs="Arial"/>
          <w:sz w:val="20"/>
          <w:lang w:val="es-ES_tradnl"/>
        </w:rPr>
        <w:t xml:space="preserve"> Opiniones de cumplimiento positivas y vigentes del  IMSS, SAT e INFONAVIT.  </w:t>
      </w:r>
    </w:p>
    <w:p w:rsidR="00723C57" w:rsidRPr="008B0015" w:rsidRDefault="00723C57" w:rsidP="001F787B">
      <w:pPr>
        <w:pStyle w:val="Prrafodelista"/>
        <w:ind w:left="993"/>
        <w:jc w:val="both"/>
        <w:rPr>
          <w:rFonts w:ascii="Arial" w:hAnsi="Arial" w:cs="Arial"/>
          <w:sz w:val="20"/>
          <w:lang w:val="es-ES_tradnl"/>
        </w:rPr>
      </w:pPr>
      <w:bookmarkStart w:id="8" w:name="_Toc103330848"/>
      <w:bookmarkEnd w:id="8"/>
    </w:p>
    <w:p w:rsidR="00723C57" w:rsidRPr="008B0015" w:rsidRDefault="00723C57" w:rsidP="004F0E42">
      <w:pPr>
        <w:pStyle w:val="Prrafodelista"/>
        <w:numPr>
          <w:ilvl w:val="2"/>
          <w:numId w:val="7"/>
        </w:numPr>
        <w:suppressAutoHyphens w:val="0"/>
        <w:ind w:left="1418" w:hanging="425"/>
        <w:contextualSpacing/>
        <w:jc w:val="both"/>
        <w:rPr>
          <w:rFonts w:ascii="Arial" w:hAnsi="Arial" w:cs="Arial"/>
          <w:sz w:val="20"/>
          <w:lang w:val="es-ES_tradnl"/>
        </w:rPr>
      </w:pPr>
      <w:r w:rsidRPr="008B0015">
        <w:rPr>
          <w:rFonts w:ascii="Arial" w:hAnsi="Arial" w:cs="Arial"/>
          <w:sz w:val="20"/>
          <w:lang w:val="es-ES_tradnl"/>
        </w:rPr>
        <w:t>El oferente deberá acompañar a su proposición técnica, en copia simple, la documentación que a continuación se señala:</w:t>
      </w:r>
    </w:p>
    <w:p w:rsidR="00723C57" w:rsidRPr="008B0015" w:rsidRDefault="00723C57" w:rsidP="00FD2DF6">
      <w:pPr>
        <w:pStyle w:val="Ttulo1"/>
        <w:numPr>
          <w:ilvl w:val="4"/>
          <w:numId w:val="10"/>
        </w:numPr>
        <w:suppressAutoHyphens w:val="0"/>
        <w:spacing w:after="0"/>
        <w:ind w:left="1701" w:hanging="261"/>
        <w:rPr>
          <w:rFonts w:ascii="Arial" w:hAnsi="Arial"/>
          <w:b w:val="0"/>
          <w:sz w:val="20"/>
          <w:szCs w:val="20"/>
          <w:lang w:val="es-ES_tradnl"/>
        </w:rPr>
      </w:pPr>
      <w:r w:rsidRPr="008B0015">
        <w:rPr>
          <w:rFonts w:ascii="Arial" w:hAnsi="Arial"/>
          <w:b w:val="0"/>
          <w:sz w:val="20"/>
          <w:szCs w:val="20"/>
          <w:lang w:val="es-ES_tradnl"/>
        </w:rPr>
        <w:t>Aviso de Funcionamiento o Licencia Sanitaria.</w:t>
      </w:r>
    </w:p>
    <w:p w:rsidR="00723C57" w:rsidRPr="008B0015" w:rsidRDefault="00723C57" w:rsidP="00FD2DF6">
      <w:pPr>
        <w:pStyle w:val="Ttulo1"/>
        <w:numPr>
          <w:ilvl w:val="4"/>
          <w:numId w:val="10"/>
        </w:numPr>
        <w:suppressAutoHyphens w:val="0"/>
        <w:spacing w:after="0"/>
        <w:ind w:left="1701" w:hanging="261"/>
        <w:rPr>
          <w:rFonts w:ascii="Arial" w:hAnsi="Arial"/>
          <w:b w:val="0"/>
          <w:sz w:val="20"/>
          <w:szCs w:val="20"/>
          <w:lang w:val="es-ES_tradnl"/>
        </w:rPr>
      </w:pPr>
      <w:r w:rsidRPr="008B0015">
        <w:rPr>
          <w:rFonts w:ascii="Arial" w:hAnsi="Arial"/>
          <w:b w:val="0"/>
          <w:sz w:val="20"/>
          <w:szCs w:val="20"/>
          <w:lang w:val="es-ES_tradnl"/>
        </w:rPr>
        <w:t xml:space="preserve">Autorización del Responsable Sanitario. </w:t>
      </w:r>
    </w:p>
    <w:p w:rsidR="00723C57" w:rsidRPr="008B0015" w:rsidRDefault="00723C57" w:rsidP="004F0E42">
      <w:pPr>
        <w:pStyle w:val="Ttulo1"/>
        <w:spacing w:after="0"/>
        <w:ind w:left="1639"/>
        <w:rPr>
          <w:rFonts w:ascii="Arial" w:hAnsi="Arial"/>
          <w:b w:val="0"/>
          <w:sz w:val="20"/>
          <w:szCs w:val="20"/>
          <w:lang w:val="es-ES_tradnl"/>
        </w:rPr>
      </w:pPr>
      <w:r w:rsidRPr="008B0015">
        <w:rPr>
          <w:rFonts w:ascii="Arial" w:hAnsi="Arial"/>
          <w:b w:val="0"/>
          <w:sz w:val="20"/>
          <w:szCs w:val="20"/>
          <w:lang w:val="es-ES_tradnl"/>
        </w:rPr>
        <w:t>Lo anterior deberá ser relacionado de la siguiente manera (ejemplo):</w:t>
      </w:r>
    </w:p>
    <w:p w:rsidR="001F787B" w:rsidRPr="008B0015" w:rsidRDefault="001F787B" w:rsidP="001F787B">
      <w:pPr>
        <w:rPr>
          <w:rFonts w:ascii="Arial" w:hAnsi="Arial" w:cs="Arial"/>
          <w:sz w:val="20"/>
          <w:lang w:val="es-ES_tradnl"/>
        </w:rPr>
      </w:pPr>
    </w:p>
    <w:tbl>
      <w:tblPr>
        <w:tblW w:w="4363" w:type="pct"/>
        <w:tblInd w:w="1059" w:type="dxa"/>
        <w:tblCellMar>
          <w:left w:w="0" w:type="dxa"/>
          <w:right w:w="0" w:type="dxa"/>
        </w:tblCellMar>
        <w:tblLook w:val="04A0" w:firstRow="1" w:lastRow="0" w:firstColumn="1" w:lastColumn="0" w:noHBand="0" w:noVBand="1"/>
      </w:tblPr>
      <w:tblGrid>
        <w:gridCol w:w="1559"/>
        <w:gridCol w:w="1613"/>
        <w:gridCol w:w="1782"/>
        <w:gridCol w:w="1569"/>
        <w:gridCol w:w="1594"/>
        <w:gridCol w:w="1496"/>
      </w:tblGrid>
      <w:tr w:rsidR="00723C57" w:rsidRPr="008B0015" w:rsidTr="00723C57">
        <w:trPr>
          <w:trHeight w:val="212"/>
        </w:trPr>
        <w:tc>
          <w:tcPr>
            <w:tcW w:w="165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bCs/>
                <w:sz w:val="20"/>
                <w:lang w:val="es-ES_tradnl" w:eastAsia="en-US"/>
              </w:rPr>
            </w:pPr>
            <w:r w:rsidRPr="008B0015">
              <w:rPr>
                <w:rFonts w:ascii="Arial" w:hAnsi="Arial" w:cs="Arial"/>
                <w:bCs/>
                <w:sz w:val="20"/>
              </w:rPr>
              <w:t>Licencia Sanitaria</w:t>
            </w:r>
          </w:p>
        </w:tc>
        <w:tc>
          <w:tcPr>
            <w:tcW w:w="1743" w:type="pct"/>
            <w:gridSpan w:val="2"/>
            <w:tcBorders>
              <w:top w:val="single" w:sz="8" w:space="0" w:color="000000"/>
              <w:left w:val="nil"/>
              <w:bottom w:val="single" w:sz="8" w:space="0" w:color="000000"/>
              <w:right w:val="nil"/>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bCs/>
                <w:sz w:val="20"/>
                <w:lang w:val="es-ES_tradnl" w:eastAsia="en-US"/>
              </w:rPr>
            </w:pPr>
            <w:r w:rsidRPr="008B0015">
              <w:rPr>
                <w:rFonts w:ascii="Arial" w:hAnsi="Arial" w:cs="Arial"/>
                <w:bCs/>
                <w:sz w:val="20"/>
              </w:rPr>
              <w:t>Aviso de Funcionamiento</w:t>
            </w:r>
          </w:p>
        </w:tc>
        <w:tc>
          <w:tcPr>
            <w:tcW w:w="1607"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bCs/>
                <w:sz w:val="20"/>
                <w:lang w:val="es-ES_tradnl" w:eastAsia="en-US"/>
              </w:rPr>
            </w:pPr>
            <w:r w:rsidRPr="008B0015">
              <w:rPr>
                <w:rFonts w:ascii="Arial" w:hAnsi="Arial" w:cs="Arial"/>
                <w:bCs/>
                <w:sz w:val="20"/>
              </w:rPr>
              <w:t>Aviso del Responsable</w:t>
            </w:r>
          </w:p>
        </w:tc>
      </w:tr>
      <w:tr w:rsidR="00723C57" w:rsidRPr="008B0015" w:rsidTr="00723C57">
        <w:trPr>
          <w:trHeight w:val="212"/>
        </w:trPr>
        <w:tc>
          <w:tcPr>
            <w:tcW w:w="811"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bCs/>
                <w:sz w:val="20"/>
                <w:lang w:val="es-ES_tradnl" w:eastAsia="en-US"/>
              </w:rPr>
            </w:pPr>
            <w:r w:rsidRPr="008B0015">
              <w:rPr>
                <w:rFonts w:ascii="Arial" w:hAnsi="Arial" w:cs="Arial"/>
                <w:bCs/>
                <w:sz w:val="20"/>
              </w:rPr>
              <w:t>Cantidad</w:t>
            </w:r>
          </w:p>
        </w:tc>
        <w:tc>
          <w:tcPr>
            <w:tcW w:w="839"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bCs/>
                <w:sz w:val="20"/>
                <w:lang w:val="es-ES_tradnl" w:eastAsia="en-US"/>
              </w:rPr>
            </w:pPr>
            <w:r w:rsidRPr="008B0015">
              <w:rPr>
                <w:rFonts w:ascii="Arial" w:hAnsi="Arial" w:cs="Arial"/>
                <w:bCs/>
                <w:sz w:val="20"/>
              </w:rPr>
              <w:t xml:space="preserve">Folio en la </w:t>
            </w:r>
            <w:proofErr w:type="spellStart"/>
            <w:r w:rsidRPr="008B0015">
              <w:rPr>
                <w:rFonts w:ascii="Arial" w:hAnsi="Arial" w:cs="Arial"/>
                <w:bCs/>
                <w:sz w:val="20"/>
              </w:rPr>
              <w:t>ppta</w:t>
            </w:r>
            <w:proofErr w:type="spellEnd"/>
            <w:r w:rsidRPr="008B0015">
              <w:rPr>
                <w:rFonts w:ascii="Arial" w:hAnsi="Arial" w:cs="Arial"/>
                <w:bCs/>
                <w:sz w:val="20"/>
              </w:rPr>
              <w:t>. técnica</w:t>
            </w:r>
          </w:p>
        </w:tc>
        <w:tc>
          <w:tcPr>
            <w:tcW w:w="927" w:type="pct"/>
            <w:tcBorders>
              <w:top w:val="nil"/>
              <w:left w:val="nil"/>
              <w:bottom w:val="single" w:sz="8" w:space="0" w:color="000000"/>
              <w:right w:val="nil"/>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bCs/>
                <w:sz w:val="20"/>
                <w:lang w:val="es-ES_tradnl" w:eastAsia="en-US"/>
              </w:rPr>
            </w:pPr>
            <w:r w:rsidRPr="008B0015">
              <w:rPr>
                <w:rFonts w:ascii="Arial" w:hAnsi="Arial" w:cs="Arial"/>
                <w:bCs/>
                <w:sz w:val="20"/>
              </w:rPr>
              <w:t>Cantidad</w:t>
            </w:r>
          </w:p>
        </w:tc>
        <w:tc>
          <w:tcPr>
            <w:tcW w:w="816"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bCs/>
                <w:sz w:val="20"/>
                <w:lang w:val="es-ES_tradnl" w:eastAsia="en-US"/>
              </w:rPr>
            </w:pPr>
            <w:r w:rsidRPr="008B0015">
              <w:rPr>
                <w:rFonts w:ascii="Arial" w:hAnsi="Arial" w:cs="Arial"/>
                <w:bCs/>
                <w:sz w:val="20"/>
              </w:rPr>
              <w:t xml:space="preserve">Folio en la </w:t>
            </w:r>
            <w:proofErr w:type="spellStart"/>
            <w:r w:rsidRPr="008B0015">
              <w:rPr>
                <w:rFonts w:ascii="Arial" w:hAnsi="Arial" w:cs="Arial"/>
                <w:bCs/>
                <w:sz w:val="20"/>
              </w:rPr>
              <w:t>ppta</w:t>
            </w:r>
            <w:proofErr w:type="spellEnd"/>
            <w:r w:rsidRPr="008B0015">
              <w:rPr>
                <w:rFonts w:ascii="Arial" w:hAnsi="Arial" w:cs="Arial"/>
                <w:bCs/>
                <w:sz w:val="20"/>
              </w:rPr>
              <w:t>. técnica</w:t>
            </w:r>
          </w:p>
        </w:tc>
        <w:tc>
          <w:tcPr>
            <w:tcW w:w="829"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bCs/>
                <w:sz w:val="20"/>
                <w:lang w:val="es-ES_tradnl" w:eastAsia="en-US"/>
              </w:rPr>
            </w:pPr>
            <w:r w:rsidRPr="008B0015">
              <w:rPr>
                <w:rFonts w:ascii="Arial" w:hAnsi="Arial" w:cs="Arial"/>
                <w:bCs/>
                <w:sz w:val="20"/>
              </w:rPr>
              <w:t>Cantidad</w:t>
            </w:r>
          </w:p>
        </w:tc>
        <w:tc>
          <w:tcPr>
            <w:tcW w:w="77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bCs/>
                <w:sz w:val="20"/>
                <w:lang w:val="es-ES_tradnl" w:eastAsia="en-US"/>
              </w:rPr>
            </w:pPr>
            <w:r w:rsidRPr="008B0015">
              <w:rPr>
                <w:rFonts w:ascii="Arial" w:hAnsi="Arial" w:cs="Arial"/>
                <w:bCs/>
                <w:sz w:val="20"/>
              </w:rPr>
              <w:t xml:space="preserve">Folio en la </w:t>
            </w:r>
            <w:proofErr w:type="spellStart"/>
            <w:r w:rsidRPr="008B0015">
              <w:rPr>
                <w:rFonts w:ascii="Arial" w:hAnsi="Arial" w:cs="Arial"/>
                <w:bCs/>
                <w:sz w:val="20"/>
              </w:rPr>
              <w:t>ppta</w:t>
            </w:r>
            <w:proofErr w:type="spellEnd"/>
            <w:r w:rsidRPr="008B0015">
              <w:rPr>
                <w:rFonts w:ascii="Arial" w:hAnsi="Arial" w:cs="Arial"/>
                <w:bCs/>
                <w:sz w:val="20"/>
              </w:rPr>
              <w:t>. técnica</w:t>
            </w:r>
          </w:p>
        </w:tc>
      </w:tr>
      <w:tr w:rsidR="00723C57" w:rsidRPr="008B0015" w:rsidTr="00723C57">
        <w:trPr>
          <w:trHeight w:val="99"/>
        </w:trPr>
        <w:tc>
          <w:tcPr>
            <w:tcW w:w="811"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sz w:val="20"/>
                <w:lang w:val="es-ES_tradnl" w:eastAsia="en-US"/>
              </w:rPr>
            </w:pPr>
            <w:r w:rsidRPr="008B0015">
              <w:rPr>
                <w:rFonts w:ascii="Arial" w:hAnsi="Arial" w:cs="Arial"/>
                <w:sz w:val="20"/>
              </w:rPr>
              <w:t>DOS</w:t>
            </w:r>
          </w:p>
        </w:tc>
        <w:tc>
          <w:tcPr>
            <w:tcW w:w="839"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sz w:val="20"/>
                <w:lang w:val="es-ES_tradnl" w:eastAsia="en-US"/>
              </w:rPr>
            </w:pPr>
            <w:r w:rsidRPr="008B0015">
              <w:rPr>
                <w:rFonts w:ascii="Arial" w:hAnsi="Arial" w:cs="Arial"/>
                <w:sz w:val="20"/>
              </w:rPr>
              <w:t>XX</w:t>
            </w:r>
          </w:p>
        </w:tc>
        <w:tc>
          <w:tcPr>
            <w:tcW w:w="927" w:type="pct"/>
            <w:tcBorders>
              <w:top w:val="nil"/>
              <w:left w:val="nil"/>
              <w:bottom w:val="single" w:sz="8" w:space="0" w:color="000000"/>
              <w:right w:val="nil"/>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sz w:val="20"/>
                <w:lang w:val="es-ES_tradnl" w:eastAsia="en-US"/>
              </w:rPr>
            </w:pPr>
            <w:r w:rsidRPr="008B0015">
              <w:rPr>
                <w:rFonts w:ascii="Arial" w:hAnsi="Arial" w:cs="Arial"/>
                <w:sz w:val="20"/>
              </w:rPr>
              <w:t>UNO</w:t>
            </w:r>
          </w:p>
        </w:tc>
        <w:tc>
          <w:tcPr>
            <w:tcW w:w="816"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sz w:val="20"/>
                <w:lang w:val="es-ES_tradnl" w:eastAsia="en-US"/>
              </w:rPr>
            </w:pPr>
            <w:r w:rsidRPr="008B0015">
              <w:rPr>
                <w:rFonts w:ascii="Arial" w:hAnsi="Arial" w:cs="Arial"/>
                <w:sz w:val="20"/>
              </w:rPr>
              <w:t>XX</w:t>
            </w:r>
          </w:p>
        </w:tc>
        <w:tc>
          <w:tcPr>
            <w:tcW w:w="829"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sz w:val="20"/>
                <w:lang w:val="es-ES_tradnl" w:eastAsia="en-US"/>
              </w:rPr>
            </w:pPr>
            <w:r w:rsidRPr="008B0015">
              <w:rPr>
                <w:rFonts w:ascii="Arial" w:hAnsi="Arial" w:cs="Arial"/>
                <w:sz w:val="20"/>
              </w:rPr>
              <w:t>DOS</w:t>
            </w:r>
          </w:p>
        </w:tc>
        <w:tc>
          <w:tcPr>
            <w:tcW w:w="778"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23C57" w:rsidRPr="008B0015" w:rsidRDefault="00723C57">
            <w:pPr>
              <w:overflowPunct w:val="0"/>
              <w:autoSpaceDE w:val="0"/>
              <w:snapToGrid w:val="0"/>
              <w:spacing w:line="276" w:lineRule="auto"/>
              <w:jc w:val="center"/>
              <w:textAlignment w:val="baseline"/>
              <w:rPr>
                <w:rFonts w:ascii="Arial" w:eastAsiaTheme="minorHAnsi" w:hAnsi="Arial" w:cs="Arial"/>
                <w:sz w:val="20"/>
                <w:lang w:val="es-ES_tradnl" w:eastAsia="en-US"/>
              </w:rPr>
            </w:pPr>
            <w:r w:rsidRPr="008B0015">
              <w:rPr>
                <w:rFonts w:ascii="Arial" w:hAnsi="Arial" w:cs="Arial"/>
                <w:sz w:val="20"/>
              </w:rPr>
              <w:t>XX</w:t>
            </w:r>
          </w:p>
        </w:tc>
      </w:tr>
    </w:tbl>
    <w:p w:rsidR="00723C57" w:rsidRPr="008B0015" w:rsidRDefault="00723C57" w:rsidP="00FD2DF6">
      <w:pPr>
        <w:pStyle w:val="Ttulo1"/>
        <w:numPr>
          <w:ilvl w:val="4"/>
          <w:numId w:val="10"/>
        </w:numPr>
        <w:suppressAutoHyphens w:val="0"/>
        <w:spacing w:after="0"/>
        <w:ind w:left="1701" w:hanging="261"/>
        <w:rPr>
          <w:rFonts w:ascii="Arial" w:hAnsi="Arial"/>
          <w:b w:val="0"/>
          <w:sz w:val="20"/>
          <w:szCs w:val="20"/>
          <w:lang w:val="es-ES_tradnl"/>
        </w:rPr>
      </w:pPr>
      <w:r w:rsidRPr="008B0015">
        <w:rPr>
          <w:rFonts w:ascii="Arial" w:hAnsi="Arial"/>
          <w:b w:val="0"/>
          <w:sz w:val="20"/>
          <w:szCs w:val="20"/>
          <w:lang w:val="es-ES_tradnl"/>
        </w:rPr>
        <w:t>Documento que valide la titularidad o el licenciamiento exclusivo de la patente vigente en cada caso por clave propuesta. (En caso de que aplique este punto).</w:t>
      </w:r>
    </w:p>
    <w:p w:rsidR="00723C57" w:rsidRPr="008B0015" w:rsidRDefault="00723C57" w:rsidP="00FD2DF6">
      <w:pPr>
        <w:pStyle w:val="Ttulo1"/>
        <w:numPr>
          <w:ilvl w:val="4"/>
          <w:numId w:val="10"/>
        </w:numPr>
        <w:suppressAutoHyphens w:val="0"/>
        <w:spacing w:after="0"/>
        <w:ind w:left="1701" w:hanging="261"/>
        <w:rPr>
          <w:rFonts w:ascii="Arial" w:hAnsi="Arial"/>
          <w:b w:val="0"/>
          <w:sz w:val="20"/>
          <w:szCs w:val="20"/>
          <w:lang w:val="es-ES_tradnl"/>
        </w:rPr>
      </w:pPr>
      <w:r w:rsidRPr="008B0015">
        <w:rPr>
          <w:rFonts w:ascii="Arial" w:hAnsi="Arial"/>
          <w:b w:val="0"/>
          <w:sz w:val="20"/>
          <w:szCs w:val="20"/>
          <w:lang w:val="es-ES_tradnl"/>
        </w:rPr>
        <w:t>En caso de ser distribuidores, deberán de enviar carta del fabricante o distribuidor primario en papel membretado y con firma autógrafa del mismo que manifieste respaldar la propuesta técnica (En caso de que aplique este punto).</w:t>
      </w:r>
    </w:p>
    <w:p w:rsidR="004F0E42" w:rsidRPr="008B0015" w:rsidRDefault="004F0E42" w:rsidP="004F0E42">
      <w:pPr>
        <w:rPr>
          <w:rFonts w:ascii="Arial" w:eastAsiaTheme="minorHAnsi" w:hAnsi="Arial" w:cs="Arial"/>
          <w:sz w:val="20"/>
          <w:lang w:val="es-ES_tradnl"/>
        </w:rPr>
      </w:pPr>
    </w:p>
    <w:p w:rsidR="00423ABA" w:rsidRPr="008B0015" w:rsidRDefault="00723C57" w:rsidP="00423ABA">
      <w:pPr>
        <w:pStyle w:val="Prrafodelista"/>
        <w:numPr>
          <w:ilvl w:val="2"/>
          <w:numId w:val="7"/>
        </w:numPr>
        <w:suppressAutoHyphens w:val="0"/>
        <w:spacing w:after="200" w:line="276" w:lineRule="auto"/>
        <w:ind w:left="1418" w:hanging="425"/>
        <w:contextualSpacing/>
        <w:jc w:val="both"/>
        <w:rPr>
          <w:rFonts w:ascii="Arial" w:hAnsi="Arial" w:cs="Arial"/>
          <w:sz w:val="20"/>
        </w:rPr>
      </w:pPr>
      <w:r w:rsidRPr="008B0015">
        <w:rPr>
          <w:rFonts w:ascii="Arial" w:hAnsi="Arial" w:cs="Arial"/>
          <w:sz w:val="20"/>
        </w:rPr>
        <w:t xml:space="preserve">Copia del registro ante la S.H.C.P. o bien, del Registro Patronal ante el IMSS, en la que se sustente el giro de la empresa, mismo que deberá corresponder a actividad(es) inherente(s) al objeto de esta </w:t>
      </w:r>
      <w:r w:rsidR="00ED40A3" w:rsidRPr="008B0015">
        <w:rPr>
          <w:rFonts w:ascii="Arial" w:hAnsi="Arial" w:cs="Arial"/>
          <w:sz w:val="20"/>
        </w:rPr>
        <w:t>Invitación A Cuando Menos Tres Personas  Internacional Bajo Cobertura De Tratados</w:t>
      </w:r>
      <w:r w:rsidR="00423ABA" w:rsidRPr="008B0015">
        <w:rPr>
          <w:rFonts w:ascii="Arial" w:hAnsi="Arial" w:cs="Arial"/>
          <w:sz w:val="20"/>
        </w:rPr>
        <w:t>.</w:t>
      </w:r>
    </w:p>
    <w:p w:rsidR="009E18F7" w:rsidRPr="008B0015" w:rsidRDefault="009E18F7" w:rsidP="009E18F7">
      <w:pPr>
        <w:pStyle w:val="Prrafodelista"/>
        <w:numPr>
          <w:ilvl w:val="2"/>
          <w:numId w:val="7"/>
        </w:numPr>
        <w:suppressAutoHyphens w:val="0"/>
        <w:ind w:left="1418" w:hanging="425"/>
        <w:contextualSpacing/>
        <w:jc w:val="both"/>
        <w:rPr>
          <w:rFonts w:ascii="Arial" w:hAnsi="Arial" w:cs="Arial"/>
          <w:sz w:val="20"/>
        </w:rPr>
      </w:pPr>
      <w:r w:rsidRPr="008B0015">
        <w:rPr>
          <w:rFonts w:ascii="Arial" w:hAnsi="Arial" w:cs="Arial"/>
          <w:sz w:val="20"/>
        </w:rPr>
        <w:t>Acta Constitutiva y Poder Notarial del Representante Legal, para actos de pleitos y cobranzas.</w:t>
      </w:r>
    </w:p>
    <w:p w:rsidR="00812F03" w:rsidRPr="008B0015" w:rsidRDefault="00812F03" w:rsidP="00812F03">
      <w:pPr>
        <w:pStyle w:val="Prrafodelista"/>
        <w:suppressAutoHyphens w:val="0"/>
        <w:ind w:left="1418"/>
        <w:contextualSpacing/>
        <w:jc w:val="both"/>
        <w:rPr>
          <w:rFonts w:ascii="Arial" w:hAnsi="Arial" w:cs="Arial"/>
          <w:sz w:val="20"/>
        </w:rPr>
      </w:pPr>
    </w:p>
    <w:p w:rsidR="00812F03" w:rsidRPr="008B0015" w:rsidRDefault="00812F03" w:rsidP="00812F03">
      <w:pPr>
        <w:pStyle w:val="Prrafodelista"/>
        <w:suppressAutoHyphens w:val="0"/>
        <w:ind w:left="1418"/>
        <w:contextualSpacing/>
        <w:jc w:val="both"/>
        <w:rPr>
          <w:rFonts w:ascii="Arial" w:hAnsi="Arial" w:cs="Arial"/>
          <w:sz w:val="20"/>
        </w:rPr>
      </w:pPr>
    </w:p>
    <w:p w:rsidR="00812F03" w:rsidRPr="008B0015" w:rsidRDefault="00812F03" w:rsidP="00812F03">
      <w:pPr>
        <w:pStyle w:val="Prrafodelista"/>
        <w:suppressAutoHyphens w:val="0"/>
        <w:ind w:left="1418"/>
        <w:contextualSpacing/>
        <w:jc w:val="both"/>
        <w:rPr>
          <w:rFonts w:ascii="Arial" w:hAnsi="Arial" w:cs="Arial"/>
          <w:sz w:val="20"/>
        </w:rPr>
      </w:pPr>
    </w:p>
    <w:p w:rsidR="00812F03" w:rsidRPr="008B0015" w:rsidRDefault="00812F03" w:rsidP="00812F03">
      <w:pPr>
        <w:pStyle w:val="Prrafodelista"/>
        <w:suppressAutoHyphens w:val="0"/>
        <w:ind w:left="1418"/>
        <w:contextualSpacing/>
        <w:jc w:val="both"/>
        <w:rPr>
          <w:rFonts w:ascii="Arial" w:hAnsi="Arial" w:cs="Arial"/>
          <w:sz w:val="20"/>
        </w:rPr>
      </w:pPr>
    </w:p>
    <w:p w:rsidR="00812F03" w:rsidRPr="008B0015" w:rsidRDefault="00812F03" w:rsidP="00812F03">
      <w:pPr>
        <w:pStyle w:val="Prrafodelista"/>
        <w:suppressAutoHyphens w:val="0"/>
        <w:ind w:left="1418"/>
        <w:contextualSpacing/>
        <w:jc w:val="both"/>
        <w:rPr>
          <w:rFonts w:ascii="Arial" w:hAnsi="Arial" w:cs="Arial"/>
          <w:sz w:val="20"/>
        </w:rPr>
      </w:pPr>
    </w:p>
    <w:p w:rsidR="009E18F7" w:rsidRPr="008B0015" w:rsidRDefault="009E18F7" w:rsidP="009E18F7">
      <w:pPr>
        <w:pStyle w:val="Prrafodelista"/>
        <w:suppressAutoHyphens w:val="0"/>
        <w:spacing w:after="200" w:line="276" w:lineRule="auto"/>
        <w:ind w:left="1418"/>
        <w:contextualSpacing/>
        <w:jc w:val="both"/>
        <w:rPr>
          <w:rFonts w:ascii="Arial" w:hAnsi="Arial" w:cs="Arial"/>
          <w:szCs w:val="16"/>
        </w:rPr>
      </w:pPr>
    </w:p>
    <w:p w:rsidR="004F0E42" w:rsidRPr="008B0015" w:rsidRDefault="004F0E42" w:rsidP="004F0E42">
      <w:pPr>
        <w:pStyle w:val="Prrafodelista"/>
        <w:suppressAutoHyphens w:val="0"/>
        <w:spacing w:after="200" w:line="276" w:lineRule="auto"/>
        <w:ind w:left="1418"/>
        <w:contextualSpacing/>
        <w:jc w:val="both"/>
        <w:rPr>
          <w:rFonts w:ascii="Arial" w:hAnsi="Arial" w:cs="Arial"/>
          <w:szCs w:val="16"/>
        </w:rPr>
      </w:pPr>
    </w:p>
    <w:p w:rsidR="00723C57" w:rsidRPr="008B0015" w:rsidRDefault="00723C57" w:rsidP="004F0E42">
      <w:pPr>
        <w:pStyle w:val="Prrafodelista"/>
        <w:numPr>
          <w:ilvl w:val="0"/>
          <w:numId w:val="7"/>
        </w:numPr>
        <w:suppressAutoHyphens w:val="0"/>
        <w:spacing w:after="200" w:line="276" w:lineRule="auto"/>
        <w:ind w:left="426"/>
        <w:contextualSpacing/>
        <w:jc w:val="both"/>
        <w:rPr>
          <w:rFonts w:ascii="Arial" w:hAnsi="Arial" w:cs="Arial"/>
          <w:b/>
          <w:bCs/>
          <w:sz w:val="20"/>
        </w:rPr>
      </w:pPr>
      <w:r w:rsidRPr="008B0015">
        <w:rPr>
          <w:rFonts w:ascii="Arial" w:hAnsi="Arial" w:cs="Arial"/>
          <w:b/>
          <w:bCs/>
          <w:sz w:val="20"/>
        </w:rPr>
        <w:t xml:space="preserve">ACREDITACIÓN DE ENCONTRARSE AL CORRIENTE DE SUS OBLIGACIONES FISCALES. </w:t>
      </w:r>
    </w:p>
    <w:p w:rsidR="00723C57" w:rsidRPr="008B0015" w:rsidRDefault="00723C57" w:rsidP="00723C57">
      <w:pPr>
        <w:ind w:left="792"/>
        <w:jc w:val="both"/>
        <w:rPr>
          <w:rFonts w:ascii="Arial" w:hAnsi="Arial" w:cs="Arial"/>
          <w:sz w:val="20"/>
        </w:rPr>
      </w:pPr>
    </w:p>
    <w:p w:rsidR="00723C57" w:rsidRPr="008B0015" w:rsidRDefault="00723C57" w:rsidP="003576FE">
      <w:pPr>
        <w:numPr>
          <w:ilvl w:val="1"/>
          <w:numId w:val="7"/>
        </w:numPr>
        <w:suppressAutoHyphens w:val="0"/>
        <w:ind w:left="993" w:hanging="633"/>
        <w:jc w:val="both"/>
        <w:rPr>
          <w:rFonts w:ascii="Arial" w:hAnsi="Arial" w:cs="Arial"/>
          <w:sz w:val="20"/>
        </w:rPr>
      </w:pPr>
      <w:r w:rsidRPr="008B0015">
        <w:rPr>
          <w:rFonts w:ascii="Arial" w:hAnsi="Arial" w:cs="Arial"/>
          <w:sz w:val="20"/>
        </w:rPr>
        <w:t xml:space="preserve">El numeral mencionado se solicita con fundamento en lo dispuesto por los artículos 9, párrafo segundo, 251, fracciones IV, VIII, XV, XX, XXIII y XXXVII, 263, 264, fracciones III, XIV y XVII, de la Ley del Seguro </w:t>
      </w:r>
      <w:r w:rsidRPr="008B0015">
        <w:rPr>
          <w:rFonts w:ascii="Arial" w:hAnsi="Arial" w:cs="Arial"/>
          <w:sz w:val="20"/>
        </w:rPr>
        <w:lastRenderedPageBreak/>
        <w:t>Social; 5 y 57, de la Ley Federal de las Entidades Paraestatales; 31, fracciones II y XX, del Reglamento Interior del Instituto Mexicano del Seguro Social; 32-D, del Código Fiscal de la Federación.</w:t>
      </w:r>
    </w:p>
    <w:p w:rsidR="00723C57" w:rsidRPr="008B0015" w:rsidRDefault="00723C57" w:rsidP="00723C57">
      <w:pPr>
        <w:ind w:left="993"/>
        <w:jc w:val="both"/>
        <w:rPr>
          <w:rFonts w:ascii="Arial" w:hAnsi="Arial" w:cs="Arial"/>
          <w:sz w:val="20"/>
        </w:rPr>
      </w:pPr>
    </w:p>
    <w:p w:rsidR="00723C57" w:rsidRPr="008B0015" w:rsidRDefault="00723C57" w:rsidP="003576FE">
      <w:pPr>
        <w:numPr>
          <w:ilvl w:val="1"/>
          <w:numId w:val="7"/>
        </w:numPr>
        <w:suppressAutoHyphens w:val="0"/>
        <w:ind w:left="993" w:hanging="633"/>
        <w:jc w:val="both"/>
        <w:rPr>
          <w:rFonts w:ascii="Arial" w:hAnsi="Arial" w:cs="Arial"/>
          <w:sz w:val="20"/>
        </w:rPr>
      </w:pPr>
      <w:r w:rsidRPr="008B0015">
        <w:rPr>
          <w:rFonts w:ascii="Arial" w:hAnsi="Arial" w:cs="Arial"/>
          <w:sz w:val="20"/>
        </w:rPr>
        <w:t>El instituto no adquirirá bienes o contratará servicios con los particulares que se señala en las fracciones I, II, III y IV del artículo 32-D del Código Fiscal de la Federación.</w:t>
      </w:r>
    </w:p>
    <w:p w:rsidR="00723C57" w:rsidRPr="008B0015" w:rsidRDefault="00723C57" w:rsidP="00723C57">
      <w:pPr>
        <w:ind w:left="993"/>
        <w:jc w:val="both"/>
        <w:rPr>
          <w:rFonts w:ascii="Arial" w:hAnsi="Arial" w:cs="Arial"/>
          <w:sz w:val="20"/>
        </w:rPr>
      </w:pPr>
    </w:p>
    <w:p w:rsidR="00F4485D" w:rsidRPr="008B0015" w:rsidRDefault="009C0458" w:rsidP="00F4485D">
      <w:pPr>
        <w:suppressAutoHyphens w:val="0"/>
        <w:ind w:left="993"/>
        <w:jc w:val="both"/>
        <w:rPr>
          <w:rFonts w:ascii="Arial" w:hAnsi="Arial" w:cs="Arial"/>
          <w:sz w:val="20"/>
        </w:rPr>
      </w:pPr>
      <w:r w:rsidRPr="008B0015">
        <w:rPr>
          <w:rFonts w:ascii="Arial" w:hAnsi="Arial" w:cs="Arial"/>
          <w:sz w:val="20"/>
        </w:rPr>
        <w:t>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obtenerla a través de la página https://www.imss.gob.mx/tramites/cumplimiento-oblicaciones, la cual tendrá que estar vigente, “</w:t>
      </w:r>
      <w:r w:rsidR="00812F03" w:rsidRPr="008B0015">
        <w:rPr>
          <w:rFonts w:ascii="Arial" w:hAnsi="Arial" w:cs="Arial"/>
          <w:sz w:val="20"/>
        </w:rPr>
        <w:t>“Acuerdo ACDO.AS2.HCT.270224/34.P.DIR, dictado por el H. Consejo Técnico del Instituto Mexicano del Seguro Social en sesión ordinaria celebrada el 27 de febrero de 2024 y publicado el 21 de Marzo de 2024 en el Diario Oficial de la Federación</w:t>
      </w:r>
      <w:r w:rsidRPr="008B0015">
        <w:rPr>
          <w:rFonts w:ascii="Arial" w:hAnsi="Arial" w:cs="Arial"/>
          <w:sz w:val="20"/>
        </w:rPr>
        <w:t>, relativo a las reglas para la obtención de la opinión de cumplimiento de obligaciones fiscales en materia de seguridad social” que establece el artículo 32D del Código Fis</w:t>
      </w:r>
      <w:r w:rsidR="00D90767" w:rsidRPr="008B0015">
        <w:rPr>
          <w:rFonts w:ascii="Arial" w:hAnsi="Arial" w:cs="Arial"/>
          <w:sz w:val="20"/>
        </w:rPr>
        <w:t>cal de la Federación.</w:t>
      </w:r>
    </w:p>
    <w:p w:rsidR="009C0458" w:rsidRPr="008B0015" w:rsidRDefault="009C0458" w:rsidP="00F4485D">
      <w:pPr>
        <w:suppressAutoHyphens w:val="0"/>
        <w:ind w:left="993"/>
        <w:jc w:val="both"/>
        <w:rPr>
          <w:rFonts w:ascii="Arial" w:hAnsi="Arial" w:cs="Arial"/>
          <w:sz w:val="20"/>
        </w:rPr>
      </w:pPr>
    </w:p>
    <w:p w:rsidR="00723C57" w:rsidRPr="008B0015" w:rsidRDefault="00723C57" w:rsidP="003576FE">
      <w:pPr>
        <w:numPr>
          <w:ilvl w:val="1"/>
          <w:numId w:val="7"/>
        </w:numPr>
        <w:suppressAutoHyphens w:val="0"/>
        <w:ind w:left="993" w:hanging="633"/>
        <w:jc w:val="both"/>
        <w:rPr>
          <w:rFonts w:ascii="Arial" w:hAnsi="Arial" w:cs="Arial"/>
          <w:sz w:val="20"/>
        </w:rPr>
      </w:pPr>
      <w:r w:rsidRPr="008B0015">
        <w:rPr>
          <w:rFonts w:ascii="Arial" w:hAnsi="Arial" w:cs="Arial"/>
          <w:sz w:val="20"/>
        </w:rPr>
        <w:t>Deberá presentar opinión de cumplimiento de obligaciones fiscales en materia de seguridad social conforme al siguiente procedimiento:</w:t>
      </w:r>
    </w:p>
    <w:p w:rsidR="00723C57" w:rsidRPr="008B0015" w:rsidRDefault="00723C57" w:rsidP="00723C57">
      <w:pPr>
        <w:ind w:left="993"/>
        <w:jc w:val="both"/>
        <w:rPr>
          <w:rFonts w:ascii="Arial" w:hAnsi="Arial" w:cs="Arial"/>
          <w:sz w:val="20"/>
        </w:rPr>
      </w:pPr>
    </w:p>
    <w:p w:rsidR="00723C57" w:rsidRPr="008B0015" w:rsidRDefault="00723C57" w:rsidP="003576FE">
      <w:pPr>
        <w:numPr>
          <w:ilvl w:val="2"/>
          <w:numId w:val="7"/>
        </w:numPr>
        <w:suppressAutoHyphens w:val="0"/>
        <w:ind w:left="1560" w:hanging="567"/>
        <w:jc w:val="both"/>
        <w:rPr>
          <w:rFonts w:ascii="Arial" w:hAnsi="Arial" w:cs="Arial"/>
          <w:sz w:val="20"/>
        </w:rPr>
      </w:pPr>
      <w:r w:rsidRPr="008B0015">
        <w:rPr>
          <w:rFonts w:ascii="Arial" w:hAnsi="Arial" w:cs="Arial"/>
          <w:sz w:val="20"/>
        </w:rPr>
        <w:t>Ingresar en la página de internet del Instituto (</w:t>
      </w:r>
      <w:hyperlink r:id="rId13" w:history="1">
        <w:r w:rsidRPr="008B0015">
          <w:rPr>
            <w:rStyle w:val="Hipervnculo"/>
            <w:rFonts w:ascii="Arial" w:hAnsi="Arial" w:cs="Arial"/>
            <w:sz w:val="20"/>
          </w:rPr>
          <w:t>www.imss.gob.mx</w:t>
        </w:r>
      </w:hyperlink>
      <w:r w:rsidRPr="008B0015">
        <w:rPr>
          <w:rFonts w:ascii="Arial" w:hAnsi="Arial" w:cs="Arial"/>
          <w:sz w:val="20"/>
        </w:rPr>
        <w:t>),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723C57" w:rsidRPr="008B0015" w:rsidRDefault="00723C57" w:rsidP="003576FE">
      <w:pPr>
        <w:numPr>
          <w:ilvl w:val="2"/>
          <w:numId w:val="7"/>
        </w:numPr>
        <w:suppressAutoHyphens w:val="0"/>
        <w:ind w:left="1560" w:hanging="567"/>
        <w:jc w:val="both"/>
        <w:rPr>
          <w:rFonts w:ascii="Arial" w:hAnsi="Arial" w:cs="Arial"/>
          <w:sz w:val="20"/>
        </w:rPr>
      </w:pPr>
      <w:r w:rsidRPr="008B0015">
        <w:rPr>
          <w:rFonts w:ascii="Arial" w:hAnsi="Arial" w:cs="Arial"/>
          <w:sz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723C57" w:rsidRPr="008B0015" w:rsidRDefault="00723C57" w:rsidP="003576FE">
      <w:pPr>
        <w:numPr>
          <w:ilvl w:val="2"/>
          <w:numId w:val="7"/>
        </w:numPr>
        <w:suppressAutoHyphens w:val="0"/>
        <w:ind w:left="1560" w:hanging="567"/>
        <w:jc w:val="both"/>
        <w:rPr>
          <w:rFonts w:ascii="Arial" w:hAnsi="Arial" w:cs="Arial"/>
          <w:sz w:val="20"/>
        </w:rPr>
      </w:pPr>
      <w:r w:rsidRPr="008B0015">
        <w:rPr>
          <w:rFonts w:ascii="Arial" w:hAnsi="Arial" w:cs="Arial"/>
          <w:sz w:val="20"/>
        </w:rPr>
        <w:t>Después de elegir la opción “Opinión de cumplimiento”, el particular podrá imprimir el documento que contiene la opinión de cumplimiento de obligaciones fiscales en materia de seguridad social.</w:t>
      </w:r>
    </w:p>
    <w:p w:rsidR="00723C57" w:rsidRPr="008B0015" w:rsidRDefault="00723C57" w:rsidP="003576FE">
      <w:pPr>
        <w:numPr>
          <w:ilvl w:val="2"/>
          <w:numId w:val="7"/>
        </w:numPr>
        <w:suppressAutoHyphens w:val="0"/>
        <w:ind w:left="1560" w:hanging="567"/>
        <w:jc w:val="both"/>
        <w:rPr>
          <w:rFonts w:ascii="Arial" w:hAnsi="Arial" w:cs="Arial"/>
          <w:sz w:val="20"/>
        </w:rPr>
      </w:pPr>
      <w:r w:rsidRPr="008B0015">
        <w:rPr>
          <w:rFonts w:ascii="Arial" w:hAnsi="Arial" w:cs="Arial"/>
          <w:sz w:val="20"/>
        </w:rPr>
        <w:t>La multicitada opinión, se generará atendiendo a la situación fiscal en materia de seguridad social del particular en los siguientes sentidos:</w:t>
      </w:r>
    </w:p>
    <w:p w:rsidR="00723C57" w:rsidRPr="008B0015" w:rsidRDefault="00723C57" w:rsidP="00FD2DF6">
      <w:pPr>
        <w:pStyle w:val="Ttulo1"/>
        <w:numPr>
          <w:ilvl w:val="0"/>
          <w:numId w:val="11"/>
        </w:numPr>
        <w:suppressAutoHyphens w:val="0"/>
        <w:spacing w:after="0"/>
        <w:ind w:left="1560" w:hanging="567"/>
        <w:rPr>
          <w:rFonts w:ascii="Arial" w:hAnsi="Arial"/>
          <w:b w:val="0"/>
          <w:sz w:val="20"/>
          <w:szCs w:val="20"/>
          <w:lang w:val="es-ES_tradnl"/>
        </w:rPr>
      </w:pPr>
      <w:r w:rsidRPr="008B0015">
        <w:rPr>
          <w:rFonts w:ascii="Arial" w:hAnsi="Arial"/>
          <w:bCs w:val="0"/>
          <w:sz w:val="20"/>
          <w:szCs w:val="20"/>
        </w:rPr>
        <w:t>Positiva</w:t>
      </w:r>
      <w:r w:rsidRPr="008B0015">
        <w:rPr>
          <w:rFonts w:ascii="Arial" w:hAnsi="Arial"/>
          <w:b w:val="0"/>
          <w:bCs w:val="0"/>
          <w:sz w:val="20"/>
          <w:szCs w:val="20"/>
        </w:rPr>
        <w:t xml:space="preserve">.- </w:t>
      </w:r>
      <w:r w:rsidRPr="008B0015">
        <w:rPr>
          <w:rFonts w:ascii="Arial" w:hAnsi="Arial"/>
          <w:b w:val="0"/>
          <w:sz w:val="20"/>
          <w:szCs w:val="20"/>
          <w:lang w:val="es-ES_tradnl"/>
        </w:rPr>
        <w:t>Cuando el licitante esté inscrito ante el Instituto y al corriente en el cumplimiento de las obligaciones que se consideran en los incisos a) y b) de este procedimiento.</w:t>
      </w:r>
    </w:p>
    <w:p w:rsidR="00723C57" w:rsidRPr="008B0015" w:rsidRDefault="00723C57" w:rsidP="00FD2DF6">
      <w:pPr>
        <w:pStyle w:val="Ttulo1"/>
        <w:numPr>
          <w:ilvl w:val="0"/>
          <w:numId w:val="11"/>
        </w:numPr>
        <w:suppressAutoHyphens w:val="0"/>
        <w:spacing w:after="0"/>
        <w:ind w:left="1560" w:hanging="567"/>
        <w:rPr>
          <w:rFonts w:ascii="Arial" w:hAnsi="Arial"/>
          <w:b w:val="0"/>
          <w:sz w:val="20"/>
          <w:szCs w:val="20"/>
          <w:lang w:val="es-ES_tradnl"/>
        </w:rPr>
      </w:pPr>
      <w:r w:rsidRPr="008B0015">
        <w:rPr>
          <w:rFonts w:ascii="Arial" w:hAnsi="Arial"/>
          <w:bCs w:val="0"/>
          <w:sz w:val="20"/>
          <w:szCs w:val="20"/>
        </w:rPr>
        <w:t>Negativa</w:t>
      </w:r>
      <w:r w:rsidRPr="008B0015">
        <w:rPr>
          <w:rFonts w:ascii="Arial" w:hAnsi="Arial"/>
          <w:b w:val="0"/>
          <w:bCs w:val="0"/>
          <w:sz w:val="20"/>
          <w:szCs w:val="20"/>
        </w:rPr>
        <w:t xml:space="preserve">.- </w:t>
      </w:r>
      <w:r w:rsidRPr="008B0015">
        <w:rPr>
          <w:rFonts w:ascii="Arial" w:hAnsi="Arial"/>
          <w:b w:val="0"/>
          <w:sz w:val="20"/>
          <w:szCs w:val="20"/>
        </w:rPr>
        <w:t>Cuando el licitante no esté al corriente en el cumplimiento de las obligaciones en materia de seguridad social que se consideran en los incisos a) y b) de este procedimiento.</w:t>
      </w:r>
    </w:p>
    <w:p w:rsidR="00723C57" w:rsidRPr="008B0015" w:rsidRDefault="00723C57" w:rsidP="00723C57">
      <w:pPr>
        <w:ind w:left="993"/>
        <w:jc w:val="both"/>
        <w:rPr>
          <w:rFonts w:ascii="Arial" w:eastAsiaTheme="minorHAnsi" w:hAnsi="Arial" w:cs="Arial"/>
          <w:sz w:val="20"/>
          <w:lang w:val="es-MX"/>
        </w:rPr>
      </w:pPr>
    </w:p>
    <w:p w:rsidR="00D90767" w:rsidRPr="008B0015" w:rsidRDefault="00D90767" w:rsidP="008F5AD3">
      <w:pPr>
        <w:pStyle w:val="Prrafodelista"/>
        <w:numPr>
          <w:ilvl w:val="1"/>
          <w:numId w:val="63"/>
        </w:numPr>
        <w:spacing w:after="160" w:line="259" w:lineRule="auto"/>
        <w:ind w:left="993" w:hanging="709"/>
        <w:contextualSpacing/>
        <w:jc w:val="both"/>
        <w:rPr>
          <w:rFonts w:ascii="Arial" w:hAnsi="Arial" w:cs="Arial"/>
          <w:sz w:val="20"/>
        </w:rPr>
      </w:pPr>
      <w:bookmarkStart w:id="9" w:name="_Toc103330851"/>
      <w:bookmarkEnd w:id="9"/>
      <w:r w:rsidRPr="008B0015">
        <w:rPr>
          <w:rFonts w:ascii="Arial" w:hAnsi="Arial" w:cs="Arial"/>
          <w:sz w:val="20"/>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8B0015">
        <w:rPr>
          <w:rFonts w:ascii="Arial" w:hAnsi="Arial" w:cs="Arial"/>
          <w:bCs/>
          <w:sz w:val="20"/>
        </w:rPr>
        <w:t>,</w:t>
      </w:r>
      <w:r w:rsidRPr="008B0015">
        <w:rPr>
          <w:rFonts w:ascii="Arial" w:hAnsi="Arial" w:cs="Arial"/>
          <w:b/>
          <w:bCs/>
          <w:sz w:val="20"/>
        </w:rPr>
        <w:t xml:space="preserve"> </w:t>
      </w:r>
      <w:r w:rsidRPr="008B0015">
        <w:rPr>
          <w:rFonts w:ascii="Arial" w:hAnsi="Arial" w:cs="Arial"/>
          <w:bCs/>
          <w:sz w:val="20"/>
        </w:rPr>
        <w:t xml:space="preserve">y en </w:t>
      </w:r>
      <w:r w:rsidRPr="008B0015">
        <w:rPr>
          <w:rFonts w:ascii="Arial" w:hAnsi="Arial" w:cs="Arial"/>
          <w:sz w:val="20"/>
        </w:rPr>
        <w:t xml:space="preserve">el artículo </w:t>
      </w:r>
      <w:r w:rsidRPr="008B0015">
        <w:rPr>
          <w:rFonts w:ascii="Arial" w:hAnsi="Arial" w:cs="Arial"/>
          <w:b/>
          <w:sz w:val="20"/>
        </w:rPr>
        <w:t>16</w:t>
      </w:r>
      <w:r w:rsidRPr="008B0015">
        <w:rPr>
          <w:rFonts w:ascii="Arial" w:hAnsi="Arial" w:cs="Arial"/>
          <w:sz w:val="20"/>
        </w:rPr>
        <w:t xml:space="preserve">, fracción </w:t>
      </w:r>
      <w:r w:rsidRPr="008B0015">
        <w:rPr>
          <w:rFonts w:ascii="Arial" w:hAnsi="Arial" w:cs="Arial"/>
          <w:b/>
          <w:sz w:val="20"/>
        </w:rPr>
        <w:t>XIX</w:t>
      </w:r>
      <w:r w:rsidRPr="008B0015">
        <w:rPr>
          <w:rFonts w:ascii="Arial" w:hAnsi="Arial" w:cs="Arial"/>
          <w:sz w:val="20"/>
        </w:rPr>
        <w:t xml:space="preserve"> de la Ley del Instituto del Fondo Nacional de la Vivienda para los Trabajadores, el Consejo de Administración del </w:t>
      </w:r>
      <w:proofErr w:type="spellStart"/>
      <w:r w:rsidRPr="008B0015">
        <w:rPr>
          <w:rFonts w:ascii="Arial" w:hAnsi="Arial" w:cs="Arial"/>
          <w:sz w:val="20"/>
        </w:rPr>
        <w:t>Infonavit</w:t>
      </w:r>
      <w:proofErr w:type="spellEnd"/>
      <w:r w:rsidRPr="008B0015">
        <w:rPr>
          <w:rFonts w:ascii="Arial" w:hAnsi="Arial" w:cs="Arial"/>
          <w:sz w:val="20"/>
        </w:rPr>
        <w:t xml:space="preserve">, mediante Resolución </w:t>
      </w:r>
      <w:r w:rsidRPr="008B0015">
        <w:rPr>
          <w:rFonts w:ascii="Arial" w:hAnsi="Arial" w:cs="Arial"/>
          <w:b/>
          <w:sz w:val="20"/>
        </w:rPr>
        <w:t>RCA-13138-01/2024</w:t>
      </w:r>
      <w:r w:rsidRPr="008B0015">
        <w:rPr>
          <w:rFonts w:ascii="Arial" w:hAnsi="Arial" w:cs="Arial"/>
          <w:sz w:val="20"/>
        </w:rPr>
        <w:t>, tomada en su Sesión Ordinaria número 892, del 31</w:t>
      </w:r>
      <w:r w:rsidRPr="008B0015">
        <w:rPr>
          <w:rFonts w:ascii="Arial" w:hAnsi="Arial" w:cs="Arial"/>
          <w:b/>
          <w:sz w:val="20"/>
        </w:rPr>
        <w:t xml:space="preserve"> de enero de 2024, publicadas en el Diario Oficial de la Federación el 22 de Abril del 2024</w:t>
      </w:r>
      <w:r w:rsidRPr="008B0015">
        <w:rPr>
          <w:rFonts w:ascii="Arial" w:hAnsi="Arial" w:cs="Arial"/>
          <w:sz w:val="20"/>
        </w:rPr>
        <w:t xml:space="preserve">, aprueba el Acuerdo por el que se emiten las </w:t>
      </w:r>
      <w:r w:rsidRPr="008B0015">
        <w:rPr>
          <w:rFonts w:ascii="Arial" w:hAnsi="Arial" w:cs="Arial"/>
          <w:b/>
          <w:sz w:val="20"/>
        </w:rPr>
        <w:t xml:space="preserve">“Reglas para la obtención de la constancia de situación fiscal en materia de aportaciones patronales y entero de amortizaciones”, por tal motivo </w:t>
      </w:r>
      <w:r w:rsidRPr="008B0015">
        <w:rPr>
          <w:rFonts w:ascii="Arial" w:hAnsi="Arial" w:cs="Arial"/>
          <w:bCs/>
          <w:sz w:val="20"/>
        </w:rPr>
        <w:t>E</w:t>
      </w:r>
      <w:r w:rsidRPr="008B0015">
        <w:rPr>
          <w:rFonts w:ascii="Arial" w:hAnsi="Arial" w:cs="Arial"/>
          <w:sz w:val="20"/>
        </w:rPr>
        <w:t>l licitante y, en su caso los que estos últimos subcontraten</w:t>
      </w:r>
      <w:r w:rsidRPr="008B0015">
        <w:rPr>
          <w:rFonts w:ascii="Arial" w:hAnsi="Arial" w:cs="Arial"/>
          <w:b/>
          <w:bCs/>
          <w:sz w:val="20"/>
        </w:rPr>
        <w:t>,</w:t>
      </w:r>
      <w:r w:rsidRPr="008B0015">
        <w:rPr>
          <w:rFonts w:ascii="Arial" w:hAnsi="Arial" w:cs="Arial"/>
          <w:sz w:val="20"/>
        </w:rPr>
        <w:t xml:space="preserve"> que resulte con asignación y cuyo monto sea superior a $300,000.00, sin incluir el Impuesto al Valor Agregado (IVA), deberán presentar d</w:t>
      </w:r>
      <w:r w:rsidRPr="008B0015">
        <w:rPr>
          <w:rFonts w:ascii="Arial" w:hAnsi="Arial" w:cs="Arial"/>
          <w:bCs/>
          <w:sz w:val="20"/>
        </w:rPr>
        <w:t xml:space="preserve">e conformidad a la regla </w:t>
      </w:r>
      <w:r w:rsidRPr="008B0015">
        <w:rPr>
          <w:rFonts w:ascii="Arial" w:hAnsi="Arial" w:cs="Arial"/>
          <w:b/>
          <w:bCs/>
          <w:sz w:val="20"/>
        </w:rPr>
        <w:t xml:space="preserve">Quinta </w:t>
      </w:r>
      <w:r w:rsidRPr="008B0015">
        <w:rPr>
          <w:rFonts w:ascii="Arial" w:hAnsi="Arial" w:cs="Arial"/>
          <w:b/>
          <w:sz w:val="20"/>
        </w:rPr>
        <w:t>para la obtención de la constancia de situación fiscal en materia de aportaciones patronales y entero de amortizaciones”;</w:t>
      </w:r>
      <w:r w:rsidRPr="008B0015">
        <w:rPr>
          <w:rFonts w:ascii="Arial" w:hAnsi="Arial" w:cs="Arial"/>
          <w:b/>
          <w:bCs/>
          <w:sz w:val="20"/>
        </w:rPr>
        <w:t xml:space="preserve"> </w:t>
      </w:r>
      <w:r w:rsidRPr="008B0015">
        <w:rPr>
          <w:rFonts w:ascii="Arial" w:hAnsi="Arial" w:cs="Arial"/>
          <w:bCs/>
          <w:sz w:val="20"/>
        </w:rPr>
        <w:t>c</w:t>
      </w:r>
      <w:r w:rsidRPr="008B0015">
        <w:rPr>
          <w:rFonts w:ascii="Arial" w:hAnsi="Arial" w:cs="Arial"/>
          <w:sz w:val="20"/>
        </w:rPr>
        <w:t xml:space="preserve">onstancia de situación fiscal que se expida  tendrá </w:t>
      </w:r>
      <w:r w:rsidRPr="008B0015">
        <w:rPr>
          <w:rFonts w:ascii="Arial" w:hAnsi="Arial" w:cs="Arial"/>
          <w:b/>
          <w:sz w:val="20"/>
        </w:rPr>
        <w:t>una vigencia de 30 días</w:t>
      </w:r>
      <w:r w:rsidRPr="008B0015">
        <w:rPr>
          <w:rFonts w:ascii="Arial" w:hAnsi="Arial" w:cs="Arial"/>
          <w:sz w:val="20"/>
        </w:rPr>
        <w:t xml:space="preserve"> naturales contados a partir del día de su emisión.</w:t>
      </w:r>
    </w:p>
    <w:p w:rsidR="00723C57" w:rsidRPr="008B0015" w:rsidRDefault="00723C57" w:rsidP="00723C57">
      <w:pPr>
        <w:ind w:left="426"/>
        <w:jc w:val="both"/>
        <w:rPr>
          <w:rFonts w:ascii="Arial" w:hAnsi="Arial" w:cs="Arial"/>
          <w:szCs w:val="16"/>
        </w:rPr>
      </w:pPr>
    </w:p>
    <w:p w:rsidR="00723C57" w:rsidRPr="008B0015" w:rsidRDefault="00E304D3" w:rsidP="003576FE">
      <w:pPr>
        <w:numPr>
          <w:ilvl w:val="0"/>
          <w:numId w:val="7"/>
        </w:numPr>
        <w:suppressAutoHyphens w:val="0"/>
        <w:jc w:val="both"/>
        <w:rPr>
          <w:rFonts w:ascii="Arial" w:hAnsi="Arial" w:cs="Arial"/>
          <w:b/>
          <w:bCs/>
          <w:sz w:val="20"/>
        </w:rPr>
      </w:pPr>
      <w:r w:rsidRPr="008B0015">
        <w:rPr>
          <w:rFonts w:ascii="Arial" w:hAnsi="Arial" w:cs="Arial"/>
          <w:b/>
          <w:bCs/>
          <w:sz w:val="20"/>
        </w:rPr>
        <w:t xml:space="preserve">PREVIO A </w:t>
      </w:r>
      <w:r w:rsidR="00723C57" w:rsidRPr="008B0015">
        <w:rPr>
          <w:rFonts w:ascii="Arial" w:hAnsi="Arial" w:cs="Arial"/>
          <w:b/>
          <w:bCs/>
          <w:sz w:val="20"/>
        </w:rPr>
        <w:t>LA FORMALIZACIÓN DEL CONTRATO.</w:t>
      </w:r>
    </w:p>
    <w:p w:rsidR="00723C57" w:rsidRPr="008B0015" w:rsidRDefault="00723C57" w:rsidP="00723C57">
      <w:pPr>
        <w:ind w:left="360"/>
        <w:jc w:val="both"/>
        <w:rPr>
          <w:rFonts w:ascii="Arial" w:hAnsi="Arial" w:cs="Arial"/>
          <w:sz w:val="20"/>
        </w:rPr>
      </w:pPr>
    </w:p>
    <w:p w:rsidR="00136AA3" w:rsidRPr="008B0015" w:rsidRDefault="00723C57" w:rsidP="00136AA3">
      <w:pPr>
        <w:numPr>
          <w:ilvl w:val="1"/>
          <w:numId w:val="7"/>
        </w:numPr>
        <w:suppressAutoHyphens w:val="0"/>
        <w:ind w:left="993" w:hanging="567"/>
        <w:jc w:val="both"/>
        <w:rPr>
          <w:rFonts w:ascii="Arial" w:hAnsi="Arial" w:cs="Arial"/>
          <w:sz w:val="20"/>
        </w:rPr>
      </w:pPr>
      <w:r w:rsidRPr="008B0015">
        <w:rPr>
          <w:rFonts w:ascii="Arial" w:hAnsi="Arial" w:cs="Arial"/>
          <w:sz w:val="20"/>
        </w:rPr>
        <w:lastRenderedPageBreak/>
        <w:t>Previo a la suscripción del contrato, el licitante ganador deberá presentar el acuse de recepción con el que compruebe la realización de la consulta de opinión ante el SAT, IMSS e INFONAVIT, relacionada con el cumplimiento de sus obligaciones.</w:t>
      </w:r>
      <w:r w:rsidRPr="008B0015">
        <w:rPr>
          <w:rFonts w:ascii="Arial" w:hAnsi="Arial" w:cs="Arial"/>
          <w:sz w:val="20"/>
          <w:lang w:eastAsia="es-ES"/>
        </w:rPr>
        <w:t xml:space="preserve"> </w:t>
      </w:r>
    </w:p>
    <w:p w:rsidR="00136AA3" w:rsidRPr="008B0015" w:rsidRDefault="00136AA3" w:rsidP="00136AA3">
      <w:pPr>
        <w:suppressAutoHyphens w:val="0"/>
        <w:ind w:left="993"/>
        <w:jc w:val="both"/>
        <w:rPr>
          <w:rFonts w:ascii="Arial" w:hAnsi="Arial" w:cs="Arial"/>
          <w:sz w:val="20"/>
        </w:rPr>
      </w:pPr>
    </w:p>
    <w:p w:rsidR="00136AA3" w:rsidRPr="008B0015" w:rsidRDefault="00136AA3" w:rsidP="00D90767">
      <w:pPr>
        <w:numPr>
          <w:ilvl w:val="1"/>
          <w:numId w:val="7"/>
        </w:numPr>
        <w:suppressAutoHyphens w:val="0"/>
        <w:ind w:left="993" w:hanging="567"/>
        <w:jc w:val="both"/>
        <w:rPr>
          <w:rFonts w:ascii="Arial" w:hAnsi="Arial" w:cs="Arial"/>
          <w:sz w:val="20"/>
        </w:rPr>
      </w:pPr>
      <w:r w:rsidRPr="008B0015">
        <w:rPr>
          <w:rFonts w:ascii="Arial" w:hAnsi="Arial" w:cs="Arial"/>
          <w:sz w:val="20"/>
        </w:rPr>
        <w:t xml:space="preserve">Para el cumplimiento de las obligaciones del SAT con fundamento en las </w:t>
      </w:r>
      <w:r w:rsidR="00D90767" w:rsidRPr="008B0015">
        <w:rPr>
          <w:rFonts w:ascii="Arial" w:eastAsia="BatangChe" w:hAnsi="Arial" w:cs="Arial"/>
          <w:sz w:val="20"/>
        </w:rPr>
        <w:t>Reglas 2.1.24, 2.1.28, 2.1.37 de la Resolución Miscelánea Fiscal para 2025</w:t>
      </w:r>
      <w:r w:rsidR="00D90767" w:rsidRPr="008B0015">
        <w:rPr>
          <w:rFonts w:ascii="Arial" w:hAnsi="Arial" w:cs="Arial"/>
          <w:sz w:val="20"/>
        </w:rPr>
        <w:t xml:space="preserve">, publicada en el Diario Oficial de la Federación el 30 de diciembre del 2024, reformadas mediante la primera resolución de modificaciones a la </w:t>
      </w:r>
      <w:r w:rsidR="00D90767" w:rsidRPr="008B0015">
        <w:rPr>
          <w:rFonts w:ascii="Arial" w:eastAsia="BatangChe" w:hAnsi="Arial" w:cs="Arial"/>
          <w:sz w:val="20"/>
        </w:rPr>
        <w:t>Resolución Miscelánea Fiscal para 202, publicada el 22 de Enero de 2025 para obtener la Opinión del Cumplimiento de Obligaciones Fiscales vigente y positiva, en términos del artículo 32D del Código Fiscal de la Federación.</w:t>
      </w:r>
      <w:r w:rsidR="00D90767" w:rsidRPr="008B0015">
        <w:rPr>
          <w:rFonts w:ascii="Arial" w:hAnsi="Arial" w:cs="Arial"/>
          <w:sz w:val="20"/>
        </w:rPr>
        <w:t xml:space="preserve">  </w:t>
      </w:r>
    </w:p>
    <w:p w:rsidR="00423ABA" w:rsidRPr="008B0015" w:rsidRDefault="00423ABA" w:rsidP="00136AA3">
      <w:pPr>
        <w:suppressAutoHyphens w:val="0"/>
        <w:jc w:val="both"/>
        <w:rPr>
          <w:rFonts w:ascii="Arial" w:hAnsi="Arial" w:cs="Arial"/>
          <w:szCs w:val="16"/>
        </w:rPr>
      </w:pPr>
    </w:p>
    <w:p w:rsidR="00723C57" w:rsidRPr="008B0015" w:rsidRDefault="00E304D3" w:rsidP="00723C57">
      <w:pPr>
        <w:numPr>
          <w:ilvl w:val="1"/>
          <w:numId w:val="7"/>
        </w:numPr>
        <w:suppressAutoHyphens w:val="0"/>
        <w:ind w:left="993" w:hanging="567"/>
        <w:jc w:val="both"/>
        <w:rPr>
          <w:rFonts w:ascii="Arial" w:hAnsi="Arial" w:cs="Arial"/>
          <w:sz w:val="20"/>
          <w:szCs w:val="16"/>
        </w:rPr>
      </w:pPr>
      <w:r w:rsidRPr="008B0015">
        <w:rPr>
          <w:rFonts w:ascii="Arial" w:hAnsi="Arial" w:cs="Arial"/>
          <w:sz w:val="20"/>
          <w:szCs w:val="16"/>
        </w:rPr>
        <w:t xml:space="preserve">A fin de dar cumplimiento al artículo 49 fracción IX  de la ley general de Responsabilidades Administrativas, donde </w:t>
      </w:r>
      <w:r w:rsidRPr="008B0015">
        <w:rPr>
          <w:rFonts w:ascii="Arial" w:hAnsi="Arial" w:cs="Arial"/>
          <w:b/>
          <w:sz w:val="20"/>
          <w:szCs w:val="16"/>
        </w:rPr>
        <w:t>manifieste bajo protesta de decir verdad</w:t>
      </w:r>
      <w:r w:rsidRPr="008B0015">
        <w:rPr>
          <w:rFonts w:ascii="Arial" w:hAnsi="Arial" w:cs="Arial"/>
          <w:sz w:val="20"/>
          <w:szCs w:val="16"/>
        </w:rPr>
        <w:t xml:space="preserve"> que no desempeña empleo, cargo o comisión en el servicio público o en su caso que a pesar de desempeñarlo, con la formalización del contrato correspondiente no se actualiza un conflicto de interés,</w:t>
      </w:r>
      <w:r w:rsidR="00423ABA" w:rsidRPr="008B0015">
        <w:rPr>
          <w:rFonts w:ascii="Arial" w:hAnsi="Arial" w:cs="Arial"/>
          <w:sz w:val="20"/>
          <w:szCs w:val="16"/>
        </w:rPr>
        <w:t xml:space="preserve"> el licitante deberá presentar </w:t>
      </w:r>
      <w:r w:rsidR="00423ABA" w:rsidRPr="008B0015">
        <w:rPr>
          <w:rFonts w:ascii="Arial" w:hAnsi="Arial" w:cs="Arial"/>
          <w:b/>
          <w:sz w:val="20"/>
          <w:lang w:val="es-ES_tradnl"/>
        </w:rPr>
        <w:t xml:space="preserve">Escrito </w:t>
      </w:r>
      <w:r w:rsidR="00331C3E" w:rsidRPr="008B0015">
        <w:rPr>
          <w:rFonts w:ascii="Arial" w:hAnsi="Arial" w:cs="Arial"/>
          <w:b/>
          <w:sz w:val="20"/>
          <w:lang w:val="es-ES_tradnl"/>
        </w:rPr>
        <w:t xml:space="preserve">libre </w:t>
      </w:r>
      <w:r w:rsidR="00423ABA" w:rsidRPr="008B0015">
        <w:rPr>
          <w:rFonts w:ascii="Arial" w:hAnsi="Arial" w:cs="Arial"/>
          <w:b/>
          <w:sz w:val="20"/>
          <w:lang w:val="es-ES_tradnl"/>
        </w:rPr>
        <w:t>de no conflicto de Interés</w:t>
      </w:r>
      <w:r w:rsidRPr="008B0015">
        <w:rPr>
          <w:rFonts w:ascii="Arial" w:hAnsi="Arial" w:cs="Arial"/>
          <w:b/>
          <w:sz w:val="20"/>
          <w:lang w:val="es-ES_tradnl"/>
        </w:rPr>
        <w:t>.</w:t>
      </w:r>
    </w:p>
    <w:p w:rsidR="00E304D3" w:rsidRPr="008B0015" w:rsidRDefault="00E304D3" w:rsidP="00E304D3">
      <w:pPr>
        <w:suppressAutoHyphens w:val="0"/>
        <w:ind w:left="993"/>
        <w:jc w:val="both"/>
        <w:rPr>
          <w:rFonts w:ascii="Arial" w:hAnsi="Arial" w:cs="Arial"/>
          <w:sz w:val="20"/>
          <w:szCs w:val="16"/>
        </w:rPr>
      </w:pPr>
    </w:p>
    <w:p w:rsidR="00723C57" w:rsidRPr="008B0015" w:rsidRDefault="00723C57" w:rsidP="003576FE">
      <w:pPr>
        <w:numPr>
          <w:ilvl w:val="1"/>
          <w:numId w:val="7"/>
        </w:numPr>
        <w:suppressAutoHyphens w:val="0"/>
        <w:ind w:left="993" w:hanging="567"/>
        <w:jc w:val="both"/>
        <w:rPr>
          <w:rFonts w:ascii="Arial" w:hAnsi="Arial" w:cs="Arial"/>
          <w:sz w:val="20"/>
          <w:szCs w:val="16"/>
        </w:rPr>
      </w:pPr>
      <w:r w:rsidRPr="008B0015">
        <w:rPr>
          <w:rFonts w:ascii="Arial" w:hAnsi="Arial" w:cs="Arial"/>
          <w:sz w:val="20"/>
          <w:szCs w:val="16"/>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723C57" w:rsidRPr="008B0015" w:rsidRDefault="00723C57" w:rsidP="00723C57">
      <w:pPr>
        <w:ind w:left="993"/>
        <w:jc w:val="both"/>
        <w:rPr>
          <w:rFonts w:ascii="Arial" w:hAnsi="Arial" w:cs="Arial"/>
          <w:sz w:val="20"/>
          <w:szCs w:val="16"/>
        </w:rPr>
      </w:pPr>
    </w:p>
    <w:p w:rsidR="00723C57" w:rsidRPr="008B0015" w:rsidRDefault="00723C57" w:rsidP="003576FE">
      <w:pPr>
        <w:numPr>
          <w:ilvl w:val="1"/>
          <w:numId w:val="7"/>
        </w:numPr>
        <w:suppressAutoHyphens w:val="0"/>
        <w:ind w:left="993" w:hanging="567"/>
        <w:jc w:val="both"/>
        <w:rPr>
          <w:rFonts w:ascii="Arial" w:hAnsi="Arial" w:cs="Arial"/>
          <w:sz w:val="20"/>
          <w:szCs w:val="16"/>
        </w:rPr>
      </w:pPr>
      <w:r w:rsidRPr="008B0015">
        <w:rPr>
          <w:rFonts w:ascii="Arial" w:hAnsi="Arial" w:cs="Arial"/>
          <w:sz w:val="20"/>
          <w:szCs w:val="16"/>
        </w:rPr>
        <w:t xml:space="preserve">En tratándose de proposiciones conjuntas, presentadas en términos del artículo </w:t>
      </w:r>
      <w:r w:rsidR="00D90767" w:rsidRPr="008B0015">
        <w:rPr>
          <w:rFonts w:ascii="Arial" w:hAnsi="Arial" w:cs="Arial"/>
          <w:sz w:val="20"/>
          <w:szCs w:val="16"/>
        </w:rPr>
        <w:t>45</w:t>
      </w:r>
      <w:r w:rsidRPr="008B0015">
        <w:rPr>
          <w:rFonts w:ascii="Arial" w:hAnsi="Arial" w:cs="Arial"/>
          <w:sz w:val="20"/>
          <w:szCs w:val="16"/>
        </w:rPr>
        <w:t xml:space="preserve"> de la LAASSP, se deberá presentar “un acuse de recepción” con el que se compruebe que se realizó la solicitud de opinión ante el SAT, IMSS e INFONAVIT, por cada uno de los participantes en dicha proposición.</w:t>
      </w:r>
    </w:p>
    <w:p w:rsidR="00723C57" w:rsidRPr="008B0015" w:rsidRDefault="00723C57" w:rsidP="00723C57">
      <w:pPr>
        <w:ind w:left="993"/>
        <w:jc w:val="both"/>
        <w:rPr>
          <w:rFonts w:ascii="Arial" w:hAnsi="Arial" w:cs="Arial"/>
          <w:sz w:val="20"/>
          <w:szCs w:val="16"/>
          <w:lang w:eastAsia="en-US"/>
        </w:rPr>
      </w:pPr>
    </w:p>
    <w:p w:rsidR="00723C57" w:rsidRPr="008B0015" w:rsidRDefault="00723C57" w:rsidP="003576FE">
      <w:pPr>
        <w:numPr>
          <w:ilvl w:val="1"/>
          <w:numId w:val="7"/>
        </w:numPr>
        <w:suppressAutoHyphens w:val="0"/>
        <w:ind w:left="993" w:hanging="567"/>
        <w:jc w:val="both"/>
        <w:rPr>
          <w:rFonts w:ascii="Arial" w:hAnsi="Arial" w:cs="Arial"/>
          <w:sz w:val="20"/>
          <w:szCs w:val="16"/>
        </w:rPr>
      </w:pPr>
      <w:r w:rsidRPr="008B0015">
        <w:rPr>
          <w:rFonts w:ascii="Arial" w:hAnsi="Arial" w:cs="Arial"/>
          <w:sz w:val="20"/>
          <w:szCs w:val="16"/>
        </w:rPr>
        <w:t xml:space="preserve">En el supuesto de que el Instituto, </w:t>
      </w:r>
      <w:r w:rsidRPr="008B0015">
        <w:rPr>
          <w:rFonts w:ascii="Arial" w:hAnsi="Arial" w:cs="Arial"/>
          <w:bCs/>
          <w:sz w:val="20"/>
          <w:szCs w:val="16"/>
        </w:rPr>
        <w:t>previo a la formalización del contrato o pedido, como resultado de la consulta en el Portal  del SAT, IMSS e INFONAVIT</w:t>
      </w:r>
      <w:r w:rsidRPr="008B0015">
        <w:rPr>
          <w:rFonts w:ascii="Arial" w:hAnsi="Arial" w:cs="Arial"/>
          <w:sz w:val="20"/>
          <w:szCs w:val="16"/>
        </w:rPr>
        <w:t xml:space="preserve"> detecte que la opinión es en sentido negativo sobre las obligaciones fiscales de la persona física o moral que resultó adjudicada, deberá de abstenerse de formalizar y procederá a remitir a la Secretaría </w:t>
      </w:r>
      <w:r w:rsidR="00D90767" w:rsidRPr="008B0015">
        <w:rPr>
          <w:rFonts w:ascii="Arial" w:hAnsi="Arial" w:cs="Arial"/>
          <w:sz w:val="20"/>
          <w:szCs w:val="16"/>
        </w:rPr>
        <w:t>Anticorrupción y Buen Gobierno</w:t>
      </w:r>
      <w:r w:rsidRPr="008B0015">
        <w:rPr>
          <w:rFonts w:ascii="Arial" w:hAnsi="Arial" w:cs="Arial"/>
          <w:sz w:val="20"/>
          <w:szCs w:val="16"/>
        </w:rPr>
        <w:t xml:space="preserve"> la documentación de los hechos presumiblemente constitutivos de infracción por la falta de la formalización del contrato o pedido, por causas imputables al licitante al que le fue adjudicado.</w:t>
      </w:r>
    </w:p>
    <w:p w:rsidR="00723C57" w:rsidRPr="008B0015" w:rsidRDefault="00723C57" w:rsidP="00723C57">
      <w:pPr>
        <w:ind w:left="426"/>
        <w:jc w:val="both"/>
        <w:rPr>
          <w:rFonts w:ascii="Arial" w:hAnsi="Arial" w:cs="Arial"/>
          <w:szCs w:val="16"/>
        </w:rPr>
      </w:pPr>
      <w:r w:rsidRPr="008B0015">
        <w:rPr>
          <w:rFonts w:ascii="Arial" w:hAnsi="Arial" w:cs="Arial"/>
          <w:szCs w:val="16"/>
        </w:rPr>
        <w:t xml:space="preserve">      </w:t>
      </w:r>
      <w:bookmarkStart w:id="10" w:name="_Toc103330852"/>
      <w:bookmarkEnd w:id="10"/>
    </w:p>
    <w:p w:rsidR="00723C57" w:rsidRPr="008B0015" w:rsidRDefault="00723C57" w:rsidP="003576FE">
      <w:pPr>
        <w:numPr>
          <w:ilvl w:val="0"/>
          <w:numId w:val="7"/>
        </w:numPr>
        <w:suppressAutoHyphens w:val="0"/>
        <w:jc w:val="both"/>
        <w:rPr>
          <w:rFonts w:ascii="Arial" w:hAnsi="Arial" w:cs="Arial"/>
          <w:b/>
          <w:bCs/>
          <w:sz w:val="20"/>
        </w:rPr>
      </w:pPr>
      <w:r w:rsidRPr="008B0015">
        <w:rPr>
          <w:rFonts w:ascii="Arial" w:hAnsi="Arial" w:cs="Arial"/>
          <w:b/>
          <w:bCs/>
          <w:sz w:val="20"/>
        </w:rPr>
        <w:t>UNA VEZ FORMALIZADO EL CONTRATO</w:t>
      </w:r>
    </w:p>
    <w:p w:rsidR="00723C57" w:rsidRPr="008B0015" w:rsidRDefault="00723C57" w:rsidP="00723C57">
      <w:pPr>
        <w:ind w:left="792"/>
        <w:jc w:val="both"/>
        <w:rPr>
          <w:rFonts w:ascii="Arial" w:hAnsi="Arial" w:cs="Arial"/>
          <w:sz w:val="20"/>
        </w:rPr>
      </w:pPr>
    </w:p>
    <w:p w:rsidR="00FA5DA7" w:rsidRPr="008B0015" w:rsidRDefault="00723C57" w:rsidP="00FA5DA7">
      <w:pPr>
        <w:numPr>
          <w:ilvl w:val="1"/>
          <w:numId w:val="7"/>
        </w:numPr>
        <w:suppressAutoHyphens w:val="0"/>
        <w:ind w:left="993" w:hanging="567"/>
        <w:jc w:val="both"/>
        <w:rPr>
          <w:rFonts w:ascii="Arial" w:hAnsi="Arial" w:cs="Arial"/>
          <w:sz w:val="20"/>
        </w:rPr>
      </w:pPr>
      <w:r w:rsidRPr="008B0015">
        <w:rPr>
          <w:rFonts w:ascii="Arial" w:hAnsi="Arial" w:cs="Arial"/>
          <w:sz w:val="20"/>
        </w:rPr>
        <w:t xml:space="preserve">En el supuesto de que el SAT, IMSS o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Conforme a la Resolución Miscelánea Fiscal para </w:t>
      </w:r>
      <w:r w:rsidR="0002727F" w:rsidRPr="008B0015">
        <w:rPr>
          <w:rFonts w:ascii="Arial" w:hAnsi="Arial" w:cs="Arial"/>
          <w:sz w:val="20"/>
        </w:rPr>
        <w:t>202</w:t>
      </w:r>
      <w:r w:rsidR="00FC52F1" w:rsidRPr="008B0015">
        <w:rPr>
          <w:rFonts w:ascii="Arial" w:hAnsi="Arial" w:cs="Arial"/>
          <w:sz w:val="20"/>
        </w:rPr>
        <w:t>5</w:t>
      </w:r>
      <w:r w:rsidR="0002727F" w:rsidRPr="008B0015">
        <w:rPr>
          <w:rFonts w:ascii="Arial" w:hAnsi="Arial" w:cs="Arial"/>
          <w:sz w:val="20"/>
        </w:rPr>
        <w:t>.</w:t>
      </w:r>
    </w:p>
    <w:p w:rsidR="009C0458" w:rsidRPr="008B0015" w:rsidRDefault="009C0458" w:rsidP="009C0458">
      <w:pPr>
        <w:suppressAutoHyphens w:val="0"/>
        <w:ind w:left="993"/>
        <w:jc w:val="both"/>
        <w:rPr>
          <w:rFonts w:ascii="Arial" w:hAnsi="Arial" w:cs="Arial"/>
          <w:sz w:val="20"/>
        </w:rPr>
      </w:pPr>
    </w:p>
    <w:p w:rsidR="0002727F" w:rsidRPr="008B0015" w:rsidRDefault="0002727F" w:rsidP="0002727F">
      <w:pPr>
        <w:numPr>
          <w:ilvl w:val="1"/>
          <w:numId w:val="7"/>
        </w:numPr>
        <w:suppressAutoHyphens w:val="0"/>
        <w:ind w:left="993" w:hanging="567"/>
        <w:jc w:val="both"/>
        <w:rPr>
          <w:rFonts w:ascii="Arial" w:hAnsi="Arial" w:cs="Arial"/>
          <w:sz w:val="20"/>
        </w:rPr>
      </w:pPr>
      <w:r w:rsidRPr="008B0015">
        <w:rPr>
          <w:rFonts w:ascii="Arial" w:hAnsi="Arial" w:cs="Arial"/>
          <w:sz w:val="20"/>
        </w:rPr>
        <w:t>En términos del</w:t>
      </w:r>
      <w:r w:rsidRPr="008B0015">
        <w:rPr>
          <w:rFonts w:ascii="Arial" w:hAnsi="Arial" w:cs="Arial"/>
          <w:b/>
          <w:bCs/>
          <w:sz w:val="20"/>
        </w:rPr>
        <w:t xml:space="preserve"> artículo 32-D del Código Fiscal de la Federación, así como del “</w:t>
      </w:r>
      <w:r w:rsidR="00FC52F1" w:rsidRPr="008B0015">
        <w:rPr>
          <w:rFonts w:ascii="Arial" w:hAnsi="Arial" w:cs="Arial"/>
          <w:b/>
          <w:bCs/>
          <w:sz w:val="20"/>
        </w:rPr>
        <w:t>“Acuerdo ACDO.AS2.HCT.270224/34.P.DIR, dictado por el H. Consejo Técnico del Instituto Mexicano del Seguro Social en sesión ordinaria celebrada el 27 de febrero de 2024 y publicado el 21 de Marzo de 2024 en el Diario Oficial de la Federación</w:t>
      </w:r>
      <w:r w:rsidRPr="008B0015">
        <w:rPr>
          <w:rFonts w:ascii="Arial" w:hAnsi="Arial" w:cs="Arial"/>
          <w:b/>
          <w:bCs/>
          <w:sz w:val="20"/>
        </w:rPr>
        <w:t>,</w:t>
      </w:r>
      <w:r w:rsidRPr="008B0015">
        <w:rPr>
          <w:rFonts w:ascii="Arial" w:hAnsi="Arial" w:cs="Arial"/>
          <w:sz w:val="20"/>
        </w:rPr>
        <w:t xml:space="preserve"> el licitante y, en su caso los que estos últimos subcontraten</w:t>
      </w:r>
      <w:r w:rsidRPr="008B0015">
        <w:rPr>
          <w:rFonts w:ascii="Arial" w:hAnsi="Arial" w:cs="Arial"/>
          <w:b/>
          <w:bCs/>
          <w:sz w:val="20"/>
        </w:rPr>
        <w:t>,</w:t>
      </w:r>
      <w:r w:rsidRPr="008B0015">
        <w:rPr>
          <w:rFonts w:ascii="Arial" w:hAnsi="Arial" w:cs="Arial"/>
          <w:sz w:val="20"/>
        </w:rPr>
        <w:t xml:space="preserve"> que resulte con asignación y cuyo monto sea superior a $300,000.00, sin incluir el Impuesto al Valor Agregado (IVA), deberá presentar opinión de cumplimiento de obligaciones fiscales en materia de seguridad social conforme al siguiente procedimiento:</w:t>
      </w:r>
      <w:r w:rsidRPr="008B0015">
        <w:rPr>
          <w:sz w:val="20"/>
        </w:rPr>
        <w:t xml:space="preserve"> </w:t>
      </w:r>
    </w:p>
    <w:p w:rsidR="0002727F" w:rsidRPr="008B0015" w:rsidRDefault="0002727F" w:rsidP="0002727F">
      <w:pPr>
        <w:autoSpaceDE w:val="0"/>
        <w:autoSpaceDN w:val="0"/>
        <w:adjustRightInd w:val="0"/>
        <w:ind w:left="993"/>
        <w:jc w:val="both"/>
        <w:rPr>
          <w:rFonts w:ascii="Arial" w:hAnsi="Arial" w:cs="Arial"/>
          <w:b/>
          <w:bCs/>
          <w:sz w:val="20"/>
        </w:rPr>
      </w:pPr>
      <w:r w:rsidRPr="008B0015">
        <w:rPr>
          <w:rFonts w:ascii="Arial" w:hAnsi="Arial" w:cs="Arial"/>
          <w:b/>
          <w:bCs/>
          <w:sz w:val="20"/>
        </w:rPr>
        <w:t>Reglas de carácter general para la obtención de la opinión del cumplimiento de obligaciones fiscales en materia de seguridad social</w:t>
      </w:r>
    </w:p>
    <w:p w:rsidR="0002727F" w:rsidRPr="008B0015" w:rsidRDefault="0002727F" w:rsidP="0002727F">
      <w:pPr>
        <w:autoSpaceDE w:val="0"/>
        <w:autoSpaceDN w:val="0"/>
        <w:adjustRightInd w:val="0"/>
        <w:ind w:left="993"/>
        <w:jc w:val="both"/>
        <w:rPr>
          <w:rFonts w:ascii="Arial" w:hAnsi="Arial" w:cs="Arial"/>
          <w:b/>
          <w:bCs/>
          <w:sz w:val="20"/>
        </w:rPr>
      </w:pPr>
    </w:p>
    <w:p w:rsidR="0002727F" w:rsidRPr="008B0015" w:rsidRDefault="0002727F" w:rsidP="0002727F">
      <w:pPr>
        <w:autoSpaceDE w:val="0"/>
        <w:autoSpaceDN w:val="0"/>
        <w:adjustRightInd w:val="0"/>
        <w:ind w:left="993"/>
        <w:jc w:val="both"/>
        <w:rPr>
          <w:rFonts w:ascii="Arial" w:hAnsi="Arial" w:cs="Arial"/>
          <w:b/>
          <w:bCs/>
          <w:sz w:val="20"/>
        </w:rPr>
      </w:pPr>
      <w:r w:rsidRPr="008B0015">
        <w:rPr>
          <w:rFonts w:ascii="Arial" w:hAnsi="Arial" w:cs="Arial"/>
          <w:b/>
          <w:bCs/>
          <w:sz w:val="20"/>
        </w:rPr>
        <w:t>Objeto. ...</w:t>
      </w:r>
    </w:p>
    <w:p w:rsidR="0002727F" w:rsidRPr="008B0015" w:rsidRDefault="0002727F" w:rsidP="0002727F">
      <w:pPr>
        <w:autoSpaceDE w:val="0"/>
        <w:autoSpaceDN w:val="0"/>
        <w:adjustRightInd w:val="0"/>
        <w:ind w:left="993"/>
        <w:jc w:val="both"/>
        <w:rPr>
          <w:rFonts w:ascii="Arial" w:hAnsi="Arial" w:cs="Arial"/>
          <w:b/>
          <w:bCs/>
          <w:sz w:val="20"/>
        </w:rPr>
      </w:pPr>
      <w:r w:rsidRPr="008B0015">
        <w:rPr>
          <w:rFonts w:ascii="Arial" w:hAnsi="Arial" w:cs="Arial"/>
          <w:b/>
          <w:bCs/>
          <w:sz w:val="20"/>
        </w:rPr>
        <w:t>Glosario de términos. ...</w:t>
      </w:r>
    </w:p>
    <w:p w:rsidR="0002727F" w:rsidRPr="008B0015" w:rsidRDefault="0002727F" w:rsidP="0002727F">
      <w:pPr>
        <w:autoSpaceDE w:val="0"/>
        <w:autoSpaceDN w:val="0"/>
        <w:adjustRightInd w:val="0"/>
        <w:ind w:left="993"/>
        <w:jc w:val="both"/>
        <w:rPr>
          <w:rFonts w:ascii="Arial" w:hAnsi="Arial" w:cs="Arial"/>
          <w:sz w:val="20"/>
        </w:rPr>
      </w:pPr>
      <w:r w:rsidRPr="008B0015">
        <w:rPr>
          <w:rFonts w:ascii="Arial" w:hAnsi="Arial" w:cs="Arial"/>
          <w:b/>
          <w:bCs/>
          <w:sz w:val="20"/>
        </w:rPr>
        <w:t xml:space="preserve">Primera.- </w:t>
      </w:r>
      <w:r w:rsidRPr="008B0015">
        <w:rPr>
          <w:rFonts w:ascii="Arial" w:hAnsi="Arial" w:cs="Arial"/>
          <w:sz w:val="20"/>
        </w:rPr>
        <w:t xml:space="preserve">a </w:t>
      </w:r>
      <w:r w:rsidRPr="008B0015">
        <w:rPr>
          <w:rFonts w:ascii="Arial" w:hAnsi="Arial" w:cs="Arial"/>
          <w:b/>
          <w:bCs/>
          <w:sz w:val="20"/>
        </w:rPr>
        <w:t>Cuarta.</w:t>
      </w:r>
      <w:proofErr w:type="gramStart"/>
      <w:r w:rsidRPr="008B0015">
        <w:rPr>
          <w:rFonts w:ascii="Arial" w:hAnsi="Arial" w:cs="Arial"/>
          <w:b/>
          <w:bCs/>
          <w:sz w:val="20"/>
        </w:rPr>
        <w:t>- ...</w:t>
      </w:r>
      <w:r w:rsidRPr="008B0015">
        <w:rPr>
          <w:rFonts w:ascii="Arial" w:hAnsi="Arial" w:cs="Arial"/>
          <w:sz w:val="20"/>
        </w:rPr>
        <w:t>.</w:t>
      </w:r>
      <w:proofErr w:type="gramEnd"/>
    </w:p>
    <w:p w:rsidR="0002727F" w:rsidRPr="008B0015" w:rsidRDefault="0002727F" w:rsidP="0002727F">
      <w:pPr>
        <w:autoSpaceDE w:val="0"/>
        <w:autoSpaceDN w:val="0"/>
        <w:adjustRightInd w:val="0"/>
        <w:ind w:left="993"/>
        <w:jc w:val="both"/>
        <w:rPr>
          <w:rFonts w:ascii="Arial" w:hAnsi="Arial" w:cs="Arial"/>
          <w:b/>
          <w:bCs/>
          <w:sz w:val="20"/>
        </w:rPr>
      </w:pPr>
      <w:r w:rsidRPr="008B0015">
        <w:rPr>
          <w:rFonts w:ascii="Arial" w:hAnsi="Arial" w:cs="Arial"/>
          <w:b/>
          <w:bCs/>
          <w:sz w:val="20"/>
        </w:rPr>
        <w:t>Quinta.- Opinión generada por la persona titular de la Opinión del cumplimiento.</w:t>
      </w:r>
    </w:p>
    <w:p w:rsidR="0002727F" w:rsidRPr="008B0015" w:rsidRDefault="0002727F" w:rsidP="0002727F">
      <w:pPr>
        <w:autoSpaceDE w:val="0"/>
        <w:autoSpaceDN w:val="0"/>
        <w:adjustRightInd w:val="0"/>
        <w:ind w:left="993"/>
        <w:jc w:val="both"/>
        <w:rPr>
          <w:rFonts w:ascii="Arial" w:hAnsi="Arial" w:cs="Arial"/>
          <w:sz w:val="20"/>
        </w:rPr>
      </w:pPr>
      <w:r w:rsidRPr="008B0015">
        <w:rPr>
          <w:rFonts w:ascii="Arial" w:hAnsi="Arial" w:cs="Arial"/>
          <w:sz w:val="20"/>
        </w:rPr>
        <w:t>Los particulares que para realizar algún trámite requieran la opinión del cumplimiento de obligaciones fiscales en materia de seguridad social, deberán obtener la misma a través de alguno de los procedimientos siguientes:</w:t>
      </w:r>
    </w:p>
    <w:p w:rsidR="0002727F" w:rsidRPr="008B0015" w:rsidRDefault="0002727F" w:rsidP="0002727F">
      <w:pPr>
        <w:autoSpaceDE w:val="0"/>
        <w:autoSpaceDN w:val="0"/>
        <w:adjustRightInd w:val="0"/>
        <w:ind w:left="993"/>
        <w:jc w:val="both"/>
        <w:rPr>
          <w:rFonts w:ascii="Arial" w:hAnsi="Arial" w:cs="Arial"/>
          <w:b/>
          <w:bCs/>
          <w:sz w:val="20"/>
        </w:rPr>
      </w:pPr>
      <w:r w:rsidRPr="008B0015">
        <w:rPr>
          <w:rFonts w:ascii="Arial" w:hAnsi="Arial" w:cs="Arial"/>
          <w:b/>
          <w:bCs/>
          <w:sz w:val="20"/>
        </w:rPr>
        <w:lastRenderedPageBreak/>
        <w:t>A) En el Escritorio virtual:</w:t>
      </w:r>
    </w:p>
    <w:p w:rsidR="0002727F" w:rsidRPr="008B0015" w:rsidRDefault="0002727F" w:rsidP="0002727F">
      <w:pPr>
        <w:autoSpaceDE w:val="0"/>
        <w:autoSpaceDN w:val="0"/>
        <w:adjustRightInd w:val="0"/>
        <w:ind w:left="993"/>
        <w:jc w:val="both"/>
        <w:rPr>
          <w:rFonts w:ascii="Arial" w:hAnsi="Arial" w:cs="Arial"/>
          <w:b/>
          <w:bCs/>
          <w:sz w:val="20"/>
        </w:rPr>
      </w:pPr>
      <w:r w:rsidRPr="008B0015">
        <w:rPr>
          <w:rFonts w:ascii="Arial" w:hAnsi="Arial" w:cs="Arial"/>
          <w:b/>
          <w:bCs/>
          <w:sz w:val="20"/>
        </w:rPr>
        <w:t xml:space="preserve">I. </w:t>
      </w:r>
      <w:r w:rsidRPr="008B0015">
        <w:rPr>
          <w:rFonts w:ascii="Arial" w:hAnsi="Arial" w:cs="Arial"/>
          <w:sz w:val="20"/>
        </w:rPr>
        <w:t xml:space="preserve">a </w:t>
      </w:r>
      <w:r w:rsidRPr="008B0015">
        <w:rPr>
          <w:rFonts w:ascii="Arial" w:hAnsi="Arial" w:cs="Arial"/>
          <w:b/>
          <w:bCs/>
          <w:sz w:val="20"/>
        </w:rPr>
        <w:t>III. ...</w:t>
      </w:r>
    </w:p>
    <w:p w:rsidR="0002727F" w:rsidRPr="008B0015" w:rsidRDefault="0002727F" w:rsidP="0002727F">
      <w:pPr>
        <w:autoSpaceDE w:val="0"/>
        <w:autoSpaceDN w:val="0"/>
        <w:adjustRightInd w:val="0"/>
        <w:ind w:left="993"/>
        <w:jc w:val="both"/>
        <w:rPr>
          <w:rFonts w:ascii="Arial" w:hAnsi="Arial" w:cs="Arial"/>
          <w:b/>
          <w:bCs/>
          <w:sz w:val="20"/>
        </w:rPr>
      </w:pPr>
      <w:r w:rsidRPr="008B0015">
        <w:rPr>
          <w:rFonts w:ascii="Arial" w:hAnsi="Arial" w:cs="Arial"/>
          <w:b/>
          <w:bCs/>
          <w:sz w:val="20"/>
        </w:rPr>
        <w:t>B) En el Buzón IMSS:</w:t>
      </w:r>
    </w:p>
    <w:p w:rsidR="0002727F" w:rsidRPr="008B0015" w:rsidRDefault="0002727F" w:rsidP="0002727F">
      <w:pPr>
        <w:autoSpaceDE w:val="0"/>
        <w:autoSpaceDN w:val="0"/>
        <w:adjustRightInd w:val="0"/>
        <w:ind w:left="993"/>
        <w:jc w:val="both"/>
        <w:rPr>
          <w:rFonts w:ascii="Arial" w:hAnsi="Arial" w:cs="Arial"/>
          <w:sz w:val="20"/>
        </w:rPr>
      </w:pPr>
      <w:r w:rsidRPr="008B0015">
        <w:rPr>
          <w:rFonts w:ascii="Arial" w:hAnsi="Arial" w:cs="Arial"/>
          <w:b/>
          <w:bCs/>
          <w:sz w:val="20"/>
        </w:rPr>
        <w:t xml:space="preserve">I. </w:t>
      </w:r>
      <w:r w:rsidRPr="008B0015">
        <w:rPr>
          <w:rFonts w:ascii="Arial" w:hAnsi="Arial" w:cs="Arial"/>
          <w:sz w:val="20"/>
        </w:rPr>
        <w:t>Ingresar al Buzón IMSS por la página del Instituto www.imss.gob.mx/buzonimss, a través del medio de autenticación correspondiente;</w:t>
      </w:r>
    </w:p>
    <w:p w:rsidR="0002727F" w:rsidRPr="008B0015" w:rsidRDefault="0002727F" w:rsidP="0002727F">
      <w:pPr>
        <w:autoSpaceDE w:val="0"/>
        <w:autoSpaceDN w:val="0"/>
        <w:adjustRightInd w:val="0"/>
        <w:ind w:left="993"/>
        <w:jc w:val="both"/>
        <w:rPr>
          <w:rFonts w:ascii="Arial" w:hAnsi="Arial" w:cs="Arial"/>
          <w:sz w:val="20"/>
        </w:rPr>
      </w:pPr>
      <w:r w:rsidRPr="008B0015">
        <w:rPr>
          <w:rFonts w:ascii="Arial" w:hAnsi="Arial" w:cs="Arial"/>
          <w:b/>
          <w:bCs/>
          <w:sz w:val="20"/>
        </w:rPr>
        <w:t xml:space="preserve">II. </w:t>
      </w:r>
      <w:r w:rsidRPr="008B0015">
        <w:rPr>
          <w:rFonts w:ascii="Arial" w:hAnsi="Arial" w:cs="Arial"/>
          <w:sz w:val="20"/>
        </w:rPr>
        <w:t>Del menú, seleccionar la opción “Cobranza”;</w:t>
      </w:r>
    </w:p>
    <w:p w:rsidR="0002727F" w:rsidRPr="008B0015" w:rsidRDefault="0002727F" w:rsidP="0002727F">
      <w:pPr>
        <w:autoSpaceDE w:val="0"/>
        <w:autoSpaceDN w:val="0"/>
        <w:adjustRightInd w:val="0"/>
        <w:ind w:left="993"/>
        <w:jc w:val="both"/>
        <w:rPr>
          <w:rFonts w:ascii="Arial" w:hAnsi="Arial" w:cs="Arial"/>
          <w:sz w:val="20"/>
        </w:rPr>
      </w:pPr>
      <w:r w:rsidRPr="008B0015">
        <w:rPr>
          <w:rFonts w:ascii="Arial" w:hAnsi="Arial" w:cs="Arial"/>
          <w:b/>
          <w:bCs/>
          <w:sz w:val="20"/>
        </w:rPr>
        <w:t xml:space="preserve">III. </w:t>
      </w:r>
      <w:r w:rsidRPr="008B0015">
        <w:rPr>
          <w:rFonts w:ascii="Arial" w:hAnsi="Arial" w:cs="Arial"/>
          <w:sz w:val="20"/>
        </w:rPr>
        <w:t>Del menú, seleccionar la opción “32D Consultar Mi Opinión”, y</w:t>
      </w:r>
    </w:p>
    <w:p w:rsidR="0002727F" w:rsidRPr="008B0015" w:rsidRDefault="0002727F" w:rsidP="0002727F">
      <w:pPr>
        <w:autoSpaceDE w:val="0"/>
        <w:autoSpaceDN w:val="0"/>
        <w:adjustRightInd w:val="0"/>
        <w:ind w:left="993"/>
        <w:jc w:val="both"/>
        <w:rPr>
          <w:rFonts w:ascii="Arial" w:hAnsi="Arial" w:cs="Arial"/>
          <w:sz w:val="20"/>
        </w:rPr>
      </w:pPr>
      <w:r w:rsidRPr="008B0015">
        <w:rPr>
          <w:rFonts w:ascii="Arial" w:hAnsi="Arial" w:cs="Arial"/>
          <w:b/>
          <w:bCs/>
          <w:sz w:val="20"/>
        </w:rPr>
        <w:t xml:space="preserve">IV. </w:t>
      </w:r>
      <w:r w:rsidRPr="008B0015">
        <w:rPr>
          <w:rFonts w:ascii="Arial" w:hAnsi="Arial" w:cs="Arial"/>
          <w:sz w:val="20"/>
        </w:rPr>
        <w:t>Dar clic en el icono de la opción “Consultar Mi Opinión del Cumplimiento” para descargar la opinión del cumplimiento de obligaciones fiscales en materia de seguridad social, la cual podrá guardarse en formato .PDF o imprimirse.</w:t>
      </w:r>
    </w:p>
    <w:p w:rsidR="0002727F" w:rsidRPr="008B0015" w:rsidRDefault="0002727F" w:rsidP="0002727F">
      <w:pPr>
        <w:pStyle w:val="Prrafodelista"/>
        <w:spacing w:after="160" w:line="259" w:lineRule="auto"/>
        <w:ind w:left="993"/>
        <w:contextualSpacing/>
        <w:jc w:val="both"/>
        <w:rPr>
          <w:rFonts w:ascii="Arial" w:hAnsi="Arial" w:cs="Arial"/>
          <w:sz w:val="20"/>
        </w:rPr>
      </w:pPr>
    </w:p>
    <w:p w:rsidR="0002727F" w:rsidRPr="008B0015" w:rsidRDefault="0002727F" w:rsidP="0002727F">
      <w:pPr>
        <w:pStyle w:val="Prrafodelista"/>
        <w:spacing w:after="160" w:line="259" w:lineRule="auto"/>
        <w:ind w:left="993"/>
        <w:contextualSpacing/>
        <w:jc w:val="both"/>
        <w:rPr>
          <w:rFonts w:ascii="Arial" w:hAnsi="Arial" w:cs="Arial"/>
          <w:sz w:val="20"/>
        </w:rPr>
      </w:pPr>
      <w:r w:rsidRPr="008B0015">
        <w:rPr>
          <w:rFonts w:ascii="Arial" w:hAnsi="Arial" w:cs="Arial"/>
          <w:sz w:val="20"/>
        </w:rPr>
        <w:t>La multicitada opinión, se generará atendiendo a la situación fiscal en materia de seguridad social del particular en los siguientes sentidos:</w:t>
      </w:r>
    </w:p>
    <w:p w:rsidR="0002727F" w:rsidRPr="008B0015" w:rsidRDefault="0002727F" w:rsidP="0002727F">
      <w:pPr>
        <w:ind w:left="993" w:hanging="567"/>
        <w:jc w:val="both"/>
        <w:rPr>
          <w:rFonts w:ascii="Arial" w:hAnsi="Arial" w:cs="Arial"/>
          <w:sz w:val="20"/>
        </w:rPr>
      </w:pPr>
      <w:r w:rsidRPr="008B0015">
        <w:rPr>
          <w:rFonts w:ascii="Arial" w:hAnsi="Arial" w:cs="Arial"/>
          <w:b/>
          <w:bCs/>
          <w:sz w:val="20"/>
        </w:rPr>
        <w:t>Positiva. -</w:t>
      </w:r>
      <w:r w:rsidRPr="008B0015">
        <w:rPr>
          <w:rFonts w:ascii="Arial" w:hAnsi="Arial" w:cs="Arial"/>
          <w:sz w:val="20"/>
        </w:rPr>
        <w:t xml:space="preserve">  Cuando el licitante esté inscrito ante el Instituto y al corriente en el cumplimiento de las obligaciones que se consideran en los incisos a) y b) de este procedimiento.</w:t>
      </w:r>
    </w:p>
    <w:p w:rsidR="0002727F" w:rsidRPr="008B0015" w:rsidRDefault="0002727F" w:rsidP="0002727F">
      <w:pPr>
        <w:ind w:left="993" w:hanging="1134"/>
        <w:jc w:val="both"/>
        <w:rPr>
          <w:rFonts w:ascii="Arial" w:hAnsi="Arial" w:cs="Arial"/>
          <w:b/>
          <w:bCs/>
          <w:sz w:val="20"/>
        </w:rPr>
      </w:pPr>
    </w:p>
    <w:p w:rsidR="0002727F" w:rsidRPr="008B0015" w:rsidRDefault="0002727F" w:rsidP="0002727F">
      <w:pPr>
        <w:ind w:left="993" w:hanging="567"/>
        <w:jc w:val="both"/>
        <w:rPr>
          <w:rFonts w:ascii="Arial" w:hAnsi="Arial" w:cs="Arial"/>
          <w:sz w:val="20"/>
        </w:rPr>
      </w:pPr>
      <w:r w:rsidRPr="008B0015">
        <w:rPr>
          <w:rFonts w:ascii="Arial" w:hAnsi="Arial" w:cs="Arial"/>
          <w:b/>
          <w:bCs/>
          <w:sz w:val="20"/>
        </w:rPr>
        <w:t>Negativa. -</w:t>
      </w:r>
      <w:r w:rsidRPr="008B0015">
        <w:rPr>
          <w:rFonts w:ascii="Arial" w:hAnsi="Arial" w:cs="Arial"/>
          <w:sz w:val="20"/>
        </w:rPr>
        <w:t xml:space="preserve"> Cuando el licitante no esté al corriente en el cumplimiento de las obligaciones en materia de seguridad social que se consideran en los incisos </w:t>
      </w:r>
      <w:r w:rsidRPr="008B0015">
        <w:rPr>
          <w:rFonts w:ascii="Arial" w:hAnsi="Arial" w:cs="Arial"/>
          <w:b/>
          <w:sz w:val="20"/>
        </w:rPr>
        <w:t>a)</w:t>
      </w:r>
      <w:r w:rsidRPr="008B0015">
        <w:rPr>
          <w:rFonts w:ascii="Arial" w:hAnsi="Arial" w:cs="Arial"/>
          <w:sz w:val="20"/>
        </w:rPr>
        <w:t xml:space="preserve"> y </w:t>
      </w:r>
      <w:r w:rsidRPr="008B0015">
        <w:rPr>
          <w:rFonts w:ascii="Arial" w:hAnsi="Arial" w:cs="Arial"/>
          <w:b/>
          <w:sz w:val="20"/>
        </w:rPr>
        <w:t>b)</w:t>
      </w:r>
      <w:r w:rsidRPr="008B0015">
        <w:rPr>
          <w:rFonts w:ascii="Arial" w:hAnsi="Arial" w:cs="Arial"/>
          <w:sz w:val="20"/>
        </w:rPr>
        <w:t xml:space="preserve"> de este procedimiento.</w:t>
      </w:r>
    </w:p>
    <w:p w:rsidR="002532AA" w:rsidRPr="008B0015" w:rsidRDefault="002532AA" w:rsidP="00FA5DA7">
      <w:pPr>
        <w:suppressAutoHyphens w:val="0"/>
        <w:ind w:left="993"/>
        <w:jc w:val="both"/>
        <w:rPr>
          <w:rFonts w:ascii="Arial" w:hAnsi="Arial"/>
          <w:szCs w:val="16"/>
        </w:rPr>
      </w:pPr>
    </w:p>
    <w:p w:rsidR="002532AA" w:rsidRPr="008B0015" w:rsidRDefault="002532AA" w:rsidP="00FA5DA7">
      <w:pPr>
        <w:suppressAutoHyphens w:val="0"/>
        <w:ind w:left="993"/>
        <w:jc w:val="both"/>
        <w:rPr>
          <w:rFonts w:ascii="Arial" w:hAnsi="Arial"/>
          <w:szCs w:val="16"/>
        </w:rPr>
      </w:pPr>
    </w:p>
    <w:p w:rsidR="00723C57" w:rsidRPr="008B0015" w:rsidRDefault="00723C57" w:rsidP="003576FE">
      <w:pPr>
        <w:numPr>
          <w:ilvl w:val="1"/>
          <w:numId w:val="7"/>
        </w:numPr>
        <w:suppressAutoHyphens w:val="0"/>
        <w:ind w:left="993" w:hanging="567"/>
        <w:jc w:val="both"/>
        <w:rPr>
          <w:rFonts w:ascii="Arial" w:hAnsi="Arial" w:cs="Arial"/>
          <w:sz w:val="20"/>
          <w:szCs w:val="16"/>
        </w:rPr>
      </w:pPr>
      <w:r w:rsidRPr="008B0015">
        <w:rPr>
          <w:rFonts w:ascii="Arial" w:hAnsi="Arial" w:cs="Arial"/>
          <w:sz w:val="20"/>
          <w:szCs w:val="16"/>
        </w:rPr>
        <w:t xml:space="preserve">La “opinión del cumplimiento de obligaciones fiscales” emitido por el S.A.T. y la “opinión del cumplimiento de obligaciones fiscales en materia de seguridad social” emitido por el IMSS  citadas en este numeral deberá presentarse en la oficina de </w:t>
      </w:r>
      <w:r w:rsidR="00FC52F1" w:rsidRPr="008B0015">
        <w:rPr>
          <w:rFonts w:ascii="Arial" w:hAnsi="Arial" w:cs="Arial"/>
          <w:sz w:val="20"/>
          <w:szCs w:val="16"/>
        </w:rPr>
        <w:t>adquisiciones</w:t>
      </w:r>
      <w:r w:rsidRPr="008B0015">
        <w:rPr>
          <w:rFonts w:ascii="Arial" w:hAnsi="Arial" w:cs="Arial"/>
          <w:sz w:val="20"/>
          <w:szCs w:val="16"/>
        </w:rPr>
        <w:t xml:space="preserve">, ubicada en </w:t>
      </w:r>
      <w:r w:rsidR="00FC52F1" w:rsidRPr="008B0015">
        <w:rPr>
          <w:rFonts w:ascii="Arial" w:hAnsi="Arial" w:cs="Arial"/>
          <w:sz w:val="20"/>
          <w:szCs w:val="16"/>
        </w:rPr>
        <w:t>Diagonal Defensores de la República, esquina 6 Poniente, Colonia Amor, Código Postal, 72140 En La Ciudad De Puebla, Puebla, en un horario de 09:00 horas a 15:00 horas.</w:t>
      </w:r>
    </w:p>
    <w:p w:rsidR="00723C57" w:rsidRPr="008B0015" w:rsidRDefault="00723C57" w:rsidP="00723C57">
      <w:pPr>
        <w:ind w:left="993"/>
        <w:jc w:val="both"/>
        <w:rPr>
          <w:rFonts w:ascii="Arial" w:hAnsi="Arial" w:cs="Arial"/>
          <w:sz w:val="20"/>
          <w:szCs w:val="16"/>
        </w:rPr>
      </w:pPr>
    </w:p>
    <w:p w:rsidR="00723C57" w:rsidRPr="008B0015" w:rsidRDefault="00723C57" w:rsidP="003576FE">
      <w:pPr>
        <w:numPr>
          <w:ilvl w:val="1"/>
          <w:numId w:val="7"/>
        </w:numPr>
        <w:suppressAutoHyphens w:val="0"/>
        <w:ind w:left="993" w:hanging="567"/>
        <w:jc w:val="both"/>
        <w:rPr>
          <w:rFonts w:ascii="Arial" w:hAnsi="Arial" w:cs="Arial"/>
          <w:sz w:val="20"/>
          <w:szCs w:val="16"/>
        </w:rPr>
      </w:pPr>
      <w:r w:rsidRPr="008B0015">
        <w:rPr>
          <w:rFonts w:ascii="Arial" w:hAnsi="Arial" w:cs="Arial"/>
          <w:sz w:val="20"/>
          <w:szCs w:val="16"/>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w:t>
      </w:r>
      <w:r w:rsidR="00FC52F1" w:rsidRPr="008B0015">
        <w:rPr>
          <w:rFonts w:ascii="Arial" w:hAnsi="Arial" w:cs="Arial"/>
          <w:sz w:val="20"/>
          <w:szCs w:val="16"/>
        </w:rPr>
        <w:t xml:space="preserve"> segundo párrafo del artículo 67</w:t>
      </w:r>
      <w:r w:rsidRPr="008B0015">
        <w:rPr>
          <w:rFonts w:ascii="Arial" w:hAnsi="Arial" w:cs="Arial"/>
          <w:sz w:val="20"/>
          <w:szCs w:val="16"/>
        </w:rPr>
        <w:t xml:space="preserve"> de la LAASSP. Asimismo, el instituto remitirá a la S</w:t>
      </w:r>
      <w:r w:rsidR="00272B2E" w:rsidRPr="008B0015">
        <w:rPr>
          <w:rFonts w:ascii="Arial" w:hAnsi="Arial" w:cs="Arial"/>
          <w:sz w:val="20"/>
          <w:szCs w:val="16"/>
        </w:rPr>
        <w:t xml:space="preserve">ecretaría Anticorrupción y Buen Gobierno </w:t>
      </w:r>
      <w:r w:rsidRPr="008B0015">
        <w:rPr>
          <w:rFonts w:ascii="Arial" w:hAnsi="Arial" w:cs="Arial"/>
          <w:sz w:val="20"/>
          <w:szCs w:val="16"/>
        </w:rPr>
        <w:t>la documentación de los hechos presumibles constitutivos de infracción por la falta de formalización del contrato, por causas imputables al licitante con adjudicación.</w:t>
      </w:r>
      <w:bookmarkStart w:id="11" w:name="_Toc48545761"/>
      <w:bookmarkStart w:id="12" w:name="_Toc153874251"/>
      <w:bookmarkStart w:id="13" w:name="_Toc185934510"/>
      <w:bookmarkStart w:id="14" w:name="_Toc236738616"/>
      <w:bookmarkStart w:id="15" w:name="_Toc103330853"/>
      <w:bookmarkEnd w:id="11"/>
      <w:bookmarkEnd w:id="12"/>
      <w:bookmarkEnd w:id="13"/>
      <w:bookmarkEnd w:id="14"/>
      <w:bookmarkEnd w:id="15"/>
    </w:p>
    <w:p w:rsidR="00723C57" w:rsidRPr="008B0015" w:rsidRDefault="00723C57" w:rsidP="00723C57">
      <w:pPr>
        <w:ind w:left="426"/>
        <w:jc w:val="both"/>
        <w:rPr>
          <w:rFonts w:ascii="Arial" w:hAnsi="Arial" w:cs="Arial"/>
          <w:szCs w:val="16"/>
        </w:rPr>
      </w:pPr>
    </w:p>
    <w:p w:rsidR="00723C57" w:rsidRPr="008B0015" w:rsidRDefault="00723C57" w:rsidP="003576FE">
      <w:pPr>
        <w:numPr>
          <w:ilvl w:val="0"/>
          <w:numId w:val="7"/>
        </w:numPr>
        <w:suppressAutoHyphens w:val="0"/>
        <w:jc w:val="both"/>
        <w:rPr>
          <w:rFonts w:ascii="Arial" w:hAnsi="Arial" w:cs="Arial"/>
          <w:b/>
          <w:bCs/>
          <w:sz w:val="20"/>
          <w:szCs w:val="16"/>
        </w:rPr>
      </w:pPr>
      <w:r w:rsidRPr="008B0015">
        <w:rPr>
          <w:rFonts w:ascii="Arial" w:hAnsi="Arial" w:cs="Arial"/>
          <w:b/>
          <w:bCs/>
          <w:sz w:val="20"/>
          <w:szCs w:val="16"/>
        </w:rPr>
        <w:t>CANCELACIÓN DE LA ADJUDICACIÓN, PARTIDA(S) O CONCEPTOS INCLUIDOS EN ÉSTA(S).</w:t>
      </w:r>
    </w:p>
    <w:p w:rsidR="00723C57" w:rsidRPr="008B0015" w:rsidRDefault="00723C57" w:rsidP="00723C57">
      <w:pPr>
        <w:ind w:left="993"/>
        <w:jc w:val="both"/>
        <w:rPr>
          <w:rFonts w:ascii="Arial" w:hAnsi="Arial" w:cs="Arial"/>
          <w:sz w:val="20"/>
          <w:szCs w:val="16"/>
        </w:rPr>
      </w:pPr>
    </w:p>
    <w:p w:rsidR="00723C57" w:rsidRPr="008B0015" w:rsidRDefault="00723C57" w:rsidP="003576FE">
      <w:pPr>
        <w:numPr>
          <w:ilvl w:val="1"/>
          <w:numId w:val="7"/>
        </w:numPr>
        <w:suppressAutoHyphens w:val="0"/>
        <w:ind w:left="993" w:hanging="567"/>
        <w:jc w:val="both"/>
        <w:rPr>
          <w:rFonts w:ascii="Arial" w:hAnsi="Arial" w:cs="Arial"/>
          <w:sz w:val="20"/>
          <w:szCs w:val="16"/>
        </w:rPr>
      </w:pPr>
      <w:r w:rsidRPr="008B0015">
        <w:rPr>
          <w:rFonts w:ascii="Arial" w:hAnsi="Arial" w:cs="Arial"/>
          <w:sz w:val="20"/>
          <w:szCs w:val="16"/>
        </w:rPr>
        <w:t xml:space="preserve">La convocante podrá cancelar la adjudicación, partida (s) o conceptos incluidos en ésta(s) por caso fortuito o fuerza mayor. </w:t>
      </w:r>
    </w:p>
    <w:p w:rsidR="00723C57" w:rsidRPr="008B0015" w:rsidRDefault="00723C57" w:rsidP="00723C57">
      <w:pPr>
        <w:ind w:left="993"/>
        <w:jc w:val="both"/>
        <w:rPr>
          <w:rFonts w:ascii="Arial" w:hAnsi="Arial" w:cs="Arial"/>
          <w:sz w:val="20"/>
          <w:szCs w:val="16"/>
        </w:rPr>
      </w:pPr>
    </w:p>
    <w:p w:rsidR="00723C57" w:rsidRPr="008B0015" w:rsidRDefault="00723C57" w:rsidP="003576FE">
      <w:pPr>
        <w:numPr>
          <w:ilvl w:val="1"/>
          <w:numId w:val="7"/>
        </w:numPr>
        <w:suppressAutoHyphens w:val="0"/>
        <w:ind w:left="993" w:hanging="567"/>
        <w:jc w:val="both"/>
        <w:rPr>
          <w:rFonts w:ascii="Arial" w:hAnsi="Arial" w:cs="Arial"/>
          <w:sz w:val="20"/>
          <w:szCs w:val="16"/>
        </w:rPr>
      </w:pPr>
      <w:r w:rsidRPr="008B0015">
        <w:rPr>
          <w:rFonts w:ascii="Arial" w:hAnsi="Arial" w:cs="Arial"/>
          <w:sz w:val="20"/>
          <w:szCs w:val="16"/>
        </w:rPr>
        <w:t>De igual manera se podrá cancelar cuando existan circunstancias debidamente justificadas que provoquen la extinción de la necesidad, y que de continuarse con el procedimiento de contratación se pudiera ocasionar un daño o perjuicio al IMSS.</w:t>
      </w:r>
    </w:p>
    <w:p w:rsidR="00723C57" w:rsidRPr="008B0015" w:rsidRDefault="00723C57" w:rsidP="00723C57">
      <w:pPr>
        <w:ind w:left="993"/>
        <w:jc w:val="both"/>
        <w:rPr>
          <w:rFonts w:ascii="Arial" w:hAnsi="Arial" w:cs="Arial"/>
          <w:sz w:val="20"/>
          <w:szCs w:val="16"/>
        </w:rPr>
      </w:pPr>
    </w:p>
    <w:p w:rsidR="00723C57" w:rsidRPr="008B0015" w:rsidRDefault="00723C57" w:rsidP="003576FE">
      <w:pPr>
        <w:numPr>
          <w:ilvl w:val="1"/>
          <w:numId w:val="7"/>
        </w:numPr>
        <w:suppressAutoHyphens w:val="0"/>
        <w:ind w:left="993" w:hanging="567"/>
        <w:jc w:val="both"/>
        <w:rPr>
          <w:rFonts w:ascii="Arial" w:hAnsi="Arial" w:cs="Arial"/>
          <w:sz w:val="20"/>
          <w:szCs w:val="16"/>
        </w:rPr>
      </w:pPr>
      <w:r w:rsidRPr="008B0015">
        <w:rPr>
          <w:rFonts w:ascii="Arial" w:hAnsi="Arial" w:cs="Arial"/>
          <w:sz w:val="20"/>
          <w:szCs w:val="16"/>
        </w:rPr>
        <w:t>La determinación de dar por cancelada la adjudicación, partida(s) o conceptos incluidos en ésta(s), deberá precisar el acontecimiento que motiva la decisión, la cual se hará del conocimiento de los oferentes</w:t>
      </w:r>
    </w:p>
    <w:p w:rsidR="00723C57" w:rsidRPr="008B0015" w:rsidRDefault="00723C57" w:rsidP="00723C57">
      <w:pPr>
        <w:ind w:left="426"/>
        <w:jc w:val="both"/>
        <w:rPr>
          <w:rFonts w:ascii="Arial" w:hAnsi="Arial" w:cs="Arial"/>
          <w:sz w:val="20"/>
          <w:lang w:eastAsia="es-ES"/>
        </w:rPr>
      </w:pPr>
      <w:bookmarkStart w:id="16" w:name="_Toc103330855"/>
      <w:bookmarkEnd w:id="16"/>
    </w:p>
    <w:p w:rsidR="00723C57" w:rsidRPr="008B0015" w:rsidRDefault="00723C57" w:rsidP="003576FE">
      <w:pPr>
        <w:numPr>
          <w:ilvl w:val="0"/>
          <w:numId w:val="7"/>
        </w:numPr>
        <w:suppressAutoHyphens w:val="0"/>
        <w:jc w:val="both"/>
        <w:rPr>
          <w:rFonts w:ascii="Arial" w:hAnsi="Arial" w:cs="Arial"/>
          <w:b/>
          <w:bCs/>
          <w:sz w:val="20"/>
          <w:lang w:eastAsia="es-ES"/>
        </w:rPr>
      </w:pPr>
      <w:r w:rsidRPr="008B0015">
        <w:rPr>
          <w:rFonts w:ascii="Arial" w:hAnsi="Arial" w:cs="Arial"/>
          <w:b/>
          <w:bCs/>
          <w:sz w:val="20"/>
        </w:rPr>
        <w:t>DISPONIBILIDAD PRESUPUESTARIA</w:t>
      </w:r>
    </w:p>
    <w:p w:rsidR="00723C57" w:rsidRPr="008B0015" w:rsidRDefault="00723C57" w:rsidP="00723C57">
      <w:pPr>
        <w:ind w:left="993"/>
        <w:jc w:val="both"/>
        <w:rPr>
          <w:rFonts w:ascii="Arial" w:hAnsi="Arial" w:cs="Arial"/>
          <w:sz w:val="20"/>
          <w:lang w:eastAsia="en-US"/>
        </w:rPr>
      </w:pPr>
    </w:p>
    <w:p w:rsidR="00723C57" w:rsidRPr="008B0015" w:rsidRDefault="00723C57" w:rsidP="003576FE">
      <w:pPr>
        <w:numPr>
          <w:ilvl w:val="1"/>
          <w:numId w:val="7"/>
        </w:numPr>
        <w:suppressAutoHyphens w:val="0"/>
        <w:ind w:left="993" w:hanging="567"/>
        <w:jc w:val="both"/>
        <w:rPr>
          <w:rFonts w:ascii="Arial" w:hAnsi="Arial" w:cs="Arial"/>
          <w:sz w:val="20"/>
        </w:rPr>
      </w:pPr>
      <w:r w:rsidRPr="008B0015">
        <w:rPr>
          <w:rFonts w:ascii="Arial" w:hAnsi="Arial" w:cs="Arial"/>
          <w:sz w:val="20"/>
        </w:rPr>
        <w:t>Para llevar a cabo el presente procedimiento de contratación, el Instituto cuenta con presupuesto autorizado mediante los siguientes Oficio de Liberación de Inversión:</w:t>
      </w:r>
    </w:p>
    <w:p w:rsidR="00723C57" w:rsidRPr="008B0015" w:rsidRDefault="00723C57" w:rsidP="00723C57">
      <w:pPr>
        <w:ind w:left="993"/>
        <w:jc w:val="both"/>
        <w:rPr>
          <w:rFonts w:ascii="Arial" w:hAnsi="Arial" w:cs="Arial"/>
          <w:sz w:val="20"/>
        </w:rPr>
      </w:pPr>
    </w:p>
    <w:p w:rsidR="00723C57" w:rsidRPr="008B0015" w:rsidRDefault="00723C57" w:rsidP="00FD2DF6">
      <w:pPr>
        <w:pStyle w:val="Prrafodelista"/>
        <w:numPr>
          <w:ilvl w:val="0"/>
          <w:numId w:val="8"/>
        </w:numPr>
        <w:suppressAutoHyphens w:val="0"/>
        <w:spacing w:after="160" w:line="252" w:lineRule="auto"/>
        <w:contextualSpacing/>
        <w:jc w:val="center"/>
        <w:rPr>
          <w:rFonts w:ascii="Arial" w:hAnsi="Arial" w:cs="Arial"/>
          <w:b/>
          <w:sz w:val="20"/>
        </w:rPr>
      </w:pPr>
      <w:r w:rsidRPr="008B0015">
        <w:rPr>
          <w:rFonts w:ascii="Arial" w:hAnsi="Arial" w:cs="Arial"/>
          <w:b/>
          <w:sz w:val="20"/>
        </w:rPr>
        <w:t xml:space="preserve">Número </w:t>
      </w:r>
      <w:r w:rsidR="006D38C6" w:rsidRPr="008B0015">
        <w:rPr>
          <w:rFonts w:ascii="Arial" w:hAnsi="Arial" w:cs="Arial"/>
          <w:b/>
          <w:sz w:val="20"/>
        </w:rPr>
        <w:t>099001/6B3000/6B30/BMl2</w:t>
      </w:r>
      <w:r w:rsidR="00FC52F1" w:rsidRPr="008B0015">
        <w:rPr>
          <w:rFonts w:ascii="Arial" w:hAnsi="Arial" w:cs="Arial"/>
          <w:b/>
          <w:sz w:val="20"/>
        </w:rPr>
        <w:t>5</w:t>
      </w:r>
      <w:r w:rsidR="006D38C6" w:rsidRPr="008B0015">
        <w:rPr>
          <w:rFonts w:ascii="Arial" w:hAnsi="Arial" w:cs="Arial"/>
          <w:b/>
          <w:sz w:val="20"/>
        </w:rPr>
        <w:t>/</w:t>
      </w:r>
      <w:r w:rsidR="00FC52F1" w:rsidRPr="008B0015">
        <w:rPr>
          <w:rFonts w:ascii="Arial" w:hAnsi="Arial" w:cs="Arial"/>
          <w:b/>
          <w:sz w:val="20"/>
        </w:rPr>
        <w:t>169</w:t>
      </w:r>
      <w:r w:rsidR="006D38C6" w:rsidRPr="008B0015">
        <w:rPr>
          <w:rFonts w:ascii="Arial" w:hAnsi="Arial" w:cs="Arial"/>
          <w:b/>
          <w:sz w:val="20"/>
        </w:rPr>
        <w:t>/18</w:t>
      </w:r>
      <w:r w:rsidR="00FC52F1" w:rsidRPr="008B0015">
        <w:rPr>
          <w:rFonts w:ascii="Arial" w:hAnsi="Arial" w:cs="Arial"/>
          <w:b/>
          <w:sz w:val="20"/>
        </w:rPr>
        <w:t>32</w:t>
      </w:r>
      <w:r w:rsidR="006D38C6" w:rsidRPr="008B0015">
        <w:rPr>
          <w:rFonts w:ascii="Arial" w:hAnsi="Arial" w:cs="Arial"/>
          <w:b/>
          <w:sz w:val="20"/>
        </w:rPr>
        <w:t xml:space="preserve"> con fecha de 17 de Julio de 202</w:t>
      </w:r>
      <w:r w:rsidR="00FC52F1" w:rsidRPr="008B0015">
        <w:rPr>
          <w:rFonts w:ascii="Arial" w:hAnsi="Arial" w:cs="Arial"/>
          <w:b/>
          <w:sz w:val="20"/>
        </w:rPr>
        <w:t>5.</w:t>
      </w:r>
    </w:p>
    <w:p w:rsidR="00E41DC3" w:rsidRPr="008B0015" w:rsidRDefault="00E41DC3" w:rsidP="00E41DC3">
      <w:pPr>
        <w:suppressAutoHyphens w:val="0"/>
        <w:spacing w:after="160" w:line="252" w:lineRule="auto"/>
        <w:contextualSpacing/>
        <w:jc w:val="center"/>
        <w:rPr>
          <w:rFonts w:ascii="Arial" w:hAnsi="Arial" w:cs="Arial"/>
          <w:b/>
          <w:sz w:val="20"/>
        </w:rPr>
      </w:pPr>
    </w:p>
    <w:p w:rsidR="00E41DC3" w:rsidRPr="008B0015" w:rsidRDefault="00E41DC3" w:rsidP="00E41DC3">
      <w:pPr>
        <w:suppressAutoHyphens w:val="0"/>
        <w:spacing w:after="160" w:line="252" w:lineRule="auto"/>
        <w:contextualSpacing/>
        <w:jc w:val="center"/>
        <w:rPr>
          <w:rFonts w:ascii="Arial" w:hAnsi="Arial" w:cs="Arial"/>
          <w:b/>
          <w:sz w:val="20"/>
        </w:rPr>
      </w:pPr>
    </w:p>
    <w:p w:rsidR="00FC52F1" w:rsidRPr="008B0015" w:rsidRDefault="00FC52F1" w:rsidP="00FC52F1">
      <w:pPr>
        <w:suppressAutoHyphens w:val="0"/>
        <w:spacing w:after="160" w:line="252" w:lineRule="auto"/>
        <w:contextualSpacing/>
        <w:jc w:val="center"/>
        <w:rPr>
          <w:rFonts w:ascii="Arial" w:hAnsi="Arial" w:cs="Arial"/>
          <w:b/>
          <w:sz w:val="20"/>
        </w:rPr>
      </w:pPr>
    </w:p>
    <w:p w:rsidR="00723C57" w:rsidRPr="008B0015" w:rsidRDefault="00723C57" w:rsidP="003576FE">
      <w:pPr>
        <w:numPr>
          <w:ilvl w:val="0"/>
          <w:numId w:val="7"/>
        </w:numPr>
        <w:suppressAutoHyphens w:val="0"/>
        <w:jc w:val="both"/>
        <w:rPr>
          <w:rFonts w:ascii="Arial" w:hAnsi="Arial" w:cs="Arial"/>
          <w:b/>
          <w:bCs/>
          <w:sz w:val="20"/>
          <w:lang w:eastAsia="es-ES"/>
        </w:rPr>
      </w:pPr>
      <w:r w:rsidRPr="008B0015">
        <w:rPr>
          <w:rFonts w:ascii="Arial" w:hAnsi="Arial" w:cs="Arial"/>
          <w:b/>
          <w:bCs/>
          <w:sz w:val="20"/>
          <w:lang w:eastAsia="es-ES"/>
        </w:rPr>
        <w:lastRenderedPageBreak/>
        <w:t>ASIGNACION-FALLO</w:t>
      </w:r>
    </w:p>
    <w:p w:rsidR="00723C57" w:rsidRPr="008B0015" w:rsidRDefault="00723C57" w:rsidP="00723C57">
      <w:pPr>
        <w:ind w:left="993"/>
        <w:jc w:val="both"/>
        <w:rPr>
          <w:rFonts w:ascii="Arial" w:hAnsi="Arial" w:cs="Arial"/>
          <w:sz w:val="20"/>
          <w:lang w:eastAsia="es-ES"/>
        </w:rPr>
      </w:pPr>
    </w:p>
    <w:p w:rsidR="007C4699" w:rsidRPr="008B0015" w:rsidRDefault="00723C57" w:rsidP="007C4699">
      <w:pPr>
        <w:numPr>
          <w:ilvl w:val="1"/>
          <w:numId w:val="7"/>
        </w:numPr>
        <w:suppressAutoHyphens w:val="0"/>
        <w:ind w:left="993" w:hanging="567"/>
        <w:jc w:val="both"/>
        <w:rPr>
          <w:rFonts w:ascii="Arial" w:hAnsi="Arial" w:cs="Arial"/>
          <w:sz w:val="20"/>
          <w:lang w:eastAsia="es-ES"/>
        </w:rPr>
      </w:pPr>
      <w:r w:rsidRPr="008B0015">
        <w:rPr>
          <w:rFonts w:ascii="Arial" w:hAnsi="Arial" w:cs="Arial"/>
          <w:sz w:val="20"/>
          <w:lang w:eastAsia="es-ES"/>
        </w:rPr>
        <w:t xml:space="preserve">La asignación se realizará en punto de </w:t>
      </w:r>
      <w:r w:rsidRPr="008B0015">
        <w:rPr>
          <w:rFonts w:ascii="Arial" w:hAnsi="Arial" w:cs="Arial"/>
          <w:sz w:val="20"/>
          <w:shd w:val="clear" w:color="auto" w:fill="FFFFFF"/>
          <w:lang w:eastAsia="es-ES"/>
        </w:rPr>
        <w:t xml:space="preserve">las </w:t>
      </w:r>
      <w:r w:rsidRPr="008B0015">
        <w:rPr>
          <w:rFonts w:ascii="Arial" w:hAnsi="Arial" w:cs="Arial"/>
          <w:b/>
          <w:bCs/>
          <w:sz w:val="20"/>
          <w:u w:val="single"/>
          <w:shd w:val="clear" w:color="auto" w:fill="FFFFFF"/>
          <w:lang w:eastAsia="es-ES"/>
        </w:rPr>
        <w:t>12:00  horas del </w:t>
      </w:r>
      <w:r w:rsidR="009C0458" w:rsidRPr="008B0015">
        <w:rPr>
          <w:rFonts w:ascii="Arial" w:hAnsi="Arial" w:cs="Arial"/>
          <w:b/>
          <w:color w:val="000000"/>
          <w:sz w:val="20"/>
          <w:lang w:val="es-MX" w:eastAsia="es-MX"/>
        </w:rPr>
        <w:t>2</w:t>
      </w:r>
      <w:r w:rsidR="00FC52F1" w:rsidRPr="008B0015">
        <w:rPr>
          <w:rFonts w:ascii="Arial" w:hAnsi="Arial" w:cs="Arial"/>
          <w:b/>
          <w:color w:val="000000"/>
          <w:sz w:val="20"/>
          <w:lang w:val="es-MX" w:eastAsia="es-MX"/>
        </w:rPr>
        <w:t>7</w:t>
      </w:r>
      <w:r w:rsidR="00F9453F" w:rsidRPr="008B0015">
        <w:rPr>
          <w:rFonts w:ascii="Arial" w:hAnsi="Arial" w:cs="Arial"/>
          <w:b/>
          <w:color w:val="000000"/>
          <w:sz w:val="20"/>
          <w:lang w:val="es-MX" w:eastAsia="es-MX"/>
        </w:rPr>
        <w:t xml:space="preserve"> de</w:t>
      </w:r>
      <w:r w:rsidR="00FC52F1" w:rsidRPr="008B0015">
        <w:rPr>
          <w:rFonts w:ascii="Arial" w:hAnsi="Arial" w:cs="Arial"/>
          <w:b/>
          <w:color w:val="000000"/>
          <w:sz w:val="20"/>
          <w:lang w:val="es-MX" w:eastAsia="es-MX"/>
        </w:rPr>
        <w:t xml:space="preserve"> Agosto</w:t>
      </w:r>
      <w:r w:rsidR="00F9453F" w:rsidRPr="008B0015">
        <w:rPr>
          <w:rFonts w:ascii="Arial" w:hAnsi="Arial" w:cs="Arial"/>
          <w:b/>
          <w:color w:val="000000"/>
          <w:sz w:val="20"/>
          <w:lang w:val="es-MX" w:eastAsia="es-MX"/>
        </w:rPr>
        <w:t xml:space="preserve"> del 202</w:t>
      </w:r>
      <w:r w:rsidR="00FC52F1" w:rsidRPr="008B0015">
        <w:rPr>
          <w:rFonts w:ascii="Arial" w:hAnsi="Arial" w:cs="Arial"/>
          <w:b/>
          <w:color w:val="000000"/>
          <w:sz w:val="20"/>
          <w:lang w:val="es-MX" w:eastAsia="es-MX"/>
        </w:rPr>
        <w:t>5</w:t>
      </w:r>
      <w:r w:rsidRPr="008B0015">
        <w:rPr>
          <w:rFonts w:ascii="Arial" w:hAnsi="Arial" w:cs="Arial"/>
          <w:sz w:val="20"/>
          <w:shd w:val="clear" w:color="auto" w:fill="FFFFFF"/>
          <w:lang w:eastAsia="es-ES"/>
        </w:rPr>
        <w:t>, publicándose vía Compra</w:t>
      </w:r>
      <w:r w:rsidR="00FC52F1" w:rsidRPr="008B0015">
        <w:rPr>
          <w:rFonts w:ascii="Arial" w:hAnsi="Arial" w:cs="Arial"/>
          <w:sz w:val="20"/>
          <w:shd w:val="clear" w:color="auto" w:fill="FFFFFF"/>
          <w:lang w:eastAsia="es-ES"/>
        </w:rPr>
        <w:t>s MX</w:t>
      </w:r>
      <w:r w:rsidRPr="008B0015">
        <w:rPr>
          <w:rFonts w:ascii="Arial" w:hAnsi="Arial" w:cs="Arial"/>
          <w:sz w:val="20"/>
          <w:shd w:val="clear" w:color="auto" w:fill="FFFFFF"/>
          <w:lang w:eastAsia="es-ES"/>
        </w:rPr>
        <w:t>.</w:t>
      </w:r>
    </w:p>
    <w:p w:rsidR="00723C57" w:rsidRPr="008B0015" w:rsidRDefault="00723C57" w:rsidP="00723C57">
      <w:pPr>
        <w:ind w:left="426"/>
        <w:jc w:val="both"/>
        <w:rPr>
          <w:rFonts w:ascii="Arial" w:hAnsi="Arial" w:cs="Arial"/>
          <w:sz w:val="20"/>
          <w:lang w:eastAsia="es-ES"/>
        </w:rPr>
      </w:pPr>
    </w:p>
    <w:p w:rsidR="00723C57" w:rsidRPr="008B0015" w:rsidRDefault="00723C57" w:rsidP="003576FE">
      <w:pPr>
        <w:numPr>
          <w:ilvl w:val="0"/>
          <w:numId w:val="7"/>
        </w:numPr>
        <w:suppressAutoHyphens w:val="0"/>
        <w:jc w:val="both"/>
        <w:rPr>
          <w:rFonts w:ascii="Arial" w:hAnsi="Arial" w:cs="Arial"/>
          <w:b/>
          <w:bCs/>
          <w:sz w:val="20"/>
          <w:lang w:eastAsia="es-ES"/>
        </w:rPr>
      </w:pPr>
      <w:r w:rsidRPr="008B0015">
        <w:rPr>
          <w:rFonts w:ascii="Arial" w:hAnsi="Arial" w:cs="Arial"/>
          <w:b/>
          <w:bCs/>
          <w:sz w:val="20"/>
          <w:lang w:eastAsia="es-ES"/>
        </w:rPr>
        <w:t>MODELO DE CONTRATO</w:t>
      </w:r>
    </w:p>
    <w:p w:rsidR="00723C57" w:rsidRPr="008B0015" w:rsidRDefault="00723C57" w:rsidP="00723C57">
      <w:pPr>
        <w:ind w:left="993"/>
        <w:jc w:val="both"/>
        <w:rPr>
          <w:rFonts w:ascii="Arial" w:hAnsi="Arial" w:cs="Arial"/>
          <w:sz w:val="20"/>
          <w:lang w:eastAsia="es-ES"/>
        </w:rPr>
      </w:pPr>
    </w:p>
    <w:p w:rsidR="00FC52F1" w:rsidRPr="008B0015" w:rsidRDefault="00FC52F1" w:rsidP="00FC52F1">
      <w:pPr>
        <w:pStyle w:val="Prrafodelista"/>
        <w:spacing w:after="160" w:line="259" w:lineRule="auto"/>
        <w:ind w:left="574"/>
        <w:contextualSpacing/>
        <w:jc w:val="both"/>
        <w:rPr>
          <w:rFonts w:ascii="Arial" w:hAnsi="Arial" w:cs="Arial"/>
          <w:sz w:val="20"/>
        </w:rPr>
      </w:pPr>
      <w:r w:rsidRPr="008B0015">
        <w:rPr>
          <w:rFonts w:ascii="Arial" w:hAnsi="Arial" w:cs="Arial"/>
          <w:sz w:val="20"/>
        </w:rPr>
        <w:t xml:space="preserve">La formalización de los instrumentos jurídicos que se deriven de esta Invitación a Cuando Menos Tres Personas se llevará a cabo de manera electrónica a través del Módulo de Formalización de Instrumentos Jurídicos del Sistema Electrónico de Información Pública Gubernamental denominado Compras MX, en lo subsecuente MFIJ, utilizando los medios de identificación electrónica que al efecto autorice el SAT. </w:t>
      </w:r>
    </w:p>
    <w:p w:rsidR="00FC52F1" w:rsidRPr="008B0015" w:rsidRDefault="00FC52F1" w:rsidP="00FC52F1">
      <w:pPr>
        <w:spacing w:after="160" w:line="259" w:lineRule="auto"/>
        <w:ind w:left="567"/>
        <w:contextualSpacing/>
        <w:jc w:val="both"/>
        <w:rPr>
          <w:rFonts w:ascii="Arial" w:hAnsi="Arial" w:cs="Arial"/>
          <w:sz w:val="20"/>
        </w:rPr>
      </w:pPr>
      <w:r w:rsidRPr="008B0015">
        <w:rPr>
          <w:rFonts w:ascii="Arial" w:hAnsi="Arial" w:cs="Arial"/>
          <w:sz w:val="20"/>
        </w:rPr>
        <w:t>En los casos excepcionales, en los que las condiciones</w:t>
      </w:r>
      <w:r w:rsidR="00342FF2" w:rsidRPr="008B0015">
        <w:rPr>
          <w:rFonts w:ascii="Arial" w:hAnsi="Arial" w:cs="Arial"/>
          <w:sz w:val="20"/>
        </w:rPr>
        <w:t xml:space="preserve"> de la plataforma Compras MX,</w:t>
      </w:r>
      <w:r w:rsidRPr="008B0015">
        <w:rPr>
          <w:rFonts w:ascii="Arial" w:hAnsi="Arial" w:cs="Arial"/>
          <w:sz w:val="20"/>
        </w:rPr>
        <w:t xml:space="preserve"> no permitan formalizar los instrumentos jurídicos a través del MFIJ, éstos serán formalizados en dos ejemplares en original, en versión impresa, de los cuales uno será entregado al proveedor y el otro obrará en el expediente de contratación, de acuerdo al numeral 4.45 de las Políticas, Bases y Lineamientos en Materia de Adquisiciones, Arrendamientos y Servicios del Insti</w:t>
      </w:r>
      <w:r w:rsidR="00342FF2" w:rsidRPr="008B0015">
        <w:rPr>
          <w:rFonts w:ascii="Arial" w:hAnsi="Arial" w:cs="Arial"/>
          <w:sz w:val="20"/>
        </w:rPr>
        <w:t>tuto Mexicano del Seguro Social el cual será  ingresado a la plataforma MFIJ</w:t>
      </w:r>
      <w:r w:rsidR="00B05BB1" w:rsidRPr="008B0015">
        <w:rPr>
          <w:rFonts w:ascii="Arial" w:hAnsi="Arial" w:cs="Arial"/>
          <w:sz w:val="20"/>
        </w:rPr>
        <w:t xml:space="preserve"> en cuanto lo permita.</w:t>
      </w:r>
    </w:p>
    <w:p w:rsidR="00FC52F1" w:rsidRPr="008B0015" w:rsidRDefault="00FC52F1" w:rsidP="00FC52F1">
      <w:pPr>
        <w:spacing w:after="160" w:line="259" w:lineRule="auto"/>
        <w:ind w:left="567"/>
        <w:contextualSpacing/>
        <w:jc w:val="both"/>
        <w:rPr>
          <w:rFonts w:ascii="Arial" w:hAnsi="Arial" w:cs="Arial"/>
          <w:sz w:val="20"/>
        </w:rPr>
      </w:pPr>
    </w:p>
    <w:p w:rsidR="00FC52F1" w:rsidRPr="008B0015" w:rsidRDefault="00FC52F1" w:rsidP="00FC52F1">
      <w:pPr>
        <w:spacing w:after="160" w:line="259" w:lineRule="auto"/>
        <w:ind w:left="567"/>
        <w:contextualSpacing/>
        <w:jc w:val="both"/>
        <w:rPr>
          <w:rFonts w:ascii="Arial" w:hAnsi="Arial" w:cs="Arial"/>
          <w:sz w:val="20"/>
        </w:rPr>
      </w:pPr>
      <w:r w:rsidRPr="008B0015">
        <w:rPr>
          <w:rFonts w:ascii="Arial" w:hAnsi="Arial" w:cs="Arial"/>
          <w:sz w:val="20"/>
        </w:rPr>
        <w:t>El registro, formalización, seguimiento en las diversas plataformas y conclusión de los instrumentos jurídicos que se deriven de esta Invitación a Cuando Menos Tres Personas será de completa responsabilidad del Administrador del Contrato.</w:t>
      </w:r>
    </w:p>
    <w:p w:rsidR="00FC52F1" w:rsidRPr="008B0015" w:rsidRDefault="00FC52F1" w:rsidP="00FC52F1">
      <w:pPr>
        <w:spacing w:after="160" w:line="259" w:lineRule="auto"/>
        <w:ind w:left="567"/>
        <w:contextualSpacing/>
        <w:jc w:val="both"/>
        <w:rPr>
          <w:rFonts w:ascii="Arial" w:hAnsi="Arial" w:cs="Arial"/>
          <w:sz w:val="20"/>
        </w:rPr>
      </w:pPr>
    </w:p>
    <w:p w:rsidR="00FC52F1" w:rsidRPr="008B0015" w:rsidRDefault="00FC52F1" w:rsidP="00F84105">
      <w:pPr>
        <w:spacing w:after="160" w:line="259" w:lineRule="auto"/>
        <w:ind w:left="567"/>
        <w:contextualSpacing/>
        <w:jc w:val="both"/>
        <w:rPr>
          <w:rFonts w:ascii="Arial" w:hAnsi="Arial" w:cs="Arial"/>
          <w:sz w:val="20"/>
        </w:rPr>
      </w:pPr>
      <w:r w:rsidRPr="008B0015">
        <w:rPr>
          <w:rFonts w:ascii="Arial" w:hAnsi="Arial" w:cs="Arial"/>
          <w:sz w:val="20"/>
        </w:rPr>
        <w:t>En caso de discrepancia, en el contenido del contrato en relación con el de la presente Convocatoria, prevalecerá lo estipulado en esta última, así como el resultado de las Juntas de Aclaraciones.</w:t>
      </w:r>
    </w:p>
    <w:p w:rsidR="00723C57" w:rsidRPr="008B0015" w:rsidRDefault="00723C57" w:rsidP="00723C57">
      <w:pPr>
        <w:ind w:left="426"/>
        <w:jc w:val="both"/>
        <w:rPr>
          <w:rFonts w:ascii="Arial" w:hAnsi="Arial" w:cs="Arial"/>
          <w:szCs w:val="16"/>
          <w:lang w:eastAsia="es-ES"/>
        </w:rPr>
      </w:pPr>
    </w:p>
    <w:p w:rsidR="00723C57" w:rsidRPr="008B0015" w:rsidRDefault="00723C57" w:rsidP="003576FE">
      <w:pPr>
        <w:numPr>
          <w:ilvl w:val="0"/>
          <w:numId w:val="7"/>
        </w:numPr>
        <w:suppressAutoHyphens w:val="0"/>
        <w:jc w:val="both"/>
        <w:rPr>
          <w:rFonts w:ascii="Arial" w:hAnsi="Arial" w:cs="Arial"/>
          <w:b/>
          <w:bCs/>
          <w:sz w:val="20"/>
          <w:szCs w:val="16"/>
          <w:lang w:eastAsia="es-ES"/>
        </w:rPr>
      </w:pPr>
      <w:r w:rsidRPr="008B0015">
        <w:rPr>
          <w:rFonts w:ascii="Arial" w:hAnsi="Arial" w:cs="Arial"/>
          <w:b/>
          <w:bCs/>
          <w:sz w:val="20"/>
          <w:szCs w:val="16"/>
          <w:lang w:eastAsia="es-ES"/>
        </w:rPr>
        <w:t>PERIODO DE CONTRATACIÓN</w:t>
      </w:r>
    </w:p>
    <w:p w:rsidR="00723C57" w:rsidRPr="008B0015" w:rsidRDefault="00723C57" w:rsidP="00723C57">
      <w:pPr>
        <w:ind w:left="993"/>
        <w:jc w:val="both"/>
        <w:rPr>
          <w:rFonts w:ascii="Arial" w:hAnsi="Arial" w:cs="Arial"/>
          <w:sz w:val="20"/>
          <w:szCs w:val="16"/>
          <w:lang w:eastAsia="en-US"/>
        </w:rPr>
      </w:pPr>
    </w:p>
    <w:p w:rsidR="00723C57" w:rsidRPr="008B0015" w:rsidRDefault="00723C57" w:rsidP="003576FE">
      <w:pPr>
        <w:numPr>
          <w:ilvl w:val="1"/>
          <w:numId w:val="7"/>
        </w:numPr>
        <w:suppressAutoHyphens w:val="0"/>
        <w:ind w:left="993" w:hanging="567"/>
        <w:jc w:val="both"/>
        <w:rPr>
          <w:rFonts w:ascii="Arial" w:hAnsi="Arial" w:cs="Arial"/>
          <w:b/>
          <w:sz w:val="20"/>
          <w:szCs w:val="16"/>
        </w:rPr>
      </w:pPr>
      <w:r w:rsidRPr="008B0015">
        <w:rPr>
          <w:rFonts w:ascii="Arial" w:hAnsi="Arial" w:cs="Arial"/>
          <w:sz w:val="20"/>
          <w:szCs w:val="16"/>
        </w:rPr>
        <w:t xml:space="preserve">El (los) contrato(s) que, en su caso, sea(n) formalizado(s) con motivo de este procedimiento de contratación será(n) de carácter anual, y contará(n) con un período de vigencia a partir de la fecha de </w:t>
      </w:r>
      <w:r w:rsidR="004E70BE" w:rsidRPr="008B0015">
        <w:rPr>
          <w:rFonts w:ascii="Arial" w:hAnsi="Arial" w:cs="Arial"/>
          <w:b/>
          <w:sz w:val="20"/>
          <w:szCs w:val="16"/>
        </w:rPr>
        <w:t>2</w:t>
      </w:r>
      <w:r w:rsidR="00FC52F1" w:rsidRPr="008B0015">
        <w:rPr>
          <w:rFonts w:ascii="Arial" w:hAnsi="Arial" w:cs="Arial"/>
          <w:b/>
          <w:sz w:val="20"/>
          <w:szCs w:val="16"/>
        </w:rPr>
        <w:t>8</w:t>
      </w:r>
      <w:r w:rsidR="006D38C6" w:rsidRPr="008B0015">
        <w:rPr>
          <w:rFonts w:ascii="Arial" w:hAnsi="Arial" w:cs="Arial"/>
          <w:b/>
          <w:sz w:val="20"/>
          <w:szCs w:val="16"/>
        </w:rPr>
        <w:t xml:space="preserve"> de </w:t>
      </w:r>
      <w:r w:rsidR="00FC52F1" w:rsidRPr="008B0015">
        <w:rPr>
          <w:rFonts w:ascii="Arial" w:hAnsi="Arial" w:cs="Arial"/>
          <w:b/>
          <w:sz w:val="20"/>
          <w:szCs w:val="16"/>
        </w:rPr>
        <w:t>agosto de 2025</w:t>
      </w:r>
      <w:r w:rsidR="006D38C6" w:rsidRPr="008B0015">
        <w:rPr>
          <w:rFonts w:ascii="Arial" w:hAnsi="Arial" w:cs="Arial"/>
          <w:b/>
          <w:sz w:val="20"/>
          <w:szCs w:val="16"/>
        </w:rPr>
        <w:t xml:space="preserve"> a</w:t>
      </w:r>
      <w:r w:rsidRPr="008B0015">
        <w:rPr>
          <w:rFonts w:ascii="Arial" w:hAnsi="Arial" w:cs="Arial"/>
          <w:b/>
          <w:sz w:val="20"/>
          <w:szCs w:val="16"/>
        </w:rPr>
        <w:t>l 31 de Diciembre de 202</w:t>
      </w:r>
      <w:r w:rsidR="00FC52F1" w:rsidRPr="008B0015">
        <w:rPr>
          <w:rFonts w:ascii="Arial" w:hAnsi="Arial" w:cs="Arial"/>
          <w:b/>
          <w:sz w:val="20"/>
          <w:szCs w:val="16"/>
        </w:rPr>
        <w:t>5</w:t>
      </w:r>
      <w:r w:rsidRPr="008B0015">
        <w:rPr>
          <w:rFonts w:ascii="Arial" w:hAnsi="Arial" w:cs="Arial"/>
          <w:b/>
          <w:sz w:val="20"/>
          <w:szCs w:val="16"/>
        </w:rPr>
        <w:t>.</w:t>
      </w:r>
    </w:p>
    <w:p w:rsidR="00723C57" w:rsidRPr="008B0015" w:rsidRDefault="00723C57" w:rsidP="00723C57">
      <w:pPr>
        <w:ind w:left="426"/>
        <w:jc w:val="both"/>
        <w:rPr>
          <w:rFonts w:ascii="Arial" w:hAnsi="Arial" w:cs="Arial"/>
          <w:b/>
          <w:szCs w:val="16"/>
        </w:rPr>
      </w:pPr>
    </w:p>
    <w:p w:rsidR="00723C57" w:rsidRPr="008B0015" w:rsidRDefault="00723C57" w:rsidP="003576FE">
      <w:pPr>
        <w:numPr>
          <w:ilvl w:val="0"/>
          <w:numId w:val="7"/>
        </w:numPr>
        <w:suppressAutoHyphens w:val="0"/>
        <w:jc w:val="both"/>
        <w:rPr>
          <w:rFonts w:ascii="Arial" w:hAnsi="Arial" w:cs="Arial"/>
          <w:b/>
          <w:bCs/>
          <w:sz w:val="20"/>
          <w:lang w:eastAsia="es-ES"/>
        </w:rPr>
      </w:pPr>
      <w:r w:rsidRPr="008B0015">
        <w:rPr>
          <w:rFonts w:ascii="Arial" w:hAnsi="Arial" w:cs="Arial"/>
          <w:b/>
          <w:bCs/>
          <w:sz w:val="20"/>
          <w:lang w:eastAsia="es-ES"/>
        </w:rPr>
        <w:t>FIRMA DE CONTRATO</w:t>
      </w:r>
    </w:p>
    <w:p w:rsidR="00723C57" w:rsidRPr="008B0015" w:rsidRDefault="00723C57" w:rsidP="00723C57">
      <w:pPr>
        <w:ind w:left="993"/>
        <w:jc w:val="both"/>
        <w:rPr>
          <w:rFonts w:ascii="Arial" w:hAnsi="Arial" w:cs="Arial"/>
          <w:sz w:val="20"/>
          <w:lang w:eastAsia="en-US"/>
        </w:rPr>
      </w:pPr>
    </w:p>
    <w:p w:rsidR="00FC52F1" w:rsidRPr="008B0015" w:rsidRDefault="00FC52F1" w:rsidP="00FC52F1">
      <w:pPr>
        <w:pStyle w:val="Prrafodelista"/>
        <w:numPr>
          <w:ilvl w:val="1"/>
          <w:numId w:val="7"/>
        </w:numPr>
        <w:spacing w:after="160" w:line="259" w:lineRule="auto"/>
        <w:contextualSpacing/>
        <w:jc w:val="both"/>
        <w:rPr>
          <w:rFonts w:ascii="Arial" w:hAnsi="Arial" w:cs="Arial"/>
          <w:sz w:val="20"/>
        </w:rPr>
      </w:pPr>
      <w:r w:rsidRPr="008B0015">
        <w:rPr>
          <w:rFonts w:ascii="Arial" w:hAnsi="Arial" w:cs="Arial"/>
          <w:sz w:val="20"/>
        </w:rPr>
        <w:t>Con fundamento en el artículo 46 de la LAASSP, el contrato se firmará dentro de los 15 días naturales posteriores al Acto de Comunicación de Fallo a través del Módulo de Formalización de Instrumentos Jurídicos del Sistema Electrónico de Información Pública Gubernamental denominado Compras MX</w:t>
      </w:r>
      <w:r w:rsidRPr="008B0015">
        <w:rPr>
          <w:rFonts w:ascii="Arial" w:hAnsi="Arial" w:cs="Arial"/>
          <w:i/>
          <w:sz w:val="20"/>
        </w:rPr>
        <w:t>.</w:t>
      </w:r>
    </w:p>
    <w:p w:rsidR="00FC52F1" w:rsidRPr="008B0015" w:rsidRDefault="00FC52F1" w:rsidP="00FC52F1">
      <w:pPr>
        <w:pStyle w:val="Prrafodelista"/>
        <w:spacing w:after="160" w:line="259" w:lineRule="auto"/>
        <w:ind w:left="851"/>
        <w:contextualSpacing/>
        <w:jc w:val="both"/>
        <w:rPr>
          <w:rFonts w:ascii="Arial" w:hAnsi="Arial" w:cs="Arial"/>
          <w:sz w:val="20"/>
        </w:rPr>
      </w:pPr>
    </w:p>
    <w:p w:rsidR="00FC52F1" w:rsidRPr="008B0015" w:rsidRDefault="00FC52F1" w:rsidP="00FC52F1">
      <w:pPr>
        <w:pStyle w:val="Prrafodelista"/>
        <w:numPr>
          <w:ilvl w:val="1"/>
          <w:numId w:val="7"/>
        </w:numPr>
        <w:spacing w:after="160" w:line="259" w:lineRule="auto"/>
        <w:contextualSpacing/>
        <w:jc w:val="both"/>
        <w:rPr>
          <w:rFonts w:ascii="Arial" w:hAnsi="Arial" w:cs="Arial"/>
          <w:sz w:val="20"/>
        </w:rPr>
      </w:pPr>
      <w:r w:rsidRPr="008B0015">
        <w:rPr>
          <w:rFonts w:ascii="Arial" w:hAnsi="Arial" w:cs="Arial"/>
          <w:sz w:val="20"/>
        </w:rPr>
        <w:t>Si el licitante a quien se le hubiere adjudicado contrato, por causas imputables a él, no formaliza el mismo en la fecha señalada en el párrafo anterior, se estará a lo previsto en el segundo párrafo del artículo 67 de la LAASSP y, se dará aviso a la Secretaría Anticorrupción y Buen Gobierno, para que resuelva lo procedente en términos del artículo 89 de la LAASSP.</w:t>
      </w:r>
    </w:p>
    <w:p w:rsidR="00723C57" w:rsidRPr="008B0015" w:rsidRDefault="00723C57" w:rsidP="003576FE">
      <w:pPr>
        <w:pStyle w:val="Ttulo1"/>
        <w:numPr>
          <w:ilvl w:val="0"/>
          <w:numId w:val="7"/>
        </w:numPr>
        <w:suppressAutoHyphens w:val="0"/>
        <w:spacing w:after="0"/>
        <w:jc w:val="left"/>
        <w:rPr>
          <w:rFonts w:ascii="Arial" w:hAnsi="Arial"/>
          <w:sz w:val="20"/>
          <w:szCs w:val="20"/>
          <w:lang w:val="es-ES_tradnl" w:eastAsia="es-ES"/>
        </w:rPr>
      </w:pPr>
      <w:r w:rsidRPr="008B0015">
        <w:rPr>
          <w:rFonts w:ascii="Arial" w:hAnsi="Arial"/>
          <w:bCs w:val="0"/>
          <w:sz w:val="20"/>
          <w:szCs w:val="20"/>
          <w:lang w:val="es-ES_tradnl" w:eastAsia="es-ES"/>
        </w:rPr>
        <w:t>ABSTENCIÓN DE FORMALIZACIÓN DE CONTRATO</w:t>
      </w:r>
    </w:p>
    <w:p w:rsidR="00723C57" w:rsidRPr="008B0015" w:rsidRDefault="00723C57" w:rsidP="00723C57">
      <w:pPr>
        <w:ind w:left="993"/>
        <w:jc w:val="both"/>
        <w:rPr>
          <w:rFonts w:ascii="Arial" w:eastAsiaTheme="minorHAnsi" w:hAnsi="Arial" w:cs="Arial"/>
          <w:sz w:val="20"/>
          <w:lang w:val="es-MX" w:eastAsia="en-US"/>
        </w:rPr>
      </w:pPr>
    </w:p>
    <w:p w:rsidR="00FC52F1" w:rsidRPr="008B0015" w:rsidRDefault="00FC52F1" w:rsidP="00FC52F1">
      <w:pPr>
        <w:pStyle w:val="Prrafodelista"/>
        <w:numPr>
          <w:ilvl w:val="1"/>
          <w:numId w:val="7"/>
        </w:numPr>
        <w:spacing w:after="160" w:line="259" w:lineRule="auto"/>
        <w:contextualSpacing/>
        <w:jc w:val="both"/>
        <w:rPr>
          <w:rFonts w:ascii="Arial" w:hAnsi="Arial" w:cs="Arial"/>
          <w:sz w:val="20"/>
        </w:rPr>
      </w:pPr>
      <w:r w:rsidRPr="008B0015">
        <w:rPr>
          <w:rFonts w:ascii="Arial" w:hAnsi="Arial" w:cs="Arial"/>
          <w:sz w:val="20"/>
        </w:rPr>
        <w:t>El IMSS se abstendrá de formalizar contratos con los proveedores que hayan sido inhabilitados por la Secretaría Anticorrupción y Buen Gobierno, y que hayan resultado con adjudicación en el procedimiento de contratación respectivo, cuando el oficio circular, emitido por dicha Dependencia, se publique y surta sus efectos jurídicos en el período comprendido entre la fecha de emisión del Fallo y la que se haya previsto como límite para la firma de estos.</w:t>
      </w:r>
    </w:p>
    <w:p w:rsidR="00723C57" w:rsidRPr="008B0015" w:rsidRDefault="00723C57" w:rsidP="003576FE">
      <w:pPr>
        <w:pStyle w:val="Ttulo1"/>
        <w:numPr>
          <w:ilvl w:val="0"/>
          <w:numId w:val="7"/>
        </w:numPr>
        <w:suppressAutoHyphens w:val="0"/>
        <w:spacing w:after="0"/>
        <w:jc w:val="left"/>
        <w:rPr>
          <w:rFonts w:ascii="Arial" w:hAnsi="Arial"/>
          <w:bCs w:val="0"/>
          <w:sz w:val="20"/>
          <w:szCs w:val="16"/>
          <w:lang w:val="es-ES_tradnl" w:eastAsia="es-ES"/>
        </w:rPr>
      </w:pPr>
      <w:r w:rsidRPr="008B0015">
        <w:rPr>
          <w:rFonts w:ascii="Arial" w:hAnsi="Arial"/>
          <w:bCs w:val="0"/>
          <w:sz w:val="20"/>
          <w:szCs w:val="16"/>
          <w:lang w:val="es-ES_tradnl" w:eastAsia="es-ES"/>
        </w:rPr>
        <w:t>DATOS GENERALES Y NOTIFICACIONES OFICIALES.</w:t>
      </w:r>
    </w:p>
    <w:p w:rsidR="00723C57" w:rsidRPr="008B0015" w:rsidRDefault="00723C57" w:rsidP="00723C57">
      <w:pPr>
        <w:ind w:left="993"/>
        <w:jc w:val="both"/>
        <w:rPr>
          <w:rFonts w:ascii="Arial" w:hAnsi="Arial" w:cs="Arial"/>
          <w:b/>
          <w:kern w:val="1"/>
          <w:sz w:val="20"/>
          <w:szCs w:val="16"/>
          <w:lang w:val="es-ES_tradnl" w:eastAsia="es-ES"/>
        </w:rPr>
      </w:pPr>
    </w:p>
    <w:p w:rsidR="00723C57" w:rsidRPr="008B0015" w:rsidRDefault="00723C57" w:rsidP="003576FE">
      <w:pPr>
        <w:numPr>
          <w:ilvl w:val="1"/>
          <w:numId w:val="7"/>
        </w:numPr>
        <w:suppressAutoHyphens w:val="0"/>
        <w:ind w:left="993" w:hanging="567"/>
        <w:jc w:val="both"/>
        <w:rPr>
          <w:rFonts w:ascii="Arial" w:hAnsi="Arial" w:cs="Arial"/>
          <w:sz w:val="20"/>
          <w:szCs w:val="16"/>
        </w:rPr>
      </w:pPr>
      <w:r w:rsidRPr="008B0015">
        <w:rPr>
          <w:rFonts w:ascii="Arial" w:hAnsi="Arial" w:cs="Arial"/>
          <w:sz w:val="20"/>
          <w:szCs w:val="16"/>
        </w:rPr>
        <w:t>Con la finalidad de establecer canales de comunicación oficiales con los proveedores, en los contratos se deberá incluir los siguientes datos:</w:t>
      </w:r>
    </w:p>
    <w:p w:rsidR="00723C57" w:rsidRPr="008B0015" w:rsidRDefault="00723C57" w:rsidP="00723C57">
      <w:pPr>
        <w:pStyle w:val="Ttulo1"/>
        <w:spacing w:before="0"/>
        <w:ind w:left="1224"/>
        <w:rPr>
          <w:rFonts w:ascii="Arial" w:hAnsi="Arial"/>
          <w:b w:val="0"/>
          <w:sz w:val="20"/>
          <w:szCs w:val="16"/>
          <w:lang w:val="es-ES_tradnl"/>
        </w:rPr>
      </w:pPr>
    </w:p>
    <w:p w:rsidR="00723C57" w:rsidRPr="008B0015" w:rsidRDefault="00723C57" w:rsidP="003576FE">
      <w:pPr>
        <w:pStyle w:val="Ttulo1"/>
        <w:numPr>
          <w:ilvl w:val="2"/>
          <w:numId w:val="7"/>
        </w:numPr>
        <w:suppressAutoHyphens w:val="0"/>
        <w:spacing w:before="0" w:after="0"/>
        <w:ind w:left="1418" w:hanging="425"/>
        <w:rPr>
          <w:rFonts w:ascii="Arial" w:hAnsi="Arial"/>
          <w:b w:val="0"/>
          <w:sz w:val="20"/>
          <w:szCs w:val="16"/>
          <w:lang w:val="es-ES_tradnl"/>
        </w:rPr>
      </w:pPr>
      <w:r w:rsidRPr="008B0015">
        <w:rPr>
          <w:rFonts w:ascii="Arial" w:hAnsi="Arial"/>
          <w:b w:val="0"/>
          <w:sz w:val="20"/>
          <w:szCs w:val="16"/>
          <w:lang w:val="es-ES_tradnl"/>
        </w:rPr>
        <w:t>Nombre completo del contacto oficial</w:t>
      </w:r>
    </w:p>
    <w:p w:rsidR="00723C57" w:rsidRPr="008B0015" w:rsidRDefault="00723C57" w:rsidP="003576FE">
      <w:pPr>
        <w:pStyle w:val="Ttulo1"/>
        <w:numPr>
          <w:ilvl w:val="2"/>
          <w:numId w:val="7"/>
        </w:numPr>
        <w:suppressAutoHyphens w:val="0"/>
        <w:spacing w:before="0" w:after="0"/>
        <w:ind w:left="1418" w:hanging="425"/>
        <w:rPr>
          <w:rFonts w:ascii="Arial" w:hAnsi="Arial"/>
          <w:b w:val="0"/>
          <w:sz w:val="20"/>
          <w:szCs w:val="16"/>
          <w:lang w:val="es-ES_tradnl"/>
        </w:rPr>
      </w:pPr>
      <w:r w:rsidRPr="008B0015">
        <w:rPr>
          <w:rFonts w:ascii="Arial" w:hAnsi="Arial"/>
          <w:b w:val="0"/>
          <w:sz w:val="20"/>
          <w:szCs w:val="16"/>
          <w:lang w:val="es-ES_tradnl"/>
        </w:rPr>
        <w:t>Cargo</w:t>
      </w:r>
    </w:p>
    <w:p w:rsidR="00723C57" w:rsidRPr="008B0015" w:rsidRDefault="00723C57" w:rsidP="003576FE">
      <w:pPr>
        <w:pStyle w:val="Ttulo1"/>
        <w:numPr>
          <w:ilvl w:val="2"/>
          <w:numId w:val="7"/>
        </w:numPr>
        <w:suppressAutoHyphens w:val="0"/>
        <w:spacing w:before="0" w:after="0"/>
        <w:ind w:left="1418" w:hanging="425"/>
        <w:rPr>
          <w:rFonts w:ascii="Arial" w:hAnsi="Arial"/>
          <w:b w:val="0"/>
          <w:sz w:val="20"/>
          <w:szCs w:val="16"/>
          <w:lang w:val="es-ES_tradnl"/>
        </w:rPr>
      </w:pPr>
      <w:r w:rsidRPr="008B0015">
        <w:rPr>
          <w:rFonts w:ascii="Arial" w:hAnsi="Arial"/>
          <w:b w:val="0"/>
          <w:sz w:val="20"/>
          <w:szCs w:val="16"/>
          <w:lang w:val="es-ES_tradnl"/>
        </w:rPr>
        <w:t>Domicilio</w:t>
      </w:r>
    </w:p>
    <w:p w:rsidR="00723C57" w:rsidRPr="008B0015" w:rsidRDefault="00723C57" w:rsidP="003576FE">
      <w:pPr>
        <w:pStyle w:val="Ttulo1"/>
        <w:numPr>
          <w:ilvl w:val="2"/>
          <w:numId w:val="7"/>
        </w:numPr>
        <w:suppressAutoHyphens w:val="0"/>
        <w:spacing w:before="0" w:after="0"/>
        <w:ind w:left="1418" w:hanging="425"/>
        <w:rPr>
          <w:rFonts w:ascii="Arial" w:hAnsi="Arial"/>
          <w:b w:val="0"/>
          <w:sz w:val="20"/>
          <w:szCs w:val="16"/>
          <w:lang w:val="es-ES_tradnl"/>
        </w:rPr>
      </w:pPr>
      <w:r w:rsidRPr="008B0015">
        <w:rPr>
          <w:rFonts w:ascii="Arial" w:hAnsi="Arial"/>
          <w:b w:val="0"/>
          <w:sz w:val="20"/>
          <w:szCs w:val="16"/>
          <w:lang w:val="es-ES_tradnl"/>
        </w:rPr>
        <w:t>Teléfono (oficina y celular) y fax</w:t>
      </w:r>
    </w:p>
    <w:p w:rsidR="00723C57" w:rsidRPr="008B0015" w:rsidRDefault="00723C57" w:rsidP="003576FE">
      <w:pPr>
        <w:pStyle w:val="Ttulo1"/>
        <w:numPr>
          <w:ilvl w:val="2"/>
          <w:numId w:val="7"/>
        </w:numPr>
        <w:suppressAutoHyphens w:val="0"/>
        <w:spacing w:before="0" w:after="0"/>
        <w:ind w:left="1418" w:hanging="425"/>
        <w:rPr>
          <w:rFonts w:ascii="Arial" w:hAnsi="Arial"/>
          <w:b w:val="0"/>
          <w:sz w:val="20"/>
          <w:szCs w:val="16"/>
          <w:lang w:val="es-ES_tradnl"/>
        </w:rPr>
      </w:pPr>
      <w:r w:rsidRPr="008B0015">
        <w:rPr>
          <w:rFonts w:ascii="Arial" w:hAnsi="Arial"/>
          <w:b w:val="0"/>
          <w:sz w:val="20"/>
          <w:szCs w:val="16"/>
          <w:lang w:val="es-ES_tradnl"/>
        </w:rPr>
        <w:t>Correo electrónico</w:t>
      </w:r>
    </w:p>
    <w:p w:rsidR="00723C57" w:rsidRPr="008B0015" w:rsidRDefault="00723C57" w:rsidP="00723C57">
      <w:pPr>
        <w:pStyle w:val="Ttulo1"/>
        <w:spacing w:before="0"/>
        <w:ind w:left="1224"/>
        <w:rPr>
          <w:rFonts w:ascii="Arial" w:hAnsi="Arial"/>
          <w:b w:val="0"/>
          <w:sz w:val="20"/>
          <w:szCs w:val="16"/>
          <w:lang w:val="es-ES_tradnl"/>
        </w:rPr>
      </w:pPr>
    </w:p>
    <w:p w:rsidR="00723C57" w:rsidRPr="008B0015" w:rsidRDefault="00723C57" w:rsidP="003576FE">
      <w:pPr>
        <w:numPr>
          <w:ilvl w:val="1"/>
          <w:numId w:val="7"/>
        </w:numPr>
        <w:suppressAutoHyphens w:val="0"/>
        <w:ind w:left="993" w:hanging="567"/>
        <w:jc w:val="both"/>
        <w:rPr>
          <w:rFonts w:ascii="Arial" w:eastAsiaTheme="minorHAnsi" w:hAnsi="Arial" w:cs="Arial"/>
          <w:sz w:val="20"/>
          <w:szCs w:val="16"/>
          <w:lang w:val="es-MX"/>
        </w:rPr>
      </w:pPr>
      <w:r w:rsidRPr="008B0015">
        <w:rPr>
          <w:rFonts w:ascii="Arial" w:hAnsi="Arial" w:cs="Arial"/>
          <w:sz w:val="20"/>
          <w:szCs w:val="16"/>
        </w:rPr>
        <w:t>Cabe señalar que, dicho contacto no tendrá que ser necesariamente el representante legal de la empresa; sin embargo, toda notificación que se le haga llegar por parte del IMSS, se considerará de carácter oficial.</w:t>
      </w:r>
    </w:p>
    <w:p w:rsidR="00723C57" w:rsidRPr="008B0015" w:rsidRDefault="00723C57" w:rsidP="00723C57">
      <w:pPr>
        <w:ind w:left="993"/>
        <w:jc w:val="both"/>
        <w:rPr>
          <w:rFonts w:ascii="Arial" w:hAnsi="Arial" w:cs="Arial"/>
          <w:sz w:val="20"/>
          <w:szCs w:val="16"/>
        </w:rPr>
      </w:pPr>
    </w:p>
    <w:p w:rsidR="00723C57" w:rsidRPr="008B0015" w:rsidRDefault="00723C57" w:rsidP="003576FE">
      <w:pPr>
        <w:numPr>
          <w:ilvl w:val="1"/>
          <w:numId w:val="7"/>
        </w:numPr>
        <w:suppressAutoHyphens w:val="0"/>
        <w:ind w:left="993" w:hanging="567"/>
        <w:jc w:val="both"/>
        <w:rPr>
          <w:rFonts w:ascii="Arial" w:hAnsi="Arial" w:cs="Arial"/>
          <w:sz w:val="20"/>
          <w:szCs w:val="16"/>
        </w:rPr>
      </w:pPr>
      <w:r w:rsidRPr="008B0015">
        <w:rPr>
          <w:rFonts w:ascii="Arial" w:hAnsi="Arial" w:cs="Arial"/>
          <w:sz w:val="20"/>
          <w:szCs w:val="16"/>
        </w:rPr>
        <w:t>El proveedor se obliga a comunicar cualquier cambio en los datos de este contacto oficial, mediante escrito firmado al IMSS.</w:t>
      </w:r>
    </w:p>
    <w:p w:rsidR="00723C57" w:rsidRPr="008B0015" w:rsidRDefault="00723C57" w:rsidP="00723C57">
      <w:pPr>
        <w:ind w:left="993"/>
        <w:jc w:val="both"/>
        <w:rPr>
          <w:rFonts w:ascii="Arial" w:hAnsi="Arial" w:cs="Arial"/>
          <w:sz w:val="20"/>
          <w:szCs w:val="16"/>
        </w:rPr>
      </w:pPr>
    </w:p>
    <w:p w:rsidR="00723C57" w:rsidRPr="008B0015" w:rsidRDefault="00723C57" w:rsidP="003576FE">
      <w:pPr>
        <w:numPr>
          <w:ilvl w:val="1"/>
          <w:numId w:val="7"/>
        </w:numPr>
        <w:suppressAutoHyphens w:val="0"/>
        <w:ind w:left="993" w:hanging="567"/>
        <w:jc w:val="both"/>
        <w:rPr>
          <w:rFonts w:ascii="Arial" w:hAnsi="Arial" w:cs="Arial"/>
          <w:sz w:val="20"/>
          <w:szCs w:val="16"/>
        </w:rPr>
      </w:pPr>
      <w:r w:rsidRPr="008B0015">
        <w:rPr>
          <w:rFonts w:ascii="Arial" w:hAnsi="Arial" w:cs="Arial"/>
          <w:sz w:val="20"/>
          <w:szCs w:val="16"/>
        </w:rPr>
        <w:t>En caso de incumplir con la obligación de informar los cambios en el contacto oficial, el IMSS no se hará responsables por las situaciones que la omisión de esto afecte al proveedor.</w:t>
      </w:r>
    </w:p>
    <w:p w:rsidR="00723C57" w:rsidRPr="008B0015" w:rsidRDefault="00723C57" w:rsidP="00723C57">
      <w:pPr>
        <w:ind w:left="993"/>
        <w:jc w:val="both"/>
        <w:rPr>
          <w:rFonts w:ascii="Arial" w:hAnsi="Arial" w:cs="Arial"/>
          <w:sz w:val="20"/>
          <w:szCs w:val="16"/>
        </w:rPr>
      </w:pPr>
    </w:p>
    <w:p w:rsidR="00AE6452" w:rsidRPr="008B0015" w:rsidRDefault="00723C57" w:rsidP="003576FE">
      <w:pPr>
        <w:numPr>
          <w:ilvl w:val="2"/>
          <w:numId w:val="7"/>
        </w:numPr>
        <w:suppressAutoHyphens w:val="0"/>
        <w:ind w:hanging="373"/>
        <w:jc w:val="both"/>
        <w:rPr>
          <w:rFonts w:ascii="Arial" w:hAnsi="Arial"/>
          <w:sz w:val="20"/>
          <w:szCs w:val="16"/>
          <w:lang w:val="es-ES_tradnl"/>
        </w:rPr>
      </w:pPr>
      <w:r w:rsidRPr="008B0015">
        <w:rPr>
          <w:rFonts w:ascii="Arial" w:hAnsi="Arial" w:cs="Arial"/>
          <w:sz w:val="20"/>
          <w:szCs w:val="16"/>
        </w:rPr>
        <w:t>Las notificaciones por parte del IMSS podrán realizarse en los siguientes términos:</w:t>
      </w:r>
    </w:p>
    <w:p w:rsidR="00723C57" w:rsidRPr="008B0015" w:rsidRDefault="00723C57" w:rsidP="00AE6452">
      <w:pPr>
        <w:numPr>
          <w:ilvl w:val="2"/>
          <w:numId w:val="7"/>
        </w:numPr>
        <w:suppressAutoHyphens w:val="0"/>
        <w:spacing w:before="240"/>
        <w:ind w:hanging="373"/>
        <w:jc w:val="both"/>
        <w:rPr>
          <w:rFonts w:ascii="Arial" w:hAnsi="Arial"/>
          <w:sz w:val="20"/>
          <w:szCs w:val="16"/>
          <w:lang w:val="es-ES_tradnl"/>
        </w:rPr>
      </w:pPr>
      <w:r w:rsidRPr="008B0015">
        <w:rPr>
          <w:rFonts w:ascii="Arial" w:hAnsi="Arial"/>
          <w:sz w:val="20"/>
          <w:szCs w:val="16"/>
          <w:lang w:val="es-ES_tradnl"/>
        </w:rPr>
        <w:t xml:space="preserve">Mediante oficio entregado en el domicilio señalado en este </w:t>
      </w:r>
      <w:r w:rsidR="00FC52F1" w:rsidRPr="008B0015">
        <w:rPr>
          <w:rFonts w:ascii="Arial" w:hAnsi="Arial"/>
          <w:sz w:val="20"/>
          <w:szCs w:val="16"/>
          <w:lang w:val="es-ES_tradnl"/>
        </w:rPr>
        <w:t>apartado. Vía</w:t>
      </w:r>
      <w:r w:rsidRPr="008B0015">
        <w:rPr>
          <w:rFonts w:ascii="Arial" w:hAnsi="Arial"/>
          <w:sz w:val="20"/>
          <w:szCs w:val="16"/>
          <w:lang w:val="es-ES_tradnl"/>
        </w:rPr>
        <w:t xml:space="preserve"> correo electrónico.</w:t>
      </w:r>
    </w:p>
    <w:p w:rsidR="00723C57" w:rsidRPr="008B0015" w:rsidRDefault="00723C57" w:rsidP="00AE6452">
      <w:pPr>
        <w:pStyle w:val="Ttulo1"/>
        <w:numPr>
          <w:ilvl w:val="2"/>
          <w:numId w:val="7"/>
        </w:numPr>
        <w:suppressAutoHyphens w:val="0"/>
        <w:spacing w:after="0"/>
        <w:ind w:hanging="373"/>
        <w:jc w:val="left"/>
        <w:rPr>
          <w:rFonts w:ascii="Arial" w:hAnsi="Arial"/>
          <w:b w:val="0"/>
          <w:color w:val="365F91"/>
          <w:sz w:val="20"/>
          <w:szCs w:val="16"/>
          <w:lang w:val="es-ES_tradnl"/>
        </w:rPr>
      </w:pPr>
      <w:r w:rsidRPr="008B0015">
        <w:rPr>
          <w:rFonts w:ascii="Arial" w:hAnsi="Arial"/>
          <w:b w:val="0"/>
          <w:sz w:val="20"/>
          <w:szCs w:val="16"/>
          <w:lang w:val="es-ES_tradnl"/>
        </w:rPr>
        <w:t>Llamada telefónica.</w:t>
      </w:r>
    </w:p>
    <w:p w:rsidR="00723C57" w:rsidRPr="008B0015" w:rsidRDefault="00723C57" w:rsidP="003576FE">
      <w:pPr>
        <w:pStyle w:val="Ttulo1"/>
        <w:numPr>
          <w:ilvl w:val="0"/>
          <w:numId w:val="7"/>
        </w:numPr>
        <w:suppressAutoHyphens w:val="0"/>
        <w:spacing w:after="0"/>
        <w:jc w:val="left"/>
        <w:rPr>
          <w:rFonts w:ascii="Arial" w:hAnsi="Arial"/>
          <w:sz w:val="20"/>
          <w:szCs w:val="16"/>
          <w:lang w:val="es-ES_tradnl" w:eastAsia="es-ES"/>
        </w:rPr>
      </w:pPr>
      <w:r w:rsidRPr="008B0015">
        <w:rPr>
          <w:rFonts w:ascii="Arial" w:hAnsi="Arial"/>
          <w:bCs w:val="0"/>
          <w:sz w:val="20"/>
          <w:szCs w:val="16"/>
          <w:lang w:val="es-ES_tradnl" w:eastAsia="es-ES"/>
        </w:rPr>
        <w:t>ASPECTOS ADICIONALES A CONSIDERAR AL ELABORAR LA PROPUESTA</w:t>
      </w:r>
    </w:p>
    <w:p w:rsidR="00723C57" w:rsidRPr="008B0015" w:rsidRDefault="00723C57" w:rsidP="00723C57">
      <w:pPr>
        <w:pStyle w:val="Ttulo1"/>
        <w:numPr>
          <w:ilvl w:val="1"/>
          <w:numId w:val="7"/>
        </w:numPr>
        <w:suppressAutoHyphens w:val="0"/>
        <w:spacing w:after="0"/>
        <w:ind w:left="993" w:hanging="567"/>
        <w:rPr>
          <w:rFonts w:ascii="Arial" w:eastAsiaTheme="minorHAnsi" w:hAnsi="Arial"/>
          <w:sz w:val="20"/>
          <w:szCs w:val="16"/>
          <w:lang w:val="es-MX"/>
        </w:rPr>
      </w:pPr>
      <w:r w:rsidRPr="008B0015">
        <w:rPr>
          <w:rFonts w:ascii="Arial" w:hAnsi="Arial"/>
          <w:b w:val="0"/>
          <w:sz w:val="20"/>
          <w:szCs w:val="16"/>
          <w:lang w:val="es-ES_tradnl"/>
        </w:rPr>
        <w:t>Cada uno de los documentos que integren la proposición de los licitantes y aquéllos distintos a ésta, deben estar foliados en todas y cada una de las hojas que la conforman. Para tal efecto, se deberán numerar en forma consecutiva iniciando con la propuesta</w:t>
      </w:r>
      <w:r w:rsidR="004E70BE" w:rsidRPr="008B0015">
        <w:rPr>
          <w:rFonts w:ascii="Arial" w:hAnsi="Arial"/>
          <w:b w:val="0"/>
          <w:sz w:val="20"/>
          <w:szCs w:val="16"/>
          <w:lang w:val="es-ES_tradnl"/>
        </w:rPr>
        <w:t xml:space="preserve"> técnica y posteriormente la propuesta</w:t>
      </w:r>
      <w:r w:rsidRPr="008B0015">
        <w:rPr>
          <w:rFonts w:ascii="Arial" w:hAnsi="Arial"/>
          <w:b w:val="0"/>
          <w:sz w:val="20"/>
          <w:szCs w:val="16"/>
          <w:lang w:val="es-ES_tradnl"/>
        </w:rPr>
        <w:t xml:space="preserve"> económica, Anexo Número 5 (CINCO) “Proposición Económica”.</w:t>
      </w:r>
      <w:r w:rsidR="008028B8" w:rsidRPr="008B0015">
        <w:rPr>
          <w:rFonts w:ascii="Arial" w:hAnsi="Arial"/>
          <w:sz w:val="20"/>
          <w:szCs w:val="16"/>
          <w:lang w:val="es-ES_tradnl"/>
        </w:rPr>
        <w:t xml:space="preserve"> </w:t>
      </w:r>
    </w:p>
    <w:p w:rsidR="00723C57" w:rsidRPr="008B0015" w:rsidRDefault="00723C57" w:rsidP="003576FE">
      <w:pPr>
        <w:pStyle w:val="Ttulo1"/>
        <w:numPr>
          <w:ilvl w:val="1"/>
          <w:numId w:val="7"/>
        </w:numPr>
        <w:suppressAutoHyphens w:val="0"/>
        <w:spacing w:after="0"/>
        <w:ind w:left="993" w:hanging="567"/>
        <w:rPr>
          <w:rFonts w:ascii="Arial" w:hAnsi="Arial"/>
          <w:b w:val="0"/>
          <w:sz w:val="20"/>
          <w:szCs w:val="16"/>
          <w:lang w:val="es-ES_tradnl"/>
        </w:rPr>
      </w:pPr>
      <w:r w:rsidRPr="008B0015">
        <w:rPr>
          <w:rFonts w:ascii="Arial" w:hAnsi="Arial"/>
          <w:b w:val="0"/>
          <w:sz w:val="20"/>
          <w:szCs w:val="16"/>
          <w:lang w:val="es-ES_tradnl"/>
        </w:rPr>
        <w:t>En el caso de que alguna o algunas hojas de los documentos mencionados en el párrafo anterior carezcan de folio y se constate que la o las hojas no foliadas mantienen continuidad, no se desechara la proposición. En el supuesto de que falte alguna hoja y la omisión pueda ser cubierta con información contenida en la propia proposición o con los documentos distintos a la misma, tampoco se desechara la proposición.</w:t>
      </w:r>
    </w:p>
    <w:p w:rsidR="00723C57" w:rsidRPr="008B0015" w:rsidRDefault="00723C57" w:rsidP="003576FE">
      <w:pPr>
        <w:pStyle w:val="Ttulo1"/>
        <w:numPr>
          <w:ilvl w:val="1"/>
          <w:numId w:val="7"/>
        </w:numPr>
        <w:suppressAutoHyphens w:val="0"/>
        <w:spacing w:after="0"/>
        <w:ind w:left="993" w:hanging="567"/>
        <w:rPr>
          <w:rFonts w:ascii="Arial" w:hAnsi="Arial"/>
          <w:b w:val="0"/>
          <w:sz w:val="20"/>
          <w:szCs w:val="16"/>
          <w:lang w:val="es-ES_tradnl"/>
        </w:rPr>
      </w:pPr>
      <w:r w:rsidRPr="008B0015">
        <w:rPr>
          <w:rFonts w:ascii="Arial" w:hAnsi="Arial"/>
          <w:b w:val="0"/>
          <w:sz w:val="20"/>
          <w:szCs w:val="16"/>
          <w:lang w:val="es-ES_tradnl"/>
        </w:rPr>
        <w:t>Los documentos que integran la propuesta del licitante deberán ser legibles,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723C57" w:rsidRPr="008B0015" w:rsidRDefault="00723C57" w:rsidP="003576FE">
      <w:pPr>
        <w:pStyle w:val="Ttulo1"/>
        <w:numPr>
          <w:ilvl w:val="1"/>
          <w:numId w:val="7"/>
        </w:numPr>
        <w:suppressAutoHyphens w:val="0"/>
        <w:spacing w:after="0"/>
        <w:ind w:left="993" w:hanging="567"/>
        <w:rPr>
          <w:rFonts w:ascii="Arial" w:hAnsi="Arial"/>
          <w:b w:val="0"/>
          <w:sz w:val="20"/>
          <w:szCs w:val="16"/>
          <w:lang w:val="es-ES_tradnl"/>
        </w:rPr>
      </w:pPr>
      <w:r w:rsidRPr="008B0015">
        <w:rPr>
          <w:rFonts w:ascii="Arial" w:hAnsi="Arial"/>
          <w:b w:val="0"/>
          <w:sz w:val="20"/>
          <w:szCs w:val="16"/>
          <w:lang w:val="es-ES_tradnl"/>
        </w:rPr>
        <w:t>Las proposiciones presentadas, el Anexo Número 5 (CINCO) y las cartas protestadas deberán ser firmadas por  su representante legal, en la última hoja de cada uno de los documentos que forman parte de la misma, no siendo motivo de desechamiento el hecho de que las demás hojas que las integren y sus anexos carezcan de firma o rúbrica</w:t>
      </w:r>
      <w:r w:rsidR="00B723FD" w:rsidRPr="008B0015">
        <w:rPr>
          <w:rFonts w:ascii="Arial" w:hAnsi="Arial"/>
          <w:b w:val="0"/>
          <w:sz w:val="20"/>
          <w:szCs w:val="16"/>
          <w:lang w:val="es-ES_tradnl"/>
        </w:rPr>
        <w:t>.</w:t>
      </w:r>
    </w:p>
    <w:p w:rsidR="008028B8" w:rsidRPr="008B0015" w:rsidRDefault="008028B8" w:rsidP="008028B8">
      <w:pPr>
        <w:rPr>
          <w:b/>
          <w:sz w:val="20"/>
          <w:lang w:val="es-ES_tradnl"/>
        </w:rPr>
      </w:pPr>
    </w:p>
    <w:p w:rsidR="00C9405D" w:rsidRPr="008B0015" w:rsidRDefault="002C5D25" w:rsidP="00C9405D">
      <w:pPr>
        <w:pStyle w:val="Prrafodelista"/>
        <w:numPr>
          <w:ilvl w:val="0"/>
          <w:numId w:val="7"/>
        </w:numPr>
        <w:rPr>
          <w:rFonts w:ascii="Arial" w:hAnsi="Arial" w:cs="Arial"/>
          <w:b/>
          <w:sz w:val="20"/>
          <w:lang w:val="es-ES_tradnl"/>
        </w:rPr>
      </w:pPr>
      <w:r w:rsidRPr="008B0015">
        <w:rPr>
          <w:rFonts w:ascii="Arial" w:hAnsi="Arial" w:cs="Arial"/>
          <w:b/>
          <w:sz w:val="20"/>
          <w:lang w:val="es-ES_tradnl"/>
        </w:rPr>
        <w:t>INCONFORMIDADES</w:t>
      </w:r>
    </w:p>
    <w:p w:rsidR="002C5D25" w:rsidRPr="008B0015" w:rsidRDefault="002C5D25" w:rsidP="002C5D25">
      <w:pPr>
        <w:pStyle w:val="Prrafodelista"/>
        <w:ind w:left="360"/>
        <w:rPr>
          <w:rFonts w:ascii="Arial" w:hAnsi="Arial" w:cs="Arial"/>
          <w:sz w:val="20"/>
          <w:lang w:val="es-ES_tradnl"/>
        </w:rPr>
      </w:pPr>
    </w:p>
    <w:p w:rsidR="002C5D25" w:rsidRPr="008B0015" w:rsidRDefault="002C5D25" w:rsidP="002C5D25">
      <w:pPr>
        <w:pStyle w:val="Prrafodelista"/>
        <w:spacing w:after="160" w:line="259" w:lineRule="auto"/>
        <w:ind w:left="993"/>
        <w:contextualSpacing/>
        <w:jc w:val="both"/>
        <w:rPr>
          <w:rFonts w:ascii="Arial" w:hAnsi="Arial" w:cs="Arial"/>
          <w:sz w:val="20"/>
        </w:rPr>
      </w:pPr>
      <w:r w:rsidRPr="008B0015">
        <w:rPr>
          <w:rFonts w:ascii="Arial" w:hAnsi="Arial" w:cs="Arial"/>
          <w:sz w:val="20"/>
        </w:rPr>
        <w:t xml:space="preserve">De conformidad con lo dispuesto en los artículos 95 y 96 de la LAASSP, los licitantes podrán interponer inconformidad a través de COMPRAS MX en la siguiente dirección electrónica: </w:t>
      </w:r>
      <w:hyperlink r:id="rId14" w:history="1">
        <w:r w:rsidRPr="008B0015">
          <w:rPr>
            <w:rStyle w:val="Hipervnculo"/>
            <w:rFonts w:ascii="Arial" w:hAnsi="Arial" w:cs="Arial"/>
            <w:sz w:val="20"/>
          </w:rPr>
          <w:t>Compras MX@buengobierno.gob.mx</w:t>
        </w:r>
      </w:hyperlink>
      <w:r w:rsidRPr="008B0015">
        <w:rPr>
          <w:rFonts w:ascii="Arial" w:hAnsi="Arial" w:cs="Arial"/>
          <w:sz w:val="20"/>
        </w:rPr>
        <w:t xml:space="preserve">, </w:t>
      </w:r>
      <w:hyperlink r:id="rId15" w:history="1">
        <w:r w:rsidRPr="008B0015">
          <w:rPr>
            <w:rStyle w:val="Hipervnculo"/>
            <w:rFonts w:ascii="Arial" w:hAnsi="Arial" w:cs="Arial"/>
            <w:sz w:val="20"/>
          </w:rPr>
          <w:t>cnet.inconformidades@buengobierno.gob.mx</w:t>
        </w:r>
      </w:hyperlink>
      <w:r w:rsidRPr="008B0015">
        <w:rPr>
          <w:rFonts w:ascii="Arial" w:hAnsi="Arial" w:cs="Arial"/>
          <w:sz w:val="20"/>
        </w:rPr>
        <w:t xml:space="preserve">  o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2C5D25" w:rsidRPr="008B0015" w:rsidRDefault="002C5D25" w:rsidP="002C5D25">
      <w:pPr>
        <w:pStyle w:val="Prrafodelista"/>
        <w:spacing w:after="160" w:line="259" w:lineRule="auto"/>
        <w:ind w:left="993"/>
        <w:contextualSpacing/>
        <w:jc w:val="both"/>
        <w:rPr>
          <w:rFonts w:ascii="Arial" w:hAnsi="Arial" w:cs="Arial"/>
          <w:sz w:val="20"/>
        </w:rPr>
      </w:pPr>
      <w:r w:rsidRPr="008B0015">
        <w:rPr>
          <w:rFonts w:ascii="Arial" w:hAnsi="Arial" w:cs="Arial"/>
          <w:sz w:val="20"/>
        </w:rPr>
        <w:t>Avenida Revolución número 1586,</w:t>
      </w:r>
    </w:p>
    <w:p w:rsidR="002C5D25" w:rsidRPr="008B0015" w:rsidRDefault="002C5D25" w:rsidP="002C5D25">
      <w:pPr>
        <w:pStyle w:val="Prrafodelista"/>
        <w:spacing w:after="160" w:line="259" w:lineRule="auto"/>
        <w:ind w:left="993"/>
        <w:contextualSpacing/>
        <w:jc w:val="both"/>
        <w:rPr>
          <w:rFonts w:ascii="Arial" w:hAnsi="Arial" w:cs="Arial"/>
          <w:sz w:val="20"/>
        </w:rPr>
      </w:pPr>
      <w:r w:rsidRPr="008B0015">
        <w:rPr>
          <w:rFonts w:ascii="Arial" w:hAnsi="Arial" w:cs="Arial"/>
          <w:sz w:val="20"/>
        </w:rPr>
        <w:t xml:space="preserve">Colonia San Ángel </w:t>
      </w:r>
      <w:proofErr w:type="spellStart"/>
      <w:r w:rsidRPr="008B0015">
        <w:rPr>
          <w:rFonts w:ascii="Arial" w:hAnsi="Arial" w:cs="Arial"/>
          <w:sz w:val="20"/>
        </w:rPr>
        <w:t>Inn</w:t>
      </w:r>
      <w:proofErr w:type="spellEnd"/>
      <w:r w:rsidRPr="008B0015">
        <w:rPr>
          <w:rFonts w:ascii="Arial" w:hAnsi="Arial" w:cs="Arial"/>
          <w:sz w:val="20"/>
        </w:rPr>
        <w:t xml:space="preserve">, </w:t>
      </w:r>
    </w:p>
    <w:p w:rsidR="002C5D25" w:rsidRPr="008B0015" w:rsidRDefault="002C5D25" w:rsidP="002C5D25">
      <w:pPr>
        <w:pStyle w:val="Prrafodelista"/>
        <w:spacing w:after="160" w:line="259" w:lineRule="auto"/>
        <w:ind w:left="993"/>
        <w:contextualSpacing/>
        <w:jc w:val="both"/>
        <w:rPr>
          <w:rFonts w:ascii="Arial" w:hAnsi="Arial" w:cs="Arial"/>
          <w:sz w:val="20"/>
          <w:u w:val="single"/>
        </w:rPr>
      </w:pPr>
      <w:r w:rsidRPr="008B0015">
        <w:rPr>
          <w:rFonts w:ascii="Arial" w:hAnsi="Arial" w:cs="Arial"/>
          <w:sz w:val="20"/>
        </w:rPr>
        <w:t>Alcaldía Álvaro Obregón, C.P. 01000, Ciudad de México</w:t>
      </w:r>
    </w:p>
    <w:p w:rsidR="00C40D43" w:rsidRPr="008B0015" w:rsidRDefault="00C40D43" w:rsidP="00C40D43">
      <w:pPr>
        <w:rPr>
          <w:rFonts w:ascii="Arial" w:hAnsi="Arial" w:cs="Arial"/>
          <w:b/>
          <w:color w:val="000000" w:themeColor="text1"/>
          <w:sz w:val="20"/>
          <w:lang w:eastAsia="es-MX"/>
        </w:rPr>
      </w:pPr>
      <w:r w:rsidRPr="008B0015">
        <w:rPr>
          <w:rFonts w:ascii="Arial" w:hAnsi="Arial" w:cs="Arial"/>
          <w:b/>
          <w:color w:val="000000" w:themeColor="text1"/>
          <w:sz w:val="20"/>
          <w:lang w:eastAsia="es-MX"/>
        </w:rPr>
        <w:lastRenderedPageBreak/>
        <w:t>31.- Anexo Técnico</w:t>
      </w:r>
    </w:p>
    <w:p w:rsidR="00C40D43" w:rsidRPr="008B0015" w:rsidRDefault="00C40D43" w:rsidP="00C40D43">
      <w:pPr>
        <w:rPr>
          <w:rFonts w:ascii="Arial" w:hAnsi="Arial" w:cs="Arial"/>
          <w:b/>
          <w:color w:val="000000" w:themeColor="text1"/>
          <w:sz w:val="20"/>
          <w:lang w:eastAsia="es-MX"/>
        </w:rPr>
      </w:pPr>
    </w:p>
    <w:p w:rsidR="00C40D43" w:rsidRPr="008B0015" w:rsidRDefault="00C40D43" w:rsidP="00C40D43">
      <w:pPr>
        <w:ind w:left="993"/>
        <w:rPr>
          <w:rFonts w:ascii="Arial" w:hAnsi="Arial" w:cs="Arial"/>
          <w:b/>
          <w:color w:val="000000" w:themeColor="text1"/>
          <w:sz w:val="20"/>
          <w:lang w:eastAsia="es-MX"/>
        </w:rPr>
      </w:pPr>
      <w:r w:rsidRPr="008B0015">
        <w:rPr>
          <w:rFonts w:ascii="Arial" w:hAnsi="Arial" w:cs="Arial"/>
          <w:b/>
          <w:color w:val="000000" w:themeColor="text1"/>
          <w:sz w:val="20"/>
          <w:lang w:eastAsia="es-MX"/>
        </w:rPr>
        <w:t>I. Descripción</w:t>
      </w:r>
    </w:p>
    <w:p w:rsidR="00C40D43" w:rsidRPr="008B0015" w:rsidRDefault="00C40D43" w:rsidP="00C40D43">
      <w:pPr>
        <w:ind w:left="993"/>
        <w:jc w:val="both"/>
        <w:rPr>
          <w:rFonts w:ascii="Arial" w:hAnsi="Arial" w:cs="Arial"/>
          <w:b/>
          <w:color w:val="000000" w:themeColor="text1"/>
          <w:sz w:val="20"/>
          <w:lang w:eastAsia="es-MX"/>
        </w:rPr>
      </w:pPr>
    </w:p>
    <w:p w:rsidR="00C40D43" w:rsidRPr="008B0015" w:rsidRDefault="00C40D43" w:rsidP="00C40D43">
      <w:pPr>
        <w:keepNext/>
        <w:numPr>
          <w:ilvl w:val="1"/>
          <w:numId w:val="0"/>
        </w:numPr>
        <w:tabs>
          <w:tab w:val="num" w:pos="709"/>
        </w:tabs>
        <w:ind w:left="993" w:right="-142"/>
        <w:jc w:val="both"/>
        <w:outlineLvl w:val="1"/>
        <w:rPr>
          <w:rFonts w:ascii="Arial" w:hAnsi="Arial" w:cs="Arial"/>
          <w:noProof/>
          <w:sz w:val="20"/>
        </w:rPr>
      </w:pPr>
      <w:bookmarkStart w:id="17" w:name="_Toc428988652"/>
      <w:bookmarkStart w:id="18" w:name="_Toc428988697"/>
      <w:bookmarkStart w:id="19" w:name="_Toc428988741"/>
      <w:bookmarkStart w:id="20" w:name="_Toc428988939"/>
      <w:r w:rsidRPr="008B0015">
        <w:rPr>
          <w:rFonts w:ascii="Arial" w:hAnsi="Arial" w:cs="Arial"/>
          <w:noProof/>
          <w:sz w:val="20"/>
        </w:rPr>
        <w:t>Las especificaciones y requisitos de los bienes a adquirir se encuentran especificadas en el</w:t>
      </w:r>
      <w:r w:rsidRPr="008B0015">
        <w:rPr>
          <w:rFonts w:ascii="Arial" w:hAnsi="Arial" w:cs="Arial"/>
          <w:b/>
          <w:noProof/>
          <w:sz w:val="20"/>
        </w:rPr>
        <w:t xml:space="preserve"> </w:t>
      </w:r>
      <w:r w:rsidRPr="008B0015">
        <w:rPr>
          <w:rFonts w:ascii="Arial" w:hAnsi="Arial" w:cs="Arial"/>
          <w:b/>
          <w:color w:val="000000" w:themeColor="text1"/>
          <w:sz w:val="20"/>
          <w:lang w:eastAsia="es-MX"/>
        </w:rPr>
        <w:t>Anexo No. 1.1 “Cédulas de Descripción de Artículo”</w:t>
      </w:r>
      <w:r w:rsidRPr="008B0015">
        <w:rPr>
          <w:rFonts w:ascii="Arial" w:hAnsi="Arial" w:cs="Arial"/>
          <w:noProof/>
          <w:sz w:val="20"/>
        </w:rPr>
        <w:t>, así como lo indicado en el numeral</w:t>
      </w:r>
      <w:r w:rsidRPr="008B0015">
        <w:rPr>
          <w:rFonts w:ascii="Arial" w:hAnsi="Arial" w:cs="Arial"/>
          <w:b/>
          <w:noProof/>
          <w:sz w:val="20"/>
        </w:rPr>
        <w:t xml:space="preserve"> II.  Requisitos que los licitantes deben cumplir</w:t>
      </w:r>
      <w:r w:rsidRPr="008B0015">
        <w:rPr>
          <w:rFonts w:ascii="Arial" w:hAnsi="Arial" w:cs="Arial"/>
          <w:noProof/>
          <w:sz w:val="20"/>
        </w:rPr>
        <w:t>, del presente Anexo Técnico, debiendo considerar como característica obligatoria las especificadas en la columna denominada</w:t>
      </w:r>
      <w:r w:rsidRPr="008B0015">
        <w:rPr>
          <w:rFonts w:ascii="Arial" w:hAnsi="Arial" w:cs="Arial"/>
          <w:noProof/>
          <w:sz w:val="20"/>
          <w:u w:val="single"/>
        </w:rPr>
        <w:t xml:space="preserve"> “Requerimientos específicos de la UMAE”</w:t>
      </w:r>
      <w:r w:rsidRPr="008B0015">
        <w:rPr>
          <w:rFonts w:ascii="Arial" w:hAnsi="Arial" w:cs="Arial"/>
          <w:noProof/>
          <w:sz w:val="20"/>
        </w:rPr>
        <w:t xml:space="preserve"> del </w:t>
      </w:r>
      <w:r w:rsidRPr="008B0015">
        <w:rPr>
          <w:rFonts w:ascii="Arial" w:hAnsi="Arial" w:cs="Arial"/>
          <w:b/>
          <w:noProof/>
          <w:sz w:val="20"/>
        </w:rPr>
        <w:t>Anexo No. 1, “Listado de Bienes a Adquirir y Requisitos”,</w:t>
      </w:r>
      <w:r w:rsidRPr="008B0015">
        <w:rPr>
          <w:rFonts w:ascii="Arial" w:hAnsi="Arial" w:cs="Arial"/>
          <w:noProof/>
          <w:sz w:val="20"/>
        </w:rPr>
        <w:t xml:space="preserve"> debiendo considerar aquellas </w:t>
      </w:r>
      <w:r w:rsidRPr="008B0015">
        <w:rPr>
          <w:rFonts w:ascii="Arial" w:hAnsi="Arial" w:cs="Arial"/>
          <w:color w:val="000000" w:themeColor="text1"/>
          <w:sz w:val="20"/>
          <w:lang w:eastAsia="es-MX"/>
        </w:rPr>
        <w:t>que resulten de la o las juntas de aclaraciones</w:t>
      </w:r>
      <w:bookmarkEnd w:id="17"/>
      <w:bookmarkEnd w:id="18"/>
      <w:bookmarkEnd w:id="19"/>
      <w:bookmarkEnd w:id="20"/>
      <w:r w:rsidRPr="008B0015">
        <w:rPr>
          <w:rFonts w:ascii="Arial" w:hAnsi="Arial" w:cs="Arial"/>
          <w:b/>
          <w:noProof/>
          <w:sz w:val="20"/>
          <w:lang w:eastAsia="es-ES"/>
        </w:rPr>
        <w:t xml:space="preserve"> </w:t>
      </w:r>
      <w:r w:rsidRPr="008B0015">
        <w:rPr>
          <w:rFonts w:ascii="Arial" w:hAnsi="Arial" w:cs="Arial"/>
          <w:bCs/>
          <w:noProof/>
          <w:sz w:val="20"/>
          <w:lang w:eastAsia="es-ES"/>
        </w:rPr>
        <w:t>solo en tanto sean planteadas por la Licitante y aceptadas por la Convocante durante la Junta de Aclaraciones, de lo contrario quedará sujeto a criterio técnico de la Convocante, de acuerdo con las necesidades del Instituto y el contenido de la respectiva convocatoria.</w:t>
      </w:r>
      <w:r w:rsidRPr="008B0015">
        <w:rPr>
          <w:rFonts w:ascii="Arial" w:hAnsi="Arial" w:cs="Arial"/>
          <w:bCs/>
          <w:noProof/>
          <w:sz w:val="20"/>
        </w:rPr>
        <w:t xml:space="preserve"> L</w:t>
      </w:r>
      <w:r w:rsidRPr="008B0015">
        <w:rPr>
          <w:rFonts w:ascii="Arial" w:hAnsi="Arial" w:cs="Arial"/>
          <w:noProof/>
          <w:sz w:val="20"/>
        </w:rPr>
        <w:t>os equipos que oferte deberán ser de tecnología y fabricación reciente, nuevos, no remanufacturados y no reciclados en ninguno de sus componentes</w:t>
      </w:r>
      <w:r w:rsidRPr="008B0015">
        <w:rPr>
          <w:rFonts w:ascii="Arial" w:hAnsi="Arial" w:cs="Arial"/>
          <w:noProof/>
          <w:sz w:val="20"/>
          <w:lang w:eastAsia="es-ES"/>
        </w:rPr>
        <w:t xml:space="preserve">.  </w:t>
      </w:r>
    </w:p>
    <w:p w:rsidR="00C40D43" w:rsidRPr="008B0015" w:rsidRDefault="00C40D43" w:rsidP="00C40D43">
      <w:pPr>
        <w:keepNext/>
        <w:numPr>
          <w:ilvl w:val="1"/>
          <w:numId w:val="0"/>
        </w:numPr>
        <w:tabs>
          <w:tab w:val="num" w:pos="709"/>
        </w:tabs>
        <w:ind w:left="993" w:right="-142"/>
        <w:jc w:val="both"/>
        <w:outlineLvl w:val="1"/>
        <w:rPr>
          <w:rFonts w:ascii="Arial" w:hAnsi="Arial" w:cs="Arial"/>
          <w:noProof/>
          <w:sz w:val="20"/>
        </w:rPr>
      </w:pPr>
    </w:p>
    <w:p w:rsidR="00C40D43" w:rsidRPr="008B0015" w:rsidRDefault="00C40D43" w:rsidP="00C40D43">
      <w:pPr>
        <w:ind w:left="993" w:right="-144"/>
        <w:jc w:val="both"/>
        <w:rPr>
          <w:rFonts w:ascii="Arial" w:eastAsia="Calibri" w:hAnsi="Arial" w:cs="Arial"/>
          <w:sz w:val="20"/>
        </w:rPr>
      </w:pPr>
      <w:r w:rsidRPr="008B0015">
        <w:rPr>
          <w:rFonts w:ascii="Arial" w:hAnsi="Arial" w:cs="Arial"/>
          <w:color w:val="000000" w:themeColor="text1"/>
          <w:sz w:val="20"/>
          <w:lang w:eastAsia="es-MX"/>
        </w:rPr>
        <w:t xml:space="preserve">Los licitantes para la presentación de su proposición, deberán ajustarse a los requisitos y especificaciones previstas en el presente anexo técnico así como en los términos y condiciones, así como cualquier modificación, en la que deberán enunciar los bienes a ofertar en forma </w:t>
      </w:r>
      <w:r w:rsidRPr="008B0015">
        <w:rPr>
          <w:rFonts w:ascii="Arial" w:hAnsi="Arial" w:cs="Arial"/>
          <w:sz w:val="20"/>
          <w:lang w:eastAsia="es-ES"/>
        </w:rPr>
        <w:t xml:space="preserve">amplia y detallada, haciendo uso del </w:t>
      </w:r>
      <w:r w:rsidRPr="008B0015">
        <w:rPr>
          <w:rFonts w:ascii="Arial" w:hAnsi="Arial" w:cs="Arial"/>
          <w:b/>
          <w:color w:val="000000" w:themeColor="text1"/>
          <w:sz w:val="20"/>
          <w:lang w:eastAsia="es-MX"/>
        </w:rPr>
        <w:t>Anexo No. 1.2 “Descripción amplia y detallada de los bienes ofertados”</w:t>
      </w:r>
      <w:r w:rsidRPr="008B0015">
        <w:rPr>
          <w:rFonts w:ascii="Arial" w:hAnsi="Arial" w:cs="Arial"/>
          <w:color w:val="000000" w:themeColor="text1"/>
          <w:sz w:val="20"/>
          <w:lang w:eastAsia="es-MX"/>
        </w:rPr>
        <w:t xml:space="preserve">, </w:t>
      </w:r>
      <w:r w:rsidRPr="008B0015">
        <w:rPr>
          <w:rFonts w:ascii="Arial" w:hAnsi="Arial" w:cs="Arial"/>
          <w:sz w:val="20"/>
          <w:lang w:eastAsia="es-ES"/>
        </w:rPr>
        <w:t xml:space="preserve">incluyendo marca(s), modelo(s) y fabricante(s) del equipo(s), accesorio(s) </w:t>
      </w:r>
      <w:r w:rsidRPr="008B0015">
        <w:rPr>
          <w:rFonts w:ascii="Arial" w:hAnsi="Arial" w:cs="Arial"/>
          <w:color w:val="000000" w:themeColor="text1"/>
          <w:sz w:val="20"/>
          <w:lang w:eastAsia="es-MX"/>
        </w:rPr>
        <w:t>y número(s) de parte(s) y/o catálogo(s)</w:t>
      </w:r>
      <w:r w:rsidRPr="008B0015">
        <w:rPr>
          <w:rFonts w:ascii="Arial" w:hAnsi="Arial" w:cs="Arial"/>
          <w:sz w:val="20"/>
          <w:lang w:eastAsia="es-ES"/>
        </w:rPr>
        <w:t xml:space="preserve">, guardando congruencia con las características obligatorias señaladas en </w:t>
      </w:r>
      <w:r w:rsidRPr="008B0015">
        <w:rPr>
          <w:rFonts w:ascii="Arial" w:hAnsi="Arial" w:cs="Arial"/>
          <w:color w:val="000000" w:themeColor="text1"/>
          <w:sz w:val="20"/>
          <w:lang w:eastAsia="es-MX"/>
        </w:rPr>
        <w:t xml:space="preserve">el </w:t>
      </w:r>
      <w:r w:rsidRPr="008B0015">
        <w:rPr>
          <w:rFonts w:ascii="Arial" w:hAnsi="Arial" w:cs="Arial"/>
          <w:b/>
          <w:color w:val="000000" w:themeColor="text1"/>
          <w:sz w:val="20"/>
          <w:lang w:eastAsia="es-MX"/>
        </w:rPr>
        <w:t xml:space="preserve">Anexo No. 1.1 “Cédulas de Descripción de Artículo” </w:t>
      </w:r>
      <w:r w:rsidRPr="008B0015">
        <w:rPr>
          <w:rFonts w:ascii="Arial" w:hAnsi="Arial" w:cs="Arial"/>
          <w:color w:val="000000" w:themeColor="text1"/>
          <w:sz w:val="20"/>
          <w:lang w:eastAsia="es-MX"/>
        </w:rPr>
        <w:t>y</w:t>
      </w:r>
      <w:r w:rsidRPr="008B0015">
        <w:rPr>
          <w:rFonts w:ascii="Arial" w:hAnsi="Arial" w:cs="Arial"/>
          <w:b/>
          <w:color w:val="000000" w:themeColor="text1"/>
          <w:sz w:val="20"/>
          <w:lang w:eastAsia="es-MX"/>
        </w:rPr>
        <w:t xml:space="preserve"> </w:t>
      </w:r>
      <w:r w:rsidRPr="008B0015">
        <w:rPr>
          <w:rFonts w:ascii="Arial" w:hAnsi="Arial" w:cs="Arial"/>
          <w:noProof/>
          <w:sz w:val="20"/>
        </w:rPr>
        <w:t xml:space="preserve">las especificadas en la columna denominada “Requerimientos específicos de la UMAE” del </w:t>
      </w:r>
      <w:r w:rsidRPr="008B0015">
        <w:rPr>
          <w:rFonts w:ascii="Arial" w:hAnsi="Arial" w:cs="Arial"/>
          <w:b/>
          <w:noProof/>
          <w:sz w:val="20"/>
        </w:rPr>
        <w:t>Anexo 1, “Listado de Bienes a Adquirir y Requisitos”</w:t>
      </w:r>
      <w:r w:rsidRPr="008B0015">
        <w:rPr>
          <w:rFonts w:ascii="Arial" w:hAnsi="Arial" w:cs="Arial"/>
          <w:color w:val="000000" w:themeColor="text1"/>
          <w:sz w:val="20"/>
          <w:lang w:eastAsia="es-MX"/>
        </w:rPr>
        <w:t>, incluyendo las que resulten de la o las juntas de aclaraciones, pudiendo ofertar características que superen y comprendan las mínimas solicitadas,</w:t>
      </w:r>
      <w:r w:rsidRPr="008B0015">
        <w:rPr>
          <w:rFonts w:ascii="Arial" w:hAnsi="Arial" w:cs="Arial"/>
          <w:b/>
          <w:noProof/>
          <w:sz w:val="20"/>
          <w:lang w:eastAsia="es-ES"/>
        </w:rPr>
        <w:t xml:space="preserve"> </w:t>
      </w:r>
      <w:r w:rsidRPr="008B0015">
        <w:rPr>
          <w:rFonts w:ascii="Arial" w:hAnsi="Arial" w:cs="Arial"/>
          <w:bCs/>
          <w:noProof/>
          <w:sz w:val="20"/>
          <w:lang w:eastAsia="es-ES"/>
        </w:rPr>
        <w:t>solo en tanto sean planteadas por la Licitante y aceptadas por la Convocante durante la Junta de Aclaraciones, de lo contrario quedará sujeto a criterio técnico de la Convocante, de acuerdo con las necesidades del Instituto y el contenido de la respectiva convocatoria y</w:t>
      </w:r>
      <w:r w:rsidRPr="008B0015">
        <w:rPr>
          <w:rFonts w:ascii="Arial" w:hAnsi="Arial" w:cs="Arial"/>
          <w:b/>
          <w:noProof/>
          <w:sz w:val="20"/>
          <w:lang w:eastAsia="es-ES"/>
        </w:rPr>
        <w:t xml:space="preserve"> </w:t>
      </w:r>
      <w:r w:rsidRPr="008B0015">
        <w:rPr>
          <w:rFonts w:ascii="Arial" w:hAnsi="Arial" w:cs="Arial"/>
          <w:color w:val="000000" w:themeColor="text1"/>
          <w:sz w:val="20"/>
          <w:lang w:eastAsia="es-MX"/>
        </w:rPr>
        <w:t xml:space="preserve"> las cuales serán verificadas de manera detallada al momento de la Entrega-Recepción, en las Unidades Médicas del Instituto, destino de los mismos; dejando constancia mediante </w:t>
      </w:r>
      <w:r w:rsidRPr="008B0015">
        <w:rPr>
          <w:rFonts w:ascii="Arial" w:eastAsia="Calibri" w:hAnsi="Arial" w:cs="Arial"/>
          <w:sz w:val="20"/>
        </w:rPr>
        <w:t>“</w:t>
      </w:r>
      <w:r w:rsidRPr="008B0015">
        <w:rPr>
          <w:rFonts w:ascii="Arial" w:hAnsi="Arial" w:cs="Arial"/>
          <w:color w:val="000000" w:themeColor="text1"/>
          <w:sz w:val="20"/>
          <w:lang w:eastAsia="es-MX"/>
        </w:rPr>
        <w:t xml:space="preserve">Acta Administrativa Circunstanciada de Entrega, Recepción, </w:t>
      </w:r>
      <w:r w:rsidRPr="008B0015">
        <w:rPr>
          <w:rFonts w:ascii="Arial" w:hAnsi="Arial" w:cs="Arial"/>
          <w:sz w:val="20"/>
          <w:lang w:eastAsia="es-MX"/>
        </w:rPr>
        <w:t>Instalación,</w:t>
      </w:r>
      <w:r w:rsidRPr="008B0015">
        <w:rPr>
          <w:rFonts w:ascii="Arial" w:hAnsi="Arial" w:cs="Arial"/>
          <w:color w:val="000000" w:themeColor="text1"/>
          <w:sz w:val="20"/>
          <w:lang w:eastAsia="es-MX"/>
        </w:rPr>
        <w:t xml:space="preserve"> Puesta en Operación, Capacitación de Bienes de Inversión</w:t>
      </w:r>
      <w:r w:rsidRPr="008B0015">
        <w:rPr>
          <w:rFonts w:ascii="Arial" w:eastAsia="Calibri" w:hAnsi="Arial" w:cs="Arial"/>
          <w:sz w:val="20"/>
        </w:rPr>
        <w:t xml:space="preserve">” o “Acta Administrativa Circunstanciada de Rechazo de Bienes de Inversión” contenidas en los </w:t>
      </w:r>
      <w:r w:rsidRPr="008B0015">
        <w:rPr>
          <w:rFonts w:ascii="Arial" w:eastAsia="Calibri" w:hAnsi="Arial" w:cs="Arial"/>
          <w:b/>
          <w:sz w:val="20"/>
        </w:rPr>
        <w:t>Anexos Nos. 4-A y 4-B</w:t>
      </w:r>
      <w:r w:rsidRPr="008B0015">
        <w:rPr>
          <w:rFonts w:ascii="Arial" w:eastAsia="Calibri" w:hAnsi="Arial" w:cs="Arial"/>
          <w:sz w:val="20"/>
        </w:rPr>
        <w:t>, respectivamente.</w:t>
      </w:r>
    </w:p>
    <w:p w:rsidR="00C40D43" w:rsidRPr="008B0015" w:rsidRDefault="00C40D43" w:rsidP="00C40D43">
      <w:pPr>
        <w:ind w:left="993" w:right="-144"/>
        <w:jc w:val="both"/>
        <w:rPr>
          <w:rFonts w:ascii="Arial" w:eastAsia="Calibri" w:hAnsi="Arial" w:cs="Arial"/>
          <w:sz w:val="20"/>
        </w:rPr>
      </w:pPr>
    </w:p>
    <w:p w:rsidR="00C40D43" w:rsidRPr="008B0015" w:rsidRDefault="00C40D43" w:rsidP="00C40D43">
      <w:pPr>
        <w:ind w:left="993"/>
        <w:jc w:val="both"/>
        <w:outlineLvl w:val="1"/>
        <w:rPr>
          <w:rFonts w:ascii="Arial" w:hAnsi="Arial" w:cs="Arial"/>
          <w:strike/>
          <w:noProof/>
          <w:sz w:val="20"/>
          <w:lang w:eastAsia="es-ES"/>
        </w:rPr>
      </w:pPr>
      <w:r w:rsidRPr="008B0015">
        <w:rPr>
          <w:rFonts w:ascii="Arial" w:hAnsi="Arial" w:cs="Arial"/>
          <w:color w:val="000000" w:themeColor="text1"/>
          <w:sz w:val="20"/>
          <w:lang w:eastAsia="es-MX"/>
        </w:rPr>
        <w:t xml:space="preserve">Para el caso en el que el(los) bien(es) ofertado(s) de algún accesorio o consumible adicional a los nombrados en el </w:t>
      </w:r>
      <w:r w:rsidRPr="008B0015">
        <w:rPr>
          <w:rFonts w:ascii="Arial" w:hAnsi="Arial" w:cs="Arial"/>
          <w:b/>
          <w:color w:val="000000" w:themeColor="text1"/>
          <w:sz w:val="20"/>
          <w:lang w:eastAsia="es-MX"/>
        </w:rPr>
        <w:t>Anexo No. 1.1 “Cédulas de Descripción de Artículo”</w:t>
      </w:r>
      <w:r w:rsidRPr="008B0015">
        <w:rPr>
          <w:rFonts w:ascii="Arial" w:hAnsi="Arial" w:cs="Arial"/>
          <w:color w:val="000000" w:themeColor="text1"/>
          <w:sz w:val="20"/>
          <w:lang w:eastAsia="es-MX"/>
        </w:rPr>
        <w:t>, y</w:t>
      </w:r>
      <w:r w:rsidRPr="008B0015">
        <w:rPr>
          <w:rFonts w:ascii="Arial" w:hAnsi="Arial" w:cs="Arial"/>
          <w:b/>
          <w:color w:val="000000" w:themeColor="text1"/>
          <w:sz w:val="20"/>
          <w:lang w:eastAsia="es-MX"/>
        </w:rPr>
        <w:t xml:space="preserve"> </w:t>
      </w:r>
      <w:r w:rsidRPr="008B0015">
        <w:rPr>
          <w:rFonts w:ascii="Arial" w:hAnsi="Arial" w:cs="Arial"/>
          <w:noProof/>
          <w:sz w:val="20"/>
        </w:rPr>
        <w:t xml:space="preserve">las especificadas en la columna denominada “Requerimientos específicos de la UMAE” del </w:t>
      </w:r>
      <w:r w:rsidRPr="008B0015">
        <w:rPr>
          <w:rFonts w:ascii="Arial" w:hAnsi="Arial" w:cs="Arial"/>
          <w:b/>
          <w:noProof/>
          <w:sz w:val="20"/>
        </w:rPr>
        <w:t>Anexo 1, “Listado de Bienes a Adquirir y Requisitos”</w:t>
      </w:r>
      <w:r w:rsidRPr="008B0015">
        <w:rPr>
          <w:rFonts w:ascii="Arial" w:hAnsi="Arial" w:cs="Arial"/>
          <w:color w:val="000000" w:themeColor="text1"/>
          <w:sz w:val="20"/>
          <w:lang w:eastAsia="es-MX"/>
        </w:rPr>
        <w:t xml:space="preserve">,  considerando las modificaciones que deriven de la o las juntas de aclaraciones y sea requerido para llevar a cabo su(s) función(es) u operación, éste deberá ser incluido en la descripción de su propuesta </w:t>
      </w:r>
      <w:r w:rsidRPr="008B0015">
        <w:rPr>
          <w:rFonts w:ascii="Arial" w:hAnsi="Arial" w:cs="Arial"/>
          <w:b/>
          <w:color w:val="000000" w:themeColor="text1"/>
          <w:sz w:val="20"/>
          <w:lang w:eastAsia="es-MX"/>
        </w:rPr>
        <w:t>(Anexo No. 1.2 “Descripción amplia y detallada de los bienes ofertados”)</w:t>
      </w:r>
      <w:r w:rsidRPr="008B0015">
        <w:rPr>
          <w:rFonts w:ascii="Arial" w:hAnsi="Arial" w:cs="Arial"/>
          <w:color w:val="000000" w:themeColor="text1"/>
          <w:sz w:val="20"/>
          <w:lang w:eastAsia="es-MX"/>
        </w:rPr>
        <w:t xml:space="preserve">, debidamente referenciado incluyendo marca(s) y modelo(s) y número(s) de parte(s) y/o catálogo(s) y entregado a la Unidad Médica para su uso según la función solicitada, aun cuando no haya sido especificado en el </w:t>
      </w:r>
      <w:r w:rsidRPr="008B0015">
        <w:rPr>
          <w:rFonts w:ascii="Arial" w:hAnsi="Arial" w:cs="Arial"/>
          <w:b/>
          <w:bCs/>
          <w:color w:val="000000" w:themeColor="text1"/>
          <w:sz w:val="20"/>
          <w:lang w:eastAsia="es-MX"/>
        </w:rPr>
        <w:t xml:space="preserve">Anexo No. 1.1 “Cédulas de Descripción de Artículo”, </w:t>
      </w:r>
      <w:r w:rsidRPr="008B0015">
        <w:rPr>
          <w:rFonts w:ascii="Arial" w:hAnsi="Arial" w:cs="Arial"/>
          <w:color w:val="000000" w:themeColor="text1"/>
          <w:sz w:val="20"/>
          <w:lang w:eastAsia="es-MX"/>
        </w:rPr>
        <w:t>y en su caso, deberá ser entregado a la Unidad Médica durante la entrega-recepción</w:t>
      </w:r>
    </w:p>
    <w:p w:rsidR="00C40D43" w:rsidRPr="008B0015" w:rsidRDefault="00C40D43" w:rsidP="00C40D43">
      <w:pPr>
        <w:ind w:left="993" w:right="-144"/>
        <w:jc w:val="both"/>
        <w:rPr>
          <w:rFonts w:ascii="Arial" w:eastAsia="Calibri" w:hAnsi="Arial" w:cs="Arial"/>
          <w:sz w:val="20"/>
        </w:rPr>
      </w:pPr>
    </w:p>
    <w:p w:rsidR="00C40D43" w:rsidRPr="008B0015" w:rsidRDefault="00C40D43" w:rsidP="00C40D43">
      <w:pPr>
        <w:ind w:left="993" w:right="-144"/>
        <w:jc w:val="both"/>
        <w:rPr>
          <w:rFonts w:ascii="Arial" w:eastAsia="Calibri" w:hAnsi="Arial" w:cs="Arial"/>
          <w:sz w:val="20"/>
        </w:rPr>
      </w:pPr>
    </w:p>
    <w:p w:rsidR="00C40D43" w:rsidRPr="008B0015" w:rsidRDefault="00C40D43" w:rsidP="00C40D43">
      <w:pPr>
        <w:ind w:left="993" w:right="-144"/>
        <w:jc w:val="both"/>
        <w:rPr>
          <w:rFonts w:ascii="Arial" w:eastAsia="Calibri" w:hAnsi="Arial" w:cs="Arial"/>
          <w:sz w:val="20"/>
        </w:rPr>
      </w:pPr>
      <w:r w:rsidRPr="008B0015">
        <w:rPr>
          <w:rFonts w:ascii="Arial" w:eastAsia="Calibri" w:hAnsi="Arial" w:cs="Arial"/>
          <w:sz w:val="20"/>
        </w:rPr>
        <w:t xml:space="preserve">Las condiciones contenidas en </w:t>
      </w:r>
      <w:r w:rsidRPr="008B0015">
        <w:rPr>
          <w:rFonts w:ascii="Arial" w:hAnsi="Arial" w:cs="Arial"/>
          <w:noProof/>
          <w:sz w:val="20"/>
        </w:rPr>
        <w:t>los presente anexo técnico, así como en los términos y condiciones</w:t>
      </w:r>
      <w:r w:rsidRPr="008B0015">
        <w:rPr>
          <w:rFonts w:ascii="Arial" w:eastAsia="Calibri" w:hAnsi="Arial" w:cs="Arial"/>
          <w:sz w:val="20"/>
        </w:rPr>
        <w:t xml:space="preserve"> y en las proposiciones presentadas por los licitantes no podrán ser negociadas.</w:t>
      </w:r>
    </w:p>
    <w:p w:rsidR="00C40D43" w:rsidRPr="008B0015" w:rsidRDefault="00C40D43" w:rsidP="00C40D43">
      <w:pPr>
        <w:keepNext/>
        <w:numPr>
          <w:ilvl w:val="1"/>
          <w:numId w:val="0"/>
        </w:numPr>
        <w:tabs>
          <w:tab w:val="num" w:pos="709"/>
        </w:tabs>
        <w:ind w:left="993" w:right="-144"/>
        <w:jc w:val="both"/>
        <w:outlineLvl w:val="1"/>
        <w:rPr>
          <w:rFonts w:ascii="Arial" w:eastAsia="Calibri" w:hAnsi="Arial" w:cs="Arial"/>
          <w:sz w:val="20"/>
        </w:rPr>
      </w:pPr>
    </w:p>
    <w:p w:rsidR="00C40D43" w:rsidRPr="008B0015" w:rsidRDefault="00C40D43" w:rsidP="00C40D43">
      <w:pPr>
        <w:keepNext/>
        <w:numPr>
          <w:ilvl w:val="1"/>
          <w:numId w:val="0"/>
        </w:numPr>
        <w:tabs>
          <w:tab w:val="num" w:pos="709"/>
        </w:tabs>
        <w:ind w:left="993" w:right="-142"/>
        <w:jc w:val="both"/>
        <w:outlineLvl w:val="1"/>
        <w:rPr>
          <w:rFonts w:ascii="Arial" w:hAnsi="Arial" w:cs="Arial"/>
          <w:color w:val="000000" w:themeColor="text1"/>
          <w:sz w:val="20"/>
          <w:lang w:eastAsia="es-MX"/>
        </w:rPr>
      </w:pPr>
    </w:p>
    <w:p w:rsidR="00C40D43" w:rsidRPr="008B0015" w:rsidRDefault="00C40D43" w:rsidP="00C40D43">
      <w:pPr>
        <w:ind w:left="993"/>
        <w:outlineLvl w:val="1"/>
        <w:rPr>
          <w:rFonts w:ascii="Arial" w:hAnsi="Arial" w:cs="Arial"/>
          <w:b/>
          <w:bCs/>
          <w:noProof/>
          <w:kern w:val="1"/>
          <w:sz w:val="20"/>
        </w:rPr>
      </w:pPr>
      <w:r w:rsidRPr="008B0015">
        <w:rPr>
          <w:rFonts w:ascii="Arial" w:hAnsi="Arial" w:cs="Arial"/>
          <w:b/>
          <w:bCs/>
          <w:noProof/>
          <w:kern w:val="1"/>
          <w:sz w:val="20"/>
          <w:lang w:eastAsia="es-ES"/>
        </w:rPr>
        <w:t>II. R</w:t>
      </w:r>
      <w:r w:rsidRPr="008B0015">
        <w:rPr>
          <w:rFonts w:ascii="Arial" w:hAnsi="Arial" w:cs="Arial"/>
          <w:b/>
          <w:bCs/>
          <w:noProof/>
          <w:kern w:val="1"/>
          <w:sz w:val="20"/>
        </w:rPr>
        <w:t>equisitos técnicos que los licitantes deben cumplir</w:t>
      </w:r>
    </w:p>
    <w:p w:rsidR="00C40D43" w:rsidRPr="008B0015" w:rsidRDefault="00C40D43" w:rsidP="00C40D43">
      <w:pPr>
        <w:ind w:left="993"/>
        <w:jc w:val="both"/>
        <w:outlineLvl w:val="1"/>
        <w:rPr>
          <w:rFonts w:ascii="Arial" w:hAnsi="Arial" w:cs="Arial"/>
          <w:noProof/>
          <w:sz w:val="20"/>
        </w:rPr>
      </w:pPr>
    </w:p>
    <w:p w:rsidR="00C40D43" w:rsidRPr="008B0015" w:rsidRDefault="00C40D43" w:rsidP="00C40D43">
      <w:pPr>
        <w:ind w:left="993"/>
        <w:jc w:val="both"/>
        <w:outlineLvl w:val="1"/>
        <w:rPr>
          <w:rFonts w:ascii="Arial" w:hAnsi="Arial" w:cs="Arial"/>
          <w:noProof/>
          <w:sz w:val="20"/>
        </w:rPr>
      </w:pPr>
      <w:r w:rsidRPr="008B0015">
        <w:rPr>
          <w:rFonts w:ascii="Arial" w:hAnsi="Arial" w:cs="Arial"/>
          <w:noProof/>
          <w:sz w:val="20"/>
        </w:rPr>
        <w:t xml:space="preserve">Con fundamento en los artículos 36 y 45 de la LAASSP, el licitante deberá cumplir con lo siguiente: </w:t>
      </w:r>
    </w:p>
    <w:p w:rsidR="00C40D43" w:rsidRPr="008B0015" w:rsidRDefault="00C40D43" w:rsidP="00C40D43">
      <w:pPr>
        <w:ind w:left="993"/>
        <w:jc w:val="both"/>
        <w:rPr>
          <w:rFonts w:ascii="Arial" w:hAnsi="Arial" w:cs="Arial"/>
          <w:b/>
          <w:noProof/>
          <w:sz w:val="20"/>
          <w:lang w:eastAsia="es-ES"/>
        </w:rPr>
      </w:pPr>
    </w:p>
    <w:p w:rsidR="00C40D43" w:rsidRPr="008B0015" w:rsidRDefault="00C40D43" w:rsidP="00C40D43">
      <w:pPr>
        <w:numPr>
          <w:ilvl w:val="0"/>
          <w:numId w:val="58"/>
        </w:numPr>
        <w:suppressAutoHyphens w:val="0"/>
        <w:ind w:left="993" w:hanging="819"/>
        <w:jc w:val="both"/>
        <w:outlineLvl w:val="1"/>
        <w:rPr>
          <w:rFonts w:ascii="Arial" w:hAnsi="Arial" w:cs="Arial"/>
          <w:noProof/>
          <w:sz w:val="20"/>
          <w:lang w:eastAsia="es-ES"/>
        </w:rPr>
      </w:pPr>
      <w:r w:rsidRPr="008B0015">
        <w:rPr>
          <w:rFonts w:ascii="Arial" w:hAnsi="Arial" w:cs="Arial"/>
          <w:noProof/>
          <w:sz w:val="20"/>
          <w:lang w:eastAsia="es-ES"/>
        </w:rPr>
        <w:t xml:space="preserve">Descripción técnica de licitante, la cual deberá ser legible, amplia y detallada, incluyendo marca(s) y modelo(s) </w:t>
      </w:r>
      <w:r w:rsidRPr="008B0015">
        <w:rPr>
          <w:rFonts w:ascii="Arial" w:hAnsi="Arial" w:cs="Arial"/>
          <w:color w:val="000000" w:themeColor="text1"/>
          <w:sz w:val="20"/>
          <w:lang w:eastAsia="es-MX"/>
        </w:rPr>
        <w:t>y/o número(s) de parte(s) y/o catálogo(s) y fabricante(s) del equipo(s)</w:t>
      </w:r>
      <w:r w:rsidRPr="008B0015">
        <w:rPr>
          <w:rFonts w:ascii="Arial" w:hAnsi="Arial" w:cs="Arial"/>
          <w:sz w:val="20"/>
          <w:lang w:eastAsia="es-ES"/>
        </w:rPr>
        <w:t>,</w:t>
      </w:r>
      <w:r w:rsidRPr="008B0015">
        <w:rPr>
          <w:rFonts w:ascii="Arial" w:hAnsi="Arial" w:cs="Arial"/>
          <w:noProof/>
          <w:sz w:val="20"/>
          <w:lang w:eastAsia="es-ES"/>
        </w:rPr>
        <w:t xml:space="preserve"> </w:t>
      </w:r>
      <w:r w:rsidRPr="008B0015">
        <w:rPr>
          <w:rFonts w:ascii="Arial" w:hAnsi="Arial" w:cs="Arial"/>
          <w:color w:val="000000" w:themeColor="text1"/>
          <w:sz w:val="20"/>
          <w:lang w:eastAsia="es-MX"/>
        </w:rPr>
        <w:t xml:space="preserve">en las que se puntualicen </w:t>
      </w:r>
      <w:r w:rsidRPr="008B0015">
        <w:rPr>
          <w:rFonts w:ascii="Arial" w:hAnsi="Arial" w:cs="Arial"/>
          <w:sz w:val="20"/>
        </w:rPr>
        <w:t xml:space="preserve">las características propias de su artículo, sobre todo cuando la especificación y/o requisito del artículo establece alguna opción, conceptos de mayor o menor o ubicación dentro de un rango, </w:t>
      </w:r>
      <w:r w:rsidRPr="008B0015">
        <w:rPr>
          <w:rFonts w:ascii="Arial" w:hAnsi="Arial" w:cs="Arial"/>
          <w:noProof/>
          <w:sz w:val="20"/>
          <w:lang w:eastAsia="es-ES"/>
        </w:rPr>
        <w:t xml:space="preserve">guardando congruencia con las especificaciones y requisitos obligatorios señaladas en el </w:t>
      </w:r>
      <w:r w:rsidRPr="008B0015">
        <w:rPr>
          <w:rFonts w:ascii="Arial" w:hAnsi="Arial" w:cs="Arial"/>
          <w:b/>
          <w:noProof/>
          <w:sz w:val="20"/>
          <w:lang w:eastAsia="es-ES"/>
        </w:rPr>
        <w:t>Anexo No. 1.1 “Cédula de descripción de artículo”</w:t>
      </w:r>
      <w:r w:rsidRPr="008B0015">
        <w:rPr>
          <w:rFonts w:ascii="Arial" w:hAnsi="Arial" w:cs="Arial"/>
          <w:noProof/>
          <w:sz w:val="20"/>
          <w:lang w:eastAsia="es-ES"/>
        </w:rPr>
        <w:t xml:space="preserve">  </w:t>
      </w:r>
      <w:r w:rsidRPr="008B0015">
        <w:rPr>
          <w:rFonts w:ascii="Arial" w:hAnsi="Arial" w:cs="Arial"/>
          <w:color w:val="000000" w:themeColor="text1"/>
          <w:sz w:val="20"/>
          <w:lang w:eastAsia="es-MX"/>
        </w:rPr>
        <w:t>y</w:t>
      </w:r>
      <w:r w:rsidRPr="008B0015">
        <w:rPr>
          <w:rFonts w:ascii="Arial" w:hAnsi="Arial" w:cs="Arial"/>
          <w:b/>
          <w:color w:val="000000" w:themeColor="text1"/>
          <w:sz w:val="20"/>
          <w:lang w:eastAsia="es-MX"/>
        </w:rPr>
        <w:t xml:space="preserve"> </w:t>
      </w:r>
      <w:r w:rsidRPr="008B0015">
        <w:rPr>
          <w:rFonts w:ascii="Arial" w:hAnsi="Arial" w:cs="Arial"/>
          <w:noProof/>
          <w:sz w:val="20"/>
        </w:rPr>
        <w:t xml:space="preserve">las especificadas en la columna denominada “Requerimientos específicos de la UMAE” del </w:t>
      </w:r>
      <w:r w:rsidRPr="008B0015">
        <w:rPr>
          <w:rFonts w:ascii="Arial" w:hAnsi="Arial" w:cs="Arial"/>
          <w:b/>
          <w:noProof/>
          <w:sz w:val="20"/>
        </w:rPr>
        <w:t>Anexo 1, “Listado de Bienes a Adquirir y Requisitos”</w:t>
      </w:r>
      <w:r w:rsidRPr="008B0015">
        <w:rPr>
          <w:rFonts w:ascii="Arial" w:hAnsi="Arial" w:cs="Arial"/>
          <w:noProof/>
          <w:sz w:val="20"/>
          <w:lang w:eastAsia="es-ES"/>
        </w:rPr>
        <w:t xml:space="preserve">del presente Anexo Técnico, </w:t>
      </w:r>
      <w:r w:rsidRPr="008B0015">
        <w:rPr>
          <w:rFonts w:ascii="Arial" w:hAnsi="Arial" w:cs="Arial"/>
          <w:color w:val="000000" w:themeColor="text1"/>
          <w:sz w:val="20"/>
          <w:lang w:eastAsia="es-MX"/>
        </w:rPr>
        <w:t xml:space="preserve">incluyendo las que </w:t>
      </w:r>
      <w:r w:rsidRPr="008B0015">
        <w:rPr>
          <w:rFonts w:ascii="Arial" w:hAnsi="Arial" w:cs="Arial"/>
          <w:color w:val="000000" w:themeColor="text1"/>
          <w:sz w:val="20"/>
          <w:lang w:eastAsia="es-MX"/>
        </w:rPr>
        <w:lastRenderedPageBreak/>
        <w:t xml:space="preserve">resulten de la o las juntas de aclaraciones, </w:t>
      </w:r>
      <w:r w:rsidRPr="008B0015">
        <w:rPr>
          <w:rFonts w:ascii="Arial" w:hAnsi="Arial" w:cs="Arial"/>
          <w:noProof/>
          <w:sz w:val="20"/>
          <w:lang w:eastAsia="es-ES"/>
        </w:rPr>
        <w:t xml:space="preserve">para lo cual deberá hacer uso del </w:t>
      </w:r>
      <w:r w:rsidRPr="008B0015">
        <w:rPr>
          <w:rFonts w:ascii="Arial" w:hAnsi="Arial" w:cs="Arial"/>
          <w:b/>
          <w:noProof/>
          <w:sz w:val="20"/>
          <w:lang w:eastAsia="es-ES"/>
        </w:rPr>
        <w:t xml:space="preserve">Anexo No. 1.2 </w:t>
      </w:r>
      <w:r w:rsidRPr="008B0015">
        <w:rPr>
          <w:rFonts w:ascii="Arial" w:hAnsi="Arial" w:cs="Arial"/>
          <w:b/>
          <w:color w:val="000000" w:themeColor="text1"/>
          <w:sz w:val="20"/>
          <w:lang w:eastAsia="es-MX"/>
        </w:rPr>
        <w:t xml:space="preserve">“Descripción amplia y detallada de los bienes ofertados” </w:t>
      </w:r>
      <w:r w:rsidRPr="008B0015">
        <w:rPr>
          <w:rFonts w:ascii="Arial" w:hAnsi="Arial" w:cs="Arial"/>
          <w:noProof/>
          <w:sz w:val="20"/>
          <w:lang w:eastAsia="es-ES"/>
        </w:rPr>
        <w:t>debidamente requisitado</w:t>
      </w:r>
      <w:r w:rsidRPr="008B0015">
        <w:rPr>
          <w:rFonts w:ascii="Arial" w:hAnsi="Arial" w:cs="Arial"/>
          <w:color w:val="000000" w:themeColor="text1"/>
          <w:sz w:val="20"/>
          <w:lang w:eastAsia="es-MX"/>
        </w:rPr>
        <w:t>, pudiendo ofertar características que superen y comprendan las mínimas solicitadas</w:t>
      </w:r>
      <w:r w:rsidRPr="008B0015">
        <w:rPr>
          <w:rFonts w:ascii="Arial" w:hAnsi="Arial" w:cs="Arial"/>
          <w:noProof/>
          <w:sz w:val="20"/>
          <w:lang w:eastAsia="es-ES"/>
        </w:rPr>
        <w:t xml:space="preserve">, </w:t>
      </w:r>
      <w:r w:rsidRPr="008B0015">
        <w:rPr>
          <w:rFonts w:ascii="Arial" w:hAnsi="Arial" w:cs="Arial"/>
          <w:bCs/>
          <w:noProof/>
          <w:sz w:val="20"/>
          <w:lang w:eastAsia="es-ES"/>
        </w:rPr>
        <w:t>solo en tanto sean planteadas por la Licitante y aceptadas por la Convocante durante la Junta de Aclaraciones, de lo contrario quedará sujeto a criterio técnico de la Convocante, de acuerdo con las necesidades del Instituto y el contenido de la respectiva convocatoria.</w:t>
      </w:r>
      <w:r w:rsidRPr="008B0015">
        <w:rPr>
          <w:rFonts w:ascii="Arial" w:hAnsi="Arial" w:cs="Arial"/>
          <w:noProof/>
          <w:sz w:val="20"/>
          <w:lang w:eastAsia="es-ES"/>
        </w:rPr>
        <w:t xml:space="preserve">  Los equipos que oferte deberán ser de tecnología y fabricación reciente, nuevos, no remanufacturados y no reciclados en ninguno de sus componentes.</w:t>
      </w:r>
    </w:p>
    <w:p w:rsidR="00C40D43" w:rsidRPr="008B0015" w:rsidRDefault="00C40D43" w:rsidP="00C40D43">
      <w:pPr>
        <w:ind w:left="993" w:hanging="819"/>
        <w:jc w:val="both"/>
        <w:outlineLvl w:val="1"/>
        <w:rPr>
          <w:rFonts w:ascii="Arial" w:hAnsi="Arial" w:cs="Arial"/>
          <w:noProof/>
          <w:sz w:val="20"/>
          <w:lang w:eastAsia="es-ES"/>
        </w:rPr>
      </w:pPr>
    </w:p>
    <w:p w:rsidR="00C40D43" w:rsidRPr="008B0015" w:rsidRDefault="00C40D43" w:rsidP="00C40D43">
      <w:pPr>
        <w:ind w:left="993"/>
        <w:jc w:val="both"/>
        <w:outlineLvl w:val="1"/>
        <w:rPr>
          <w:rFonts w:ascii="Arial" w:hAnsi="Arial" w:cs="Arial"/>
          <w:strike/>
          <w:noProof/>
          <w:sz w:val="20"/>
          <w:lang w:eastAsia="es-ES"/>
        </w:rPr>
      </w:pPr>
      <w:r w:rsidRPr="008B0015">
        <w:rPr>
          <w:rFonts w:ascii="Arial" w:hAnsi="Arial" w:cs="Arial"/>
          <w:color w:val="000000" w:themeColor="text1"/>
          <w:sz w:val="20"/>
          <w:lang w:eastAsia="es-MX"/>
        </w:rPr>
        <w:t xml:space="preserve">Para el caso en el que el(los) bien(es) ofertado(s) de algún accesorio o consumible adicional a los nombrados en el </w:t>
      </w:r>
      <w:r w:rsidRPr="008B0015">
        <w:rPr>
          <w:rFonts w:ascii="Arial" w:hAnsi="Arial" w:cs="Arial"/>
          <w:b/>
          <w:color w:val="000000" w:themeColor="text1"/>
          <w:sz w:val="20"/>
          <w:lang w:eastAsia="es-MX"/>
        </w:rPr>
        <w:t>Anexo No. 1.1 “Cédulas de Descripción de Artículo”</w:t>
      </w:r>
      <w:r w:rsidRPr="008B0015">
        <w:rPr>
          <w:rFonts w:ascii="Arial" w:hAnsi="Arial" w:cs="Arial"/>
          <w:color w:val="000000" w:themeColor="text1"/>
          <w:sz w:val="20"/>
          <w:lang w:eastAsia="es-MX"/>
        </w:rPr>
        <w:t>, y</w:t>
      </w:r>
      <w:r w:rsidRPr="008B0015">
        <w:rPr>
          <w:rFonts w:ascii="Arial" w:hAnsi="Arial" w:cs="Arial"/>
          <w:b/>
          <w:color w:val="000000" w:themeColor="text1"/>
          <w:sz w:val="20"/>
          <w:lang w:eastAsia="es-MX"/>
        </w:rPr>
        <w:t xml:space="preserve"> </w:t>
      </w:r>
      <w:r w:rsidRPr="008B0015">
        <w:rPr>
          <w:rFonts w:ascii="Arial" w:hAnsi="Arial" w:cs="Arial"/>
          <w:noProof/>
          <w:sz w:val="20"/>
        </w:rPr>
        <w:t xml:space="preserve">las especificadas en la columna denominada “Requerimientos específicos de la UMAE” del </w:t>
      </w:r>
      <w:r w:rsidRPr="008B0015">
        <w:rPr>
          <w:rFonts w:ascii="Arial" w:hAnsi="Arial" w:cs="Arial"/>
          <w:b/>
          <w:noProof/>
          <w:sz w:val="20"/>
        </w:rPr>
        <w:t>Anexo 1, “Listado de Bienes a Adquirir y Requisitos”</w:t>
      </w:r>
      <w:r w:rsidRPr="008B0015">
        <w:rPr>
          <w:rFonts w:ascii="Arial" w:hAnsi="Arial" w:cs="Arial"/>
          <w:color w:val="000000" w:themeColor="text1"/>
          <w:sz w:val="20"/>
          <w:lang w:eastAsia="es-MX"/>
        </w:rPr>
        <w:t xml:space="preserve">,  considerando las modificaciones que deriven de la o las juntas de aclaraciones y sea requerido para llevar a cabo su(s) función(es) u operación, éste deberá ser incluido en la descripción de su propuesta </w:t>
      </w:r>
      <w:r w:rsidRPr="008B0015">
        <w:rPr>
          <w:rFonts w:ascii="Arial" w:hAnsi="Arial" w:cs="Arial"/>
          <w:b/>
          <w:color w:val="000000" w:themeColor="text1"/>
          <w:sz w:val="20"/>
          <w:lang w:eastAsia="es-MX"/>
        </w:rPr>
        <w:t>(Anexo No. 1.2 “Descripción amplia y detallada de los bienes ofertados”)</w:t>
      </w:r>
      <w:r w:rsidRPr="008B0015">
        <w:rPr>
          <w:rFonts w:ascii="Arial" w:hAnsi="Arial" w:cs="Arial"/>
          <w:color w:val="000000" w:themeColor="text1"/>
          <w:sz w:val="20"/>
          <w:lang w:eastAsia="es-MX"/>
        </w:rPr>
        <w:t>, debidamente referenciado incluyendo marca(s) y modelo(s) y número(s) de parte(s) y/o catálogo(s).</w:t>
      </w:r>
    </w:p>
    <w:p w:rsidR="00C40D43" w:rsidRPr="008B0015" w:rsidRDefault="00C40D43" w:rsidP="00C40D43">
      <w:pPr>
        <w:ind w:left="993"/>
        <w:jc w:val="both"/>
        <w:outlineLvl w:val="1"/>
        <w:rPr>
          <w:rFonts w:ascii="Arial" w:hAnsi="Arial" w:cs="Arial"/>
          <w:noProof/>
          <w:sz w:val="20"/>
          <w:lang w:eastAsia="es-ES"/>
        </w:rPr>
      </w:pPr>
    </w:p>
    <w:p w:rsidR="00C40D43" w:rsidRPr="008B0015" w:rsidRDefault="00C40D43" w:rsidP="00C40D43">
      <w:pPr>
        <w:numPr>
          <w:ilvl w:val="0"/>
          <w:numId w:val="59"/>
        </w:numPr>
        <w:suppressAutoHyphens w:val="0"/>
        <w:ind w:left="993" w:hanging="819"/>
        <w:jc w:val="both"/>
        <w:outlineLvl w:val="1"/>
        <w:rPr>
          <w:rFonts w:ascii="Arial" w:eastAsia="Calibri" w:hAnsi="Arial" w:cs="Arial"/>
          <w:sz w:val="20"/>
        </w:rPr>
      </w:pPr>
      <w:r w:rsidRPr="008B0015">
        <w:rPr>
          <w:rFonts w:ascii="Arial" w:hAnsi="Arial" w:cs="Arial"/>
          <w:sz w:val="20"/>
          <w:lang w:eastAsia="es-MX"/>
        </w:rPr>
        <w:t xml:space="preserve">Para corroborar las especificaciones y requisitos de los bienes ofertados se requiere que el licitante presente anexos técnicos, folletos, catálogos, fotografías, imágenes, instructivos y/o manuales del fabricante, los cuales deberán corresponder, con la(s) marca(s) y modelo(s) y número(s) de parte(s) y/o número de catálogo(s) y con la descripción técnica enunciada por el licitante en el </w:t>
      </w:r>
      <w:r w:rsidRPr="008B0015">
        <w:rPr>
          <w:rFonts w:ascii="Arial" w:hAnsi="Arial" w:cs="Arial"/>
          <w:b/>
          <w:sz w:val="20"/>
          <w:lang w:eastAsia="es-MX"/>
        </w:rPr>
        <w:t>Anexo No. 1.2 “Descripción amplia y detallada de los bienes ofertados”</w:t>
      </w:r>
      <w:r w:rsidRPr="008B0015">
        <w:rPr>
          <w:rFonts w:ascii="Arial" w:hAnsi="Arial" w:cs="Arial"/>
          <w:sz w:val="20"/>
          <w:lang w:eastAsia="es-MX"/>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rsidR="00C40D43" w:rsidRPr="008B0015" w:rsidRDefault="00C40D43" w:rsidP="00C40D43">
      <w:pPr>
        <w:ind w:left="993"/>
        <w:jc w:val="both"/>
        <w:outlineLvl w:val="1"/>
        <w:rPr>
          <w:rFonts w:ascii="Arial" w:eastAsia="Calibri" w:hAnsi="Arial" w:cs="Arial"/>
          <w:sz w:val="20"/>
        </w:rPr>
      </w:pPr>
    </w:p>
    <w:p w:rsidR="00C40D43" w:rsidRPr="008B0015" w:rsidRDefault="00C40D43" w:rsidP="00C40D43">
      <w:pPr>
        <w:ind w:left="993"/>
        <w:jc w:val="both"/>
        <w:outlineLvl w:val="1"/>
        <w:rPr>
          <w:rFonts w:ascii="Arial" w:hAnsi="Arial" w:cs="Arial"/>
          <w:sz w:val="20"/>
          <w:lang w:eastAsia="es-MX"/>
        </w:rPr>
      </w:pPr>
      <w:r w:rsidRPr="008B0015">
        <w:rPr>
          <w:rFonts w:ascii="Arial" w:hAnsi="Arial" w:cs="Arial"/>
          <w:sz w:val="20"/>
          <w:lang w:eastAsia="es-MX"/>
        </w:rPr>
        <w:t>En caso de presentar imágenes y/o fotografías para corroborar las especificaciones y requisitos ofertados, se precisa que el licitante deberá evidenciar que existe la debida correspondencia entre la imagen y/o fotografía con el bien de la(s) marca(s) y modelo(s) ofertado(s).</w:t>
      </w:r>
    </w:p>
    <w:p w:rsidR="00C40D43" w:rsidRPr="008B0015" w:rsidRDefault="00C40D43" w:rsidP="00C40D43">
      <w:pPr>
        <w:ind w:left="993"/>
        <w:jc w:val="both"/>
        <w:outlineLvl w:val="1"/>
        <w:rPr>
          <w:rFonts w:ascii="Arial" w:hAnsi="Arial" w:cs="Arial"/>
          <w:strike/>
          <w:noProof/>
          <w:sz w:val="20"/>
          <w:lang w:eastAsia="es-ES"/>
        </w:rPr>
      </w:pPr>
    </w:p>
    <w:p w:rsidR="00C40D43" w:rsidRPr="008B0015" w:rsidRDefault="00C40D43" w:rsidP="00C40D43">
      <w:pPr>
        <w:numPr>
          <w:ilvl w:val="0"/>
          <w:numId w:val="59"/>
        </w:numPr>
        <w:suppressAutoHyphens w:val="0"/>
        <w:ind w:left="993" w:hanging="819"/>
        <w:jc w:val="both"/>
        <w:outlineLvl w:val="1"/>
        <w:rPr>
          <w:rFonts w:ascii="Arial" w:eastAsia="Calibri" w:hAnsi="Arial" w:cs="Arial"/>
          <w:sz w:val="20"/>
        </w:rPr>
      </w:pPr>
      <w:r w:rsidRPr="008B0015">
        <w:rPr>
          <w:rFonts w:ascii="Arial" w:hAnsi="Arial" w:cs="Arial"/>
          <w:sz w:val="20"/>
          <w:lang w:eastAsia="es-MX"/>
        </w:rPr>
        <w:t xml:space="preserve">Copia simple de la documentación solicitada en el </w:t>
      </w:r>
      <w:r w:rsidRPr="008B0015">
        <w:rPr>
          <w:rFonts w:ascii="Arial" w:hAnsi="Arial" w:cs="Arial"/>
          <w:b/>
          <w:sz w:val="20"/>
          <w:lang w:eastAsia="es-MX"/>
        </w:rPr>
        <w:t>inciso d)</w:t>
      </w:r>
      <w:r w:rsidRPr="008B0015">
        <w:rPr>
          <w:rFonts w:ascii="Arial" w:hAnsi="Arial" w:cs="Arial"/>
          <w:sz w:val="20"/>
          <w:lang w:eastAsia="es-MX"/>
        </w:rPr>
        <w:t xml:space="preserve"> “</w:t>
      </w:r>
      <w:r w:rsidRPr="008B0015">
        <w:rPr>
          <w:rFonts w:ascii="Arial" w:hAnsi="Arial" w:cs="Arial"/>
          <w:b/>
          <w:sz w:val="20"/>
          <w:lang w:eastAsia="es-MX"/>
        </w:rPr>
        <w:t xml:space="preserve">Licencias, permisos, registros, certificados y/o autorizaciones que se deben cumplir o aplicarse a los bienes a contratar” </w:t>
      </w:r>
      <w:r w:rsidRPr="008B0015">
        <w:rPr>
          <w:rFonts w:ascii="Arial" w:hAnsi="Arial" w:cs="Arial"/>
          <w:sz w:val="20"/>
          <w:lang w:eastAsia="es-MX"/>
        </w:rPr>
        <w:t xml:space="preserve">contenido en el </w:t>
      </w:r>
      <w:r w:rsidRPr="008B0015">
        <w:rPr>
          <w:rFonts w:ascii="Arial" w:hAnsi="Arial" w:cs="Arial"/>
          <w:b/>
          <w:sz w:val="20"/>
          <w:lang w:eastAsia="es-MX"/>
        </w:rPr>
        <w:t>Anexo “Términos y Condiciones”</w:t>
      </w:r>
      <w:r w:rsidRPr="008B0015">
        <w:rPr>
          <w:rFonts w:ascii="Arial" w:hAnsi="Arial" w:cs="Arial"/>
          <w:sz w:val="20"/>
          <w:lang w:eastAsia="es-MX"/>
        </w:rPr>
        <w:t xml:space="preserve">.  </w:t>
      </w:r>
    </w:p>
    <w:p w:rsidR="00C40D43" w:rsidRPr="008B0015" w:rsidRDefault="00C40D43" w:rsidP="00C40D43">
      <w:pPr>
        <w:ind w:left="993"/>
        <w:jc w:val="both"/>
        <w:outlineLvl w:val="1"/>
        <w:rPr>
          <w:rFonts w:ascii="Arial" w:hAnsi="Arial" w:cs="Arial"/>
          <w:sz w:val="20"/>
          <w:lang w:eastAsia="es-MX"/>
        </w:rPr>
      </w:pPr>
    </w:p>
    <w:p w:rsidR="00C40D43" w:rsidRPr="008B0015" w:rsidRDefault="00C40D43" w:rsidP="00C40D43">
      <w:pPr>
        <w:ind w:left="993"/>
        <w:jc w:val="both"/>
        <w:outlineLvl w:val="1"/>
        <w:rPr>
          <w:rFonts w:ascii="Arial" w:hAnsi="Arial" w:cs="Arial"/>
          <w:noProof/>
          <w:sz w:val="20"/>
          <w:lang w:eastAsia="es-ES"/>
        </w:rPr>
      </w:pPr>
      <w:r w:rsidRPr="008B0015">
        <w:rPr>
          <w:rFonts w:ascii="Arial" w:hAnsi="Arial" w:cs="Arial"/>
          <w:sz w:val="20"/>
          <w:lang w:eastAsia="es-MX"/>
        </w:rPr>
        <w:t xml:space="preserve">Así mismo, deberá presentar los documentos regulatorios y de calidad solicitados en el </w:t>
      </w:r>
      <w:r w:rsidRPr="008B0015">
        <w:rPr>
          <w:rFonts w:ascii="Arial" w:hAnsi="Arial" w:cs="Arial"/>
          <w:b/>
          <w:color w:val="000000" w:themeColor="text1"/>
          <w:sz w:val="20"/>
          <w:lang w:eastAsia="es-MX"/>
        </w:rPr>
        <w:t>Anexo No. 1.1 “Cédulas de Descripción de Artículo”</w:t>
      </w:r>
    </w:p>
    <w:p w:rsidR="00C40D43" w:rsidRPr="008B0015" w:rsidRDefault="00C40D43" w:rsidP="00C40D43">
      <w:pPr>
        <w:ind w:left="993"/>
        <w:jc w:val="both"/>
        <w:outlineLvl w:val="1"/>
        <w:rPr>
          <w:rFonts w:ascii="Arial" w:eastAsia="Calibri" w:hAnsi="Arial" w:cs="Arial"/>
          <w:sz w:val="20"/>
        </w:rPr>
      </w:pPr>
    </w:p>
    <w:p w:rsidR="00C40D43" w:rsidRPr="008B0015" w:rsidRDefault="00C40D43" w:rsidP="00C40D43">
      <w:pPr>
        <w:ind w:left="993"/>
        <w:jc w:val="both"/>
        <w:outlineLvl w:val="1"/>
        <w:rPr>
          <w:rFonts w:ascii="Arial" w:hAnsi="Arial" w:cs="Arial"/>
          <w:sz w:val="20"/>
        </w:rPr>
      </w:pPr>
      <w:r w:rsidRPr="008B0015">
        <w:rPr>
          <w:rFonts w:ascii="Arial" w:hAnsi="Arial" w:cs="Arial"/>
          <w:sz w:val="20"/>
        </w:rPr>
        <w:t>Para aquellos bienes ofertados, de origen Internacional, los licitantes deberán adjuntar adicionalmente, a su propuesta técnica, manifestación por escrito, firmada por el representante legal, en el que se indique de manera enunciativa mas no limitativa que la importación de los bienes se realizará al amparo de la legislación aduanera.</w:t>
      </w:r>
    </w:p>
    <w:p w:rsidR="00C40D43" w:rsidRPr="008B0015" w:rsidRDefault="00C40D43" w:rsidP="00C40D43">
      <w:pPr>
        <w:ind w:left="993"/>
        <w:jc w:val="both"/>
        <w:outlineLvl w:val="1"/>
        <w:rPr>
          <w:rFonts w:ascii="Arial" w:hAnsi="Arial" w:cs="Arial"/>
          <w:noProof/>
          <w:sz w:val="20"/>
          <w:lang w:eastAsia="es-ES"/>
        </w:rPr>
      </w:pPr>
    </w:p>
    <w:p w:rsidR="00C40D43" w:rsidRPr="008B0015" w:rsidRDefault="00C40D43" w:rsidP="00C40D43">
      <w:pPr>
        <w:numPr>
          <w:ilvl w:val="0"/>
          <w:numId w:val="58"/>
        </w:numPr>
        <w:suppressAutoHyphens w:val="0"/>
        <w:ind w:left="993" w:hanging="819"/>
        <w:jc w:val="both"/>
        <w:outlineLvl w:val="1"/>
        <w:rPr>
          <w:rFonts w:ascii="Arial" w:hAnsi="Arial" w:cs="Arial"/>
          <w:noProof/>
          <w:sz w:val="20"/>
          <w:lang w:eastAsia="es-ES"/>
        </w:rPr>
      </w:pPr>
      <w:r w:rsidRPr="008B0015">
        <w:rPr>
          <w:rFonts w:ascii="Arial" w:hAnsi="Arial" w:cs="Arial"/>
          <w:noProof/>
          <w:sz w:val="20"/>
        </w:rPr>
        <w:t>El licitante deberá integrar en su propuesta técnica, carta firmada por el fabricante del equipo, o bien del titular del registro sanitario en su carácter de distribuidor primario, donde se indique que respalda la propuesta del licitante, mencionando el evento en el que participa.</w:t>
      </w:r>
    </w:p>
    <w:p w:rsidR="00C40D43" w:rsidRPr="008B0015" w:rsidRDefault="00C40D43" w:rsidP="00C40D43">
      <w:pPr>
        <w:pStyle w:val="Prrafodelista"/>
        <w:ind w:left="993"/>
        <w:rPr>
          <w:rFonts w:ascii="Arial" w:eastAsia="Calibri" w:hAnsi="Arial" w:cs="Arial"/>
          <w:sz w:val="20"/>
          <w:lang w:bidi="en-US"/>
        </w:rPr>
      </w:pPr>
    </w:p>
    <w:p w:rsidR="00C40D43" w:rsidRPr="008B0015" w:rsidRDefault="00C40D43" w:rsidP="00C40D43">
      <w:pPr>
        <w:numPr>
          <w:ilvl w:val="0"/>
          <w:numId w:val="58"/>
        </w:numPr>
        <w:suppressAutoHyphens w:val="0"/>
        <w:ind w:left="993" w:hanging="819"/>
        <w:jc w:val="both"/>
        <w:outlineLvl w:val="1"/>
        <w:rPr>
          <w:rFonts w:ascii="Arial" w:eastAsia="Calibri" w:hAnsi="Arial" w:cs="Arial"/>
          <w:sz w:val="20"/>
          <w:lang w:bidi="en-US"/>
        </w:rPr>
      </w:pPr>
      <w:r w:rsidRPr="008B0015">
        <w:rPr>
          <w:rFonts w:ascii="Arial" w:eastAsia="Calibri" w:hAnsi="Arial" w:cs="Arial"/>
          <w:sz w:val="20"/>
          <w:lang w:bidi="en-US"/>
        </w:rPr>
        <w:t xml:space="preserve">El licitante deberá enviar como parte de su propuesta técnica, una carta compromiso donde indique que brindará la capacitación en los términos establecidos en el Anexo Términos y Condiciones Incluidos los que resulten de las Juntas de Aclaraciones para el personal solicitado por el Instituto y a entera satisfacción de éste, así como el programa de capacitación propuesto, para las partidas para las que se incluya la leyenda “Sí requiere” en la columna correspondiente a capacitación del el </w:t>
      </w:r>
      <w:r w:rsidRPr="008B0015">
        <w:rPr>
          <w:rFonts w:ascii="Arial" w:hAnsi="Arial" w:cs="Arial"/>
          <w:b/>
          <w:noProof/>
          <w:sz w:val="20"/>
        </w:rPr>
        <w:t>Anexo 1, “Listado de Bienes a Adquirir y Requisitos”</w:t>
      </w:r>
    </w:p>
    <w:p w:rsidR="00C40D43" w:rsidRPr="008B0015" w:rsidRDefault="00C40D43" w:rsidP="00C40D43">
      <w:pPr>
        <w:ind w:left="993"/>
        <w:jc w:val="both"/>
        <w:outlineLvl w:val="1"/>
        <w:rPr>
          <w:rFonts w:ascii="Arial" w:eastAsia="Calibri" w:hAnsi="Arial" w:cs="Arial"/>
          <w:sz w:val="20"/>
          <w:lang w:bidi="en-US"/>
        </w:rPr>
      </w:pPr>
    </w:p>
    <w:p w:rsidR="00C40D43" w:rsidRPr="008B0015" w:rsidRDefault="00C40D43" w:rsidP="00C40D43">
      <w:pPr>
        <w:numPr>
          <w:ilvl w:val="0"/>
          <w:numId w:val="58"/>
        </w:numPr>
        <w:suppressAutoHyphens w:val="0"/>
        <w:ind w:left="993" w:hanging="819"/>
        <w:jc w:val="both"/>
        <w:outlineLvl w:val="1"/>
        <w:rPr>
          <w:rFonts w:ascii="Arial" w:hAnsi="Arial" w:cs="Arial"/>
          <w:noProof/>
          <w:sz w:val="20"/>
          <w:lang w:eastAsia="es-ES"/>
        </w:rPr>
      </w:pPr>
      <w:r w:rsidRPr="008B0015">
        <w:rPr>
          <w:rFonts w:ascii="Arial" w:eastAsia="Calibri" w:hAnsi="Arial" w:cs="Arial"/>
          <w:sz w:val="20"/>
          <w:lang w:bidi="en-US"/>
        </w:rPr>
        <w:t>El licitante adjudicado otorgará soporte y asistencia técnica al Instituto, cuando éste así lo requiera durante la vigencia de la garantía de los equipos y/o componentes adquiridos en el presente proceso, para lo cual deberá otorgar todas las facilidades que permitan la comunicación entre usuarios y personal técnico del licitante  y del fabricante del equipo, apegándose a los tiempos máximos de atención a fallas solicitados, entregando junto con los bienes un directorio de contacto y reporte de fallas dentro y fuera de horario regular.</w:t>
      </w:r>
    </w:p>
    <w:p w:rsidR="00C40D43" w:rsidRPr="008B0015" w:rsidRDefault="00C40D43" w:rsidP="00C40D43">
      <w:pPr>
        <w:pStyle w:val="Prrafodelista"/>
        <w:ind w:left="993"/>
        <w:rPr>
          <w:rFonts w:ascii="Arial" w:hAnsi="Arial" w:cs="Arial"/>
          <w:noProof/>
          <w:sz w:val="20"/>
          <w:lang w:eastAsia="es-ES"/>
        </w:rPr>
      </w:pPr>
    </w:p>
    <w:p w:rsidR="00C40D43" w:rsidRPr="008B0015" w:rsidRDefault="00C40D43" w:rsidP="00C40D43">
      <w:pPr>
        <w:numPr>
          <w:ilvl w:val="0"/>
          <w:numId w:val="58"/>
        </w:numPr>
        <w:suppressAutoHyphens w:val="0"/>
        <w:ind w:left="993" w:hanging="819"/>
        <w:jc w:val="both"/>
        <w:outlineLvl w:val="1"/>
        <w:rPr>
          <w:rFonts w:ascii="Arial" w:hAnsi="Arial" w:cs="Arial"/>
          <w:noProof/>
          <w:sz w:val="20"/>
          <w:lang w:eastAsia="es-ES"/>
        </w:rPr>
      </w:pPr>
      <w:r w:rsidRPr="008B0015">
        <w:rPr>
          <w:rFonts w:ascii="Arial" w:hAnsi="Arial" w:cs="Arial"/>
          <w:noProof/>
          <w:sz w:val="20"/>
          <w:lang w:eastAsia="es-ES"/>
        </w:rPr>
        <w:lastRenderedPageBreak/>
        <w:t xml:space="preserve">Para las partidas indicadas en el </w:t>
      </w:r>
      <w:r w:rsidRPr="008B0015">
        <w:rPr>
          <w:rFonts w:ascii="Arial" w:hAnsi="Arial" w:cs="Arial"/>
          <w:b/>
          <w:noProof/>
          <w:sz w:val="20"/>
        </w:rPr>
        <w:t>Anexo 1, “Listado de Bienes a Adquirir y Requisitos”</w:t>
      </w:r>
      <w:r w:rsidRPr="008B0015">
        <w:rPr>
          <w:rFonts w:ascii="Arial" w:hAnsi="Arial" w:cs="Arial"/>
          <w:noProof/>
          <w:sz w:val="20"/>
          <w:lang w:eastAsia="es-ES"/>
        </w:rPr>
        <w:t xml:space="preserve">, donde se indique que sí requieren mantenimiento preventivo, deberá presentar como parte de su propuesta técnica  programa de mantenimento preventivo considerando al menos </w:t>
      </w:r>
      <w:r w:rsidRPr="008B0015">
        <w:rPr>
          <w:rFonts w:ascii="Arial" w:hAnsi="Arial" w:cs="Arial"/>
          <w:b/>
          <w:noProof/>
          <w:sz w:val="20"/>
          <w:u w:val="single"/>
          <w:lang w:eastAsia="es-ES"/>
        </w:rPr>
        <w:t>dos</w:t>
      </w:r>
      <w:r w:rsidRPr="008B0015">
        <w:rPr>
          <w:rFonts w:ascii="Arial" w:hAnsi="Arial" w:cs="Arial"/>
          <w:noProof/>
          <w:sz w:val="20"/>
          <w:lang w:eastAsia="es-ES"/>
        </w:rPr>
        <w:t xml:space="preserve"> mantenimientos preventivos por año durante la vigencia de la garantía.</w:t>
      </w:r>
    </w:p>
    <w:p w:rsidR="00C40D43" w:rsidRPr="008B0015" w:rsidRDefault="00C40D43" w:rsidP="00C40D43">
      <w:pPr>
        <w:pStyle w:val="Prrafodelista"/>
        <w:ind w:left="993"/>
        <w:rPr>
          <w:rFonts w:ascii="Arial" w:hAnsi="Arial" w:cs="Arial"/>
          <w:sz w:val="20"/>
        </w:rPr>
      </w:pPr>
    </w:p>
    <w:p w:rsidR="00C40D43" w:rsidRPr="008B0015" w:rsidRDefault="00C40D43" w:rsidP="00C40D43">
      <w:pPr>
        <w:numPr>
          <w:ilvl w:val="0"/>
          <w:numId w:val="59"/>
        </w:numPr>
        <w:suppressAutoHyphens w:val="0"/>
        <w:ind w:left="993" w:hanging="819"/>
        <w:jc w:val="both"/>
        <w:outlineLvl w:val="1"/>
        <w:rPr>
          <w:rFonts w:ascii="Arial" w:hAnsi="Arial" w:cs="Arial"/>
          <w:sz w:val="20"/>
        </w:rPr>
      </w:pPr>
      <w:r w:rsidRPr="008B0015">
        <w:rPr>
          <w:rFonts w:ascii="Arial" w:hAnsi="Arial" w:cs="Arial"/>
          <w:sz w:val="20"/>
        </w:rPr>
        <w:t xml:space="preserve">El licitante deberá garantizar los bienes que oferte y su óptimo funcionamiento por </w:t>
      </w:r>
      <w:r w:rsidRPr="008B0015">
        <w:rPr>
          <w:rFonts w:ascii="Arial" w:hAnsi="Arial" w:cs="Arial"/>
          <w:b/>
          <w:bCs/>
          <w:sz w:val="20"/>
        </w:rPr>
        <w:t>un periodo mínimo de acuerdo al ANEXO 1. LISTADO DE BIENES A ADQUIRIR Y REQUISITOS (obligatorio</w:t>
      </w:r>
      <w:r w:rsidRPr="008B0015">
        <w:rPr>
          <w:rFonts w:ascii="Arial" w:hAnsi="Arial" w:cs="Arial"/>
          <w:sz w:val="20"/>
        </w:rPr>
        <w:t>), misma que será exigible por el Instituto a partir de la entrega de los bienes a entera satisfacción del Instituto y hasta el cumplimiento del periodo correspondiente.</w:t>
      </w:r>
    </w:p>
    <w:p w:rsidR="00C40D43" w:rsidRPr="008B0015" w:rsidRDefault="00C40D43" w:rsidP="00C40D43">
      <w:pPr>
        <w:ind w:left="993"/>
        <w:jc w:val="both"/>
        <w:rPr>
          <w:rFonts w:ascii="Arial" w:hAnsi="Arial" w:cs="Arial"/>
          <w:sz w:val="20"/>
        </w:rPr>
      </w:pPr>
    </w:p>
    <w:p w:rsidR="00C40D43" w:rsidRPr="008B0015" w:rsidRDefault="00C40D43" w:rsidP="00C40D43">
      <w:pPr>
        <w:ind w:left="993"/>
        <w:jc w:val="both"/>
        <w:outlineLvl w:val="1"/>
        <w:rPr>
          <w:rFonts w:ascii="Arial" w:hAnsi="Arial" w:cs="Arial"/>
          <w:sz w:val="20"/>
          <w:lang w:eastAsia="es-MX"/>
        </w:rPr>
      </w:pPr>
      <w:r w:rsidRPr="008B0015">
        <w:rPr>
          <w:rFonts w:ascii="Arial" w:hAnsi="Arial" w:cs="Arial"/>
          <w:sz w:val="20"/>
        </w:rPr>
        <w:t>Por lo anterior, el licitante deberá integrar a su oferta, copia simple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w:t>
      </w:r>
    </w:p>
    <w:p w:rsidR="00C40D43" w:rsidRPr="008B0015" w:rsidRDefault="00C40D43" w:rsidP="00C40D43">
      <w:pPr>
        <w:ind w:left="993"/>
        <w:jc w:val="both"/>
        <w:outlineLvl w:val="1"/>
        <w:rPr>
          <w:rFonts w:ascii="Arial" w:hAnsi="Arial" w:cs="Arial"/>
          <w:noProof/>
          <w:sz w:val="20"/>
          <w:lang w:eastAsia="es-ES"/>
        </w:rPr>
      </w:pPr>
    </w:p>
    <w:p w:rsidR="00C40D43" w:rsidRPr="008B0015" w:rsidRDefault="00C40D43" w:rsidP="00C40D43">
      <w:pPr>
        <w:numPr>
          <w:ilvl w:val="0"/>
          <w:numId w:val="58"/>
        </w:numPr>
        <w:suppressAutoHyphens w:val="0"/>
        <w:ind w:left="993" w:hanging="819"/>
        <w:jc w:val="both"/>
        <w:outlineLvl w:val="1"/>
        <w:rPr>
          <w:rFonts w:ascii="Arial" w:eastAsia="Calibri" w:hAnsi="Arial" w:cs="Arial"/>
          <w:sz w:val="20"/>
          <w:lang w:bidi="en-US"/>
        </w:rPr>
      </w:pPr>
      <w:r w:rsidRPr="008B0015">
        <w:rPr>
          <w:rFonts w:ascii="Arial" w:eastAsia="Calibri" w:hAnsi="Arial" w:cs="Arial"/>
          <w:sz w:val="20"/>
          <w:lang w:bidi="en-US"/>
        </w:rPr>
        <w:t>El licitante adjudicado quedará obligado a proporcionar todas aquellas partes y/o refacciones nuevas y originales que sean necesarias, para el equipo y los componentes adquiridos se encuentren en óptimas condiciones de operación, y permita su operación continua durante el tiempo de vigencia de la garantía del equipo y los componentes, sin costo adicional para el Instituto; asimismo, posterior al vencimiento de la garantía deberá asegurar</w:t>
      </w:r>
      <w:r w:rsidRPr="008B0015">
        <w:rPr>
          <w:rFonts w:ascii="Arial" w:eastAsia="Calibri" w:hAnsi="Arial" w:cs="Arial"/>
          <w:color w:val="00B0F0"/>
          <w:sz w:val="20"/>
          <w:lang w:bidi="en-US"/>
        </w:rPr>
        <w:t>,</w:t>
      </w:r>
      <w:r w:rsidRPr="008B0015">
        <w:rPr>
          <w:rFonts w:ascii="Arial" w:eastAsia="Calibri" w:hAnsi="Arial" w:cs="Arial"/>
          <w:sz w:val="20"/>
          <w:lang w:bidi="en-US"/>
        </w:rPr>
        <w:t xml:space="preserve"> durante un período mínimo de 10  (diez) años la existencia de consumibles, accesorios y refacciones al Instituto para los bienes y/o componentes motivo de  la adquisición presente y a mantener existencias de estos consumibles, accesorios y refacciones durante el período antes señalado. Deberá enviarse en original y firmas autógrafas por el licitante y el fabricante, e incluir una copia en el acta final de entrega.</w:t>
      </w:r>
    </w:p>
    <w:p w:rsidR="00C40D43" w:rsidRPr="008B0015" w:rsidRDefault="00C40D43" w:rsidP="00C40D43">
      <w:pPr>
        <w:jc w:val="both"/>
        <w:outlineLvl w:val="1"/>
        <w:rPr>
          <w:rFonts w:ascii="Arial" w:eastAsia="Calibri" w:hAnsi="Arial" w:cs="Arial"/>
          <w:sz w:val="20"/>
          <w:lang w:bidi="en-US"/>
        </w:rPr>
      </w:pPr>
    </w:p>
    <w:p w:rsidR="00897E9A" w:rsidRPr="008B0015" w:rsidRDefault="00897E9A"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b/>
          <w:sz w:val="20"/>
          <w:lang w:eastAsia="es-MX"/>
        </w:rPr>
      </w:pPr>
    </w:p>
    <w:p w:rsidR="00C40D43" w:rsidRPr="008B0015" w:rsidRDefault="00C40D43" w:rsidP="00897E9A">
      <w:pPr>
        <w:tabs>
          <w:tab w:val="left" w:pos="1620"/>
        </w:tabs>
        <w:spacing w:line="230" w:lineRule="atLeast"/>
        <w:rPr>
          <w:rFonts w:ascii="Arial" w:hAnsi="Arial" w:cs="Arial"/>
          <w:kern w:val="1"/>
          <w:sz w:val="20"/>
        </w:rPr>
      </w:pPr>
    </w:p>
    <w:p w:rsidR="00897E9A" w:rsidRPr="008B0015" w:rsidRDefault="00897E9A" w:rsidP="00897E9A">
      <w:pPr>
        <w:tabs>
          <w:tab w:val="left" w:pos="1620"/>
        </w:tabs>
        <w:spacing w:line="230" w:lineRule="atLeast"/>
        <w:rPr>
          <w:rFonts w:cs="Arial"/>
          <w:kern w:val="1"/>
          <w:sz w:val="20"/>
        </w:rPr>
      </w:pPr>
    </w:p>
    <w:p w:rsidR="00897E9A" w:rsidRPr="008B0015" w:rsidRDefault="00897E9A" w:rsidP="00897E9A">
      <w:pPr>
        <w:tabs>
          <w:tab w:val="left" w:pos="1620"/>
        </w:tabs>
        <w:spacing w:line="230" w:lineRule="atLeast"/>
        <w:rPr>
          <w:rFonts w:cs="Arial"/>
          <w:kern w:val="1"/>
          <w:sz w:val="20"/>
        </w:rPr>
      </w:pPr>
    </w:p>
    <w:p w:rsidR="00897E9A" w:rsidRPr="008B0015" w:rsidRDefault="00897E9A" w:rsidP="00897E9A">
      <w:pPr>
        <w:tabs>
          <w:tab w:val="left" w:pos="1620"/>
        </w:tabs>
        <w:spacing w:line="230" w:lineRule="atLeast"/>
        <w:rPr>
          <w:rFonts w:cs="Arial"/>
          <w:kern w:val="1"/>
          <w:sz w:val="20"/>
        </w:rPr>
      </w:pPr>
    </w:p>
    <w:p w:rsidR="00897E9A" w:rsidRPr="008B0015" w:rsidRDefault="00897E9A" w:rsidP="00897E9A">
      <w:pPr>
        <w:tabs>
          <w:tab w:val="left" w:pos="1620"/>
        </w:tabs>
        <w:spacing w:line="230" w:lineRule="atLeast"/>
        <w:rPr>
          <w:rFonts w:cs="Arial"/>
          <w:kern w:val="1"/>
          <w:sz w:val="20"/>
        </w:rPr>
      </w:pPr>
    </w:p>
    <w:p w:rsidR="00897E9A" w:rsidRPr="008B0015" w:rsidRDefault="00897E9A" w:rsidP="00897E9A">
      <w:pPr>
        <w:tabs>
          <w:tab w:val="left" w:pos="1620"/>
        </w:tabs>
        <w:spacing w:line="230" w:lineRule="atLeast"/>
        <w:rPr>
          <w:rFonts w:cs="Arial"/>
          <w:kern w:val="1"/>
          <w:sz w:val="20"/>
        </w:rPr>
      </w:pPr>
    </w:p>
    <w:p w:rsidR="0099641B" w:rsidRPr="008B0015" w:rsidRDefault="0099641B" w:rsidP="00897E9A">
      <w:pPr>
        <w:tabs>
          <w:tab w:val="left" w:pos="1620"/>
        </w:tabs>
        <w:spacing w:line="230" w:lineRule="atLeast"/>
        <w:rPr>
          <w:rFonts w:cs="Arial"/>
          <w:kern w:val="1"/>
          <w:sz w:val="20"/>
        </w:rPr>
      </w:pPr>
    </w:p>
    <w:p w:rsidR="0099641B" w:rsidRPr="008B0015" w:rsidRDefault="0099641B" w:rsidP="00897E9A">
      <w:pPr>
        <w:tabs>
          <w:tab w:val="left" w:pos="1620"/>
        </w:tabs>
        <w:spacing w:line="230" w:lineRule="atLeast"/>
        <w:rPr>
          <w:rFonts w:cs="Arial"/>
          <w:kern w:val="1"/>
          <w:sz w:val="20"/>
        </w:rPr>
      </w:pPr>
    </w:p>
    <w:p w:rsidR="0099641B" w:rsidRPr="008B0015" w:rsidRDefault="0099641B" w:rsidP="00897E9A">
      <w:pPr>
        <w:tabs>
          <w:tab w:val="left" w:pos="1620"/>
        </w:tabs>
        <w:spacing w:line="230" w:lineRule="atLeast"/>
        <w:rPr>
          <w:rFonts w:cs="Arial"/>
          <w:kern w:val="1"/>
          <w:sz w:val="20"/>
        </w:rPr>
      </w:pPr>
    </w:p>
    <w:p w:rsidR="0099641B" w:rsidRPr="008B0015" w:rsidRDefault="0099641B" w:rsidP="00897E9A">
      <w:pPr>
        <w:tabs>
          <w:tab w:val="left" w:pos="1620"/>
        </w:tabs>
        <w:spacing w:line="230" w:lineRule="atLeast"/>
        <w:rPr>
          <w:rFonts w:cs="Arial"/>
          <w:kern w:val="1"/>
          <w:sz w:val="20"/>
        </w:rPr>
      </w:pPr>
    </w:p>
    <w:p w:rsidR="00723C57" w:rsidRPr="008B0015" w:rsidRDefault="005E7BC9" w:rsidP="00AB17C8">
      <w:pPr>
        <w:spacing w:after="200" w:line="276" w:lineRule="auto"/>
        <w:jc w:val="center"/>
        <w:rPr>
          <w:rFonts w:ascii="Arial" w:eastAsiaTheme="minorHAnsi" w:hAnsi="Arial" w:cs="Arial"/>
          <w:sz w:val="20"/>
          <w:lang w:val="es-MX"/>
        </w:rPr>
      </w:pPr>
      <w:r w:rsidRPr="008B0015">
        <w:rPr>
          <w:rFonts w:ascii="Arial" w:hAnsi="Arial" w:cs="Arial"/>
          <w:b/>
          <w:bCs/>
        </w:rPr>
        <w:lastRenderedPageBreak/>
        <w:t>A</w:t>
      </w:r>
      <w:r w:rsidR="00AB17C8" w:rsidRPr="008B0015">
        <w:rPr>
          <w:rFonts w:ascii="Arial" w:hAnsi="Arial" w:cs="Arial"/>
          <w:b/>
          <w:bCs/>
        </w:rPr>
        <w:t>nexo No. 1, “Listado de Bienes a Adquirir y Requisitos”</w:t>
      </w:r>
    </w:p>
    <w:tbl>
      <w:tblPr>
        <w:tblW w:w="5000" w:type="pct"/>
        <w:tblCellMar>
          <w:left w:w="70" w:type="dxa"/>
          <w:right w:w="70" w:type="dxa"/>
        </w:tblCellMar>
        <w:tblLook w:val="04A0" w:firstRow="1" w:lastRow="0" w:firstColumn="1" w:lastColumn="0" w:noHBand="0" w:noVBand="1"/>
      </w:tblPr>
      <w:tblGrid>
        <w:gridCol w:w="626"/>
        <w:gridCol w:w="595"/>
        <w:gridCol w:w="638"/>
        <w:gridCol w:w="1076"/>
        <w:gridCol w:w="609"/>
        <w:gridCol w:w="748"/>
        <w:gridCol w:w="455"/>
        <w:gridCol w:w="794"/>
        <w:gridCol w:w="868"/>
        <w:gridCol w:w="724"/>
        <w:gridCol w:w="1042"/>
        <w:gridCol w:w="724"/>
        <w:gridCol w:w="793"/>
        <w:gridCol w:w="653"/>
        <w:gridCol w:w="595"/>
      </w:tblGrid>
      <w:tr w:rsidR="0099641B" w:rsidRPr="008B0015" w:rsidTr="0099641B">
        <w:trPr>
          <w:trHeight w:val="690"/>
        </w:trPr>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9641B" w:rsidRPr="008B0015" w:rsidRDefault="0099641B" w:rsidP="0099641B">
            <w:pPr>
              <w:suppressAutoHyphens w:val="0"/>
              <w:jc w:val="center"/>
              <w:rPr>
                <w:rFonts w:ascii="Calibri" w:hAnsi="Calibri" w:cs="Calibri"/>
                <w:b/>
                <w:color w:val="000000"/>
                <w:sz w:val="14"/>
                <w:szCs w:val="22"/>
                <w:lang w:val="es-MX" w:eastAsia="es-MX"/>
              </w:rPr>
            </w:pPr>
            <w:r w:rsidRPr="008B0015">
              <w:rPr>
                <w:rFonts w:ascii="Calibri" w:hAnsi="Calibri" w:cs="Calibri"/>
                <w:b/>
                <w:color w:val="000000"/>
                <w:sz w:val="14"/>
                <w:szCs w:val="22"/>
                <w:lang w:val="es-MX" w:eastAsia="es-MX"/>
              </w:rPr>
              <w:t>Clave COC</w:t>
            </w:r>
          </w:p>
        </w:tc>
        <w:tc>
          <w:tcPr>
            <w:tcW w:w="29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9641B" w:rsidRPr="008B0015" w:rsidRDefault="0099641B" w:rsidP="0099641B">
            <w:pPr>
              <w:suppressAutoHyphens w:val="0"/>
              <w:jc w:val="center"/>
              <w:rPr>
                <w:rFonts w:ascii="Calibri" w:hAnsi="Calibri" w:cs="Calibri"/>
                <w:b/>
                <w:color w:val="000000"/>
                <w:sz w:val="14"/>
                <w:szCs w:val="22"/>
                <w:lang w:val="es-MX" w:eastAsia="es-MX"/>
              </w:rPr>
            </w:pPr>
            <w:r w:rsidRPr="008B0015">
              <w:rPr>
                <w:rFonts w:ascii="Calibri" w:hAnsi="Calibri" w:cs="Calibri"/>
                <w:b/>
                <w:color w:val="000000"/>
                <w:sz w:val="14"/>
                <w:szCs w:val="22"/>
                <w:lang w:val="es-MX" w:eastAsia="es-MX"/>
              </w:rPr>
              <w:t>GPO-GEN</w:t>
            </w:r>
          </w:p>
        </w:tc>
        <w:tc>
          <w:tcPr>
            <w:tcW w:w="29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9641B" w:rsidRPr="008B0015" w:rsidRDefault="0099641B" w:rsidP="0099641B">
            <w:pPr>
              <w:suppressAutoHyphens w:val="0"/>
              <w:jc w:val="center"/>
              <w:rPr>
                <w:rFonts w:ascii="Calibri" w:hAnsi="Calibri" w:cs="Calibri"/>
                <w:b/>
                <w:color w:val="000000"/>
                <w:sz w:val="14"/>
                <w:szCs w:val="16"/>
                <w:lang w:val="es-MX" w:eastAsia="es-MX"/>
              </w:rPr>
            </w:pPr>
            <w:r w:rsidRPr="008B0015">
              <w:rPr>
                <w:rFonts w:ascii="Calibri" w:hAnsi="Calibri" w:cs="Calibri"/>
                <w:b/>
                <w:color w:val="000000"/>
                <w:sz w:val="14"/>
                <w:szCs w:val="16"/>
                <w:lang w:val="es-MX" w:eastAsia="es-MX"/>
              </w:rPr>
              <w:t>Clave COG</w:t>
            </w:r>
          </w:p>
        </w:tc>
        <w:tc>
          <w:tcPr>
            <w:tcW w:w="41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9641B" w:rsidRPr="008B0015" w:rsidRDefault="0099641B" w:rsidP="0099641B">
            <w:pPr>
              <w:suppressAutoHyphens w:val="0"/>
              <w:jc w:val="center"/>
              <w:rPr>
                <w:rFonts w:ascii="Calibri" w:hAnsi="Calibri" w:cs="Calibri"/>
                <w:b/>
                <w:color w:val="000000"/>
                <w:sz w:val="14"/>
                <w:szCs w:val="22"/>
                <w:lang w:val="es-MX" w:eastAsia="es-MX"/>
              </w:rPr>
            </w:pPr>
            <w:r w:rsidRPr="008B0015">
              <w:rPr>
                <w:rFonts w:ascii="Calibri" w:hAnsi="Calibri" w:cs="Calibri"/>
                <w:b/>
                <w:color w:val="000000"/>
                <w:sz w:val="14"/>
                <w:szCs w:val="22"/>
                <w:lang w:val="es-MX" w:eastAsia="es-MX"/>
              </w:rPr>
              <w:t>Clave SAI</w:t>
            </w:r>
          </w:p>
        </w:tc>
        <w:tc>
          <w:tcPr>
            <w:tcW w:w="23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9641B" w:rsidRPr="008B0015" w:rsidRDefault="0099641B" w:rsidP="0099641B">
            <w:pPr>
              <w:suppressAutoHyphens w:val="0"/>
              <w:jc w:val="center"/>
              <w:rPr>
                <w:rFonts w:ascii="Calibri" w:hAnsi="Calibri" w:cs="Calibri"/>
                <w:b/>
                <w:color w:val="000000"/>
                <w:sz w:val="14"/>
                <w:szCs w:val="16"/>
                <w:lang w:val="es-MX" w:eastAsia="es-MX"/>
              </w:rPr>
            </w:pPr>
            <w:r w:rsidRPr="008B0015">
              <w:rPr>
                <w:rFonts w:ascii="Calibri" w:hAnsi="Calibri" w:cs="Calibri"/>
                <w:b/>
                <w:color w:val="000000"/>
                <w:sz w:val="14"/>
                <w:szCs w:val="16"/>
                <w:lang w:val="es-MX" w:eastAsia="es-MX"/>
              </w:rPr>
              <w:t>PREI</w:t>
            </w:r>
          </w:p>
        </w:tc>
        <w:tc>
          <w:tcPr>
            <w:tcW w:w="53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9641B" w:rsidRPr="008B0015" w:rsidRDefault="0099641B" w:rsidP="0099641B">
            <w:pPr>
              <w:suppressAutoHyphens w:val="0"/>
              <w:jc w:val="center"/>
              <w:rPr>
                <w:rFonts w:ascii="Calibri" w:hAnsi="Calibri" w:cs="Calibri"/>
                <w:b/>
                <w:color w:val="000000"/>
                <w:sz w:val="14"/>
                <w:szCs w:val="16"/>
                <w:lang w:val="es-MX" w:eastAsia="es-MX"/>
              </w:rPr>
            </w:pPr>
            <w:r w:rsidRPr="008B0015">
              <w:rPr>
                <w:rFonts w:ascii="Calibri" w:hAnsi="Calibri" w:cs="Calibri"/>
                <w:b/>
                <w:color w:val="000000"/>
                <w:sz w:val="14"/>
                <w:szCs w:val="16"/>
                <w:lang w:val="es-MX" w:eastAsia="es-MX"/>
              </w:rPr>
              <w:t>Descripción</w:t>
            </w:r>
          </w:p>
        </w:tc>
        <w:tc>
          <w:tcPr>
            <w:tcW w:w="176" w:type="pct"/>
            <w:tcBorders>
              <w:top w:val="single" w:sz="4" w:space="0" w:color="auto"/>
              <w:left w:val="nil"/>
              <w:bottom w:val="single" w:sz="4" w:space="0" w:color="auto"/>
              <w:right w:val="nil"/>
            </w:tcBorders>
            <w:shd w:val="clear" w:color="auto" w:fill="D9D9D9" w:themeFill="background1" w:themeFillShade="D9"/>
            <w:vAlign w:val="center"/>
            <w:hideMark/>
          </w:tcPr>
          <w:p w:rsidR="0099641B" w:rsidRPr="008B0015" w:rsidRDefault="0099641B" w:rsidP="0099641B">
            <w:pPr>
              <w:suppressAutoHyphens w:val="0"/>
              <w:jc w:val="center"/>
              <w:rPr>
                <w:rFonts w:ascii="Calibri" w:hAnsi="Calibri" w:cs="Calibri"/>
                <w:b/>
                <w:color w:val="000000"/>
                <w:sz w:val="14"/>
                <w:szCs w:val="16"/>
                <w:lang w:val="es-MX" w:eastAsia="es-MX"/>
              </w:rPr>
            </w:pPr>
            <w:r w:rsidRPr="008B0015">
              <w:rPr>
                <w:rFonts w:ascii="Calibri" w:hAnsi="Calibri" w:cs="Calibri"/>
                <w:b/>
                <w:color w:val="000000"/>
                <w:sz w:val="14"/>
                <w:szCs w:val="16"/>
                <w:lang w:val="es-MX" w:eastAsia="es-MX"/>
              </w:rPr>
              <w:t>No. De bienes</w:t>
            </w:r>
          </w:p>
        </w:tc>
        <w:tc>
          <w:tcPr>
            <w:tcW w:w="332" w:type="pct"/>
            <w:tcBorders>
              <w:top w:val="single" w:sz="4" w:space="0" w:color="auto"/>
              <w:left w:val="single" w:sz="4" w:space="0" w:color="auto"/>
              <w:bottom w:val="single" w:sz="4" w:space="0" w:color="auto"/>
              <w:right w:val="nil"/>
            </w:tcBorders>
            <w:shd w:val="clear" w:color="auto" w:fill="D9D9D9" w:themeFill="background1" w:themeFillShade="D9"/>
            <w:vAlign w:val="center"/>
            <w:hideMark/>
          </w:tcPr>
          <w:p w:rsidR="0099641B" w:rsidRPr="008B0015" w:rsidRDefault="0099641B" w:rsidP="0099641B">
            <w:pPr>
              <w:suppressAutoHyphens w:val="0"/>
              <w:jc w:val="center"/>
              <w:rPr>
                <w:rFonts w:ascii="Calibri" w:hAnsi="Calibri" w:cs="Calibri"/>
                <w:b/>
                <w:color w:val="000000"/>
                <w:sz w:val="14"/>
                <w:szCs w:val="16"/>
                <w:lang w:val="es-MX" w:eastAsia="es-MX"/>
              </w:rPr>
            </w:pPr>
            <w:r w:rsidRPr="008B0015">
              <w:rPr>
                <w:rFonts w:ascii="Calibri" w:hAnsi="Calibri" w:cs="Calibri"/>
                <w:b/>
                <w:color w:val="000000"/>
                <w:sz w:val="14"/>
                <w:szCs w:val="16"/>
                <w:lang w:val="es-MX" w:eastAsia="es-MX"/>
              </w:rPr>
              <w:t>INSTALACIÓN</w:t>
            </w:r>
          </w:p>
        </w:tc>
        <w:tc>
          <w:tcPr>
            <w:tcW w:w="4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641B" w:rsidRPr="008B0015" w:rsidRDefault="0099641B" w:rsidP="0099641B">
            <w:pPr>
              <w:suppressAutoHyphens w:val="0"/>
              <w:jc w:val="center"/>
              <w:rPr>
                <w:rFonts w:ascii="Calibri" w:hAnsi="Calibri" w:cs="Calibri"/>
                <w:b/>
                <w:color w:val="000000"/>
                <w:sz w:val="14"/>
                <w:szCs w:val="16"/>
                <w:lang w:val="es-MX" w:eastAsia="es-MX"/>
              </w:rPr>
            </w:pPr>
            <w:r w:rsidRPr="008B0015">
              <w:rPr>
                <w:rFonts w:ascii="Calibri" w:hAnsi="Calibri" w:cs="Calibri"/>
                <w:b/>
                <w:color w:val="000000"/>
                <w:sz w:val="14"/>
                <w:szCs w:val="16"/>
                <w:lang w:val="es-MX" w:eastAsia="es-MX"/>
              </w:rPr>
              <w:t>CAPACITACIÓN</w:t>
            </w:r>
          </w:p>
        </w:tc>
        <w:tc>
          <w:tcPr>
            <w:tcW w:w="2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9641B" w:rsidRPr="008B0015" w:rsidRDefault="0099641B" w:rsidP="0099641B">
            <w:pPr>
              <w:suppressAutoHyphens w:val="0"/>
              <w:jc w:val="center"/>
              <w:rPr>
                <w:rFonts w:ascii="Calibri" w:hAnsi="Calibri" w:cs="Calibri"/>
                <w:b/>
                <w:color w:val="000000"/>
                <w:sz w:val="14"/>
                <w:szCs w:val="16"/>
                <w:lang w:val="es-MX" w:eastAsia="es-MX"/>
              </w:rPr>
            </w:pPr>
            <w:r w:rsidRPr="008B0015">
              <w:rPr>
                <w:rFonts w:ascii="Calibri" w:hAnsi="Calibri" w:cs="Calibri"/>
                <w:b/>
                <w:color w:val="000000"/>
                <w:sz w:val="14"/>
                <w:szCs w:val="16"/>
                <w:lang w:val="es-MX" w:eastAsia="es-MX"/>
              </w:rPr>
              <w:t>MANUALES DE SERVICIO TÉCNICO</w:t>
            </w:r>
          </w:p>
        </w:tc>
        <w:tc>
          <w:tcPr>
            <w:tcW w:w="3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9641B" w:rsidRPr="008B0015" w:rsidRDefault="0099641B" w:rsidP="0099641B">
            <w:pPr>
              <w:suppressAutoHyphens w:val="0"/>
              <w:jc w:val="center"/>
              <w:rPr>
                <w:rFonts w:ascii="Calibri" w:hAnsi="Calibri" w:cs="Calibri"/>
                <w:b/>
                <w:color w:val="000000"/>
                <w:sz w:val="14"/>
                <w:szCs w:val="16"/>
                <w:lang w:val="es-MX" w:eastAsia="es-MX"/>
              </w:rPr>
            </w:pPr>
            <w:r w:rsidRPr="008B0015">
              <w:rPr>
                <w:rFonts w:ascii="Calibri" w:hAnsi="Calibri" w:cs="Calibri"/>
                <w:b/>
                <w:color w:val="000000"/>
                <w:sz w:val="14"/>
                <w:szCs w:val="16"/>
                <w:lang w:val="es-MX" w:eastAsia="es-MX"/>
              </w:rPr>
              <w:t>MANTENIMIENTO PREVENTIVO</w:t>
            </w:r>
          </w:p>
        </w:tc>
        <w:tc>
          <w:tcPr>
            <w:tcW w:w="2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9641B" w:rsidRPr="008B0015" w:rsidRDefault="0099641B" w:rsidP="0099641B">
            <w:pPr>
              <w:suppressAutoHyphens w:val="0"/>
              <w:jc w:val="center"/>
              <w:rPr>
                <w:rFonts w:ascii="Calibri" w:hAnsi="Calibri" w:cs="Calibri"/>
                <w:b/>
                <w:color w:val="000000"/>
                <w:sz w:val="14"/>
                <w:szCs w:val="16"/>
                <w:lang w:val="es-MX" w:eastAsia="es-MX"/>
              </w:rPr>
            </w:pPr>
            <w:r w:rsidRPr="008B0015">
              <w:rPr>
                <w:rFonts w:ascii="Calibri" w:hAnsi="Calibri" w:cs="Calibri"/>
                <w:b/>
                <w:color w:val="000000"/>
                <w:sz w:val="14"/>
                <w:szCs w:val="16"/>
                <w:lang w:val="es-MX" w:eastAsia="es-MX"/>
              </w:rPr>
              <w:t>REGISTRO SANITARIO</w:t>
            </w:r>
          </w:p>
        </w:tc>
        <w:tc>
          <w:tcPr>
            <w:tcW w:w="2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9641B" w:rsidRPr="008B0015" w:rsidRDefault="0099641B" w:rsidP="0099641B">
            <w:pPr>
              <w:suppressAutoHyphens w:val="0"/>
              <w:jc w:val="center"/>
              <w:rPr>
                <w:rFonts w:ascii="Calibri" w:hAnsi="Calibri" w:cs="Calibri"/>
                <w:b/>
                <w:color w:val="000000"/>
                <w:sz w:val="14"/>
                <w:szCs w:val="16"/>
                <w:lang w:val="es-MX" w:eastAsia="es-MX"/>
              </w:rPr>
            </w:pPr>
            <w:r w:rsidRPr="008B0015">
              <w:rPr>
                <w:rFonts w:ascii="Calibri" w:hAnsi="Calibri" w:cs="Calibri"/>
                <w:b/>
                <w:color w:val="000000"/>
                <w:sz w:val="14"/>
                <w:szCs w:val="16"/>
                <w:lang w:val="es-MX" w:eastAsia="es-MX"/>
              </w:rPr>
              <w:t>MUESTRA</w:t>
            </w:r>
          </w:p>
        </w:tc>
        <w:tc>
          <w:tcPr>
            <w:tcW w:w="29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9641B" w:rsidRPr="008B0015" w:rsidRDefault="0099641B" w:rsidP="0099641B">
            <w:pPr>
              <w:suppressAutoHyphens w:val="0"/>
              <w:jc w:val="center"/>
              <w:rPr>
                <w:rFonts w:ascii="Calibri" w:hAnsi="Calibri" w:cs="Calibri"/>
                <w:b/>
                <w:color w:val="000000"/>
                <w:sz w:val="14"/>
                <w:szCs w:val="16"/>
                <w:lang w:val="es-MX" w:eastAsia="es-MX"/>
              </w:rPr>
            </w:pPr>
            <w:r w:rsidRPr="008B0015">
              <w:rPr>
                <w:rFonts w:ascii="Calibri" w:hAnsi="Calibri" w:cs="Calibri"/>
                <w:b/>
                <w:color w:val="000000"/>
                <w:sz w:val="14"/>
                <w:szCs w:val="16"/>
                <w:lang w:val="es-MX" w:eastAsia="es-MX"/>
              </w:rPr>
              <w:t>GARANTÍA MINIMA</w:t>
            </w:r>
          </w:p>
        </w:tc>
        <w:tc>
          <w:tcPr>
            <w:tcW w:w="45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9641B" w:rsidRPr="008B0015" w:rsidRDefault="0099641B" w:rsidP="0099641B">
            <w:pPr>
              <w:suppressAutoHyphens w:val="0"/>
              <w:jc w:val="center"/>
              <w:rPr>
                <w:rFonts w:ascii="Calibri" w:hAnsi="Calibri" w:cs="Calibri"/>
                <w:b/>
                <w:color w:val="000000"/>
                <w:sz w:val="14"/>
                <w:szCs w:val="16"/>
                <w:lang w:val="es-MX" w:eastAsia="es-MX"/>
              </w:rPr>
            </w:pPr>
            <w:r w:rsidRPr="008B0015">
              <w:rPr>
                <w:rFonts w:ascii="Calibri" w:hAnsi="Calibri" w:cs="Calibri"/>
                <w:b/>
                <w:color w:val="000000"/>
                <w:sz w:val="14"/>
                <w:szCs w:val="16"/>
                <w:lang w:val="es-MX" w:eastAsia="es-MX"/>
              </w:rPr>
              <w:t>TIEMPO DE ENTREGA MÁXIMO</w:t>
            </w:r>
          </w:p>
        </w:tc>
      </w:tr>
      <w:tr w:rsidR="0099641B" w:rsidRPr="008B0015" w:rsidTr="0099641B">
        <w:trPr>
          <w:trHeight w:val="1785"/>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99641B" w:rsidRPr="008B0015" w:rsidRDefault="0099641B" w:rsidP="0099641B">
            <w:pPr>
              <w:suppressAutoHyphens w:val="0"/>
              <w:jc w:val="center"/>
              <w:rPr>
                <w:rFonts w:ascii="Calibri" w:hAnsi="Calibri" w:cs="Calibri"/>
                <w:color w:val="000000"/>
                <w:sz w:val="14"/>
                <w:szCs w:val="22"/>
                <w:lang w:val="es-MX" w:eastAsia="es-MX"/>
              </w:rPr>
            </w:pPr>
            <w:r w:rsidRPr="008B0015">
              <w:rPr>
                <w:rFonts w:ascii="Calibri" w:hAnsi="Calibri" w:cs="Calibri"/>
                <w:color w:val="000000"/>
                <w:sz w:val="14"/>
                <w:szCs w:val="22"/>
                <w:lang w:val="es-MX" w:eastAsia="es-MX"/>
              </w:rPr>
              <w:t>53101</w:t>
            </w:r>
          </w:p>
        </w:tc>
        <w:tc>
          <w:tcPr>
            <w:tcW w:w="293" w:type="pct"/>
            <w:tcBorders>
              <w:top w:val="nil"/>
              <w:left w:val="nil"/>
              <w:bottom w:val="single" w:sz="4" w:space="0" w:color="auto"/>
              <w:right w:val="single" w:sz="4" w:space="0" w:color="auto"/>
            </w:tcBorders>
            <w:shd w:val="clear" w:color="auto" w:fill="auto"/>
            <w:noWrap/>
            <w:vAlign w:val="center"/>
            <w:hideMark/>
          </w:tcPr>
          <w:p w:rsidR="0099641B" w:rsidRPr="008B0015" w:rsidRDefault="0099641B" w:rsidP="0099641B">
            <w:pPr>
              <w:suppressAutoHyphens w:val="0"/>
              <w:jc w:val="center"/>
              <w:rPr>
                <w:rFonts w:ascii="Calibri" w:hAnsi="Calibri" w:cs="Calibri"/>
                <w:color w:val="000000"/>
                <w:sz w:val="14"/>
                <w:szCs w:val="22"/>
                <w:lang w:val="es-MX" w:eastAsia="es-MX"/>
              </w:rPr>
            </w:pPr>
            <w:r w:rsidRPr="008B0015">
              <w:rPr>
                <w:rFonts w:ascii="Calibri" w:hAnsi="Calibri" w:cs="Calibri"/>
                <w:color w:val="000000"/>
                <w:sz w:val="14"/>
                <w:szCs w:val="22"/>
                <w:lang w:val="es-MX" w:eastAsia="es-MX"/>
              </w:rPr>
              <w:t>531-632</w:t>
            </w:r>
          </w:p>
        </w:tc>
        <w:tc>
          <w:tcPr>
            <w:tcW w:w="293" w:type="pct"/>
            <w:tcBorders>
              <w:top w:val="nil"/>
              <w:left w:val="nil"/>
              <w:bottom w:val="single" w:sz="4" w:space="0" w:color="auto"/>
              <w:right w:val="single" w:sz="4" w:space="0" w:color="auto"/>
            </w:tcBorders>
            <w:shd w:val="clear" w:color="auto" w:fill="auto"/>
            <w:noWrap/>
            <w:vAlign w:val="center"/>
            <w:hideMark/>
          </w:tcPr>
          <w:p w:rsidR="0099641B" w:rsidRPr="008B0015" w:rsidRDefault="0099641B" w:rsidP="0099641B">
            <w:pPr>
              <w:suppressAutoHyphens w:val="0"/>
              <w:jc w:val="center"/>
              <w:rPr>
                <w:rFonts w:ascii="Calibri" w:hAnsi="Calibri" w:cs="Calibri"/>
                <w:color w:val="000000"/>
                <w:sz w:val="14"/>
                <w:szCs w:val="16"/>
                <w:lang w:val="es-MX" w:eastAsia="es-MX"/>
              </w:rPr>
            </w:pPr>
            <w:r w:rsidRPr="008B0015">
              <w:rPr>
                <w:rFonts w:ascii="Calibri" w:hAnsi="Calibri" w:cs="Calibri"/>
                <w:color w:val="000000"/>
                <w:sz w:val="14"/>
                <w:szCs w:val="16"/>
                <w:lang w:val="es-MX" w:eastAsia="es-MX"/>
              </w:rPr>
              <w:t>5310101</w:t>
            </w:r>
          </w:p>
        </w:tc>
        <w:tc>
          <w:tcPr>
            <w:tcW w:w="410" w:type="pct"/>
            <w:tcBorders>
              <w:top w:val="nil"/>
              <w:left w:val="nil"/>
              <w:bottom w:val="single" w:sz="4" w:space="0" w:color="auto"/>
              <w:right w:val="single" w:sz="4" w:space="0" w:color="auto"/>
            </w:tcBorders>
            <w:shd w:val="clear" w:color="auto" w:fill="auto"/>
            <w:noWrap/>
            <w:vAlign w:val="center"/>
            <w:hideMark/>
          </w:tcPr>
          <w:p w:rsidR="0099641B" w:rsidRPr="008B0015" w:rsidRDefault="0099641B" w:rsidP="0099641B">
            <w:pPr>
              <w:suppressAutoHyphens w:val="0"/>
              <w:jc w:val="center"/>
              <w:rPr>
                <w:rFonts w:ascii="Calibri" w:hAnsi="Calibri" w:cs="Calibri"/>
                <w:color w:val="000000"/>
                <w:sz w:val="14"/>
                <w:szCs w:val="16"/>
                <w:lang w:val="es-MX" w:eastAsia="es-MX"/>
              </w:rPr>
            </w:pPr>
            <w:r w:rsidRPr="008B0015">
              <w:rPr>
                <w:rFonts w:ascii="Calibri" w:hAnsi="Calibri" w:cs="Calibri"/>
                <w:color w:val="000000"/>
                <w:sz w:val="14"/>
                <w:szCs w:val="16"/>
                <w:lang w:val="es-MX" w:eastAsia="es-MX"/>
              </w:rPr>
              <w:t>531.941.0279.04.01</w:t>
            </w:r>
          </w:p>
        </w:tc>
        <w:tc>
          <w:tcPr>
            <w:tcW w:w="239" w:type="pct"/>
            <w:tcBorders>
              <w:top w:val="nil"/>
              <w:left w:val="nil"/>
              <w:bottom w:val="single" w:sz="4" w:space="0" w:color="auto"/>
              <w:right w:val="single" w:sz="4" w:space="0" w:color="auto"/>
            </w:tcBorders>
            <w:shd w:val="clear" w:color="auto" w:fill="auto"/>
            <w:noWrap/>
            <w:vAlign w:val="center"/>
            <w:hideMark/>
          </w:tcPr>
          <w:p w:rsidR="0099641B" w:rsidRPr="008B0015" w:rsidRDefault="0099641B" w:rsidP="0099641B">
            <w:pPr>
              <w:suppressAutoHyphens w:val="0"/>
              <w:jc w:val="center"/>
              <w:rPr>
                <w:rFonts w:ascii="Calibri" w:hAnsi="Calibri" w:cs="Calibri"/>
                <w:color w:val="000000"/>
                <w:sz w:val="14"/>
                <w:szCs w:val="16"/>
                <w:lang w:val="es-MX" w:eastAsia="es-MX"/>
              </w:rPr>
            </w:pPr>
            <w:r w:rsidRPr="008B0015">
              <w:rPr>
                <w:rFonts w:ascii="Calibri" w:hAnsi="Calibri" w:cs="Calibri"/>
                <w:color w:val="000000"/>
                <w:sz w:val="14"/>
                <w:szCs w:val="16"/>
                <w:lang w:val="es-MX" w:eastAsia="es-MX"/>
              </w:rPr>
              <w:t>00012190</w:t>
            </w:r>
          </w:p>
        </w:tc>
        <w:tc>
          <w:tcPr>
            <w:tcW w:w="537" w:type="pct"/>
            <w:tcBorders>
              <w:top w:val="nil"/>
              <w:left w:val="nil"/>
              <w:bottom w:val="single" w:sz="4" w:space="0" w:color="auto"/>
              <w:right w:val="single" w:sz="4" w:space="0" w:color="auto"/>
            </w:tcBorders>
            <w:shd w:val="clear" w:color="auto" w:fill="auto"/>
            <w:vAlign w:val="center"/>
            <w:hideMark/>
          </w:tcPr>
          <w:p w:rsidR="0099641B" w:rsidRPr="008B0015" w:rsidRDefault="0099641B" w:rsidP="0099641B">
            <w:pPr>
              <w:suppressAutoHyphens w:val="0"/>
              <w:jc w:val="center"/>
              <w:rPr>
                <w:rFonts w:ascii="Calibri" w:hAnsi="Calibri" w:cs="Calibri"/>
                <w:color w:val="000000"/>
                <w:sz w:val="14"/>
                <w:szCs w:val="16"/>
                <w:lang w:val="es-MX" w:eastAsia="es-MX"/>
              </w:rPr>
            </w:pPr>
            <w:r w:rsidRPr="008B0015">
              <w:rPr>
                <w:rFonts w:ascii="Calibri" w:hAnsi="Calibri" w:cs="Calibri"/>
                <w:color w:val="000000"/>
                <w:sz w:val="14"/>
                <w:szCs w:val="16"/>
                <w:lang w:val="es-MX" w:eastAsia="es-MX"/>
              </w:rPr>
              <w:t>VENTILADOR DE TRASLADO</w:t>
            </w:r>
          </w:p>
        </w:tc>
        <w:tc>
          <w:tcPr>
            <w:tcW w:w="176" w:type="pct"/>
            <w:tcBorders>
              <w:top w:val="nil"/>
              <w:left w:val="nil"/>
              <w:bottom w:val="single" w:sz="4" w:space="0" w:color="auto"/>
              <w:right w:val="nil"/>
            </w:tcBorders>
            <w:shd w:val="clear" w:color="000000" w:fill="FFFFFF"/>
            <w:noWrap/>
            <w:vAlign w:val="center"/>
            <w:hideMark/>
          </w:tcPr>
          <w:p w:rsidR="0099641B" w:rsidRPr="008B0015" w:rsidRDefault="0099641B" w:rsidP="0099641B">
            <w:pPr>
              <w:suppressAutoHyphens w:val="0"/>
              <w:jc w:val="center"/>
              <w:rPr>
                <w:rFonts w:ascii="Calibri" w:hAnsi="Calibri" w:cs="Calibri"/>
                <w:color w:val="000000"/>
                <w:sz w:val="14"/>
                <w:szCs w:val="16"/>
                <w:lang w:val="es-MX" w:eastAsia="es-MX"/>
              </w:rPr>
            </w:pPr>
            <w:r w:rsidRPr="008B0015">
              <w:rPr>
                <w:rFonts w:ascii="Calibri" w:hAnsi="Calibri" w:cs="Calibri"/>
                <w:color w:val="000000"/>
                <w:sz w:val="14"/>
                <w:szCs w:val="16"/>
                <w:lang w:val="es-MX" w:eastAsia="es-MX"/>
              </w:rPr>
              <w:t>1</w:t>
            </w:r>
          </w:p>
        </w:tc>
        <w:tc>
          <w:tcPr>
            <w:tcW w:w="332" w:type="pct"/>
            <w:tcBorders>
              <w:top w:val="nil"/>
              <w:left w:val="single" w:sz="4" w:space="0" w:color="auto"/>
              <w:bottom w:val="single" w:sz="4" w:space="0" w:color="auto"/>
              <w:right w:val="nil"/>
            </w:tcBorders>
            <w:shd w:val="clear" w:color="000000" w:fill="FFFFFF"/>
            <w:noWrap/>
            <w:vAlign w:val="center"/>
            <w:hideMark/>
          </w:tcPr>
          <w:p w:rsidR="0099641B" w:rsidRPr="008B0015" w:rsidRDefault="0099641B" w:rsidP="0099641B">
            <w:pPr>
              <w:suppressAutoHyphens w:val="0"/>
              <w:jc w:val="center"/>
              <w:rPr>
                <w:rFonts w:ascii="Calibri" w:hAnsi="Calibri" w:cs="Calibri"/>
                <w:color w:val="000000"/>
                <w:sz w:val="14"/>
                <w:szCs w:val="16"/>
                <w:lang w:val="es-MX" w:eastAsia="es-MX"/>
              </w:rPr>
            </w:pPr>
            <w:r w:rsidRPr="008B0015">
              <w:rPr>
                <w:rFonts w:ascii="Calibri" w:hAnsi="Calibri" w:cs="Calibri"/>
                <w:color w:val="000000"/>
                <w:sz w:val="14"/>
                <w:szCs w:val="16"/>
                <w:lang w:val="es-MX" w:eastAsia="es-MX"/>
              </w:rPr>
              <w:t>SI REQUIERE</w:t>
            </w:r>
          </w:p>
        </w:tc>
        <w:tc>
          <w:tcPr>
            <w:tcW w:w="400" w:type="pct"/>
            <w:tcBorders>
              <w:top w:val="nil"/>
              <w:left w:val="single" w:sz="4" w:space="0" w:color="auto"/>
              <w:bottom w:val="single" w:sz="4" w:space="0" w:color="auto"/>
              <w:right w:val="single" w:sz="4" w:space="0" w:color="auto"/>
            </w:tcBorders>
            <w:shd w:val="clear" w:color="auto" w:fill="auto"/>
            <w:noWrap/>
            <w:vAlign w:val="center"/>
            <w:hideMark/>
          </w:tcPr>
          <w:p w:rsidR="0099641B" w:rsidRPr="008B0015" w:rsidRDefault="0099641B" w:rsidP="0099641B">
            <w:pPr>
              <w:suppressAutoHyphens w:val="0"/>
              <w:rPr>
                <w:rFonts w:ascii="Calibri" w:hAnsi="Calibri" w:cs="Calibri"/>
                <w:color w:val="000000"/>
                <w:sz w:val="14"/>
                <w:szCs w:val="16"/>
                <w:lang w:val="es-MX" w:eastAsia="es-MX"/>
              </w:rPr>
            </w:pPr>
            <w:r w:rsidRPr="008B0015">
              <w:rPr>
                <w:rFonts w:ascii="Calibri" w:hAnsi="Calibri" w:cs="Calibri"/>
                <w:color w:val="000000"/>
                <w:sz w:val="14"/>
                <w:szCs w:val="16"/>
                <w:lang w:val="es-MX" w:eastAsia="es-MX"/>
              </w:rPr>
              <w:t>SI REQUIERE</w:t>
            </w:r>
          </w:p>
        </w:tc>
        <w:tc>
          <w:tcPr>
            <w:tcW w:w="293" w:type="pct"/>
            <w:tcBorders>
              <w:top w:val="nil"/>
              <w:left w:val="nil"/>
              <w:bottom w:val="single" w:sz="4" w:space="0" w:color="auto"/>
              <w:right w:val="single" w:sz="4" w:space="0" w:color="auto"/>
            </w:tcBorders>
            <w:shd w:val="clear" w:color="auto" w:fill="auto"/>
            <w:noWrap/>
            <w:vAlign w:val="center"/>
            <w:hideMark/>
          </w:tcPr>
          <w:p w:rsidR="0099641B" w:rsidRPr="008B0015" w:rsidRDefault="0099641B" w:rsidP="0099641B">
            <w:pPr>
              <w:suppressAutoHyphens w:val="0"/>
              <w:rPr>
                <w:rFonts w:ascii="Calibri" w:hAnsi="Calibri" w:cs="Calibri"/>
                <w:color w:val="000000"/>
                <w:sz w:val="14"/>
                <w:szCs w:val="16"/>
                <w:lang w:val="es-MX" w:eastAsia="es-MX"/>
              </w:rPr>
            </w:pPr>
            <w:r w:rsidRPr="008B0015">
              <w:rPr>
                <w:rFonts w:ascii="Calibri" w:hAnsi="Calibri" w:cs="Calibri"/>
                <w:color w:val="000000"/>
                <w:sz w:val="14"/>
                <w:szCs w:val="16"/>
                <w:lang w:val="es-MX" w:eastAsia="es-MX"/>
              </w:rPr>
              <w:t>SI REQUIERE</w:t>
            </w:r>
          </w:p>
        </w:tc>
        <w:tc>
          <w:tcPr>
            <w:tcW w:w="396" w:type="pct"/>
            <w:tcBorders>
              <w:top w:val="nil"/>
              <w:left w:val="nil"/>
              <w:bottom w:val="single" w:sz="4" w:space="0" w:color="auto"/>
              <w:right w:val="single" w:sz="4" w:space="0" w:color="auto"/>
            </w:tcBorders>
            <w:shd w:val="clear" w:color="auto" w:fill="auto"/>
            <w:vAlign w:val="bottom"/>
            <w:hideMark/>
          </w:tcPr>
          <w:p w:rsidR="0099641B" w:rsidRPr="008B0015" w:rsidRDefault="0099641B" w:rsidP="0099641B">
            <w:pPr>
              <w:suppressAutoHyphens w:val="0"/>
              <w:rPr>
                <w:rFonts w:ascii="Calibri" w:hAnsi="Calibri" w:cs="Calibri"/>
                <w:color w:val="000000"/>
                <w:sz w:val="14"/>
                <w:szCs w:val="16"/>
                <w:lang w:val="es-MX" w:eastAsia="es-MX"/>
              </w:rPr>
            </w:pPr>
            <w:r w:rsidRPr="008B0015">
              <w:rPr>
                <w:rFonts w:ascii="Calibri" w:hAnsi="Calibri" w:cs="Calibri"/>
                <w:color w:val="000000"/>
                <w:sz w:val="14"/>
                <w:szCs w:val="16"/>
                <w:lang w:val="es-MX" w:eastAsia="es-MX"/>
              </w:rPr>
              <w:t xml:space="preserve">DE ACUERDO AL MANUAL DEL FABRICANTE O MINIMO 2 MANTENIMIENTOS PREVENTIVOS  AL AÑO  </w:t>
            </w:r>
          </w:p>
        </w:tc>
        <w:tc>
          <w:tcPr>
            <w:tcW w:w="293" w:type="pct"/>
            <w:tcBorders>
              <w:top w:val="nil"/>
              <w:left w:val="nil"/>
              <w:bottom w:val="single" w:sz="4" w:space="0" w:color="auto"/>
              <w:right w:val="single" w:sz="4" w:space="0" w:color="auto"/>
            </w:tcBorders>
            <w:shd w:val="clear" w:color="auto" w:fill="auto"/>
            <w:noWrap/>
            <w:vAlign w:val="center"/>
            <w:hideMark/>
          </w:tcPr>
          <w:p w:rsidR="0099641B" w:rsidRPr="008B0015" w:rsidRDefault="0099641B" w:rsidP="0099641B">
            <w:pPr>
              <w:suppressAutoHyphens w:val="0"/>
              <w:rPr>
                <w:rFonts w:ascii="Calibri" w:hAnsi="Calibri" w:cs="Calibri"/>
                <w:color w:val="000000"/>
                <w:sz w:val="14"/>
                <w:szCs w:val="16"/>
                <w:lang w:val="es-MX" w:eastAsia="es-MX"/>
              </w:rPr>
            </w:pPr>
            <w:r w:rsidRPr="008B0015">
              <w:rPr>
                <w:rFonts w:ascii="Calibri" w:hAnsi="Calibri" w:cs="Calibri"/>
                <w:color w:val="000000"/>
                <w:sz w:val="14"/>
                <w:szCs w:val="16"/>
                <w:lang w:val="es-MX" w:eastAsia="es-MX"/>
              </w:rPr>
              <w:t>SI REQUIERE</w:t>
            </w:r>
          </w:p>
        </w:tc>
        <w:tc>
          <w:tcPr>
            <w:tcW w:w="293" w:type="pct"/>
            <w:tcBorders>
              <w:top w:val="nil"/>
              <w:left w:val="nil"/>
              <w:bottom w:val="single" w:sz="4" w:space="0" w:color="auto"/>
              <w:right w:val="single" w:sz="4" w:space="0" w:color="auto"/>
            </w:tcBorders>
            <w:shd w:val="clear" w:color="auto" w:fill="auto"/>
            <w:noWrap/>
            <w:vAlign w:val="center"/>
            <w:hideMark/>
          </w:tcPr>
          <w:p w:rsidR="0099641B" w:rsidRPr="008B0015" w:rsidRDefault="0099641B" w:rsidP="0099641B">
            <w:pPr>
              <w:suppressAutoHyphens w:val="0"/>
              <w:rPr>
                <w:rFonts w:ascii="Calibri" w:hAnsi="Calibri" w:cs="Calibri"/>
                <w:color w:val="000000"/>
                <w:sz w:val="14"/>
                <w:szCs w:val="16"/>
                <w:lang w:val="es-MX" w:eastAsia="es-MX"/>
              </w:rPr>
            </w:pPr>
            <w:r w:rsidRPr="008B0015">
              <w:rPr>
                <w:rFonts w:ascii="Calibri" w:hAnsi="Calibri" w:cs="Calibri"/>
                <w:color w:val="000000"/>
                <w:sz w:val="14"/>
                <w:szCs w:val="16"/>
                <w:lang w:val="es-MX" w:eastAsia="es-MX"/>
              </w:rPr>
              <w:t>NO REQUIERE</w:t>
            </w:r>
          </w:p>
        </w:tc>
        <w:tc>
          <w:tcPr>
            <w:tcW w:w="298" w:type="pct"/>
            <w:tcBorders>
              <w:top w:val="nil"/>
              <w:left w:val="nil"/>
              <w:bottom w:val="single" w:sz="4" w:space="0" w:color="auto"/>
              <w:right w:val="single" w:sz="4" w:space="0" w:color="auto"/>
            </w:tcBorders>
            <w:shd w:val="clear" w:color="auto" w:fill="auto"/>
            <w:noWrap/>
            <w:vAlign w:val="center"/>
            <w:hideMark/>
          </w:tcPr>
          <w:p w:rsidR="0099641B" w:rsidRPr="008B0015" w:rsidRDefault="0099641B" w:rsidP="0099641B">
            <w:pPr>
              <w:suppressAutoHyphens w:val="0"/>
              <w:rPr>
                <w:rFonts w:ascii="Calibri" w:hAnsi="Calibri" w:cs="Calibri"/>
                <w:color w:val="000000"/>
                <w:sz w:val="14"/>
                <w:szCs w:val="16"/>
                <w:lang w:val="es-MX" w:eastAsia="es-MX"/>
              </w:rPr>
            </w:pPr>
            <w:r w:rsidRPr="008B0015">
              <w:rPr>
                <w:rFonts w:ascii="Calibri" w:hAnsi="Calibri" w:cs="Calibri"/>
                <w:color w:val="000000"/>
                <w:sz w:val="14"/>
                <w:szCs w:val="16"/>
                <w:lang w:val="es-MX" w:eastAsia="es-MX"/>
              </w:rPr>
              <w:t>3 AÑOS</w:t>
            </w:r>
          </w:p>
        </w:tc>
        <w:tc>
          <w:tcPr>
            <w:tcW w:w="454" w:type="pct"/>
            <w:tcBorders>
              <w:top w:val="nil"/>
              <w:left w:val="nil"/>
              <w:bottom w:val="single" w:sz="4" w:space="0" w:color="auto"/>
              <w:right w:val="single" w:sz="4" w:space="0" w:color="auto"/>
            </w:tcBorders>
            <w:shd w:val="clear" w:color="auto" w:fill="auto"/>
            <w:noWrap/>
            <w:vAlign w:val="center"/>
            <w:hideMark/>
          </w:tcPr>
          <w:p w:rsidR="0099641B" w:rsidRPr="008B0015" w:rsidRDefault="0099641B" w:rsidP="0099641B">
            <w:pPr>
              <w:suppressAutoHyphens w:val="0"/>
              <w:rPr>
                <w:rFonts w:ascii="Calibri" w:hAnsi="Calibri" w:cs="Calibri"/>
                <w:color w:val="000000"/>
                <w:sz w:val="14"/>
                <w:szCs w:val="16"/>
                <w:lang w:val="es-MX" w:eastAsia="es-MX"/>
              </w:rPr>
            </w:pPr>
            <w:r w:rsidRPr="008B0015">
              <w:rPr>
                <w:rFonts w:ascii="Calibri" w:hAnsi="Calibri" w:cs="Calibri"/>
                <w:color w:val="000000"/>
                <w:sz w:val="14"/>
                <w:szCs w:val="16"/>
                <w:lang w:val="es-MX" w:eastAsia="es-MX"/>
              </w:rPr>
              <w:t>90 días</w:t>
            </w:r>
          </w:p>
        </w:tc>
      </w:tr>
    </w:tbl>
    <w:p w:rsidR="00723C57" w:rsidRPr="008B0015" w:rsidRDefault="00723C57" w:rsidP="00723C57">
      <w:pPr>
        <w:spacing w:after="200" w:line="276" w:lineRule="auto"/>
        <w:jc w:val="both"/>
        <w:rPr>
          <w:rFonts w:ascii="Arial" w:hAnsi="Arial" w:cs="Arial"/>
          <w:sz w:val="20"/>
        </w:rPr>
      </w:pPr>
    </w:p>
    <w:p w:rsidR="00723C57" w:rsidRPr="008B0015" w:rsidRDefault="00723C57" w:rsidP="00723C57">
      <w:pPr>
        <w:spacing w:after="200" w:line="276" w:lineRule="auto"/>
        <w:jc w:val="both"/>
        <w:rPr>
          <w:rFonts w:ascii="Arial" w:hAnsi="Arial" w:cs="Arial"/>
          <w:sz w:val="20"/>
        </w:rPr>
      </w:pPr>
    </w:p>
    <w:p w:rsidR="00723C57" w:rsidRPr="008B0015" w:rsidRDefault="00723C57" w:rsidP="00723C57">
      <w:pPr>
        <w:spacing w:after="200" w:line="276" w:lineRule="auto"/>
        <w:jc w:val="both"/>
        <w:rPr>
          <w:rFonts w:ascii="Arial" w:hAnsi="Arial" w:cs="Arial"/>
          <w:sz w:val="20"/>
        </w:rPr>
      </w:pPr>
    </w:p>
    <w:p w:rsidR="00723C57" w:rsidRPr="008B0015" w:rsidRDefault="00723C57" w:rsidP="00723C57">
      <w:pPr>
        <w:spacing w:after="200" w:line="276" w:lineRule="auto"/>
        <w:jc w:val="both"/>
        <w:rPr>
          <w:rFonts w:ascii="Arial" w:hAnsi="Arial" w:cs="Arial"/>
          <w:sz w:val="20"/>
        </w:rPr>
      </w:pPr>
    </w:p>
    <w:p w:rsidR="00723C57" w:rsidRPr="008B0015" w:rsidRDefault="00723C57" w:rsidP="00723C57">
      <w:pPr>
        <w:spacing w:after="200" w:line="276" w:lineRule="auto"/>
        <w:jc w:val="both"/>
        <w:rPr>
          <w:rFonts w:ascii="Arial" w:hAnsi="Arial" w:cs="Arial"/>
          <w:sz w:val="20"/>
        </w:rPr>
      </w:pPr>
    </w:p>
    <w:p w:rsidR="00723C57" w:rsidRPr="008B0015" w:rsidRDefault="00723C57" w:rsidP="00723C57">
      <w:pPr>
        <w:jc w:val="center"/>
        <w:rPr>
          <w:rFonts w:ascii="Arial" w:hAnsi="Arial" w:cs="Arial"/>
          <w:b/>
          <w:bCs/>
          <w:sz w:val="20"/>
        </w:rPr>
      </w:pPr>
    </w:p>
    <w:p w:rsidR="00723C57" w:rsidRPr="008B0015" w:rsidRDefault="00723C57" w:rsidP="00723C57">
      <w:pPr>
        <w:spacing w:after="200" w:line="276" w:lineRule="auto"/>
        <w:rPr>
          <w:rFonts w:ascii="Arial" w:hAnsi="Arial" w:cs="Arial"/>
          <w:b/>
          <w:bCs/>
          <w:sz w:val="20"/>
        </w:rPr>
      </w:pPr>
      <w:r w:rsidRPr="008B0015">
        <w:rPr>
          <w:rFonts w:ascii="Arial" w:hAnsi="Arial" w:cs="Arial"/>
          <w:b/>
          <w:bCs/>
          <w:sz w:val="20"/>
        </w:rPr>
        <w:br w:type="page"/>
      </w:r>
    </w:p>
    <w:p w:rsidR="00723C57" w:rsidRPr="008B0015" w:rsidRDefault="00723C57" w:rsidP="00723C57">
      <w:pPr>
        <w:jc w:val="center"/>
        <w:rPr>
          <w:rFonts w:ascii="Arial" w:hAnsi="Arial" w:cs="Arial"/>
          <w:b/>
          <w:bCs/>
          <w:szCs w:val="16"/>
        </w:rPr>
      </w:pPr>
      <w:r w:rsidRPr="008B0015">
        <w:rPr>
          <w:rFonts w:ascii="Arial" w:hAnsi="Arial" w:cs="Arial"/>
          <w:b/>
          <w:bCs/>
          <w:szCs w:val="16"/>
        </w:rPr>
        <w:lastRenderedPageBreak/>
        <w:t>Anexo No. 1.1 “Cédula de descripción de artículo”</w:t>
      </w:r>
    </w:p>
    <w:p w:rsidR="00723C57" w:rsidRPr="008B0015" w:rsidRDefault="00723C57" w:rsidP="00723C57">
      <w:pPr>
        <w:jc w:val="center"/>
        <w:rPr>
          <w:rFonts w:ascii="Arial" w:hAnsi="Arial" w:cs="Arial"/>
          <w:szCs w:val="16"/>
        </w:rPr>
      </w:pPr>
    </w:p>
    <w:p w:rsidR="00723C57" w:rsidRPr="008B0015" w:rsidRDefault="00723C57" w:rsidP="00723C57">
      <w:pPr>
        <w:jc w:val="center"/>
        <w:rPr>
          <w:rFonts w:ascii="Arial" w:hAnsi="Arial" w:cs="Arial"/>
          <w:szCs w:val="16"/>
        </w:rPr>
      </w:pPr>
      <w:r w:rsidRPr="008B0015">
        <w:rPr>
          <w:rFonts w:ascii="Arial" w:hAnsi="Arial" w:cs="Arial"/>
          <w:szCs w:val="16"/>
        </w:rPr>
        <w:t>Adjuntas al presente documento.</w:t>
      </w:r>
    </w:p>
    <w:p w:rsidR="00723C57" w:rsidRPr="008B0015" w:rsidRDefault="00723C57" w:rsidP="00897E9A">
      <w:pPr>
        <w:rPr>
          <w:rFonts w:ascii="Arial" w:hAnsi="Arial" w:cs="Arial"/>
          <w:sz w:val="20"/>
        </w:rPr>
      </w:pPr>
      <w:r w:rsidRPr="008B0015">
        <w:rPr>
          <w:rFonts w:ascii="Arial" w:hAnsi="Arial" w:cs="Arial"/>
          <w:sz w:val="20"/>
        </w:rPr>
        <w:br w:type="page"/>
      </w:r>
    </w:p>
    <w:p w:rsidR="00723C57" w:rsidRPr="008B0015" w:rsidRDefault="00723C57" w:rsidP="00723C57">
      <w:pPr>
        <w:jc w:val="center"/>
        <w:rPr>
          <w:rFonts w:ascii="Arial" w:hAnsi="Arial" w:cs="Arial"/>
          <w:b/>
          <w:bCs/>
          <w:sz w:val="20"/>
        </w:rPr>
      </w:pPr>
      <w:r w:rsidRPr="008B0015">
        <w:rPr>
          <w:rFonts w:ascii="Arial" w:hAnsi="Arial" w:cs="Arial"/>
          <w:b/>
          <w:bCs/>
          <w:sz w:val="20"/>
        </w:rPr>
        <w:lastRenderedPageBreak/>
        <w:t>ANEXO No. 1.2</w:t>
      </w:r>
    </w:p>
    <w:p w:rsidR="00723C57" w:rsidRPr="008B0015" w:rsidRDefault="00723C57" w:rsidP="00723C57">
      <w:pPr>
        <w:jc w:val="center"/>
        <w:rPr>
          <w:rFonts w:ascii="Arial" w:hAnsi="Arial" w:cs="Arial"/>
          <w:b/>
          <w:bCs/>
          <w:sz w:val="20"/>
          <w:u w:val="single"/>
          <w:lang w:eastAsia="es-ES"/>
        </w:rPr>
      </w:pPr>
      <w:r w:rsidRPr="008B0015">
        <w:rPr>
          <w:rFonts w:ascii="Arial" w:hAnsi="Arial" w:cs="Arial"/>
          <w:b/>
          <w:bCs/>
          <w:sz w:val="20"/>
        </w:rPr>
        <w:t>Descripción amplia y detallada de los bienes ofertados</w:t>
      </w:r>
    </w:p>
    <w:p w:rsidR="00723C57" w:rsidRPr="008B0015" w:rsidRDefault="00723C57" w:rsidP="00723C57">
      <w:pPr>
        <w:jc w:val="center"/>
        <w:rPr>
          <w:rFonts w:ascii="Arial" w:hAnsi="Arial" w:cs="Arial"/>
          <w:sz w:val="20"/>
        </w:rPr>
      </w:pPr>
      <w:r w:rsidRPr="008B0015">
        <w:rPr>
          <w:rFonts w:ascii="Calibri" w:hAnsi="Calibri"/>
          <w:noProof/>
          <w:sz w:val="22"/>
          <w:szCs w:val="22"/>
          <w:lang w:val="es-MX" w:eastAsia="es-MX"/>
        </w:rPr>
        <w:drawing>
          <wp:anchor distT="0" distB="0" distL="114300" distR="114300" simplePos="0" relativeHeight="251669504" behindDoc="0" locked="0" layoutInCell="1" allowOverlap="1" wp14:anchorId="3EE44B43" wp14:editId="572816F7">
            <wp:simplePos x="0" y="0"/>
            <wp:positionH relativeFrom="column">
              <wp:posOffset>-98755</wp:posOffset>
            </wp:positionH>
            <wp:positionV relativeFrom="paragraph">
              <wp:posOffset>129133</wp:posOffset>
            </wp:positionV>
            <wp:extent cx="3247949" cy="1324051"/>
            <wp:effectExtent l="0" t="0" r="0" b="0"/>
            <wp:wrapNone/>
            <wp:docPr id="111"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ángulo redondeado 104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1324082"/>
                    </a:xfrm>
                    <a:prstGeom prst="rect">
                      <a:avLst/>
                    </a:prstGeom>
                    <a:noFill/>
                  </pic:spPr>
                </pic:pic>
              </a:graphicData>
            </a:graphic>
            <wp14:sizeRelH relativeFrom="page">
              <wp14:pctWidth>0</wp14:pctWidth>
            </wp14:sizeRelH>
            <wp14:sizeRelV relativeFrom="page">
              <wp14:pctHeight>0</wp14:pctHeight>
            </wp14:sizeRelV>
          </wp:anchor>
        </w:drawing>
      </w:r>
    </w:p>
    <w:tbl>
      <w:tblPr>
        <w:tblW w:w="5000" w:type="pct"/>
        <w:jc w:val="center"/>
        <w:tblCellMar>
          <w:left w:w="0" w:type="dxa"/>
          <w:right w:w="0" w:type="dxa"/>
        </w:tblCellMar>
        <w:tblLook w:val="04A0" w:firstRow="1" w:lastRow="0" w:firstColumn="1" w:lastColumn="0" w:noHBand="0" w:noVBand="1"/>
      </w:tblPr>
      <w:tblGrid>
        <w:gridCol w:w="1443"/>
        <w:gridCol w:w="1586"/>
        <w:gridCol w:w="1445"/>
        <w:gridCol w:w="908"/>
        <w:gridCol w:w="264"/>
        <w:gridCol w:w="1432"/>
        <w:gridCol w:w="1355"/>
        <w:gridCol w:w="1655"/>
        <w:gridCol w:w="928"/>
      </w:tblGrid>
      <w:tr w:rsidR="00723C57" w:rsidRPr="008B0015" w:rsidTr="00723C57">
        <w:trPr>
          <w:trHeight w:val="20"/>
          <w:jc w:val="center"/>
        </w:trPr>
        <w:tc>
          <w:tcPr>
            <w:tcW w:w="655"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720"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b/>
                <w:bCs/>
                <w:sz w:val="20"/>
                <w:lang w:eastAsia="es-MX"/>
              </w:rPr>
            </w:pPr>
          </w:p>
        </w:tc>
        <w:tc>
          <w:tcPr>
            <w:tcW w:w="656"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412" w:type="pct"/>
            <w:tcMar>
              <w:top w:w="0" w:type="dxa"/>
              <w:left w:w="108" w:type="dxa"/>
              <w:bottom w:w="0" w:type="dxa"/>
              <w:right w:w="108" w:type="dxa"/>
            </w:tcMar>
            <w:vAlign w:val="bottom"/>
          </w:tcPr>
          <w:p w:rsidR="00723C57" w:rsidRPr="008B0015" w:rsidRDefault="005E7BC9">
            <w:pPr>
              <w:spacing w:line="276" w:lineRule="auto"/>
              <w:jc w:val="center"/>
              <w:rPr>
                <w:rFonts w:ascii="Arial" w:eastAsiaTheme="minorHAnsi" w:hAnsi="Arial" w:cs="Arial"/>
                <w:sz w:val="20"/>
                <w:lang w:eastAsia="es-MX"/>
              </w:rPr>
            </w:pPr>
            <w:r w:rsidRPr="008B0015">
              <w:rPr>
                <w:rFonts w:ascii="Calibri" w:hAnsi="Calibri"/>
                <w:noProof/>
                <w:sz w:val="22"/>
                <w:szCs w:val="22"/>
                <w:lang w:val="es-MX" w:eastAsia="es-MX"/>
              </w:rPr>
              <w:drawing>
                <wp:anchor distT="0" distB="0" distL="114300" distR="114300" simplePos="0" relativeHeight="251670528" behindDoc="1" locked="0" layoutInCell="1" allowOverlap="1" wp14:anchorId="3805E277" wp14:editId="54CDB5D0">
                  <wp:simplePos x="0" y="0"/>
                  <wp:positionH relativeFrom="column">
                    <wp:posOffset>501015</wp:posOffset>
                  </wp:positionH>
                  <wp:positionV relativeFrom="paragraph">
                    <wp:posOffset>11430</wp:posOffset>
                  </wp:positionV>
                  <wp:extent cx="3766820" cy="1294765"/>
                  <wp:effectExtent l="0" t="0" r="5080" b="635"/>
                  <wp:wrapNone/>
                  <wp:docPr id="110"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ángulo redondeado 104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6820" cy="1294765"/>
                          </a:xfrm>
                          <a:prstGeom prst="rect">
                            <a:avLst/>
                          </a:prstGeom>
                          <a:noFill/>
                        </pic:spPr>
                      </pic:pic>
                    </a:graphicData>
                  </a:graphic>
                  <wp14:sizeRelH relativeFrom="page">
                    <wp14:pctWidth>0</wp14:pctWidth>
                  </wp14:sizeRelH>
                  <wp14:sizeRelV relativeFrom="page">
                    <wp14:pctHeight>0</wp14:pctHeight>
                  </wp14:sizeRelV>
                </wp:anchor>
              </w:drawing>
            </w:r>
          </w:p>
        </w:tc>
        <w:tc>
          <w:tcPr>
            <w:tcW w:w="120"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2437" w:type="pct"/>
            <w:gridSpan w:val="4"/>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r>
      <w:tr w:rsidR="00723C57" w:rsidRPr="008B0015" w:rsidTr="00723C57">
        <w:trPr>
          <w:trHeight w:val="176"/>
          <w:jc w:val="center"/>
        </w:trPr>
        <w:tc>
          <w:tcPr>
            <w:tcW w:w="655" w:type="pct"/>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sz w:val="20"/>
                <w:lang w:eastAsia="es-MX"/>
              </w:rPr>
            </w:pPr>
            <w:r w:rsidRPr="008B0015">
              <w:rPr>
                <w:rFonts w:ascii="Arial" w:hAnsi="Arial" w:cs="Arial"/>
                <w:sz w:val="20"/>
                <w:lang w:eastAsia="es-MX"/>
              </w:rPr>
              <w:t>CLAVE SAI:</w:t>
            </w:r>
          </w:p>
        </w:tc>
        <w:tc>
          <w:tcPr>
            <w:tcW w:w="720"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b/>
                <w:bCs/>
                <w:sz w:val="20"/>
                <w:lang w:eastAsia="es-MX"/>
              </w:rPr>
            </w:pPr>
          </w:p>
        </w:tc>
        <w:tc>
          <w:tcPr>
            <w:tcW w:w="656" w:type="pct"/>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sz w:val="20"/>
                <w:lang w:eastAsia="es-MX"/>
              </w:rPr>
            </w:pPr>
            <w:r w:rsidRPr="008B0015">
              <w:rPr>
                <w:rFonts w:ascii="Arial" w:hAnsi="Arial" w:cs="Arial"/>
                <w:sz w:val="20"/>
                <w:lang w:eastAsia="es-MX"/>
              </w:rPr>
              <w:t>FECHA IMP:</w:t>
            </w:r>
          </w:p>
        </w:tc>
        <w:tc>
          <w:tcPr>
            <w:tcW w:w="412" w:type="pct"/>
            <w:tcMar>
              <w:top w:w="0" w:type="dxa"/>
              <w:left w:w="108" w:type="dxa"/>
              <w:bottom w:w="0" w:type="dxa"/>
              <w:right w:w="108" w:type="dxa"/>
            </w:tcMar>
            <w:vAlign w:val="bottom"/>
          </w:tcPr>
          <w:p w:rsidR="00723C57" w:rsidRPr="008B0015" w:rsidRDefault="00723C57">
            <w:pPr>
              <w:spacing w:line="276" w:lineRule="auto"/>
              <w:jc w:val="center"/>
              <w:rPr>
                <w:rFonts w:ascii="Arial" w:eastAsiaTheme="minorHAnsi" w:hAnsi="Arial" w:cs="Arial"/>
                <w:b/>
                <w:bCs/>
                <w:sz w:val="20"/>
                <w:lang w:eastAsia="es-MX"/>
              </w:rPr>
            </w:pPr>
          </w:p>
        </w:tc>
        <w:tc>
          <w:tcPr>
            <w:tcW w:w="120" w:type="pct"/>
            <w:vMerge w:val="restar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650" w:type="pct"/>
            <w:tcMar>
              <w:top w:w="0" w:type="dxa"/>
              <w:left w:w="108" w:type="dxa"/>
              <w:bottom w:w="0" w:type="dxa"/>
              <w:right w:w="108" w:type="dxa"/>
            </w:tcMar>
            <w:vAlign w:val="bottom"/>
            <w:hideMark/>
          </w:tcPr>
          <w:p w:rsidR="00723C57" w:rsidRPr="008B0015" w:rsidRDefault="00723C57">
            <w:pPr>
              <w:spacing w:line="276" w:lineRule="auto"/>
              <w:rPr>
                <w:rFonts w:ascii="Arial" w:eastAsiaTheme="minorHAnsi" w:hAnsi="Arial" w:cs="Arial"/>
                <w:sz w:val="20"/>
                <w:lang w:eastAsia="es-MX"/>
              </w:rPr>
            </w:pPr>
            <w:r w:rsidRPr="008B0015">
              <w:rPr>
                <w:rFonts w:ascii="Arial" w:hAnsi="Arial" w:cs="Arial"/>
                <w:lang w:eastAsia="es-MX"/>
              </w:rPr>
              <w:t>LICITANTE:</w:t>
            </w:r>
          </w:p>
        </w:tc>
        <w:tc>
          <w:tcPr>
            <w:tcW w:w="615" w:type="pct"/>
            <w:tcBorders>
              <w:top w:val="nil"/>
              <w:left w:val="nil"/>
              <w:bottom w:val="single" w:sz="8" w:space="0" w:color="auto"/>
              <w:right w:val="nil"/>
            </w:tcBorders>
            <w:tcMar>
              <w:top w:w="0" w:type="dxa"/>
              <w:left w:w="108" w:type="dxa"/>
              <w:bottom w:w="0" w:type="dxa"/>
              <w:right w:w="108" w:type="dxa"/>
            </w:tcMar>
            <w:vAlign w:val="center"/>
            <w:hideMark/>
          </w:tcPr>
          <w:p w:rsidR="00723C57" w:rsidRPr="008B0015" w:rsidRDefault="00723C57">
            <w:pPr>
              <w:spacing w:line="276" w:lineRule="auto"/>
              <w:jc w:val="center"/>
              <w:rPr>
                <w:rFonts w:ascii="Arial" w:eastAsiaTheme="minorHAnsi" w:hAnsi="Arial" w:cs="Arial"/>
                <w:sz w:val="20"/>
                <w:lang w:eastAsia="es-MX"/>
              </w:rPr>
            </w:pPr>
            <w:r w:rsidRPr="008B0015">
              <w:rPr>
                <w:rFonts w:ascii="Arial" w:hAnsi="Arial" w:cs="Arial"/>
                <w:sz w:val="20"/>
                <w:lang w:eastAsia="es-MX"/>
              </w:rPr>
              <w:t>(1)</w:t>
            </w:r>
          </w:p>
        </w:tc>
        <w:tc>
          <w:tcPr>
            <w:tcW w:w="751" w:type="pct"/>
            <w:tcMar>
              <w:top w:w="0" w:type="dxa"/>
              <w:left w:w="108" w:type="dxa"/>
              <w:bottom w:w="0" w:type="dxa"/>
              <w:right w:w="108" w:type="dxa"/>
            </w:tcMar>
            <w:vAlign w:val="bottom"/>
            <w:hideMark/>
          </w:tcPr>
          <w:p w:rsidR="00723C57" w:rsidRPr="008B0015" w:rsidRDefault="00723C57">
            <w:pPr>
              <w:spacing w:line="276" w:lineRule="auto"/>
              <w:rPr>
                <w:rFonts w:ascii="Arial" w:eastAsiaTheme="minorHAnsi" w:hAnsi="Arial" w:cs="Arial"/>
                <w:lang w:eastAsia="es-MX"/>
              </w:rPr>
            </w:pPr>
            <w:r w:rsidRPr="008B0015">
              <w:rPr>
                <w:rFonts w:ascii="Arial" w:hAnsi="Arial" w:cs="Arial"/>
                <w:lang w:eastAsia="es-MX"/>
              </w:rPr>
              <w:t>MARCA:</w:t>
            </w:r>
          </w:p>
        </w:tc>
        <w:tc>
          <w:tcPr>
            <w:tcW w:w="421" w:type="pct"/>
            <w:tcBorders>
              <w:top w:val="nil"/>
              <w:left w:val="nil"/>
              <w:bottom w:val="single" w:sz="8" w:space="0" w:color="auto"/>
              <w:right w:val="nil"/>
            </w:tcBorders>
            <w:tcMar>
              <w:top w:w="0" w:type="dxa"/>
              <w:left w:w="108" w:type="dxa"/>
              <w:bottom w:w="0" w:type="dxa"/>
              <w:right w:w="108" w:type="dxa"/>
            </w:tcMar>
            <w:vAlign w:val="center"/>
            <w:hideMark/>
          </w:tcPr>
          <w:p w:rsidR="00723C57" w:rsidRPr="008B0015" w:rsidRDefault="00723C57">
            <w:pPr>
              <w:spacing w:line="276" w:lineRule="auto"/>
              <w:jc w:val="center"/>
              <w:rPr>
                <w:rFonts w:ascii="Arial" w:eastAsiaTheme="minorHAnsi" w:hAnsi="Arial" w:cs="Arial"/>
                <w:lang w:eastAsia="es-MX"/>
              </w:rPr>
            </w:pPr>
            <w:r w:rsidRPr="008B0015">
              <w:rPr>
                <w:rFonts w:ascii="Arial" w:hAnsi="Arial" w:cs="Arial"/>
                <w:lang w:eastAsia="es-MX"/>
              </w:rPr>
              <w:t>(5)</w:t>
            </w:r>
          </w:p>
        </w:tc>
      </w:tr>
      <w:tr w:rsidR="00723C57" w:rsidRPr="008B0015" w:rsidTr="00723C57">
        <w:trPr>
          <w:trHeight w:val="174"/>
          <w:jc w:val="center"/>
        </w:trPr>
        <w:tc>
          <w:tcPr>
            <w:tcW w:w="655" w:type="pct"/>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sz w:val="20"/>
                <w:lang w:eastAsia="es-MX"/>
              </w:rPr>
            </w:pPr>
            <w:r w:rsidRPr="008B0015">
              <w:rPr>
                <w:rFonts w:ascii="Arial" w:hAnsi="Arial" w:cs="Arial"/>
                <w:sz w:val="20"/>
                <w:lang w:eastAsia="es-MX"/>
              </w:rPr>
              <w:t>CLAVE PREI:</w:t>
            </w:r>
          </w:p>
        </w:tc>
        <w:tc>
          <w:tcPr>
            <w:tcW w:w="720"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b/>
                <w:bCs/>
                <w:sz w:val="20"/>
                <w:lang w:eastAsia="es-MX"/>
              </w:rPr>
            </w:pPr>
          </w:p>
        </w:tc>
        <w:tc>
          <w:tcPr>
            <w:tcW w:w="656" w:type="pct"/>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sz w:val="20"/>
                <w:lang w:eastAsia="es-MX"/>
              </w:rPr>
            </w:pPr>
            <w:r w:rsidRPr="008B0015">
              <w:rPr>
                <w:rFonts w:ascii="Arial" w:hAnsi="Arial" w:cs="Arial"/>
                <w:sz w:val="20"/>
                <w:lang w:eastAsia="es-MX"/>
              </w:rPr>
              <w:t>HORA IMP:</w:t>
            </w:r>
          </w:p>
        </w:tc>
        <w:tc>
          <w:tcPr>
            <w:tcW w:w="412" w:type="pct"/>
            <w:tcMar>
              <w:top w:w="0" w:type="dxa"/>
              <w:left w:w="108" w:type="dxa"/>
              <w:bottom w:w="0" w:type="dxa"/>
              <w:right w:w="108" w:type="dxa"/>
            </w:tcMar>
            <w:vAlign w:val="bottom"/>
          </w:tcPr>
          <w:p w:rsidR="00723C57" w:rsidRPr="008B0015" w:rsidRDefault="00723C57">
            <w:pPr>
              <w:spacing w:line="276" w:lineRule="auto"/>
              <w:jc w:val="center"/>
              <w:rPr>
                <w:rFonts w:ascii="Arial" w:eastAsiaTheme="minorHAnsi" w:hAnsi="Arial" w:cs="Arial"/>
                <w:b/>
                <w:bCs/>
                <w:sz w:val="20"/>
                <w:lang w:eastAsia="es-MX"/>
              </w:rPr>
            </w:pPr>
          </w:p>
        </w:tc>
        <w:tc>
          <w:tcPr>
            <w:tcW w:w="0" w:type="auto"/>
            <w:vMerge/>
            <w:vAlign w:val="center"/>
            <w:hideMark/>
          </w:tcPr>
          <w:p w:rsidR="00723C57" w:rsidRPr="008B0015" w:rsidRDefault="00723C57">
            <w:pPr>
              <w:rPr>
                <w:rFonts w:ascii="Arial" w:eastAsiaTheme="minorHAnsi" w:hAnsi="Arial" w:cs="Arial"/>
                <w:sz w:val="20"/>
                <w:lang w:eastAsia="es-MX"/>
              </w:rPr>
            </w:pPr>
          </w:p>
        </w:tc>
        <w:tc>
          <w:tcPr>
            <w:tcW w:w="650" w:type="pct"/>
            <w:tcMar>
              <w:top w:w="0" w:type="dxa"/>
              <w:left w:w="108" w:type="dxa"/>
              <w:bottom w:w="0" w:type="dxa"/>
              <w:right w:w="108" w:type="dxa"/>
            </w:tcMar>
            <w:vAlign w:val="bottom"/>
            <w:hideMark/>
          </w:tcPr>
          <w:p w:rsidR="00723C57" w:rsidRPr="008B0015" w:rsidRDefault="005E7BC9">
            <w:pPr>
              <w:spacing w:line="276" w:lineRule="auto"/>
              <w:rPr>
                <w:rFonts w:ascii="Arial" w:eastAsiaTheme="minorHAnsi" w:hAnsi="Arial" w:cs="Arial"/>
                <w:sz w:val="20"/>
                <w:lang w:eastAsia="es-MX"/>
              </w:rPr>
            </w:pPr>
            <w:r w:rsidRPr="008B0015">
              <w:rPr>
                <w:rFonts w:ascii="Arial" w:hAnsi="Arial" w:cs="Arial"/>
                <w:sz w:val="14"/>
                <w:lang w:eastAsia="es-MX"/>
              </w:rPr>
              <w:t>INVITACIÓN A CUANDO MENOS TRES PERSONAS</w:t>
            </w:r>
            <w:r w:rsidR="00723C57" w:rsidRPr="008B0015">
              <w:rPr>
                <w:rFonts w:ascii="Arial" w:hAnsi="Arial" w:cs="Arial"/>
                <w:sz w:val="14"/>
                <w:lang w:eastAsia="es-MX"/>
              </w:rPr>
              <w:t>:</w:t>
            </w:r>
          </w:p>
        </w:tc>
        <w:tc>
          <w:tcPr>
            <w:tcW w:w="615" w:type="pct"/>
            <w:tcBorders>
              <w:top w:val="nil"/>
              <w:left w:val="nil"/>
              <w:bottom w:val="single" w:sz="8" w:space="0" w:color="auto"/>
              <w:right w:val="nil"/>
            </w:tcBorders>
            <w:tcMar>
              <w:top w:w="0" w:type="dxa"/>
              <w:left w:w="108" w:type="dxa"/>
              <w:bottom w:w="0" w:type="dxa"/>
              <w:right w:w="108" w:type="dxa"/>
            </w:tcMar>
            <w:vAlign w:val="center"/>
            <w:hideMark/>
          </w:tcPr>
          <w:p w:rsidR="00723C57" w:rsidRPr="008B0015" w:rsidRDefault="00723C57">
            <w:pPr>
              <w:spacing w:line="276" w:lineRule="auto"/>
              <w:jc w:val="center"/>
              <w:rPr>
                <w:rFonts w:ascii="Arial" w:eastAsiaTheme="minorHAnsi" w:hAnsi="Arial" w:cs="Arial"/>
                <w:sz w:val="20"/>
                <w:lang w:eastAsia="es-MX"/>
              </w:rPr>
            </w:pPr>
            <w:r w:rsidRPr="008B0015">
              <w:rPr>
                <w:rFonts w:ascii="Arial" w:hAnsi="Arial" w:cs="Arial"/>
                <w:sz w:val="20"/>
                <w:lang w:eastAsia="es-MX"/>
              </w:rPr>
              <w:t>(2)</w:t>
            </w:r>
          </w:p>
        </w:tc>
        <w:tc>
          <w:tcPr>
            <w:tcW w:w="751" w:type="pct"/>
            <w:tcMar>
              <w:top w:w="0" w:type="dxa"/>
              <w:left w:w="108" w:type="dxa"/>
              <w:bottom w:w="0" w:type="dxa"/>
              <w:right w:w="108" w:type="dxa"/>
            </w:tcMar>
            <w:vAlign w:val="bottom"/>
            <w:hideMark/>
          </w:tcPr>
          <w:p w:rsidR="00723C57" w:rsidRPr="008B0015" w:rsidRDefault="00723C57">
            <w:pPr>
              <w:spacing w:line="276" w:lineRule="auto"/>
              <w:rPr>
                <w:rFonts w:ascii="Arial" w:eastAsiaTheme="minorHAnsi" w:hAnsi="Arial" w:cs="Arial"/>
                <w:lang w:eastAsia="es-MX"/>
              </w:rPr>
            </w:pPr>
            <w:r w:rsidRPr="008B0015">
              <w:rPr>
                <w:rFonts w:ascii="Arial" w:hAnsi="Arial" w:cs="Arial"/>
                <w:lang w:eastAsia="es-MX"/>
              </w:rPr>
              <w:t>MODELO:</w:t>
            </w:r>
          </w:p>
        </w:tc>
        <w:tc>
          <w:tcPr>
            <w:tcW w:w="421" w:type="pct"/>
            <w:tcBorders>
              <w:top w:val="nil"/>
              <w:left w:val="nil"/>
              <w:bottom w:val="single" w:sz="8" w:space="0" w:color="auto"/>
              <w:right w:val="nil"/>
            </w:tcBorders>
            <w:tcMar>
              <w:top w:w="0" w:type="dxa"/>
              <w:left w:w="108" w:type="dxa"/>
              <w:bottom w:w="0" w:type="dxa"/>
              <w:right w:w="108" w:type="dxa"/>
            </w:tcMar>
            <w:vAlign w:val="center"/>
            <w:hideMark/>
          </w:tcPr>
          <w:p w:rsidR="00723C57" w:rsidRPr="008B0015" w:rsidRDefault="00723C57">
            <w:pPr>
              <w:spacing w:line="276" w:lineRule="auto"/>
              <w:jc w:val="center"/>
              <w:rPr>
                <w:rFonts w:ascii="Arial" w:eastAsiaTheme="minorHAnsi" w:hAnsi="Arial" w:cs="Arial"/>
                <w:lang w:eastAsia="es-MX"/>
              </w:rPr>
            </w:pPr>
            <w:r w:rsidRPr="008B0015">
              <w:rPr>
                <w:rFonts w:ascii="Arial" w:hAnsi="Arial" w:cs="Arial"/>
                <w:lang w:eastAsia="es-MX"/>
              </w:rPr>
              <w:t>(6)</w:t>
            </w:r>
          </w:p>
        </w:tc>
      </w:tr>
      <w:tr w:rsidR="00723C57" w:rsidRPr="008B0015" w:rsidTr="00723C57">
        <w:trPr>
          <w:trHeight w:val="174"/>
          <w:jc w:val="center"/>
        </w:trPr>
        <w:tc>
          <w:tcPr>
            <w:tcW w:w="2443" w:type="pct"/>
            <w:gridSpan w:val="4"/>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0" w:type="auto"/>
            <w:vMerge/>
            <w:vAlign w:val="center"/>
            <w:hideMark/>
          </w:tcPr>
          <w:p w:rsidR="00723C57" w:rsidRPr="008B0015" w:rsidRDefault="00723C57">
            <w:pPr>
              <w:rPr>
                <w:rFonts w:ascii="Arial" w:eastAsiaTheme="minorHAnsi" w:hAnsi="Arial" w:cs="Arial"/>
                <w:sz w:val="20"/>
                <w:lang w:eastAsia="es-MX"/>
              </w:rPr>
            </w:pPr>
          </w:p>
        </w:tc>
        <w:tc>
          <w:tcPr>
            <w:tcW w:w="650" w:type="pct"/>
            <w:tcMar>
              <w:top w:w="0" w:type="dxa"/>
              <w:left w:w="108" w:type="dxa"/>
              <w:bottom w:w="0" w:type="dxa"/>
              <w:right w:w="108" w:type="dxa"/>
            </w:tcMar>
            <w:vAlign w:val="bottom"/>
            <w:hideMark/>
          </w:tcPr>
          <w:p w:rsidR="00723C57" w:rsidRPr="008B0015" w:rsidRDefault="00723C57">
            <w:pPr>
              <w:spacing w:line="276" w:lineRule="auto"/>
              <w:rPr>
                <w:rFonts w:ascii="Arial" w:eastAsiaTheme="minorHAnsi" w:hAnsi="Arial" w:cs="Arial"/>
                <w:lang w:eastAsia="es-MX"/>
              </w:rPr>
            </w:pPr>
            <w:r w:rsidRPr="008B0015">
              <w:rPr>
                <w:rFonts w:ascii="Arial" w:hAnsi="Arial" w:cs="Arial"/>
                <w:lang w:eastAsia="es-MX"/>
              </w:rPr>
              <w:t>PARTIDA:</w:t>
            </w:r>
          </w:p>
        </w:tc>
        <w:tc>
          <w:tcPr>
            <w:tcW w:w="615" w:type="pct"/>
            <w:tcBorders>
              <w:top w:val="nil"/>
              <w:left w:val="nil"/>
              <w:bottom w:val="single" w:sz="8" w:space="0" w:color="auto"/>
              <w:right w:val="nil"/>
            </w:tcBorders>
            <w:tcMar>
              <w:top w:w="0" w:type="dxa"/>
              <w:left w:w="108" w:type="dxa"/>
              <w:bottom w:w="0" w:type="dxa"/>
              <w:right w:w="108" w:type="dxa"/>
            </w:tcMar>
            <w:vAlign w:val="center"/>
            <w:hideMark/>
          </w:tcPr>
          <w:p w:rsidR="00723C57" w:rsidRPr="008B0015" w:rsidRDefault="00723C57">
            <w:pPr>
              <w:spacing w:line="276" w:lineRule="auto"/>
              <w:jc w:val="center"/>
              <w:rPr>
                <w:rFonts w:ascii="Arial" w:eastAsiaTheme="minorHAnsi" w:hAnsi="Arial" w:cs="Arial"/>
                <w:sz w:val="20"/>
                <w:lang w:eastAsia="es-MX"/>
              </w:rPr>
            </w:pPr>
            <w:r w:rsidRPr="008B0015">
              <w:rPr>
                <w:rFonts w:ascii="Arial" w:hAnsi="Arial" w:cs="Arial"/>
                <w:sz w:val="20"/>
                <w:lang w:eastAsia="es-MX"/>
              </w:rPr>
              <w:t>(3)</w:t>
            </w:r>
          </w:p>
        </w:tc>
        <w:tc>
          <w:tcPr>
            <w:tcW w:w="751" w:type="pct"/>
            <w:tcMar>
              <w:top w:w="0" w:type="dxa"/>
              <w:left w:w="108" w:type="dxa"/>
              <w:bottom w:w="0" w:type="dxa"/>
              <w:right w:w="108" w:type="dxa"/>
            </w:tcMar>
            <w:vAlign w:val="bottom"/>
            <w:hideMark/>
          </w:tcPr>
          <w:p w:rsidR="00723C57" w:rsidRPr="008B0015" w:rsidRDefault="00723C57">
            <w:pPr>
              <w:spacing w:line="276" w:lineRule="auto"/>
              <w:rPr>
                <w:rFonts w:ascii="Arial" w:eastAsiaTheme="minorHAnsi" w:hAnsi="Arial" w:cs="Arial"/>
                <w:lang w:eastAsia="es-MX"/>
              </w:rPr>
            </w:pPr>
            <w:r w:rsidRPr="008B0015">
              <w:rPr>
                <w:rFonts w:ascii="Arial" w:hAnsi="Arial" w:cs="Arial"/>
                <w:lang w:eastAsia="es-MX"/>
              </w:rPr>
              <w:t>CATALOGO:</w:t>
            </w:r>
          </w:p>
        </w:tc>
        <w:tc>
          <w:tcPr>
            <w:tcW w:w="421" w:type="pct"/>
            <w:tcBorders>
              <w:top w:val="nil"/>
              <w:left w:val="nil"/>
              <w:bottom w:val="single" w:sz="8" w:space="0" w:color="auto"/>
              <w:right w:val="nil"/>
            </w:tcBorders>
            <w:tcMar>
              <w:top w:w="0" w:type="dxa"/>
              <w:left w:w="108" w:type="dxa"/>
              <w:bottom w:w="0" w:type="dxa"/>
              <w:right w:w="108" w:type="dxa"/>
            </w:tcMar>
            <w:vAlign w:val="center"/>
            <w:hideMark/>
          </w:tcPr>
          <w:p w:rsidR="00723C57" w:rsidRPr="008B0015" w:rsidRDefault="00723C57">
            <w:pPr>
              <w:spacing w:line="276" w:lineRule="auto"/>
              <w:jc w:val="center"/>
              <w:rPr>
                <w:rFonts w:ascii="Arial" w:eastAsiaTheme="minorHAnsi" w:hAnsi="Arial" w:cs="Arial"/>
                <w:lang w:eastAsia="es-MX"/>
              </w:rPr>
            </w:pPr>
            <w:r w:rsidRPr="008B0015">
              <w:rPr>
                <w:rFonts w:ascii="Arial" w:hAnsi="Arial" w:cs="Arial"/>
                <w:lang w:eastAsia="es-MX"/>
              </w:rPr>
              <w:t>(7)</w:t>
            </w:r>
          </w:p>
        </w:tc>
      </w:tr>
      <w:tr w:rsidR="00723C57" w:rsidRPr="008B0015" w:rsidTr="00723C57">
        <w:trPr>
          <w:trHeight w:val="174"/>
          <w:jc w:val="center"/>
        </w:trPr>
        <w:tc>
          <w:tcPr>
            <w:tcW w:w="2443" w:type="pct"/>
            <w:gridSpan w:val="4"/>
            <w:vMerge w:val="restart"/>
            <w:tcMar>
              <w:top w:w="0" w:type="dxa"/>
              <w:left w:w="108" w:type="dxa"/>
              <w:bottom w:w="0" w:type="dxa"/>
              <w:right w:w="108" w:type="dxa"/>
            </w:tcMar>
            <w:vAlign w:val="center"/>
            <w:hideMark/>
          </w:tcPr>
          <w:p w:rsidR="00723C57" w:rsidRPr="008B0015" w:rsidRDefault="00723C57">
            <w:pPr>
              <w:spacing w:line="276" w:lineRule="auto"/>
              <w:jc w:val="center"/>
              <w:rPr>
                <w:rFonts w:ascii="Arial" w:eastAsiaTheme="minorHAnsi" w:hAnsi="Arial" w:cs="Arial"/>
                <w:sz w:val="20"/>
                <w:lang w:eastAsia="es-MX"/>
              </w:rPr>
            </w:pPr>
            <w:r w:rsidRPr="008B0015">
              <w:rPr>
                <w:rFonts w:ascii="Arial" w:hAnsi="Arial" w:cs="Arial"/>
                <w:sz w:val="20"/>
                <w:lang w:eastAsia="es-MX"/>
              </w:rPr>
              <w:t>NOMBRE GENÉRICO</w:t>
            </w:r>
          </w:p>
        </w:tc>
        <w:tc>
          <w:tcPr>
            <w:tcW w:w="0" w:type="auto"/>
            <w:vMerge/>
            <w:vAlign w:val="center"/>
            <w:hideMark/>
          </w:tcPr>
          <w:p w:rsidR="00723C57" w:rsidRPr="008B0015" w:rsidRDefault="00723C57">
            <w:pPr>
              <w:rPr>
                <w:rFonts w:ascii="Arial" w:eastAsiaTheme="minorHAnsi" w:hAnsi="Arial" w:cs="Arial"/>
                <w:sz w:val="20"/>
                <w:lang w:eastAsia="es-MX"/>
              </w:rPr>
            </w:pPr>
          </w:p>
        </w:tc>
        <w:tc>
          <w:tcPr>
            <w:tcW w:w="650" w:type="pct"/>
            <w:tcMar>
              <w:top w:w="0" w:type="dxa"/>
              <w:left w:w="108" w:type="dxa"/>
              <w:bottom w:w="0" w:type="dxa"/>
              <w:right w:w="108" w:type="dxa"/>
            </w:tcMar>
            <w:vAlign w:val="bottom"/>
            <w:hideMark/>
          </w:tcPr>
          <w:p w:rsidR="00723C57" w:rsidRPr="008B0015" w:rsidRDefault="00723C57">
            <w:pPr>
              <w:spacing w:line="276" w:lineRule="auto"/>
              <w:ind w:left="33" w:hanging="33"/>
              <w:rPr>
                <w:rFonts w:ascii="Arial" w:eastAsiaTheme="minorHAnsi" w:hAnsi="Arial" w:cs="Arial"/>
                <w:lang w:eastAsia="es-MX"/>
              </w:rPr>
            </w:pPr>
            <w:r w:rsidRPr="008B0015">
              <w:rPr>
                <w:rFonts w:ascii="Arial" w:hAnsi="Arial" w:cs="Arial"/>
                <w:lang w:eastAsia="es-MX"/>
              </w:rPr>
              <w:t>CANTIDAD:</w:t>
            </w:r>
          </w:p>
        </w:tc>
        <w:tc>
          <w:tcPr>
            <w:tcW w:w="615" w:type="pct"/>
            <w:tcBorders>
              <w:top w:val="nil"/>
              <w:left w:val="nil"/>
              <w:bottom w:val="single" w:sz="8" w:space="0" w:color="auto"/>
              <w:right w:val="nil"/>
            </w:tcBorders>
            <w:tcMar>
              <w:top w:w="0" w:type="dxa"/>
              <w:left w:w="108" w:type="dxa"/>
              <w:bottom w:w="0" w:type="dxa"/>
              <w:right w:w="108" w:type="dxa"/>
            </w:tcMar>
            <w:vAlign w:val="center"/>
            <w:hideMark/>
          </w:tcPr>
          <w:p w:rsidR="00723C57" w:rsidRPr="008B0015" w:rsidRDefault="00723C57">
            <w:pPr>
              <w:spacing w:line="276" w:lineRule="auto"/>
              <w:jc w:val="center"/>
              <w:rPr>
                <w:rFonts w:ascii="Arial" w:eastAsiaTheme="minorHAnsi" w:hAnsi="Arial" w:cs="Arial"/>
                <w:sz w:val="20"/>
                <w:lang w:eastAsia="es-MX"/>
              </w:rPr>
            </w:pPr>
            <w:r w:rsidRPr="008B0015">
              <w:rPr>
                <w:rFonts w:ascii="Arial" w:hAnsi="Arial" w:cs="Arial"/>
                <w:sz w:val="20"/>
                <w:lang w:eastAsia="es-MX"/>
              </w:rPr>
              <w:t>(4)</w:t>
            </w:r>
          </w:p>
        </w:tc>
        <w:tc>
          <w:tcPr>
            <w:tcW w:w="751" w:type="pct"/>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lang w:eastAsia="es-MX"/>
              </w:rPr>
            </w:pPr>
            <w:r w:rsidRPr="008B0015">
              <w:rPr>
                <w:rFonts w:ascii="Arial" w:hAnsi="Arial" w:cs="Arial"/>
                <w:lang w:eastAsia="es-MX"/>
              </w:rPr>
              <w:t>FABRICANTE</w:t>
            </w:r>
          </w:p>
        </w:tc>
        <w:tc>
          <w:tcPr>
            <w:tcW w:w="421" w:type="pct"/>
            <w:tcBorders>
              <w:top w:val="nil"/>
              <w:left w:val="nil"/>
              <w:bottom w:val="single" w:sz="8" w:space="0" w:color="auto"/>
              <w:right w:val="nil"/>
            </w:tcBorders>
            <w:tcMar>
              <w:top w:w="0" w:type="dxa"/>
              <w:left w:w="108" w:type="dxa"/>
              <w:bottom w:w="0" w:type="dxa"/>
              <w:right w:w="108" w:type="dxa"/>
            </w:tcMar>
            <w:vAlign w:val="center"/>
            <w:hideMark/>
          </w:tcPr>
          <w:p w:rsidR="00723C57" w:rsidRPr="008B0015" w:rsidRDefault="00723C57">
            <w:pPr>
              <w:spacing w:line="276" w:lineRule="auto"/>
              <w:jc w:val="center"/>
              <w:rPr>
                <w:rFonts w:ascii="Arial" w:eastAsiaTheme="minorHAnsi" w:hAnsi="Arial" w:cs="Arial"/>
                <w:lang w:eastAsia="es-MX"/>
              </w:rPr>
            </w:pPr>
            <w:r w:rsidRPr="008B0015">
              <w:rPr>
                <w:rFonts w:ascii="Arial" w:hAnsi="Arial" w:cs="Arial"/>
                <w:lang w:eastAsia="es-MX"/>
              </w:rPr>
              <w:t>(8)</w:t>
            </w:r>
          </w:p>
        </w:tc>
      </w:tr>
      <w:tr w:rsidR="00723C57" w:rsidRPr="008B0015" w:rsidTr="00723C57">
        <w:trPr>
          <w:trHeight w:val="174"/>
          <w:jc w:val="center"/>
        </w:trPr>
        <w:tc>
          <w:tcPr>
            <w:tcW w:w="0" w:type="auto"/>
            <w:gridSpan w:val="4"/>
            <w:vMerge/>
            <w:vAlign w:val="center"/>
            <w:hideMark/>
          </w:tcPr>
          <w:p w:rsidR="00723C57" w:rsidRPr="008B0015" w:rsidRDefault="00723C57">
            <w:pPr>
              <w:rPr>
                <w:rFonts w:ascii="Arial" w:eastAsiaTheme="minorHAnsi" w:hAnsi="Arial" w:cs="Arial"/>
                <w:sz w:val="20"/>
                <w:lang w:eastAsia="es-MX"/>
              </w:rPr>
            </w:pPr>
          </w:p>
        </w:tc>
        <w:tc>
          <w:tcPr>
            <w:tcW w:w="0" w:type="auto"/>
            <w:vMerge/>
            <w:vAlign w:val="center"/>
            <w:hideMark/>
          </w:tcPr>
          <w:p w:rsidR="00723C57" w:rsidRPr="008B0015" w:rsidRDefault="00723C57">
            <w:pPr>
              <w:rPr>
                <w:rFonts w:ascii="Arial" w:eastAsiaTheme="minorHAnsi" w:hAnsi="Arial" w:cs="Arial"/>
                <w:sz w:val="20"/>
                <w:lang w:eastAsia="es-MX"/>
              </w:rPr>
            </w:pPr>
          </w:p>
        </w:tc>
        <w:tc>
          <w:tcPr>
            <w:tcW w:w="650" w:type="pct"/>
            <w:tcMar>
              <w:top w:w="0" w:type="dxa"/>
              <w:left w:w="108" w:type="dxa"/>
              <w:bottom w:w="0" w:type="dxa"/>
              <w:right w:w="108" w:type="dxa"/>
            </w:tcMar>
            <w:vAlign w:val="bottom"/>
          </w:tcPr>
          <w:p w:rsidR="00723C57" w:rsidRPr="008B0015" w:rsidRDefault="00723C57">
            <w:pPr>
              <w:spacing w:line="276" w:lineRule="auto"/>
              <w:ind w:left="33" w:hanging="33"/>
              <w:rPr>
                <w:rFonts w:ascii="Arial" w:eastAsiaTheme="minorHAnsi" w:hAnsi="Arial" w:cs="Arial"/>
                <w:sz w:val="20"/>
                <w:lang w:eastAsia="es-MX"/>
              </w:rPr>
            </w:pPr>
          </w:p>
        </w:tc>
        <w:tc>
          <w:tcPr>
            <w:tcW w:w="615"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1172" w:type="pct"/>
            <w:gridSpan w:val="2"/>
            <w:tcMar>
              <w:top w:w="0" w:type="dxa"/>
              <w:left w:w="108" w:type="dxa"/>
              <w:bottom w:w="0" w:type="dxa"/>
              <w:right w:w="108" w:type="dxa"/>
            </w:tcMar>
            <w:vAlign w:val="bottom"/>
            <w:hideMark/>
          </w:tcPr>
          <w:p w:rsidR="00723C57" w:rsidRPr="008B0015" w:rsidRDefault="00723C57">
            <w:pPr>
              <w:spacing w:line="276" w:lineRule="auto"/>
              <w:jc w:val="right"/>
              <w:rPr>
                <w:rFonts w:ascii="Arial" w:eastAsiaTheme="minorHAnsi" w:hAnsi="Arial" w:cs="Arial"/>
                <w:lang w:eastAsia="es-MX"/>
              </w:rPr>
            </w:pPr>
            <w:r w:rsidRPr="008B0015">
              <w:rPr>
                <w:rFonts w:ascii="Arial" w:hAnsi="Arial" w:cs="Arial"/>
                <w:lang w:eastAsia="es-MX"/>
              </w:rPr>
              <w:t>(9) HOJA  de   .</w:t>
            </w:r>
          </w:p>
        </w:tc>
      </w:tr>
      <w:tr w:rsidR="00723C57" w:rsidRPr="008B0015" w:rsidTr="00723C57">
        <w:trPr>
          <w:trHeight w:val="20"/>
          <w:jc w:val="center"/>
        </w:trPr>
        <w:tc>
          <w:tcPr>
            <w:tcW w:w="655"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720"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656"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412"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120"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650"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615"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751"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421"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r>
      <w:tr w:rsidR="00723C57" w:rsidRPr="008B0015" w:rsidTr="00723C57">
        <w:trPr>
          <w:trHeight w:val="277"/>
          <w:jc w:val="center"/>
        </w:trPr>
        <w:tc>
          <w:tcPr>
            <w:tcW w:w="2443" w:type="pct"/>
            <w:gridSpan w:val="4"/>
            <w:tcMar>
              <w:top w:w="0" w:type="dxa"/>
              <w:left w:w="108" w:type="dxa"/>
              <w:bottom w:w="0" w:type="dxa"/>
              <w:right w:w="108" w:type="dxa"/>
            </w:tcMar>
            <w:vAlign w:val="center"/>
            <w:hideMark/>
          </w:tcPr>
          <w:p w:rsidR="00723C57" w:rsidRPr="008B0015" w:rsidRDefault="00723C57">
            <w:pPr>
              <w:spacing w:line="276" w:lineRule="auto"/>
              <w:ind w:left="360"/>
              <w:jc w:val="center"/>
              <w:rPr>
                <w:rFonts w:ascii="Arial" w:eastAsiaTheme="minorHAnsi" w:hAnsi="Arial" w:cs="Arial"/>
                <w:b/>
                <w:bCs/>
                <w:sz w:val="20"/>
                <w:lang w:eastAsia="es-MX"/>
              </w:rPr>
            </w:pPr>
            <w:r w:rsidRPr="008B0015">
              <w:rPr>
                <w:rFonts w:ascii="Calibri" w:eastAsiaTheme="minorHAnsi" w:hAnsi="Calibri"/>
                <w:noProof/>
                <w:sz w:val="22"/>
                <w:szCs w:val="22"/>
                <w:lang w:val="es-MX" w:eastAsia="es-MX"/>
              </w:rPr>
              <w:drawing>
                <wp:anchor distT="0" distB="0" distL="114300" distR="114300" simplePos="0" relativeHeight="251671552" behindDoc="0" locked="0" layoutInCell="1" allowOverlap="1" wp14:anchorId="72C4CA72" wp14:editId="0297681C">
                  <wp:simplePos x="0" y="0"/>
                  <wp:positionH relativeFrom="column">
                    <wp:posOffset>-49530</wp:posOffset>
                  </wp:positionH>
                  <wp:positionV relativeFrom="paragraph">
                    <wp:posOffset>155575</wp:posOffset>
                  </wp:positionV>
                  <wp:extent cx="3228975" cy="5324475"/>
                  <wp:effectExtent l="0" t="0" r="9525" b="9525"/>
                  <wp:wrapNone/>
                  <wp:docPr id="109"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ángulo redondeado 104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8975" cy="5324475"/>
                          </a:xfrm>
                          <a:prstGeom prst="rect">
                            <a:avLst/>
                          </a:prstGeom>
                          <a:noFill/>
                        </pic:spPr>
                      </pic:pic>
                    </a:graphicData>
                  </a:graphic>
                  <wp14:sizeRelH relativeFrom="page">
                    <wp14:pctWidth>0</wp14:pctWidth>
                  </wp14:sizeRelH>
                  <wp14:sizeRelV relativeFrom="page">
                    <wp14:pctHeight>0</wp14:pctHeight>
                  </wp14:sizeRelV>
                </wp:anchor>
              </w:drawing>
            </w:r>
            <w:r w:rsidRPr="008B0015">
              <w:rPr>
                <w:rFonts w:ascii="Arial" w:hAnsi="Arial" w:cs="Arial"/>
                <w:b/>
                <w:bCs/>
                <w:sz w:val="20"/>
                <w:lang w:eastAsia="es-MX"/>
              </w:rPr>
              <w:t>ESPECIFICACIONES Y REQUISITOS</w:t>
            </w:r>
          </w:p>
        </w:tc>
        <w:tc>
          <w:tcPr>
            <w:tcW w:w="120" w:type="pct"/>
            <w:tcMar>
              <w:top w:w="0" w:type="dxa"/>
              <w:left w:w="108" w:type="dxa"/>
              <w:bottom w:w="0" w:type="dxa"/>
              <w:right w:w="108" w:type="dxa"/>
            </w:tcMar>
            <w:vAlign w:val="center"/>
          </w:tcPr>
          <w:p w:rsidR="00723C57" w:rsidRPr="008B0015" w:rsidRDefault="00723C57">
            <w:pPr>
              <w:spacing w:line="276" w:lineRule="auto"/>
              <w:jc w:val="center"/>
              <w:rPr>
                <w:rFonts w:ascii="Arial" w:eastAsiaTheme="minorHAnsi" w:hAnsi="Arial" w:cs="Arial"/>
                <w:sz w:val="20"/>
                <w:lang w:eastAsia="es-MX"/>
              </w:rPr>
            </w:pPr>
          </w:p>
        </w:tc>
        <w:tc>
          <w:tcPr>
            <w:tcW w:w="2437" w:type="pct"/>
            <w:gridSpan w:val="4"/>
            <w:tcMar>
              <w:top w:w="0" w:type="dxa"/>
              <w:left w:w="108" w:type="dxa"/>
              <w:bottom w:w="0" w:type="dxa"/>
              <w:right w:w="108" w:type="dxa"/>
            </w:tcMar>
            <w:vAlign w:val="center"/>
            <w:hideMark/>
          </w:tcPr>
          <w:p w:rsidR="00723C57" w:rsidRPr="008B0015" w:rsidRDefault="00723C57">
            <w:pPr>
              <w:spacing w:line="276" w:lineRule="auto"/>
              <w:jc w:val="center"/>
              <w:rPr>
                <w:rFonts w:ascii="Arial" w:eastAsiaTheme="minorHAnsi" w:hAnsi="Arial" w:cs="Arial"/>
                <w:b/>
                <w:bCs/>
                <w:sz w:val="20"/>
                <w:lang w:eastAsia="es-MX"/>
              </w:rPr>
            </w:pPr>
            <w:r w:rsidRPr="008B0015">
              <w:rPr>
                <w:rFonts w:ascii="Arial" w:hAnsi="Arial" w:cs="Arial"/>
                <w:b/>
                <w:bCs/>
                <w:sz w:val="20"/>
                <w:lang w:eastAsia="es-MX"/>
              </w:rPr>
              <w:t>DESCRIPCIÓN TÉCNICA DEL LICITANTE</w:t>
            </w:r>
          </w:p>
        </w:tc>
      </w:tr>
    </w:tbl>
    <w:p w:rsidR="00723C57" w:rsidRPr="008B0015" w:rsidRDefault="00723C57" w:rsidP="00723C57">
      <w:pPr>
        <w:rPr>
          <w:rFonts w:ascii="Arial" w:eastAsiaTheme="minorHAnsi" w:hAnsi="Arial" w:cs="Arial"/>
          <w:sz w:val="20"/>
        </w:rPr>
      </w:pPr>
      <w:r w:rsidRPr="008B0015">
        <w:rPr>
          <w:rFonts w:ascii="Calibri" w:eastAsiaTheme="minorHAnsi" w:hAnsi="Calibri"/>
          <w:noProof/>
          <w:sz w:val="22"/>
          <w:szCs w:val="22"/>
          <w:lang w:val="es-MX" w:eastAsia="es-MX"/>
        </w:rPr>
        <w:drawing>
          <wp:anchor distT="0" distB="0" distL="114300" distR="114300" simplePos="0" relativeHeight="251672576" behindDoc="0" locked="0" layoutInCell="1" allowOverlap="1" wp14:anchorId="0581B4D8" wp14:editId="5C037E90">
            <wp:simplePos x="0" y="0"/>
            <wp:positionH relativeFrom="column">
              <wp:posOffset>3238500</wp:posOffset>
            </wp:positionH>
            <wp:positionV relativeFrom="paragraph">
              <wp:posOffset>5080</wp:posOffset>
            </wp:positionV>
            <wp:extent cx="3248025" cy="5286375"/>
            <wp:effectExtent l="0" t="0" r="9525" b="9525"/>
            <wp:wrapNone/>
            <wp:docPr id="108" name="Imagen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ángulo redondeado 104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025" cy="528637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r w:rsidRPr="008B0015">
        <w:rPr>
          <w:rFonts w:ascii="Arial" w:hAnsi="Arial" w:cs="Arial"/>
          <w:sz w:val="20"/>
        </w:rPr>
        <w:t>                                                                                                                      (10)</w:t>
      </w:r>
    </w:p>
    <w:p w:rsidR="00723C57" w:rsidRPr="008B0015" w:rsidRDefault="00723C57" w:rsidP="00723C57">
      <w:pPr>
        <w:rPr>
          <w:rFonts w:ascii="Arial" w:hAnsi="Arial" w:cs="Arial"/>
          <w:sz w:val="20"/>
        </w:rPr>
      </w:pPr>
      <w:r w:rsidRPr="008B0015">
        <w:rPr>
          <w:rFonts w:ascii="Calibri" w:hAnsi="Calibri"/>
          <w:noProof/>
          <w:sz w:val="22"/>
          <w:szCs w:val="22"/>
          <w:lang w:val="es-MX" w:eastAsia="es-MX"/>
        </w:rPr>
        <w:drawing>
          <wp:anchor distT="0" distB="0" distL="114300" distR="114300" simplePos="0" relativeHeight="251673600" behindDoc="0" locked="0" layoutInCell="1" allowOverlap="1" wp14:anchorId="0D1B3EB6" wp14:editId="69417F97">
            <wp:simplePos x="0" y="0"/>
            <wp:positionH relativeFrom="column">
              <wp:posOffset>3369945</wp:posOffset>
            </wp:positionH>
            <wp:positionV relativeFrom="paragraph">
              <wp:posOffset>59055</wp:posOffset>
            </wp:positionV>
            <wp:extent cx="2527300" cy="2251075"/>
            <wp:effectExtent l="0" t="0" r="0" b="0"/>
            <wp:wrapNone/>
            <wp:docPr id="107" name="Imagen 10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7300" cy="22510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Calibri" w:hAnsi="Calibri"/>
          <w:noProof/>
          <w:sz w:val="22"/>
          <w:szCs w:val="22"/>
          <w:lang w:val="es-MX" w:eastAsia="es-MX"/>
        </w:rPr>
        <w:drawing>
          <wp:anchor distT="0" distB="0" distL="114300" distR="114300" simplePos="0" relativeHeight="251674624" behindDoc="0" locked="0" layoutInCell="1" allowOverlap="1" wp14:anchorId="10C8BBE5" wp14:editId="7FDCF337">
            <wp:simplePos x="0" y="0"/>
            <wp:positionH relativeFrom="column">
              <wp:posOffset>203835</wp:posOffset>
            </wp:positionH>
            <wp:positionV relativeFrom="paragraph">
              <wp:posOffset>59055</wp:posOffset>
            </wp:positionV>
            <wp:extent cx="2527300" cy="2251075"/>
            <wp:effectExtent l="0" t="0" r="0" b="0"/>
            <wp:wrapNone/>
            <wp:docPr id="106" name="Imagen 10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7300" cy="2251075"/>
                    </a:xfrm>
                    <a:prstGeom prst="rect">
                      <a:avLst/>
                    </a:prstGeom>
                    <a:noFill/>
                  </pic:spPr>
                </pic:pic>
              </a:graphicData>
            </a:graphic>
            <wp14:sizeRelH relativeFrom="margin">
              <wp14:pctWidth>0</wp14:pctWidth>
            </wp14:sizeRelH>
            <wp14:sizeRelV relativeFrom="margin">
              <wp14:pctHeight>0</wp14:pctHeight>
            </wp14:sizeRelV>
          </wp:anchor>
        </w:drawing>
      </w: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ind w:left="5103" w:right="142"/>
        <w:jc w:val="center"/>
        <w:rPr>
          <w:rFonts w:ascii="Arial" w:hAnsi="Arial" w:cs="Arial"/>
          <w:sz w:val="20"/>
        </w:rPr>
      </w:pPr>
    </w:p>
    <w:p w:rsidR="00723C57" w:rsidRPr="008B0015" w:rsidRDefault="00723C57" w:rsidP="00723C57">
      <w:pPr>
        <w:ind w:left="5103" w:right="142"/>
        <w:jc w:val="center"/>
        <w:rPr>
          <w:rFonts w:ascii="Arial" w:hAnsi="Arial" w:cs="Arial"/>
          <w:sz w:val="20"/>
        </w:rPr>
      </w:pPr>
    </w:p>
    <w:p w:rsidR="00723C57" w:rsidRPr="008B0015" w:rsidRDefault="00723C57" w:rsidP="00723C57">
      <w:pPr>
        <w:ind w:left="5103" w:right="142"/>
        <w:jc w:val="center"/>
        <w:rPr>
          <w:rFonts w:ascii="Arial" w:hAnsi="Arial" w:cs="Arial"/>
          <w:sz w:val="20"/>
        </w:rPr>
      </w:pPr>
    </w:p>
    <w:p w:rsidR="00723C57" w:rsidRPr="008B0015" w:rsidRDefault="00723C57" w:rsidP="00723C57">
      <w:pPr>
        <w:ind w:left="5103" w:right="142"/>
        <w:jc w:val="center"/>
        <w:rPr>
          <w:rFonts w:ascii="Arial" w:hAnsi="Arial" w:cs="Arial"/>
          <w:b/>
          <w:bCs/>
          <w:sz w:val="20"/>
        </w:rPr>
      </w:pPr>
      <w:r w:rsidRPr="008B0015">
        <w:rPr>
          <w:rFonts w:ascii="Arial" w:hAnsi="Arial" w:cs="Arial"/>
          <w:sz w:val="20"/>
        </w:rPr>
        <w:t>(11)</w:t>
      </w:r>
    </w:p>
    <w:p w:rsidR="00723C57" w:rsidRPr="008B0015" w:rsidRDefault="00723C57" w:rsidP="00723C57">
      <w:pPr>
        <w:ind w:left="5103" w:right="139"/>
        <w:jc w:val="center"/>
        <w:rPr>
          <w:rFonts w:ascii="Arial" w:hAnsi="Arial" w:cs="Arial"/>
          <w:b/>
          <w:bCs/>
          <w:sz w:val="20"/>
        </w:rPr>
      </w:pPr>
      <w:r w:rsidRPr="008B0015">
        <w:rPr>
          <w:rFonts w:ascii="Arial" w:hAnsi="Arial" w:cs="Arial"/>
          <w:b/>
          <w:bCs/>
          <w:sz w:val="20"/>
        </w:rPr>
        <w:t>NOMBRE Y FIRMA DEL REPRESENTANTE</w:t>
      </w:r>
    </w:p>
    <w:p w:rsidR="00723C57" w:rsidRPr="008B0015" w:rsidRDefault="00723C57" w:rsidP="00723C57">
      <w:pPr>
        <w:ind w:left="5103" w:right="139"/>
        <w:jc w:val="center"/>
        <w:rPr>
          <w:rFonts w:ascii="Arial" w:hAnsi="Arial" w:cs="Arial"/>
          <w:b/>
          <w:bCs/>
          <w:sz w:val="20"/>
          <w:lang w:eastAsia="es-ES"/>
        </w:rPr>
      </w:pPr>
      <w:r w:rsidRPr="008B0015">
        <w:rPr>
          <w:rFonts w:ascii="Arial" w:hAnsi="Arial" w:cs="Arial"/>
          <w:b/>
          <w:bCs/>
          <w:sz w:val="20"/>
        </w:rPr>
        <w:t>AUTORIZADO POR EL LICITANTE</w:t>
      </w:r>
      <w:r w:rsidRPr="008B0015">
        <w:rPr>
          <w:rFonts w:ascii="Arial" w:hAnsi="Arial" w:cs="Arial"/>
          <w:b/>
          <w:bCs/>
          <w:sz w:val="20"/>
          <w:lang w:eastAsia="es-ES"/>
        </w:rPr>
        <w:br w:type="page"/>
      </w:r>
    </w:p>
    <w:p w:rsidR="00723C57" w:rsidRPr="008B0015" w:rsidRDefault="00723C57" w:rsidP="00723C57">
      <w:pPr>
        <w:jc w:val="center"/>
        <w:rPr>
          <w:rFonts w:ascii="Arial" w:hAnsi="Arial" w:cs="Arial"/>
          <w:b/>
          <w:bCs/>
          <w:szCs w:val="16"/>
        </w:rPr>
      </w:pPr>
      <w:r w:rsidRPr="008B0015">
        <w:rPr>
          <w:rFonts w:ascii="Arial" w:hAnsi="Arial" w:cs="Arial"/>
          <w:b/>
          <w:bCs/>
          <w:szCs w:val="16"/>
        </w:rPr>
        <w:lastRenderedPageBreak/>
        <w:t>ANEXO No. 1.2</w:t>
      </w:r>
    </w:p>
    <w:p w:rsidR="00723C57" w:rsidRPr="008B0015" w:rsidRDefault="00723C57" w:rsidP="00723C57">
      <w:pPr>
        <w:jc w:val="center"/>
        <w:rPr>
          <w:rFonts w:ascii="Arial" w:hAnsi="Arial" w:cs="Arial"/>
          <w:b/>
          <w:bCs/>
          <w:szCs w:val="16"/>
          <w:u w:val="single"/>
          <w:lang w:eastAsia="es-ES"/>
        </w:rPr>
      </w:pPr>
      <w:r w:rsidRPr="008B0015">
        <w:rPr>
          <w:rFonts w:ascii="Arial" w:hAnsi="Arial" w:cs="Arial"/>
          <w:b/>
          <w:bCs/>
          <w:szCs w:val="16"/>
        </w:rPr>
        <w:t>Descripción amplia y detallada de los bienes ofertados</w:t>
      </w:r>
    </w:p>
    <w:p w:rsidR="00723C57" w:rsidRPr="008B0015" w:rsidRDefault="00723C57" w:rsidP="00723C57">
      <w:pPr>
        <w:jc w:val="center"/>
        <w:rPr>
          <w:rFonts w:ascii="Arial" w:hAnsi="Arial" w:cs="Arial"/>
          <w:szCs w:val="16"/>
        </w:rPr>
      </w:pPr>
      <w:r w:rsidRPr="008B0015">
        <w:rPr>
          <w:rFonts w:ascii="Arial" w:hAnsi="Arial" w:cs="Arial"/>
          <w:b/>
          <w:bCs/>
          <w:szCs w:val="16"/>
        </w:rPr>
        <w:t>(INSTRUCTIVO DE LLENADO)</w:t>
      </w:r>
    </w:p>
    <w:p w:rsidR="00723C57" w:rsidRPr="008B0015" w:rsidRDefault="00723C57" w:rsidP="00723C57">
      <w:pPr>
        <w:jc w:val="center"/>
        <w:rPr>
          <w:rFonts w:ascii="Arial" w:hAnsi="Arial" w:cs="Arial"/>
          <w:b/>
          <w:bCs/>
          <w:szCs w:val="16"/>
        </w:rPr>
      </w:pPr>
    </w:p>
    <w:p w:rsidR="00723C57" w:rsidRPr="008B0015" w:rsidRDefault="00723C57" w:rsidP="00723C57">
      <w:pPr>
        <w:jc w:val="both"/>
        <w:rPr>
          <w:rFonts w:ascii="Arial" w:hAnsi="Arial" w:cs="Arial"/>
          <w:szCs w:val="16"/>
          <w:lang w:eastAsia="en-US"/>
        </w:rPr>
      </w:pPr>
    </w:p>
    <w:p w:rsidR="00723C57" w:rsidRPr="008B0015" w:rsidRDefault="00723C57" w:rsidP="00723C57">
      <w:pPr>
        <w:jc w:val="both"/>
        <w:rPr>
          <w:rFonts w:ascii="Arial" w:hAnsi="Arial" w:cs="Arial"/>
          <w:b/>
          <w:bCs/>
          <w:szCs w:val="16"/>
        </w:rPr>
      </w:pPr>
      <w:r w:rsidRPr="008B0015">
        <w:rPr>
          <w:rFonts w:ascii="Arial" w:hAnsi="Arial" w:cs="Arial"/>
          <w:b/>
          <w:bCs/>
          <w:szCs w:val="16"/>
        </w:rPr>
        <w:t>A) Columna (izquierda), recuadro superior e inferior, contenido publicado en la Convocatoria.</w:t>
      </w:r>
    </w:p>
    <w:p w:rsidR="00723C57" w:rsidRPr="008B0015" w:rsidRDefault="00723C57" w:rsidP="00723C57">
      <w:pPr>
        <w:jc w:val="both"/>
        <w:rPr>
          <w:rFonts w:ascii="Arial" w:hAnsi="Arial" w:cs="Arial"/>
          <w:b/>
          <w:bCs/>
          <w:szCs w:val="16"/>
        </w:rPr>
      </w:pPr>
      <w:r w:rsidRPr="008B0015">
        <w:rPr>
          <w:rFonts w:ascii="Arial" w:hAnsi="Arial" w:cs="Arial"/>
          <w:b/>
          <w:bCs/>
          <w:szCs w:val="16"/>
        </w:rPr>
        <w:t>B) Columna (derecha), recuadro superior e inferior a llenar por el licitante.</w:t>
      </w:r>
    </w:p>
    <w:p w:rsidR="00723C57" w:rsidRPr="008B0015" w:rsidRDefault="00723C57" w:rsidP="00723C57">
      <w:pPr>
        <w:jc w:val="both"/>
        <w:rPr>
          <w:rFonts w:ascii="Arial" w:hAnsi="Arial" w:cs="Arial"/>
          <w:b/>
          <w:bCs/>
          <w:szCs w:val="16"/>
        </w:rPr>
      </w:pPr>
    </w:p>
    <w:tbl>
      <w:tblPr>
        <w:tblW w:w="5000" w:type="pct"/>
        <w:tblCellMar>
          <w:left w:w="0" w:type="dxa"/>
          <w:right w:w="0" w:type="dxa"/>
        </w:tblCellMar>
        <w:tblLook w:val="04A0" w:firstRow="1" w:lastRow="0" w:firstColumn="1" w:lastColumn="0" w:noHBand="0" w:noVBand="1"/>
      </w:tblPr>
      <w:tblGrid>
        <w:gridCol w:w="3269"/>
        <w:gridCol w:w="7671"/>
      </w:tblGrid>
      <w:tr w:rsidR="00723C57" w:rsidRPr="008B0015" w:rsidTr="00723C57">
        <w:trPr>
          <w:cantSplit/>
          <w:trHeight w:val="184"/>
        </w:trPr>
        <w:tc>
          <w:tcPr>
            <w:tcW w:w="1494" w:type="pct"/>
            <w:tcBorders>
              <w:top w:val="single" w:sz="8" w:space="0" w:color="000000"/>
              <w:left w:val="single" w:sz="8" w:space="0" w:color="000000"/>
              <w:bottom w:val="single" w:sz="8" w:space="0" w:color="000000"/>
              <w:right w:val="nil"/>
            </w:tcBorders>
            <w:tcMar>
              <w:top w:w="0" w:type="dxa"/>
              <w:left w:w="70" w:type="dxa"/>
              <w:bottom w:w="0" w:type="dxa"/>
              <w:right w:w="70" w:type="dxa"/>
            </w:tcMar>
            <w:hideMark/>
          </w:tcPr>
          <w:p w:rsidR="00723C57" w:rsidRPr="008B0015" w:rsidRDefault="00723C57">
            <w:pPr>
              <w:snapToGrid w:val="0"/>
              <w:spacing w:line="276" w:lineRule="auto"/>
              <w:jc w:val="both"/>
              <w:rPr>
                <w:rFonts w:ascii="Arial" w:eastAsiaTheme="minorHAnsi" w:hAnsi="Arial" w:cs="Arial"/>
                <w:b/>
                <w:bCs/>
                <w:szCs w:val="16"/>
                <w:lang w:eastAsia="en-US"/>
              </w:rPr>
            </w:pPr>
            <w:r w:rsidRPr="008B0015">
              <w:rPr>
                <w:rFonts w:ascii="Arial" w:hAnsi="Arial" w:cs="Arial"/>
                <w:b/>
                <w:bCs/>
                <w:szCs w:val="16"/>
              </w:rPr>
              <w:t>Concepto</w:t>
            </w:r>
          </w:p>
        </w:tc>
        <w:tc>
          <w:tcPr>
            <w:tcW w:w="350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8B0015" w:rsidRDefault="00723C57">
            <w:pPr>
              <w:snapToGrid w:val="0"/>
              <w:spacing w:line="276" w:lineRule="auto"/>
              <w:jc w:val="both"/>
              <w:rPr>
                <w:rFonts w:ascii="Arial" w:eastAsiaTheme="minorHAnsi" w:hAnsi="Arial" w:cs="Arial"/>
                <w:b/>
                <w:bCs/>
                <w:szCs w:val="16"/>
                <w:lang w:eastAsia="en-US"/>
              </w:rPr>
            </w:pPr>
            <w:r w:rsidRPr="008B0015">
              <w:rPr>
                <w:rFonts w:ascii="Arial" w:hAnsi="Arial" w:cs="Arial"/>
                <w:b/>
                <w:bCs/>
                <w:szCs w:val="16"/>
              </w:rPr>
              <w:t>Registrar</w:t>
            </w:r>
          </w:p>
        </w:tc>
      </w:tr>
      <w:tr w:rsidR="00723C57" w:rsidRPr="008B0015"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1.-Licitante</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Razón Social del licitante.</w:t>
            </w:r>
          </w:p>
        </w:tc>
      </w:tr>
      <w:tr w:rsidR="00723C57" w:rsidRPr="008B0015"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8B0015" w:rsidRDefault="00723C57" w:rsidP="005E7BC9">
            <w:pPr>
              <w:spacing w:line="276" w:lineRule="auto"/>
              <w:rPr>
                <w:rFonts w:ascii="Arial" w:eastAsiaTheme="minorHAnsi" w:hAnsi="Arial" w:cs="Arial"/>
                <w:szCs w:val="16"/>
                <w:lang w:eastAsia="en-US"/>
              </w:rPr>
            </w:pPr>
            <w:r w:rsidRPr="008B0015">
              <w:rPr>
                <w:rFonts w:ascii="Arial" w:hAnsi="Arial" w:cs="Arial"/>
                <w:szCs w:val="16"/>
              </w:rPr>
              <w:t xml:space="preserve">2.- </w:t>
            </w:r>
            <w:r w:rsidR="005E7BC9" w:rsidRPr="008B0015">
              <w:rPr>
                <w:rFonts w:ascii="Arial" w:hAnsi="Arial" w:cs="Arial"/>
                <w:szCs w:val="16"/>
              </w:rPr>
              <w:t>Invitación a Cuando Menos Tres Personas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Número de procedimiento.</w:t>
            </w:r>
          </w:p>
        </w:tc>
      </w:tr>
      <w:tr w:rsidR="00723C57" w:rsidRPr="008B0015"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3.- Partida</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Número de la partida establecido en la convocatoria que corresponda con claves y nombre del equipo.</w:t>
            </w:r>
          </w:p>
        </w:tc>
      </w:tr>
      <w:tr w:rsidR="00723C57" w:rsidRPr="008B0015"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4.- Cantidad</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Número de bienes.</w:t>
            </w:r>
          </w:p>
        </w:tc>
      </w:tr>
      <w:tr w:rsidR="00723C57" w:rsidRPr="008B0015"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5.- Marca(s)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La(s) marca(s) del(los) equipo(s).</w:t>
            </w:r>
          </w:p>
        </w:tc>
      </w:tr>
      <w:tr w:rsidR="00723C57" w:rsidRPr="008B0015"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6.- Modelo(s)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 xml:space="preserve">El(Los) modelo(s) del(los) equipo(s) </w:t>
            </w:r>
          </w:p>
        </w:tc>
      </w:tr>
      <w:tr w:rsidR="00723C57" w:rsidRPr="008B0015"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7.- Catálogo(s)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El(Los) catálogo(s) en donde se hace referencia a cada uno de los puntos que corresponden al bien propuesto.</w:t>
            </w:r>
          </w:p>
        </w:tc>
      </w:tr>
      <w:tr w:rsidR="00723C57" w:rsidRPr="008B0015"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8.- Fabricante (s)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El(Los) fabricantes(s) del equipo(s) que corresponden al bien propuesto.</w:t>
            </w:r>
          </w:p>
        </w:tc>
      </w:tr>
      <w:tr w:rsidR="00723C57" w:rsidRPr="008B0015"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9- Hoja (s)</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El número de hoja que corresponde y el total de las mismas.</w:t>
            </w:r>
          </w:p>
        </w:tc>
      </w:tr>
      <w:tr w:rsidR="00723C57" w:rsidRPr="008B0015"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10.- Descripción técnica del licitante.</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 xml:space="preserve">El licitante deberá describir con precisión las especificaciones y requisitos técnicos que conciernan a los rubros: Descripción, Accesorios, Consumibles, Instalación y </w:t>
            </w:r>
            <w:proofErr w:type="spellStart"/>
            <w:r w:rsidRPr="008B0015">
              <w:rPr>
                <w:rFonts w:ascii="Arial" w:hAnsi="Arial" w:cs="Arial"/>
                <w:szCs w:val="16"/>
              </w:rPr>
              <w:t>Matenimiento</w:t>
            </w:r>
            <w:proofErr w:type="spellEnd"/>
            <w:r w:rsidRPr="008B0015">
              <w:rPr>
                <w:rFonts w:ascii="Arial" w:hAnsi="Arial" w:cs="Arial"/>
                <w:szCs w:val="16"/>
              </w:rPr>
              <w:t xml:space="preserve"> propios de su oferta, puntualizando las características propias de su artículo en la columna “B”, sobre todo cuando la descripción del artículo establece alguna opción, conceptos de mayor o menor o ubicación dentro de un rango.</w:t>
            </w:r>
          </w:p>
          <w:p w:rsidR="00723C57" w:rsidRPr="008B0015" w:rsidRDefault="00723C57">
            <w:pPr>
              <w:spacing w:line="276" w:lineRule="auto"/>
              <w:jc w:val="both"/>
              <w:rPr>
                <w:rFonts w:ascii="Arial" w:hAnsi="Arial" w:cs="Arial"/>
                <w:szCs w:val="16"/>
              </w:rPr>
            </w:pPr>
            <w:r w:rsidRPr="008B0015">
              <w:rPr>
                <w:rFonts w:ascii="Arial" w:hAnsi="Arial" w:cs="Arial"/>
                <w:szCs w:val="16"/>
              </w:rPr>
              <w:t xml:space="preserve">El licitante preferentemente utilizará la secuencia numérica propuesta por el Instituto para la referencia con que se identifique dentro de los anexos técnicos, folletos, catálogos, fotografías, instructivos y/o manuales del fabricante del bien propuesto, especificando el número(s) de la(s) página(s) y el documento en donde se encuentra identificada su oferta, para cada uno de los numerales y </w:t>
            </w:r>
            <w:proofErr w:type="spellStart"/>
            <w:r w:rsidRPr="008B0015">
              <w:rPr>
                <w:rFonts w:ascii="Arial" w:hAnsi="Arial" w:cs="Arial"/>
                <w:szCs w:val="16"/>
              </w:rPr>
              <w:t>subnumerales</w:t>
            </w:r>
            <w:proofErr w:type="spellEnd"/>
            <w:r w:rsidRPr="008B0015">
              <w:rPr>
                <w:rFonts w:ascii="Arial" w:hAnsi="Arial" w:cs="Arial"/>
                <w:szCs w:val="16"/>
              </w:rPr>
              <w:t>.</w:t>
            </w:r>
          </w:p>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 xml:space="preserve">Los títulos: Descripción, Accesorios, Consumibles, Instalación, </w:t>
            </w:r>
            <w:proofErr w:type="spellStart"/>
            <w:r w:rsidRPr="008B0015">
              <w:rPr>
                <w:rFonts w:ascii="Arial" w:hAnsi="Arial" w:cs="Arial"/>
                <w:szCs w:val="16"/>
              </w:rPr>
              <w:t>Matenimiento</w:t>
            </w:r>
            <w:proofErr w:type="spellEnd"/>
            <w:r w:rsidRPr="008B0015">
              <w:rPr>
                <w:rFonts w:ascii="Arial" w:hAnsi="Arial" w:cs="Arial"/>
                <w:szCs w:val="16"/>
              </w:rPr>
              <w:t xml:space="preserve"> u Operación (según sea el caso), contenidos en las Especificaciones de la Cédula, no necesitan referenciarse.</w:t>
            </w:r>
          </w:p>
        </w:tc>
      </w:tr>
      <w:tr w:rsidR="00723C57" w:rsidRPr="008B0015" w:rsidTr="00723C57">
        <w:tc>
          <w:tcPr>
            <w:tcW w:w="1494" w:type="pct"/>
            <w:tcBorders>
              <w:top w:val="nil"/>
              <w:left w:val="single" w:sz="8" w:space="0" w:color="000000"/>
              <w:bottom w:val="single" w:sz="8" w:space="0" w:color="000000"/>
              <w:right w:val="nil"/>
            </w:tcBorders>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xml:space="preserve">11.- Nombre y firma del representante autorizado por el licitante. </w:t>
            </w:r>
          </w:p>
        </w:tc>
        <w:tc>
          <w:tcPr>
            <w:tcW w:w="3506" w:type="pct"/>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23C57" w:rsidRPr="008B0015" w:rsidRDefault="00723C57">
            <w:pPr>
              <w:spacing w:line="276" w:lineRule="auto"/>
              <w:jc w:val="both"/>
              <w:rPr>
                <w:rFonts w:ascii="Arial" w:eastAsiaTheme="minorHAnsi" w:hAnsi="Arial" w:cs="Arial"/>
                <w:szCs w:val="16"/>
                <w:lang w:eastAsia="en-US"/>
              </w:rPr>
            </w:pPr>
          </w:p>
        </w:tc>
      </w:tr>
    </w:tbl>
    <w:p w:rsidR="00723C57" w:rsidRPr="008B0015" w:rsidRDefault="00723C57" w:rsidP="00723C57">
      <w:pPr>
        <w:rPr>
          <w:rFonts w:ascii="Arial" w:eastAsiaTheme="minorHAnsi" w:hAnsi="Arial" w:cs="Arial"/>
          <w:szCs w:val="16"/>
          <w:lang w:eastAsia="en-US"/>
        </w:rPr>
      </w:pPr>
    </w:p>
    <w:p w:rsidR="00723C57" w:rsidRPr="008B0015" w:rsidRDefault="00723C57" w:rsidP="00723C57">
      <w:pPr>
        <w:rPr>
          <w:rFonts w:ascii="Arial" w:hAnsi="Arial" w:cs="Arial"/>
          <w:szCs w:val="16"/>
        </w:rPr>
      </w:pPr>
      <w:r w:rsidRPr="008B0015">
        <w:rPr>
          <w:rFonts w:ascii="Arial" w:hAnsi="Arial" w:cs="Arial"/>
          <w:szCs w:val="16"/>
        </w:rPr>
        <w:br w:type="page"/>
      </w:r>
    </w:p>
    <w:p w:rsidR="00723C57" w:rsidRPr="008B0015" w:rsidRDefault="00723C57" w:rsidP="00723C57">
      <w:pPr>
        <w:jc w:val="center"/>
        <w:rPr>
          <w:rFonts w:ascii="Arial" w:hAnsi="Arial" w:cs="Arial"/>
          <w:b/>
          <w:bCs/>
          <w:szCs w:val="16"/>
        </w:rPr>
      </w:pPr>
      <w:r w:rsidRPr="008B0015">
        <w:rPr>
          <w:rFonts w:ascii="Arial" w:hAnsi="Arial" w:cs="Arial"/>
          <w:b/>
          <w:bCs/>
          <w:szCs w:val="16"/>
        </w:rPr>
        <w:lastRenderedPageBreak/>
        <w:t>Anexo Número 2 (DOS)</w:t>
      </w:r>
    </w:p>
    <w:p w:rsidR="00723C57" w:rsidRPr="008B0015" w:rsidRDefault="00723C57" w:rsidP="00723C57">
      <w:pPr>
        <w:jc w:val="center"/>
        <w:rPr>
          <w:rFonts w:ascii="Arial" w:hAnsi="Arial" w:cs="Arial"/>
          <w:b/>
          <w:bCs/>
          <w:szCs w:val="16"/>
        </w:rPr>
      </w:pPr>
    </w:p>
    <w:p w:rsidR="00723C57" w:rsidRPr="008B0015" w:rsidRDefault="00723C57" w:rsidP="00723C57">
      <w:pPr>
        <w:jc w:val="center"/>
        <w:rPr>
          <w:rFonts w:ascii="Arial" w:hAnsi="Arial" w:cs="Arial"/>
          <w:szCs w:val="16"/>
        </w:rPr>
      </w:pPr>
      <w:r w:rsidRPr="008B0015">
        <w:rPr>
          <w:rFonts w:ascii="Arial" w:hAnsi="Arial" w:cs="Arial"/>
          <w:szCs w:val="16"/>
        </w:rPr>
        <w:t>ACREDITACIÓN DE EXISTENCIA LEGAL Y PERSONALIDAD JURÍDICA, PARA COMPROMETERSE Y SUSCRIBIR PROPOSICIONES</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(PREFERENTEMENTE EN PAPEL MEMBRETADO DEL OFERENTE)</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 xml:space="preserve">________(nombre)             , manifiesto “Bajo Protesta de Decir Verdad”, que los datos aquí asentados son ciertos y  han sido verificados; así como que cuento con facultades suficientes para comprometer y suscribir las proposiciones en la presente </w:t>
      </w:r>
      <w:r w:rsidR="001108BC" w:rsidRPr="008B0015">
        <w:rPr>
          <w:rFonts w:ascii="Arial" w:hAnsi="Arial" w:cs="Arial"/>
          <w:szCs w:val="16"/>
        </w:rPr>
        <w:t>INVITACIÓN A CUANDO MENOS TRES PERSONAS</w:t>
      </w:r>
      <w:r w:rsidRPr="008B0015">
        <w:rPr>
          <w:rFonts w:ascii="Arial" w:hAnsi="Arial" w:cs="Arial"/>
          <w:szCs w:val="16"/>
        </w:rPr>
        <w:t>INTERNACIONAL BAJO COBERTURA DE TRATADOS , a nombre y representación de: ___(persona física o moral)___.</w:t>
      </w:r>
    </w:p>
    <w:p w:rsidR="00723C57" w:rsidRPr="008B0015" w:rsidRDefault="00723C57" w:rsidP="00723C57">
      <w:pPr>
        <w:rPr>
          <w:rFonts w:ascii="Arial" w:hAnsi="Arial" w:cs="Arial"/>
          <w:szCs w:val="16"/>
        </w:rPr>
      </w:pPr>
      <w:r w:rsidRPr="008B0015">
        <w:rPr>
          <w:rFonts w:ascii="Arial" w:hAnsi="Arial" w:cs="Arial"/>
          <w:szCs w:val="16"/>
        </w:rPr>
        <w:t>No. de Adjudicación: __________________________.</w:t>
      </w:r>
    </w:p>
    <w:p w:rsidR="00723C57" w:rsidRPr="008B0015" w:rsidRDefault="00723C57" w:rsidP="00723C57">
      <w:pPr>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0015"/>
      </w:tblGrid>
      <w:tr w:rsidR="00723C57" w:rsidRPr="008B0015" w:rsidTr="00723C57">
        <w:trPr>
          <w:jc w:val="center"/>
        </w:trPr>
        <w:tc>
          <w:tcPr>
            <w:tcW w:w="1001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Registro Federal de Contribuyentes:                                                 Numero de Proveedor IMSS __________</w:t>
            </w:r>
          </w:p>
          <w:p w:rsidR="00723C57" w:rsidRPr="008B0015" w:rsidRDefault="00723C57">
            <w:pPr>
              <w:spacing w:line="276" w:lineRule="auto"/>
              <w:rPr>
                <w:rFonts w:ascii="Arial" w:hAnsi="Arial" w:cs="Arial"/>
                <w:szCs w:val="16"/>
              </w:rPr>
            </w:pPr>
            <w:r w:rsidRPr="008B0015">
              <w:rPr>
                <w:rFonts w:ascii="Arial" w:hAnsi="Arial" w:cs="Arial"/>
                <w:szCs w:val="16"/>
              </w:rPr>
              <w:t>Registro patronal ante el IMSS</w:t>
            </w:r>
          </w:p>
          <w:p w:rsidR="00723C57" w:rsidRPr="008B0015" w:rsidRDefault="00723C57">
            <w:pPr>
              <w:spacing w:line="276" w:lineRule="auto"/>
              <w:rPr>
                <w:rFonts w:ascii="Arial" w:hAnsi="Arial" w:cs="Arial"/>
                <w:szCs w:val="16"/>
              </w:rPr>
            </w:pPr>
            <w:r w:rsidRPr="008B0015">
              <w:rPr>
                <w:rFonts w:ascii="Arial" w:hAnsi="Arial" w:cs="Arial"/>
                <w:szCs w:val="16"/>
              </w:rPr>
              <w:t>Domicilio.- Los datos aquí registrados corresponderán al del domicilio fiscal del proveedor o prestador de servicios)</w:t>
            </w:r>
          </w:p>
          <w:p w:rsidR="00723C57" w:rsidRPr="008B0015" w:rsidRDefault="00723C57">
            <w:pPr>
              <w:spacing w:line="276" w:lineRule="auto"/>
              <w:rPr>
                <w:rFonts w:ascii="Arial" w:hAnsi="Arial" w:cs="Arial"/>
                <w:szCs w:val="16"/>
              </w:rPr>
            </w:pPr>
            <w:r w:rsidRPr="008B0015">
              <w:rPr>
                <w:rFonts w:ascii="Arial" w:hAnsi="Arial" w:cs="Arial"/>
                <w:szCs w:val="16"/>
              </w:rPr>
              <w:t>Calle y número:</w:t>
            </w:r>
          </w:p>
          <w:p w:rsidR="00723C57" w:rsidRPr="008B0015" w:rsidRDefault="00723C57">
            <w:pPr>
              <w:spacing w:line="276" w:lineRule="auto"/>
              <w:rPr>
                <w:rFonts w:ascii="Arial" w:hAnsi="Arial" w:cs="Arial"/>
                <w:szCs w:val="16"/>
              </w:rPr>
            </w:pPr>
            <w:r w:rsidRPr="008B0015">
              <w:rPr>
                <w:rFonts w:ascii="Arial" w:hAnsi="Arial" w:cs="Arial"/>
                <w:szCs w:val="16"/>
              </w:rPr>
              <w:t>Colonia:                                                    </w:t>
            </w:r>
            <w:r w:rsidR="001A0795" w:rsidRPr="008B0015">
              <w:rPr>
                <w:rFonts w:ascii="Arial" w:hAnsi="Arial" w:cs="Arial"/>
                <w:szCs w:val="16"/>
              </w:rPr>
              <w:t xml:space="preserve">Alcaldía </w:t>
            </w:r>
            <w:r w:rsidRPr="008B0015">
              <w:rPr>
                <w:rFonts w:ascii="Arial" w:hAnsi="Arial" w:cs="Arial"/>
                <w:szCs w:val="16"/>
              </w:rPr>
              <w:t>o Municipio:</w:t>
            </w:r>
          </w:p>
          <w:p w:rsidR="00723C57" w:rsidRPr="008B0015" w:rsidRDefault="00723C57">
            <w:pPr>
              <w:spacing w:line="276" w:lineRule="auto"/>
              <w:rPr>
                <w:rFonts w:ascii="Arial" w:hAnsi="Arial" w:cs="Arial"/>
                <w:szCs w:val="16"/>
              </w:rPr>
            </w:pPr>
            <w:r w:rsidRPr="008B0015">
              <w:rPr>
                <w:rFonts w:ascii="Arial" w:hAnsi="Arial" w:cs="Arial"/>
                <w:szCs w:val="16"/>
              </w:rPr>
              <w:t>Código Postal:                                          Entidad federativa:</w:t>
            </w:r>
          </w:p>
          <w:p w:rsidR="00723C57" w:rsidRPr="008B0015" w:rsidRDefault="00723C57">
            <w:pPr>
              <w:spacing w:line="276" w:lineRule="auto"/>
              <w:rPr>
                <w:rFonts w:ascii="Arial" w:hAnsi="Arial" w:cs="Arial"/>
                <w:szCs w:val="16"/>
              </w:rPr>
            </w:pPr>
          </w:p>
          <w:p w:rsidR="00723C57" w:rsidRPr="008B0015" w:rsidRDefault="00723C57">
            <w:pPr>
              <w:spacing w:line="276" w:lineRule="auto"/>
              <w:rPr>
                <w:rFonts w:ascii="Arial" w:hAnsi="Arial" w:cs="Arial"/>
                <w:szCs w:val="16"/>
              </w:rPr>
            </w:pPr>
            <w:r w:rsidRPr="008B0015">
              <w:rPr>
                <w:rFonts w:ascii="Arial" w:hAnsi="Arial" w:cs="Arial"/>
                <w:szCs w:val="16"/>
              </w:rPr>
              <w:t>Teléfonos:                                                Fax:</w:t>
            </w:r>
          </w:p>
          <w:p w:rsidR="00723C57" w:rsidRPr="008B0015" w:rsidRDefault="00723C57">
            <w:pPr>
              <w:spacing w:line="276" w:lineRule="auto"/>
              <w:rPr>
                <w:rFonts w:ascii="Arial" w:hAnsi="Arial" w:cs="Arial"/>
                <w:szCs w:val="16"/>
              </w:rPr>
            </w:pPr>
            <w:r w:rsidRPr="008B0015">
              <w:rPr>
                <w:rFonts w:ascii="Arial" w:hAnsi="Arial" w:cs="Arial"/>
                <w:szCs w:val="16"/>
              </w:rPr>
              <w:t>Correo electrónico:</w:t>
            </w:r>
          </w:p>
          <w:p w:rsidR="00723C57" w:rsidRPr="008B0015" w:rsidRDefault="00723C57">
            <w:pPr>
              <w:spacing w:line="276" w:lineRule="auto"/>
              <w:rPr>
                <w:rFonts w:ascii="Arial" w:hAnsi="Arial" w:cs="Arial"/>
                <w:szCs w:val="16"/>
              </w:rPr>
            </w:pPr>
          </w:p>
          <w:p w:rsidR="00723C57" w:rsidRPr="008B0015" w:rsidRDefault="00723C57">
            <w:pPr>
              <w:spacing w:line="276" w:lineRule="auto"/>
              <w:rPr>
                <w:rFonts w:ascii="Arial" w:hAnsi="Arial" w:cs="Arial"/>
                <w:szCs w:val="16"/>
              </w:rPr>
            </w:pPr>
            <w:r w:rsidRPr="008B0015">
              <w:rPr>
                <w:rFonts w:ascii="Arial" w:hAnsi="Arial" w:cs="Arial"/>
                <w:szCs w:val="16"/>
              </w:rPr>
              <w:t xml:space="preserve">No. de la escritura pública en la que consta su acta constitutiva:                Fecha             Duración              </w:t>
            </w:r>
          </w:p>
          <w:p w:rsidR="00723C57" w:rsidRPr="008B0015" w:rsidRDefault="00723C57">
            <w:pPr>
              <w:spacing w:line="276" w:lineRule="auto"/>
              <w:rPr>
                <w:rFonts w:ascii="Arial" w:hAnsi="Arial" w:cs="Arial"/>
                <w:szCs w:val="16"/>
              </w:rPr>
            </w:pPr>
            <w:r w:rsidRPr="008B0015">
              <w:rPr>
                <w:rFonts w:ascii="Arial" w:hAnsi="Arial" w:cs="Arial"/>
                <w:szCs w:val="16"/>
              </w:rPr>
              <w:t>Nombre, número y lugar del Notario Público ante el cual se protocolizó la misma:</w:t>
            </w:r>
          </w:p>
          <w:p w:rsidR="00723C57" w:rsidRPr="008B0015" w:rsidRDefault="00723C57">
            <w:pPr>
              <w:spacing w:line="276" w:lineRule="auto"/>
              <w:rPr>
                <w:rFonts w:ascii="Arial" w:hAnsi="Arial" w:cs="Arial"/>
                <w:szCs w:val="16"/>
              </w:rPr>
            </w:pPr>
            <w:r w:rsidRPr="008B0015">
              <w:rPr>
                <w:rFonts w:ascii="Arial" w:hAnsi="Arial" w:cs="Arial"/>
                <w:szCs w:val="16"/>
              </w:rPr>
              <w:t>Relación de socios o asociados.-</w:t>
            </w:r>
          </w:p>
          <w:p w:rsidR="00723C57" w:rsidRPr="008B0015" w:rsidRDefault="00723C57">
            <w:pPr>
              <w:spacing w:line="276" w:lineRule="auto"/>
              <w:rPr>
                <w:rFonts w:ascii="Arial" w:hAnsi="Arial" w:cs="Arial"/>
                <w:szCs w:val="16"/>
              </w:rPr>
            </w:pPr>
            <w:r w:rsidRPr="008B0015">
              <w:rPr>
                <w:rFonts w:ascii="Arial" w:hAnsi="Arial" w:cs="Arial"/>
                <w:szCs w:val="16"/>
              </w:rPr>
              <w:t>Apellido Paterno:                                    Apellido Materno:                           Nombre(s):</w:t>
            </w:r>
          </w:p>
          <w:p w:rsidR="00723C57" w:rsidRPr="008B0015" w:rsidRDefault="00723C57">
            <w:pPr>
              <w:spacing w:line="276" w:lineRule="auto"/>
              <w:rPr>
                <w:rFonts w:ascii="Arial" w:hAnsi="Arial" w:cs="Arial"/>
                <w:szCs w:val="16"/>
              </w:rPr>
            </w:pPr>
            <w:r w:rsidRPr="008B0015">
              <w:rPr>
                <w:rFonts w:ascii="Arial" w:hAnsi="Arial" w:cs="Arial"/>
                <w:szCs w:val="16"/>
              </w:rPr>
              <w:t>Descripción del objeto social:</w:t>
            </w:r>
          </w:p>
          <w:p w:rsidR="00723C57" w:rsidRPr="008B0015" w:rsidRDefault="00723C57">
            <w:pPr>
              <w:spacing w:line="276" w:lineRule="auto"/>
              <w:rPr>
                <w:rFonts w:ascii="Arial" w:hAnsi="Arial" w:cs="Arial"/>
                <w:szCs w:val="16"/>
              </w:rPr>
            </w:pPr>
          </w:p>
          <w:p w:rsidR="00723C57" w:rsidRPr="008B0015" w:rsidRDefault="00723C57">
            <w:pPr>
              <w:spacing w:line="276" w:lineRule="auto"/>
              <w:rPr>
                <w:rFonts w:ascii="Arial" w:hAnsi="Arial" w:cs="Arial"/>
                <w:szCs w:val="16"/>
              </w:rPr>
            </w:pPr>
            <w:r w:rsidRPr="008B0015">
              <w:rPr>
                <w:rFonts w:ascii="Arial" w:hAnsi="Arial" w:cs="Arial"/>
                <w:szCs w:val="16"/>
              </w:rPr>
              <w:t>Reformas al acta constitutiva:</w:t>
            </w:r>
          </w:p>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Fecha y datos de inscripción en el Registro Público correspondiente.</w:t>
            </w:r>
          </w:p>
        </w:tc>
      </w:tr>
      <w:tr w:rsidR="00723C57" w:rsidRPr="008B0015" w:rsidTr="00723C57">
        <w:trPr>
          <w:jc w:val="center"/>
        </w:trPr>
        <w:tc>
          <w:tcPr>
            <w:tcW w:w="10015" w:type="dxa"/>
            <w:tcBorders>
              <w:top w:val="nil"/>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Nombre del apoderado o representante:</w:t>
            </w:r>
          </w:p>
          <w:p w:rsidR="00723C57" w:rsidRPr="008B0015" w:rsidRDefault="00723C57">
            <w:pPr>
              <w:spacing w:line="276" w:lineRule="auto"/>
              <w:rPr>
                <w:rFonts w:ascii="Arial" w:hAnsi="Arial" w:cs="Arial"/>
                <w:szCs w:val="16"/>
              </w:rPr>
            </w:pPr>
            <w:r w:rsidRPr="008B0015">
              <w:rPr>
                <w:rFonts w:ascii="Arial" w:hAnsi="Arial" w:cs="Arial"/>
                <w:szCs w:val="16"/>
              </w:rPr>
              <w:t>Datos del documento mediante el cual acredita su personalidad y facultades.-</w:t>
            </w:r>
          </w:p>
          <w:p w:rsidR="00723C57" w:rsidRPr="008B0015" w:rsidRDefault="00723C57">
            <w:pPr>
              <w:spacing w:line="276" w:lineRule="auto"/>
              <w:rPr>
                <w:rFonts w:ascii="Arial" w:hAnsi="Arial" w:cs="Arial"/>
                <w:szCs w:val="16"/>
              </w:rPr>
            </w:pPr>
            <w:r w:rsidRPr="008B0015">
              <w:rPr>
                <w:rFonts w:ascii="Arial" w:hAnsi="Arial" w:cs="Arial"/>
                <w:szCs w:val="16"/>
              </w:rPr>
              <w:t>Escritura pública número:                                           Fecha:</w:t>
            </w:r>
          </w:p>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Nombre, número y lugar del Notario Público ante el cual se protocolizó la misma:</w:t>
            </w:r>
          </w:p>
        </w:tc>
      </w:tr>
    </w:tbl>
    <w:p w:rsidR="00723C57" w:rsidRPr="008B0015" w:rsidRDefault="00723C57" w:rsidP="00723C57">
      <w:pPr>
        <w:rPr>
          <w:rFonts w:ascii="Arial" w:eastAsiaTheme="minorHAnsi" w:hAnsi="Arial" w:cs="Arial"/>
          <w:szCs w:val="16"/>
          <w:lang w:eastAsia="en-US"/>
        </w:rPr>
      </w:pPr>
    </w:p>
    <w:p w:rsidR="00723C57" w:rsidRPr="008B0015" w:rsidRDefault="00723C57" w:rsidP="00723C57">
      <w:pPr>
        <w:rPr>
          <w:rFonts w:ascii="Arial" w:hAnsi="Arial" w:cs="Arial"/>
          <w:szCs w:val="16"/>
        </w:rPr>
      </w:pPr>
      <w:r w:rsidRPr="008B0015">
        <w:rPr>
          <w:rFonts w:ascii="Arial" w:hAnsi="Arial" w:cs="Arial"/>
          <w:szCs w:val="16"/>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723C57" w:rsidRPr="008B0015" w:rsidRDefault="00723C57" w:rsidP="00723C57">
      <w:pPr>
        <w:jc w:val="center"/>
        <w:rPr>
          <w:rFonts w:ascii="Arial" w:hAnsi="Arial" w:cs="Arial"/>
          <w:szCs w:val="16"/>
        </w:rPr>
      </w:pPr>
      <w:r w:rsidRPr="008B0015">
        <w:rPr>
          <w:rFonts w:ascii="Arial" w:hAnsi="Arial" w:cs="Arial"/>
          <w:szCs w:val="16"/>
        </w:rPr>
        <w:t>(Lugar y fecha)</w:t>
      </w:r>
    </w:p>
    <w:p w:rsidR="00723C57" w:rsidRPr="008B0015" w:rsidRDefault="00723C57" w:rsidP="00723C57">
      <w:pPr>
        <w:jc w:val="center"/>
        <w:rPr>
          <w:rFonts w:ascii="Arial" w:hAnsi="Arial" w:cs="Arial"/>
          <w:szCs w:val="16"/>
        </w:rPr>
      </w:pPr>
      <w:r w:rsidRPr="008B0015">
        <w:rPr>
          <w:rFonts w:ascii="Arial" w:hAnsi="Arial" w:cs="Arial"/>
          <w:szCs w:val="16"/>
        </w:rPr>
        <w:t>Protesto lo necesario</w:t>
      </w:r>
    </w:p>
    <w:p w:rsidR="00723C57" w:rsidRPr="008B0015" w:rsidRDefault="00723C57" w:rsidP="00723C57">
      <w:pPr>
        <w:jc w:val="center"/>
        <w:rPr>
          <w:rFonts w:ascii="Arial" w:hAnsi="Arial" w:cs="Arial"/>
          <w:szCs w:val="16"/>
        </w:rPr>
      </w:pPr>
      <w:r w:rsidRPr="008B0015">
        <w:rPr>
          <w:rFonts w:ascii="Arial" w:hAnsi="Arial" w:cs="Arial"/>
          <w:szCs w:val="16"/>
        </w:rPr>
        <w:t>(Nombre y firma)</w:t>
      </w:r>
    </w:p>
    <w:p w:rsidR="00723C57" w:rsidRPr="008B0015" w:rsidRDefault="00723C57" w:rsidP="00723C57">
      <w:pPr>
        <w:jc w:val="center"/>
        <w:rPr>
          <w:rFonts w:ascii="Arial" w:hAnsi="Arial" w:cs="Arial"/>
          <w:b/>
          <w:bCs/>
          <w:szCs w:val="16"/>
        </w:rPr>
      </w:pPr>
      <w:r w:rsidRPr="008B0015">
        <w:rPr>
          <w:rFonts w:ascii="Arial" w:hAnsi="Arial" w:cs="Arial"/>
          <w:szCs w:val="16"/>
        </w:rPr>
        <w:br w:type="page"/>
      </w:r>
      <w:r w:rsidRPr="008B0015">
        <w:rPr>
          <w:rFonts w:ascii="Arial" w:hAnsi="Arial" w:cs="Arial"/>
          <w:b/>
          <w:bCs/>
          <w:szCs w:val="16"/>
        </w:rPr>
        <w:lastRenderedPageBreak/>
        <w:t>Anexo Número 3 (TRES)</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FORMATO DE CARTA RELATIVA AL PUNTO 6 INCISO b)</w:t>
      </w:r>
    </w:p>
    <w:p w:rsidR="00723C57" w:rsidRPr="008B0015" w:rsidRDefault="00723C57" w:rsidP="00723C57">
      <w:pPr>
        <w:rPr>
          <w:rFonts w:ascii="Arial" w:hAnsi="Arial" w:cs="Arial"/>
          <w:szCs w:val="16"/>
        </w:rPr>
      </w:pPr>
      <w:r w:rsidRPr="008B0015">
        <w:rPr>
          <w:rFonts w:ascii="Arial" w:hAnsi="Arial" w:cs="Arial"/>
          <w:szCs w:val="16"/>
        </w:rPr>
        <w:t>INSTITUTO MEXICANO DEL SEGURO SOCIAL</w:t>
      </w:r>
    </w:p>
    <w:p w:rsidR="00723C57" w:rsidRPr="008B0015" w:rsidRDefault="00723C57" w:rsidP="00723C57">
      <w:pPr>
        <w:rPr>
          <w:rFonts w:ascii="Arial" w:hAnsi="Arial" w:cs="Arial"/>
          <w:szCs w:val="16"/>
        </w:rPr>
      </w:pPr>
      <w:r w:rsidRPr="008B0015">
        <w:rPr>
          <w:rFonts w:ascii="Arial" w:hAnsi="Arial" w:cs="Arial"/>
          <w:szCs w:val="16"/>
        </w:rPr>
        <w:t>CONVOCANTE</w:t>
      </w:r>
    </w:p>
    <w:p w:rsidR="00723C57" w:rsidRPr="008B0015" w:rsidRDefault="00723C57" w:rsidP="00723C57">
      <w:pPr>
        <w:rPr>
          <w:rFonts w:ascii="Arial" w:hAnsi="Arial" w:cs="Arial"/>
          <w:szCs w:val="16"/>
        </w:rPr>
      </w:pPr>
      <w:r w:rsidRPr="008B0015">
        <w:rPr>
          <w:rFonts w:ascii="Arial" w:hAnsi="Arial" w:cs="Arial"/>
          <w:szCs w:val="16"/>
        </w:rPr>
        <w:t>PRESENTE</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 xml:space="preserve">QUE MI REPRESENTADA NO SE ENCUENTRA </w:t>
      </w:r>
      <w:r w:rsidR="0099641B" w:rsidRPr="008B0015">
        <w:rPr>
          <w:rFonts w:ascii="Arial" w:hAnsi="Arial" w:cs="Arial"/>
          <w:szCs w:val="16"/>
        </w:rPr>
        <w:t>EN LOS SUPUESTOS DEL ARTÍCULO 71</w:t>
      </w:r>
      <w:r w:rsidRPr="008B0015">
        <w:rPr>
          <w:rFonts w:ascii="Arial" w:hAnsi="Arial" w:cs="Arial"/>
          <w:szCs w:val="16"/>
        </w:rPr>
        <w:t xml:space="preserve"> Y EN EL ANTEP</w:t>
      </w:r>
      <w:r w:rsidR="0099641B" w:rsidRPr="008B0015">
        <w:rPr>
          <w:rFonts w:ascii="Arial" w:hAnsi="Arial" w:cs="Arial"/>
          <w:szCs w:val="16"/>
        </w:rPr>
        <w:t>ENÚLTIMO PÁRRAFO DEL ARTÍCULO 90</w:t>
      </w:r>
      <w:r w:rsidRPr="008B0015">
        <w:rPr>
          <w:rFonts w:ascii="Arial" w:hAnsi="Arial" w:cs="Arial"/>
          <w:szCs w:val="16"/>
        </w:rPr>
        <w:t xml:space="preserve"> DE LA LEY DE ADQUISICIONES, ARRENDAMIENTOS Y SERVICIOS DEL SECTOR PÚBLICO.</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LUGAR Y FECHA</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_______________________________________________________________</w:t>
      </w:r>
    </w:p>
    <w:p w:rsidR="00723C57" w:rsidRPr="008B0015" w:rsidRDefault="00723C57" w:rsidP="00723C57">
      <w:pPr>
        <w:rPr>
          <w:rFonts w:ascii="Arial" w:hAnsi="Arial" w:cs="Arial"/>
          <w:szCs w:val="16"/>
        </w:rPr>
      </w:pPr>
      <w:r w:rsidRPr="008B0015">
        <w:rPr>
          <w:rFonts w:ascii="Arial" w:hAnsi="Arial" w:cs="Arial"/>
          <w:szCs w:val="16"/>
        </w:rPr>
        <w:t>(NOMBRE Y FIRMA DEL REPRESENTANTE LEGAL)</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spacing w:after="200" w:line="276" w:lineRule="auto"/>
        <w:rPr>
          <w:rFonts w:ascii="Arial" w:hAnsi="Arial" w:cs="Arial"/>
          <w:b/>
          <w:bCs/>
          <w:szCs w:val="16"/>
        </w:rPr>
      </w:pPr>
      <w:r w:rsidRPr="008B0015">
        <w:rPr>
          <w:rFonts w:ascii="Arial" w:hAnsi="Arial" w:cs="Arial"/>
          <w:b/>
          <w:bCs/>
          <w:szCs w:val="16"/>
        </w:rPr>
        <w:br w:type="page"/>
      </w:r>
    </w:p>
    <w:p w:rsidR="00723C57" w:rsidRPr="008B0015" w:rsidRDefault="00723C57" w:rsidP="00723C57">
      <w:pPr>
        <w:jc w:val="center"/>
        <w:rPr>
          <w:rFonts w:ascii="Arial" w:hAnsi="Arial" w:cs="Arial"/>
          <w:b/>
          <w:bCs/>
          <w:szCs w:val="16"/>
        </w:rPr>
      </w:pPr>
      <w:r w:rsidRPr="008B0015">
        <w:rPr>
          <w:rFonts w:ascii="Arial" w:hAnsi="Arial" w:cs="Arial"/>
          <w:b/>
          <w:bCs/>
          <w:szCs w:val="16"/>
        </w:rPr>
        <w:lastRenderedPageBreak/>
        <w:t>Anexo Número 4 (Cuatro)</w:t>
      </w:r>
    </w:p>
    <w:p w:rsidR="00723C57" w:rsidRPr="008B0015" w:rsidRDefault="00723C57" w:rsidP="00723C57">
      <w:pPr>
        <w:rPr>
          <w:rFonts w:ascii="Arial" w:hAnsi="Arial" w:cs="Arial"/>
          <w:szCs w:val="16"/>
        </w:rPr>
      </w:pPr>
    </w:p>
    <w:p w:rsidR="00723C57" w:rsidRPr="008B0015" w:rsidRDefault="00723C57" w:rsidP="00723C57">
      <w:pPr>
        <w:jc w:val="both"/>
        <w:rPr>
          <w:rFonts w:ascii="Arial" w:hAnsi="Arial" w:cs="Arial"/>
          <w:szCs w:val="16"/>
        </w:rPr>
      </w:pPr>
      <w:r w:rsidRPr="008B0015">
        <w:rPr>
          <w:rFonts w:ascii="Arial" w:hAnsi="Arial" w:cs="Arial"/>
          <w:szCs w:val="16"/>
        </w:rPr>
        <w:t xml:space="preserve">FORMATO PARA LA MANIFESTACIÓN QUE DEBERÁN PRESENTAR LOS PROVEEDORES QUE PARTICIPEN EN </w:t>
      </w:r>
      <w:r w:rsidR="001108BC" w:rsidRPr="008B0015">
        <w:rPr>
          <w:rFonts w:ascii="Arial" w:hAnsi="Arial" w:cs="Arial"/>
          <w:szCs w:val="16"/>
        </w:rPr>
        <w:t>INVITACIÓN A CUANDO MENOS TRES PERSONAS</w:t>
      </w:r>
      <w:r w:rsidRPr="008B0015">
        <w:rPr>
          <w:rFonts w:ascii="Arial" w:hAnsi="Arial" w:cs="Arial"/>
          <w:szCs w:val="16"/>
        </w:rPr>
        <w:t xml:space="preserve">NACIONAL PARA LA ADQUISICIÓN DE BIENES, Y DAR CUMPLIMIENTO A LO DISPUESTO EN LA REGLA 5.2  </w:t>
      </w:r>
    </w:p>
    <w:p w:rsidR="00723C57" w:rsidRPr="008B0015" w:rsidRDefault="00723C57" w:rsidP="00723C57">
      <w:pPr>
        <w:jc w:val="both"/>
        <w:rPr>
          <w:rFonts w:ascii="Arial" w:hAnsi="Arial" w:cs="Arial"/>
          <w:szCs w:val="16"/>
        </w:rPr>
      </w:pPr>
      <w:r w:rsidRPr="008B0015">
        <w:rPr>
          <w:rFonts w:ascii="Arial" w:hAnsi="Arial" w:cs="Arial"/>
          <w:szCs w:val="16"/>
        </w:rPr>
        <w:t xml:space="preserve">____ </w:t>
      </w:r>
      <w:proofErr w:type="gramStart"/>
      <w:r w:rsidRPr="008B0015">
        <w:rPr>
          <w:rFonts w:ascii="Arial" w:hAnsi="Arial" w:cs="Arial"/>
          <w:szCs w:val="16"/>
        </w:rPr>
        <w:t>de</w:t>
      </w:r>
      <w:proofErr w:type="gramEnd"/>
      <w:r w:rsidRPr="008B0015">
        <w:rPr>
          <w:rFonts w:ascii="Arial" w:hAnsi="Arial" w:cs="Arial"/>
          <w:szCs w:val="16"/>
        </w:rPr>
        <w:t xml:space="preserve"> _______________ </w:t>
      </w:r>
      <w:proofErr w:type="spellStart"/>
      <w:r w:rsidRPr="008B0015">
        <w:rPr>
          <w:rFonts w:ascii="Arial" w:hAnsi="Arial" w:cs="Arial"/>
          <w:szCs w:val="16"/>
        </w:rPr>
        <w:t>de</w:t>
      </w:r>
      <w:proofErr w:type="spellEnd"/>
      <w:r w:rsidRPr="008B0015">
        <w:rPr>
          <w:rFonts w:ascii="Arial" w:hAnsi="Arial" w:cs="Arial"/>
          <w:szCs w:val="16"/>
        </w:rPr>
        <w:t xml:space="preserve"> ______ (1)</w:t>
      </w:r>
    </w:p>
    <w:p w:rsidR="00723C57" w:rsidRPr="008B0015" w:rsidRDefault="00723C57" w:rsidP="00723C57">
      <w:pPr>
        <w:jc w:val="both"/>
        <w:rPr>
          <w:rFonts w:ascii="Arial" w:hAnsi="Arial" w:cs="Arial"/>
          <w:szCs w:val="16"/>
        </w:rPr>
      </w:pPr>
      <w:r w:rsidRPr="008B0015">
        <w:rPr>
          <w:rFonts w:ascii="Arial" w:hAnsi="Arial" w:cs="Arial"/>
          <w:szCs w:val="16"/>
        </w:rPr>
        <w:t>INSTITUTO MEXICANO DEL SEGURO SOCIAL</w:t>
      </w:r>
    </w:p>
    <w:p w:rsidR="00723C57" w:rsidRPr="008B0015" w:rsidRDefault="00723C57" w:rsidP="00723C57">
      <w:pPr>
        <w:jc w:val="both"/>
        <w:rPr>
          <w:rFonts w:ascii="Arial" w:hAnsi="Arial" w:cs="Arial"/>
          <w:szCs w:val="16"/>
        </w:rPr>
      </w:pPr>
      <w:r w:rsidRPr="008B0015">
        <w:rPr>
          <w:rFonts w:ascii="Arial" w:hAnsi="Arial" w:cs="Arial"/>
          <w:szCs w:val="16"/>
        </w:rPr>
        <w:t>CONVOCANTE</w:t>
      </w:r>
    </w:p>
    <w:p w:rsidR="00723C57" w:rsidRPr="008B0015" w:rsidRDefault="00723C57" w:rsidP="00723C57">
      <w:pPr>
        <w:jc w:val="both"/>
        <w:rPr>
          <w:rFonts w:ascii="Arial" w:hAnsi="Arial" w:cs="Arial"/>
          <w:szCs w:val="16"/>
        </w:rPr>
      </w:pPr>
      <w:r w:rsidRPr="008B0015">
        <w:rPr>
          <w:rFonts w:ascii="Arial" w:hAnsi="Arial" w:cs="Arial"/>
          <w:szCs w:val="16"/>
        </w:rPr>
        <w:t>PRESENTE.</w:t>
      </w:r>
    </w:p>
    <w:p w:rsidR="00723C57" w:rsidRPr="008B0015" w:rsidRDefault="00723C57" w:rsidP="00723C57">
      <w:pPr>
        <w:jc w:val="both"/>
        <w:rPr>
          <w:rFonts w:ascii="Arial" w:hAnsi="Arial" w:cs="Arial"/>
          <w:szCs w:val="16"/>
        </w:rPr>
      </w:pPr>
      <w:r w:rsidRPr="008B0015">
        <w:rPr>
          <w:rFonts w:ascii="Arial" w:hAnsi="Arial" w:cs="Arial"/>
          <w:szCs w:val="16"/>
        </w:rPr>
        <w:t>Me refiero al procedimiento ________</w:t>
      </w:r>
      <w:proofErr w:type="gramStart"/>
      <w:r w:rsidRPr="008B0015">
        <w:rPr>
          <w:rFonts w:ascii="Arial" w:hAnsi="Arial" w:cs="Arial"/>
          <w:szCs w:val="16"/>
        </w:rPr>
        <w:t>_(</w:t>
      </w:r>
      <w:proofErr w:type="gramEnd"/>
      <w:r w:rsidRPr="008B0015">
        <w:rPr>
          <w:rFonts w:ascii="Arial" w:hAnsi="Arial" w:cs="Arial"/>
          <w:szCs w:val="16"/>
        </w:rPr>
        <w:t>3)_________ No._____(4)____ en el que mi representada, la empresa __________________(5)_____________participa a través de la presente propuesta.</w:t>
      </w: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r w:rsidRPr="008B0015">
        <w:rPr>
          <w:rFonts w:ascii="Arial" w:hAnsi="Arial" w:cs="Arial"/>
          <w:szCs w:val="16"/>
        </w:rPr>
        <w:t xml:space="preserve">Sobre el particular, y en los términos de lo previsto en las “Reglas para la celebración de </w:t>
      </w:r>
      <w:r w:rsidR="00F62943" w:rsidRPr="008B0015">
        <w:rPr>
          <w:rFonts w:ascii="Arial" w:hAnsi="Arial" w:cs="Arial"/>
          <w:szCs w:val="16"/>
        </w:rPr>
        <w:t>invitación a cuando menos tres personas</w:t>
      </w:r>
      <w:r w:rsidRPr="008B0015">
        <w:rPr>
          <w:rFonts w:ascii="Arial" w:hAnsi="Arial" w:cs="Arial"/>
          <w:szCs w:val="16"/>
        </w:rPr>
        <w:t>, el que suscribe manifiesta “Bajo Protesta de Decir Verdad”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 o __(7)___% como caso de excepción.</w:t>
      </w:r>
    </w:p>
    <w:p w:rsidR="00723C57" w:rsidRPr="008B0015" w:rsidRDefault="00723C57" w:rsidP="00723C57">
      <w:pPr>
        <w:jc w:val="both"/>
        <w:rPr>
          <w:rFonts w:ascii="Arial" w:hAnsi="Arial" w:cs="Arial"/>
          <w:szCs w:val="16"/>
        </w:rPr>
      </w:pPr>
      <w:r w:rsidRPr="008B0015">
        <w:rPr>
          <w:rFonts w:ascii="Arial" w:hAnsi="Arial" w:cs="Arial"/>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723C57" w:rsidRPr="008B0015" w:rsidRDefault="00723C57" w:rsidP="00723C57">
      <w:pPr>
        <w:jc w:val="both"/>
        <w:rPr>
          <w:rFonts w:ascii="Arial" w:hAnsi="Arial" w:cs="Arial"/>
          <w:szCs w:val="16"/>
        </w:rPr>
      </w:pPr>
    </w:p>
    <w:tbl>
      <w:tblPr>
        <w:tblpPr w:leftFromText="132" w:rightFromText="132" w:bottomFromText="110" w:vertAnchor="text"/>
        <w:tblW w:w="0" w:type="auto"/>
        <w:tblCellMar>
          <w:left w:w="0" w:type="dxa"/>
          <w:right w:w="0" w:type="dxa"/>
        </w:tblCellMar>
        <w:tblLook w:val="04A0" w:firstRow="1" w:lastRow="0" w:firstColumn="1" w:lastColumn="0" w:noHBand="0" w:noVBand="1"/>
      </w:tblPr>
      <w:tblGrid>
        <w:gridCol w:w="4490"/>
      </w:tblGrid>
      <w:tr w:rsidR="00723C57" w:rsidRPr="008B0015" w:rsidTr="00723C57">
        <w:trPr>
          <w:cantSplit/>
          <w:trHeight w:val="890"/>
        </w:trPr>
        <w:tc>
          <w:tcPr>
            <w:tcW w:w="4490" w:type="dxa"/>
            <w:tcMar>
              <w:top w:w="0" w:type="dxa"/>
              <w:left w:w="70" w:type="dxa"/>
              <w:bottom w:w="0" w:type="dxa"/>
              <w:right w:w="70"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ATENTAMENTE</w:t>
            </w:r>
          </w:p>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________________(8)_____________</w:t>
            </w:r>
          </w:p>
        </w:tc>
      </w:tr>
    </w:tbl>
    <w:p w:rsidR="00723C57" w:rsidRPr="008B0015" w:rsidRDefault="00723C57" w:rsidP="00723C57">
      <w:pPr>
        <w:jc w:val="both"/>
        <w:rPr>
          <w:rFonts w:ascii="Arial" w:eastAsiaTheme="minorHAnsi" w:hAnsi="Arial" w:cs="Arial"/>
          <w:szCs w:val="16"/>
          <w:lang w:eastAsia="en-US"/>
        </w:rPr>
      </w:pP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p>
    <w:tbl>
      <w:tblPr>
        <w:tblpPr w:leftFromText="132" w:rightFromText="132" w:bottomFromText="110" w:vertAnchor="text"/>
        <w:tblW w:w="0" w:type="auto"/>
        <w:tblCellMar>
          <w:left w:w="0" w:type="dxa"/>
          <w:right w:w="0" w:type="dxa"/>
        </w:tblCellMar>
        <w:tblLook w:val="04A0" w:firstRow="1" w:lastRow="0" w:firstColumn="1" w:lastColumn="0" w:noHBand="0" w:noVBand="1"/>
      </w:tblPr>
      <w:tblGrid>
        <w:gridCol w:w="3085"/>
        <w:gridCol w:w="992"/>
      </w:tblGrid>
      <w:tr w:rsidR="00723C57" w:rsidRPr="008B0015" w:rsidTr="00723C57">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 xml:space="preserve">A partir del 28 de junio de 2011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60%</w:t>
            </w:r>
          </w:p>
        </w:tc>
      </w:tr>
      <w:tr w:rsidR="00723C57" w:rsidRPr="008B0015" w:rsidTr="00723C57">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 xml:space="preserve">A partir del 28 de junio de 2012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65%</w:t>
            </w:r>
          </w:p>
        </w:tc>
      </w:tr>
    </w:tbl>
    <w:p w:rsidR="00723C57" w:rsidRPr="008B0015" w:rsidRDefault="00723C57" w:rsidP="00723C57">
      <w:pPr>
        <w:jc w:val="both"/>
        <w:rPr>
          <w:rFonts w:ascii="Arial" w:eastAsiaTheme="minorHAnsi" w:hAnsi="Arial" w:cs="Arial"/>
          <w:szCs w:val="16"/>
          <w:lang w:eastAsia="en-US"/>
        </w:rPr>
      </w:pP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r w:rsidRPr="008B0015">
        <w:rPr>
          <w:rFonts w:ascii="Arial" w:hAnsi="Arial" w:cs="Arial"/>
          <w:szCs w:val="16"/>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723C57" w:rsidRPr="008B0015" w:rsidRDefault="00723C57" w:rsidP="00723C57">
      <w:pPr>
        <w:jc w:val="both"/>
        <w:rPr>
          <w:rFonts w:ascii="Arial" w:hAnsi="Arial" w:cs="Arial"/>
          <w:szCs w:val="16"/>
        </w:rPr>
      </w:pPr>
      <w:r w:rsidRPr="008B0015">
        <w:rPr>
          <w:rFonts w:ascii="Arial" w:hAnsi="Arial" w:cs="Arial"/>
          <w:szCs w:val="16"/>
        </w:rPr>
        <w:t xml:space="preserve">INSTRUCTIVO PARA EL LLENADO DEL FORMATO PARA LA MANIFESTACIÓN QUE DEBERÁN PRESENTAR LOS PROVEEDORES QUE PARTICIPEN EN </w:t>
      </w:r>
      <w:r w:rsidR="00F62943" w:rsidRPr="008B0015">
        <w:rPr>
          <w:rFonts w:ascii="Arial" w:hAnsi="Arial" w:cs="Arial"/>
          <w:szCs w:val="16"/>
        </w:rPr>
        <w:t>invitación a cuando menos tres personas</w:t>
      </w:r>
      <w:r w:rsidRPr="008B0015">
        <w:rPr>
          <w:rFonts w:ascii="Arial" w:hAnsi="Arial" w:cs="Arial"/>
          <w:szCs w:val="16"/>
        </w:rPr>
        <w:t xml:space="preserve"> PARA LA ADQUISICIÓN DE BIENES, Y DAR CUMPLIMIENTO A LO DISPUESTO EN LA REGLA 5.2</w:t>
      </w:r>
    </w:p>
    <w:p w:rsidR="00723C57" w:rsidRPr="008B0015" w:rsidRDefault="00723C57" w:rsidP="00723C57">
      <w:pPr>
        <w:jc w:val="both"/>
        <w:rPr>
          <w:rFonts w:ascii="Arial" w:hAnsi="Arial" w:cs="Arial"/>
          <w:szCs w:val="16"/>
        </w:rPr>
      </w:pPr>
    </w:p>
    <w:tbl>
      <w:tblPr>
        <w:tblW w:w="8172" w:type="dxa"/>
        <w:jc w:val="center"/>
        <w:tblCellMar>
          <w:left w:w="0" w:type="dxa"/>
          <w:right w:w="0" w:type="dxa"/>
        </w:tblCellMar>
        <w:tblLook w:val="04A0" w:firstRow="1" w:lastRow="0" w:firstColumn="1" w:lastColumn="0" w:noHBand="0" w:noVBand="1"/>
      </w:tblPr>
      <w:tblGrid>
        <w:gridCol w:w="999"/>
        <w:gridCol w:w="7173"/>
      </w:tblGrid>
      <w:tr w:rsidR="00723C57" w:rsidRPr="008B0015" w:rsidTr="00723C57">
        <w:trPr>
          <w:trHeight w:val="20"/>
          <w:jc w:val="center"/>
        </w:trPr>
        <w:tc>
          <w:tcPr>
            <w:tcW w:w="999" w:type="dxa"/>
            <w:tcBorders>
              <w:top w:val="single" w:sz="8" w:space="0" w:color="auto"/>
              <w:left w:val="single" w:sz="8" w:space="0" w:color="auto"/>
              <w:bottom w:val="single" w:sz="8" w:space="0" w:color="auto"/>
              <w:right w:val="single" w:sz="8" w:space="0" w:color="auto"/>
            </w:tcBorders>
            <w:shd w:val="clear" w:color="auto" w:fill="D9D9D9"/>
            <w:noWrap/>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NUMERO</w:t>
            </w:r>
          </w:p>
        </w:tc>
        <w:tc>
          <w:tcPr>
            <w:tcW w:w="9217" w:type="dxa"/>
            <w:tcBorders>
              <w:top w:val="single" w:sz="8" w:space="0" w:color="auto"/>
              <w:left w:val="nil"/>
              <w:bottom w:val="single" w:sz="8" w:space="0" w:color="auto"/>
              <w:right w:val="single" w:sz="8" w:space="0" w:color="auto"/>
            </w:tcBorders>
            <w:shd w:val="clear" w:color="auto" w:fill="D9D9D9"/>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DESCRIPCIÓN</w:t>
            </w:r>
          </w:p>
        </w:tc>
      </w:tr>
      <w:tr w:rsidR="00723C57" w:rsidRPr="008B0015"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1</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Señalar la fecha de suscripción del documento.</w:t>
            </w:r>
          </w:p>
        </w:tc>
      </w:tr>
      <w:tr w:rsidR="00723C57" w:rsidRPr="008B0015"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2</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Anotar el nombre de la dependencia o entidad que invita o convoca.</w:t>
            </w:r>
          </w:p>
        </w:tc>
      </w:tr>
      <w:tr w:rsidR="00723C57" w:rsidRPr="008B0015"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3</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 xml:space="preserve">Precisar el procedimiento de contratación de que se trate, </w:t>
            </w:r>
            <w:r w:rsidR="001108BC" w:rsidRPr="008B0015">
              <w:rPr>
                <w:rFonts w:ascii="Arial" w:hAnsi="Arial" w:cs="Arial"/>
                <w:szCs w:val="16"/>
              </w:rPr>
              <w:t xml:space="preserve">Invitación a Cuando Menos Tres </w:t>
            </w:r>
            <w:proofErr w:type="spellStart"/>
            <w:r w:rsidR="001108BC" w:rsidRPr="008B0015">
              <w:rPr>
                <w:rFonts w:ascii="Arial" w:hAnsi="Arial" w:cs="Arial"/>
                <w:szCs w:val="16"/>
              </w:rPr>
              <w:t>Personas</w:t>
            </w:r>
            <w:r w:rsidRPr="008B0015">
              <w:rPr>
                <w:rFonts w:ascii="Arial" w:hAnsi="Arial" w:cs="Arial"/>
                <w:szCs w:val="16"/>
              </w:rPr>
              <w:t>o</w:t>
            </w:r>
            <w:proofErr w:type="spellEnd"/>
            <w:r w:rsidRPr="008B0015">
              <w:rPr>
                <w:rFonts w:ascii="Arial" w:hAnsi="Arial" w:cs="Arial"/>
                <w:szCs w:val="16"/>
              </w:rPr>
              <w:t xml:space="preserve"> </w:t>
            </w:r>
            <w:r w:rsidR="001108BC" w:rsidRPr="008B0015">
              <w:rPr>
                <w:rFonts w:ascii="Arial" w:hAnsi="Arial" w:cs="Arial"/>
                <w:szCs w:val="16"/>
              </w:rPr>
              <w:t>INVITACIÓN A CUANDO MENOS TRES PERSONAS</w:t>
            </w:r>
            <w:r w:rsidRPr="008B0015">
              <w:rPr>
                <w:rFonts w:ascii="Arial" w:hAnsi="Arial" w:cs="Arial"/>
                <w:szCs w:val="16"/>
              </w:rPr>
              <w:t xml:space="preserve">INTERNACIONAL BAJO COBERTURA DE </w:t>
            </w:r>
            <w:proofErr w:type="gramStart"/>
            <w:r w:rsidRPr="008B0015">
              <w:rPr>
                <w:rFonts w:ascii="Arial" w:hAnsi="Arial" w:cs="Arial"/>
                <w:szCs w:val="16"/>
              </w:rPr>
              <w:t>TRATADOS .</w:t>
            </w:r>
            <w:proofErr w:type="gramEnd"/>
          </w:p>
        </w:tc>
      </w:tr>
      <w:tr w:rsidR="00723C57" w:rsidRPr="008B0015"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4</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Indicar el número respectivo.</w:t>
            </w:r>
          </w:p>
        </w:tc>
      </w:tr>
      <w:tr w:rsidR="00723C57" w:rsidRPr="008B0015"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5</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Citar el nombre o razón social o denominación de la empresa oferente.</w:t>
            </w:r>
          </w:p>
        </w:tc>
      </w:tr>
      <w:tr w:rsidR="00723C57" w:rsidRPr="008B0015"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6</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Señalar el número de partida (clave) que corresponda.</w:t>
            </w:r>
          </w:p>
        </w:tc>
      </w:tr>
      <w:tr w:rsidR="00723C57" w:rsidRPr="008B0015"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7</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Establecer el porcentaje correspondiente al Capítulo III, de los casos de excepción al contenido nacional,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723C57" w:rsidRPr="008B0015" w:rsidTr="00723C57">
        <w:trPr>
          <w:trHeight w:val="20"/>
          <w:jc w:val="center"/>
        </w:trPr>
        <w:tc>
          <w:tcPr>
            <w:tcW w:w="999"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8</w:t>
            </w:r>
          </w:p>
        </w:tc>
        <w:tc>
          <w:tcPr>
            <w:tcW w:w="9217"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Anotar el nombre y firma del representante de la empresa oferente.</w:t>
            </w:r>
          </w:p>
        </w:tc>
      </w:tr>
    </w:tbl>
    <w:p w:rsidR="00723C57" w:rsidRPr="008B0015" w:rsidRDefault="00723C57" w:rsidP="00723C57">
      <w:pPr>
        <w:jc w:val="both"/>
        <w:rPr>
          <w:rFonts w:ascii="Arial" w:eastAsiaTheme="minorHAnsi" w:hAnsi="Arial" w:cs="Arial"/>
          <w:szCs w:val="16"/>
          <w:lang w:eastAsia="en-US"/>
        </w:rPr>
      </w:pPr>
      <w:r w:rsidRPr="008B0015">
        <w:rPr>
          <w:rFonts w:ascii="Arial" w:hAnsi="Arial" w:cs="Arial"/>
          <w:szCs w:val="16"/>
        </w:rPr>
        <w:t>NOTA: Si el oferente es una persona física, se podrá ajustar el presente formato en su parte conducente.</w:t>
      </w:r>
    </w:p>
    <w:p w:rsidR="00723C57" w:rsidRPr="008B0015" w:rsidRDefault="00723C57" w:rsidP="00723C57">
      <w:pPr>
        <w:rPr>
          <w:rFonts w:ascii="Arial" w:hAnsi="Arial" w:cs="Arial"/>
          <w:szCs w:val="16"/>
        </w:rPr>
      </w:pPr>
      <w:r w:rsidRPr="008B0015">
        <w:rPr>
          <w:rFonts w:ascii="Arial" w:hAnsi="Arial" w:cs="Arial"/>
          <w:szCs w:val="16"/>
        </w:rPr>
        <w:br w:type="page"/>
      </w:r>
    </w:p>
    <w:p w:rsidR="00723C57" w:rsidRPr="008B0015" w:rsidRDefault="00723C57" w:rsidP="00723C57">
      <w:pPr>
        <w:jc w:val="center"/>
        <w:rPr>
          <w:rFonts w:ascii="Arial" w:hAnsi="Arial" w:cs="Arial"/>
          <w:b/>
          <w:bCs/>
          <w:szCs w:val="16"/>
        </w:rPr>
      </w:pPr>
      <w:r w:rsidRPr="008B0015">
        <w:rPr>
          <w:rFonts w:ascii="Arial" w:hAnsi="Arial" w:cs="Arial"/>
          <w:b/>
          <w:bCs/>
          <w:szCs w:val="16"/>
        </w:rPr>
        <w:lastRenderedPageBreak/>
        <w:t>Anexo Número 4 BIS (Cuatro BIS)</w:t>
      </w:r>
    </w:p>
    <w:p w:rsidR="00723C57" w:rsidRPr="008B0015" w:rsidRDefault="00723C57" w:rsidP="00723C57">
      <w:pPr>
        <w:rPr>
          <w:rFonts w:ascii="Arial" w:hAnsi="Arial" w:cs="Arial"/>
          <w:szCs w:val="16"/>
        </w:rPr>
      </w:pPr>
    </w:p>
    <w:p w:rsidR="00723C57" w:rsidRPr="008B0015" w:rsidRDefault="00723C57" w:rsidP="00723C57">
      <w:pPr>
        <w:spacing w:line="264" w:lineRule="exact"/>
        <w:jc w:val="both"/>
        <w:rPr>
          <w:rFonts w:ascii="Arial" w:hAnsi="Arial" w:cs="Arial"/>
          <w:b/>
          <w:bCs/>
          <w:szCs w:val="16"/>
        </w:rPr>
      </w:pPr>
      <w:r w:rsidRPr="008B0015">
        <w:rPr>
          <w:rFonts w:ascii="Arial" w:hAnsi="Arial" w:cs="Arial"/>
          <w:b/>
          <w:bCs/>
          <w:szCs w:val="16"/>
        </w:rPr>
        <w:t>FORMATO PARA LA MANIFESTACIÓN QUE DEBERÁN PRESENTAR LOS PROVEEDORES QUE PARTICIPEN EN</w:t>
      </w:r>
      <w:r w:rsidR="00331C3E" w:rsidRPr="008B0015">
        <w:rPr>
          <w:rFonts w:ascii="Arial" w:hAnsi="Arial" w:cs="Arial"/>
          <w:b/>
          <w:bCs/>
          <w:szCs w:val="16"/>
        </w:rPr>
        <w:t xml:space="preserve"> </w:t>
      </w:r>
      <w:r w:rsidR="00F62943" w:rsidRPr="008B0015">
        <w:rPr>
          <w:rFonts w:ascii="Arial" w:hAnsi="Arial" w:cs="Arial"/>
          <w:b/>
          <w:szCs w:val="16"/>
        </w:rPr>
        <w:t>INVITACIÓN A CUANDO MENOS TRES PERSONAS</w:t>
      </w:r>
      <w:r w:rsidR="00F62943" w:rsidRPr="008B0015">
        <w:rPr>
          <w:rFonts w:ascii="Arial" w:hAnsi="Arial" w:cs="Arial"/>
          <w:b/>
          <w:bCs/>
          <w:szCs w:val="16"/>
        </w:rPr>
        <w:t xml:space="preserve">  </w:t>
      </w:r>
      <w:r w:rsidR="00331C3E" w:rsidRPr="008B0015">
        <w:rPr>
          <w:rFonts w:ascii="Arial" w:hAnsi="Arial" w:cs="Arial"/>
          <w:b/>
          <w:bCs/>
          <w:szCs w:val="16"/>
          <w:u w:val="single"/>
        </w:rPr>
        <w:t>INTERNACIONAL</w:t>
      </w:r>
      <w:r w:rsidRPr="008B0015">
        <w:rPr>
          <w:rFonts w:ascii="Arial" w:hAnsi="Arial" w:cs="Arial"/>
          <w:b/>
          <w:bCs/>
          <w:szCs w:val="16"/>
          <w:u w:val="single"/>
        </w:rPr>
        <w:t xml:space="preserve"> BAJO LA COBERTURA DE TRATADOS</w:t>
      </w:r>
      <w:r w:rsidRPr="008B0015">
        <w:rPr>
          <w:rFonts w:ascii="Arial" w:hAnsi="Arial" w:cs="Arial"/>
          <w:b/>
          <w:bCs/>
          <w:szCs w:val="16"/>
        </w:rPr>
        <w:t xml:space="preserve"> PARA LA ADQUISICIÓN DE BIENES, Y DAR CUMPLIMIENTO A LO DISPUESTO EN LA REGLA 5.2. DE LAS </w:t>
      </w:r>
      <w:r w:rsidR="00F62943" w:rsidRPr="008B0015">
        <w:rPr>
          <w:rFonts w:ascii="Arial" w:hAnsi="Arial" w:cs="Arial"/>
          <w:b/>
          <w:szCs w:val="16"/>
        </w:rPr>
        <w:t>INVITACIÓN A CUANDO MENOS TRES PERSONAS</w:t>
      </w:r>
      <w:r w:rsidR="00F62943" w:rsidRPr="008B0015">
        <w:rPr>
          <w:rFonts w:ascii="Arial" w:hAnsi="Arial" w:cs="Arial"/>
          <w:b/>
          <w:bCs/>
          <w:szCs w:val="16"/>
        </w:rPr>
        <w:t xml:space="preserve">  </w:t>
      </w:r>
      <w:r w:rsidR="00F62943" w:rsidRPr="008B0015">
        <w:rPr>
          <w:rFonts w:ascii="Arial" w:hAnsi="Arial" w:cs="Arial"/>
          <w:b/>
          <w:bCs/>
          <w:szCs w:val="16"/>
          <w:u w:val="single"/>
        </w:rPr>
        <w:t>INTERNACIONAL BAJO LA COBERTURA DE TRATADOS</w:t>
      </w:r>
      <w:r w:rsidR="00F62943" w:rsidRPr="008B0015">
        <w:rPr>
          <w:rFonts w:ascii="Arial" w:hAnsi="Arial" w:cs="Arial"/>
          <w:b/>
          <w:bCs/>
          <w:szCs w:val="16"/>
        </w:rPr>
        <w:t xml:space="preserve"> </w:t>
      </w:r>
      <w:r w:rsidRPr="008B0015">
        <w:rPr>
          <w:rFonts w:ascii="Arial" w:hAnsi="Arial" w:cs="Arial"/>
          <w:b/>
          <w:bCs/>
          <w:szCs w:val="16"/>
        </w:rPr>
        <w:t>DEL DIARIO OFICIAL DE LA FEDERACION DE FECHA 28 DE DICIEMBRE 2010.</w:t>
      </w:r>
    </w:p>
    <w:p w:rsidR="00723C57" w:rsidRPr="008B0015" w:rsidRDefault="00723C57" w:rsidP="00723C57">
      <w:pPr>
        <w:ind w:firstLine="288"/>
        <w:jc w:val="right"/>
        <w:rPr>
          <w:rFonts w:ascii="Arial" w:hAnsi="Arial" w:cs="Arial"/>
          <w:szCs w:val="16"/>
        </w:rPr>
      </w:pPr>
    </w:p>
    <w:p w:rsidR="00723C57" w:rsidRPr="008B0015" w:rsidRDefault="00723C57" w:rsidP="00723C57">
      <w:pPr>
        <w:ind w:firstLine="288"/>
        <w:jc w:val="right"/>
        <w:rPr>
          <w:rFonts w:ascii="Arial" w:hAnsi="Arial" w:cs="Arial"/>
          <w:szCs w:val="16"/>
        </w:rPr>
      </w:pPr>
      <w:r w:rsidRPr="008B0015">
        <w:rPr>
          <w:rFonts w:ascii="Arial" w:hAnsi="Arial" w:cs="Arial"/>
          <w:szCs w:val="16"/>
        </w:rPr>
        <w:t xml:space="preserve">____ </w:t>
      </w:r>
      <w:proofErr w:type="gramStart"/>
      <w:r w:rsidRPr="008B0015">
        <w:rPr>
          <w:rFonts w:ascii="Arial" w:hAnsi="Arial" w:cs="Arial"/>
          <w:szCs w:val="16"/>
        </w:rPr>
        <w:t>de</w:t>
      </w:r>
      <w:proofErr w:type="gramEnd"/>
      <w:r w:rsidRPr="008B0015">
        <w:rPr>
          <w:rFonts w:ascii="Arial" w:hAnsi="Arial" w:cs="Arial"/>
          <w:szCs w:val="16"/>
        </w:rPr>
        <w:t xml:space="preserve"> _______________ </w:t>
      </w:r>
      <w:proofErr w:type="spellStart"/>
      <w:r w:rsidRPr="008B0015">
        <w:rPr>
          <w:rFonts w:ascii="Arial" w:hAnsi="Arial" w:cs="Arial"/>
          <w:szCs w:val="16"/>
        </w:rPr>
        <w:t>de</w:t>
      </w:r>
      <w:proofErr w:type="spellEnd"/>
      <w:r w:rsidRPr="008B0015">
        <w:rPr>
          <w:rFonts w:ascii="Arial" w:hAnsi="Arial" w:cs="Arial"/>
          <w:szCs w:val="16"/>
        </w:rPr>
        <w:t xml:space="preserve"> ______ (1)</w:t>
      </w:r>
    </w:p>
    <w:p w:rsidR="00723C57" w:rsidRPr="008B0015" w:rsidRDefault="00723C57" w:rsidP="00723C57">
      <w:pPr>
        <w:jc w:val="both"/>
        <w:rPr>
          <w:rFonts w:ascii="Arial" w:hAnsi="Arial" w:cs="Arial"/>
          <w:b/>
          <w:bCs/>
          <w:szCs w:val="16"/>
        </w:rPr>
      </w:pPr>
      <w:r w:rsidRPr="008B0015">
        <w:rPr>
          <w:rFonts w:ascii="Arial" w:hAnsi="Arial" w:cs="Arial"/>
          <w:b/>
          <w:bCs/>
          <w:szCs w:val="16"/>
        </w:rPr>
        <w:t>INSTITUTO MEXICANO DEL SEGURO SOCIAL</w:t>
      </w:r>
    </w:p>
    <w:p w:rsidR="00723C57" w:rsidRPr="008B0015" w:rsidRDefault="00723C57" w:rsidP="00723C57">
      <w:pPr>
        <w:jc w:val="both"/>
        <w:rPr>
          <w:rFonts w:ascii="Arial" w:hAnsi="Arial" w:cs="Arial"/>
          <w:b/>
          <w:bCs/>
          <w:szCs w:val="16"/>
        </w:rPr>
      </w:pPr>
      <w:r w:rsidRPr="008B0015">
        <w:rPr>
          <w:rFonts w:ascii="Arial" w:hAnsi="Arial" w:cs="Arial"/>
          <w:b/>
          <w:bCs/>
          <w:szCs w:val="16"/>
        </w:rPr>
        <w:t>CONVOCANTE</w:t>
      </w:r>
    </w:p>
    <w:p w:rsidR="00723C57" w:rsidRPr="008B0015" w:rsidRDefault="00723C57" w:rsidP="00723C57">
      <w:pPr>
        <w:jc w:val="both"/>
        <w:rPr>
          <w:rFonts w:ascii="Arial" w:hAnsi="Arial" w:cs="Arial"/>
          <w:b/>
          <w:bCs/>
          <w:szCs w:val="16"/>
        </w:rPr>
      </w:pPr>
      <w:r w:rsidRPr="008B0015">
        <w:rPr>
          <w:rFonts w:ascii="Arial" w:hAnsi="Arial" w:cs="Arial"/>
          <w:b/>
          <w:bCs/>
          <w:szCs w:val="16"/>
        </w:rPr>
        <w:t>PRESENTE.</w:t>
      </w:r>
    </w:p>
    <w:p w:rsidR="00723C57" w:rsidRPr="008B0015" w:rsidRDefault="00723C57" w:rsidP="00723C57">
      <w:pPr>
        <w:jc w:val="both"/>
        <w:rPr>
          <w:rFonts w:ascii="Arial" w:hAnsi="Arial" w:cs="Arial"/>
          <w:b/>
          <w:bCs/>
          <w:szCs w:val="16"/>
        </w:rPr>
      </w:pPr>
    </w:p>
    <w:p w:rsidR="00723C57" w:rsidRPr="008B0015" w:rsidRDefault="00723C57" w:rsidP="00723C57">
      <w:pPr>
        <w:ind w:firstLine="288"/>
        <w:jc w:val="both"/>
        <w:rPr>
          <w:rFonts w:ascii="Arial" w:hAnsi="Arial" w:cs="Arial"/>
          <w:szCs w:val="16"/>
        </w:rPr>
      </w:pPr>
      <w:r w:rsidRPr="008B0015">
        <w:rPr>
          <w:rFonts w:ascii="Arial" w:hAnsi="Arial" w:cs="Arial"/>
          <w:szCs w:val="16"/>
        </w:rPr>
        <w:t>Me refiero al procedimiento ________</w:t>
      </w:r>
      <w:proofErr w:type="gramStart"/>
      <w:r w:rsidRPr="008B0015">
        <w:rPr>
          <w:rFonts w:ascii="Arial" w:hAnsi="Arial" w:cs="Arial"/>
          <w:szCs w:val="16"/>
        </w:rPr>
        <w:t>_(</w:t>
      </w:r>
      <w:proofErr w:type="gramEnd"/>
      <w:r w:rsidRPr="008B0015">
        <w:rPr>
          <w:rFonts w:ascii="Arial" w:hAnsi="Arial" w:cs="Arial"/>
          <w:szCs w:val="16"/>
        </w:rPr>
        <w:t>3)_________ No._____(4)____ en el que mi representada, la empresa __________________(5)_____________participa a través de la presente propuesta.</w:t>
      </w:r>
    </w:p>
    <w:p w:rsidR="00723C57" w:rsidRPr="008B0015" w:rsidRDefault="00723C57" w:rsidP="00723C57">
      <w:pPr>
        <w:jc w:val="both"/>
        <w:rPr>
          <w:rFonts w:ascii="Arial" w:hAnsi="Arial" w:cs="Arial"/>
          <w:szCs w:val="16"/>
        </w:rPr>
      </w:pPr>
    </w:p>
    <w:p w:rsidR="00723C57" w:rsidRPr="008B0015" w:rsidRDefault="00723C57" w:rsidP="00723C57">
      <w:pPr>
        <w:ind w:firstLine="288"/>
        <w:jc w:val="both"/>
        <w:rPr>
          <w:rFonts w:ascii="Arial" w:hAnsi="Arial" w:cs="Arial"/>
          <w:szCs w:val="16"/>
        </w:rPr>
      </w:pPr>
      <w:r w:rsidRPr="008B0015">
        <w:rPr>
          <w:rFonts w:ascii="Arial" w:hAnsi="Arial" w:cs="Arial"/>
          <w:szCs w:val="16"/>
        </w:rPr>
        <w:t>Sobre el particular, y en los términos de lo previsto en las “</w:t>
      </w:r>
      <w:r w:rsidRPr="008B0015">
        <w:rPr>
          <w:rFonts w:ascii="Arial" w:hAnsi="Arial" w:cs="Arial"/>
          <w:i/>
          <w:iCs/>
          <w:szCs w:val="16"/>
        </w:rPr>
        <w:t xml:space="preserve">Reglas para la celebración de </w:t>
      </w:r>
      <w:r w:rsidR="00F62943" w:rsidRPr="008B0015">
        <w:rPr>
          <w:rFonts w:ascii="Arial" w:hAnsi="Arial" w:cs="Arial"/>
          <w:b/>
          <w:szCs w:val="16"/>
        </w:rPr>
        <w:t>INVITACIÓN A CUANDO MENOS TRES PERSONAS</w:t>
      </w:r>
      <w:r w:rsidR="00F62943" w:rsidRPr="008B0015">
        <w:rPr>
          <w:rFonts w:ascii="Arial" w:hAnsi="Arial" w:cs="Arial"/>
          <w:b/>
          <w:bCs/>
          <w:szCs w:val="16"/>
        </w:rPr>
        <w:t xml:space="preserve">  </w:t>
      </w:r>
      <w:r w:rsidR="00F62943" w:rsidRPr="008B0015">
        <w:rPr>
          <w:rFonts w:ascii="Arial" w:hAnsi="Arial" w:cs="Arial"/>
          <w:b/>
          <w:bCs/>
          <w:szCs w:val="16"/>
          <w:u w:val="single"/>
        </w:rPr>
        <w:t>INTERNACIONAL BAJO LA COBERTURA DE TRATADOS</w:t>
      </w:r>
      <w:r w:rsidRPr="008B0015">
        <w:rPr>
          <w:rFonts w:ascii="Arial" w:hAnsi="Arial" w:cs="Arial"/>
          <w:i/>
          <w:iCs/>
          <w:szCs w:val="16"/>
        </w:rPr>
        <w:t xml:space="preserve"> de libre comercio suscritos por los Estados Unidos Mexicanos”</w:t>
      </w:r>
      <w:r w:rsidRPr="008B0015">
        <w:rPr>
          <w:rFonts w:ascii="Arial" w:hAnsi="Arial" w:cs="Arial"/>
          <w:szCs w:val="16"/>
        </w:rPr>
        <w:t>, el que suscribe manifiesta “</w:t>
      </w:r>
      <w:r w:rsidRPr="008B0015">
        <w:rPr>
          <w:rFonts w:ascii="Arial" w:hAnsi="Arial" w:cs="Arial"/>
          <w:b/>
          <w:bCs/>
          <w:szCs w:val="16"/>
        </w:rPr>
        <w:t>Bajo Protesta de Decir Verdad”</w:t>
      </w:r>
      <w:r w:rsidRPr="008B0015">
        <w:rPr>
          <w:rFonts w:ascii="Arial" w:hAnsi="Arial" w:cs="Arial"/>
          <w:szCs w:val="16"/>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723C57" w:rsidRPr="008B0015" w:rsidRDefault="00723C57" w:rsidP="00723C57">
      <w:pPr>
        <w:ind w:firstLine="288"/>
        <w:jc w:val="both"/>
        <w:rPr>
          <w:rFonts w:ascii="Arial" w:hAnsi="Arial" w:cs="Arial"/>
          <w:szCs w:val="16"/>
        </w:rPr>
      </w:pPr>
    </w:p>
    <w:p w:rsidR="00723C57" w:rsidRPr="008B0015" w:rsidRDefault="00723C57" w:rsidP="00723C57">
      <w:pPr>
        <w:ind w:firstLine="288"/>
        <w:jc w:val="both"/>
        <w:rPr>
          <w:rFonts w:ascii="Arial" w:hAnsi="Arial" w:cs="Arial"/>
          <w:szCs w:val="16"/>
        </w:rPr>
      </w:pPr>
      <w:r w:rsidRPr="008B0015">
        <w:rPr>
          <w:rFonts w:ascii="Arial" w:hAnsi="Arial" w:cs="Arial"/>
          <w:szCs w:val="16"/>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CellMar>
          <w:left w:w="0" w:type="dxa"/>
          <w:right w:w="0" w:type="dxa"/>
        </w:tblCellMar>
        <w:tblLook w:val="04A0" w:firstRow="1" w:lastRow="0" w:firstColumn="1" w:lastColumn="0" w:noHBand="0" w:noVBand="1"/>
      </w:tblPr>
      <w:tblGrid>
        <w:gridCol w:w="4443"/>
      </w:tblGrid>
      <w:tr w:rsidR="00723C57" w:rsidRPr="008B0015" w:rsidTr="00723C57">
        <w:trPr>
          <w:cantSplit/>
          <w:trHeight w:val="513"/>
        </w:trPr>
        <w:tc>
          <w:tcPr>
            <w:tcW w:w="4443" w:type="dxa"/>
            <w:tcMar>
              <w:top w:w="0" w:type="dxa"/>
              <w:left w:w="70" w:type="dxa"/>
              <w:bottom w:w="0" w:type="dxa"/>
              <w:right w:w="70" w:type="dxa"/>
            </w:tcMar>
          </w:tcPr>
          <w:p w:rsidR="00723C57" w:rsidRPr="008B0015" w:rsidRDefault="00723C57">
            <w:pPr>
              <w:spacing w:line="276" w:lineRule="auto"/>
              <w:jc w:val="center"/>
              <w:rPr>
                <w:rFonts w:ascii="Arial" w:eastAsiaTheme="minorHAnsi" w:hAnsi="Arial" w:cs="Arial"/>
                <w:szCs w:val="16"/>
                <w:lang w:eastAsia="en-US"/>
              </w:rPr>
            </w:pPr>
          </w:p>
          <w:p w:rsidR="00723C57" w:rsidRPr="008B0015" w:rsidRDefault="00723C57">
            <w:pPr>
              <w:spacing w:line="276" w:lineRule="auto"/>
              <w:jc w:val="center"/>
              <w:rPr>
                <w:rFonts w:ascii="Arial" w:hAnsi="Arial" w:cs="Arial"/>
                <w:szCs w:val="16"/>
              </w:rPr>
            </w:pPr>
          </w:p>
          <w:p w:rsidR="00723C57" w:rsidRPr="008B0015" w:rsidRDefault="00723C57">
            <w:pPr>
              <w:spacing w:after="101" w:line="276" w:lineRule="auto"/>
              <w:jc w:val="center"/>
              <w:rPr>
                <w:rFonts w:ascii="Arial" w:hAnsi="Arial" w:cs="Arial"/>
                <w:szCs w:val="16"/>
              </w:rPr>
            </w:pPr>
            <w:r w:rsidRPr="008B0015">
              <w:rPr>
                <w:rFonts w:ascii="Arial" w:hAnsi="Arial" w:cs="Arial"/>
                <w:szCs w:val="16"/>
              </w:rPr>
              <w:t>ATENTAMENTE</w:t>
            </w:r>
          </w:p>
          <w:p w:rsidR="00723C57" w:rsidRPr="008B0015" w:rsidRDefault="00723C57">
            <w:pPr>
              <w:spacing w:after="101" w:line="276" w:lineRule="auto"/>
              <w:jc w:val="center"/>
              <w:rPr>
                <w:rFonts w:ascii="Arial" w:hAnsi="Arial" w:cs="Arial"/>
                <w:szCs w:val="16"/>
              </w:rPr>
            </w:pPr>
          </w:p>
          <w:p w:rsidR="00723C57" w:rsidRPr="008B0015" w:rsidRDefault="00723C57">
            <w:pPr>
              <w:spacing w:line="276" w:lineRule="auto"/>
              <w:jc w:val="center"/>
              <w:rPr>
                <w:rFonts w:ascii="Arial" w:eastAsiaTheme="minorHAnsi" w:hAnsi="Arial" w:cs="Arial"/>
                <w:szCs w:val="16"/>
                <w:lang w:eastAsia="en-US"/>
              </w:rPr>
            </w:pPr>
            <w:r w:rsidRPr="008B0015">
              <w:rPr>
                <w:rFonts w:ascii="Arial" w:hAnsi="Arial" w:cs="Arial"/>
                <w:szCs w:val="16"/>
              </w:rPr>
              <w:t>______________(9)______________</w:t>
            </w:r>
          </w:p>
        </w:tc>
      </w:tr>
    </w:tbl>
    <w:p w:rsidR="00723C57" w:rsidRPr="008B0015" w:rsidRDefault="00723C57" w:rsidP="00723C57">
      <w:pPr>
        <w:jc w:val="both"/>
        <w:rPr>
          <w:rFonts w:ascii="Arial" w:eastAsiaTheme="minorHAnsi" w:hAnsi="Arial" w:cs="Arial"/>
          <w:b/>
          <w:bCs/>
          <w:szCs w:val="16"/>
          <w:lang w:eastAsia="en-US"/>
        </w:rPr>
      </w:pPr>
      <w:r w:rsidRPr="008B0015">
        <w:rPr>
          <w:rFonts w:ascii="Arial" w:hAnsi="Arial" w:cs="Arial"/>
          <w:b/>
          <w:bCs/>
          <w:szCs w:val="16"/>
        </w:rPr>
        <w:t xml:space="preserve">INSTRUCTIVO PARA EL LLENADO DEL FORMATO PARA LA MANIFESTACIÓN QUE DEBERÁN PRESENTAR LOS PROVEEDORES QUE PARTICIPEN EN </w:t>
      </w:r>
      <w:r w:rsidR="00F62943" w:rsidRPr="008B0015">
        <w:rPr>
          <w:rFonts w:ascii="Arial" w:hAnsi="Arial" w:cs="Arial"/>
          <w:b/>
          <w:szCs w:val="16"/>
        </w:rPr>
        <w:t>INVITACIÓN A CUANDO MENOS TRES PERSONAS</w:t>
      </w:r>
      <w:r w:rsidR="00F62943" w:rsidRPr="008B0015">
        <w:rPr>
          <w:rFonts w:ascii="Arial" w:hAnsi="Arial" w:cs="Arial"/>
          <w:b/>
          <w:bCs/>
          <w:szCs w:val="16"/>
        </w:rPr>
        <w:t xml:space="preserve">  </w:t>
      </w:r>
      <w:r w:rsidR="00F62943" w:rsidRPr="008B0015">
        <w:rPr>
          <w:rFonts w:ascii="Arial" w:hAnsi="Arial" w:cs="Arial"/>
          <w:b/>
          <w:bCs/>
          <w:szCs w:val="16"/>
          <w:u w:val="single"/>
        </w:rPr>
        <w:t>INTERNACIONAL BAJO LA COBERTURA DE TRATADOS</w:t>
      </w:r>
      <w:r w:rsidR="00F62943" w:rsidRPr="008B0015">
        <w:rPr>
          <w:rFonts w:ascii="Arial" w:hAnsi="Arial" w:cs="Arial"/>
          <w:b/>
          <w:bCs/>
          <w:szCs w:val="16"/>
        </w:rPr>
        <w:t xml:space="preserve"> </w:t>
      </w:r>
      <w:r w:rsidRPr="008B0015">
        <w:rPr>
          <w:rFonts w:ascii="Arial" w:hAnsi="Arial" w:cs="Arial"/>
          <w:b/>
          <w:bCs/>
          <w:szCs w:val="16"/>
        </w:rPr>
        <w:t xml:space="preserve">PARA LA ADQUISICIÓN DE BIENES, Y DAR CUMPLIMIENTO A LO DISPUESTO EN LA REGLA 5.2 DE LAS </w:t>
      </w:r>
      <w:r w:rsidR="00F62943" w:rsidRPr="008B0015">
        <w:rPr>
          <w:rFonts w:ascii="Arial" w:hAnsi="Arial" w:cs="Arial"/>
          <w:b/>
          <w:szCs w:val="16"/>
        </w:rPr>
        <w:t>INVITACIÓN A CUANDO MENOS TRES PERSONAS</w:t>
      </w:r>
      <w:r w:rsidR="00F62943" w:rsidRPr="008B0015">
        <w:rPr>
          <w:rFonts w:ascii="Arial" w:hAnsi="Arial" w:cs="Arial"/>
          <w:b/>
          <w:bCs/>
          <w:szCs w:val="16"/>
        </w:rPr>
        <w:t xml:space="preserve">  </w:t>
      </w:r>
      <w:r w:rsidR="00F62943" w:rsidRPr="008B0015">
        <w:rPr>
          <w:rFonts w:ascii="Arial" w:hAnsi="Arial" w:cs="Arial"/>
          <w:b/>
          <w:bCs/>
          <w:szCs w:val="16"/>
          <w:u w:val="single"/>
        </w:rPr>
        <w:t>INTERNACIONAL BAJO LA COBERTURA DE TRATADOS</w:t>
      </w:r>
      <w:r w:rsidRPr="008B0015">
        <w:rPr>
          <w:rFonts w:ascii="Arial" w:hAnsi="Arial" w:cs="Arial"/>
          <w:b/>
          <w:bCs/>
          <w:szCs w:val="16"/>
        </w:rPr>
        <w:t xml:space="preserve"> DE LIBRE COMERCIO DEL DIARIO OFICIAL DE LA FEDERACION DE FECHA 28 DE DICIEMBRE 2010.</w:t>
      </w:r>
    </w:p>
    <w:tbl>
      <w:tblPr>
        <w:tblW w:w="7908" w:type="dxa"/>
        <w:jc w:val="center"/>
        <w:tblCellMar>
          <w:left w:w="0" w:type="dxa"/>
          <w:right w:w="0" w:type="dxa"/>
        </w:tblCellMar>
        <w:tblLook w:val="04A0" w:firstRow="1" w:lastRow="0" w:firstColumn="1" w:lastColumn="0" w:noHBand="0" w:noVBand="1"/>
      </w:tblPr>
      <w:tblGrid>
        <w:gridCol w:w="1118"/>
        <w:gridCol w:w="6790"/>
      </w:tblGrid>
      <w:tr w:rsidR="00723C57" w:rsidRPr="008B0015" w:rsidTr="00723C57">
        <w:trPr>
          <w:trHeight w:val="20"/>
          <w:jc w:val="center"/>
        </w:trPr>
        <w:tc>
          <w:tcPr>
            <w:tcW w:w="1118" w:type="dxa"/>
            <w:tcBorders>
              <w:top w:val="single" w:sz="8" w:space="0" w:color="auto"/>
              <w:left w:val="single" w:sz="8" w:space="0" w:color="auto"/>
              <w:bottom w:val="single" w:sz="8" w:space="0" w:color="auto"/>
              <w:right w:val="single" w:sz="8" w:space="0" w:color="auto"/>
            </w:tcBorders>
            <w:shd w:val="clear" w:color="auto" w:fill="D9D9D9"/>
            <w:noWrap/>
            <w:tcMar>
              <w:top w:w="0" w:type="dxa"/>
              <w:left w:w="72" w:type="dxa"/>
              <w:bottom w:w="0" w:type="dxa"/>
              <w:right w:w="72" w:type="dxa"/>
            </w:tcMar>
            <w:hideMark/>
          </w:tcPr>
          <w:p w:rsidR="00723C57" w:rsidRPr="008B0015" w:rsidRDefault="00723C57">
            <w:pPr>
              <w:spacing w:line="276" w:lineRule="auto"/>
              <w:jc w:val="center"/>
              <w:rPr>
                <w:rFonts w:ascii="Arial" w:eastAsiaTheme="minorHAnsi" w:hAnsi="Arial" w:cs="Arial"/>
                <w:b/>
                <w:bCs/>
                <w:szCs w:val="16"/>
                <w:lang w:eastAsia="en-US"/>
              </w:rPr>
            </w:pPr>
            <w:r w:rsidRPr="008B0015">
              <w:rPr>
                <w:rFonts w:ascii="Arial" w:hAnsi="Arial" w:cs="Arial"/>
                <w:b/>
                <w:bCs/>
                <w:szCs w:val="16"/>
              </w:rPr>
              <w:t>NUMERO</w:t>
            </w:r>
          </w:p>
        </w:tc>
        <w:tc>
          <w:tcPr>
            <w:tcW w:w="8768" w:type="dxa"/>
            <w:tcBorders>
              <w:top w:val="single" w:sz="8" w:space="0" w:color="auto"/>
              <w:left w:val="nil"/>
              <w:bottom w:val="single" w:sz="8" w:space="0" w:color="auto"/>
              <w:right w:val="single" w:sz="8" w:space="0" w:color="auto"/>
            </w:tcBorders>
            <w:shd w:val="clear" w:color="auto" w:fill="D9D9D9"/>
            <w:tcMar>
              <w:top w:w="0" w:type="dxa"/>
              <w:left w:w="72" w:type="dxa"/>
              <w:bottom w:w="0" w:type="dxa"/>
              <w:right w:w="72" w:type="dxa"/>
            </w:tcMar>
            <w:hideMark/>
          </w:tcPr>
          <w:p w:rsidR="00723C57" w:rsidRPr="008B0015" w:rsidRDefault="00723C57">
            <w:pPr>
              <w:spacing w:line="276" w:lineRule="auto"/>
              <w:jc w:val="center"/>
              <w:rPr>
                <w:rFonts w:ascii="Arial" w:eastAsiaTheme="minorHAnsi" w:hAnsi="Arial" w:cs="Arial"/>
                <w:b/>
                <w:bCs/>
                <w:szCs w:val="16"/>
                <w:lang w:eastAsia="en-US"/>
              </w:rPr>
            </w:pPr>
            <w:r w:rsidRPr="008B0015">
              <w:rPr>
                <w:rFonts w:ascii="Arial" w:hAnsi="Arial" w:cs="Arial"/>
                <w:b/>
                <w:bCs/>
                <w:szCs w:val="16"/>
              </w:rPr>
              <w:t>DESCRIPCIÓN</w:t>
            </w:r>
          </w:p>
        </w:tc>
      </w:tr>
      <w:tr w:rsidR="00723C57" w:rsidRPr="008B0015"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center"/>
              <w:rPr>
                <w:rFonts w:ascii="Arial" w:eastAsiaTheme="minorHAnsi" w:hAnsi="Arial" w:cs="Arial"/>
                <w:szCs w:val="16"/>
                <w:lang w:eastAsia="en-US"/>
              </w:rPr>
            </w:pPr>
            <w:r w:rsidRPr="008B0015">
              <w:rPr>
                <w:rFonts w:ascii="Arial" w:hAnsi="Arial" w:cs="Arial"/>
                <w:szCs w:val="16"/>
              </w:rPr>
              <w:t>1</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Señalar la fecha de suscripción del documento.</w:t>
            </w:r>
          </w:p>
        </w:tc>
      </w:tr>
      <w:tr w:rsidR="00723C57" w:rsidRPr="008B0015"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center"/>
              <w:rPr>
                <w:rFonts w:ascii="Arial" w:eastAsiaTheme="minorHAnsi" w:hAnsi="Arial" w:cs="Arial"/>
                <w:szCs w:val="16"/>
                <w:lang w:eastAsia="en-US"/>
              </w:rPr>
            </w:pPr>
            <w:r w:rsidRPr="008B0015">
              <w:rPr>
                <w:rFonts w:ascii="Arial" w:hAnsi="Arial" w:cs="Arial"/>
                <w:szCs w:val="16"/>
              </w:rPr>
              <w:t>2</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Anotar el nombre de la dependencia o entidad convocante.</w:t>
            </w:r>
          </w:p>
        </w:tc>
      </w:tr>
      <w:tr w:rsidR="00723C57" w:rsidRPr="008B0015"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center"/>
              <w:rPr>
                <w:rFonts w:ascii="Arial" w:eastAsiaTheme="minorHAnsi" w:hAnsi="Arial" w:cs="Arial"/>
                <w:szCs w:val="16"/>
                <w:lang w:eastAsia="en-US"/>
              </w:rPr>
            </w:pPr>
            <w:r w:rsidRPr="008B0015">
              <w:rPr>
                <w:rFonts w:ascii="Arial" w:hAnsi="Arial" w:cs="Arial"/>
                <w:szCs w:val="16"/>
              </w:rPr>
              <w:t>3</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 xml:space="preserve">Precisar el procedimiento de contratación de que se trate, </w:t>
            </w:r>
            <w:r w:rsidR="001108BC" w:rsidRPr="008B0015">
              <w:rPr>
                <w:rFonts w:ascii="Arial" w:hAnsi="Arial" w:cs="Arial"/>
                <w:szCs w:val="16"/>
              </w:rPr>
              <w:t xml:space="preserve">Invitación a Cuando Menos Tres </w:t>
            </w:r>
            <w:proofErr w:type="spellStart"/>
            <w:r w:rsidR="001108BC" w:rsidRPr="008B0015">
              <w:rPr>
                <w:rFonts w:ascii="Arial" w:hAnsi="Arial" w:cs="Arial"/>
                <w:szCs w:val="16"/>
              </w:rPr>
              <w:t>Personas</w:t>
            </w:r>
            <w:r w:rsidRPr="008B0015">
              <w:rPr>
                <w:rFonts w:ascii="Arial" w:hAnsi="Arial" w:cs="Arial"/>
                <w:szCs w:val="16"/>
              </w:rPr>
              <w:t>o</w:t>
            </w:r>
            <w:proofErr w:type="spellEnd"/>
            <w:r w:rsidRPr="008B0015">
              <w:rPr>
                <w:rFonts w:ascii="Arial" w:hAnsi="Arial" w:cs="Arial"/>
                <w:szCs w:val="16"/>
              </w:rPr>
              <w:t xml:space="preserve"> Invitación a cuando menos tres personas.</w:t>
            </w:r>
          </w:p>
        </w:tc>
      </w:tr>
      <w:tr w:rsidR="00723C57" w:rsidRPr="008B0015"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center"/>
              <w:rPr>
                <w:rFonts w:ascii="Arial" w:eastAsiaTheme="minorHAnsi" w:hAnsi="Arial" w:cs="Arial"/>
                <w:szCs w:val="16"/>
                <w:lang w:eastAsia="en-US"/>
              </w:rPr>
            </w:pPr>
            <w:r w:rsidRPr="008B0015">
              <w:rPr>
                <w:rFonts w:ascii="Arial" w:hAnsi="Arial" w:cs="Arial"/>
                <w:szCs w:val="16"/>
              </w:rPr>
              <w:t>4</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Indicar el número de procedimiento respectivo.</w:t>
            </w:r>
          </w:p>
        </w:tc>
      </w:tr>
      <w:tr w:rsidR="00723C57" w:rsidRPr="008B0015"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center"/>
              <w:rPr>
                <w:rFonts w:ascii="Arial" w:eastAsiaTheme="minorHAnsi" w:hAnsi="Arial" w:cs="Arial"/>
                <w:szCs w:val="16"/>
                <w:lang w:eastAsia="en-US"/>
              </w:rPr>
            </w:pPr>
            <w:r w:rsidRPr="008B0015">
              <w:rPr>
                <w:rFonts w:ascii="Arial" w:hAnsi="Arial" w:cs="Arial"/>
                <w:szCs w:val="16"/>
              </w:rPr>
              <w:t>5</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Citar el nombre o razón social o denominación del oferente.</w:t>
            </w:r>
          </w:p>
        </w:tc>
      </w:tr>
      <w:tr w:rsidR="00723C57" w:rsidRPr="008B0015"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center"/>
              <w:rPr>
                <w:rFonts w:ascii="Arial" w:eastAsiaTheme="minorHAnsi" w:hAnsi="Arial" w:cs="Arial"/>
                <w:szCs w:val="16"/>
                <w:lang w:eastAsia="en-US"/>
              </w:rPr>
            </w:pPr>
            <w:r w:rsidRPr="008B0015">
              <w:rPr>
                <w:rFonts w:ascii="Arial" w:hAnsi="Arial" w:cs="Arial"/>
                <w:szCs w:val="16"/>
              </w:rPr>
              <w:t>6</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Señalar el número de partida (clave) que corresponda.</w:t>
            </w:r>
          </w:p>
        </w:tc>
      </w:tr>
      <w:tr w:rsidR="00723C57" w:rsidRPr="008B0015"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center"/>
              <w:rPr>
                <w:rFonts w:ascii="Arial" w:eastAsiaTheme="minorHAnsi" w:hAnsi="Arial" w:cs="Arial"/>
                <w:szCs w:val="16"/>
                <w:lang w:eastAsia="en-US"/>
              </w:rPr>
            </w:pPr>
            <w:r w:rsidRPr="008B0015">
              <w:rPr>
                <w:rFonts w:ascii="Arial" w:hAnsi="Arial" w:cs="Arial"/>
                <w:szCs w:val="16"/>
              </w:rPr>
              <w:t>7</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Anotar el nombre del país de origen del bien.</w:t>
            </w:r>
          </w:p>
        </w:tc>
      </w:tr>
      <w:tr w:rsidR="00723C57" w:rsidRPr="008B0015"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center"/>
              <w:rPr>
                <w:rFonts w:ascii="Arial" w:eastAsiaTheme="minorHAnsi" w:hAnsi="Arial" w:cs="Arial"/>
                <w:szCs w:val="16"/>
                <w:lang w:eastAsia="en-US"/>
              </w:rPr>
            </w:pPr>
            <w:r w:rsidRPr="008B0015">
              <w:rPr>
                <w:rFonts w:ascii="Arial" w:hAnsi="Arial" w:cs="Arial"/>
                <w:szCs w:val="16"/>
              </w:rPr>
              <w:t>8</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Indicar el tratado bajo cuya cobertura se realiza el procedimiento de contratación.</w:t>
            </w:r>
          </w:p>
        </w:tc>
      </w:tr>
      <w:tr w:rsidR="00723C57" w:rsidRPr="008B0015" w:rsidTr="00723C57">
        <w:trPr>
          <w:trHeight w:val="20"/>
          <w:jc w:val="center"/>
        </w:trPr>
        <w:tc>
          <w:tcPr>
            <w:tcW w:w="1118" w:type="dxa"/>
            <w:tcBorders>
              <w:top w:val="nil"/>
              <w:left w:val="single" w:sz="8" w:space="0" w:color="auto"/>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center"/>
              <w:rPr>
                <w:rFonts w:ascii="Arial" w:eastAsiaTheme="minorHAnsi" w:hAnsi="Arial" w:cs="Arial"/>
                <w:szCs w:val="16"/>
                <w:lang w:eastAsia="en-US"/>
              </w:rPr>
            </w:pPr>
            <w:r w:rsidRPr="008B0015">
              <w:rPr>
                <w:rFonts w:ascii="Arial" w:hAnsi="Arial" w:cs="Arial"/>
                <w:szCs w:val="16"/>
              </w:rPr>
              <w:t>9</w:t>
            </w:r>
          </w:p>
        </w:tc>
        <w:tc>
          <w:tcPr>
            <w:tcW w:w="8768" w:type="dxa"/>
            <w:tcBorders>
              <w:top w:val="nil"/>
              <w:left w:val="nil"/>
              <w:bottom w:val="single" w:sz="8" w:space="0" w:color="auto"/>
              <w:right w:val="single" w:sz="8" w:space="0" w:color="auto"/>
            </w:tcBorders>
            <w:tcMar>
              <w:top w:w="0" w:type="dxa"/>
              <w:left w:w="72" w:type="dxa"/>
              <w:bottom w:w="0" w:type="dxa"/>
              <w:right w:w="72" w:type="dxa"/>
            </w:tcMar>
            <w:hideMark/>
          </w:tcPr>
          <w:p w:rsidR="00723C57" w:rsidRPr="008B0015" w:rsidRDefault="00723C57">
            <w:pPr>
              <w:spacing w:line="276" w:lineRule="auto"/>
              <w:jc w:val="both"/>
              <w:rPr>
                <w:rFonts w:ascii="Arial" w:eastAsiaTheme="minorHAnsi" w:hAnsi="Arial" w:cs="Arial"/>
                <w:szCs w:val="16"/>
                <w:lang w:eastAsia="en-US"/>
              </w:rPr>
            </w:pPr>
            <w:r w:rsidRPr="008B0015">
              <w:rPr>
                <w:rFonts w:ascii="Arial" w:hAnsi="Arial" w:cs="Arial"/>
                <w:szCs w:val="16"/>
              </w:rPr>
              <w:t>Anotar el nombre y firma del representante de la empresa oferente.</w:t>
            </w:r>
          </w:p>
        </w:tc>
      </w:tr>
    </w:tbl>
    <w:p w:rsidR="00723C57" w:rsidRPr="008B0015" w:rsidRDefault="00723C57" w:rsidP="00723C57">
      <w:pPr>
        <w:rPr>
          <w:rFonts w:ascii="Arial" w:eastAsiaTheme="minorHAnsi" w:hAnsi="Arial" w:cs="Arial"/>
          <w:b/>
          <w:bCs/>
          <w:szCs w:val="16"/>
          <w:lang w:eastAsia="en-US"/>
        </w:rPr>
      </w:pPr>
    </w:p>
    <w:p w:rsidR="00723C57" w:rsidRPr="008B0015" w:rsidRDefault="00723C57" w:rsidP="00723C57">
      <w:pPr>
        <w:rPr>
          <w:rFonts w:ascii="Arial" w:hAnsi="Arial" w:cs="Arial"/>
          <w:b/>
          <w:bCs/>
          <w:szCs w:val="16"/>
        </w:rPr>
      </w:pPr>
    </w:p>
    <w:p w:rsidR="00723C57" w:rsidRPr="008B0015" w:rsidRDefault="00723C57" w:rsidP="00723C57">
      <w:pPr>
        <w:rPr>
          <w:rFonts w:ascii="Arial" w:hAnsi="Arial" w:cs="Arial"/>
          <w:i/>
          <w:iCs/>
          <w:szCs w:val="16"/>
        </w:rPr>
      </w:pPr>
      <w:r w:rsidRPr="008B0015">
        <w:rPr>
          <w:rFonts w:ascii="Arial" w:hAnsi="Arial" w:cs="Arial"/>
          <w:b/>
          <w:bCs/>
          <w:i/>
          <w:iCs/>
          <w:szCs w:val="16"/>
        </w:rPr>
        <w:t xml:space="preserve">NOTA: </w:t>
      </w:r>
      <w:r w:rsidRPr="008B0015">
        <w:rPr>
          <w:rFonts w:ascii="Arial" w:hAnsi="Arial" w:cs="Arial"/>
          <w:i/>
          <w:iCs/>
          <w:szCs w:val="16"/>
        </w:rPr>
        <w:t>Si el oferente  es una persona física, se podrá ajustar el presente formato en su parte conducente.</w:t>
      </w:r>
    </w:p>
    <w:p w:rsidR="00723C57" w:rsidRPr="008B0015" w:rsidRDefault="00723C57" w:rsidP="00723C57">
      <w:pPr>
        <w:jc w:val="both"/>
        <w:rPr>
          <w:rFonts w:ascii="Arial" w:hAnsi="Arial" w:cs="Arial"/>
          <w:szCs w:val="16"/>
        </w:rPr>
      </w:pPr>
    </w:p>
    <w:p w:rsidR="00723C57" w:rsidRPr="008B0015" w:rsidRDefault="00723C57" w:rsidP="00723C57">
      <w:pPr>
        <w:spacing w:after="200" w:line="276" w:lineRule="auto"/>
        <w:jc w:val="both"/>
        <w:rPr>
          <w:rFonts w:ascii="Arial" w:hAnsi="Arial" w:cs="Arial"/>
          <w:szCs w:val="16"/>
        </w:rPr>
      </w:pPr>
    </w:p>
    <w:p w:rsidR="00723C57" w:rsidRPr="008B0015" w:rsidRDefault="00723C57" w:rsidP="00723C57">
      <w:pPr>
        <w:spacing w:after="200" w:line="276" w:lineRule="auto"/>
        <w:jc w:val="both"/>
        <w:rPr>
          <w:rFonts w:ascii="Arial" w:hAnsi="Arial" w:cs="Arial"/>
          <w:szCs w:val="16"/>
        </w:rPr>
      </w:pPr>
      <w:r w:rsidRPr="008B0015">
        <w:rPr>
          <w:rFonts w:ascii="Arial" w:hAnsi="Arial" w:cs="Arial"/>
          <w:szCs w:val="16"/>
        </w:rPr>
        <w:br w:type="page"/>
      </w:r>
    </w:p>
    <w:p w:rsidR="00723C57" w:rsidRPr="008B0015" w:rsidRDefault="00723C57" w:rsidP="00723C57">
      <w:pPr>
        <w:jc w:val="center"/>
        <w:rPr>
          <w:rFonts w:ascii="Arial" w:hAnsi="Arial" w:cs="Arial"/>
          <w:b/>
          <w:bCs/>
          <w:szCs w:val="16"/>
          <w:u w:val="single"/>
          <w:lang w:eastAsia="es-ES"/>
        </w:rPr>
      </w:pPr>
      <w:r w:rsidRPr="008B0015">
        <w:rPr>
          <w:rFonts w:ascii="Arial" w:hAnsi="Arial" w:cs="Arial"/>
          <w:b/>
          <w:bCs/>
          <w:szCs w:val="16"/>
          <w:u w:val="single"/>
          <w:lang w:eastAsia="es-ES"/>
        </w:rPr>
        <w:lastRenderedPageBreak/>
        <w:t>Anexo No. 4-A</w:t>
      </w:r>
    </w:p>
    <w:p w:rsidR="00723C57" w:rsidRPr="008B0015" w:rsidRDefault="00723C57" w:rsidP="00723C57">
      <w:pPr>
        <w:jc w:val="center"/>
        <w:rPr>
          <w:rFonts w:ascii="Arial" w:hAnsi="Arial" w:cs="Arial"/>
          <w:b/>
          <w:bCs/>
          <w:szCs w:val="16"/>
          <w:u w:val="single"/>
          <w:lang w:eastAsia="es-ES"/>
        </w:rPr>
      </w:pPr>
      <w:r w:rsidRPr="008B0015">
        <w:rPr>
          <w:rFonts w:ascii="Arial" w:hAnsi="Arial" w:cs="Arial"/>
          <w:b/>
          <w:bCs/>
          <w:szCs w:val="16"/>
          <w:u w:val="single"/>
          <w:lang w:eastAsia="es-ES"/>
        </w:rPr>
        <w:t>“Acta Administrativa Circunstanciada de Entrega, Recepción, Instalación,</w:t>
      </w:r>
    </w:p>
    <w:p w:rsidR="00723C57" w:rsidRPr="008B0015" w:rsidRDefault="00723C57" w:rsidP="00723C57">
      <w:pPr>
        <w:jc w:val="center"/>
        <w:rPr>
          <w:rFonts w:ascii="Arial" w:hAnsi="Arial" w:cs="Arial"/>
          <w:b/>
          <w:bCs/>
          <w:szCs w:val="16"/>
          <w:u w:val="single"/>
          <w:lang w:eastAsia="es-ES"/>
        </w:rPr>
      </w:pPr>
      <w:r w:rsidRPr="008B0015">
        <w:rPr>
          <w:rFonts w:ascii="Arial" w:hAnsi="Arial" w:cs="Arial"/>
          <w:b/>
          <w:bCs/>
          <w:szCs w:val="16"/>
          <w:u w:val="single"/>
          <w:lang w:eastAsia="es-ES"/>
        </w:rPr>
        <w:t>Puesta en Operación y Capacitación de Bienes de Inversión”.</w:t>
      </w:r>
    </w:p>
    <w:p w:rsidR="00723C57" w:rsidRPr="008B0015" w:rsidRDefault="00723C57" w:rsidP="00723C57">
      <w:pPr>
        <w:jc w:val="right"/>
        <w:rPr>
          <w:rFonts w:ascii="Arial" w:hAnsi="Arial" w:cs="Arial"/>
          <w:b/>
          <w:bCs/>
          <w:szCs w:val="16"/>
          <w:u w:val="single"/>
          <w:lang w:eastAsia="es-MX"/>
        </w:rPr>
      </w:pPr>
    </w:p>
    <w:p w:rsidR="00723C57" w:rsidRPr="008B0015" w:rsidRDefault="00723C57" w:rsidP="00723C57">
      <w:pPr>
        <w:jc w:val="right"/>
        <w:rPr>
          <w:rFonts w:ascii="Arial" w:hAnsi="Arial" w:cs="Arial"/>
          <w:szCs w:val="16"/>
        </w:rPr>
      </w:pPr>
    </w:p>
    <w:p w:rsidR="00723C57" w:rsidRPr="008B0015" w:rsidRDefault="00723C57" w:rsidP="00723C57">
      <w:pPr>
        <w:jc w:val="both"/>
        <w:rPr>
          <w:rFonts w:ascii="Arial" w:hAnsi="Arial" w:cs="Arial"/>
          <w:szCs w:val="16"/>
          <w:lang w:val="es-MX" w:eastAsia="en-US"/>
        </w:rPr>
      </w:pPr>
      <w:r w:rsidRPr="008B0015">
        <w:rPr>
          <w:rFonts w:ascii="Arial" w:hAnsi="Arial" w:cs="Arial"/>
          <w:szCs w:val="16"/>
        </w:rPr>
        <w:t>En la Ciudad de Puebla, Puebla, siendo las __________ horas del día: ______del mes: _______ del año_______, en la Unidad Médica de Alta Especialidad Hospital de Traumatología y Ortopedia de Puebla, en presencia de los servidores públicos del Instituto Mexicano del Seguro Social y el(los) representante(s) de la empresa ____________________________________, se levanta la presente acta a fin de hacer constar la RECEPCIÓN, INSTALACION, PUESTA EN OPERACIÓN Y CAPACITACION DEL(LOS) BIEN(ES) con las especificaciones que se detallan a continuación:</w:t>
      </w: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r w:rsidRPr="008B0015">
        <w:rPr>
          <w:rFonts w:ascii="Arial" w:hAnsi="Arial" w:cs="Arial"/>
          <w:szCs w:val="16"/>
        </w:rPr>
        <w:t>(</w:t>
      </w:r>
      <w:r w:rsidRPr="008B0015">
        <w:rPr>
          <w:rFonts w:ascii="Arial" w:hAnsi="Arial" w:cs="Arial"/>
          <w:b/>
          <w:bCs/>
          <w:szCs w:val="16"/>
        </w:rPr>
        <w:t>NOTA IMPORTANTE:</w:t>
      </w:r>
      <w:r w:rsidRPr="008B0015">
        <w:rPr>
          <w:rFonts w:ascii="Arial" w:hAnsi="Arial" w:cs="Arial"/>
          <w:szCs w:val="16"/>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rsidR="00723C57" w:rsidRPr="008B0015" w:rsidRDefault="00723C57" w:rsidP="00723C57">
      <w:pPr>
        <w:jc w:val="both"/>
        <w:rPr>
          <w:rFonts w:ascii="Arial" w:hAnsi="Arial" w:cs="Arial"/>
          <w:szCs w:val="16"/>
        </w:rPr>
      </w:pPr>
    </w:p>
    <w:p w:rsidR="00723C57" w:rsidRPr="008B0015" w:rsidRDefault="00723C57" w:rsidP="00FD2DF6">
      <w:pPr>
        <w:numPr>
          <w:ilvl w:val="0"/>
          <w:numId w:val="12"/>
        </w:numPr>
        <w:suppressAutoHyphens w:val="0"/>
        <w:spacing w:line="276" w:lineRule="auto"/>
        <w:ind w:left="567" w:hanging="567"/>
        <w:contextualSpacing/>
        <w:rPr>
          <w:rFonts w:ascii="Arial" w:hAnsi="Arial" w:cs="Arial"/>
          <w:szCs w:val="16"/>
          <w:lang w:eastAsia="es-ES"/>
        </w:rPr>
      </w:pPr>
      <w:r w:rsidRPr="008B0015">
        <w:rPr>
          <w:rFonts w:ascii="Arial" w:hAnsi="Arial" w:cs="Arial"/>
          <w:szCs w:val="16"/>
          <w:lang w:eastAsia="es-ES"/>
        </w:rPr>
        <w:t>Descripción general del(los) bien(es) recibidos:</w:t>
      </w:r>
    </w:p>
    <w:p w:rsidR="00723C57" w:rsidRPr="008B0015" w:rsidRDefault="00723C57" w:rsidP="00723C57">
      <w:pPr>
        <w:rPr>
          <w:rFonts w:ascii="Arial" w:hAnsi="Arial" w:cs="Arial"/>
          <w:szCs w:val="16"/>
          <w:lang w:val="es-MX" w:eastAsia="es-MX"/>
        </w:rPr>
      </w:pPr>
    </w:p>
    <w:tbl>
      <w:tblPr>
        <w:tblW w:w="8828" w:type="dxa"/>
        <w:jc w:val="center"/>
        <w:tblCellMar>
          <w:left w:w="0" w:type="dxa"/>
          <w:right w:w="0" w:type="dxa"/>
        </w:tblCellMar>
        <w:tblLook w:val="04A0" w:firstRow="1" w:lastRow="0" w:firstColumn="1" w:lastColumn="0" w:noHBand="0" w:noVBand="1"/>
      </w:tblPr>
      <w:tblGrid>
        <w:gridCol w:w="1972"/>
        <w:gridCol w:w="929"/>
        <w:gridCol w:w="948"/>
        <w:gridCol w:w="1030"/>
        <w:gridCol w:w="1017"/>
        <w:gridCol w:w="762"/>
        <w:gridCol w:w="708"/>
        <w:gridCol w:w="1462"/>
      </w:tblGrid>
      <w:tr w:rsidR="00723C57" w:rsidRPr="008B0015" w:rsidTr="00723C57">
        <w:trPr>
          <w:jc w:val="center"/>
        </w:trPr>
        <w:tc>
          <w:tcPr>
            <w:tcW w:w="8828"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b/>
                <w:bCs/>
                <w:szCs w:val="16"/>
                <w:lang w:eastAsia="es-MX"/>
              </w:rPr>
              <w:t xml:space="preserve">Equipo </w:t>
            </w:r>
          </w:p>
        </w:tc>
      </w:tr>
      <w:tr w:rsidR="00723C57" w:rsidRPr="008B0015" w:rsidTr="00723C57">
        <w:trPr>
          <w:jc w:val="center"/>
        </w:trPr>
        <w:tc>
          <w:tcPr>
            <w:tcW w:w="1972"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Nombre</w:t>
            </w:r>
          </w:p>
        </w:tc>
        <w:tc>
          <w:tcPr>
            <w:tcW w:w="92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Marca</w:t>
            </w:r>
          </w:p>
        </w:tc>
        <w:tc>
          <w:tcPr>
            <w:tcW w:w="94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Modelo</w:t>
            </w:r>
          </w:p>
        </w:tc>
        <w:tc>
          <w:tcPr>
            <w:tcW w:w="103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Número serie</w:t>
            </w:r>
          </w:p>
        </w:tc>
        <w:tc>
          <w:tcPr>
            <w:tcW w:w="101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Cantidad</w:t>
            </w:r>
          </w:p>
        </w:tc>
        <w:tc>
          <w:tcPr>
            <w:tcW w:w="76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Clave SAI</w:t>
            </w:r>
          </w:p>
        </w:tc>
        <w:tc>
          <w:tcPr>
            <w:tcW w:w="70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Clave PREI</w:t>
            </w:r>
          </w:p>
        </w:tc>
        <w:tc>
          <w:tcPr>
            <w:tcW w:w="146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Servicio de ubicación final del equipo</w:t>
            </w:r>
          </w:p>
        </w:tc>
      </w:tr>
      <w:tr w:rsidR="00723C57" w:rsidRPr="008B0015" w:rsidTr="00723C57">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p w:rsidR="00723C57" w:rsidRPr="008B0015" w:rsidRDefault="00723C57">
            <w:pPr>
              <w:rPr>
                <w:rFonts w:ascii="Arial" w:hAnsi="Arial" w:cs="Arial"/>
                <w:szCs w:val="16"/>
                <w:lang w:eastAsia="es-MX"/>
              </w:rPr>
            </w:pPr>
          </w:p>
          <w:p w:rsidR="00723C57" w:rsidRPr="008B0015" w:rsidRDefault="00723C57">
            <w:pPr>
              <w:rPr>
                <w:rFonts w:ascii="Arial" w:eastAsiaTheme="minorHAnsi" w:hAnsi="Arial" w:cs="Arial"/>
                <w:szCs w:val="16"/>
                <w:lang w:eastAsia="es-MX"/>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76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708"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6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r>
    </w:tbl>
    <w:p w:rsidR="00723C57" w:rsidRPr="008B0015" w:rsidRDefault="00723C57" w:rsidP="00723C57">
      <w:pPr>
        <w:rPr>
          <w:rFonts w:ascii="Arial" w:eastAsiaTheme="minorHAnsi" w:hAnsi="Arial" w:cs="Arial"/>
          <w:szCs w:val="16"/>
          <w:lang w:eastAsia="en-US"/>
        </w:rPr>
      </w:pPr>
    </w:p>
    <w:tbl>
      <w:tblPr>
        <w:tblW w:w="8833" w:type="dxa"/>
        <w:jc w:val="center"/>
        <w:tblCellMar>
          <w:left w:w="0" w:type="dxa"/>
          <w:right w:w="0" w:type="dxa"/>
        </w:tblCellMar>
        <w:tblLook w:val="04A0" w:firstRow="1" w:lastRow="0" w:firstColumn="1" w:lastColumn="0" w:noHBand="0" w:noVBand="1"/>
      </w:tblPr>
      <w:tblGrid>
        <w:gridCol w:w="2550"/>
        <w:gridCol w:w="992"/>
        <w:gridCol w:w="1134"/>
        <w:gridCol w:w="1418"/>
        <w:gridCol w:w="1275"/>
        <w:gridCol w:w="1464"/>
      </w:tblGrid>
      <w:tr w:rsidR="00723C57" w:rsidRPr="008B0015" w:rsidTr="00723C57">
        <w:trPr>
          <w:jc w:val="center"/>
        </w:trPr>
        <w:tc>
          <w:tcPr>
            <w:tcW w:w="8833"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b/>
                <w:bCs/>
                <w:szCs w:val="16"/>
                <w:lang w:eastAsia="es-MX"/>
              </w:rPr>
              <w:t>Equipos Accesorios*</w:t>
            </w:r>
          </w:p>
        </w:tc>
      </w:tr>
      <w:tr w:rsidR="00723C57" w:rsidRPr="008B0015" w:rsidTr="00723C57">
        <w:trPr>
          <w:jc w:val="center"/>
        </w:trPr>
        <w:tc>
          <w:tcPr>
            <w:tcW w:w="2550"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Nombre</w:t>
            </w:r>
          </w:p>
        </w:tc>
        <w:tc>
          <w:tcPr>
            <w:tcW w:w="99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Marca</w:t>
            </w:r>
          </w:p>
        </w:tc>
        <w:tc>
          <w:tcPr>
            <w:tcW w:w="1134"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Modelo</w:t>
            </w:r>
          </w:p>
        </w:tc>
        <w:tc>
          <w:tcPr>
            <w:tcW w:w="141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Número serie</w:t>
            </w:r>
          </w:p>
        </w:tc>
        <w:tc>
          <w:tcPr>
            <w:tcW w:w="1275"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Cantidad</w:t>
            </w:r>
          </w:p>
        </w:tc>
        <w:tc>
          <w:tcPr>
            <w:tcW w:w="1464"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Servicio de ubicación final del equipo</w:t>
            </w:r>
          </w:p>
        </w:tc>
      </w:tr>
      <w:tr w:rsidR="00723C57" w:rsidRPr="008B0015" w:rsidTr="00723C57">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p w:rsidR="00723C57" w:rsidRPr="008B0015" w:rsidRDefault="00723C57">
            <w:pPr>
              <w:rPr>
                <w:rFonts w:ascii="Arial" w:hAnsi="Arial" w:cs="Arial"/>
                <w:szCs w:val="16"/>
                <w:lang w:eastAsia="es-MX"/>
              </w:rPr>
            </w:pPr>
          </w:p>
          <w:p w:rsidR="00723C57" w:rsidRPr="008B0015" w:rsidRDefault="00723C57">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r>
      <w:tr w:rsidR="00723C57" w:rsidRPr="008B0015" w:rsidTr="00723C57">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p w:rsidR="00723C57" w:rsidRPr="008B0015" w:rsidRDefault="00723C57">
            <w:pPr>
              <w:rPr>
                <w:rFonts w:ascii="Arial" w:hAnsi="Arial" w:cs="Arial"/>
                <w:szCs w:val="16"/>
                <w:lang w:eastAsia="es-MX"/>
              </w:rPr>
            </w:pPr>
          </w:p>
          <w:p w:rsidR="00723C57" w:rsidRPr="008B0015" w:rsidRDefault="00723C57">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p w:rsidR="00723C57" w:rsidRPr="008B0015" w:rsidRDefault="00723C57">
            <w:pPr>
              <w:rPr>
                <w:rFonts w:ascii="Arial" w:eastAsiaTheme="minorHAnsi" w:hAnsi="Arial" w:cs="Arial"/>
                <w:szCs w:val="16"/>
                <w:lang w:eastAsia="es-MX"/>
              </w:rPr>
            </w:pPr>
          </w:p>
        </w:tc>
      </w:tr>
    </w:tbl>
    <w:p w:rsidR="00723C57" w:rsidRPr="008B0015" w:rsidRDefault="00723C57" w:rsidP="00723C57">
      <w:pPr>
        <w:rPr>
          <w:rFonts w:ascii="Arial" w:eastAsiaTheme="minorHAnsi" w:hAnsi="Arial" w:cs="Arial"/>
          <w:szCs w:val="16"/>
          <w:lang w:eastAsia="en-US"/>
        </w:rPr>
      </w:pPr>
      <w:r w:rsidRPr="008B0015">
        <w:rPr>
          <w:rFonts w:ascii="Arial" w:hAnsi="Arial" w:cs="Arial"/>
          <w:i/>
          <w:iCs/>
          <w:szCs w:val="16"/>
        </w:rPr>
        <w:t>(*)Son todos los equipos acompañan al equipo principal para su funcionamiento Ejemplo: Un tomógrafo se acompaña de una estación de trabajo, inyector de medio de contraste, impresora de placas, etc., siendo estos últimos equipos accesorios.</w:t>
      </w:r>
    </w:p>
    <w:p w:rsidR="00723C57" w:rsidRPr="008B0015" w:rsidRDefault="00723C57" w:rsidP="00723C57">
      <w:pPr>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638"/>
        <w:gridCol w:w="1598"/>
        <w:gridCol w:w="1645"/>
        <w:gridCol w:w="1603"/>
        <w:gridCol w:w="1199"/>
        <w:gridCol w:w="1494"/>
      </w:tblGrid>
      <w:tr w:rsidR="00723C57" w:rsidRPr="008B0015" w:rsidTr="00723C57">
        <w:trPr>
          <w:jc w:val="center"/>
        </w:trPr>
        <w:tc>
          <w:tcPr>
            <w:tcW w:w="1638"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Proceso de adquisición:</w:t>
            </w:r>
          </w:p>
        </w:tc>
        <w:tc>
          <w:tcPr>
            <w:tcW w:w="1598"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Contrato Número:</w:t>
            </w:r>
          </w:p>
        </w:tc>
        <w:tc>
          <w:tcPr>
            <w:tcW w:w="1645"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Fincado a la empresa:</w:t>
            </w:r>
          </w:p>
        </w:tc>
        <w:tc>
          <w:tcPr>
            <w:tcW w:w="1603"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Domicilio de la empresa:</w:t>
            </w:r>
          </w:p>
        </w:tc>
        <w:tc>
          <w:tcPr>
            <w:tcW w:w="1199"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Teléfono de la empresa:</w:t>
            </w:r>
          </w:p>
        </w:tc>
        <w:tc>
          <w:tcPr>
            <w:tcW w:w="1494"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Correo electrónico de la empresa:</w:t>
            </w:r>
          </w:p>
        </w:tc>
      </w:tr>
      <w:tr w:rsidR="00723C57" w:rsidRPr="008B0015" w:rsidTr="00723C5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p w:rsidR="00723C57" w:rsidRPr="008B0015" w:rsidRDefault="00723C57">
            <w:pPr>
              <w:rPr>
                <w:rFonts w:ascii="Arial" w:hAnsi="Arial" w:cs="Arial"/>
                <w:szCs w:val="16"/>
                <w:lang w:eastAsia="es-MX"/>
              </w:rPr>
            </w:pPr>
          </w:p>
          <w:p w:rsidR="00723C57" w:rsidRPr="008B0015" w:rsidRDefault="00723C57">
            <w:pPr>
              <w:rPr>
                <w:rFonts w:ascii="Arial" w:eastAsiaTheme="minorHAnsi" w:hAnsi="Arial" w:cs="Arial"/>
                <w:szCs w:val="16"/>
                <w:lang w:eastAsia="es-MX"/>
              </w:rPr>
            </w:pPr>
          </w:p>
        </w:tc>
        <w:tc>
          <w:tcPr>
            <w:tcW w:w="1598"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603"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199"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r>
    </w:tbl>
    <w:p w:rsidR="00723C57" w:rsidRPr="008B0015" w:rsidRDefault="00723C57" w:rsidP="00723C57">
      <w:pPr>
        <w:rPr>
          <w:rFonts w:ascii="Arial" w:eastAsiaTheme="minorHAnsi" w:hAnsi="Arial" w:cs="Arial"/>
          <w:szCs w:val="16"/>
          <w:lang w:eastAsia="en-US"/>
        </w:rPr>
      </w:pPr>
    </w:p>
    <w:p w:rsidR="00723C57" w:rsidRPr="008B0015" w:rsidRDefault="00723C57" w:rsidP="00723C57">
      <w:pPr>
        <w:jc w:val="both"/>
        <w:rPr>
          <w:rFonts w:ascii="Arial" w:hAnsi="Arial" w:cs="Arial"/>
          <w:szCs w:val="16"/>
        </w:rPr>
      </w:pPr>
      <w:r w:rsidRPr="008B0015">
        <w:rPr>
          <w:rFonts w:ascii="Arial" w:hAnsi="Arial" w:cs="Arial"/>
          <w:szCs w:val="16"/>
        </w:rPr>
        <w:t>Se procedió a la verificación de los siguientes aspectos, de conformidad con el contrato de referencia:</w:t>
      </w:r>
    </w:p>
    <w:p w:rsidR="00723C57" w:rsidRPr="008B0015" w:rsidRDefault="00723C57" w:rsidP="00723C57">
      <w:pPr>
        <w:jc w:val="both"/>
        <w:rPr>
          <w:rFonts w:ascii="Arial" w:hAnsi="Arial" w:cs="Arial"/>
          <w:szCs w:val="16"/>
        </w:rPr>
      </w:pPr>
    </w:p>
    <w:p w:rsidR="00723C57" w:rsidRPr="008B0015" w:rsidRDefault="00723C57" w:rsidP="00FD2DF6">
      <w:pPr>
        <w:numPr>
          <w:ilvl w:val="0"/>
          <w:numId w:val="13"/>
        </w:numPr>
        <w:suppressAutoHyphens w:val="0"/>
        <w:spacing w:after="200" w:line="276" w:lineRule="auto"/>
        <w:ind w:left="567" w:hanging="283"/>
        <w:contextualSpacing/>
        <w:jc w:val="both"/>
        <w:rPr>
          <w:rFonts w:ascii="Arial" w:hAnsi="Arial" w:cs="Arial"/>
          <w:b/>
          <w:bCs/>
          <w:i/>
          <w:iCs/>
          <w:szCs w:val="16"/>
          <w:u w:val="single"/>
          <w:lang w:eastAsia="es-ES"/>
        </w:rPr>
      </w:pPr>
      <w:r w:rsidRPr="008B0015">
        <w:rPr>
          <w:rFonts w:ascii="Arial" w:hAnsi="Arial" w:cs="Arial"/>
          <w:b/>
          <w:bCs/>
          <w:i/>
          <w:iCs/>
          <w:szCs w:val="16"/>
          <w:u w:val="single"/>
          <w:lang w:eastAsia="es-ES"/>
        </w:rPr>
        <w:t>Documentación recibida.</w:t>
      </w:r>
      <w:r w:rsidRPr="008B0015">
        <w:rPr>
          <w:rFonts w:ascii="Arial" w:hAnsi="Arial" w:cs="Arial"/>
          <w:b/>
          <w:bCs/>
          <w:szCs w:val="16"/>
          <w:lang w:eastAsia="es-ES"/>
        </w:rPr>
        <w:t xml:space="preserve"> </w:t>
      </w:r>
    </w:p>
    <w:p w:rsidR="00723C57" w:rsidRPr="008B0015" w:rsidRDefault="00723C57" w:rsidP="00723C57">
      <w:pPr>
        <w:ind w:left="284"/>
        <w:jc w:val="both"/>
        <w:rPr>
          <w:rFonts w:ascii="Arial" w:hAnsi="Arial" w:cs="Arial"/>
          <w:szCs w:val="16"/>
          <w:lang w:val="es-MX" w:eastAsia="es-MX"/>
        </w:rPr>
      </w:pPr>
      <w:r w:rsidRPr="008B0015">
        <w:rPr>
          <w:rFonts w:ascii="Arial" w:hAnsi="Arial" w:cs="Arial"/>
          <w:szCs w:val="16"/>
        </w:rPr>
        <w:t xml:space="preserve">La documentación recibida por parte del proveedor corresponde íntegramente a lo siguiente: </w:t>
      </w:r>
    </w:p>
    <w:p w:rsidR="00723C57" w:rsidRPr="008B0015" w:rsidRDefault="00723C57" w:rsidP="00FD2DF6">
      <w:pPr>
        <w:pStyle w:val="Prrafodelista"/>
        <w:numPr>
          <w:ilvl w:val="0"/>
          <w:numId w:val="9"/>
        </w:numPr>
        <w:suppressAutoHyphens w:val="0"/>
        <w:contextualSpacing/>
        <w:jc w:val="both"/>
        <w:rPr>
          <w:rFonts w:ascii="Arial" w:hAnsi="Arial" w:cs="Arial"/>
          <w:szCs w:val="16"/>
          <w:lang w:eastAsia="en-US"/>
        </w:rPr>
      </w:pPr>
      <w:r w:rsidRPr="008B0015">
        <w:rPr>
          <w:rFonts w:ascii="Arial" w:hAnsi="Arial" w:cs="Arial"/>
          <w:szCs w:val="16"/>
        </w:rPr>
        <w:t>Original del contrato, incluyendo la totalidad de sus anexos.</w:t>
      </w:r>
    </w:p>
    <w:p w:rsidR="00723C57" w:rsidRPr="008B0015" w:rsidRDefault="00723C57" w:rsidP="00FD2DF6">
      <w:pPr>
        <w:pStyle w:val="Prrafodelista"/>
        <w:numPr>
          <w:ilvl w:val="0"/>
          <w:numId w:val="9"/>
        </w:numPr>
        <w:suppressAutoHyphens w:val="0"/>
        <w:contextualSpacing/>
        <w:jc w:val="both"/>
        <w:rPr>
          <w:rFonts w:ascii="Arial" w:hAnsi="Arial" w:cs="Arial"/>
          <w:szCs w:val="16"/>
          <w:lang w:eastAsia="es-MX"/>
        </w:rPr>
      </w:pPr>
      <w:r w:rsidRPr="008B0015">
        <w:rPr>
          <w:rFonts w:ascii="Arial" w:hAnsi="Arial" w:cs="Arial"/>
          <w:szCs w:val="16"/>
        </w:rPr>
        <w:t>Cinco tantos originales de la Remisión de Pedido.</w:t>
      </w:r>
    </w:p>
    <w:p w:rsidR="00723C57" w:rsidRPr="008B0015" w:rsidRDefault="00723C57" w:rsidP="00FD2DF6">
      <w:pPr>
        <w:pStyle w:val="Prrafodelista"/>
        <w:numPr>
          <w:ilvl w:val="0"/>
          <w:numId w:val="9"/>
        </w:numPr>
        <w:suppressAutoHyphens w:val="0"/>
        <w:contextualSpacing/>
        <w:jc w:val="both"/>
        <w:rPr>
          <w:rFonts w:ascii="Arial" w:hAnsi="Arial" w:cs="Arial"/>
          <w:szCs w:val="16"/>
        </w:rPr>
      </w:pPr>
      <w:r w:rsidRPr="008B0015">
        <w:rPr>
          <w:rFonts w:ascii="Arial" w:hAnsi="Arial" w:cs="Arial"/>
          <w:szCs w:val="16"/>
        </w:rPr>
        <w:t xml:space="preserve">Original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Especificar el tiempo de </w:t>
      </w:r>
      <w:proofErr w:type="spellStart"/>
      <w:r w:rsidRPr="008B0015">
        <w:rPr>
          <w:rFonts w:ascii="Arial" w:hAnsi="Arial" w:cs="Arial"/>
          <w:szCs w:val="16"/>
        </w:rPr>
        <w:t>grantía</w:t>
      </w:r>
      <w:proofErr w:type="spellEnd"/>
      <w:r w:rsidRPr="008B0015">
        <w:rPr>
          <w:rFonts w:ascii="Arial" w:hAnsi="Arial" w:cs="Arial"/>
          <w:szCs w:val="16"/>
        </w:rPr>
        <w:t>:___________________________</w:t>
      </w:r>
    </w:p>
    <w:p w:rsidR="00723C57" w:rsidRPr="008B0015" w:rsidRDefault="00723C57" w:rsidP="00FD2DF6">
      <w:pPr>
        <w:pStyle w:val="Prrafodelista"/>
        <w:numPr>
          <w:ilvl w:val="0"/>
          <w:numId w:val="9"/>
        </w:numPr>
        <w:suppressAutoHyphens w:val="0"/>
        <w:contextualSpacing/>
        <w:jc w:val="both"/>
        <w:rPr>
          <w:rFonts w:ascii="Arial" w:hAnsi="Arial" w:cs="Arial"/>
          <w:szCs w:val="16"/>
        </w:rPr>
      </w:pPr>
      <w:r w:rsidRPr="008B0015">
        <w:rPr>
          <w:rFonts w:ascii="Arial" w:hAnsi="Arial" w:cs="Arial"/>
          <w:szCs w:val="16"/>
        </w:rPr>
        <w:t>Original de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rsidR="00723C57" w:rsidRPr="008B0015" w:rsidRDefault="00723C57" w:rsidP="00FD2DF6">
      <w:pPr>
        <w:pStyle w:val="Prrafodelista"/>
        <w:numPr>
          <w:ilvl w:val="0"/>
          <w:numId w:val="9"/>
        </w:numPr>
        <w:suppressAutoHyphens w:val="0"/>
        <w:contextualSpacing/>
        <w:jc w:val="both"/>
        <w:rPr>
          <w:rFonts w:ascii="Arial" w:hAnsi="Arial" w:cs="Arial"/>
          <w:szCs w:val="16"/>
        </w:rPr>
      </w:pPr>
      <w:r w:rsidRPr="008B0015">
        <w:rPr>
          <w:rFonts w:ascii="Arial" w:hAnsi="Arial" w:cs="Arial"/>
          <w:szCs w:val="16"/>
        </w:rPr>
        <w:t>Original del Programa Calendarizado o el Calendario de Mantenimientos Preventivos y en su caso para aquellas ofertas, de Mantenimiento Mayor, en el que se incluya la descripción de las acciones a efectuar, debiendo incluir la relación de las piezas y/o partes a verificar y/o reemplazar, de acuerdo a lo establecido en el manual de servicio del fabricante de los bienes que le sean adjudicados.</w:t>
      </w:r>
    </w:p>
    <w:p w:rsidR="00723C57" w:rsidRPr="008B0015" w:rsidRDefault="00723C57" w:rsidP="00FD2DF6">
      <w:pPr>
        <w:pStyle w:val="Prrafodelista"/>
        <w:numPr>
          <w:ilvl w:val="0"/>
          <w:numId w:val="9"/>
        </w:numPr>
        <w:suppressAutoHyphens w:val="0"/>
        <w:contextualSpacing/>
        <w:jc w:val="both"/>
        <w:rPr>
          <w:rFonts w:ascii="Arial" w:hAnsi="Arial" w:cs="Arial"/>
          <w:szCs w:val="16"/>
        </w:rPr>
      </w:pPr>
      <w:r w:rsidRPr="008B0015">
        <w:rPr>
          <w:rFonts w:ascii="Arial" w:hAnsi="Arial" w:cs="Arial"/>
          <w:szCs w:val="16"/>
        </w:rPr>
        <w:t>Para el caso de equipo médico de importación, copia simple cotejada del Pedimento de importación.</w:t>
      </w:r>
    </w:p>
    <w:p w:rsidR="00723C57" w:rsidRPr="008B0015" w:rsidRDefault="00723C57" w:rsidP="00FD2DF6">
      <w:pPr>
        <w:pStyle w:val="Prrafodelista"/>
        <w:numPr>
          <w:ilvl w:val="0"/>
          <w:numId w:val="9"/>
        </w:numPr>
        <w:suppressAutoHyphens w:val="0"/>
        <w:contextualSpacing/>
        <w:jc w:val="both"/>
        <w:rPr>
          <w:rFonts w:ascii="Arial" w:hAnsi="Arial" w:cs="Arial"/>
          <w:szCs w:val="16"/>
        </w:rPr>
      </w:pPr>
      <w:r w:rsidRPr="008B0015">
        <w:rPr>
          <w:rFonts w:ascii="Arial" w:hAnsi="Arial" w:cs="Arial"/>
          <w:szCs w:val="16"/>
        </w:rPr>
        <w:t>Original y copia de constancia de la capacitación otorgada al personal, conforme a lo indicado en el Anexo No. 1, “Listado de Bienes a Adquirir y Requisitos”</w:t>
      </w:r>
    </w:p>
    <w:p w:rsidR="00723C57" w:rsidRPr="008B0015" w:rsidRDefault="00723C57" w:rsidP="00723C57">
      <w:pPr>
        <w:ind w:left="720"/>
        <w:contextualSpacing/>
        <w:jc w:val="both"/>
        <w:rPr>
          <w:rFonts w:ascii="Arial" w:hAnsi="Arial" w:cs="Arial"/>
          <w:i/>
          <w:iCs/>
          <w:szCs w:val="16"/>
          <w:u w:val="single"/>
          <w:lang w:eastAsia="es-ES"/>
        </w:rPr>
      </w:pPr>
    </w:p>
    <w:p w:rsidR="00723C57" w:rsidRPr="008B0015" w:rsidRDefault="00723C57" w:rsidP="00723C57">
      <w:pPr>
        <w:autoSpaceDE w:val="0"/>
        <w:autoSpaceDN w:val="0"/>
        <w:jc w:val="both"/>
        <w:rPr>
          <w:rFonts w:ascii="Arial" w:hAnsi="Arial" w:cs="Arial"/>
          <w:szCs w:val="16"/>
          <w:lang w:eastAsia="es-MX"/>
        </w:rPr>
      </w:pPr>
      <w:r w:rsidRPr="008B0015">
        <w:rPr>
          <w:rFonts w:ascii="Arial" w:hAnsi="Arial" w:cs="Arial"/>
          <w:szCs w:val="16"/>
        </w:rPr>
        <w:t>Observaciones</w:t>
      </w:r>
      <w:proofErr w:type="gramStart"/>
      <w:r w:rsidRPr="008B0015">
        <w:rPr>
          <w:rFonts w:ascii="Arial" w:hAnsi="Arial" w:cs="Arial"/>
          <w:szCs w:val="16"/>
        </w:rPr>
        <w:t>:_</w:t>
      </w:r>
      <w:proofErr w:type="gramEnd"/>
      <w:r w:rsidRPr="008B0015">
        <w:rPr>
          <w:rFonts w:ascii="Arial" w:hAnsi="Arial" w:cs="Arial"/>
          <w:szCs w:val="16"/>
        </w:rPr>
        <w:t>______________________________________________________________</w:t>
      </w:r>
    </w:p>
    <w:p w:rsidR="00723C57" w:rsidRPr="008B0015" w:rsidRDefault="00723C57" w:rsidP="00723C57">
      <w:pPr>
        <w:autoSpaceDE w:val="0"/>
        <w:autoSpaceDN w:val="0"/>
        <w:jc w:val="both"/>
        <w:rPr>
          <w:rFonts w:ascii="Arial" w:hAnsi="Arial" w:cs="Arial"/>
          <w:szCs w:val="16"/>
          <w:lang w:eastAsia="en-US"/>
        </w:rPr>
      </w:pP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Por lo que revisado lo anterior, se procedió a recibir el embarque y se verifican las condiciones de empaque y embalaje siguientes:</w:t>
      </w:r>
    </w:p>
    <w:p w:rsidR="00723C57" w:rsidRPr="008B0015" w:rsidRDefault="00723C57" w:rsidP="00723C57">
      <w:pPr>
        <w:autoSpaceDE w:val="0"/>
        <w:autoSpaceDN w:val="0"/>
        <w:jc w:val="both"/>
        <w:rPr>
          <w:rFonts w:ascii="Arial" w:hAnsi="Arial" w:cs="Arial"/>
          <w:szCs w:val="16"/>
        </w:rPr>
      </w:pPr>
    </w:p>
    <w:p w:rsidR="00723C57" w:rsidRPr="008B0015" w:rsidRDefault="00723C57" w:rsidP="00FD2DF6">
      <w:pPr>
        <w:numPr>
          <w:ilvl w:val="0"/>
          <w:numId w:val="13"/>
        </w:numPr>
        <w:suppressAutoHyphens w:val="0"/>
        <w:spacing w:after="200" w:line="276" w:lineRule="auto"/>
        <w:ind w:left="568" w:hanging="284"/>
        <w:jc w:val="both"/>
        <w:rPr>
          <w:rFonts w:ascii="Arial" w:hAnsi="Arial" w:cs="Arial"/>
          <w:b/>
          <w:bCs/>
          <w:i/>
          <w:iCs/>
          <w:szCs w:val="16"/>
          <w:u w:val="single"/>
          <w:lang w:eastAsia="es-ES"/>
        </w:rPr>
      </w:pPr>
      <w:r w:rsidRPr="008B0015">
        <w:rPr>
          <w:rFonts w:ascii="Arial" w:hAnsi="Arial" w:cs="Arial"/>
          <w:b/>
          <w:bCs/>
          <w:i/>
          <w:iCs/>
          <w:szCs w:val="16"/>
          <w:u w:val="single"/>
          <w:lang w:eastAsia="es-ES"/>
        </w:rPr>
        <w:t>Condiciones de los empaques y embalaje verificadas:</w:t>
      </w:r>
    </w:p>
    <w:p w:rsidR="00723C57" w:rsidRPr="008B0015" w:rsidRDefault="00723C57" w:rsidP="00FD2DF6">
      <w:pPr>
        <w:pStyle w:val="Prrafodelista"/>
        <w:numPr>
          <w:ilvl w:val="0"/>
          <w:numId w:val="14"/>
        </w:numPr>
        <w:suppressAutoHyphens w:val="0"/>
        <w:contextualSpacing/>
        <w:jc w:val="both"/>
        <w:rPr>
          <w:rFonts w:ascii="Arial" w:hAnsi="Arial" w:cs="Arial"/>
          <w:szCs w:val="16"/>
          <w:lang w:val="es-MX" w:eastAsia="en-US"/>
        </w:rPr>
      </w:pPr>
      <w:r w:rsidRPr="008B0015">
        <w:rPr>
          <w:rFonts w:ascii="Arial" w:hAnsi="Arial" w:cs="Arial"/>
          <w:szCs w:val="16"/>
        </w:rPr>
        <w:t xml:space="preserve">Que las condiciones físicas corresponden a la lista de empaque. </w:t>
      </w:r>
    </w:p>
    <w:p w:rsidR="00723C57" w:rsidRPr="008B0015" w:rsidRDefault="00723C57" w:rsidP="00FD2DF6">
      <w:pPr>
        <w:pStyle w:val="Prrafodelista"/>
        <w:numPr>
          <w:ilvl w:val="0"/>
          <w:numId w:val="14"/>
        </w:numPr>
        <w:suppressAutoHyphens w:val="0"/>
        <w:contextualSpacing/>
        <w:jc w:val="both"/>
        <w:rPr>
          <w:rFonts w:ascii="Arial" w:hAnsi="Arial" w:cs="Arial"/>
          <w:szCs w:val="16"/>
          <w:lang w:eastAsia="es-MX"/>
        </w:rPr>
      </w:pPr>
      <w:r w:rsidRPr="008B0015">
        <w:rPr>
          <w:rFonts w:ascii="Arial" w:hAnsi="Arial" w:cs="Arial"/>
          <w:szCs w:val="16"/>
        </w:rPr>
        <w:t>Que los sellos de origen se encuentran íntegros y no se encuentran empaques rotos, mojados o daños por mal manejo.</w:t>
      </w:r>
    </w:p>
    <w:p w:rsidR="00723C57" w:rsidRPr="008B0015" w:rsidRDefault="00723C57" w:rsidP="00FD2DF6">
      <w:pPr>
        <w:pStyle w:val="Prrafodelista"/>
        <w:numPr>
          <w:ilvl w:val="0"/>
          <w:numId w:val="14"/>
        </w:numPr>
        <w:suppressAutoHyphens w:val="0"/>
        <w:contextualSpacing/>
        <w:jc w:val="both"/>
        <w:rPr>
          <w:rFonts w:ascii="Arial" w:hAnsi="Arial" w:cs="Arial"/>
          <w:szCs w:val="16"/>
        </w:rPr>
      </w:pPr>
      <w:r w:rsidRPr="008B0015">
        <w:rPr>
          <w:rFonts w:ascii="Arial" w:hAnsi="Arial" w:cs="Arial"/>
          <w:szCs w:val="16"/>
        </w:rPr>
        <w:t>Que no presenta daños a simple vista.</w:t>
      </w:r>
    </w:p>
    <w:p w:rsidR="00723C57" w:rsidRPr="008B0015" w:rsidRDefault="00723C57" w:rsidP="00FD2DF6">
      <w:pPr>
        <w:pStyle w:val="Prrafodelista"/>
        <w:numPr>
          <w:ilvl w:val="0"/>
          <w:numId w:val="14"/>
        </w:numPr>
        <w:suppressAutoHyphens w:val="0"/>
        <w:contextualSpacing/>
        <w:jc w:val="both"/>
        <w:rPr>
          <w:rFonts w:ascii="Arial" w:hAnsi="Arial" w:cs="Arial"/>
          <w:szCs w:val="16"/>
        </w:rPr>
      </w:pPr>
      <w:r w:rsidRPr="008B0015">
        <w:rPr>
          <w:rFonts w:ascii="Arial" w:hAnsi="Arial" w:cs="Arial"/>
          <w:szCs w:val="16"/>
        </w:rPr>
        <w:t>La cantidad de pallets o tarimas y/o cajas y/o bultos.</w:t>
      </w:r>
    </w:p>
    <w:p w:rsidR="00723C57" w:rsidRPr="008B0015" w:rsidRDefault="00723C57" w:rsidP="00FD2DF6">
      <w:pPr>
        <w:pStyle w:val="Prrafodelista"/>
        <w:numPr>
          <w:ilvl w:val="0"/>
          <w:numId w:val="14"/>
        </w:numPr>
        <w:suppressAutoHyphens w:val="0"/>
        <w:contextualSpacing/>
        <w:jc w:val="both"/>
        <w:rPr>
          <w:rFonts w:ascii="Arial" w:hAnsi="Arial" w:cs="Arial"/>
          <w:szCs w:val="16"/>
        </w:rPr>
      </w:pPr>
      <w:r w:rsidRPr="008B0015">
        <w:rPr>
          <w:rFonts w:ascii="Arial" w:hAnsi="Arial" w:cs="Arial"/>
          <w:szCs w:val="16"/>
        </w:rPr>
        <w:t>No exista diferencia en peso, dimensiones y material de empaque.</w:t>
      </w:r>
    </w:p>
    <w:p w:rsidR="00723C57" w:rsidRPr="008B0015" w:rsidRDefault="00723C57" w:rsidP="00FD2DF6">
      <w:pPr>
        <w:pStyle w:val="Prrafodelista"/>
        <w:numPr>
          <w:ilvl w:val="0"/>
          <w:numId w:val="14"/>
        </w:numPr>
        <w:suppressAutoHyphens w:val="0"/>
        <w:contextualSpacing/>
        <w:jc w:val="both"/>
        <w:rPr>
          <w:rFonts w:ascii="Arial" w:hAnsi="Arial" w:cs="Arial"/>
          <w:szCs w:val="16"/>
        </w:rPr>
      </w:pPr>
      <w:r w:rsidRPr="008B0015">
        <w:rPr>
          <w:rFonts w:ascii="Arial" w:hAnsi="Arial" w:cs="Arial"/>
          <w:szCs w:val="16"/>
        </w:rPr>
        <w:t>Que las condiciones físicas correspondan a la documentación presentada.</w:t>
      </w:r>
    </w:p>
    <w:p w:rsidR="00723C57" w:rsidRPr="008B0015" w:rsidRDefault="00723C57" w:rsidP="00FD2DF6">
      <w:pPr>
        <w:pStyle w:val="Prrafodelista"/>
        <w:numPr>
          <w:ilvl w:val="0"/>
          <w:numId w:val="14"/>
        </w:numPr>
        <w:suppressAutoHyphens w:val="0"/>
        <w:contextualSpacing/>
        <w:jc w:val="both"/>
        <w:rPr>
          <w:rFonts w:ascii="Arial" w:hAnsi="Arial" w:cs="Arial"/>
          <w:szCs w:val="16"/>
        </w:rPr>
      </w:pPr>
      <w:r w:rsidRPr="008B0015">
        <w:rPr>
          <w:rFonts w:ascii="Arial" w:hAnsi="Arial" w:cs="Arial"/>
          <w:szCs w:val="16"/>
        </w:rPr>
        <w:t>Que los empaques no se encuentren mojado(s) y/o roto(s).</w:t>
      </w:r>
    </w:p>
    <w:p w:rsidR="00723C57" w:rsidRPr="008B0015" w:rsidRDefault="00723C57" w:rsidP="00FD2DF6">
      <w:pPr>
        <w:pStyle w:val="Prrafodelista"/>
        <w:numPr>
          <w:ilvl w:val="0"/>
          <w:numId w:val="14"/>
        </w:numPr>
        <w:suppressAutoHyphens w:val="0"/>
        <w:contextualSpacing/>
        <w:jc w:val="both"/>
        <w:rPr>
          <w:rFonts w:ascii="Arial" w:hAnsi="Arial" w:cs="Arial"/>
          <w:szCs w:val="16"/>
        </w:rPr>
      </w:pPr>
      <w:r w:rsidRPr="008B0015">
        <w:rPr>
          <w:rFonts w:ascii="Arial" w:hAnsi="Arial" w:cs="Arial"/>
          <w:szCs w:val="16"/>
        </w:rPr>
        <w:t>Presenta buenas condiciones de manejo, verticalidad, fragilidad y humedad.</w:t>
      </w:r>
    </w:p>
    <w:p w:rsidR="00723C57" w:rsidRPr="008B0015" w:rsidRDefault="00723C57" w:rsidP="00FD2DF6">
      <w:pPr>
        <w:pStyle w:val="Prrafodelista"/>
        <w:numPr>
          <w:ilvl w:val="0"/>
          <w:numId w:val="14"/>
        </w:numPr>
        <w:suppressAutoHyphens w:val="0"/>
        <w:contextualSpacing/>
        <w:jc w:val="both"/>
        <w:rPr>
          <w:rFonts w:ascii="Arial" w:hAnsi="Arial" w:cs="Arial"/>
          <w:szCs w:val="16"/>
        </w:rPr>
      </w:pPr>
      <w:r w:rsidRPr="008B0015">
        <w:rPr>
          <w:rFonts w:ascii="Arial" w:hAnsi="Arial" w:cs="Arial"/>
          <w:szCs w:val="16"/>
        </w:rPr>
        <w:t>La actividad se realiza de acuerdo a lo determinado por el fabricante.</w:t>
      </w:r>
    </w:p>
    <w:p w:rsidR="00723C57" w:rsidRPr="008B0015" w:rsidRDefault="00723C57" w:rsidP="00723C57">
      <w:pPr>
        <w:autoSpaceDE w:val="0"/>
        <w:autoSpaceDN w:val="0"/>
        <w:jc w:val="both"/>
        <w:rPr>
          <w:rFonts w:ascii="Arial" w:hAnsi="Arial" w:cs="Arial"/>
          <w:szCs w:val="16"/>
          <w:lang w:eastAsia="es-MX"/>
        </w:rPr>
      </w:pPr>
    </w:p>
    <w:p w:rsidR="00723C57" w:rsidRPr="008B0015" w:rsidRDefault="00723C57" w:rsidP="00723C57">
      <w:pPr>
        <w:autoSpaceDE w:val="0"/>
        <w:autoSpaceDN w:val="0"/>
        <w:jc w:val="both"/>
        <w:rPr>
          <w:rFonts w:ascii="Arial" w:hAnsi="Arial" w:cs="Arial"/>
          <w:szCs w:val="16"/>
          <w:lang w:eastAsia="en-US"/>
        </w:rPr>
      </w:pPr>
      <w:r w:rsidRPr="008B0015">
        <w:rPr>
          <w:rFonts w:ascii="Arial" w:hAnsi="Arial" w:cs="Arial"/>
          <w:szCs w:val="16"/>
        </w:rPr>
        <w:t>Observaciones</w:t>
      </w:r>
      <w:proofErr w:type="gramStart"/>
      <w:r w:rsidRPr="008B0015">
        <w:rPr>
          <w:rFonts w:ascii="Arial" w:hAnsi="Arial" w:cs="Arial"/>
          <w:szCs w:val="16"/>
        </w:rPr>
        <w:t>:_</w:t>
      </w:r>
      <w:proofErr w:type="gramEnd"/>
      <w:r w:rsidRPr="008B0015">
        <w:rPr>
          <w:rFonts w:ascii="Arial" w:hAnsi="Arial" w:cs="Arial"/>
          <w:szCs w:val="16"/>
        </w:rPr>
        <w:t>______________________________________________________________</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Una vez realizada la verificación anterior y encontrándose que el bien en buen estado se procedió a la instalación del bien entregado, bajo las siguientes especificaciones:</w:t>
      </w:r>
    </w:p>
    <w:p w:rsidR="00723C57" w:rsidRPr="008B0015" w:rsidRDefault="00723C57" w:rsidP="00723C57">
      <w:pPr>
        <w:autoSpaceDE w:val="0"/>
        <w:autoSpaceDN w:val="0"/>
        <w:jc w:val="both"/>
        <w:rPr>
          <w:rFonts w:ascii="Arial" w:hAnsi="Arial" w:cs="Arial"/>
          <w:szCs w:val="16"/>
        </w:rPr>
      </w:pPr>
    </w:p>
    <w:p w:rsidR="00723C57" w:rsidRPr="008B0015" w:rsidRDefault="00723C57" w:rsidP="00FD2DF6">
      <w:pPr>
        <w:numPr>
          <w:ilvl w:val="0"/>
          <w:numId w:val="13"/>
        </w:numPr>
        <w:suppressAutoHyphens w:val="0"/>
        <w:spacing w:after="200" w:line="276" w:lineRule="auto"/>
        <w:ind w:left="568" w:hanging="284"/>
        <w:jc w:val="both"/>
        <w:rPr>
          <w:rFonts w:ascii="Arial" w:hAnsi="Arial" w:cs="Arial"/>
          <w:b/>
          <w:bCs/>
          <w:i/>
          <w:iCs/>
          <w:szCs w:val="16"/>
          <w:lang w:eastAsia="es-ES"/>
        </w:rPr>
      </w:pPr>
      <w:r w:rsidRPr="008B0015">
        <w:rPr>
          <w:rFonts w:ascii="Arial" w:hAnsi="Arial" w:cs="Arial"/>
          <w:b/>
          <w:bCs/>
          <w:i/>
          <w:iCs/>
          <w:szCs w:val="16"/>
          <w:lang w:eastAsia="es-ES"/>
        </w:rPr>
        <w:t> </w:t>
      </w:r>
      <w:r w:rsidRPr="008B0015">
        <w:rPr>
          <w:rFonts w:ascii="Arial" w:hAnsi="Arial" w:cs="Arial"/>
          <w:b/>
          <w:bCs/>
          <w:i/>
          <w:iCs/>
          <w:szCs w:val="16"/>
          <w:u w:val="single"/>
          <w:lang w:eastAsia="es-ES"/>
        </w:rPr>
        <w:t>Apertura del embarque, instalación y verificación  de(los) bien(es).</w:t>
      </w:r>
    </w:p>
    <w:p w:rsidR="00723C57" w:rsidRPr="008B0015" w:rsidRDefault="00723C57" w:rsidP="00FD2DF6">
      <w:pPr>
        <w:pStyle w:val="Prrafodelista"/>
        <w:numPr>
          <w:ilvl w:val="0"/>
          <w:numId w:val="14"/>
        </w:numPr>
        <w:suppressAutoHyphens w:val="0"/>
        <w:contextualSpacing/>
        <w:jc w:val="both"/>
        <w:rPr>
          <w:rFonts w:ascii="Arial" w:hAnsi="Arial" w:cs="Arial"/>
          <w:szCs w:val="16"/>
          <w:lang w:val="es-MX" w:eastAsia="en-US"/>
        </w:rPr>
      </w:pPr>
      <w:r w:rsidRPr="008B0015">
        <w:rPr>
          <w:rFonts w:ascii="Arial" w:hAnsi="Arial" w:cs="Arial"/>
          <w:szCs w:val="16"/>
        </w:rPr>
        <w:t>Existe la debida correspondencia y concordancia entre lo adquirido y lo entregado en cuanto la cantidad, marca(s) y modelo(s).</w:t>
      </w:r>
    </w:p>
    <w:p w:rsidR="00723C57" w:rsidRPr="008B0015" w:rsidRDefault="00723C57" w:rsidP="00FD2DF6">
      <w:pPr>
        <w:pStyle w:val="Prrafodelista"/>
        <w:numPr>
          <w:ilvl w:val="0"/>
          <w:numId w:val="14"/>
        </w:numPr>
        <w:suppressAutoHyphens w:val="0"/>
        <w:contextualSpacing/>
        <w:jc w:val="both"/>
        <w:rPr>
          <w:rFonts w:ascii="Arial" w:hAnsi="Arial" w:cs="Arial"/>
          <w:szCs w:val="16"/>
          <w:lang w:eastAsia="es-MX"/>
        </w:rPr>
      </w:pPr>
      <w:r w:rsidRPr="008B0015">
        <w:rPr>
          <w:rFonts w:ascii="Arial" w:hAnsi="Arial" w:cs="Arial"/>
          <w:szCs w:val="16"/>
        </w:rPr>
        <w:t>La actividad se realiza de acuerdo a lo determinado por el fabricante.</w:t>
      </w:r>
    </w:p>
    <w:p w:rsidR="00723C57" w:rsidRPr="008B0015" w:rsidRDefault="00723C57" w:rsidP="00FD2DF6">
      <w:pPr>
        <w:pStyle w:val="Prrafodelista"/>
        <w:numPr>
          <w:ilvl w:val="0"/>
          <w:numId w:val="14"/>
        </w:numPr>
        <w:suppressAutoHyphens w:val="0"/>
        <w:contextualSpacing/>
        <w:jc w:val="both"/>
        <w:rPr>
          <w:rFonts w:ascii="Arial" w:hAnsi="Arial" w:cs="Arial"/>
          <w:szCs w:val="16"/>
        </w:rPr>
      </w:pPr>
      <w:r w:rsidRPr="008B0015">
        <w:rPr>
          <w:rFonts w:ascii="Arial" w:hAnsi="Arial" w:cs="Arial"/>
          <w:szCs w:val="16"/>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723C57" w:rsidRPr="008B0015" w:rsidRDefault="00723C57" w:rsidP="00FD2DF6">
      <w:pPr>
        <w:pStyle w:val="Prrafodelista"/>
        <w:numPr>
          <w:ilvl w:val="0"/>
          <w:numId w:val="14"/>
        </w:numPr>
        <w:suppressAutoHyphens w:val="0"/>
        <w:contextualSpacing/>
        <w:jc w:val="both"/>
        <w:rPr>
          <w:rFonts w:ascii="Arial" w:hAnsi="Arial" w:cs="Arial"/>
          <w:szCs w:val="16"/>
        </w:rPr>
      </w:pPr>
      <w:r w:rsidRPr="008B0015">
        <w:rPr>
          <w:rFonts w:ascii="Arial" w:hAnsi="Arial" w:cs="Arial"/>
          <w:szCs w:val="16"/>
        </w:rPr>
        <w:t>De forma conjunta con el representante facultado del proveedor, verifican todas y cada una de las características y especificaciones contenidas en el contrato, descritas en la Descripción amplia y detallada de los bienes ofertados (incluyendo en su caso software, accesorios, hardware, etc.</w:t>
      </w:r>
      <w:proofErr w:type="gramStart"/>
      <w:r w:rsidRPr="008B0015">
        <w:rPr>
          <w:rFonts w:ascii="Arial" w:hAnsi="Arial" w:cs="Arial"/>
          <w:szCs w:val="16"/>
        </w:rPr>
        <w:t>) .</w:t>
      </w:r>
      <w:proofErr w:type="gramEnd"/>
      <w:r w:rsidRPr="008B0015">
        <w:rPr>
          <w:rFonts w:ascii="Arial" w:hAnsi="Arial" w:cs="Arial"/>
          <w:szCs w:val="16"/>
        </w:rPr>
        <w:t>), considerando las modificaciones que deriven de la(s) Junta(s) de Aclaraciones y demás apartados del referido instrumento legal, contra las que cuentan físicamente los bienes entregados.</w:t>
      </w:r>
    </w:p>
    <w:p w:rsidR="00723C57" w:rsidRPr="008B0015" w:rsidRDefault="00723C57" w:rsidP="00FD2DF6">
      <w:pPr>
        <w:pStyle w:val="Prrafodelista"/>
        <w:numPr>
          <w:ilvl w:val="0"/>
          <w:numId w:val="14"/>
        </w:numPr>
        <w:suppressAutoHyphens w:val="0"/>
        <w:contextualSpacing/>
        <w:jc w:val="both"/>
        <w:rPr>
          <w:rFonts w:ascii="Arial" w:hAnsi="Arial" w:cs="Arial"/>
          <w:szCs w:val="16"/>
        </w:rPr>
      </w:pPr>
      <w:r w:rsidRPr="008B0015">
        <w:rPr>
          <w:rFonts w:ascii="Arial" w:hAnsi="Arial" w:cs="Arial"/>
          <w:szCs w:val="16"/>
        </w:rPr>
        <w:t>Se procedió a la verificación del correcto funcionamiento y operación del bien instalado.</w:t>
      </w:r>
    </w:p>
    <w:p w:rsidR="00723C57" w:rsidRPr="008B0015" w:rsidRDefault="00723C57" w:rsidP="00FD2DF6">
      <w:pPr>
        <w:pStyle w:val="Prrafodelista"/>
        <w:numPr>
          <w:ilvl w:val="0"/>
          <w:numId w:val="14"/>
        </w:numPr>
        <w:suppressAutoHyphens w:val="0"/>
        <w:contextualSpacing/>
        <w:jc w:val="both"/>
        <w:rPr>
          <w:rFonts w:ascii="Arial" w:hAnsi="Arial" w:cs="Arial"/>
          <w:szCs w:val="16"/>
        </w:rPr>
      </w:pPr>
      <w:r w:rsidRPr="008B0015">
        <w:rPr>
          <w:rFonts w:ascii="Arial" w:hAnsi="Arial" w:cs="Arial"/>
          <w:szCs w:val="16"/>
        </w:rPr>
        <w:t xml:space="preserve">En el caso de bienes que para su operación requieren de software, se </w:t>
      </w:r>
      <w:proofErr w:type="spellStart"/>
      <w:r w:rsidRPr="008B0015">
        <w:rPr>
          <w:rFonts w:ascii="Arial" w:hAnsi="Arial" w:cs="Arial"/>
          <w:szCs w:val="16"/>
        </w:rPr>
        <w:t>comprobaró</w:t>
      </w:r>
      <w:proofErr w:type="spellEnd"/>
      <w:r w:rsidRPr="008B0015">
        <w:rPr>
          <w:rFonts w:ascii="Arial" w:hAnsi="Arial" w:cs="Arial"/>
          <w:szCs w:val="16"/>
        </w:rPr>
        <w:t xml:space="preserve"> que se encuentre configurado en idioma español, así como las etiquetas y dispositivos periféricos que se requieren para su ejecución.</w:t>
      </w:r>
    </w:p>
    <w:p w:rsidR="00723C57" w:rsidRPr="008B0015" w:rsidRDefault="00723C57" w:rsidP="00723C57">
      <w:pPr>
        <w:autoSpaceDE w:val="0"/>
        <w:autoSpaceDN w:val="0"/>
        <w:jc w:val="both"/>
        <w:rPr>
          <w:rFonts w:ascii="Arial" w:hAnsi="Arial" w:cs="Arial"/>
          <w:szCs w:val="16"/>
          <w:lang w:eastAsia="es-MX"/>
        </w:rPr>
      </w:pPr>
    </w:p>
    <w:p w:rsidR="00723C57" w:rsidRPr="008B0015" w:rsidRDefault="00723C57" w:rsidP="00723C57">
      <w:pPr>
        <w:autoSpaceDE w:val="0"/>
        <w:autoSpaceDN w:val="0"/>
        <w:jc w:val="both"/>
        <w:rPr>
          <w:rFonts w:ascii="Arial" w:hAnsi="Arial" w:cs="Arial"/>
          <w:szCs w:val="16"/>
          <w:lang w:val="es-MX" w:eastAsia="en-US"/>
        </w:rPr>
      </w:pPr>
      <w:r w:rsidRPr="008B0015">
        <w:rPr>
          <w:rFonts w:ascii="Arial" w:hAnsi="Arial" w:cs="Arial"/>
          <w:szCs w:val="16"/>
        </w:rPr>
        <w:t>Observaciones</w:t>
      </w:r>
      <w:proofErr w:type="gramStart"/>
      <w:r w:rsidRPr="008B0015">
        <w:rPr>
          <w:rFonts w:ascii="Arial" w:hAnsi="Arial" w:cs="Arial"/>
          <w:szCs w:val="16"/>
        </w:rPr>
        <w:t>:_</w:t>
      </w:r>
      <w:proofErr w:type="gramEnd"/>
      <w:r w:rsidRPr="008B0015">
        <w:rPr>
          <w:rFonts w:ascii="Arial" w:hAnsi="Arial" w:cs="Arial"/>
          <w:szCs w:val="16"/>
        </w:rPr>
        <w:t>_________________________________________________________________</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b/>
          <w:bCs/>
          <w:szCs w:val="16"/>
        </w:rPr>
        <w:t xml:space="preserve">NOTA: en caso de no aplicar alguno de </w:t>
      </w:r>
      <w:proofErr w:type="gramStart"/>
      <w:r w:rsidRPr="008B0015">
        <w:rPr>
          <w:rFonts w:ascii="Arial" w:hAnsi="Arial" w:cs="Arial"/>
          <w:b/>
          <w:bCs/>
          <w:szCs w:val="16"/>
        </w:rPr>
        <w:t>éstos</w:t>
      </w:r>
      <w:proofErr w:type="gramEnd"/>
      <w:r w:rsidRPr="008B0015">
        <w:rPr>
          <w:rFonts w:ascii="Arial" w:hAnsi="Arial" w:cs="Arial"/>
          <w:b/>
          <w:bCs/>
          <w:szCs w:val="16"/>
        </w:rPr>
        <w:t xml:space="preserve"> procesos porque no se encuentran contemplados en el contrato respectivo, especificarlo claramente en este apartado.</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En relación con los siguientes rubros a verificar, se hace constar lo siguiente:</w:t>
      </w:r>
    </w:p>
    <w:p w:rsidR="00723C57" w:rsidRPr="008B0015" w:rsidRDefault="00723C57" w:rsidP="00723C57">
      <w:pPr>
        <w:autoSpaceDE w:val="0"/>
        <w:autoSpaceDN w:val="0"/>
        <w:jc w:val="both"/>
        <w:rPr>
          <w:rFonts w:ascii="Arial" w:hAnsi="Arial" w:cs="Arial"/>
          <w:szCs w:val="16"/>
        </w:rPr>
      </w:pPr>
    </w:p>
    <w:p w:rsidR="00723C57" w:rsidRPr="008B0015" w:rsidRDefault="00723C57" w:rsidP="00FD2DF6">
      <w:pPr>
        <w:numPr>
          <w:ilvl w:val="0"/>
          <w:numId w:val="15"/>
        </w:numPr>
        <w:suppressAutoHyphens w:val="0"/>
        <w:spacing w:after="200"/>
        <w:ind w:left="703" w:hanging="357"/>
        <w:jc w:val="both"/>
        <w:rPr>
          <w:rFonts w:ascii="Arial" w:hAnsi="Arial" w:cs="Arial"/>
          <w:b/>
          <w:bCs/>
          <w:i/>
          <w:iCs/>
          <w:szCs w:val="16"/>
          <w:u w:val="single"/>
          <w:lang w:eastAsia="es-ES"/>
        </w:rPr>
      </w:pPr>
      <w:r w:rsidRPr="008B0015">
        <w:rPr>
          <w:rFonts w:ascii="Arial" w:hAnsi="Arial" w:cs="Arial"/>
          <w:b/>
          <w:bCs/>
          <w:i/>
          <w:iCs/>
          <w:szCs w:val="16"/>
          <w:u w:val="single"/>
          <w:lang w:eastAsia="es-ES"/>
        </w:rPr>
        <w:t xml:space="preserve">Capacitación y entrega de información de operación y servicio.  </w:t>
      </w:r>
    </w:p>
    <w:p w:rsidR="00723C57" w:rsidRPr="008B0015" w:rsidRDefault="00723C57" w:rsidP="00FD2DF6">
      <w:pPr>
        <w:numPr>
          <w:ilvl w:val="0"/>
          <w:numId w:val="16"/>
        </w:numPr>
        <w:suppressAutoHyphens w:val="0"/>
        <w:spacing w:after="200" w:line="276" w:lineRule="auto"/>
        <w:jc w:val="both"/>
        <w:rPr>
          <w:rFonts w:ascii="Arial" w:hAnsi="Arial" w:cs="Arial"/>
          <w:szCs w:val="16"/>
          <w:lang w:val="es-MX" w:eastAsia="es-ES"/>
        </w:rPr>
      </w:pPr>
      <w:r w:rsidRPr="008B0015">
        <w:rPr>
          <w:rFonts w:ascii="Arial" w:hAnsi="Arial" w:cs="Arial"/>
          <w:szCs w:val="16"/>
          <w:lang w:eastAsia="es-ES"/>
        </w:rPr>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rsidR="00723C57" w:rsidRPr="008B0015" w:rsidRDefault="00723C57" w:rsidP="00723C57">
      <w:pPr>
        <w:ind w:left="767"/>
        <w:jc w:val="both"/>
        <w:rPr>
          <w:rFonts w:ascii="Arial" w:eastAsiaTheme="minorHAnsi" w:hAnsi="Arial" w:cs="Arial"/>
          <w:szCs w:val="16"/>
          <w:lang w:eastAsia="es-ES"/>
        </w:rPr>
      </w:pPr>
    </w:p>
    <w:p w:rsidR="00723C57" w:rsidRPr="008B0015" w:rsidRDefault="00723C57" w:rsidP="00723C57">
      <w:pPr>
        <w:ind w:left="767"/>
        <w:jc w:val="both"/>
        <w:rPr>
          <w:rFonts w:ascii="Arial" w:hAnsi="Arial" w:cs="Arial"/>
          <w:szCs w:val="16"/>
          <w:lang w:eastAsia="es-ES"/>
        </w:rPr>
      </w:pPr>
      <w:r w:rsidRPr="008B0015">
        <w:rPr>
          <w:rFonts w:ascii="Arial" w:hAnsi="Arial" w:cs="Arial"/>
          <w:szCs w:val="16"/>
          <w:lang w:eastAsia="es-ES"/>
        </w:rPr>
        <w:t xml:space="preserve">El resumen de los resultados del programa se presenta en el siguiente cuadro. </w:t>
      </w:r>
    </w:p>
    <w:p w:rsidR="00723C57" w:rsidRPr="008B0015" w:rsidRDefault="00723C57" w:rsidP="00723C57">
      <w:pPr>
        <w:ind w:left="767"/>
        <w:jc w:val="both"/>
        <w:rPr>
          <w:rFonts w:ascii="Arial" w:hAnsi="Arial" w:cs="Arial"/>
          <w:szCs w:val="16"/>
          <w:lang w:eastAsia="es-ES"/>
        </w:rPr>
      </w:pPr>
    </w:p>
    <w:tbl>
      <w:tblPr>
        <w:tblpPr w:leftFromText="141" w:rightFromText="141" w:vertAnchor="text"/>
        <w:tblW w:w="0" w:type="auto"/>
        <w:tblCellMar>
          <w:left w:w="0" w:type="dxa"/>
          <w:right w:w="0" w:type="dxa"/>
        </w:tblCellMar>
        <w:tblLook w:val="04A0" w:firstRow="1" w:lastRow="0" w:firstColumn="1" w:lastColumn="0" w:noHBand="0" w:noVBand="1"/>
      </w:tblPr>
      <w:tblGrid>
        <w:gridCol w:w="2126"/>
        <w:gridCol w:w="2410"/>
        <w:gridCol w:w="1275"/>
        <w:gridCol w:w="1560"/>
      </w:tblGrid>
      <w:tr w:rsidR="00723C57" w:rsidRPr="008B0015" w:rsidTr="00723C57">
        <w:trPr>
          <w:trHeight w:val="167"/>
        </w:trPr>
        <w:tc>
          <w:tcPr>
            <w:tcW w:w="2126" w:type="dxa"/>
            <w:vMerge w:val="restart"/>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Personal operativo</w:t>
            </w:r>
          </w:p>
        </w:tc>
        <w:tc>
          <w:tcPr>
            <w:tcW w:w="2410" w:type="dxa"/>
            <w:vMerge w:val="restart"/>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No. de capacitados</w:t>
            </w:r>
          </w:p>
        </w:tc>
        <w:tc>
          <w:tcPr>
            <w:tcW w:w="2835" w:type="dxa"/>
            <w:gridSpan w:val="2"/>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Fecha</w:t>
            </w:r>
          </w:p>
        </w:tc>
      </w:tr>
      <w:tr w:rsidR="00723C57" w:rsidRPr="008B0015" w:rsidTr="00723C57">
        <w:trPr>
          <w:trHeight w:val="166"/>
        </w:trPr>
        <w:tc>
          <w:tcPr>
            <w:tcW w:w="0" w:type="auto"/>
            <w:vMerge/>
            <w:tcBorders>
              <w:top w:val="single" w:sz="8" w:space="0" w:color="auto"/>
              <w:left w:val="single" w:sz="8" w:space="0" w:color="auto"/>
              <w:bottom w:val="single" w:sz="8" w:space="0" w:color="auto"/>
              <w:right w:val="single" w:sz="8" w:space="0" w:color="auto"/>
            </w:tcBorders>
            <w:vAlign w:val="center"/>
            <w:hideMark/>
          </w:tcPr>
          <w:p w:rsidR="00723C57" w:rsidRPr="008B0015" w:rsidRDefault="00723C57">
            <w:pPr>
              <w:rPr>
                <w:rFonts w:ascii="Arial" w:eastAsiaTheme="minorHAnsi" w:hAnsi="Arial" w:cs="Arial"/>
                <w:b/>
                <w:bCs/>
                <w:szCs w:val="16"/>
                <w:lang w:eastAsia="es-MX"/>
              </w:rPr>
            </w:pPr>
          </w:p>
        </w:tc>
        <w:tc>
          <w:tcPr>
            <w:tcW w:w="0" w:type="auto"/>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b/>
                <w:bCs/>
                <w:szCs w:val="16"/>
                <w:lang w:eastAsia="es-MX"/>
              </w:rPr>
            </w:pPr>
          </w:p>
        </w:tc>
        <w:tc>
          <w:tcPr>
            <w:tcW w:w="1275"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Inicio</w:t>
            </w:r>
          </w:p>
        </w:tc>
        <w:tc>
          <w:tcPr>
            <w:tcW w:w="156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Término</w:t>
            </w:r>
          </w:p>
        </w:tc>
      </w:tr>
      <w:tr w:rsidR="00723C57" w:rsidRPr="008B0015" w:rsidTr="00723C57">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Técnico-Médico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r>
      <w:tr w:rsidR="00723C57" w:rsidRPr="008B0015" w:rsidTr="00723C57">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Higiene y Limpieza</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r>
      <w:tr w:rsidR="00723C57" w:rsidRPr="008B0015" w:rsidTr="00723C57">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Mantenimiento o conservación</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r>
      <w:tr w:rsidR="00723C57" w:rsidRPr="008B0015" w:rsidTr="00723C57">
        <w:trPr>
          <w:trHeight w:val="163"/>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Otro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r>
    </w:tbl>
    <w:p w:rsidR="00723C57" w:rsidRPr="008B0015" w:rsidRDefault="00723C57" w:rsidP="00723C57">
      <w:pPr>
        <w:autoSpaceDE w:val="0"/>
        <w:autoSpaceDN w:val="0"/>
        <w:jc w:val="both"/>
        <w:rPr>
          <w:rFonts w:ascii="Arial" w:eastAsiaTheme="minorHAnsi" w:hAnsi="Arial" w:cs="Arial"/>
          <w:szCs w:val="16"/>
          <w:lang w:eastAsia="es-MX"/>
        </w:rPr>
      </w:pPr>
      <w:r w:rsidRPr="008B0015">
        <w:rPr>
          <w:rFonts w:ascii="Arial" w:hAnsi="Arial" w:cs="Arial"/>
          <w:szCs w:val="16"/>
        </w:rPr>
        <w:br w:type="textWrapping" w:clear="all"/>
      </w:r>
    </w:p>
    <w:p w:rsidR="00723C57" w:rsidRPr="008B0015" w:rsidRDefault="00723C57" w:rsidP="00723C57">
      <w:pPr>
        <w:rPr>
          <w:rFonts w:ascii="Arial" w:hAnsi="Arial" w:cs="Arial"/>
          <w:szCs w:val="16"/>
          <w:lang w:val="es-MX" w:eastAsia="en-US"/>
        </w:rPr>
      </w:pPr>
      <w:r w:rsidRPr="008B0015">
        <w:rPr>
          <w:rFonts w:ascii="Arial" w:hAnsi="Arial" w:cs="Arial"/>
          <w:szCs w:val="16"/>
        </w:rPr>
        <w:t>Observaciones</w:t>
      </w:r>
      <w:proofErr w:type="gramStart"/>
      <w:r w:rsidRPr="008B0015">
        <w:rPr>
          <w:rFonts w:ascii="Arial" w:hAnsi="Arial" w:cs="Arial"/>
          <w:szCs w:val="16"/>
        </w:rPr>
        <w:t>:_</w:t>
      </w:r>
      <w:proofErr w:type="gramEnd"/>
      <w:r w:rsidRPr="008B0015">
        <w:rPr>
          <w:rFonts w:ascii="Arial" w:hAnsi="Arial" w:cs="Arial"/>
          <w:szCs w:val="16"/>
        </w:rPr>
        <w:t>______________________________________________________________</w:t>
      </w:r>
    </w:p>
    <w:p w:rsidR="00723C57" w:rsidRPr="008B0015" w:rsidRDefault="00723C57" w:rsidP="00723C57">
      <w:pPr>
        <w:autoSpaceDE w:val="0"/>
        <w:autoSpaceDN w:val="0"/>
        <w:jc w:val="both"/>
        <w:rPr>
          <w:rFonts w:ascii="Arial" w:hAnsi="Arial" w:cs="Arial"/>
          <w:szCs w:val="16"/>
        </w:rPr>
      </w:pPr>
    </w:p>
    <w:p w:rsidR="00723C57" w:rsidRPr="008B0015" w:rsidRDefault="00723C57" w:rsidP="00FD2DF6">
      <w:pPr>
        <w:numPr>
          <w:ilvl w:val="0"/>
          <w:numId w:val="16"/>
        </w:numPr>
        <w:suppressAutoHyphens w:val="0"/>
        <w:spacing w:after="200" w:line="276" w:lineRule="auto"/>
        <w:jc w:val="both"/>
        <w:rPr>
          <w:rFonts w:ascii="Arial" w:hAnsi="Arial" w:cs="Arial"/>
          <w:szCs w:val="16"/>
          <w:lang w:eastAsia="es-ES"/>
        </w:rPr>
      </w:pPr>
      <w:r w:rsidRPr="008B0015">
        <w:rPr>
          <w:rFonts w:ascii="Arial" w:hAnsi="Arial" w:cs="Arial"/>
          <w:szCs w:val="16"/>
          <w:lang w:eastAsia="es-ES"/>
        </w:rPr>
        <w:t xml:space="preserve">El personal de la unidad médica de que se trate recibe la información de operación y servicio de los bienes recibidos, así como licenciamientos de software, aplicativos de configuración y claves de acceso del equipo para uso irrestricto del Instituto, debiendo corresponder por lo menos a lo que a continuación se describe: </w:t>
      </w:r>
    </w:p>
    <w:p w:rsidR="00723C57" w:rsidRPr="008B0015" w:rsidRDefault="00723C57" w:rsidP="00FD2DF6">
      <w:pPr>
        <w:pStyle w:val="Prrafodelista"/>
        <w:numPr>
          <w:ilvl w:val="0"/>
          <w:numId w:val="17"/>
        </w:numPr>
        <w:suppressAutoHyphens w:val="0"/>
        <w:contextualSpacing/>
        <w:jc w:val="both"/>
        <w:rPr>
          <w:rFonts w:ascii="Arial" w:eastAsiaTheme="minorHAnsi" w:hAnsi="Arial" w:cs="Arial"/>
          <w:szCs w:val="16"/>
          <w:lang w:eastAsia="en-US"/>
        </w:rPr>
      </w:pPr>
      <w:r w:rsidRPr="008B0015">
        <w:rPr>
          <w:rFonts w:ascii="Arial" w:hAnsi="Arial" w:cs="Arial"/>
          <w:szCs w:val="16"/>
        </w:rPr>
        <w:t xml:space="preserve">Dos juegos de manuales de operación del equipo principal y de sus equipos accesorios para cada Área usuaria de la unidad, preferentemente impresa y en idioma español. </w:t>
      </w:r>
    </w:p>
    <w:p w:rsidR="00723C57" w:rsidRPr="008B0015" w:rsidRDefault="00723C57" w:rsidP="00FD2DF6">
      <w:pPr>
        <w:pStyle w:val="Prrafodelista"/>
        <w:numPr>
          <w:ilvl w:val="0"/>
          <w:numId w:val="17"/>
        </w:numPr>
        <w:suppressAutoHyphens w:val="0"/>
        <w:contextualSpacing/>
        <w:jc w:val="both"/>
        <w:rPr>
          <w:rFonts w:ascii="Arial" w:hAnsi="Arial" w:cs="Arial"/>
          <w:szCs w:val="16"/>
          <w:lang w:eastAsia="es-MX"/>
        </w:rPr>
      </w:pPr>
      <w:r w:rsidRPr="008B0015">
        <w:rPr>
          <w:rFonts w:ascii="Arial" w:hAnsi="Arial" w:cs="Arial"/>
          <w:szCs w:val="16"/>
        </w:rPr>
        <w:t xml:space="preserve">Un juego de manuales de operación del equipo principal y de sus equipos accesorios, preferentemente en formato digital y en idioma español, para el Área de conservación de la unidad. </w:t>
      </w:r>
    </w:p>
    <w:p w:rsidR="00723C57" w:rsidRPr="008B0015" w:rsidRDefault="00723C57" w:rsidP="00FD2DF6">
      <w:pPr>
        <w:pStyle w:val="Prrafodelista"/>
        <w:numPr>
          <w:ilvl w:val="0"/>
          <w:numId w:val="17"/>
        </w:numPr>
        <w:suppressAutoHyphens w:val="0"/>
        <w:contextualSpacing/>
        <w:jc w:val="both"/>
        <w:rPr>
          <w:rFonts w:ascii="Arial" w:hAnsi="Arial" w:cs="Arial"/>
          <w:szCs w:val="16"/>
        </w:rPr>
      </w:pPr>
      <w:r w:rsidRPr="008B0015">
        <w:rPr>
          <w:rFonts w:ascii="Arial" w:hAnsi="Arial" w:cs="Arial"/>
          <w:szCs w:val="16"/>
        </w:rPr>
        <w:lastRenderedPageBreak/>
        <w:t xml:space="preserve">Un juego de manuales de servicio completo del equipo principal y de sus equipos accesorios, preferentemente en formato digital y en idioma español, para el Área de conservación de la unidad. </w:t>
      </w:r>
    </w:p>
    <w:p w:rsidR="00723C57" w:rsidRPr="008B0015" w:rsidRDefault="00723C57" w:rsidP="00FD2DF6">
      <w:pPr>
        <w:pStyle w:val="Prrafodelista"/>
        <w:numPr>
          <w:ilvl w:val="0"/>
          <w:numId w:val="17"/>
        </w:numPr>
        <w:suppressAutoHyphens w:val="0"/>
        <w:contextualSpacing/>
        <w:jc w:val="both"/>
        <w:rPr>
          <w:rFonts w:ascii="Arial" w:hAnsi="Arial" w:cs="Arial"/>
          <w:szCs w:val="16"/>
        </w:rPr>
      </w:pPr>
      <w:r w:rsidRPr="008B0015">
        <w:rPr>
          <w:rFonts w:ascii="Arial" w:hAnsi="Arial" w:cs="Arial"/>
          <w:szCs w:val="16"/>
        </w:rPr>
        <w:t>Un juego de manuales de operación del equipo principal y de sus equipos, preferentemente en formato digital y en idioma español, para el Área de Ingeniería Biomédica de la unidad.</w:t>
      </w:r>
    </w:p>
    <w:p w:rsidR="00723C57" w:rsidRPr="008B0015" w:rsidRDefault="00723C57" w:rsidP="00FD2DF6">
      <w:pPr>
        <w:pStyle w:val="Prrafodelista"/>
        <w:numPr>
          <w:ilvl w:val="0"/>
          <w:numId w:val="17"/>
        </w:numPr>
        <w:suppressAutoHyphens w:val="0"/>
        <w:contextualSpacing/>
        <w:jc w:val="both"/>
        <w:rPr>
          <w:rFonts w:ascii="Arial" w:hAnsi="Arial" w:cs="Arial"/>
          <w:szCs w:val="16"/>
        </w:rPr>
      </w:pPr>
      <w:r w:rsidRPr="008B0015">
        <w:rPr>
          <w:rFonts w:ascii="Arial" w:hAnsi="Arial" w:cs="Arial"/>
          <w:szCs w:val="16"/>
        </w:rPr>
        <w:t>Un juego de manuales de servicio completo del equipo principal y de sus equipos, preferentemente en formato digital y en idioma español, para el Área de Ingeniería Biomédica de la unidad.</w:t>
      </w:r>
    </w:p>
    <w:p w:rsidR="00723C57" w:rsidRPr="008B0015" w:rsidRDefault="00723C57" w:rsidP="00FD2DF6">
      <w:pPr>
        <w:pStyle w:val="Prrafodelista"/>
        <w:numPr>
          <w:ilvl w:val="0"/>
          <w:numId w:val="17"/>
        </w:numPr>
        <w:suppressAutoHyphens w:val="0"/>
        <w:contextualSpacing/>
        <w:jc w:val="both"/>
        <w:rPr>
          <w:rFonts w:ascii="Arial" w:hAnsi="Arial" w:cs="Arial"/>
          <w:szCs w:val="16"/>
        </w:rPr>
      </w:pPr>
      <w:proofErr w:type="gramStart"/>
      <w:r w:rsidRPr="008B0015">
        <w:rPr>
          <w:rFonts w:ascii="Arial" w:hAnsi="Arial" w:cs="Arial"/>
          <w:szCs w:val="16"/>
        </w:rPr>
        <w:t>Un juego de software, aplicativos de configuración y claves</w:t>
      </w:r>
      <w:proofErr w:type="gramEnd"/>
      <w:r w:rsidRPr="008B0015">
        <w:rPr>
          <w:rFonts w:ascii="Arial" w:hAnsi="Arial" w:cs="Arial"/>
          <w:szCs w:val="16"/>
        </w:rPr>
        <w:t xml:space="preserve"> de acceso del equipo principal y de sus equipos accesorios para el Área de conservación de la unidad, en idioma español.</w:t>
      </w:r>
    </w:p>
    <w:p w:rsidR="00723C57" w:rsidRPr="008B0015" w:rsidRDefault="00723C57" w:rsidP="00FD2DF6">
      <w:pPr>
        <w:pStyle w:val="Prrafodelista"/>
        <w:numPr>
          <w:ilvl w:val="0"/>
          <w:numId w:val="17"/>
        </w:numPr>
        <w:suppressAutoHyphens w:val="0"/>
        <w:contextualSpacing/>
        <w:jc w:val="both"/>
        <w:rPr>
          <w:rFonts w:ascii="Arial" w:hAnsi="Arial" w:cs="Arial"/>
          <w:szCs w:val="16"/>
        </w:rPr>
      </w:pPr>
      <w:proofErr w:type="gramStart"/>
      <w:r w:rsidRPr="008B0015">
        <w:rPr>
          <w:rFonts w:ascii="Arial" w:hAnsi="Arial" w:cs="Arial"/>
          <w:szCs w:val="16"/>
        </w:rPr>
        <w:t>Un juego de software, aplicativos de configuración y claves</w:t>
      </w:r>
      <w:proofErr w:type="gramEnd"/>
      <w:r w:rsidRPr="008B0015">
        <w:rPr>
          <w:rFonts w:ascii="Arial" w:hAnsi="Arial" w:cs="Arial"/>
          <w:szCs w:val="16"/>
        </w:rPr>
        <w:t xml:space="preserve"> de acceso del equipo principal y de sus equipos accesorios para el Área de Ingeniería Biomédica de la unidad, en idioma español.</w:t>
      </w:r>
    </w:p>
    <w:p w:rsidR="00723C57" w:rsidRPr="008B0015" w:rsidRDefault="00723C57" w:rsidP="00723C57">
      <w:pPr>
        <w:autoSpaceDE w:val="0"/>
        <w:autoSpaceDN w:val="0"/>
        <w:jc w:val="both"/>
        <w:rPr>
          <w:rFonts w:ascii="Arial" w:hAnsi="Arial" w:cs="Arial"/>
          <w:szCs w:val="16"/>
          <w:lang w:eastAsia="es-MX"/>
        </w:rPr>
      </w:pPr>
    </w:p>
    <w:p w:rsidR="00723C57" w:rsidRPr="008B0015" w:rsidRDefault="00723C57" w:rsidP="00723C57">
      <w:pPr>
        <w:jc w:val="both"/>
        <w:rPr>
          <w:rFonts w:ascii="Arial" w:hAnsi="Arial" w:cs="Arial"/>
          <w:szCs w:val="16"/>
          <w:lang w:eastAsia="en-US"/>
        </w:rPr>
      </w:pPr>
      <w:r w:rsidRPr="008B0015">
        <w:rPr>
          <w:rFonts w:ascii="Arial" w:hAnsi="Arial" w:cs="Arial"/>
          <w:szCs w:val="16"/>
        </w:rPr>
        <w:t>Dichos manuales se relacionan a continuación:</w:t>
      </w:r>
    </w:p>
    <w:tbl>
      <w:tblPr>
        <w:tblW w:w="0" w:type="auto"/>
        <w:jc w:val="center"/>
        <w:tblCellMar>
          <w:left w:w="0" w:type="dxa"/>
          <w:right w:w="0" w:type="dxa"/>
        </w:tblCellMar>
        <w:tblLook w:val="04A0" w:firstRow="1" w:lastRow="0" w:firstColumn="1" w:lastColumn="0" w:noHBand="0" w:noVBand="1"/>
      </w:tblPr>
      <w:tblGrid>
        <w:gridCol w:w="2724"/>
        <w:gridCol w:w="2551"/>
        <w:gridCol w:w="2410"/>
        <w:gridCol w:w="1212"/>
      </w:tblGrid>
      <w:tr w:rsidR="00723C57" w:rsidRPr="008B0015" w:rsidTr="00723C57">
        <w:trPr>
          <w:trHeight w:val="163"/>
          <w:jc w:val="center"/>
        </w:trPr>
        <w:tc>
          <w:tcPr>
            <w:tcW w:w="2724"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 xml:space="preserve">Título </w:t>
            </w:r>
          </w:p>
        </w:tc>
        <w:tc>
          <w:tcPr>
            <w:tcW w:w="2551"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 xml:space="preserve">Referencia </w:t>
            </w:r>
          </w:p>
        </w:tc>
        <w:tc>
          <w:tcPr>
            <w:tcW w:w="2410"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 xml:space="preserve">Anexos </w:t>
            </w:r>
          </w:p>
        </w:tc>
        <w:tc>
          <w:tcPr>
            <w:tcW w:w="1212"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 xml:space="preserve">Tipo </w:t>
            </w:r>
          </w:p>
        </w:tc>
      </w:tr>
      <w:tr w:rsidR="00723C57" w:rsidRPr="008B0015"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r>
      <w:tr w:rsidR="00723C57" w:rsidRPr="008B0015"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r>
      <w:tr w:rsidR="00723C57" w:rsidRPr="008B0015"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r>
    </w:tbl>
    <w:p w:rsidR="00723C57" w:rsidRPr="008B0015" w:rsidRDefault="00723C57" w:rsidP="00723C57">
      <w:pPr>
        <w:autoSpaceDE w:val="0"/>
        <w:autoSpaceDN w:val="0"/>
        <w:jc w:val="both"/>
        <w:rPr>
          <w:rFonts w:ascii="Arial" w:eastAsiaTheme="minorHAnsi" w:hAnsi="Arial" w:cs="Arial"/>
          <w:szCs w:val="16"/>
          <w:lang w:eastAsia="en-US"/>
        </w:rPr>
      </w:pPr>
    </w:p>
    <w:p w:rsidR="00723C57" w:rsidRPr="008B0015" w:rsidRDefault="00723C57" w:rsidP="00723C57">
      <w:pPr>
        <w:autoSpaceDE w:val="0"/>
        <w:autoSpaceDN w:val="0"/>
        <w:jc w:val="both"/>
        <w:rPr>
          <w:rFonts w:ascii="Arial" w:hAnsi="Arial" w:cs="Arial"/>
          <w:szCs w:val="16"/>
        </w:rPr>
      </w:pPr>
      <w:r w:rsidRPr="008B0015">
        <w:rPr>
          <w:rFonts w:ascii="Arial" w:hAnsi="Arial" w:cs="Arial"/>
          <w:b/>
          <w:bCs/>
          <w:szCs w:val="16"/>
        </w:rPr>
        <w:t xml:space="preserve">NOTA: en caso de no aplicar alguno de </w:t>
      </w:r>
      <w:proofErr w:type="gramStart"/>
      <w:r w:rsidRPr="008B0015">
        <w:rPr>
          <w:rFonts w:ascii="Arial" w:hAnsi="Arial" w:cs="Arial"/>
          <w:b/>
          <w:bCs/>
          <w:szCs w:val="16"/>
        </w:rPr>
        <w:t>éstos</w:t>
      </w:r>
      <w:proofErr w:type="gramEnd"/>
      <w:r w:rsidRPr="008B0015">
        <w:rPr>
          <w:rFonts w:ascii="Arial" w:hAnsi="Arial" w:cs="Arial"/>
          <w:b/>
          <w:bCs/>
          <w:szCs w:val="16"/>
        </w:rPr>
        <w:t xml:space="preserve"> procesos porque no se encuentran contemplados en el contrato respectivo, especificarlo claramente en este apartado.</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Adicionalmente a la documentación señalada al inicio de la presente, se anexa la documentación siguiente:</w:t>
      </w:r>
    </w:p>
    <w:p w:rsidR="00723C57" w:rsidRPr="008B0015" w:rsidRDefault="00723C57" w:rsidP="00723C57">
      <w:pPr>
        <w:autoSpaceDE w:val="0"/>
        <w:autoSpaceDN w:val="0"/>
        <w:jc w:val="both"/>
        <w:rPr>
          <w:rFonts w:ascii="Arial" w:hAnsi="Arial" w:cs="Arial"/>
          <w:szCs w:val="16"/>
        </w:rPr>
      </w:pPr>
    </w:p>
    <w:p w:rsidR="00723C57" w:rsidRPr="008B0015" w:rsidRDefault="00723C57" w:rsidP="00FD2DF6">
      <w:pPr>
        <w:numPr>
          <w:ilvl w:val="0"/>
          <w:numId w:val="18"/>
        </w:numPr>
        <w:suppressAutoHyphens w:val="0"/>
        <w:spacing w:line="276" w:lineRule="auto"/>
        <w:jc w:val="both"/>
        <w:rPr>
          <w:rFonts w:ascii="Arial" w:hAnsi="Arial" w:cs="Arial"/>
          <w:szCs w:val="16"/>
          <w:lang w:eastAsia="es-ES"/>
        </w:rPr>
      </w:pPr>
      <w:r w:rsidRPr="008B0015">
        <w:rPr>
          <w:rFonts w:ascii="Arial" w:hAnsi="Arial" w:cs="Arial"/>
          <w:szCs w:val="16"/>
          <w:lang w:eastAsia="es-ES"/>
        </w:rPr>
        <w:t>Documental comprobatorio de la capacitación otorgada al personal de Instituto.</w:t>
      </w:r>
    </w:p>
    <w:p w:rsidR="00723C57" w:rsidRPr="008B0015" w:rsidRDefault="00723C57" w:rsidP="00723C57">
      <w:pPr>
        <w:autoSpaceDE w:val="0"/>
        <w:autoSpaceDN w:val="0"/>
        <w:jc w:val="both"/>
        <w:rPr>
          <w:rFonts w:ascii="Arial" w:eastAsiaTheme="minorHAnsi" w:hAnsi="Arial" w:cs="Arial"/>
          <w:szCs w:val="16"/>
          <w:lang w:val="es-MX" w:eastAsia="es-MX"/>
        </w:rPr>
      </w:pPr>
    </w:p>
    <w:p w:rsidR="00723C57" w:rsidRPr="008B0015" w:rsidRDefault="00723C57" w:rsidP="00723C57">
      <w:pPr>
        <w:autoSpaceDE w:val="0"/>
        <w:autoSpaceDN w:val="0"/>
        <w:jc w:val="both"/>
        <w:rPr>
          <w:rFonts w:ascii="Arial" w:hAnsi="Arial" w:cs="Arial"/>
          <w:szCs w:val="16"/>
          <w:lang w:eastAsia="en-US"/>
        </w:rPr>
      </w:pPr>
      <w:r w:rsidRPr="008B0015">
        <w:rPr>
          <w:rFonts w:ascii="Arial" w:hAnsi="Arial" w:cs="Arial"/>
          <w:b/>
          <w:bCs/>
          <w:szCs w:val="16"/>
        </w:rPr>
        <w:t xml:space="preserve">NOTA: en caso de no aplicar alguno de </w:t>
      </w:r>
      <w:proofErr w:type="gramStart"/>
      <w:r w:rsidRPr="008B0015">
        <w:rPr>
          <w:rFonts w:ascii="Arial" w:hAnsi="Arial" w:cs="Arial"/>
          <w:b/>
          <w:bCs/>
          <w:szCs w:val="16"/>
        </w:rPr>
        <w:t>éstos</w:t>
      </w:r>
      <w:proofErr w:type="gramEnd"/>
      <w:r w:rsidRPr="008B0015">
        <w:rPr>
          <w:rFonts w:ascii="Arial" w:hAnsi="Arial" w:cs="Arial"/>
          <w:b/>
          <w:bCs/>
          <w:szCs w:val="16"/>
        </w:rPr>
        <w:t xml:space="preserve"> procesos porque no se encuentran contemplados en el contrato respectivo, especificarlo claramente en este apartado.</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Se levanta la presente acta y se hace constar que el bien(es) descrito(s) queda(n) en poder del Instituto.</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No habiendo otro asunto que hacer constar, se levanta la presente a las _____ horas del día de su inicio, firmando la presente al calce y al margen en original, por cuadruplicado, los que intervinieron en el presente evento y que se encuentran debidamente facultados para contraer las obligaciones que de éste se deriven, quedando un original en poder del Responsable del área usuaria del(os) bien(es) de la Unidad de Destino Final para el expediente respectivo y hace entrega de dos tantos originales al proveedor para el trámite de pago correspondiente, y el último juego original se procede a enviar al Administrador del Contrato y una copia simple al Área Contratante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8B0015"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eastAsiaTheme="minorHAnsi" w:hAnsi="Arial" w:cs="Arial"/>
                <w:b/>
                <w:bCs/>
                <w:szCs w:val="16"/>
              </w:rPr>
            </w:pPr>
            <w:r w:rsidRPr="008B0015">
              <w:rPr>
                <w:rFonts w:ascii="Arial" w:hAnsi="Arial" w:cs="Arial"/>
                <w:b/>
                <w:bCs/>
                <w:szCs w:val="16"/>
              </w:rPr>
              <w:t>FIRMANTES</w:t>
            </w:r>
          </w:p>
        </w:tc>
      </w:tr>
      <w:tr w:rsidR="00723C57" w:rsidRPr="008B0015"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723C57" w:rsidRPr="008B0015" w:rsidRDefault="00723C57">
            <w:pPr>
              <w:jc w:val="center"/>
              <w:rPr>
                <w:rFonts w:ascii="Arial" w:eastAsiaTheme="minorHAnsi" w:hAnsi="Arial" w:cs="Arial"/>
                <w:b/>
                <w:bCs/>
                <w:szCs w:val="16"/>
              </w:rPr>
            </w:pPr>
          </w:p>
          <w:p w:rsidR="00723C57" w:rsidRPr="008B0015" w:rsidRDefault="00723C57">
            <w:pPr>
              <w:rPr>
                <w:rFonts w:ascii="Arial" w:hAnsi="Arial" w:cs="Arial"/>
                <w:b/>
                <w:bCs/>
                <w:szCs w:val="16"/>
              </w:rPr>
            </w:pPr>
            <w:r w:rsidRPr="008B0015">
              <w:rPr>
                <w:rFonts w:ascii="Arial" w:hAnsi="Arial" w:cs="Arial"/>
                <w:b/>
                <w:bCs/>
                <w:szCs w:val="16"/>
              </w:rPr>
              <w:t>Unidad Médica</w:t>
            </w:r>
          </w:p>
          <w:p w:rsidR="00723C57" w:rsidRPr="008B0015" w:rsidRDefault="00723C57">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b/>
                <w:bCs/>
                <w:szCs w:val="16"/>
              </w:rPr>
            </w:pPr>
            <w:r w:rsidRPr="008B0015">
              <w:rPr>
                <w:rFonts w:ascii="Arial" w:hAnsi="Arial" w:cs="Arial"/>
                <w:b/>
                <w:bCs/>
                <w:szCs w:val="16"/>
              </w:rPr>
              <w:t>UMAE HOSPITAL DE TRAUMATOLOGIA Y ORTOPEDIA DE PUEBLA</w:t>
            </w:r>
          </w:p>
        </w:tc>
      </w:tr>
      <w:tr w:rsidR="00723C57" w:rsidRPr="008B0015"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Director o Administrador o Responsable Administrativo del Control de Bienes de la Unidad de Destino Final del(os) bien(es)</w:t>
            </w:r>
          </w:p>
        </w:tc>
      </w:tr>
      <w:tr w:rsidR="00723C57" w:rsidRPr="008B0015"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eastAsiaTheme="minorHAnsi" w:hAnsi="Arial" w:cs="Arial"/>
                <w:b/>
                <w:bCs/>
                <w:szCs w:val="16"/>
              </w:rPr>
            </w:pPr>
          </w:p>
        </w:tc>
      </w:tr>
      <w:tr w:rsidR="00723C57" w:rsidRPr="008B0015"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r>
      <w:tr w:rsidR="00723C57" w:rsidRPr="008B0015" w:rsidTr="00723C57">
        <w:tc>
          <w:tcPr>
            <w:tcW w:w="1725" w:type="dxa"/>
            <w:vAlign w:val="center"/>
            <w:hideMark/>
          </w:tcPr>
          <w:p w:rsidR="00723C57" w:rsidRPr="008B0015" w:rsidRDefault="00723C57">
            <w:pPr>
              <w:rPr>
                <w:rFonts w:ascii="Arial" w:hAnsi="Arial" w:cs="Arial"/>
                <w:szCs w:val="16"/>
                <w:lang w:eastAsia="es-MX"/>
              </w:rPr>
            </w:pPr>
          </w:p>
        </w:tc>
        <w:tc>
          <w:tcPr>
            <w:tcW w:w="1620" w:type="dxa"/>
            <w:vAlign w:val="center"/>
            <w:hideMark/>
          </w:tcPr>
          <w:p w:rsidR="00723C57" w:rsidRPr="008B0015" w:rsidRDefault="00723C57">
            <w:pPr>
              <w:rPr>
                <w:rFonts w:ascii="Arial" w:hAnsi="Arial" w:cs="Arial"/>
                <w:szCs w:val="16"/>
                <w:lang w:eastAsia="es-MX"/>
              </w:rPr>
            </w:pPr>
          </w:p>
        </w:tc>
        <w:tc>
          <w:tcPr>
            <w:tcW w:w="765" w:type="dxa"/>
            <w:vAlign w:val="center"/>
            <w:hideMark/>
          </w:tcPr>
          <w:p w:rsidR="00723C57" w:rsidRPr="008B0015" w:rsidRDefault="00723C57">
            <w:pPr>
              <w:rPr>
                <w:rFonts w:ascii="Arial" w:hAnsi="Arial" w:cs="Arial"/>
                <w:szCs w:val="16"/>
                <w:lang w:eastAsia="es-MX"/>
              </w:rPr>
            </w:pPr>
          </w:p>
        </w:tc>
        <w:tc>
          <w:tcPr>
            <w:tcW w:w="1710" w:type="dxa"/>
            <w:vAlign w:val="center"/>
            <w:hideMark/>
          </w:tcPr>
          <w:p w:rsidR="00723C57" w:rsidRPr="008B0015" w:rsidRDefault="00723C57">
            <w:pPr>
              <w:rPr>
                <w:rFonts w:ascii="Arial" w:hAnsi="Arial" w:cs="Arial"/>
                <w:szCs w:val="16"/>
                <w:lang w:eastAsia="es-MX"/>
              </w:rPr>
            </w:pPr>
          </w:p>
        </w:tc>
        <w:tc>
          <w:tcPr>
            <w:tcW w:w="3120" w:type="dxa"/>
            <w:vAlign w:val="center"/>
            <w:hideMark/>
          </w:tcPr>
          <w:p w:rsidR="00723C57" w:rsidRPr="008B0015" w:rsidRDefault="00723C57">
            <w:pPr>
              <w:rPr>
                <w:rFonts w:ascii="Arial" w:hAnsi="Arial" w:cs="Arial"/>
                <w:szCs w:val="16"/>
                <w:lang w:eastAsia="es-MX"/>
              </w:rPr>
            </w:pPr>
          </w:p>
        </w:tc>
        <w:tc>
          <w:tcPr>
            <w:tcW w:w="750" w:type="dxa"/>
            <w:vAlign w:val="center"/>
            <w:hideMark/>
          </w:tcPr>
          <w:p w:rsidR="00723C57" w:rsidRPr="008B0015" w:rsidRDefault="00723C57">
            <w:pPr>
              <w:rPr>
                <w:rFonts w:ascii="Arial" w:hAnsi="Arial" w:cs="Arial"/>
                <w:szCs w:val="16"/>
                <w:lang w:eastAsia="es-MX"/>
              </w:rPr>
            </w:pPr>
          </w:p>
        </w:tc>
        <w:tc>
          <w:tcPr>
            <w:tcW w:w="1530" w:type="dxa"/>
            <w:vAlign w:val="center"/>
            <w:hideMark/>
          </w:tcPr>
          <w:p w:rsidR="00723C57" w:rsidRPr="008B0015" w:rsidRDefault="00723C57">
            <w:pPr>
              <w:rPr>
                <w:rFonts w:ascii="Arial" w:hAnsi="Arial" w:cs="Arial"/>
                <w:szCs w:val="16"/>
                <w:lang w:eastAsia="es-MX"/>
              </w:rPr>
            </w:pPr>
          </w:p>
        </w:tc>
      </w:tr>
    </w:tbl>
    <w:p w:rsidR="00723C57" w:rsidRPr="008B0015" w:rsidRDefault="00723C57" w:rsidP="00723C57">
      <w:pPr>
        <w:rPr>
          <w:rFonts w:ascii="Arial" w:eastAsiaTheme="minorHAnsi" w:hAnsi="Arial" w:cs="Arial"/>
          <w:szCs w:val="16"/>
          <w:lang w:eastAsia="en-US"/>
        </w:rPr>
      </w:pPr>
    </w:p>
    <w:tbl>
      <w:tblPr>
        <w:tblW w:w="5000" w:type="pct"/>
        <w:tblCellMar>
          <w:left w:w="0" w:type="dxa"/>
          <w:right w:w="0" w:type="dxa"/>
        </w:tblCellMar>
        <w:tblLook w:val="04A0" w:firstRow="1" w:lastRow="0" w:firstColumn="1" w:lastColumn="0" w:noHBand="0" w:noVBand="1"/>
      </w:tblPr>
      <w:tblGrid>
        <w:gridCol w:w="3292"/>
        <w:gridCol w:w="751"/>
        <w:gridCol w:w="1674"/>
        <w:gridCol w:w="3058"/>
        <w:gridCol w:w="734"/>
        <w:gridCol w:w="1507"/>
      </w:tblGrid>
      <w:tr w:rsidR="00723C57" w:rsidRPr="008B0015" w:rsidTr="00723C57">
        <w:trPr>
          <w:trHeight w:val="231"/>
        </w:trPr>
        <w:tc>
          <w:tcPr>
            <w:tcW w:w="259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Responsable del área usuaria  del(os) bien(es)</w:t>
            </w:r>
          </w:p>
        </w:tc>
        <w:tc>
          <w:tcPr>
            <w:tcW w:w="240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Responsable del área de Conservación de la</w:t>
            </w:r>
          </w:p>
          <w:p w:rsidR="00723C57" w:rsidRPr="008B0015" w:rsidRDefault="00723C57">
            <w:pPr>
              <w:jc w:val="center"/>
              <w:rPr>
                <w:rFonts w:ascii="Arial" w:eastAsiaTheme="minorHAnsi" w:hAnsi="Arial" w:cs="Arial"/>
                <w:b/>
                <w:bCs/>
                <w:szCs w:val="16"/>
              </w:rPr>
            </w:pPr>
            <w:r w:rsidRPr="008B0015">
              <w:rPr>
                <w:rFonts w:ascii="Arial" w:hAnsi="Arial" w:cs="Arial"/>
                <w:b/>
                <w:bCs/>
                <w:szCs w:val="16"/>
              </w:rPr>
              <w:t>Unidad de Destino Final del(os) bien(es)</w:t>
            </w:r>
          </w:p>
        </w:tc>
      </w:tr>
      <w:tr w:rsidR="00723C57" w:rsidRPr="008B0015" w:rsidTr="00723C57">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eastAsiaTheme="minorHAnsi" w:hAnsi="Arial" w:cs="Arial"/>
                <w:b/>
                <w:bCs/>
                <w:szCs w:val="16"/>
              </w:rPr>
            </w:pPr>
          </w:p>
        </w:tc>
      </w:tr>
      <w:tr w:rsidR="00723C57" w:rsidRPr="008B0015" w:rsidTr="00723C57">
        <w:trPr>
          <w:trHeight w:val="180"/>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r>
      <w:tr w:rsidR="00723C57" w:rsidRPr="008B0015" w:rsidTr="00723C57">
        <w:trPr>
          <w:trHeight w:val="231"/>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Responsable de Ingeniería Biomédica</w:t>
            </w:r>
          </w:p>
          <w:p w:rsidR="00723C57" w:rsidRPr="008B0015" w:rsidRDefault="00723C57">
            <w:pPr>
              <w:jc w:val="center"/>
              <w:rPr>
                <w:rFonts w:ascii="Arial" w:eastAsiaTheme="minorHAnsi" w:hAnsi="Arial" w:cs="Arial"/>
                <w:b/>
                <w:bCs/>
                <w:szCs w:val="16"/>
              </w:rPr>
            </w:pPr>
            <w:r w:rsidRPr="008B0015">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Representante(s)  del Proveedor asignado y facultado para la entrega del(os) bien(es)</w:t>
            </w:r>
          </w:p>
        </w:tc>
      </w:tr>
      <w:tr w:rsidR="00723C57" w:rsidRPr="008B0015" w:rsidTr="00723C57">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b/>
                <w:bCs/>
                <w:szCs w:val="16"/>
              </w:rPr>
            </w:pPr>
          </w:p>
        </w:tc>
      </w:tr>
      <w:tr w:rsidR="00723C57" w:rsidRPr="008B0015" w:rsidTr="00723C57">
        <w:trPr>
          <w:trHeight w:val="205"/>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r>
    </w:tbl>
    <w:p w:rsidR="00723C57" w:rsidRPr="008B0015" w:rsidRDefault="00723C57" w:rsidP="00723C57">
      <w:pPr>
        <w:rPr>
          <w:rFonts w:ascii="Arial" w:eastAsiaTheme="minorHAnsi" w:hAnsi="Arial" w:cs="Arial"/>
          <w:szCs w:val="16"/>
          <w:lang w:eastAsia="en-US"/>
        </w:rPr>
      </w:pPr>
    </w:p>
    <w:p w:rsidR="00723C57" w:rsidRPr="008B0015" w:rsidRDefault="00723C57" w:rsidP="00723C57">
      <w:pPr>
        <w:jc w:val="both"/>
        <w:rPr>
          <w:rFonts w:ascii="Arial" w:hAnsi="Arial" w:cs="Arial"/>
          <w:b/>
          <w:bCs/>
          <w:szCs w:val="16"/>
        </w:rPr>
      </w:pPr>
      <w:r w:rsidRPr="008B0015">
        <w:rPr>
          <w:rFonts w:ascii="Arial" w:hAnsi="Arial" w:cs="Arial"/>
          <w:b/>
          <w:bCs/>
          <w:szCs w:val="16"/>
        </w:rPr>
        <w:t>NOTAS IMPORTANTES:</w:t>
      </w:r>
    </w:p>
    <w:p w:rsidR="00723C57" w:rsidRPr="008B0015" w:rsidRDefault="00723C57" w:rsidP="00723C57">
      <w:pPr>
        <w:jc w:val="both"/>
        <w:rPr>
          <w:rFonts w:ascii="Arial" w:hAnsi="Arial" w:cs="Arial"/>
          <w:b/>
          <w:bCs/>
          <w:szCs w:val="16"/>
        </w:rPr>
      </w:pPr>
    </w:p>
    <w:p w:rsidR="00723C57" w:rsidRPr="008B0015" w:rsidRDefault="00723C57" w:rsidP="00FD2DF6">
      <w:pPr>
        <w:numPr>
          <w:ilvl w:val="0"/>
          <w:numId w:val="19"/>
        </w:numPr>
        <w:suppressAutoHyphens w:val="0"/>
        <w:jc w:val="both"/>
        <w:rPr>
          <w:rFonts w:ascii="Arial" w:hAnsi="Arial" w:cs="Arial"/>
          <w:b/>
          <w:bCs/>
          <w:szCs w:val="16"/>
          <w:lang w:val="es-MX"/>
        </w:rPr>
      </w:pPr>
      <w:r w:rsidRPr="008B0015">
        <w:rPr>
          <w:rFonts w:ascii="Arial" w:hAnsi="Arial" w:cs="Arial"/>
          <w:b/>
          <w:bCs/>
          <w:szCs w:val="16"/>
        </w:rPr>
        <w:t xml:space="preserve">LA TOTALIDAD DE LAS HOJAS QUE CONFORMEN LA PRESENTE  ACTA, DEBERÁN CONTENER LA  ANTEFIRMA DE LOS SERVIDORES QUE SUSCRIBEN AL FINAL DE LA MISMA. </w:t>
      </w:r>
    </w:p>
    <w:p w:rsidR="00723C57" w:rsidRPr="008B0015" w:rsidRDefault="00723C57" w:rsidP="00723C57">
      <w:pPr>
        <w:jc w:val="both"/>
        <w:rPr>
          <w:rFonts w:ascii="Arial" w:hAnsi="Arial" w:cs="Arial"/>
          <w:b/>
          <w:bCs/>
          <w:szCs w:val="16"/>
        </w:rPr>
      </w:pPr>
    </w:p>
    <w:p w:rsidR="00723C57" w:rsidRPr="008B0015" w:rsidRDefault="00723C57" w:rsidP="00FD2DF6">
      <w:pPr>
        <w:numPr>
          <w:ilvl w:val="0"/>
          <w:numId w:val="19"/>
        </w:numPr>
        <w:suppressAutoHyphens w:val="0"/>
        <w:jc w:val="both"/>
        <w:rPr>
          <w:rFonts w:ascii="Arial" w:hAnsi="Arial" w:cs="Arial"/>
          <w:b/>
          <w:bCs/>
          <w:szCs w:val="16"/>
          <w:lang w:val="es-MX"/>
        </w:rPr>
      </w:pPr>
      <w:r w:rsidRPr="008B0015">
        <w:rPr>
          <w:rFonts w:ascii="Arial" w:hAnsi="Arial" w:cs="Arial"/>
          <w:b/>
          <w:bCs/>
          <w:szCs w:val="16"/>
        </w:rPr>
        <w:t>EN EL CASO DE QUE SE PRESENTE CAMBIO DE PERSONAL, EL RESPONSABLE DE FORMALIZAR EL ACTA SERÁ EL SERVIDOR PUBLICO QUE LLEGUE A OCUPAR EL “CARGO INDICADO”</w:t>
      </w:r>
    </w:p>
    <w:p w:rsidR="00723C57" w:rsidRPr="008B0015" w:rsidRDefault="00723C57" w:rsidP="00723C57">
      <w:pPr>
        <w:ind w:left="708"/>
        <w:rPr>
          <w:rFonts w:ascii="Arial" w:hAnsi="Arial" w:cs="Arial"/>
          <w:b/>
          <w:bCs/>
          <w:szCs w:val="16"/>
        </w:rPr>
      </w:pPr>
    </w:p>
    <w:p w:rsidR="00723C57" w:rsidRPr="008B0015" w:rsidRDefault="00723C57" w:rsidP="00FD2DF6">
      <w:pPr>
        <w:numPr>
          <w:ilvl w:val="0"/>
          <w:numId w:val="19"/>
        </w:numPr>
        <w:suppressAutoHyphens w:val="0"/>
        <w:jc w:val="both"/>
        <w:rPr>
          <w:rFonts w:ascii="Arial" w:hAnsi="Arial" w:cs="Arial"/>
          <w:b/>
          <w:bCs/>
          <w:szCs w:val="16"/>
        </w:rPr>
      </w:pPr>
      <w:r w:rsidRPr="008B0015">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rsidR="00723C57" w:rsidRPr="008B0015" w:rsidRDefault="00723C57" w:rsidP="00723C57">
      <w:pPr>
        <w:jc w:val="both"/>
        <w:rPr>
          <w:rFonts w:ascii="Arial" w:hAnsi="Arial" w:cs="Arial"/>
          <w:szCs w:val="16"/>
          <w:lang w:eastAsia="es-MX"/>
        </w:rPr>
      </w:pPr>
    </w:p>
    <w:p w:rsidR="00723C57" w:rsidRPr="008B0015" w:rsidRDefault="00723C57" w:rsidP="00723C57">
      <w:pPr>
        <w:rPr>
          <w:rFonts w:ascii="Arial" w:hAnsi="Arial" w:cs="Arial"/>
          <w:szCs w:val="16"/>
          <w:lang w:eastAsia="en-US"/>
        </w:rPr>
      </w:pPr>
      <w:r w:rsidRPr="008B0015">
        <w:rPr>
          <w:rFonts w:ascii="Arial" w:hAnsi="Arial" w:cs="Arial"/>
          <w:szCs w:val="16"/>
        </w:rPr>
        <w:br w:type="page"/>
      </w:r>
    </w:p>
    <w:p w:rsidR="00723C57" w:rsidRPr="008B0015" w:rsidRDefault="00723C57" w:rsidP="00723C57">
      <w:pPr>
        <w:jc w:val="center"/>
        <w:rPr>
          <w:rFonts w:ascii="Arial" w:hAnsi="Arial" w:cs="Arial"/>
          <w:b/>
          <w:bCs/>
          <w:szCs w:val="16"/>
          <w:lang w:eastAsia="es-ES"/>
        </w:rPr>
      </w:pPr>
      <w:r w:rsidRPr="008B0015">
        <w:rPr>
          <w:rFonts w:ascii="Arial" w:hAnsi="Arial" w:cs="Arial"/>
          <w:b/>
          <w:bCs/>
          <w:szCs w:val="16"/>
          <w:lang w:eastAsia="es-ES"/>
        </w:rPr>
        <w:lastRenderedPageBreak/>
        <w:t>“Acta Administrativa Circunstanciada de Entrega, Recepción, Instalación, Puesta en Operación y Capacitación de Bienes de Inversión”</w:t>
      </w:r>
    </w:p>
    <w:p w:rsidR="00723C57" w:rsidRPr="008B0015" w:rsidRDefault="00723C57" w:rsidP="00723C57">
      <w:pPr>
        <w:jc w:val="both"/>
        <w:rPr>
          <w:rFonts w:ascii="Arial" w:hAnsi="Arial" w:cs="Arial"/>
          <w:b/>
          <w:bCs/>
          <w:szCs w:val="16"/>
          <w:u w:val="single"/>
        </w:rPr>
      </w:pPr>
    </w:p>
    <w:p w:rsidR="00723C57" w:rsidRPr="008B0015" w:rsidRDefault="00723C57" w:rsidP="00723C57">
      <w:pPr>
        <w:jc w:val="both"/>
        <w:rPr>
          <w:rFonts w:ascii="Arial" w:hAnsi="Arial" w:cs="Arial"/>
          <w:b/>
          <w:bCs/>
          <w:szCs w:val="16"/>
        </w:rPr>
      </w:pPr>
      <w:r w:rsidRPr="008B0015">
        <w:rPr>
          <w:rFonts w:ascii="Arial" w:hAnsi="Arial" w:cs="Arial"/>
          <w:b/>
          <w:bCs/>
          <w:szCs w:val="16"/>
        </w:rPr>
        <w:t>Instructivo de llenado Acta Administrativa Circunstanciada de Entrega, Recepción, y Puesta en Operación de Bienes de Inversión.</w:t>
      </w:r>
    </w:p>
    <w:p w:rsidR="00723C57" w:rsidRPr="008B0015" w:rsidRDefault="00723C57" w:rsidP="00723C57">
      <w:pPr>
        <w:jc w:val="both"/>
        <w:rPr>
          <w:rFonts w:ascii="Arial" w:hAnsi="Arial" w:cs="Arial"/>
          <w:szCs w:val="16"/>
          <w:lang w:eastAsia="es-MX"/>
        </w:rPr>
      </w:pPr>
    </w:p>
    <w:p w:rsidR="00723C57" w:rsidRPr="008B0015" w:rsidRDefault="00723C57" w:rsidP="00723C57">
      <w:pPr>
        <w:jc w:val="both"/>
        <w:rPr>
          <w:rFonts w:ascii="Arial" w:hAnsi="Arial" w:cs="Arial"/>
          <w:szCs w:val="16"/>
          <w:lang w:val="es-MX" w:eastAsia="en-US"/>
        </w:rPr>
      </w:pPr>
    </w:p>
    <w:p w:rsidR="00723C57" w:rsidRPr="008B0015" w:rsidRDefault="00723C57" w:rsidP="00723C57">
      <w:pPr>
        <w:jc w:val="both"/>
        <w:rPr>
          <w:rFonts w:ascii="Arial" w:hAnsi="Arial" w:cs="Arial"/>
          <w:szCs w:val="16"/>
          <w:lang w:eastAsia="es-MX"/>
        </w:rPr>
      </w:pPr>
      <w:r w:rsidRPr="008B0015">
        <w:rPr>
          <w:rFonts w:ascii="Arial" w:hAnsi="Arial" w:cs="Arial"/>
          <w:szCs w:val="16"/>
        </w:rPr>
        <w:t>En la Ciudad de Puebla, Puebla, siendo las __________ horas del día: ______del mes: _______ del año_______, en la Unidad Médica de Alta Especialidad Hospital de Traumatología y Ortopedia de Puebla, en presencia de los servidores públicos del Instituto Mexicano del Seguro Social y el(los) representante(s) de la empresa ____________________________________, se levanta la presente acta a fin de hacer constar la RECEPCIÓN, INSTALACION, PUESTA EN OPERACIÓN Y CAPACITACION DEL(LOS) BIEN(ES) con las especificaciones que se detallan a continuación:</w:t>
      </w:r>
    </w:p>
    <w:p w:rsidR="00723C57" w:rsidRPr="008B0015" w:rsidRDefault="00723C57" w:rsidP="00723C57">
      <w:pPr>
        <w:jc w:val="both"/>
        <w:rPr>
          <w:rFonts w:ascii="Arial" w:hAnsi="Arial" w:cs="Arial"/>
          <w:szCs w:val="16"/>
          <w:lang w:eastAsia="en-US"/>
        </w:rPr>
      </w:pPr>
    </w:p>
    <w:p w:rsidR="00723C57" w:rsidRPr="008B0015" w:rsidRDefault="00723C57" w:rsidP="00723C57">
      <w:pPr>
        <w:jc w:val="both"/>
        <w:rPr>
          <w:rFonts w:ascii="Arial" w:hAnsi="Arial" w:cs="Arial"/>
          <w:szCs w:val="16"/>
        </w:rPr>
      </w:pPr>
      <w:r w:rsidRPr="008B0015">
        <w:rPr>
          <w:rFonts w:ascii="Arial" w:hAnsi="Arial" w:cs="Arial"/>
          <w:szCs w:val="16"/>
        </w:rPr>
        <w:t>(</w:t>
      </w:r>
      <w:r w:rsidRPr="008B0015">
        <w:rPr>
          <w:rFonts w:ascii="Arial" w:hAnsi="Arial" w:cs="Arial"/>
          <w:b/>
          <w:bCs/>
          <w:szCs w:val="16"/>
        </w:rPr>
        <w:t>NOTA IMPORTANTE:</w:t>
      </w:r>
      <w:r w:rsidRPr="008B0015">
        <w:rPr>
          <w:rFonts w:ascii="Arial" w:hAnsi="Arial" w:cs="Arial"/>
          <w:szCs w:val="16"/>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rsidR="00723C57" w:rsidRPr="008B0015" w:rsidRDefault="00723C57" w:rsidP="00723C57">
      <w:pPr>
        <w:jc w:val="both"/>
        <w:rPr>
          <w:rFonts w:ascii="Arial" w:hAnsi="Arial" w:cs="Arial"/>
          <w:szCs w:val="16"/>
        </w:rPr>
      </w:pPr>
    </w:p>
    <w:p w:rsidR="00723C57" w:rsidRPr="008B0015" w:rsidRDefault="00723C57" w:rsidP="00FD2DF6">
      <w:pPr>
        <w:numPr>
          <w:ilvl w:val="0"/>
          <w:numId w:val="20"/>
        </w:numPr>
        <w:suppressAutoHyphens w:val="0"/>
        <w:spacing w:line="276" w:lineRule="auto"/>
        <w:contextualSpacing/>
        <w:rPr>
          <w:rFonts w:ascii="Arial" w:hAnsi="Arial" w:cs="Arial"/>
          <w:szCs w:val="16"/>
          <w:lang w:eastAsia="es-ES"/>
        </w:rPr>
      </w:pPr>
      <w:r w:rsidRPr="008B0015">
        <w:rPr>
          <w:rFonts w:ascii="Arial" w:hAnsi="Arial" w:cs="Arial"/>
          <w:szCs w:val="16"/>
          <w:lang w:eastAsia="es-ES"/>
        </w:rPr>
        <w:t>Descripción general del(los) bien(es) recibidos:</w:t>
      </w:r>
    </w:p>
    <w:p w:rsidR="00723C57" w:rsidRPr="008B0015" w:rsidRDefault="00723C57" w:rsidP="00723C57">
      <w:pPr>
        <w:rPr>
          <w:rFonts w:ascii="Arial" w:hAnsi="Arial" w:cs="Arial"/>
          <w:szCs w:val="16"/>
          <w:lang w:val="es-MX" w:eastAsia="es-MX"/>
        </w:rPr>
      </w:pPr>
    </w:p>
    <w:tbl>
      <w:tblPr>
        <w:tblW w:w="8828" w:type="dxa"/>
        <w:jc w:val="center"/>
        <w:tblCellMar>
          <w:left w:w="0" w:type="dxa"/>
          <w:right w:w="0" w:type="dxa"/>
        </w:tblCellMar>
        <w:tblLook w:val="04A0" w:firstRow="1" w:lastRow="0" w:firstColumn="1" w:lastColumn="0" w:noHBand="0" w:noVBand="1"/>
      </w:tblPr>
      <w:tblGrid>
        <w:gridCol w:w="1972"/>
        <w:gridCol w:w="929"/>
        <w:gridCol w:w="948"/>
        <w:gridCol w:w="1030"/>
        <w:gridCol w:w="1017"/>
        <w:gridCol w:w="762"/>
        <w:gridCol w:w="708"/>
        <w:gridCol w:w="1462"/>
      </w:tblGrid>
      <w:tr w:rsidR="00723C57" w:rsidRPr="008B0015" w:rsidTr="00723C57">
        <w:trPr>
          <w:jc w:val="center"/>
        </w:trPr>
        <w:tc>
          <w:tcPr>
            <w:tcW w:w="8828"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b/>
                <w:bCs/>
                <w:szCs w:val="16"/>
                <w:lang w:eastAsia="es-MX"/>
              </w:rPr>
              <w:t xml:space="preserve">Equipo </w:t>
            </w:r>
          </w:p>
        </w:tc>
      </w:tr>
      <w:tr w:rsidR="00723C57" w:rsidRPr="008B0015" w:rsidTr="00723C57">
        <w:trPr>
          <w:jc w:val="center"/>
        </w:trPr>
        <w:tc>
          <w:tcPr>
            <w:tcW w:w="197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eastAsiaTheme="minorHAnsi" w:hAnsi="Arial" w:cs="Arial"/>
                <w:noProof/>
                <w:szCs w:val="16"/>
                <w:lang w:val="es-MX" w:eastAsia="es-MX"/>
              </w:rPr>
              <w:drawing>
                <wp:anchor distT="0" distB="0" distL="114300" distR="114300" simplePos="0" relativeHeight="251675648" behindDoc="0" locked="0" layoutInCell="1" allowOverlap="1" wp14:anchorId="5A6B7991" wp14:editId="6823A1CA">
                  <wp:simplePos x="0" y="0"/>
                  <wp:positionH relativeFrom="column">
                    <wp:posOffset>819785</wp:posOffset>
                  </wp:positionH>
                  <wp:positionV relativeFrom="paragraph">
                    <wp:posOffset>-47625</wp:posOffset>
                  </wp:positionV>
                  <wp:extent cx="295275" cy="180975"/>
                  <wp:effectExtent l="0" t="0" r="9525" b="9525"/>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lang w:eastAsia="es-MX"/>
              </w:rPr>
              <w:t xml:space="preserve">Nombre </w:t>
            </w:r>
          </w:p>
        </w:tc>
        <w:tc>
          <w:tcPr>
            <w:tcW w:w="92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Marca</w:t>
            </w:r>
          </w:p>
        </w:tc>
        <w:tc>
          <w:tcPr>
            <w:tcW w:w="94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Modelo</w:t>
            </w:r>
          </w:p>
        </w:tc>
        <w:tc>
          <w:tcPr>
            <w:tcW w:w="103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Número serie</w:t>
            </w:r>
          </w:p>
        </w:tc>
        <w:tc>
          <w:tcPr>
            <w:tcW w:w="1017"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Cantidad</w:t>
            </w:r>
          </w:p>
        </w:tc>
        <w:tc>
          <w:tcPr>
            <w:tcW w:w="76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Clave SAI</w:t>
            </w:r>
          </w:p>
        </w:tc>
        <w:tc>
          <w:tcPr>
            <w:tcW w:w="70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Clave PREI</w:t>
            </w:r>
          </w:p>
        </w:tc>
        <w:tc>
          <w:tcPr>
            <w:tcW w:w="146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eastAsiaTheme="minorHAnsi" w:hAnsi="Arial" w:cs="Arial"/>
                <w:noProof/>
                <w:szCs w:val="16"/>
                <w:lang w:val="es-MX" w:eastAsia="es-MX"/>
              </w:rPr>
              <w:drawing>
                <wp:anchor distT="0" distB="0" distL="114300" distR="114300" simplePos="0" relativeHeight="251676672" behindDoc="0" locked="0" layoutInCell="1" allowOverlap="1" wp14:anchorId="3A02B4B9" wp14:editId="14DBFE18">
                  <wp:simplePos x="0" y="0"/>
                  <wp:positionH relativeFrom="column">
                    <wp:posOffset>683260</wp:posOffset>
                  </wp:positionH>
                  <wp:positionV relativeFrom="paragraph">
                    <wp:posOffset>215265</wp:posOffset>
                  </wp:positionV>
                  <wp:extent cx="295275" cy="180975"/>
                  <wp:effectExtent l="0" t="0" r="9525"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lang w:eastAsia="es-MX"/>
              </w:rPr>
              <w:t>Servicio de ubicación final del equipo</w:t>
            </w:r>
          </w:p>
        </w:tc>
      </w:tr>
      <w:tr w:rsidR="00723C57" w:rsidRPr="008B0015" w:rsidTr="00723C57">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p w:rsidR="00723C57" w:rsidRPr="008B0015" w:rsidRDefault="00723C57">
            <w:pPr>
              <w:rPr>
                <w:rFonts w:ascii="Arial" w:hAnsi="Arial" w:cs="Arial"/>
                <w:szCs w:val="16"/>
                <w:lang w:eastAsia="es-MX"/>
              </w:rPr>
            </w:pPr>
          </w:p>
          <w:p w:rsidR="00723C57" w:rsidRPr="008B0015" w:rsidRDefault="00723C57">
            <w:pPr>
              <w:rPr>
                <w:rFonts w:ascii="Arial" w:eastAsiaTheme="minorHAnsi" w:hAnsi="Arial" w:cs="Arial"/>
                <w:szCs w:val="16"/>
                <w:lang w:eastAsia="es-MX"/>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76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708"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6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r>
    </w:tbl>
    <w:p w:rsidR="00723C57" w:rsidRPr="008B0015" w:rsidRDefault="00723C57" w:rsidP="00723C57">
      <w:pPr>
        <w:rPr>
          <w:rFonts w:ascii="Arial" w:eastAsiaTheme="minorHAnsi" w:hAnsi="Arial" w:cs="Arial"/>
          <w:szCs w:val="16"/>
          <w:lang w:eastAsia="en-US"/>
        </w:rPr>
      </w:pPr>
      <w:r w:rsidRPr="008B0015">
        <w:rPr>
          <w:rFonts w:ascii="Arial" w:eastAsiaTheme="minorHAnsi" w:hAnsi="Arial" w:cs="Arial"/>
          <w:noProof/>
          <w:szCs w:val="16"/>
          <w:lang w:val="es-MX" w:eastAsia="es-MX"/>
        </w:rPr>
        <w:drawing>
          <wp:anchor distT="0" distB="0" distL="114300" distR="114300" simplePos="0" relativeHeight="251677696" behindDoc="0" locked="0" layoutInCell="1" allowOverlap="1" wp14:anchorId="56AF8CE0" wp14:editId="27BC4305">
            <wp:simplePos x="0" y="0"/>
            <wp:positionH relativeFrom="column">
              <wp:posOffset>3445510</wp:posOffset>
            </wp:positionH>
            <wp:positionV relativeFrom="paragraph">
              <wp:posOffset>126365</wp:posOffset>
            </wp:positionV>
            <wp:extent cx="295275" cy="180975"/>
            <wp:effectExtent l="0" t="0" r="9525" b="9525"/>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tbl>
      <w:tblPr>
        <w:tblW w:w="8833" w:type="dxa"/>
        <w:jc w:val="center"/>
        <w:tblCellMar>
          <w:left w:w="0" w:type="dxa"/>
          <w:right w:w="0" w:type="dxa"/>
        </w:tblCellMar>
        <w:tblLook w:val="04A0" w:firstRow="1" w:lastRow="0" w:firstColumn="1" w:lastColumn="0" w:noHBand="0" w:noVBand="1"/>
      </w:tblPr>
      <w:tblGrid>
        <w:gridCol w:w="2550"/>
        <w:gridCol w:w="992"/>
        <w:gridCol w:w="1134"/>
        <w:gridCol w:w="1418"/>
        <w:gridCol w:w="1275"/>
        <w:gridCol w:w="1464"/>
      </w:tblGrid>
      <w:tr w:rsidR="00723C57" w:rsidRPr="008B0015" w:rsidTr="00723C57">
        <w:trPr>
          <w:jc w:val="center"/>
        </w:trPr>
        <w:tc>
          <w:tcPr>
            <w:tcW w:w="8833"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b/>
                <w:bCs/>
                <w:szCs w:val="16"/>
                <w:lang w:eastAsia="es-MX"/>
              </w:rPr>
              <w:t xml:space="preserve">Equipos Accesorios* </w:t>
            </w:r>
          </w:p>
        </w:tc>
      </w:tr>
      <w:tr w:rsidR="00723C57" w:rsidRPr="008B0015" w:rsidTr="00723C57">
        <w:trPr>
          <w:jc w:val="center"/>
        </w:trPr>
        <w:tc>
          <w:tcPr>
            <w:tcW w:w="255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8B0015" w:rsidRDefault="00723C57">
            <w:pPr>
              <w:jc w:val="center"/>
              <w:rPr>
                <w:rFonts w:ascii="Arial" w:eastAsiaTheme="minorHAnsi" w:hAnsi="Arial" w:cs="Arial"/>
                <w:szCs w:val="16"/>
                <w:lang w:eastAsia="es-MX"/>
              </w:rPr>
            </w:pPr>
          </w:p>
          <w:p w:rsidR="00723C57" w:rsidRPr="008B0015" w:rsidRDefault="00723C57">
            <w:pPr>
              <w:jc w:val="center"/>
              <w:rPr>
                <w:rFonts w:ascii="Arial" w:eastAsiaTheme="minorHAnsi" w:hAnsi="Arial" w:cs="Arial"/>
                <w:szCs w:val="16"/>
                <w:lang w:eastAsia="es-MX"/>
              </w:rPr>
            </w:pPr>
            <w:r w:rsidRPr="008B0015">
              <w:rPr>
                <w:rFonts w:ascii="Arial" w:hAnsi="Arial" w:cs="Arial"/>
                <w:noProof/>
                <w:szCs w:val="16"/>
                <w:lang w:val="es-MX" w:eastAsia="es-MX"/>
              </w:rPr>
              <w:drawing>
                <wp:anchor distT="0" distB="0" distL="114300" distR="114300" simplePos="0" relativeHeight="251678720" behindDoc="0" locked="0" layoutInCell="1" allowOverlap="1" wp14:anchorId="7C63E1E4" wp14:editId="1EDDE82F">
                  <wp:simplePos x="0" y="0"/>
                  <wp:positionH relativeFrom="column">
                    <wp:posOffset>570230</wp:posOffset>
                  </wp:positionH>
                  <wp:positionV relativeFrom="paragraph">
                    <wp:posOffset>108585</wp:posOffset>
                  </wp:positionV>
                  <wp:extent cx="295275" cy="180975"/>
                  <wp:effectExtent l="0" t="0" r="9525" b="9525"/>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lang w:eastAsia="es-MX"/>
              </w:rPr>
              <w:t xml:space="preserve">Nombre </w:t>
            </w:r>
          </w:p>
        </w:tc>
        <w:tc>
          <w:tcPr>
            <w:tcW w:w="99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Marca</w:t>
            </w:r>
          </w:p>
        </w:tc>
        <w:tc>
          <w:tcPr>
            <w:tcW w:w="1134"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Modelo</w:t>
            </w:r>
          </w:p>
        </w:tc>
        <w:tc>
          <w:tcPr>
            <w:tcW w:w="141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Número serie</w:t>
            </w:r>
          </w:p>
        </w:tc>
        <w:tc>
          <w:tcPr>
            <w:tcW w:w="127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Cantidad</w:t>
            </w:r>
          </w:p>
        </w:tc>
        <w:tc>
          <w:tcPr>
            <w:tcW w:w="1464"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Servicio de ubicación final del equipo</w:t>
            </w:r>
          </w:p>
        </w:tc>
      </w:tr>
      <w:tr w:rsidR="00723C57" w:rsidRPr="008B0015" w:rsidTr="00723C57">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p w:rsidR="00723C57" w:rsidRPr="008B0015" w:rsidRDefault="00723C57">
            <w:pPr>
              <w:rPr>
                <w:rFonts w:ascii="Arial" w:hAnsi="Arial" w:cs="Arial"/>
                <w:szCs w:val="16"/>
                <w:lang w:eastAsia="es-MX"/>
              </w:rPr>
            </w:pPr>
          </w:p>
          <w:p w:rsidR="00723C57" w:rsidRPr="008B0015" w:rsidRDefault="00723C57">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r>
      <w:tr w:rsidR="00723C57" w:rsidRPr="008B0015" w:rsidTr="00723C57">
        <w:trPr>
          <w:jc w:val="center"/>
        </w:trPr>
        <w:tc>
          <w:tcPr>
            <w:tcW w:w="2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p w:rsidR="00723C57" w:rsidRPr="008B0015" w:rsidRDefault="00723C57">
            <w:pPr>
              <w:rPr>
                <w:rFonts w:ascii="Arial" w:hAnsi="Arial" w:cs="Arial"/>
                <w:szCs w:val="16"/>
                <w:lang w:eastAsia="es-MX"/>
              </w:rPr>
            </w:pPr>
          </w:p>
          <w:p w:rsidR="00723C57" w:rsidRPr="008B0015" w:rsidRDefault="00723C57">
            <w:pPr>
              <w:rPr>
                <w:rFonts w:ascii="Arial" w:eastAsiaTheme="minorHAnsi" w:hAnsi="Arial" w:cs="Arial"/>
                <w:szCs w:val="16"/>
                <w:lang w:eastAsia="es-MX"/>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64"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p w:rsidR="00723C57" w:rsidRPr="008B0015" w:rsidRDefault="00723C57">
            <w:pPr>
              <w:rPr>
                <w:rFonts w:ascii="Arial" w:eastAsiaTheme="minorHAnsi" w:hAnsi="Arial" w:cs="Arial"/>
                <w:szCs w:val="16"/>
                <w:lang w:eastAsia="es-MX"/>
              </w:rPr>
            </w:pPr>
          </w:p>
        </w:tc>
      </w:tr>
    </w:tbl>
    <w:p w:rsidR="00723C57" w:rsidRPr="008B0015" w:rsidRDefault="00723C57" w:rsidP="00723C57">
      <w:pPr>
        <w:rPr>
          <w:rFonts w:ascii="Arial" w:eastAsiaTheme="minorHAnsi" w:hAnsi="Arial" w:cs="Arial"/>
          <w:szCs w:val="16"/>
          <w:lang w:eastAsia="en-US"/>
        </w:rPr>
      </w:pPr>
      <w:r w:rsidRPr="008B0015">
        <w:rPr>
          <w:rFonts w:ascii="Arial" w:hAnsi="Arial" w:cs="Arial"/>
          <w:i/>
          <w:iCs/>
          <w:szCs w:val="16"/>
        </w:rPr>
        <w:t>(*)Son todos los equipos acompañan al equipo principal para su funcionamiento Ejemplo: Un tomógrafo se acompaña de una estación de trabajo, inyector de medio de contraste, impresora de placas, etc., siendo estos últimos equipos accesorios.</w:t>
      </w:r>
    </w:p>
    <w:p w:rsidR="00723C57" w:rsidRPr="008B0015" w:rsidRDefault="00723C57" w:rsidP="00723C57">
      <w:pPr>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638"/>
        <w:gridCol w:w="1598"/>
        <w:gridCol w:w="1645"/>
        <w:gridCol w:w="1603"/>
        <w:gridCol w:w="1199"/>
        <w:gridCol w:w="1494"/>
      </w:tblGrid>
      <w:tr w:rsidR="00723C57" w:rsidRPr="008B0015" w:rsidTr="00723C57">
        <w:trPr>
          <w:jc w:val="center"/>
        </w:trPr>
        <w:tc>
          <w:tcPr>
            <w:tcW w:w="163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eastAsiaTheme="minorHAnsi" w:hAnsi="Arial" w:cs="Arial"/>
                <w:noProof/>
                <w:szCs w:val="16"/>
                <w:lang w:val="es-MX" w:eastAsia="es-MX"/>
              </w:rPr>
              <w:drawing>
                <wp:anchor distT="0" distB="0" distL="114300" distR="114300" simplePos="0" relativeHeight="251679744" behindDoc="0" locked="0" layoutInCell="1" allowOverlap="1" wp14:anchorId="42210C65" wp14:editId="08E556D0">
                  <wp:simplePos x="0" y="0"/>
                  <wp:positionH relativeFrom="column">
                    <wp:posOffset>266700</wp:posOffset>
                  </wp:positionH>
                  <wp:positionV relativeFrom="paragraph">
                    <wp:posOffset>231775</wp:posOffset>
                  </wp:positionV>
                  <wp:extent cx="295275" cy="180975"/>
                  <wp:effectExtent l="0" t="0" r="9525" b="9525"/>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lang w:eastAsia="es-MX"/>
              </w:rPr>
              <w:t xml:space="preserve">Proceso de adquisición: </w:t>
            </w:r>
          </w:p>
        </w:tc>
        <w:tc>
          <w:tcPr>
            <w:tcW w:w="159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eastAsiaTheme="minorHAnsi" w:hAnsi="Arial" w:cs="Arial"/>
                <w:noProof/>
                <w:szCs w:val="16"/>
                <w:lang w:val="es-MX" w:eastAsia="es-MX"/>
              </w:rPr>
              <w:drawing>
                <wp:anchor distT="0" distB="0" distL="114300" distR="114300" simplePos="0" relativeHeight="251680768" behindDoc="0" locked="0" layoutInCell="1" allowOverlap="1" wp14:anchorId="61400E0D" wp14:editId="7167F42B">
                  <wp:simplePos x="0" y="0"/>
                  <wp:positionH relativeFrom="column">
                    <wp:posOffset>253365</wp:posOffset>
                  </wp:positionH>
                  <wp:positionV relativeFrom="paragraph">
                    <wp:posOffset>227330</wp:posOffset>
                  </wp:positionV>
                  <wp:extent cx="295275" cy="180975"/>
                  <wp:effectExtent l="0" t="0" r="9525" b="9525"/>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lang w:eastAsia="es-MX"/>
              </w:rPr>
              <w:t xml:space="preserve">Contrato Número: </w:t>
            </w:r>
          </w:p>
        </w:tc>
        <w:tc>
          <w:tcPr>
            <w:tcW w:w="164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eastAsiaTheme="minorHAnsi" w:hAnsi="Arial" w:cs="Arial"/>
                <w:noProof/>
                <w:szCs w:val="16"/>
                <w:lang w:val="es-MX" w:eastAsia="es-MX"/>
              </w:rPr>
              <w:drawing>
                <wp:anchor distT="0" distB="0" distL="114300" distR="114300" simplePos="0" relativeHeight="251681792" behindDoc="0" locked="0" layoutInCell="1" allowOverlap="1" wp14:anchorId="3C0F0198" wp14:editId="26BCF452">
                  <wp:simplePos x="0" y="0"/>
                  <wp:positionH relativeFrom="column">
                    <wp:posOffset>285750</wp:posOffset>
                  </wp:positionH>
                  <wp:positionV relativeFrom="paragraph">
                    <wp:posOffset>219710</wp:posOffset>
                  </wp:positionV>
                  <wp:extent cx="295275" cy="180975"/>
                  <wp:effectExtent l="0" t="0" r="9525" b="9525"/>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lang w:eastAsia="es-MX"/>
              </w:rPr>
              <w:t xml:space="preserve">Fincado a la empresa: </w:t>
            </w:r>
          </w:p>
        </w:tc>
        <w:tc>
          <w:tcPr>
            <w:tcW w:w="160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eastAsiaTheme="minorHAnsi" w:hAnsi="Arial" w:cs="Arial"/>
                <w:noProof/>
                <w:szCs w:val="16"/>
                <w:lang w:val="es-MX" w:eastAsia="es-MX"/>
              </w:rPr>
              <w:drawing>
                <wp:anchor distT="0" distB="0" distL="114300" distR="114300" simplePos="0" relativeHeight="251682816" behindDoc="0" locked="0" layoutInCell="1" allowOverlap="1" wp14:anchorId="39F5A7EF" wp14:editId="203853DE">
                  <wp:simplePos x="0" y="0"/>
                  <wp:positionH relativeFrom="column">
                    <wp:posOffset>280670</wp:posOffset>
                  </wp:positionH>
                  <wp:positionV relativeFrom="paragraph">
                    <wp:posOffset>220345</wp:posOffset>
                  </wp:positionV>
                  <wp:extent cx="295275" cy="180975"/>
                  <wp:effectExtent l="0" t="0" r="9525" b="9525"/>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lang w:eastAsia="es-MX"/>
              </w:rPr>
              <w:t xml:space="preserve">Domicilio de la empresa: </w:t>
            </w:r>
          </w:p>
        </w:tc>
        <w:tc>
          <w:tcPr>
            <w:tcW w:w="119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eastAsiaTheme="minorHAnsi" w:hAnsi="Arial" w:cs="Arial"/>
                <w:noProof/>
                <w:szCs w:val="16"/>
                <w:lang w:val="es-MX" w:eastAsia="es-MX"/>
              </w:rPr>
              <w:drawing>
                <wp:anchor distT="0" distB="0" distL="114300" distR="114300" simplePos="0" relativeHeight="251683840" behindDoc="0" locked="0" layoutInCell="1" allowOverlap="1" wp14:anchorId="2BF62F89" wp14:editId="1E8A63FA">
                  <wp:simplePos x="0" y="0"/>
                  <wp:positionH relativeFrom="column">
                    <wp:posOffset>184150</wp:posOffset>
                  </wp:positionH>
                  <wp:positionV relativeFrom="paragraph">
                    <wp:posOffset>221615</wp:posOffset>
                  </wp:positionV>
                  <wp:extent cx="295275" cy="180975"/>
                  <wp:effectExtent l="0" t="0" r="9525" b="9525"/>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lang w:eastAsia="es-MX"/>
              </w:rPr>
              <w:t xml:space="preserve">Teléfono de la empresa: </w:t>
            </w:r>
          </w:p>
        </w:tc>
        <w:tc>
          <w:tcPr>
            <w:tcW w:w="149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eastAsiaTheme="minorHAnsi" w:hAnsi="Arial" w:cs="Arial"/>
                <w:noProof/>
                <w:szCs w:val="16"/>
                <w:lang w:val="es-MX" w:eastAsia="es-MX"/>
              </w:rPr>
              <w:drawing>
                <wp:anchor distT="0" distB="0" distL="114300" distR="114300" simplePos="0" relativeHeight="251684864" behindDoc="0" locked="0" layoutInCell="1" allowOverlap="1" wp14:anchorId="3E2A330E" wp14:editId="73F573A1">
                  <wp:simplePos x="0" y="0"/>
                  <wp:positionH relativeFrom="column">
                    <wp:posOffset>701675</wp:posOffset>
                  </wp:positionH>
                  <wp:positionV relativeFrom="paragraph">
                    <wp:posOffset>224155</wp:posOffset>
                  </wp:positionV>
                  <wp:extent cx="295275" cy="180975"/>
                  <wp:effectExtent l="0" t="0" r="9525" b="9525"/>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lang w:eastAsia="es-MX"/>
              </w:rPr>
              <w:t xml:space="preserve">Correo electrónico de la empresa: </w:t>
            </w:r>
          </w:p>
        </w:tc>
      </w:tr>
      <w:tr w:rsidR="00723C57" w:rsidRPr="008B0015" w:rsidTr="00723C5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p w:rsidR="00723C57" w:rsidRPr="008B0015" w:rsidRDefault="00723C57">
            <w:pPr>
              <w:rPr>
                <w:rFonts w:ascii="Arial" w:hAnsi="Arial" w:cs="Arial"/>
                <w:szCs w:val="16"/>
                <w:lang w:eastAsia="es-MX"/>
              </w:rPr>
            </w:pPr>
          </w:p>
          <w:p w:rsidR="00723C57" w:rsidRPr="008B0015" w:rsidRDefault="00723C57">
            <w:pPr>
              <w:rPr>
                <w:rFonts w:ascii="Arial" w:eastAsiaTheme="minorHAnsi" w:hAnsi="Arial" w:cs="Arial"/>
                <w:szCs w:val="16"/>
                <w:lang w:eastAsia="es-MX"/>
              </w:rPr>
            </w:pPr>
          </w:p>
        </w:tc>
        <w:tc>
          <w:tcPr>
            <w:tcW w:w="1598"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603"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199"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94"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r>
    </w:tbl>
    <w:p w:rsidR="00723C57" w:rsidRPr="008B0015" w:rsidRDefault="00723C57" w:rsidP="00723C57">
      <w:pPr>
        <w:rPr>
          <w:rFonts w:ascii="Arial" w:eastAsiaTheme="minorHAnsi" w:hAnsi="Arial" w:cs="Arial"/>
          <w:szCs w:val="16"/>
          <w:lang w:eastAsia="en-US"/>
        </w:rPr>
      </w:pPr>
    </w:p>
    <w:p w:rsidR="00723C57" w:rsidRPr="008B0015" w:rsidRDefault="00723C57" w:rsidP="00723C57">
      <w:pPr>
        <w:jc w:val="both"/>
        <w:rPr>
          <w:rFonts w:ascii="Arial" w:hAnsi="Arial" w:cs="Arial"/>
          <w:szCs w:val="16"/>
        </w:rPr>
      </w:pPr>
      <w:r w:rsidRPr="008B0015">
        <w:rPr>
          <w:rFonts w:ascii="Arial" w:hAnsi="Arial" w:cs="Arial"/>
          <w:szCs w:val="16"/>
        </w:rPr>
        <w:t>Se procedió a la verificación de los siguientes aspectos, de conformidad con el contrato de referencia:</w:t>
      </w:r>
    </w:p>
    <w:p w:rsidR="00723C57" w:rsidRPr="008B0015" w:rsidRDefault="00723C57" w:rsidP="00723C57">
      <w:pPr>
        <w:jc w:val="both"/>
        <w:rPr>
          <w:rFonts w:ascii="Arial" w:hAnsi="Arial" w:cs="Arial"/>
          <w:szCs w:val="16"/>
        </w:rPr>
      </w:pPr>
    </w:p>
    <w:p w:rsidR="00723C57" w:rsidRPr="008B0015" w:rsidRDefault="00723C57" w:rsidP="00FD2DF6">
      <w:pPr>
        <w:numPr>
          <w:ilvl w:val="0"/>
          <w:numId w:val="21"/>
        </w:numPr>
        <w:suppressAutoHyphens w:val="0"/>
        <w:spacing w:after="200" w:line="276" w:lineRule="auto"/>
        <w:jc w:val="both"/>
        <w:rPr>
          <w:rFonts w:ascii="Arial" w:hAnsi="Arial" w:cs="Arial"/>
          <w:b/>
          <w:bCs/>
          <w:i/>
          <w:iCs/>
          <w:szCs w:val="16"/>
          <w:u w:val="single"/>
          <w:lang w:eastAsia="es-ES"/>
        </w:rPr>
      </w:pPr>
      <w:r w:rsidRPr="008B0015">
        <w:rPr>
          <w:rFonts w:ascii="Arial" w:hAnsi="Arial" w:cs="Arial"/>
          <w:b/>
          <w:bCs/>
          <w:i/>
          <w:iCs/>
          <w:szCs w:val="16"/>
          <w:u w:val="single"/>
          <w:lang w:eastAsia="es-ES"/>
        </w:rPr>
        <w:t>Documentación recibida.</w:t>
      </w:r>
      <w:r w:rsidRPr="008B0015">
        <w:rPr>
          <w:rFonts w:ascii="Arial" w:hAnsi="Arial" w:cs="Arial"/>
          <w:b/>
          <w:bCs/>
          <w:szCs w:val="16"/>
          <w:lang w:eastAsia="es-ES"/>
        </w:rPr>
        <w:t xml:space="preserve"> </w:t>
      </w:r>
    </w:p>
    <w:p w:rsidR="00723C57" w:rsidRPr="008B0015" w:rsidRDefault="00723C57" w:rsidP="00723C57">
      <w:pPr>
        <w:ind w:left="284"/>
        <w:jc w:val="both"/>
        <w:rPr>
          <w:rFonts w:ascii="Arial" w:eastAsiaTheme="minorHAnsi" w:hAnsi="Arial" w:cs="Arial"/>
          <w:szCs w:val="16"/>
          <w:lang w:val="es-MX" w:eastAsia="es-MX"/>
        </w:rPr>
      </w:pPr>
      <w:r w:rsidRPr="008B0015">
        <w:rPr>
          <w:rFonts w:ascii="Arial" w:hAnsi="Arial" w:cs="Arial"/>
          <w:szCs w:val="16"/>
        </w:rPr>
        <w:t xml:space="preserve">La documentación recibida por parte del proveedor corresponde íntegramente a lo siguiente: </w:t>
      </w:r>
    </w:p>
    <w:p w:rsidR="00723C57" w:rsidRPr="008B0015" w:rsidRDefault="00723C57" w:rsidP="00FD2DF6">
      <w:pPr>
        <w:pStyle w:val="Prrafodelista"/>
        <w:numPr>
          <w:ilvl w:val="0"/>
          <w:numId w:val="9"/>
        </w:numPr>
        <w:suppressAutoHyphens w:val="0"/>
        <w:contextualSpacing/>
        <w:jc w:val="both"/>
        <w:rPr>
          <w:rFonts w:ascii="Arial" w:hAnsi="Arial" w:cs="Arial"/>
          <w:szCs w:val="16"/>
          <w:lang w:eastAsia="en-US"/>
        </w:rPr>
      </w:pPr>
      <w:r w:rsidRPr="008B0015">
        <w:rPr>
          <w:rFonts w:ascii="Arial" w:hAnsi="Arial" w:cs="Arial"/>
          <w:szCs w:val="16"/>
        </w:rPr>
        <w:t>Original del contrato, incluyendo la totalidad de sus anexos.</w:t>
      </w:r>
    </w:p>
    <w:p w:rsidR="00723C57" w:rsidRPr="008B0015" w:rsidRDefault="00723C57" w:rsidP="00FD2DF6">
      <w:pPr>
        <w:pStyle w:val="Prrafodelista"/>
        <w:numPr>
          <w:ilvl w:val="0"/>
          <w:numId w:val="9"/>
        </w:numPr>
        <w:suppressAutoHyphens w:val="0"/>
        <w:contextualSpacing/>
        <w:jc w:val="both"/>
        <w:rPr>
          <w:rFonts w:ascii="Arial" w:hAnsi="Arial" w:cs="Arial"/>
          <w:szCs w:val="16"/>
          <w:lang w:eastAsia="es-MX"/>
        </w:rPr>
      </w:pPr>
      <w:r w:rsidRPr="008B0015">
        <w:rPr>
          <w:rFonts w:ascii="Arial" w:hAnsi="Arial" w:cs="Arial"/>
          <w:szCs w:val="16"/>
        </w:rPr>
        <w:t>Cinco tantos originales de la Remisión de Pedido.</w:t>
      </w:r>
    </w:p>
    <w:p w:rsidR="00723C57" w:rsidRPr="008B0015" w:rsidRDefault="00723C57" w:rsidP="00FD2DF6">
      <w:pPr>
        <w:pStyle w:val="Prrafodelista"/>
        <w:numPr>
          <w:ilvl w:val="0"/>
          <w:numId w:val="9"/>
        </w:numPr>
        <w:suppressAutoHyphens w:val="0"/>
        <w:contextualSpacing/>
        <w:jc w:val="both"/>
        <w:rPr>
          <w:rFonts w:ascii="Arial" w:hAnsi="Arial" w:cs="Arial"/>
          <w:szCs w:val="16"/>
        </w:rPr>
      </w:pPr>
      <w:r w:rsidRPr="008B0015">
        <w:rPr>
          <w:rFonts w:ascii="Arial" w:hAnsi="Arial" w:cs="Arial"/>
          <w:szCs w:val="16"/>
        </w:rPr>
        <w:t xml:space="preserve">Original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Especificar el tiempo de </w:t>
      </w:r>
      <w:proofErr w:type="spellStart"/>
      <w:r w:rsidRPr="008B0015">
        <w:rPr>
          <w:rFonts w:ascii="Arial" w:hAnsi="Arial" w:cs="Arial"/>
          <w:szCs w:val="16"/>
        </w:rPr>
        <w:t>grantía</w:t>
      </w:r>
      <w:proofErr w:type="spellEnd"/>
      <w:r w:rsidRPr="008B0015">
        <w:rPr>
          <w:rFonts w:ascii="Arial" w:hAnsi="Arial" w:cs="Arial"/>
          <w:szCs w:val="16"/>
        </w:rPr>
        <w:t>:___________________________</w:t>
      </w:r>
    </w:p>
    <w:p w:rsidR="00723C57" w:rsidRPr="008B0015" w:rsidRDefault="00723C57" w:rsidP="00FD2DF6">
      <w:pPr>
        <w:pStyle w:val="Prrafodelista"/>
        <w:numPr>
          <w:ilvl w:val="0"/>
          <w:numId w:val="9"/>
        </w:numPr>
        <w:suppressAutoHyphens w:val="0"/>
        <w:contextualSpacing/>
        <w:jc w:val="both"/>
        <w:rPr>
          <w:rFonts w:ascii="Arial" w:hAnsi="Arial" w:cs="Arial"/>
          <w:szCs w:val="16"/>
        </w:rPr>
      </w:pPr>
      <w:r w:rsidRPr="008B0015">
        <w:rPr>
          <w:rFonts w:ascii="Arial" w:hAnsi="Arial" w:cs="Arial"/>
          <w:szCs w:val="16"/>
        </w:rPr>
        <w:t>Original de escrito en formato libre, en papel membretado, firmada por el representante legal del licitante,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rsidR="00723C57" w:rsidRPr="008B0015" w:rsidRDefault="00723C57" w:rsidP="00FD2DF6">
      <w:pPr>
        <w:pStyle w:val="Prrafodelista"/>
        <w:numPr>
          <w:ilvl w:val="0"/>
          <w:numId w:val="9"/>
        </w:numPr>
        <w:suppressAutoHyphens w:val="0"/>
        <w:contextualSpacing/>
        <w:jc w:val="both"/>
        <w:rPr>
          <w:rFonts w:ascii="Arial" w:hAnsi="Arial" w:cs="Arial"/>
          <w:szCs w:val="16"/>
        </w:rPr>
      </w:pPr>
      <w:r w:rsidRPr="008B0015">
        <w:rPr>
          <w:rFonts w:ascii="Arial" w:hAnsi="Arial" w:cs="Arial"/>
          <w:szCs w:val="16"/>
        </w:rPr>
        <w:t>Original del Programa Calendarizado o el Calendario de Mantenimientos Preventivos y en su caso para aquellas ofertas, de Mantenimiento Mayor, en el que se incluya la descripción de las acciones a efectuar, debiendo incluir la relación de las piezas y/o partes a verificar y/o reemplazar, de acuerdo a lo establecido en el manual de servicio del fabricante de los bienes que le sean adjudicados.</w:t>
      </w:r>
    </w:p>
    <w:p w:rsidR="00723C57" w:rsidRPr="008B0015" w:rsidRDefault="00723C57" w:rsidP="00FD2DF6">
      <w:pPr>
        <w:pStyle w:val="Prrafodelista"/>
        <w:numPr>
          <w:ilvl w:val="0"/>
          <w:numId w:val="9"/>
        </w:numPr>
        <w:suppressAutoHyphens w:val="0"/>
        <w:contextualSpacing/>
        <w:jc w:val="both"/>
        <w:rPr>
          <w:rFonts w:ascii="Arial" w:hAnsi="Arial" w:cs="Arial"/>
          <w:szCs w:val="16"/>
        </w:rPr>
      </w:pPr>
      <w:r w:rsidRPr="008B0015">
        <w:rPr>
          <w:rFonts w:ascii="Arial" w:hAnsi="Arial" w:cs="Arial"/>
          <w:szCs w:val="16"/>
        </w:rPr>
        <w:t>Para el caso de equipo médico de importación, copia simple cotejada del Pedimento de importación.</w:t>
      </w:r>
    </w:p>
    <w:p w:rsidR="00723C57" w:rsidRPr="008B0015" w:rsidRDefault="00723C57" w:rsidP="00FD2DF6">
      <w:pPr>
        <w:pStyle w:val="Prrafodelista"/>
        <w:numPr>
          <w:ilvl w:val="0"/>
          <w:numId w:val="9"/>
        </w:numPr>
        <w:suppressAutoHyphens w:val="0"/>
        <w:contextualSpacing/>
        <w:jc w:val="both"/>
        <w:rPr>
          <w:rFonts w:ascii="Arial" w:hAnsi="Arial" w:cs="Arial"/>
          <w:szCs w:val="16"/>
        </w:rPr>
      </w:pPr>
      <w:r w:rsidRPr="008B0015">
        <w:rPr>
          <w:rFonts w:ascii="Arial" w:hAnsi="Arial" w:cs="Arial"/>
          <w:szCs w:val="16"/>
        </w:rPr>
        <w:t>Original y copia de constancia de la capacitación otorgada al personal, conforme a lo indicado en el Anexo No. 1, “Listado de Bienes a Adquirir y Requisitos para Equipo Médico e Instrumental” y el apartado “En su caso, si se requiere capacitación, solicitar programa para la misma” del inciso j) “Garantías de anticipos, cumplimiento, defectos o vicios ocultos de bienes, calidad de servicios y de operación y funcionamiento, que en su caso apliquen, las cuales deben indicar, según sea el caso:”.</w:t>
      </w:r>
    </w:p>
    <w:p w:rsidR="00723C57" w:rsidRPr="008B0015" w:rsidRDefault="00723C57" w:rsidP="00FD2DF6">
      <w:pPr>
        <w:pStyle w:val="Prrafodelista"/>
        <w:numPr>
          <w:ilvl w:val="0"/>
          <w:numId w:val="9"/>
        </w:numPr>
        <w:suppressAutoHyphens w:val="0"/>
        <w:contextualSpacing/>
        <w:jc w:val="both"/>
        <w:rPr>
          <w:rFonts w:ascii="Arial" w:hAnsi="Arial" w:cs="Arial"/>
          <w:szCs w:val="16"/>
        </w:rPr>
      </w:pPr>
      <w:r w:rsidRPr="008B0015">
        <w:rPr>
          <w:rFonts w:ascii="Arial" w:hAnsi="Arial" w:cs="Arial"/>
          <w:szCs w:val="16"/>
        </w:rPr>
        <w:lastRenderedPageBreak/>
        <w:t>Original de</w:t>
      </w:r>
      <w:r w:rsidRPr="008B0015">
        <w:rPr>
          <w:rFonts w:ascii="Arial" w:hAnsi="Arial" w:cs="Arial"/>
          <w:b/>
          <w:bCs/>
          <w:szCs w:val="16"/>
        </w:rPr>
        <w:t xml:space="preserve"> </w:t>
      </w:r>
      <w:r w:rsidRPr="008B0015">
        <w:rPr>
          <w:rFonts w:ascii="Arial" w:hAnsi="Arial" w:cs="Arial"/>
          <w:szCs w:val="16"/>
        </w:rPr>
        <w:t>presupuesto o cotización que incluya el valor real de mercado del servicio de mantenimiento preventivo y correctivo a otorgar, de acuerdo con los términos y condiciones establecidos.</w:t>
      </w:r>
    </w:p>
    <w:p w:rsidR="00723C57" w:rsidRPr="008B0015" w:rsidRDefault="00723C57" w:rsidP="00723C57">
      <w:pPr>
        <w:ind w:left="720"/>
        <w:contextualSpacing/>
        <w:jc w:val="both"/>
        <w:rPr>
          <w:rFonts w:ascii="Arial" w:hAnsi="Arial" w:cs="Arial"/>
          <w:i/>
          <w:iCs/>
          <w:szCs w:val="16"/>
          <w:u w:val="single"/>
          <w:lang w:eastAsia="es-ES"/>
        </w:rPr>
      </w:pPr>
    </w:p>
    <w:p w:rsidR="00723C57" w:rsidRPr="008B0015" w:rsidRDefault="00723C57" w:rsidP="00723C57">
      <w:pPr>
        <w:autoSpaceDE w:val="0"/>
        <w:autoSpaceDN w:val="0"/>
        <w:jc w:val="both"/>
        <w:rPr>
          <w:rFonts w:ascii="Arial" w:hAnsi="Arial" w:cs="Arial"/>
          <w:szCs w:val="16"/>
          <w:lang w:eastAsia="es-MX"/>
        </w:rPr>
      </w:pPr>
      <w:r w:rsidRPr="008B0015">
        <w:rPr>
          <w:rFonts w:ascii="Arial" w:hAnsi="Arial" w:cs="Arial"/>
          <w:szCs w:val="16"/>
        </w:rPr>
        <w:t>Observaciones: _________________________________________________________________</w:t>
      </w:r>
    </w:p>
    <w:p w:rsidR="00723C57" w:rsidRPr="008B0015" w:rsidRDefault="00723C57" w:rsidP="00723C57">
      <w:pPr>
        <w:autoSpaceDE w:val="0"/>
        <w:autoSpaceDN w:val="0"/>
        <w:jc w:val="both"/>
        <w:rPr>
          <w:rFonts w:ascii="Arial" w:hAnsi="Arial" w:cs="Arial"/>
          <w:szCs w:val="16"/>
          <w:lang w:eastAsia="en-US"/>
        </w:rPr>
      </w:pP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Por lo que revisado lo anterior, se procedió a recibir el embarque y se verifican las condiciones de empaque y embalaje siguientes:</w:t>
      </w:r>
    </w:p>
    <w:p w:rsidR="00723C57" w:rsidRPr="008B0015" w:rsidRDefault="00723C57" w:rsidP="00723C57">
      <w:pPr>
        <w:autoSpaceDE w:val="0"/>
        <w:autoSpaceDN w:val="0"/>
        <w:jc w:val="both"/>
        <w:rPr>
          <w:rFonts w:ascii="Arial" w:hAnsi="Arial" w:cs="Arial"/>
          <w:szCs w:val="16"/>
        </w:rPr>
      </w:pPr>
    </w:p>
    <w:p w:rsidR="00723C57" w:rsidRPr="008B0015" w:rsidRDefault="00723C57" w:rsidP="00FD2DF6">
      <w:pPr>
        <w:numPr>
          <w:ilvl w:val="0"/>
          <w:numId w:val="21"/>
        </w:numPr>
        <w:suppressAutoHyphens w:val="0"/>
        <w:spacing w:after="200" w:line="276" w:lineRule="auto"/>
        <w:ind w:left="714" w:hanging="357"/>
        <w:jc w:val="both"/>
        <w:rPr>
          <w:rFonts w:ascii="Arial" w:hAnsi="Arial" w:cs="Arial"/>
          <w:b/>
          <w:bCs/>
          <w:i/>
          <w:iCs/>
          <w:szCs w:val="16"/>
          <w:u w:val="single"/>
          <w:lang w:eastAsia="es-ES"/>
        </w:rPr>
      </w:pPr>
      <w:r w:rsidRPr="008B0015">
        <w:rPr>
          <w:rFonts w:ascii="Arial" w:hAnsi="Arial" w:cs="Arial"/>
          <w:b/>
          <w:bCs/>
          <w:i/>
          <w:iCs/>
          <w:szCs w:val="16"/>
          <w:u w:val="single"/>
          <w:lang w:eastAsia="es-ES"/>
        </w:rPr>
        <w:t>Condiciones de los empaques y embalaje verificadas:</w:t>
      </w:r>
    </w:p>
    <w:p w:rsidR="00723C57" w:rsidRPr="008B0015" w:rsidRDefault="00723C57" w:rsidP="00FD2DF6">
      <w:pPr>
        <w:pStyle w:val="Prrafodelista"/>
        <w:numPr>
          <w:ilvl w:val="0"/>
          <w:numId w:val="22"/>
        </w:numPr>
        <w:suppressAutoHyphens w:val="0"/>
        <w:contextualSpacing/>
        <w:jc w:val="both"/>
        <w:rPr>
          <w:rFonts w:ascii="Arial" w:hAnsi="Arial" w:cs="Arial"/>
          <w:szCs w:val="16"/>
          <w:lang w:val="es-MX" w:eastAsia="en-US"/>
        </w:rPr>
      </w:pPr>
      <w:r w:rsidRPr="008B0015">
        <w:rPr>
          <w:rFonts w:ascii="Arial" w:hAnsi="Arial" w:cs="Arial"/>
          <w:szCs w:val="16"/>
        </w:rPr>
        <w:t xml:space="preserve">Que las condiciones físicas corresponden a la lista de empaque. </w:t>
      </w:r>
    </w:p>
    <w:p w:rsidR="00723C57" w:rsidRPr="008B0015" w:rsidRDefault="00723C57" w:rsidP="00FD2DF6">
      <w:pPr>
        <w:pStyle w:val="Prrafodelista"/>
        <w:numPr>
          <w:ilvl w:val="0"/>
          <w:numId w:val="22"/>
        </w:numPr>
        <w:suppressAutoHyphens w:val="0"/>
        <w:contextualSpacing/>
        <w:jc w:val="both"/>
        <w:rPr>
          <w:rFonts w:ascii="Arial" w:hAnsi="Arial" w:cs="Arial"/>
          <w:szCs w:val="16"/>
          <w:lang w:eastAsia="es-MX"/>
        </w:rPr>
      </w:pPr>
      <w:r w:rsidRPr="008B0015">
        <w:rPr>
          <w:rFonts w:ascii="Arial" w:hAnsi="Arial" w:cs="Arial"/>
          <w:szCs w:val="16"/>
        </w:rPr>
        <w:t>Que los sellos de origen se encuentran íntegros y no se encuentran empaques rotos, mojados o daños por mal manejo.</w:t>
      </w:r>
    </w:p>
    <w:p w:rsidR="00723C57" w:rsidRPr="008B0015" w:rsidRDefault="00723C57" w:rsidP="00FD2DF6">
      <w:pPr>
        <w:pStyle w:val="Prrafodelista"/>
        <w:numPr>
          <w:ilvl w:val="0"/>
          <w:numId w:val="22"/>
        </w:numPr>
        <w:suppressAutoHyphens w:val="0"/>
        <w:contextualSpacing/>
        <w:jc w:val="both"/>
        <w:rPr>
          <w:rFonts w:ascii="Arial" w:hAnsi="Arial" w:cs="Arial"/>
          <w:szCs w:val="16"/>
        </w:rPr>
      </w:pPr>
      <w:r w:rsidRPr="008B0015">
        <w:rPr>
          <w:rFonts w:ascii="Arial" w:hAnsi="Arial" w:cs="Arial"/>
          <w:szCs w:val="16"/>
        </w:rPr>
        <w:t>Que no presenta daños a simple vista.</w:t>
      </w:r>
    </w:p>
    <w:p w:rsidR="00723C57" w:rsidRPr="008B0015" w:rsidRDefault="00723C57" w:rsidP="00FD2DF6">
      <w:pPr>
        <w:pStyle w:val="Prrafodelista"/>
        <w:numPr>
          <w:ilvl w:val="0"/>
          <w:numId w:val="22"/>
        </w:numPr>
        <w:suppressAutoHyphens w:val="0"/>
        <w:contextualSpacing/>
        <w:jc w:val="both"/>
        <w:rPr>
          <w:rFonts w:ascii="Arial" w:hAnsi="Arial" w:cs="Arial"/>
          <w:szCs w:val="16"/>
        </w:rPr>
      </w:pPr>
      <w:r w:rsidRPr="008B0015">
        <w:rPr>
          <w:rFonts w:ascii="Arial" w:hAnsi="Arial" w:cs="Arial"/>
          <w:szCs w:val="16"/>
        </w:rPr>
        <w:t>La cantidad de pallets o tarimas y/o cajas y/o bultos.</w:t>
      </w:r>
    </w:p>
    <w:p w:rsidR="00723C57" w:rsidRPr="008B0015" w:rsidRDefault="00723C57" w:rsidP="00FD2DF6">
      <w:pPr>
        <w:pStyle w:val="Prrafodelista"/>
        <w:numPr>
          <w:ilvl w:val="0"/>
          <w:numId w:val="22"/>
        </w:numPr>
        <w:suppressAutoHyphens w:val="0"/>
        <w:contextualSpacing/>
        <w:jc w:val="both"/>
        <w:rPr>
          <w:rFonts w:ascii="Arial" w:hAnsi="Arial" w:cs="Arial"/>
          <w:szCs w:val="16"/>
        </w:rPr>
      </w:pPr>
      <w:r w:rsidRPr="008B0015">
        <w:rPr>
          <w:rFonts w:ascii="Arial" w:hAnsi="Arial" w:cs="Arial"/>
          <w:szCs w:val="16"/>
        </w:rPr>
        <w:t>No exista diferencia en peso, dimensiones y material de empaque.</w:t>
      </w:r>
    </w:p>
    <w:p w:rsidR="00723C57" w:rsidRPr="008B0015" w:rsidRDefault="00723C57" w:rsidP="00FD2DF6">
      <w:pPr>
        <w:pStyle w:val="Prrafodelista"/>
        <w:numPr>
          <w:ilvl w:val="0"/>
          <w:numId w:val="22"/>
        </w:numPr>
        <w:suppressAutoHyphens w:val="0"/>
        <w:contextualSpacing/>
        <w:jc w:val="both"/>
        <w:rPr>
          <w:rFonts w:ascii="Arial" w:hAnsi="Arial" w:cs="Arial"/>
          <w:szCs w:val="16"/>
        </w:rPr>
      </w:pPr>
      <w:r w:rsidRPr="008B0015">
        <w:rPr>
          <w:rFonts w:ascii="Arial" w:hAnsi="Arial" w:cs="Arial"/>
          <w:szCs w:val="16"/>
        </w:rPr>
        <w:t>Que las condiciones físicas correspondan a la documentación presentada.</w:t>
      </w:r>
    </w:p>
    <w:p w:rsidR="00723C57" w:rsidRPr="008B0015" w:rsidRDefault="00723C57" w:rsidP="00FD2DF6">
      <w:pPr>
        <w:pStyle w:val="Prrafodelista"/>
        <w:numPr>
          <w:ilvl w:val="0"/>
          <w:numId w:val="22"/>
        </w:numPr>
        <w:suppressAutoHyphens w:val="0"/>
        <w:contextualSpacing/>
        <w:jc w:val="both"/>
        <w:rPr>
          <w:rFonts w:ascii="Arial" w:hAnsi="Arial" w:cs="Arial"/>
          <w:szCs w:val="16"/>
        </w:rPr>
      </w:pPr>
      <w:r w:rsidRPr="008B0015">
        <w:rPr>
          <w:rFonts w:ascii="Arial" w:hAnsi="Arial" w:cs="Arial"/>
          <w:szCs w:val="16"/>
        </w:rPr>
        <w:t>Que los empaques no se encuentren mojado(s) y/o roto(s).</w:t>
      </w:r>
    </w:p>
    <w:p w:rsidR="00723C57" w:rsidRPr="008B0015" w:rsidRDefault="00723C57" w:rsidP="00FD2DF6">
      <w:pPr>
        <w:pStyle w:val="Prrafodelista"/>
        <w:numPr>
          <w:ilvl w:val="0"/>
          <w:numId w:val="22"/>
        </w:numPr>
        <w:suppressAutoHyphens w:val="0"/>
        <w:contextualSpacing/>
        <w:jc w:val="both"/>
        <w:rPr>
          <w:rFonts w:ascii="Arial" w:hAnsi="Arial" w:cs="Arial"/>
          <w:szCs w:val="16"/>
        </w:rPr>
      </w:pPr>
      <w:r w:rsidRPr="008B0015">
        <w:rPr>
          <w:rFonts w:ascii="Arial" w:hAnsi="Arial" w:cs="Arial"/>
          <w:szCs w:val="16"/>
        </w:rPr>
        <w:t>Presenta buenas condiciones de manejo, verticalidad, fragilidad y humedad.</w:t>
      </w:r>
    </w:p>
    <w:p w:rsidR="00723C57" w:rsidRPr="008B0015" w:rsidRDefault="00723C57" w:rsidP="00FD2DF6">
      <w:pPr>
        <w:pStyle w:val="Prrafodelista"/>
        <w:numPr>
          <w:ilvl w:val="0"/>
          <w:numId w:val="22"/>
        </w:numPr>
        <w:suppressAutoHyphens w:val="0"/>
        <w:contextualSpacing/>
        <w:jc w:val="both"/>
        <w:rPr>
          <w:rFonts w:ascii="Arial" w:hAnsi="Arial" w:cs="Arial"/>
          <w:szCs w:val="16"/>
        </w:rPr>
      </w:pPr>
      <w:r w:rsidRPr="008B0015">
        <w:rPr>
          <w:rFonts w:ascii="Arial" w:hAnsi="Arial" w:cs="Arial"/>
          <w:szCs w:val="16"/>
        </w:rPr>
        <w:t>La actividad se realiza de acuerdo a lo determinado por el fabricante.</w:t>
      </w:r>
    </w:p>
    <w:p w:rsidR="00723C57" w:rsidRPr="008B0015" w:rsidRDefault="00723C57" w:rsidP="00723C57">
      <w:pPr>
        <w:autoSpaceDE w:val="0"/>
        <w:autoSpaceDN w:val="0"/>
        <w:jc w:val="both"/>
        <w:rPr>
          <w:rFonts w:ascii="Arial" w:hAnsi="Arial" w:cs="Arial"/>
          <w:szCs w:val="16"/>
          <w:lang w:eastAsia="es-MX"/>
        </w:rPr>
      </w:pPr>
    </w:p>
    <w:p w:rsidR="00723C57" w:rsidRPr="008B0015" w:rsidRDefault="00723C57" w:rsidP="00723C57">
      <w:pPr>
        <w:autoSpaceDE w:val="0"/>
        <w:autoSpaceDN w:val="0"/>
        <w:jc w:val="both"/>
        <w:rPr>
          <w:rFonts w:ascii="Arial" w:hAnsi="Arial" w:cs="Arial"/>
          <w:szCs w:val="16"/>
          <w:lang w:eastAsia="es-MX"/>
        </w:rPr>
      </w:pPr>
      <w:r w:rsidRPr="008B0015">
        <w:rPr>
          <w:rFonts w:ascii="Arial" w:hAnsi="Arial" w:cs="Arial"/>
          <w:noProof/>
          <w:szCs w:val="16"/>
          <w:lang w:val="es-MX" w:eastAsia="es-MX"/>
        </w:rPr>
        <w:drawing>
          <wp:anchor distT="0" distB="0" distL="114300" distR="114300" simplePos="0" relativeHeight="251685888" behindDoc="0" locked="0" layoutInCell="1" allowOverlap="1" wp14:anchorId="2A61D5A2" wp14:editId="064D824B">
            <wp:simplePos x="0" y="0"/>
            <wp:positionH relativeFrom="column">
              <wp:posOffset>929640</wp:posOffset>
            </wp:positionH>
            <wp:positionV relativeFrom="paragraph">
              <wp:posOffset>70485</wp:posOffset>
            </wp:positionV>
            <wp:extent cx="295275" cy="180975"/>
            <wp:effectExtent l="0" t="0" r="9525" b="9525"/>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rsidR="00723C57" w:rsidRPr="008B0015" w:rsidRDefault="00723C57" w:rsidP="00723C57">
      <w:pPr>
        <w:autoSpaceDE w:val="0"/>
        <w:autoSpaceDN w:val="0"/>
        <w:jc w:val="both"/>
        <w:rPr>
          <w:rFonts w:ascii="Arial" w:hAnsi="Arial" w:cs="Arial"/>
          <w:szCs w:val="16"/>
          <w:lang w:eastAsia="en-US"/>
        </w:rPr>
      </w:pPr>
      <w:r w:rsidRPr="008B0015">
        <w:rPr>
          <w:rFonts w:ascii="Arial" w:hAnsi="Arial" w:cs="Arial"/>
          <w:szCs w:val="16"/>
        </w:rPr>
        <w:t>Observaciones: _________________________________________________________________</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Una vez realizada la verificación anterior y encontrándose que el bien en buen estado se procedió a la instalación del bien entregado, bajo las siguientes especificaciones:</w:t>
      </w:r>
    </w:p>
    <w:p w:rsidR="00723C57" w:rsidRPr="008B0015" w:rsidRDefault="00723C57" w:rsidP="00723C57">
      <w:pPr>
        <w:autoSpaceDE w:val="0"/>
        <w:autoSpaceDN w:val="0"/>
        <w:jc w:val="both"/>
        <w:rPr>
          <w:rFonts w:ascii="Arial" w:hAnsi="Arial" w:cs="Arial"/>
          <w:szCs w:val="16"/>
        </w:rPr>
      </w:pPr>
    </w:p>
    <w:p w:rsidR="00723C57" w:rsidRPr="008B0015" w:rsidRDefault="00723C57" w:rsidP="00FD2DF6">
      <w:pPr>
        <w:numPr>
          <w:ilvl w:val="0"/>
          <w:numId w:val="21"/>
        </w:numPr>
        <w:suppressAutoHyphens w:val="0"/>
        <w:spacing w:after="200" w:line="276" w:lineRule="auto"/>
        <w:ind w:left="714" w:hanging="357"/>
        <w:jc w:val="both"/>
        <w:rPr>
          <w:rFonts w:ascii="Arial" w:hAnsi="Arial" w:cs="Arial"/>
          <w:b/>
          <w:bCs/>
          <w:i/>
          <w:iCs/>
          <w:szCs w:val="16"/>
          <w:lang w:eastAsia="es-ES"/>
        </w:rPr>
      </w:pPr>
      <w:r w:rsidRPr="008B0015">
        <w:rPr>
          <w:rFonts w:ascii="Arial" w:hAnsi="Arial" w:cs="Arial"/>
          <w:b/>
          <w:bCs/>
          <w:i/>
          <w:iCs/>
          <w:szCs w:val="16"/>
          <w:lang w:eastAsia="es-ES"/>
        </w:rPr>
        <w:t> </w:t>
      </w:r>
      <w:r w:rsidRPr="008B0015">
        <w:rPr>
          <w:rFonts w:ascii="Arial" w:hAnsi="Arial" w:cs="Arial"/>
          <w:b/>
          <w:bCs/>
          <w:i/>
          <w:iCs/>
          <w:szCs w:val="16"/>
          <w:u w:val="single"/>
          <w:lang w:eastAsia="es-ES"/>
        </w:rPr>
        <w:t>Apertura del embarque,  instalación y verificación  de(los) bien(es).</w:t>
      </w:r>
    </w:p>
    <w:p w:rsidR="00723C57" w:rsidRPr="008B0015" w:rsidRDefault="00723C57" w:rsidP="00FD2DF6">
      <w:pPr>
        <w:pStyle w:val="Prrafodelista"/>
        <w:numPr>
          <w:ilvl w:val="0"/>
          <w:numId w:val="23"/>
        </w:numPr>
        <w:suppressAutoHyphens w:val="0"/>
        <w:contextualSpacing/>
        <w:jc w:val="both"/>
        <w:rPr>
          <w:rFonts w:ascii="Arial" w:hAnsi="Arial" w:cs="Arial"/>
          <w:szCs w:val="16"/>
          <w:lang w:val="es-MX" w:eastAsia="en-US"/>
        </w:rPr>
      </w:pPr>
      <w:r w:rsidRPr="008B0015">
        <w:rPr>
          <w:rFonts w:ascii="Arial" w:hAnsi="Arial" w:cs="Arial"/>
          <w:szCs w:val="16"/>
        </w:rPr>
        <w:t>Existe la debida correspondencia y concordancia entre lo adquirido y lo entregado en cuanto la cantidad, marca(s) y modelo(s).</w:t>
      </w:r>
    </w:p>
    <w:p w:rsidR="00723C57" w:rsidRPr="008B0015" w:rsidRDefault="00723C57" w:rsidP="00FD2DF6">
      <w:pPr>
        <w:pStyle w:val="Prrafodelista"/>
        <w:numPr>
          <w:ilvl w:val="0"/>
          <w:numId w:val="23"/>
        </w:numPr>
        <w:suppressAutoHyphens w:val="0"/>
        <w:contextualSpacing/>
        <w:jc w:val="both"/>
        <w:rPr>
          <w:rFonts w:ascii="Arial" w:hAnsi="Arial" w:cs="Arial"/>
          <w:szCs w:val="16"/>
          <w:lang w:eastAsia="es-MX"/>
        </w:rPr>
      </w:pPr>
      <w:r w:rsidRPr="008B0015">
        <w:rPr>
          <w:rFonts w:ascii="Arial" w:hAnsi="Arial" w:cs="Arial"/>
          <w:szCs w:val="16"/>
        </w:rPr>
        <w:t>La actividad se realiza de acuerdo a lo determinado por el fabricante.</w:t>
      </w:r>
    </w:p>
    <w:p w:rsidR="00723C57" w:rsidRPr="008B0015" w:rsidRDefault="00723C57" w:rsidP="00FD2DF6">
      <w:pPr>
        <w:pStyle w:val="Prrafodelista"/>
        <w:numPr>
          <w:ilvl w:val="0"/>
          <w:numId w:val="23"/>
        </w:numPr>
        <w:suppressAutoHyphens w:val="0"/>
        <w:contextualSpacing/>
        <w:jc w:val="both"/>
        <w:rPr>
          <w:rFonts w:ascii="Arial" w:hAnsi="Arial" w:cs="Arial"/>
          <w:szCs w:val="16"/>
        </w:rPr>
      </w:pPr>
      <w:r w:rsidRPr="008B0015">
        <w:rPr>
          <w:rFonts w:ascii="Arial" w:hAnsi="Arial" w:cs="Arial"/>
          <w:szCs w:val="16"/>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723C57" w:rsidRPr="008B0015" w:rsidRDefault="00723C57" w:rsidP="00FD2DF6">
      <w:pPr>
        <w:pStyle w:val="Prrafodelista"/>
        <w:numPr>
          <w:ilvl w:val="0"/>
          <w:numId w:val="23"/>
        </w:numPr>
        <w:suppressAutoHyphens w:val="0"/>
        <w:contextualSpacing/>
        <w:jc w:val="both"/>
        <w:rPr>
          <w:rFonts w:ascii="Arial" w:hAnsi="Arial" w:cs="Arial"/>
          <w:szCs w:val="16"/>
        </w:rPr>
      </w:pPr>
      <w:r w:rsidRPr="008B0015">
        <w:rPr>
          <w:rFonts w:ascii="Arial" w:hAnsi="Arial" w:cs="Arial"/>
          <w:szCs w:val="16"/>
        </w:rPr>
        <w:t>De forma conjunta con el representante facultado del proveedor, verifican todas y cada una de las características y especificaciones contenidas en el contrato, descritas en la Descripción amplia y detallada de los bienes ofertados (incluyendo en su caso software, accesorios, hardware, etc.</w:t>
      </w:r>
      <w:proofErr w:type="gramStart"/>
      <w:r w:rsidRPr="008B0015">
        <w:rPr>
          <w:rFonts w:ascii="Arial" w:hAnsi="Arial" w:cs="Arial"/>
          <w:szCs w:val="16"/>
        </w:rPr>
        <w:t>) .</w:t>
      </w:r>
      <w:proofErr w:type="gramEnd"/>
      <w:r w:rsidRPr="008B0015">
        <w:rPr>
          <w:rFonts w:ascii="Arial" w:hAnsi="Arial" w:cs="Arial"/>
          <w:szCs w:val="16"/>
        </w:rPr>
        <w:t>), considerando las modificaciones que deriven de la(s) Junta(s) de Aclaraciones y demás apartados del referido instrumento legal, contra las que cuentan físicamente los bienes entregados.</w:t>
      </w:r>
    </w:p>
    <w:p w:rsidR="00723C57" w:rsidRPr="008B0015" w:rsidRDefault="00723C57" w:rsidP="00FD2DF6">
      <w:pPr>
        <w:pStyle w:val="Prrafodelista"/>
        <w:numPr>
          <w:ilvl w:val="0"/>
          <w:numId w:val="23"/>
        </w:numPr>
        <w:suppressAutoHyphens w:val="0"/>
        <w:contextualSpacing/>
        <w:jc w:val="both"/>
        <w:rPr>
          <w:rFonts w:ascii="Arial" w:hAnsi="Arial" w:cs="Arial"/>
          <w:szCs w:val="16"/>
        </w:rPr>
      </w:pPr>
      <w:r w:rsidRPr="008B0015">
        <w:rPr>
          <w:rFonts w:ascii="Arial" w:hAnsi="Arial" w:cs="Arial"/>
          <w:szCs w:val="16"/>
        </w:rPr>
        <w:t>Se procedió a la verificación del correcto funcionamiento y operación del bien instalado.</w:t>
      </w:r>
    </w:p>
    <w:p w:rsidR="00723C57" w:rsidRPr="008B0015" w:rsidRDefault="00723C57" w:rsidP="00FD2DF6">
      <w:pPr>
        <w:pStyle w:val="Prrafodelista"/>
        <w:numPr>
          <w:ilvl w:val="0"/>
          <w:numId w:val="23"/>
        </w:numPr>
        <w:suppressAutoHyphens w:val="0"/>
        <w:contextualSpacing/>
        <w:jc w:val="both"/>
        <w:rPr>
          <w:rFonts w:ascii="Arial" w:hAnsi="Arial" w:cs="Arial"/>
          <w:szCs w:val="16"/>
        </w:rPr>
      </w:pPr>
      <w:r w:rsidRPr="008B0015">
        <w:rPr>
          <w:rFonts w:ascii="Arial" w:hAnsi="Arial" w:cs="Arial"/>
          <w:szCs w:val="16"/>
        </w:rPr>
        <w:t xml:space="preserve">En el caso de bienes que para su operación requieren de software, se </w:t>
      </w:r>
      <w:proofErr w:type="spellStart"/>
      <w:r w:rsidRPr="008B0015">
        <w:rPr>
          <w:rFonts w:ascii="Arial" w:hAnsi="Arial" w:cs="Arial"/>
          <w:szCs w:val="16"/>
        </w:rPr>
        <w:t>comprobaró</w:t>
      </w:r>
      <w:proofErr w:type="spellEnd"/>
      <w:r w:rsidRPr="008B0015">
        <w:rPr>
          <w:rFonts w:ascii="Arial" w:hAnsi="Arial" w:cs="Arial"/>
          <w:szCs w:val="16"/>
        </w:rPr>
        <w:t xml:space="preserve"> que se encuentre configurado en idioma español, así como las etiquetas y dispositivos periféricos que se requieren para su ejecución.</w:t>
      </w:r>
    </w:p>
    <w:p w:rsidR="00723C57" w:rsidRPr="008B0015" w:rsidRDefault="00723C57" w:rsidP="00723C57">
      <w:pPr>
        <w:autoSpaceDE w:val="0"/>
        <w:autoSpaceDN w:val="0"/>
        <w:jc w:val="both"/>
        <w:rPr>
          <w:rFonts w:ascii="Arial" w:hAnsi="Arial" w:cs="Arial"/>
          <w:szCs w:val="16"/>
          <w:lang w:eastAsia="es-MX"/>
        </w:rPr>
      </w:pPr>
    </w:p>
    <w:p w:rsidR="00723C57" w:rsidRPr="008B0015" w:rsidRDefault="00723C57" w:rsidP="00723C57">
      <w:pPr>
        <w:autoSpaceDE w:val="0"/>
        <w:autoSpaceDN w:val="0"/>
        <w:jc w:val="both"/>
        <w:rPr>
          <w:rFonts w:ascii="Arial" w:hAnsi="Arial" w:cs="Arial"/>
          <w:szCs w:val="16"/>
          <w:lang w:eastAsia="en-US"/>
        </w:rPr>
      </w:pPr>
      <w:r w:rsidRPr="008B0015">
        <w:rPr>
          <w:rFonts w:ascii="Arial" w:hAnsi="Arial" w:cs="Arial"/>
          <w:noProof/>
          <w:szCs w:val="16"/>
          <w:lang w:val="es-MX" w:eastAsia="es-MX"/>
        </w:rPr>
        <w:drawing>
          <wp:anchor distT="0" distB="0" distL="114300" distR="114300" simplePos="0" relativeHeight="251686912" behindDoc="0" locked="0" layoutInCell="1" allowOverlap="1" wp14:anchorId="668C33F0" wp14:editId="2BB15CF9">
            <wp:simplePos x="0" y="0"/>
            <wp:positionH relativeFrom="column">
              <wp:posOffset>1313815</wp:posOffset>
            </wp:positionH>
            <wp:positionV relativeFrom="paragraph">
              <wp:posOffset>53340</wp:posOffset>
            </wp:positionV>
            <wp:extent cx="295275" cy="180975"/>
            <wp:effectExtent l="0" t="0" r="9525" b="952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Observaciones: _________________________________________________________________</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b/>
          <w:bCs/>
          <w:szCs w:val="16"/>
        </w:rPr>
        <w:t>NOTA: en caso de no aplicar alguno de estos procesos porque no se encuentran contemplados en el contrato respectivo, especificarlo claramente en este apartado.</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En relación con los siguientes rubros a verificar, se hace constar lo siguiente:</w:t>
      </w:r>
    </w:p>
    <w:p w:rsidR="00723C57" w:rsidRPr="008B0015" w:rsidRDefault="00723C57" w:rsidP="00723C57">
      <w:pPr>
        <w:autoSpaceDE w:val="0"/>
        <w:autoSpaceDN w:val="0"/>
        <w:jc w:val="both"/>
        <w:rPr>
          <w:rFonts w:ascii="Arial" w:hAnsi="Arial" w:cs="Arial"/>
          <w:szCs w:val="16"/>
        </w:rPr>
      </w:pPr>
    </w:p>
    <w:p w:rsidR="00723C57" w:rsidRPr="008B0015" w:rsidRDefault="00723C57" w:rsidP="00FD2DF6">
      <w:pPr>
        <w:numPr>
          <w:ilvl w:val="0"/>
          <w:numId w:val="21"/>
        </w:numPr>
        <w:suppressAutoHyphens w:val="0"/>
        <w:spacing w:after="200" w:line="276" w:lineRule="auto"/>
        <w:jc w:val="both"/>
        <w:rPr>
          <w:rFonts w:ascii="Arial" w:hAnsi="Arial" w:cs="Arial"/>
          <w:b/>
          <w:bCs/>
          <w:i/>
          <w:iCs/>
          <w:szCs w:val="16"/>
          <w:u w:val="single"/>
          <w:lang w:eastAsia="es-ES"/>
        </w:rPr>
      </w:pPr>
      <w:r w:rsidRPr="008B0015">
        <w:rPr>
          <w:rFonts w:ascii="Arial" w:hAnsi="Arial" w:cs="Arial"/>
          <w:b/>
          <w:bCs/>
          <w:i/>
          <w:iCs/>
          <w:szCs w:val="16"/>
          <w:u w:val="single"/>
          <w:lang w:eastAsia="es-ES"/>
        </w:rPr>
        <w:t xml:space="preserve">Capacitación y entrega de información de operación y servicio.  </w:t>
      </w:r>
    </w:p>
    <w:p w:rsidR="00723C57" w:rsidRPr="008B0015" w:rsidRDefault="00723C57" w:rsidP="00723C57">
      <w:pPr>
        <w:ind w:left="708"/>
        <w:jc w:val="both"/>
        <w:rPr>
          <w:rFonts w:ascii="Arial" w:eastAsiaTheme="minorHAnsi" w:hAnsi="Arial" w:cs="Arial"/>
          <w:b/>
          <w:bCs/>
          <w:i/>
          <w:iCs/>
          <w:szCs w:val="16"/>
          <w:u w:val="single"/>
          <w:lang w:eastAsia="es-ES"/>
        </w:rPr>
      </w:pPr>
    </w:p>
    <w:p w:rsidR="00723C57" w:rsidRPr="008B0015" w:rsidRDefault="00723C57" w:rsidP="00FD2DF6">
      <w:pPr>
        <w:numPr>
          <w:ilvl w:val="0"/>
          <w:numId w:val="16"/>
        </w:numPr>
        <w:suppressAutoHyphens w:val="0"/>
        <w:spacing w:after="200" w:line="276" w:lineRule="auto"/>
        <w:jc w:val="both"/>
        <w:rPr>
          <w:rFonts w:ascii="Arial" w:hAnsi="Arial" w:cs="Arial"/>
          <w:szCs w:val="16"/>
          <w:lang w:val="es-MX" w:eastAsia="es-ES"/>
        </w:rPr>
      </w:pPr>
      <w:r w:rsidRPr="008B0015">
        <w:rPr>
          <w:rFonts w:ascii="Arial" w:hAnsi="Arial" w:cs="Arial"/>
          <w:szCs w:val="16"/>
          <w:lang w:eastAsia="es-ES"/>
        </w:rPr>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rsidR="00723C57" w:rsidRPr="008B0015" w:rsidRDefault="00723C57" w:rsidP="00723C57">
      <w:pPr>
        <w:ind w:left="767"/>
        <w:jc w:val="both"/>
        <w:rPr>
          <w:rFonts w:ascii="Arial" w:eastAsiaTheme="minorHAnsi" w:hAnsi="Arial" w:cs="Arial"/>
          <w:szCs w:val="16"/>
          <w:lang w:eastAsia="es-ES"/>
        </w:rPr>
      </w:pPr>
    </w:p>
    <w:p w:rsidR="00723C57" w:rsidRPr="008B0015" w:rsidRDefault="00723C57" w:rsidP="00723C57">
      <w:pPr>
        <w:ind w:left="767"/>
        <w:jc w:val="both"/>
        <w:rPr>
          <w:rFonts w:ascii="Arial" w:hAnsi="Arial" w:cs="Arial"/>
          <w:szCs w:val="16"/>
          <w:lang w:eastAsia="es-ES"/>
        </w:rPr>
      </w:pPr>
      <w:r w:rsidRPr="008B0015">
        <w:rPr>
          <w:rFonts w:ascii="Arial" w:hAnsi="Arial" w:cs="Arial"/>
          <w:noProof/>
          <w:szCs w:val="16"/>
          <w:lang w:val="es-MX" w:eastAsia="es-MX"/>
        </w:rPr>
        <w:drawing>
          <wp:anchor distT="0" distB="0" distL="114300" distR="114300" simplePos="0" relativeHeight="251687936" behindDoc="0" locked="0" layoutInCell="1" allowOverlap="1" wp14:anchorId="4E488DAE" wp14:editId="50702227">
            <wp:simplePos x="0" y="0"/>
            <wp:positionH relativeFrom="column">
              <wp:posOffset>4547870</wp:posOffset>
            </wp:positionH>
            <wp:positionV relativeFrom="paragraph">
              <wp:posOffset>269240</wp:posOffset>
            </wp:positionV>
            <wp:extent cx="295275" cy="180975"/>
            <wp:effectExtent l="0" t="0" r="9525" b="9525"/>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lang w:eastAsia="es-ES"/>
        </w:rPr>
        <w:t xml:space="preserve">El resumen de los resultados del programa se presenta en el siguiente cuadro. </w:t>
      </w:r>
    </w:p>
    <w:tbl>
      <w:tblPr>
        <w:tblW w:w="0" w:type="auto"/>
        <w:jc w:val="center"/>
        <w:tblCellMar>
          <w:left w:w="0" w:type="dxa"/>
          <w:right w:w="0" w:type="dxa"/>
        </w:tblCellMar>
        <w:tblLook w:val="04A0" w:firstRow="1" w:lastRow="0" w:firstColumn="1" w:lastColumn="0" w:noHBand="0" w:noVBand="1"/>
      </w:tblPr>
      <w:tblGrid>
        <w:gridCol w:w="2126"/>
        <w:gridCol w:w="2410"/>
        <w:gridCol w:w="1275"/>
        <w:gridCol w:w="1560"/>
      </w:tblGrid>
      <w:tr w:rsidR="00723C57" w:rsidRPr="008B0015" w:rsidTr="00723C57">
        <w:trPr>
          <w:trHeight w:val="167"/>
          <w:jc w:val="center"/>
        </w:trPr>
        <w:tc>
          <w:tcPr>
            <w:tcW w:w="212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lang w:eastAsia="es-MX"/>
              </w:rPr>
            </w:pPr>
            <w:r w:rsidRPr="008B0015">
              <w:rPr>
                <w:rFonts w:ascii="Arial" w:eastAsiaTheme="minorHAnsi" w:hAnsi="Arial" w:cs="Arial"/>
                <w:noProof/>
                <w:szCs w:val="16"/>
                <w:lang w:val="es-MX" w:eastAsia="es-MX"/>
              </w:rPr>
              <w:drawing>
                <wp:anchor distT="0" distB="0" distL="114300" distR="114300" simplePos="0" relativeHeight="251688960" behindDoc="0" locked="0" layoutInCell="1" allowOverlap="1" wp14:anchorId="78DB191E" wp14:editId="085F83C5">
                  <wp:simplePos x="0" y="0"/>
                  <wp:positionH relativeFrom="column">
                    <wp:posOffset>452755</wp:posOffset>
                  </wp:positionH>
                  <wp:positionV relativeFrom="paragraph">
                    <wp:posOffset>106680</wp:posOffset>
                  </wp:positionV>
                  <wp:extent cx="295275" cy="180975"/>
                  <wp:effectExtent l="0" t="0" r="9525" b="9525"/>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b/>
                <w:bCs/>
                <w:szCs w:val="16"/>
                <w:lang w:eastAsia="es-MX"/>
              </w:rPr>
              <w:t xml:space="preserve">Personal operativo </w:t>
            </w:r>
          </w:p>
        </w:tc>
        <w:tc>
          <w:tcPr>
            <w:tcW w:w="241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lang w:eastAsia="es-MX"/>
              </w:rPr>
            </w:pPr>
            <w:r w:rsidRPr="008B0015">
              <w:rPr>
                <w:rFonts w:ascii="Arial" w:eastAsiaTheme="minorHAnsi" w:hAnsi="Arial" w:cs="Arial"/>
                <w:noProof/>
                <w:szCs w:val="16"/>
                <w:lang w:val="es-MX" w:eastAsia="es-MX"/>
              </w:rPr>
              <w:drawing>
                <wp:anchor distT="0" distB="0" distL="114300" distR="114300" simplePos="0" relativeHeight="251689984" behindDoc="0" locked="0" layoutInCell="1" allowOverlap="1" wp14:anchorId="534ED762" wp14:editId="12A9BAFF">
                  <wp:simplePos x="0" y="0"/>
                  <wp:positionH relativeFrom="column">
                    <wp:posOffset>487045</wp:posOffset>
                  </wp:positionH>
                  <wp:positionV relativeFrom="paragraph">
                    <wp:posOffset>116840</wp:posOffset>
                  </wp:positionV>
                  <wp:extent cx="295275" cy="180975"/>
                  <wp:effectExtent l="0" t="0" r="9525" b="9525"/>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b/>
                <w:bCs/>
                <w:szCs w:val="16"/>
                <w:lang w:eastAsia="es-MX"/>
              </w:rPr>
              <w:t xml:space="preserve">No. de capacitados </w:t>
            </w:r>
            <w:r w:rsidRPr="008B0015">
              <w:rPr>
                <w:rFonts w:ascii="Arial" w:hAnsi="Arial" w:cs="Arial"/>
                <w:szCs w:val="16"/>
                <w:lang w:eastAsia="es-MX"/>
              </w:rPr>
              <w:t> </w:t>
            </w:r>
          </w:p>
        </w:tc>
        <w:tc>
          <w:tcPr>
            <w:tcW w:w="2835" w:type="dxa"/>
            <w:gridSpan w:val="2"/>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 xml:space="preserve">Fecha </w:t>
            </w:r>
            <w:r w:rsidRPr="008B0015">
              <w:rPr>
                <w:rFonts w:ascii="Arial" w:hAnsi="Arial" w:cs="Arial"/>
                <w:szCs w:val="16"/>
                <w:lang w:eastAsia="es-MX"/>
              </w:rPr>
              <w:t> </w:t>
            </w:r>
          </w:p>
        </w:tc>
      </w:tr>
      <w:tr w:rsidR="00723C57" w:rsidRPr="008B0015" w:rsidTr="00723C57">
        <w:trPr>
          <w:trHeight w:val="166"/>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723C57" w:rsidRPr="008B0015" w:rsidRDefault="00723C57">
            <w:pPr>
              <w:rPr>
                <w:rFonts w:ascii="Arial" w:eastAsiaTheme="minorHAnsi" w:hAnsi="Arial" w:cs="Arial"/>
                <w:b/>
                <w:bCs/>
                <w:szCs w:val="16"/>
                <w:lang w:eastAsia="es-MX"/>
              </w:rPr>
            </w:pPr>
          </w:p>
        </w:tc>
        <w:tc>
          <w:tcPr>
            <w:tcW w:w="0" w:type="auto"/>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b/>
                <w:bCs/>
                <w:szCs w:val="16"/>
                <w:lang w:eastAsia="es-MX"/>
              </w:rPr>
            </w:pPr>
          </w:p>
        </w:tc>
        <w:tc>
          <w:tcPr>
            <w:tcW w:w="1275"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Inicio</w:t>
            </w:r>
          </w:p>
        </w:tc>
        <w:tc>
          <w:tcPr>
            <w:tcW w:w="156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Término</w:t>
            </w:r>
          </w:p>
        </w:tc>
      </w:tr>
      <w:tr w:rsidR="00723C57" w:rsidRPr="008B0015" w:rsidTr="00723C57">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Técnico-Médico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r>
      <w:tr w:rsidR="00723C57" w:rsidRPr="008B0015" w:rsidTr="00723C57">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Higiene y Limpieza</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r>
      <w:tr w:rsidR="00723C57" w:rsidRPr="008B0015" w:rsidTr="00723C57">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Mantenimiento o conservación</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r>
      <w:tr w:rsidR="00723C57" w:rsidRPr="008B0015" w:rsidTr="00723C57">
        <w:trPr>
          <w:trHeight w:val="163"/>
          <w:jc w:val="center"/>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Otro</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szCs w:val="16"/>
                <w:lang w:eastAsia="es-MX"/>
              </w:rPr>
            </w:pPr>
          </w:p>
        </w:tc>
      </w:tr>
    </w:tbl>
    <w:p w:rsidR="00723C57" w:rsidRPr="008B0015" w:rsidRDefault="00723C57" w:rsidP="00723C57">
      <w:pPr>
        <w:rPr>
          <w:rFonts w:ascii="Arial" w:eastAsiaTheme="minorHAnsi" w:hAnsi="Arial" w:cs="Arial"/>
          <w:szCs w:val="16"/>
          <w:lang w:val="es-MX" w:eastAsia="es-MX"/>
        </w:rPr>
      </w:pPr>
      <w:r w:rsidRPr="008B0015">
        <w:rPr>
          <w:rFonts w:ascii="Arial" w:eastAsiaTheme="minorHAnsi" w:hAnsi="Arial" w:cs="Arial"/>
          <w:noProof/>
          <w:szCs w:val="16"/>
          <w:lang w:val="es-MX" w:eastAsia="es-MX"/>
        </w:rPr>
        <w:drawing>
          <wp:anchor distT="0" distB="0" distL="114300" distR="114300" simplePos="0" relativeHeight="251691008" behindDoc="0" locked="0" layoutInCell="1" allowOverlap="1" wp14:anchorId="14778DCC" wp14:editId="498797B0">
            <wp:simplePos x="0" y="0"/>
            <wp:positionH relativeFrom="column">
              <wp:posOffset>905510</wp:posOffset>
            </wp:positionH>
            <wp:positionV relativeFrom="paragraph">
              <wp:posOffset>243840</wp:posOffset>
            </wp:positionV>
            <wp:extent cx="295275" cy="180975"/>
            <wp:effectExtent l="0" t="0" r="9525" b="9525"/>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rsidR="00723C57" w:rsidRPr="008B0015" w:rsidRDefault="00723C57" w:rsidP="00723C57">
      <w:pPr>
        <w:rPr>
          <w:rFonts w:ascii="Arial" w:hAnsi="Arial" w:cs="Arial"/>
          <w:szCs w:val="16"/>
          <w:lang w:eastAsia="en-US"/>
        </w:rPr>
      </w:pPr>
      <w:r w:rsidRPr="008B0015">
        <w:rPr>
          <w:rFonts w:ascii="Arial" w:hAnsi="Arial" w:cs="Arial"/>
          <w:szCs w:val="16"/>
        </w:rPr>
        <w:t>Observaciones: __________________________________________________________________</w:t>
      </w:r>
    </w:p>
    <w:p w:rsidR="00723C57" w:rsidRPr="008B0015" w:rsidRDefault="00723C57" w:rsidP="00723C57">
      <w:pPr>
        <w:autoSpaceDE w:val="0"/>
        <w:autoSpaceDN w:val="0"/>
        <w:jc w:val="both"/>
        <w:rPr>
          <w:rFonts w:ascii="Arial" w:hAnsi="Arial" w:cs="Arial"/>
          <w:szCs w:val="16"/>
        </w:rPr>
      </w:pPr>
    </w:p>
    <w:p w:rsidR="00723C57" w:rsidRPr="008B0015" w:rsidRDefault="00723C57" w:rsidP="00FD2DF6">
      <w:pPr>
        <w:numPr>
          <w:ilvl w:val="0"/>
          <w:numId w:val="16"/>
        </w:numPr>
        <w:suppressAutoHyphens w:val="0"/>
        <w:spacing w:after="200" w:line="276" w:lineRule="auto"/>
        <w:jc w:val="both"/>
        <w:rPr>
          <w:rFonts w:ascii="Arial" w:hAnsi="Arial" w:cs="Arial"/>
          <w:szCs w:val="16"/>
          <w:lang w:eastAsia="es-ES"/>
        </w:rPr>
      </w:pPr>
      <w:r w:rsidRPr="008B0015">
        <w:rPr>
          <w:rFonts w:ascii="Arial" w:hAnsi="Arial" w:cs="Arial"/>
          <w:szCs w:val="16"/>
          <w:lang w:eastAsia="es-ES"/>
        </w:rPr>
        <w:lastRenderedPageBreak/>
        <w:t xml:space="preserve">El personal de la unidad médica de que se trate recibe la información de operación y servicio de los bienes recibidos, así como licenciamientos de software, aplicativos de configuración y claves de acceso del equipo para uso irrestricto del Instituto, debiendo corresponder por lo menos a lo que a continuación se describe: </w:t>
      </w:r>
    </w:p>
    <w:p w:rsidR="00723C57" w:rsidRPr="008B0015" w:rsidRDefault="00723C57" w:rsidP="00723C57">
      <w:pPr>
        <w:ind w:left="767"/>
        <w:jc w:val="both"/>
        <w:rPr>
          <w:rFonts w:ascii="Arial" w:eastAsiaTheme="minorHAnsi" w:hAnsi="Arial" w:cs="Arial"/>
          <w:szCs w:val="16"/>
          <w:lang w:eastAsia="es-ES"/>
        </w:rPr>
      </w:pPr>
    </w:p>
    <w:p w:rsidR="00723C57" w:rsidRPr="008B0015" w:rsidRDefault="00723C57" w:rsidP="00FD2DF6">
      <w:pPr>
        <w:pStyle w:val="Prrafodelista"/>
        <w:numPr>
          <w:ilvl w:val="0"/>
          <w:numId w:val="17"/>
        </w:numPr>
        <w:suppressAutoHyphens w:val="0"/>
        <w:contextualSpacing/>
        <w:jc w:val="both"/>
        <w:rPr>
          <w:rFonts w:ascii="Arial" w:hAnsi="Arial" w:cs="Arial"/>
          <w:szCs w:val="16"/>
          <w:lang w:val="es-MX" w:eastAsia="en-US"/>
        </w:rPr>
      </w:pPr>
      <w:r w:rsidRPr="008B0015">
        <w:rPr>
          <w:rFonts w:ascii="Arial" w:hAnsi="Arial" w:cs="Arial"/>
          <w:szCs w:val="16"/>
        </w:rPr>
        <w:t xml:space="preserve">Dos juegos de manuales de operación del equipo principal y de sus equipos accesorios para cada Área usuaria de la unidad, preferentemente impresa y en idioma español. </w:t>
      </w:r>
    </w:p>
    <w:p w:rsidR="00723C57" w:rsidRPr="008B0015" w:rsidRDefault="00723C57" w:rsidP="00FD2DF6">
      <w:pPr>
        <w:pStyle w:val="Prrafodelista"/>
        <w:numPr>
          <w:ilvl w:val="0"/>
          <w:numId w:val="17"/>
        </w:numPr>
        <w:suppressAutoHyphens w:val="0"/>
        <w:contextualSpacing/>
        <w:jc w:val="both"/>
        <w:rPr>
          <w:rFonts w:ascii="Arial" w:hAnsi="Arial" w:cs="Arial"/>
          <w:szCs w:val="16"/>
          <w:lang w:eastAsia="es-MX"/>
        </w:rPr>
      </w:pPr>
      <w:r w:rsidRPr="008B0015">
        <w:rPr>
          <w:rFonts w:ascii="Arial" w:hAnsi="Arial" w:cs="Arial"/>
          <w:szCs w:val="16"/>
        </w:rPr>
        <w:t xml:space="preserve">Un juego de manuales de operación del equipo principal y de sus equipos accesorios, preferentemente en formato digital y en idioma español, para el Área de conservación de la unidad. </w:t>
      </w:r>
    </w:p>
    <w:p w:rsidR="00723C57" w:rsidRPr="008B0015" w:rsidRDefault="00723C57" w:rsidP="00FD2DF6">
      <w:pPr>
        <w:pStyle w:val="Prrafodelista"/>
        <w:numPr>
          <w:ilvl w:val="0"/>
          <w:numId w:val="17"/>
        </w:numPr>
        <w:suppressAutoHyphens w:val="0"/>
        <w:contextualSpacing/>
        <w:jc w:val="both"/>
        <w:rPr>
          <w:rFonts w:ascii="Arial" w:hAnsi="Arial" w:cs="Arial"/>
          <w:szCs w:val="16"/>
        </w:rPr>
      </w:pPr>
      <w:r w:rsidRPr="008B0015">
        <w:rPr>
          <w:rFonts w:ascii="Arial" w:hAnsi="Arial" w:cs="Arial"/>
          <w:szCs w:val="16"/>
        </w:rPr>
        <w:t xml:space="preserve">Un juego de manuales de servicio completo del equipo principal y de sus equipos accesorios, preferentemente en formato digital y en idioma español, para el Área de conservación de la unidad. </w:t>
      </w:r>
    </w:p>
    <w:p w:rsidR="00723C57" w:rsidRPr="008B0015" w:rsidRDefault="00723C57" w:rsidP="00FD2DF6">
      <w:pPr>
        <w:pStyle w:val="Prrafodelista"/>
        <w:numPr>
          <w:ilvl w:val="0"/>
          <w:numId w:val="17"/>
        </w:numPr>
        <w:suppressAutoHyphens w:val="0"/>
        <w:contextualSpacing/>
        <w:jc w:val="both"/>
        <w:rPr>
          <w:rFonts w:ascii="Arial" w:hAnsi="Arial" w:cs="Arial"/>
          <w:szCs w:val="16"/>
        </w:rPr>
      </w:pPr>
      <w:r w:rsidRPr="008B0015">
        <w:rPr>
          <w:rFonts w:ascii="Arial" w:hAnsi="Arial" w:cs="Arial"/>
          <w:szCs w:val="16"/>
        </w:rPr>
        <w:t>Un juego de manuales de operación del equipo principal y de sus equipos, preferentemente en formato digital y en idioma español, para el Área de Ingeniería Biomédica de la unidad.</w:t>
      </w:r>
    </w:p>
    <w:p w:rsidR="00723C57" w:rsidRPr="008B0015" w:rsidRDefault="00723C57" w:rsidP="00FD2DF6">
      <w:pPr>
        <w:pStyle w:val="Prrafodelista"/>
        <w:numPr>
          <w:ilvl w:val="0"/>
          <w:numId w:val="17"/>
        </w:numPr>
        <w:suppressAutoHyphens w:val="0"/>
        <w:contextualSpacing/>
        <w:jc w:val="both"/>
        <w:rPr>
          <w:rFonts w:ascii="Arial" w:hAnsi="Arial" w:cs="Arial"/>
          <w:szCs w:val="16"/>
        </w:rPr>
      </w:pPr>
      <w:r w:rsidRPr="008B0015">
        <w:rPr>
          <w:rFonts w:ascii="Arial" w:hAnsi="Arial" w:cs="Arial"/>
          <w:szCs w:val="16"/>
        </w:rPr>
        <w:t>Un juego de manuales de servicio completo del equipo principal y de sus equipos, preferentemente en formato digital y en idioma español, para el Área de Ingeniería Biomédica de la unidad.</w:t>
      </w:r>
    </w:p>
    <w:p w:rsidR="00723C57" w:rsidRPr="008B0015" w:rsidRDefault="00723C57" w:rsidP="00FD2DF6">
      <w:pPr>
        <w:pStyle w:val="Prrafodelista"/>
        <w:numPr>
          <w:ilvl w:val="0"/>
          <w:numId w:val="17"/>
        </w:numPr>
        <w:suppressAutoHyphens w:val="0"/>
        <w:contextualSpacing/>
        <w:jc w:val="both"/>
        <w:rPr>
          <w:rFonts w:ascii="Arial" w:hAnsi="Arial" w:cs="Arial"/>
          <w:szCs w:val="16"/>
        </w:rPr>
      </w:pPr>
      <w:proofErr w:type="gramStart"/>
      <w:r w:rsidRPr="008B0015">
        <w:rPr>
          <w:rFonts w:ascii="Arial" w:hAnsi="Arial" w:cs="Arial"/>
          <w:szCs w:val="16"/>
        </w:rPr>
        <w:t>Un juego de software, aplicativos de configuración y claves</w:t>
      </w:r>
      <w:proofErr w:type="gramEnd"/>
      <w:r w:rsidRPr="008B0015">
        <w:rPr>
          <w:rFonts w:ascii="Arial" w:hAnsi="Arial" w:cs="Arial"/>
          <w:szCs w:val="16"/>
        </w:rPr>
        <w:t xml:space="preserve"> de acceso del equipo principal y de sus equipos accesorios para el Área de conservación de la unidad, en idioma español.</w:t>
      </w:r>
    </w:p>
    <w:p w:rsidR="00723C57" w:rsidRPr="008B0015" w:rsidRDefault="00723C57" w:rsidP="00FD2DF6">
      <w:pPr>
        <w:pStyle w:val="Prrafodelista"/>
        <w:numPr>
          <w:ilvl w:val="0"/>
          <w:numId w:val="17"/>
        </w:numPr>
        <w:suppressAutoHyphens w:val="0"/>
        <w:contextualSpacing/>
        <w:jc w:val="both"/>
        <w:rPr>
          <w:rFonts w:ascii="Arial" w:hAnsi="Arial" w:cs="Arial"/>
          <w:szCs w:val="16"/>
        </w:rPr>
      </w:pPr>
      <w:proofErr w:type="gramStart"/>
      <w:r w:rsidRPr="008B0015">
        <w:rPr>
          <w:rFonts w:ascii="Arial" w:hAnsi="Arial" w:cs="Arial"/>
          <w:szCs w:val="16"/>
        </w:rPr>
        <w:t>Un juego de software, aplicativos de configuración y claves</w:t>
      </w:r>
      <w:proofErr w:type="gramEnd"/>
      <w:r w:rsidRPr="008B0015">
        <w:rPr>
          <w:rFonts w:ascii="Arial" w:hAnsi="Arial" w:cs="Arial"/>
          <w:szCs w:val="16"/>
        </w:rPr>
        <w:t xml:space="preserve"> de acceso del equipo principal y de sus equipos accesorios para el Área de Ingeniería Biomédica de la unidad, en idioma español.</w:t>
      </w:r>
    </w:p>
    <w:p w:rsidR="00723C57" w:rsidRPr="008B0015" w:rsidRDefault="00723C57" w:rsidP="00723C57">
      <w:pPr>
        <w:autoSpaceDE w:val="0"/>
        <w:autoSpaceDN w:val="0"/>
        <w:jc w:val="both"/>
        <w:rPr>
          <w:rFonts w:ascii="Arial" w:hAnsi="Arial" w:cs="Arial"/>
          <w:szCs w:val="16"/>
          <w:lang w:eastAsia="es-MX"/>
        </w:rPr>
      </w:pPr>
    </w:p>
    <w:p w:rsidR="00723C57" w:rsidRPr="008B0015" w:rsidRDefault="00723C57" w:rsidP="00723C57">
      <w:pPr>
        <w:jc w:val="both"/>
        <w:rPr>
          <w:rFonts w:ascii="Arial" w:hAnsi="Arial" w:cs="Arial"/>
          <w:szCs w:val="16"/>
          <w:lang w:eastAsia="en-US"/>
        </w:rPr>
      </w:pPr>
      <w:r w:rsidRPr="008B0015">
        <w:rPr>
          <w:rFonts w:ascii="Arial" w:hAnsi="Arial" w:cs="Arial"/>
          <w:noProof/>
          <w:szCs w:val="16"/>
          <w:lang w:val="es-MX" w:eastAsia="es-MX"/>
        </w:rPr>
        <w:drawing>
          <wp:anchor distT="0" distB="0" distL="114300" distR="114300" simplePos="0" relativeHeight="251692032" behindDoc="0" locked="0" layoutInCell="1" allowOverlap="1" wp14:anchorId="71D306D6" wp14:editId="47BA4005">
            <wp:simplePos x="0" y="0"/>
            <wp:positionH relativeFrom="column">
              <wp:posOffset>5669280</wp:posOffset>
            </wp:positionH>
            <wp:positionV relativeFrom="paragraph">
              <wp:posOffset>266065</wp:posOffset>
            </wp:positionV>
            <wp:extent cx="295275" cy="180975"/>
            <wp:effectExtent l="0" t="0" r="9525" b="9525"/>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noProof/>
          <w:szCs w:val="16"/>
          <w:lang w:val="es-MX" w:eastAsia="es-MX"/>
        </w:rPr>
        <w:drawing>
          <wp:anchor distT="0" distB="0" distL="114300" distR="114300" simplePos="0" relativeHeight="251693056" behindDoc="0" locked="0" layoutInCell="1" allowOverlap="1" wp14:anchorId="4F36D875" wp14:editId="061AD5C7">
            <wp:simplePos x="0" y="0"/>
            <wp:positionH relativeFrom="column">
              <wp:posOffset>1521460</wp:posOffset>
            </wp:positionH>
            <wp:positionV relativeFrom="paragraph">
              <wp:posOffset>243840</wp:posOffset>
            </wp:positionV>
            <wp:extent cx="295275" cy="180975"/>
            <wp:effectExtent l="0" t="0" r="9525" b="952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noProof/>
          <w:szCs w:val="16"/>
          <w:lang w:val="es-MX" w:eastAsia="es-MX"/>
        </w:rPr>
        <w:drawing>
          <wp:anchor distT="0" distB="0" distL="114300" distR="114300" simplePos="0" relativeHeight="251694080" behindDoc="0" locked="0" layoutInCell="1" allowOverlap="1" wp14:anchorId="4E87DB87" wp14:editId="4CFDB8A3">
            <wp:simplePos x="0" y="0"/>
            <wp:positionH relativeFrom="column">
              <wp:posOffset>3221355</wp:posOffset>
            </wp:positionH>
            <wp:positionV relativeFrom="paragraph">
              <wp:posOffset>252095</wp:posOffset>
            </wp:positionV>
            <wp:extent cx="295275" cy="180975"/>
            <wp:effectExtent l="0" t="0" r="9525" b="952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noProof/>
          <w:szCs w:val="16"/>
          <w:lang w:val="es-MX" w:eastAsia="es-MX"/>
        </w:rPr>
        <w:drawing>
          <wp:anchor distT="0" distB="0" distL="114300" distR="114300" simplePos="0" relativeHeight="251695104" behindDoc="0" locked="0" layoutInCell="1" allowOverlap="1" wp14:anchorId="3CA122F3" wp14:editId="0CC6A709">
            <wp:simplePos x="0" y="0"/>
            <wp:positionH relativeFrom="column">
              <wp:posOffset>4724400</wp:posOffset>
            </wp:positionH>
            <wp:positionV relativeFrom="paragraph">
              <wp:posOffset>253365</wp:posOffset>
            </wp:positionV>
            <wp:extent cx="295275" cy="180975"/>
            <wp:effectExtent l="0" t="0" r="9525" b="9525"/>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rPr>
        <w:t>Dichos manuales se relacionan a continuación:</w:t>
      </w:r>
    </w:p>
    <w:tbl>
      <w:tblPr>
        <w:tblW w:w="0" w:type="auto"/>
        <w:jc w:val="center"/>
        <w:tblCellMar>
          <w:left w:w="0" w:type="dxa"/>
          <w:right w:w="0" w:type="dxa"/>
        </w:tblCellMar>
        <w:tblLook w:val="04A0" w:firstRow="1" w:lastRow="0" w:firstColumn="1" w:lastColumn="0" w:noHBand="0" w:noVBand="1"/>
      </w:tblPr>
      <w:tblGrid>
        <w:gridCol w:w="2724"/>
        <w:gridCol w:w="2551"/>
        <w:gridCol w:w="2410"/>
        <w:gridCol w:w="1212"/>
      </w:tblGrid>
      <w:tr w:rsidR="00723C57" w:rsidRPr="008B0015" w:rsidTr="00723C57">
        <w:trPr>
          <w:trHeight w:val="163"/>
          <w:jc w:val="center"/>
        </w:trPr>
        <w:tc>
          <w:tcPr>
            <w:tcW w:w="272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 xml:space="preserve">Título </w:t>
            </w:r>
          </w:p>
        </w:tc>
        <w:tc>
          <w:tcPr>
            <w:tcW w:w="255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 xml:space="preserve">Referencia </w:t>
            </w:r>
          </w:p>
        </w:tc>
        <w:tc>
          <w:tcPr>
            <w:tcW w:w="241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Anexos</w:t>
            </w:r>
            <w:r w:rsidRPr="008B0015">
              <w:rPr>
                <w:rFonts w:ascii="Arial" w:hAnsi="Arial" w:cs="Arial"/>
                <w:b/>
                <w:bCs/>
                <w:color w:val="FF0000"/>
                <w:szCs w:val="16"/>
                <w:lang w:eastAsia="es-MX"/>
              </w:rPr>
              <w:t xml:space="preserve"> </w:t>
            </w:r>
          </w:p>
        </w:tc>
        <w:tc>
          <w:tcPr>
            <w:tcW w:w="121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 xml:space="preserve">Tipo </w:t>
            </w:r>
          </w:p>
        </w:tc>
      </w:tr>
      <w:tr w:rsidR="00723C57" w:rsidRPr="008B0015"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r>
      <w:tr w:rsidR="00723C57" w:rsidRPr="008B0015"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r>
      <w:tr w:rsidR="00723C57" w:rsidRPr="008B0015" w:rsidTr="00723C57">
        <w:trPr>
          <w:trHeight w:val="163"/>
          <w:jc w:val="center"/>
        </w:trPr>
        <w:tc>
          <w:tcPr>
            <w:tcW w:w="27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c>
          <w:tcPr>
            <w:tcW w:w="1212"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both"/>
              <w:rPr>
                <w:rFonts w:ascii="Arial" w:eastAsiaTheme="minorHAnsi" w:hAnsi="Arial" w:cs="Arial"/>
                <w:szCs w:val="16"/>
                <w:lang w:eastAsia="es-MX"/>
              </w:rPr>
            </w:pPr>
          </w:p>
        </w:tc>
      </w:tr>
    </w:tbl>
    <w:p w:rsidR="00723C57" w:rsidRPr="008B0015" w:rsidRDefault="00723C57" w:rsidP="00723C57">
      <w:pPr>
        <w:autoSpaceDE w:val="0"/>
        <w:autoSpaceDN w:val="0"/>
        <w:jc w:val="both"/>
        <w:rPr>
          <w:rFonts w:ascii="Arial" w:eastAsiaTheme="minorHAnsi" w:hAnsi="Arial" w:cs="Arial"/>
          <w:szCs w:val="16"/>
          <w:lang w:eastAsia="en-US"/>
        </w:rPr>
      </w:pPr>
    </w:p>
    <w:p w:rsidR="00723C57" w:rsidRPr="008B0015" w:rsidRDefault="00723C57" w:rsidP="00723C57">
      <w:pPr>
        <w:autoSpaceDE w:val="0"/>
        <w:autoSpaceDN w:val="0"/>
        <w:jc w:val="both"/>
        <w:rPr>
          <w:rFonts w:ascii="Arial" w:hAnsi="Arial" w:cs="Arial"/>
          <w:szCs w:val="16"/>
        </w:rPr>
      </w:pPr>
      <w:r w:rsidRPr="008B0015">
        <w:rPr>
          <w:rFonts w:ascii="Arial" w:hAnsi="Arial" w:cs="Arial"/>
          <w:b/>
          <w:bCs/>
          <w:szCs w:val="16"/>
        </w:rPr>
        <w:t xml:space="preserve">NOTA: en caso de no aplicar alguno de </w:t>
      </w:r>
      <w:proofErr w:type="gramStart"/>
      <w:r w:rsidRPr="008B0015">
        <w:rPr>
          <w:rFonts w:ascii="Arial" w:hAnsi="Arial" w:cs="Arial"/>
          <w:b/>
          <w:bCs/>
          <w:szCs w:val="16"/>
        </w:rPr>
        <w:t>éstos</w:t>
      </w:r>
      <w:proofErr w:type="gramEnd"/>
      <w:r w:rsidRPr="008B0015">
        <w:rPr>
          <w:rFonts w:ascii="Arial" w:hAnsi="Arial" w:cs="Arial"/>
          <w:b/>
          <w:bCs/>
          <w:szCs w:val="16"/>
        </w:rPr>
        <w:t xml:space="preserve"> procesos porque no se encuentran contemplados en el contrato respectivo, especificarlo claramente en este apartado.</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Adicionalmente a la documentación señalada al inicio de la presente, se anexa la documentación siguiente:</w:t>
      </w:r>
    </w:p>
    <w:p w:rsidR="00723C57" w:rsidRPr="008B0015" w:rsidRDefault="00723C57" w:rsidP="00723C57">
      <w:pPr>
        <w:autoSpaceDE w:val="0"/>
        <w:autoSpaceDN w:val="0"/>
        <w:jc w:val="both"/>
        <w:rPr>
          <w:rFonts w:ascii="Arial" w:hAnsi="Arial" w:cs="Arial"/>
          <w:szCs w:val="16"/>
        </w:rPr>
      </w:pPr>
    </w:p>
    <w:p w:rsidR="00723C57" w:rsidRPr="008B0015" w:rsidRDefault="00723C57" w:rsidP="00FD2DF6">
      <w:pPr>
        <w:numPr>
          <w:ilvl w:val="0"/>
          <w:numId w:val="24"/>
        </w:numPr>
        <w:suppressAutoHyphens w:val="0"/>
        <w:spacing w:line="276" w:lineRule="auto"/>
        <w:jc w:val="both"/>
        <w:rPr>
          <w:rFonts w:ascii="Arial" w:hAnsi="Arial" w:cs="Arial"/>
          <w:szCs w:val="16"/>
          <w:lang w:eastAsia="es-ES"/>
        </w:rPr>
      </w:pPr>
      <w:r w:rsidRPr="008B0015">
        <w:rPr>
          <w:rFonts w:ascii="Arial" w:hAnsi="Arial" w:cs="Arial"/>
          <w:szCs w:val="16"/>
          <w:lang w:eastAsia="es-ES"/>
        </w:rPr>
        <w:t>Documental comprobatorio de la capacitación otorgada al personal de Instituto.</w:t>
      </w:r>
    </w:p>
    <w:p w:rsidR="00723C57" w:rsidRPr="008B0015" w:rsidRDefault="00723C57" w:rsidP="00723C57">
      <w:pPr>
        <w:autoSpaceDE w:val="0"/>
        <w:autoSpaceDN w:val="0"/>
        <w:jc w:val="both"/>
        <w:rPr>
          <w:rFonts w:ascii="Arial" w:eastAsiaTheme="minorHAnsi" w:hAnsi="Arial" w:cs="Arial"/>
          <w:szCs w:val="16"/>
          <w:lang w:val="es-MX" w:eastAsia="es-MX"/>
        </w:rPr>
      </w:pPr>
    </w:p>
    <w:p w:rsidR="00723C57" w:rsidRPr="008B0015" w:rsidRDefault="00723C57" w:rsidP="00723C57">
      <w:pPr>
        <w:autoSpaceDE w:val="0"/>
        <w:autoSpaceDN w:val="0"/>
        <w:jc w:val="both"/>
        <w:rPr>
          <w:rFonts w:ascii="Arial" w:hAnsi="Arial" w:cs="Arial"/>
          <w:szCs w:val="16"/>
          <w:lang w:eastAsia="en-US"/>
        </w:rPr>
      </w:pPr>
      <w:r w:rsidRPr="008B0015">
        <w:rPr>
          <w:rFonts w:ascii="Arial" w:hAnsi="Arial" w:cs="Arial"/>
          <w:b/>
          <w:bCs/>
          <w:szCs w:val="16"/>
        </w:rPr>
        <w:t xml:space="preserve">NOTA: en caso de no aplicar alguno de </w:t>
      </w:r>
      <w:proofErr w:type="gramStart"/>
      <w:r w:rsidRPr="008B0015">
        <w:rPr>
          <w:rFonts w:ascii="Arial" w:hAnsi="Arial" w:cs="Arial"/>
          <w:b/>
          <w:bCs/>
          <w:szCs w:val="16"/>
        </w:rPr>
        <w:t>éstos</w:t>
      </w:r>
      <w:proofErr w:type="gramEnd"/>
      <w:r w:rsidRPr="008B0015">
        <w:rPr>
          <w:rFonts w:ascii="Arial" w:hAnsi="Arial" w:cs="Arial"/>
          <w:b/>
          <w:bCs/>
          <w:szCs w:val="16"/>
        </w:rPr>
        <w:t xml:space="preserve"> procesos porque no se encuentran contemplados en el contrato respectivo, especificarlo claramente en este apartado.</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Se levanta la presente acta y se hace constar que el bien(es) descrito(s) queda(n) en poder del Instituto.</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No habiendo otro asunto que hacer constar, se levanta la presente a las _____ horas del día de su inicio, firmando la presente al calce y al margen en original, por cuadruplicado, los que intervinieron en el presente evento y que se encuentran debidamente facultados para contraer las obligaciones que de éste se deriven, quedando un original en poder del Responsable del área usuaria del(os) bien(es) de la Unidad de Destino Final para el expediente respectivo y hace entrega de dos tantos originales al proveedor para el trámite de pago correspondiente, y el último juego original se procede a enviar al Administrador del Contrato y una copia simple al Área Contratante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rsidR="00723C57" w:rsidRPr="008B0015" w:rsidRDefault="00723C57" w:rsidP="00723C57">
      <w:pPr>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8B0015"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FIRMANTES</w:t>
            </w:r>
          </w:p>
        </w:tc>
      </w:tr>
      <w:tr w:rsidR="00723C57" w:rsidRPr="008B0015"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723C57" w:rsidRPr="008B0015" w:rsidRDefault="00723C57">
            <w:pPr>
              <w:jc w:val="center"/>
              <w:rPr>
                <w:rFonts w:ascii="Arial" w:eastAsiaTheme="minorHAnsi" w:hAnsi="Arial" w:cs="Arial"/>
                <w:b/>
                <w:bCs/>
                <w:szCs w:val="16"/>
              </w:rPr>
            </w:pPr>
          </w:p>
          <w:p w:rsidR="00723C57" w:rsidRPr="008B0015" w:rsidRDefault="00723C57">
            <w:pPr>
              <w:rPr>
                <w:rFonts w:ascii="Arial" w:hAnsi="Arial" w:cs="Arial"/>
                <w:b/>
                <w:bCs/>
                <w:szCs w:val="16"/>
              </w:rPr>
            </w:pPr>
            <w:r w:rsidRPr="008B0015">
              <w:rPr>
                <w:rFonts w:ascii="Arial" w:hAnsi="Arial" w:cs="Arial"/>
                <w:b/>
                <w:bCs/>
                <w:szCs w:val="16"/>
              </w:rPr>
              <w:t>Unidad Médica</w:t>
            </w:r>
          </w:p>
          <w:p w:rsidR="00723C57" w:rsidRPr="008B0015" w:rsidRDefault="00723C57">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b/>
                <w:bCs/>
                <w:szCs w:val="16"/>
              </w:rPr>
            </w:pPr>
            <w:r w:rsidRPr="008B0015">
              <w:rPr>
                <w:rFonts w:ascii="Arial" w:hAnsi="Arial" w:cs="Arial"/>
                <w:b/>
                <w:bCs/>
                <w:szCs w:val="16"/>
              </w:rPr>
              <w:t>UMAE HOSPITAL DE TRAUMATOLOGIA Y ORTOPEDIA DE PUEBLA</w:t>
            </w:r>
          </w:p>
        </w:tc>
      </w:tr>
      <w:tr w:rsidR="00723C57" w:rsidRPr="008B0015"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Director o Administrador o Responsable Administrativo del Control de Bienes de la Unidad de Destino Final del(os) bien(es)</w:t>
            </w:r>
          </w:p>
        </w:tc>
      </w:tr>
      <w:tr w:rsidR="00723C57" w:rsidRPr="008B0015"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eastAsiaTheme="minorHAnsi" w:hAnsi="Arial" w:cs="Arial"/>
                <w:b/>
                <w:bCs/>
                <w:szCs w:val="16"/>
              </w:rPr>
            </w:pPr>
          </w:p>
        </w:tc>
      </w:tr>
      <w:tr w:rsidR="00723C57" w:rsidRPr="008B0015"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r>
      <w:tr w:rsidR="00723C57" w:rsidRPr="008B0015" w:rsidTr="00723C57">
        <w:tc>
          <w:tcPr>
            <w:tcW w:w="1725" w:type="dxa"/>
            <w:vAlign w:val="center"/>
            <w:hideMark/>
          </w:tcPr>
          <w:p w:rsidR="00723C57" w:rsidRPr="008B0015" w:rsidRDefault="00723C57">
            <w:pPr>
              <w:rPr>
                <w:rFonts w:ascii="Arial" w:hAnsi="Arial" w:cs="Arial"/>
                <w:szCs w:val="16"/>
                <w:lang w:eastAsia="es-MX"/>
              </w:rPr>
            </w:pPr>
          </w:p>
        </w:tc>
        <w:tc>
          <w:tcPr>
            <w:tcW w:w="1620" w:type="dxa"/>
            <w:vAlign w:val="center"/>
            <w:hideMark/>
          </w:tcPr>
          <w:p w:rsidR="00723C57" w:rsidRPr="008B0015" w:rsidRDefault="00723C57">
            <w:pPr>
              <w:rPr>
                <w:rFonts w:ascii="Arial" w:hAnsi="Arial" w:cs="Arial"/>
                <w:szCs w:val="16"/>
                <w:lang w:eastAsia="es-MX"/>
              </w:rPr>
            </w:pPr>
          </w:p>
        </w:tc>
        <w:tc>
          <w:tcPr>
            <w:tcW w:w="765" w:type="dxa"/>
            <w:vAlign w:val="center"/>
            <w:hideMark/>
          </w:tcPr>
          <w:p w:rsidR="00723C57" w:rsidRPr="008B0015" w:rsidRDefault="00723C57">
            <w:pPr>
              <w:rPr>
                <w:rFonts w:ascii="Arial" w:hAnsi="Arial" w:cs="Arial"/>
                <w:szCs w:val="16"/>
                <w:lang w:eastAsia="es-MX"/>
              </w:rPr>
            </w:pPr>
          </w:p>
        </w:tc>
        <w:tc>
          <w:tcPr>
            <w:tcW w:w="1710" w:type="dxa"/>
            <w:vAlign w:val="center"/>
            <w:hideMark/>
          </w:tcPr>
          <w:p w:rsidR="00723C57" w:rsidRPr="008B0015" w:rsidRDefault="00723C57">
            <w:pPr>
              <w:rPr>
                <w:rFonts w:ascii="Arial" w:hAnsi="Arial" w:cs="Arial"/>
                <w:szCs w:val="16"/>
                <w:lang w:eastAsia="es-MX"/>
              </w:rPr>
            </w:pPr>
          </w:p>
        </w:tc>
        <w:tc>
          <w:tcPr>
            <w:tcW w:w="3120" w:type="dxa"/>
            <w:vAlign w:val="center"/>
            <w:hideMark/>
          </w:tcPr>
          <w:p w:rsidR="00723C57" w:rsidRPr="008B0015" w:rsidRDefault="00723C57">
            <w:pPr>
              <w:rPr>
                <w:rFonts w:ascii="Arial" w:hAnsi="Arial" w:cs="Arial"/>
                <w:szCs w:val="16"/>
                <w:lang w:eastAsia="es-MX"/>
              </w:rPr>
            </w:pPr>
          </w:p>
        </w:tc>
        <w:tc>
          <w:tcPr>
            <w:tcW w:w="750" w:type="dxa"/>
            <w:vAlign w:val="center"/>
            <w:hideMark/>
          </w:tcPr>
          <w:p w:rsidR="00723C57" w:rsidRPr="008B0015" w:rsidRDefault="00723C57">
            <w:pPr>
              <w:rPr>
                <w:rFonts w:ascii="Arial" w:hAnsi="Arial" w:cs="Arial"/>
                <w:szCs w:val="16"/>
                <w:lang w:eastAsia="es-MX"/>
              </w:rPr>
            </w:pPr>
          </w:p>
        </w:tc>
        <w:tc>
          <w:tcPr>
            <w:tcW w:w="1530" w:type="dxa"/>
            <w:vAlign w:val="center"/>
            <w:hideMark/>
          </w:tcPr>
          <w:p w:rsidR="00723C57" w:rsidRPr="008B0015" w:rsidRDefault="00723C57">
            <w:pPr>
              <w:rPr>
                <w:rFonts w:ascii="Arial" w:hAnsi="Arial" w:cs="Arial"/>
                <w:szCs w:val="16"/>
                <w:lang w:eastAsia="es-MX"/>
              </w:rPr>
            </w:pPr>
          </w:p>
        </w:tc>
      </w:tr>
    </w:tbl>
    <w:p w:rsidR="00723C57" w:rsidRPr="008B0015" w:rsidRDefault="00723C57" w:rsidP="00723C57">
      <w:pPr>
        <w:rPr>
          <w:rFonts w:ascii="Arial" w:eastAsiaTheme="minorHAnsi" w:hAnsi="Arial" w:cs="Arial"/>
          <w:szCs w:val="16"/>
          <w:lang w:eastAsia="en-US"/>
        </w:rPr>
      </w:pPr>
    </w:p>
    <w:tbl>
      <w:tblPr>
        <w:tblW w:w="5000" w:type="pct"/>
        <w:tblCellMar>
          <w:left w:w="0" w:type="dxa"/>
          <w:right w:w="0" w:type="dxa"/>
        </w:tblCellMar>
        <w:tblLook w:val="04A0" w:firstRow="1" w:lastRow="0" w:firstColumn="1" w:lastColumn="0" w:noHBand="0" w:noVBand="1"/>
      </w:tblPr>
      <w:tblGrid>
        <w:gridCol w:w="3292"/>
        <w:gridCol w:w="751"/>
        <w:gridCol w:w="1674"/>
        <w:gridCol w:w="3058"/>
        <w:gridCol w:w="734"/>
        <w:gridCol w:w="1507"/>
      </w:tblGrid>
      <w:tr w:rsidR="00723C57" w:rsidRPr="008B0015" w:rsidTr="00723C57">
        <w:trPr>
          <w:trHeight w:val="231"/>
        </w:trPr>
        <w:tc>
          <w:tcPr>
            <w:tcW w:w="259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Responsable del área usuaria  del(os) bien(es)</w:t>
            </w:r>
          </w:p>
        </w:tc>
        <w:tc>
          <w:tcPr>
            <w:tcW w:w="240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Responsable del área de Conservación de la</w:t>
            </w:r>
          </w:p>
          <w:p w:rsidR="00723C57" w:rsidRPr="008B0015" w:rsidRDefault="00723C57">
            <w:pPr>
              <w:jc w:val="center"/>
              <w:rPr>
                <w:rFonts w:ascii="Arial" w:eastAsiaTheme="minorHAnsi" w:hAnsi="Arial" w:cs="Arial"/>
                <w:b/>
                <w:bCs/>
                <w:szCs w:val="16"/>
              </w:rPr>
            </w:pPr>
            <w:r w:rsidRPr="008B0015">
              <w:rPr>
                <w:rFonts w:ascii="Arial" w:hAnsi="Arial" w:cs="Arial"/>
                <w:b/>
                <w:bCs/>
                <w:szCs w:val="16"/>
              </w:rPr>
              <w:t>Unidad de Destino Final del(os) bien(es)</w:t>
            </w:r>
          </w:p>
        </w:tc>
      </w:tr>
      <w:tr w:rsidR="00723C57" w:rsidRPr="008B0015" w:rsidTr="00723C57">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eastAsiaTheme="minorHAnsi" w:hAnsi="Arial" w:cs="Arial"/>
                <w:b/>
                <w:bCs/>
                <w:szCs w:val="16"/>
              </w:rPr>
            </w:pPr>
          </w:p>
        </w:tc>
      </w:tr>
      <w:tr w:rsidR="00723C57" w:rsidRPr="008B0015" w:rsidTr="00723C57">
        <w:trPr>
          <w:trHeight w:val="180"/>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lastRenderedPageBreak/>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r>
      <w:tr w:rsidR="00723C57" w:rsidRPr="008B0015" w:rsidTr="00723C57">
        <w:trPr>
          <w:trHeight w:val="231"/>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Responsable de Ingeniería Biomédica</w:t>
            </w:r>
          </w:p>
          <w:p w:rsidR="00723C57" w:rsidRPr="008B0015" w:rsidRDefault="00723C57">
            <w:pPr>
              <w:jc w:val="center"/>
              <w:rPr>
                <w:rFonts w:ascii="Arial" w:eastAsiaTheme="minorHAnsi" w:hAnsi="Arial" w:cs="Arial"/>
                <w:b/>
                <w:bCs/>
                <w:szCs w:val="16"/>
              </w:rPr>
            </w:pPr>
            <w:r w:rsidRPr="008B0015">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Representante(s) Legal del Proveedor asignado y facultado para la entrega del(os) bien(es)</w:t>
            </w:r>
          </w:p>
        </w:tc>
      </w:tr>
      <w:tr w:rsidR="00723C57" w:rsidRPr="008B0015" w:rsidTr="00723C57">
        <w:trPr>
          <w:trHeight w:val="56"/>
        </w:trPr>
        <w:tc>
          <w:tcPr>
            <w:tcW w:w="259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b/>
                <w:bCs/>
                <w:szCs w:val="16"/>
              </w:rPr>
            </w:pPr>
          </w:p>
        </w:tc>
      </w:tr>
      <w:tr w:rsidR="00723C57" w:rsidRPr="008B0015" w:rsidTr="00723C57">
        <w:trPr>
          <w:trHeight w:val="205"/>
        </w:trPr>
        <w:tc>
          <w:tcPr>
            <w:tcW w:w="149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r>
    </w:tbl>
    <w:p w:rsidR="00723C57" w:rsidRPr="008B0015" w:rsidRDefault="00723C57" w:rsidP="00723C57">
      <w:pPr>
        <w:rPr>
          <w:rFonts w:ascii="Arial" w:eastAsiaTheme="minorHAnsi" w:hAnsi="Arial" w:cs="Arial"/>
          <w:szCs w:val="16"/>
          <w:lang w:eastAsia="en-US"/>
        </w:rPr>
      </w:pPr>
    </w:p>
    <w:p w:rsidR="00723C57" w:rsidRPr="008B0015" w:rsidRDefault="00723C57" w:rsidP="00723C57">
      <w:pPr>
        <w:rPr>
          <w:rFonts w:ascii="Arial" w:hAnsi="Arial" w:cs="Arial"/>
          <w:b/>
          <w:bCs/>
          <w:szCs w:val="16"/>
        </w:rPr>
      </w:pPr>
    </w:p>
    <w:p w:rsidR="00723C57" w:rsidRPr="008B0015" w:rsidRDefault="00723C57" w:rsidP="00723C57">
      <w:pPr>
        <w:jc w:val="both"/>
        <w:rPr>
          <w:rFonts w:ascii="Arial" w:hAnsi="Arial" w:cs="Arial"/>
          <w:b/>
          <w:bCs/>
          <w:szCs w:val="16"/>
        </w:rPr>
      </w:pPr>
      <w:r w:rsidRPr="008B0015">
        <w:rPr>
          <w:rFonts w:ascii="Arial" w:hAnsi="Arial" w:cs="Arial"/>
          <w:b/>
          <w:bCs/>
          <w:szCs w:val="16"/>
        </w:rPr>
        <w:t>NOTAS IMPORTANTES:</w:t>
      </w:r>
    </w:p>
    <w:p w:rsidR="00723C57" w:rsidRPr="008B0015" w:rsidRDefault="00723C57" w:rsidP="00723C57">
      <w:pPr>
        <w:jc w:val="both"/>
        <w:rPr>
          <w:rFonts w:ascii="Arial" w:hAnsi="Arial" w:cs="Arial"/>
          <w:b/>
          <w:bCs/>
          <w:szCs w:val="16"/>
        </w:rPr>
      </w:pPr>
    </w:p>
    <w:p w:rsidR="00723C57" w:rsidRPr="008B0015" w:rsidRDefault="00723C57" w:rsidP="00FD2DF6">
      <w:pPr>
        <w:numPr>
          <w:ilvl w:val="0"/>
          <w:numId w:val="25"/>
        </w:numPr>
        <w:suppressAutoHyphens w:val="0"/>
        <w:jc w:val="both"/>
        <w:rPr>
          <w:rFonts w:ascii="Arial" w:hAnsi="Arial" w:cs="Arial"/>
          <w:b/>
          <w:bCs/>
          <w:szCs w:val="16"/>
          <w:lang w:val="es-MX"/>
        </w:rPr>
      </w:pPr>
      <w:r w:rsidRPr="008B0015">
        <w:rPr>
          <w:rFonts w:ascii="Arial" w:hAnsi="Arial" w:cs="Arial"/>
          <w:b/>
          <w:bCs/>
          <w:szCs w:val="16"/>
        </w:rPr>
        <w:t xml:space="preserve">LA TOTALIDAD DE LAS HOJAS QUE CONFORMEN LA PRESENTE  ACTA, DEBERÁN CONTENER LA  ANTEFIRMA DE LOS SERVIDORES QUE SUSCRIBEN AL FINAL DE LA MISMA. </w:t>
      </w:r>
    </w:p>
    <w:p w:rsidR="00723C57" w:rsidRPr="008B0015" w:rsidRDefault="00723C57" w:rsidP="00723C57">
      <w:pPr>
        <w:jc w:val="both"/>
        <w:rPr>
          <w:rFonts w:ascii="Arial" w:hAnsi="Arial" w:cs="Arial"/>
          <w:b/>
          <w:bCs/>
          <w:szCs w:val="16"/>
        </w:rPr>
      </w:pPr>
    </w:p>
    <w:p w:rsidR="00723C57" w:rsidRPr="008B0015" w:rsidRDefault="00723C57" w:rsidP="00FD2DF6">
      <w:pPr>
        <w:numPr>
          <w:ilvl w:val="0"/>
          <w:numId w:val="25"/>
        </w:numPr>
        <w:suppressAutoHyphens w:val="0"/>
        <w:jc w:val="both"/>
        <w:rPr>
          <w:rFonts w:ascii="Arial" w:hAnsi="Arial" w:cs="Arial"/>
          <w:b/>
          <w:bCs/>
          <w:szCs w:val="16"/>
          <w:lang w:val="es-MX"/>
        </w:rPr>
      </w:pPr>
      <w:r w:rsidRPr="008B0015">
        <w:rPr>
          <w:rFonts w:ascii="Arial" w:hAnsi="Arial" w:cs="Arial"/>
          <w:b/>
          <w:bCs/>
          <w:szCs w:val="16"/>
        </w:rPr>
        <w:t>EN EL CASO DE QUE SE PRESENTE CAMBIO DE PERSONAL, EL RESPONSABLE DE FORMALIZAR EL ACTA SERÁ EL SERVIDOR PUBLICO QUE LLEGUE A OCUPAR EL “CARGO INDICADO”</w:t>
      </w:r>
    </w:p>
    <w:p w:rsidR="00723C57" w:rsidRPr="008B0015" w:rsidRDefault="00723C57" w:rsidP="00723C57">
      <w:pPr>
        <w:ind w:left="708"/>
        <w:rPr>
          <w:rFonts w:ascii="Arial" w:hAnsi="Arial" w:cs="Arial"/>
          <w:b/>
          <w:bCs/>
          <w:szCs w:val="16"/>
        </w:rPr>
      </w:pPr>
    </w:p>
    <w:p w:rsidR="00723C57" w:rsidRPr="008B0015" w:rsidRDefault="00723C57" w:rsidP="00FD2DF6">
      <w:pPr>
        <w:numPr>
          <w:ilvl w:val="0"/>
          <w:numId w:val="25"/>
        </w:numPr>
        <w:suppressAutoHyphens w:val="0"/>
        <w:jc w:val="both"/>
        <w:rPr>
          <w:rFonts w:ascii="Arial" w:hAnsi="Arial" w:cs="Arial"/>
          <w:b/>
          <w:bCs/>
          <w:szCs w:val="16"/>
        </w:rPr>
      </w:pPr>
      <w:r w:rsidRPr="008B0015">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rsidR="00723C57" w:rsidRPr="008B0015" w:rsidRDefault="00723C57" w:rsidP="00723C57">
      <w:pPr>
        <w:jc w:val="both"/>
        <w:rPr>
          <w:rFonts w:ascii="Arial" w:hAnsi="Arial" w:cs="Arial"/>
          <w:szCs w:val="16"/>
          <w:lang w:eastAsia="es-MX"/>
        </w:rPr>
      </w:pPr>
    </w:p>
    <w:tbl>
      <w:tblPr>
        <w:tblW w:w="5000" w:type="pct"/>
        <w:tblCellMar>
          <w:left w:w="0" w:type="dxa"/>
          <w:right w:w="0" w:type="dxa"/>
        </w:tblCellMar>
        <w:tblLook w:val="04A0" w:firstRow="1" w:lastRow="0" w:firstColumn="1" w:lastColumn="0" w:noHBand="0" w:noVBand="1"/>
      </w:tblPr>
      <w:tblGrid>
        <w:gridCol w:w="1143"/>
        <w:gridCol w:w="3816"/>
        <w:gridCol w:w="6057"/>
      </w:tblGrid>
      <w:tr w:rsidR="00723C57" w:rsidRPr="008B0015" w:rsidTr="00723C57">
        <w:trPr>
          <w:trHeight w:val="293"/>
        </w:trPr>
        <w:tc>
          <w:tcPr>
            <w:tcW w:w="519"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No.</w:t>
            </w:r>
          </w:p>
        </w:tc>
        <w:tc>
          <w:tcPr>
            <w:tcW w:w="173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Dato</w:t>
            </w:r>
          </w:p>
        </w:tc>
        <w:tc>
          <w:tcPr>
            <w:tcW w:w="274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lang w:eastAsia="es-MX"/>
              </w:rPr>
            </w:pPr>
            <w:r w:rsidRPr="008B0015">
              <w:rPr>
                <w:rFonts w:ascii="Arial" w:hAnsi="Arial" w:cs="Arial"/>
                <w:b/>
                <w:bCs/>
                <w:szCs w:val="16"/>
                <w:lang w:eastAsia="es-MX"/>
              </w:rPr>
              <w:t>Anotar</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1</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Nombre</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Nombre completo del equipo principal</w:t>
            </w:r>
          </w:p>
        </w:tc>
      </w:tr>
      <w:tr w:rsidR="00723C57" w:rsidRPr="008B0015" w:rsidTr="00723C57">
        <w:trPr>
          <w:trHeight w:val="332"/>
        </w:trPr>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2</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Servicio de ubicación final del equipo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Anotar el área específica dentro de la unidad donde será ubicado el bien</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3</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Equipos accesorios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Son todos los equipos acompañan al equipo principal para su funcionamiento Ejemplo: Un tomógrafo se acompaña de una estación de trabajo, inyector de medio de contraste, impresora de placas, etc., siendo estos últimos equipos accesorios</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4</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Nombre</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Nombre de todos los equipos accesorios</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5</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Proceso de adquisición</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rsidP="005E7BC9">
            <w:pPr>
              <w:jc w:val="both"/>
              <w:rPr>
                <w:rFonts w:ascii="Arial" w:eastAsiaTheme="minorHAnsi" w:hAnsi="Arial" w:cs="Arial"/>
                <w:szCs w:val="16"/>
                <w:lang w:eastAsia="es-MX"/>
              </w:rPr>
            </w:pPr>
            <w:r w:rsidRPr="008B0015">
              <w:rPr>
                <w:rFonts w:ascii="Arial" w:hAnsi="Arial" w:cs="Arial"/>
                <w:szCs w:val="16"/>
                <w:lang w:eastAsia="es-MX"/>
              </w:rPr>
              <w:t xml:space="preserve">Número de </w:t>
            </w:r>
            <w:r w:rsidR="005E7BC9" w:rsidRPr="008B0015">
              <w:rPr>
                <w:rFonts w:ascii="Arial" w:hAnsi="Arial" w:cs="Arial"/>
                <w:szCs w:val="16"/>
                <w:lang w:eastAsia="es-MX"/>
              </w:rPr>
              <w:t>Invitación a Cuando Menos Tres Personas</w:t>
            </w:r>
            <w:r w:rsidRPr="008B0015">
              <w:rPr>
                <w:rFonts w:ascii="Arial" w:hAnsi="Arial" w:cs="Arial"/>
                <w:szCs w:val="16"/>
                <w:lang w:eastAsia="es-MX"/>
              </w:rPr>
              <w:t xml:space="preserve"> o adjudicación</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6</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Contrato Número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Número de contrato que ampara la adquisición del bien recibido</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7</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Fincado a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Nombre completo de la empresa adjudicada</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8</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Domicilio de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Dirección oficial completa de la empresa adjudicada</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9</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Teléfono de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Número telefónico oficial de la empresa</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10</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Correo electrónico de la empresa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Correo electrónico oficial de la empresa</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11</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Observaciones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Consignar cualquier situación que por obligación de los responsables deba reportarse</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12</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Los C.____________________ y  C.___________________, ...</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Nombre(s) de él(los) responsable(s) de verificar el o los bienes en el presente acto de entrega recepción</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13</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 xml:space="preserve">Personal operativo      </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Se refiere a la categoría del personal que tomó la capacitación</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14</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No. de capacitados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Número de personas que tomaron de principio a fin la capacitación del manejo del equipo, de acuerdo a su categoría y profesiograma</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15</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Fecha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Fecha de inicio y termino de capacitación, según sea el caso de cada categoría</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16</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Título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Nombre del manual, el cual generalmente coincide con el nombre del equipo para el cual fue diseñado</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17</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Referencia</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Número que otorga el fabricante al manual</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18</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Anexos</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Número de anexos (en caso de que el manual cuente con ellos)</w:t>
            </w:r>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19</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Tipo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 xml:space="preserve">Especificar si es formato físico o </w:t>
            </w:r>
            <w:proofErr w:type="spellStart"/>
            <w:r w:rsidRPr="008B0015">
              <w:rPr>
                <w:rFonts w:ascii="Arial" w:hAnsi="Arial" w:cs="Arial"/>
                <w:szCs w:val="16"/>
                <w:lang w:eastAsia="es-MX"/>
              </w:rPr>
              <w:t>electronico</w:t>
            </w:r>
            <w:proofErr w:type="spellEnd"/>
          </w:p>
        </w:tc>
      </w:tr>
      <w:tr w:rsidR="00723C57" w:rsidRPr="008B0015" w:rsidTr="00723C57">
        <w:tc>
          <w:tcPr>
            <w:tcW w:w="5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20</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Responsable de Ingeniería Biomédica</w:t>
            </w:r>
          </w:p>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(en caso de ser requerido)</w:t>
            </w:r>
          </w:p>
        </w:tc>
        <w:tc>
          <w:tcPr>
            <w:tcW w:w="274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both"/>
              <w:rPr>
                <w:rFonts w:ascii="Arial" w:eastAsiaTheme="minorHAnsi" w:hAnsi="Arial" w:cs="Arial"/>
                <w:szCs w:val="16"/>
                <w:lang w:eastAsia="es-MX"/>
              </w:rPr>
            </w:pPr>
            <w:r w:rsidRPr="008B0015">
              <w:rPr>
                <w:rFonts w:ascii="Arial" w:hAnsi="Arial" w:cs="Arial"/>
                <w:szCs w:val="16"/>
                <w:lang w:eastAsia="es-MX"/>
              </w:rPr>
              <w:t>Se convocará al Responsable de Ingeniería Biomédica en caso de requerir asesoría técnica especializada</w:t>
            </w:r>
          </w:p>
        </w:tc>
      </w:tr>
    </w:tbl>
    <w:p w:rsidR="00723C57" w:rsidRPr="008B0015" w:rsidRDefault="00723C57" w:rsidP="00723C57">
      <w:pPr>
        <w:rPr>
          <w:rFonts w:ascii="Arial" w:eastAsiaTheme="minorHAnsi" w:hAnsi="Arial" w:cs="Arial"/>
          <w:szCs w:val="16"/>
          <w:lang w:eastAsia="en-US"/>
        </w:rPr>
      </w:pPr>
    </w:p>
    <w:p w:rsidR="00723C57" w:rsidRPr="008B0015" w:rsidRDefault="00723C57" w:rsidP="00723C57">
      <w:pPr>
        <w:rPr>
          <w:rFonts w:ascii="Arial" w:hAnsi="Arial" w:cs="Arial"/>
          <w:szCs w:val="16"/>
        </w:rPr>
      </w:pPr>
    </w:p>
    <w:p w:rsidR="00723C57" w:rsidRPr="008B0015" w:rsidRDefault="00723C57" w:rsidP="00723C57">
      <w:pPr>
        <w:spacing w:after="200" w:line="276" w:lineRule="auto"/>
        <w:rPr>
          <w:rFonts w:ascii="Arial" w:hAnsi="Arial" w:cs="Arial"/>
          <w:szCs w:val="16"/>
        </w:rPr>
      </w:pPr>
    </w:p>
    <w:p w:rsidR="00723C57" w:rsidRPr="008B0015" w:rsidRDefault="00723C57" w:rsidP="00723C57">
      <w:pPr>
        <w:spacing w:after="200" w:line="276" w:lineRule="auto"/>
        <w:rPr>
          <w:rFonts w:ascii="Arial" w:hAnsi="Arial" w:cs="Arial"/>
          <w:szCs w:val="16"/>
        </w:rPr>
      </w:pPr>
      <w:r w:rsidRPr="008B0015">
        <w:rPr>
          <w:rFonts w:ascii="Arial" w:hAnsi="Arial" w:cs="Arial"/>
          <w:szCs w:val="16"/>
        </w:rPr>
        <w:br w:type="page"/>
      </w:r>
    </w:p>
    <w:p w:rsidR="00723C57" w:rsidRPr="008B0015" w:rsidRDefault="00723C57" w:rsidP="00723C57">
      <w:pPr>
        <w:jc w:val="center"/>
        <w:rPr>
          <w:rFonts w:ascii="Arial" w:hAnsi="Arial" w:cs="Arial"/>
          <w:b/>
          <w:bCs/>
          <w:szCs w:val="16"/>
          <w:u w:val="single"/>
          <w:lang w:eastAsia="es-ES"/>
        </w:rPr>
      </w:pPr>
      <w:r w:rsidRPr="008B0015">
        <w:rPr>
          <w:rFonts w:ascii="Arial" w:hAnsi="Arial" w:cs="Arial"/>
          <w:szCs w:val="16"/>
        </w:rPr>
        <w:lastRenderedPageBreak/>
        <w:t xml:space="preserve">            </w:t>
      </w:r>
      <w:r w:rsidRPr="008B0015">
        <w:rPr>
          <w:rFonts w:ascii="Arial" w:hAnsi="Arial" w:cs="Arial"/>
          <w:b/>
          <w:bCs/>
          <w:szCs w:val="16"/>
          <w:u w:val="single"/>
          <w:lang w:eastAsia="es-ES"/>
        </w:rPr>
        <w:t>Anexo No. 4-B</w:t>
      </w:r>
    </w:p>
    <w:p w:rsidR="00723C57" w:rsidRPr="008B0015" w:rsidRDefault="00723C57" w:rsidP="00723C57">
      <w:pPr>
        <w:jc w:val="center"/>
        <w:rPr>
          <w:rFonts w:ascii="Arial" w:hAnsi="Arial" w:cs="Arial"/>
          <w:szCs w:val="16"/>
          <w:u w:val="single"/>
          <w:lang w:eastAsia="en-US"/>
        </w:rPr>
      </w:pPr>
      <w:r w:rsidRPr="008B0015">
        <w:rPr>
          <w:rFonts w:ascii="Arial" w:hAnsi="Arial" w:cs="Arial"/>
          <w:b/>
          <w:bCs/>
          <w:szCs w:val="16"/>
          <w:u w:val="single"/>
          <w:lang w:eastAsia="es-ES"/>
        </w:rPr>
        <w:t>“Acta Administrativa Circunstanciada de Rechazo de Bienes de Inversión”.</w:t>
      </w: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r w:rsidRPr="008B0015">
        <w:rPr>
          <w:rFonts w:ascii="Arial" w:hAnsi="Arial" w:cs="Arial"/>
          <w:szCs w:val="16"/>
        </w:rPr>
        <w:t>En la Ciudad de __________________________, siendo las __________ horas del día: ______del mes: _______ del año_______, en el domicilio de ___________________se levanta la presente Acta para hacer constar la RECEPCIÓN DEL(LOS) BIEN(ES) con las siguientes especificaciones:</w:t>
      </w:r>
    </w:p>
    <w:p w:rsidR="00723C57" w:rsidRPr="008B0015" w:rsidRDefault="00723C57" w:rsidP="00723C57">
      <w:pPr>
        <w:jc w:val="both"/>
        <w:rPr>
          <w:rFonts w:ascii="Arial" w:hAnsi="Arial" w:cs="Arial"/>
          <w:szCs w:val="16"/>
        </w:rPr>
      </w:pPr>
    </w:p>
    <w:tbl>
      <w:tblPr>
        <w:tblW w:w="8833" w:type="dxa"/>
        <w:jc w:val="center"/>
        <w:tblCellMar>
          <w:left w:w="0" w:type="dxa"/>
          <w:right w:w="0" w:type="dxa"/>
        </w:tblCellMar>
        <w:tblLook w:val="04A0" w:firstRow="1" w:lastRow="0" w:firstColumn="1" w:lastColumn="0" w:noHBand="0" w:noVBand="1"/>
      </w:tblPr>
      <w:tblGrid>
        <w:gridCol w:w="1972"/>
        <w:gridCol w:w="929"/>
        <w:gridCol w:w="948"/>
        <w:gridCol w:w="1030"/>
        <w:gridCol w:w="1017"/>
        <w:gridCol w:w="1470"/>
        <w:gridCol w:w="1467"/>
      </w:tblGrid>
      <w:tr w:rsidR="00723C57" w:rsidRPr="008B0015" w:rsidTr="00723C57">
        <w:trPr>
          <w:jc w:val="center"/>
        </w:trPr>
        <w:tc>
          <w:tcPr>
            <w:tcW w:w="88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b/>
                <w:bCs/>
                <w:szCs w:val="16"/>
                <w:lang w:eastAsia="es-MX"/>
              </w:rPr>
              <w:t>Equipo</w:t>
            </w:r>
          </w:p>
        </w:tc>
      </w:tr>
      <w:tr w:rsidR="00723C57" w:rsidRPr="008B0015" w:rsidTr="00723C57">
        <w:trPr>
          <w:jc w:val="center"/>
        </w:trPr>
        <w:tc>
          <w:tcPr>
            <w:tcW w:w="1972"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 xml:space="preserve">Nombre </w:t>
            </w:r>
          </w:p>
        </w:tc>
        <w:tc>
          <w:tcPr>
            <w:tcW w:w="92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Marca</w:t>
            </w:r>
          </w:p>
        </w:tc>
        <w:tc>
          <w:tcPr>
            <w:tcW w:w="948"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Modelo</w:t>
            </w:r>
          </w:p>
        </w:tc>
        <w:tc>
          <w:tcPr>
            <w:tcW w:w="103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Número serie</w:t>
            </w:r>
          </w:p>
        </w:tc>
        <w:tc>
          <w:tcPr>
            <w:tcW w:w="101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Cantidad</w:t>
            </w:r>
          </w:p>
        </w:tc>
        <w:tc>
          <w:tcPr>
            <w:tcW w:w="1470"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Clave SAI</w:t>
            </w:r>
          </w:p>
        </w:tc>
        <w:tc>
          <w:tcPr>
            <w:tcW w:w="146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lang w:eastAsia="es-MX"/>
              </w:rPr>
              <w:t>Clave PREI</w:t>
            </w:r>
          </w:p>
        </w:tc>
      </w:tr>
      <w:tr w:rsidR="00723C57" w:rsidRPr="008B0015" w:rsidTr="00723C57">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p w:rsidR="00723C57" w:rsidRPr="008B0015" w:rsidRDefault="00723C57">
            <w:pPr>
              <w:rPr>
                <w:rFonts w:ascii="Arial" w:eastAsiaTheme="minorHAnsi" w:hAnsi="Arial" w:cs="Arial"/>
                <w:szCs w:val="16"/>
                <w:lang w:eastAsia="es-MX"/>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7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c>
          <w:tcPr>
            <w:tcW w:w="1467"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r>
    </w:tbl>
    <w:p w:rsidR="00723C57" w:rsidRPr="008B0015" w:rsidRDefault="00723C57" w:rsidP="00723C57">
      <w:pPr>
        <w:jc w:val="both"/>
        <w:rPr>
          <w:rFonts w:ascii="Arial" w:eastAsiaTheme="minorHAnsi" w:hAnsi="Arial" w:cs="Arial"/>
          <w:szCs w:val="16"/>
          <w:lang w:eastAsia="en-US"/>
        </w:rPr>
      </w:pPr>
    </w:p>
    <w:p w:rsidR="00723C57" w:rsidRPr="008B0015" w:rsidRDefault="00723C57" w:rsidP="00723C57">
      <w:pPr>
        <w:jc w:val="both"/>
        <w:rPr>
          <w:rFonts w:ascii="Arial" w:hAnsi="Arial" w:cs="Arial"/>
          <w:szCs w:val="16"/>
        </w:rPr>
      </w:pPr>
      <w:r w:rsidRPr="008B0015">
        <w:rPr>
          <w:rFonts w:ascii="Arial" w:hAnsi="Arial" w:cs="Arial"/>
          <w:szCs w:val="16"/>
        </w:rPr>
        <w:t>De cual se cuenta con la siguiente información adicional:</w:t>
      </w:r>
    </w:p>
    <w:tbl>
      <w:tblPr>
        <w:tblW w:w="8855" w:type="dxa"/>
        <w:jc w:val="center"/>
        <w:tblCellMar>
          <w:left w:w="0" w:type="dxa"/>
          <w:right w:w="0" w:type="dxa"/>
        </w:tblCellMar>
        <w:tblLook w:val="04A0" w:firstRow="1" w:lastRow="0" w:firstColumn="1" w:lastColumn="0" w:noHBand="0" w:noVBand="1"/>
      </w:tblPr>
      <w:tblGrid>
        <w:gridCol w:w="1950"/>
        <w:gridCol w:w="2351"/>
        <w:gridCol w:w="1759"/>
        <w:gridCol w:w="2795"/>
      </w:tblGrid>
      <w:tr w:rsidR="00723C57" w:rsidRPr="008B0015" w:rsidTr="00723C57">
        <w:trPr>
          <w:jc w:val="center"/>
        </w:trPr>
        <w:tc>
          <w:tcPr>
            <w:tcW w:w="1951"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Unidad Destino</w:t>
            </w:r>
          </w:p>
        </w:tc>
        <w:tc>
          <w:tcPr>
            <w:tcW w:w="23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szCs w:val="16"/>
                <w:lang w:eastAsia="es-MX"/>
              </w:rPr>
            </w:pPr>
          </w:p>
        </w:tc>
        <w:tc>
          <w:tcPr>
            <w:tcW w:w="1759"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1A0795">
            <w:pPr>
              <w:rPr>
                <w:rFonts w:ascii="Arial" w:eastAsiaTheme="minorHAnsi" w:hAnsi="Arial" w:cs="Arial"/>
                <w:szCs w:val="16"/>
                <w:lang w:eastAsia="es-MX"/>
              </w:rPr>
            </w:pPr>
            <w:r w:rsidRPr="008B0015">
              <w:rPr>
                <w:rFonts w:ascii="Arial" w:hAnsi="Arial" w:cs="Arial"/>
                <w:szCs w:val="16"/>
                <w:lang w:eastAsia="es-MX"/>
              </w:rPr>
              <w:t>A</w:t>
            </w:r>
            <w:r w:rsidR="00723C57" w:rsidRPr="008B0015">
              <w:rPr>
                <w:rFonts w:ascii="Arial" w:hAnsi="Arial" w:cs="Arial"/>
                <w:szCs w:val="16"/>
                <w:lang w:eastAsia="es-MX"/>
              </w:rPr>
              <w:t xml:space="preserve"> </w:t>
            </w:r>
          </w:p>
        </w:tc>
        <w:tc>
          <w:tcPr>
            <w:tcW w:w="27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r>
      <w:tr w:rsidR="00723C57" w:rsidRPr="008B0015" w:rsidTr="00723C57">
        <w:trPr>
          <w:trHeight w:val="257"/>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Nombre de la empresa</w:t>
            </w: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szCs w:val="16"/>
                <w:lang w:eastAsia="es-MX"/>
              </w:rPr>
            </w:pPr>
          </w:p>
        </w:tc>
      </w:tr>
      <w:tr w:rsidR="00723C57" w:rsidRPr="008B0015" w:rsidTr="00723C57">
        <w:trPr>
          <w:trHeight w:val="257"/>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Dirección de la empresa</w:t>
            </w: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szCs w:val="16"/>
                <w:lang w:eastAsia="es-MX"/>
              </w:rPr>
            </w:pPr>
          </w:p>
        </w:tc>
      </w:tr>
      <w:tr w:rsidR="00723C57" w:rsidRPr="008B0015" w:rsidTr="00723C57">
        <w:trPr>
          <w:trHeight w:val="257"/>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Teléfono</w:t>
            </w: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rPr>
                <w:rFonts w:ascii="Arial" w:eastAsiaTheme="minorHAnsi" w:hAnsi="Arial" w:cs="Arial"/>
                <w:szCs w:val="16"/>
                <w:lang w:eastAsia="es-MX"/>
              </w:rPr>
            </w:pPr>
          </w:p>
        </w:tc>
        <w:tc>
          <w:tcPr>
            <w:tcW w:w="175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Correo electrónico de la empresa</w:t>
            </w:r>
          </w:p>
        </w:tc>
        <w:tc>
          <w:tcPr>
            <w:tcW w:w="2793"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r>
      <w:tr w:rsidR="00723C57" w:rsidRPr="008B0015" w:rsidTr="00723C57">
        <w:trPr>
          <w:jc w:val="center"/>
        </w:trPr>
        <w:tc>
          <w:tcPr>
            <w:tcW w:w="1951"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Procedimiento de adquisición No.</w:t>
            </w: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szCs w:val="16"/>
                <w:lang w:eastAsia="es-MX"/>
              </w:rPr>
            </w:pPr>
          </w:p>
        </w:tc>
        <w:tc>
          <w:tcPr>
            <w:tcW w:w="1756"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rsidR="00723C57" w:rsidRPr="008B0015" w:rsidRDefault="00723C57">
            <w:pPr>
              <w:rPr>
                <w:rFonts w:ascii="Arial" w:eastAsiaTheme="minorHAnsi" w:hAnsi="Arial" w:cs="Arial"/>
                <w:szCs w:val="16"/>
                <w:lang w:eastAsia="es-MX"/>
              </w:rPr>
            </w:pPr>
            <w:r w:rsidRPr="008B0015">
              <w:rPr>
                <w:rFonts w:ascii="Arial" w:hAnsi="Arial" w:cs="Arial"/>
                <w:szCs w:val="16"/>
                <w:lang w:eastAsia="es-MX"/>
              </w:rPr>
              <w:t>Contrato No.</w:t>
            </w:r>
          </w:p>
        </w:tc>
        <w:tc>
          <w:tcPr>
            <w:tcW w:w="2796"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lang w:eastAsia="es-MX"/>
              </w:rPr>
            </w:pPr>
          </w:p>
        </w:tc>
      </w:tr>
    </w:tbl>
    <w:p w:rsidR="00723C57" w:rsidRPr="008B0015" w:rsidRDefault="00723C57" w:rsidP="00723C57">
      <w:pPr>
        <w:jc w:val="both"/>
        <w:rPr>
          <w:rFonts w:ascii="Arial" w:eastAsiaTheme="minorHAnsi" w:hAnsi="Arial" w:cs="Arial"/>
          <w:szCs w:val="16"/>
          <w:lang w:eastAsia="en-US"/>
        </w:rPr>
      </w:pPr>
    </w:p>
    <w:p w:rsidR="00723C57" w:rsidRPr="008B0015" w:rsidRDefault="00723C57" w:rsidP="00723C57">
      <w:pPr>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 xml:space="preserve">El motivo del rechazo obedece a las siguientes razones que a continuación se exponen: </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1016"/>
      </w:tblGrid>
      <w:tr w:rsidR="00723C57" w:rsidRPr="008B0015" w:rsidTr="00723C57">
        <w:trPr>
          <w:jc w:val="center"/>
        </w:trPr>
        <w:tc>
          <w:tcPr>
            <w:tcW w:w="8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autoSpaceDE w:val="0"/>
              <w:autoSpaceDN w:val="0"/>
              <w:rPr>
                <w:rFonts w:ascii="Arial" w:eastAsiaTheme="minorHAnsi" w:hAnsi="Arial" w:cs="Arial"/>
                <w:szCs w:val="16"/>
                <w:lang w:eastAsia="es-MX"/>
              </w:rPr>
            </w:pPr>
            <w:r w:rsidRPr="008B0015">
              <w:rPr>
                <w:rFonts w:ascii="Arial" w:hAnsi="Arial" w:cs="Arial"/>
                <w:szCs w:val="16"/>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3C57" w:rsidRPr="008B0015" w:rsidRDefault="00723C57">
            <w:pPr>
              <w:autoSpaceDE w:val="0"/>
              <w:autoSpaceDN w:val="0"/>
              <w:jc w:val="both"/>
              <w:rPr>
                <w:rFonts w:ascii="Arial" w:eastAsiaTheme="minorHAnsi" w:hAnsi="Arial" w:cs="Arial"/>
                <w:szCs w:val="16"/>
                <w:lang w:eastAsia="es-MX"/>
              </w:rPr>
            </w:pPr>
          </w:p>
        </w:tc>
      </w:tr>
    </w:tbl>
    <w:p w:rsidR="00723C57" w:rsidRPr="008B0015" w:rsidRDefault="00723C57" w:rsidP="00723C57">
      <w:pPr>
        <w:autoSpaceDE w:val="0"/>
        <w:autoSpaceDN w:val="0"/>
        <w:jc w:val="both"/>
        <w:rPr>
          <w:rFonts w:ascii="Arial" w:eastAsiaTheme="minorHAnsi" w:hAnsi="Arial" w:cs="Arial"/>
          <w:szCs w:val="16"/>
          <w:lang w:eastAsia="en-US"/>
        </w:rPr>
      </w:pP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 xml:space="preserve">Se levanta la presente acta y se hace constar que el(los) bien(s) descrito(s) </w:t>
      </w:r>
      <w:proofErr w:type="gramStart"/>
      <w:r w:rsidRPr="008B0015">
        <w:rPr>
          <w:rFonts w:ascii="Arial" w:hAnsi="Arial" w:cs="Arial"/>
          <w:szCs w:val="16"/>
        </w:rPr>
        <w:t>fue(</w:t>
      </w:r>
      <w:proofErr w:type="gramEnd"/>
      <w:r w:rsidRPr="008B0015">
        <w:rPr>
          <w:rFonts w:ascii="Arial" w:hAnsi="Arial" w:cs="Arial"/>
          <w:szCs w:val="16"/>
        </w:rPr>
        <w:t>ron) regresado(s) íntegramente al proveedor.</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rsidR="00723C57" w:rsidRPr="008B0015" w:rsidRDefault="00723C57" w:rsidP="00723C57">
      <w:pPr>
        <w:autoSpaceDE w:val="0"/>
        <w:autoSpaceDN w:val="0"/>
        <w:jc w:val="both"/>
        <w:rPr>
          <w:rFonts w:ascii="Arial" w:hAnsi="Arial" w:cs="Arial"/>
          <w:b/>
          <w:bCs/>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No habiendo otro asunto que hacer constar, se levanta la presente a las _____ horas del día de su inicio, firmando la presente al calce y al margen en original, los que intervinieron en el presente evento y que se encuentran debidamente facultados para contraer las obligaciones que de éste se deriven, quedando el original en poder del Administrador de la Unidad de Destino Final del(os) bien(es) para el expediente respectivo y hace entrega de una copia al proveedor, y se procede a enviar otra copia al Administrador del Contrato, al Área Adquirente para su conocimiento y para los efectos legales y administrativos correspondientes, así como a la Coordinación Normativa de nivel central que en su caso, haya participado como área técnica de acuerdo al contrato de que se trate para su conocimiento.</w:t>
      </w:r>
    </w:p>
    <w:p w:rsidR="00723C57" w:rsidRPr="008B0015" w:rsidRDefault="00723C57" w:rsidP="00723C57">
      <w:pPr>
        <w:autoSpaceDE w:val="0"/>
        <w:autoSpaceDN w:val="0"/>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8B0015"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FIRMANTES</w:t>
            </w:r>
          </w:p>
        </w:tc>
      </w:tr>
      <w:tr w:rsidR="00723C57" w:rsidRPr="008B0015"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723C57" w:rsidRPr="008B0015" w:rsidRDefault="00723C57">
            <w:pPr>
              <w:jc w:val="center"/>
              <w:rPr>
                <w:rFonts w:ascii="Arial" w:eastAsiaTheme="minorHAnsi" w:hAnsi="Arial" w:cs="Arial"/>
                <w:b/>
                <w:bCs/>
                <w:szCs w:val="16"/>
              </w:rPr>
            </w:pPr>
          </w:p>
          <w:p w:rsidR="00723C57" w:rsidRPr="008B0015" w:rsidRDefault="00723C57">
            <w:pPr>
              <w:rPr>
                <w:rFonts w:ascii="Arial" w:hAnsi="Arial" w:cs="Arial"/>
                <w:b/>
                <w:bCs/>
                <w:szCs w:val="16"/>
              </w:rPr>
            </w:pPr>
            <w:r w:rsidRPr="008B0015">
              <w:rPr>
                <w:rFonts w:ascii="Arial" w:hAnsi="Arial" w:cs="Arial"/>
                <w:b/>
                <w:bCs/>
                <w:szCs w:val="16"/>
              </w:rPr>
              <w:t>Unidad Médica</w:t>
            </w:r>
          </w:p>
          <w:p w:rsidR="00723C57" w:rsidRPr="008B0015" w:rsidRDefault="00723C57">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b/>
                <w:bCs/>
                <w:szCs w:val="16"/>
              </w:rPr>
            </w:pPr>
            <w:r w:rsidRPr="008B0015">
              <w:rPr>
                <w:rFonts w:ascii="Arial" w:hAnsi="Arial" w:cs="Arial"/>
                <w:b/>
                <w:bCs/>
                <w:szCs w:val="16"/>
              </w:rPr>
              <w:t>(Se deberá indicar la Unidad Médica destino de los bienes)</w:t>
            </w:r>
          </w:p>
        </w:tc>
      </w:tr>
      <w:tr w:rsidR="00723C57" w:rsidRPr="008B0015"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Director o Administrador o Responsable Administrativo del Control de Bienes de la Unidad de Destino Final del(os) bien(es)</w:t>
            </w:r>
          </w:p>
        </w:tc>
      </w:tr>
      <w:tr w:rsidR="00723C57" w:rsidRPr="008B0015"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eastAsiaTheme="minorHAnsi" w:hAnsi="Arial" w:cs="Arial"/>
                <w:b/>
                <w:bCs/>
                <w:szCs w:val="16"/>
              </w:rPr>
            </w:pPr>
          </w:p>
        </w:tc>
      </w:tr>
      <w:tr w:rsidR="00723C57" w:rsidRPr="008B0015"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r>
      <w:tr w:rsidR="00723C57" w:rsidRPr="008B0015"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Responsable del área usuaria  del(os) bien(es)</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Responsable del área de Conservación de la</w:t>
            </w:r>
          </w:p>
          <w:p w:rsidR="00723C57" w:rsidRPr="008B0015" w:rsidRDefault="00723C57">
            <w:pPr>
              <w:jc w:val="center"/>
              <w:rPr>
                <w:rFonts w:ascii="Arial" w:eastAsiaTheme="minorHAnsi" w:hAnsi="Arial" w:cs="Arial"/>
                <w:b/>
                <w:bCs/>
                <w:szCs w:val="16"/>
              </w:rPr>
            </w:pPr>
            <w:r w:rsidRPr="008B0015">
              <w:rPr>
                <w:rFonts w:ascii="Arial" w:hAnsi="Arial" w:cs="Arial"/>
                <w:b/>
                <w:bCs/>
                <w:szCs w:val="16"/>
              </w:rPr>
              <w:t>Unidad de Destino Final del(os) bien(es)</w:t>
            </w:r>
          </w:p>
        </w:tc>
      </w:tr>
      <w:tr w:rsidR="00723C57" w:rsidRPr="008B0015"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eastAsiaTheme="minorHAnsi" w:hAnsi="Arial" w:cs="Arial"/>
                <w:b/>
                <w:bCs/>
                <w:szCs w:val="16"/>
              </w:rPr>
            </w:pPr>
          </w:p>
        </w:tc>
      </w:tr>
      <w:tr w:rsidR="00723C57" w:rsidRPr="008B0015" w:rsidTr="00723C57">
        <w:trPr>
          <w:trHeight w:val="180"/>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lastRenderedPageBreak/>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r>
      <w:tr w:rsidR="00723C57" w:rsidRPr="008B0015"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Responsable de Ingeniería Biomédica</w:t>
            </w:r>
          </w:p>
          <w:p w:rsidR="00723C57" w:rsidRPr="008B0015" w:rsidRDefault="00723C57">
            <w:pPr>
              <w:jc w:val="center"/>
              <w:rPr>
                <w:rFonts w:ascii="Arial" w:eastAsiaTheme="minorHAnsi" w:hAnsi="Arial" w:cs="Arial"/>
                <w:b/>
                <w:bCs/>
                <w:szCs w:val="16"/>
              </w:rPr>
            </w:pPr>
            <w:r w:rsidRPr="008B0015">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Representante(s) Legal del Proveedor asignado y facultado para la entrega del(os) bien(es)</w:t>
            </w:r>
          </w:p>
        </w:tc>
      </w:tr>
      <w:tr w:rsidR="00723C57" w:rsidRPr="008B0015"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b/>
                <w:bCs/>
                <w:szCs w:val="16"/>
              </w:rPr>
            </w:pPr>
          </w:p>
        </w:tc>
      </w:tr>
      <w:tr w:rsidR="00723C57" w:rsidRPr="008B0015" w:rsidTr="00723C57">
        <w:trPr>
          <w:trHeight w:val="205"/>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r>
      <w:tr w:rsidR="00723C57" w:rsidRPr="008B0015" w:rsidTr="00723C57">
        <w:tc>
          <w:tcPr>
            <w:tcW w:w="1725" w:type="dxa"/>
            <w:vAlign w:val="center"/>
            <w:hideMark/>
          </w:tcPr>
          <w:p w:rsidR="00723C57" w:rsidRPr="008B0015" w:rsidRDefault="00723C57">
            <w:pPr>
              <w:rPr>
                <w:rFonts w:ascii="Arial" w:hAnsi="Arial" w:cs="Arial"/>
                <w:szCs w:val="16"/>
                <w:lang w:eastAsia="es-MX"/>
              </w:rPr>
            </w:pPr>
          </w:p>
        </w:tc>
        <w:tc>
          <w:tcPr>
            <w:tcW w:w="1620" w:type="dxa"/>
            <w:vAlign w:val="center"/>
            <w:hideMark/>
          </w:tcPr>
          <w:p w:rsidR="00723C57" w:rsidRPr="008B0015" w:rsidRDefault="00723C57">
            <w:pPr>
              <w:rPr>
                <w:rFonts w:ascii="Arial" w:hAnsi="Arial" w:cs="Arial"/>
                <w:szCs w:val="16"/>
                <w:lang w:eastAsia="es-MX"/>
              </w:rPr>
            </w:pPr>
          </w:p>
        </w:tc>
        <w:tc>
          <w:tcPr>
            <w:tcW w:w="765" w:type="dxa"/>
            <w:vAlign w:val="center"/>
            <w:hideMark/>
          </w:tcPr>
          <w:p w:rsidR="00723C57" w:rsidRPr="008B0015" w:rsidRDefault="00723C57">
            <w:pPr>
              <w:rPr>
                <w:rFonts w:ascii="Arial" w:hAnsi="Arial" w:cs="Arial"/>
                <w:szCs w:val="16"/>
                <w:lang w:eastAsia="es-MX"/>
              </w:rPr>
            </w:pPr>
          </w:p>
        </w:tc>
        <w:tc>
          <w:tcPr>
            <w:tcW w:w="1710" w:type="dxa"/>
            <w:vAlign w:val="center"/>
            <w:hideMark/>
          </w:tcPr>
          <w:p w:rsidR="00723C57" w:rsidRPr="008B0015" w:rsidRDefault="00723C57">
            <w:pPr>
              <w:rPr>
                <w:rFonts w:ascii="Arial" w:hAnsi="Arial" w:cs="Arial"/>
                <w:szCs w:val="16"/>
                <w:lang w:eastAsia="es-MX"/>
              </w:rPr>
            </w:pPr>
          </w:p>
        </w:tc>
        <w:tc>
          <w:tcPr>
            <w:tcW w:w="3120" w:type="dxa"/>
            <w:vAlign w:val="center"/>
            <w:hideMark/>
          </w:tcPr>
          <w:p w:rsidR="00723C57" w:rsidRPr="008B0015" w:rsidRDefault="00723C57">
            <w:pPr>
              <w:rPr>
                <w:rFonts w:ascii="Arial" w:hAnsi="Arial" w:cs="Arial"/>
                <w:szCs w:val="16"/>
                <w:lang w:eastAsia="es-MX"/>
              </w:rPr>
            </w:pPr>
          </w:p>
        </w:tc>
        <w:tc>
          <w:tcPr>
            <w:tcW w:w="750" w:type="dxa"/>
            <w:vAlign w:val="center"/>
            <w:hideMark/>
          </w:tcPr>
          <w:p w:rsidR="00723C57" w:rsidRPr="008B0015" w:rsidRDefault="00723C57">
            <w:pPr>
              <w:rPr>
                <w:rFonts w:ascii="Arial" w:hAnsi="Arial" w:cs="Arial"/>
                <w:szCs w:val="16"/>
                <w:lang w:eastAsia="es-MX"/>
              </w:rPr>
            </w:pPr>
          </w:p>
        </w:tc>
        <w:tc>
          <w:tcPr>
            <w:tcW w:w="1530" w:type="dxa"/>
            <w:vAlign w:val="center"/>
            <w:hideMark/>
          </w:tcPr>
          <w:p w:rsidR="00723C57" w:rsidRPr="008B0015" w:rsidRDefault="00723C57">
            <w:pPr>
              <w:rPr>
                <w:rFonts w:ascii="Arial" w:hAnsi="Arial" w:cs="Arial"/>
                <w:szCs w:val="16"/>
                <w:lang w:eastAsia="es-MX"/>
              </w:rPr>
            </w:pPr>
          </w:p>
        </w:tc>
      </w:tr>
    </w:tbl>
    <w:p w:rsidR="00723C57" w:rsidRPr="008B0015" w:rsidRDefault="00723C57" w:rsidP="00723C57">
      <w:pPr>
        <w:jc w:val="both"/>
        <w:rPr>
          <w:rFonts w:ascii="Arial" w:eastAsiaTheme="minorHAnsi" w:hAnsi="Arial" w:cs="Arial"/>
          <w:b/>
          <w:bCs/>
          <w:szCs w:val="16"/>
          <w:lang w:eastAsia="en-US"/>
        </w:rPr>
      </w:pPr>
    </w:p>
    <w:p w:rsidR="00723C57" w:rsidRPr="008B0015" w:rsidRDefault="00723C57" w:rsidP="00723C57">
      <w:pPr>
        <w:jc w:val="both"/>
        <w:rPr>
          <w:rFonts w:ascii="Arial" w:hAnsi="Arial" w:cs="Arial"/>
          <w:b/>
          <w:bCs/>
          <w:szCs w:val="16"/>
        </w:rPr>
      </w:pPr>
    </w:p>
    <w:p w:rsidR="00723C57" w:rsidRPr="008B0015" w:rsidRDefault="00723C57" w:rsidP="00723C57">
      <w:pPr>
        <w:jc w:val="both"/>
        <w:rPr>
          <w:rFonts w:ascii="Arial" w:hAnsi="Arial" w:cs="Arial"/>
          <w:b/>
          <w:bCs/>
          <w:szCs w:val="16"/>
        </w:rPr>
      </w:pPr>
      <w:r w:rsidRPr="008B0015">
        <w:rPr>
          <w:rFonts w:ascii="Arial" w:hAnsi="Arial" w:cs="Arial"/>
          <w:b/>
          <w:bCs/>
          <w:szCs w:val="16"/>
        </w:rPr>
        <w:t>NOTAS IMPORTANTES:</w:t>
      </w:r>
    </w:p>
    <w:p w:rsidR="00723C57" w:rsidRPr="008B0015" w:rsidRDefault="00723C57" w:rsidP="00723C57">
      <w:pPr>
        <w:jc w:val="both"/>
        <w:rPr>
          <w:rFonts w:ascii="Arial" w:hAnsi="Arial" w:cs="Arial"/>
          <w:b/>
          <w:bCs/>
          <w:szCs w:val="16"/>
        </w:rPr>
      </w:pPr>
    </w:p>
    <w:p w:rsidR="00723C57" w:rsidRPr="008B0015" w:rsidRDefault="00723C57" w:rsidP="00FD2DF6">
      <w:pPr>
        <w:numPr>
          <w:ilvl w:val="0"/>
          <w:numId w:val="25"/>
        </w:numPr>
        <w:suppressAutoHyphens w:val="0"/>
        <w:jc w:val="both"/>
        <w:rPr>
          <w:rFonts w:ascii="Arial" w:hAnsi="Arial" w:cs="Arial"/>
          <w:b/>
          <w:bCs/>
          <w:szCs w:val="16"/>
          <w:lang w:val="es-MX"/>
        </w:rPr>
      </w:pPr>
      <w:r w:rsidRPr="008B0015">
        <w:rPr>
          <w:rFonts w:ascii="Arial" w:hAnsi="Arial" w:cs="Arial"/>
          <w:b/>
          <w:bCs/>
          <w:szCs w:val="16"/>
        </w:rPr>
        <w:t xml:space="preserve">LA TOTALIDAD DE LAS HOJAS QUE CONFORMEN LA PRESENTE  ACTA, DEBERÁN CONTENER LA  ANTEFIRMA DE LOS SERVIDORES QUE SUSCRIBEN AL FINAL DE LA MISMA. </w:t>
      </w:r>
    </w:p>
    <w:p w:rsidR="00723C57" w:rsidRPr="008B0015" w:rsidRDefault="00723C57" w:rsidP="00723C57">
      <w:pPr>
        <w:jc w:val="both"/>
        <w:rPr>
          <w:rFonts w:ascii="Arial" w:hAnsi="Arial" w:cs="Arial"/>
          <w:b/>
          <w:bCs/>
          <w:szCs w:val="16"/>
        </w:rPr>
      </w:pPr>
    </w:p>
    <w:p w:rsidR="00723C57" w:rsidRPr="008B0015" w:rsidRDefault="00723C57" w:rsidP="00FD2DF6">
      <w:pPr>
        <w:numPr>
          <w:ilvl w:val="0"/>
          <w:numId w:val="25"/>
        </w:numPr>
        <w:suppressAutoHyphens w:val="0"/>
        <w:jc w:val="both"/>
        <w:rPr>
          <w:rFonts w:ascii="Arial" w:hAnsi="Arial" w:cs="Arial"/>
          <w:b/>
          <w:bCs/>
          <w:szCs w:val="16"/>
          <w:lang w:val="es-MX"/>
        </w:rPr>
      </w:pPr>
      <w:r w:rsidRPr="008B0015">
        <w:rPr>
          <w:rFonts w:ascii="Arial" w:hAnsi="Arial" w:cs="Arial"/>
          <w:b/>
          <w:bCs/>
          <w:szCs w:val="16"/>
        </w:rPr>
        <w:t>EN EL CASO DE QUE SE PRESENTE CAMBIO DE PERSONAL, EL RESPONSABLE DE FORMALIZAR EL ACTA SERÁ EL SERVIDOR PUBLICO QUE LLEGUE A OCUPAR EL “CARGO INDICADO”</w:t>
      </w:r>
    </w:p>
    <w:p w:rsidR="00723C57" w:rsidRPr="008B0015" w:rsidRDefault="00723C57" w:rsidP="00723C57">
      <w:pPr>
        <w:ind w:left="708"/>
        <w:rPr>
          <w:rFonts w:ascii="Arial" w:hAnsi="Arial" w:cs="Arial"/>
          <w:b/>
          <w:bCs/>
          <w:szCs w:val="16"/>
        </w:rPr>
      </w:pPr>
    </w:p>
    <w:p w:rsidR="00723C57" w:rsidRPr="008B0015" w:rsidRDefault="00723C57" w:rsidP="00FD2DF6">
      <w:pPr>
        <w:numPr>
          <w:ilvl w:val="0"/>
          <w:numId w:val="25"/>
        </w:numPr>
        <w:suppressAutoHyphens w:val="0"/>
        <w:jc w:val="both"/>
        <w:rPr>
          <w:rFonts w:ascii="Arial" w:hAnsi="Arial" w:cs="Arial"/>
          <w:b/>
          <w:bCs/>
          <w:szCs w:val="16"/>
          <w:lang w:val="es-MX"/>
        </w:rPr>
      </w:pPr>
      <w:r w:rsidRPr="008B0015">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rsidR="00723C57" w:rsidRPr="008B0015" w:rsidRDefault="00723C57" w:rsidP="00723C57">
      <w:pPr>
        <w:ind w:left="708"/>
        <w:rPr>
          <w:rFonts w:ascii="Arial" w:hAnsi="Arial" w:cs="Arial"/>
          <w:b/>
          <w:bCs/>
          <w:szCs w:val="16"/>
        </w:rPr>
      </w:pPr>
    </w:p>
    <w:p w:rsidR="00723C57" w:rsidRPr="008B0015" w:rsidRDefault="00723C57" w:rsidP="00FD2DF6">
      <w:pPr>
        <w:numPr>
          <w:ilvl w:val="0"/>
          <w:numId w:val="25"/>
        </w:numPr>
        <w:suppressAutoHyphens w:val="0"/>
        <w:jc w:val="both"/>
        <w:rPr>
          <w:rFonts w:ascii="Arial" w:hAnsi="Arial" w:cs="Arial"/>
          <w:b/>
          <w:bCs/>
          <w:szCs w:val="16"/>
        </w:rPr>
      </w:pPr>
      <w:r w:rsidRPr="008B0015">
        <w:rPr>
          <w:rFonts w:ascii="Arial" w:hAnsi="Arial" w:cs="Arial"/>
          <w:b/>
          <w:bCs/>
          <w:szCs w:val="16"/>
        </w:rPr>
        <w:t>SE DEBERÁ DAR AVISO AL ADMINISTRADOR DE CONTRATO, ANEXANDO UNA COPIA SIMPLE DEL ACTA.</w:t>
      </w:r>
    </w:p>
    <w:p w:rsidR="00723C57" w:rsidRPr="008B0015" w:rsidRDefault="00723C57" w:rsidP="00723C57">
      <w:pPr>
        <w:ind w:left="708"/>
        <w:rPr>
          <w:rFonts w:ascii="Arial" w:hAnsi="Arial" w:cs="Arial"/>
          <w:b/>
          <w:bCs/>
          <w:szCs w:val="16"/>
        </w:rPr>
      </w:pPr>
    </w:p>
    <w:p w:rsidR="00723C57" w:rsidRPr="008B0015" w:rsidRDefault="00723C57" w:rsidP="00723C57">
      <w:pPr>
        <w:rPr>
          <w:rFonts w:ascii="Arial" w:hAnsi="Arial" w:cs="Arial"/>
          <w:b/>
          <w:bCs/>
          <w:szCs w:val="16"/>
          <w:u w:val="single"/>
        </w:rPr>
      </w:pPr>
      <w:r w:rsidRPr="008B0015">
        <w:rPr>
          <w:rFonts w:ascii="Arial" w:hAnsi="Arial" w:cs="Arial"/>
          <w:b/>
          <w:bCs/>
          <w:szCs w:val="16"/>
          <w:u w:val="single"/>
        </w:rPr>
        <w:br w:type="page"/>
      </w:r>
    </w:p>
    <w:p w:rsidR="00723C57" w:rsidRPr="008B0015" w:rsidRDefault="00723C57" w:rsidP="00723C57">
      <w:pPr>
        <w:jc w:val="center"/>
        <w:rPr>
          <w:rFonts w:ascii="Arial" w:hAnsi="Arial" w:cs="Arial"/>
          <w:b/>
          <w:bCs/>
          <w:szCs w:val="16"/>
          <w:u w:val="single"/>
          <w:lang w:val="es-MX" w:eastAsia="en-US"/>
        </w:rPr>
      </w:pPr>
      <w:r w:rsidRPr="008B0015">
        <w:rPr>
          <w:rFonts w:ascii="Arial" w:hAnsi="Arial" w:cs="Arial"/>
          <w:b/>
          <w:bCs/>
          <w:szCs w:val="16"/>
          <w:u w:val="single"/>
        </w:rPr>
        <w:lastRenderedPageBreak/>
        <w:t xml:space="preserve">Acta Administrativa Circunstanciada de Rechazo de Bienes de Inversión </w:t>
      </w:r>
    </w:p>
    <w:p w:rsidR="00723C57" w:rsidRPr="008B0015" w:rsidRDefault="00723C57" w:rsidP="00723C57">
      <w:pPr>
        <w:jc w:val="both"/>
        <w:rPr>
          <w:rFonts w:ascii="Arial" w:hAnsi="Arial" w:cs="Arial"/>
          <w:b/>
          <w:bCs/>
          <w:szCs w:val="16"/>
          <w:u w:val="single"/>
        </w:rPr>
      </w:pPr>
    </w:p>
    <w:p w:rsidR="00723C57" w:rsidRPr="008B0015" w:rsidRDefault="00723C57" w:rsidP="00723C57">
      <w:pPr>
        <w:jc w:val="both"/>
        <w:rPr>
          <w:rFonts w:ascii="Arial" w:hAnsi="Arial" w:cs="Arial"/>
          <w:b/>
          <w:bCs/>
          <w:szCs w:val="16"/>
          <w:u w:val="single"/>
        </w:rPr>
      </w:pPr>
    </w:p>
    <w:p w:rsidR="00723C57" w:rsidRPr="008B0015" w:rsidRDefault="00723C57" w:rsidP="00723C57">
      <w:pPr>
        <w:jc w:val="both"/>
        <w:rPr>
          <w:rFonts w:ascii="Arial" w:hAnsi="Arial" w:cs="Arial"/>
          <w:b/>
          <w:bCs/>
          <w:szCs w:val="16"/>
        </w:rPr>
      </w:pPr>
      <w:r w:rsidRPr="008B0015">
        <w:rPr>
          <w:rFonts w:ascii="Arial" w:hAnsi="Arial" w:cs="Arial"/>
          <w:b/>
          <w:bCs/>
          <w:szCs w:val="16"/>
        </w:rPr>
        <w:t>Instructivo de llenado Acta Administrativa Circunstanciada de Rechazo de Bienes de Inversión.</w:t>
      </w:r>
    </w:p>
    <w:p w:rsidR="00723C57" w:rsidRPr="008B0015" w:rsidRDefault="00723C57" w:rsidP="00723C57">
      <w:pPr>
        <w:jc w:val="both"/>
        <w:rPr>
          <w:rFonts w:ascii="Arial" w:hAnsi="Arial" w:cs="Arial"/>
          <w:b/>
          <w:bCs/>
          <w:szCs w:val="16"/>
        </w:rPr>
      </w:pPr>
    </w:p>
    <w:p w:rsidR="00723C57" w:rsidRPr="008B0015" w:rsidRDefault="00723C57" w:rsidP="00723C57">
      <w:pPr>
        <w:jc w:val="both"/>
        <w:rPr>
          <w:rFonts w:ascii="Arial" w:hAnsi="Arial" w:cs="Arial"/>
          <w:szCs w:val="16"/>
        </w:rPr>
      </w:pPr>
      <w:r w:rsidRPr="008B0015">
        <w:rPr>
          <w:rFonts w:ascii="Arial" w:hAnsi="Arial" w:cs="Arial"/>
          <w:szCs w:val="16"/>
        </w:rPr>
        <w:t>En la Ciudad de __________________________, siendo las __________ horas del día: ______del mes: _______ del año_______, en el domicilio de ___________________se levanta la presente Acta para hacer constar la RECEPCIÓN DEL(LOS) BIEN(ES) con las siguientes especificaciones:</w:t>
      </w:r>
    </w:p>
    <w:p w:rsidR="00723C57" w:rsidRPr="008B0015" w:rsidRDefault="00723C57" w:rsidP="00723C57">
      <w:pPr>
        <w:jc w:val="both"/>
        <w:rPr>
          <w:rFonts w:ascii="Arial" w:hAnsi="Arial" w:cs="Arial"/>
          <w:szCs w:val="16"/>
        </w:rPr>
      </w:pPr>
    </w:p>
    <w:tbl>
      <w:tblPr>
        <w:tblW w:w="8833" w:type="dxa"/>
        <w:jc w:val="center"/>
        <w:tblCellMar>
          <w:left w:w="0" w:type="dxa"/>
          <w:right w:w="0" w:type="dxa"/>
        </w:tblCellMar>
        <w:tblLook w:val="04A0" w:firstRow="1" w:lastRow="0" w:firstColumn="1" w:lastColumn="0" w:noHBand="0" w:noVBand="1"/>
      </w:tblPr>
      <w:tblGrid>
        <w:gridCol w:w="1972"/>
        <w:gridCol w:w="929"/>
        <w:gridCol w:w="948"/>
        <w:gridCol w:w="1030"/>
        <w:gridCol w:w="1017"/>
        <w:gridCol w:w="1470"/>
        <w:gridCol w:w="1467"/>
      </w:tblGrid>
      <w:tr w:rsidR="00723C57" w:rsidRPr="008B0015" w:rsidTr="00723C57">
        <w:trPr>
          <w:jc w:val="center"/>
        </w:trPr>
        <w:tc>
          <w:tcPr>
            <w:tcW w:w="88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b/>
                <w:bCs/>
                <w:szCs w:val="16"/>
              </w:rPr>
              <w:t>Equipo</w:t>
            </w:r>
          </w:p>
        </w:tc>
      </w:tr>
      <w:tr w:rsidR="00723C57" w:rsidRPr="008B0015" w:rsidTr="00723C57">
        <w:trPr>
          <w:jc w:val="center"/>
        </w:trPr>
        <w:tc>
          <w:tcPr>
            <w:tcW w:w="1972"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lang w:eastAsia="es-MX"/>
              </w:rPr>
            </w:pPr>
            <w:r w:rsidRPr="008B0015">
              <w:rPr>
                <w:rFonts w:ascii="Arial" w:hAnsi="Arial" w:cs="Arial"/>
                <w:szCs w:val="16"/>
              </w:rPr>
              <w:t>Nombre</w:t>
            </w:r>
            <w:r w:rsidRPr="008B0015">
              <w:rPr>
                <w:rFonts w:ascii="Arial" w:hAnsi="Arial" w:cs="Arial"/>
                <w:szCs w:val="16"/>
                <w:lang w:eastAsia="es-MX"/>
              </w:rPr>
              <w:t xml:space="preserve"> </w:t>
            </w:r>
          </w:p>
          <w:p w:rsidR="00723C57" w:rsidRPr="008B0015" w:rsidRDefault="00723C57">
            <w:pPr>
              <w:rPr>
                <w:rFonts w:ascii="Arial" w:eastAsiaTheme="minorHAnsi" w:hAnsi="Arial" w:cs="Arial"/>
                <w:szCs w:val="16"/>
              </w:rPr>
            </w:pPr>
            <w:r w:rsidRPr="008B0015">
              <w:rPr>
                <w:rFonts w:ascii="Arial" w:hAnsi="Arial" w:cs="Arial"/>
                <w:noProof/>
                <w:szCs w:val="16"/>
                <w:lang w:val="es-MX" w:eastAsia="es-MX"/>
              </w:rPr>
              <w:drawing>
                <wp:anchor distT="0" distB="0" distL="114300" distR="114300" simplePos="0" relativeHeight="251696128" behindDoc="0" locked="0" layoutInCell="1" allowOverlap="1" wp14:anchorId="3C02C72E" wp14:editId="51A0116B">
                  <wp:simplePos x="0" y="0"/>
                  <wp:positionH relativeFrom="column">
                    <wp:posOffset>441325</wp:posOffset>
                  </wp:positionH>
                  <wp:positionV relativeFrom="paragraph">
                    <wp:posOffset>1905</wp:posOffset>
                  </wp:positionV>
                  <wp:extent cx="295275" cy="180975"/>
                  <wp:effectExtent l="0" t="0" r="9525" b="952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92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8B0015" w:rsidRDefault="00723C57">
            <w:pPr>
              <w:jc w:val="center"/>
              <w:rPr>
                <w:rFonts w:ascii="Arial" w:eastAsiaTheme="minorHAnsi" w:hAnsi="Arial" w:cs="Arial"/>
                <w:szCs w:val="16"/>
              </w:rPr>
            </w:pPr>
          </w:p>
          <w:p w:rsidR="00723C57" w:rsidRPr="008B0015" w:rsidRDefault="00723C57">
            <w:pPr>
              <w:jc w:val="center"/>
              <w:rPr>
                <w:rFonts w:ascii="Arial" w:hAnsi="Arial" w:cs="Arial"/>
                <w:szCs w:val="16"/>
              </w:rPr>
            </w:pPr>
            <w:r w:rsidRPr="008B0015">
              <w:rPr>
                <w:rFonts w:ascii="Arial" w:hAnsi="Arial" w:cs="Arial"/>
                <w:szCs w:val="16"/>
              </w:rPr>
              <w:t xml:space="preserve">Marca </w:t>
            </w:r>
          </w:p>
          <w:p w:rsidR="00723C57" w:rsidRPr="008B0015" w:rsidRDefault="00723C57">
            <w:pPr>
              <w:jc w:val="center"/>
              <w:rPr>
                <w:rFonts w:ascii="Arial" w:hAnsi="Arial" w:cs="Arial"/>
                <w:szCs w:val="16"/>
              </w:rPr>
            </w:pPr>
            <w:r w:rsidRPr="008B0015">
              <w:rPr>
                <w:rFonts w:ascii="Arial" w:hAnsi="Arial" w:cs="Arial"/>
                <w:noProof/>
                <w:szCs w:val="16"/>
                <w:lang w:val="es-MX" w:eastAsia="es-MX"/>
              </w:rPr>
              <w:drawing>
                <wp:anchor distT="0" distB="0" distL="114300" distR="114300" simplePos="0" relativeHeight="251697152" behindDoc="0" locked="0" layoutInCell="1" allowOverlap="1" wp14:anchorId="04C90A52" wp14:editId="2F9D941A">
                  <wp:simplePos x="0" y="0"/>
                  <wp:positionH relativeFrom="column">
                    <wp:posOffset>89535</wp:posOffset>
                  </wp:positionH>
                  <wp:positionV relativeFrom="paragraph">
                    <wp:posOffset>-10795</wp:posOffset>
                  </wp:positionV>
                  <wp:extent cx="295275" cy="180975"/>
                  <wp:effectExtent l="0" t="0" r="9525" b="9525"/>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rsidR="00723C57" w:rsidRPr="008B0015" w:rsidRDefault="00723C57">
            <w:pPr>
              <w:jc w:val="center"/>
              <w:rPr>
                <w:rFonts w:ascii="Arial" w:eastAsiaTheme="minorHAnsi" w:hAnsi="Arial" w:cs="Arial"/>
                <w:szCs w:val="16"/>
              </w:rPr>
            </w:pPr>
          </w:p>
        </w:tc>
        <w:tc>
          <w:tcPr>
            <w:tcW w:w="948"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eastAsiaTheme="minorHAnsi" w:hAnsi="Arial" w:cs="Arial"/>
                <w:noProof/>
                <w:szCs w:val="16"/>
                <w:lang w:val="es-MX" w:eastAsia="es-MX"/>
              </w:rPr>
              <w:drawing>
                <wp:anchor distT="0" distB="0" distL="114300" distR="114300" simplePos="0" relativeHeight="251698176" behindDoc="0" locked="0" layoutInCell="1" allowOverlap="1" wp14:anchorId="4B4778A5" wp14:editId="0FEC2B8F">
                  <wp:simplePos x="0" y="0"/>
                  <wp:positionH relativeFrom="column">
                    <wp:posOffset>93345</wp:posOffset>
                  </wp:positionH>
                  <wp:positionV relativeFrom="paragraph">
                    <wp:posOffset>118110</wp:posOffset>
                  </wp:positionV>
                  <wp:extent cx="295275" cy="180975"/>
                  <wp:effectExtent l="0" t="0" r="9525" b="9525"/>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rPr>
              <w:t xml:space="preserve">Modelo </w:t>
            </w:r>
          </w:p>
        </w:tc>
        <w:tc>
          <w:tcPr>
            <w:tcW w:w="103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eastAsiaTheme="minorHAnsi" w:hAnsi="Arial" w:cs="Arial"/>
                <w:noProof/>
                <w:szCs w:val="16"/>
                <w:lang w:val="es-MX" w:eastAsia="es-MX"/>
              </w:rPr>
              <w:drawing>
                <wp:anchor distT="0" distB="0" distL="114300" distR="114300" simplePos="0" relativeHeight="251699200" behindDoc="0" locked="0" layoutInCell="1" allowOverlap="1" wp14:anchorId="724FC9B7" wp14:editId="79FA573B">
                  <wp:simplePos x="0" y="0"/>
                  <wp:positionH relativeFrom="column">
                    <wp:posOffset>113665</wp:posOffset>
                  </wp:positionH>
                  <wp:positionV relativeFrom="paragraph">
                    <wp:posOffset>223520</wp:posOffset>
                  </wp:positionV>
                  <wp:extent cx="295275" cy="180975"/>
                  <wp:effectExtent l="0" t="0" r="9525" b="9525"/>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rPr>
              <w:t>Número serie</w:t>
            </w:r>
            <w:r w:rsidRPr="008B0015">
              <w:rPr>
                <w:rFonts w:ascii="Arial" w:hAnsi="Arial" w:cs="Arial"/>
                <w:b/>
                <w:bCs/>
                <w:szCs w:val="16"/>
              </w:rPr>
              <w:t xml:space="preserve"> </w:t>
            </w:r>
          </w:p>
        </w:tc>
        <w:tc>
          <w:tcPr>
            <w:tcW w:w="1017"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eastAsiaTheme="minorHAnsi" w:hAnsi="Arial" w:cs="Arial"/>
                <w:noProof/>
                <w:szCs w:val="16"/>
                <w:lang w:val="es-MX" w:eastAsia="es-MX"/>
              </w:rPr>
              <w:drawing>
                <wp:anchor distT="0" distB="0" distL="114300" distR="114300" simplePos="0" relativeHeight="251700224" behindDoc="0" locked="0" layoutInCell="1" allowOverlap="1" wp14:anchorId="13F1660D" wp14:editId="2EE4BEB1">
                  <wp:simplePos x="0" y="0"/>
                  <wp:positionH relativeFrom="column">
                    <wp:posOffset>118110</wp:posOffset>
                  </wp:positionH>
                  <wp:positionV relativeFrom="paragraph">
                    <wp:posOffset>157480</wp:posOffset>
                  </wp:positionV>
                  <wp:extent cx="295275" cy="180975"/>
                  <wp:effectExtent l="0" t="0" r="9525" b="952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rPr>
              <w:t>Cantidad</w:t>
            </w:r>
          </w:p>
        </w:tc>
        <w:tc>
          <w:tcPr>
            <w:tcW w:w="147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Clave SAI</w:t>
            </w:r>
          </w:p>
        </w:tc>
        <w:tc>
          <w:tcPr>
            <w:tcW w:w="1467"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Clave PREI</w:t>
            </w:r>
          </w:p>
        </w:tc>
      </w:tr>
      <w:tr w:rsidR="00723C57" w:rsidRPr="008B0015" w:rsidTr="00723C57">
        <w:trPr>
          <w:jc w:val="center"/>
        </w:trPr>
        <w:tc>
          <w:tcPr>
            <w:tcW w:w="197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rPr>
            </w:pPr>
          </w:p>
          <w:p w:rsidR="00723C57" w:rsidRPr="008B0015" w:rsidRDefault="00723C57">
            <w:pPr>
              <w:rPr>
                <w:rFonts w:ascii="Arial" w:eastAsiaTheme="minorHAnsi" w:hAnsi="Arial" w:cs="Arial"/>
                <w:szCs w:val="16"/>
              </w:rPr>
            </w:pPr>
          </w:p>
        </w:tc>
        <w:tc>
          <w:tcPr>
            <w:tcW w:w="929"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rPr>
            </w:pPr>
          </w:p>
        </w:tc>
        <w:tc>
          <w:tcPr>
            <w:tcW w:w="103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rPr>
            </w:pP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rPr>
            </w:pPr>
          </w:p>
        </w:tc>
        <w:tc>
          <w:tcPr>
            <w:tcW w:w="1470"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rPr>
            </w:pPr>
          </w:p>
        </w:tc>
        <w:tc>
          <w:tcPr>
            <w:tcW w:w="1467"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rPr>
            </w:pPr>
          </w:p>
        </w:tc>
      </w:tr>
    </w:tbl>
    <w:p w:rsidR="00723C57" w:rsidRPr="008B0015" w:rsidRDefault="00723C57" w:rsidP="00723C57">
      <w:pPr>
        <w:jc w:val="both"/>
        <w:rPr>
          <w:rFonts w:ascii="Arial" w:eastAsiaTheme="minorHAnsi" w:hAnsi="Arial" w:cs="Arial"/>
          <w:szCs w:val="16"/>
        </w:rPr>
      </w:pPr>
    </w:p>
    <w:p w:rsidR="00723C57" w:rsidRPr="008B0015" w:rsidRDefault="00723C57" w:rsidP="00723C57">
      <w:pPr>
        <w:jc w:val="both"/>
        <w:rPr>
          <w:rFonts w:ascii="Arial" w:hAnsi="Arial" w:cs="Arial"/>
          <w:szCs w:val="16"/>
        </w:rPr>
      </w:pPr>
      <w:r w:rsidRPr="008B0015">
        <w:rPr>
          <w:rFonts w:ascii="Arial" w:hAnsi="Arial" w:cs="Arial"/>
          <w:szCs w:val="16"/>
        </w:rPr>
        <w:t>De cual se cuenta con la siguiente información adicional:</w:t>
      </w:r>
    </w:p>
    <w:tbl>
      <w:tblPr>
        <w:tblpPr w:leftFromText="141" w:rightFromText="141" w:vertAnchor="text"/>
        <w:tblW w:w="8855" w:type="dxa"/>
        <w:tblCellMar>
          <w:left w:w="0" w:type="dxa"/>
          <w:right w:w="0" w:type="dxa"/>
        </w:tblCellMar>
        <w:tblLook w:val="04A0" w:firstRow="1" w:lastRow="0" w:firstColumn="1" w:lastColumn="0" w:noHBand="0" w:noVBand="1"/>
      </w:tblPr>
      <w:tblGrid>
        <w:gridCol w:w="1951"/>
        <w:gridCol w:w="2352"/>
        <w:gridCol w:w="1759"/>
        <w:gridCol w:w="2793"/>
      </w:tblGrid>
      <w:tr w:rsidR="00723C57" w:rsidRPr="008B0015" w:rsidTr="00723C57">
        <w:tc>
          <w:tcPr>
            <w:tcW w:w="195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8B0015" w:rsidRDefault="00723C57">
            <w:pPr>
              <w:rPr>
                <w:rFonts w:ascii="Arial" w:eastAsiaTheme="minorHAnsi" w:hAnsi="Arial" w:cs="Arial"/>
                <w:b/>
                <w:bCs/>
                <w:szCs w:val="16"/>
              </w:rPr>
            </w:pPr>
            <w:r w:rsidRPr="008B0015">
              <w:rPr>
                <w:rFonts w:ascii="Arial" w:eastAsiaTheme="minorHAnsi" w:hAnsi="Arial" w:cs="Arial"/>
                <w:noProof/>
                <w:szCs w:val="16"/>
                <w:lang w:val="es-MX" w:eastAsia="es-MX"/>
              </w:rPr>
              <w:drawing>
                <wp:anchor distT="0" distB="0" distL="114300" distR="114300" simplePos="0" relativeHeight="251701248" behindDoc="0" locked="0" layoutInCell="1" allowOverlap="1" wp14:anchorId="18744819" wp14:editId="3FFE989C">
                  <wp:simplePos x="0" y="0"/>
                  <wp:positionH relativeFrom="column">
                    <wp:posOffset>657860</wp:posOffset>
                  </wp:positionH>
                  <wp:positionV relativeFrom="paragraph">
                    <wp:posOffset>134620</wp:posOffset>
                  </wp:positionV>
                  <wp:extent cx="295275" cy="180975"/>
                  <wp:effectExtent l="0" t="0" r="9525" b="9525"/>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rPr>
              <w:t xml:space="preserve">Unidad o UMAE destino </w:t>
            </w:r>
          </w:p>
          <w:p w:rsidR="00723C57" w:rsidRPr="008B0015" w:rsidRDefault="00723C57">
            <w:pPr>
              <w:jc w:val="center"/>
              <w:rPr>
                <w:rFonts w:ascii="Arial" w:eastAsiaTheme="minorHAnsi" w:hAnsi="Arial" w:cs="Arial"/>
                <w:szCs w:val="16"/>
              </w:rPr>
            </w:pPr>
          </w:p>
        </w:tc>
        <w:tc>
          <w:tcPr>
            <w:tcW w:w="23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szCs w:val="16"/>
              </w:rPr>
            </w:pPr>
          </w:p>
        </w:tc>
        <w:tc>
          <w:tcPr>
            <w:tcW w:w="175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eastAsiaTheme="minorHAnsi" w:hAnsi="Arial" w:cs="Arial"/>
                <w:noProof/>
                <w:szCs w:val="16"/>
                <w:lang w:val="es-MX" w:eastAsia="es-MX"/>
              </w:rPr>
              <w:drawing>
                <wp:anchor distT="0" distB="0" distL="114300" distR="114300" simplePos="0" relativeHeight="251702272" behindDoc="0" locked="0" layoutInCell="1" allowOverlap="1" wp14:anchorId="253174FC" wp14:editId="7561B8FE">
                  <wp:simplePos x="0" y="0"/>
                  <wp:positionH relativeFrom="column">
                    <wp:posOffset>633095</wp:posOffset>
                  </wp:positionH>
                  <wp:positionV relativeFrom="paragraph">
                    <wp:posOffset>-22225</wp:posOffset>
                  </wp:positionV>
                  <wp:extent cx="295275" cy="180975"/>
                  <wp:effectExtent l="0" t="0" r="9525" b="952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rPr>
              <w:t>Delegación</w:t>
            </w:r>
          </w:p>
        </w:tc>
        <w:tc>
          <w:tcPr>
            <w:tcW w:w="27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rPr>
            </w:pPr>
          </w:p>
        </w:tc>
      </w:tr>
      <w:tr w:rsidR="00723C57" w:rsidRPr="008B0015" w:rsidTr="00723C57">
        <w:trPr>
          <w:trHeight w:val="257"/>
        </w:trPr>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8B0015" w:rsidRDefault="00723C57">
            <w:pPr>
              <w:rPr>
                <w:rFonts w:ascii="Arial" w:eastAsiaTheme="minorHAnsi" w:hAnsi="Arial" w:cs="Arial"/>
                <w:b/>
                <w:bCs/>
                <w:szCs w:val="16"/>
              </w:rPr>
            </w:pPr>
            <w:r w:rsidRPr="008B0015">
              <w:rPr>
                <w:rFonts w:ascii="Arial" w:eastAsiaTheme="minorHAnsi" w:hAnsi="Arial" w:cs="Arial"/>
                <w:noProof/>
                <w:szCs w:val="16"/>
                <w:lang w:val="es-MX" w:eastAsia="es-MX"/>
              </w:rPr>
              <w:drawing>
                <wp:anchor distT="0" distB="0" distL="114300" distR="114300" simplePos="0" relativeHeight="251703296" behindDoc="0" locked="0" layoutInCell="1" allowOverlap="1" wp14:anchorId="4102D31F" wp14:editId="246A2700">
                  <wp:simplePos x="0" y="0"/>
                  <wp:positionH relativeFrom="column">
                    <wp:posOffset>662305</wp:posOffset>
                  </wp:positionH>
                  <wp:positionV relativeFrom="paragraph">
                    <wp:posOffset>121285</wp:posOffset>
                  </wp:positionV>
                  <wp:extent cx="295275" cy="180975"/>
                  <wp:effectExtent l="0" t="0" r="9525" b="9525"/>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rPr>
              <w:t xml:space="preserve">Nombre de la empresa </w:t>
            </w:r>
          </w:p>
          <w:p w:rsidR="00723C57" w:rsidRPr="008B0015" w:rsidRDefault="00723C57">
            <w:pPr>
              <w:rPr>
                <w:rFonts w:ascii="Arial" w:eastAsiaTheme="minorHAnsi" w:hAnsi="Arial" w:cs="Arial"/>
                <w:szCs w:val="16"/>
              </w:rPr>
            </w:pP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szCs w:val="16"/>
              </w:rPr>
            </w:pPr>
          </w:p>
        </w:tc>
      </w:tr>
      <w:tr w:rsidR="00723C57" w:rsidRPr="008B0015" w:rsidTr="00723C57">
        <w:trPr>
          <w:trHeight w:val="257"/>
        </w:trPr>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8B0015" w:rsidRDefault="00723C57">
            <w:pPr>
              <w:rPr>
                <w:rFonts w:ascii="Arial" w:eastAsiaTheme="minorHAnsi" w:hAnsi="Arial" w:cs="Arial"/>
                <w:b/>
                <w:bCs/>
                <w:szCs w:val="16"/>
              </w:rPr>
            </w:pPr>
            <w:r w:rsidRPr="008B0015">
              <w:rPr>
                <w:rFonts w:ascii="Arial" w:eastAsiaTheme="minorHAnsi" w:hAnsi="Arial" w:cs="Arial"/>
                <w:noProof/>
                <w:szCs w:val="16"/>
                <w:lang w:val="es-MX" w:eastAsia="es-MX"/>
              </w:rPr>
              <w:drawing>
                <wp:anchor distT="0" distB="0" distL="114300" distR="114300" simplePos="0" relativeHeight="251704320" behindDoc="0" locked="0" layoutInCell="1" allowOverlap="1" wp14:anchorId="17670391" wp14:editId="66009FF9">
                  <wp:simplePos x="0" y="0"/>
                  <wp:positionH relativeFrom="column">
                    <wp:posOffset>734060</wp:posOffset>
                  </wp:positionH>
                  <wp:positionV relativeFrom="paragraph">
                    <wp:posOffset>106680</wp:posOffset>
                  </wp:positionV>
                  <wp:extent cx="295275" cy="180975"/>
                  <wp:effectExtent l="0" t="0" r="9525" b="952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rPr>
              <w:t>Dirección de la empresa</w:t>
            </w:r>
          </w:p>
          <w:p w:rsidR="00723C57" w:rsidRPr="008B0015" w:rsidRDefault="00723C57">
            <w:pPr>
              <w:rPr>
                <w:rFonts w:ascii="Arial" w:eastAsiaTheme="minorHAnsi" w:hAnsi="Arial" w:cs="Arial"/>
                <w:szCs w:val="16"/>
              </w:rPr>
            </w:pPr>
          </w:p>
        </w:tc>
        <w:tc>
          <w:tcPr>
            <w:tcW w:w="6904"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szCs w:val="16"/>
              </w:rPr>
            </w:pPr>
          </w:p>
        </w:tc>
      </w:tr>
      <w:tr w:rsidR="00723C57" w:rsidRPr="008B0015" w:rsidTr="00723C57">
        <w:trPr>
          <w:trHeight w:val="257"/>
        </w:trPr>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8B0015" w:rsidRDefault="00723C57">
            <w:pPr>
              <w:rPr>
                <w:rFonts w:ascii="Arial" w:eastAsiaTheme="minorHAnsi" w:hAnsi="Arial" w:cs="Arial"/>
                <w:szCs w:val="16"/>
              </w:rPr>
            </w:pPr>
            <w:r w:rsidRPr="008B0015">
              <w:rPr>
                <w:rFonts w:ascii="Arial" w:eastAsiaTheme="minorHAnsi" w:hAnsi="Arial" w:cs="Arial"/>
                <w:noProof/>
                <w:szCs w:val="16"/>
                <w:lang w:val="es-MX" w:eastAsia="es-MX"/>
              </w:rPr>
              <w:drawing>
                <wp:anchor distT="0" distB="0" distL="114300" distR="114300" simplePos="0" relativeHeight="251705344" behindDoc="0" locked="0" layoutInCell="1" allowOverlap="1" wp14:anchorId="41060C8B" wp14:editId="201BF85B">
                  <wp:simplePos x="0" y="0"/>
                  <wp:positionH relativeFrom="column">
                    <wp:posOffset>795020</wp:posOffset>
                  </wp:positionH>
                  <wp:positionV relativeFrom="paragraph">
                    <wp:posOffset>116840</wp:posOffset>
                  </wp:positionV>
                  <wp:extent cx="295275" cy="180975"/>
                  <wp:effectExtent l="0" t="0" r="9525" b="952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rPr>
              <w:t xml:space="preserve">Teléfono dela empresa </w:t>
            </w:r>
          </w:p>
          <w:p w:rsidR="00723C57" w:rsidRPr="008B0015" w:rsidRDefault="00723C57">
            <w:pPr>
              <w:rPr>
                <w:rFonts w:ascii="Arial" w:eastAsiaTheme="minorHAnsi" w:hAnsi="Arial" w:cs="Arial"/>
                <w:szCs w:val="16"/>
              </w:rPr>
            </w:pP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rPr>
                <w:rFonts w:ascii="Arial" w:eastAsiaTheme="minorHAnsi" w:hAnsi="Arial" w:cs="Arial"/>
                <w:szCs w:val="16"/>
              </w:rPr>
            </w:pPr>
          </w:p>
        </w:tc>
        <w:tc>
          <w:tcPr>
            <w:tcW w:w="175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eastAsiaTheme="minorHAnsi" w:hAnsi="Arial" w:cs="Arial"/>
                <w:noProof/>
                <w:szCs w:val="16"/>
                <w:lang w:val="es-MX" w:eastAsia="es-MX"/>
              </w:rPr>
              <w:drawing>
                <wp:anchor distT="0" distB="0" distL="114300" distR="114300" simplePos="0" relativeHeight="251706368" behindDoc="0" locked="0" layoutInCell="1" allowOverlap="1" wp14:anchorId="6C1375F3" wp14:editId="41A0E2A3">
                  <wp:simplePos x="0" y="0"/>
                  <wp:positionH relativeFrom="column">
                    <wp:posOffset>709930</wp:posOffset>
                  </wp:positionH>
                  <wp:positionV relativeFrom="paragraph">
                    <wp:posOffset>151765</wp:posOffset>
                  </wp:positionV>
                  <wp:extent cx="295275" cy="180975"/>
                  <wp:effectExtent l="0" t="0" r="9525" b="9525"/>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rPr>
              <w:t xml:space="preserve">Correo electrónico de la empresa </w:t>
            </w:r>
          </w:p>
        </w:tc>
        <w:tc>
          <w:tcPr>
            <w:tcW w:w="2793"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rPr>
            </w:pPr>
          </w:p>
        </w:tc>
      </w:tr>
      <w:tr w:rsidR="00723C57" w:rsidRPr="008B0015" w:rsidTr="00723C57">
        <w:tc>
          <w:tcPr>
            <w:tcW w:w="1951"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723C57" w:rsidRPr="008B0015" w:rsidRDefault="00723C57">
            <w:pPr>
              <w:rPr>
                <w:rFonts w:ascii="Arial" w:eastAsiaTheme="minorHAnsi" w:hAnsi="Arial" w:cs="Arial"/>
                <w:b/>
                <w:bCs/>
                <w:szCs w:val="16"/>
              </w:rPr>
            </w:pPr>
            <w:r w:rsidRPr="008B0015">
              <w:rPr>
                <w:rFonts w:ascii="Arial" w:eastAsiaTheme="minorHAnsi" w:hAnsi="Arial" w:cs="Arial"/>
                <w:noProof/>
                <w:szCs w:val="16"/>
                <w:lang w:val="es-MX" w:eastAsia="es-MX"/>
              </w:rPr>
              <w:drawing>
                <wp:anchor distT="0" distB="0" distL="114300" distR="114300" simplePos="0" relativeHeight="251707392" behindDoc="0" locked="0" layoutInCell="1" allowOverlap="1" wp14:anchorId="54236EB1" wp14:editId="6E5A5038">
                  <wp:simplePos x="0" y="0"/>
                  <wp:positionH relativeFrom="column">
                    <wp:posOffset>821055</wp:posOffset>
                  </wp:positionH>
                  <wp:positionV relativeFrom="paragraph">
                    <wp:posOffset>128270</wp:posOffset>
                  </wp:positionV>
                  <wp:extent cx="295275" cy="180975"/>
                  <wp:effectExtent l="0" t="0" r="9525" b="952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rPr>
              <w:t>Procedimiento de adquisición No.</w:t>
            </w:r>
          </w:p>
          <w:p w:rsidR="00723C57" w:rsidRPr="008B0015" w:rsidRDefault="00723C57">
            <w:pPr>
              <w:rPr>
                <w:rFonts w:ascii="Arial" w:eastAsiaTheme="minorHAnsi" w:hAnsi="Arial" w:cs="Arial"/>
                <w:szCs w:val="16"/>
              </w:rPr>
            </w:pPr>
          </w:p>
        </w:tc>
        <w:tc>
          <w:tcPr>
            <w:tcW w:w="2352" w:type="dxa"/>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jc w:val="center"/>
              <w:rPr>
                <w:rFonts w:ascii="Arial" w:eastAsiaTheme="minorHAnsi" w:hAnsi="Arial" w:cs="Arial"/>
                <w:szCs w:val="16"/>
              </w:rPr>
            </w:pPr>
          </w:p>
        </w:tc>
        <w:tc>
          <w:tcPr>
            <w:tcW w:w="1759"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eastAsiaTheme="minorHAnsi" w:hAnsi="Arial" w:cs="Arial"/>
                <w:noProof/>
                <w:szCs w:val="16"/>
                <w:lang w:val="es-MX" w:eastAsia="es-MX"/>
              </w:rPr>
              <w:drawing>
                <wp:anchor distT="0" distB="0" distL="114300" distR="114300" simplePos="0" relativeHeight="251708416" behindDoc="0" locked="0" layoutInCell="1" allowOverlap="1" wp14:anchorId="19C45EF8" wp14:editId="1D7C15DB">
                  <wp:simplePos x="0" y="0"/>
                  <wp:positionH relativeFrom="column">
                    <wp:posOffset>328930</wp:posOffset>
                  </wp:positionH>
                  <wp:positionV relativeFrom="paragraph">
                    <wp:posOffset>128905</wp:posOffset>
                  </wp:positionV>
                  <wp:extent cx="295275" cy="180975"/>
                  <wp:effectExtent l="0" t="0" r="9525" b="952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rPr>
                <w:rFonts w:ascii="Arial" w:hAnsi="Arial" w:cs="Arial"/>
                <w:szCs w:val="16"/>
              </w:rPr>
              <w:t>Contrato No.</w:t>
            </w:r>
          </w:p>
        </w:tc>
        <w:tc>
          <w:tcPr>
            <w:tcW w:w="2793" w:type="dxa"/>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szCs w:val="16"/>
              </w:rPr>
            </w:pPr>
          </w:p>
        </w:tc>
      </w:tr>
    </w:tbl>
    <w:p w:rsidR="00723C57" w:rsidRPr="008B0015" w:rsidRDefault="00723C57" w:rsidP="00723C57">
      <w:pPr>
        <w:jc w:val="both"/>
        <w:rPr>
          <w:rFonts w:ascii="Arial" w:eastAsiaTheme="minorHAnsi" w:hAnsi="Arial" w:cs="Arial"/>
          <w:szCs w:val="16"/>
        </w:rPr>
      </w:pPr>
    </w:p>
    <w:p w:rsidR="00723C57" w:rsidRPr="008B0015" w:rsidRDefault="00723C57" w:rsidP="00723C57">
      <w:pPr>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 xml:space="preserve">El motivo del rechazo obedece a las siguientes razones que a continuación se exponen: </w:t>
      </w:r>
    </w:p>
    <w:p w:rsidR="00723C57" w:rsidRPr="008B0015" w:rsidRDefault="00723C57" w:rsidP="00723C57">
      <w:pPr>
        <w:autoSpaceDE w:val="0"/>
        <w:autoSpaceDN w:val="0"/>
        <w:jc w:val="both"/>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11016"/>
      </w:tblGrid>
      <w:tr w:rsidR="007F06D4" w:rsidRPr="008B0015" w:rsidTr="00723C57">
        <w:trPr>
          <w:jc w:val="center"/>
        </w:trPr>
        <w:tc>
          <w:tcPr>
            <w:tcW w:w="89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autoSpaceDE w:val="0"/>
              <w:autoSpaceDN w:val="0"/>
              <w:rPr>
                <w:rFonts w:ascii="Arial" w:eastAsiaTheme="minorHAnsi" w:hAnsi="Arial" w:cs="Arial"/>
                <w:szCs w:val="16"/>
              </w:rPr>
            </w:pPr>
            <w:r w:rsidRPr="008B0015">
              <w:rPr>
                <w:rFonts w:ascii="Arial" w:hAnsi="Arial" w:cs="Arial"/>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3C57" w:rsidRPr="008B0015" w:rsidRDefault="00723C57">
            <w:pPr>
              <w:autoSpaceDE w:val="0"/>
              <w:autoSpaceDN w:val="0"/>
              <w:jc w:val="both"/>
              <w:rPr>
                <w:rFonts w:ascii="Arial" w:eastAsiaTheme="minorHAnsi" w:hAnsi="Arial" w:cs="Arial"/>
                <w:szCs w:val="16"/>
              </w:rPr>
            </w:pPr>
          </w:p>
        </w:tc>
      </w:tr>
    </w:tbl>
    <w:p w:rsidR="00723C57" w:rsidRPr="008B0015" w:rsidRDefault="00723C57" w:rsidP="00723C57">
      <w:pPr>
        <w:autoSpaceDE w:val="0"/>
        <w:autoSpaceDN w:val="0"/>
        <w:jc w:val="both"/>
        <w:rPr>
          <w:rFonts w:ascii="Arial" w:eastAsiaTheme="minorHAnsi" w:hAnsi="Arial" w:cs="Arial"/>
          <w:szCs w:val="16"/>
        </w:rPr>
      </w:pP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 xml:space="preserve">Se levanta la presente acta y se hace constar que el(los) bien(s) descrito(s) </w:t>
      </w:r>
      <w:proofErr w:type="gramStart"/>
      <w:r w:rsidRPr="008B0015">
        <w:rPr>
          <w:rFonts w:ascii="Arial" w:hAnsi="Arial" w:cs="Arial"/>
          <w:szCs w:val="16"/>
        </w:rPr>
        <w:t>fue(</w:t>
      </w:r>
      <w:proofErr w:type="gramEnd"/>
      <w:r w:rsidRPr="008B0015">
        <w:rPr>
          <w:rFonts w:ascii="Arial" w:hAnsi="Arial" w:cs="Arial"/>
          <w:szCs w:val="16"/>
        </w:rPr>
        <w:t>ron) regresado(s) íntegramente al proveedor.</w:t>
      </w:r>
    </w:p>
    <w:p w:rsidR="00723C57" w:rsidRPr="008B0015" w:rsidRDefault="00723C57" w:rsidP="00723C57">
      <w:pPr>
        <w:autoSpaceDE w:val="0"/>
        <w:autoSpaceDN w:val="0"/>
        <w:jc w:val="both"/>
        <w:rPr>
          <w:rFonts w:ascii="Arial" w:hAnsi="Arial" w:cs="Arial"/>
          <w:szCs w:val="16"/>
        </w:rPr>
      </w:pP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rsidR="00723C57" w:rsidRPr="008B0015" w:rsidRDefault="00723C57" w:rsidP="00723C57">
      <w:pPr>
        <w:autoSpaceDE w:val="0"/>
        <w:autoSpaceDN w:val="0"/>
        <w:jc w:val="both"/>
        <w:rPr>
          <w:rFonts w:ascii="Arial" w:hAnsi="Arial" w:cs="Arial"/>
          <w:szCs w:val="16"/>
        </w:rPr>
      </w:pPr>
      <w:r w:rsidRPr="008B0015">
        <w:rPr>
          <w:rFonts w:ascii="Arial" w:hAnsi="Arial" w:cs="Arial"/>
          <w:szCs w:val="16"/>
        </w:rPr>
        <w:t>No habiendo otro asunto que hacer constar, siendo las _____ horas del día de su inicio, firmando la presente al calce y al margen en original, los que intervinieron en el presente evento y que se encuentran debidamente facultados para contraer las obligaciones que de éste se deriven, quedando el original en poder del Administrador de la Unidad de Destino Final del(os) bien(es) para el expediente respectivo y hace entrega de una copia al proveedor, y se procede a enviar otra copia al Administrador del Contrato, al Área Adquirente para su conocimiento y para los efectos legales y administrativos correspondientes, así como a la Coordinación Normativa de nivel central que en su caso, haya participado como área técnica de acuerdo al contrato de que se trate para su conocimiento.</w:t>
      </w:r>
    </w:p>
    <w:p w:rsidR="00723C57" w:rsidRPr="008B0015" w:rsidRDefault="00723C57" w:rsidP="00723C57">
      <w:pPr>
        <w:autoSpaceDE w:val="0"/>
        <w:autoSpaceDN w:val="0"/>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8B0015"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FIRMANTES</w:t>
            </w:r>
          </w:p>
        </w:tc>
      </w:tr>
      <w:tr w:rsidR="00723C57" w:rsidRPr="008B0015"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723C57" w:rsidRPr="008B0015" w:rsidRDefault="00723C57">
            <w:pPr>
              <w:jc w:val="center"/>
              <w:rPr>
                <w:rFonts w:ascii="Arial" w:eastAsiaTheme="minorHAnsi" w:hAnsi="Arial" w:cs="Arial"/>
                <w:b/>
                <w:bCs/>
                <w:szCs w:val="16"/>
              </w:rPr>
            </w:pPr>
          </w:p>
          <w:p w:rsidR="00723C57" w:rsidRPr="008B0015" w:rsidRDefault="00723C57">
            <w:pPr>
              <w:rPr>
                <w:rFonts w:ascii="Arial" w:hAnsi="Arial" w:cs="Arial"/>
                <w:b/>
                <w:bCs/>
                <w:szCs w:val="16"/>
              </w:rPr>
            </w:pPr>
            <w:r w:rsidRPr="008B0015">
              <w:rPr>
                <w:rFonts w:ascii="Arial" w:hAnsi="Arial" w:cs="Arial"/>
                <w:b/>
                <w:bCs/>
                <w:szCs w:val="16"/>
              </w:rPr>
              <w:t>Unidad Médica</w:t>
            </w:r>
          </w:p>
          <w:p w:rsidR="00723C57" w:rsidRPr="008B0015" w:rsidRDefault="00723C57">
            <w:pPr>
              <w:rPr>
                <w:rFonts w:ascii="Arial" w:eastAsiaTheme="minorHAnsi" w:hAnsi="Arial" w:cs="Arial"/>
                <w:b/>
                <w:bCs/>
                <w:szCs w:val="16"/>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b/>
                <w:bCs/>
                <w:szCs w:val="16"/>
              </w:rPr>
            </w:pPr>
            <w:r w:rsidRPr="008B0015">
              <w:rPr>
                <w:rFonts w:ascii="Arial" w:hAnsi="Arial" w:cs="Arial"/>
                <w:b/>
                <w:bCs/>
                <w:szCs w:val="16"/>
              </w:rPr>
              <w:t>(Se deberá indicar la Unidad Médica destino de los bienes)</w:t>
            </w:r>
          </w:p>
        </w:tc>
      </w:tr>
      <w:tr w:rsidR="00723C57" w:rsidRPr="008B0015"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lang w:eastAsia="es-MX"/>
              </w:rPr>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Director o Administrador o Responsable Administrativo del Control de Bienes de la Unidad de Destino Final del(os) bien(es)</w:t>
            </w:r>
          </w:p>
        </w:tc>
      </w:tr>
      <w:tr w:rsidR="00723C57" w:rsidRPr="008B0015"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eastAsiaTheme="minorHAnsi" w:hAnsi="Arial" w:cs="Arial"/>
                <w:b/>
                <w:bCs/>
                <w:szCs w:val="16"/>
              </w:rPr>
            </w:pPr>
          </w:p>
        </w:tc>
      </w:tr>
      <w:tr w:rsidR="00723C57" w:rsidRPr="008B0015"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r>
      <w:tr w:rsidR="00723C57" w:rsidRPr="008B0015"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Responsable del área usuaria  del(os) bien(es)</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Responsable del área de Conservación de la</w:t>
            </w:r>
          </w:p>
          <w:p w:rsidR="00723C57" w:rsidRPr="008B0015" w:rsidRDefault="00723C57">
            <w:pPr>
              <w:jc w:val="center"/>
              <w:rPr>
                <w:rFonts w:ascii="Arial" w:eastAsiaTheme="minorHAnsi" w:hAnsi="Arial" w:cs="Arial"/>
                <w:b/>
                <w:bCs/>
                <w:szCs w:val="16"/>
              </w:rPr>
            </w:pPr>
            <w:r w:rsidRPr="008B0015">
              <w:rPr>
                <w:rFonts w:ascii="Arial" w:hAnsi="Arial" w:cs="Arial"/>
                <w:b/>
                <w:bCs/>
                <w:szCs w:val="16"/>
              </w:rPr>
              <w:t>Unidad de Destino Final del(os) bien(es)</w:t>
            </w:r>
          </w:p>
        </w:tc>
      </w:tr>
      <w:tr w:rsidR="00723C57" w:rsidRPr="008B0015"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hAnsi="Arial" w:cs="Arial"/>
                <w:b/>
                <w:bCs/>
                <w:szCs w:val="16"/>
              </w:rPr>
            </w:pPr>
          </w:p>
          <w:p w:rsidR="00723C57" w:rsidRPr="008B0015" w:rsidRDefault="00723C57">
            <w:pPr>
              <w:jc w:val="cente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eastAsiaTheme="minorHAnsi" w:hAnsi="Arial" w:cs="Arial"/>
                <w:b/>
                <w:bCs/>
                <w:szCs w:val="16"/>
              </w:rPr>
            </w:pPr>
          </w:p>
        </w:tc>
      </w:tr>
      <w:tr w:rsidR="00723C57" w:rsidRPr="008B0015" w:rsidTr="00723C57">
        <w:trPr>
          <w:trHeight w:val="180"/>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lastRenderedPageBreak/>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r>
      <w:tr w:rsidR="00723C57" w:rsidRPr="008B0015"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Responsable de Ingeniería Biomédica</w:t>
            </w:r>
          </w:p>
          <w:p w:rsidR="00723C57" w:rsidRPr="008B0015" w:rsidRDefault="00723C57">
            <w:pPr>
              <w:jc w:val="center"/>
              <w:rPr>
                <w:rFonts w:ascii="Arial" w:eastAsiaTheme="minorHAnsi" w:hAnsi="Arial" w:cs="Arial"/>
                <w:b/>
                <w:bCs/>
                <w:szCs w:val="16"/>
              </w:rPr>
            </w:pPr>
            <w:r w:rsidRPr="008B0015">
              <w:rPr>
                <w:rFonts w:ascii="Arial" w:hAnsi="Arial" w:cs="Arial"/>
                <w:b/>
                <w:bCs/>
                <w:szCs w:val="16"/>
              </w:rPr>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b/>
                <w:bCs/>
                <w:szCs w:val="16"/>
              </w:rPr>
              <w:t>Representante(s) Legal del Proveedor asignado y facultado para la entrega del(os) bien(es)</w:t>
            </w:r>
          </w:p>
        </w:tc>
      </w:tr>
      <w:tr w:rsidR="00723C57" w:rsidRPr="008B0015"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hAnsi="Arial" w:cs="Arial"/>
                <w:b/>
                <w:bCs/>
                <w:szCs w:val="16"/>
              </w:rPr>
            </w:pPr>
          </w:p>
          <w:p w:rsidR="00723C57" w:rsidRPr="008B0015" w:rsidRDefault="00723C57">
            <w:pPr>
              <w:rPr>
                <w:rFonts w:ascii="Arial" w:eastAsiaTheme="minorHAnsi" w:hAnsi="Arial" w:cs="Arial"/>
                <w:b/>
                <w:bCs/>
                <w:szCs w:val="16"/>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rPr>
                <w:rFonts w:ascii="Arial" w:eastAsiaTheme="minorHAnsi" w:hAnsi="Arial" w:cs="Arial"/>
                <w:b/>
                <w:bCs/>
                <w:szCs w:val="16"/>
              </w:rPr>
            </w:pPr>
          </w:p>
        </w:tc>
      </w:tr>
      <w:tr w:rsidR="00723C57" w:rsidRPr="008B0015" w:rsidTr="00723C57">
        <w:trPr>
          <w:trHeight w:val="205"/>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b/>
                <w:bCs/>
                <w:szCs w:val="16"/>
              </w:rPr>
            </w:pPr>
            <w:r w:rsidRPr="008B0015">
              <w:rPr>
                <w:rFonts w:ascii="Arial" w:hAnsi="Arial" w:cs="Arial"/>
                <w:szCs w:val="16"/>
              </w:rPr>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jc w:val="center"/>
              <w:rPr>
                <w:rFonts w:ascii="Arial" w:eastAsiaTheme="minorHAnsi" w:hAnsi="Arial" w:cs="Arial"/>
                <w:b/>
                <w:bCs/>
                <w:szCs w:val="16"/>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(Antefirma)</w:t>
            </w:r>
          </w:p>
        </w:tc>
      </w:tr>
      <w:tr w:rsidR="00723C57" w:rsidRPr="008B0015" w:rsidTr="00723C57">
        <w:tc>
          <w:tcPr>
            <w:tcW w:w="1725" w:type="dxa"/>
            <w:vAlign w:val="center"/>
            <w:hideMark/>
          </w:tcPr>
          <w:p w:rsidR="00723C57" w:rsidRPr="008B0015" w:rsidRDefault="00723C57">
            <w:pPr>
              <w:rPr>
                <w:rFonts w:ascii="Arial" w:hAnsi="Arial" w:cs="Arial"/>
                <w:szCs w:val="16"/>
                <w:lang w:eastAsia="es-MX"/>
              </w:rPr>
            </w:pPr>
          </w:p>
        </w:tc>
        <w:tc>
          <w:tcPr>
            <w:tcW w:w="1620" w:type="dxa"/>
            <w:vAlign w:val="center"/>
            <w:hideMark/>
          </w:tcPr>
          <w:p w:rsidR="00723C57" w:rsidRPr="008B0015" w:rsidRDefault="00723C57">
            <w:pPr>
              <w:rPr>
                <w:rFonts w:ascii="Arial" w:hAnsi="Arial" w:cs="Arial"/>
                <w:szCs w:val="16"/>
                <w:lang w:eastAsia="es-MX"/>
              </w:rPr>
            </w:pPr>
          </w:p>
        </w:tc>
        <w:tc>
          <w:tcPr>
            <w:tcW w:w="765" w:type="dxa"/>
            <w:vAlign w:val="center"/>
            <w:hideMark/>
          </w:tcPr>
          <w:p w:rsidR="00723C57" w:rsidRPr="008B0015" w:rsidRDefault="00723C57">
            <w:pPr>
              <w:rPr>
                <w:rFonts w:ascii="Arial" w:hAnsi="Arial" w:cs="Arial"/>
                <w:szCs w:val="16"/>
                <w:lang w:eastAsia="es-MX"/>
              </w:rPr>
            </w:pPr>
          </w:p>
        </w:tc>
        <w:tc>
          <w:tcPr>
            <w:tcW w:w="1710" w:type="dxa"/>
            <w:vAlign w:val="center"/>
            <w:hideMark/>
          </w:tcPr>
          <w:p w:rsidR="00723C57" w:rsidRPr="008B0015" w:rsidRDefault="00723C57">
            <w:pPr>
              <w:rPr>
                <w:rFonts w:ascii="Arial" w:hAnsi="Arial" w:cs="Arial"/>
                <w:szCs w:val="16"/>
                <w:lang w:eastAsia="es-MX"/>
              </w:rPr>
            </w:pPr>
          </w:p>
        </w:tc>
        <w:tc>
          <w:tcPr>
            <w:tcW w:w="3120" w:type="dxa"/>
            <w:vAlign w:val="center"/>
            <w:hideMark/>
          </w:tcPr>
          <w:p w:rsidR="00723C57" w:rsidRPr="008B0015" w:rsidRDefault="00723C57">
            <w:pPr>
              <w:rPr>
                <w:rFonts w:ascii="Arial" w:hAnsi="Arial" w:cs="Arial"/>
                <w:szCs w:val="16"/>
                <w:lang w:eastAsia="es-MX"/>
              </w:rPr>
            </w:pPr>
          </w:p>
        </w:tc>
        <w:tc>
          <w:tcPr>
            <w:tcW w:w="750" w:type="dxa"/>
            <w:vAlign w:val="center"/>
            <w:hideMark/>
          </w:tcPr>
          <w:p w:rsidR="00723C57" w:rsidRPr="008B0015" w:rsidRDefault="00723C57">
            <w:pPr>
              <w:rPr>
                <w:rFonts w:ascii="Arial" w:hAnsi="Arial" w:cs="Arial"/>
                <w:szCs w:val="16"/>
                <w:lang w:eastAsia="es-MX"/>
              </w:rPr>
            </w:pPr>
          </w:p>
        </w:tc>
        <w:tc>
          <w:tcPr>
            <w:tcW w:w="1530" w:type="dxa"/>
            <w:vAlign w:val="center"/>
            <w:hideMark/>
          </w:tcPr>
          <w:p w:rsidR="00723C57" w:rsidRPr="008B0015" w:rsidRDefault="00723C57">
            <w:pPr>
              <w:rPr>
                <w:rFonts w:ascii="Arial" w:hAnsi="Arial" w:cs="Arial"/>
                <w:szCs w:val="16"/>
                <w:lang w:eastAsia="es-MX"/>
              </w:rPr>
            </w:pPr>
          </w:p>
        </w:tc>
      </w:tr>
    </w:tbl>
    <w:p w:rsidR="00723C57" w:rsidRPr="008B0015" w:rsidRDefault="00723C57" w:rsidP="00723C57">
      <w:pPr>
        <w:autoSpaceDE w:val="0"/>
        <w:autoSpaceDN w:val="0"/>
        <w:jc w:val="both"/>
        <w:rPr>
          <w:rFonts w:ascii="Arial" w:eastAsiaTheme="minorHAnsi" w:hAnsi="Arial" w:cs="Arial"/>
          <w:szCs w:val="16"/>
          <w:lang w:val="es-MX" w:eastAsia="en-US"/>
        </w:rPr>
      </w:pPr>
    </w:p>
    <w:p w:rsidR="00723C57" w:rsidRPr="008B0015" w:rsidRDefault="00723C57" w:rsidP="00723C57">
      <w:pPr>
        <w:jc w:val="both"/>
        <w:rPr>
          <w:rFonts w:ascii="Arial" w:hAnsi="Arial" w:cs="Arial"/>
          <w:b/>
          <w:bCs/>
          <w:szCs w:val="16"/>
        </w:rPr>
      </w:pPr>
      <w:r w:rsidRPr="008B0015">
        <w:rPr>
          <w:rFonts w:ascii="Arial" w:hAnsi="Arial" w:cs="Arial"/>
          <w:b/>
          <w:bCs/>
          <w:szCs w:val="16"/>
        </w:rPr>
        <w:t>NOTAS IMPORTANTES:</w:t>
      </w:r>
    </w:p>
    <w:p w:rsidR="00723C57" w:rsidRPr="008B0015" w:rsidRDefault="00723C57" w:rsidP="00723C57">
      <w:pPr>
        <w:jc w:val="both"/>
        <w:rPr>
          <w:rFonts w:ascii="Arial" w:hAnsi="Arial" w:cs="Arial"/>
          <w:b/>
          <w:bCs/>
          <w:szCs w:val="16"/>
        </w:rPr>
      </w:pPr>
    </w:p>
    <w:p w:rsidR="00723C57" w:rsidRPr="008B0015" w:rsidRDefault="00723C57" w:rsidP="00FD2DF6">
      <w:pPr>
        <w:numPr>
          <w:ilvl w:val="0"/>
          <w:numId w:val="26"/>
        </w:numPr>
        <w:suppressAutoHyphens w:val="0"/>
        <w:jc w:val="both"/>
        <w:rPr>
          <w:rFonts w:ascii="Arial" w:hAnsi="Arial" w:cs="Arial"/>
          <w:b/>
          <w:bCs/>
          <w:szCs w:val="16"/>
          <w:lang w:val="es-MX"/>
        </w:rPr>
      </w:pPr>
      <w:r w:rsidRPr="008B0015">
        <w:rPr>
          <w:rFonts w:ascii="Arial" w:hAnsi="Arial" w:cs="Arial"/>
          <w:b/>
          <w:bCs/>
          <w:szCs w:val="16"/>
        </w:rPr>
        <w:t xml:space="preserve">LA TOTALIDAD DE LAS HOJAS QUE CONFORMEN LA PRESENTE  ACTA, DEBERÁN CONTENER LA  ANTEFIRMA DE LOS SERVIDORES QUE SUSCRIBEN AL FINAL DE LA MISMA. </w:t>
      </w:r>
    </w:p>
    <w:p w:rsidR="00723C57" w:rsidRPr="008B0015" w:rsidRDefault="00723C57" w:rsidP="00723C57">
      <w:pPr>
        <w:jc w:val="both"/>
        <w:rPr>
          <w:rFonts w:ascii="Arial" w:hAnsi="Arial" w:cs="Arial"/>
          <w:b/>
          <w:bCs/>
          <w:szCs w:val="16"/>
        </w:rPr>
      </w:pPr>
    </w:p>
    <w:p w:rsidR="00723C57" w:rsidRPr="008B0015" w:rsidRDefault="00723C57" w:rsidP="00FD2DF6">
      <w:pPr>
        <w:numPr>
          <w:ilvl w:val="0"/>
          <w:numId w:val="26"/>
        </w:numPr>
        <w:suppressAutoHyphens w:val="0"/>
        <w:jc w:val="both"/>
        <w:rPr>
          <w:rFonts w:ascii="Arial" w:hAnsi="Arial" w:cs="Arial"/>
          <w:b/>
          <w:bCs/>
          <w:szCs w:val="16"/>
          <w:lang w:val="es-MX"/>
        </w:rPr>
      </w:pPr>
      <w:r w:rsidRPr="008B0015">
        <w:rPr>
          <w:rFonts w:ascii="Arial" w:hAnsi="Arial" w:cs="Arial"/>
          <w:b/>
          <w:bCs/>
          <w:szCs w:val="16"/>
        </w:rPr>
        <w:t>EN EL CASO DE QUE SE PRESENTE CAMBIO DE PERSONAL, EL RESPONSABLE DE FORMALIZAR EL ACTA SERÁ EL SERVIDOR PUBLICO QUE LLEGUE A OCUPAR EL “CARGO INDICADO”</w:t>
      </w:r>
    </w:p>
    <w:p w:rsidR="00723C57" w:rsidRPr="008B0015" w:rsidRDefault="00723C57" w:rsidP="00723C57">
      <w:pPr>
        <w:ind w:left="708"/>
        <w:rPr>
          <w:rFonts w:ascii="Arial" w:hAnsi="Arial" w:cs="Arial"/>
          <w:b/>
          <w:bCs/>
          <w:szCs w:val="16"/>
        </w:rPr>
      </w:pPr>
    </w:p>
    <w:p w:rsidR="00723C57" w:rsidRPr="008B0015" w:rsidRDefault="00723C57" w:rsidP="00FD2DF6">
      <w:pPr>
        <w:numPr>
          <w:ilvl w:val="0"/>
          <w:numId w:val="26"/>
        </w:numPr>
        <w:suppressAutoHyphens w:val="0"/>
        <w:jc w:val="both"/>
        <w:rPr>
          <w:rFonts w:ascii="Arial" w:hAnsi="Arial" w:cs="Arial"/>
          <w:b/>
          <w:bCs/>
          <w:szCs w:val="16"/>
          <w:lang w:val="es-MX"/>
        </w:rPr>
      </w:pPr>
      <w:r w:rsidRPr="008B0015">
        <w:rPr>
          <w:rFonts w:ascii="Arial" w:hAnsi="Arial" w:cs="Arial"/>
          <w:b/>
          <w:bCs/>
          <w:szCs w:val="16"/>
        </w:rPr>
        <w:t>EL PRESENTE FORMATO CONTIENE LO MÍNIMO INDISPENSABLE QUE DEBE CONTENER EL ACTA CIRCUNSTANCIADA, EL CUAL ÚNICAMENTE TIENE CARÁCTER ORIENTATIVO MÁS NO LIMITATIVO, PARA LAS ÁREAS RESPONSABLES DE SU ELABORACIÓN.</w:t>
      </w:r>
    </w:p>
    <w:p w:rsidR="00723C57" w:rsidRPr="008B0015" w:rsidRDefault="00723C57" w:rsidP="00723C57">
      <w:pPr>
        <w:ind w:left="708"/>
        <w:rPr>
          <w:rFonts w:ascii="Arial" w:hAnsi="Arial" w:cs="Arial"/>
          <w:b/>
          <w:bCs/>
          <w:szCs w:val="16"/>
        </w:rPr>
      </w:pPr>
    </w:p>
    <w:p w:rsidR="00723C57" w:rsidRPr="008B0015" w:rsidRDefault="00723C57" w:rsidP="00FD2DF6">
      <w:pPr>
        <w:numPr>
          <w:ilvl w:val="0"/>
          <w:numId w:val="26"/>
        </w:numPr>
        <w:suppressAutoHyphens w:val="0"/>
        <w:jc w:val="both"/>
        <w:rPr>
          <w:rFonts w:ascii="Arial" w:hAnsi="Arial" w:cs="Arial"/>
          <w:b/>
          <w:bCs/>
          <w:szCs w:val="16"/>
        </w:rPr>
      </w:pPr>
      <w:r w:rsidRPr="008B0015">
        <w:rPr>
          <w:rFonts w:ascii="Arial" w:hAnsi="Arial" w:cs="Arial"/>
          <w:b/>
          <w:bCs/>
          <w:szCs w:val="16"/>
        </w:rPr>
        <w:t>SE DEBERÁ DAR AVISO AL ADMINISTRADOR DE CONTRATO, ANEXANDO UNA COPIA SIMPLE DEL ACTA.</w:t>
      </w:r>
    </w:p>
    <w:p w:rsidR="00723C57" w:rsidRPr="008B0015" w:rsidRDefault="00723C57" w:rsidP="00723C57">
      <w:pPr>
        <w:rPr>
          <w:rFonts w:ascii="Arial" w:hAnsi="Arial" w:cs="Arial"/>
          <w:szCs w:val="16"/>
          <w:lang w:eastAsia="en-US"/>
        </w:rPr>
      </w:pPr>
      <w:r w:rsidRPr="008B0015">
        <w:rPr>
          <w:rFonts w:ascii="Arial" w:hAnsi="Arial" w:cs="Arial"/>
          <w:szCs w:val="16"/>
        </w:rPr>
        <w:br w:type="page"/>
      </w:r>
    </w:p>
    <w:p w:rsidR="00723C57" w:rsidRPr="008B0015" w:rsidRDefault="00723C57" w:rsidP="00723C57">
      <w:pPr>
        <w:autoSpaceDE w:val="0"/>
        <w:autoSpaceDN w:val="0"/>
        <w:jc w:val="both"/>
        <w:rPr>
          <w:rFonts w:ascii="Arial" w:hAnsi="Arial" w:cs="Arial"/>
          <w:szCs w:val="16"/>
        </w:rPr>
      </w:pPr>
    </w:p>
    <w:tbl>
      <w:tblPr>
        <w:tblW w:w="0" w:type="auto"/>
        <w:jc w:val="center"/>
        <w:tblCellMar>
          <w:left w:w="0" w:type="dxa"/>
          <w:right w:w="0" w:type="dxa"/>
        </w:tblCellMar>
        <w:tblLook w:val="04A0" w:firstRow="1" w:lastRow="0" w:firstColumn="1" w:lastColumn="0" w:noHBand="0" w:noVBand="1"/>
      </w:tblPr>
      <w:tblGrid>
        <w:gridCol w:w="534"/>
        <w:gridCol w:w="3402"/>
        <w:gridCol w:w="5042"/>
      </w:tblGrid>
      <w:tr w:rsidR="00723C57" w:rsidRPr="008B0015" w:rsidTr="00723C57">
        <w:trPr>
          <w:jc w:val="center"/>
        </w:trPr>
        <w:tc>
          <w:tcPr>
            <w:tcW w:w="53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No.</w:t>
            </w:r>
          </w:p>
        </w:tc>
        <w:tc>
          <w:tcPr>
            <w:tcW w:w="34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 xml:space="preserve">Dato </w:t>
            </w:r>
          </w:p>
        </w:tc>
        <w:tc>
          <w:tcPr>
            <w:tcW w:w="50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Anotar</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1</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 xml:space="preserve">Nombre </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Nombre completo de equipo que se rechaza en este acto.</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2</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Unidad o UMAE Destino</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Nombre de la Unidad Médica delegacional o la Unidad Médica de Alta Especialidad en que se elabora el acta.</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3</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Delegación</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color w:val="FF0000"/>
                <w:szCs w:val="16"/>
              </w:rPr>
            </w:pPr>
            <w:r w:rsidRPr="008B0015">
              <w:rPr>
                <w:rFonts w:ascii="Arial" w:hAnsi="Arial" w:cs="Arial"/>
                <w:szCs w:val="16"/>
              </w:rPr>
              <w:t>Delegación a la que pertenece la Unidad Médica.</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4</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Marca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rPr>
            </w:pPr>
            <w:r w:rsidRPr="008B0015">
              <w:rPr>
                <w:rFonts w:ascii="Arial" w:hAnsi="Arial" w:cs="Arial"/>
                <w:szCs w:val="16"/>
              </w:rPr>
              <w:t>Marca del equipo</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5</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Modelo</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rPr>
            </w:pPr>
            <w:r w:rsidRPr="008B0015">
              <w:rPr>
                <w:rFonts w:ascii="Arial" w:hAnsi="Arial" w:cs="Arial"/>
                <w:szCs w:val="16"/>
              </w:rPr>
              <w:t>Modelo del equipo</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6</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No. de Serie</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rPr>
            </w:pPr>
            <w:r w:rsidRPr="008B0015">
              <w:rPr>
                <w:rFonts w:ascii="Arial" w:hAnsi="Arial" w:cs="Arial"/>
                <w:szCs w:val="16"/>
              </w:rPr>
              <w:t>Número de serie del equipo</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7</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Cantidad</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rPr>
            </w:pPr>
            <w:r w:rsidRPr="008B0015">
              <w:rPr>
                <w:rFonts w:ascii="Arial" w:hAnsi="Arial" w:cs="Arial"/>
                <w:szCs w:val="16"/>
              </w:rPr>
              <w:t>Número de equipos que en el acto se entregan.</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8</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Nombre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rPr>
            </w:pPr>
            <w:r w:rsidRPr="008B0015">
              <w:rPr>
                <w:rFonts w:ascii="Arial" w:hAnsi="Arial" w:cs="Arial"/>
                <w:szCs w:val="16"/>
              </w:rPr>
              <w:t>Nombre completo de la empresa adjudicada.</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9</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Dirección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rPr>
            </w:pPr>
            <w:r w:rsidRPr="008B0015">
              <w:rPr>
                <w:rFonts w:ascii="Arial" w:hAnsi="Arial" w:cs="Arial"/>
                <w:szCs w:val="16"/>
              </w:rPr>
              <w:t>Dirección de la empresa con código postal.</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10</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Teléfono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rPr>
            </w:pPr>
            <w:r w:rsidRPr="008B0015">
              <w:rPr>
                <w:rFonts w:ascii="Arial" w:hAnsi="Arial" w:cs="Arial"/>
                <w:szCs w:val="16"/>
              </w:rPr>
              <w:t>Teléfono fijo de la empresa.</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11</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Correo electrónico de la empresa</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rPr>
            </w:pPr>
            <w:r w:rsidRPr="008B0015">
              <w:rPr>
                <w:rFonts w:ascii="Arial" w:hAnsi="Arial" w:cs="Arial"/>
                <w:szCs w:val="16"/>
              </w:rPr>
              <w:t>Correo electrónico oficial de la empresa.</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12</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Procedimiento de adquisición</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rsidP="005E7BC9">
            <w:pPr>
              <w:rPr>
                <w:rFonts w:ascii="Arial" w:eastAsiaTheme="minorHAnsi" w:hAnsi="Arial" w:cs="Arial"/>
                <w:color w:val="FF0000"/>
                <w:szCs w:val="16"/>
              </w:rPr>
            </w:pPr>
            <w:r w:rsidRPr="008B0015">
              <w:rPr>
                <w:rFonts w:ascii="Arial" w:hAnsi="Arial" w:cs="Arial"/>
                <w:szCs w:val="16"/>
              </w:rPr>
              <w:t xml:space="preserve">Número de </w:t>
            </w:r>
            <w:r w:rsidR="005E7BC9" w:rsidRPr="008B0015">
              <w:rPr>
                <w:rFonts w:ascii="Arial" w:hAnsi="Arial" w:cs="Arial"/>
                <w:szCs w:val="16"/>
              </w:rPr>
              <w:t>Invitación a Cuando Menos Tres Personas</w:t>
            </w:r>
            <w:r w:rsidRPr="008B0015">
              <w:rPr>
                <w:rFonts w:ascii="Arial" w:hAnsi="Arial" w:cs="Arial"/>
                <w:szCs w:val="16"/>
              </w:rPr>
              <w:t xml:space="preserve"> o adjudicación.</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jc w:val="center"/>
              <w:rPr>
                <w:rFonts w:ascii="Arial" w:eastAsiaTheme="minorHAnsi" w:hAnsi="Arial" w:cs="Arial"/>
                <w:szCs w:val="16"/>
              </w:rPr>
            </w:pPr>
            <w:r w:rsidRPr="008B0015">
              <w:rPr>
                <w:rFonts w:ascii="Arial" w:hAnsi="Arial" w:cs="Arial"/>
                <w:szCs w:val="16"/>
              </w:rPr>
              <w:t>13</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Contrato no.</w:t>
            </w:r>
          </w:p>
        </w:tc>
        <w:tc>
          <w:tcPr>
            <w:tcW w:w="5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rPr>
                <w:rFonts w:ascii="Arial" w:eastAsiaTheme="minorHAnsi" w:hAnsi="Arial" w:cs="Arial"/>
                <w:szCs w:val="16"/>
              </w:rPr>
            </w:pPr>
            <w:r w:rsidRPr="008B0015">
              <w:rPr>
                <w:rFonts w:ascii="Arial" w:hAnsi="Arial" w:cs="Arial"/>
                <w:szCs w:val="16"/>
              </w:rPr>
              <w:t>Número contrato que contempla la adquisición del bien recibido.</w:t>
            </w:r>
          </w:p>
        </w:tc>
      </w:tr>
      <w:tr w:rsidR="00723C57" w:rsidRPr="008B0015" w:rsidTr="00723C57">
        <w:trPr>
          <w:jc w:val="center"/>
        </w:trPr>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jc w:val="center"/>
              <w:rPr>
                <w:rFonts w:ascii="Arial" w:eastAsiaTheme="minorHAnsi" w:hAnsi="Arial" w:cs="Arial"/>
                <w:szCs w:val="16"/>
              </w:rPr>
            </w:pPr>
            <w:r w:rsidRPr="008B0015">
              <w:rPr>
                <w:rFonts w:ascii="Arial" w:hAnsi="Arial" w:cs="Arial"/>
                <w:szCs w:val="16"/>
              </w:rPr>
              <w:t>14</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rPr>
            </w:pPr>
            <w:r w:rsidRPr="008B0015">
              <w:rPr>
                <w:rFonts w:ascii="Arial" w:hAnsi="Arial" w:cs="Arial"/>
                <w:szCs w:val="16"/>
              </w:rPr>
              <w:t>Responsable de Ingeniería Biomédica</w:t>
            </w:r>
          </w:p>
          <w:p w:rsidR="00723C57" w:rsidRPr="008B0015" w:rsidRDefault="00723C57">
            <w:pPr>
              <w:rPr>
                <w:rFonts w:ascii="Arial" w:eastAsiaTheme="minorHAnsi" w:hAnsi="Arial" w:cs="Arial"/>
                <w:szCs w:val="16"/>
              </w:rPr>
            </w:pPr>
            <w:r w:rsidRPr="008B0015">
              <w:rPr>
                <w:rFonts w:ascii="Arial" w:hAnsi="Arial" w:cs="Arial"/>
                <w:szCs w:val="16"/>
              </w:rPr>
              <w:t>(en caso de ser requerido)</w:t>
            </w:r>
          </w:p>
        </w:tc>
        <w:tc>
          <w:tcPr>
            <w:tcW w:w="5042" w:type="dxa"/>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rPr>
                <w:rFonts w:ascii="Arial" w:eastAsiaTheme="minorHAnsi" w:hAnsi="Arial" w:cs="Arial"/>
                <w:szCs w:val="16"/>
              </w:rPr>
            </w:pPr>
            <w:r w:rsidRPr="008B0015">
              <w:rPr>
                <w:rFonts w:ascii="Arial" w:hAnsi="Arial" w:cs="Arial"/>
                <w:szCs w:val="16"/>
              </w:rPr>
              <w:t>Se convocará al Responsable de Ingeniería Biomédica en caso de requerir asesoría técnica especializada</w:t>
            </w:r>
          </w:p>
        </w:tc>
      </w:tr>
    </w:tbl>
    <w:p w:rsidR="00723C57" w:rsidRPr="008B0015" w:rsidRDefault="00723C57" w:rsidP="00723C57">
      <w:pPr>
        <w:rPr>
          <w:rFonts w:ascii="Arial" w:eastAsiaTheme="minorHAnsi" w:hAnsi="Arial" w:cs="Arial"/>
          <w:szCs w:val="16"/>
          <w:lang w:eastAsia="en-US"/>
        </w:rPr>
      </w:pPr>
    </w:p>
    <w:p w:rsidR="00723C57" w:rsidRPr="008B0015" w:rsidRDefault="00723C57" w:rsidP="00723C57">
      <w:pPr>
        <w:spacing w:after="200" w:line="276" w:lineRule="auto"/>
        <w:rPr>
          <w:rFonts w:ascii="Arial" w:hAnsi="Arial" w:cs="Arial"/>
          <w:szCs w:val="16"/>
        </w:rPr>
      </w:pPr>
      <w:r w:rsidRPr="008B0015">
        <w:rPr>
          <w:rFonts w:ascii="Arial" w:hAnsi="Arial" w:cs="Arial"/>
          <w:szCs w:val="16"/>
        </w:rPr>
        <w:br w:type="page"/>
      </w:r>
    </w:p>
    <w:p w:rsidR="00723C57" w:rsidRPr="008B0015" w:rsidRDefault="00723C57" w:rsidP="00723C57">
      <w:pPr>
        <w:jc w:val="center"/>
        <w:rPr>
          <w:rFonts w:ascii="Arial" w:hAnsi="Arial" w:cs="Arial"/>
          <w:b/>
          <w:bCs/>
          <w:szCs w:val="16"/>
        </w:rPr>
      </w:pPr>
      <w:r w:rsidRPr="008B0015">
        <w:rPr>
          <w:rFonts w:ascii="Arial" w:hAnsi="Arial" w:cs="Arial"/>
          <w:b/>
          <w:bCs/>
          <w:szCs w:val="16"/>
        </w:rPr>
        <w:lastRenderedPageBreak/>
        <w:t>ANEXO Número 5 (CINCO)</w:t>
      </w:r>
    </w:p>
    <w:p w:rsidR="0053777A" w:rsidRPr="008B0015" w:rsidRDefault="0053777A" w:rsidP="00723C57">
      <w:pPr>
        <w:rPr>
          <w:rFonts w:ascii="Arial" w:hAnsi="Arial" w:cs="Arial"/>
          <w:szCs w:val="16"/>
        </w:rPr>
      </w:pPr>
    </w:p>
    <w:p w:rsidR="00723C57" w:rsidRPr="008B0015" w:rsidRDefault="00723C57" w:rsidP="0053777A">
      <w:pPr>
        <w:jc w:val="center"/>
        <w:rPr>
          <w:rFonts w:ascii="Arial" w:hAnsi="Arial" w:cs="Arial"/>
          <w:b/>
          <w:szCs w:val="16"/>
        </w:rPr>
      </w:pPr>
      <w:r w:rsidRPr="008B0015">
        <w:rPr>
          <w:rFonts w:ascii="Arial" w:hAnsi="Arial" w:cs="Arial"/>
          <w:b/>
          <w:szCs w:val="16"/>
        </w:rPr>
        <w:t>P R O P O S I C I Ó N   T E C N I C O  -  E C O N O M I C A</w:t>
      </w:r>
    </w:p>
    <w:p w:rsidR="0053777A" w:rsidRPr="008B0015" w:rsidRDefault="0053777A" w:rsidP="0053777A">
      <w:pPr>
        <w:jc w:val="center"/>
        <w:rPr>
          <w:rFonts w:ascii="Arial" w:hAnsi="Arial" w:cs="Arial"/>
          <w:b/>
          <w:szCs w:val="16"/>
          <w:lang w:val="pt-PT"/>
        </w:rPr>
      </w:pPr>
    </w:p>
    <w:p w:rsidR="00723C57" w:rsidRPr="008B0015" w:rsidRDefault="00AE0DA8" w:rsidP="00723C57">
      <w:pPr>
        <w:rPr>
          <w:rFonts w:ascii="Arial" w:hAnsi="Arial" w:cs="Arial"/>
          <w:szCs w:val="16"/>
          <w:lang w:val="es-MX"/>
        </w:rPr>
      </w:pPr>
      <w:r w:rsidRPr="008B0015">
        <w:rPr>
          <w:rFonts w:ascii="Arial" w:hAnsi="Arial" w:cs="Arial"/>
          <w:szCs w:val="16"/>
        </w:rPr>
        <w:t>INVITACION A CUANDO MENOS TRES PERSONA  INTER</w:t>
      </w:r>
      <w:r w:rsidR="00723C57" w:rsidRPr="008B0015">
        <w:rPr>
          <w:rFonts w:ascii="Arial" w:hAnsi="Arial" w:cs="Arial"/>
          <w:szCs w:val="16"/>
        </w:rPr>
        <w:t>NACIONAL BAJO COBERTURA DE TRATADOS ELECTRÓNICA N°. ____________________</w:t>
      </w:r>
    </w:p>
    <w:p w:rsidR="00723C57" w:rsidRPr="008B0015" w:rsidRDefault="00723C57" w:rsidP="00723C57">
      <w:pPr>
        <w:rPr>
          <w:rFonts w:ascii="Arial" w:hAnsi="Arial" w:cs="Arial"/>
          <w:szCs w:val="16"/>
        </w:rPr>
      </w:pPr>
      <w:r w:rsidRPr="008B0015">
        <w:rPr>
          <w:rFonts w:ascii="Arial" w:hAnsi="Arial" w:cs="Arial"/>
          <w:szCs w:val="16"/>
        </w:rPr>
        <w:t xml:space="preserve">FECHA: ________________________________________                   FAB. (   ).             DIST. (   ).           No. DE PREI IMSS: </w:t>
      </w:r>
    </w:p>
    <w:p w:rsidR="00723C57" w:rsidRPr="008B0015" w:rsidRDefault="00723C57" w:rsidP="00723C57">
      <w:pPr>
        <w:rPr>
          <w:rFonts w:ascii="Arial" w:hAnsi="Arial" w:cs="Arial"/>
          <w:szCs w:val="16"/>
        </w:rPr>
      </w:pPr>
      <w:r w:rsidRPr="008B0015">
        <w:rPr>
          <w:rFonts w:ascii="Arial" w:hAnsi="Arial" w:cs="Arial"/>
          <w:szCs w:val="16"/>
        </w:rPr>
        <w:t xml:space="preserve">NOMBRE DEL PARTICIPANTE: ______________________________________________DOMICILIO: </w:t>
      </w:r>
    </w:p>
    <w:p w:rsidR="00723C57" w:rsidRPr="008B0015" w:rsidRDefault="00723C57" w:rsidP="00723C57">
      <w:pPr>
        <w:rPr>
          <w:rFonts w:ascii="Arial" w:hAnsi="Arial" w:cs="Arial"/>
          <w:szCs w:val="16"/>
        </w:rPr>
      </w:pPr>
      <w:r w:rsidRPr="008B0015">
        <w:rPr>
          <w:rFonts w:ascii="Arial" w:hAnsi="Arial" w:cs="Arial"/>
          <w:szCs w:val="16"/>
        </w:rPr>
        <w:t xml:space="preserve">TEL.: _____________________FAX: _____________________R. F. C.:_________________ CORREO ELECTRÓNICO: </w:t>
      </w:r>
    </w:p>
    <w:p w:rsidR="00723C57" w:rsidRPr="008B0015" w:rsidRDefault="00723C57" w:rsidP="00723C57">
      <w:pPr>
        <w:rPr>
          <w:rFonts w:ascii="Arial" w:hAnsi="Arial" w:cs="Arial"/>
          <w:szCs w:val="16"/>
        </w:rPr>
      </w:pPr>
      <w:r w:rsidRPr="008B0015">
        <w:rPr>
          <w:rFonts w:ascii="Arial" w:hAnsi="Arial" w:cs="Arial"/>
          <w:szCs w:val="16"/>
        </w:rPr>
        <w:t xml:space="preserve">ESTRATIFICACIÓN:         MICRO (      )                                      PEQUEÑA (      )                                                MEDIANA (     )  </w:t>
      </w:r>
    </w:p>
    <w:tbl>
      <w:tblPr>
        <w:tblW w:w="5000" w:type="pct"/>
        <w:jc w:val="center"/>
        <w:tblCellMar>
          <w:left w:w="0" w:type="dxa"/>
          <w:right w:w="0" w:type="dxa"/>
        </w:tblCellMar>
        <w:tblLook w:val="04A0" w:firstRow="1" w:lastRow="0" w:firstColumn="1" w:lastColumn="0" w:noHBand="0" w:noVBand="1"/>
      </w:tblPr>
      <w:tblGrid>
        <w:gridCol w:w="217"/>
        <w:gridCol w:w="430"/>
        <w:gridCol w:w="252"/>
        <w:gridCol w:w="191"/>
        <w:gridCol w:w="503"/>
        <w:gridCol w:w="502"/>
        <w:gridCol w:w="334"/>
        <w:gridCol w:w="319"/>
        <w:gridCol w:w="976"/>
        <w:gridCol w:w="446"/>
        <w:gridCol w:w="590"/>
        <w:gridCol w:w="523"/>
        <w:gridCol w:w="772"/>
        <w:gridCol w:w="585"/>
        <w:gridCol w:w="621"/>
        <w:gridCol w:w="928"/>
        <w:gridCol w:w="834"/>
        <w:gridCol w:w="1234"/>
        <w:gridCol w:w="422"/>
        <w:gridCol w:w="261"/>
      </w:tblGrid>
      <w:tr w:rsidR="00723C57" w:rsidRPr="008B0015" w:rsidTr="00723C57">
        <w:trPr>
          <w:trHeight w:val="20"/>
          <w:jc w:val="center"/>
        </w:trPr>
        <w:tc>
          <w:tcPr>
            <w:tcW w:w="299" w:type="pct"/>
            <w:gridSpan w:val="2"/>
            <w:vMerge w:val="restart"/>
            <w:tcBorders>
              <w:top w:val="single" w:sz="8" w:space="0" w:color="auto"/>
              <w:left w:val="single" w:sz="8" w:space="0" w:color="auto"/>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Partida</w:t>
            </w:r>
          </w:p>
        </w:tc>
        <w:tc>
          <w:tcPr>
            <w:tcW w:w="1128" w:type="pct"/>
            <w:gridSpan w:val="6"/>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F41FC">
            <w:pPr>
              <w:spacing w:line="276" w:lineRule="auto"/>
              <w:rPr>
                <w:rFonts w:ascii="Arial" w:eastAsiaTheme="minorHAnsi" w:hAnsi="Arial" w:cs="Arial"/>
                <w:szCs w:val="16"/>
                <w:lang w:eastAsia="en-US"/>
              </w:rPr>
            </w:pPr>
            <w:r w:rsidRPr="008B0015">
              <w:rPr>
                <w:rFonts w:ascii="Arial" w:hAnsi="Arial" w:cs="Arial"/>
                <w:szCs w:val="16"/>
              </w:rPr>
              <w:t>contrato</w:t>
            </w:r>
          </w:p>
        </w:tc>
        <w:tc>
          <w:tcPr>
            <w:tcW w:w="425"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Descripción</w:t>
            </w:r>
          </w:p>
        </w:tc>
        <w:tc>
          <w:tcPr>
            <w:tcW w:w="782" w:type="pct"/>
            <w:gridSpan w:val="3"/>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Presentación</w:t>
            </w:r>
          </w:p>
        </w:tc>
        <w:tc>
          <w:tcPr>
            <w:tcW w:w="345"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Registro Sanitario</w:t>
            </w:r>
          </w:p>
        </w:tc>
        <w:tc>
          <w:tcPr>
            <w:tcW w:w="267"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Marca</w:t>
            </w:r>
          </w:p>
        </w:tc>
        <w:tc>
          <w:tcPr>
            <w:tcW w:w="278"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País de Origen</w:t>
            </w:r>
          </w:p>
        </w:tc>
        <w:tc>
          <w:tcPr>
            <w:tcW w:w="447"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Nombre y R.F.C. del Fabricante</w:t>
            </w:r>
          </w:p>
        </w:tc>
        <w:tc>
          <w:tcPr>
            <w:tcW w:w="371"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Cantidad Solicitada</w:t>
            </w:r>
          </w:p>
        </w:tc>
        <w:tc>
          <w:tcPr>
            <w:tcW w:w="343" w:type="pct"/>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Precio  Unitario Ofertado</w:t>
            </w:r>
          </w:p>
        </w:tc>
        <w:tc>
          <w:tcPr>
            <w:tcW w:w="314" w:type="pct"/>
            <w:gridSpan w:val="2"/>
            <w:vMerge w:val="restart"/>
            <w:tcBorders>
              <w:top w:val="single" w:sz="8" w:space="0" w:color="auto"/>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Importe</w:t>
            </w:r>
          </w:p>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Total</w:t>
            </w:r>
          </w:p>
        </w:tc>
      </w:tr>
      <w:tr w:rsidR="00723C57" w:rsidRPr="008B0015" w:rsidTr="00723C57">
        <w:trPr>
          <w:trHeight w:val="20"/>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c>
          <w:tcPr>
            <w:tcW w:w="257" w:type="pct"/>
            <w:gridSpan w:val="2"/>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proofErr w:type="spellStart"/>
            <w:r w:rsidRPr="008B0015">
              <w:rPr>
                <w:rFonts w:ascii="Arial" w:hAnsi="Arial" w:cs="Arial"/>
                <w:szCs w:val="16"/>
              </w:rPr>
              <w:t>Gpo</w:t>
            </w:r>
            <w:proofErr w:type="spellEnd"/>
          </w:p>
        </w:tc>
        <w:tc>
          <w:tcPr>
            <w:tcW w:w="273"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Gen.</w:t>
            </w:r>
          </w:p>
        </w:tc>
        <w:tc>
          <w:tcPr>
            <w:tcW w:w="253"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Esp.</w:t>
            </w:r>
          </w:p>
        </w:tc>
        <w:tc>
          <w:tcPr>
            <w:tcW w:w="176"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proofErr w:type="spellStart"/>
            <w:r w:rsidRPr="008B0015">
              <w:rPr>
                <w:rFonts w:ascii="Arial" w:hAnsi="Arial" w:cs="Arial"/>
                <w:szCs w:val="16"/>
              </w:rPr>
              <w:t>Df</w:t>
            </w:r>
            <w:proofErr w:type="spellEnd"/>
          </w:p>
        </w:tc>
        <w:tc>
          <w:tcPr>
            <w:tcW w:w="169"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proofErr w:type="spellStart"/>
            <w:r w:rsidRPr="008B0015">
              <w:rPr>
                <w:rFonts w:ascii="Arial" w:hAnsi="Arial" w:cs="Arial"/>
                <w:szCs w:val="16"/>
              </w:rPr>
              <w:t>Vr</w:t>
            </w:r>
            <w:proofErr w:type="spellEnd"/>
          </w:p>
        </w:tc>
        <w:tc>
          <w:tcPr>
            <w:tcW w:w="0" w:type="auto"/>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c>
          <w:tcPr>
            <w:tcW w:w="227"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proofErr w:type="spellStart"/>
            <w:r w:rsidRPr="008B0015">
              <w:rPr>
                <w:rFonts w:ascii="Arial" w:hAnsi="Arial" w:cs="Arial"/>
                <w:szCs w:val="16"/>
              </w:rPr>
              <w:t>Uni</w:t>
            </w:r>
            <w:proofErr w:type="spellEnd"/>
          </w:p>
        </w:tc>
        <w:tc>
          <w:tcPr>
            <w:tcW w:w="293"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proofErr w:type="spellStart"/>
            <w:r w:rsidRPr="008B0015">
              <w:rPr>
                <w:rFonts w:ascii="Arial" w:hAnsi="Arial" w:cs="Arial"/>
                <w:szCs w:val="16"/>
              </w:rPr>
              <w:t>Cant</w:t>
            </w:r>
            <w:proofErr w:type="spellEnd"/>
          </w:p>
        </w:tc>
        <w:tc>
          <w:tcPr>
            <w:tcW w:w="262" w:type="pct"/>
            <w:tcBorders>
              <w:top w:val="nil"/>
              <w:left w:val="nil"/>
              <w:bottom w:val="single" w:sz="8" w:space="0" w:color="auto"/>
              <w:right w:val="single" w:sz="8" w:space="0" w:color="auto"/>
            </w:tcBorders>
            <w:shd w:val="clear" w:color="auto" w:fill="DFDFDF"/>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Tipo</w:t>
            </w:r>
          </w:p>
        </w:tc>
        <w:tc>
          <w:tcPr>
            <w:tcW w:w="0" w:type="auto"/>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c>
          <w:tcPr>
            <w:tcW w:w="0" w:type="auto"/>
            <w:gridSpan w:val="2"/>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r>
      <w:tr w:rsidR="00723C57" w:rsidRPr="008B0015" w:rsidTr="00723C57">
        <w:trPr>
          <w:trHeight w:val="20"/>
          <w:jc w:val="center"/>
        </w:trPr>
        <w:tc>
          <w:tcPr>
            <w:tcW w:w="299" w:type="pct"/>
            <w:gridSpan w:val="2"/>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257" w:type="pct"/>
            <w:gridSpan w:val="2"/>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273"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253"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176"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169"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425"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227"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293"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262"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345" w:type="pct"/>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Arial" w:eastAsiaTheme="minorHAnsi" w:hAnsi="Arial" w:cs="Arial"/>
                <w:szCs w:val="16"/>
                <w:lang w:eastAsia="en-US"/>
              </w:rPr>
            </w:pPr>
          </w:p>
        </w:tc>
        <w:tc>
          <w:tcPr>
            <w:tcW w:w="267"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278" w:type="pct"/>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Arial" w:eastAsiaTheme="minorHAnsi" w:hAnsi="Arial" w:cs="Arial"/>
                <w:szCs w:val="16"/>
                <w:lang w:eastAsia="en-US"/>
              </w:rPr>
            </w:pPr>
          </w:p>
        </w:tc>
        <w:tc>
          <w:tcPr>
            <w:tcW w:w="447" w:type="pc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371"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343" w:type="pct"/>
            <w:tcBorders>
              <w:top w:val="nil"/>
              <w:left w:val="nil"/>
              <w:bottom w:val="single" w:sz="8" w:space="0" w:color="auto"/>
              <w:right w:val="single" w:sz="8" w:space="0" w:color="auto"/>
            </w:tcBorders>
            <w:tcMar>
              <w:top w:w="0" w:type="dxa"/>
              <w:left w:w="70" w:type="dxa"/>
              <w:bottom w:w="0" w:type="dxa"/>
              <w:right w:w="70" w:type="dxa"/>
            </w:tcMar>
            <w:vAlign w:val="bottom"/>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314" w:type="pct"/>
            <w:gridSpan w:val="2"/>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Arial" w:eastAsiaTheme="minorHAnsi" w:hAnsi="Arial" w:cs="Arial"/>
                <w:szCs w:val="16"/>
                <w:lang w:eastAsia="en-US"/>
              </w:rPr>
            </w:pPr>
          </w:p>
        </w:tc>
      </w:tr>
      <w:tr w:rsidR="00723C57" w:rsidRPr="008B0015" w:rsidTr="00723C57">
        <w:trPr>
          <w:trHeight w:val="249"/>
          <w:jc w:val="center"/>
        </w:trPr>
        <w:tc>
          <w:tcPr>
            <w:tcW w:w="445" w:type="pct"/>
            <w:gridSpan w:val="3"/>
            <w:tcBorders>
              <w:top w:val="nil"/>
              <w:left w:val="single" w:sz="8" w:space="0" w:color="auto"/>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Arial" w:eastAsiaTheme="minorHAnsi" w:hAnsi="Arial" w:cs="Arial"/>
                <w:szCs w:val="16"/>
                <w:lang w:eastAsia="en-US"/>
              </w:rPr>
            </w:pPr>
          </w:p>
        </w:tc>
        <w:tc>
          <w:tcPr>
            <w:tcW w:w="4241" w:type="pct"/>
            <w:gridSpan w:val="15"/>
            <w:tcBorders>
              <w:top w:val="nil"/>
              <w:left w:val="nil"/>
              <w:bottom w:val="single" w:sz="8" w:space="0" w:color="auto"/>
              <w:right w:val="single" w:sz="8" w:space="0" w:color="auto"/>
            </w:tcBorders>
            <w:tcMar>
              <w:top w:w="0" w:type="dxa"/>
              <w:left w:w="70" w:type="dxa"/>
              <w:bottom w:w="0" w:type="dxa"/>
              <w:right w:w="70"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TOTAL</w:t>
            </w:r>
          </w:p>
        </w:tc>
        <w:tc>
          <w:tcPr>
            <w:tcW w:w="314" w:type="pct"/>
            <w:gridSpan w:val="2"/>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Arial" w:eastAsiaTheme="minorHAnsi" w:hAnsi="Arial" w:cs="Arial"/>
                <w:szCs w:val="16"/>
                <w:lang w:eastAsia="en-US"/>
              </w:rPr>
            </w:pPr>
          </w:p>
        </w:tc>
      </w:tr>
      <w:tr w:rsidR="00723C57" w:rsidRPr="008B0015" w:rsidTr="00723C57">
        <w:trPr>
          <w:cantSplit/>
          <w:trHeight w:val="785"/>
          <w:jc w:val="center"/>
        </w:trPr>
        <w:tc>
          <w:tcPr>
            <w:tcW w:w="100" w:type="pct"/>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c>
          <w:tcPr>
            <w:tcW w:w="4780" w:type="pct"/>
            <w:gridSpan w:val="18"/>
            <w:tcBorders>
              <w:top w:val="nil"/>
              <w:left w:val="single" w:sz="8" w:space="0" w:color="auto"/>
              <w:bottom w:val="single" w:sz="8" w:space="0" w:color="auto"/>
              <w:right w:val="single" w:sz="8" w:space="0" w:color="auto"/>
            </w:tcBorders>
            <w:tcMar>
              <w:top w:w="0" w:type="dxa"/>
              <w:left w:w="71" w:type="dxa"/>
              <w:bottom w:w="0" w:type="dxa"/>
              <w:right w:w="71"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IMPORTE MÁXIMO CON LETRA:</w:t>
            </w:r>
          </w:p>
          <w:p w:rsidR="00723C57" w:rsidRPr="008B0015" w:rsidRDefault="00723C57">
            <w:pPr>
              <w:spacing w:line="276" w:lineRule="auto"/>
              <w:rPr>
                <w:rFonts w:ascii="Arial" w:hAnsi="Arial" w:cs="Arial"/>
                <w:szCs w:val="16"/>
              </w:rPr>
            </w:pPr>
            <w:r w:rsidRPr="008B0015">
              <w:rPr>
                <w:rFonts w:ascii="Arial" w:hAnsi="Arial" w:cs="Arial"/>
                <w:szCs w:val="16"/>
              </w:rPr>
              <w:t>NOTAS:   EL PRECIO  PROPUESTO, PERMANECERÁ FIJO DURANTE LA VIGENCIA DEL</w:t>
            </w:r>
            <w:r w:rsidR="007F41FC" w:rsidRPr="008B0015">
              <w:rPr>
                <w:rFonts w:ascii="Arial" w:hAnsi="Arial" w:cs="Arial"/>
                <w:szCs w:val="16"/>
              </w:rPr>
              <w:t xml:space="preserve"> CONTRATO</w:t>
            </w:r>
            <w:r w:rsidRPr="008B0015">
              <w:rPr>
                <w:rFonts w:ascii="Arial" w:hAnsi="Arial" w:cs="Arial"/>
                <w:szCs w:val="16"/>
              </w:rPr>
              <w:t>.</w:t>
            </w:r>
          </w:p>
          <w:p w:rsidR="00723C57" w:rsidRPr="008B0015" w:rsidRDefault="00723C57">
            <w:pPr>
              <w:spacing w:line="276" w:lineRule="auto"/>
              <w:rPr>
                <w:rFonts w:ascii="Arial" w:hAnsi="Arial" w:cs="Arial"/>
                <w:szCs w:val="16"/>
              </w:rPr>
            </w:pPr>
            <w:r w:rsidRPr="008B0015">
              <w:rPr>
                <w:rFonts w:ascii="Arial" w:hAnsi="Arial" w:cs="Arial"/>
                <w:szCs w:val="16"/>
              </w:rPr>
              <w:t>EN EL CASO QUE EL INSTITUTO ME OTORGUE LA DEMANDA SOLICITADA, ME OBLIGO EN NOMBRE DE MI REPRESENTADA A SUSCRIBIR EL PEDIDO QUE SE DERIVE EN LOS TÉRMINOS, CONDICIONES Y PORCENTAJES ESTABLECIDOS EN ESTA ADJUDICACIÓN.</w:t>
            </w:r>
          </w:p>
          <w:p w:rsidR="00723C57" w:rsidRPr="008B0015" w:rsidRDefault="00723C57">
            <w:pPr>
              <w:spacing w:line="276" w:lineRule="auto"/>
              <w:rPr>
                <w:rFonts w:ascii="Arial" w:hAnsi="Arial" w:cs="Arial"/>
                <w:szCs w:val="16"/>
              </w:rPr>
            </w:pPr>
            <w:r w:rsidRPr="008B0015">
              <w:rPr>
                <w:rFonts w:ascii="Arial" w:hAnsi="Arial" w:cs="Arial"/>
                <w:szCs w:val="16"/>
              </w:rPr>
              <w:t xml:space="preserve">Presentación                    Un = Unidad de Medida                              </w:t>
            </w:r>
            <w:proofErr w:type="spellStart"/>
            <w:r w:rsidRPr="008B0015">
              <w:rPr>
                <w:rFonts w:ascii="Arial" w:hAnsi="Arial" w:cs="Arial"/>
                <w:szCs w:val="16"/>
              </w:rPr>
              <w:t>Cant</w:t>
            </w:r>
            <w:proofErr w:type="spellEnd"/>
            <w:r w:rsidRPr="008B0015">
              <w:rPr>
                <w:rFonts w:ascii="Arial" w:hAnsi="Arial" w:cs="Arial"/>
                <w:szCs w:val="16"/>
              </w:rPr>
              <w:t xml:space="preserve"> = Cantidad                               Tipo = Tipo de Presentación  </w:t>
            </w:r>
          </w:p>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Los precios resultantes serán fijos durante la vigencia del pedido.</w:t>
            </w:r>
          </w:p>
        </w:tc>
        <w:tc>
          <w:tcPr>
            <w:tcW w:w="50" w:type="pct"/>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w:t>
            </w:r>
          </w:p>
        </w:tc>
      </w:tr>
      <w:tr w:rsidR="00723C57" w:rsidRPr="008B0015" w:rsidTr="00723C57">
        <w:trPr>
          <w:jc w:val="center"/>
        </w:trPr>
        <w:tc>
          <w:tcPr>
            <w:tcW w:w="252" w:type="dxa"/>
            <w:vAlign w:val="center"/>
            <w:hideMark/>
          </w:tcPr>
          <w:p w:rsidR="00723C57" w:rsidRPr="008B0015" w:rsidRDefault="00723C57">
            <w:pPr>
              <w:rPr>
                <w:rFonts w:ascii="Arial" w:hAnsi="Arial" w:cs="Arial"/>
                <w:szCs w:val="16"/>
                <w:lang w:eastAsia="es-MX"/>
              </w:rPr>
            </w:pPr>
          </w:p>
        </w:tc>
        <w:tc>
          <w:tcPr>
            <w:tcW w:w="372" w:type="dxa"/>
            <w:vAlign w:val="center"/>
            <w:hideMark/>
          </w:tcPr>
          <w:p w:rsidR="00723C57" w:rsidRPr="008B0015" w:rsidRDefault="00723C57">
            <w:pPr>
              <w:rPr>
                <w:rFonts w:ascii="Arial" w:hAnsi="Arial" w:cs="Arial"/>
                <w:szCs w:val="16"/>
                <w:lang w:eastAsia="es-MX"/>
              </w:rPr>
            </w:pPr>
          </w:p>
        </w:tc>
        <w:tc>
          <w:tcPr>
            <w:tcW w:w="240" w:type="dxa"/>
            <w:vAlign w:val="center"/>
            <w:hideMark/>
          </w:tcPr>
          <w:p w:rsidR="00723C57" w:rsidRPr="008B0015" w:rsidRDefault="00723C57">
            <w:pPr>
              <w:rPr>
                <w:rFonts w:ascii="Arial" w:hAnsi="Arial" w:cs="Arial"/>
                <w:szCs w:val="16"/>
                <w:lang w:eastAsia="es-MX"/>
              </w:rPr>
            </w:pPr>
          </w:p>
        </w:tc>
        <w:tc>
          <w:tcPr>
            <w:tcW w:w="180" w:type="dxa"/>
            <w:vAlign w:val="center"/>
            <w:hideMark/>
          </w:tcPr>
          <w:p w:rsidR="00723C57" w:rsidRPr="008B0015" w:rsidRDefault="00723C57">
            <w:pPr>
              <w:rPr>
                <w:rFonts w:ascii="Arial" w:hAnsi="Arial" w:cs="Arial"/>
                <w:szCs w:val="16"/>
                <w:lang w:eastAsia="es-MX"/>
              </w:rPr>
            </w:pPr>
          </w:p>
        </w:tc>
        <w:tc>
          <w:tcPr>
            <w:tcW w:w="468" w:type="dxa"/>
            <w:vAlign w:val="center"/>
            <w:hideMark/>
          </w:tcPr>
          <w:p w:rsidR="00723C57" w:rsidRPr="008B0015" w:rsidRDefault="00723C57">
            <w:pPr>
              <w:rPr>
                <w:rFonts w:ascii="Arial" w:hAnsi="Arial" w:cs="Arial"/>
                <w:szCs w:val="16"/>
                <w:lang w:eastAsia="es-MX"/>
              </w:rPr>
            </w:pPr>
          </w:p>
        </w:tc>
        <w:tc>
          <w:tcPr>
            <w:tcW w:w="408" w:type="dxa"/>
            <w:vAlign w:val="center"/>
            <w:hideMark/>
          </w:tcPr>
          <w:p w:rsidR="00723C57" w:rsidRPr="008B0015" w:rsidRDefault="00723C57">
            <w:pPr>
              <w:rPr>
                <w:rFonts w:ascii="Arial" w:hAnsi="Arial" w:cs="Arial"/>
                <w:szCs w:val="16"/>
                <w:lang w:eastAsia="es-MX"/>
              </w:rPr>
            </w:pPr>
          </w:p>
        </w:tc>
        <w:tc>
          <w:tcPr>
            <w:tcW w:w="276" w:type="dxa"/>
            <w:vAlign w:val="center"/>
            <w:hideMark/>
          </w:tcPr>
          <w:p w:rsidR="00723C57" w:rsidRPr="008B0015" w:rsidRDefault="00723C57">
            <w:pPr>
              <w:rPr>
                <w:rFonts w:ascii="Arial" w:hAnsi="Arial" w:cs="Arial"/>
                <w:szCs w:val="16"/>
                <w:lang w:eastAsia="es-MX"/>
              </w:rPr>
            </w:pPr>
          </w:p>
        </w:tc>
        <w:tc>
          <w:tcPr>
            <w:tcW w:w="276" w:type="dxa"/>
            <w:vAlign w:val="center"/>
            <w:hideMark/>
          </w:tcPr>
          <w:p w:rsidR="00723C57" w:rsidRPr="008B0015" w:rsidRDefault="00723C57">
            <w:pPr>
              <w:rPr>
                <w:rFonts w:ascii="Arial" w:hAnsi="Arial" w:cs="Arial"/>
                <w:szCs w:val="16"/>
                <w:lang w:eastAsia="es-MX"/>
              </w:rPr>
            </w:pPr>
          </w:p>
        </w:tc>
        <w:tc>
          <w:tcPr>
            <w:tcW w:w="948" w:type="dxa"/>
            <w:vAlign w:val="center"/>
            <w:hideMark/>
          </w:tcPr>
          <w:p w:rsidR="00723C57" w:rsidRPr="008B0015" w:rsidRDefault="00723C57">
            <w:pPr>
              <w:rPr>
                <w:rFonts w:ascii="Arial" w:hAnsi="Arial" w:cs="Arial"/>
                <w:szCs w:val="16"/>
                <w:lang w:eastAsia="es-MX"/>
              </w:rPr>
            </w:pPr>
          </w:p>
        </w:tc>
        <w:tc>
          <w:tcPr>
            <w:tcW w:w="360" w:type="dxa"/>
            <w:vAlign w:val="center"/>
            <w:hideMark/>
          </w:tcPr>
          <w:p w:rsidR="00723C57" w:rsidRPr="008B0015" w:rsidRDefault="00723C57">
            <w:pPr>
              <w:rPr>
                <w:rFonts w:ascii="Arial" w:hAnsi="Arial" w:cs="Arial"/>
                <w:szCs w:val="16"/>
                <w:lang w:eastAsia="es-MX"/>
              </w:rPr>
            </w:pPr>
          </w:p>
        </w:tc>
        <w:tc>
          <w:tcPr>
            <w:tcW w:w="444" w:type="dxa"/>
            <w:vAlign w:val="center"/>
            <w:hideMark/>
          </w:tcPr>
          <w:p w:rsidR="00723C57" w:rsidRPr="008B0015" w:rsidRDefault="00723C57">
            <w:pPr>
              <w:rPr>
                <w:rFonts w:ascii="Arial" w:hAnsi="Arial" w:cs="Arial"/>
                <w:szCs w:val="16"/>
                <w:lang w:eastAsia="es-MX"/>
              </w:rPr>
            </w:pPr>
          </w:p>
        </w:tc>
        <w:tc>
          <w:tcPr>
            <w:tcW w:w="420" w:type="dxa"/>
            <w:vAlign w:val="center"/>
            <w:hideMark/>
          </w:tcPr>
          <w:p w:rsidR="00723C57" w:rsidRPr="008B0015" w:rsidRDefault="00723C57">
            <w:pPr>
              <w:rPr>
                <w:rFonts w:ascii="Arial" w:hAnsi="Arial" w:cs="Arial"/>
                <w:szCs w:val="16"/>
                <w:lang w:eastAsia="es-MX"/>
              </w:rPr>
            </w:pPr>
          </w:p>
        </w:tc>
        <w:tc>
          <w:tcPr>
            <w:tcW w:w="744" w:type="dxa"/>
            <w:vAlign w:val="center"/>
            <w:hideMark/>
          </w:tcPr>
          <w:p w:rsidR="00723C57" w:rsidRPr="008B0015" w:rsidRDefault="00723C57">
            <w:pPr>
              <w:rPr>
                <w:rFonts w:ascii="Arial" w:hAnsi="Arial" w:cs="Arial"/>
                <w:szCs w:val="16"/>
                <w:lang w:eastAsia="es-MX"/>
              </w:rPr>
            </w:pPr>
          </w:p>
        </w:tc>
        <w:tc>
          <w:tcPr>
            <w:tcW w:w="564" w:type="dxa"/>
            <w:vAlign w:val="center"/>
            <w:hideMark/>
          </w:tcPr>
          <w:p w:rsidR="00723C57" w:rsidRPr="008B0015" w:rsidRDefault="00723C57">
            <w:pPr>
              <w:rPr>
                <w:rFonts w:ascii="Arial" w:hAnsi="Arial" w:cs="Arial"/>
                <w:szCs w:val="16"/>
                <w:lang w:eastAsia="es-MX"/>
              </w:rPr>
            </w:pPr>
          </w:p>
        </w:tc>
        <w:tc>
          <w:tcPr>
            <w:tcW w:w="600" w:type="dxa"/>
            <w:vAlign w:val="center"/>
            <w:hideMark/>
          </w:tcPr>
          <w:p w:rsidR="00723C57" w:rsidRPr="008B0015" w:rsidRDefault="00723C57">
            <w:pPr>
              <w:rPr>
                <w:rFonts w:ascii="Arial" w:hAnsi="Arial" w:cs="Arial"/>
                <w:szCs w:val="16"/>
                <w:lang w:eastAsia="es-MX"/>
              </w:rPr>
            </w:pPr>
          </w:p>
        </w:tc>
        <w:tc>
          <w:tcPr>
            <w:tcW w:w="876" w:type="dxa"/>
            <w:vAlign w:val="center"/>
            <w:hideMark/>
          </w:tcPr>
          <w:p w:rsidR="00723C57" w:rsidRPr="008B0015" w:rsidRDefault="00723C57">
            <w:pPr>
              <w:rPr>
                <w:rFonts w:ascii="Arial" w:hAnsi="Arial" w:cs="Arial"/>
                <w:szCs w:val="16"/>
                <w:lang w:eastAsia="es-MX"/>
              </w:rPr>
            </w:pPr>
          </w:p>
        </w:tc>
        <w:tc>
          <w:tcPr>
            <w:tcW w:w="792" w:type="dxa"/>
            <w:vAlign w:val="center"/>
            <w:hideMark/>
          </w:tcPr>
          <w:p w:rsidR="00723C57" w:rsidRPr="008B0015" w:rsidRDefault="00723C57">
            <w:pPr>
              <w:rPr>
                <w:rFonts w:ascii="Arial" w:hAnsi="Arial" w:cs="Arial"/>
                <w:szCs w:val="16"/>
                <w:lang w:eastAsia="es-MX"/>
              </w:rPr>
            </w:pPr>
          </w:p>
        </w:tc>
        <w:tc>
          <w:tcPr>
            <w:tcW w:w="780" w:type="dxa"/>
            <w:vAlign w:val="center"/>
            <w:hideMark/>
          </w:tcPr>
          <w:p w:rsidR="00723C57" w:rsidRPr="008B0015" w:rsidRDefault="00723C57">
            <w:pPr>
              <w:rPr>
                <w:rFonts w:ascii="Arial" w:hAnsi="Arial" w:cs="Arial"/>
                <w:szCs w:val="16"/>
                <w:lang w:eastAsia="es-MX"/>
              </w:rPr>
            </w:pPr>
          </w:p>
        </w:tc>
        <w:tc>
          <w:tcPr>
            <w:tcW w:w="492" w:type="dxa"/>
            <w:vAlign w:val="center"/>
            <w:hideMark/>
          </w:tcPr>
          <w:p w:rsidR="00723C57" w:rsidRPr="008B0015" w:rsidRDefault="00723C57">
            <w:pPr>
              <w:rPr>
                <w:rFonts w:ascii="Arial" w:hAnsi="Arial" w:cs="Arial"/>
                <w:szCs w:val="16"/>
                <w:lang w:eastAsia="es-MX"/>
              </w:rPr>
            </w:pPr>
          </w:p>
        </w:tc>
        <w:tc>
          <w:tcPr>
            <w:tcW w:w="216" w:type="dxa"/>
            <w:vAlign w:val="center"/>
            <w:hideMark/>
          </w:tcPr>
          <w:p w:rsidR="00723C57" w:rsidRPr="008B0015" w:rsidRDefault="00723C57">
            <w:pPr>
              <w:rPr>
                <w:rFonts w:ascii="Arial" w:hAnsi="Arial" w:cs="Arial"/>
                <w:szCs w:val="16"/>
                <w:lang w:eastAsia="es-MX"/>
              </w:rPr>
            </w:pPr>
          </w:p>
        </w:tc>
      </w:tr>
    </w:tbl>
    <w:p w:rsidR="00723C57" w:rsidRPr="008B0015" w:rsidRDefault="00723C57" w:rsidP="00723C57">
      <w:pPr>
        <w:rPr>
          <w:rFonts w:ascii="Arial" w:eastAsiaTheme="minorHAnsi" w:hAnsi="Arial" w:cs="Arial"/>
          <w:szCs w:val="16"/>
          <w:lang w:eastAsia="en-US"/>
        </w:rPr>
      </w:pPr>
    </w:p>
    <w:p w:rsidR="00723C57" w:rsidRPr="008B0015" w:rsidRDefault="00723C57" w:rsidP="00723C57">
      <w:pPr>
        <w:rPr>
          <w:rFonts w:ascii="Arial" w:hAnsi="Arial" w:cs="Arial"/>
          <w:szCs w:val="16"/>
        </w:rPr>
      </w:pPr>
      <w:r w:rsidRPr="008B0015">
        <w:rPr>
          <w:rFonts w:ascii="Arial" w:hAnsi="Arial" w:cs="Arial"/>
          <w:szCs w:val="16"/>
        </w:rPr>
        <w:t>NOMBRE:                                                          CARGO:                                                                              FIRMA:</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spacing w:after="200" w:line="276" w:lineRule="auto"/>
        <w:rPr>
          <w:rFonts w:ascii="Arial" w:hAnsi="Arial" w:cs="Arial"/>
          <w:szCs w:val="16"/>
        </w:rPr>
      </w:pPr>
      <w:r w:rsidRPr="008B0015">
        <w:rPr>
          <w:rFonts w:ascii="Arial" w:hAnsi="Arial" w:cs="Arial"/>
          <w:szCs w:val="16"/>
        </w:rPr>
        <w:br w:type="page"/>
      </w:r>
    </w:p>
    <w:p w:rsidR="00723C57" w:rsidRPr="008B0015" w:rsidRDefault="00723C57" w:rsidP="00723C57">
      <w:pPr>
        <w:jc w:val="center"/>
        <w:rPr>
          <w:rFonts w:ascii="Arial" w:hAnsi="Arial" w:cs="Arial"/>
          <w:b/>
          <w:bCs/>
          <w:szCs w:val="16"/>
        </w:rPr>
      </w:pPr>
      <w:r w:rsidRPr="008B0015">
        <w:rPr>
          <w:rFonts w:ascii="Arial" w:hAnsi="Arial" w:cs="Arial"/>
          <w:b/>
          <w:bCs/>
          <w:szCs w:val="16"/>
        </w:rPr>
        <w:lastRenderedPageBreak/>
        <w:t>ANEXO Número 6 (SEIS)</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FORMATO PARA LA MANIFESTACIÓN QUE DEBERÁN PRESENTAR LAS MICRO, PEQUEÑAS y MEDIANAS EMPRESAS, QUE PARTICIPEN CON TAL CARÁCTER EN LOS PROCEDIMIENTOS DE CONTRATACIÓN, PARA DAR CUMPLIMIENTO A LO DISPUESTO EN EL ARTÍCULO 34 DEL REGLAMENTO DE LA LAASSP.</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NOTA: El Oferente presentará este manifiesto bajo protesta de decir verdad, en el caso de que no presente el documento expedido por autoridad competente que determine su estratificación como MIPYME.</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______de ___________de_____________</w:t>
      </w:r>
    </w:p>
    <w:p w:rsidR="00723C57" w:rsidRPr="008B0015" w:rsidRDefault="00723C57" w:rsidP="00723C57">
      <w:pPr>
        <w:rPr>
          <w:rFonts w:ascii="Arial" w:hAnsi="Arial" w:cs="Arial"/>
          <w:szCs w:val="16"/>
        </w:rPr>
      </w:pPr>
      <w:r w:rsidRPr="008B0015">
        <w:rPr>
          <w:rFonts w:ascii="Arial" w:hAnsi="Arial" w:cs="Arial"/>
          <w:szCs w:val="16"/>
        </w:rPr>
        <w:t>INSTITUTO MEXICANO DEL SEGURO SOCIAL</w:t>
      </w:r>
    </w:p>
    <w:p w:rsidR="00723C57" w:rsidRPr="008B0015" w:rsidRDefault="00723C57" w:rsidP="00723C57">
      <w:pPr>
        <w:rPr>
          <w:rFonts w:ascii="Arial" w:hAnsi="Arial" w:cs="Arial"/>
          <w:szCs w:val="16"/>
        </w:rPr>
      </w:pPr>
      <w:r w:rsidRPr="008B0015">
        <w:rPr>
          <w:rFonts w:ascii="Arial" w:hAnsi="Arial" w:cs="Arial"/>
          <w:szCs w:val="16"/>
        </w:rPr>
        <w:t>CONVOCANTE</w:t>
      </w:r>
    </w:p>
    <w:p w:rsidR="00723C57" w:rsidRPr="008B0015" w:rsidRDefault="00723C57" w:rsidP="00723C57">
      <w:pPr>
        <w:rPr>
          <w:rFonts w:ascii="Arial" w:hAnsi="Arial" w:cs="Arial"/>
          <w:szCs w:val="16"/>
        </w:rPr>
      </w:pPr>
      <w:r w:rsidRPr="008B0015">
        <w:rPr>
          <w:rFonts w:ascii="Arial" w:hAnsi="Arial" w:cs="Arial"/>
          <w:szCs w:val="16"/>
        </w:rPr>
        <w:t>PRESENTE.</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Me refiero al procedimiento ________________No. __________________en el que mi representada, la empresa _______________________ participa a través de la propuesta que se contiene en el presente sobre.</w:t>
      </w:r>
    </w:p>
    <w:p w:rsidR="00723C57" w:rsidRPr="008B0015" w:rsidRDefault="00723C57" w:rsidP="00723C57">
      <w:pPr>
        <w:rPr>
          <w:rFonts w:ascii="Arial" w:hAnsi="Arial" w:cs="Arial"/>
          <w:szCs w:val="16"/>
        </w:rPr>
      </w:pPr>
      <w:r w:rsidRPr="008B0015">
        <w:rPr>
          <w:rFonts w:ascii="Arial" w:hAnsi="Arial" w:cs="Arial"/>
          <w:szCs w:val="16"/>
        </w:rPr>
        <w:t>Sobre el particular y en los términos de lo previsto en el artículo 34 del Reglamento de la Ley de Adquisiciones, Arrendamientos y Servicios del Sector Público, relativo a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(Comercial, Servicios, Industrial, entre otros) .</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ESTRATIFICACIÓN:         MICRO (      )                   PEQUEÑA (      )                        MEDIANA (     )</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 xml:space="preserve">Asimismo, manifiesto, bajo protesta de decir verdad, que el Registro Federal de Contribuyentes de mi representada es: </w:t>
      </w:r>
    </w:p>
    <w:p w:rsidR="00723C57" w:rsidRPr="008B0015" w:rsidRDefault="00723C57" w:rsidP="00723C57">
      <w:pPr>
        <w:rPr>
          <w:rFonts w:ascii="Arial" w:hAnsi="Arial" w:cs="Arial"/>
          <w:szCs w:val="16"/>
        </w:rPr>
      </w:pPr>
      <w:r w:rsidRPr="008B0015">
        <w:rPr>
          <w:rFonts w:ascii="Arial" w:hAnsi="Arial" w:cs="Arial"/>
          <w:szCs w:val="16"/>
        </w:rPr>
        <w:t>ATENTAMENTE</w:t>
      </w:r>
    </w:p>
    <w:p w:rsidR="00723C57" w:rsidRPr="008B0015" w:rsidRDefault="00723C57" w:rsidP="00723C57">
      <w:pPr>
        <w:rPr>
          <w:rFonts w:ascii="Arial" w:hAnsi="Arial" w:cs="Arial"/>
          <w:szCs w:val="16"/>
        </w:rPr>
      </w:pPr>
      <w:r w:rsidRPr="008B0015">
        <w:rPr>
          <w:rFonts w:ascii="Arial" w:hAnsi="Arial" w:cs="Arial"/>
          <w:szCs w:val="16"/>
        </w:rPr>
        <w:t>_____________________________________________</w:t>
      </w:r>
    </w:p>
    <w:p w:rsidR="00723C57" w:rsidRPr="008B0015" w:rsidRDefault="00723C57" w:rsidP="00723C57">
      <w:pPr>
        <w:rPr>
          <w:rFonts w:ascii="Arial" w:hAnsi="Arial" w:cs="Arial"/>
          <w:szCs w:val="16"/>
        </w:rPr>
      </w:pPr>
      <w:r w:rsidRPr="008B0015">
        <w:rPr>
          <w:rFonts w:ascii="Arial" w:hAnsi="Arial" w:cs="Arial"/>
          <w:szCs w:val="16"/>
        </w:rPr>
        <w:t>NOMBRE Y FIRMA DEL REPRESENTANTE LEGAL</w:t>
      </w:r>
    </w:p>
    <w:p w:rsidR="00723C57" w:rsidRPr="008B0015" w:rsidRDefault="00723C57" w:rsidP="00723C57">
      <w:pPr>
        <w:rPr>
          <w:rFonts w:ascii="Arial" w:hAnsi="Arial" w:cs="Arial"/>
          <w:szCs w:val="16"/>
        </w:rPr>
      </w:pPr>
      <w:r w:rsidRPr="008B0015">
        <w:rPr>
          <w:rFonts w:ascii="Arial" w:hAnsi="Arial" w:cs="Arial"/>
          <w:szCs w:val="16"/>
        </w:rPr>
        <w:br w:type="page"/>
      </w:r>
    </w:p>
    <w:p w:rsidR="00723C57" w:rsidRPr="008B0015" w:rsidRDefault="00723C57" w:rsidP="00723C57">
      <w:pPr>
        <w:jc w:val="center"/>
        <w:rPr>
          <w:rFonts w:ascii="Arial" w:hAnsi="Arial" w:cs="Arial"/>
          <w:b/>
          <w:bCs/>
          <w:szCs w:val="16"/>
        </w:rPr>
      </w:pPr>
    </w:p>
    <w:p w:rsidR="00723C57" w:rsidRPr="008B0015" w:rsidRDefault="00723C57" w:rsidP="00723C57">
      <w:pPr>
        <w:jc w:val="center"/>
        <w:rPr>
          <w:rFonts w:ascii="Arial" w:hAnsi="Arial" w:cs="Arial"/>
          <w:b/>
          <w:bCs/>
          <w:szCs w:val="16"/>
        </w:rPr>
      </w:pPr>
      <w:r w:rsidRPr="008B0015">
        <w:rPr>
          <w:rFonts w:ascii="Arial" w:hAnsi="Arial" w:cs="Arial"/>
          <w:b/>
          <w:bCs/>
          <w:szCs w:val="16"/>
        </w:rPr>
        <w:t>ANEXO Número 7 (</w:t>
      </w:r>
      <w:r w:rsidR="00C723EC" w:rsidRPr="008B0015">
        <w:rPr>
          <w:rFonts w:ascii="Arial" w:hAnsi="Arial" w:cs="Arial"/>
          <w:b/>
          <w:bCs/>
          <w:szCs w:val="16"/>
        </w:rPr>
        <w:t>SIETE)</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53777A">
      <w:pPr>
        <w:jc w:val="center"/>
        <w:rPr>
          <w:rFonts w:ascii="Arial" w:hAnsi="Arial" w:cs="Arial"/>
          <w:b/>
          <w:szCs w:val="16"/>
        </w:rPr>
      </w:pPr>
      <w:r w:rsidRPr="008B0015">
        <w:rPr>
          <w:rFonts w:ascii="Arial" w:hAnsi="Arial" w:cs="Arial"/>
          <w:b/>
          <w:szCs w:val="16"/>
        </w:rPr>
        <w:t>FORMATO DE CARTA RELATIVA A LA DECLARACIÓN DE INTEGRIDAD</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INSTITUTO MEXICANO DEL SEGURO SOCIAL</w:t>
      </w:r>
    </w:p>
    <w:p w:rsidR="00723C57" w:rsidRPr="008B0015" w:rsidRDefault="00723C57" w:rsidP="00723C57">
      <w:pPr>
        <w:rPr>
          <w:rFonts w:ascii="Arial" w:hAnsi="Arial" w:cs="Arial"/>
          <w:szCs w:val="16"/>
        </w:rPr>
      </w:pPr>
      <w:r w:rsidRPr="008B0015">
        <w:rPr>
          <w:rFonts w:ascii="Arial" w:hAnsi="Arial" w:cs="Arial"/>
          <w:szCs w:val="16"/>
        </w:rPr>
        <w:t>CONVOCANTE</w:t>
      </w:r>
    </w:p>
    <w:p w:rsidR="00723C57" w:rsidRPr="008B0015" w:rsidRDefault="00723C57" w:rsidP="00723C57">
      <w:pPr>
        <w:rPr>
          <w:rFonts w:ascii="Arial" w:hAnsi="Arial" w:cs="Arial"/>
          <w:szCs w:val="16"/>
        </w:rPr>
      </w:pPr>
      <w:r w:rsidRPr="008B0015">
        <w:rPr>
          <w:rFonts w:ascii="Arial" w:hAnsi="Arial" w:cs="Arial"/>
          <w:szCs w:val="16"/>
        </w:rPr>
        <w:t>PRESENTE</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 xml:space="preserve">(__________NOMBRE________) EN MI CARÁCTER DE REPRESENTANTE LEGAL DE LA (__________NOMBRE O RAZÓN SOCIAL DE LA EMPRESA________), Y EN TÉRMINOS DE LOS DOCUMENTOS QUE DEBERÁN PRESENTAR QUIENES DESEEN PARTICIPAR EN LA </w:t>
      </w:r>
      <w:r w:rsidR="001108BC" w:rsidRPr="008B0015">
        <w:rPr>
          <w:rFonts w:ascii="Arial" w:hAnsi="Arial" w:cs="Arial"/>
          <w:szCs w:val="16"/>
        </w:rPr>
        <w:t>INVITACIÓN A CUANDO MENOS TRES PERSONAS</w:t>
      </w:r>
      <w:r w:rsidRPr="008B0015">
        <w:rPr>
          <w:rFonts w:ascii="Arial" w:hAnsi="Arial" w:cs="Arial"/>
          <w:szCs w:val="16"/>
        </w:rPr>
        <w:t>INTERNACIONAL BAJO COBERTURA DE TRATADOS , No______________________________, MANIFIESTO LO SIGUIENTE:</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noProof/>
          <w:szCs w:val="16"/>
          <w:lang w:val="es-MX" w:eastAsia="es-MX"/>
        </w:rPr>
        <w:drawing>
          <wp:anchor distT="0" distB="0" distL="114300" distR="114300" simplePos="0" relativeHeight="251709440" behindDoc="0" locked="0" layoutInCell="1" allowOverlap="1" wp14:anchorId="3C5F2A28" wp14:editId="29E111D5">
            <wp:simplePos x="0" y="0"/>
            <wp:positionH relativeFrom="column">
              <wp:posOffset>-12700</wp:posOffset>
            </wp:positionH>
            <wp:positionV relativeFrom="paragraph">
              <wp:posOffset>-1270</wp:posOffset>
            </wp:positionV>
            <wp:extent cx="155575" cy="200025"/>
            <wp:effectExtent l="0" t="0" r="0" b="9525"/>
            <wp:wrapNone/>
            <wp:docPr id="7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noChangeArrowheads="1"/>
                    </pic:cNvPicPr>
                  </pic:nvPicPr>
                  <pic:blipFill>
                    <a:blip r:embed="rId55">
                      <a:extLst>
                        <a:ext uri="{28A0092B-C50C-407E-A947-70E740481C1C}">
                          <a14:useLocalDpi xmlns:a14="http://schemas.microsoft.com/office/drawing/2010/main" val="0"/>
                        </a:ext>
                      </a:extLst>
                    </a:blip>
                    <a:srcRect r="-2083"/>
                    <a:stretch>
                      <a:fillRect/>
                    </a:stretch>
                  </pic:blipFill>
                  <pic:spPr bwMode="auto">
                    <a:xfrm>
                      <a:off x="0" y="0"/>
                      <a:ext cx="155575" cy="200025"/>
                    </a:xfrm>
                    <a:prstGeom prst="rect">
                      <a:avLst/>
                    </a:prstGeom>
                    <a:noFill/>
                  </pic:spPr>
                </pic:pic>
              </a:graphicData>
            </a:graphic>
            <wp14:sizeRelH relativeFrom="page">
              <wp14:pctWidth>0</wp14:pctWidth>
            </wp14:sizeRelH>
            <wp14:sizeRelV relativeFrom="page">
              <wp14:pctHeight>0</wp14:pctHeight>
            </wp14:sizeRelV>
          </wp:anchor>
        </w:drawing>
      </w:r>
      <w:r w:rsidRPr="008B0015">
        <w:rPr>
          <w:rFonts w:ascii="Arial" w:hAnsi="Arial" w:cs="Arial"/>
          <w:szCs w:val="16"/>
        </w:rPr>
        <w:t>BA</w:t>
      </w:r>
      <w:r w:rsidR="00A57FFE" w:rsidRPr="008B0015">
        <w:rPr>
          <w:rFonts w:ascii="Arial" w:hAnsi="Arial" w:cs="Arial"/>
          <w:szCs w:val="16"/>
        </w:rPr>
        <w:t>BA</w:t>
      </w:r>
      <w:r w:rsidRPr="008B0015">
        <w:rPr>
          <w:rFonts w:ascii="Arial" w:hAnsi="Arial" w:cs="Arial"/>
          <w:szCs w:val="16"/>
        </w:rPr>
        <w:t xml:space="preserve">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LUGAR Y FECHA</w:t>
      </w:r>
    </w:p>
    <w:p w:rsidR="00723C57" w:rsidRPr="008B0015" w:rsidRDefault="00723C57" w:rsidP="00723C57">
      <w:pPr>
        <w:rPr>
          <w:rFonts w:ascii="Arial" w:hAnsi="Arial" w:cs="Arial"/>
          <w:szCs w:val="16"/>
        </w:rPr>
      </w:pPr>
      <w:r w:rsidRPr="008B0015">
        <w:rPr>
          <w:rFonts w:ascii="Arial" w:hAnsi="Arial" w:cs="Arial"/>
          <w:szCs w:val="16"/>
        </w:rPr>
        <w:t>ATENTAMENTE</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_______________________________________________________________</w:t>
      </w:r>
    </w:p>
    <w:p w:rsidR="00723C57" w:rsidRPr="008B0015" w:rsidRDefault="00723C57" w:rsidP="00723C57">
      <w:pPr>
        <w:rPr>
          <w:rFonts w:ascii="Arial" w:hAnsi="Arial" w:cs="Arial"/>
          <w:szCs w:val="16"/>
        </w:rPr>
      </w:pPr>
      <w:r w:rsidRPr="008B0015">
        <w:rPr>
          <w:rFonts w:ascii="Arial" w:hAnsi="Arial" w:cs="Arial"/>
          <w:szCs w:val="16"/>
        </w:rPr>
        <w:t>(NOMBRE Y FIRMA DEL REPRESENTANTE LEGAL)</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723C57">
      <w:pPr>
        <w:spacing w:after="200" w:line="276" w:lineRule="auto"/>
        <w:rPr>
          <w:rFonts w:ascii="Arial" w:hAnsi="Arial" w:cs="Arial"/>
          <w:szCs w:val="16"/>
        </w:rPr>
      </w:pPr>
      <w:r w:rsidRPr="008B0015">
        <w:rPr>
          <w:rFonts w:ascii="Arial" w:hAnsi="Arial" w:cs="Arial"/>
          <w:szCs w:val="16"/>
        </w:rPr>
        <w:br w:type="page"/>
      </w:r>
    </w:p>
    <w:p w:rsidR="00723C57" w:rsidRPr="008B0015" w:rsidRDefault="00723C57" w:rsidP="00723C57">
      <w:pPr>
        <w:jc w:val="center"/>
        <w:rPr>
          <w:rFonts w:ascii="Arial" w:hAnsi="Arial" w:cs="Arial"/>
          <w:b/>
          <w:bCs/>
          <w:szCs w:val="16"/>
        </w:rPr>
      </w:pPr>
      <w:r w:rsidRPr="008B0015">
        <w:rPr>
          <w:rFonts w:ascii="Arial" w:hAnsi="Arial" w:cs="Arial"/>
          <w:b/>
          <w:bCs/>
          <w:szCs w:val="16"/>
        </w:rPr>
        <w:lastRenderedPageBreak/>
        <w:t>ANEXO Número 8 (OCHO)</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p w:rsidR="00723C57" w:rsidRPr="008B0015" w:rsidRDefault="00723C57" w:rsidP="00C723EC">
      <w:pPr>
        <w:jc w:val="center"/>
        <w:rPr>
          <w:rFonts w:ascii="Arial" w:hAnsi="Arial" w:cs="Arial"/>
          <w:b/>
          <w:szCs w:val="16"/>
        </w:rPr>
      </w:pPr>
      <w:r w:rsidRPr="008B0015">
        <w:rPr>
          <w:rFonts w:ascii="Arial" w:hAnsi="Arial" w:cs="Arial"/>
          <w:b/>
          <w:szCs w:val="16"/>
        </w:rPr>
        <w:t>FORMATO DE REMISIÓN</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p>
    <w:tbl>
      <w:tblPr>
        <w:tblW w:w="5000" w:type="pct"/>
        <w:jc w:val="center"/>
        <w:tblCellMar>
          <w:left w:w="0" w:type="dxa"/>
          <w:right w:w="0" w:type="dxa"/>
        </w:tblCellMar>
        <w:tblLook w:val="04A0" w:firstRow="1" w:lastRow="0" w:firstColumn="1" w:lastColumn="0" w:noHBand="0" w:noVBand="1"/>
      </w:tblPr>
      <w:tblGrid>
        <w:gridCol w:w="1359"/>
        <w:gridCol w:w="97"/>
        <w:gridCol w:w="745"/>
        <w:gridCol w:w="734"/>
        <w:gridCol w:w="939"/>
        <w:gridCol w:w="784"/>
        <w:gridCol w:w="13"/>
        <w:gridCol w:w="868"/>
        <w:gridCol w:w="568"/>
        <w:gridCol w:w="487"/>
        <w:gridCol w:w="566"/>
        <w:gridCol w:w="106"/>
        <w:gridCol w:w="976"/>
        <w:gridCol w:w="963"/>
        <w:gridCol w:w="835"/>
        <w:gridCol w:w="976"/>
      </w:tblGrid>
      <w:tr w:rsidR="00723C57" w:rsidRPr="008B0015" w:rsidTr="005B127B">
        <w:trPr>
          <w:trHeight w:val="634"/>
          <w:jc w:val="center"/>
        </w:trPr>
        <w:tc>
          <w:tcPr>
            <w:tcW w:w="1332" w:type="pct"/>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noProof/>
                <w:szCs w:val="16"/>
                <w:lang w:val="es-MX" w:eastAsia="es-MX"/>
              </w:rPr>
              <w:drawing>
                <wp:inline distT="0" distB="0" distL="0" distR="0" wp14:anchorId="3A75CEED" wp14:editId="54903CED">
                  <wp:extent cx="431800" cy="526415"/>
                  <wp:effectExtent l="0" t="0" r="6350" b="6985"/>
                  <wp:docPr id="14" name="Imagen 14" descr="cid:image076.jpg@01D9AE50.85C6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76.jpg@01D9AE50.85C6430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31800" cy="526415"/>
                          </a:xfrm>
                          <a:prstGeom prst="rect">
                            <a:avLst/>
                          </a:prstGeom>
                          <a:noFill/>
                          <a:ln>
                            <a:noFill/>
                          </a:ln>
                        </pic:spPr>
                      </pic:pic>
                    </a:graphicData>
                  </a:graphic>
                </wp:inline>
              </w:drawing>
            </w:r>
          </w:p>
        </w:tc>
        <w:tc>
          <w:tcPr>
            <w:tcW w:w="2845" w:type="pct"/>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REMISIÓN</w:t>
            </w:r>
          </w:p>
        </w:tc>
        <w:tc>
          <w:tcPr>
            <w:tcW w:w="82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Arial" w:eastAsiaTheme="minorHAnsi" w:hAnsi="Arial" w:cs="Arial"/>
                <w:szCs w:val="16"/>
                <w:lang w:eastAsia="en-US"/>
              </w:rPr>
            </w:pPr>
          </w:p>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No.</w:t>
            </w:r>
          </w:p>
        </w:tc>
      </w:tr>
      <w:tr w:rsidR="00723C57" w:rsidRPr="008B0015" w:rsidTr="005B127B">
        <w:trPr>
          <w:trHeight w:val="184"/>
          <w:jc w:val="center"/>
        </w:trPr>
        <w:tc>
          <w:tcPr>
            <w:tcW w:w="1332"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Arial" w:eastAsiaTheme="minorHAnsi" w:hAnsi="Arial" w:cs="Arial"/>
                <w:szCs w:val="16"/>
                <w:lang w:eastAsia="en-US"/>
              </w:rPr>
            </w:pPr>
          </w:p>
        </w:tc>
        <w:tc>
          <w:tcPr>
            <w:tcW w:w="2845" w:type="pct"/>
            <w:gridSpan w:val="10"/>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EXPEDIENTE DE COMPRA:</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FECHA:</w:t>
            </w:r>
          </w:p>
        </w:tc>
      </w:tr>
      <w:tr w:rsidR="00723C57" w:rsidRPr="008B0015" w:rsidTr="005B127B">
        <w:trPr>
          <w:jc w:val="center"/>
        </w:trPr>
        <w:tc>
          <w:tcPr>
            <w:tcW w:w="4177" w:type="pct"/>
            <w:gridSpan w:val="1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PROVEEDOR:</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REG. DEL PEDIDO S.P.P.</w:t>
            </w:r>
          </w:p>
        </w:tc>
      </w:tr>
      <w:tr w:rsidR="00723C57" w:rsidRPr="008B0015" w:rsidTr="005B127B">
        <w:trPr>
          <w:jc w:val="center"/>
        </w:trPr>
        <w:tc>
          <w:tcPr>
            <w:tcW w:w="1332" w:type="pct"/>
            <w:gridSpan w:val="4"/>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R.F.C.</w:t>
            </w:r>
          </w:p>
        </w:tc>
        <w:tc>
          <w:tcPr>
            <w:tcW w:w="788" w:type="pct"/>
            <w:gridSpan w:val="3"/>
            <w:vMerge w:val="restar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RAMO</w:t>
            </w:r>
          </w:p>
        </w:tc>
        <w:tc>
          <w:tcPr>
            <w:tcW w:w="652" w:type="pct"/>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IMSS</w:t>
            </w:r>
          </w:p>
        </w:tc>
        <w:tc>
          <w:tcPr>
            <w:tcW w:w="525" w:type="pct"/>
            <w:gridSpan w:val="3"/>
            <w:vMerge w:val="restar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GRUPO</w:t>
            </w:r>
          </w:p>
        </w:tc>
        <w:tc>
          <w:tcPr>
            <w:tcW w:w="88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PLAZO</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HOJA</w:t>
            </w:r>
          </w:p>
        </w:tc>
      </w:tr>
      <w:tr w:rsidR="00723C57" w:rsidRPr="008B0015" w:rsidTr="005B127B">
        <w:trPr>
          <w:jc w:val="center"/>
        </w:trPr>
        <w:tc>
          <w:tcPr>
            <w:tcW w:w="1332" w:type="pct"/>
            <w:gridSpan w:val="4"/>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c>
          <w:tcPr>
            <w:tcW w:w="788" w:type="pct"/>
            <w:gridSpan w:val="3"/>
            <w:vMerge/>
            <w:tcBorders>
              <w:top w:val="nil"/>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c>
          <w:tcPr>
            <w:tcW w:w="652" w:type="pct"/>
            <w:gridSpan w:val="2"/>
            <w:vMerge/>
            <w:tcBorders>
              <w:top w:val="nil"/>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c>
          <w:tcPr>
            <w:tcW w:w="525" w:type="pct"/>
            <w:gridSpan w:val="3"/>
            <w:vMerge/>
            <w:tcBorders>
              <w:top w:val="nil"/>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c>
          <w:tcPr>
            <w:tcW w:w="1704"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LUGAR DE ENTREGA:</w:t>
            </w:r>
          </w:p>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UMAE HOSPITAL DE TRAUMATOLOGÍA Y ORTOPEDIA EN PUEBLA</w:t>
            </w:r>
          </w:p>
        </w:tc>
      </w:tr>
      <w:tr w:rsidR="00723C57" w:rsidRPr="008B0015" w:rsidTr="005B127B">
        <w:trPr>
          <w:jc w:val="center"/>
        </w:trPr>
        <w:tc>
          <w:tcPr>
            <w:tcW w:w="66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RENGLÓN</w:t>
            </w:r>
          </w:p>
        </w:tc>
        <w:tc>
          <w:tcPr>
            <w:tcW w:w="671"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CANTIDAD</w:t>
            </w:r>
          </w:p>
        </w:tc>
        <w:tc>
          <w:tcPr>
            <w:tcW w:w="788"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UNIDAD</w:t>
            </w:r>
          </w:p>
        </w:tc>
        <w:tc>
          <w:tcPr>
            <w:tcW w:w="652"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PRECIO UNITARIO</w:t>
            </w:r>
          </w:p>
        </w:tc>
        <w:tc>
          <w:tcPr>
            <w:tcW w:w="525"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CLAVE</w:t>
            </w:r>
          </w:p>
        </w:tc>
        <w:tc>
          <w:tcPr>
            <w:tcW w:w="880"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DESCRIPCIÓN</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IMPORTE</w:t>
            </w:r>
          </w:p>
        </w:tc>
      </w:tr>
      <w:tr w:rsidR="00723C57" w:rsidRPr="008B0015" w:rsidTr="005B127B">
        <w:trPr>
          <w:trHeight w:val="1712"/>
          <w:jc w:val="center"/>
        </w:trPr>
        <w:tc>
          <w:tcPr>
            <w:tcW w:w="661"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Arial" w:eastAsiaTheme="minorHAnsi" w:hAnsi="Arial" w:cs="Arial"/>
                <w:szCs w:val="16"/>
                <w:lang w:eastAsia="en-US"/>
              </w:rPr>
            </w:pPr>
          </w:p>
        </w:tc>
        <w:tc>
          <w:tcPr>
            <w:tcW w:w="671" w:type="pct"/>
            <w:gridSpan w:val="2"/>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Arial" w:eastAsiaTheme="minorHAnsi" w:hAnsi="Arial" w:cs="Arial"/>
                <w:szCs w:val="16"/>
                <w:lang w:eastAsia="en-US"/>
              </w:rPr>
            </w:pPr>
          </w:p>
        </w:tc>
        <w:tc>
          <w:tcPr>
            <w:tcW w:w="788"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Arial" w:eastAsiaTheme="minorHAnsi" w:hAnsi="Arial" w:cs="Arial"/>
                <w:szCs w:val="16"/>
                <w:lang w:eastAsia="en-US"/>
              </w:rPr>
            </w:pPr>
          </w:p>
          <w:p w:rsidR="00723C57" w:rsidRPr="008B0015" w:rsidRDefault="00723C57">
            <w:pPr>
              <w:spacing w:line="276" w:lineRule="auto"/>
              <w:rPr>
                <w:rFonts w:ascii="Arial" w:hAnsi="Arial" w:cs="Arial"/>
                <w:szCs w:val="16"/>
              </w:rPr>
            </w:pPr>
            <w:r w:rsidRPr="008B0015">
              <w:rPr>
                <w:rFonts w:ascii="Arial" w:hAnsi="Arial" w:cs="Arial"/>
                <w:szCs w:val="16"/>
              </w:rPr>
              <w:t>INDICAR MARCA:</w:t>
            </w:r>
          </w:p>
          <w:p w:rsidR="00723C57" w:rsidRPr="008B0015" w:rsidRDefault="00723C57">
            <w:pPr>
              <w:spacing w:line="276" w:lineRule="auto"/>
              <w:rPr>
                <w:rFonts w:ascii="Arial" w:hAnsi="Arial" w:cs="Arial"/>
                <w:szCs w:val="16"/>
              </w:rPr>
            </w:pPr>
          </w:p>
          <w:p w:rsidR="00723C57" w:rsidRPr="008B0015" w:rsidRDefault="00723C57">
            <w:pPr>
              <w:spacing w:line="276" w:lineRule="auto"/>
              <w:rPr>
                <w:rFonts w:ascii="Arial" w:hAnsi="Arial" w:cs="Arial"/>
                <w:szCs w:val="16"/>
              </w:rPr>
            </w:pPr>
            <w:r w:rsidRPr="008B0015">
              <w:rPr>
                <w:rFonts w:ascii="Arial" w:hAnsi="Arial" w:cs="Arial"/>
                <w:szCs w:val="16"/>
              </w:rPr>
              <w:t>NÚMERO DE LOTE (S)</w:t>
            </w:r>
          </w:p>
          <w:p w:rsidR="00723C57" w:rsidRPr="008B0015" w:rsidRDefault="00723C57">
            <w:pPr>
              <w:spacing w:line="276" w:lineRule="auto"/>
              <w:rPr>
                <w:rFonts w:ascii="Arial" w:hAnsi="Arial" w:cs="Arial"/>
                <w:szCs w:val="16"/>
              </w:rPr>
            </w:pPr>
          </w:p>
          <w:p w:rsidR="00723C57" w:rsidRPr="008B0015" w:rsidRDefault="00723C57">
            <w:pPr>
              <w:spacing w:line="276" w:lineRule="auto"/>
              <w:rPr>
                <w:rFonts w:ascii="Arial" w:eastAsiaTheme="minorHAnsi" w:hAnsi="Arial" w:cs="Arial"/>
                <w:szCs w:val="16"/>
                <w:lang w:eastAsia="en-US"/>
              </w:rPr>
            </w:pPr>
          </w:p>
        </w:tc>
        <w:tc>
          <w:tcPr>
            <w:tcW w:w="652" w:type="pct"/>
            <w:gridSpan w:val="2"/>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Arial" w:eastAsiaTheme="minorHAnsi" w:hAnsi="Arial" w:cs="Arial"/>
                <w:szCs w:val="16"/>
                <w:lang w:eastAsia="en-US"/>
              </w:rPr>
            </w:pPr>
          </w:p>
        </w:tc>
        <w:tc>
          <w:tcPr>
            <w:tcW w:w="52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Arial" w:eastAsiaTheme="minorHAnsi" w:hAnsi="Arial" w:cs="Arial"/>
                <w:szCs w:val="16"/>
                <w:lang w:eastAsia="en-US"/>
              </w:rPr>
            </w:pPr>
          </w:p>
        </w:tc>
        <w:tc>
          <w:tcPr>
            <w:tcW w:w="880" w:type="pct"/>
            <w:gridSpan w:val="2"/>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Arial" w:eastAsiaTheme="minorHAnsi" w:hAnsi="Arial" w:cs="Arial"/>
                <w:szCs w:val="16"/>
                <w:lang w:eastAsia="en-US"/>
              </w:rPr>
            </w:pP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Arial" w:eastAsiaTheme="minorHAnsi" w:hAnsi="Arial" w:cs="Arial"/>
                <w:szCs w:val="16"/>
                <w:lang w:eastAsia="en-US"/>
              </w:rPr>
            </w:pPr>
          </w:p>
        </w:tc>
      </w:tr>
      <w:tr w:rsidR="00723C57" w:rsidRPr="008B0015" w:rsidTr="005B127B">
        <w:trPr>
          <w:jc w:val="center"/>
        </w:trPr>
        <w:tc>
          <w:tcPr>
            <w:tcW w:w="4177" w:type="pct"/>
            <w:gridSpan w:val="1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IMPORTE: (                                   PESOS 00/100 M.N.)</w:t>
            </w:r>
          </w:p>
        </w:tc>
        <w:tc>
          <w:tcPr>
            <w:tcW w:w="82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w:t>
            </w:r>
          </w:p>
        </w:tc>
      </w:tr>
      <w:tr w:rsidR="00723C57" w:rsidRPr="008B0015" w:rsidTr="005B127B">
        <w:trPr>
          <w:trHeight w:val="524"/>
          <w:jc w:val="center"/>
        </w:trPr>
        <w:tc>
          <w:tcPr>
            <w:tcW w:w="3296"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xml:space="preserve">DESTINO FINAL: </w:t>
            </w:r>
          </w:p>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UMAE HOSPITAL DE TRAUMATOLOGÍA Y ORTOPEDIA EN PUEBLA</w:t>
            </w:r>
          </w:p>
        </w:tc>
        <w:tc>
          <w:tcPr>
            <w:tcW w:w="1704" w:type="pct"/>
            <w:gridSpan w:val="4"/>
            <w:vMerge w:val="restar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Arial" w:eastAsiaTheme="minorHAnsi" w:hAnsi="Arial" w:cs="Arial"/>
                <w:szCs w:val="16"/>
                <w:lang w:eastAsia="en-US"/>
              </w:rPr>
            </w:pPr>
          </w:p>
        </w:tc>
      </w:tr>
      <w:tr w:rsidR="00723C57" w:rsidRPr="008B0015" w:rsidTr="005B127B">
        <w:trPr>
          <w:trHeight w:val="736"/>
          <w:jc w:val="center"/>
        </w:trPr>
        <w:tc>
          <w:tcPr>
            <w:tcW w:w="3296" w:type="pct"/>
            <w:gridSpan w:val="1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xml:space="preserve">DATOS COMPLEMENTARIOS: </w:t>
            </w:r>
          </w:p>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 xml:space="preserve">DELEGACIÓN </w:t>
            </w:r>
          </w:p>
        </w:tc>
        <w:tc>
          <w:tcPr>
            <w:tcW w:w="1704" w:type="pct"/>
            <w:gridSpan w:val="4"/>
            <w:vMerge/>
            <w:tcBorders>
              <w:top w:val="nil"/>
              <w:left w:val="nil"/>
              <w:bottom w:val="single" w:sz="8" w:space="0" w:color="auto"/>
              <w:right w:val="single" w:sz="8" w:space="0" w:color="auto"/>
            </w:tcBorders>
            <w:vAlign w:val="center"/>
            <w:hideMark/>
          </w:tcPr>
          <w:p w:rsidR="00723C57" w:rsidRPr="008B0015" w:rsidRDefault="00723C57">
            <w:pPr>
              <w:rPr>
                <w:rFonts w:ascii="Arial" w:eastAsiaTheme="minorHAnsi" w:hAnsi="Arial" w:cs="Arial"/>
                <w:szCs w:val="16"/>
                <w:lang w:eastAsia="en-US"/>
              </w:rPr>
            </w:pPr>
          </w:p>
        </w:tc>
      </w:tr>
      <w:tr w:rsidR="00723C57" w:rsidRPr="008B0015" w:rsidTr="005B127B">
        <w:trPr>
          <w:jc w:val="center"/>
        </w:trPr>
        <w:tc>
          <w:tcPr>
            <w:tcW w:w="5000" w:type="pct"/>
            <w:gridSpan w:val="16"/>
            <w:tcBorders>
              <w:top w:val="nil"/>
              <w:left w:val="nil"/>
              <w:bottom w:val="single" w:sz="8" w:space="0" w:color="auto"/>
              <w:right w:val="nil"/>
            </w:tcBorders>
            <w:tcMar>
              <w:top w:w="0" w:type="dxa"/>
              <w:left w:w="108" w:type="dxa"/>
              <w:bottom w:w="0" w:type="dxa"/>
              <w:right w:w="108" w:type="dxa"/>
            </w:tcMar>
          </w:tcPr>
          <w:p w:rsidR="00723C57" w:rsidRPr="008B0015" w:rsidRDefault="00723C57">
            <w:pPr>
              <w:spacing w:line="276" w:lineRule="auto"/>
              <w:rPr>
                <w:rFonts w:ascii="Arial" w:eastAsiaTheme="minorHAnsi" w:hAnsi="Arial" w:cs="Arial"/>
                <w:szCs w:val="16"/>
                <w:lang w:eastAsia="en-US"/>
              </w:rPr>
            </w:pPr>
          </w:p>
        </w:tc>
      </w:tr>
      <w:tr w:rsidR="00723C57" w:rsidRPr="008B0015" w:rsidTr="005B127B">
        <w:trPr>
          <w:jc w:val="center"/>
        </w:trPr>
        <w:tc>
          <w:tcPr>
            <w:tcW w:w="5000" w:type="pct"/>
            <w:gridSpan w:val="1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CLASIFICACIÓN PRESUPUESTAL</w:t>
            </w:r>
          </w:p>
        </w:tc>
      </w:tr>
      <w:tr w:rsidR="00723C57" w:rsidRPr="008B0015" w:rsidTr="005B127B">
        <w:trPr>
          <w:trHeight w:val="138"/>
          <w:jc w:val="center"/>
        </w:trPr>
        <w:tc>
          <w:tcPr>
            <w:tcW w:w="6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NO. D</w:t>
            </w:r>
          </w:p>
        </w:tc>
        <w:tc>
          <w:tcPr>
            <w:tcW w:w="38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PR</w:t>
            </w:r>
          </w:p>
        </w:tc>
        <w:tc>
          <w:tcPr>
            <w:tcW w:w="333"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C</w:t>
            </w:r>
          </w:p>
        </w:tc>
        <w:tc>
          <w:tcPr>
            <w:tcW w:w="426"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CIRC</w:t>
            </w:r>
          </w:p>
        </w:tc>
        <w:tc>
          <w:tcPr>
            <w:tcW w:w="356"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LOC</w:t>
            </w:r>
          </w:p>
        </w:tc>
        <w:tc>
          <w:tcPr>
            <w:tcW w:w="39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INM</w:t>
            </w:r>
          </w:p>
        </w:tc>
        <w:tc>
          <w:tcPr>
            <w:tcW w:w="47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T.S.</w:t>
            </w:r>
          </w:p>
        </w:tc>
        <w:tc>
          <w:tcPr>
            <w:tcW w:w="257"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E</w:t>
            </w:r>
          </w:p>
        </w:tc>
        <w:tc>
          <w:tcPr>
            <w:tcW w:w="49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U</w:t>
            </w:r>
          </w:p>
        </w:tc>
        <w:tc>
          <w:tcPr>
            <w:tcW w:w="437"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R</w:t>
            </w:r>
          </w:p>
        </w:tc>
        <w:tc>
          <w:tcPr>
            <w:tcW w:w="379"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CTA.</w:t>
            </w:r>
          </w:p>
        </w:tc>
        <w:tc>
          <w:tcPr>
            <w:tcW w:w="445"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Arial" w:eastAsiaTheme="minorHAnsi" w:hAnsi="Arial" w:cs="Arial"/>
                <w:szCs w:val="16"/>
                <w:lang w:eastAsia="en-US"/>
              </w:rPr>
            </w:pPr>
            <w:r w:rsidRPr="008B0015">
              <w:rPr>
                <w:rFonts w:ascii="Arial" w:hAnsi="Arial" w:cs="Arial"/>
                <w:szCs w:val="16"/>
              </w:rPr>
              <w:t>PART. PRES</w:t>
            </w:r>
          </w:p>
        </w:tc>
      </w:tr>
      <w:tr w:rsidR="00723C57" w:rsidRPr="008B0015" w:rsidTr="005B127B">
        <w:trPr>
          <w:jc w:val="center"/>
        </w:trPr>
        <w:tc>
          <w:tcPr>
            <w:tcW w:w="617" w:type="pct"/>
            <w:vAlign w:val="center"/>
            <w:hideMark/>
          </w:tcPr>
          <w:p w:rsidR="00723C57" w:rsidRPr="008B0015" w:rsidRDefault="00723C57">
            <w:pPr>
              <w:rPr>
                <w:rFonts w:ascii="Arial" w:hAnsi="Arial" w:cs="Arial"/>
                <w:szCs w:val="16"/>
                <w:lang w:eastAsia="es-MX"/>
              </w:rPr>
            </w:pPr>
          </w:p>
        </w:tc>
        <w:tc>
          <w:tcPr>
            <w:tcW w:w="44" w:type="pct"/>
            <w:vAlign w:val="center"/>
            <w:hideMark/>
          </w:tcPr>
          <w:p w:rsidR="00723C57" w:rsidRPr="008B0015" w:rsidRDefault="00723C57">
            <w:pPr>
              <w:rPr>
                <w:rFonts w:ascii="Arial" w:hAnsi="Arial" w:cs="Arial"/>
                <w:szCs w:val="16"/>
                <w:lang w:eastAsia="es-MX"/>
              </w:rPr>
            </w:pPr>
          </w:p>
        </w:tc>
        <w:tc>
          <w:tcPr>
            <w:tcW w:w="338" w:type="pct"/>
            <w:vAlign w:val="center"/>
            <w:hideMark/>
          </w:tcPr>
          <w:p w:rsidR="00723C57" w:rsidRPr="008B0015" w:rsidRDefault="00723C57">
            <w:pPr>
              <w:rPr>
                <w:rFonts w:ascii="Arial" w:hAnsi="Arial" w:cs="Arial"/>
                <w:szCs w:val="16"/>
                <w:lang w:eastAsia="es-MX"/>
              </w:rPr>
            </w:pPr>
          </w:p>
        </w:tc>
        <w:tc>
          <w:tcPr>
            <w:tcW w:w="333" w:type="pct"/>
            <w:vAlign w:val="center"/>
            <w:hideMark/>
          </w:tcPr>
          <w:p w:rsidR="00723C57" w:rsidRPr="008B0015" w:rsidRDefault="00723C57">
            <w:pPr>
              <w:rPr>
                <w:rFonts w:ascii="Arial" w:hAnsi="Arial" w:cs="Arial"/>
                <w:szCs w:val="16"/>
                <w:lang w:eastAsia="es-MX"/>
              </w:rPr>
            </w:pPr>
          </w:p>
        </w:tc>
        <w:tc>
          <w:tcPr>
            <w:tcW w:w="426" w:type="pct"/>
            <w:vAlign w:val="center"/>
            <w:hideMark/>
          </w:tcPr>
          <w:p w:rsidR="00723C57" w:rsidRPr="008B0015" w:rsidRDefault="00723C57">
            <w:pPr>
              <w:rPr>
                <w:rFonts w:ascii="Arial" w:hAnsi="Arial" w:cs="Arial"/>
                <w:szCs w:val="16"/>
                <w:lang w:eastAsia="es-MX"/>
              </w:rPr>
            </w:pPr>
          </w:p>
        </w:tc>
        <w:tc>
          <w:tcPr>
            <w:tcW w:w="356" w:type="pct"/>
            <w:vAlign w:val="center"/>
            <w:hideMark/>
          </w:tcPr>
          <w:p w:rsidR="00723C57" w:rsidRPr="008B0015" w:rsidRDefault="00723C57">
            <w:pPr>
              <w:rPr>
                <w:rFonts w:ascii="Arial" w:hAnsi="Arial" w:cs="Arial"/>
                <w:szCs w:val="16"/>
                <w:lang w:eastAsia="es-MX"/>
              </w:rPr>
            </w:pPr>
          </w:p>
        </w:tc>
        <w:tc>
          <w:tcPr>
            <w:tcW w:w="6" w:type="pct"/>
            <w:vAlign w:val="center"/>
            <w:hideMark/>
          </w:tcPr>
          <w:p w:rsidR="00723C57" w:rsidRPr="008B0015" w:rsidRDefault="00723C57">
            <w:pPr>
              <w:rPr>
                <w:rFonts w:ascii="Arial" w:hAnsi="Arial" w:cs="Arial"/>
                <w:szCs w:val="16"/>
                <w:lang w:eastAsia="es-MX"/>
              </w:rPr>
            </w:pPr>
          </w:p>
        </w:tc>
        <w:tc>
          <w:tcPr>
            <w:tcW w:w="394" w:type="pct"/>
            <w:vAlign w:val="center"/>
            <w:hideMark/>
          </w:tcPr>
          <w:p w:rsidR="00723C57" w:rsidRPr="008B0015" w:rsidRDefault="00723C57">
            <w:pPr>
              <w:rPr>
                <w:rFonts w:ascii="Arial" w:hAnsi="Arial" w:cs="Arial"/>
                <w:szCs w:val="16"/>
                <w:lang w:eastAsia="es-MX"/>
              </w:rPr>
            </w:pPr>
          </w:p>
        </w:tc>
        <w:tc>
          <w:tcPr>
            <w:tcW w:w="258" w:type="pct"/>
            <w:vAlign w:val="center"/>
            <w:hideMark/>
          </w:tcPr>
          <w:p w:rsidR="00723C57" w:rsidRPr="008B0015" w:rsidRDefault="00723C57">
            <w:pPr>
              <w:rPr>
                <w:rFonts w:ascii="Arial" w:hAnsi="Arial" w:cs="Arial"/>
                <w:szCs w:val="16"/>
                <w:lang w:eastAsia="es-MX"/>
              </w:rPr>
            </w:pPr>
          </w:p>
        </w:tc>
        <w:tc>
          <w:tcPr>
            <w:tcW w:w="220" w:type="pct"/>
            <w:vAlign w:val="center"/>
            <w:hideMark/>
          </w:tcPr>
          <w:p w:rsidR="00723C57" w:rsidRPr="008B0015" w:rsidRDefault="00723C57">
            <w:pPr>
              <w:rPr>
                <w:rFonts w:ascii="Arial" w:hAnsi="Arial" w:cs="Arial"/>
                <w:szCs w:val="16"/>
                <w:lang w:eastAsia="es-MX"/>
              </w:rPr>
            </w:pPr>
          </w:p>
        </w:tc>
        <w:tc>
          <w:tcPr>
            <w:tcW w:w="257" w:type="pct"/>
            <w:vAlign w:val="center"/>
            <w:hideMark/>
          </w:tcPr>
          <w:p w:rsidR="00723C57" w:rsidRPr="008B0015" w:rsidRDefault="00723C57">
            <w:pPr>
              <w:rPr>
                <w:rFonts w:ascii="Arial" w:hAnsi="Arial" w:cs="Arial"/>
                <w:szCs w:val="16"/>
                <w:lang w:eastAsia="es-MX"/>
              </w:rPr>
            </w:pPr>
          </w:p>
        </w:tc>
        <w:tc>
          <w:tcPr>
            <w:tcW w:w="48" w:type="pct"/>
            <w:vAlign w:val="center"/>
            <w:hideMark/>
          </w:tcPr>
          <w:p w:rsidR="00723C57" w:rsidRPr="008B0015" w:rsidRDefault="00723C57">
            <w:pPr>
              <w:rPr>
                <w:rFonts w:ascii="Arial" w:hAnsi="Arial" w:cs="Arial"/>
                <w:szCs w:val="16"/>
                <w:lang w:eastAsia="es-MX"/>
              </w:rPr>
            </w:pPr>
          </w:p>
        </w:tc>
        <w:tc>
          <w:tcPr>
            <w:tcW w:w="443" w:type="pct"/>
            <w:vAlign w:val="center"/>
            <w:hideMark/>
          </w:tcPr>
          <w:p w:rsidR="00723C57" w:rsidRPr="008B0015" w:rsidRDefault="00723C57">
            <w:pPr>
              <w:rPr>
                <w:rFonts w:ascii="Arial" w:hAnsi="Arial" w:cs="Arial"/>
                <w:szCs w:val="16"/>
                <w:lang w:eastAsia="es-MX"/>
              </w:rPr>
            </w:pPr>
          </w:p>
        </w:tc>
        <w:tc>
          <w:tcPr>
            <w:tcW w:w="437" w:type="pct"/>
            <w:vAlign w:val="center"/>
            <w:hideMark/>
          </w:tcPr>
          <w:p w:rsidR="00723C57" w:rsidRPr="008B0015" w:rsidRDefault="00723C57">
            <w:pPr>
              <w:rPr>
                <w:rFonts w:ascii="Arial" w:hAnsi="Arial" w:cs="Arial"/>
                <w:szCs w:val="16"/>
                <w:lang w:eastAsia="es-MX"/>
              </w:rPr>
            </w:pPr>
          </w:p>
        </w:tc>
        <w:tc>
          <w:tcPr>
            <w:tcW w:w="379" w:type="pct"/>
            <w:vAlign w:val="center"/>
            <w:hideMark/>
          </w:tcPr>
          <w:p w:rsidR="00723C57" w:rsidRPr="008B0015" w:rsidRDefault="00723C57">
            <w:pPr>
              <w:rPr>
                <w:rFonts w:ascii="Arial" w:hAnsi="Arial" w:cs="Arial"/>
                <w:szCs w:val="16"/>
                <w:lang w:eastAsia="es-MX"/>
              </w:rPr>
            </w:pPr>
          </w:p>
        </w:tc>
        <w:tc>
          <w:tcPr>
            <w:tcW w:w="445" w:type="pct"/>
            <w:vAlign w:val="center"/>
            <w:hideMark/>
          </w:tcPr>
          <w:p w:rsidR="00723C57" w:rsidRPr="008B0015" w:rsidRDefault="00723C57">
            <w:pPr>
              <w:rPr>
                <w:rFonts w:ascii="Arial" w:hAnsi="Arial" w:cs="Arial"/>
                <w:szCs w:val="16"/>
                <w:lang w:eastAsia="es-MX"/>
              </w:rPr>
            </w:pPr>
          </w:p>
        </w:tc>
      </w:tr>
    </w:tbl>
    <w:p w:rsidR="00723C57" w:rsidRPr="008B0015" w:rsidRDefault="00723C57" w:rsidP="00723C57">
      <w:pPr>
        <w:rPr>
          <w:rFonts w:ascii="Arial" w:eastAsiaTheme="minorHAnsi" w:hAnsi="Arial" w:cs="Arial"/>
          <w:sz w:val="20"/>
          <w:lang w:eastAsia="en-US"/>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5B127B" w:rsidRPr="008B0015" w:rsidRDefault="005B127B" w:rsidP="00723C57">
      <w:pPr>
        <w:rPr>
          <w:rFonts w:ascii="Arial" w:hAnsi="Arial" w:cs="Arial"/>
          <w:sz w:val="20"/>
        </w:rPr>
      </w:pPr>
    </w:p>
    <w:p w:rsidR="005B127B" w:rsidRPr="008B0015" w:rsidRDefault="005B127B" w:rsidP="00723C57">
      <w:pPr>
        <w:rPr>
          <w:rFonts w:ascii="Arial" w:hAnsi="Arial" w:cs="Arial"/>
          <w:sz w:val="20"/>
        </w:rPr>
      </w:pPr>
    </w:p>
    <w:p w:rsidR="005B127B" w:rsidRPr="008B0015" w:rsidRDefault="005B127B" w:rsidP="00723C57">
      <w:pPr>
        <w:rPr>
          <w:rFonts w:ascii="Arial" w:hAnsi="Arial" w:cs="Arial"/>
          <w:sz w:val="20"/>
        </w:rPr>
      </w:pPr>
    </w:p>
    <w:p w:rsidR="005B127B" w:rsidRPr="008B0015" w:rsidRDefault="005B127B" w:rsidP="00723C57">
      <w:pPr>
        <w:rPr>
          <w:rFonts w:ascii="Arial" w:hAnsi="Arial" w:cs="Arial"/>
          <w:sz w:val="20"/>
        </w:rPr>
      </w:pPr>
    </w:p>
    <w:p w:rsidR="00B723FD" w:rsidRPr="008B0015" w:rsidRDefault="00B723FD" w:rsidP="00723C57">
      <w:pPr>
        <w:rPr>
          <w:rFonts w:ascii="Arial" w:hAnsi="Arial" w:cs="Arial"/>
          <w:sz w:val="20"/>
        </w:rPr>
      </w:pPr>
    </w:p>
    <w:p w:rsidR="000B7CBD" w:rsidRPr="008B0015" w:rsidRDefault="000B7CB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jc w:val="center"/>
        <w:rPr>
          <w:rFonts w:ascii="Arial" w:hAnsi="Arial" w:cs="Arial"/>
          <w:b/>
          <w:bCs/>
          <w:sz w:val="20"/>
        </w:rPr>
      </w:pPr>
      <w:r w:rsidRPr="008B0015">
        <w:rPr>
          <w:rFonts w:ascii="Arial" w:hAnsi="Arial" w:cs="Arial"/>
          <w:b/>
          <w:bCs/>
          <w:sz w:val="20"/>
        </w:rPr>
        <w:lastRenderedPageBreak/>
        <w:t>ANEXO Número 9 (NUEVE)</w:t>
      </w:r>
    </w:p>
    <w:p w:rsidR="00723C57" w:rsidRPr="008B0015" w:rsidRDefault="00723C57" w:rsidP="00723C57">
      <w:pPr>
        <w:jc w:val="center"/>
        <w:rPr>
          <w:rFonts w:ascii="Arial" w:hAnsi="Arial" w:cs="Arial"/>
          <w:b/>
          <w:bCs/>
          <w:sz w:val="20"/>
        </w:rPr>
      </w:pPr>
      <w:r w:rsidRPr="008B0015">
        <w:rPr>
          <w:rFonts w:ascii="Arial" w:hAnsi="Arial" w:cs="Arial"/>
          <w:b/>
          <w:bCs/>
          <w:sz w:val="20"/>
        </w:rPr>
        <w:t>Modelo de Contrato</w:t>
      </w: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443E04" w:rsidRPr="008B0015" w:rsidRDefault="00443E04" w:rsidP="00443E04">
      <w:pPr>
        <w:rPr>
          <w:rFonts w:ascii="Arial" w:hAnsi="Arial" w:cs="Arial"/>
          <w:b/>
          <w:szCs w:val="16"/>
        </w:rPr>
      </w:pPr>
      <w:r w:rsidRPr="008B0015">
        <w:rPr>
          <w:rFonts w:ascii="Arial" w:hAnsi="Arial" w:cs="Arial"/>
          <w:b/>
          <w:szCs w:val="16"/>
        </w:rPr>
        <w:t xml:space="preserve">CONTRATO </w:t>
      </w:r>
      <w:r w:rsidR="009A6DAE" w:rsidRPr="008B0015">
        <w:rPr>
          <w:rFonts w:ascii="Arial" w:hAnsi="Arial" w:cs="Arial"/>
          <w:b/>
          <w:szCs w:val="16"/>
        </w:rPr>
        <w:t>XXXXX</w:t>
      </w:r>
    </w:p>
    <w:p w:rsidR="00443E04" w:rsidRPr="008B0015" w:rsidRDefault="00443E04" w:rsidP="00443E04">
      <w:pPr>
        <w:rPr>
          <w:rFonts w:ascii="Arial" w:hAnsi="Arial" w:cs="Arial"/>
          <w:b/>
          <w:bCs/>
          <w:color w:val="000000"/>
          <w:sz w:val="12"/>
          <w:szCs w:val="12"/>
          <w:lang w:val="es-ES_tradnl"/>
        </w:rPr>
      </w:pPr>
    </w:p>
    <w:p w:rsidR="00443E04" w:rsidRPr="008B0015" w:rsidRDefault="00443E04" w:rsidP="00443E04">
      <w:pPr>
        <w:jc w:val="both"/>
        <w:rPr>
          <w:rFonts w:ascii="Arial" w:hAnsi="Arial" w:cs="Arial"/>
          <w:szCs w:val="16"/>
        </w:rPr>
      </w:pPr>
      <w:r w:rsidRPr="008B0015">
        <w:rPr>
          <w:rFonts w:ascii="Arial" w:hAnsi="Arial" w:cs="Arial"/>
          <w:szCs w:val="16"/>
        </w:rPr>
        <w:t xml:space="preserve">Contrato </w:t>
      </w:r>
      <w:r w:rsidR="009A6DAE" w:rsidRPr="008B0015">
        <w:rPr>
          <w:rFonts w:ascii="Arial" w:hAnsi="Arial" w:cs="Arial"/>
          <w:szCs w:val="16"/>
        </w:rPr>
        <w:t>Abierto</w:t>
      </w:r>
      <w:r w:rsidRPr="008B0015">
        <w:rPr>
          <w:rFonts w:ascii="Arial" w:hAnsi="Arial" w:cs="Arial"/>
          <w:szCs w:val="16"/>
        </w:rPr>
        <w:t xml:space="preserve"> de adquisición de </w:t>
      </w:r>
      <w:r w:rsidR="009A6DAE" w:rsidRPr="008B0015">
        <w:rPr>
          <w:rFonts w:ascii="Arial" w:hAnsi="Arial" w:cs="Arial"/>
          <w:szCs w:val="16"/>
        </w:rPr>
        <w:t>XXXXX</w:t>
      </w:r>
      <w:r w:rsidRPr="008B0015">
        <w:rPr>
          <w:rFonts w:ascii="Arial" w:hAnsi="Arial" w:cs="Arial"/>
          <w:szCs w:val="16"/>
        </w:rPr>
        <w:t xml:space="preserve">, con carácter </w:t>
      </w:r>
      <w:r w:rsidR="009A6DAE" w:rsidRPr="008B0015">
        <w:rPr>
          <w:rFonts w:ascii="Arial" w:hAnsi="Arial" w:cs="Arial"/>
          <w:szCs w:val="16"/>
        </w:rPr>
        <w:t xml:space="preserve">Internacional Bajo Cobertura </w:t>
      </w:r>
      <w:r w:rsidRPr="008B0015">
        <w:rPr>
          <w:rFonts w:ascii="Arial" w:hAnsi="Arial" w:cs="Arial"/>
          <w:szCs w:val="16"/>
        </w:rPr>
        <w:t>, que celebran por una parte</w:t>
      </w:r>
      <w:r w:rsidRPr="008B0015">
        <w:rPr>
          <w:rFonts w:ascii="Arial" w:hAnsi="Arial" w:cs="Arial"/>
          <w:b/>
          <w:szCs w:val="16"/>
        </w:rPr>
        <w:t xml:space="preserve"> </w:t>
      </w:r>
      <w:r w:rsidRPr="008B0015">
        <w:rPr>
          <w:rFonts w:ascii="Arial" w:hAnsi="Arial" w:cs="Arial"/>
          <w:szCs w:val="16"/>
        </w:rPr>
        <w:t xml:space="preserve">el </w:t>
      </w:r>
      <w:r w:rsidRPr="008B0015">
        <w:rPr>
          <w:rFonts w:ascii="Arial" w:hAnsi="Arial" w:cs="Arial"/>
          <w:b/>
          <w:szCs w:val="16"/>
        </w:rPr>
        <w:t>Instituto Mexicano del Seguro Social</w:t>
      </w:r>
      <w:r w:rsidRPr="008B0015">
        <w:rPr>
          <w:rFonts w:ascii="Arial" w:hAnsi="Arial" w:cs="Arial"/>
          <w:szCs w:val="16"/>
        </w:rPr>
        <w:t>, a través</w:t>
      </w:r>
      <w:r w:rsidRPr="008B0015">
        <w:rPr>
          <w:rFonts w:ascii="Arial" w:hAnsi="Arial" w:cs="Arial"/>
          <w:b/>
          <w:szCs w:val="16"/>
        </w:rPr>
        <w:t xml:space="preserve"> </w:t>
      </w:r>
      <w:r w:rsidRPr="008B0015">
        <w:rPr>
          <w:rFonts w:ascii="Arial" w:hAnsi="Arial" w:cs="Arial"/>
          <w:szCs w:val="16"/>
        </w:rPr>
        <w:t>de la Unidad Médica de Alta Especialidad Hospital de Traumatología y Ortopedia del Centro Médico Nacional “Manuel Ávila Camacho” en Puebla,</w:t>
      </w:r>
      <w:r w:rsidRPr="008B0015">
        <w:rPr>
          <w:rFonts w:ascii="Arial" w:hAnsi="Arial" w:cs="Arial"/>
          <w:b/>
          <w:szCs w:val="16"/>
        </w:rPr>
        <w:t xml:space="preserve"> </w:t>
      </w:r>
      <w:r w:rsidRPr="008B0015">
        <w:rPr>
          <w:rFonts w:ascii="Arial" w:hAnsi="Arial" w:cs="Arial"/>
          <w:szCs w:val="16"/>
        </w:rPr>
        <w:t xml:space="preserve">que en lo sucesivo se denominará </w:t>
      </w:r>
      <w:r w:rsidRPr="008B0015">
        <w:rPr>
          <w:rFonts w:ascii="Arial" w:hAnsi="Arial" w:cs="Arial"/>
          <w:b/>
          <w:szCs w:val="16"/>
        </w:rPr>
        <w:t>“</w:t>
      </w:r>
      <w:r w:rsidRPr="008B0015">
        <w:rPr>
          <w:rFonts w:ascii="Arial" w:hAnsi="Arial" w:cs="Arial"/>
          <w:b/>
          <w:bCs/>
          <w:szCs w:val="16"/>
        </w:rPr>
        <w:t>EL INSTITUTO”</w:t>
      </w:r>
      <w:r w:rsidRPr="008B0015">
        <w:rPr>
          <w:rFonts w:ascii="Arial" w:hAnsi="Arial" w:cs="Arial"/>
          <w:b/>
          <w:szCs w:val="16"/>
        </w:rPr>
        <w:t>,</w:t>
      </w:r>
      <w:r w:rsidRPr="008B0015">
        <w:rPr>
          <w:rFonts w:ascii="Arial" w:hAnsi="Arial" w:cs="Arial"/>
          <w:szCs w:val="16"/>
        </w:rPr>
        <w:t xml:space="preserve"> representado en este acto por el </w:t>
      </w:r>
      <w:r w:rsidRPr="008B0015">
        <w:rPr>
          <w:rFonts w:ascii="Arial" w:hAnsi="Arial" w:cs="Arial"/>
          <w:b/>
          <w:szCs w:val="16"/>
        </w:rPr>
        <w:t xml:space="preserve">Dr. Carlos Francisco Morales Flores, </w:t>
      </w:r>
      <w:r w:rsidRPr="008B0015">
        <w:rPr>
          <w:rFonts w:ascii="Arial" w:hAnsi="Arial" w:cs="Arial"/>
          <w:szCs w:val="16"/>
        </w:rPr>
        <w:t xml:space="preserve">en su carácter de Director y Apoderado Legal; y por la otra la persona física </w:t>
      </w:r>
      <w:r w:rsidR="001D4298" w:rsidRPr="008B0015">
        <w:rPr>
          <w:rFonts w:ascii="Arial" w:hAnsi="Arial" w:cs="Arial"/>
          <w:szCs w:val="16"/>
        </w:rPr>
        <w:t>XXXX</w:t>
      </w:r>
      <w:r w:rsidRPr="008B0015">
        <w:rPr>
          <w:rFonts w:ascii="Arial" w:hAnsi="Arial" w:cs="Arial"/>
          <w:szCs w:val="16"/>
        </w:rPr>
        <w:t>, al tenor de las siguientes declaraciones y cláusulas:</w:t>
      </w:r>
    </w:p>
    <w:p w:rsidR="001D4298" w:rsidRPr="008B0015" w:rsidRDefault="001D4298" w:rsidP="00443E04">
      <w:pPr>
        <w:jc w:val="both"/>
        <w:rPr>
          <w:rFonts w:cstheme="minorHAnsi"/>
          <w:b/>
          <w:bCs/>
          <w:color w:val="000000"/>
          <w:sz w:val="12"/>
          <w:szCs w:val="12"/>
          <w:lang w:eastAsia="es-MX"/>
        </w:rPr>
      </w:pPr>
    </w:p>
    <w:p w:rsidR="00443E04" w:rsidRPr="008B0015" w:rsidRDefault="00443E04" w:rsidP="00443E04">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center"/>
        <w:rPr>
          <w:rFonts w:ascii="Arial" w:hAnsi="Arial" w:cs="Arial"/>
          <w:b/>
          <w:szCs w:val="16"/>
        </w:rPr>
      </w:pPr>
      <w:r w:rsidRPr="008B0015">
        <w:rPr>
          <w:rFonts w:ascii="Arial" w:hAnsi="Arial" w:cs="Arial"/>
          <w:b/>
          <w:szCs w:val="16"/>
        </w:rPr>
        <w:t>D E C L A R A C I O N E S</w:t>
      </w:r>
    </w:p>
    <w:p w:rsidR="00443E04" w:rsidRPr="008B0015" w:rsidRDefault="00443E04" w:rsidP="00443E04">
      <w:pPr>
        <w:pStyle w:val="Ttulo1"/>
        <w:jc w:val="left"/>
        <w:rPr>
          <w:b w:val="0"/>
          <w:szCs w:val="16"/>
        </w:rPr>
      </w:pPr>
      <w:r w:rsidRPr="008B0015">
        <w:rPr>
          <w:rFonts w:ascii="Arial" w:hAnsi="Arial"/>
          <w:b w:val="0"/>
          <w:bCs w:val="0"/>
          <w:kern w:val="0"/>
          <w:szCs w:val="16"/>
        </w:rPr>
        <w:t>Declara “EL INSTITUTO” por conducto de su Apoderado Legal, que</w:t>
      </w:r>
      <w:r w:rsidRPr="008B0015">
        <w:rPr>
          <w:b w:val="0"/>
          <w:szCs w:val="16"/>
        </w:rPr>
        <w:t>:</w:t>
      </w:r>
    </w:p>
    <w:p w:rsidR="001D4298" w:rsidRPr="008B0015" w:rsidRDefault="001D4298" w:rsidP="001D4298"/>
    <w:p w:rsidR="00443E04" w:rsidRPr="008B0015" w:rsidRDefault="00443E04" w:rsidP="001D4298">
      <w:pPr>
        <w:tabs>
          <w:tab w:val="left" w:pos="702"/>
        </w:tabs>
        <w:ind w:left="702" w:hanging="418"/>
        <w:jc w:val="both"/>
        <w:rPr>
          <w:rFonts w:ascii="Arial" w:hAnsi="Arial" w:cs="Arial"/>
          <w:szCs w:val="16"/>
        </w:rPr>
      </w:pPr>
      <w:r w:rsidRPr="008B0015">
        <w:rPr>
          <w:rFonts w:ascii="Arial" w:hAnsi="Arial" w:cs="Arial"/>
          <w:szCs w:val="16"/>
        </w:rPr>
        <w:t xml:space="preserve">I.1 </w:t>
      </w:r>
      <w:r w:rsidRPr="008B0015">
        <w:rPr>
          <w:rFonts w:ascii="Arial" w:hAnsi="Arial" w:cs="Arial"/>
          <w:szCs w:val="16"/>
        </w:rPr>
        <w:tab/>
        <w:t xml:space="preserve">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Está facultado para realizar todo tipo de actos jurídicos necesarios para el cumplimiento de sus fines, de conformidad con el Artículo 251 Fracción </w:t>
      </w:r>
      <w:proofErr w:type="spellStart"/>
      <w:r w:rsidRPr="008B0015">
        <w:rPr>
          <w:rFonts w:ascii="Arial" w:hAnsi="Arial" w:cs="Arial"/>
          <w:szCs w:val="16"/>
        </w:rPr>
        <w:t>lV</w:t>
      </w:r>
      <w:proofErr w:type="spellEnd"/>
      <w:r w:rsidRPr="008B0015">
        <w:rPr>
          <w:rFonts w:ascii="Arial" w:hAnsi="Arial" w:cs="Arial"/>
          <w:szCs w:val="16"/>
        </w:rPr>
        <w:t xml:space="preserve"> de la Ley del Seguro Social.</w:t>
      </w:r>
    </w:p>
    <w:p w:rsidR="00443E04" w:rsidRPr="008B0015" w:rsidRDefault="00443E04" w:rsidP="001D4298">
      <w:pPr>
        <w:tabs>
          <w:tab w:val="left" w:pos="702"/>
        </w:tabs>
        <w:ind w:left="702" w:hanging="418"/>
        <w:jc w:val="both"/>
        <w:rPr>
          <w:rFonts w:ascii="Arial" w:hAnsi="Arial" w:cs="Arial"/>
          <w:szCs w:val="16"/>
        </w:rPr>
      </w:pPr>
    </w:p>
    <w:p w:rsidR="00443E04" w:rsidRPr="008B0015" w:rsidRDefault="00443E04" w:rsidP="00443E04">
      <w:pPr>
        <w:tabs>
          <w:tab w:val="left" w:pos="702"/>
        </w:tabs>
        <w:ind w:left="702" w:hanging="418"/>
        <w:jc w:val="both"/>
        <w:rPr>
          <w:rFonts w:ascii="Arial" w:hAnsi="Arial" w:cs="Arial"/>
          <w:szCs w:val="16"/>
        </w:rPr>
      </w:pPr>
      <w:r w:rsidRPr="008B0015">
        <w:rPr>
          <w:rFonts w:ascii="Arial" w:hAnsi="Arial" w:cs="Arial"/>
          <w:szCs w:val="16"/>
        </w:rPr>
        <w:t>I.2</w:t>
      </w:r>
      <w:r w:rsidRPr="008B0015">
        <w:rPr>
          <w:rFonts w:ascii="Arial" w:hAnsi="Arial" w:cs="Arial"/>
          <w:szCs w:val="16"/>
        </w:rPr>
        <w:tab/>
        <w:t xml:space="preserve">Conforme a lo dispuesto en el artículo 251 A de la ley del Seguro Social;  artículos 2 fracciones II, III inciso b, IV inciso b,  3, 5, 6 fracción I, 7 , 82, 146, 147 y 148 fracción I del Reglamento Interior del Instituto Mexicano del Seguro Social, el Dr. Carlos Francisco Morales Flores, Titular de la Dirección de la Unidad Médica de Alta Especialidad, Hospital de Traumatología y Ortopedia del Centro Médico Nacional “Manuel Ávila Camacho”, del Instituto Mexicano del Seguro Social, órgano de operación administrativa desconcentrada, es el servidor público que cuenta con las facultades legales para celebrar el presente contrato, quien podrá ser sustituido en cualquier momento en su cargo o funciones, sin que por ello, sea necesario celebrar un convenio modificatorio y acredita su personalidad, con el testimonio notarial de la escritura pública número 13,572 de fecha 25 de Enero del 2016, otorgada ante la fe del Lic. Eduardo Francisco Garcia Villegas Sanchez Cordero, Titular de la Notaria Publica número 248 de la Ciudad de México, Distrito Federal.  </w:t>
      </w:r>
    </w:p>
    <w:p w:rsidR="00443E04" w:rsidRPr="008B0015" w:rsidRDefault="00443E04" w:rsidP="00443E04">
      <w:pPr>
        <w:tabs>
          <w:tab w:val="left" w:pos="702"/>
        </w:tabs>
        <w:ind w:left="702" w:hanging="418"/>
        <w:jc w:val="both"/>
        <w:rPr>
          <w:rFonts w:ascii="Arial" w:hAnsi="Arial" w:cs="Arial"/>
          <w:szCs w:val="16"/>
        </w:rPr>
      </w:pPr>
    </w:p>
    <w:p w:rsidR="00443E04" w:rsidRPr="008B0015" w:rsidRDefault="00443E04" w:rsidP="001D4298">
      <w:pPr>
        <w:ind w:left="709" w:hanging="426"/>
        <w:jc w:val="both"/>
        <w:rPr>
          <w:rFonts w:ascii="Arial" w:hAnsi="Arial" w:cs="Arial"/>
          <w:szCs w:val="16"/>
        </w:rPr>
      </w:pPr>
      <w:r w:rsidRPr="008B0015">
        <w:rPr>
          <w:rFonts w:ascii="Arial" w:hAnsi="Arial" w:cs="Arial"/>
          <w:b/>
          <w:szCs w:val="16"/>
        </w:rPr>
        <w:t>I.3</w:t>
      </w:r>
      <w:r w:rsidRPr="008B0015">
        <w:rPr>
          <w:rFonts w:ascii="Arial" w:hAnsi="Arial" w:cs="Arial"/>
          <w:szCs w:val="16"/>
        </w:rPr>
        <w:t xml:space="preserve">    De conformidad con </w:t>
      </w:r>
      <w:r w:rsidRPr="008B0015">
        <w:rPr>
          <w:rFonts w:ascii="Arial" w:hAnsi="Arial" w:cs="Arial"/>
          <w:bCs/>
          <w:szCs w:val="16"/>
        </w:rPr>
        <w:t xml:space="preserve">la Ley de Adquisiciones, Arrendamientos y Servicios del Sector Público (LAASSP), y las </w:t>
      </w:r>
      <w:r w:rsidRPr="008B0015">
        <w:rPr>
          <w:rFonts w:ascii="Arial" w:hAnsi="Arial" w:cs="Arial"/>
          <w:szCs w:val="16"/>
        </w:rPr>
        <w:t>Políticas, Bases y Lineamientos en Materia de Adquisiciones, Arrendamientos y Servicios del Instituto Mexicano del Seguro Social</w:t>
      </w:r>
      <w:r w:rsidRPr="008B0015">
        <w:rPr>
          <w:rFonts w:ascii="Arial" w:hAnsi="Arial" w:cs="Arial"/>
          <w:bCs/>
          <w:szCs w:val="16"/>
        </w:rPr>
        <w:t xml:space="preserve"> (POBALINES) </w:t>
      </w:r>
      <w:r w:rsidRPr="008B0015">
        <w:rPr>
          <w:rFonts w:ascii="Arial" w:hAnsi="Arial" w:cs="Arial"/>
          <w:szCs w:val="16"/>
        </w:rPr>
        <w:t>suscribe el presente instrumento</w:t>
      </w:r>
      <w:r w:rsidR="007F41FC" w:rsidRPr="008B0015">
        <w:rPr>
          <w:rFonts w:ascii="Arial" w:hAnsi="Arial" w:cs="Arial"/>
          <w:szCs w:val="16"/>
        </w:rPr>
        <w:t xml:space="preserve"> a la </w:t>
      </w:r>
      <w:r w:rsidRPr="008B0015">
        <w:rPr>
          <w:rFonts w:ascii="Arial" w:hAnsi="Arial" w:cs="Arial"/>
          <w:szCs w:val="16"/>
        </w:rPr>
        <w:t xml:space="preserve"> </w:t>
      </w:r>
      <w:r w:rsidR="0099641B" w:rsidRPr="008B0015">
        <w:rPr>
          <w:rFonts w:ascii="Arial" w:hAnsi="Arial" w:cs="Arial"/>
          <w:szCs w:val="16"/>
          <w:lang w:eastAsia="es-ES"/>
        </w:rPr>
        <w:t>XXXXXXXXXXXXXXXXXXXXXXXXXX</w:t>
      </w:r>
      <w:r w:rsidR="007F41FC" w:rsidRPr="008B0015">
        <w:rPr>
          <w:rFonts w:ascii="Arial" w:hAnsi="Arial" w:cs="Arial"/>
          <w:szCs w:val="16"/>
          <w:lang w:eastAsia="es-ES"/>
        </w:rPr>
        <w:t>, Jefe de</w:t>
      </w:r>
      <w:r w:rsidR="0099641B" w:rsidRPr="008B0015">
        <w:rPr>
          <w:rFonts w:ascii="Arial" w:hAnsi="Arial" w:cs="Arial"/>
          <w:szCs w:val="16"/>
          <w:lang w:eastAsia="es-ES"/>
        </w:rPr>
        <w:t>l Departamento de Anestesiología</w:t>
      </w:r>
      <w:r w:rsidRPr="008B0015">
        <w:rPr>
          <w:rFonts w:ascii="Arial" w:hAnsi="Arial" w:cs="Arial"/>
          <w:szCs w:val="16"/>
        </w:rPr>
        <w:t xml:space="preserve">, con R.F.C. </w:t>
      </w:r>
      <w:r w:rsidR="001D4298" w:rsidRPr="008B0015">
        <w:rPr>
          <w:rFonts w:ascii="Arial" w:hAnsi="Arial" w:cs="Arial"/>
          <w:b/>
          <w:szCs w:val="16"/>
        </w:rPr>
        <w:t>XXX</w:t>
      </w:r>
      <w:r w:rsidRPr="008B0015">
        <w:rPr>
          <w:rFonts w:ascii="Arial" w:hAnsi="Arial" w:cs="Arial"/>
          <w:b/>
          <w:szCs w:val="16"/>
        </w:rPr>
        <w:t>,</w:t>
      </w:r>
      <w:r w:rsidRPr="008B0015">
        <w:rPr>
          <w:rFonts w:ascii="Arial" w:hAnsi="Arial" w:cs="Arial"/>
          <w:szCs w:val="16"/>
        </w:rPr>
        <w:t xml:space="preserve"> </w:t>
      </w:r>
      <w:r w:rsidRPr="008B0015">
        <w:rPr>
          <w:rFonts w:ascii="Arial" w:hAnsi="Arial" w:cs="Arial"/>
          <w:b/>
          <w:szCs w:val="16"/>
        </w:rPr>
        <w:t>designado como administrador,</w:t>
      </w:r>
      <w:r w:rsidRPr="008B0015">
        <w:rPr>
          <w:rFonts w:ascii="Arial" w:hAnsi="Arial" w:cs="Arial"/>
          <w:szCs w:val="16"/>
        </w:rPr>
        <w:t xml:space="preserve"> </w:t>
      </w:r>
      <w:r w:rsidRPr="008B0015">
        <w:rPr>
          <w:rFonts w:ascii="Arial" w:hAnsi="Arial" w:cs="Arial"/>
          <w:b/>
          <w:szCs w:val="16"/>
        </w:rPr>
        <w:t>para dar seguimiento y verificar</w:t>
      </w:r>
      <w:r w:rsidRPr="008B0015">
        <w:rPr>
          <w:rFonts w:ascii="Arial" w:hAnsi="Arial" w:cs="Arial"/>
          <w:szCs w:val="16"/>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8B0015">
        <w:rPr>
          <w:rFonts w:ascii="Arial" w:hAnsi="Arial" w:cs="Arial"/>
          <w:b/>
          <w:szCs w:val="16"/>
        </w:rPr>
        <w:t>“EL PROVEEDOR”</w:t>
      </w:r>
      <w:r w:rsidRPr="008B0015">
        <w:rPr>
          <w:rFonts w:ascii="Arial" w:hAnsi="Arial" w:cs="Arial"/>
          <w:szCs w:val="16"/>
        </w:rPr>
        <w:t xml:space="preserve"> para los efectos del presente contrato. </w:t>
      </w:r>
    </w:p>
    <w:p w:rsidR="001D4298" w:rsidRPr="008B0015" w:rsidRDefault="001D4298" w:rsidP="001D4298">
      <w:pPr>
        <w:ind w:left="709" w:hanging="426"/>
        <w:jc w:val="both"/>
        <w:rPr>
          <w:rFonts w:ascii="Arial" w:hAnsi="Arial" w:cs="Arial"/>
          <w:szCs w:val="16"/>
        </w:rPr>
      </w:pPr>
    </w:p>
    <w:p w:rsidR="00443E04" w:rsidRPr="008B0015" w:rsidRDefault="00443E04" w:rsidP="00443E04">
      <w:pPr>
        <w:overflowPunct w:val="0"/>
        <w:autoSpaceDE w:val="0"/>
        <w:autoSpaceDN w:val="0"/>
        <w:adjustRightInd w:val="0"/>
        <w:ind w:left="709" w:hanging="426"/>
        <w:jc w:val="both"/>
        <w:textAlignment w:val="baseline"/>
        <w:rPr>
          <w:rFonts w:ascii="Arial" w:hAnsi="Arial" w:cs="Arial"/>
          <w:szCs w:val="16"/>
        </w:rPr>
      </w:pPr>
      <w:r w:rsidRPr="008B0015">
        <w:rPr>
          <w:rFonts w:ascii="Arial" w:hAnsi="Arial" w:cs="Arial"/>
          <w:b/>
          <w:szCs w:val="16"/>
        </w:rPr>
        <w:t xml:space="preserve">I.4 </w:t>
      </w:r>
      <w:r w:rsidRPr="008B0015">
        <w:rPr>
          <w:rFonts w:ascii="Arial" w:hAnsi="Arial" w:cs="Arial"/>
          <w:b/>
          <w:szCs w:val="16"/>
        </w:rPr>
        <w:tab/>
      </w:r>
      <w:r w:rsidRPr="008B0015">
        <w:rPr>
          <w:rFonts w:ascii="Arial" w:hAnsi="Arial" w:cs="Arial"/>
          <w:szCs w:val="16"/>
        </w:rPr>
        <w:t xml:space="preserve">De conformidad con </w:t>
      </w:r>
      <w:r w:rsidRPr="008B0015">
        <w:rPr>
          <w:rFonts w:ascii="Arial" w:hAnsi="Arial" w:cs="Arial"/>
          <w:bCs/>
          <w:szCs w:val="16"/>
        </w:rPr>
        <w:t xml:space="preserve">la Ley de Adquisiciones, Arrendamientos y Servicios del Sector Público (LAASSP) y las Políticas, Bases y Lineamientos en Materia de Adquisiciones, Arrendamientos y Servicios del Instituto Mexicano del Seguro Social (POBALINES), </w:t>
      </w:r>
      <w:r w:rsidRPr="008B0015">
        <w:rPr>
          <w:rFonts w:ascii="Arial" w:hAnsi="Arial" w:cs="Arial"/>
          <w:szCs w:val="16"/>
        </w:rPr>
        <w:t xml:space="preserve">suscribe el presente instrumento la </w:t>
      </w:r>
      <w:r w:rsidR="001D4298" w:rsidRPr="008B0015">
        <w:rPr>
          <w:rFonts w:ascii="Arial" w:hAnsi="Arial" w:cs="Arial"/>
          <w:b/>
          <w:szCs w:val="16"/>
        </w:rPr>
        <w:t>XXXX</w:t>
      </w:r>
      <w:r w:rsidRPr="008B0015">
        <w:rPr>
          <w:rFonts w:ascii="Arial" w:hAnsi="Arial" w:cs="Arial"/>
          <w:b/>
          <w:szCs w:val="16"/>
        </w:rPr>
        <w:t xml:space="preserve">, </w:t>
      </w:r>
      <w:r w:rsidR="001D4298" w:rsidRPr="008B0015">
        <w:rPr>
          <w:rFonts w:ascii="Arial" w:hAnsi="Arial" w:cs="Arial"/>
          <w:szCs w:val="16"/>
        </w:rPr>
        <w:t>cargo</w:t>
      </w:r>
      <w:r w:rsidRPr="008B0015">
        <w:rPr>
          <w:rFonts w:ascii="Arial" w:hAnsi="Arial" w:cs="Arial"/>
          <w:szCs w:val="16"/>
        </w:rPr>
        <w:t xml:space="preserve">, R.F.C. </w:t>
      </w:r>
      <w:r w:rsidR="001D4298" w:rsidRPr="008B0015">
        <w:rPr>
          <w:rFonts w:ascii="Arial" w:hAnsi="Arial" w:cs="Arial"/>
          <w:b/>
          <w:szCs w:val="16"/>
        </w:rPr>
        <w:t>XXX</w:t>
      </w:r>
      <w:r w:rsidRPr="008B0015">
        <w:rPr>
          <w:rFonts w:ascii="Arial" w:hAnsi="Arial" w:cs="Arial"/>
          <w:szCs w:val="16"/>
        </w:rPr>
        <w:t xml:space="preserve">, facultada para </w:t>
      </w:r>
      <w:r w:rsidRPr="008B0015">
        <w:rPr>
          <w:rFonts w:ascii="Arial" w:hAnsi="Arial" w:cs="Arial"/>
          <w:b/>
          <w:szCs w:val="16"/>
        </w:rPr>
        <w:t xml:space="preserve">supervisar </w:t>
      </w:r>
      <w:r w:rsidRPr="008B0015">
        <w:rPr>
          <w:rFonts w:ascii="Arial" w:hAnsi="Arial" w:cs="Arial"/>
          <w:szCs w:val="16"/>
        </w:rPr>
        <w:t>el cumplimiento de las obligaciones que deriven del objeto del presente contrato.</w:t>
      </w:r>
    </w:p>
    <w:p w:rsidR="001D4298" w:rsidRPr="008B0015" w:rsidRDefault="001D4298" w:rsidP="00443E04">
      <w:pPr>
        <w:overflowPunct w:val="0"/>
        <w:autoSpaceDE w:val="0"/>
        <w:autoSpaceDN w:val="0"/>
        <w:adjustRightInd w:val="0"/>
        <w:ind w:left="709" w:hanging="426"/>
        <w:jc w:val="both"/>
        <w:textAlignment w:val="baseline"/>
        <w:rPr>
          <w:rFonts w:ascii="Arial" w:hAnsi="Arial" w:cs="Arial"/>
          <w:szCs w:val="16"/>
        </w:rPr>
      </w:pPr>
    </w:p>
    <w:p w:rsidR="00443E04" w:rsidRPr="008B0015" w:rsidRDefault="00443E04" w:rsidP="00443E04">
      <w:pPr>
        <w:overflowPunct w:val="0"/>
        <w:autoSpaceDE w:val="0"/>
        <w:autoSpaceDN w:val="0"/>
        <w:adjustRightInd w:val="0"/>
        <w:ind w:left="709" w:hanging="426"/>
        <w:jc w:val="both"/>
        <w:textAlignment w:val="baseline"/>
        <w:rPr>
          <w:rFonts w:ascii="Arial" w:hAnsi="Arial" w:cs="Arial"/>
          <w:szCs w:val="16"/>
        </w:rPr>
      </w:pPr>
      <w:r w:rsidRPr="008B0015">
        <w:rPr>
          <w:rFonts w:ascii="Arial" w:hAnsi="Arial" w:cs="Arial"/>
          <w:b/>
          <w:szCs w:val="16"/>
        </w:rPr>
        <w:t xml:space="preserve">I.5 </w:t>
      </w:r>
      <w:r w:rsidRPr="008B0015">
        <w:rPr>
          <w:rFonts w:ascii="Arial" w:hAnsi="Arial" w:cs="Arial"/>
          <w:b/>
          <w:szCs w:val="16"/>
        </w:rPr>
        <w:tab/>
      </w:r>
      <w:r w:rsidRPr="008B0015">
        <w:rPr>
          <w:rFonts w:ascii="Arial" w:hAnsi="Arial" w:cs="Arial"/>
          <w:szCs w:val="16"/>
        </w:rPr>
        <w:t xml:space="preserve">De conformidad con </w:t>
      </w:r>
      <w:r w:rsidRPr="008B0015">
        <w:rPr>
          <w:rFonts w:ascii="Arial" w:hAnsi="Arial" w:cs="Arial"/>
          <w:bCs/>
          <w:szCs w:val="16"/>
        </w:rPr>
        <w:t xml:space="preserve">la Ley de Adquisiciones, Arrendamientos y Servicios del Sector Público (LAASSP) y las Políticas, Bases y Lineamientos en Materia de Adquisiciones, Arrendamientos y Servicios del Instituto Mexicano del Seguro Social (POBALINES), </w:t>
      </w:r>
      <w:r w:rsidRPr="008B0015">
        <w:rPr>
          <w:rFonts w:ascii="Arial" w:hAnsi="Arial" w:cs="Arial"/>
          <w:szCs w:val="16"/>
        </w:rPr>
        <w:t xml:space="preserve">suscribe el presente instrumento el </w:t>
      </w:r>
      <w:r w:rsidR="007A0375" w:rsidRPr="008B0015">
        <w:rPr>
          <w:rFonts w:ascii="Arial" w:hAnsi="Arial" w:cs="Arial"/>
          <w:b/>
          <w:szCs w:val="16"/>
        </w:rPr>
        <w:t>XXXXXXXXXXXXX</w:t>
      </w:r>
      <w:r w:rsidRPr="008B0015">
        <w:rPr>
          <w:rFonts w:ascii="Arial" w:hAnsi="Arial" w:cs="Arial"/>
          <w:b/>
          <w:szCs w:val="16"/>
        </w:rPr>
        <w:t>, Jefe de la Oficina de Adquisiciones</w:t>
      </w:r>
      <w:r w:rsidRPr="008B0015">
        <w:rPr>
          <w:rFonts w:ascii="Arial" w:hAnsi="Arial" w:cs="Arial"/>
          <w:szCs w:val="16"/>
        </w:rPr>
        <w:t xml:space="preserve">, R.F.C </w:t>
      </w:r>
      <w:r w:rsidR="007A0375" w:rsidRPr="008B0015">
        <w:rPr>
          <w:rFonts w:ascii="Arial" w:hAnsi="Arial" w:cs="Arial"/>
          <w:b/>
          <w:szCs w:val="16"/>
        </w:rPr>
        <w:t>XXXXXXXXX</w:t>
      </w:r>
      <w:r w:rsidRPr="008B0015">
        <w:rPr>
          <w:rFonts w:ascii="Arial" w:hAnsi="Arial" w:cs="Arial"/>
          <w:szCs w:val="16"/>
        </w:rPr>
        <w:t>, como área responsable de la contratación.</w:t>
      </w:r>
    </w:p>
    <w:p w:rsidR="001D4298" w:rsidRPr="008B0015" w:rsidRDefault="001D4298" w:rsidP="00443E04">
      <w:pPr>
        <w:overflowPunct w:val="0"/>
        <w:autoSpaceDE w:val="0"/>
        <w:autoSpaceDN w:val="0"/>
        <w:adjustRightInd w:val="0"/>
        <w:ind w:left="709" w:hanging="426"/>
        <w:jc w:val="both"/>
        <w:textAlignment w:val="baseline"/>
        <w:rPr>
          <w:rFonts w:ascii="Arial" w:hAnsi="Arial" w:cs="Arial"/>
          <w:szCs w:val="16"/>
        </w:rPr>
      </w:pPr>
    </w:p>
    <w:p w:rsidR="00443E04" w:rsidRPr="008B0015" w:rsidRDefault="00443E04" w:rsidP="00443E04">
      <w:pPr>
        <w:overflowPunct w:val="0"/>
        <w:autoSpaceDE w:val="0"/>
        <w:autoSpaceDN w:val="0"/>
        <w:adjustRightInd w:val="0"/>
        <w:ind w:left="709" w:hanging="426"/>
        <w:jc w:val="both"/>
        <w:textAlignment w:val="baseline"/>
        <w:rPr>
          <w:rFonts w:ascii="Arial" w:hAnsi="Arial" w:cs="Arial"/>
          <w:szCs w:val="16"/>
        </w:rPr>
      </w:pPr>
      <w:r w:rsidRPr="008B0015">
        <w:rPr>
          <w:rFonts w:ascii="Arial" w:hAnsi="Arial" w:cs="Arial"/>
          <w:b/>
          <w:szCs w:val="16"/>
        </w:rPr>
        <w:t>I.6</w:t>
      </w:r>
      <w:r w:rsidRPr="008B0015">
        <w:rPr>
          <w:rFonts w:ascii="Arial" w:hAnsi="Arial" w:cs="Arial"/>
          <w:b/>
          <w:szCs w:val="16"/>
        </w:rPr>
        <w:tab/>
      </w:r>
      <w:r w:rsidRPr="008B0015">
        <w:rPr>
          <w:rFonts w:ascii="Arial" w:hAnsi="Arial" w:cs="Arial"/>
          <w:szCs w:val="16"/>
        </w:rPr>
        <w:t xml:space="preserve">De conformidad con </w:t>
      </w:r>
      <w:r w:rsidRPr="008B0015">
        <w:rPr>
          <w:rFonts w:ascii="Arial" w:hAnsi="Arial" w:cs="Arial"/>
          <w:bCs/>
          <w:szCs w:val="16"/>
        </w:rPr>
        <w:t xml:space="preserve">la Ley de Adquisiciones, Arrendamientos y Servicios del Sector Público (LAASSP y las Políticas, Bases y Lineamientos en Materia de Adquisiciones, Arrendamientos y Servicios del Instituto Mexicano del Seguro Social (POBALINES), </w:t>
      </w:r>
      <w:r w:rsidRPr="008B0015">
        <w:rPr>
          <w:rFonts w:ascii="Arial" w:hAnsi="Arial" w:cs="Arial"/>
          <w:szCs w:val="16"/>
        </w:rPr>
        <w:t xml:space="preserve">suscribe el presente instrumento el </w:t>
      </w:r>
      <w:r w:rsidR="001D4298" w:rsidRPr="008B0015">
        <w:rPr>
          <w:rFonts w:ascii="Arial" w:hAnsi="Arial" w:cs="Arial"/>
          <w:b/>
          <w:szCs w:val="16"/>
        </w:rPr>
        <w:t>XXXXXX</w:t>
      </w:r>
      <w:r w:rsidRPr="008B0015">
        <w:rPr>
          <w:rFonts w:ascii="Arial" w:hAnsi="Arial" w:cs="Arial"/>
          <w:b/>
          <w:szCs w:val="16"/>
        </w:rPr>
        <w:t xml:space="preserve">, </w:t>
      </w:r>
      <w:r w:rsidR="001D4298" w:rsidRPr="008B0015">
        <w:rPr>
          <w:rFonts w:ascii="Arial" w:hAnsi="Arial" w:cs="Arial"/>
          <w:szCs w:val="16"/>
        </w:rPr>
        <w:t>cargo</w:t>
      </w:r>
      <w:r w:rsidRPr="008B0015">
        <w:rPr>
          <w:rFonts w:ascii="Arial" w:hAnsi="Arial" w:cs="Arial"/>
          <w:szCs w:val="16"/>
        </w:rPr>
        <w:t xml:space="preserve">, R.F.C </w:t>
      </w:r>
      <w:r w:rsidR="001D4298" w:rsidRPr="008B0015">
        <w:rPr>
          <w:rFonts w:ascii="Arial" w:hAnsi="Arial" w:cs="Arial"/>
          <w:b/>
          <w:szCs w:val="16"/>
        </w:rPr>
        <w:t>XXXXX</w:t>
      </w:r>
      <w:r w:rsidRPr="008B0015">
        <w:rPr>
          <w:rFonts w:ascii="Arial" w:hAnsi="Arial" w:cs="Arial"/>
          <w:b/>
          <w:szCs w:val="16"/>
        </w:rPr>
        <w:t>,</w:t>
      </w:r>
      <w:r w:rsidRPr="008B0015">
        <w:rPr>
          <w:rFonts w:ascii="Arial" w:hAnsi="Arial" w:cs="Arial"/>
          <w:szCs w:val="16"/>
        </w:rPr>
        <w:t xml:space="preserve"> como área responsable de la contratación.</w:t>
      </w:r>
    </w:p>
    <w:p w:rsidR="001D4298" w:rsidRPr="008B0015" w:rsidRDefault="001D4298" w:rsidP="00443E04">
      <w:pPr>
        <w:overflowPunct w:val="0"/>
        <w:autoSpaceDE w:val="0"/>
        <w:autoSpaceDN w:val="0"/>
        <w:adjustRightInd w:val="0"/>
        <w:ind w:left="709" w:hanging="426"/>
        <w:jc w:val="both"/>
        <w:textAlignment w:val="baseline"/>
        <w:rPr>
          <w:rFonts w:ascii="Arial" w:hAnsi="Arial" w:cs="Arial"/>
          <w:szCs w:val="16"/>
        </w:rPr>
      </w:pPr>
    </w:p>
    <w:p w:rsidR="0099641B" w:rsidRPr="008B0015" w:rsidRDefault="00443E04" w:rsidP="0099641B">
      <w:pPr>
        <w:pStyle w:val="Encabezado"/>
        <w:tabs>
          <w:tab w:val="clear" w:pos="4419"/>
          <w:tab w:val="center" w:pos="142"/>
        </w:tabs>
        <w:ind w:left="709" w:hanging="425"/>
        <w:jc w:val="both"/>
        <w:rPr>
          <w:bCs/>
          <w:sz w:val="16"/>
          <w:szCs w:val="16"/>
        </w:rPr>
      </w:pPr>
      <w:r w:rsidRPr="008B0015">
        <w:rPr>
          <w:b/>
          <w:sz w:val="16"/>
          <w:szCs w:val="16"/>
        </w:rPr>
        <w:t>I.7</w:t>
      </w:r>
      <w:r w:rsidRPr="008B0015">
        <w:rPr>
          <w:sz w:val="16"/>
          <w:szCs w:val="16"/>
        </w:rPr>
        <w:tab/>
      </w:r>
      <w:r w:rsidR="0099641B" w:rsidRPr="008B0015">
        <w:rPr>
          <w:bCs/>
          <w:sz w:val="16"/>
          <w:szCs w:val="16"/>
        </w:rPr>
        <w:t>La adjudicación del presente contrato se realizó mediante el procedimiento de</w:t>
      </w:r>
      <w:r w:rsidR="0099641B" w:rsidRPr="008B0015">
        <w:rPr>
          <w:b/>
          <w:bCs/>
          <w:sz w:val="16"/>
          <w:szCs w:val="16"/>
        </w:rPr>
        <w:t xml:space="preserve"> </w:t>
      </w:r>
      <w:r w:rsidR="0099641B" w:rsidRPr="008B0015">
        <w:rPr>
          <w:bCs/>
          <w:sz w:val="16"/>
          <w:szCs w:val="16"/>
        </w:rPr>
        <w:t xml:space="preserve">XXXXX publicada en COMPRAS MX con el número de evento </w:t>
      </w:r>
      <w:r w:rsidR="0099641B" w:rsidRPr="008B0015">
        <w:rPr>
          <w:b/>
          <w:bCs/>
          <w:sz w:val="16"/>
          <w:szCs w:val="16"/>
        </w:rPr>
        <w:t>XX-50-GYR-050GYR091-T-XX-2024</w:t>
      </w:r>
      <w:r w:rsidR="0099641B" w:rsidRPr="008B0015">
        <w:rPr>
          <w:bCs/>
          <w:sz w:val="16"/>
          <w:szCs w:val="16"/>
        </w:rPr>
        <w:t xml:space="preserve">, al amparo de lo establecido en los artículos 134 tercer párrafo de la Constitución Política de los Estados Unidos Mexicanos, a los tratados Internacionales de Libre Comercio suscritos por México que tienen un capítulo de compras del Sector Púbico, 35, Fracción II, 36, 39, Fracción III, 40, 41, 42, 43, 44, 45, 46, 54 Fracción V, 67, 68 y 69 de la Ley de Adquisiciones, Arrendamientos y Servicios del Sector Público (LAASSP), 39, 42, 46 y 48 del Reglamento de la Ley de Adquisiciones, Arrendamientos y Servicios del Sector Público, las Políticas, Bases y Lineamientos en materia de Adquisiciones, Arrendamientos y Prestación de Servicios y demás disposiciones aplicables en la materia; conforme al requerimiento con número de referencia XXXXXXXXXXXXXXX de fecha de XX de XXXXXXXXXXX dos mil veinticuatro, emitido por el XXXXXXXXXXXXXXXX, Jefe del Departamento de Anestesiología, adscrito </w:t>
      </w:r>
      <w:r w:rsidR="0099641B" w:rsidRPr="008B0015">
        <w:rPr>
          <w:sz w:val="16"/>
          <w:szCs w:val="16"/>
        </w:rPr>
        <w:t>al Hospital de Traumatología y Ortopedia del Centro Médico Nacional “Manuel Ávila Camacho” en Puebla</w:t>
      </w:r>
      <w:r w:rsidR="0099641B" w:rsidRPr="008B0015">
        <w:rPr>
          <w:bCs/>
          <w:sz w:val="16"/>
          <w:szCs w:val="16"/>
        </w:rPr>
        <w:t xml:space="preserve"> del Instituto Mexicano del Seguro Social, considerando que XXXXXXXXXXXXXXXXXXXXXXXXXXXXXXXXXXXXXXXXXXXXXXXXXXXXXXXXXXXXXXXXXXXXXXXXXXXXXXXXXXXXXXXXXXXXXX. La contratación de este material permitirá cubrir las necesidades de nuestros usuarios y estar en condiciones de brindarles atención oportuna y adecuada en esta Unidad Médica de Alta Especialidad; Adjudicación Directa, a través de la cual se adjudicó el material al proveedor </w:t>
      </w:r>
      <w:r w:rsidR="0099641B" w:rsidRPr="008B0015">
        <w:rPr>
          <w:b/>
          <w:sz w:val="16"/>
          <w:szCs w:val="16"/>
        </w:rPr>
        <w:t>XXXXXXX S.A. DE C.V.</w:t>
      </w:r>
      <w:r w:rsidR="0099641B" w:rsidRPr="008B0015">
        <w:rPr>
          <w:b/>
          <w:bCs/>
          <w:sz w:val="16"/>
          <w:szCs w:val="16"/>
        </w:rPr>
        <w:t>,</w:t>
      </w:r>
      <w:r w:rsidR="0099641B" w:rsidRPr="008B0015">
        <w:rPr>
          <w:bCs/>
          <w:sz w:val="16"/>
          <w:szCs w:val="16"/>
        </w:rPr>
        <w:t xml:space="preserve"> ya que es el proveedor que ofertó un resultado técnico y económico satisfactorio, además cuenta con la capacidad de entrega inmediata, asesoría técnica y calidad en el servicio, con el propósito de prever el suministro oportuno de los bienes a otorgar en términos del fallo de fecha treinta y uno de Mayo de dos mil veinticuatro.</w:t>
      </w:r>
    </w:p>
    <w:p w:rsidR="00443E04" w:rsidRPr="008B0015" w:rsidRDefault="00443E04" w:rsidP="0099641B">
      <w:pPr>
        <w:pStyle w:val="Encabezado"/>
        <w:tabs>
          <w:tab w:val="clear" w:pos="4419"/>
          <w:tab w:val="center" w:pos="142"/>
        </w:tabs>
        <w:spacing w:line="276" w:lineRule="auto"/>
        <w:ind w:left="709" w:hanging="425"/>
        <w:jc w:val="both"/>
        <w:rPr>
          <w:rFonts w:eastAsiaTheme="minorHAnsi"/>
          <w:bCs/>
          <w:sz w:val="16"/>
          <w:szCs w:val="16"/>
          <w:lang w:val="es-MX" w:eastAsia="en-US"/>
        </w:rPr>
      </w:pPr>
    </w:p>
    <w:p w:rsidR="00443E04" w:rsidRPr="008B0015" w:rsidRDefault="00443E04" w:rsidP="00443E04">
      <w:pPr>
        <w:tabs>
          <w:tab w:val="left" w:pos="702"/>
        </w:tabs>
        <w:ind w:left="702" w:hanging="418"/>
        <w:jc w:val="both"/>
        <w:rPr>
          <w:rFonts w:ascii="Arial" w:hAnsi="Arial" w:cs="Arial"/>
          <w:szCs w:val="16"/>
        </w:rPr>
      </w:pPr>
      <w:r w:rsidRPr="008B0015">
        <w:rPr>
          <w:rFonts w:ascii="Arial" w:hAnsi="Arial" w:cs="Arial"/>
          <w:b/>
          <w:szCs w:val="16"/>
        </w:rPr>
        <w:t>I.8</w:t>
      </w:r>
      <w:r w:rsidRPr="008B0015">
        <w:rPr>
          <w:rFonts w:ascii="Arial" w:hAnsi="Arial" w:cs="Arial"/>
          <w:b/>
          <w:szCs w:val="16"/>
        </w:rPr>
        <w:tab/>
      </w:r>
      <w:r w:rsidRPr="008B0015">
        <w:rPr>
          <w:rFonts w:ascii="Arial" w:hAnsi="Arial" w:cs="Arial"/>
          <w:b/>
          <w:szCs w:val="16"/>
        </w:rPr>
        <w:tab/>
      </w:r>
      <w:r w:rsidRPr="008B0015">
        <w:rPr>
          <w:rFonts w:ascii="Arial" w:hAnsi="Arial" w:cs="Arial"/>
          <w:szCs w:val="16"/>
        </w:rPr>
        <w:t xml:space="preserve">Para cubrir las erogaciones que se deriven del presente contrato, cuenta con los recursos disponibles suficientes, no comprometidos, en la partida presupuestal número </w:t>
      </w:r>
      <w:r w:rsidR="00B92431" w:rsidRPr="008B0015">
        <w:rPr>
          <w:rFonts w:ascii="Arial" w:hAnsi="Arial" w:cs="Arial"/>
          <w:b/>
          <w:szCs w:val="16"/>
        </w:rPr>
        <w:t>13350109</w:t>
      </w:r>
      <w:r w:rsidRPr="008B0015">
        <w:rPr>
          <w:rFonts w:ascii="Arial" w:hAnsi="Arial" w:cs="Arial"/>
          <w:szCs w:val="16"/>
        </w:rPr>
        <w:t xml:space="preserve"> a través del </w:t>
      </w:r>
      <w:r w:rsidR="006F0C9A" w:rsidRPr="008B0015">
        <w:rPr>
          <w:rFonts w:ascii="Arial" w:hAnsi="Arial" w:cs="Arial"/>
          <w:szCs w:val="16"/>
        </w:rPr>
        <w:t>Oficio de Liberación de Inversión 2024 No.</w:t>
      </w:r>
      <w:r w:rsidR="00B1555D" w:rsidRPr="008B0015">
        <w:rPr>
          <w:rFonts w:ascii="Arial" w:hAnsi="Arial" w:cs="Arial"/>
          <w:szCs w:val="16"/>
        </w:rPr>
        <w:t xml:space="preserve"> </w:t>
      </w:r>
      <w:r w:rsidR="00B1555D" w:rsidRPr="008B0015">
        <w:rPr>
          <w:rFonts w:ascii="Arial" w:hAnsi="Arial" w:cs="Arial"/>
          <w:b/>
          <w:szCs w:val="16"/>
        </w:rPr>
        <w:t>099001/6B3000/6B30/BMI2</w:t>
      </w:r>
      <w:r w:rsidR="005D008B" w:rsidRPr="008B0015">
        <w:rPr>
          <w:rFonts w:ascii="Arial" w:hAnsi="Arial" w:cs="Arial"/>
          <w:b/>
          <w:szCs w:val="16"/>
        </w:rPr>
        <w:t>5</w:t>
      </w:r>
      <w:r w:rsidR="00B1555D" w:rsidRPr="008B0015">
        <w:rPr>
          <w:rFonts w:ascii="Arial" w:hAnsi="Arial" w:cs="Arial"/>
          <w:b/>
          <w:szCs w:val="16"/>
        </w:rPr>
        <w:t>/</w:t>
      </w:r>
      <w:r w:rsidR="005D008B" w:rsidRPr="008B0015">
        <w:rPr>
          <w:rFonts w:ascii="Arial" w:hAnsi="Arial" w:cs="Arial"/>
          <w:b/>
          <w:szCs w:val="16"/>
        </w:rPr>
        <w:t>169</w:t>
      </w:r>
      <w:r w:rsidR="006F0C9A" w:rsidRPr="008B0015">
        <w:rPr>
          <w:rFonts w:ascii="Arial" w:hAnsi="Arial" w:cs="Arial"/>
          <w:b/>
          <w:szCs w:val="16"/>
        </w:rPr>
        <w:t>/18</w:t>
      </w:r>
      <w:r w:rsidR="005D008B" w:rsidRPr="008B0015">
        <w:rPr>
          <w:rFonts w:ascii="Arial" w:hAnsi="Arial" w:cs="Arial"/>
          <w:b/>
          <w:szCs w:val="16"/>
        </w:rPr>
        <w:t>32</w:t>
      </w:r>
      <w:r w:rsidRPr="008B0015">
        <w:rPr>
          <w:rFonts w:ascii="Arial" w:hAnsi="Arial" w:cs="Arial"/>
          <w:szCs w:val="16"/>
        </w:rPr>
        <w:t xml:space="preserve">, de fecha </w:t>
      </w:r>
      <w:r w:rsidR="006F0C9A" w:rsidRPr="008B0015">
        <w:rPr>
          <w:rFonts w:ascii="Arial" w:hAnsi="Arial" w:cs="Arial"/>
          <w:szCs w:val="16"/>
        </w:rPr>
        <w:t>17 de Julio de 202</w:t>
      </w:r>
      <w:r w:rsidR="005D008B" w:rsidRPr="008B0015">
        <w:rPr>
          <w:rFonts w:ascii="Arial" w:hAnsi="Arial" w:cs="Arial"/>
          <w:szCs w:val="16"/>
        </w:rPr>
        <w:t>5</w:t>
      </w:r>
      <w:r w:rsidRPr="008B0015">
        <w:rPr>
          <w:rFonts w:ascii="Arial" w:hAnsi="Arial" w:cs="Arial"/>
          <w:szCs w:val="16"/>
        </w:rPr>
        <w:t xml:space="preserve">, emitido por el Sistema de Planeación de Recursos Institucionales (PREI) y autorizado por </w:t>
      </w:r>
      <w:r w:rsidR="001B2A66" w:rsidRPr="008B0015">
        <w:rPr>
          <w:rFonts w:ascii="Arial" w:hAnsi="Arial" w:cs="Arial"/>
          <w:szCs w:val="16"/>
        </w:rPr>
        <w:t>el Titular de la Coordinación de Presupuesto e Información Programática</w:t>
      </w:r>
      <w:r w:rsidRPr="008B0015">
        <w:rPr>
          <w:rFonts w:ascii="Arial" w:hAnsi="Arial" w:cs="Arial"/>
          <w:szCs w:val="16"/>
        </w:rPr>
        <w:t>. El cual forma parte de este instrumento jurídico en el A</w:t>
      </w:r>
      <w:r w:rsidR="00396432" w:rsidRPr="008B0015">
        <w:rPr>
          <w:rFonts w:ascii="Arial" w:hAnsi="Arial" w:cs="Arial"/>
          <w:szCs w:val="16"/>
        </w:rPr>
        <w:t>nexo 2</w:t>
      </w:r>
      <w:r w:rsidRPr="008B0015">
        <w:rPr>
          <w:rFonts w:ascii="Arial" w:hAnsi="Arial" w:cs="Arial"/>
          <w:szCs w:val="16"/>
        </w:rPr>
        <w:t xml:space="preserve"> (</w:t>
      </w:r>
      <w:r w:rsidR="00396432" w:rsidRPr="008B0015">
        <w:rPr>
          <w:rFonts w:ascii="Arial" w:hAnsi="Arial" w:cs="Arial"/>
          <w:szCs w:val="16"/>
        </w:rPr>
        <w:t>DOS</w:t>
      </w:r>
      <w:r w:rsidRPr="008B0015">
        <w:rPr>
          <w:rFonts w:ascii="Arial" w:hAnsi="Arial" w:cs="Arial"/>
          <w:szCs w:val="16"/>
        </w:rPr>
        <w:t>).</w:t>
      </w:r>
    </w:p>
    <w:p w:rsidR="00396432" w:rsidRPr="008B0015" w:rsidRDefault="00396432" w:rsidP="00443E04">
      <w:pPr>
        <w:tabs>
          <w:tab w:val="left" w:pos="702"/>
        </w:tabs>
        <w:ind w:left="702" w:hanging="418"/>
        <w:jc w:val="both"/>
        <w:rPr>
          <w:rFonts w:ascii="Arial" w:hAnsi="Arial" w:cs="Arial"/>
          <w:szCs w:val="16"/>
        </w:rPr>
      </w:pPr>
    </w:p>
    <w:p w:rsidR="00443E04" w:rsidRPr="008B0015" w:rsidRDefault="00443E04" w:rsidP="00443E04">
      <w:pPr>
        <w:tabs>
          <w:tab w:val="left" w:pos="702"/>
        </w:tabs>
        <w:ind w:left="702" w:hanging="418"/>
        <w:jc w:val="both"/>
        <w:rPr>
          <w:rFonts w:ascii="Arial" w:hAnsi="Arial" w:cs="Arial"/>
          <w:bCs/>
          <w:szCs w:val="16"/>
        </w:rPr>
      </w:pPr>
      <w:r w:rsidRPr="008B0015">
        <w:rPr>
          <w:rFonts w:ascii="Arial" w:hAnsi="Arial" w:cs="Arial"/>
          <w:color w:val="FF0000"/>
          <w:szCs w:val="24"/>
        </w:rPr>
        <w:lastRenderedPageBreak/>
        <w:tab/>
      </w:r>
      <w:r w:rsidRPr="008B0015">
        <w:rPr>
          <w:rFonts w:ascii="Arial" w:hAnsi="Arial" w:cs="Arial"/>
          <w:bCs/>
          <w:szCs w:val="16"/>
        </w:rPr>
        <w:t>"El presupuesto definitivo a ejercer está sujeto a la aprobación del Presupuesto de Egresos de la Federación para el Ejercicio Fiscal 202</w:t>
      </w:r>
      <w:r w:rsidR="009200B6" w:rsidRPr="008B0015">
        <w:rPr>
          <w:rFonts w:ascii="Arial" w:hAnsi="Arial" w:cs="Arial"/>
          <w:bCs/>
          <w:szCs w:val="16"/>
        </w:rPr>
        <w:t>5</w:t>
      </w:r>
      <w:r w:rsidRPr="008B0015">
        <w:rPr>
          <w:rFonts w:ascii="Arial" w:hAnsi="Arial" w:cs="Arial"/>
          <w:bCs/>
          <w:szCs w:val="16"/>
        </w:rPr>
        <w:t xml:space="preserve"> por parte de la H. Cámara de Diputados del Congreso de la Unión, por lo que el cumplimiento de las obligaciones de este contrato queda sujeta para fines de ejecución y pago a la disponibilidad presupuestaria con la que cuente el Instituto Mexicano del Seguro Social, conforme al Presupuesto de Egresos de la Federación que para el ejercicio fiscal 202</w:t>
      </w:r>
      <w:r w:rsidR="009200B6" w:rsidRPr="008B0015">
        <w:rPr>
          <w:rFonts w:ascii="Arial" w:hAnsi="Arial" w:cs="Arial"/>
          <w:bCs/>
          <w:szCs w:val="16"/>
        </w:rPr>
        <w:t>5</w:t>
      </w:r>
      <w:r w:rsidRPr="008B0015">
        <w:rPr>
          <w:rFonts w:ascii="Arial" w:hAnsi="Arial" w:cs="Arial"/>
          <w:bCs/>
          <w:szCs w:val="16"/>
        </w:rPr>
        <w:t xml:space="preserve"> se apruebe, sin responsabilidad alguna para el Instituto Mexicano del Seguro Social".</w:t>
      </w:r>
    </w:p>
    <w:p w:rsidR="00396432" w:rsidRPr="008B0015" w:rsidRDefault="00396432" w:rsidP="00443E04">
      <w:pPr>
        <w:tabs>
          <w:tab w:val="left" w:pos="702"/>
        </w:tabs>
        <w:ind w:left="702" w:hanging="418"/>
        <w:jc w:val="both"/>
        <w:rPr>
          <w:rFonts w:ascii="Arial" w:hAnsi="Arial" w:cs="Arial"/>
          <w:color w:val="FF0000"/>
          <w:szCs w:val="24"/>
        </w:rPr>
      </w:pPr>
    </w:p>
    <w:p w:rsidR="00443E04" w:rsidRPr="008B0015" w:rsidRDefault="00443E04" w:rsidP="00443E04">
      <w:pPr>
        <w:pStyle w:val="Encabezado"/>
        <w:tabs>
          <w:tab w:val="clear" w:pos="4419"/>
          <w:tab w:val="center" w:pos="142"/>
        </w:tabs>
        <w:ind w:left="709" w:hanging="425"/>
        <w:jc w:val="both"/>
        <w:rPr>
          <w:sz w:val="16"/>
          <w:szCs w:val="16"/>
        </w:rPr>
      </w:pPr>
      <w:r w:rsidRPr="008B0015">
        <w:rPr>
          <w:b/>
          <w:sz w:val="16"/>
          <w:szCs w:val="16"/>
          <w:lang w:val="es-MX"/>
        </w:rPr>
        <w:t xml:space="preserve"> I.9</w:t>
      </w:r>
      <w:r w:rsidRPr="008B0015">
        <w:rPr>
          <w:sz w:val="22"/>
          <w:szCs w:val="22"/>
        </w:rPr>
        <w:t xml:space="preserve"> </w:t>
      </w:r>
      <w:r w:rsidRPr="008B0015">
        <w:rPr>
          <w:sz w:val="22"/>
          <w:szCs w:val="22"/>
        </w:rPr>
        <w:tab/>
      </w:r>
      <w:r w:rsidRPr="008B0015">
        <w:rPr>
          <w:sz w:val="16"/>
          <w:szCs w:val="16"/>
        </w:rPr>
        <w:t xml:space="preserve">Cuenta con el Registro Federal de Contribuyentes </w:t>
      </w:r>
      <w:r w:rsidRPr="008B0015">
        <w:rPr>
          <w:b/>
          <w:sz w:val="16"/>
          <w:szCs w:val="16"/>
        </w:rPr>
        <w:t>N° IMS421231l45</w:t>
      </w:r>
      <w:r w:rsidRPr="008B0015">
        <w:rPr>
          <w:sz w:val="16"/>
          <w:szCs w:val="16"/>
        </w:rPr>
        <w:t>.</w:t>
      </w:r>
    </w:p>
    <w:p w:rsidR="00443E04" w:rsidRPr="008B0015" w:rsidRDefault="00443E04" w:rsidP="00443E04">
      <w:pPr>
        <w:pStyle w:val="Encabezado"/>
        <w:tabs>
          <w:tab w:val="clear" w:pos="4419"/>
          <w:tab w:val="center" w:pos="142"/>
        </w:tabs>
        <w:ind w:left="709" w:hanging="425"/>
        <w:jc w:val="both"/>
        <w:rPr>
          <w:b/>
          <w:sz w:val="16"/>
          <w:szCs w:val="16"/>
          <w:lang w:val="es-MX"/>
        </w:rPr>
      </w:pPr>
    </w:p>
    <w:p w:rsidR="00443E04" w:rsidRPr="008B0015" w:rsidRDefault="00443E04" w:rsidP="00443E04">
      <w:pPr>
        <w:numPr>
          <w:ilvl w:val="12"/>
          <w:numId w:val="0"/>
        </w:numPr>
        <w:tabs>
          <w:tab w:val="left" w:pos="540"/>
        </w:tabs>
        <w:ind w:left="709" w:hanging="425"/>
        <w:jc w:val="both"/>
        <w:rPr>
          <w:rFonts w:ascii="Arial" w:hAnsi="Arial" w:cs="Arial"/>
          <w:bCs/>
          <w:szCs w:val="16"/>
        </w:rPr>
      </w:pPr>
      <w:r w:rsidRPr="008B0015">
        <w:rPr>
          <w:rFonts w:ascii="Arial" w:hAnsi="Arial" w:cs="Arial"/>
          <w:b/>
          <w:szCs w:val="16"/>
        </w:rPr>
        <w:t>I.10</w:t>
      </w:r>
      <w:r w:rsidRPr="008B0015">
        <w:rPr>
          <w:rFonts w:cs="Arial"/>
          <w:b/>
          <w:szCs w:val="16"/>
        </w:rPr>
        <w:tab/>
      </w:r>
      <w:r w:rsidRPr="008B0015">
        <w:rPr>
          <w:rFonts w:ascii="Arial" w:hAnsi="Arial" w:cs="Arial"/>
          <w:bCs/>
          <w:szCs w:val="16"/>
        </w:rPr>
        <w:t>Tiene establecido su domicilio el ubicado en Calle 6 Poniente S/N, esquina con Diagonal Defensores de la Republica, Colonia Amor, C.P. 72140, en la ciudad de Puebla, Puebla mismo que señala para los fines y efectos legales del presente contrato.</w:t>
      </w:r>
    </w:p>
    <w:p w:rsidR="00396432" w:rsidRPr="008B0015" w:rsidRDefault="00396432" w:rsidP="00443E04">
      <w:pPr>
        <w:numPr>
          <w:ilvl w:val="12"/>
          <w:numId w:val="0"/>
        </w:numPr>
        <w:tabs>
          <w:tab w:val="left" w:pos="540"/>
        </w:tabs>
        <w:ind w:left="709" w:hanging="425"/>
        <w:jc w:val="both"/>
        <w:rPr>
          <w:rFonts w:ascii="Arial" w:hAnsi="Arial" w:cs="Arial"/>
          <w:bCs/>
          <w:szCs w:val="16"/>
        </w:rPr>
      </w:pPr>
    </w:p>
    <w:p w:rsidR="00443E04" w:rsidRPr="008B0015" w:rsidRDefault="00443E04" w:rsidP="00396432">
      <w:pPr>
        <w:pStyle w:val="Prrafodelista"/>
        <w:numPr>
          <w:ilvl w:val="0"/>
          <w:numId w:val="20"/>
        </w:num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szCs w:val="16"/>
        </w:rPr>
      </w:pPr>
      <w:r w:rsidRPr="008B0015">
        <w:rPr>
          <w:rFonts w:ascii="Arial" w:hAnsi="Arial" w:cs="Arial"/>
          <w:b/>
          <w:szCs w:val="16"/>
        </w:rPr>
        <w:t xml:space="preserve">"EL PROVEEDOR" </w:t>
      </w:r>
      <w:r w:rsidRPr="008B0015">
        <w:rPr>
          <w:rFonts w:ascii="Arial" w:hAnsi="Arial" w:cs="Arial"/>
          <w:szCs w:val="16"/>
        </w:rPr>
        <w:t>declara lo siguiente:</w:t>
      </w:r>
    </w:p>
    <w:p w:rsidR="00396432" w:rsidRPr="008B0015" w:rsidRDefault="00396432" w:rsidP="00396432">
      <w:pPr>
        <w:pStyle w:val="Prrafodelista"/>
        <w:numPr>
          <w:ilvl w:val="0"/>
          <w:numId w:val="20"/>
        </w:num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szCs w:val="16"/>
        </w:rPr>
      </w:pPr>
    </w:p>
    <w:p w:rsidR="00443E04" w:rsidRPr="008B0015" w:rsidRDefault="00443E04" w:rsidP="00443E0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szCs w:val="16"/>
        </w:rPr>
      </w:pPr>
      <w:r w:rsidRPr="008B0015">
        <w:rPr>
          <w:rFonts w:ascii="Arial" w:hAnsi="Arial" w:cs="Arial"/>
          <w:b/>
          <w:szCs w:val="16"/>
        </w:rPr>
        <w:t>II.1</w:t>
      </w:r>
      <w:r w:rsidRPr="008B0015">
        <w:rPr>
          <w:rFonts w:ascii="Arial" w:hAnsi="Arial" w:cs="Arial"/>
          <w:szCs w:val="16"/>
        </w:rPr>
        <w:t xml:space="preserve"> </w:t>
      </w:r>
      <w:r w:rsidRPr="008B0015">
        <w:rPr>
          <w:rFonts w:ascii="Arial" w:hAnsi="Arial" w:cs="Arial"/>
          <w:szCs w:val="16"/>
        </w:rPr>
        <w:tab/>
        <w:t xml:space="preserve">Es una persona </w:t>
      </w:r>
      <w:r w:rsidR="00396432" w:rsidRPr="008B0015">
        <w:rPr>
          <w:rFonts w:ascii="Arial" w:hAnsi="Arial" w:cs="Arial"/>
          <w:b/>
          <w:szCs w:val="16"/>
        </w:rPr>
        <w:t>XXXX</w:t>
      </w:r>
      <w:r w:rsidRPr="008B0015">
        <w:rPr>
          <w:rFonts w:ascii="Arial" w:hAnsi="Arial" w:cs="Arial"/>
          <w:szCs w:val="16"/>
        </w:rPr>
        <w:t xml:space="preserve">, lo que acredita con credencial para votar número IDMEX </w:t>
      </w:r>
      <w:r w:rsidR="00396432" w:rsidRPr="008B0015">
        <w:rPr>
          <w:rFonts w:ascii="Arial" w:hAnsi="Arial" w:cs="Arial"/>
          <w:b/>
          <w:szCs w:val="16"/>
        </w:rPr>
        <w:t>XXXX</w:t>
      </w:r>
      <w:r w:rsidRPr="008B0015">
        <w:rPr>
          <w:rFonts w:ascii="Arial" w:hAnsi="Arial" w:cs="Arial"/>
          <w:szCs w:val="16"/>
        </w:rPr>
        <w:t xml:space="preserve">, expedida por el Instituto Federal Electoral, con vigencia al </w:t>
      </w:r>
      <w:r w:rsidR="00396432" w:rsidRPr="008B0015">
        <w:rPr>
          <w:rFonts w:ascii="Arial" w:hAnsi="Arial" w:cs="Arial"/>
          <w:b/>
          <w:szCs w:val="16"/>
        </w:rPr>
        <w:t>XXX</w:t>
      </w:r>
      <w:r w:rsidRPr="008B0015">
        <w:rPr>
          <w:rFonts w:ascii="Arial" w:hAnsi="Arial" w:cs="Arial"/>
          <w:szCs w:val="16"/>
        </w:rPr>
        <w:t>.</w:t>
      </w:r>
    </w:p>
    <w:p w:rsidR="00396432" w:rsidRPr="008B0015" w:rsidRDefault="00396432" w:rsidP="00443E0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szCs w:val="16"/>
        </w:rPr>
      </w:pPr>
    </w:p>
    <w:p w:rsidR="00396432" w:rsidRPr="008B0015" w:rsidRDefault="00443E04" w:rsidP="00443E04">
      <w:pPr>
        <w:numPr>
          <w:ilvl w:val="12"/>
          <w:numId w:val="0"/>
        </w:numPr>
        <w:tabs>
          <w:tab w:val="left" w:pos="567"/>
        </w:tabs>
        <w:ind w:left="705" w:right="-93" w:hanging="421"/>
        <w:jc w:val="both"/>
        <w:rPr>
          <w:rFonts w:ascii="Arial" w:hAnsi="Arial" w:cs="Arial"/>
          <w:szCs w:val="16"/>
        </w:rPr>
      </w:pPr>
      <w:r w:rsidRPr="008B0015">
        <w:rPr>
          <w:rFonts w:ascii="Arial" w:hAnsi="Arial" w:cs="Arial"/>
          <w:b/>
          <w:bCs/>
          <w:szCs w:val="16"/>
        </w:rPr>
        <w:t>II.2</w:t>
      </w:r>
      <w:r w:rsidRPr="008B0015">
        <w:rPr>
          <w:rFonts w:ascii="Arial" w:hAnsi="Arial" w:cs="Arial"/>
          <w:b/>
          <w:szCs w:val="16"/>
        </w:rPr>
        <w:t xml:space="preserve"> </w:t>
      </w:r>
      <w:r w:rsidRPr="008B0015">
        <w:rPr>
          <w:rFonts w:ascii="Arial" w:hAnsi="Arial" w:cs="Arial"/>
          <w:szCs w:val="16"/>
        </w:rPr>
        <w:t xml:space="preserve"> </w:t>
      </w:r>
      <w:r w:rsidRPr="008B0015">
        <w:rPr>
          <w:rFonts w:ascii="Arial" w:hAnsi="Arial" w:cs="Arial"/>
          <w:szCs w:val="16"/>
        </w:rPr>
        <w:tab/>
      </w:r>
      <w:r w:rsidRPr="008B0015">
        <w:rPr>
          <w:rFonts w:ascii="Arial" w:hAnsi="Arial" w:cs="Arial"/>
          <w:b/>
          <w:bCs/>
          <w:szCs w:val="16"/>
        </w:rPr>
        <w:tab/>
      </w:r>
      <w:r w:rsidRPr="008B0015">
        <w:rPr>
          <w:rFonts w:ascii="Arial" w:hAnsi="Arial" w:cs="Arial"/>
          <w:szCs w:val="16"/>
        </w:rPr>
        <w:t xml:space="preserve">De acuerdo con sus estatutos, su objeto social consiste entre otras actividades, en: </w:t>
      </w:r>
    </w:p>
    <w:p w:rsidR="009200B6" w:rsidRPr="008B0015" w:rsidRDefault="009200B6" w:rsidP="009200B6">
      <w:pPr>
        <w:numPr>
          <w:ilvl w:val="12"/>
          <w:numId w:val="0"/>
        </w:numPr>
        <w:tabs>
          <w:tab w:val="left" w:pos="567"/>
        </w:tabs>
        <w:ind w:right="-93"/>
        <w:jc w:val="both"/>
        <w:rPr>
          <w:rFonts w:ascii="Arial" w:hAnsi="Arial" w:cs="Arial"/>
          <w:szCs w:val="16"/>
        </w:rPr>
      </w:pPr>
    </w:p>
    <w:p w:rsidR="00396432" w:rsidRPr="008B0015" w:rsidRDefault="00443E04" w:rsidP="00443E0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b/>
          <w:szCs w:val="16"/>
        </w:rPr>
      </w:pPr>
      <w:r w:rsidRPr="008B0015">
        <w:rPr>
          <w:rFonts w:ascii="Arial" w:hAnsi="Arial" w:cs="Arial"/>
          <w:b/>
          <w:szCs w:val="16"/>
        </w:rPr>
        <w:t xml:space="preserve">II.3 </w:t>
      </w:r>
      <w:r w:rsidRPr="008B0015">
        <w:rPr>
          <w:rFonts w:ascii="Arial" w:hAnsi="Arial" w:cs="Arial"/>
          <w:szCs w:val="16"/>
        </w:rPr>
        <w:tab/>
        <w:t xml:space="preserve">Que su Registro Federal de Contribuyentes es el Número </w:t>
      </w:r>
      <w:r w:rsidR="00396432" w:rsidRPr="008B0015">
        <w:rPr>
          <w:rFonts w:ascii="Arial" w:hAnsi="Arial" w:cs="Arial"/>
          <w:b/>
          <w:szCs w:val="16"/>
        </w:rPr>
        <w:t>XXXX</w:t>
      </w:r>
      <w:r w:rsidRPr="008B0015">
        <w:rPr>
          <w:rFonts w:ascii="Arial" w:hAnsi="Arial" w:cs="Arial"/>
          <w:szCs w:val="16"/>
        </w:rPr>
        <w:t xml:space="preserve"> y su número de proveedor IMSS es </w:t>
      </w:r>
      <w:r w:rsidR="00396432" w:rsidRPr="008B0015">
        <w:rPr>
          <w:rFonts w:ascii="Arial" w:hAnsi="Arial" w:cs="Arial"/>
          <w:b/>
          <w:szCs w:val="16"/>
        </w:rPr>
        <w:t>XXXX</w:t>
      </w:r>
    </w:p>
    <w:p w:rsidR="00443E04" w:rsidRPr="008B0015" w:rsidRDefault="00443E04" w:rsidP="00443E0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sz w:val="24"/>
          <w:szCs w:val="24"/>
        </w:rPr>
      </w:pPr>
    </w:p>
    <w:p w:rsidR="00443E04" w:rsidRPr="008B0015" w:rsidRDefault="00443E04" w:rsidP="00443E04">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8" w:right="-93" w:hanging="424"/>
        <w:jc w:val="both"/>
        <w:rPr>
          <w:rFonts w:ascii="Arial" w:hAnsi="Arial" w:cs="Arial"/>
          <w:bCs/>
          <w:szCs w:val="16"/>
        </w:rPr>
      </w:pPr>
      <w:r w:rsidRPr="008B0015">
        <w:rPr>
          <w:rFonts w:ascii="Arial" w:hAnsi="Arial" w:cs="Arial"/>
          <w:b/>
          <w:szCs w:val="16"/>
        </w:rPr>
        <w:t>II.4</w:t>
      </w:r>
      <w:r w:rsidRPr="008B0015">
        <w:rPr>
          <w:rFonts w:ascii="Arial" w:hAnsi="Arial" w:cs="Arial"/>
          <w:b/>
          <w:szCs w:val="16"/>
        </w:rPr>
        <w:tab/>
      </w:r>
      <w:r w:rsidRPr="008B0015">
        <w:rPr>
          <w:rFonts w:ascii="Arial" w:hAnsi="Arial" w:cs="Arial"/>
          <w:bCs/>
          <w:szCs w:val="16"/>
        </w:rPr>
        <w:t>Manifiesta bajo protesta de decir verdad, que dispone de la organización, experiencia, elementos técnicos, humanos y económicos necesarios, así como con la capacidad suficiente para cumplir con las obligaciones que asume con</w:t>
      </w:r>
      <w:r w:rsidRPr="008B0015">
        <w:rPr>
          <w:rFonts w:ascii="Arial" w:hAnsi="Arial" w:cs="Arial"/>
          <w:b/>
          <w:bCs/>
          <w:szCs w:val="16"/>
        </w:rPr>
        <w:t xml:space="preserve"> "EL INSTITUTO" </w:t>
      </w:r>
      <w:r w:rsidRPr="008B0015">
        <w:rPr>
          <w:rFonts w:ascii="Arial" w:hAnsi="Arial" w:cs="Arial"/>
          <w:bCs/>
          <w:szCs w:val="16"/>
        </w:rPr>
        <w:t>por virtud del presente contrato.</w:t>
      </w:r>
    </w:p>
    <w:p w:rsidR="00396432" w:rsidRPr="008B0015" w:rsidRDefault="00396432" w:rsidP="00443E04">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8" w:right="-93" w:hanging="424"/>
        <w:jc w:val="both"/>
        <w:rPr>
          <w:rFonts w:ascii="Arial" w:hAnsi="Arial" w:cs="Arial"/>
          <w:szCs w:val="16"/>
        </w:rPr>
      </w:pPr>
    </w:p>
    <w:p w:rsidR="00443E04" w:rsidRPr="008B0015" w:rsidRDefault="00443E04" w:rsidP="00443E04">
      <w:pPr>
        <w:autoSpaceDE w:val="0"/>
        <w:autoSpaceDN w:val="0"/>
        <w:adjustRightInd w:val="0"/>
        <w:ind w:left="699" w:hanging="415"/>
        <w:jc w:val="both"/>
        <w:rPr>
          <w:rFonts w:ascii="Arial" w:hAnsi="Arial" w:cs="Arial"/>
          <w:szCs w:val="16"/>
        </w:rPr>
      </w:pPr>
      <w:r w:rsidRPr="008B0015">
        <w:rPr>
          <w:rFonts w:ascii="Arial" w:hAnsi="Arial" w:cs="Arial"/>
          <w:b/>
          <w:szCs w:val="16"/>
        </w:rPr>
        <w:t xml:space="preserve">II.5 </w:t>
      </w:r>
      <w:r w:rsidRPr="008B0015">
        <w:rPr>
          <w:rFonts w:ascii="Arial" w:hAnsi="Arial" w:cs="Arial"/>
          <w:b/>
          <w:szCs w:val="16"/>
        </w:rPr>
        <w:tab/>
      </w:r>
      <w:r w:rsidRPr="008B0015">
        <w:rPr>
          <w:rFonts w:ascii="Arial" w:hAnsi="Arial" w:cs="Arial"/>
          <w:szCs w:val="16"/>
        </w:rPr>
        <w:t xml:space="preserve">Que no cuenta con reporte emitido por el Portal de la </w:t>
      </w:r>
      <w:r w:rsidR="006E34FA" w:rsidRPr="008B0015">
        <w:rPr>
          <w:rFonts w:ascii="Arial" w:hAnsi="Arial" w:cs="Arial"/>
          <w:szCs w:val="16"/>
        </w:rPr>
        <w:t>Secretaría Anticorrupción y Buen Gobierno</w:t>
      </w:r>
      <w:r w:rsidR="006E34FA" w:rsidRPr="008B0015">
        <w:rPr>
          <w:rFonts w:ascii="Arial" w:hAnsi="Arial" w:cs="Arial"/>
          <w:sz w:val="20"/>
          <w:lang w:eastAsia="es-MX"/>
        </w:rPr>
        <w:t xml:space="preserve"> </w:t>
      </w:r>
      <w:r w:rsidRPr="008B0015">
        <w:rPr>
          <w:rFonts w:ascii="Arial" w:hAnsi="Arial" w:cs="Arial"/>
          <w:szCs w:val="16"/>
        </w:rPr>
        <w:t xml:space="preserve">de proveedores inhabilitados para realizar contratos o pedidos con Entidades Públicas por Resolución de la </w:t>
      </w:r>
      <w:r w:rsidR="006E34FA" w:rsidRPr="008B0015">
        <w:rPr>
          <w:rFonts w:ascii="Arial" w:hAnsi="Arial" w:cs="Arial"/>
          <w:szCs w:val="16"/>
        </w:rPr>
        <w:t>Secretaría Anticorrupción y Buen Gobierno</w:t>
      </w:r>
      <w:r w:rsidRPr="008B0015">
        <w:rPr>
          <w:rFonts w:ascii="Arial" w:hAnsi="Arial" w:cs="Arial"/>
          <w:szCs w:val="16"/>
        </w:rPr>
        <w:t>, en términos de la Ley de Adquisiciones, Arrendamientos y Servicio, tal como lo establecen los artículos </w:t>
      </w:r>
      <w:r w:rsidR="005D008B" w:rsidRPr="008B0015">
        <w:rPr>
          <w:rFonts w:ascii="Arial" w:hAnsi="Arial" w:cs="Arial"/>
          <w:szCs w:val="16"/>
        </w:rPr>
        <w:t>71</w:t>
      </w:r>
      <w:r w:rsidRPr="008B0015">
        <w:rPr>
          <w:rFonts w:ascii="Arial" w:hAnsi="Arial" w:cs="Arial"/>
          <w:szCs w:val="16"/>
        </w:rPr>
        <w:t xml:space="preserve"> y </w:t>
      </w:r>
      <w:r w:rsidR="005D008B" w:rsidRPr="008B0015">
        <w:rPr>
          <w:rFonts w:ascii="Arial" w:hAnsi="Arial" w:cs="Arial"/>
          <w:szCs w:val="16"/>
        </w:rPr>
        <w:t>9</w:t>
      </w:r>
      <w:r w:rsidRPr="008B0015">
        <w:rPr>
          <w:rFonts w:ascii="Arial" w:hAnsi="Arial" w:cs="Arial"/>
          <w:szCs w:val="16"/>
        </w:rPr>
        <w:t>0 penúltimo párrafo de la Ley.</w:t>
      </w:r>
    </w:p>
    <w:p w:rsidR="00396432" w:rsidRPr="008B0015" w:rsidRDefault="00396432" w:rsidP="00443E04">
      <w:pPr>
        <w:autoSpaceDE w:val="0"/>
        <w:autoSpaceDN w:val="0"/>
        <w:adjustRightInd w:val="0"/>
        <w:ind w:left="699" w:hanging="415"/>
        <w:jc w:val="both"/>
        <w:rPr>
          <w:rFonts w:ascii="Arial" w:hAnsi="Arial" w:cs="Arial"/>
          <w:szCs w:val="16"/>
        </w:rPr>
      </w:pPr>
    </w:p>
    <w:p w:rsidR="00443E04" w:rsidRPr="008B0015" w:rsidRDefault="00443E04" w:rsidP="00443E04">
      <w:pPr>
        <w:ind w:left="699" w:hanging="415"/>
        <w:jc w:val="both"/>
        <w:rPr>
          <w:rFonts w:ascii="Arial" w:hAnsi="Arial" w:cs="Arial"/>
          <w:szCs w:val="14"/>
        </w:rPr>
      </w:pPr>
      <w:r w:rsidRPr="008B0015">
        <w:rPr>
          <w:rFonts w:ascii="Arial" w:hAnsi="Arial" w:cs="Arial"/>
          <w:b/>
          <w:szCs w:val="14"/>
        </w:rPr>
        <w:t>II.6</w:t>
      </w:r>
      <w:r w:rsidRPr="008B0015">
        <w:rPr>
          <w:rFonts w:ascii="Arial" w:hAnsi="Arial" w:cs="Arial"/>
          <w:szCs w:val="14"/>
        </w:rPr>
        <w:t xml:space="preserve"> </w:t>
      </w:r>
      <w:r w:rsidRPr="008B0015">
        <w:rPr>
          <w:rFonts w:ascii="Arial" w:hAnsi="Arial" w:cs="Arial"/>
          <w:szCs w:val="14"/>
        </w:rPr>
        <w:tab/>
        <w:t xml:space="preserve">Asimismo, </w:t>
      </w:r>
      <w:r w:rsidRPr="008B0015">
        <w:rPr>
          <w:rFonts w:ascii="Arial" w:hAnsi="Arial" w:cs="Arial"/>
          <w:b/>
          <w:szCs w:val="14"/>
        </w:rPr>
        <w:t>“EL PROVEEDOR”</w:t>
      </w:r>
      <w:r w:rsidRPr="008B0015">
        <w:rPr>
          <w:rFonts w:ascii="Arial" w:hAnsi="Arial" w:cs="Arial"/>
          <w:szCs w:val="14"/>
        </w:rPr>
        <w:t xml:space="preserve"> autoriza expresamente a </w:t>
      </w:r>
      <w:r w:rsidRPr="008B0015">
        <w:rPr>
          <w:rFonts w:ascii="Arial" w:hAnsi="Arial" w:cs="Arial"/>
          <w:b/>
          <w:szCs w:val="14"/>
        </w:rPr>
        <w:t>“EL INSTITUTO”</w:t>
      </w:r>
      <w:r w:rsidRPr="008B0015">
        <w:rPr>
          <w:rFonts w:ascii="Arial" w:hAnsi="Arial" w:cs="Arial"/>
          <w:szCs w:val="14"/>
        </w:rPr>
        <w:t xml:space="preserve"> y este a su vez acepta, que en el supuesto de que </w:t>
      </w:r>
      <w:r w:rsidRPr="008B0015">
        <w:rPr>
          <w:rFonts w:ascii="Arial" w:hAnsi="Arial" w:cs="Arial"/>
          <w:b/>
          <w:szCs w:val="14"/>
        </w:rPr>
        <w:t>“EL PROVEEDOR”</w:t>
      </w:r>
      <w:r w:rsidRPr="008B0015">
        <w:rPr>
          <w:rFonts w:ascii="Arial" w:hAnsi="Arial" w:cs="Arial"/>
          <w:szCs w:val="14"/>
        </w:rPr>
        <w:t xml:space="preserve"> haya incumplido con sus Obligaciones en Materia de Seguridad Social que tuviere éste, autoriza expresamente a </w:t>
      </w:r>
      <w:r w:rsidRPr="008B0015">
        <w:rPr>
          <w:rFonts w:ascii="Arial" w:hAnsi="Arial" w:cs="Arial"/>
          <w:b/>
          <w:szCs w:val="14"/>
        </w:rPr>
        <w:t>“EL INSTITUTO”</w:t>
      </w:r>
      <w:r w:rsidRPr="008B0015">
        <w:rPr>
          <w:rFonts w:ascii="Arial" w:hAnsi="Arial" w:cs="Arial"/>
          <w:szCs w:val="14"/>
        </w:rPr>
        <w:t xml:space="preserve"> se apliquen los recursos derivados del contrato contra los adeudos que, en su caso tuviera a favor de </w:t>
      </w:r>
      <w:r w:rsidRPr="008B0015">
        <w:rPr>
          <w:rFonts w:ascii="Arial" w:hAnsi="Arial" w:cs="Arial"/>
          <w:b/>
          <w:szCs w:val="14"/>
        </w:rPr>
        <w:t>“EL INSTITUTO”</w:t>
      </w:r>
      <w:r w:rsidRPr="008B0015">
        <w:rPr>
          <w:rFonts w:ascii="Arial" w:hAnsi="Arial" w:cs="Arial"/>
          <w:szCs w:val="14"/>
        </w:rPr>
        <w:t>.</w:t>
      </w:r>
    </w:p>
    <w:p w:rsidR="00396432" w:rsidRPr="008B0015" w:rsidRDefault="00396432" w:rsidP="00443E04">
      <w:pPr>
        <w:ind w:left="699" w:hanging="415"/>
        <w:jc w:val="both"/>
        <w:rPr>
          <w:rFonts w:ascii="Arial" w:hAnsi="Arial" w:cs="Arial"/>
          <w:szCs w:val="14"/>
        </w:rPr>
      </w:pPr>
    </w:p>
    <w:p w:rsidR="00443E04" w:rsidRPr="008B0015" w:rsidRDefault="00443E04" w:rsidP="00443E04">
      <w:pPr>
        <w:ind w:left="702" w:right="-93" w:hanging="418"/>
        <w:jc w:val="both"/>
        <w:rPr>
          <w:rFonts w:ascii="Arial" w:hAnsi="Arial" w:cs="Arial"/>
          <w:szCs w:val="14"/>
        </w:rPr>
      </w:pPr>
      <w:r w:rsidRPr="008B0015">
        <w:rPr>
          <w:rFonts w:ascii="Arial" w:hAnsi="Arial" w:cs="Arial"/>
          <w:b/>
          <w:szCs w:val="14"/>
        </w:rPr>
        <w:t>II.7</w:t>
      </w:r>
      <w:r w:rsidRPr="008B0015">
        <w:rPr>
          <w:rFonts w:ascii="Arial" w:hAnsi="Arial" w:cs="Arial"/>
          <w:szCs w:val="14"/>
        </w:rPr>
        <w:tab/>
        <w:t xml:space="preserve">Cuenta con el documento “Opinión de Cumplimiento de Obligaciones Fiscales en Materia de Seguridad Social” vigente y </w:t>
      </w:r>
      <w:proofErr w:type="gramStart"/>
      <w:r w:rsidRPr="008B0015">
        <w:rPr>
          <w:rFonts w:ascii="Arial" w:hAnsi="Arial" w:cs="Arial"/>
          <w:szCs w:val="14"/>
        </w:rPr>
        <w:t>positiva</w:t>
      </w:r>
      <w:proofErr w:type="gramEnd"/>
      <w:r w:rsidRPr="008B0015">
        <w:rPr>
          <w:rFonts w:ascii="Arial" w:hAnsi="Arial" w:cs="Arial"/>
          <w:szCs w:val="14"/>
        </w:rPr>
        <w:t xml:space="preserve"> y que corre agregado al presente instrumento jurídico.</w:t>
      </w:r>
    </w:p>
    <w:p w:rsidR="00396432" w:rsidRPr="008B0015" w:rsidRDefault="00396432" w:rsidP="00443E04">
      <w:pPr>
        <w:ind w:left="702" w:right="-93" w:hanging="418"/>
        <w:jc w:val="both"/>
        <w:rPr>
          <w:rFonts w:ascii="Arial" w:hAnsi="Arial" w:cs="Arial"/>
          <w:b/>
          <w:szCs w:val="14"/>
        </w:rPr>
      </w:pPr>
    </w:p>
    <w:p w:rsidR="00443E04" w:rsidRPr="008B0015" w:rsidRDefault="00443E04" w:rsidP="00443E04">
      <w:pPr>
        <w:ind w:left="702" w:right="-93" w:hanging="418"/>
        <w:jc w:val="both"/>
        <w:rPr>
          <w:rFonts w:ascii="Arial" w:hAnsi="Arial" w:cs="Arial"/>
          <w:szCs w:val="14"/>
        </w:rPr>
      </w:pPr>
      <w:r w:rsidRPr="008B0015">
        <w:rPr>
          <w:rFonts w:ascii="Arial" w:hAnsi="Arial" w:cs="Arial"/>
          <w:b/>
          <w:szCs w:val="14"/>
        </w:rPr>
        <w:t>II.8</w:t>
      </w:r>
      <w:r w:rsidRPr="008B0015">
        <w:rPr>
          <w:rFonts w:ascii="Arial" w:hAnsi="Arial" w:cs="Arial"/>
          <w:szCs w:val="14"/>
        </w:rPr>
        <w:t xml:space="preserve"> </w:t>
      </w:r>
      <w:r w:rsidRPr="008B0015">
        <w:rPr>
          <w:rFonts w:ascii="Arial" w:hAnsi="Arial" w:cs="Arial"/>
          <w:szCs w:val="14"/>
        </w:rPr>
        <w:tab/>
        <w:t>De acuerdo con lo previsto en el Artículo 32D, del Código Fiscal de la Federación, “EL PROVEEDOR” con el que se vaya a celebrar el actual contrato deberá presentar documento actualizado expedido por el SAT, en el que se emita opinión sobre el cumplimiento de sus obligaciones fiscales, conforme a la Resolución Miscelánea Fiscal para 202</w:t>
      </w:r>
      <w:r w:rsidR="005D008B" w:rsidRPr="008B0015">
        <w:rPr>
          <w:rFonts w:ascii="Arial" w:hAnsi="Arial" w:cs="Arial"/>
          <w:szCs w:val="14"/>
        </w:rPr>
        <w:t>5</w:t>
      </w:r>
      <w:r w:rsidRPr="008B0015">
        <w:rPr>
          <w:rFonts w:ascii="Arial" w:hAnsi="Arial" w:cs="Arial"/>
          <w:szCs w:val="14"/>
        </w:rPr>
        <w:t>.</w:t>
      </w:r>
    </w:p>
    <w:p w:rsidR="00396432" w:rsidRPr="008B0015" w:rsidRDefault="00396432" w:rsidP="00443E04">
      <w:pPr>
        <w:ind w:left="702" w:right="-93" w:hanging="418"/>
        <w:jc w:val="both"/>
        <w:rPr>
          <w:rFonts w:ascii="Arial" w:hAnsi="Arial" w:cs="Arial"/>
          <w:b/>
          <w:szCs w:val="14"/>
        </w:rPr>
      </w:pPr>
    </w:p>
    <w:p w:rsidR="00443E04" w:rsidRPr="008B0015" w:rsidRDefault="00443E04" w:rsidP="00443E04">
      <w:pPr>
        <w:autoSpaceDE w:val="0"/>
        <w:autoSpaceDN w:val="0"/>
        <w:adjustRightInd w:val="0"/>
        <w:ind w:left="702" w:hanging="525"/>
        <w:jc w:val="both"/>
        <w:rPr>
          <w:rFonts w:ascii="Arial" w:hAnsi="Arial" w:cs="Arial"/>
          <w:bCs/>
          <w:szCs w:val="14"/>
        </w:rPr>
      </w:pPr>
      <w:r w:rsidRPr="008B0015">
        <w:rPr>
          <w:rFonts w:ascii="Arial" w:hAnsi="Arial" w:cs="Arial"/>
          <w:bCs/>
          <w:szCs w:val="14"/>
        </w:rPr>
        <w:t xml:space="preserve">        </w:t>
      </w:r>
      <w:r w:rsidRPr="008B0015">
        <w:rPr>
          <w:rFonts w:ascii="Arial" w:hAnsi="Arial" w:cs="Arial"/>
          <w:bCs/>
          <w:szCs w:val="14"/>
        </w:rPr>
        <w:tab/>
        <w:t>En caso de que al momento de suscribir el contrato, “EL PROVEEDOR” no haya recibido por parte del SAT, la respuesta a su solicitud, deberá presentar el “acuse de recepción” con el que compruebe que realizó la solicitud de opinión prevista conforme a la Resolución Miscelánea Fiscal para 202</w:t>
      </w:r>
      <w:r w:rsidR="005D008B" w:rsidRPr="008B0015">
        <w:rPr>
          <w:rFonts w:ascii="Arial" w:hAnsi="Arial" w:cs="Arial"/>
          <w:bCs/>
          <w:szCs w:val="14"/>
        </w:rPr>
        <w:t>5</w:t>
      </w:r>
      <w:r w:rsidRPr="008B0015">
        <w:rPr>
          <w:rFonts w:ascii="Arial" w:hAnsi="Arial" w:cs="Arial"/>
          <w:bCs/>
          <w:szCs w:val="14"/>
        </w:rPr>
        <w:t>.</w:t>
      </w:r>
    </w:p>
    <w:p w:rsidR="00396432" w:rsidRPr="008B0015" w:rsidRDefault="00396432" w:rsidP="00443E04">
      <w:pPr>
        <w:autoSpaceDE w:val="0"/>
        <w:autoSpaceDN w:val="0"/>
        <w:adjustRightInd w:val="0"/>
        <w:ind w:left="702" w:hanging="525"/>
        <w:jc w:val="both"/>
        <w:rPr>
          <w:rFonts w:ascii="Arial" w:hAnsi="Arial" w:cs="Arial"/>
          <w:bCs/>
          <w:szCs w:val="14"/>
        </w:rPr>
      </w:pPr>
    </w:p>
    <w:p w:rsidR="00443E04" w:rsidRPr="008B0015" w:rsidRDefault="00443E04" w:rsidP="00396432">
      <w:pPr>
        <w:ind w:left="702" w:right="-93" w:hanging="418"/>
        <w:jc w:val="both"/>
        <w:rPr>
          <w:rFonts w:ascii="Arial" w:hAnsi="Arial" w:cs="Arial"/>
          <w:b/>
          <w:szCs w:val="14"/>
        </w:rPr>
      </w:pPr>
      <w:r w:rsidRPr="008B0015">
        <w:rPr>
          <w:rFonts w:ascii="Arial" w:hAnsi="Arial" w:cs="Arial"/>
          <w:b/>
          <w:szCs w:val="14"/>
        </w:rPr>
        <w:t xml:space="preserve">II.9  </w:t>
      </w:r>
      <w:r w:rsidRPr="008B0015">
        <w:rPr>
          <w:rFonts w:ascii="Arial" w:hAnsi="Arial" w:cs="Arial"/>
          <w:b/>
          <w:szCs w:val="14"/>
        </w:rPr>
        <w:tab/>
      </w:r>
      <w:r w:rsidRPr="008B0015">
        <w:rPr>
          <w:rFonts w:ascii="Arial" w:hAnsi="Arial" w:cs="Arial"/>
          <w:bCs/>
          <w:szCs w:val="14"/>
        </w:rPr>
        <w:t xml:space="preserve">Que para los fines y efectos legales de este contrato, señala como domicilio el ubicado en: </w:t>
      </w:r>
      <w:r w:rsidR="00396432" w:rsidRPr="008B0015">
        <w:rPr>
          <w:rFonts w:ascii="Arial" w:hAnsi="Arial" w:cs="Arial"/>
          <w:bCs/>
          <w:szCs w:val="14"/>
        </w:rPr>
        <w:t>XXX</w:t>
      </w:r>
      <w:r w:rsidRPr="008B0015">
        <w:rPr>
          <w:rFonts w:ascii="Arial" w:hAnsi="Arial" w:cs="Arial"/>
          <w:bCs/>
          <w:szCs w:val="14"/>
        </w:rPr>
        <w:t xml:space="preserve">, teléfonos: </w:t>
      </w:r>
      <w:r w:rsidR="00396432" w:rsidRPr="008B0015">
        <w:rPr>
          <w:rFonts w:ascii="Arial" w:hAnsi="Arial" w:cs="Arial"/>
          <w:bCs/>
          <w:szCs w:val="14"/>
        </w:rPr>
        <w:t>XXXX</w:t>
      </w:r>
      <w:r w:rsidRPr="008B0015">
        <w:rPr>
          <w:rFonts w:ascii="Arial" w:hAnsi="Arial" w:cs="Arial"/>
          <w:bCs/>
          <w:szCs w:val="14"/>
        </w:rPr>
        <w:t xml:space="preserve">,  </w:t>
      </w:r>
      <w:r w:rsidR="00396432" w:rsidRPr="008B0015">
        <w:rPr>
          <w:rFonts w:ascii="Arial" w:hAnsi="Arial" w:cs="Arial"/>
          <w:bCs/>
          <w:szCs w:val="14"/>
        </w:rPr>
        <w:t>XXXX</w:t>
      </w:r>
      <w:r w:rsidRPr="008B0015">
        <w:rPr>
          <w:rFonts w:ascii="Arial" w:hAnsi="Arial" w:cs="Arial"/>
          <w:bCs/>
          <w:szCs w:val="14"/>
        </w:rPr>
        <w:t xml:space="preserve">  y correo electrónico: </w:t>
      </w:r>
      <w:r w:rsidR="00396432" w:rsidRPr="008B0015">
        <w:rPr>
          <w:rFonts w:ascii="Arial" w:hAnsi="Arial" w:cs="Arial"/>
          <w:bCs/>
          <w:szCs w:val="14"/>
        </w:rPr>
        <w:t>XXXXX</w:t>
      </w:r>
      <w:r w:rsidRPr="008B0015">
        <w:rPr>
          <w:rFonts w:ascii="Arial" w:hAnsi="Arial" w:cs="Arial"/>
          <w:bCs/>
          <w:szCs w:val="14"/>
        </w:rPr>
        <w:t>.</w:t>
      </w:r>
      <w:r w:rsidRPr="008B0015">
        <w:rPr>
          <w:rFonts w:ascii="Arial" w:hAnsi="Arial" w:cs="Arial"/>
          <w:b/>
          <w:szCs w:val="14"/>
        </w:rPr>
        <w:t xml:space="preserve"> </w:t>
      </w:r>
    </w:p>
    <w:p w:rsidR="00443E04" w:rsidRPr="008B0015" w:rsidRDefault="00443E04" w:rsidP="00443E04">
      <w:pPr>
        <w:ind w:left="702" w:right="-93" w:hanging="418"/>
        <w:jc w:val="both"/>
        <w:rPr>
          <w:rFonts w:ascii="Arial" w:hAnsi="Arial" w:cs="Arial"/>
          <w:b/>
          <w:szCs w:val="14"/>
        </w:rPr>
      </w:pPr>
    </w:p>
    <w:p w:rsidR="00443E04" w:rsidRPr="008B0015" w:rsidRDefault="00443E04" w:rsidP="00443E04">
      <w:pPr>
        <w:ind w:left="699" w:hanging="415"/>
        <w:jc w:val="both"/>
        <w:rPr>
          <w:rFonts w:ascii="Arial" w:hAnsi="Arial" w:cs="Arial"/>
          <w:szCs w:val="14"/>
        </w:rPr>
      </w:pPr>
      <w:r w:rsidRPr="008B0015">
        <w:rPr>
          <w:rFonts w:ascii="Arial" w:hAnsi="Arial" w:cs="Arial"/>
          <w:b/>
          <w:szCs w:val="14"/>
        </w:rPr>
        <w:t>II.10</w:t>
      </w:r>
      <w:r w:rsidRPr="008B0015">
        <w:rPr>
          <w:rFonts w:ascii="Arial" w:hAnsi="Arial" w:cs="Arial"/>
          <w:szCs w:val="14"/>
        </w:rPr>
        <w:t xml:space="preserve"> Conforme a lo previsto en el Artículo </w:t>
      </w:r>
      <w:r w:rsidR="005D008B" w:rsidRPr="008B0015">
        <w:rPr>
          <w:rFonts w:ascii="Arial" w:hAnsi="Arial" w:cs="Arial"/>
          <w:szCs w:val="14"/>
        </w:rPr>
        <w:t xml:space="preserve">87 </w:t>
      </w:r>
      <w:r w:rsidRPr="008B0015">
        <w:rPr>
          <w:rFonts w:ascii="Arial" w:hAnsi="Arial" w:cs="Arial"/>
          <w:szCs w:val="14"/>
        </w:rPr>
        <w:t xml:space="preserve">de la Ley de Adquisiciones, Arrendamientos y Servicios del Sector Público y 107 del Reglamento de la Ley de Adquisiciones, Arrendamientos y Servicios del Sector Público, </w:t>
      </w:r>
      <w:r w:rsidRPr="008B0015">
        <w:rPr>
          <w:rFonts w:ascii="Arial" w:hAnsi="Arial" w:cs="Arial"/>
          <w:b/>
          <w:bCs/>
          <w:szCs w:val="14"/>
        </w:rPr>
        <w:t>“EL PROVEEDOR”</w:t>
      </w:r>
      <w:r w:rsidRPr="008B0015">
        <w:rPr>
          <w:rFonts w:ascii="Arial" w:hAnsi="Arial" w:cs="Arial"/>
          <w:szCs w:val="14"/>
        </w:rPr>
        <w:t xml:space="preserve"> en caso de auditorías, visitas o inspecciones que practiquen la </w:t>
      </w:r>
      <w:r w:rsidR="006E34FA" w:rsidRPr="008B0015">
        <w:rPr>
          <w:rFonts w:ascii="Arial" w:hAnsi="Arial" w:cs="Arial"/>
          <w:szCs w:val="16"/>
        </w:rPr>
        <w:t>Secretaría Anticorrupción y Buen Gobierno</w:t>
      </w:r>
      <w:r w:rsidR="006E34FA" w:rsidRPr="008B0015">
        <w:rPr>
          <w:rFonts w:ascii="Arial" w:hAnsi="Arial" w:cs="Arial"/>
          <w:sz w:val="20"/>
          <w:lang w:eastAsia="es-MX"/>
        </w:rPr>
        <w:t xml:space="preserve"> </w:t>
      </w:r>
      <w:r w:rsidRPr="008B0015">
        <w:rPr>
          <w:rFonts w:ascii="Arial" w:hAnsi="Arial" w:cs="Arial"/>
          <w:szCs w:val="14"/>
        </w:rPr>
        <w:t xml:space="preserve">y el Órgano Interno de Control, deben proporcionar la información que en su momento requiera, relativa al presente contrato. </w:t>
      </w:r>
    </w:p>
    <w:p w:rsidR="00396432" w:rsidRPr="008B0015" w:rsidRDefault="00396432" w:rsidP="00443E04">
      <w:pPr>
        <w:ind w:left="699" w:hanging="415"/>
        <w:jc w:val="both"/>
        <w:rPr>
          <w:rFonts w:ascii="Arial" w:hAnsi="Arial" w:cs="Arial"/>
          <w:szCs w:val="14"/>
        </w:rPr>
      </w:pPr>
    </w:p>
    <w:p w:rsidR="005D008B" w:rsidRPr="008B0015" w:rsidRDefault="00443E04" w:rsidP="005D008B">
      <w:pPr>
        <w:ind w:left="708" w:hanging="424"/>
        <w:jc w:val="both"/>
        <w:rPr>
          <w:rFonts w:ascii="Arial" w:hAnsi="Arial" w:cs="Arial"/>
          <w:bCs/>
          <w:color w:val="000000"/>
          <w:szCs w:val="14"/>
        </w:rPr>
      </w:pPr>
      <w:r w:rsidRPr="008B0015">
        <w:rPr>
          <w:rFonts w:ascii="Arial" w:hAnsi="Arial" w:cs="Arial"/>
          <w:b/>
          <w:szCs w:val="14"/>
        </w:rPr>
        <w:t>II.11</w:t>
      </w:r>
      <w:r w:rsidRPr="008B0015">
        <w:rPr>
          <w:rFonts w:ascii="Arial" w:hAnsi="Arial" w:cs="Arial"/>
          <w:szCs w:val="14"/>
        </w:rPr>
        <w:t xml:space="preserve"> </w:t>
      </w:r>
      <w:r w:rsidRPr="008B0015">
        <w:rPr>
          <w:rFonts w:ascii="Arial" w:hAnsi="Arial" w:cs="Arial"/>
          <w:szCs w:val="14"/>
        </w:rPr>
        <w:tab/>
      </w:r>
      <w:r w:rsidR="005D008B" w:rsidRPr="008B0015">
        <w:rPr>
          <w:rFonts w:ascii="Arial" w:hAnsi="Arial" w:cs="Arial"/>
          <w:b/>
          <w:szCs w:val="14"/>
        </w:rPr>
        <w:t>EL PROVEEDOR”</w:t>
      </w:r>
      <w:r w:rsidR="005D008B" w:rsidRPr="008B0015">
        <w:rPr>
          <w:rFonts w:ascii="Arial" w:hAnsi="Arial" w:cs="Arial"/>
          <w:szCs w:val="14"/>
        </w:rPr>
        <w:t xml:space="preserve"> se obliga a presentar la constancia de situación fiscal emitida por el INFONAVIT vigente y positiva, en los términos del </w:t>
      </w:r>
      <w:r w:rsidR="005D008B" w:rsidRPr="008B0015">
        <w:rPr>
          <w:rFonts w:ascii="Arial" w:hAnsi="Arial" w:cs="Arial"/>
          <w:i/>
          <w:iCs/>
          <w:szCs w:val="14"/>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005D008B" w:rsidRPr="008B0015">
        <w:rPr>
          <w:rFonts w:ascii="Arial" w:hAnsi="Arial" w:cs="Arial"/>
          <w:szCs w:val="14"/>
        </w:rPr>
        <w:t>publicado en el Diario Oficial de la Federación el 28 de junio del 2017, aplicable</w:t>
      </w:r>
      <w:r w:rsidR="005D008B" w:rsidRPr="008B0015">
        <w:rPr>
          <w:rFonts w:ascii="Arial" w:hAnsi="Arial" w:cs="Arial"/>
          <w:i/>
          <w:iCs/>
          <w:szCs w:val="14"/>
        </w:rPr>
        <w:t xml:space="preserve"> a </w:t>
      </w:r>
      <w:r w:rsidR="005D008B" w:rsidRPr="008B0015">
        <w:rPr>
          <w:rFonts w:ascii="Arial" w:hAnsi="Arial" w:cs="Arial"/>
          <w:szCs w:val="14"/>
        </w:rPr>
        <w:t xml:space="preserve">esta Paraestatal al ser un organismo público descentralizado conforme al artículo 5 de la Ley del Seguro Social en relación el ordinal 32-D del Código Fiscal de la Federación, </w:t>
      </w:r>
      <w:r w:rsidR="005D008B" w:rsidRPr="008B0015">
        <w:rPr>
          <w:rFonts w:ascii="Arial" w:hAnsi="Arial" w:cs="Arial"/>
          <w:color w:val="000000"/>
          <w:szCs w:val="14"/>
        </w:rPr>
        <w:t xml:space="preserve">en términos de lo dispuesto por el numeral 4.19 de </w:t>
      </w:r>
      <w:r w:rsidR="005D008B" w:rsidRPr="008B0015">
        <w:rPr>
          <w:rFonts w:ascii="Arial" w:hAnsi="Arial" w:cs="Arial"/>
          <w:bCs/>
          <w:color w:val="000000"/>
          <w:szCs w:val="14"/>
        </w:rPr>
        <w:t>las Políticas, Bases y Lineamientos en Materia de Adquisiciones, Arrendamientos  y  Prestación  de  Servicios  del  Instituto Mexicano del Seguro Social.</w:t>
      </w:r>
    </w:p>
    <w:p w:rsidR="00396432" w:rsidRPr="008B0015" w:rsidRDefault="00396432" w:rsidP="00443E04">
      <w:pPr>
        <w:ind w:left="708" w:hanging="424"/>
        <w:jc w:val="both"/>
        <w:rPr>
          <w:rFonts w:ascii="Arial" w:hAnsi="Arial" w:cs="Arial"/>
          <w:color w:val="000000"/>
          <w:szCs w:val="14"/>
        </w:rPr>
      </w:pPr>
    </w:p>
    <w:p w:rsidR="00443E04" w:rsidRPr="008B0015" w:rsidRDefault="00443E04" w:rsidP="00443E0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Cs w:val="16"/>
        </w:rPr>
      </w:pPr>
      <w:r w:rsidRPr="008B0015">
        <w:rPr>
          <w:rFonts w:ascii="Arial" w:hAnsi="Arial" w:cs="Arial"/>
          <w:b/>
          <w:szCs w:val="16"/>
        </w:rPr>
        <w:t>II.12</w:t>
      </w:r>
      <w:r w:rsidRPr="008B0015">
        <w:rPr>
          <w:rFonts w:ascii="Arial" w:hAnsi="Arial" w:cs="Arial"/>
          <w:szCs w:val="16"/>
        </w:rPr>
        <w:t xml:space="preserve">  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número 476, colonia Juárez, Código Postal 06600, </w:t>
      </w:r>
      <w:r w:rsidR="001A0795" w:rsidRPr="008B0015">
        <w:rPr>
          <w:rFonts w:ascii="Arial" w:hAnsi="Arial" w:cs="Arial"/>
          <w:szCs w:val="16"/>
        </w:rPr>
        <w:t>Alcaldía</w:t>
      </w:r>
      <w:r w:rsidRPr="008B0015">
        <w:rPr>
          <w:rFonts w:ascii="Arial" w:hAnsi="Arial" w:cs="Arial"/>
          <w:szCs w:val="16"/>
        </w:rPr>
        <w:t xml:space="preserve"> Cuauhtémoc Ciudad de México. </w:t>
      </w:r>
    </w:p>
    <w:p w:rsidR="00396432" w:rsidRPr="008B0015" w:rsidRDefault="00396432" w:rsidP="00443E0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Cs w:val="16"/>
        </w:rPr>
      </w:pPr>
    </w:p>
    <w:p w:rsidR="00396432" w:rsidRPr="008B0015" w:rsidRDefault="00396432" w:rsidP="00443E0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Cs w:val="16"/>
        </w:rPr>
      </w:pPr>
    </w:p>
    <w:p w:rsidR="00443E04" w:rsidRPr="008B0015" w:rsidRDefault="00443E04" w:rsidP="00443E04">
      <w:pPr>
        <w:ind w:left="426" w:hanging="426"/>
        <w:jc w:val="both"/>
        <w:rPr>
          <w:rFonts w:ascii="Arial" w:hAnsi="Arial" w:cs="Arial"/>
          <w:b/>
          <w:szCs w:val="16"/>
        </w:rPr>
      </w:pPr>
      <w:r w:rsidRPr="008B0015">
        <w:rPr>
          <w:rFonts w:ascii="Arial" w:hAnsi="Arial" w:cs="Arial"/>
          <w:b/>
          <w:szCs w:val="16"/>
        </w:rPr>
        <w:t>III.</w:t>
      </w:r>
      <w:r w:rsidRPr="008B0015">
        <w:rPr>
          <w:rFonts w:ascii="Arial" w:hAnsi="Arial" w:cs="Arial"/>
          <w:b/>
          <w:szCs w:val="16"/>
        </w:rPr>
        <w:tab/>
        <w:t>De “LAS PARTES”:</w:t>
      </w:r>
    </w:p>
    <w:p w:rsidR="00443E04" w:rsidRPr="008B0015" w:rsidRDefault="00443E04" w:rsidP="00443E04">
      <w:pPr>
        <w:ind w:left="702" w:hanging="418"/>
        <w:jc w:val="both"/>
        <w:rPr>
          <w:rFonts w:ascii="Arial" w:hAnsi="Arial" w:cs="Arial"/>
          <w:szCs w:val="16"/>
        </w:rPr>
      </w:pPr>
      <w:r w:rsidRPr="008B0015">
        <w:rPr>
          <w:rFonts w:ascii="Arial" w:hAnsi="Arial" w:cs="Arial"/>
          <w:b/>
          <w:szCs w:val="16"/>
        </w:rPr>
        <w:t>III.1</w:t>
      </w:r>
      <w:r w:rsidRPr="008B0015">
        <w:rPr>
          <w:rFonts w:ascii="Arial" w:hAnsi="Arial" w:cs="Arial"/>
          <w:szCs w:val="16"/>
        </w:rPr>
        <w:tab/>
        <w:t>Que es su voluntad celebrar el presente contrato y sujetarse a sus términos y condiciones, por lo que de común acuerdo se obligan de conformidad con las siguientes:</w:t>
      </w:r>
    </w:p>
    <w:p w:rsidR="00443E04" w:rsidRPr="008B0015" w:rsidRDefault="00443E04" w:rsidP="00443E04">
      <w:pPr>
        <w:ind w:left="702" w:hanging="418"/>
        <w:jc w:val="both"/>
        <w:rPr>
          <w:rFonts w:ascii="Arial" w:hAnsi="Arial" w:cs="Arial"/>
          <w:szCs w:val="16"/>
        </w:rPr>
      </w:pPr>
    </w:p>
    <w:p w:rsidR="00443E04" w:rsidRPr="008B0015" w:rsidRDefault="00443E04" w:rsidP="00443E0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center"/>
        <w:rPr>
          <w:rFonts w:ascii="Arial" w:hAnsi="Arial" w:cs="Arial"/>
          <w:b/>
          <w:szCs w:val="16"/>
        </w:rPr>
      </w:pPr>
      <w:r w:rsidRPr="008B0015">
        <w:rPr>
          <w:rFonts w:ascii="Arial" w:hAnsi="Arial" w:cs="Arial"/>
          <w:b/>
          <w:szCs w:val="16"/>
        </w:rPr>
        <w:t>C L Á U S U L A S</w:t>
      </w:r>
    </w:p>
    <w:p w:rsidR="00396432" w:rsidRPr="008B0015" w:rsidRDefault="00396432" w:rsidP="00443E0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center"/>
        <w:rPr>
          <w:rFonts w:ascii="Arial" w:hAnsi="Arial" w:cs="Arial"/>
          <w:b/>
          <w:szCs w:val="16"/>
        </w:rPr>
      </w:pPr>
    </w:p>
    <w:p w:rsidR="00443E04" w:rsidRPr="008B0015" w:rsidRDefault="00443E04" w:rsidP="00443E04">
      <w:pPr>
        <w:tabs>
          <w:tab w:val="left" w:pos="993"/>
        </w:tabs>
        <w:autoSpaceDE w:val="0"/>
        <w:autoSpaceDN w:val="0"/>
        <w:adjustRightInd w:val="0"/>
        <w:ind w:left="1410" w:right="-93" w:hanging="1410"/>
        <w:jc w:val="both"/>
        <w:rPr>
          <w:rFonts w:ascii="Arial" w:hAnsi="Arial" w:cs="Arial"/>
          <w:bCs/>
          <w:szCs w:val="16"/>
        </w:rPr>
      </w:pPr>
      <w:r w:rsidRPr="008B0015">
        <w:rPr>
          <w:rFonts w:ascii="Arial" w:hAnsi="Arial" w:cs="Arial"/>
          <w:b/>
          <w:bCs/>
          <w:szCs w:val="16"/>
        </w:rPr>
        <w:t xml:space="preserve">PRIMERA.- </w:t>
      </w:r>
      <w:r w:rsidRPr="008B0015">
        <w:rPr>
          <w:rFonts w:ascii="Arial" w:hAnsi="Arial" w:cs="Arial"/>
          <w:b/>
          <w:bCs/>
          <w:szCs w:val="16"/>
        </w:rPr>
        <w:tab/>
      </w:r>
      <w:r w:rsidRPr="008B0015">
        <w:rPr>
          <w:rFonts w:ascii="Arial" w:hAnsi="Arial" w:cs="Arial"/>
          <w:b/>
          <w:bCs/>
          <w:szCs w:val="16"/>
        </w:rPr>
        <w:tab/>
        <w:t xml:space="preserve">OBJETO DEL CONTRATO.- "EL PROVEEDOR" </w:t>
      </w:r>
      <w:r w:rsidRPr="008B0015">
        <w:rPr>
          <w:rFonts w:ascii="Arial" w:hAnsi="Arial" w:cs="Arial"/>
          <w:bCs/>
          <w:szCs w:val="16"/>
        </w:rPr>
        <w:t xml:space="preserve">acepta y </w:t>
      </w:r>
      <w:r w:rsidRPr="008B0015">
        <w:rPr>
          <w:rFonts w:ascii="Arial" w:hAnsi="Arial" w:cs="Arial"/>
          <w:szCs w:val="16"/>
        </w:rPr>
        <w:t>se obliga a suministrar a la Unidad Médica de Alta Especialidad Hospital de Traumatología y Ortopedia del Centro Médico Nacional “Manuel Ávila Camacho” en Puebla</w:t>
      </w:r>
      <w:r w:rsidRPr="008B0015">
        <w:rPr>
          <w:rFonts w:ascii="Arial" w:hAnsi="Arial" w:cs="Arial"/>
        </w:rPr>
        <w:t xml:space="preserve"> </w:t>
      </w:r>
      <w:r w:rsidRPr="008B0015">
        <w:rPr>
          <w:rFonts w:ascii="Arial" w:hAnsi="Arial" w:cs="Arial"/>
          <w:szCs w:val="16"/>
        </w:rPr>
        <w:t xml:space="preserve">los bienes cuyas características, especificaciones y cantidades </w:t>
      </w:r>
      <w:r w:rsidR="00910134" w:rsidRPr="008B0015">
        <w:rPr>
          <w:rFonts w:ascii="Arial" w:hAnsi="Arial" w:cs="Arial"/>
          <w:b/>
          <w:szCs w:val="16"/>
        </w:rPr>
        <w:t>XXXX</w:t>
      </w:r>
      <w:r w:rsidRPr="008B0015">
        <w:rPr>
          <w:rFonts w:ascii="Arial" w:hAnsi="Arial" w:cs="Arial"/>
          <w:szCs w:val="16"/>
        </w:rPr>
        <w:t xml:space="preserve">, se establecieron en la convocatoria, este contrato y en el </w:t>
      </w:r>
      <w:r w:rsidRPr="008B0015">
        <w:rPr>
          <w:rFonts w:ascii="Arial" w:hAnsi="Arial" w:cs="Arial"/>
          <w:b/>
          <w:bCs/>
          <w:szCs w:val="16"/>
        </w:rPr>
        <w:t>Anexo 1 (uno)</w:t>
      </w:r>
      <w:r w:rsidRPr="008B0015">
        <w:rPr>
          <w:rFonts w:ascii="Arial" w:hAnsi="Arial" w:cs="Arial"/>
          <w:bCs/>
          <w:szCs w:val="16"/>
        </w:rPr>
        <w:t xml:space="preserve">, que se refiere a las </w:t>
      </w:r>
      <w:r w:rsidRPr="008B0015">
        <w:rPr>
          <w:rFonts w:ascii="Arial" w:hAnsi="Arial" w:cs="Arial"/>
          <w:bCs/>
          <w:szCs w:val="16"/>
        </w:rPr>
        <w:lastRenderedPageBreak/>
        <w:t>clave contenida en el mismo, y de las que se desprende clave, descripción, precio unitario, cantidad, importe,</w:t>
      </w:r>
      <w:r w:rsidRPr="008B0015">
        <w:rPr>
          <w:rFonts w:ascii="Arial" w:hAnsi="Arial" w:cs="Arial"/>
          <w:b/>
          <w:bCs/>
          <w:szCs w:val="16"/>
        </w:rPr>
        <w:t xml:space="preserve"> </w:t>
      </w:r>
      <w:r w:rsidRPr="008B0015">
        <w:rPr>
          <w:rFonts w:ascii="Arial" w:hAnsi="Arial" w:cs="Arial"/>
          <w:bCs/>
          <w:szCs w:val="16"/>
        </w:rPr>
        <w:t>el cual forma parte integrante del mismo</w:t>
      </w:r>
      <w:r w:rsidRPr="008B0015">
        <w:rPr>
          <w:rFonts w:ascii="Arial" w:hAnsi="Arial" w:cs="Arial"/>
          <w:i/>
          <w:iCs/>
          <w:szCs w:val="16"/>
        </w:rPr>
        <w:t>.</w:t>
      </w:r>
      <w:r w:rsidRPr="008B0015">
        <w:rPr>
          <w:rFonts w:ascii="Arial" w:hAnsi="Arial" w:cs="Arial"/>
          <w:bCs/>
          <w:szCs w:val="16"/>
        </w:rPr>
        <w:t xml:space="preserve"> A fin de continuar con  la prestación de los servicios a la población derechohabiente. Lo anterior tiene su fundamento legal en lo dispuesto por los artículos </w:t>
      </w:r>
      <w:r w:rsidR="005D008B" w:rsidRPr="008B0015">
        <w:rPr>
          <w:rFonts w:ascii="Arial" w:hAnsi="Arial" w:cs="Arial"/>
          <w:bCs/>
          <w:szCs w:val="16"/>
        </w:rPr>
        <w:t>40</w:t>
      </w:r>
      <w:r w:rsidRPr="008B0015">
        <w:rPr>
          <w:rFonts w:ascii="Arial" w:hAnsi="Arial" w:cs="Arial"/>
          <w:bCs/>
          <w:szCs w:val="16"/>
        </w:rPr>
        <w:t xml:space="preserve">, </w:t>
      </w:r>
      <w:r w:rsidR="005D008B" w:rsidRPr="008B0015">
        <w:rPr>
          <w:rFonts w:ascii="Arial" w:hAnsi="Arial" w:cs="Arial"/>
          <w:bCs/>
          <w:szCs w:val="16"/>
        </w:rPr>
        <w:t>66</w:t>
      </w:r>
      <w:r w:rsidRPr="008B0015">
        <w:rPr>
          <w:rFonts w:ascii="Arial" w:hAnsi="Arial" w:cs="Arial"/>
          <w:bCs/>
          <w:szCs w:val="16"/>
        </w:rPr>
        <w:t xml:space="preserve"> y demás relativos a la Ley de Adquisiciones, Arrendamientos y Servicios del Sector Público.</w:t>
      </w:r>
    </w:p>
    <w:p w:rsidR="00396432" w:rsidRPr="008B0015" w:rsidRDefault="00396432" w:rsidP="00443E04">
      <w:pPr>
        <w:tabs>
          <w:tab w:val="left" w:pos="993"/>
        </w:tabs>
        <w:autoSpaceDE w:val="0"/>
        <w:autoSpaceDN w:val="0"/>
        <w:adjustRightInd w:val="0"/>
        <w:ind w:left="1410" w:right="-93" w:hanging="1410"/>
        <w:jc w:val="both"/>
        <w:rPr>
          <w:rFonts w:ascii="Arial" w:hAnsi="Arial" w:cs="Arial"/>
          <w:bCs/>
          <w:szCs w:val="16"/>
        </w:rPr>
      </w:pPr>
    </w:p>
    <w:p w:rsidR="00443E04" w:rsidRPr="008B0015" w:rsidRDefault="00443E04" w:rsidP="00443E04">
      <w:pPr>
        <w:ind w:left="1418" w:right="51" w:hanging="1418"/>
        <w:jc w:val="both"/>
        <w:rPr>
          <w:rFonts w:ascii="Arial" w:hAnsi="Arial" w:cs="Arial"/>
          <w:bCs/>
          <w:szCs w:val="16"/>
        </w:rPr>
      </w:pPr>
      <w:r w:rsidRPr="008B0015">
        <w:rPr>
          <w:rFonts w:ascii="Arial" w:hAnsi="Arial" w:cs="Arial"/>
          <w:b/>
          <w:bCs/>
          <w:szCs w:val="16"/>
        </w:rPr>
        <w:t xml:space="preserve">SEGUNDA.- </w:t>
      </w:r>
      <w:r w:rsidRPr="008B0015">
        <w:rPr>
          <w:rFonts w:ascii="Arial" w:hAnsi="Arial" w:cs="Arial"/>
          <w:b/>
          <w:bCs/>
          <w:szCs w:val="16"/>
        </w:rPr>
        <w:tab/>
      </w:r>
      <w:r w:rsidRPr="008B0015">
        <w:rPr>
          <w:rFonts w:ascii="Arial" w:hAnsi="Arial" w:cs="Arial"/>
          <w:b/>
          <w:szCs w:val="16"/>
        </w:rPr>
        <w:t>IMPORTE DEL CONTRATO.- “EL INSTITUTO”</w:t>
      </w:r>
      <w:r w:rsidRPr="008B0015">
        <w:rPr>
          <w:rFonts w:ascii="Arial" w:hAnsi="Arial" w:cs="Arial"/>
          <w:szCs w:val="16"/>
        </w:rPr>
        <w:t xml:space="preserve"> cuenta con un presupuesto como compromiso de pago por los bienes objeto del presente contrato, por un importe</w:t>
      </w:r>
      <w:r w:rsidR="00910134" w:rsidRPr="008B0015">
        <w:rPr>
          <w:rFonts w:ascii="Arial" w:hAnsi="Arial" w:cs="Arial"/>
          <w:szCs w:val="16"/>
        </w:rPr>
        <w:t xml:space="preserve"> mínimo </w:t>
      </w:r>
      <w:r w:rsidRPr="008B0015">
        <w:rPr>
          <w:rFonts w:ascii="Arial" w:hAnsi="Arial" w:cs="Arial"/>
          <w:szCs w:val="16"/>
        </w:rPr>
        <w:t xml:space="preserve">de </w:t>
      </w:r>
      <w:r w:rsidRPr="008B0015">
        <w:rPr>
          <w:rFonts w:ascii="Arial" w:hAnsi="Arial" w:cs="Arial"/>
          <w:b/>
          <w:szCs w:val="16"/>
        </w:rPr>
        <w:t>$</w:t>
      </w:r>
      <w:r w:rsidR="00910134" w:rsidRPr="008B0015">
        <w:rPr>
          <w:rFonts w:ascii="Arial" w:hAnsi="Arial" w:cs="Arial"/>
          <w:b/>
          <w:szCs w:val="16"/>
        </w:rPr>
        <w:t>XXXX</w:t>
      </w:r>
      <w:r w:rsidRPr="008B0015">
        <w:rPr>
          <w:rFonts w:ascii="Arial" w:hAnsi="Arial" w:cs="Arial"/>
          <w:b/>
          <w:szCs w:val="16"/>
        </w:rPr>
        <w:t xml:space="preserve">, </w:t>
      </w:r>
      <w:r w:rsidRPr="008B0015">
        <w:rPr>
          <w:rFonts w:ascii="Arial" w:hAnsi="Arial" w:cs="Arial"/>
          <w:szCs w:val="16"/>
        </w:rPr>
        <w:t>más el Impuesto al Valor Agregado (I.V.A.),</w:t>
      </w:r>
      <w:r w:rsidR="00910134" w:rsidRPr="008B0015">
        <w:rPr>
          <w:rFonts w:ascii="Arial" w:hAnsi="Arial" w:cs="Arial"/>
          <w:szCs w:val="16"/>
        </w:rPr>
        <w:t xml:space="preserve"> por un importe </w:t>
      </w:r>
      <w:proofErr w:type="spellStart"/>
      <w:r w:rsidR="00910134" w:rsidRPr="008B0015">
        <w:rPr>
          <w:rFonts w:ascii="Arial" w:hAnsi="Arial" w:cs="Arial"/>
          <w:szCs w:val="16"/>
        </w:rPr>
        <w:t>maximo</w:t>
      </w:r>
      <w:proofErr w:type="spellEnd"/>
      <w:r w:rsidR="00910134" w:rsidRPr="008B0015">
        <w:rPr>
          <w:rFonts w:ascii="Arial" w:hAnsi="Arial" w:cs="Arial"/>
          <w:szCs w:val="16"/>
        </w:rPr>
        <w:t xml:space="preserve"> de </w:t>
      </w:r>
      <w:r w:rsidR="00910134" w:rsidRPr="008B0015">
        <w:rPr>
          <w:rFonts w:ascii="Arial" w:hAnsi="Arial" w:cs="Arial"/>
          <w:b/>
          <w:szCs w:val="16"/>
        </w:rPr>
        <w:t xml:space="preserve">$XXXX, </w:t>
      </w:r>
      <w:r w:rsidR="00910134" w:rsidRPr="008B0015">
        <w:rPr>
          <w:rFonts w:ascii="Arial" w:hAnsi="Arial" w:cs="Arial"/>
          <w:szCs w:val="16"/>
        </w:rPr>
        <w:t>más el Impuesto al Valor Agregado (I.V.A.)</w:t>
      </w:r>
      <w:r w:rsidRPr="008B0015">
        <w:rPr>
          <w:rFonts w:ascii="Arial" w:hAnsi="Arial" w:cs="Arial"/>
          <w:b/>
          <w:szCs w:val="16"/>
        </w:rPr>
        <w:t xml:space="preserve"> </w:t>
      </w:r>
      <w:r w:rsidRPr="008B0015">
        <w:rPr>
          <w:rFonts w:ascii="Arial" w:hAnsi="Arial" w:cs="Arial"/>
          <w:bCs/>
          <w:szCs w:val="16"/>
        </w:rPr>
        <w:t xml:space="preserve">de conformidad con los precios unitarios que se relacionan en el </w:t>
      </w:r>
      <w:r w:rsidRPr="008B0015">
        <w:rPr>
          <w:rFonts w:ascii="Arial" w:hAnsi="Arial" w:cs="Arial"/>
          <w:b/>
          <w:bCs/>
          <w:szCs w:val="16"/>
        </w:rPr>
        <w:t xml:space="preserve">Anexo 1 (uno) </w:t>
      </w:r>
      <w:r w:rsidRPr="008B0015">
        <w:rPr>
          <w:rFonts w:ascii="Arial" w:hAnsi="Arial" w:cs="Arial"/>
          <w:bCs/>
          <w:szCs w:val="16"/>
        </w:rPr>
        <w:t xml:space="preserve">mismo que forma parte integral del presente contrato.  </w:t>
      </w:r>
    </w:p>
    <w:p w:rsidR="00910134" w:rsidRPr="008B0015" w:rsidRDefault="00910134" w:rsidP="00443E04">
      <w:pPr>
        <w:ind w:left="1418" w:right="51" w:hanging="1418"/>
        <w:jc w:val="both"/>
        <w:rPr>
          <w:rFonts w:ascii="Arial" w:hAnsi="Arial" w:cs="Arial"/>
          <w:bCs/>
          <w:szCs w:val="16"/>
        </w:rPr>
      </w:pPr>
    </w:p>
    <w:p w:rsidR="00443E04" w:rsidRPr="008B0015" w:rsidRDefault="00443E04" w:rsidP="00443E04">
      <w:pPr>
        <w:numPr>
          <w:ilvl w:val="12"/>
          <w:numId w:val="0"/>
        </w:numPr>
        <w:tabs>
          <w:tab w:val="left" w:pos="-1701"/>
          <w:tab w:val="left" w:pos="-142"/>
        </w:tabs>
        <w:ind w:left="1410" w:right="-93" w:hanging="1410"/>
        <w:jc w:val="both"/>
        <w:rPr>
          <w:rFonts w:ascii="Arial" w:hAnsi="Arial" w:cs="Arial"/>
          <w:szCs w:val="16"/>
        </w:rPr>
      </w:pPr>
      <w:r w:rsidRPr="008B0015">
        <w:rPr>
          <w:rFonts w:ascii="Arial" w:hAnsi="Arial" w:cs="Arial"/>
          <w:b/>
          <w:bCs/>
          <w:szCs w:val="16"/>
        </w:rPr>
        <w:tab/>
      </w:r>
      <w:r w:rsidRPr="008B0015">
        <w:rPr>
          <w:rFonts w:ascii="Arial" w:hAnsi="Arial" w:cs="Arial"/>
          <w:szCs w:val="16"/>
        </w:rPr>
        <w:t>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w:rsidR="00910134" w:rsidRPr="008B0015" w:rsidRDefault="00910134" w:rsidP="00443E04">
      <w:pPr>
        <w:numPr>
          <w:ilvl w:val="12"/>
          <w:numId w:val="0"/>
        </w:numPr>
        <w:tabs>
          <w:tab w:val="left" w:pos="-1701"/>
          <w:tab w:val="left" w:pos="-142"/>
        </w:tabs>
        <w:ind w:left="1410" w:right="-93" w:hanging="1410"/>
        <w:jc w:val="both"/>
        <w:rPr>
          <w:rFonts w:ascii="Arial" w:hAnsi="Arial" w:cs="Arial"/>
          <w:szCs w:val="16"/>
        </w:rPr>
      </w:pPr>
    </w:p>
    <w:p w:rsidR="00443E04" w:rsidRPr="008B0015" w:rsidRDefault="00443E04" w:rsidP="00443E04">
      <w:pPr>
        <w:widowControl w:val="0"/>
        <w:ind w:left="1418" w:hanging="1418"/>
        <w:jc w:val="both"/>
        <w:rPr>
          <w:rFonts w:ascii="Arial" w:hAnsi="Arial" w:cs="Arial"/>
          <w:b/>
          <w:szCs w:val="16"/>
        </w:rPr>
      </w:pPr>
      <w:r w:rsidRPr="008B0015">
        <w:rPr>
          <w:rFonts w:ascii="Arial" w:hAnsi="Arial" w:cs="Arial"/>
          <w:b/>
          <w:bCs/>
          <w:szCs w:val="16"/>
        </w:rPr>
        <w:t xml:space="preserve">TERCERA.- </w:t>
      </w:r>
      <w:r w:rsidRPr="008B0015">
        <w:rPr>
          <w:rFonts w:ascii="Arial" w:hAnsi="Arial" w:cs="Arial"/>
          <w:b/>
          <w:bCs/>
          <w:szCs w:val="16"/>
        </w:rPr>
        <w:tab/>
        <w:t xml:space="preserve">ANTICIPO.- </w:t>
      </w:r>
      <w:r w:rsidRPr="008B0015">
        <w:rPr>
          <w:rFonts w:ascii="Arial" w:hAnsi="Arial" w:cs="Arial"/>
          <w:szCs w:val="16"/>
        </w:rPr>
        <w:t>Para el presente contrato</w:t>
      </w:r>
      <w:r w:rsidRPr="008B0015">
        <w:rPr>
          <w:rFonts w:ascii="Arial" w:hAnsi="Arial" w:cs="Arial"/>
          <w:b/>
          <w:szCs w:val="16"/>
        </w:rPr>
        <w:t xml:space="preserve"> “EL INSTITUTO”</w:t>
      </w:r>
      <w:r w:rsidRPr="008B0015">
        <w:rPr>
          <w:rFonts w:ascii="Arial" w:hAnsi="Arial" w:cs="Arial"/>
          <w:szCs w:val="16"/>
        </w:rPr>
        <w:t xml:space="preserve"> no otorgará anticipo a </w:t>
      </w:r>
      <w:r w:rsidRPr="008B0015">
        <w:rPr>
          <w:rFonts w:ascii="Arial" w:hAnsi="Arial" w:cs="Arial"/>
          <w:b/>
          <w:szCs w:val="16"/>
        </w:rPr>
        <w:t>“EL PROVEEDOR”.</w:t>
      </w:r>
    </w:p>
    <w:p w:rsidR="009A6DAE" w:rsidRPr="008B0015" w:rsidRDefault="009A6DAE" w:rsidP="00443E04">
      <w:pPr>
        <w:widowControl w:val="0"/>
        <w:ind w:left="1418" w:hanging="1418"/>
        <w:jc w:val="both"/>
        <w:rPr>
          <w:rFonts w:ascii="Arial" w:hAnsi="Arial" w:cs="Arial"/>
          <w:szCs w:val="16"/>
        </w:rPr>
      </w:pPr>
    </w:p>
    <w:p w:rsidR="00443E04" w:rsidRPr="008B0015" w:rsidRDefault="00443E04" w:rsidP="00443E04">
      <w:pPr>
        <w:tabs>
          <w:tab w:val="left" w:pos="9498"/>
        </w:tabs>
        <w:autoSpaceDE w:val="0"/>
        <w:autoSpaceDN w:val="0"/>
        <w:adjustRightInd w:val="0"/>
        <w:ind w:left="1440" w:hanging="1440"/>
        <w:jc w:val="both"/>
        <w:rPr>
          <w:rFonts w:ascii="Arial" w:eastAsiaTheme="minorEastAsia" w:hAnsi="Arial" w:cs="Arial"/>
          <w:szCs w:val="16"/>
          <w:lang w:val="es-ES_tradnl"/>
        </w:rPr>
      </w:pPr>
      <w:r w:rsidRPr="008B0015">
        <w:rPr>
          <w:rFonts w:ascii="Arial" w:hAnsi="Arial" w:cs="Arial"/>
          <w:b/>
          <w:bCs/>
          <w:szCs w:val="16"/>
        </w:rPr>
        <w:t xml:space="preserve">CUARTA.- </w:t>
      </w:r>
      <w:r w:rsidRPr="008B0015">
        <w:rPr>
          <w:rFonts w:ascii="Arial" w:hAnsi="Arial" w:cs="Arial"/>
          <w:b/>
          <w:bCs/>
          <w:szCs w:val="16"/>
        </w:rPr>
        <w:tab/>
        <w:t xml:space="preserve">FORMA Y LUGAR DE PAGO.- "EL INSTITUTO" </w:t>
      </w:r>
      <w:r w:rsidRPr="008B0015">
        <w:rPr>
          <w:rFonts w:ascii="Arial" w:hAnsi="Arial" w:cs="Arial"/>
          <w:szCs w:val="16"/>
        </w:rPr>
        <w:t xml:space="preserve">se obliga a pagar al  </w:t>
      </w:r>
      <w:r w:rsidRPr="008B0015">
        <w:rPr>
          <w:rFonts w:ascii="Arial" w:hAnsi="Arial" w:cs="Arial"/>
          <w:b/>
          <w:bCs/>
          <w:szCs w:val="16"/>
        </w:rPr>
        <w:t>"EL PROVEEDOR"</w:t>
      </w:r>
      <w:r w:rsidRPr="008B0015">
        <w:rPr>
          <w:rFonts w:ascii="Arial" w:hAnsi="Arial" w:cs="Arial"/>
          <w:szCs w:val="16"/>
        </w:rPr>
        <w:t xml:space="preserve">, la cantidad señalada en la Cláusula inmediata anterior en moneda nacional, dentro de los 20 días naturales posteriores a la entrega por parte de </w:t>
      </w:r>
      <w:r w:rsidRPr="008B0015">
        <w:rPr>
          <w:rFonts w:ascii="Arial" w:hAnsi="Arial" w:cs="Arial"/>
          <w:b/>
          <w:bCs/>
          <w:szCs w:val="16"/>
        </w:rPr>
        <w:t>"EL PROVEEDOR"</w:t>
      </w:r>
      <w:r w:rsidRPr="008B0015">
        <w:rPr>
          <w:rFonts w:ascii="Arial" w:hAnsi="Arial" w:cs="Arial"/>
          <w:szCs w:val="16"/>
        </w:rPr>
        <w:t>, de los siguientes documentos:</w:t>
      </w:r>
      <w:r w:rsidRPr="008B0015">
        <w:rPr>
          <w:rFonts w:ascii="Arial" w:eastAsiaTheme="minorEastAsia" w:hAnsi="Arial" w:cs="Arial"/>
          <w:b/>
          <w:bCs/>
          <w:szCs w:val="16"/>
          <w:lang w:val="es-ES_tradnl"/>
        </w:rPr>
        <w:t xml:space="preserve"> </w:t>
      </w:r>
      <w:r w:rsidRPr="008B0015">
        <w:rPr>
          <w:rFonts w:ascii="Arial" w:eastAsiaTheme="minorEastAsia" w:hAnsi="Arial" w:cs="Arial"/>
          <w:szCs w:val="16"/>
          <w:lang w:val="es-ES_tradnl"/>
        </w:rPr>
        <w:t xml:space="preserve">Representación impresa del comprobante fiscal digital por internet (CFDI, que cumpla con  los requisitos establecidos en el artículo </w:t>
      </w:r>
      <w:r w:rsidRPr="008B0015">
        <w:rPr>
          <w:rFonts w:ascii="Arial" w:eastAsiaTheme="minorEastAsia" w:hAnsi="Arial" w:cs="Arial"/>
          <w:b/>
          <w:szCs w:val="16"/>
          <w:lang w:val="es-ES_tradnl"/>
        </w:rPr>
        <w:t>29 A</w:t>
      </w:r>
      <w:r w:rsidRPr="008B0015">
        <w:rPr>
          <w:rFonts w:ascii="Arial" w:eastAsiaTheme="minorEastAsia" w:hAnsi="Arial" w:cs="Arial"/>
          <w:szCs w:val="16"/>
          <w:lang w:val="es-ES_tradnl"/>
        </w:rPr>
        <w:t xml:space="preserve"> del Código Fiscal de la Federación, en la que se indique:</w:t>
      </w:r>
    </w:p>
    <w:p w:rsidR="009A6DAE" w:rsidRPr="008B0015" w:rsidRDefault="009A6DAE" w:rsidP="00443E04">
      <w:pPr>
        <w:tabs>
          <w:tab w:val="left" w:pos="9498"/>
        </w:tabs>
        <w:autoSpaceDE w:val="0"/>
        <w:autoSpaceDN w:val="0"/>
        <w:adjustRightInd w:val="0"/>
        <w:ind w:left="1440" w:hanging="1440"/>
        <w:jc w:val="both"/>
        <w:rPr>
          <w:rFonts w:ascii="Arial" w:eastAsiaTheme="minorEastAsia" w:hAnsi="Arial" w:cs="Arial"/>
          <w:szCs w:val="16"/>
          <w:lang w:val="es-ES_tradnl"/>
        </w:rPr>
      </w:pPr>
    </w:p>
    <w:p w:rsidR="009A6DAE" w:rsidRPr="008B0015" w:rsidRDefault="009A6DAE" w:rsidP="009A6DAE">
      <w:pPr>
        <w:pStyle w:val="Prrafodelista"/>
        <w:suppressAutoHyphens w:val="0"/>
        <w:autoSpaceDE w:val="0"/>
        <w:autoSpaceDN w:val="0"/>
        <w:adjustRightInd w:val="0"/>
        <w:spacing w:after="160" w:line="259" w:lineRule="auto"/>
        <w:ind w:left="2138"/>
        <w:contextualSpacing/>
        <w:jc w:val="both"/>
        <w:rPr>
          <w:rFonts w:cs="Arial"/>
          <w:b/>
          <w:sz w:val="20"/>
        </w:rPr>
      </w:pPr>
    </w:p>
    <w:p w:rsidR="009A6DAE" w:rsidRPr="008B0015" w:rsidRDefault="009A6DAE" w:rsidP="002914E5">
      <w:pPr>
        <w:pStyle w:val="Prrafodelista"/>
        <w:numPr>
          <w:ilvl w:val="0"/>
          <w:numId w:val="38"/>
        </w:numPr>
        <w:suppressAutoHyphens w:val="0"/>
        <w:autoSpaceDE w:val="0"/>
        <w:autoSpaceDN w:val="0"/>
        <w:adjustRightInd w:val="0"/>
        <w:spacing w:after="160" w:line="259" w:lineRule="auto"/>
        <w:contextualSpacing/>
        <w:jc w:val="both"/>
        <w:rPr>
          <w:rFonts w:ascii="Arial" w:hAnsi="Arial" w:cs="Arial"/>
          <w:b/>
          <w:szCs w:val="16"/>
        </w:rPr>
      </w:pPr>
      <w:r w:rsidRPr="008B0015">
        <w:rPr>
          <w:rFonts w:ascii="Arial" w:hAnsi="Arial" w:cs="Arial"/>
          <w:b/>
          <w:szCs w:val="16"/>
        </w:rPr>
        <w:t>Número de proveedor.</w:t>
      </w:r>
    </w:p>
    <w:p w:rsidR="009A6DAE" w:rsidRPr="008B0015" w:rsidRDefault="009A6DAE" w:rsidP="002914E5">
      <w:pPr>
        <w:pStyle w:val="Prrafodelista"/>
        <w:numPr>
          <w:ilvl w:val="0"/>
          <w:numId w:val="38"/>
        </w:numPr>
        <w:suppressAutoHyphens w:val="0"/>
        <w:autoSpaceDE w:val="0"/>
        <w:autoSpaceDN w:val="0"/>
        <w:adjustRightInd w:val="0"/>
        <w:spacing w:after="160" w:line="259" w:lineRule="auto"/>
        <w:contextualSpacing/>
        <w:jc w:val="both"/>
        <w:rPr>
          <w:rFonts w:ascii="Arial" w:hAnsi="Arial" w:cs="Arial"/>
          <w:b/>
          <w:szCs w:val="16"/>
        </w:rPr>
      </w:pPr>
      <w:r w:rsidRPr="008B0015">
        <w:rPr>
          <w:rFonts w:ascii="Arial" w:hAnsi="Arial" w:cs="Arial"/>
          <w:b/>
          <w:szCs w:val="16"/>
        </w:rPr>
        <w:t>Número de Contrato.</w:t>
      </w:r>
    </w:p>
    <w:p w:rsidR="009A6DAE" w:rsidRPr="008B0015" w:rsidRDefault="009A6DAE" w:rsidP="002914E5">
      <w:pPr>
        <w:pStyle w:val="Prrafodelista"/>
        <w:numPr>
          <w:ilvl w:val="0"/>
          <w:numId w:val="38"/>
        </w:numPr>
        <w:suppressAutoHyphens w:val="0"/>
        <w:autoSpaceDE w:val="0"/>
        <w:autoSpaceDN w:val="0"/>
        <w:adjustRightInd w:val="0"/>
        <w:spacing w:after="160" w:line="259" w:lineRule="auto"/>
        <w:contextualSpacing/>
        <w:jc w:val="both"/>
        <w:rPr>
          <w:rFonts w:ascii="Arial" w:hAnsi="Arial" w:cs="Arial"/>
          <w:b/>
          <w:szCs w:val="16"/>
        </w:rPr>
      </w:pPr>
      <w:r w:rsidRPr="008B0015">
        <w:rPr>
          <w:rFonts w:ascii="Arial" w:hAnsi="Arial" w:cs="Arial"/>
          <w:b/>
          <w:szCs w:val="16"/>
        </w:rPr>
        <w:t>Número de Pedido.</w:t>
      </w:r>
    </w:p>
    <w:p w:rsidR="009A6DAE" w:rsidRPr="008B0015" w:rsidRDefault="009A6DAE" w:rsidP="002914E5">
      <w:pPr>
        <w:pStyle w:val="Prrafodelista"/>
        <w:numPr>
          <w:ilvl w:val="0"/>
          <w:numId w:val="38"/>
        </w:numPr>
        <w:suppressAutoHyphens w:val="0"/>
        <w:autoSpaceDE w:val="0"/>
        <w:autoSpaceDN w:val="0"/>
        <w:adjustRightInd w:val="0"/>
        <w:spacing w:after="160" w:line="259" w:lineRule="auto"/>
        <w:contextualSpacing/>
        <w:jc w:val="both"/>
        <w:rPr>
          <w:rFonts w:ascii="Arial" w:hAnsi="Arial" w:cs="Arial"/>
          <w:b/>
          <w:szCs w:val="16"/>
        </w:rPr>
      </w:pPr>
      <w:r w:rsidRPr="008B0015">
        <w:rPr>
          <w:rFonts w:ascii="Arial" w:hAnsi="Arial" w:cs="Arial"/>
          <w:b/>
          <w:szCs w:val="16"/>
        </w:rPr>
        <w:t>Número de ID N Recepción.</w:t>
      </w:r>
    </w:p>
    <w:p w:rsidR="009A6DAE" w:rsidRPr="008B0015" w:rsidRDefault="009A6DAE" w:rsidP="002914E5">
      <w:pPr>
        <w:pStyle w:val="Prrafodelista"/>
        <w:numPr>
          <w:ilvl w:val="0"/>
          <w:numId w:val="38"/>
        </w:numPr>
        <w:suppressAutoHyphens w:val="0"/>
        <w:autoSpaceDE w:val="0"/>
        <w:autoSpaceDN w:val="0"/>
        <w:adjustRightInd w:val="0"/>
        <w:spacing w:after="160" w:line="259" w:lineRule="auto"/>
        <w:contextualSpacing/>
        <w:jc w:val="both"/>
        <w:rPr>
          <w:rFonts w:ascii="Arial" w:hAnsi="Arial" w:cs="Arial"/>
          <w:b/>
          <w:szCs w:val="16"/>
        </w:rPr>
      </w:pPr>
      <w:r w:rsidRPr="008B0015">
        <w:rPr>
          <w:rFonts w:ascii="Arial" w:hAnsi="Arial" w:cs="Arial"/>
          <w:b/>
          <w:szCs w:val="16"/>
        </w:rPr>
        <w:t>Además deberá entregar para pago:</w:t>
      </w:r>
    </w:p>
    <w:p w:rsidR="009A6DAE" w:rsidRPr="008B0015" w:rsidRDefault="009A6DAE" w:rsidP="009A6DAE">
      <w:pPr>
        <w:pStyle w:val="Prrafodelista"/>
        <w:autoSpaceDE w:val="0"/>
        <w:autoSpaceDN w:val="0"/>
        <w:adjustRightInd w:val="0"/>
        <w:ind w:left="2138"/>
        <w:jc w:val="both"/>
        <w:rPr>
          <w:rFonts w:ascii="Arial" w:hAnsi="Arial" w:cs="Arial"/>
          <w:b/>
          <w:szCs w:val="16"/>
        </w:rPr>
      </w:pPr>
      <w:r w:rsidRPr="008B0015">
        <w:rPr>
          <w:rFonts w:ascii="Arial" w:hAnsi="Arial" w:cs="Arial"/>
          <w:b/>
          <w:szCs w:val="16"/>
        </w:rPr>
        <w:t>Original de Anexo No. 4-A “Acta Administrativa Circunstanciada de Entrega, Recepción, Instalación, Puesta en Operación y Capacitación de Bienes de Inversión”.</w:t>
      </w:r>
    </w:p>
    <w:p w:rsidR="009A6DAE" w:rsidRPr="008B0015" w:rsidRDefault="009A6DAE" w:rsidP="002914E5">
      <w:pPr>
        <w:pStyle w:val="Prrafodelista"/>
        <w:numPr>
          <w:ilvl w:val="0"/>
          <w:numId w:val="38"/>
        </w:numPr>
        <w:suppressAutoHyphens w:val="0"/>
        <w:autoSpaceDE w:val="0"/>
        <w:autoSpaceDN w:val="0"/>
        <w:adjustRightInd w:val="0"/>
        <w:spacing w:after="160" w:line="259" w:lineRule="auto"/>
        <w:contextualSpacing/>
        <w:jc w:val="both"/>
        <w:rPr>
          <w:rFonts w:ascii="Arial" w:hAnsi="Arial" w:cs="Arial"/>
          <w:b/>
          <w:szCs w:val="16"/>
        </w:rPr>
      </w:pPr>
      <w:r w:rsidRPr="008B0015">
        <w:rPr>
          <w:rFonts w:ascii="Arial" w:hAnsi="Arial" w:cs="Arial"/>
          <w:b/>
          <w:szCs w:val="16"/>
        </w:rPr>
        <w:t xml:space="preserve">Remisión original en la que se hace constar la recepción de los bienes. </w:t>
      </w:r>
    </w:p>
    <w:p w:rsidR="009A6DAE" w:rsidRPr="008B0015" w:rsidRDefault="005D008B" w:rsidP="002914E5">
      <w:pPr>
        <w:pStyle w:val="Prrafodelista"/>
        <w:numPr>
          <w:ilvl w:val="0"/>
          <w:numId w:val="38"/>
        </w:numPr>
        <w:suppressAutoHyphens w:val="0"/>
        <w:autoSpaceDE w:val="0"/>
        <w:autoSpaceDN w:val="0"/>
        <w:adjustRightInd w:val="0"/>
        <w:spacing w:after="160" w:line="259" w:lineRule="auto"/>
        <w:contextualSpacing/>
        <w:jc w:val="both"/>
        <w:rPr>
          <w:rFonts w:ascii="Arial" w:hAnsi="Arial" w:cs="Arial"/>
          <w:b/>
          <w:szCs w:val="16"/>
        </w:rPr>
      </w:pPr>
      <w:r w:rsidRPr="008B0015">
        <w:rPr>
          <w:rFonts w:ascii="Arial" w:hAnsi="Arial" w:cs="Arial"/>
          <w:b/>
          <w:szCs w:val="16"/>
        </w:rPr>
        <w:t>Opinión</w:t>
      </w:r>
      <w:r w:rsidR="009A6DAE" w:rsidRPr="008B0015">
        <w:rPr>
          <w:rFonts w:ascii="Arial" w:hAnsi="Arial" w:cs="Arial"/>
          <w:b/>
          <w:szCs w:val="16"/>
        </w:rPr>
        <w:t xml:space="preserve"> de cumplimiento de obligaciones fiscales </w:t>
      </w:r>
      <w:r w:rsidRPr="008B0015">
        <w:rPr>
          <w:rFonts w:ascii="Arial" w:hAnsi="Arial" w:cs="Arial"/>
          <w:b/>
          <w:szCs w:val="16"/>
        </w:rPr>
        <w:t xml:space="preserve">del </w:t>
      </w:r>
      <w:r w:rsidR="009A6DAE" w:rsidRPr="008B0015">
        <w:rPr>
          <w:rFonts w:ascii="Arial" w:hAnsi="Arial" w:cs="Arial"/>
          <w:b/>
          <w:szCs w:val="16"/>
        </w:rPr>
        <w:t>IMSS</w:t>
      </w:r>
      <w:r w:rsidRPr="008B0015">
        <w:rPr>
          <w:rFonts w:ascii="Arial" w:hAnsi="Arial" w:cs="Arial"/>
          <w:b/>
          <w:szCs w:val="16"/>
        </w:rPr>
        <w:t>,</w:t>
      </w:r>
      <w:r w:rsidR="009A6DAE" w:rsidRPr="008B0015">
        <w:rPr>
          <w:rFonts w:ascii="Arial" w:hAnsi="Arial" w:cs="Arial"/>
          <w:b/>
          <w:szCs w:val="16"/>
        </w:rPr>
        <w:t xml:space="preserve"> positiva y vigente.</w:t>
      </w:r>
    </w:p>
    <w:p w:rsidR="009A6DAE" w:rsidRPr="008B0015" w:rsidRDefault="009A6DAE" w:rsidP="006C51FA">
      <w:pPr>
        <w:jc w:val="both"/>
        <w:rPr>
          <w:rFonts w:ascii="Arial" w:hAnsi="Arial" w:cs="Arial"/>
          <w:sz w:val="20"/>
        </w:rPr>
      </w:pPr>
    </w:p>
    <w:p w:rsidR="00443E04" w:rsidRPr="008B0015" w:rsidRDefault="00443E04" w:rsidP="00443E04">
      <w:pPr>
        <w:autoSpaceDE w:val="0"/>
        <w:autoSpaceDN w:val="0"/>
        <w:adjustRightInd w:val="0"/>
        <w:ind w:left="1416"/>
        <w:jc w:val="both"/>
        <w:rPr>
          <w:rFonts w:ascii="Arial" w:hAnsi="Arial" w:cs="Arial"/>
          <w:noProof/>
        </w:rPr>
      </w:pPr>
      <w:r w:rsidRPr="008B0015">
        <w:rPr>
          <w:rFonts w:ascii="Arial" w:hAnsi="Arial" w:cs="Arial"/>
          <w:noProof/>
        </w:rPr>
        <w:t>El pago se depositará al proveedor en la fecha programada, a través del Sistema de Pagos Electrónicos Interbancarios.</w:t>
      </w:r>
    </w:p>
    <w:p w:rsidR="00443E04" w:rsidRPr="008B0015" w:rsidRDefault="00443E04" w:rsidP="00443E04">
      <w:pPr>
        <w:autoSpaceDE w:val="0"/>
        <w:autoSpaceDN w:val="0"/>
        <w:adjustRightInd w:val="0"/>
        <w:ind w:left="1416"/>
        <w:jc w:val="both"/>
        <w:rPr>
          <w:rFonts w:ascii="Arial" w:hAnsi="Arial" w:cs="Arial"/>
          <w:b/>
          <w:bCs/>
        </w:rPr>
      </w:pPr>
      <w:r w:rsidRPr="008B0015">
        <w:rPr>
          <w:rFonts w:ascii="Arial" w:hAnsi="Arial" w:cs="Arial"/>
          <w:b/>
          <w:bCs/>
        </w:rPr>
        <w:t>ACTUALIZACION FACTURA ELECTRONICA – REFORMA FISCAL 2023</w:t>
      </w:r>
    </w:p>
    <w:p w:rsidR="00443E04" w:rsidRPr="008B0015" w:rsidRDefault="00443E04" w:rsidP="002914E5">
      <w:pPr>
        <w:pStyle w:val="Prrafodelista"/>
        <w:numPr>
          <w:ilvl w:val="0"/>
          <w:numId w:val="37"/>
        </w:numPr>
        <w:jc w:val="both"/>
        <w:rPr>
          <w:rFonts w:ascii="Arial" w:hAnsi="Arial" w:cs="Arial"/>
          <w:b/>
          <w:bCs/>
        </w:rPr>
      </w:pPr>
      <w:r w:rsidRPr="008B0015">
        <w:rPr>
          <w:rFonts w:ascii="Arial" w:hAnsi="Arial" w:cs="Arial"/>
        </w:rPr>
        <w:t xml:space="preserve">Se  da a conocer los cambios que a partir del 1 de enero del 2023. </w:t>
      </w:r>
    </w:p>
    <w:p w:rsidR="00443E04" w:rsidRPr="008B0015" w:rsidRDefault="00443E04" w:rsidP="002914E5">
      <w:pPr>
        <w:pStyle w:val="Prrafodelista"/>
        <w:numPr>
          <w:ilvl w:val="0"/>
          <w:numId w:val="37"/>
        </w:numPr>
        <w:jc w:val="both"/>
        <w:rPr>
          <w:rFonts w:ascii="Arial" w:hAnsi="Arial" w:cs="Arial"/>
          <w:b/>
          <w:bCs/>
        </w:rPr>
      </w:pPr>
      <w:r w:rsidRPr="008B0015">
        <w:rPr>
          <w:rFonts w:ascii="Arial" w:hAnsi="Arial" w:cs="Arial"/>
        </w:rPr>
        <w:t>Existe  la versión 4.0.</w:t>
      </w:r>
    </w:p>
    <w:p w:rsidR="00443E04" w:rsidRPr="008B0015" w:rsidRDefault="00443E04" w:rsidP="002914E5">
      <w:pPr>
        <w:pStyle w:val="Prrafodelista"/>
        <w:numPr>
          <w:ilvl w:val="0"/>
          <w:numId w:val="37"/>
        </w:numPr>
        <w:jc w:val="both"/>
        <w:rPr>
          <w:rFonts w:ascii="Arial" w:hAnsi="Arial" w:cs="Arial"/>
        </w:rPr>
      </w:pPr>
      <w:r w:rsidRPr="008B0015">
        <w:rPr>
          <w:rFonts w:ascii="Arial" w:hAnsi="Arial" w:cs="Arial"/>
        </w:rPr>
        <w:t xml:space="preserve">Incluye de manera obligatoria el nombre y domicilio fiscal del emisor. </w:t>
      </w:r>
    </w:p>
    <w:p w:rsidR="00443E04" w:rsidRPr="008B0015" w:rsidRDefault="00443E04" w:rsidP="002914E5">
      <w:pPr>
        <w:pStyle w:val="Prrafodelista"/>
        <w:numPr>
          <w:ilvl w:val="0"/>
          <w:numId w:val="37"/>
        </w:numPr>
        <w:jc w:val="both"/>
        <w:rPr>
          <w:rFonts w:ascii="Arial" w:hAnsi="Arial" w:cs="Arial"/>
        </w:rPr>
      </w:pPr>
      <w:r w:rsidRPr="008B0015">
        <w:rPr>
          <w:rFonts w:ascii="Arial" w:hAnsi="Arial" w:cs="Arial"/>
        </w:rPr>
        <w:t>Incluye campos para identificar las operaciones donde exista una exportación de mercancías.</w:t>
      </w:r>
    </w:p>
    <w:p w:rsidR="00443E04" w:rsidRPr="008B0015" w:rsidRDefault="00443E04" w:rsidP="002914E5">
      <w:pPr>
        <w:pStyle w:val="Prrafodelista"/>
        <w:numPr>
          <w:ilvl w:val="0"/>
          <w:numId w:val="37"/>
        </w:numPr>
        <w:jc w:val="both"/>
        <w:rPr>
          <w:rFonts w:ascii="Arial" w:hAnsi="Arial" w:cs="Arial"/>
        </w:rPr>
      </w:pPr>
      <w:r w:rsidRPr="008B0015">
        <w:rPr>
          <w:rFonts w:ascii="Arial" w:hAnsi="Arial" w:cs="Arial"/>
        </w:rPr>
        <w:t>Identifica si las operaciones que ampara el comprobante son objeto de impuestos indirectos.</w:t>
      </w:r>
    </w:p>
    <w:p w:rsidR="00443E04" w:rsidRPr="008B0015" w:rsidRDefault="00443E04" w:rsidP="002914E5">
      <w:pPr>
        <w:pStyle w:val="Prrafodelista"/>
        <w:numPr>
          <w:ilvl w:val="0"/>
          <w:numId w:val="37"/>
        </w:numPr>
        <w:jc w:val="both"/>
        <w:rPr>
          <w:rFonts w:ascii="Arial" w:hAnsi="Arial" w:cs="Arial"/>
        </w:rPr>
      </w:pPr>
      <w:r w:rsidRPr="008B0015">
        <w:rPr>
          <w:rFonts w:ascii="Arial" w:hAnsi="Arial" w:cs="Arial"/>
        </w:rPr>
        <w:t>Incorpora nuevos apartados para reportar información respecto de las operaciones con el público en general; así como, aquellas que se realicen a cuenta de terceras personas.</w:t>
      </w:r>
    </w:p>
    <w:p w:rsidR="00443E04" w:rsidRPr="008B0015" w:rsidRDefault="00443E04" w:rsidP="002914E5">
      <w:pPr>
        <w:pStyle w:val="Prrafodelista"/>
        <w:numPr>
          <w:ilvl w:val="0"/>
          <w:numId w:val="37"/>
        </w:numPr>
        <w:jc w:val="both"/>
        <w:rPr>
          <w:rFonts w:ascii="Arial" w:hAnsi="Arial" w:cs="Arial"/>
          <w:b/>
        </w:rPr>
      </w:pPr>
      <w:r w:rsidRPr="008B0015">
        <w:rPr>
          <w:rFonts w:ascii="Arial" w:hAnsi="Arial" w:cs="Arial"/>
          <w:b/>
        </w:rPr>
        <w:t>Se da a conocer que la facturación deberá ser en la versión 4.0</w:t>
      </w:r>
    </w:p>
    <w:p w:rsidR="00443E04" w:rsidRPr="008B0015" w:rsidRDefault="00443E04" w:rsidP="002914E5">
      <w:pPr>
        <w:pStyle w:val="Prrafodelista"/>
        <w:numPr>
          <w:ilvl w:val="0"/>
          <w:numId w:val="37"/>
        </w:numPr>
        <w:jc w:val="both"/>
        <w:rPr>
          <w:rFonts w:ascii="Arial" w:hAnsi="Arial" w:cs="Arial"/>
          <w:b/>
          <w:bCs/>
        </w:rPr>
      </w:pPr>
      <w:r w:rsidRPr="008B0015">
        <w:rPr>
          <w:rFonts w:ascii="Arial" w:hAnsi="Arial" w:cs="Arial"/>
          <w:bCs/>
        </w:rPr>
        <w:t>La proveeduría institucional que elabore un CFDI en la versión 4.0 a favor del instituto, este deberá contener la siguiente información:</w:t>
      </w:r>
    </w:p>
    <w:p w:rsidR="00443E04" w:rsidRPr="008B0015" w:rsidRDefault="00443E04" w:rsidP="00443E04">
      <w:pPr>
        <w:pStyle w:val="Prrafodelista"/>
        <w:ind w:left="2136"/>
        <w:jc w:val="both"/>
        <w:rPr>
          <w:rFonts w:ascii="Arial" w:hAnsi="Arial" w:cs="Arial"/>
          <w:b/>
          <w:bCs/>
        </w:rPr>
      </w:pPr>
    </w:p>
    <w:p w:rsidR="00443E04" w:rsidRPr="008B0015" w:rsidRDefault="00443E04" w:rsidP="00443E04">
      <w:pPr>
        <w:pStyle w:val="Prrafodelista"/>
        <w:ind w:left="1418" w:firstLine="706"/>
        <w:jc w:val="both"/>
        <w:rPr>
          <w:rFonts w:ascii="Arial" w:hAnsi="Arial" w:cs="Arial"/>
        </w:rPr>
      </w:pPr>
      <w:r w:rsidRPr="008B0015">
        <w:rPr>
          <w:rFonts w:ascii="Arial" w:hAnsi="Arial" w:cs="Arial"/>
        </w:rPr>
        <w:t xml:space="preserve">RFC: </w:t>
      </w:r>
      <w:r w:rsidRPr="008B0015">
        <w:rPr>
          <w:rFonts w:ascii="Arial" w:hAnsi="Arial" w:cs="Arial"/>
          <w:bCs/>
        </w:rPr>
        <w:t xml:space="preserve">IMS421231I45 </w:t>
      </w:r>
      <w:r w:rsidRPr="008B0015">
        <w:rPr>
          <w:rFonts w:ascii="Arial" w:hAnsi="Arial" w:cs="Arial"/>
        </w:rPr>
        <w:t xml:space="preserve"> </w:t>
      </w:r>
    </w:p>
    <w:p w:rsidR="00443E04" w:rsidRPr="008B0015" w:rsidRDefault="00443E04" w:rsidP="00443E04">
      <w:pPr>
        <w:pStyle w:val="Prrafodelista"/>
        <w:ind w:left="1418" w:firstLine="706"/>
        <w:jc w:val="both"/>
        <w:rPr>
          <w:rFonts w:ascii="Arial" w:hAnsi="Arial" w:cs="Arial"/>
        </w:rPr>
      </w:pPr>
      <w:r w:rsidRPr="008B0015">
        <w:rPr>
          <w:rFonts w:ascii="Arial" w:hAnsi="Arial" w:cs="Arial"/>
        </w:rPr>
        <w:t>Razón Social: Instituto Mexicano Del Seguro Social</w:t>
      </w:r>
    </w:p>
    <w:p w:rsidR="00443E04" w:rsidRPr="008B0015" w:rsidRDefault="00443E04" w:rsidP="00443E04">
      <w:pPr>
        <w:pStyle w:val="Prrafodelista"/>
        <w:ind w:left="2124"/>
        <w:jc w:val="both"/>
        <w:rPr>
          <w:rFonts w:ascii="Arial" w:hAnsi="Arial" w:cs="Arial"/>
        </w:rPr>
      </w:pPr>
      <w:r w:rsidRPr="008B0015">
        <w:rPr>
          <w:rFonts w:ascii="Arial" w:hAnsi="Arial" w:cs="Arial"/>
        </w:rPr>
        <w:t>Dirección Fiscal: Av. Paseo de La Reforma No.476, Colonia Juárez, Alcaldía Cuauhtémoc, Código Postal 06600, Cd. de México</w:t>
      </w:r>
    </w:p>
    <w:p w:rsidR="00443E04" w:rsidRPr="008B0015" w:rsidRDefault="00443E04" w:rsidP="00443E04">
      <w:pPr>
        <w:pStyle w:val="Prrafodelista"/>
        <w:ind w:left="1418" w:firstLine="706"/>
        <w:jc w:val="both"/>
        <w:rPr>
          <w:rFonts w:ascii="Arial" w:hAnsi="Arial" w:cs="Arial"/>
        </w:rPr>
      </w:pPr>
      <w:r w:rsidRPr="008B0015">
        <w:rPr>
          <w:rFonts w:ascii="Arial" w:hAnsi="Arial" w:cs="Arial"/>
        </w:rPr>
        <w:t xml:space="preserve">Régimen Fiscal: </w:t>
      </w:r>
      <w:r w:rsidRPr="008B0015">
        <w:rPr>
          <w:rFonts w:ascii="Arial" w:hAnsi="Arial" w:cs="Arial"/>
          <w:b/>
        </w:rPr>
        <w:t>Personas Morales Con Fines No Lucrativos (Clave 603)</w:t>
      </w:r>
    </w:p>
    <w:p w:rsidR="00443E04" w:rsidRPr="008B0015" w:rsidRDefault="00443E04" w:rsidP="00443E04">
      <w:pPr>
        <w:pStyle w:val="Prrafodelista"/>
        <w:ind w:left="1416" w:firstLine="708"/>
        <w:jc w:val="both"/>
        <w:rPr>
          <w:rFonts w:ascii="Arial" w:hAnsi="Arial" w:cs="Arial"/>
          <w:b/>
        </w:rPr>
      </w:pPr>
      <w:r w:rsidRPr="008B0015">
        <w:rPr>
          <w:rFonts w:ascii="Arial" w:hAnsi="Arial" w:cs="Arial"/>
        </w:rPr>
        <w:t xml:space="preserve">Uso De CFDI: </w:t>
      </w:r>
      <w:r w:rsidRPr="008B0015">
        <w:rPr>
          <w:rFonts w:ascii="Arial" w:hAnsi="Arial" w:cs="Arial"/>
          <w:b/>
        </w:rPr>
        <w:t>Clave S01 “Sin Efectos Fiscales”.</w:t>
      </w:r>
    </w:p>
    <w:p w:rsidR="00443E04" w:rsidRPr="008B0015" w:rsidRDefault="00443E04" w:rsidP="00443E04">
      <w:pPr>
        <w:pStyle w:val="Prrafodelista"/>
        <w:ind w:left="1416" w:firstLine="708"/>
        <w:jc w:val="both"/>
        <w:rPr>
          <w:rFonts w:ascii="Arial" w:hAnsi="Arial" w:cs="Arial"/>
          <w:sz w:val="20"/>
        </w:rPr>
      </w:pPr>
    </w:p>
    <w:p w:rsidR="00443E04" w:rsidRPr="008B0015" w:rsidRDefault="00443E04" w:rsidP="00443E04">
      <w:pPr>
        <w:ind w:left="1418"/>
        <w:jc w:val="both"/>
        <w:rPr>
          <w:rFonts w:ascii="Arial" w:hAnsi="Arial" w:cs="Arial"/>
          <w:szCs w:val="16"/>
        </w:rPr>
      </w:pPr>
      <w:r w:rsidRPr="008B0015">
        <w:rPr>
          <w:rFonts w:ascii="Arial" w:hAnsi="Arial" w:cs="Arial"/>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9A6DAE" w:rsidRPr="008B0015" w:rsidRDefault="009A6DAE" w:rsidP="00443E04">
      <w:pPr>
        <w:ind w:left="1418"/>
        <w:jc w:val="both"/>
        <w:rPr>
          <w:rFonts w:ascii="Arial" w:hAnsi="Arial" w:cs="Arial"/>
          <w:szCs w:val="16"/>
        </w:rPr>
      </w:pPr>
    </w:p>
    <w:p w:rsidR="00443E04" w:rsidRPr="008B0015" w:rsidRDefault="00443E04" w:rsidP="00443E04">
      <w:pPr>
        <w:widowControl w:val="0"/>
        <w:ind w:left="1418"/>
        <w:jc w:val="both"/>
        <w:rPr>
          <w:rFonts w:ascii="Arial" w:hAnsi="Arial" w:cs="Arial"/>
          <w:szCs w:val="16"/>
        </w:rPr>
      </w:pPr>
      <w:r w:rsidRPr="008B0015">
        <w:rPr>
          <w:rFonts w:ascii="Arial" w:hAnsi="Arial" w:cs="Arial"/>
          <w:szCs w:val="16"/>
        </w:rPr>
        <w:t xml:space="preserve">De conformidad con el artículo 90, del Reglamento de la </w:t>
      </w:r>
      <w:r w:rsidRPr="008B0015">
        <w:rPr>
          <w:rFonts w:ascii="Arial" w:hAnsi="Arial" w:cs="Arial"/>
          <w:b/>
          <w:szCs w:val="16"/>
        </w:rPr>
        <w:t>“LAASSP”</w:t>
      </w:r>
      <w:r w:rsidRPr="008B0015">
        <w:rPr>
          <w:rFonts w:ascii="Arial" w:hAnsi="Arial" w:cs="Arial"/>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8B0015">
        <w:rPr>
          <w:rFonts w:ascii="Arial" w:hAnsi="Arial" w:cs="Arial"/>
          <w:b/>
          <w:szCs w:val="16"/>
        </w:rPr>
        <w:t xml:space="preserve"> “EL PROVEEDOR”</w:t>
      </w:r>
      <w:r w:rsidRPr="008B0015">
        <w:rPr>
          <w:rFonts w:ascii="Arial" w:hAnsi="Arial" w:cs="Arial"/>
          <w:szCs w:val="16"/>
        </w:rPr>
        <w:t xml:space="preserve"> las deficiencias que deberá corregir; por lo que, el procedimiento de pago reiniciará en el momento en que </w:t>
      </w:r>
      <w:r w:rsidRPr="008B0015">
        <w:rPr>
          <w:rFonts w:ascii="Arial" w:hAnsi="Arial" w:cs="Arial"/>
          <w:b/>
          <w:szCs w:val="16"/>
        </w:rPr>
        <w:t xml:space="preserve"> “EL PROVEEDOR”</w:t>
      </w:r>
      <w:r w:rsidRPr="008B0015">
        <w:rPr>
          <w:rFonts w:ascii="Arial" w:hAnsi="Arial" w:cs="Arial"/>
          <w:szCs w:val="16"/>
        </w:rPr>
        <w:t xml:space="preserve"> presente el CFDI y/o documentos soporte corregidos y sean aceptados.</w:t>
      </w:r>
    </w:p>
    <w:p w:rsidR="00443E04" w:rsidRPr="008B0015" w:rsidRDefault="00443E04" w:rsidP="00443E04">
      <w:pPr>
        <w:ind w:left="1418"/>
        <w:jc w:val="both"/>
        <w:rPr>
          <w:rFonts w:ascii="Arial" w:hAnsi="Arial" w:cs="Arial"/>
          <w:szCs w:val="16"/>
        </w:rPr>
      </w:pPr>
      <w:r w:rsidRPr="008B0015">
        <w:rPr>
          <w:rFonts w:ascii="Arial" w:hAnsi="Arial" w:cs="Arial"/>
          <w:szCs w:val="16"/>
        </w:rPr>
        <w:t xml:space="preserve">El tiempo que </w:t>
      </w:r>
      <w:r w:rsidRPr="008B0015">
        <w:rPr>
          <w:rFonts w:ascii="Arial" w:hAnsi="Arial" w:cs="Arial"/>
          <w:b/>
          <w:szCs w:val="16"/>
        </w:rPr>
        <w:t xml:space="preserve">“EL PROVEEDOR” </w:t>
      </w:r>
      <w:r w:rsidRPr="008B0015">
        <w:rPr>
          <w:rFonts w:ascii="Arial" w:hAnsi="Arial" w:cs="Arial"/>
          <w:szCs w:val="16"/>
        </w:rPr>
        <w:t xml:space="preserve">utilice para la corrección del CFDI y/o documentación soporte entregada, no se computará para efectos de pago, de acuerdo con lo establecido en el artículo </w:t>
      </w:r>
      <w:r w:rsidR="005D008B" w:rsidRPr="008B0015">
        <w:rPr>
          <w:rFonts w:ascii="Arial" w:hAnsi="Arial" w:cs="Arial"/>
          <w:szCs w:val="16"/>
        </w:rPr>
        <w:t>73</w:t>
      </w:r>
      <w:r w:rsidRPr="008B0015">
        <w:rPr>
          <w:rFonts w:ascii="Arial" w:hAnsi="Arial" w:cs="Arial"/>
          <w:szCs w:val="16"/>
        </w:rPr>
        <w:t xml:space="preserve"> de la “LAASSP”.</w:t>
      </w:r>
    </w:p>
    <w:p w:rsidR="009A6DAE" w:rsidRPr="008B0015" w:rsidRDefault="009A6DAE" w:rsidP="00443E04">
      <w:pPr>
        <w:ind w:left="1418"/>
        <w:jc w:val="both"/>
        <w:rPr>
          <w:rFonts w:ascii="Arial" w:hAnsi="Arial" w:cs="Arial"/>
          <w:szCs w:val="16"/>
        </w:rPr>
      </w:pPr>
    </w:p>
    <w:p w:rsidR="00443E04" w:rsidRPr="008B0015" w:rsidRDefault="00443E04" w:rsidP="00443E04">
      <w:pPr>
        <w:ind w:firstLine="1418"/>
        <w:jc w:val="both"/>
        <w:rPr>
          <w:rFonts w:ascii="Arial" w:hAnsi="Arial" w:cs="Arial"/>
          <w:szCs w:val="16"/>
        </w:rPr>
      </w:pPr>
      <w:r w:rsidRPr="008B0015">
        <w:rPr>
          <w:rFonts w:ascii="Arial" w:hAnsi="Arial" w:cs="Arial"/>
          <w:szCs w:val="16"/>
        </w:rPr>
        <w:t>El CFDI o factura electrónica se deberá presentar desglosando el impuesto cuando aplique.</w:t>
      </w:r>
    </w:p>
    <w:p w:rsidR="009A6DAE" w:rsidRPr="008B0015" w:rsidRDefault="009A6DAE" w:rsidP="00443E04">
      <w:pPr>
        <w:ind w:firstLine="1418"/>
        <w:jc w:val="both"/>
        <w:rPr>
          <w:rFonts w:ascii="Arial" w:hAnsi="Arial" w:cs="Arial"/>
          <w:szCs w:val="16"/>
        </w:rPr>
      </w:pPr>
    </w:p>
    <w:p w:rsidR="00443E04" w:rsidRPr="008B0015" w:rsidRDefault="00443E04" w:rsidP="00443E04">
      <w:pPr>
        <w:overflowPunct w:val="0"/>
        <w:autoSpaceDE w:val="0"/>
        <w:autoSpaceDN w:val="0"/>
        <w:adjustRightInd w:val="0"/>
        <w:ind w:left="1418"/>
        <w:jc w:val="both"/>
        <w:textAlignment w:val="baseline"/>
        <w:rPr>
          <w:rFonts w:ascii="Arial" w:hAnsi="Arial" w:cs="Arial"/>
          <w:szCs w:val="16"/>
        </w:rPr>
      </w:pPr>
      <w:r w:rsidRPr="008B0015">
        <w:rPr>
          <w:rFonts w:ascii="Arial" w:hAnsi="Arial" w:cs="Arial"/>
          <w:szCs w:val="16"/>
        </w:rPr>
        <w:t xml:space="preserve"> “EL PROVEEDOR” manifiesta su conformidad que, hasta en tanto no se cumpla con la verificación, supervisión y aceptación de la prestación de los servicios, no se tendrán como recibidos o aceptados por el Administrador del presente contrato. </w:t>
      </w:r>
    </w:p>
    <w:p w:rsidR="0090758A" w:rsidRPr="008B0015" w:rsidRDefault="0090758A" w:rsidP="00443E04">
      <w:pPr>
        <w:overflowPunct w:val="0"/>
        <w:autoSpaceDE w:val="0"/>
        <w:autoSpaceDN w:val="0"/>
        <w:adjustRightInd w:val="0"/>
        <w:ind w:left="1418"/>
        <w:jc w:val="both"/>
        <w:textAlignment w:val="baseline"/>
        <w:rPr>
          <w:rFonts w:ascii="Arial" w:hAnsi="Arial" w:cs="Arial"/>
          <w:szCs w:val="16"/>
        </w:rPr>
      </w:pPr>
    </w:p>
    <w:p w:rsidR="00443E04" w:rsidRPr="008B0015" w:rsidRDefault="00443E04" w:rsidP="00443E04">
      <w:pPr>
        <w:tabs>
          <w:tab w:val="left" w:pos="9498"/>
        </w:tabs>
        <w:autoSpaceDE w:val="0"/>
        <w:autoSpaceDN w:val="0"/>
        <w:adjustRightInd w:val="0"/>
        <w:spacing w:after="120"/>
        <w:ind w:left="1440"/>
        <w:jc w:val="both"/>
        <w:rPr>
          <w:rFonts w:ascii="Arial" w:eastAsiaTheme="minorEastAsia" w:hAnsi="Arial" w:cs="Arial"/>
          <w:color w:val="000000"/>
          <w:szCs w:val="16"/>
          <w:lang w:val="es-ES_tradnl"/>
        </w:rPr>
      </w:pPr>
      <w:r w:rsidRPr="008B0015">
        <w:rPr>
          <w:rFonts w:ascii="Arial" w:eastAsiaTheme="minorEastAsia" w:hAnsi="Arial" w:cs="Arial"/>
          <w:b/>
          <w:bCs/>
          <w:color w:val="000000"/>
          <w:szCs w:val="16"/>
          <w:lang w:val="es-ES_tradnl"/>
        </w:rPr>
        <w:lastRenderedPageBreak/>
        <w:t>"EL PROVEEDOR"</w:t>
      </w:r>
      <w:r w:rsidRPr="008B0015">
        <w:rPr>
          <w:rFonts w:ascii="Arial" w:eastAsiaTheme="minorEastAsia" w:hAnsi="Arial" w:cs="Arial"/>
          <w:color w:val="000000"/>
          <w:szCs w:val="16"/>
          <w:lang w:val="es-ES_tradnl"/>
        </w:rPr>
        <w:t xml:space="preserve"> podrá optar porque </w:t>
      </w:r>
      <w:r w:rsidRPr="008B0015">
        <w:rPr>
          <w:rFonts w:ascii="Arial" w:eastAsiaTheme="minorEastAsia" w:hAnsi="Arial" w:cs="Arial"/>
          <w:b/>
          <w:bCs/>
          <w:color w:val="000000"/>
          <w:szCs w:val="16"/>
          <w:lang w:val="es-ES_tradnl"/>
        </w:rPr>
        <w:t>"EL INSTITUTO"</w:t>
      </w:r>
      <w:r w:rsidRPr="008B0015">
        <w:rPr>
          <w:rFonts w:ascii="Arial" w:eastAsiaTheme="minorEastAsia" w:hAnsi="Arial" w:cs="Arial"/>
          <w:color w:val="000000"/>
          <w:szCs w:val="16"/>
          <w:lang w:val="es-ES_tradnl"/>
        </w:rPr>
        <w:t xml:space="preserve"> efectúe el pago de los bienes suministrados a través del esquema electrónico interbancario que el IMSS tiene en operación, con las instituciones bancarias siguientes: BBV-Bancomer, Banamex, S.A., Banorte, S.A. y </w:t>
      </w:r>
      <w:proofErr w:type="spellStart"/>
      <w:r w:rsidRPr="008B0015">
        <w:rPr>
          <w:rFonts w:ascii="Arial" w:eastAsiaTheme="minorEastAsia" w:hAnsi="Arial" w:cs="Arial"/>
          <w:color w:val="000000"/>
          <w:szCs w:val="16"/>
          <w:lang w:val="es-ES_tradnl"/>
        </w:rPr>
        <w:t>Scotiabank</w:t>
      </w:r>
      <w:proofErr w:type="spellEnd"/>
      <w:r w:rsidRPr="008B0015">
        <w:rPr>
          <w:rFonts w:ascii="Arial" w:eastAsiaTheme="minorEastAsia" w:hAnsi="Arial" w:cs="Arial"/>
          <w:color w:val="000000"/>
          <w:szCs w:val="16"/>
          <w:lang w:val="es-ES_tradnl"/>
        </w:rPr>
        <w:t xml:space="preserve"> Inverlat, S.A., para tal efecto deberá presentar en el Departamento de Finanzas de la U.M.A.E. Hospital de Traumatología y Ortopedia sito en Diagonal Defensores de la República esquina 6 Poniente, Colonia Amor, en esta ciudad de Puebla, Puebla, a petición escrita indicando: razón social, domicilio fiscal, número telefónico y fax, nombre completo del apoderado legal con facultades de cobro y su firma, número de cuenta de cheques, sucursal y plaza, así como, número de proveedor asignado por el IMSS. Anexo a la solicitud </w:t>
      </w:r>
      <w:r w:rsidRPr="008B0015">
        <w:rPr>
          <w:rFonts w:ascii="Arial" w:eastAsiaTheme="minorEastAsia" w:hAnsi="Arial" w:cs="Arial"/>
          <w:b/>
          <w:bCs/>
          <w:color w:val="000000"/>
          <w:szCs w:val="16"/>
          <w:lang w:val="es-ES_tradnl"/>
        </w:rPr>
        <w:t>"EL PROVEEDOR"</w:t>
      </w:r>
      <w:r w:rsidRPr="008B0015">
        <w:rPr>
          <w:rFonts w:ascii="Arial" w:eastAsiaTheme="minorEastAsia" w:hAnsi="Arial" w:cs="Arial"/>
          <w:color w:val="000000"/>
          <w:szCs w:val="16"/>
          <w:lang w:val="es-ES_tradnl"/>
        </w:rPr>
        <w:t xml:space="preserve"> deberá presentar original y copia de la cédula del Registro Federal de</w:t>
      </w:r>
      <w:r w:rsidR="0003641A" w:rsidRPr="008B0015">
        <w:rPr>
          <w:rFonts w:ascii="Arial" w:eastAsiaTheme="minorEastAsia" w:hAnsi="Arial" w:cs="Arial"/>
          <w:color w:val="000000"/>
          <w:szCs w:val="16"/>
          <w:lang w:val="es-ES_tradnl"/>
        </w:rPr>
        <w:t xml:space="preserve"> Contribuyentes, Poder Notarial, Acta Constitutiva </w:t>
      </w:r>
      <w:r w:rsidRPr="008B0015">
        <w:rPr>
          <w:rFonts w:ascii="Arial" w:eastAsiaTheme="minorEastAsia" w:hAnsi="Arial" w:cs="Arial"/>
          <w:color w:val="000000"/>
          <w:szCs w:val="16"/>
          <w:lang w:val="es-ES_tradnl"/>
        </w:rPr>
        <w:t>e identificación oficial del firmante; los originales se solicitan únicamente para cotejar los datos y les serán devueltos en el mismo acto.</w:t>
      </w:r>
    </w:p>
    <w:p w:rsidR="00443E04" w:rsidRPr="008B0015" w:rsidRDefault="00443E04" w:rsidP="00443E04">
      <w:pPr>
        <w:tabs>
          <w:tab w:val="left" w:pos="9498"/>
        </w:tabs>
        <w:autoSpaceDE w:val="0"/>
        <w:autoSpaceDN w:val="0"/>
        <w:adjustRightInd w:val="0"/>
        <w:ind w:left="1440"/>
        <w:jc w:val="both"/>
        <w:rPr>
          <w:rFonts w:ascii="Arial" w:eastAsiaTheme="minorEastAsia" w:hAnsi="Arial" w:cs="Arial"/>
          <w:color w:val="000000"/>
          <w:szCs w:val="16"/>
          <w:lang w:val="es-ES_tradnl"/>
        </w:rPr>
      </w:pPr>
      <w:r w:rsidRPr="008B0015">
        <w:rPr>
          <w:rFonts w:ascii="Arial" w:eastAsiaTheme="minorEastAsia" w:hAnsi="Arial" w:cs="Arial"/>
          <w:color w:val="000000"/>
          <w:szCs w:val="16"/>
          <w:lang w:val="es-ES_tradnl"/>
        </w:rPr>
        <w:t xml:space="preserve">Asimismo, </w:t>
      </w:r>
      <w:r w:rsidRPr="008B0015">
        <w:rPr>
          <w:rFonts w:ascii="Arial" w:eastAsiaTheme="minorEastAsia" w:hAnsi="Arial" w:cs="Arial"/>
          <w:b/>
          <w:bCs/>
          <w:color w:val="000000"/>
          <w:szCs w:val="16"/>
          <w:lang w:val="es-ES_tradnl"/>
        </w:rPr>
        <w:t>"EL INSTITUTO"</w:t>
      </w:r>
      <w:r w:rsidRPr="008B0015">
        <w:rPr>
          <w:rFonts w:ascii="Arial" w:eastAsiaTheme="minorEastAsia" w:hAnsi="Arial" w:cs="Arial"/>
          <w:color w:val="000000"/>
          <w:szCs w:val="16"/>
          <w:lang w:val="es-ES_tradnl"/>
        </w:rPr>
        <w:t xml:space="preserve"> aceptará de </w:t>
      </w:r>
      <w:r w:rsidRPr="008B0015">
        <w:rPr>
          <w:rFonts w:ascii="Arial" w:eastAsiaTheme="minorEastAsia" w:hAnsi="Arial" w:cs="Arial"/>
          <w:b/>
          <w:bCs/>
          <w:color w:val="000000"/>
          <w:szCs w:val="16"/>
          <w:lang w:val="es-ES_tradnl"/>
        </w:rPr>
        <w:t>"EL PROVEEDOR"</w:t>
      </w:r>
      <w:r w:rsidRPr="008B0015">
        <w:rPr>
          <w:rFonts w:ascii="Arial" w:eastAsiaTheme="minorEastAsia" w:hAnsi="Arial" w:cs="Arial"/>
          <w:color w:val="000000"/>
          <w:szCs w:val="16"/>
          <w:lang w:val="es-ES_tradnl"/>
        </w:rPr>
        <w:t>, que en el supuesto de que tenga cuentas liquidas y exigibles a su cargo, aplicarlas contra los adeudos que, en su caso, tuviera por concepto de cuotas obrero patronales, conforme a lo previsto en el artículo 40 B, de la Ley del Seguro Social.</w:t>
      </w:r>
    </w:p>
    <w:p w:rsidR="00443E04" w:rsidRPr="008B0015" w:rsidRDefault="00443E04" w:rsidP="00443E04">
      <w:pPr>
        <w:tabs>
          <w:tab w:val="left" w:pos="9498"/>
        </w:tabs>
        <w:autoSpaceDE w:val="0"/>
        <w:autoSpaceDN w:val="0"/>
        <w:adjustRightInd w:val="0"/>
        <w:ind w:left="1440"/>
        <w:jc w:val="both"/>
        <w:rPr>
          <w:rFonts w:ascii="Arial" w:eastAsiaTheme="minorEastAsia" w:hAnsi="Arial" w:cs="Arial"/>
          <w:color w:val="000000"/>
          <w:szCs w:val="16"/>
          <w:lang w:val="es-ES_tradnl"/>
        </w:rPr>
      </w:pPr>
    </w:p>
    <w:p w:rsidR="00443E04" w:rsidRPr="008B0015" w:rsidRDefault="00443E04" w:rsidP="00443E04">
      <w:pPr>
        <w:ind w:left="1418" w:right="48"/>
        <w:jc w:val="both"/>
        <w:rPr>
          <w:rFonts w:ascii="Arial" w:eastAsiaTheme="minorEastAsia" w:hAnsi="Arial" w:cs="Arial"/>
          <w:color w:val="000000"/>
          <w:szCs w:val="16"/>
        </w:rPr>
      </w:pPr>
      <w:r w:rsidRPr="008B0015">
        <w:rPr>
          <w:rFonts w:ascii="Arial" w:eastAsiaTheme="minorEastAsia" w:hAnsi="Arial" w:cs="Arial"/>
          <w:b/>
          <w:bCs/>
          <w:color w:val="000000"/>
          <w:szCs w:val="16"/>
          <w:lang w:val="x-none"/>
        </w:rPr>
        <w:t>“EL PROVEEDOR”</w:t>
      </w:r>
      <w:r w:rsidRPr="008B0015">
        <w:rPr>
          <w:rFonts w:ascii="Arial" w:eastAsiaTheme="minorEastAsia" w:hAnsi="Arial" w:cs="Arial"/>
          <w:color w:val="000000"/>
          <w:szCs w:val="16"/>
          <w:lang w:val="x-none"/>
        </w:rPr>
        <w:t xml:space="preserve">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8B0015">
        <w:rPr>
          <w:rFonts w:ascii="Arial" w:eastAsiaTheme="minorEastAsia" w:hAnsi="Arial" w:cs="Arial"/>
          <w:b/>
          <w:bCs/>
          <w:color w:val="000000"/>
          <w:szCs w:val="16"/>
          <w:lang w:val="x-none"/>
        </w:rPr>
        <w:t>“EL PROVEEDOR”</w:t>
      </w:r>
      <w:r w:rsidRPr="008B0015">
        <w:rPr>
          <w:rFonts w:ascii="Arial" w:eastAsiaTheme="minorEastAsia" w:hAnsi="Arial" w:cs="Arial"/>
          <w:color w:val="000000"/>
          <w:szCs w:val="16"/>
          <w:lang w:val="x-none"/>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443E04" w:rsidRPr="008B0015" w:rsidRDefault="00443E04" w:rsidP="00443E04">
      <w:pPr>
        <w:ind w:left="1418" w:right="48"/>
        <w:jc w:val="both"/>
        <w:rPr>
          <w:rFonts w:ascii="Arial" w:eastAsiaTheme="minorEastAsia" w:hAnsi="Arial" w:cs="Arial"/>
          <w:color w:val="000000"/>
          <w:szCs w:val="16"/>
        </w:rPr>
      </w:pPr>
    </w:p>
    <w:p w:rsidR="00443E04" w:rsidRPr="008B0015" w:rsidRDefault="00443E04" w:rsidP="00443E04">
      <w:pPr>
        <w:ind w:left="1418"/>
        <w:jc w:val="both"/>
        <w:rPr>
          <w:rFonts w:ascii="Arial" w:eastAsia="Calibri" w:hAnsi="Arial" w:cs="Arial"/>
          <w:color w:val="000000"/>
          <w:szCs w:val="16"/>
          <w:lang w:val="es-ES_tradnl" w:eastAsia="es-MX"/>
        </w:rPr>
      </w:pPr>
      <w:r w:rsidRPr="008B0015">
        <w:rPr>
          <w:rFonts w:ascii="Arial" w:eastAsia="Calibri" w:hAnsi="Arial" w:cs="Arial"/>
          <w:b/>
          <w:bCs/>
          <w:color w:val="000000"/>
          <w:szCs w:val="16"/>
          <w:lang w:val="es-ES_tradnl" w:eastAsia="es-MX"/>
        </w:rPr>
        <w:t>“EL PROVEEDOR”</w:t>
      </w:r>
      <w:r w:rsidRPr="008B0015">
        <w:rPr>
          <w:rFonts w:ascii="Arial" w:eastAsia="Calibri" w:hAnsi="Arial" w:cs="Arial"/>
          <w:color w:val="000000"/>
          <w:szCs w:val="16"/>
          <w:lang w:val="es-ES_tradnl" w:eastAsia="es-MX"/>
        </w:rPr>
        <w:t xml:space="preserve"> se obliga a no cancelar ante el Servicio de Administración Tributaria (SAT) los comprobantes fiscales digitales a favor de </w:t>
      </w:r>
      <w:r w:rsidRPr="008B0015">
        <w:rPr>
          <w:rFonts w:ascii="Arial" w:eastAsia="Calibri" w:hAnsi="Arial" w:cs="Arial"/>
          <w:b/>
          <w:bCs/>
          <w:color w:val="000000"/>
          <w:szCs w:val="16"/>
          <w:lang w:val="es-ES_tradnl" w:eastAsia="es-MX"/>
        </w:rPr>
        <w:t>“EL INSTITUTO”</w:t>
      </w:r>
      <w:r w:rsidRPr="008B0015">
        <w:rPr>
          <w:rFonts w:ascii="Arial" w:eastAsia="Calibri" w:hAnsi="Arial" w:cs="Arial"/>
          <w:color w:val="000000"/>
          <w:szCs w:val="16"/>
          <w:lang w:val="es-ES_tradnl" w:eastAsia="es-MX"/>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w:t>
      </w:r>
    </w:p>
    <w:p w:rsidR="00443E04" w:rsidRPr="008B0015" w:rsidRDefault="00443E04" w:rsidP="00443E04">
      <w:pPr>
        <w:ind w:left="1418"/>
        <w:jc w:val="both"/>
        <w:rPr>
          <w:rFonts w:ascii="Arial" w:eastAsia="Calibri" w:hAnsi="Arial" w:cs="Arial"/>
          <w:color w:val="000000"/>
          <w:szCs w:val="16"/>
          <w:lang w:val="es-ES_tradnl" w:eastAsia="es-MX"/>
        </w:rPr>
      </w:pPr>
    </w:p>
    <w:p w:rsidR="00443E04" w:rsidRPr="008B0015" w:rsidRDefault="00443E04" w:rsidP="00443E04">
      <w:pPr>
        <w:ind w:left="1418"/>
        <w:jc w:val="both"/>
        <w:rPr>
          <w:rFonts w:ascii="Arial" w:eastAsia="Calibri" w:hAnsi="Arial" w:cs="Arial"/>
          <w:color w:val="000000"/>
          <w:szCs w:val="16"/>
          <w:lang w:val="es-ES_tradnl" w:eastAsia="es-MX"/>
        </w:rPr>
      </w:pPr>
      <w:r w:rsidRPr="008B0015">
        <w:rPr>
          <w:rFonts w:ascii="Arial" w:eastAsia="Calibri" w:hAnsi="Arial" w:cs="Arial"/>
          <w:b/>
          <w:bCs/>
          <w:color w:val="000000"/>
          <w:szCs w:val="16"/>
          <w:lang w:val="es-ES_tradnl" w:eastAsia="es-MX"/>
        </w:rPr>
        <w:t xml:space="preserve"> “EL PROVEEDOR” </w:t>
      </w:r>
      <w:r w:rsidRPr="008B0015">
        <w:rPr>
          <w:rFonts w:ascii="Arial" w:eastAsia="Calibri" w:hAnsi="Arial" w:cs="Arial"/>
          <w:color w:val="000000"/>
          <w:szCs w:val="16"/>
          <w:lang w:val="es-ES_tradnl" w:eastAsia="es-MX"/>
        </w:rPr>
        <w:t xml:space="preserve">para efectos de transferir los derechos de cobro deberá contar con el consentimiento de </w:t>
      </w:r>
      <w:r w:rsidRPr="008B0015">
        <w:rPr>
          <w:rFonts w:ascii="Arial" w:eastAsia="Calibri" w:hAnsi="Arial" w:cs="Arial"/>
          <w:b/>
          <w:bCs/>
          <w:color w:val="000000"/>
          <w:szCs w:val="16"/>
          <w:lang w:val="es-ES_tradnl" w:eastAsia="es-MX"/>
        </w:rPr>
        <w:t>“EL INSTITUTO”</w:t>
      </w:r>
      <w:r w:rsidRPr="008B0015">
        <w:rPr>
          <w:rFonts w:ascii="Arial" w:eastAsia="Calibri" w:hAnsi="Arial" w:cs="Arial"/>
          <w:color w:val="000000"/>
          <w:szCs w:val="16"/>
          <w:lang w:val="es-ES_tradnl" w:eastAsia="es-MX"/>
        </w:rPr>
        <w:t xml:space="preserve"> para lo cual</w:t>
      </w:r>
      <w:r w:rsidRPr="008B0015">
        <w:rPr>
          <w:rFonts w:ascii="Arial" w:eastAsia="Calibri" w:hAnsi="Arial" w:cs="Arial"/>
          <w:b/>
          <w:bCs/>
          <w:color w:val="000000"/>
          <w:szCs w:val="16"/>
          <w:lang w:val="es-ES_tradnl" w:eastAsia="es-MX"/>
        </w:rPr>
        <w:t xml:space="preserve"> </w:t>
      </w:r>
      <w:r w:rsidRPr="008B0015">
        <w:rPr>
          <w:rFonts w:ascii="Arial" w:eastAsia="Calibri" w:hAnsi="Arial" w:cs="Arial"/>
          <w:color w:val="000000"/>
          <w:szCs w:val="16"/>
          <w:lang w:val="es-ES_tradnl" w:eastAsia="es-MX"/>
        </w:rPr>
        <w:t xml:space="preserve">deberá notificarlo por escrito a </w:t>
      </w:r>
      <w:r w:rsidRPr="008B0015">
        <w:rPr>
          <w:rFonts w:ascii="Arial" w:eastAsia="Calibri" w:hAnsi="Arial" w:cs="Arial"/>
          <w:b/>
          <w:bCs/>
          <w:color w:val="000000"/>
          <w:szCs w:val="16"/>
          <w:lang w:val="es-ES_tradnl" w:eastAsia="es-MX"/>
        </w:rPr>
        <w:t>“EL INSTITUTO”</w:t>
      </w:r>
      <w:r w:rsidRPr="008B0015">
        <w:rPr>
          <w:rFonts w:ascii="Arial" w:eastAsia="Calibri" w:hAnsi="Arial" w:cs="Arial"/>
          <w:color w:val="000000"/>
          <w:szCs w:val="16"/>
          <w:lang w:val="es-ES_tradnl" w:eastAsia="es-MX"/>
        </w:rPr>
        <w:t xml:space="preserve"> con un mínimo de </w:t>
      </w:r>
      <w:r w:rsidRPr="008B0015">
        <w:rPr>
          <w:rFonts w:ascii="Arial" w:eastAsia="Calibri" w:hAnsi="Arial" w:cs="Arial"/>
          <w:b/>
          <w:bCs/>
          <w:color w:val="000000"/>
          <w:szCs w:val="16"/>
          <w:lang w:val="es-ES_tradnl" w:eastAsia="es-MX"/>
        </w:rPr>
        <w:t>5 (cinco)</w:t>
      </w:r>
      <w:r w:rsidRPr="008B0015">
        <w:rPr>
          <w:rFonts w:ascii="Arial" w:eastAsia="Calibri" w:hAnsi="Arial" w:cs="Arial"/>
          <w:color w:val="000000"/>
          <w:szCs w:val="16"/>
          <w:lang w:val="es-ES_tradnl" w:eastAsia="es-MX"/>
        </w:rPr>
        <w:t xml:space="preserve"> días naturales anteriores a la fecha de pago programada, entregando invariablemente una copia de los contra-recibos cuyo importe se cede, además de los documentos sustantivos de dicha cesión. El mismo procedimiento aplicará en caso de que </w:t>
      </w:r>
      <w:r w:rsidRPr="008B0015">
        <w:rPr>
          <w:rFonts w:ascii="Arial" w:eastAsia="Calibri" w:hAnsi="Arial" w:cs="Arial"/>
          <w:b/>
          <w:bCs/>
          <w:color w:val="000000"/>
          <w:szCs w:val="16"/>
          <w:lang w:val="es-ES_tradnl" w:eastAsia="es-MX"/>
        </w:rPr>
        <w:t xml:space="preserve">“EL PROVEEDOR” </w:t>
      </w:r>
      <w:r w:rsidRPr="008B0015">
        <w:rPr>
          <w:rFonts w:ascii="Arial" w:eastAsia="Calibri" w:hAnsi="Arial" w:cs="Arial"/>
          <w:color w:val="000000"/>
          <w:szCs w:val="16"/>
          <w:lang w:val="es-ES_tradnl" w:eastAsia="es-MX"/>
        </w:rPr>
        <w:t>celebre Contrato de cesión de derechos de cobro a través de factoraje financiero conforme al Programa de Cadenas Productivas de Nacional Financiera, S.N.C. Institución de Banca de Desarrollo.</w:t>
      </w:r>
    </w:p>
    <w:p w:rsidR="00443E04" w:rsidRPr="008B0015" w:rsidRDefault="00443E04" w:rsidP="00443E04">
      <w:pPr>
        <w:ind w:left="1418"/>
        <w:jc w:val="both"/>
        <w:rPr>
          <w:rFonts w:ascii="Arial" w:eastAsia="Calibri" w:hAnsi="Arial" w:cs="Arial"/>
          <w:color w:val="000000"/>
          <w:szCs w:val="16"/>
          <w:lang w:val="es-ES_tradnl" w:eastAsia="es-MX"/>
        </w:rPr>
      </w:pPr>
    </w:p>
    <w:p w:rsidR="00443E04" w:rsidRPr="008B0015" w:rsidRDefault="00443E04" w:rsidP="00443E04">
      <w:pPr>
        <w:ind w:left="1418"/>
        <w:jc w:val="both"/>
        <w:rPr>
          <w:rFonts w:ascii="Arial" w:eastAsia="Calibri" w:hAnsi="Arial" w:cs="Arial"/>
          <w:color w:val="000000"/>
          <w:szCs w:val="16"/>
          <w:lang w:val="es-ES_tradnl" w:eastAsia="es-MX"/>
        </w:rPr>
      </w:pPr>
      <w:r w:rsidRPr="008B0015">
        <w:rPr>
          <w:rFonts w:ascii="Arial" w:eastAsia="Calibri" w:hAnsi="Arial" w:cs="Arial"/>
          <w:color w:val="000000"/>
          <w:szCs w:val="16"/>
          <w:lang w:val="es-ES_tradnl" w:eastAsia="es-MX"/>
        </w:rPr>
        <w:t xml:space="preserve">En caso de que </w:t>
      </w:r>
      <w:r w:rsidRPr="008B0015">
        <w:rPr>
          <w:rFonts w:ascii="Arial" w:eastAsia="Calibri" w:hAnsi="Arial" w:cs="Arial"/>
          <w:b/>
          <w:bCs/>
          <w:color w:val="000000"/>
          <w:szCs w:val="16"/>
          <w:lang w:val="es-ES_tradnl" w:eastAsia="es-MX"/>
        </w:rPr>
        <w:t>“EL PROVEEDOR”</w:t>
      </w:r>
      <w:r w:rsidRPr="008B0015">
        <w:rPr>
          <w:rFonts w:ascii="Arial" w:eastAsia="Calibri" w:hAnsi="Arial" w:cs="Arial"/>
          <w:color w:val="000000"/>
          <w:szCs w:val="16"/>
          <w:lang w:val="es-ES_tradnl" w:eastAsia="es-MX"/>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8B0015">
        <w:rPr>
          <w:rFonts w:ascii="Arial" w:eastAsia="Calibri" w:hAnsi="Arial" w:cs="Arial"/>
          <w:b/>
          <w:bCs/>
          <w:color w:val="000000"/>
          <w:szCs w:val="16"/>
          <w:lang w:val="es-ES_tradnl" w:eastAsia="es-MX"/>
        </w:rPr>
        <w:t>“EL INSTITUTO”</w:t>
      </w:r>
      <w:r w:rsidRPr="008B0015">
        <w:rPr>
          <w:rFonts w:ascii="Arial" w:eastAsia="Calibri" w:hAnsi="Arial" w:cs="Arial"/>
          <w:color w:val="000000"/>
          <w:szCs w:val="16"/>
          <w:lang w:val="es-ES_tradnl" w:eastAsia="es-MX"/>
        </w:rPr>
        <w:t>.</w:t>
      </w:r>
    </w:p>
    <w:p w:rsidR="00443E04" w:rsidRPr="008B0015" w:rsidRDefault="00443E04" w:rsidP="00443E04">
      <w:pPr>
        <w:ind w:left="1418"/>
        <w:jc w:val="both"/>
        <w:rPr>
          <w:rFonts w:ascii="Arial" w:eastAsia="Calibri" w:hAnsi="Arial" w:cs="Arial"/>
          <w:b/>
          <w:bCs/>
          <w:color w:val="000000"/>
          <w:szCs w:val="16"/>
          <w:lang w:val="es-ES_tradnl" w:eastAsia="es-MX"/>
        </w:rPr>
      </w:pPr>
    </w:p>
    <w:p w:rsidR="00443E04" w:rsidRPr="008B0015" w:rsidRDefault="00443E04" w:rsidP="00443E04">
      <w:pPr>
        <w:ind w:left="1418"/>
        <w:jc w:val="both"/>
        <w:rPr>
          <w:rFonts w:ascii="Arial" w:eastAsia="Calibri" w:hAnsi="Arial" w:cs="Arial"/>
          <w:color w:val="000000"/>
          <w:szCs w:val="16"/>
          <w:bdr w:val="none" w:sz="0" w:space="0" w:color="auto" w:frame="1"/>
          <w:lang w:val="es-ES_tradnl" w:eastAsia="es-MX"/>
        </w:rPr>
      </w:pPr>
      <w:r w:rsidRPr="008B0015">
        <w:rPr>
          <w:rFonts w:ascii="Arial" w:eastAsia="Calibri" w:hAnsi="Arial" w:cs="Arial"/>
          <w:color w:val="000000"/>
          <w:szCs w:val="16"/>
          <w:lang w:val="es-ES_tradnl" w:eastAsia="es-MX"/>
        </w:rPr>
        <w:t xml:space="preserve">El pago de los servicios y/o bienes </w:t>
      </w:r>
      <w:r w:rsidRPr="008B0015">
        <w:rPr>
          <w:rFonts w:ascii="Arial" w:eastAsia="Calibri" w:hAnsi="Arial" w:cs="Arial"/>
          <w:color w:val="000000"/>
          <w:szCs w:val="16"/>
          <w:bdr w:val="none" w:sz="0" w:space="0" w:color="auto" w:frame="1"/>
          <w:lang w:val="es-ES_tradnl" w:eastAsia="es-MX"/>
        </w:rPr>
        <w:t xml:space="preserve">quedará condicionado al descuento que </w:t>
      </w:r>
      <w:r w:rsidRPr="008B0015">
        <w:rPr>
          <w:rFonts w:ascii="Arial" w:eastAsia="Calibri" w:hAnsi="Arial" w:cs="Arial"/>
          <w:b/>
          <w:bCs/>
          <w:color w:val="000000"/>
          <w:szCs w:val="16"/>
          <w:lang w:val="es-ES_tradnl" w:eastAsia="es-MX"/>
        </w:rPr>
        <w:t>“EL INSTITUTO”</w:t>
      </w:r>
      <w:r w:rsidRPr="008B0015">
        <w:rPr>
          <w:rFonts w:ascii="Arial" w:eastAsia="Calibri" w:hAnsi="Arial" w:cs="Arial"/>
          <w:color w:val="000000"/>
          <w:szCs w:val="16"/>
          <w:lang w:val="es-ES_tradnl" w:eastAsia="es-MX"/>
        </w:rPr>
        <w:t xml:space="preserve"> </w:t>
      </w:r>
      <w:r w:rsidRPr="008B0015">
        <w:rPr>
          <w:rFonts w:ascii="Arial" w:eastAsia="Calibri" w:hAnsi="Arial" w:cs="Arial"/>
          <w:color w:val="000000"/>
          <w:szCs w:val="16"/>
          <w:bdr w:val="none" w:sz="0" w:space="0" w:color="auto" w:frame="1"/>
          <w:lang w:val="es-ES_tradnl" w:eastAsia="es-MX"/>
        </w:rPr>
        <w:t xml:space="preserve">efectuará a </w:t>
      </w:r>
      <w:r w:rsidRPr="008B0015">
        <w:rPr>
          <w:rFonts w:ascii="Arial" w:eastAsia="Calibri" w:hAnsi="Arial" w:cs="Arial"/>
          <w:b/>
          <w:bCs/>
          <w:color w:val="000000"/>
          <w:szCs w:val="16"/>
          <w:bdr w:val="none" w:sz="0" w:space="0" w:color="auto" w:frame="1"/>
          <w:lang w:val="es-ES_tradnl" w:eastAsia="es-MX"/>
        </w:rPr>
        <w:t>“EL PROVEEDOR”</w:t>
      </w:r>
      <w:r w:rsidRPr="008B0015">
        <w:rPr>
          <w:rFonts w:ascii="Arial" w:eastAsia="Calibri" w:hAnsi="Arial" w:cs="Arial"/>
          <w:color w:val="000000"/>
          <w:szCs w:val="16"/>
          <w:bdr w:val="none" w:sz="0" w:space="0" w:color="auto" w:frame="1"/>
          <w:lang w:val="es-ES_tradnl" w:eastAsia="es-MX"/>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443E04" w:rsidRPr="008B0015" w:rsidRDefault="00443E04" w:rsidP="00443E04">
      <w:pPr>
        <w:ind w:left="1418"/>
        <w:jc w:val="both"/>
        <w:rPr>
          <w:rFonts w:ascii="Arial" w:eastAsia="Calibri" w:hAnsi="Arial" w:cs="Arial"/>
          <w:color w:val="000000"/>
          <w:szCs w:val="16"/>
          <w:bdr w:val="none" w:sz="0" w:space="0" w:color="auto" w:frame="1"/>
          <w:lang w:val="es-ES_tradnl" w:eastAsia="es-MX"/>
        </w:rPr>
      </w:pPr>
    </w:p>
    <w:p w:rsidR="00443E04" w:rsidRPr="008B0015" w:rsidRDefault="00443E04" w:rsidP="00443E04">
      <w:pPr>
        <w:autoSpaceDE w:val="0"/>
        <w:autoSpaceDN w:val="0"/>
        <w:adjustRightInd w:val="0"/>
        <w:spacing w:after="120"/>
        <w:ind w:left="1416"/>
        <w:jc w:val="both"/>
        <w:rPr>
          <w:rFonts w:ascii="Arial" w:hAnsi="Arial" w:cs="Arial"/>
          <w:szCs w:val="16"/>
        </w:rPr>
      </w:pPr>
      <w:r w:rsidRPr="008B0015">
        <w:rPr>
          <w:rFonts w:ascii="Arial" w:hAnsi="Arial" w:cs="Arial"/>
          <w:szCs w:val="16"/>
        </w:rPr>
        <w:t xml:space="preserve">Al tratarse de un contrato </w:t>
      </w:r>
      <w:r w:rsidR="0090758A" w:rsidRPr="008B0015">
        <w:rPr>
          <w:rFonts w:ascii="Arial" w:hAnsi="Arial" w:cs="Arial"/>
          <w:szCs w:val="16"/>
        </w:rPr>
        <w:t>cerrado</w:t>
      </w:r>
      <w:r w:rsidRPr="008B0015">
        <w:rPr>
          <w:rFonts w:ascii="Arial" w:hAnsi="Arial" w:cs="Arial"/>
          <w:szCs w:val="16"/>
        </w:rPr>
        <w:t xml:space="preserve"> de </w:t>
      </w:r>
      <w:r w:rsidR="0090758A" w:rsidRPr="008B0015">
        <w:rPr>
          <w:rFonts w:ascii="Arial" w:hAnsi="Arial" w:cs="Arial"/>
          <w:szCs w:val="16"/>
        </w:rPr>
        <w:t xml:space="preserve">XXXXX </w:t>
      </w:r>
      <w:r w:rsidRPr="008B0015">
        <w:rPr>
          <w:rFonts w:ascii="Arial" w:hAnsi="Arial" w:cs="Arial"/>
          <w:szCs w:val="16"/>
        </w:rPr>
        <w:t xml:space="preserve"> la cantidad de bienes facturados será en relación a las solicitudes realizadas por los médicos para cubrir las necesidades de los derechohabientes de esta Unidad Médica de Alta Especialidad sin sobrepasar el importe máximo de este instrumento jurídico.</w:t>
      </w:r>
    </w:p>
    <w:p w:rsidR="00443E04" w:rsidRPr="008B0015" w:rsidRDefault="00443E04" w:rsidP="00443E04">
      <w:pPr>
        <w:ind w:left="1440"/>
        <w:rPr>
          <w:rFonts w:ascii="Arial" w:eastAsiaTheme="minorEastAsia" w:hAnsi="Arial" w:cs="Arial"/>
          <w:szCs w:val="16"/>
        </w:rPr>
      </w:pPr>
    </w:p>
    <w:p w:rsidR="00443E04" w:rsidRPr="008B0015" w:rsidRDefault="00443E04" w:rsidP="002914E5">
      <w:pPr>
        <w:numPr>
          <w:ilvl w:val="0"/>
          <w:numId w:val="30"/>
        </w:numPr>
        <w:tabs>
          <w:tab w:val="clear" w:pos="720"/>
        </w:tabs>
        <w:suppressAutoHyphens w:val="0"/>
        <w:spacing w:after="120" w:line="259" w:lineRule="auto"/>
        <w:ind w:left="1418" w:firstLine="0"/>
        <w:jc w:val="both"/>
        <w:rPr>
          <w:rFonts w:ascii="Arial" w:eastAsiaTheme="minorEastAsia" w:hAnsi="Arial" w:cs="Arial"/>
          <w:szCs w:val="16"/>
          <w:lang w:val="es-ES_tradnl"/>
        </w:rPr>
      </w:pPr>
      <w:r w:rsidRPr="008B0015">
        <w:rPr>
          <w:rFonts w:ascii="Arial" w:eastAsiaTheme="minorEastAsia" w:hAnsi="Arial" w:cs="Arial"/>
          <w:szCs w:val="16"/>
          <w:lang w:val="es-ES_tradnl"/>
        </w:rPr>
        <w:t>En su caso, nota de crédito a favor del IMSS por el importe de la pena convencional o deducción correspondiente.</w:t>
      </w:r>
    </w:p>
    <w:p w:rsidR="00443E04" w:rsidRPr="008B0015" w:rsidRDefault="00443E04" w:rsidP="002914E5">
      <w:pPr>
        <w:numPr>
          <w:ilvl w:val="0"/>
          <w:numId w:val="30"/>
        </w:numPr>
        <w:tabs>
          <w:tab w:val="clear" w:pos="720"/>
        </w:tabs>
        <w:suppressAutoHyphens w:val="0"/>
        <w:spacing w:after="120" w:line="259" w:lineRule="auto"/>
        <w:ind w:left="1418" w:firstLine="0"/>
        <w:jc w:val="both"/>
        <w:rPr>
          <w:rFonts w:ascii="Arial" w:eastAsiaTheme="minorEastAsia" w:hAnsi="Arial" w:cs="Arial"/>
          <w:szCs w:val="16"/>
          <w:lang w:val="es-ES_tradnl"/>
        </w:rPr>
      </w:pPr>
      <w:r w:rsidRPr="008B0015">
        <w:rPr>
          <w:rFonts w:ascii="Arial" w:eastAsiaTheme="minorEastAsia" w:hAnsi="Arial" w:cs="Arial"/>
          <w:szCs w:val="16"/>
          <w:lang w:val="es-ES_tradnl"/>
        </w:rPr>
        <w:t xml:space="preserve">El pago de su factura se realizará mediante transferencia electrónica de fondos, a través del esquema electrónico </w:t>
      </w:r>
      <w:proofErr w:type="spellStart"/>
      <w:r w:rsidRPr="008B0015">
        <w:rPr>
          <w:rFonts w:ascii="Arial" w:eastAsiaTheme="minorEastAsia" w:hAnsi="Arial" w:cs="Arial"/>
          <w:szCs w:val="16"/>
          <w:lang w:val="es-ES_tradnl"/>
        </w:rPr>
        <w:t>intrabancario</w:t>
      </w:r>
      <w:proofErr w:type="spellEnd"/>
      <w:r w:rsidRPr="008B0015">
        <w:rPr>
          <w:rFonts w:ascii="Arial" w:eastAsiaTheme="minorEastAsia" w:hAnsi="Arial" w:cs="Arial"/>
          <w:szCs w:val="16"/>
          <w:lang w:val="es-ES_tradnl"/>
        </w:rPr>
        <w:t xml:space="preserve"> que el IMSS tiene en operación, a menos que el proveedor acredite en forma fehaciente la imposibilidad para ello, para la cual se insertará en los contratos lo siguiente:</w:t>
      </w:r>
    </w:p>
    <w:p w:rsidR="00443E04" w:rsidRPr="008B0015" w:rsidRDefault="00443E04" w:rsidP="002914E5">
      <w:pPr>
        <w:numPr>
          <w:ilvl w:val="0"/>
          <w:numId w:val="30"/>
        </w:numPr>
        <w:tabs>
          <w:tab w:val="clear" w:pos="720"/>
        </w:tabs>
        <w:suppressAutoHyphens w:val="0"/>
        <w:spacing w:after="120" w:line="259" w:lineRule="auto"/>
        <w:ind w:left="1418" w:firstLine="0"/>
        <w:jc w:val="both"/>
        <w:rPr>
          <w:rFonts w:ascii="Arial" w:eastAsiaTheme="minorEastAsia" w:hAnsi="Arial" w:cs="Arial"/>
          <w:szCs w:val="16"/>
          <w:lang w:val="es-ES_tradnl"/>
        </w:rPr>
      </w:pPr>
      <w:r w:rsidRPr="008B0015">
        <w:rPr>
          <w:rFonts w:ascii="Arial" w:eastAsiaTheme="minorEastAsia" w:hAnsi="Arial" w:cs="Arial"/>
          <w:szCs w:val="16"/>
          <w:lang w:val="es-ES_tradnl"/>
        </w:rPr>
        <w:t>El proveedor acepta que el IMSS le efectué el pago a través de transferencia electrónica, para tal efecto proporciona la cuenta número __________ CLABE _____ del banco ______________ Sucursal _______________ a nombre de (el proveedor).</w:t>
      </w:r>
    </w:p>
    <w:p w:rsidR="00443E04" w:rsidRPr="008B0015" w:rsidRDefault="00443E04" w:rsidP="00443E04">
      <w:pPr>
        <w:spacing w:after="120" w:line="259" w:lineRule="auto"/>
        <w:ind w:left="1418"/>
        <w:jc w:val="both"/>
        <w:rPr>
          <w:rFonts w:ascii="Arial" w:eastAsiaTheme="minorEastAsia" w:hAnsi="Arial" w:cs="Arial"/>
          <w:szCs w:val="16"/>
          <w:lang w:val="es-ES_tradnl"/>
        </w:rPr>
      </w:pPr>
      <w:r w:rsidRPr="008B0015">
        <w:rPr>
          <w:rFonts w:ascii="Arial" w:eastAsiaTheme="minorEastAsia" w:hAnsi="Arial" w:cs="Arial"/>
          <w:szCs w:val="16"/>
          <w:lang w:val="es-ES_tradnl"/>
        </w:rPr>
        <w:t xml:space="preserve">El pago se depositará en la fecha programada de pago si la cuenta bancaria del proveedor está contratada con Banamex, HSBC, Banorte, Santander o </w:t>
      </w:r>
      <w:proofErr w:type="spellStart"/>
      <w:r w:rsidRPr="008B0015">
        <w:rPr>
          <w:rFonts w:ascii="Arial" w:eastAsiaTheme="minorEastAsia" w:hAnsi="Arial" w:cs="Arial"/>
          <w:szCs w:val="16"/>
          <w:lang w:val="es-ES_tradnl"/>
        </w:rPr>
        <w:t>Scotiabank</w:t>
      </w:r>
      <w:proofErr w:type="spellEnd"/>
      <w:r w:rsidRPr="008B0015">
        <w:rPr>
          <w:rFonts w:ascii="Arial" w:eastAsiaTheme="minorEastAsia" w:hAnsi="Arial" w:cs="Arial"/>
          <w:szCs w:val="16"/>
          <w:lang w:val="es-ES_tradnl"/>
        </w:rPr>
        <w:t xml:space="preserve">, si la cuenta pertenece a un banco distinto a los mencionados, el IMSS realizara la instrucción de pago en la fecha programada y su aplicación se llevara a cabo el día hábil siguiente, de acuerdo con lo establecido por el CECOBAN. </w:t>
      </w:r>
    </w:p>
    <w:p w:rsidR="00443E04" w:rsidRPr="008B0015" w:rsidRDefault="00443E04" w:rsidP="00443E04">
      <w:pPr>
        <w:spacing w:after="120" w:line="259" w:lineRule="auto"/>
        <w:ind w:left="1418"/>
        <w:jc w:val="both"/>
        <w:rPr>
          <w:rFonts w:ascii="Arial" w:eastAsiaTheme="minorEastAsia" w:hAnsi="Arial" w:cs="Arial"/>
          <w:szCs w:val="16"/>
          <w:lang w:val="es-ES_tradnl"/>
        </w:rPr>
      </w:pPr>
      <w:r w:rsidRPr="008B0015">
        <w:rPr>
          <w:rFonts w:ascii="Arial" w:eastAsiaTheme="minorEastAsia" w:hAnsi="Arial" w:cs="Arial"/>
          <w:szCs w:val="16"/>
          <w:lang w:val="es-ES_tradnl"/>
        </w:rPr>
        <w:t xml:space="preserve">Adicionalmente, durante la vigencia del contrato que se celebre, el proveedor queda obligado a entregar al Instituto, junto con el CFDI de cobros respectiva, la constancia positiva y vigente emitida por el INFONAVIT y la  “Opinión del Cumplimiento de Obligaciones en materia de Seguridad Social” vigente y positiva , la cual puede ser consultada a través de la página electrónica  </w:t>
      </w:r>
      <w:hyperlink r:id="rId58" w:history="1">
        <w:r w:rsidRPr="008B0015">
          <w:rPr>
            <w:rFonts w:ascii="Arial" w:eastAsiaTheme="minorEastAsia" w:hAnsi="Arial" w:cs="Arial"/>
            <w:color w:val="0000FF"/>
            <w:szCs w:val="16"/>
            <w:u w:val="single"/>
            <w:lang w:val="es-ES_tradnl"/>
          </w:rPr>
          <w:t>http://www.imss.gob.mx/tramites/cumplimiento-obligaciones</w:t>
        </w:r>
      </w:hyperlink>
      <w:r w:rsidRPr="008B0015">
        <w:rPr>
          <w:rFonts w:ascii="Arial" w:eastAsiaTheme="minorEastAsia" w:hAnsi="Arial" w:cs="Arial"/>
          <w:szCs w:val="16"/>
          <w:lang w:val="es-ES_tradnl"/>
        </w:rPr>
        <w:t>, en los términos requeridos por el INSTITUTO.</w:t>
      </w:r>
    </w:p>
    <w:p w:rsidR="00443E04" w:rsidRPr="008B0015" w:rsidRDefault="00443E04" w:rsidP="00443E04">
      <w:pPr>
        <w:spacing w:after="120" w:line="259" w:lineRule="auto"/>
        <w:ind w:left="1418"/>
        <w:jc w:val="both"/>
        <w:rPr>
          <w:rFonts w:ascii="Arial" w:eastAsiaTheme="minorEastAsia" w:hAnsi="Arial" w:cs="Arial"/>
          <w:szCs w:val="16"/>
          <w:lang w:val="es-ES_tradnl"/>
        </w:rPr>
      </w:pPr>
      <w:r w:rsidRPr="008B0015">
        <w:rPr>
          <w:rFonts w:ascii="Arial" w:eastAsiaTheme="minorEastAsia" w:hAnsi="Arial" w:cs="Arial"/>
          <w:szCs w:val="16"/>
          <w:lang w:val="es-ES_tradnl"/>
        </w:rPr>
        <w:t>Así mismo deberá entregar  la opinión del cumplimiento de obligaciones fiscales emitidas por el SAT, dichas opiniones se emiten de conformidad con lo establecido en el artículo 32-d del Código Fiscal de la Federación, las cuales tienen una vigencia de 30 días naturales a partir de su emisión y deberán presentarse al corriente  y sin adeudos, esto aplica para personas físicas y morales</w:t>
      </w:r>
    </w:p>
    <w:p w:rsidR="00443E04" w:rsidRPr="008B0015" w:rsidRDefault="00443E04" w:rsidP="00443E04">
      <w:pPr>
        <w:spacing w:after="120" w:line="259" w:lineRule="auto"/>
        <w:ind w:left="1418"/>
        <w:jc w:val="both"/>
        <w:rPr>
          <w:rFonts w:ascii="Arial" w:eastAsiaTheme="minorEastAsia" w:hAnsi="Arial" w:cs="Arial"/>
          <w:szCs w:val="16"/>
          <w:lang w:val="es-ES_tradnl"/>
        </w:rPr>
      </w:pPr>
      <w:r w:rsidRPr="008B0015">
        <w:rPr>
          <w:rFonts w:ascii="Arial" w:eastAsiaTheme="minorEastAsia" w:hAnsi="Arial" w:cs="Arial"/>
          <w:szCs w:val="16"/>
          <w:lang w:val="es-ES_tradnl"/>
        </w:rPr>
        <w:lastRenderedPageBreak/>
        <w:t xml:space="preserve">El proveedor que celebre contratos de cesión de derechos de cobro, deberá notificarlo por escrito al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 </w:t>
      </w:r>
    </w:p>
    <w:p w:rsidR="00443E04" w:rsidRPr="008B0015" w:rsidRDefault="00443E04" w:rsidP="00443E04">
      <w:pPr>
        <w:ind w:left="1418"/>
        <w:jc w:val="both"/>
        <w:rPr>
          <w:rFonts w:ascii="Arial" w:eastAsiaTheme="minorEastAsia" w:hAnsi="Arial" w:cs="Arial"/>
          <w:szCs w:val="16"/>
          <w:lang w:val="es-ES_tradnl"/>
        </w:rPr>
      </w:pPr>
      <w:r w:rsidRPr="008B0015">
        <w:rPr>
          <w:rFonts w:ascii="Arial" w:eastAsiaTheme="minorEastAsia" w:hAnsi="Arial" w:cs="Arial"/>
          <w:szCs w:val="16"/>
          <w:lang w:val="es-ES_tradnl"/>
        </w:rPr>
        <w:t>El pago de los bienes quedará condicionado proporcionalmente al pago que el Proveedor deba efectuar por concepto de penas convencionales por atraso.</w:t>
      </w:r>
    </w:p>
    <w:p w:rsidR="00443E04" w:rsidRPr="008B0015" w:rsidRDefault="00443E04" w:rsidP="00443E04">
      <w:pPr>
        <w:ind w:left="1418"/>
        <w:jc w:val="both"/>
        <w:rPr>
          <w:rFonts w:ascii="Arial" w:eastAsiaTheme="minorEastAsia" w:hAnsi="Arial" w:cs="Arial"/>
          <w:szCs w:val="16"/>
          <w:lang w:val="es-ES_tradnl"/>
        </w:rPr>
      </w:pPr>
    </w:p>
    <w:p w:rsidR="00443E04" w:rsidRPr="008B0015" w:rsidRDefault="00443E04" w:rsidP="00443E04">
      <w:pPr>
        <w:ind w:left="1418"/>
        <w:jc w:val="both"/>
        <w:rPr>
          <w:rFonts w:ascii="Arial" w:hAnsi="Arial" w:cs="Arial"/>
          <w:bCs/>
          <w:szCs w:val="16"/>
        </w:rPr>
      </w:pPr>
      <w:r w:rsidRPr="008B0015">
        <w:rPr>
          <w:rFonts w:ascii="Arial" w:hAnsi="Arial" w:cs="Arial"/>
          <w:szCs w:val="16"/>
        </w:rPr>
        <w:t xml:space="preserve">La Oficina de Trámite de Erogaciones no podrá devolver el CFDI por errores que no afecten la validez fiscal del documento o por causas imputables al IMSS, lo anterior con fundamento en el numeral 5.5.1 </w:t>
      </w:r>
      <w:r w:rsidRPr="008B0015">
        <w:rPr>
          <w:rFonts w:ascii="Arial" w:hAnsi="Arial" w:cs="Arial"/>
          <w:bCs/>
          <w:szCs w:val="16"/>
        </w:rPr>
        <w:t>de las Políticas, Bases y Lineamientos en Materia de Adquisiciones, Arrendamientos y Prestación de Servicios.</w:t>
      </w:r>
    </w:p>
    <w:p w:rsidR="00443E04" w:rsidRPr="008B0015" w:rsidRDefault="00443E04" w:rsidP="00443E04">
      <w:pPr>
        <w:ind w:left="1418"/>
        <w:jc w:val="both"/>
        <w:rPr>
          <w:rFonts w:ascii="Arial" w:hAnsi="Arial" w:cs="Arial"/>
          <w:bCs/>
          <w:szCs w:val="16"/>
        </w:rPr>
      </w:pPr>
    </w:p>
    <w:p w:rsidR="00443E04" w:rsidRPr="008B0015" w:rsidRDefault="00443E04" w:rsidP="00443E04">
      <w:pPr>
        <w:ind w:left="1418"/>
        <w:jc w:val="both"/>
        <w:rPr>
          <w:rFonts w:ascii="Arial" w:eastAsiaTheme="minorEastAsia" w:hAnsi="Arial" w:cs="Arial"/>
          <w:szCs w:val="16"/>
          <w:lang w:val="es-ES_tradnl"/>
        </w:rPr>
      </w:pPr>
    </w:p>
    <w:p w:rsidR="00443E04" w:rsidRPr="008B0015" w:rsidRDefault="00443E04" w:rsidP="00443E04">
      <w:pPr>
        <w:tabs>
          <w:tab w:val="left" w:pos="1440"/>
          <w:tab w:val="left" w:pos="9498"/>
        </w:tabs>
        <w:autoSpaceDE w:val="0"/>
        <w:autoSpaceDN w:val="0"/>
        <w:adjustRightInd w:val="0"/>
        <w:ind w:left="1440" w:hanging="1440"/>
        <w:jc w:val="both"/>
        <w:rPr>
          <w:rFonts w:ascii="Arial" w:hAnsi="Arial" w:cs="Arial"/>
          <w:szCs w:val="16"/>
        </w:rPr>
      </w:pPr>
      <w:r w:rsidRPr="008B0015">
        <w:rPr>
          <w:rFonts w:ascii="Arial" w:hAnsi="Arial" w:cs="Arial"/>
          <w:b/>
          <w:bCs/>
          <w:szCs w:val="16"/>
        </w:rPr>
        <w:t xml:space="preserve">QUINTA.- </w:t>
      </w:r>
      <w:r w:rsidRPr="008B0015">
        <w:rPr>
          <w:rFonts w:ascii="Arial" w:hAnsi="Arial" w:cs="Arial"/>
          <w:b/>
          <w:bCs/>
          <w:szCs w:val="16"/>
        </w:rPr>
        <w:tab/>
        <w:t xml:space="preserve">LUGAR, PLAZO Y CONDICIONES DE ENTREGA.- "EL PROVEEDOR" se compromete a entregar del </w:t>
      </w:r>
      <w:r w:rsidR="009A6DAE" w:rsidRPr="008B0015">
        <w:rPr>
          <w:rFonts w:ascii="Arial" w:hAnsi="Arial" w:cs="Arial"/>
          <w:b/>
          <w:bCs/>
          <w:szCs w:val="16"/>
        </w:rPr>
        <w:t xml:space="preserve">XXXX </w:t>
      </w:r>
      <w:r w:rsidRPr="008B0015">
        <w:rPr>
          <w:rFonts w:ascii="Arial" w:hAnsi="Arial" w:cs="Arial"/>
          <w:b/>
          <w:bCs/>
          <w:szCs w:val="16"/>
        </w:rPr>
        <w:t xml:space="preserve">de </w:t>
      </w:r>
      <w:r w:rsidR="009A6DAE" w:rsidRPr="008B0015">
        <w:rPr>
          <w:rFonts w:ascii="Arial" w:hAnsi="Arial" w:cs="Arial"/>
          <w:b/>
          <w:bCs/>
          <w:szCs w:val="16"/>
        </w:rPr>
        <w:t xml:space="preserve">XXX </w:t>
      </w:r>
      <w:r w:rsidRPr="008B0015">
        <w:rPr>
          <w:rFonts w:ascii="Arial" w:hAnsi="Arial" w:cs="Arial"/>
          <w:b/>
          <w:bCs/>
          <w:szCs w:val="16"/>
        </w:rPr>
        <w:t xml:space="preserve">al </w:t>
      </w:r>
      <w:r w:rsidR="009A6DAE" w:rsidRPr="008B0015">
        <w:rPr>
          <w:rFonts w:ascii="Arial" w:hAnsi="Arial" w:cs="Arial"/>
          <w:b/>
          <w:bCs/>
          <w:szCs w:val="16"/>
        </w:rPr>
        <w:t>XXX</w:t>
      </w:r>
      <w:r w:rsidRPr="008B0015">
        <w:rPr>
          <w:rFonts w:ascii="Arial" w:hAnsi="Arial" w:cs="Arial"/>
          <w:b/>
          <w:bCs/>
          <w:szCs w:val="16"/>
        </w:rPr>
        <w:t xml:space="preserve"> del 202</w:t>
      </w:r>
      <w:r w:rsidR="005D008B" w:rsidRPr="008B0015">
        <w:rPr>
          <w:rFonts w:ascii="Arial" w:hAnsi="Arial" w:cs="Arial"/>
          <w:b/>
          <w:bCs/>
          <w:szCs w:val="16"/>
        </w:rPr>
        <w:t xml:space="preserve">5 </w:t>
      </w:r>
      <w:r w:rsidRPr="008B0015">
        <w:rPr>
          <w:rFonts w:ascii="Arial" w:hAnsi="Arial" w:cs="Arial"/>
          <w:b/>
          <w:bCs/>
          <w:szCs w:val="16"/>
        </w:rPr>
        <w:t xml:space="preserve"> </w:t>
      </w:r>
      <w:r w:rsidRPr="008B0015">
        <w:rPr>
          <w:rFonts w:ascii="Arial" w:hAnsi="Arial" w:cs="Arial"/>
          <w:szCs w:val="16"/>
        </w:rPr>
        <w:t xml:space="preserve">a </w:t>
      </w:r>
      <w:r w:rsidRPr="008B0015">
        <w:rPr>
          <w:rFonts w:ascii="Arial" w:hAnsi="Arial" w:cs="Arial"/>
          <w:b/>
          <w:bCs/>
          <w:szCs w:val="16"/>
        </w:rPr>
        <w:t>"EL INSTITUTO"</w:t>
      </w:r>
      <w:r w:rsidRPr="008B0015">
        <w:rPr>
          <w:rFonts w:ascii="Arial" w:hAnsi="Arial" w:cs="Arial"/>
          <w:szCs w:val="16"/>
        </w:rPr>
        <w:t xml:space="preserve"> los bienes que se mencionan en el </w:t>
      </w:r>
      <w:r w:rsidRPr="008B0015">
        <w:rPr>
          <w:rFonts w:ascii="Arial" w:hAnsi="Arial" w:cs="Arial"/>
          <w:b/>
          <w:bCs/>
          <w:szCs w:val="16"/>
        </w:rPr>
        <w:t>Anexo 1 (UNO)</w:t>
      </w:r>
      <w:r w:rsidRPr="008B0015">
        <w:rPr>
          <w:rFonts w:ascii="Arial" w:hAnsi="Arial" w:cs="Arial"/>
          <w:bCs/>
          <w:szCs w:val="16"/>
        </w:rPr>
        <w:t xml:space="preserve"> y que forma parte integral del presente contrato, estipulado en </w:t>
      </w:r>
      <w:r w:rsidRPr="008B0015">
        <w:rPr>
          <w:rFonts w:ascii="Arial" w:hAnsi="Arial" w:cs="Arial"/>
          <w:szCs w:val="16"/>
        </w:rPr>
        <w:t>la Cláusula Primera.</w:t>
      </w:r>
    </w:p>
    <w:p w:rsidR="009A6DAE" w:rsidRPr="008B0015" w:rsidRDefault="009A6DAE" w:rsidP="00443E04">
      <w:pPr>
        <w:tabs>
          <w:tab w:val="left" w:pos="1440"/>
          <w:tab w:val="left" w:pos="9498"/>
        </w:tabs>
        <w:autoSpaceDE w:val="0"/>
        <w:autoSpaceDN w:val="0"/>
        <w:adjustRightInd w:val="0"/>
        <w:ind w:left="1440" w:hanging="1440"/>
        <w:jc w:val="both"/>
        <w:rPr>
          <w:rFonts w:ascii="Arial" w:hAnsi="Arial" w:cs="Arial"/>
          <w:szCs w:val="16"/>
        </w:rPr>
      </w:pPr>
    </w:p>
    <w:p w:rsidR="00443E04" w:rsidRPr="008B0015" w:rsidRDefault="00443E04" w:rsidP="00443E04">
      <w:pPr>
        <w:spacing w:after="120" w:line="259" w:lineRule="auto"/>
        <w:ind w:left="1418"/>
        <w:jc w:val="both"/>
        <w:rPr>
          <w:rFonts w:ascii="Arial" w:eastAsiaTheme="minorEastAsia" w:hAnsi="Arial" w:cs="Arial"/>
          <w:szCs w:val="16"/>
          <w:lang w:val="es-ES_tradnl"/>
        </w:rPr>
      </w:pPr>
      <w:r w:rsidRPr="008B0015">
        <w:rPr>
          <w:rFonts w:ascii="Arial" w:eastAsiaTheme="minorEastAsia" w:hAnsi="Arial" w:cs="Arial"/>
          <w:szCs w:val="16"/>
          <w:lang w:val="es-ES_tradnl"/>
        </w:rPr>
        <w:t xml:space="preserve">"EL PROVEEDOR" podrá entregar los bienes antes del vencimiento del plazo establecido para tal efecto, previa conformidad de "EL INSTITUTO". </w:t>
      </w:r>
    </w:p>
    <w:p w:rsidR="00443E04" w:rsidRPr="008B0015" w:rsidRDefault="00443E04" w:rsidP="00443E04">
      <w:pPr>
        <w:spacing w:after="120" w:line="259" w:lineRule="auto"/>
        <w:ind w:left="1418"/>
        <w:jc w:val="both"/>
        <w:rPr>
          <w:rFonts w:ascii="Arial" w:eastAsiaTheme="minorEastAsia" w:hAnsi="Arial" w:cs="Arial"/>
          <w:szCs w:val="16"/>
          <w:lang w:val="es-ES_tradnl"/>
        </w:rPr>
      </w:pPr>
      <w:r w:rsidRPr="008B0015">
        <w:rPr>
          <w:rFonts w:ascii="Arial" w:eastAsiaTheme="minorEastAsia" w:hAnsi="Arial" w:cs="Arial"/>
          <w:szCs w:val="16"/>
          <w:lang w:val="es-ES_tradnl"/>
        </w:rPr>
        <w:t>"EL PROVEEDOR" se obliga a entregar los bienes perfectamente empacados, con las envolturas originales del fabricante y en condiciones de embalaje que los resguarden del polvo y la humedad.</w:t>
      </w:r>
    </w:p>
    <w:p w:rsidR="00443E04" w:rsidRPr="008B0015" w:rsidRDefault="00443E04" w:rsidP="00443E04">
      <w:pPr>
        <w:spacing w:after="120" w:line="259" w:lineRule="auto"/>
        <w:ind w:left="1418"/>
        <w:jc w:val="both"/>
        <w:rPr>
          <w:rFonts w:ascii="Arial" w:eastAsiaTheme="minorEastAsia" w:hAnsi="Arial" w:cs="Arial"/>
          <w:szCs w:val="16"/>
          <w:lang w:val="es-ES_tradnl"/>
        </w:rPr>
      </w:pPr>
      <w:r w:rsidRPr="008B0015">
        <w:rPr>
          <w:rFonts w:ascii="Arial" w:eastAsiaTheme="minorEastAsia" w:hAnsi="Arial" w:cs="Arial"/>
          <w:szCs w:val="16"/>
          <w:lang w:val="es-ES_tradnl"/>
        </w:rPr>
        <w:t>Los gastos de transportación de los bienes, las maniobras de carga y descarga en el andén del lugar de entrega, así como el aseguramiento de los mismos, serán a cargo de "EL PROVEEDOR", hasta que estos sean recibidos de conformidad por "EL INSTITUTO".</w:t>
      </w:r>
    </w:p>
    <w:p w:rsidR="00443E04" w:rsidRPr="008B0015" w:rsidRDefault="00443E04" w:rsidP="00443E04">
      <w:pPr>
        <w:spacing w:after="120" w:line="259" w:lineRule="auto"/>
        <w:ind w:left="1418"/>
        <w:jc w:val="both"/>
        <w:rPr>
          <w:rFonts w:ascii="Arial" w:eastAsiaTheme="minorEastAsia" w:hAnsi="Arial" w:cs="Arial"/>
          <w:szCs w:val="16"/>
          <w:lang w:val="es-ES_tradnl"/>
        </w:rPr>
      </w:pPr>
      <w:r w:rsidRPr="008B0015">
        <w:rPr>
          <w:rFonts w:ascii="Arial" w:eastAsiaTheme="minorEastAsia" w:hAnsi="Arial" w:cs="Arial"/>
          <w:szCs w:val="16"/>
          <w:lang w:val="es-ES_tradnl"/>
        </w:rPr>
        <w:t>Todos los bienes que entregue "EL PROVEEDOR" deberán contener el Código de Barras UPC-A, UPC-E, EAN-13, o EAN-A8, de acuerdo a las normas internacionales de codificación, el que no deberá modificarse durante la vigencia del presente instrumento jurídico.</w:t>
      </w:r>
    </w:p>
    <w:p w:rsidR="00443E04" w:rsidRPr="008B0015" w:rsidRDefault="00443E04" w:rsidP="00443E04">
      <w:pPr>
        <w:spacing w:after="120" w:line="259" w:lineRule="auto"/>
        <w:ind w:left="1418"/>
        <w:jc w:val="both"/>
        <w:rPr>
          <w:rFonts w:ascii="Arial" w:eastAsiaTheme="minorEastAsia" w:hAnsi="Arial" w:cs="Arial"/>
          <w:szCs w:val="16"/>
          <w:lang w:val="es-ES_tradnl"/>
        </w:rPr>
      </w:pPr>
      <w:r w:rsidRPr="008B0015">
        <w:rPr>
          <w:rFonts w:ascii="Arial" w:eastAsiaTheme="minorEastAsia" w:hAnsi="Arial" w:cs="Arial"/>
          <w:szCs w:val="16"/>
          <w:lang w:val="es-ES_tradnl"/>
        </w:rPr>
        <w:t>Los bienes que se entreguen deberán apegarse estrictamente a las especificaciones, descripciones, presentaciones y demás características que se indican en el Anexo 1 (Uno), a las Normas Oficiales, y disposiciones legales, reglamentarias y administrativas que emita la autoridad competente.</w:t>
      </w:r>
    </w:p>
    <w:p w:rsidR="00443E04" w:rsidRPr="008B0015" w:rsidRDefault="00443E04" w:rsidP="00443E04">
      <w:pPr>
        <w:spacing w:after="120" w:line="259" w:lineRule="auto"/>
        <w:ind w:left="1418"/>
        <w:jc w:val="both"/>
        <w:rPr>
          <w:rFonts w:ascii="Arial" w:eastAsiaTheme="minorEastAsia" w:hAnsi="Arial" w:cs="Arial"/>
          <w:szCs w:val="16"/>
          <w:lang w:val="es-ES_tradnl"/>
        </w:rPr>
      </w:pPr>
      <w:r w:rsidRPr="008B0015">
        <w:rPr>
          <w:rFonts w:ascii="Arial" w:eastAsiaTheme="minorEastAsia" w:hAnsi="Arial" w:cs="Arial"/>
          <w:szCs w:val="16"/>
          <w:lang w:val="es-ES_tradnl"/>
        </w:rPr>
        <w:t>"EL PROVEEDOR" deberá entregar junto con los bienes: copia del programa de entregas, remisión en la que se indique el número de contrato, número de lote, número de piezas y descripción de los bienes.</w:t>
      </w:r>
    </w:p>
    <w:p w:rsidR="00443E04" w:rsidRPr="008B0015" w:rsidRDefault="00443E04" w:rsidP="00443E04">
      <w:pPr>
        <w:spacing w:after="120" w:line="259" w:lineRule="auto"/>
        <w:ind w:left="1418"/>
        <w:jc w:val="both"/>
        <w:rPr>
          <w:rFonts w:ascii="Arial" w:eastAsiaTheme="minorEastAsia" w:hAnsi="Arial" w:cs="Arial"/>
          <w:szCs w:val="16"/>
          <w:lang w:val="es-ES_tradnl"/>
        </w:rPr>
      </w:pPr>
      <w:r w:rsidRPr="008B0015">
        <w:rPr>
          <w:rFonts w:ascii="Arial" w:eastAsiaTheme="minorEastAsia" w:hAnsi="Arial" w:cs="Arial"/>
          <w:szCs w:val="16"/>
          <w:lang w:val="es-ES_tradnl"/>
        </w:rPr>
        <w:t>Las condiciones específicas para la entrega de los bienes o prestación de servicios según sea el caso, así como los criterios generales que deberán atenderse para acreditar la recepción a satisfacción de "EL INSTITUTO" de dichos bienes o servicios, atendiendo a lo dispuesto por el artículo 51 primer párrafo de la LAASSP, SERÁ RESPONSABILIDAD DEL ÁREA REQUIRENTE, en términos de lo que dispone el numeral 5.5.3 de las de las Políticas, Bases y Lineamientos en Materia de Adquisiciones, Arrendamientos y Prestación de Servicios del Instituto Mexicano del Seguro Social.</w:t>
      </w:r>
    </w:p>
    <w:p w:rsidR="009A6DAE" w:rsidRPr="008B0015" w:rsidRDefault="00443E04" w:rsidP="00443E04">
      <w:pPr>
        <w:tabs>
          <w:tab w:val="left" w:pos="1440"/>
        </w:tabs>
        <w:autoSpaceDE w:val="0"/>
        <w:autoSpaceDN w:val="0"/>
        <w:adjustRightInd w:val="0"/>
        <w:ind w:left="1410" w:right="-93" w:hanging="1410"/>
        <w:jc w:val="both"/>
        <w:rPr>
          <w:rFonts w:ascii="Arial" w:hAnsi="Arial" w:cs="Arial"/>
          <w:b/>
          <w:bCs/>
          <w:szCs w:val="16"/>
        </w:rPr>
      </w:pPr>
      <w:r w:rsidRPr="008B0015">
        <w:rPr>
          <w:rFonts w:ascii="Arial" w:hAnsi="Arial" w:cs="Arial"/>
          <w:b/>
          <w:bCs/>
          <w:szCs w:val="16"/>
        </w:rPr>
        <w:t xml:space="preserve">SEXTA.- </w:t>
      </w:r>
      <w:r w:rsidRPr="008B0015">
        <w:rPr>
          <w:rFonts w:ascii="Arial" w:hAnsi="Arial" w:cs="Arial"/>
          <w:b/>
          <w:bCs/>
          <w:szCs w:val="16"/>
        </w:rPr>
        <w:tab/>
        <w:t xml:space="preserve">VIGENCIA.- </w:t>
      </w:r>
      <w:r w:rsidRPr="008B0015">
        <w:rPr>
          <w:rFonts w:ascii="Arial" w:hAnsi="Arial" w:cs="Arial"/>
          <w:szCs w:val="16"/>
        </w:rPr>
        <w:t xml:space="preserve">Las partes convienen en que la vigencia del presente contrato comprenderá del </w:t>
      </w:r>
      <w:r w:rsidR="005D008B" w:rsidRPr="008B0015">
        <w:rPr>
          <w:rFonts w:ascii="Arial" w:hAnsi="Arial" w:cs="Arial"/>
          <w:b/>
          <w:bCs/>
          <w:szCs w:val="16"/>
        </w:rPr>
        <w:t>XXXX de XXX al XXX del 2025.</w:t>
      </w:r>
    </w:p>
    <w:p w:rsidR="009A6DAE" w:rsidRPr="008B0015" w:rsidRDefault="009A6DAE" w:rsidP="00443E04">
      <w:pPr>
        <w:tabs>
          <w:tab w:val="left" w:pos="1440"/>
        </w:tabs>
        <w:autoSpaceDE w:val="0"/>
        <w:autoSpaceDN w:val="0"/>
        <w:adjustRightInd w:val="0"/>
        <w:ind w:left="1410" w:right="-93" w:hanging="1410"/>
        <w:jc w:val="both"/>
        <w:rPr>
          <w:rFonts w:ascii="Arial" w:hAnsi="Arial" w:cs="Arial"/>
          <w:b/>
          <w:bCs/>
          <w:szCs w:val="16"/>
        </w:rPr>
      </w:pPr>
    </w:p>
    <w:p w:rsidR="005D008B" w:rsidRPr="008B0015" w:rsidRDefault="00443E04" w:rsidP="005D008B">
      <w:pPr>
        <w:tabs>
          <w:tab w:val="left" w:pos="1440"/>
        </w:tabs>
        <w:autoSpaceDE w:val="0"/>
        <w:autoSpaceDN w:val="0"/>
        <w:adjustRightInd w:val="0"/>
        <w:ind w:left="1410" w:right="-93" w:hanging="1410"/>
        <w:jc w:val="both"/>
        <w:rPr>
          <w:rFonts w:ascii="Arial" w:hAnsi="Arial" w:cs="Arial"/>
          <w:b/>
          <w:szCs w:val="16"/>
        </w:rPr>
      </w:pPr>
      <w:r w:rsidRPr="008B0015">
        <w:rPr>
          <w:rFonts w:ascii="Arial" w:hAnsi="Arial" w:cs="Arial"/>
          <w:b/>
          <w:szCs w:val="16"/>
        </w:rPr>
        <w:t>SÉPTIMA</w:t>
      </w:r>
      <w:r w:rsidR="005D008B" w:rsidRPr="008B0015">
        <w:rPr>
          <w:rFonts w:ascii="Arial" w:hAnsi="Arial" w:cs="Arial"/>
          <w:b/>
          <w:szCs w:val="16"/>
        </w:rPr>
        <w:t xml:space="preserve">.- </w:t>
      </w:r>
      <w:r w:rsidR="005D008B" w:rsidRPr="008B0015">
        <w:rPr>
          <w:rFonts w:ascii="Arial" w:hAnsi="Arial" w:cs="Arial"/>
          <w:b/>
          <w:szCs w:val="16"/>
        </w:rPr>
        <w:tab/>
        <w:t>MODIFICACIONES DEL CONTRATO.- “LAS PARTES”</w:t>
      </w:r>
      <w:r w:rsidR="005D008B" w:rsidRPr="008B0015">
        <w:rPr>
          <w:rFonts w:ascii="Arial" w:hAnsi="Arial" w:cs="Arial"/>
          <w:szCs w:val="16"/>
        </w:rPr>
        <w:t xml:space="preserve"> están de acuerdo que </w:t>
      </w:r>
      <w:r w:rsidR="005D008B" w:rsidRPr="008B0015">
        <w:rPr>
          <w:rFonts w:ascii="Arial" w:hAnsi="Arial" w:cs="Arial"/>
          <w:b/>
          <w:bCs/>
          <w:szCs w:val="16"/>
        </w:rPr>
        <w:t>"EL INSTITUTO"</w:t>
      </w:r>
      <w:r w:rsidR="005D008B" w:rsidRPr="008B0015">
        <w:rPr>
          <w:rFonts w:ascii="Arial" w:hAnsi="Arial" w:cs="Arial"/>
          <w:szCs w:val="16"/>
        </w:rPr>
        <w:t xml:space="preserve">  por razones fundadas y explícitas podrá ampliar el monto o la cantidad de los servicios, de conformidad con el artículo </w:t>
      </w:r>
      <w:r w:rsidR="009200B6" w:rsidRPr="008B0015">
        <w:rPr>
          <w:rFonts w:ascii="Arial" w:hAnsi="Arial" w:cs="Arial"/>
          <w:szCs w:val="16"/>
        </w:rPr>
        <w:t>74</w:t>
      </w:r>
      <w:r w:rsidR="005D008B" w:rsidRPr="008B0015">
        <w:rPr>
          <w:rFonts w:ascii="Arial" w:hAnsi="Arial" w:cs="Arial"/>
          <w:szCs w:val="16"/>
        </w:rPr>
        <w:t xml:space="preserve">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5D008B" w:rsidRPr="008B0015" w:rsidRDefault="005D008B" w:rsidP="005D008B">
      <w:pPr>
        <w:ind w:left="1418" w:hanging="1418"/>
        <w:jc w:val="both"/>
        <w:rPr>
          <w:rFonts w:ascii="Arial" w:hAnsi="Arial" w:cs="Arial"/>
          <w:szCs w:val="16"/>
        </w:rPr>
      </w:pPr>
    </w:p>
    <w:p w:rsidR="005D008B" w:rsidRPr="008B0015" w:rsidRDefault="005D008B" w:rsidP="005D008B">
      <w:pPr>
        <w:ind w:left="1418" w:hanging="1418"/>
        <w:jc w:val="both"/>
        <w:rPr>
          <w:rFonts w:ascii="Arial" w:hAnsi="Arial" w:cs="Arial"/>
          <w:szCs w:val="16"/>
        </w:rPr>
      </w:pPr>
      <w:r w:rsidRPr="008B0015">
        <w:rPr>
          <w:rFonts w:ascii="Arial" w:hAnsi="Arial" w:cs="Arial"/>
          <w:b/>
          <w:szCs w:val="16"/>
        </w:rPr>
        <w:t xml:space="preserve"> </w:t>
      </w:r>
      <w:r w:rsidRPr="008B0015">
        <w:rPr>
          <w:rFonts w:ascii="Arial" w:hAnsi="Arial" w:cs="Arial"/>
          <w:b/>
          <w:szCs w:val="16"/>
        </w:rPr>
        <w:tab/>
      </w:r>
      <w:r w:rsidRPr="008B0015">
        <w:rPr>
          <w:rFonts w:ascii="Arial" w:hAnsi="Arial" w:cs="Arial"/>
          <w:b/>
          <w:bCs/>
          <w:szCs w:val="16"/>
        </w:rPr>
        <w:t>"EL INSTITUTO"</w:t>
      </w:r>
      <w:r w:rsidRPr="008B0015">
        <w:rPr>
          <w:rFonts w:ascii="Arial" w:hAnsi="Arial" w:cs="Arial"/>
          <w:szCs w:val="16"/>
        </w:rPr>
        <w:t>, podrá ampliar la vigencia del presente instrumento, siempre y cuando, no implique incremento del monto contratado o de la cantidad del servicio, siendo necesario que se obtenga el previo consentimiento de</w:t>
      </w:r>
      <w:r w:rsidRPr="008B0015">
        <w:rPr>
          <w:rFonts w:ascii="Arial" w:hAnsi="Arial" w:cs="Arial"/>
          <w:b/>
          <w:szCs w:val="16"/>
        </w:rPr>
        <w:t xml:space="preserve"> “EL PROVEEDOR”</w:t>
      </w:r>
      <w:r w:rsidRPr="008B0015">
        <w:rPr>
          <w:rFonts w:ascii="Arial" w:hAnsi="Arial" w:cs="Arial"/>
          <w:szCs w:val="16"/>
        </w:rPr>
        <w:t>.</w:t>
      </w:r>
    </w:p>
    <w:p w:rsidR="005D008B" w:rsidRPr="008B0015" w:rsidRDefault="005D008B" w:rsidP="005D008B">
      <w:pPr>
        <w:ind w:left="1418" w:hanging="1418"/>
        <w:jc w:val="both"/>
        <w:rPr>
          <w:rFonts w:ascii="Arial" w:hAnsi="Arial" w:cs="Arial"/>
          <w:szCs w:val="16"/>
        </w:rPr>
      </w:pPr>
    </w:p>
    <w:p w:rsidR="005D008B" w:rsidRPr="008B0015" w:rsidRDefault="005D008B" w:rsidP="005D008B">
      <w:pPr>
        <w:ind w:left="1418" w:hanging="2"/>
        <w:jc w:val="both"/>
        <w:rPr>
          <w:rFonts w:ascii="Arial" w:hAnsi="Arial" w:cs="Arial"/>
          <w:b/>
          <w:szCs w:val="16"/>
        </w:rPr>
      </w:pPr>
      <w:r w:rsidRPr="008B0015">
        <w:rPr>
          <w:rFonts w:ascii="Arial" w:hAnsi="Arial" w:cs="Arial"/>
          <w:szCs w:val="16"/>
        </w:rPr>
        <w:t xml:space="preserve">De presentarse caso fortuito o fuerza mayor, o por causas atribuibles a </w:t>
      </w:r>
      <w:r w:rsidRPr="008B0015">
        <w:rPr>
          <w:rFonts w:ascii="Arial" w:hAnsi="Arial" w:cs="Arial"/>
          <w:b/>
          <w:bCs/>
          <w:szCs w:val="16"/>
        </w:rPr>
        <w:t>"EL INSTITUTO"</w:t>
      </w:r>
      <w:r w:rsidRPr="008B0015">
        <w:rPr>
          <w:rFonts w:ascii="Arial" w:hAnsi="Arial" w:cs="Arial"/>
          <w:szCs w:val="16"/>
        </w:rPr>
        <w:t>, se podrá modificar el plazo del presente instrumento jurídico, debiendo acreditar dichos supuestos con las constancias respectivas.</w:t>
      </w:r>
      <w:r w:rsidRPr="008B0015">
        <w:rPr>
          <w:szCs w:val="16"/>
        </w:rPr>
        <w:t xml:space="preserve"> </w:t>
      </w:r>
      <w:r w:rsidRPr="008B0015">
        <w:rPr>
          <w:rFonts w:ascii="Arial" w:hAnsi="Arial" w:cs="Arial"/>
          <w:szCs w:val="16"/>
        </w:rPr>
        <w:t xml:space="preserve">La modificación del plazo por caso fortuito o fuerza mayor podrá ser solicitada por cualquiera de </w:t>
      </w:r>
      <w:r w:rsidRPr="008B0015">
        <w:rPr>
          <w:rFonts w:ascii="Arial" w:hAnsi="Arial" w:cs="Arial"/>
          <w:b/>
          <w:szCs w:val="16"/>
        </w:rPr>
        <w:t>“LAS PARTES”.</w:t>
      </w:r>
    </w:p>
    <w:p w:rsidR="005D008B" w:rsidRPr="008B0015" w:rsidRDefault="005D008B" w:rsidP="005D008B">
      <w:pPr>
        <w:ind w:left="1418" w:hanging="2"/>
        <w:jc w:val="both"/>
        <w:rPr>
          <w:rFonts w:ascii="Arial" w:hAnsi="Arial" w:cs="Arial"/>
          <w:szCs w:val="16"/>
        </w:rPr>
      </w:pPr>
    </w:p>
    <w:p w:rsidR="005D008B" w:rsidRPr="008B0015" w:rsidRDefault="005D008B" w:rsidP="005D008B">
      <w:pPr>
        <w:pStyle w:val="Texto0"/>
        <w:spacing w:after="0" w:line="276" w:lineRule="auto"/>
        <w:ind w:left="1418" w:hanging="2"/>
        <w:rPr>
          <w:sz w:val="16"/>
          <w:szCs w:val="16"/>
          <w:lang w:eastAsia="es-ES"/>
        </w:rPr>
      </w:pPr>
      <w:r w:rsidRPr="008B0015">
        <w:rPr>
          <w:sz w:val="16"/>
          <w:szCs w:val="16"/>
          <w:lang w:eastAsia="es-ES"/>
        </w:rPr>
        <w:t xml:space="preserve">En los supuestos previstos en los dos párrafos anteriores, no procederá la aplicación de penas convencionales por atraso. </w:t>
      </w:r>
    </w:p>
    <w:p w:rsidR="005D008B" w:rsidRPr="008B0015" w:rsidRDefault="005D008B" w:rsidP="005D008B">
      <w:pPr>
        <w:pStyle w:val="Texto0"/>
        <w:spacing w:after="0" w:line="276" w:lineRule="auto"/>
        <w:ind w:left="1418" w:hanging="2"/>
        <w:rPr>
          <w:sz w:val="16"/>
          <w:szCs w:val="16"/>
          <w:lang w:eastAsia="es-ES"/>
        </w:rPr>
      </w:pPr>
    </w:p>
    <w:p w:rsidR="005D008B" w:rsidRPr="008B0015" w:rsidRDefault="005D008B" w:rsidP="005D008B">
      <w:pPr>
        <w:ind w:left="1418" w:hanging="2"/>
        <w:jc w:val="both"/>
        <w:rPr>
          <w:rFonts w:ascii="Arial" w:hAnsi="Arial" w:cs="Arial"/>
          <w:szCs w:val="16"/>
        </w:rPr>
      </w:pPr>
      <w:r w:rsidRPr="008B0015">
        <w:rPr>
          <w:rFonts w:ascii="Arial" w:hAnsi="Arial" w:cs="Arial"/>
          <w:szCs w:val="16"/>
        </w:rPr>
        <w:t>Cualquier modificación al presente contrato deberá formalizarse por escrito, y deberá suscribirse por el servidor público de</w:t>
      </w:r>
      <w:r w:rsidRPr="008B0015">
        <w:rPr>
          <w:rFonts w:ascii="Arial" w:hAnsi="Arial" w:cs="Arial"/>
          <w:b/>
          <w:szCs w:val="16"/>
        </w:rPr>
        <w:t xml:space="preserve"> </w:t>
      </w:r>
      <w:r w:rsidRPr="008B0015">
        <w:rPr>
          <w:rFonts w:ascii="Arial" w:hAnsi="Arial" w:cs="Arial"/>
          <w:b/>
          <w:bCs/>
          <w:szCs w:val="16"/>
        </w:rPr>
        <w:t>"EL INSTITUTO"</w:t>
      </w:r>
      <w:r w:rsidRPr="008B0015">
        <w:rPr>
          <w:rFonts w:ascii="Arial" w:hAnsi="Arial" w:cs="Arial"/>
          <w:szCs w:val="16"/>
        </w:rPr>
        <w:t xml:space="preserve"> que lo haya hecho, o quien lo sustituya o esté facultado para ello, para lo cual </w:t>
      </w:r>
      <w:r w:rsidRPr="008B0015">
        <w:rPr>
          <w:rFonts w:ascii="Arial" w:hAnsi="Arial" w:cs="Arial"/>
          <w:b/>
          <w:szCs w:val="16"/>
        </w:rPr>
        <w:t>“EL PROVEEDOR”</w:t>
      </w:r>
      <w:r w:rsidRPr="008B0015">
        <w:rPr>
          <w:rFonts w:ascii="Arial" w:hAnsi="Arial" w:cs="Arial"/>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5D008B" w:rsidRPr="008B0015" w:rsidRDefault="005D008B" w:rsidP="005D008B">
      <w:pPr>
        <w:ind w:left="1418" w:hanging="2"/>
        <w:jc w:val="both"/>
        <w:rPr>
          <w:rFonts w:ascii="Arial" w:hAnsi="Arial" w:cs="Arial"/>
          <w:szCs w:val="16"/>
        </w:rPr>
      </w:pPr>
    </w:p>
    <w:p w:rsidR="005D008B" w:rsidRPr="008B0015" w:rsidRDefault="005D008B" w:rsidP="005D008B">
      <w:pPr>
        <w:ind w:left="1418" w:right="51" w:hanging="2"/>
        <w:jc w:val="both"/>
        <w:rPr>
          <w:rFonts w:ascii="Arial" w:hAnsi="Arial" w:cs="Arial"/>
          <w:bCs/>
          <w:szCs w:val="16"/>
        </w:rPr>
      </w:pPr>
      <w:r w:rsidRPr="008B0015">
        <w:rPr>
          <w:rFonts w:ascii="Arial" w:hAnsi="Arial" w:cs="Arial"/>
          <w:b/>
          <w:szCs w:val="16"/>
        </w:rPr>
        <w:t xml:space="preserve"> </w:t>
      </w:r>
      <w:r w:rsidRPr="008B0015">
        <w:rPr>
          <w:rFonts w:ascii="Arial" w:hAnsi="Arial" w:cs="Arial"/>
          <w:b/>
          <w:bCs/>
          <w:szCs w:val="16"/>
        </w:rPr>
        <w:t>"EL INSTITUTO"</w:t>
      </w:r>
      <w:r w:rsidRPr="008B0015">
        <w:rPr>
          <w:rFonts w:ascii="Arial" w:hAnsi="Arial" w:cs="Arial"/>
          <w:szCs w:val="16"/>
        </w:rPr>
        <w:t xml:space="preserve"> </w:t>
      </w:r>
      <w:r w:rsidRPr="008B0015">
        <w:rPr>
          <w:rFonts w:ascii="Arial" w:hAnsi="Arial" w:cs="Arial"/>
          <w:bCs/>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rsidR="009A6DAE" w:rsidRPr="008B0015" w:rsidRDefault="009A6DAE" w:rsidP="00443E04">
      <w:pPr>
        <w:ind w:left="1410" w:right="51" w:firstLine="6"/>
        <w:jc w:val="both"/>
        <w:rPr>
          <w:rFonts w:ascii="Arial" w:hAnsi="Arial" w:cs="Arial"/>
          <w:bCs/>
          <w:szCs w:val="16"/>
        </w:rPr>
      </w:pPr>
    </w:p>
    <w:p w:rsidR="00443E04" w:rsidRPr="008B0015" w:rsidRDefault="00443E04" w:rsidP="00443E04">
      <w:pPr>
        <w:tabs>
          <w:tab w:val="num" w:pos="1418"/>
        </w:tabs>
        <w:overflowPunct w:val="0"/>
        <w:autoSpaceDE w:val="0"/>
        <w:autoSpaceDN w:val="0"/>
        <w:adjustRightInd w:val="0"/>
        <w:ind w:left="1418" w:right="74" w:hanging="1418"/>
        <w:jc w:val="both"/>
        <w:textAlignment w:val="baseline"/>
        <w:rPr>
          <w:rFonts w:ascii="Arial" w:hAnsi="Arial" w:cs="Arial"/>
          <w:b/>
          <w:color w:val="000000"/>
          <w:szCs w:val="16"/>
        </w:rPr>
      </w:pPr>
      <w:r w:rsidRPr="008B0015">
        <w:rPr>
          <w:rFonts w:ascii="Arial" w:hAnsi="Arial" w:cs="Arial"/>
          <w:b/>
          <w:color w:val="000000"/>
          <w:szCs w:val="16"/>
        </w:rPr>
        <w:t xml:space="preserve">OCTAVA.-             GARANTÍA DE LOS BIENES.- “EL PROVEEDOR” </w:t>
      </w:r>
      <w:r w:rsidRPr="008B0015">
        <w:rPr>
          <w:rFonts w:ascii="Arial" w:hAnsi="Arial" w:cs="Arial"/>
          <w:color w:val="000000"/>
          <w:szCs w:val="16"/>
        </w:rPr>
        <w:t>se obliga con</w:t>
      </w:r>
      <w:r w:rsidRPr="008B0015">
        <w:rPr>
          <w:rFonts w:ascii="Arial" w:hAnsi="Arial" w:cs="Arial"/>
          <w:b/>
          <w:color w:val="000000"/>
          <w:szCs w:val="16"/>
        </w:rPr>
        <w:t xml:space="preserve"> “EL INSTITUTO” </w:t>
      </w:r>
      <w:r w:rsidRPr="008B0015">
        <w:rPr>
          <w:rFonts w:ascii="Arial" w:hAnsi="Arial" w:cs="Arial"/>
          <w:color w:val="000000"/>
          <w:szCs w:val="16"/>
        </w:rPr>
        <w:t>a entregar junto   con los bienes objeto de este contrato, una garantía de fabricación con cobertura amplia por 12</w:t>
      </w:r>
      <w:r w:rsidRPr="008B0015">
        <w:rPr>
          <w:rFonts w:ascii="Arial" w:hAnsi="Arial" w:cs="Arial"/>
          <w:b/>
          <w:color w:val="000000"/>
          <w:szCs w:val="16"/>
        </w:rPr>
        <w:t xml:space="preserve"> </w:t>
      </w:r>
      <w:r w:rsidRPr="008B0015">
        <w:rPr>
          <w:rFonts w:ascii="Arial" w:hAnsi="Arial" w:cs="Arial"/>
          <w:color w:val="000000"/>
          <w:szCs w:val="16"/>
        </w:rPr>
        <w:t xml:space="preserve">(doce) meses, contra vicios ocultos, defectos de fabricación o </w:t>
      </w:r>
      <w:r w:rsidRPr="008B0015">
        <w:rPr>
          <w:rFonts w:ascii="Arial" w:hAnsi="Arial" w:cs="Arial"/>
          <w:color w:val="000000"/>
          <w:szCs w:val="16"/>
        </w:rPr>
        <w:lastRenderedPageBreak/>
        <w:t xml:space="preserve">cualquier daño que presenten, la cual deberá entregar a </w:t>
      </w:r>
      <w:r w:rsidRPr="008B0015">
        <w:rPr>
          <w:rFonts w:ascii="Arial" w:hAnsi="Arial" w:cs="Arial"/>
          <w:b/>
          <w:color w:val="000000"/>
          <w:szCs w:val="16"/>
        </w:rPr>
        <w:t xml:space="preserve">“EL INSTITUTO” </w:t>
      </w:r>
      <w:r w:rsidRPr="008B0015">
        <w:rPr>
          <w:rFonts w:ascii="Arial" w:hAnsi="Arial" w:cs="Arial"/>
          <w:color w:val="000000"/>
          <w:szCs w:val="16"/>
        </w:rPr>
        <w:t>por escrito en papel membretado, debidamente firmada por el representante legal de</w:t>
      </w:r>
      <w:r w:rsidRPr="008B0015">
        <w:rPr>
          <w:rFonts w:ascii="Arial" w:hAnsi="Arial" w:cs="Arial"/>
          <w:b/>
          <w:color w:val="000000"/>
          <w:szCs w:val="16"/>
        </w:rPr>
        <w:t xml:space="preserve"> “EL PROVEEDOR”</w:t>
      </w:r>
      <w:r w:rsidRPr="008B0015">
        <w:rPr>
          <w:rFonts w:ascii="Arial" w:hAnsi="Arial" w:cs="Arial"/>
          <w:color w:val="000000"/>
          <w:szCs w:val="16"/>
        </w:rPr>
        <w:t xml:space="preserve">, a entera satisfacción de </w:t>
      </w:r>
      <w:r w:rsidRPr="008B0015">
        <w:rPr>
          <w:rFonts w:ascii="Arial" w:hAnsi="Arial" w:cs="Arial"/>
          <w:b/>
          <w:color w:val="000000"/>
          <w:szCs w:val="16"/>
        </w:rPr>
        <w:t>“EL INSTITUTO”.</w:t>
      </w:r>
    </w:p>
    <w:p w:rsidR="005D008B" w:rsidRPr="008B0015" w:rsidRDefault="005D008B" w:rsidP="00443E04">
      <w:pPr>
        <w:tabs>
          <w:tab w:val="num" w:pos="1418"/>
        </w:tabs>
        <w:overflowPunct w:val="0"/>
        <w:autoSpaceDE w:val="0"/>
        <w:autoSpaceDN w:val="0"/>
        <w:adjustRightInd w:val="0"/>
        <w:ind w:left="1418" w:right="74" w:hanging="1418"/>
        <w:jc w:val="both"/>
        <w:textAlignment w:val="baseline"/>
        <w:rPr>
          <w:rFonts w:ascii="Arial" w:hAnsi="Arial" w:cs="Arial"/>
          <w:b/>
          <w:color w:val="000000"/>
          <w:szCs w:val="16"/>
        </w:rPr>
      </w:pPr>
    </w:p>
    <w:p w:rsidR="00443E04" w:rsidRPr="008B0015" w:rsidRDefault="00443E04" w:rsidP="00443E04">
      <w:pPr>
        <w:ind w:left="1416"/>
        <w:jc w:val="both"/>
        <w:rPr>
          <w:rFonts w:ascii="Arial" w:hAnsi="Arial" w:cs="Arial"/>
          <w:color w:val="000000"/>
          <w:szCs w:val="16"/>
        </w:rPr>
      </w:pPr>
      <w:r w:rsidRPr="008B0015">
        <w:rPr>
          <w:rFonts w:ascii="Arial" w:hAnsi="Arial" w:cs="Arial"/>
          <w:color w:val="000000"/>
          <w:szCs w:val="16"/>
        </w:rPr>
        <w:t>El proveedor deberá presentar, a más tardar el día de la firma del contrato, escrito en papel membretado de éste, firmado por su representante legal, por el que se garantice que el período de garantía de los bienes, no podrá ser menor a 12 (doce) meses, contados a partir de la fecha de entrega de los bienes.</w:t>
      </w:r>
    </w:p>
    <w:p w:rsidR="009A6DAE" w:rsidRPr="008B0015" w:rsidRDefault="009A6DAE" w:rsidP="00443E04">
      <w:pPr>
        <w:ind w:left="1416"/>
        <w:jc w:val="both"/>
        <w:rPr>
          <w:rFonts w:ascii="Arial" w:hAnsi="Arial" w:cs="Arial"/>
          <w:b/>
          <w:szCs w:val="16"/>
        </w:rPr>
      </w:pPr>
    </w:p>
    <w:p w:rsidR="00443E04" w:rsidRPr="008B0015" w:rsidRDefault="00443E04" w:rsidP="00443E04">
      <w:pPr>
        <w:ind w:left="1418" w:right="50" w:hanging="1418"/>
        <w:jc w:val="both"/>
        <w:rPr>
          <w:rFonts w:ascii="Arial" w:hAnsi="Arial" w:cs="Arial"/>
          <w:szCs w:val="16"/>
        </w:rPr>
      </w:pPr>
      <w:r w:rsidRPr="008B0015">
        <w:rPr>
          <w:rFonts w:ascii="Arial" w:hAnsi="Arial" w:cs="Arial"/>
          <w:b/>
          <w:szCs w:val="16"/>
        </w:rPr>
        <w:t>NOVENA.-</w:t>
      </w:r>
      <w:r w:rsidRPr="008B0015">
        <w:rPr>
          <w:rFonts w:ascii="Arial" w:hAnsi="Arial" w:cs="Arial"/>
          <w:b/>
          <w:szCs w:val="16"/>
        </w:rPr>
        <w:tab/>
      </w:r>
      <w:r w:rsidRPr="008B0015">
        <w:rPr>
          <w:rFonts w:ascii="Arial" w:hAnsi="Arial" w:cs="Arial"/>
          <w:b/>
          <w:bCs/>
          <w:szCs w:val="16"/>
        </w:rPr>
        <w:t xml:space="preserve">GARANTÍA DE CUMPLIMIENTO DEL CONTRATO.- </w:t>
      </w:r>
      <w:r w:rsidRPr="008B0015">
        <w:rPr>
          <w:rFonts w:ascii="Arial" w:hAnsi="Arial" w:cs="Arial"/>
          <w:szCs w:val="16"/>
        </w:rPr>
        <w:t xml:space="preserve">“EL PROVEEDOR” se obliga a constituir una garantía indivisible por el cumplimiento fiel y exacto de todas las obligaciones derivadas de este contrato; mediante fianza expedida por compañía afianzadora mexicana autorizada por la Comisión Nacional de Seguros y de Fianzas, a favor del ISTITUTO MEXICANO DEL SEGURO SOCIAL, por un importe equivalente al 10% del monto total del contrato, sin incluir el IVA. </w:t>
      </w:r>
    </w:p>
    <w:p w:rsidR="009A6DAE" w:rsidRPr="008B0015" w:rsidRDefault="009A6DAE" w:rsidP="00443E04">
      <w:pPr>
        <w:ind w:left="1418" w:right="50" w:hanging="1418"/>
        <w:jc w:val="both"/>
        <w:rPr>
          <w:rFonts w:ascii="Arial" w:hAnsi="Arial" w:cs="Arial"/>
          <w:szCs w:val="16"/>
        </w:rPr>
      </w:pPr>
    </w:p>
    <w:p w:rsidR="00443E04" w:rsidRPr="008B0015" w:rsidRDefault="00443E04" w:rsidP="00443E04">
      <w:pPr>
        <w:ind w:left="1418" w:right="50"/>
        <w:jc w:val="both"/>
        <w:rPr>
          <w:rFonts w:ascii="Arial" w:hAnsi="Arial" w:cs="Arial"/>
          <w:szCs w:val="16"/>
        </w:rPr>
      </w:pPr>
      <w:r w:rsidRPr="008B0015">
        <w:rPr>
          <w:rFonts w:ascii="Arial" w:hAnsi="Arial" w:cs="Arial"/>
          <w:szCs w:val="16"/>
        </w:rPr>
        <w:t>Dicha fianza deberá ser entregada a “EL INSTITUTO”, a más tardar dentro de los 10 días naturales posteriores a la firma del presente contrato.</w:t>
      </w:r>
    </w:p>
    <w:p w:rsidR="009A6DAE" w:rsidRPr="008B0015" w:rsidRDefault="009A6DAE" w:rsidP="00443E04">
      <w:pPr>
        <w:ind w:left="1418" w:right="50"/>
        <w:jc w:val="both"/>
        <w:rPr>
          <w:rFonts w:ascii="Arial" w:hAnsi="Arial" w:cs="Arial"/>
          <w:szCs w:val="16"/>
        </w:rPr>
      </w:pPr>
    </w:p>
    <w:p w:rsidR="00443E04" w:rsidRPr="008B0015" w:rsidRDefault="00443E04" w:rsidP="00443E04">
      <w:pPr>
        <w:ind w:left="1418" w:right="50"/>
        <w:jc w:val="both"/>
        <w:rPr>
          <w:rFonts w:ascii="Arial" w:hAnsi="Arial" w:cs="Arial"/>
          <w:szCs w:val="16"/>
        </w:rPr>
      </w:pPr>
      <w:r w:rsidRPr="008B0015">
        <w:rPr>
          <w:rFonts w:ascii="Arial" w:hAnsi="Arial" w:cs="Arial"/>
          <w:szCs w:val="16"/>
        </w:rPr>
        <w:t>Si las disposiciones jurídicas aplicables lo permiten, la entrega de la garantía de cumplimiento se podrá realizar de manera electrónica.</w:t>
      </w:r>
    </w:p>
    <w:p w:rsidR="009A6DAE" w:rsidRPr="008B0015" w:rsidRDefault="009A6DAE" w:rsidP="00443E04">
      <w:pPr>
        <w:ind w:left="1418" w:right="50"/>
        <w:jc w:val="both"/>
        <w:rPr>
          <w:rFonts w:ascii="Arial" w:hAnsi="Arial" w:cs="Arial"/>
          <w:szCs w:val="16"/>
        </w:rPr>
      </w:pPr>
    </w:p>
    <w:p w:rsidR="00443E04" w:rsidRPr="008B0015" w:rsidRDefault="00443E04" w:rsidP="00443E04">
      <w:pPr>
        <w:ind w:left="1418" w:right="50"/>
        <w:jc w:val="both"/>
        <w:rPr>
          <w:rFonts w:ascii="Arial" w:hAnsi="Arial" w:cs="Arial"/>
          <w:szCs w:val="16"/>
        </w:rPr>
      </w:pPr>
      <w:r w:rsidRPr="008B0015">
        <w:rPr>
          <w:rFonts w:ascii="Arial" w:hAnsi="Arial" w:cs="Arial"/>
          <w:szCs w:val="16"/>
        </w:rPr>
        <w:t>En caso de que “EL PROVEEDOR” incumpla con la entrega de la garantía en el plazo establecido, “EL INSTITUTO” podrá rescindir el contrato y dará vista al Órgano Interno de Control para que proceda en el ámbito de sus facultades.</w:t>
      </w:r>
    </w:p>
    <w:p w:rsidR="009A6DAE" w:rsidRPr="008B0015" w:rsidRDefault="009A6DAE" w:rsidP="00443E04">
      <w:pPr>
        <w:ind w:left="1418" w:right="50"/>
        <w:jc w:val="both"/>
        <w:rPr>
          <w:rFonts w:ascii="Arial" w:hAnsi="Arial" w:cs="Arial"/>
          <w:szCs w:val="16"/>
        </w:rPr>
      </w:pPr>
    </w:p>
    <w:p w:rsidR="00443E04" w:rsidRPr="008B0015" w:rsidRDefault="00443E04" w:rsidP="00443E04">
      <w:pPr>
        <w:ind w:left="1418" w:right="50"/>
        <w:jc w:val="both"/>
        <w:rPr>
          <w:rFonts w:ascii="Arial" w:hAnsi="Arial" w:cs="Arial"/>
          <w:szCs w:val="16"/>
        </w:rPr>
      </w:pPr>
      <w:r w:rsidRPr="008B0015">
        <w:rPr>
          <w:rFonts w:ascii="Arial" w:hAnsi="Arial" w:cs="Arial"/>
          <w:szCs w:val="16"/>
        </w:rPr>
        <w:t>La garantía de cumplimiento no será considerada como una limitante de responsabilidad de “EL PROVEEDOR”, derivada de sus obligaciones y garantías estipuladas en el presente instrumento jurídico, y no impedirá que “EL INSTITUTO” reclame la indemnización por cualquier incumplimiento que pueda exceder el valor de la garantía de cumplimiento.</w:t>
      </w:r>
    </w:p>
    <w:p w:rsidR="009A6DAE" w:rsidRPr="008B0015" w:rsidRDefault="009A6DAE" w:rsidP="00443E04">
      <w:pPr>
        <w:ind w:left="1418" w:right="50"/>
        <w:jc w:val="both"/>
        <w:rPr>
          <w:rFonts w:ascii="Arial" w:hAnsi="Arial" w:cs="Arial"/>
          <w:szCs w:val="16"/>
        </w:rPr>
      </w:pPr>
    </w:p>
    <w:p w:rsidR="00443E04" w:rsidRPr="008B0015" w:rsidRDefault="00443E04" w:rsidP="00443E04">
      <w:pPr>
        <w:ind w:left="1418" w:right="50"/>
        <w:jc w:val="both"/>
        <w:rPr>
          <w:rFonts w:ascii="Arial" w:hAnsi="Arial" w:cs="Arial"/>
          <w:szCs w:val="16"/>
        </w:rPr>
      </w:pPr>
      <w:r w:rsidRPr="008B0015">
        <w:rPr>
          <w:rFonts w:ascii="Arial" w:hAnsi="Arial" w:cs="Arial"/>
          <w:szCs w:val="16"/>
        </w:rPr>
        <w:t>En caso de incremento al monto del presente instrumento jurídico o modificación al plazo, “EL PROVEEDOR” se obliga a entregar a “EL INSTITUTO”, dentro de los diez días naturales siguientes a la formalización del mismo, de conformidad con el último párrafo del artículo 91, del Reglamento de la Ley de Adquisiciones, Arrendamiento y Servicios del Sector Público, los documentos modificatorios o endosos correspondientes, debiendo contener en el documento la estipulación de que se otorga de manera conjunta, solidaria e inseparable de la garantía otorgada inicialmente.</w:t>
      </w:r>
    </w:p>
    <w:p w:rsidR="009A6DAE" w:rsidRPr="008B0015" w:rsidRDefault="009A6DAE" w:rsidP="00443E04">
      <w:pPr>
        <w:ind w:left="1418" w:right="50"/>
        <w:jc w:val="both"/>
        <w:rPr>
          <w:rFonts w:ascii="Arial" w:hAnsi="Arial" w:cs="Arial"/>
          <w:szCs w:val="16"/>
        </w:rPr>
      </w:pPr>
    </w:p>
    <w:p w:rsidR="00443E04" w:rsidRPr="008B0015" w:rsidRDefault="00443E04" w:rsidP="00443E04">
      <w:pPr>
        <w:ind w:left="1418" w:right="50"/>
        <w:jc w:val="both"/>
        <w:rPr>
          <w:rFonts w:ascii="Arial" w:hAnsi="Arial" w:cs="Arial"/>
          <w:b/>
          <w:szCs w:val="16"/>
        </w:rPr>
      </w:pPr>
      <w:r w:rsidRPr="008B0015">
        <w:rPr>
          <w:rFonts w:ascii="Arial" w:hAnsi="Arial" w:cs="Arial"/>
          <w:szCs w:val="16"/>
        </w:rPr>
        <w:t>Una vez cumplidas las obligaciones a satisfacción, el servidor público facultado por “EL INSTITUTO” procederá inmediatamente a extender la constancia de cumplimiento de las obligaciones contractuales y dará inicio a los trámites para la cancelación de la garantía de cumplimiento de contrato, lo que comunicará a “</w:t>
      </w:r>
      <w:r w:rsidRPr="008B0015">
        <w:rPr>
          <w:rFonts w:ascii="Arial" w:hAnsi="Arial" w:cs="Arial"/>
          <w:b/>
          <w:szCs w:val="16"/>
        </w:rPr>
        <w:t>EL PROVEEDOR”.</w:t>
      </w:r>
    </w:p>
    <w:p w:rsidR="009A6DAE" w:rsidRPr="008B0015" w:rsidRDefault="009A6DAE" w:rsidP="00443E04">
      <w:pPr>
        <w:ind w:left="1418" w:right="50"/>
        <w:jc w:val="both"/>
        <w:rPr>
          <w:rFonts w:ascii="Arial" w:hAnsi="Arial" w:cs="Arial"/>
          <w:szCs w:val="16"/>
        </w:rPr>
      </w:pPr>
    </w:p>
    <w:p w:rsidR="00443E04" w:rsidRPr="008B0015" w:rsidRDefault="00443E04" w:rsidP="00443E04">
      <w:pPr>
        <w:ind w:left="1418" w:right="50"/>
        <w:jc w:val="both"/>
        <w:rPr>
          <w:rFonts w:ascii="Arial" w:hAnsi="Arial" w:cs="Arial"/>
          <w:szCs w:val="16"/>
        </w:rPr>
      </w:pPr>
      <w:r w:rsidRPr="008B0015">
        <w:rPr>
          <w:rFonts w:ascii="Arial" w:hAnsi="Arial" w:cs="Arial"/>
          <w:szCs w:val="16"/>
        </w:rPr>
        <w:t>De conformidad con el artículo 81 fracción II del Reglamento de la Ley de Adquisiciones, Arrendamientos y Servicios del Sector Público, la aplicación de la garantía de cumplimiento se hará efectiva por el monto total de la obligación garantizada.</w:t>
      </w:r>
    </w:p>
    <w:p w:rsidR="009A6DAE" w:rsidRPr="008B0015" w:rsidRDefault="009A6DAE" w:rsidP="00443E04">
      <w:pPr>
        <w:ind w:left="1418" w:right="50"/>
        <w:jc w:val="both"/>
        <w:rPr>
          <w:rFonts w:ascii="Arial" w:hAnsi="Arial" w:cs="Arial"/>
          <w:szCs w:val="16"/>
        </w:rPr>
      </w:pPr>
    </w:p>
    <w:p w:rsidR="00443E04" w:rsidRPr="008B0015" w:rsidRDefault="00443E04" w:rsidP="00443E04">
      <w:pPr>
        <w:ind w:left="1418" w:right="50"/>
        <w:jc w:val="both"/>
        <w:rPr>
          <w:rFonts w:ascii="Arial" w:hAnsi="Arial" w:cs="Arial"/>
          <w:szCs w:val="16"/>
        </w:rPr>
      </w:pPr>
      <w:r w:rsidRPr="008B0015">
        <w:rPr>
          <w:rFonts w:ascii="Arial" w:hAnsi="Arial" w:cs="Arial"/>
          <w:szCs w:val="16"/>
        </w:rPr>
        <w:t xml:space="preserve">No obstante lo anterior, en el supuesto de que el monto del contrato adjudicado sea igual o menor a 900 días de UMA, </w:t>
      </w:r>
      <w:r w:rsidRPr="008B0015">
        <w:rPr>
          <w:rFonts w:ascii="Arial" w:hAnsi="Arial" w:cs="Arial"/>
          <w:b/>
          <w:szCs w:val="16"/>
        </w:rPr>
        <w:t>"EL PROVEEDOR"</w:t>
      </w:r>
      <w:r w:rsidRPr="008B0015">
        <w:rPr>
          <w:rFonts w:ascii="Arial" w:hAnsi="Arial" w:cs="Arial"/>
          <w:szCs w:val="16"/>
        </w:rPr>
        <w:t xml:space="preserve"> podrá presentar la garantía de cumplimiento de las obligaciones estipuladas en el presente contrato, mediante cheque certificado, por un importe equivalente al 10% (diez por ciento), del monto máximo total del contrato, sin considerar el Impuesto al Valor Agregado, a favor de </w:t>
      </w:r>
      <w:r w:rsidRPr="008B0015">
        <w:rPr>
          <w:rFonts w:ascii="Arial" w:hAnsi="Arial" w:cs="Arial"/>
          <w:b/>
          <w:szCs w:val="16"/>
        </w:rPr>
        <w:t>"EL INSTITUTO",</w:t>
      </w:r>
      <w:r w:rsidRPr="008B0015">
        <w:rPr>
          <w:rFonts w:ascii="Arial" w:hAnsi="Arial" w:cs="Arial"/>
          <w:szCs w:val="16"/>
        </w:rPr>
        <w:t xml:space="preserve"> de acuerdo con el procedimiento siguiente:</w:t>
      </w:r>
    </w:p>
    <w:p w:rsidR="009A6DAE" w:rsidRPr="008B0015" w:rsidRDefault="009A6DAE" w:rsidP="00443E04">
      <w:pPr>
        <w:ind w:left="1418" w:right="50"/>
        <w:jc w:val="both"/>
        <w:rPr>
          <w:rFonts w:ascii="Arial" w:hAnsi="Arial" w:cs="Arial"/>
          <w:szCs w:val="16"/>
        </w:rPr>
      </w:pPr>
    </w:p>
    <w:p w:rsidR="00443E04" w:rsidRPr="008B0015" w:rsidRDefault="00443E04" w:rsidP="00443E04">
      <w:pPr>
        <w:ind w:left="1418" w:right="50"/>
        <w:jc w:val="both"/>
        <w:rPr>
          <w:rFonts w:ascii="Arial" w:hAnsi="Arial" w:cs="Arial"/>
          <w:szCs w:val="16"/>
        </w:rPr>
      </w:pPr>
      <w:r w:rsidRPr="008B0015">
        <w:rPr>
          <w:rFonts w:ascii="Arial" w:hAnsi="Arial" w:cs="Arial"/>
          <w:szCs w:val="16"/>
        </w:rPr>
        <w:t>El cheque certificado debe expedirse a nombre del Instituto Mexicano del Seguro Social, en los términos y requisitos que señalan los artículos 175,176, 179, 199 de la Ley General de Títulos y Operaciones de Crédito.</w:t>
      </w:r>
    </w:p>
    <w:p w:rsidR="009A6DAE" w:rsidRPr="008B0015" w:rsidRDefault="009A6DAE" w:rsidP="00443E04">
      <w:pPr>
        <w:ind w:left="1418" w:right="50"/>
        <w:jc w:val="both"/>
        <w:rPr>
          <w:rFonts w:ascii="Arial" w:hAnsi="Arial" w:cs="Arial"/>
          <w:szCs w:val="16"/>
        </w:rPr>
      </w:pPr>
    </w:p>
    <w:p w:rsidR="00443E04" w:rsidRPr="008B0015" w:rsidRDefault="00443E04" w:rsidP="00443E04">
      <w:pPr>
        <w:ind w:left="1418" w:right="50"/>
        <w:jc w:val="both"/>
        <w:rPr>
          <w:rFonts w:ascii="Arial" w:hAnsi="Arial" w:cs="Arial"/>
          <w:szCs w:val="16"/>
        </w:rPr>
      </w:pPr>
      <w:r w:rsidRPr="008B0015">
        <w:rPr>
          <w:rFonts w:ascii="Arial" w:hAnsi="Arial" w:cs="Arial"/>
          <w:szCs w:val="16"/>
        </w:rPr>
        <w:t>Dicho cheque certificado deberá ser resguardado, a título de garantía</w:t>
      </w:r>
      <w:r w:rsidR="005D008B" w:rsidRPr="008B0015">
        <w:rPr>
          <w:rFonts w:ascii="Arial" w:hAnsi="Arial" w:cs="Arial"/>
          <w:szCs w:val="16"/>
        </w:rPr>
        <w:t>, en la Oficina de Adquisiciones</w:t>
      </w:r>
      <w:r w:rsidRPr="008B0015">
        <w:rPr>
          <w:rFonts w:ascii="Arial" w:hAnsi="Arial" w:cs="Arial"/>
          <w:szCs w:val="16"/>
        </w:rPr>
        <w:t xml:space="preserve"> de la UMAE.</w:t>
      </w:r>
    </w:p>
    <w:p w:rsidR="009A6DAE" w:rsidRPr="008B0015" w:rsidRDefault="009A6DAE" w:rsidP="00443E04">
      <w:pPr>
        <w:ind w:left="1418" w:right="50"/>
        <w:jc w:val="both"/>
        <w:rPr>
          <w:rFonts w:ascii="Arial" w:hAnsi="Arial" w:cs="Arial"/>
          <w:szCs w:val="16"/>
        </w:rPr>
      </w:pPr>
    </w:p>
    <w:p w:rsidR="00443E04" w:rsidRPr="008B0015" w:rsidRDefault="005D008B" w:rsidP="00443E04">
      <w:pPr>
        <w:tabs>
          <w:tab w:val="left" w:pos="2520"/>
        </w:tabs>
        <w:ind w:left="1418" w:hanging="1418"/>
        <w:jc w:val="both"/>
        <w:rPr>
          <w:rFonts w:ascii="Arial" w:hAnsi="Arial" w:cs="Arial"/>
          <w:b/>
          <w:bCs/>
          <w:szCs w:val="16"/>
        </w:rPr>
      </w:pPr>
      <w:r w:rsidRPr="008B0015">
        <w:rPr>
          <w:rFonts w:ascii="Arial" w:hAnsi="Arial" w:cs="Arial"/>
          <w:szCs w:val="16"/>
        </w:rPr>
        <w:t xml:space="preserve">                               </w:t>
      </w:r>
      <w:r w:rsidR="00443E04" w:rsidRPr="008B0015">
        <w:rPr>
          <w:rFonts w:ascii="Arial" w:hAnsi="Arial" w:cs="Arial"/>
          <w:szCs w:val="16"/>
        </w:rPr>
        <w:t>El cheque será devuelto a más tardar el segundo día hábil posterior a que "EL INSTITUTO" constate el cumplimiento del contrato. En este caso, la verificación del cumplimiento del contrato por parte de "EL INSTITUTO" deberá hacerse a más tardar el tercer día hábil posterior a aquél en que "EL PROVEEDOR" dé aviso de la entrega de los bienes correspondientes.</w:t>
      </w:r>
      <w:r w:rsidR="00443E04" w:rsidRPr="008B0015">
        <w:rPr>
          <w:rFonts w:ascii="Arial" w:hAnsi="Arial" w:cs="Arial"/>
          <w:b/>
          <w:bCs/>
          <w:szCs w:val="16"/>
        </w:rPr>
        <w:t xml:space="preserve"> </w:t>
      </w:r>
    </w:p>
    <w:p w:rsidR="009A6DAE" w:rsidRPr="008B0015" w:rsidRDefault="009A6DAE" w:rsidP="00443E04">
      <w:pPr>
        <w:tabs>
          <w:tab w:val="left" w:pos="2520"/>
        </w:tabs>
        <w:ind w:left="1418" w:hanging="1418"/>
        <w:jc w:val="both"/>
        <w:rPr>
          <w:rFonts w:ascii="Arial" w:hAnsi="Arial" w:cs="Arial"/>
          <w:b/>
          <w:bCs/>
          <w:szCs w:val="16"/>
        </w:rPr>
      </w:pPr>
    </w:p>
    <w:p w:rsidR="00443E04" w:rsidRPr="008B0015" w:rsidRDefault="00443E04" w:rsidP="00443E04">
      <w:pPr>
        <w:tabs>
          <w:tab w:val="left" w:pos="2520"/>
        </w:tabs>
        <w:ind w:left="1418" w:hanging="1418"/>
        <w:jc w:val="both"/>
        <w:rPr>
          <w:rFonts w:ascii="Arial" w:hAnsi="Arial" w:cs="Arial"/>
          <w:szCs w:val="16"/>
        </w:rPr>
      </w:pPr>
      <w:r w:rsidRPr="008B0015">
        <w:rPr>
          <w:rFonts w:ascii="Arial" w:hAnsi="Arial" w:cs="Arial"/>
          <w:b/>
          <w:bCs/>
          <w:szCs w:val="16"/>
        </w:rPr>
        <w:t xml:space="preserve">      </w:t>
      </w:r>
      <w:r w:rsidRPr="008B0015">
        <w:rPr>
          <w:rFonts w:ascii="Arial" w:hAnsi="Arial" w:cs="Arial"/>
          <w:b/>
          <w:szCs w:val="16"/>
        </w:rPr>
        <w:tab/>
      </w:r>
      <w:r w:rsidRPr="008B0015">
        <w:rPr>
          <w:rFonts w:ascii="Arial" w:hAnsi="Arial" w:cs="Arial"/>
          <w:szCs w:val="16"/>
        </w:rPr>
        <w:t xml:space="preserve">Esta garantía deberá presentarse a más tardar, dentro de los 10 (diez) días naturales siguientes a la fecha de firma del contrato, en términos del artículo </w:t>
      </w:r>
      <w:r w:rsidR="009200B6" w:rsidRPr="008B0015">
        <w:rPr>
          <w:rFonts w:ascii="Arial" w:hAnsi="Arial" w:cs="Arial"/>
          <w:szCs w:val="16"/>
        </w:rPr>
        <w:t>69</w:t>
      </w:r>
      <w:r w:rsidRPr="008B0015">
        <w:rPr>
          <w:rFonts w:ascii="Arial" w:hAnsi="Arial" w:cs="Arial"/>
          <w:szCs w:val="16"/>
        </w:rPr>
        <w:t xml:space="preserve"> de la Ley de Adquisiciones, Arrendamientos y Servicios del Sector Público.</w:t>
      </w:r>
    </w:p>
    <w:p w:rsidR="009A6DAE" w:rsidRPr="008B0015" w:rsidRDefault="009A6DAE" w:rsidP="00443E04">
      <w:pPr>
        <w:tabs>
          <w:tab w:val="left" w:pos="2520"/>
        </w:tabs>
        <w:ind w:left="1418" w:hanging="1418"/>
        <w:jc w:val="both"/>
        <w:rPr>
          <w:rFonts w:ascii="Arial" w:hAnsi="Arial" w:cs="Arial"/>
          <w:szCs w:val="16"/>
        </w:rPr>
      </w:pPr>
    </w:p>
    <w:p w:rsidR="00443E04" w:rsidRPr="008B0015" w:rsidRDefault="00443E04" w:rsidP="00443E04">
      <w:pPr>
        <w:ind w:left="1416"/>
        <w:jc w:val="both"/>
        <w:rPr>
          <w:rFonts w:ascii="Arial" w:hAnsi="Arial" w:cs="Arial"/>
          <w:bCs/>
          <w:szCs w:val="16"/>
        </w:rPr>
      </w:pPr>
      <w:r w:rsidRPr="008B0015">
        <w:rPr>
          <w:rFonts w:ascii="Arial" w:hAnsi="Arial" w:cs="Arial"/>
          <w:bCs/>
          <w:szCs w:val="16"/>
        </w:rPr>
        <w:t xml:space="preserve">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w:t>
      </w:r>
    </w:p>
    <w:p w:rsidR="00443E04" w:rsidRPr="008B0015" w:rsidRDefault="00443E04" w:rsidP="00443E04">
      <w:pPr>
        <w:pStyle w:val="Texto0"/>
        <w:spacing w:after="38" w:line="240" w:lineRule="auto"/>
        <w:ind w:left="1416" w:firstLine="0"/>
        <w:rPr>
          <w:rFonts w:cs="Arial"/>
          <w:bCs/>
          <w:sz w:val="16"/>
          <w:szCs w:val="16"/>
          <w:lang w:eastAsia="es-ES"/>
        </w:rPr>
      </w:pPr>
      <w:r w:rsidRPr="008B0015">
        <w:rPr>
          <w:bCs/>
          <w:sz w:val="16"/>
          <w:szCs w:val="16"/>
          <w:lang w:eastAsia="es-ES"/>
        </w:rPr>
        <w:t>Una  vez cumplidas las obligaciones del proveedor a satisfacción de la Unidad Médica de Alta Especialidad, Hospital de Traumatología y Ortopedia de Puebla “C.M.N.  Manuel Ávila Camacho” del IMSS, el servidor público facultado procederá inmediatamente a extender la constancia de cumplimiento de las obligaciones contractuales para que se dé inicio a los trámites para la cancelación de la garantía de  cumplimiento del contrato, en términos de lo dispuesto por la fracción VIII del artículo 81 del Reglamento de la Ley de la materia.</w:t>
      </w:r>
    </w:p>
    <w:p w:rsidR="00443E04" w:rsidRPr="008B0015" w:rsidRDefault="00443E04" w:rsidP="00443E04">
      <w:pPr>
        <w:pStyle w:val="Texto0"/>
        <w:spacing w:after="38" w:line="240" w:lineRule="auto"/>
        <w:ind w:left="1416" w:firstLine="0"/>
        <w:rPr>
          <w:bCs/>
          <w:sz w:val="16"/>
          <w:szCs w:val="16"/>
          <w:lang w:eastAsia="es-ES"/>
        </w:rPr>
      </w:pPr>
    </w:p>
    <w:p w:rsidR="00443E04" w:rsidRPr="008B0015" w:rsidRDefault="00443E04" w:rsidP="00443E04">
      <w:pPr>
        <w:pStyle w:val="Texto0"/>
        <w:spacing w:after="38" w:line="240" w:lineRule="auto"/>
        <w:ind w:left="1416" w:firstLine="0"/>
        <w:rPr>
          <w:bCs/>
          <w:sz w:val="16"/>
          <w:szCs w:val="16"/>
          <w:lang w:eastAsia="es-ES"/>
        </w:rPr>
      </w:pPr>
      <w:r w:rsidRPr="008B0015">
        <w:rPr>
          <w:bCs/>
          <w:sz w:val="16"/>
          <w:szCs w:val="16"/>
          <w:lang w:eastAsia="es-ES"/>
        </w:rPr>
        <w:t>Las dependencias que lleven a cabo la cancelación de garantías, deberán comunicarlo a la Tesorería de la Federación dentro de los quince días hábiles siguientes a la cancelación.</w:t>
      </w:r>
    </w:p>
    <w:p w:rsidR="00443E04" w:rsidRPr="008B0015" w:rsidRDefault="00443E04" w:rsidP="00443E04">
      <w:pPr>
        <w:autoSpaceDE w:val="0"/>
        <w:autoSpaceDN w:val="0"/>
        <w:adjustRightInd w:val="0"/>
        <w:ind w:left="1410" w:right="-93" w:hanging="1410"/>
        <w:jc w:val="both"/>
        <w:rPr>
          <w:rFonts w:ascii="Arial" w:hAnsi="Arial" w:cs="Arial"/>
          <w:b/>
          <w:bCs/>
          <w:szCs w:val="16"/>
        </w:rPr>
      </w:pPr>
    </w:p>
    <w:p w:rsidR="00443E04" w:rsidRPr="008B0015" w:rsidRDefault="00443E04" w:rsidP="00443E04">
      <w:pPr>
        <w:autoSpaceDE w:val="0"/>
        <w:autoSpaceDN w:val="0"/>
        <w:adjustRightInd w:val="0"/>
        <w:ind w:left="1410" w:right="-93" w:hanging="1410"/>
        <w:jc w:val="both"/>
        <w:rPr>
          <w:rFonts w:ascii="Arial" w:hAnsi="Arial" w:cs="Arial"/>
          <w:szCs w:val="16"/>
        </w:rPr>
      </w:pPr>
      <w:r w:rsidRPr="008B0015">
        <w:rPr>
          <w:rFonts w:ascii="Arial" w:hAnsi="Arial" w:cs="Arial"/>
          <w:b/>
          <w:bCs/>
          <w:szCs w:val="16"/>
        </w:rPr>
        <w:t xml:space="preserve">DÉCIMA.- </w:t>
      </w:r>
      <w:r w:rsidRPr="008B0015">
        <w:rPr>
          <w:rFonts w:ascii="Arial" w:hAnsi="Arial" w:cs="Arial"/>
          <w:b/>
          <w:bCs/>
          <w:szCs w:val="16"/>
        </w:rPr>
        <w:tab/>
        <w:t>PROHIBICIÓN DE CESIÓN DE DERECHOS Y OBLIGACIONES.-</w:t>
      </w:r>
      <w:r w:rsidRPr="008B0015">
        <w:rPr>
          <w:rFonts w:ascii="Arial" w:hAnsi="Arial" w:cs="Arial"/>
          <w:szCs w:val="16"/>
        </w:rPr>
        <w:t xml:space="preserve"> </w:t>
      </w:r>
      <w:r w:rsidRPr="008B0015">
        <w:rPr>
          <w:rFonts w:ascii="Arial" w:hAnsi="Arial" w:cs="Arial"/>
          <w:b/>
          <w:bCs/>
          <w:szCs w:val="16"/>
        </w:rPr>
        <w:t>"EL PROVEEDOR"</w:t>
      </w:r>
      <w:r w:rsidRPr="008B0015">
        <w:rPr>
          <w:rFonts w:ascii="Arial" w:hAnsi="Arial" w:cs="Arial"/>
          <w:szCs w:val="16"/>
        </w:rPr>
        <w:t xml:space="preserve"> se obliga a no ceder en forma parcial ni total, a favor de cualquier otra persona física o moral, los derechos y obligaciones que se deriven del presente contrato. En términos de</w:t>
      </w:r>
      <w:r w:rsidR="005D008B" w:rsidRPr="008B0015">
        <w:rPr>
          <w:rFonts w:ascii="Arial" w:hAnsi="Arial" w:cs="Arial"/>
          <w:szCs w:val="16"/>
        </w:rPr>
        <w:t xml:space="preserve"> lo dispuesto por el artículo 67</w:t>
      </w:r>
      <w:r w:rsidRPr="008B0015">
        <w:rPr>
          <w:rFonts w:ascii="Arial" w:hAnsi="Arial" w:cs="Arial"/>
          <w:szCs w:val="16"/>
        </w:rPr>
        <w:t xml:space="preserve"> </w:t>
      </w:r>
      <w:r w:rsidR="009200B6" w:rsidRPr="008B0015">
        <w:rPr>
          <w:rFonts w:ascii="Arial" w:hAnsi="Arial" w:cs="Arial"/>
          <w:szCs w:val="16"/>
        </w:rPr>
        <w:t>penúltimo</w:t>
      </w:r>
      <w:r w:rsidRPr="008B0015">
        <w:rPr>
          <w:rFonts w:ascii="Arial" w:hAnsi="Arial" w:cs="Arial"/>
          <w:szCs w:val="16"/>
        </w:rPr>
        <w:t xml:space="preserve"> párrafo de la Ley de Adquisiciones, Arrendamientos y Servicios del Sector Público (LAASSP).</w:t>
      </w:r>
    </w:p>
    <w:p w:rsidR="00443E04" w:rsidRPr="008B0015" w:rsidRDefault="00443E04" w:rsidP="00443E04">
      <w:pPr>
        <w:tabs>
          <w:tab w:val="left" w:pos="1440"/>
        </w:tabs>
        <w:autoSpaceDE w:val="0"/>
        <w:autoSpaceDN w:val="0"/>
        <w:adjustRightInd w:val="0"/>
        <w:ind w:left="1410" w:right="-93"/>
        <w:jc w:val="both"/>
        <w:rPr>
          <w:rFonts w:ascii="Arial" w:hAnsi="Arial" w:cs="Arial"/>
          <w:b/>
          <w:bCs/>
          <w:szCs w:val="16"/>
        </w:rPr>
      </w:pPr>
      <w:r w:rsidRPr="008B0015">
        <w:rPr>
          <w:rFonts w:ascii="Arial" w:hAnsi="Arial" w:cs="Arial"/>
          <w:b/>
          <w:bCs/>
          <w:szCs w:val="16"/>
        </w:rPr>
        <w:tab/>
        <w:t>"EL PROVEEDOR"</w:t>
      </w:r>
      <w:r w:rsidRPr="008B0015">
        <w:rPr>
          <w:rFonts w:ascii="Arial" w:hAnsi="Arial" w:cs="Arial"/>
          <w:szCs w:val="16"/>
        </w:rPr>
        <w:t xml:space="preserve"> sólo podrá ceder los derechos de cobro que se deriven del presente contrato, previa autorización por escrito de </w:t>
      </w:r>
      <w:r w:rsidRPr="008B0015">
        <w:rPr>
          <w:rFonts w:ascii="Arial" w:hAnsi="Arial" w:cs="Arial"/>
          <w:b/>
          <w:bCs/>
          <w:szCs w:val="16"/>
        </w:rPr>
        <w:t>"EL INSTITUTO"</w:t>
      </w:r>
      <w:r w:rsidRPr="008B0015">
        <w:rPr>
          <w:rFonts w:ascii="Arial" w:hAnsi="Arial" w:cs="Arial"/>
          <w:szCs w:val="16"/>
        </w:rPr>
        <w:t xml:space="preserve">, para lo cual deberá presentar la solicitud correspondiente dentro de los 5 (cinco) días naturales anteriores a la </w:t>
      </w:r>
      <w:r w:rsidRPr="008B0015">
        <w:rPr>
          <w:rFonts w:ascii="Arial" w:hAnsi="Arial" w:cs="Arial"/>
          <w:szCs w:val="16"/>
        </w:rPr>
        <w:lastRenderedPageBreak/>
        <w:t>fecha de pago programada, a la que deberá adjuntar una copia de los contra-recibos cuyo importe se cede, además de los documentos sustantivos de dicha cesión.</w:t>
      </w:r>
    </w:p>
    <w:p w:rsidR="00443E04" w:rsidRPr="008B0015" w:rsidRDefault="00443E04" w:rsidP="00443E04">
      <w:pPr>
        <w:autoSpaceDE w:val="0"/>
        <w:autoSpaceDN w:val="0"/>
        <w:adjustRightInd w:val="0"/>
        <w:jc w:val="both"/>
        <w:rPr>
          <w:rFonts w:ascii="Arial" w:hAnsi="Arial" w:cs="Arial"/>
          <w:b/>
          <w:bCs/>
          <w:szCs w:val="16"/>
        </w:rPr>
      </w:pPr>
      <w:r w:rsidRPr="008B0015">
        <w:rPr>
          <w:rFonts w:ascii="Arial" w:hAnsi="Arial" w:cs="Arial"/>
          <w:b/>
          <w:bCs/>
          <w:szCs w:val="16"/>
        </w:rPr>
        <w:t xml:space="preserve">DÉCIMA </w:t>
      </w:r>
    </w:p>
    <w:p w:rsidR="00443E04" w:rsidRPr="008B0015" w:rsidRDefault="00443E04" w:rsidP="00443E04">
      <w:pPr>
        <w:autoSpaceDE w:val="0"/>
        <w:autoSpaceDN w:val="0"/>
        <w:adjustRightInd w:val="0"/>
        <w:ind w:left="1410" w:hanging="1410"/>
        <w:jc w:val="both"/>
        <w:rPr>
          <w:rFonts w:ascii="Arial" w:hAnsi="Arial" w:cs="Arial"/>
          <w:szCs w:val="16"/>
        </w:rPr>
      </w:pPr>
      <w:r w:rsidRPr="008B0015">
        <w:rPr>
          <w:rFonts w:ascii="Arial" w:hAnsi="Arial" w:cs="Arial"/>
          <w:b/>
          <w:bCs/>
          <w:szCs w:val="16"/>
        </w:rPr>
        <w:t>PRIMERA.-</w:t>
      </w:r>
      <w:r w:rsidRPr="008B0015">
        <w:rPr>
          <w:rFonts w:ascii="Arial" w:hAnsi="Arial" w:cs="Arial"/>
          <w:b/>
          <w:bCs/>
          <w:szCs w:val="16"/>
        </w:rPr>
        <w:tab/>
        <w:t>RESPONSABILIDAD.-</w:t>
      </w:r>
      <w:r w:rsidRPr="008B0015">
        <w:rPr>
          <w:rFonts w:ascii="Arial" w:hAnsi="Arial" w:cs="Arial"/>
          <w:szCs w:val="16"/>
        </w:rPr>
        <w:t xml:space="preserve"> </w:t>
      </w:r>
      <w:r w:rsidRPr="008B0015">
        <w:rPr>
          <w:rFonts w:ascii="Arial" w:hAnsi="Arial" w:cs="Arial"/>
          <w:b/>
          <w:bCs/>
          <w:szCs w:val="16"/>
        </w:rPr>
        <w:t>"EL PROVEEDOR"</w:t>
      </w:r>
      <w:r w:rsidRPr="008B0015">
        <w:rPr>
          <w:rFonts w:ascii="Arial" w:hAnsi="Arial" w:cs="Arial"/>
          <w:szCs w:val="16"/>
        </w:rPr>
        <w:t xml:space="preserve"> se obliga a responder por su cuenta y riesgo de los daños y/o perjuicios que por inobservancia o negligencia de su parte, lleguen a causar a </w:t>
      </w:r>
      <w:r w:rsidRPr="008B0015">
        <w:rPr>
          <w:rFonts w:ascii="Arial" w:hAnsi="Arial" w:cs="Arial"/>
          <w:b/>
          <w:bCs/>
          <w:szCs w:val="16"/>
        </w:rPr>
        <w:t>"EL INSTITUTO"</w:t>
      </w:r>
      <w:r w:rsidRPr="008B0015">
        <w:rPr>
          <w:rFonts w:ascii="Arial" w:hAnsi="Arial" w:cs="Arial"/>
          <w:szCs w:val="16"/>
        </w:rPr>
        <w:t xml:space="preserve"> y/o a terceros, con motivo de las obligaciones pactadas en este instrumento jurídico, o bien por los defectos o vicios ocultos en los bienes entregados, de conformidad con lo establecido en el artículo </w:t>
      </w:r>
      <w:r w:rsidR="005D008B" w:rsidRPr="008B0015">
        <w:rPr>
          <w:rFonts w:ascii="Arial" w:hAnsi="Arial" w:cs="Arial"/>
          <w:szCs w:val="16"/>
        </w:rPr>
        <w:t>76</w:t>
      </w:r>
      <w:r w:rsidRPr="008B0015">
        <w:rPr>
          <w:rFonts w:ascii="Arial" w:hAnsi="Arial" w:cs="Arial"/>
          <w:szCs w:val="16"/>
        </w:rPr>
        <w:t>, de la Ley de Adquisiciones, Arrendamientos y Servicios del Sector Público</w:t>
      </w:r>
    </w:p>
    <w:p w:rsidR="00443E04" w:rsidRPr="008B0015" w:rsidRDefault="00443E04" w:rsidP="00443E04">
      <w:pPr>
        <w:autoSpaceDE w:val="0"/>
        <w:autoSpaceDN w:val="0"/>
        <w:adjustRightInd w:val="0"/>
        <w:jc w:val="both"/>
        <w:rPr>
          <w:rFonts w:ascii="Arial" w:hAnsi="Arial" w:cs="Arial"/>
          <w:b/>
          <w:bCs/>
          <w:szCs w:val="16"/>
        </w:rPr>
      </w:pPr>
      <w:r w:rsidRPr="008B0015">
        <w:rPr>
          <w:rFonts w:ascii="Arial" w:hAnsi="Arial" w:cs="Arial"/>
          <w:b/>
          <w:bCs/>
          <w:szCs w:val="16"/>
        </w:rPr>
        <w:t xml:space="preserve">DÉCIMA </w:t>
      </w:r>
    </w:p>
    <w:p w:rsidR="00443E04" w:rsidRPr="008B0015" w:rsidRDefault="00443E04" w:rsidP="00443E04">
      <w:pPr>
        <w:autoSpaceDE w:val="0"/>
        <w:autoSpaceDN w:val="0"/>
        <w:adjustRightInd w:val="0"/>
        <w:ind w:left="1410" w:hanging="1410"/>
        <w:jc w:val="both"/>
        <w:rPr>
          <w:rFonts w:ascii="Arial" w:hAnsi="Arial" w:cs="Arial"/>
          <w:szCs w:val="16"/>
        </w:rPr>
      </w:pPr>
      <w:r w:rsidRPr="008B0015">
        <w:rPr>
          <w:rFonts w:ascii="Arial" w:hAnsi="Arial" w:cs="Arial"/>
          <w:b/>
          <w:bCs/>
          <w:szCs w:val="16"/>
        </w:rPr>
        <w:t>SEGUNDA.-</w:t>
      </w:r>
      <w:r w:rsidRPr="008B0015">
        <w:rPr>
          <w:rFonts w:ascii="Arial" w:hAnsi="Arial" w:cs="Arial"/>
          <w:b/>
          <w:bCs/>
          <w:szCs w:val="16"/>
        </w:rPr>
        <w:tab/>
        <w:t xml:space="preserve">IMPUESTOS Y/O DERECHOS.- </w:t>
      </w:r>
      <w:r w:rsidRPr="008B0015">
        <w:rPr>
          <w:rFonts w:ascii="Arial" w:hAnsi="Arial" w:cs="Arial"/>
          <w:szCs w:val="16"/>
        </w:rPr>
        <w:t xml:space="preserve">Los impuestos y derechos que procedan con motivo del bien objeto del presente contrato, serán pagados por </w:t>
      </w:r>
      <w:r w:rsidRPr="008B0015">
        <w:rPr>
          <w:rFonts w:ascii="Arial" w:hAnsi="Arial" w:cs="Arial"/>
          <w:b/>
          <w:bCs/>
          <w:szCs w:val="16"/>
        </w:rPr>
        <w:t>"EL PROVEEDOR"</w:t>
      </w:r>
      <w:r w:rsidRPr="008B0015">
        <w:rPr>
          <w:rFonts w:ascii="Arial" w:hAnsi="Arial" w:cs="Arial"/>
          <w:szCs w:val="16"/>
        </w:rPr>
        <w:t xml:space="preserve"> conforme a la legislación aplicable en la materia.</w:t>
      </w:r>
    </w:p>
    <w:p w:rsidR="00443E04" w:rsidRPr="008B0015" w:rsidRDefault="00443E04" w:rsidP="00443E04">
      <w:pPr>
        <w:autoSpaceDE w:val="0"/>
        <w:autoSpaceDN w:val="0"/>
        <w:adjustRightInd w:val="0"/>
        <w:ind w:left="1410" w:hanging="1410"/>
        <w:jc w:val="both"/>
        <w:rPr>
          <w:rFonts w:ascii="Arial" w:hAnsi="Arial" w:cs="Arial"/>
          <w:szCs w:val="16"/>
        </w:rPr>
      </w:pPr>
    </w:p>
    <w:p w:rsidR="00443E04" w:rsidRPr="008B0015" w:rsidRDefault="00443E04" w:rsidP="00443E04">
      <w:pPr>
        <w:tabs>
          <w:tab w:val="left" w:pos="1440"/>
          <w:tab w:val="left" w:pos="9498"/>
        </w:tabs>
        <w:autoSpaceDE w:val="0"/>
        <w:autoSpaceDN w:val="0"/>
        <w:adjustRightInd w:val="0"/>
        <w:ind w:left="1410"/>
        <w:jc w:val="both"/>
        <w:rPr>
          <w:rFonts w:ascii="Arial" w:hAnsi="Arial" w:cs="Arial"/>
          <w:szCs w:val="16"/>
        </w:rPr>
      </w:pPr>
      <w:r w:rsidRPr="008B0015">
        <w:rPr>
          <w:rFonts w:ascii="Arial" w:hAnsi="Arial" w:cs="Arial"/>
          <w:b/>
          <w:bCs/>
          <w:szCs w:val="16"/>
        </w:rPr>
        <w:tab/>
        <w:t>"EL INSTITUTO"</w:t>
      </w:r>
      <w:r w:rsidRPr="008B0015">
        <w:rPr>
          <w:rFonts w:ascii="Arial" w:hAnsi="Arial" w:cs="Arial"/>
          <w:szCs w:val="16"/>
        </w:rPr>
        <w:t xml:space="preserve"> sólo cubrirá el Impuesto al Valor Agregado, de acuerdo a lo establecido en las disposiciones fiscales vigentes en la materia.</w:t>
      </w:r>
    </w:p>
    <w:p w:rsidR="00443E04" w:rsidRPr="008B0015" w:rsidRDefault="00443E04" w:rsidP="00443E04">
      <w:pPr>
        <w:autoSpaceDE w:val="0"/>
        <w:autoSpaceDN w:val="0"/>
        <w:adjustRightInd w:val="0"/>
        <w:jc w:val="both"/>
        <w:rPr>
          <w:rFonts w:ascii="Arial" w:hAnsi="Arial" w:cs="Arial"/>
          <w:b/>
          <w:bCs/>
          <w:szCs w:val="16"/>
        </w:rPr>
      </w:pPr>
      <w:r w:rsidRPr="008B0015">
        <w:rPr>
          <w:rFonts w:ascii="Arial" w:hAnsi="Arial" w:cs="Arial"/>
          <w:b/>
          <w:bCs/>
          <w:szCs w:val="16"/>
        </w:rPr>
        <w:t xml:space="preserve">DÉCIMA </w:t>
      </w:r>
    </w:p>
    <w:p w:rsidR="00443E04" w:rsidRPr="008B0015" w:rsidRDefault="00443E04" w:rsidP="00443E04">
      <w:pPr>
        <w:autoSpaceDE w:val="0"/>
        <w:autoSpaceDN w:val="0"/>
        <w:adjustRightInd w:val="0"/>
        <w:ind w:left="1410" w:hanging="1410"/>
        <w:jc w:val="both"/>
        <w:rPr>
          <w:rFonts w:ascii="Arial" w:hAnsi="Arial" w:cs="Arial"/>
          <w:szCs w:val="16"/>
        </w:rPr>
      </w:pPr>
      <w:r w:rsidRPr="008B0015">
        <w:rPr>
          <w:rFonts w:ascii="Arial" w:hAnsi="Arial" w:cs="Arial"/>
          <w:b/>
          <w:bCs/>
          <w:szCs w:val="16"/>
        </w:rPr>
        <w:t xml:space="preserve">TERCERA.- </w:t>
      </w:r>
      <w:r w:rsidRPr="008B0015">
        <w:rPr>
          <w:rFonts w:ascii="Arial" w:hAnsi="Arial" w:cs="Arial"/>
          <w:b/>
          <w:bCs/>
          <w:szCs w:val="16"/>
        </w:rPr>
        <w:tab/>
        <w:t>PATENTES Y/O MARCAS.- "EL PROVEEDOR"</w:t>
      </w:r>
      <w:r w:rsidRPr="008B0015">
        <w:rPr>
          <w:rFonts w:ascii="Arial" w:hAnsi="Arial" w:cs="Arial"/>
          <w:szCs w:val="16"/>
        </w:rPr>
        <w:t xml:space="preserve"> se obliga para con </w:t>
      </w:r>
      <w:r w:rsidRPr="008B0015">
        <w:rPr>
          <w:rFonts w:ascii="Arial" w:hAnsi="Arial" w:cs="Arial"/>
          <w:b/>
          <w:bCs/>
          <w:szCs w:val="16"/>
        </w:rPr>
        <w:t>"EL INSTITUTO"</w:t>
      </w:r>
      <w:r w:rsidRPr="008B0015">
        <w:rPr>
          <w:rFonts w:ascii="Arial" w:hAnsi="Arial" w:cs="Arial"/>
          <w:szCs w:val="16"/>
        </w:rPr>
        <w:t xml:space="preserve">, a responder por los daños y/o perjuicios que pudiera causar a </w:t>
      </w:r>
      <w:r w:rsidRPr="008B0015">
        <w:rPr>
          <w:rFonts w:ascii="Arial" w:hAnsi="Arial" w:cs="Arial"/>
          <w:b/>
          <w:bCs/>
          <w:szCs w:val="16"/>
        </w:rPr>
        <w:t>"EL INSTITUTO"</w:t>
      </w:r>
      <w:r w:rsidRPr="008B0015">
        <w:rPr>
          <w:rFonts w:ascii="Arial" w:hAnsi="Arial" w:cs="Arial"/>
          <w:szCs w:val="16"/>
        </w:rPr>
        <w:t xml:space="preserve"> y/o a terceros, si con motivo de la entrega del bien adquirido viola derechos de autor, de patentes y/o marcas u otro derecho reservado a nivel Nacional o Internacional.</w:t>
      </w:r>
    </w:p>
    <w:p w:rsidR="00443E04" w:rsidRPr="008B0015" w:rsidRDefault="00443E04" w:rsidP="00443E04">
      <w:pPr>
        <w:autoSpaceDE w:val="0"/>
        <w:autoSpaceDN w:val="0"/>
        <w:adjustRightInd w:val="0"/>
        <w:ind w:left="1410" w:hanging="1410"/>
        <w:jc w:val="both"/>
        <w:rPr>
          <w:rFonts w:ascii="Arial" w:hAnsi="Arial" w:cs="Arial"/>
          <w:szCs w:val="16"/>
        </w:rPr>
      </w:pPr>
    </w:p>
    <w:p w:rsidR="00443E04" w:rsidRPr="008B0015" w:rsidRDefault="00443E04" w:rsidP="00443E04">
      <w:pPr>
        <w:tabs>
          <w:tab w:val="left" w:pos="1440"/>
        </w:tabs>
        <w:autoSpaceDE w:val="0"/>
        <w:autoSpaceDN w:val="0"/>
        <w:adjustRightInd w:val="0"/>
        <w:ind w:left="1410"/>
        <w:jc w:val="both"/>
        <w:rPr>
          <w:rFonts w:ascii="Arial" w:hAnsi="Arial" w:cs="Arial"/>
          <w:szCs w:val="16"/>
        </w:rPr>
      </w:pPr>
      <w:r w:rsidRPr="008B0015">
        <w:rPr>
          <w:rFonts w:ascii="Arial" w:hAnsi="Arial" w:cs="Arial"/>
          <w:szCs w:val="16"/>
        </w:rPr>
        <w:t xml:space="preserve">Por lo anterior, </w:t>
      </w:r>
      <w:r w:rsidRPr="008B0015">
        <w:rPr>
          <w:rFonts w:ascii="Arial" w:hAnsi="Arial" w:cs="Arial"/>
          <w:b/>
          <w:bCs/>
          <w:szCs w:val="16"/>
        </w:rPr>
        <w:t>"EL PROVEEDOR"</w:t>
      </w:r>
      <w:r w:rsidRPr="008B0015">
        <w:rPr>
          <w:rFonts w:ascii="Arial" w:hAnsi="Arial" w:cs="Arial"/>
          <w:szCs w:val="16"/>
        </w:rPr>
        <w:t xml:space="preserve"> manifiesta en este acto bajo protesta de decir verdad, no encontrarse en ninguno de los supuestos de infracción a </w:t>
      </w:r>
      <w:smartTag w:uri="urn:schemas-microsoft-com:office:smarttags" w:element="PersonName">
        <w:smartTagPr>
          <w:attr w:name="ProductID" w:val="la Ley Federal"/>
        </w:smartTagPr>
        <w:r w:rsidRPr="008B0015">
          <w:rPr>
            <w:rFonts w:ascii="Arial" w:hAnsi="Arial" w:cs="Arial"/>
            <w:szCs w:val="16"/>
          </w:rPr>
          <w:t>la Ley Federal</w:t>
        </w:r>
      </w:smartTag>
      <w:r w:rsidRPr="008B0015">
        <w:rPr>
          <w:rFonts w:ascii="Arial" w:hAnsi="Arial" w:cs="Arial"/>
          <w:szCs w:val="16"/>
        </w:rPr>
        <w:t xml:space="preserve"> de Derechos de Autor, ni a </w:t>
      </w:r>
      <w:smartTag w:uri="urn:schemas-microsoft-com:office:smarttags" w:element="PersonName">
        <w:smartTagPr>
          <w:attr w:name="ProductID" w:val="la Ley"/>
        </w:smartTagPr>
        <w:r w:rsidRPr="008B0015">
          <w:rPr>
            <w:rFonts w:ascii="Arial" w:hAnsi="Arial" w:cs="Arial"/>
            <w:szCs w:val="16"/>
          </w:rPr>
          <w:t>la Ley</w:t>
        </w:r>
      </w:smartTag>
      <w:r w:rsidRPr="008B0015">
        <w:rPr>
          <w:rFonts w:ascii="Arial" w:hAnsi="Arial" w:cs="Arial"/>
          <w:szCs w:val="16"/>
        </w:rPr>
        <w:t xml:space="preserve"> de la Propiedad Industrial.</w:t>
      </w:r>
    </w:p>
    <w:p w:rsidR="0075278D" w:rsidRPr="008B0015" w:rsidRDefault="0075278D" w:rsidP="00443E04">
      <w:pPr>
        <w:tabs>
          <w:tab w:val="left" w:pos="1440"/>
        </w:tabs>
        <w:autoSpaceDE w:val="0"/>
        <w:autoSpaceDN w:val="0"/>
        <w:adjustRightInd w:val="0"/>
        <w:ind w:left="1410"/>
        <w:jc w:val="both"/>
        <w:rPr>
          <w:rFonts w:ascii="Arial" w:hAnsi="Arial" w:cs="Arial"/>
          <w:szCs w:val="16"/>
        </w:rPr>
      </w:pPr>
    </w:p>
    <w:p w:rsidR="00443E04" w:rsidRPr="008B0015" w:rsidRDefault="00443E04" w:rsidP="00443E04">
      <w:pPr>
        <w:tabs>
          <w:tab w:val="left" w:pos="1440"/>
        </w:tabs>
        <w:autoSpaceDE w:val="0"/>
        <w:autoSpaceDN w:val="0"/>
        <w:adjustRightInd w:val="0"/>
        <w:ind w:left="1410"/>
        <w:jc w:val="both"/>
        <w:rPr>
          <w:rFonts w:ascii="Arial" w:hAnsi="Arial" w:cs="Arial"/>
          <w:b/>
          <w:bCs/>
          <w:szCs w:val="16"/>
        </w:rPr>
      </w:pPr>
      <w:r w:rsidRPr="008B0015">
        <w:rPr>
          <w:rFonts w:ascii="Arial" w:hAnsi="Arial" w:cs="Arial"/>
          <w:szCs w:val="16"/>
        </w:rPr>
        <w:t xml:space="preserve">En caso de que sobreviniera alguna reclamación en contra de </w:t>
      </w:r>
      <w:r w:rsidRPr="008B0015">
        <w:rPr>
          <w:rFonts w:ascii="Arial" w:hAnsi="Arial" w:cs="Arial"/>
          <w:b/>
          <w:bCs/>
          <w:szCs w:val="16"/>
        </w:rPr>
        <w:t>"EL INSTITUTO"</w:t>
      </w:r>
      <w:r w:rsidRPr="008B0015">
        <w:rPr>
          <w:rFonts w:ascii="Arial" w:hAnsi="Arial" w:cs="Arial"/>
          <w:szCs w:val="16"/>
        </w:rPr>
        <w:t xml:space="preserve"> por cualquiera de las causas antes mencionadas, la única obligación de éste será la de dar aviso en el domicilio previsto en éste instrumento a </w:t>
      </w:r>
      <w:r w:rsidRPr="008B0015">
        <w:rPr>
          <w:rFonts w:ascii="Arial" w:hAnsi="Arial" w:cs="Arial"/>
          <w:b/>
          <w:bCs/>
          <w:szCs w:val="16"/>
        </w:rPr>
        <w:t>"EL PROVEEDOR"</w:t>
      </w:r>
      <w:r w:rsidRPr="008B0015">
        <w:rPr>
          <w:rFonts w:ascii="Arial" w:hAnsi="Arial" w:cs="Arial"/>
          <w:szCs w:val="16"/>
        </w:rPr>
        <w:t xml:space="preserve">, para que éste lleve a cabo las acciones necesarias que garanticen la liberación de </w:t>
      </w:r>
      <w:r w:rsidRPr="008B0015">
        <w:rPr>
          <w:rFonts w:ascii="Arial" w:hAnsi="Arial" w:cs="Arial"/>
          <w:b/>
          <w:bCs/>
          <w:szCs w:val="16"/>
        </w:rPr>
        <w:t>"EL INSTITUTO"</w:t>
      </w:r>
      <w:r w:rsidRPr="008B0015">
        <w:rPr>
          <w:rFonts w:ascii="Arial" w:hAnsi="Arial" w:cs="Arial"/>
          <w:szCs w:val="16"/>
        </w:rPr>
        <w:t xml:space="preserve"> de cualquier controversia o responsabilidad de carácter civil, mercantil, penal o administrativa que, en su caso, se ocasione</w:t>
      </w:r>
      <w:r w:rsidRPr="008B0015">
        <w:rPr>
          <w:rFonts w:ascii="Arial" w:hAnsi="Arial" w:cs="Arial"/>
          <w:b/>
          <w:bCs/>
          <w:szCs w:val="16"/>
        </w:rPr>
        <w:t>.</w:t>
      </w:r>
    </w:p>
    <w:p w:rsidR="00443E04" w:rsidRPr="008B0015" w:rsidRDefault="00443E04" w:rsidP="00443E04">
      <w:pPr>
        <w:autoSpaceDE w:val="0"/>
        <w:autoSpaceDN w:val="0"/>
        <w:adjustRightInd w:val="0"/>
        <w:ind w:left="1418" w:hanging="1418"/>
        <w:jc w:val="both"/>
        <w:rPr>
          <w:rFonts w:ascii="Arial" w:hAnsi="Arial" w:cs="Arial"/>
          <w:b/>
          <w:bCs/>
          <w:szCs w:val="16"/>
        </w:rPr>
      </w:pPr>
      <w:r w:rsidRPr="008B0015">
        <w:rPr>
          <w:rFonts w:ascii="Arial" w:hAnsi="Arial" w:cs="Arial"/>
          <w:b/>
          <w:bCs/>
          <w:szCs w:val="16"/>
        </w:rPr>
        <w:t xml:space="preserve">DÉCIMA </w:t>
      </w:r>
    </w:p>
    <w:p w:rsidR="00443E04" w:rsidRPr="008B0015" w:rsidRDefault="00443E04" w:rsidP="00443E04">
      <w:pPr>
        <w:ind w:left="1418" w:hanging="1418"/>
        <w:jc w:val="both"/>
        <w:rPr>
          <w:rFonts w:ascii="Arial" w:hAnsi="Arial" w:cs="Arial"/>
          <w:szCs w:val="16"/>
        </w:rPr>
      </w:pPr>
      <w:r w:rsidRPr="008B0015">
        <w:rPr>
          <w:rFonts w:ascii="Arial" w:hAnsi="Arial" w:cs="Arial"/>
          <w:b/>
          <w:bCs/>
          <w:szCs w:val="16"/>
        </w:rPr>
        <w:t>CUARTA.-</w:t>
      </w:r>
      <w:r w:rsidRPr="008B0015">
        <w:rPr>
          <w:rFonts w:ascii="Arial" w:hAnsi="Arial" w:cs="Arial"/>
          <w:b/>
          <w:szCs w:val="16"/>
        </w:rPr>
        <w:t xml:space="preserve"> </w:t>
      </w:r>
      <w:r w:rsidRPr="008B0015">
        <w:rPr>
          <w:rFonts w:ascii="Arial" w:hAnsi="Arial" w:cs="Arial"/>
          <w:b/>
          <w:szCs w:val="16"/>
        </w:rPr>
        <w:tab/>
        <w:t>MODIFICACIONES DEL CONTRATO.- “LAS PARTES”</w:t>
      </w:r>
      <w:r w:rsidRPr="008B0015">
        <w:rPr>
          <w:rFonts w:ascii="Arial" w:hAnsi="Arial" w:cs="Arial"/>
          <w:szCs w:val="16"/>
        </w:rPr>
        <w:t xml:space="preserve"> están de acuerdo que </w:t>
      </w:r>
      <w:r w:rsidRPr="008B0015">
        <w:rPr>
          <w:rFonts w:ascii="Arial" w:hAnsi="Arial" w:cs="Arial"/>
          <w:b/>
          <w:bCs/>
          <w:szCs w:val="16"/>
        </w:rPr>
        <w:t>"EL INSTITUTO"</w:t>
      </w:r>
      <w:r w:rsidRPr="008B0015">
        <w:rPr>
          <w:rFonts w:ascii="Arial" w:hAnsi="Arial" w:cs="Arial"/>
          <w:szCs w:val="16"/>
        </w:rPr>
        <w:t xml:space="preserve">  por razones fundadas y explícitas podrá ampliar el monto o la cantidad de los servicios, de conformidad con el artículo </w:t>
      </w:r>
      <w:r w:rsidR="0075278D" w:rsidRPr="008B0015">
        <w:rPr>
          <w:rFonts w:ascii="Arial" w:hAnsi="Arial" w:cs="Arial"/>
          <w:szCs w:val="16"/>
        </w:rPr>
        <w:t>74</w:t>
      </w:r>
      <w:r w:rsidRPr="008B0015">
        <w:rPr>
          <w:rFonts w:ascii="Arial" w:hAnsi="Arial" w:cs="Arial"/>
          <w:szCs w:val="16"/>
        </w:rPr>
        <w:t xml:space="preserve">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9A6DAE" w:rsidRPr="008B0015" w:rsidRDefault="009A6DAE" w:rsidP="00443E04">
      <w:pPr>
        <w:ind w:left="1418" w:hanging="1418"/>
        <w:jc w:val="both"/>
        <w:rPr>
          <w:rFonts w:ascii="Arial" w:hAnsi="Arial" w:cs="Arial"/>
          <w:szCs w:val="16"/>
        </w:rPr>
      </w:pPr>
    </w:p>
    <w:p w:rsidR="00443E04" w:rsidRPr="008B0015" w:rsidRDefault="00443E04" w:rsidP="00443E04">
      <w:pPr>
        <w:ind w:left="1418" w:hanging="1418"/>
        <w:jc w:val="both"/>
        <w:rPr>
          <w:rFonts w:ascii="Arial" w:hAnsi="Arial" w:cs="Arial"/>
          <w:szCs w:val="16"/>
        </w:rPr>
      </w:pPr>
      <w:r w:rsidRPr="008B0015">
        <w:rPr>
          <w:rFonts w:ascii="Arial" w:hAnsi="Arial" w:cs="Arial"/>
          <w:b/>
          <w:szCs w:val="16"/>
        </w:rPr>
        <w:t xml:space="preserve"> </w:t>
      </w:r>
      <w:r w:rsidRPr="008B0015">
        <w:rPr>
          <w:rFonts w:ascii="Arial" w:hAnsi="Arial" w:cs="Arial"/>
          <w:b/>
          <w:szCs w:val="16"/>
        </w:rPr>
        <w:tab/>
      </w:r>
      <w:r w:rsidRPr="008B0015">
        <w:rPr>
          <w:rFonts w:ascii="Arial" w:hAnsi="Arial" w:cs="Arial"/>
          <w:b/>
          <w:bCs/>
          <w:szCs w:val="16"/>
        </w:rPr>
        <w:t>"EL INSTITUTO"</w:t>
      </w:r>
      <w:r w:rsidRPr="008B0015">
        <w:rPr>
          <w:rFonts w:ascii="Arial" w:hAnsi="Arial" w:cs="Arial"/>
          <w:szCs w:val="16"/>
        </w:rPr>
        <w:t>, podrá ampliar la vigencia del presente instrumento, siempre y cuando, no implique incremento del monto contratado o de la cantidad del servicio, siendo necesario que se obtenga el previo consentimiento de</w:t>
      </w:r>
      <w:r w:rsidRPr="008B0015">
        <w:rPr>
          <w:rFonts w:ascii="Arial" w:hAnsi="Arial" w:cs="Arial"/>
          <w:b/>
          <w:szCs w:val="16"/>
        </w:rPr>
        <w:t xml:space="preserve"> “EL PROVEEDOR”</w:t>
      </w:r>
      <w:r w:rsidRPr="008B0015">
        <w:rPr>
          <w:rFonts w:ascii="Arial" w:hAnsi="Arial" w:cs="Arial"/>
          <w:szCs w:val="16"/>
        </w:rPr>
        <w:t>.</w:t>
      </w:r>
    </w:p>
    <w:p w:rsidR="00443E04" w:rsidRPr="008B0015" w:rsidRDefault="00443E04" w:rsidP="00443E04">
      <w:pPr>
        <w:ind w:left="1418" w:hanging="2"/>
        <w:jc w:val="both"/>
        <w:rPr>
          <w:rFonts w:ascii="Arial" w:hAnsi="Arial" w:cs="Arial"/>
          <w:szCs w:val="16"/>
        </w:rPr>
      </w:pPr>
      <w:r w:rsidRPr="008B0015">
        <w:rPr>
          <w:rFonts w:ascii="Arial" w:hAnsi="Arial" w:cs="Arial"/>
          <w:szCs w:val="16"/>
        </w:rPr>
        <w:t xml:space="preserve">De presentarse caso fortuito o fuerza mayor, o por causas atribuibles a </w:t>
      </w:r>
      <w:r w:rsidRPr="008B0015">
        <w:rPr>
          <w:rFonts w:ascii="Arial" w:hAnsi="Arial" w:cs="Arial"/>
          <w:b/>
          <w:bCs/>
          <w:szCs w:val="16"/>
        </w:rPr>
        <w:t>"EL INSTITUTO"</w:t>
      </w:r>
      <w:r w:rsidRPr="008B0015">
        <w:rPr>
          <w:rFonts w:ascii="Arial" w:hAnsi="Arial" w:cs="Arial"/>
          <w:szCs w:val="16"/>
        </w:rPr>
        <w:t>, se podrá modificar el plazo del presente instrumento jurídico, debiendo acreditar dichos supuestos con las constancias respectivas.</w:t>
      </w:r>
      <w:r w:rsidRPr="008B0015">
        <w:rPr>
          <w:szCs w:val="16"/>
        </w:rPr>
        <w:t xml:space="preserve"> </w:t>
      </w:r>
      <w:r w:rsidRPr="008B0015">
        <w:rPr>
          <w:rFonts w:ascii="Arial" w:hAnsi="Arial" w:cs="Arial"/>
          <w:szCs w:val="16"/>
        </w:rPr>
        <w:t xml:space="preserve">La modificación del plazo por caso fortuito o fuerza mayor podrá ser solicitada por cualquiera de </w:t>
      </w:r>
      <w:r w:rsidRPr="008B0015">
        <w:rPr>
          <w:rFonts w:ascii="Arial" w:hAnsi="Arial" w:cs="Arial"/>
          <w:b/>
          <w:szCs w:val="16"/>
        </w:rPr>
        <w:t>“LAS PARTES”.</w:t>
      </w:r>
    </w:p>
    <w:p w:rsidR="00443E04" w:rsidRPr="008B0015" w:rsidRDefault="00443E04" w:rsidP="00443E04">
      <w:pPr>
        <w:pStyle w:val="Texto0"/>
        <w:spacing w:after="0" w:line="240" w:lineRule="auto"/>
        <w:ind w:left="1418" w:hanging="2"/>
        <w:rPr>
          <w:sz w:val="16"/>
          <w:szCs w:val="16"/>
          <w:lang w:eastAsia="es-ES"/>
        </w:rPr>
      </w:pPr>
      <w:r w:rsidRPr="008B0015">
        <w:rPr>
          <w:sz w:val="16"/>
          <w:szCs w:val="16"/>
          <w:lang w:eastAsia="es-ES"/>
        </w:rPr>
        <w:t xml:space="preserve">En los supuestos previstos en los dos párrafos anteriores, no procederá la aplicación de penas convencionales por atraso. </w:t>
      </w:r>
    </w:p>
    <w:p w:rsidR="00443E04" w:rsidRPr="008B0015" w:rsidRDefault="00443E04" w:rsidP="00443E04">
      <w:pPr>
        <w:pStyle w:val="Texto0"/>
        <w:spacing w:after="0" w:line="240" w:lineRule="auto"/>
        <w:ind w:left="1418" w:hanging="2"/>
        <w:rPr>
          <w:sz w:val="16"/>
          <w:szCs w:val="16"/>
          <w:lang w:eastAsia="es-ES"/>
        </w:rPr>
      </w:pPr>
    </w:p>
    <w:p w:rsidR="00443E04" w:rsidRPr="008B0015" w:rsidRDefault="00443E04" w:rsidP="00443E04">
      <w:pPr>
        <w:ind w:left="1418" w:hanging="2"/>
        <w:jc w:val="both"/>
        <w:rPr>
          <w:rFonts w:ascii="Arial" w:hAnsi="Arial" w:cs="Arial"/>
          <w:szCs w:val="16"/>
        </w:rPr>
      </w:pPr>
      <w:r w:rsidRPr="008B0015">
        <w:rPr>
          <w:rFonts w:ascii="Arial" w:hAnsi="Arial" w:cs="Arial"/>
          <w:szCs w:val="16"/>
        </w:rPr>
        <w:t>Cualquier modificación al presente contrato deberá formalizarse por escrito, y deberá suscribirse por el servidor público de</w:t>
      </w:r>
      <w:r w:rsidRPr="008B0015">
        <w:rPr>
          <w:rFonts w:ascii="Arial" w:hAnsi="Arial" w:cs="Arial"/>
          <w:b/>
          <w:szCs w:val="16"/>
        </w:rPr>
        <w:t xml:space="preserve"> </w:t>
      </w:r>
      <w:r w:rsidRPr="008B0015">
        <w:rPr>
          <w:rFonts w:ascii="Arial" w:hAnsi="Arial" w:cs="Arial"/>
          <w:b/>
          <w:bCs/>
          <w:szCs w:val="16"/>
        </w:rPr>
        <w:t>"EL INSTITUTO"</w:t>
      </w:r>
      <w:r w:rsidRPr="008B0015">
        <w:rPr>
          <w:rFonts w:ascii="Arial" w:hAnsi="Arial" w:cs="Arial"/>
          <w:szCs w:val="16"/>
        </w:rPr>
        <w:t xml:space="preserve"> que lo haya hecho, o quien lo sustituya o esté facultado para ello, para lo cual </w:t>
      </w:r>
      <w:r w:rsidRPr="008B0015">
        <w:rPr>
          <w:rFonts w:ascii="Arial" w:hAnsi="Arial" w:cs="Arial"/>
          <w:b/>
          <w:szCs w:val="16"/>
        </w:rPr>
        <w:t>“EL PROVEEDOR”</w:t>
      </w:r>
      <w:r w:rsidRPr="008B0015">
        <w:rPr>
          <w:rFonts w:ascii="Arial" w:hAnsi="Arial" w:cs="Arial"/>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443E04" w:rsidRPr="008B0015" w:rsidRDefault="00443E04" w:rsidP="00443E04">
      <w:pPr>
        <w:ind w:left="1418" w:right="51" w:hanging="2"/>
        <w:jc w:val="both"/>
        <w:rPr>
          <w:rFonts w:ascii="Arial" w:hAnsi="Arial" w:cs="Arial"/>
          <w:bCs/>
          <w:szCs w:val="16"/>
        </w:rPr>
      </w:pPr>
      <w:r w:rsidRPr="008B0015">
        <w:rPr>
          <w:rFonts w:ascii="Arial" w:hAnsi="Arial" w:cs="Arial"/>
          <w:b/>
          <w:szCs w:val="16"/>
        </w:rPr>
        <w:t xml:space="preserve"> </w:t>
      </w:r>
      <w:r w:rsidRPr="008B0015">
        <w:rPr>
          <w:rFonts w:ascii="Arial" w:hAnsi="Arial" w:cs="Arial"/>
          <w:b/>
          <w:bCs/>
          <w:szCs w:val="16"/>
        </w:rPr>
        <w:t>"EL INSTITUTO"</w:t>
      </w:r>
      <w:r w:rsidRPr="008B0015">
        <w:rPr>
          <w:rFonts w:ascii="Arial" w:hAnsi="Arial" w:cs="Arial"/>
          <w:szCs w:val="16"/>
        </w:rPr>
        <w:t xml:space="preserve"> </w:t>
      </w:r>
      <w:r w:rsidRPr="008B0015">
        <w:rPr>
          <w:rFonts w:ascii="Arial" w:hAnsi="Arial" w:cs="Arial"/>
          <w:bCs/>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rsidR="00443E04" w:rsidRPr="008B0015" w:rsidRDefault="00443E04" w:rsidP="00443E04">
      <w:pPr>
        <w:jc w:val="both"/>
        <w:rPr>
          <w:rFonts w:ascii="Arial" w:hAnsi="Arial" w:cs="Arial"/>
          <w:b/>
          <w:bCs/>
          <w:szCs w:val="16"/>
        </w:rPr>
      </w:pPr>
      <w:r w:rsidRPr="008B0015">
        <w:rPr>
          <w:rFonts w:ascii="Arial" w:hAnsi="Arial" w:cs="Arial"/>
          <w:b/>
          <w:bCs/>
          <w:szCs w:val="16"/>
        </w:rPr>
        <w:t xml:space="preserve">DÉCIMA </w:t>
      </w:r>
    </w:p>
    <w:p w:rsidR="00443E04" w:rsidRPr="008B0015" w:rsidRDefault="00443E04" w:rsidP="00443E04">
      <w:pPr>
        <w:ind w:left="1418" w:right="50" w:hanging="1418"/>
        <w:jc w:val="both"/>
        <w:rPr>
          <w:rFonts w:ascii="Arial" w:hAnsi="Arial" w:cs="Arial"/>
          <w:szCs w:val="16"/>
        </w:rPr>
      </w:pPr>
      <w:r w:rsidRPr="008B0015">
        <w:rPr>
          <w:rFonts w:ascii="Arial" w:hAnsi="Arial" w:cs="Arial"/>
          <w:b/>
          <w:bCs/>
          <w:szCs w:val="16"/>
        </w:rPr>
        <w:t xml:space="preserve">QUINTA.- </w:t>
      </w:r>
      <w:r w:rsidRPr="008B0015">
        <w:rPr>
          <w:rFonts w:ascii="Arial" w:hAnsi="Arial" w:cs="Arial"/>
          <w:b/>
          <w:bCs/>
          <w:szCs w:val="16"/>
        </w:rPr>
        <w:tab/>
        <w:t>GARANTÍA DE CUMPLIMIENTO DEL CONTRATO.- "EL PROVEEDOR"</w:t>
      </w:r>
      <w:r w:rsidRPr="008B0015">
        <w:rPr>
          <w:rFonts w:ascii="Arial" w:hAnsi="Arial" w:cs="Arial"/>
          <w:szCs w:val="16"/>
        </w:rPr>
        <w:t xml:space="preserve"> se obliga a otorgar, dentro de un plazo de 10 (diez) días naturales contados a partir de la firma de este instrumento, una garantía de cumplimiento de todas y cada una de las obligaciones a su cargo derivadas del presente Contrato, al 100% de las obligaciones contraídas por “</w:t>
      </w:r>
      <w:r w:rsidRPr="008B0015">
        <w:rPr>
          <w:rFonts w:ascii="Arial" w:hAnsi="Arial" w:cs="Arial"/>
          <w:b/>
          <w:bCs/>
          <w:szCs w:val="16"/>
        </w:rPr>
        <w:t xml:space="preserve">"EL PROVEEDOR" </w:t>
      </w:r>
      <w:r w:rsidRPr="008B0015">
        <w:rPr>
          <w:rFonts w:ascii="Arial" w:hAnsi="Arial" w:cs="Arial"/>
          <w:szCs w:val="16"/>
        </w:rPr>
        <w:t xml:space="preserve">mediante fianza expedida por compañía autorizada en los términos de la Ley de Instituciones de Seguros y de Fianzas, y a favor de </w:t>
      </w:r>
      <w:r w:rsidRPr="008B0015">
        <w:rPr>
          <w:rFonts w:ascii="Arial" w:hAnsi="Arial" w:cs="Arial"/>
          <w:b/>
          <w:bCs/>
          <w:szCs w:val="16"/>
        </w:rPr>
        <w:t>"EL INSTITUTO"</w:t>
      </w:r>
      <w:r w:rsidRPr="008B0015">
        <w:rPr>
          <w:rFonts w:ascii="Arial" w:hAnsi="Arial" w:cs="Arial"/>
          <w:szCs w:val="16"/>
        </w:rPr>
        <w:t>, por un monto equivalente al 10% (diez por ciento) sobre el importe máximo del presente instrumento jurídico, en Moneda Nacional, sin incluir el Impuesto al Valor Agregado (IVA).</w:t>
      </w:r>
    </w:p>
    <w:p w:rsidR="00443E04" w:rsidRPr="008B0015" w:rsidRDefault="00443E04" w:rsidP="00443E04">
      <w:pPr>
        <w:ind w:left="1418" w:right="50" w:hanging="1418"/>
        <w:jc w:val="both"/>
        <w:rPr>
          <w:rFonts w:ascii="Arial" w:hAnsi="Arial" w:cs="Arial"/>
          <w:szCs w:val="16"/>
        </w:rPr>
      </w:pPr>
    </w:p>
    <w:p w:rsidR="00443E04" w:rsidRPr="008B0015" w:rsidRDefault="00443E04" w:rsidP="00443E04">
      <w:pPr>
        <w:pStyle w:val="Texto0"/>
        <w:spacing w:after="0" w:line="240" w:lineRule="auto"/>
        <w:ind w:left="1418" w:firstLine="0"/>
        <w:rPr>
          <w:sz w:val="16"/>
          <w:szCs w:val="16"/>
          <w:lang w:eastAsia="es-ES"/>
        </w:rPr>
      </w:pPr>
      <w:r w:rsidRPr="008B0015">
        <w:rPr>
          <w:sz w:val="16"/>
          <w:szCs w:val="16"/>
          <w:lang w:eastAsia="es-ES"/>
        </w:rPr>
        <w:t>Si las disposiciones jurídicas aplicables lo permiten, la entrega de la garantía de cumplimiento se podrá realizar de manera electrónica.</w:t>
      </w:r>
    </w:p>
    <w:p w:rsidR="00443E04" w:rsidRPr="008B0015" w:rsidRDefault="00443E04" w:rsidP="00443E04">
      <w:pPr>
        <w:pStyle w:val="Texto0"/>
        <w:spacing w:after="0" w:line="240" w:lineRule="auto"/>
        <w:ind w:left="1418" w:firstLine="0"/>
        <w:rPr>
          <w:rFonts w:cs="Arial"/>
          <w:bCs/>
          <w:sz w:val="16"/>
          <w:szCs w:val="16"/>
        </w:rPr>
      </w:pPr>
    </w:p>
    <w:p w:rsidR="00443E04" w:rsidRPr="008B0015" w:rsidRDefault="00443E04" w:rsidP="00443E04">
      <w:pPr>
        <w:ind w:left="1418"/>
        <w:jc w:val="both"/>
        <w:rPr>
          <w:rFonts w:ascii="Arial" w:hAnsi="Arial" w:cs="Arial"/>
          <w:bCs/>
          <w:szCs w:val="16"/>
        </w:rPr>
      </w:pPr>
      <w:r w:rsidRPr="008B0015">
        <w:rPr>
          <w:rFonts w:ascii="Arial" w:hAnsi="Arial" w:cs="Arial"/>
          <w:bCs/>
          <w:szCs w:val="16"/>
        </w:rPr>
        <w:t xml:space="preserve">En caso de que </w:t>
      </w:r>
      <w:r w:rsidRPr="008B0015">
        <w:rPr>
          <w:rFonts w:ascii="Arial" w:hAnsi="Arial" w:cs="Arial"/>
          <w:b/>
          <w:szCs w:val="16"/>
        </w:rPr>
        <w:t>“EL PROVEEDOR”</w:t>
      </w:r>
      <w:r w:rsidRPr="008B0015">
        <w:rPr>
          <w:rFonts w:ascii="Arial" w:hAnsi="Arial" w:cs="Arial"/>
          <w:bCs/>
          <w:szCs w:val="16"/>
        </w:rPr>
        <w:t xml:space="preserve"> incumpla con la entrega de la garantía en el plazo establecido,</w:t>
      </w:r>
      <w:r w:rsidRPr="008B0015">
        <w:rPr>
          <w:rFonts w:ascii="Arial" w:hAnsi="Arial" w:cs="Arial"/>
          <w:b/>
          <w:szCs w:val="16"/>
        </w:rPr>
        <w:t xml:space="preserve"> </w:t>
      </w:r>
      <w:r w:rsidRPr="008B0015">
        <w:rPr>
          <w:rFonts w:ascii="Arial" w:hAnsi="Arial" w:cs="Arial"/>
          <w:b/>
          <w:bCs/>
          <w:szCs w:val="16"/>
        </w:rPr>
        <w:t xml:space="preserve">"EL INSTITUTO" </w:t>
      </w:r>
      <w:r w:rsidRPr="008B0015">
        <w:rPr>
          <w:rFonts w:ascii="Arial" w:hAnsi="Arial" w:cs="Arial"/>
          <w:bCs/>
          <w:szCs w:val="16"/>
        </w:rPr>
        <w:t>podrá rescindir el contrato y dará vista al Órgano Interno de Control para que proceda en el ámbito de sus facultades.</w:t>
      </w:r>
    </w:p>
    <w:p w:rsidR="00443E04" w:rsidRPr="008B0015" w:rsidRDefault="00443E04" w:rsidP="00443E04">
      <w:pPr>
        <w:ind w:left="1418"/>
        <w:jc w:val="both"/>
        <w:rPr>
          <w:rFonts w:ascii="Arial" w:hAnsi="Arial" w:cs="Arial"/>
          <w:bCs/>
          <w:szCs w:val="16"/>
        </w:rPr>
      </w:pPr>
      <w:r w:rsidRPr="008B0015">
        <w:rPr>
          <w:rFonts w:ascii="Arial" w:hAnsi="Arial" w:cs="Arial"/>
          <w:bCs/>
          <w:szCs w:val="16"/>
        </w:rPr>
        <w:t xml:space="preserve">La garantía de cumplimiento no será considerada como una limitante de responsabilidad de </w:t>
      </w:r>
      <w:r w:rsidRPr="008B0015">
        <w:rPr>
          <w:rFonts w:ascii="Arial" w:hAnsi="Arial" w:cs="Arial"/>
          <w:b/>
          <w:szCs w:val="16"/>
        </w:rPr>
        <w:t>“EL PROVEEDOR”</w:t>
      </w:r>
      <w:r w:rsidRPr="008B0015">
        <w:rPr>
          <w:rFonts w:ascii="Arial" w:hAnsi="Arial" w:cs="Arial"/>
          <w:bCs/>
          <w:szCs w:val="16"/>
        </w:rPr>
        <w:t xml:space="preserve">, derivada de sus obligaciones y garantías estipuladas en el presente instrumento jurídico, y no impedirá que </w:t>
      </w:r>
      <w:r w:rsidRPr="008B0015">
        <w:rPr>
          <w:rFonts w:ascii="Arial" w:hAnsi="Arial" w:cs="Arial"/>
          <w:b/>
          <w:szCs w:val="16"/>
        </w:rPr>
        <w:t>“LA DEPENDENCIA O ENTIDAD”</w:t>
      </w:r>
      <w:r w:rsidRPr="008B0015">
        <w:rPr>
          <w:rFonts w:ascii="Arial" w:hAnsi="Arial" w:cs="Arial"/>
          <w:bCs/>
          <w:szCs w:val="16"/>
        </w:rPr>
        <w:t xml:space="preserve"> reclame la indemnización por cualquier incumplimiento que pueda exceder el valor de la garantía de cumplimiento.</w:t>
      </w:r>
    </w:p>
    <w:p w:rsidR="00CF1040" w:rsidRPr="008B0015" w:rsidRDefault="00CF1040" w:rsidP="00443E04">
      <w:pPr>
        <w:ind w:left="1418"/>
        <w:jc w:val="both"/>
        <w:rPr>
          <w:rFonts w:ascii="Arial" w:hAnsi="Arial" w:cs="Arial"/>
          <w:bCs/>
          <w:szCs w:val="16"/>
        </w:rPr>
      </w:pPr>
    </w:p>
    <w:p w:rsidR="00443E04" w:rsidRPr="008B0015" w:rsidRDefault="00443E04" w:rsidP="00443E04">
      <w:pPr>
        <w:ind w:left="1418"/>
        <w:jc w:val="both"/>
        <w:rPr>
          <w:rFonts w:ascii="Arial" w:hAnsi="Arial" w:cs="Arial"/>
          <w:szCs w:val="16"/>
        </w:rPr>
      </w:pPr>
      <w:r w:rsidRPr="008B0015">
        <w:rPr>
          <w:rFonts w:ascii="Arial" w:hAnsi="Arial" w:cs="Arial"/>
          <w:szCs w:val="16"/>
        </w:rPr>
        <w:t>En caso de incremento al monto del presente instrumento jurídico o modificación al plazo,</w:t>
      </w:r>
      <w:r w:rsidRPr="008B0015">
        <w:rPr>
          <w:rFonts w:ascii="Arial" w:hAnsi="Arial" w:cs="Arial"/>
          <w:b/>
          <w:szCs w:val="16"/>
        </w:rPr>
        <w:t xml:space="preserve"> “EL PROVEEDOR”</w:t>
      </w:r>
      <w:r w:rsidRPr="008B0015">
        <w:rPr>
          <w:rFonts w:ascii="Arial" w:hAnsi="Arial" w:cs="Arial"/>
          <w:szCs w:val="16"/>
        </w:rPr>
        <w:t xml:space="preserve"> se obliga a entregar a</w:t>
      </w:r>
      <w:r w:rsidRPr="008B0015">
        <w:rPr>
          <w:rFonts w:ascii="Arial" w:hAnsi="Arial" w:cs="Arial"/>
          <w:b/>
          <w:szCs w:val="16"/>
        </w:rPr>
        <w:t xml:space="preserve"> "EL INSTITUTO",</w:t>
      </w:r>
      <w:r w:rsidRPr="008B0015">
        <w:rPr>
          <w:rFonts w:ascii="Arial" w:hAnsi="Arial" w:cs="Arial"/>
          <w:szCs w:val="16"/>
        </w:rPr>
        <w:t xml:space="preserve"> dentro de los 10 (diez días) naturales siguientes a la formalización del mismo, de conformidad con el último párrafo del artículo 91, del Reglamento de la </w:t>
      </w:r>
      <w:r w:rsidRPr="008B0015">
        <w:rPr>
          <w:rFonts w:ascii="Arial" w:hAnsi="Arial" w:cs="Arial"/>
          <w:b/>
          <w:szCs w:val="16"/>
        </w:rPr>
        <w:t>“LAASSP”</w:t>
      </w:r>
      <w:r w:rsidRPr="008B0015">
        <w:rPr>
          <w:rFonts w:ascii="Arial" w:hAnsi="Arial" w:cs="Arial"/>
          <w:szCs w:val="16"/>
        </w:rPr>
        <w:t>, los documentos modificatorios o endosos correspondientes, debiendo contener en el documento la estipulación de que se otorga de manera conjunta, solidaria e inseparable de la garantía otorgada inicialmente.</w:t>
      </w:r>
    </w:p>
    <w:p w:rsidR="00CF1040" w:rsidRPr="008B0015" w:rsidRDefault="00CF1040" w:rsidP="00443E04">
      <w:pPr>
        <w:ind w:left="1418"/>
        <w:jc w:val="both"/>
        <w:rPr>
          <w:rFonts w:ascii="Arial" w:hAnsi="Arial" w:cs="Arial"/>
          <w:szCs w:val="16"/>
        </w:rPr>
      </w:pPr>
    </w:p>
    <w:p w:rsidR="00443E04" w:rsidRPr="008B0015" w:rsidRDefault="00443E04" w:rsidP="00443E04">
      <w:pPr>
        <w:ind w:left="1418" w:right="50"/>
        <w:jc w:val="both"/>
        <w:rPr>
          <w:rFonts w:ascii="Arial" w:hAnsi="Arial" w:cs="Arial"/>
          <w:szCs w:val="16"/>
        </w:rPr>
      </w:pPr>
      <w:r w:rsidRPr="008B0015">
        <w:rPr>
          <w:rFonts w:ascii="Arial" w:hAnsi="Arial" w:cs="Arial"/>
          <w:szCs w:val="16"/>
        </w:rPr>
        <w:t xml:space="preserve">Dicha póliza de garantía de cumplimiento del instrumento jurídico será devuelta a </w:t>
      </w:r>
      <w:r w:rsidRPr="008B0015">
        <w:rPr>
          <w:rFonts w:ascii="Arial" w:hAnsi="Arial" w:cs="Arial"/>
          <w:b/>
          <w:bCs/>
          <w:szCs w:val="16"/>
        </w:rPr>
        <w:t>"EL PROVEEDOR"</w:t>
      </w:r>
      <w:r w:rsidRPr="008B0015">
        <w:rPr>
          <w:rFonts w:ascii="Arial" w:hAnsi="Arial" w:cs="Arial"/>
          <w:szCs w:val="16"/>
        </w:rPr>
        <w:t xml:space="preserve"> una vez que </w:t>
      </w:r>
      <w:r w:rsidRPr="008B0015">
        <w:rPr>
          <w:rFonts w:ascii="Arial" w:hAnsi="Arial" w:cs="Arial"/>
          <w:b/>
          <w:bCs/>
          <w:szCs w:val="16"/>
        </w:rPr>
        <w:t>"EL INSTITUTO"</w:t>
      </w:r>
      <w:r w:rsidRPr="008B0015">
        <w:rPr>
          <w:rFonts w:ascii="Arial" w:hAnsi="Arial" w:cs="Arial"/>
          <w:szCs w:val="16"/>
        </w:rPr>
        <w:t xml:space="preserve">, le otorgue autorización por escrito, para que éste pueda solicitar a la afianzadora correspondiente la cancelación de la fianza, autorización que se entregará a </w:t>
      </w:r>
      <w:r w:rsidRPr="008B0015">
        <w:rPr>
          <w:rFonts w:ascii="Arial" w:hAnsi="Arial" w:cs="Arial"/>
          <w:b/>
          <w:bCs/>
          <w:szCs w:val="16"/>
        </w:rPr>
        <w:t>"EL PROVEEDOR"</w:t>
      </w:r>
      <w:r w:rsidRPr="008B0015">
        <w:rPr>
          <w:rFonts w:ascii="Arial" w:hAnsi="Arial" w:cs="Arial"/>
          <w:szCs w:val="16"/>
        </w:rPr>
        <w:t xml:space="preserve">, siempre que demuestre haber cumplido con la totalidad de las obligaciones adquiridas por virtud del presente instrumento jurídico; para lo cual deberá presentar mediante escrito la solicitud de </w:t>
      </w:r>
      <w:r w:rsidRPr="008B0015">
        <w:rPr>
          <w:rFonts w:ascii="Arial" w:hAnsi="Arial" w:cs="Arial"/>
          <w:szCs w:val="16"/>
        </w:rPr>
        <w:lastRenderedPageBreak/>
        <w:t>liberación de la fianza en el Departamento de Abastecimiento, misma que llevará a cabo el procedimiento para la liberación y entrega de fianza.</w:t>
      </w:r>
    </w:p>
    <w:p w:rsidR="00CF1040" w:rsidRPr="008B0015" w:rsidRDefault="00CF1040" w:rsidP="00443E04">
      <w:pPr>
        <w:ind w:left="1418" w:right="50"/>
        <w:jc w:val="both"/>
        <w:rPr>
          <w:rFonts w:ascii="Arial" w:hAnsi="Arial" w:cs="Arial"/>
          <w:szCs w:val="16"/>
        </w:rPr>
      </w:pPr>
    </w:p>
    <w:p w:rsidR="00443E04" w:rsidRPr="008B0015" w:rsidRDefault="00443E04" w:rsidP="00443E04">
      <w:pPr>
        <w:ind w:left="1418" w:right="50"/>
        <w:jc w:val="both"/>
        <w:rPr>
          <w:rFonts w:ascii="Arial" w:hAnsi="Arial" w:cs="Arial"/>
          <w:szCs w:val="16"/>
        </w:rPr>
      </w:pPr>
      <w:r w:rsidRPr="008B0015">
        <w:rPr>
          <w:rFonts w:ascii="Arial" w:hAnsi="Arial" w:cs="Arial"/>
          <w:szCs w:val="16"/>
        </w:rPr>
        <w:t>De conformidad con el artículo 81 fracción II del Reglamento de la Ley de Adquisiciones, Arrendamientos y Servicios del Sector Público, la aplicación de la garantía de cumplimiento se hará efectiva por el monto total de la obligación garantizada.</w:t>
      </w:r>
    </w:p>
    <w:p w:rsidR="00443E04" w:rsidRPr="008B0015" w:rsidRDefault="00443E04" w:rsidP="00443E04">
      <w:pPr>
        <w:tabs>
          <w:tab w:val="left" w:pos="8931"/>
          <w:tab w:val="left" w:pos="9072"/>
          <w:tab w:val="left" w:pos="10774"/>
        </w:tabs>
        <w:ind w:left="1418" w:right="50"/>
        <w:jc w:val="both"/>
        <w:rPr>
          <w:rFonts w:ascii="Arial" w:hAnsi="Arial" w:cs="Arial"/>
          <w:szCs w:val="16"/>
        </w:rPr>
      </w:pPr>
      <w:r w:rsidRPr="008B0015">
        <w:rPr>
          <w:rFonts w:ascii="Arial" w:hAnsi="Arial" w:cs="Arial"/>
          <w:bCs/>
          <w:szCs w:val="16"/>
        </w:rPr>
        <w:t xml:space="preserve">No obstante lo anterior, en el supuesto de que el monto del contrato adjudicado sea igual o menor a 900 días de UMA, </w:t>
      </w:r>
      <w:r w:rsidRPr="008B0015">
        <w:rPr>
          <w:rFonts w:ascii="Arial" w:hAnsi="Arial" w:cs="Arial"/>
          <w:b/>
          <w:bCs/>
          <w:szCs w:val="16"/>
        </w:rPr>
        <w:t>"EL PROVEEDOR"</w:t>
      </w:r>
      <w:r w:rsidRPr="008B0015">
        <w:rPr>
          <w:rFonts w:ascii="Arial" w:hAnsi="Arial" w:cs="Arial"/>
          <w:bCs/>
          <w:szCs w:val="16"/>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8B0015">
        <w:rPr>
          <w:rFonts w:ascii="Arial" w:hAnsi="Arial" w:cs="Arial"/>
          <w:b/>
          <w:bCs/>
          <w:szCs w:val="16"/>
        </w:rPr>
        <w:t>"EL INSTITUTO"</w:t>
      </w:r>
      <w:r w:rsidRPr="008B0015">
        <w:rPr>
          <w:rFonts w:ascii="Arial" w:hAnsi="Arial" w:cs="Arial"/>
          <w:szCs w:val="16"/>
        </w:rPr>
        <w:t>, de acuerdo con el procedimiento siguiente:</w:t>
      </w:r>
    </w:p>
    <w:p w:rsidR="00CF1040" w:rsidRPr="008B0015" w:rsidRDefault="00CF1040" w:rsidP="00443E04">
      <w:pPr>
        <w:tabs>
          <w:tab w:val="left" w:pos="8931"/>
          <w:tab w:val="left" w:pos="9072"/>
          <w:tab w:val="left" w:pos="10774"/>
        </w:tabs>
        <w:ind w:left="1418" w:right="50"/>
        <w:jc w:val="both"/>
        <w:rPr>
          <w:rFonts w:ascii="Arial" w:hAnsi="Arial" w:cs="Arial"/>
          <w:szCs w:val="16"/>
        </w:rPr>
      </w:pPr>
    </w:p>
    <w:p w:rsidR="00443E04" w:rsidRPr="008B0015" w:rsidRDefault="00443E04" w:rsidP="002914E5">
      <w:pPr>
        <w:numPr>
          <w:ilvl w:val="0"/>
          <w:numId w:val="29"/>
        </w:numPr>
        <w:tabs>
          <w:tab w:val="clear" w:pos="1080"/>
          <w:tab w:val="num" w:pos="360"/>
          <w:tab w:val="left" w:pos="1701"/>
          <w:tab w:val="left" w:pos="9072"/>
          <w:tab w:val="left" w:pos="10774"/>
        </w:tabs>
        <w:autoSpaceDE w:val="0"/>
        <w:ind w:left="1701" w:right="50" w:hanging="283"/>
        <w:jc w:val="both"/>
        <w:rPr>
          <w:rFonts w:ascii="Arial" w:hAnsi="Arial" w:cs="Arial"/>
          <w:szCs w:val="16"/>
        </w:rPr>
      </w:pPr>
      <w:r w:rsidRPr="008B0015">
        <w:rPr>
          <w:rFonts w:ascii="Arial" w:hAnsi="Arial" w:cs="Arial"/>
          <w:szCs w:val="16"/>
        </w:rPr>
        <w:t>El cheque certificado debe expedirse a nombre del Instituto Mexicano del Seguro Social, en los términos y requisitos que señalan los artículos 175,176, 179, 199 de la Ley General de Títulos y Operaciones de Crédito.</w:t>
      </w:r>
    </w:p>
    <w:p w:rsidR="00443E04" w:rsidRPr="008B0015" w:rsidRDefault="00443E04" w:rsidP="00443E04">
      <w:pPr>
        <w:tabs>
          <w:tab w:val="left" w:pos="1701"/>
          <w:tab w:val="left" w:pos="9072"/>
          <w:tab w:val="left" w:pos="10774"/>
        </w:tabs>
        <w:autoSpaceDE w:val="0"/>
        <w:ind w:left="1701" w:right="50"/>
        <w:jc w:val="both"/>
        <w:rPr>
          <w:rFonts w:ascii="Arial" w:hAnsi="Arial" w:cs="Arial"/>
          <w:szCs w:val="16"/>
        </w:rPr>
      </w:pPr>
    </w:p>
    <w:p w:rsidR="00443E04" w:rsidRPr="008B0015" w:rsidRDefault="00443E04" w:rsidP="002914E5">
      <w:pPr>
        <w:numPr>
          <w:ilvl w:val="0"/>
          <w:numId w:val="29"/>
        </w:numPr>
        <w:tabs>
          <w:tab w:val="clear" w:pos="1080"/>
          <w:tab w:val="num" w:pos="360"/>
          <w:tab w:val="left" w:pos="1701"/>
          <w:tab w:val="left" w:pos="9072"/>
          <w:tab w:val="left" w:pos="10774"/>
        </w:tabs>
        <w:autoSpaceDE w:val="0"/>
        <w:ind w:left="1418" w:right="50" w:firstLine="0"/>
        <w:jc w:val="both"/>
        <w:rPr>
          <w:rFonts w:ascii="Arial" w:hAnsi="Arial" w:cs="Arial"/>
          <w:szCs w:val="16"/>
        </w:rPr>
      </w:pPr>
      <w:r w:rsidRPr="008B0015">
        <w:rPr>
          <w:rFonts w:ascii="Arial" w:hAnsi="Arial" w:cs="Arial"/>
          <w:szCs w:val="16"/>
        </w:rPr>
        <w:t>Dicho cheque certificado deberá ser resguardado, a título de garantía, en la Oficina de Tesorería de esta Unidad Médica de Alta Especialidad.</w:t>
      </w:r>
    </w:p>
    <w:p w:rsidR="00443E04" w:rsidRPr="008B0015" w:rsidRDefault="00443E04" w:rsidP="00443E04">
      <w:pPr>
        <w:tabs>
          <w:tab w:val="left" w:pos="1701"/>
          <w:tab w:val="left" w:pos="9072"/>
          <w:tab w:val="left" w:pos="10774"/>
        </w:tabs>
        <w:autoSpaceDE w:val="0"/>
        <w:ind w:left="1418" w:right="50"/>
        <w:jc w:val="both"/>
        <w:rPr>
          <w:rFonts w:ascii="Arial" w:hAnsi="Arial" w:cs="Arial"/>
          <w:szCs w:val="16"/>
        </w:rPr>
      </w:pPr>
    </w:p>
    <w:p w:rsidR="00443E04" w:rsidRPr="008B0015" w:rsidRDefault="00443E04" w:rsidP="002914E5">
      <w:pPr>
        <w:numPr>
          <w:ilvl w:val="0"/>
          <w:numId w:val="29"/>
        </w:numPr>
        <w:tabs>
          <w:tab w:val="clear" w:pos="1080"/>
          <w:tab w:val="num" w:pos="360"/>
          <w:tab w:val="left" w:pos="1701"/>
          <w:tab w:val="left" w:pos="9072"/>
          <w:tab w:val="left" w:pos="10774"/>
        </w:tabs>
        <w:autoSpaceDE w:val="0"/>
        <w:ind w:left="1701" w:right="50" w:hanging="283"/>
        <w:jc w:val="both"/>
        <w:rPr>
          <w:rFonts w:ascii="Arial" w:hAnsi="Arial" w:cs="Arial"/>
          <w:szCs w:val="16"/>
        </w:rPr>
      </w:pPr>
      <w:r w:rsidRPr="008B0015">
        <w:rPr>
          <w:rFonts w:ascii="Arial" w:hAnsi="Arial" w:cs="Arial"/>
          <w:szCs w:val="16"/>
        </w:rPr>
        <w:t xml:space="preserve">El cheque será devuelto a más tardar el segundo día hábil posterior a que </w:t>
      </w:r>
      <w:r w:rsidRPr="008B0015">
        <w:rPr>
          <w:rFonts w:ascii="Arial" w:hAnsi="Arial" w:cs="Arial"/>
          <w:b/>
          <w:bCs/>
          <w:szCs w:val="16"/>
        </w:rPr>
        <w:t>"EL INSTITUTO"</w:t>
      </w:r>
      <w:r w:rsidRPr="008B0015">
        <w:rPr>
          <w:rFonts w:ascii="Arial" w:hAnsi="Arial" w:cs="Arial"/>
          <w:szCs w:val="16"/>
        </w:rPr>
        <w:t xml:space="preserve"> constate el cumplimiento del contrato. En este caso, la verificación del cumplimiento del contrato por parte de </w:t>
      </w:r>
      <w:r w:rsidRPr="008B0015">
        <w:rPr>
          <w:rFonts w:ascii="Arial" w:hAnsi="Arial" w:cs="Arial"/>
          <w:b/>
          <w:bCs/>
          <w:szCs w:val="16"/>
        </w:rPr>
        <w:t>"EL INSTITUTO"</w:t>
      </w:r>
      <w:r w:rsidRPr="008B0015">
        <w:rPr>
          <w:rFonts w:ascii="Arial" w:hAnsi="Arial" w:cs="Arial"/>
          <w:szCs w:val="16"/>
        </w:rPr>
        <w:t xml:space="preserve"> deberá hacerse a más tardar el tercer día hábil posterior a aquél en que </w:t>
      </w:r>
      <w:r w:rsidRPr="008B0015">
        <w:rPr>
          <w:rFonts w:ascii="Arial" w:hAnsi="Arial" w:cs="Arial"/>
          <w:b/>
          <w:bCs/>
          <w:szCs w:val="16"/>
        </w:rPr>
        <w:t>"EL PROVEEDOR"</w:t>
      </w:r>
      <w:r w:rsidRPr="008B0015">
        <w:rPr>
          <w:rFonts w:ascii="Arial" w:hAnsi="Arial" w:cs="Arial"/>
          <w:szCs w:val="16"/>
        </w:rPr>
        <w:t xml:space="preserve"> dé aviso de la entrega de los bienes correspondientes.</w:t>
      </w:r>
    </w:p>
    <w:p w:rsidR="00443E04" w:rsidRPr="008B0015" w:rsidRDefault="00443E04" w:rsidP="00443E04">
      <w:pPr>
        <w:tabs>
          <w:tab w:val="left" w:pos="1701"/>
          <w:tab w:val="left" w:pos="9072"/>
          <w:tab w:val="left" w:pos="10774"/>
        </w:tabs>
        <w:autoSpaceDE w:val="0"/>
        <w:ind w:left="1701" w:right="50"/>
        <w:jc w:val="both"/>
        <w:rPr>
          <w:rFonts w:ascii="Arial" w:hAnsi="Arial" w:cs="Arial"/>
          <w:szCs w:val="16"/>
        </w:rPr>
      </w:pPr>
    </w:p>
    <w:p w:rsidR="00443E04" w:rsidRPr="008B0015" w:rsidRDefault="00443E04" w:rsidP="00443E04">
      <w:pPr>
        <w:autoSpaceDE w:val="0"/>
        <w:autoSpaceDN w:val="0"/>
        <w:adjustRightInd w:val="0"/>
        <w:ind w:left="1440" w:hanging="24"/>
        <w:jc w:val="both"/>
        <w:rPr>
          <w:rFonts w:ascii="Arial" w:hAnsi="Arial" w:cs="Arial"/>
          <w:szCs w:val="16"/>
        </w:rPr>
      </w:pPr>
      <w:r w:rsidRPr="008B0015">
        <w:rPr>
          <w:rFonts w:ascii="Arial" w:hAnsi="Arial" w:cs="Arial"/>
          <w:szCs w:val="16"/>
        </w:rPr>
        <w:t xml:space="preserve">Esta garantía deberá presentarse a más tardar, dentro de los 10 (diez) días naturales siguientes a la fecha de firma del contrato, en términos del artículo </w:t>
      </w:r>
      <w:r w:rsidR="0075278D" w:rsidRPr="008B0015">
        <w:rPr>
          <w:rFonts w:ascii="Arial" w:hAnsi="Arial" w:cs="Arial"/>
          <w:szCs w:val="16"/>
        </w:rPr>
        <w:t>69</w:t>
      </w:r>
      <w:r w:rsidRPr="008B0015">
        <w:rPr>
          <w:rFonts w:ascii="Arial" w:hAnsi="Arial" w:cs="Arial"/>
          <w:szCs w:val="16"/>
        </w:rPr>
        <w:t xml:space="preserve"> de la Ley de Adquisiciones, Arrendamientos y Servicios del Sector Público.</w:t>
      </w:r>
    </w:p>
    <w:p w:rsidR="00443E04" w:rsidRPr="008B0015" w:rsidRDefault="00443E04" w:rsidP="00443E04">
      <w:pPr>
        <w:ind w:left="1416"/>
        <w:jc w:val="both"/>
        <w:rPr>
          <w:rFonts w:ascii="Arial" w:hAnsi="Arial" w:cs="Arial"/>
          <w:bCs/>
          <w:szCs w:val="16"/>
        </w:rPr>
      </w:pPr>
      <w:r w:rsidRPr="008B0015">
        <w:rPr>
          <w:rFonts w:ascii="Arial" w:hAnsi="Arial" w:cs="Arial"/>
          <w:bCs/>
          <w:szCs w:val="16"/>
        </w:rPr>
        <w:t xml:space="preserve">De acuerdo a lo estipulado en el artículo </w:t>
      </w:r>
      <w:r w:rsidR="0075278D" w:rsidRPr="008B0015">
        <w:rPr>
          <w:rFonts w:ascii="Arial" w:hAnsi="Arial" w:cs="Arial"/>
          <w:bCs/>
          <w:szCs w:val="16"/>
        </w:rPr>
        <w:t>69</w:t>
      </w:r>
      <w:r w:rsidRPr="008B0015">
        <w:rPr>
          <w:rFonts w:ascii="Arial" w:hAnsi="Arial" w:cs="Arial"/>
          <w:bCs/>
          <w:szCs w:val="16"/>
        </w:rPr>
        <w:t xml:space="preserve">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w:rsidR="00443E04" w:rsidRPr="008B0015" w:rsidRDefault="00443E04" w:rsidP="00443E04">
      <w:pPr>
        <w:pStyle w:val="Texto0"/>
        <w:spacing w:after="0" w:line="240" w:lineRule="auto"/>
        <w:ind w:left="1416" w:firstLine="0"/>
        <w:rPr>
          <w:bCs/>
          <w:sz w:val="16"/>
          <w:szCs w:val="16"/>
          <w:lang w:eastAsia="es-ES"/>
        </w:rPr>
      </w:pPr>
      <w:r w:rsidRPr="008B0015">
        <w:rPr>
          <w:bCs/>
          <w:sz w:val="16"/>
          <w:szCs w:val="16"/>
          <w:lang w:eastAsia="es-ES"/>
        </w:rPr>
        <w:t>Una  vez cumplidas las obligaciones del proveedor a satisfacción de la Unidad Médica de Alta Especialidad, Hospital de Traumatología y Ortopedia del C.M.N. Manuel Ávila Camacho” del IMSS, el servidor público facultado procederá inmediatamente a extender la constancia de cumplimiento de las obligaciones contractuales para que se dé inicio a los trámites para la cancelación de la garantía de  cumplimiento del contrato, en términos de lo dispuesto por la fracción VIII del artículo 81 del Reglamento de la Ley de la materia.</w:t>
      </w:r>
    </w:p>
    <w:p w:rsidR="00443E04" w:rsidRPr="008B0015" w:rsidRDefault="00443E04" w:rsidP="00443E04">
      <w:pPr>
        <w:pStyle w:val="Texto0"/>
        <w:spacing w:after="38" w:line="240" w:lineRule="auto"/>
        <w:ind w:firstLine="0"/>
        <w:rPr>
          <w:bCs/>
          <w:sz w:val="16"/>
          <w:szCs w:val="16"/>
          <w:lang w:eastAsia="es-ES"/>
        </w:rPr>
      </w:pPr>
    </w:p>
    <w:p w:rsidR="00443E04" w:rsidRPr="008B0015" w:rsidRDefault="00443E04" w:rsidP="00443E04">
      <w:pPr>
        <w:tabs>
          <w:tab w:val="num" w:pos="1418"/>
        </w:tabs>
        <w:overflowPunct w:val="0"/>
        <w:autoSpaceDE w:val="0"/>
        <w:autoSpaceDN w:val="0"/>
        <w:adjustRightInd w:val="0"/>
        <w:ind w:left="1418" w:right="74"/>
        <w:jc w:val="both"/>
        <w:textAlignment w:val="baseline"/>
        <w:rPr>
          <w:rFonts w:ascii="Arial" w:hAnsi="Arial" w:cs="Arial"/>
          <w:b/>
          <w:color w:val="000000"/>
          <w:szCs w:val="16"/>
        </w:rPr>
      </w:pPr>
      <w:r w:rsidRPr="008B0015">
        <w:rPr>
          <w:rFonts w:ascii="Arial" w:hAnsi="Arial" w:cs="Arial"/>
          <w:b/>
          <w:color w:val="000000"/>
          <w:szCs w:val="16"/>
        </w:rPr>
        <w:t xml:space="preserve">GARANTÍA DE LOS BIENES.- “EL PROVEEDOR” </w:t>
      </w:r>
      <w:r w:rsidRPr="008B0015">
        <w:rPr>
          <w:rFonts w:ascii="Arial" w:hAnsi="Arial" w:cs="Arial"/>
          <w:color w:val="000000"/>
          <w:szCs w:val="16"/>
        </w:rPr>
        <w:t>se obliga con</w:t>
      </w:r>
      <w:r w:rsidRPr="008B0015">
        <w:rPr>
          <w:rFonts w:ascii="Arial" w:hAnsi="Arial" w:cs="Arial"/>
          <w:b/>
          <w:color w:val="000000"/>
          <w:szCs w:val="16"/>
        </w:rPr>
        <w:t xml:space="preserve"> “EL INSTITUTO” </w:t>
      </w:r>
      <w:r w:rsidRPr="008B0015">
        <w:rPr>
          <w:rFonts w:ascii="Arial" w:hAnsi="Arial" w:cs="Arial"/>
          <w:color w:val="000000"/>
          <w:szCs w:val="16"/>
        </w:rPr>
        <w:t>a entregar junto con los bienes objeto de este contrato, una garantía de fabricación con cobertura amplia por 12</w:t>
      </w:r>
      <w:r w:rsidRPr="008B0015">
        <w:rPr>
          <w:rFonts w:ascii="Arial" w:hAnsi="Arial" w:cs="Arial"/>
          <w:b/>
          <w:color w:val="000000"/>
          <w:szCs w:val="16"/>
        </w:rPr>
        <w:t xml:space="preserve"> </w:t>
      </w:r>
      <w:r w:rsidRPr="008B0015">
        <w:rPr>
          <w:rFonts w:ascii="Arial" w:hAnsi="Arial" w:cs="Arial"/>
          <w:color w:val="000000"/>
          <w:szCs w:val="16"/>
        </w:rPr>
        <w:t xml:space="preserve">(doce) meses, contra vicios ocultos, defectos de fabricación o cualquier daño que presenten, la cual deberá entregar a </w:t>
      </w:r>
      <w:r w:rsidRPr="008B0015">
        <w:rPr>
          <w:rFonts w:ascii="Arial" w:hAnsi="Arial" w:cs="Arial"/>
          <w:b/>
          <w:color w:val="000000"/>
          <w:szCs w:val="16"/>
        </w:rPr>
        <w:t xml:space="preserve">“EL INSTITUTO” </w:t>
      </w:r>
      <w:r w:rsidRPr="008B0015">
        <w:rPr>
          <w:rFonts w:ascii="Arial" w:hAnsi="Arial" w:cs="Arial"/>
          <w:color w:val="000000"/>
          <w:szCs w:val="16"/>
        </w:rPr>
        <w:t>por escrito en papel membretado, debidamente firmada por el representante legal de</w:t>
      </w:r>
      <w:r w:rsidRPr="008B0015">
        <w:rPr>
          <w:rFonts w:ascii="Arial" w:hAnsi="Arial" w:cs="Arial"/>
          <w:b/>
          <w:color w:val="000000"/>
          <w:szCs w:val="16"/>
        </w:rPr>
        <w:t xml:space="preserve"> “EL PROVEEDOR”</w:t>
      </w:r>
      <w:r w:rsidRPr="008B0015">
        <w:rPr>
          <w:rFonts w:ascii="Arial" w:hAnsi="Arial" w:cs="Arial"/>
          <w:color w:val="000000"/>
          <w:szCs w:val="16"/>
        </w:rPr>
        <w:t xml:space="preserve">, a entera satisfacción de </w:t>
      </w:r>
      <w:r w:rsidRPr="008B0015">
        <w:rPr>
          <w:rFonts w:ascii="Arial" w:hAnsi="Arial" w:cs="Arial"/>
          <w:b/>
          <w:color w:val="000000"/>
          <w:szCs w:val="16"/>
        </w:rPr>
        <w:t>“EL INSTITUTO”.</w:t>
      </w:r>
    </w:p>
    <w:p w:rsidR="00443E04" w:rsidRPr="008B0015" w:rsidRDefault="00443E04" w:rsidP="00443E04">
      <w:pPr>
        <w:ind w:left="1416"/>
        <w:jc w:val="both"/>
        <w:rPr>
          <w:rFonts w:ascii="Arial" w:hAnsi="Arial" w:cs="Arial"/>
          <w:color w:val="000000"/>
          <w:szCs w:val="16"/>
        </w:rPr>
      </w:pPr>
      <w:r w:rsidRPr="008B0015">
        <w:rPr>
          <w:rFonts w:ascii="Arial" w:hAnsi="Arial" w:cs="Arial"/>
          <w:color w:val="000000"/>
          <w:szCs w:val="16"/>
        </w:rPr>
        <w:t>El proveedor deberá presentar, a más tardar el día de la firma del contrato, escrito en papel membretado de éste, firmado por su representante legal, por el que se garantice que el período de caducidad de los bienes, no podrá ser menor a 12 (doce) meses, contados a partir de la fecha de entrega de los bienes.</w:t>
      </w:r>
    </w:p>
    <w:p w:rsidR="00443E04" w:rsidRPr="008B0015" w:rsidRDefault="00443E04" w:rsidP="00443E04">
      <w:pPr>
        <w:ind w:left="1416"/>
        <w:jc w:val="both"/>
        <w:rPr>
          <w:rFonts w:ascii="Arial" w:hAnsi="Arial" w:cs="Arial"/>
          <w:color w:val="000000"/>
          <w:szCs w:val="16"/>
        </w:rPr>
      </w:pPr>
      <w:r w:rsidRPr="008B0015">
        <w:rPr>
          <w:rFonts w:ascii="Arial" w:hAnsi="Arial" w:cs="Arial"/>
          <w:color w:val="000000"/>
          <w:szCs w:val="16"/>
        </w:rPr>
        <w:t>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rsidR="00443E04" w:rsidRPr="008B0015" w:rsidRDefault="00443E04" w:rsidP="00443E04">
      <w:pPr>
        <w:autoSpaceDE w:val="0"/>
        <w:autoSpaceDN w:val="0"/>
        <w:adjustRightInd w:val="0"/>
        <w:jc w:val="both"/>
        <w:rPr>
          <w:rFonts w:ascii="Arial" w:hAnsi="Arial" w:cs="Arial"/>
          <w:b/>
          <w:bCs/>
          <w:szCs w:val="16"/>
        </w:rPr>
      </w:pPr>
      <w:r w:rsidRPr="008B0015">
        <w:rPr>
          <w:rFonts w:ascii="Arial" w:hAnsi="Arial" w:cs="Arial"/>
          <w:b/>
          <w:bCs/>
          <w:szCs w:val="16"/>
        </w:rPr>
        <w:t>DÉCIMA</w:t>
      </w:r>
    </w:p>
    <w:p w:rsidR="00443E04" w:rsidRPr="008B0015" w:rsidRDefault="00443E04" w:rsidP="00443E04">
      <w:pPr>
        <w:autoSpaceDE w:val="0"/>
        <w:autoSpaceDN w:val="0"/>
        <w:adjustRightInd w:val="0"/>
        <w:ind w:left="1440" w:hanging="1440"/>
        <w:jc w:val="both"/>
        <w:rPr>
          <w:rFonts w:ascii="Arial" w:hAnsi="Arial" w:cs="Arial"/>
          <w:szCs w:val="16"/>
        </w:rPr>
      </w:pPr>
      <w:r w:rsidRPr="008B0015">
        <w:rPr>
          <w:rFonts w:ascii="Arial" w:hAnsi="Arial" w:cs="Arial"/>
          <w:b/>
          <w:bCs/>
          <w:szCs w:val="16"/>
        </w:rPr>
        <w:t xml:space="preserve">SEXTA.- </w:t>
      </w:r>
      <w:r w:rsidRPr="008B0015">
        <w:rPr>
          <w:rFonts w:ascii="Arial" w:hAnsi="Arial" w:cs="Arial"/>
          <w:b/>
          <w:bCs/>
          <w:szCs w:val="16"/>
        </w:rPr>
        <w:tab/>
        <w:t xml:space="preserve">EJECUCIÓN DE </w:t>
      </w:r>
      <w:smartTag w:uri="urn:schemas-microsoft-com:office:smarttags" w:element="PersonName">
        <w:smartTagPr>
          <w:attr w:name="ProductID" w:val="LA PￓLIZA DE"/>
        </w:smartTagPr>
        <w:r w:rsidRPr="008B0015">
          <w:rPr>
            <w:rFonts w:ascii="Arial" w:hAnsi="Arial" w:cs="Arial"/>
            <w:b/>
            <w:bCs/>
            <w:szCs w:val="16"/>
          </w:rPr>
          <w:t>LA PÓLIZA DE</w:t>
        </w:r>
      </w:smartTag>
      <w:r w:rsidRPr="008B0015">
        <w:rPr>
          <w:rFonts w:ascii="Arial" w:hAnsi="Arial" w:cs="Arial"/>
          <w:b/>
          <w:bCs/>
          <w:szCs w:val="16"/>
        </w:rPr>
        <w:t xml:space="preserve"> FIANZA DE CUMPLIMENTO DE ESTE CONTRATO.- "EL INSTITUTO"</w:t>
      </w:r>
      <w:r w:rsidRPr="008B0015">
        <w:rPr>
          <w:rFonts w:ascii="Arial" w:hAnsi="Arial" w:cs="Arial"/>
          <w:szCs w:val="16"/>
        </w:rPr>
        <w:t xml:space="preserve"> llevará a cabo la ejecución de la garantía de cumplimiento de contrato cuando:</w:t>
      </w:r>
    </w:p>
    <w:p w:rsidR="00443E04" w:rsidRPr="008B0015" w:rsidRDefault="00443E04" w:rsidP="00443E04">
      <w:pPr>
        <w:autoSpaceDE w:val="0"/>
        <w:autoSpaceDN w:val="0"/>
        <w:adjustRightInd w:val="0"/>
        <w:ind w:left="1440" w:hanging="1440"/>
        <w:jc w:val="both"/>
        <w:rPr>
          <w:rFonts w:ascii="Arial" w:hAnsi="Arial" w:cs="Arial"/>
          <w:szCs w:val="16"/>
        </w:rPr>
      </w:pPr>
    </w:p>
    <w:p w:rsidR="00443E04" w:rsidRPr="008B0015" w:rsidRDefault="00443E04" w:rsidP="00443E04">
      <w:pPr>
        <w:tabs>
          <w:tab w:val="left" w:pos="2384"/>
        </w:tabs>
        <w:autoSpaceDE w:val="0"/>
        <w:autoSpaceDN w:val="0"/>
        <w:adjustRightInd w:val="0"/>
        <w:ind w:left="1440" w:hanging="1440"/>
        <w:jc w:val="both"/>
        <w:rPr>
          <w:rFonts w:ascii="Arial" w:hAnsi="Arial" w:cs="Arial"/>
          <w:szCs w:val="16"/>
        </w:rPr>
      </w:pPr>
      <w:r w:rsidRPr="008B0015">
        <w:rPr>
          <w:rFonts w:ascii="Arial" w:hAnsi="Arial" w:cs="Arial"/>
          <w:szCs w:val="16"/>
        </w:rPr>
        <w:tab/>
        <w:t>a)  Se rescinda administrativamente este contrato.</w:t>
      </w:r>
    </w:p>
    <w:p w:rsidR="00443E04" w:rsidRPr="008B0015" w:rsidRDefault="00443E04" w:rsidP="00443E04">
      <w:pPr>
        <w:autoSpaceDE w:val="0"/>
        <w:autoSpaceDN w:val="0"/>
        <w:adjustRightInd w:val="0"/>
        <w:ind w:left="1701" w:hanging="261"/>
        <w:jc w:val="both"/>
        <w:rPr>
          <w:rFonts w:ascii="Arial" w:hAnsi="Arial" w:cs="Arial"/>
          <w:szCs w:val="16"/>
        </w:rPr>
      </w:pPr>
      <w:r w:rsidRPr="008B0015">
        <w:rPr>
          <w:rFonts w:ascii="Arial" w:hAnsi="Arial" w:cs="Arial"/>
          <w:szCs w:val="16"/>
        </w:rPr>
        <w:t>b)</w:t>
      </w:r>
      <w:r w:rsidRPr="008B0015">
        <w:rPr>
          <w:rFonts w:ascii="Arial" w:hAnsi="Arial" w:cs="Arial"/>
          <w:szCs w:val="16"/>
        </w:rPr>
        <w:tab/>
        <w:t>Durante la vigencia de este contrato se detecten deficiencias, fallas o calidad inferior a la propuesta, de los servicios prestados.</w:t>
      </w:r>
    </w:p>
    <w:p w:rsidR="00443E04" w:rsidRPr="008B0015" w:rsidRDefault="00443E04" w:rsidP="00443E04">
      <w:pPr>
        <w:autoSpaceDE w:val="0"/>
        <w:autoSpaceDN w:val="0"/>
        <w:adjustRightInd w:val="0"/>
        <w:ind w:left="1701" w:hanging="261"/>
        <w:jc w:val="both"/>
        <w:rPr>
          <w:rFonts w:ascii="Arial" w:hAnsi="Arial" w:cs="Arial"/>
          <w:szCs w:val="16"/>
        </w:rPr>
      </w:pPr>
      <w:r w:rsidRPr="008B0015">
        <w:rPr>
          <w:rFonts w:ascii="Arial" w:hAnsi="Arial" w:cs="Arial"/>
          <w:szCs w:val="16"/>
        </w:rPr>
        <w:t>c)</w:t>
      </w:r>
      <w:r w:rsidRPr="008B0015">
        <w:rPr>
          <w:rFonts w:ascii="Arial" w:hAnsi="Arial" w:cs="Arial"/>
          <w:szCs w:val="16"/>
        </w:rPr>
        <w:tab/>
        <w:t>Cuando en el supuesto de que se realicen modificaciones al contrato, no entregue en el plazo pactado, el endoso o la nueva garantía, que ampare el porcentaje de la garantía de cumplimiento.</w:t>
      </w:r>
    </w:p>
    <w:p w:rsidR="00443E04" w:rsidRPr="008B0015" w:rsidRDefault="00443E04" w:rsidP="00443E04">
      <w:pPr>
        <w:autoSpaceDE w:val="0"/>
        <w:autoSpaceDN w:val="0"/>
        <w:adjustRightInd w:val="0"/>
        <w:ind w:left="1701" w:hanging="261"/>
        <w:jc w:val="both"/>
        <w:rPr>
          <w:rFonts w:ascii="Arial" w:hAnsi="Arial" w:cs="Arial"/>
          <w:szCs w:val="16"/>
        </w:rPr>
      </w:pPr>
      <w:r w:rsidRPr="008B0015">
        <w:rPr>
          <w:rFonts w:ascii="Arial" w:hAnsi="Arial" w:cs="Arial"/>
          <w:szCs w:val="16"/>
        </w:rPr>
        <w:t>d)</w:t>
      </w:r>
      <w:r w:rsidRPr="008B0015">
        <w:rPr>
          <w:rFonts w:ascii="Arial" w:hAnsi="Arial" w:cs="Arial"/>
          <w:szCs w:val="16"/>
        </w:rPr>
        <w:tab/>
        <w:t>Por cualquier otro incumplimiento de las obligaciones contraídas en este contrato.</w:t>
      </w:r>
    </w:p>
    <w:p w:rsidR="00443E04" w:rsidRPr="008B0015" w:rsidRDefault="00443E04" w:rsidP="00443E04">
      <w:pPr>
        <w:autoSpaceDE w:val="0"/>
        <w:autoSpaceDN w:val="0"/>
        <w:adjustRightInd w:val="0"/>
        <w:ind w:left="1701" w:hanging="261"/>
        <w:jc w:val="both"/>
        <w:rPr>
          <w:rFonts w:ascii="Arial" w:hAnsi="Arial" w:cs="Arial"/>
          <w:szCs w:val="16"/>
        </w:rPr>
      </w:pPr>
    </w:p>
    <w:p w:rsidR="00443E04" w:rsidRPr="008B0015" w:rsidRDefault="00443E04" w:rsidP="00443E04">
      <w:pPr>
        <w:autoSpaceDE w:val="0"/>
        <w:autoSpaceDN w:val="0"/>
        <w:adjustRightInd w:val="0"/>
        <w:ind w:left="1418" w:firstLine="22"/>
        <w:jc w:val="both"/>
        <w:rPr>
          <w:rFonts w:ascii="Arial" w:hAnsi="Arial" w:cs="Arial"/>
          <w:szCs w:val="16"/>
        </w:rPr>
      </w:pPr>
      <w:r w:rsidRPr="008B0015">
        <w:rPr>
          <w:rFonts w:ascii="Arial" w:hAnsi="Arial" w:cs="Arial"/>
          <w:szCs w:val="16"/>
        </w:rPr>
        <w:t>De conformidad con el artículo 81 fracción II del Reglamento de la Ley de Adquisiciones, Arrendamientos y Servicios del Sector Público, la aplicación de la garantía de cumplimiento se hará efectiva por el monto total del 100% de la obligación garantizada.</w:t>
      </w:r>
    </w:p>
    <w:p w:rsidR="00443E04" w:rsidRPr="008B0015" w:rsidRDefault="00443E04" w:rsidP="00443E04">
      <w:pPr>
        <w:autoSpaceDE w:val="0"/>
        <w:autoSpaceDN w:val="0"/>
        <w:adjustRightInd w:val="0"/>
        <w:jc w:val="both"/>
        <w:rPr>
          <w:rFonts w:ascii="Arial" w:hAnsi="Arial" w:cs="Arial"/>
          <w:b/>
          <w:bCs/>
          <w:szCs w:val="16"/>
        </w:rPr>
      </w:pPr>
      <w:r w:rsidRPr="008B0015">
        <w:rPr>
          <w:rFonts w:ascii="Arial" w:hAnsi="Arial" w:cs="Arial"/>
          <w:b/>
          <w:bCs/>
          <w:szCs w:val="16"/>
        </w:rPr>
        <w:t xml:space="preserve">DÉCIMA </w:t>
      </w:r>
    </w:p>
    <w:p w:rsidR="00443E04" w:rsidRPr="008B0015" w:rsidRDefault="00443E04" w:rsidP="00443E04">
      <w:pPr>
        <w:autoSpaceDE w:val="0"/>
        <w:autoSpaceDN w:val="0"/>
        <w:adjustRightInd w:val="0"/>
        <w:ind w:left="1410" w:hanging="1410"/>
        <w:jc w:val="both"/>
        <w:rPr>
          <w:rFonts w:ascii="Arial" w:hAnsi="Arial" w:cs="Arial"/>
          <w:bCs/>
          <w:szCs w:val="16"/>
        </w:rPr>
      </w:pPr>
      <w:r w:rsidRPr="008B0015">
        <w:rPr>
          <w:rFonts w:ascii="Arial" w:hAnsi="Arial" w:cs="Arial"/>
          <w:b/>
          <w:bCs/>
          <w:szCs w:val="16"/>
        </w:rPr>
        <w:t xml:space="preserve">SEPTIMA.- </w:t>
      </w:r>
      <w:r w:rsidRPr="008B0015">
        <w:rPr>
          <w:rFonts w:ascii="Arial" w:hAnsi="Arial" w:cs="Arial"/>
          <w:b/>
          <w:bCs/>
          <w:szCs w:val="16"/>
        </w:rPr>
        <w:tab/>
        <w:t>OBLIGACIONES DE “EL PROVEEDOR”.-</w:t>
      </w:r>
      <w:r w:rsidRPr="008B0015">
        <w:t xml:space="preserve"> </w:t>
      </w:r>
      <w:r w:rsidRPr="008B0015">
        <w:rPr>
          <w:rFonts w:ascii="Arial" w:hAnsi="Arial" w:cs="Arial"/>
          <w:b/>
          <w:bCs/>
          <w:szCs w:val="16"/>
        </w:rPr>
        <w:t xml:space="preserve">“EL PROVEEDOR”, </w:t>
      </w:r>
      <w:r w:rsidRPr="008B0015">
        <w:rPr>
          <w:rFonts w:ascii="Arial" w:hAnsi="Arial" w:cs="Arial"/>
          <w:bCs/>
          <w:szCs w:val="16"/>
        </w:rPr>
        <w:t>se obliga a:</w:t>
      </w:r>
    </w:p>
    <w:p w:rsidR="00443E04" w:rsidRPr="008B0015" w:rsidRDefault="00443E04" w:rsidP="002914E5">
      <w:pPr>
        <w:pStyle w:val="Prrafodelista"/>
        <w:numPr>
          <w:ilvl w:val="0"/>
          <w:numId w:val="34"/>
        </w:numPr>
        <w:suppressAutoHyphens w:val="0"/>
        <w:ind w:left="1778"/>
        <w:jc w:val="both"/>
        <w:rPr>
          <w:rFonts w:ascii="Arial" w:hAnsi="Arial" w:cs="Arial"/>
          <w:szCs w:val="16"/>
        </w:rPr>
      </w:pPr>
      <w:r w:rsidRPr="008B0015">
        <w:rPr>
          <w:rFonts w:ascii="Arial" w:hAnsi="Arial" w:cs="Arial"/>
          <w:szCs w:val="16"/>
        </w:rPr>
        <w:t>Prestar los servicios en las fechas o plazos y lugares establecidos conforme a lo pactado en el presente contrato y anexos respectivos.</w:t>
      </w:r>
    </w:p>
    <w:p w:rsidR="00443E04" w:rsidRPr="008B0015" w:rsidRDefault="00443E04" w:rsidP="002914E5">
      <w:pPr>
        <w:pStyle w:val="Prrafodelista"/>
        <w:numPr>
          <w:ilvl w:val="0"/>
          <w:numId w:val="34"/>
        </w:numPr>
        <w:suppressAutoHyphens w:val="0"/>
        <w:ind w:left="1778"/>
        <w:jc w:val="both"/>
        <w:rPr>
          <w:rFonts w:ascii="Arial" w:hAnsi="Arial" w:cs="Arial"/>
          <w:szCs w:val="16"/>
        </w:rPr>
      </w:pPr>
      <w:r w:rsidRPr="008B0015">
        <w:rPr>
          <w:rFonts w:ascii="Arial" w:hAnsi="Arial" w:cs="Arial"/>
          <w:szCs w:val="16"/>
        </w:rPr>
        <w:t>Cumplir con las especificaciones técnicas, de calidad y demás condiciones establecidas en el presente contrato y sus respectivos anexos.</w:t>
      </w:r>
    </w:p>
    <w:p w:rsidR="00443E04" w:rsidRPr="008B0015" w:rsidRDefault="00443E04" w:rsidP="002914E5">
      <w:pPr>
        <w:pStyle w:val="Prrafodelista"/>
        <w:numPr>
          <w:ilvl w:val="0"/>
          <w:numId w:val="34"/>
        </w:numPr>
        <w:suppressAutoHyphens w:val="0"/>
        <w:ind w:left="1778"/>
        <w:jc w:val="both"/>
        <w:rPr>
          <w:rFonts w:ascii="Arial" w:hAnsi="Arial" w:cs="Arial"/>
          <w:szCs w:val="16"/>
        </w:rPr>
      </w:pPr>
      <w:r w:rsidRPr="008B0015">
        <w:rPr>
          <w:rFonts w:ascii="Arial" w:hAnsi="Arial" w:cs="Arial"/>
          <w:szCs w:val="16"/>
        </w:rPr>
        <w:t xml:space="preserve">Asumir la responsabilidad de cualquier daño que llegue a ocasionar a </w:t>
      </w:r>
      <w:r w:rsidRPr="008B0015">
        <w:rPr>
          <w:rFonts w:ascii="Arial" w:hAnsi="Arial" w:cs="Arial"/>
          <w:b/>
          <w:bCs/>
          <w:szCs w:val="16"/>
        </w:rPr>
        <w:t>"EL INSTITUTO"</w:t>
      </w:r>
      <w:r w:rsidRPr="008B0015">
        <w:rPr>
          <w:rFonts w:ascii="Arial" w:hAnsi="Arial" w:cs="Arial"/>
          <w:szCs w:val="16"/>
        </w:rPr>
        <w:t xml:space="preserve"> o a terceros con motivo de la ejecución y cumplimiento del presente contrato.</w:t>
      </w:r>
    </w:p>
    <w:p w:rsidR="00443E04" w:rsidRPr="008B0015" w:rsidRDefault="00443E04" w:rsidP="002914E5">
      <w:pPr>
        <w:pStyle w:val="Prrafodelista"/>
        <w:numPr>
          <w:ilvl w:val="0"/>
          <w:numId w:val="34"/>
        </w:numPr>
        <w:suppressAutoHyphens w:val="0"/>
        <w:ind w:left="1778"/>
        <w:jc w:val="both"/>
        <w:rPr>
          <w:rFonts w:ascii="Arial" w:hAnsi="Arial" w:cs="Arial"/>
          <w:szCs w:val="16"/>
        </w:rPr>
      </w:pPr>
      <w:r w:rsidRPr="008B0015">
        <w:rPr>
          <w:rFonts w:ascii="Arial" w:hAnsi="Arial" w:cs="Arial"/>
          <w:szCs w:val="16"/>
        </w:rPr>
        <w:t xml:space="preserve">Proporcionar la información que le sea requerida por la </w:t>
      </w:r>
      <w:r w:rsidR="006E34FA" w:rsidRPr="008B0015">
        <w:rPr>
          <w:rFonts w:ascii="Arial" w:hAnsi="Arial" w:cs="Arial"/>
          <w:szCs w:val="16"/>
        </w:rPr>
        <w:t>Secretaría Anticorrupción y Buen Gobierno</w:t>
      </w:r>
      <w:r w:rsidR="006E34FA" w:rsidRPr="008B0015">
        <w:rPr>
          <w:rFonts w:ascii="Arial" w:hAnsi="Arial" w:cs="Arial"/>
          <w:sz w:val="20"/>
          <w:lang w:eastAsia="es-MX"/>
        </w:rPr>
        <w:t xml:space="preserve"> </w:t>
      </w:r>
      <w:r w:rsidRPr="008B0015">
        <w:rPr>
          <w:rFonts w:ascii="Arial" w:hAnsi="Arial" w:cs="Arial"/>
          <w:szCs w:val="16"/>
        </w:rPr>
        <w:t xml:space="preserve">y el Órgano Interno de Control, de conformidad con el artículo 107 del Reglamento de la </w:t>
      </w:r>
      <w:r w:rsidRPr="008B0015">
        <w:rPr>
          <w:rFonts w:ascii="Arial" w:hAnsi="Arial" w:cs="Arial"/>
          <w:b/>
          <w:szCs w:val="16"/>
        </w:rPr>
        <w:t>“LAASSP”</w:t>
      </w:r>
      <w:r w:rsidRPr="008B0015">
        <w:rPr>
          <w:rFonts w:ascii="Arial" w:hAnsi="Arial" w:cs="Arial"/>
          <w:szCs w:val="16"/>
        </w:rPr>
        <w:t xml:space="preserve">. </w:t>
      </w:r>
    </w:p>
    <w:p w:rsidR="00443E04" w:rsidRPr="008B0015" w:rsidRDefault="00443E04" w:rsidP="002914E5">
      <w:pPr>
        <w:pStyle w:val="Prrafodelista"/>
        <w:numPr>
          <w:ilvl w:val="0"/>
          <w:numId w:val="34"/>
        </w:numPr>
        <w:suppressAutoHyphens w:val="0"/>
        <w:ind w:left="1778"/>
        <w:jc w:val="both"/>
        <w:rPr>
          <w:rFonts w:ascii="Arial" w:hAnsi="Arial" w:cs="Arial"/>
          <w:szCs w:val="16"/>
        </w:rPr>
      </w:pPr>
      <w:r w:rsidRPr="008B0015">
        <w:rPr>
          <w:rFonts w:ascii="Arial" w:hAnsi="Arial" w:cs="Arial"/>
          <w:szCs w:val="16"/>
        </w:rPr>
        <w:t>Entregar bimestralmente, las constancias de cumplimiento de la inscripción y pago de cuotas al Instituto Mexicano del Seguro Social del personal que utilice para la prestación de los servicios.</w:t>
      </w:r>
    </w:p>
    <w:p w:rsidR="00443E04" w:rsidRPr="008B0015" w:rsidRDefault="00443E04" w:rsidP="00443E04">
      <w:pPr>
        <w:autoSpaceDE w:val="0"/>
        <w:autoSpaceDN w:val="0"/>
        <w:adjustRightInd w:val="0"/>
        <w:jc w:val="both"/>
        <w:rPr>
          <w:rFonts w:ascii="Arial" w:hAnsi="Arial" w:cs="Arial"/>
          <w:b/>
          <w:bCs/>
          <w:szCs w:val="16"/>
        </w:rPr>
      </w:pPr>
      <w:r w:rsidRPr="008B0015">
        <w:rPr>
          <w:rFonts w:ascii="Arial" w:hAnsi="Arial" w:cs="Arial"/>
          <w:b/>
          <w:bCs/>
          <w:szCs w:val="16"/>
        </w:rPr>
        <w:t xml:space="preserve">DÉCIMA </w:t>
      </w:r>
    </w:p>
    <w:p w:rsidR="00443E04" w:rsidRPr="008B0015" w:rsidRDefault="00443E04" w:rsidP="00443E04">
      <w:pPr>
        <w:ind w:left="1410" w:right="51" w:hanging="1410"/>
        <w:jc w:val="both"/>
        <w:rPr>
          <w:rFonts w:ascii="Arial" w:hAnsi="Arial" w:cs="Arial"/>
          <w:b/>
          <w:bCs/>
          <w:szCs w:val="16"/>
        </w:rPr>
      </w:pPr>
      <w:r w:rsidRPr="008B0015">
        <w:rPr>
          <w:rFonts w:ascii="Arial" w:hAnsi="Arial" w:cs="Arial"/>
          <w:b/>
          <w:bCs/>
          <w:szCs w:val="16"/>
        </w:rPr>
        <w:t xml:space="preserve">OCTAVA.- </w:t>
      </w:r>
      <w:r w:rsidRPr="008B0015">
        <w:rPr>
          <w:rFonts w:ascii="Arial" w:hAnsi="Arial" w:cs="Arial"/>
          <w:b/>
          <w:bCs/>
          <w:szCs w:val="16"/>
        </w:rPr>
        <w:tab/>
      </w:r>
      <w:r w:rsidRPr="008B0015">
        <w:rPr>
          <w:rFonts w:ascii="Arial" w:hAnsi="Arial" w:cs="Arial"/>
          <w:b/>
          <w:bCs/>
          <w:szCs w:val="16"/>
        </w:rPr>
        <w:tab/>
        <w:t>OBLIGACIONES DE "EL INSTITUTO":</w:t>
      </w:r>
    </w:p>
    <w:p w:rsidR="00443E04" w:rsidRPr="008B0015" w:rsidRDefault="00443E04" w:rsidP="00443E04">
      <w:pPr>
        <w:ind w:left="1410" w:right="51"/>
        <w:jc w:val="both"/>
        <w:rPr>
          <w:rFonts w:ascii="Arial" w:hAnsi="Arial" w:cs="Arial"/>
          <w:szCs w:val="16"/>
        </w:rPr>
      </w:pPr>
      <w:r w:rsidRPr="008B0015">
        <w:rPr>
          <w:rFonts w:ascii="Arial" w:hAnsi="Arial" w:cs="Arial"/>
          <w:b/>
          <w:bCs/>
          <w:szCs w:val="16"/>
        </w:rPr>
        <w:lastRenderedPageBreak/>
        <w:t xml:space="preserve"> "EL INSTITUTO</w:t>
      </w:r>
      <w:r w:rsidRPr="008B0015">
        <w:rPr>
          <w:rFonts w:ascii="Arial" w:hAnsi="Arial" w:cs="Arial"/>
          <w:bCs/>
          <w:szCs w:val="16"/>
        </w:rPr>
        <w:t>"</w:t>
      </w:r>
      <w:r w:rsidRPr="008B0015">
        <w:rPr>
          <w:rFonts w:ascii="Arial" w:hAnsi="Arial" w:cs="Arial"/>
          <w:szCs w:val="16"/>
        </w:rPr>
        <w:t>, se obliga a:</w:t>
      </w:r>
    </w:p>
    <w:p w:rsidR="00443E04" w:rsidRPr="008B0015" w:rsidRDefault="00443E04" w:rsidP="002914E5">
      <w:pPr>
        <w:pStyle w:val="Prrafodelista"/>
        <w:numPr>
          <w:ilvl w:val="0"/>
          <w:numId w:val="35"/>
        </w:numPr>
        <w:suppressAutoHyphens w:val="0"/>
        <w:ind w:left="1843" w:right="51"/>
        <w:jc w:val="both"/>
        <w:rPr>
          <w:rFonts w:ascii="Arial" w:hAnsi="Arial" w:cs="Arial"/>
          <w:szCs w:val="16"/>
        </w:rPr>
      </w:pPr>
      <w:r w:rsidRPr="008B0015">
        <w:rPr>
          <w:rFonts w:ascii="Arial" w:hAnsi="Arial" w:cs="Arial"/>
          <w:szCs w:val="16"/>
        </w:rPr>
        <w:t>Otorgar las facilidades necesarias, a efecto de que</w:t>
      </w:r>
      <w:r w:rsidRPr="008B0015">
        <w:rPr>
          <w:rFonts w:ascii="Arial" w:hAnsi="Arial" w:cs="Arial"/>
          <w:b/>
          <w:szCs w:val="16"/>
        </w:rPr>
        <w:t xml:space="preserve"> “EL PROVEEDOR”</w:t>
      </w:r>
      <w:r w:rsidRPr="008B0015">
        <w:rPr>
          <w:rFonts w:ascii="Arial" w:hAnsi="Arial" w:cs="Arial"/>
          <w:szCs w:val="16"/>
        </w:rPr>
        <w:t xml:space="preserve"> lleve a cabo en los términos convenidos la prestación de los servicios objeto del contrato.</w:t>
      </w:r>
    </w:p>
    <w:p w:rsidR="00443E04" w:rsidRPr="008B0015" w:rsidRDefault="00443E04" w:rsidP="002914E5">
      <w:pPr>
        <w:pStyle w:val="Prrafodelista"/>
        <w:numPr>
          <w:ilvl w:val="0"/>
          <w:numId w:val="35"/>
        </w:numPr>
        <w:suppressAutoHyphens w:val="0"/>
        <w:ind w:left="1843" w:right="51"/>
        <w:jc w:val="both"/>
        <w:rPr>
          <w:rFonts w:ascii="Arial" w:hAnsi="Arial" w:cs="Arial"/>
          <w:szCs w:val="16"/>
        </w:rPr>
      </w:pPr>
      <w:r w:rsidRPr="008B0015">
        <w:rPr>
          <w:rFonts w:ascii="Arial" w:hAnsi="Arial" w:cs="Arial"/>
          <w:szCs w:val="16"/>
        </w:rPr>
        <w:t>Realizar el pago correspondiente en tiempo y forma.</w:t>
      </w:r>
    </w:p>
    <w:p w:rsidR="00443E04" w:rsidRPr="008B0015" w:rsidRDefault="00443E04" w:rsidP="002914E5">
      <w:pPr>
        <w:pStyle w:val="Prrafodelista"/>
        <w:numPr>
          <w:ilvl w:val="0"/>
          <w:numId w:val="35"/>
        </w:numPr>
        <w:suppressAutoHyphens w:val="0"/>
        <w:ind w:left="1843" w:right="51"/>
        <w:jc w:val="both"/>
        <w:rPr>
          <w:rFonts w:ascii="Arial" w:hAnsi="Arial" w:cs="Arial"/>
          <w:szCs w:val="16"/>
        </w:rPr>
      </w:pPr>
      <w:r w:rsidRPr="008B0015">
        <w:rPr>
          <w:rFonts w:ascii="Arial" w:hAnsi="Arial" w:cs="Arial"/>
          <w:bCs/>
          <w:szCs w:val="16"/>
        </w:rPr>
        <w:t>Extender a</w:t>
      </w:r>
      <w:r w:rsidRPr="008B0015">
        <w:rPr>
          <w:rFonts w:ascii="Arial" w:hAnsi="Arial" w:cs="Arial"/>
          <w:b/>
          <w:szCs w:val="16"/>
        </w:rPr>
        <w:t xml:space="preserve"> “EL PROVEEDOR”, </w:t>
      </w:r>
      <w:r w:rsidRPr="008B0015">
        <w:rPr>
          <w:rFonts w:ascii="Arial" w:hAnsi="Arial" w:cs="Arial"/>
          <w:bCs/>
          <w:szCs w:val="16"/>
        </w:rPr>
        <w:t>por conducto del servidor público facultado, la constancia de cumplimiento de obligaciones contractuales</w:t>
      </w:r>
      <w:r w:rsidRPr="008B0015">
        <w:rPr>
          <w:rFonts w:ascii="Arial" w:hAnsi="Arial" w:cs="Arial"/>
          <w:szCs w:val="16"/>
        </w:rPr>
        <w:t xml:space="preserve"> inmediatamente que se cumplan éstas a satisfacción expresa de dicho servidor público para que se dé trámite a la cancelación de la garantía de cumplimiento del presente contrato.</w:t>
      </w:r>
    </w:p>
    <w:p w:rsidR="00443E04" w:rsidRPr="008B0015" w:rsidRDefault="00443E04" w:rsidP="00443E04">
      <w:pPr>
        <w:autoSpaceDE w:val="0"/>
        <w:autoSpaceDN w:val="0"/>
        <w:adjustRightInd w:val="0"/>
        <w:jc w:val="both"/>
        <w:rPr>
          <w:rFonts w:ascii="Arial" w:hAnsi="Arial" w:cs="Arial"/>
          <w:b/>
          <w:bCs/>
          <w:szCs w:val="16"/>
        </w:rPr>
      </w:pPr>
      <w:r w:rsidRPr="008B0015">
        <w:rPr>
          <w:rFonts w:ascii="Arial" w:hAnsi="Arial" w:cs="Arial"/>
          <w:b/>
          <w:bCs/>
          <w:szCs w:val="16"/>
        </w:rPr>
        <w:t xml:space="preserve">DÉCIMA </w:t>
      </w:r>
    </w:p>
    <w:p w:rsidR="00443E04" w:rsidRPr="008B0015" w:rsidRDefault="00443E04" w:rsidP="00443E04">
      <w:pPr>
        <w:tabs>
          <w:tab w:val="left" w:pos="2340"/>
        </w:tabs>
        <w:ind w:left="1418" w:hanging="1701"/>
        <w:jc w:val="both"/>
        <w:rPr>
          <w:rFonts w:ascii="Arial" w:hAnsi="Arial" w:cs="Arial"/>
          <w:szCs w:val="16"/>
          <w:lang w:eastAsia="es-ES"/>
        </w:rPr>
      </w:pPr>
      <w:r w:rsidRPr="008B0015">
        <w:rPr>
          <w:rFonts w:ascii="Arial" w:hAnsi="Arial" w:cs="Arial"/>
          <w:b/>
          <w:bCs/>
          <w:szCs w:val="16"/>
        </w:rPr>
        <w:t xml:space="preserve">      NOVENA-          </w:t>
      </w:r>
      <w:r w:rsidRPr="008B0015">
        <w:rPr>
          <w:rFonts w:ascii="Arial" w:hAnsi="Arial" w:cs="Arial"/>
          <w:b/>
          <w:bCs/>
          <w:szCs w:val="16"/>
        </w:rPr>
        <w:tab/>
      </w:r>
      <w:r w:rsidRPr="008B0015">
        <w:rPr>
          <w:rFonts w:ascii="Arial" w:hAnsi="Arial" w:cs="Arial"/>
          <w:b/>
          <w:szCs w:val="16"/>
          <w:lang w:eastAsia="es-MX"/>
        </w:rPr>
        <w:t>ADMINISTRACIÓN, VERIFICACIÓN, SUPERVISIÓN Y ACEPTACIÓN DE LOS SERVICIOS: “</w:t>
      </w:r>
      <w:r w:rsidRPr="008B0015">
        <w:rPr>
          <w:rFonts w:ascii="Arial" w:hAnsi="Arial" w:cs="Arial"/>
          <w:b/>
          <w:bCs/>
          <w:szCs w:val="16"/>
        </w:rPr>
        <w:t>EL INSTITUTO"</w:t>
      </w:r>
      <w:r w:rsidRPr="008B0015">
        <w:rPr>
          <w:rFonts w:ascii="Arial" w:hAnsi="Arial" w:cs="Arial"/>
          <w:szCs w:val="16"/>
        </w:rPr>
        <w:t xml:space="preserve"> </w:t>
      </w:r>
      <w:r w:rsidRPr="008B0015">
        <w:rPr>
          <w:rFonts w:ascii="Arial" w:hAnsi="Arial" w:cs="Arial"/>
          <w:szCs w:val="16"/>
          <w:lang w:eastAsia="es-ES"/>
        </w:rPr>
        <w:t xml:space="preserve">designa como Administrador del presente contrato a </w:t>
      </w:r>
      <w:r w:rsidR="00AB0469" w:rsidRPr="008B0015">
        <w:rPr>
          <w:rFonts w:ascii="Arial" w:hAnsi="Arial" w:cs="Arial"/>
          <w:szCs w:val="16"/>
          <w:lang w:eastAsia="es-ES"/>
        </w:rPr>
        <w:t xml:space="preserve">la </w:t>
      </w:r>
      <w:r w:rsidR="00C14A93" w:rsidRPr="008B0015">
        <w:rPr>
          <w:rFonts w:ascii="Arial" w:hAnsi="Arial" w:cs="Arial"/>
          <w:szCs w:val="16"/>
          <w:lang w:eastAsia="es-ES"/>
        </w:rPr>
        <w:t>XXXXXXXX</w:t>
      </w:r>
      <w:r w:rsidR="00AB0469" w:rsidRPr="008B0015">
        <w:rPr>
          <w:rFonts w:ascii="Arial" w:hAnsi="Arial" w:cs="Arial"/>
          <w:szCs w:val="16"/>
          <w:lang w:eastAsia="es-ES"/>
        </w:rPr>
        <w:t xml:space="preserve">, Jefe de la </w:t>
      </w:r>
      <w:r w:rsidR="00C14A93" w:rsidRPr="008B0015">
        <w:rPr>
          <w:rFonts w:ascii="Arial" w:hAnsi="Arial" w:cs="Arial"/>
          <w:szCs w:val="16"/>
          <w:lang w:eastAsia="es-ES"/>
        </w:rPr>
        <w:t>XXXXXXXXXXXXXX</w:t>
      </w:r>
      <w:r w:rsidRPr="008B0015">
        <w:rPr>
          <w:rFonts w:ascii="Arial" w:hAnsi="Arial" w:cs="Arial"/>
          <w:bCs/>
          <w:szCs w:val="16"/>
        </w:rPr>
        <w:t>,</w:t>
      </w:r>
      <w:r w:rsidRPr="008B0015">
        <w:rPr>
          <w:rFonts w:ascii="Arial" w:hAnsi="Arial" w:cs="Arial"/>
          <w:b/>
          <w:szCs w:val="16"/>
          <w:lang w:eastAsia="es-ES"/>
        </w:rPr>
        <w:t xml:space="preserve"> con </w:t>
      </w:r>
      <w:r w:rsidRPr="008B0015">
        <w:rPr>
          <w:rFonts w:ascii="Arial" w:hAnsi="Arial" w:cs="Arial"/>
          <w:szCs w:val="16"/>
        </w:rPr>
        <w:t xml:space="preserve">R.F.C. </w:t>
      </w:r>
      <w:r w:rsidR="00CF1040" w:rsidRPr="008B0015">
        <w:rPr>
          <w:rFonts w:ascii="Arial" w:hAnsi="Arial" w:cs="Arial"/>
          <w:b/>
          <w:szCs w:val="16"/>
        </w:rPr>
        <w:t>XXXX</w:t>
      </w:r>
      <w:r w:rsidRPr="008B0015">
        <w:rPr>
          <w:rFonts w:ascii="Arial" w:hAnsi="Arial" w:cs="Arial"/>
          <w:b/>
          <w:szCs w:val="16"/>
          <w:lang w:eastAsia="es-ES"/>
        </w:rPr>
        <w:t xml:space="preserve">,  </w:t>
      </w:r>
      <w:r w:rsidRPr="008B0015">
        <w:rPr>
          <w:rFonts w:ascii="Arial" w:hAnsi="Arial" w:cs="Arial"/>
          <w:szCs w:val="16"/>
          <w:lang w:eastAsia="es-ES"/>
        </w:rPr>
        <w:t>quien dará seguimiento y verificará el cumplimiento de los derechos y obligaciones establecidos en este instrumento.</w:t>
      </w:r>
    </w:p>
    <w:p w:rsidR="00CF1040" w:rsidRPr="008B0015" w:rsidRDefault="00CF1040" w:rsidP="00443E04">
      <w:pPr>
        <w:tabs>
          <w:tab w:val="left" w:pos="2340"/>
        </w:tabs>
        <w:ind w:left="1418" w:hanging="1701"/>
        <w:jc w:val="both"/>
        <w:rPr>
          <w:rFonts w:ascii="Arial" w:hAnsi="Arial" w:cs="Arial"/>
          <w:szCs w:val="16"/>
          <w:lang w:eastAsia="es-ES"/>
        </w:rPr>
      </w:pPr>
    </w:p>
    <w:p w:rsidR="00443E04" w:rsidRPr="008B0015" w:rsidRDefault="00443E04" w:rsidP="00443E04">
      <w:pPr>
        <w:ind w:left="1418"/>
        <w:jc w:val="both"/>
        <w:rPr>
          <w:rFonts w:ascii="Arial" w:eastAsia="Calibri" w:hAnsi="Arial" w:cs="Arial"/>
          <w:szCs w:val="16"/>
        </w:rPr>
      </w:pPr>
      <w:r w:rsidRPr="008B0015">
        <w:rPr>
          <w:rFonts w:ascii="Arial" w:eastAsia="Calibri" w:hAnsi="Arial" w:cs="Arial"/>
          <w:szCs w:val="16"/>
        </w:rPr>
        <w:t xml:space="preserve">El material se tendrá por recibido previa revisión del administrador del presente contrato, la cual consistirá en la verificación del cumplimiento de las especificaciones establecidas </w:t>
      </w:r>
      <w:r w:rsidRPr="008B0015">
        <w:rPr>
          <w:rFonts w:ascii="Arial" w:hAnsi="Arial" w:cs="Arial"/>
          <w:szCs w:val="16"/>
          <w:lang w:eastAsia="es-ES"/>
        </w:rPr>
        <w:t>y en su caso en los anexos respectivos, así como las contenidas en la propuesta técnica</w:t>
      </w:r>
      <w:r w:rsidRPr="008B0015">
        <w:rPr>
          <w:rFonts w:ascii="Arial" w:eastAsia="Calibri" w:hAnsi="Arial" w:cs="Arial"/>
          <w:szCs w:val="16"/>
        </w:rPr>
        <w:t>.</w:t>
      </w:r>
    </w:p>
    <w:p w:rsidR="00443E04" w:rsidRPr="008B0015" w:rsidRDefault="00443E04" w:rsidP="00443E04">
      <w:pPr>
        <w:tabs>
          <w:tab w:val="left" w:pos="2340"/>
        </w:tabs>
        <w:ind w:left="1418" w:hanging="1843"/>
        <w:jc w:val="both"/>
        <w:rPr>
          <w:rFonts w:ascii="Arial" w:hAnsi="Arial" w:cs="Arial"/>
          <w:szCs w:val="16"/>
          <w:lang w:eastAsia="es-ES"/>
        </w:rPr>
      </w:pPr>
    </w:p>
    <w:p w:rsidR="00443E04" w:rsidRPr="008B0015" w:rsidRDefault="00443E04" w:rsidP="00443E04">
      <w:pPr>
        <w:tabs>
          <w:tab w:val="left" w:pos="2340"/>
        </w:tabs>
        <w:ind w:left="1418" w:hanging="1843"/>
        <w:jc w:val="both"/>
        <w:rPr>
          <w:rFonts w:ascii="Arial" w:eastAsia="Calibri" w:hAnsi="Arial" w:cs="Arial"/>
          <w:szCs w:val="16"/>
        </w:rPr>
      </w:pPr>
      <w:r w:rsidRPr="008B0015">
        <w:rPr>
          <w:rFonts w:ascii="Arial" w:hAnsi="Arial" w:cs="Arial"/>
          <w:b/>
          <w:szCs w:val="16"/>
          <w:lang w:eastAsia="es-ES"/>
        </w:rPr>
        <w:tab/>
      </w:r>
      <w:r w:rsidRPr="008B0015">
        <w:rPr>
          <w:rFonts w:ascii="Arial" w:hAnsi="Arial" w:cs="Arial"/>
          <w:b/>
          <w:szCs w:val="16"/>
          <w:lang w:eastAsia="es-MX"/>
        </w:rPr>
        <w:t>“</w:t>
      </w:r>
      <w:r w:rsidRPr="008B0015">
        <w:rPr>
          <w:rFonts w:ascii="Arial" w:hAnsi="Arial" w:cs="Arial"/>
          <w:b/>
          <w:bCs/>
          <w:szCs w:val="16"/>
        </w:rPr>
        <w:t>EL INSTITUTO"</w:t>
      </w:r>
      <w:r w:rsidRPr="008B0015">
        <w:rPr>
          <w:rFonts w:ascii="Arial" w:hAnsi="Arial" w:cs="Arial"/>
          <w:szCs w:val="16"/>
          <w:lang w:eastAsia="es-ES"/>
        </w:rPr>
        <w:t xml:space="preserve">, a través del </w:t>
      </w:r>
      <w:r w:rsidRPr="008B0015">
        <w:rPr>
          <w:rFonts w:ascii="Arial" w:eastAsia="Calibri" w:hAnsi="Arial" w:cs="Arial"/>
          <w:szCs w:val="16"/>
        </w:rPr>
        <w:t>administrador del contrato</w:t>
      </w:r>
      <w:r w:rsidRPr="008B0015">
        <w:rPr>
          <w:rFonts w:ascii="Arial" w:hAnsi="Arial" w:cs="Arial"/>
          <w:szCs w:val="16"/>
          <w:lang w:eastAsia="es-ES"/>
        </w:rPr>
        <w:t>, rechazará el material, que no cumplan las especificaciones establecidas en este contrato y en sus Anexos, obligándose</w:t>
      </w:r>
      <w:r w:rsidRPr="008B0015">
        <w:rPr>
          <w:rFonts w:ascii="Arial" w:hAnsi="Arial" w:cs="Arial"/>
          <w:b/>
          <w:szCs w:val="16"/>
          <w:lang w:eastAsia="es-ES"/>
        </w:rPr>
        <w:t xml:space="preserve"> “EL PROVEEDOR”</w:t>
      </w:r>
      <w:r w:rsidRPr="008B0015">
        <w:rPr>
          <w:rFonts w:ascii="Arial" w:hAnsi="Arial" w:cs="Arial"/>
          <w:szCs w:val="16"/>
          <w:lang w:eastAsia="es-ES"/>
        </w:rPr>
        <w:t xml:space="preserve"> en este supuesto a entregarlo nuevamente bajo su responsabilidad y sin costo adicional para </w:t>
      </w:r>
      <w:r w:rsidRPr="008B0015">
        <w:rPr>
          <w:rFonts w:ascii="Arial" w:hAnsi="Arial" w:cs="Arial"/>
          <w:b/>
          <w:szCs w:val="16"/>
          <w:lang w:eastAsia="es-MX"/>
        </w:rPr>
        <w:t>“</w:t>
      </w:r>
      <w:r w:rsidRPr="008B0015">
        <w:rPr>
          <w:rFonts w:ascii="Arial" w:hAnsi="Arial" w:cs="Arial"/>
          <w:b/>
          <w:bCs/>
          <w:szCs w:val="16"/>
        </w:rPr>
        <w:t>EL INSTITUTO"</w:t>
      </w:r>
      <w:r w:rsidRPr="008B0015">
        <w:rPr>
          <w:rFonts w:ascii="Arial" w:hAnsi="Arial" w:cs="Arial"/>
          <w:b/>
          <w:szCs w:val="16"/>
          <w:lang w:eastAsia="es-ES"/>
        </w:rPr>
        <w:t xml:space="preserve">, </w:t>
      </w:r>
      <w:r w:rsidRPr="008B0015">
        <w:rPr>
          <w:rFonts w:ascii="Arial" w:eastAsia="Calibri" w:hAnsi="Arial" w:cs="Arial"/>
          <w:szCs w:val="16"/>
        </w:rPr>
        <w:t>sin perjuicio de la aplicación de las penas convencionales o deducciones al cobro correspondientes.</w:t>
      </w:r>
    </w:p>
    <w:p w:rsidR="00443E04" w:rsidRPr="008B0015" w:rsidRDefault="00443E04" w:rsidP="00443E04">
      <w:pPr>
        <w:tabs>
          <w:tab w:val="left" w:pos="2340"/>
        </w:tabs>
        <w:ind w:left="1843" w:hanging="1843"/>
        <w:jc w:val="both"/>
        <w:rPr>
          <w:rFonts w:ascii="Arial" w:eastAsia="Calibri" w:hAnsi="Arial" w:cs="Arial"/>
          <w:szCs w:val="16"/>
        </w:rPr>
      </w:pPr>
    </w:p>
    <w:p w:rsidR="00443E04" w:rsidRPr="008B0015" w:rsidRDefault="00443E04" w:rsidP="00443E04">
      <w:pPr>
        <w:tabs>
          <w:tab w:val="left" w:pos="2340"/>
        </w:tabs>
        <w:ind w:left="1418" w:hanging="1843"/>
        <w:jc w:val="both"/>
        <w:rPr>
          <w:rFonts w:ascii="Arial" w:eastAsia="Calibri" w:hAnsi="Arial" w:cs="Arial"/>
          <w:szCs w:val="16"/>
        </w:rPr>
      </w:pPr>
      <w:r w:rsidRPr="008B0015">
        <w:rPr>
          <w:rFonts w:ascii="Arial" w:hAnsi="Arial" w:cs="Arial"/>
          <w:b/>
          <w:szCs w:val="16"/>
          <w:lang w:eastAsia="es-ES"/>
        </w:rPr>
        <w:tab/>
        <w:t>“EL INSTITUTO"</w:t>
      </w:r>
      <w:r w:rsidRPr="008B0015">
        <w:rPr>
          <w:rFonts w:ascii="Arial" w:hAnsi="Arial" w:cs="Arial"/>
          <w:szCs w:val="16"/>
          <w:lang w:eastAsia="es-ES"/>
        </w:rPr>
        <w:t xml:space="preserve">, a través del </w:t>
      </w:r>
      <w:r w:rsidRPr="008B0015">
        <w:rPr>
          <w:rFonts w:ascii="Arial" w:eastAsia="Calibri" w:hAnsi="Arial" w:cs="Arial"/>
          <w:szCs w:val="16"/>
        </w:rPr>
        <w:t>administrador del contrato</w:t>
      </w:r>
      <w:r w:rsidRPr="008B0015">
        <w:rPr>
          <w:rFonts w:ascii="Arial" w:hAnsi="Arial" w:cs="Arial"/>
          <w:szCs w:val="16"/>
          <w:lang w:eastAsia="es-ES"/>
        </w:rPr>
        <w:t xml:space="preserve">, podrá aceptar el material que incumplan de manera parcial o deficiente las especificaciones establecidas en este contrato y en los anexos respectivos, </w:t>
      </w:r>
      <w:r w:rsidRPr="008B0015">
        <w:rPr>
          <w:rFonts w:ascii="Arial" w:eastAsia="Calibri" w:hAnsi="Arial" w:cs="Arial"/>
          <w:szCs w:val="16"/>
        </w:rPr>
        <w:t>sin perjuicio de la aplicación de las deducciones al pago que procedan, y reposición del material, cuando la naturaleza propia de éstos lo permita.</w:t>
      </w:r>
    </w:p>
    <w:p w:rsidR="00443E04" w:rsidRPr="008B0015" w:rsidRDefault="00443E04" w:rsidP="00443E04">
      <w:pPr>
        <w:tabs>
          <w:tab w:val="left" w:pos="2340"/>
        </w:tabs>
        <w:ind w:left="1418" w:hanging="1843"/>
        <w:jc w:val="both"/>
        <w:rPr>
          <w:rFonts w:ascii="Arial" w:hAnsi="Arial" w:cs="Arial"/>
          <w:szCs w:val="16"/>
          <w:lang w:eastAsia="es-ES"/>
        </w:rPr>
      </w:pPr>
    </w:p>
    <w:p w:rsidR="00995744" w:rsidRPr="008B0015" w:rsidRDefault="00443E04" w:rsidP="00995744">
      <w:pPr>
        <w:ind w:left="1418" w:hanging="1418"/>
        <w:jc w:val="both"/>
        <w:rPr>
          <w:rFonts w:ascii="Arial" w:hAnsi="Arial" w:cs="Arial"/>
          <w:bCs/>
          <w:szCs w:val="16"/>
        </w:rPr>
      </w:pPr>
      <w:r w:rsidRPr="008B0015">
        <w:rPr>
          <w:rFonts w:ascii="Arial" w:hAnsi="Arial" w:cs="Arial"/>
          <w:b/>
          <w:bCs/>
          <w:szCs w:val="16"/>
        </w:rPr>
        <w:t xml:space="preserve">VIGESIMA.- </w:t>
      </w:r>
      <w:r w:rsidRPr="008B0015">
        <w:rPr>
          <w:rFonts w:ascii="Arial" w:hAnsi="Arial" w:cs="Arial"/>
          <w:b/>
          <w:bCs/>
          <w:szCs w:val="16"/>
        </w:rPr>
        <w:tab/>
      </w:r>
      <w:r w:rsidR="00995744" w:rsidRPr="008B0015">
        <w:rPr>
          <w:rFonts w:ascii="Arial" w:hAnsi="Arial" w:cs="Arial"/>
          <w:b/>
          <w:bCs/>
          <w:szCs w:val="16"/>
        </w:rPr>
        <w:t xml:space="preserve">PENAS CONVENCIONALES POR ATRASO O INCUMPLIMIENTO EN LA ENTREGA DE LOS BIENES O PRESTACIÓN DEL SERVICIO Y DEDUCTIVAS.- </w:t>
      </w:r>
      <w:r w:rsidR="00995744" w:rsidRPr="008B0015">
        <w:rPr>
          <w:rFonts w:ascii="Arial" w:hAnsi="Arial" w:cs="Arial"/>
          <w:bCs/>
          <w:szCs w:val="16"/>
        </w:rPr>
        <w:t>Con el propósito de garantizar el cabal cumplimiento a las obligaciones establecidas en el contrato, “</w:t>
      </w:r>
      <w:r w:rsidR="00995744" w:rsidRPr="008B0015">
        <w:rPr>
          <w:rFonts w:ascii="Arial" w:hAnsi="Arial" w:cs="Arial"/>
          <w:b/>
          <w:bCs/>
          <w:szCs w:val="16"/>
        </w:rPr>
        <w:t>EL INSTITUTO</w:t>
      </w:r>
      <w:r w:rsidR="00995744" w:rsidRPr="008B0015">
        <w:rPr>
          <w:rFonts w:ascii="Arial" w:hAnsi="Arial" w:cs="Arial"/>
          <w:bCs/>
          <w:szCs w:val="16"/>
        </w:rPr>
        <w:t>” de conformidad a lo</w:t>
      </w:r>
      <w:r w:rsidR="0075278D" w:rsidRPr="008B0015">
        <w:rPr>
          <w:rFonts w:ascii="Arial" w:hAnsi="Arial" w:cs="Arial"/>
          <w:bCs/>
          <w:szCs w:val="16"/>
        </w:rPr>
        <w:t xml:space="preserve"> establecido en los artículos 66, fracción XIX, 75, 76</w:t>
      </w:r>
      <w:r w:rsidR="00995744" w:rsidRPr="008B0015">
        <w:rPr>
          <w:rFonts w:ascii="Arial" w:hAnsi="Arial" w:cs="Arial"/>
          <w:bCs/>
          <w:szCs w:val="16"/>
        </w:rPr>
        <w:t xml:space="preserve">, </w:t>
      </w:r>
      <w:r w:rsidR="0075278D" w:rsidRPr="008B0015">
        <w:rPr>
          <w:rFonts w:ascii="Arial" w:hAnsi="Arial" w:cs="Arial"/>
          <w:bCs/>
          <w:szCs w:val="16"/>
        </w:rPr>
        <w:t>77</w:t>
      </w:r>
      <w:r w:rsidR="00995744" w:rsidRPr="008B0015">
        <w:rPr>
          <w:rFonts w:ascii="Arial" w:hAnsi="Arial" w:cs="Arial"/>
          <w:bCs/>
          <w:szCs w:val="16"/>
        </w:rPr>
        <w:t xml:space="preserve">, y </w:t>
      </w:r>
      <w:r w:rsidR="0075278D" w:rsidRPr="008B0015">
        <w:rPr>
          <w:rFonts w:ascii="Arial" w:hAnsi="Arial" w:cs="Arial"/>
          <w:bCs/>
          <w:szCs w:val="16"/>
        </w:rPr>
        <w:t>78</w:t>
      </w:r>
      <w:r w:rsidR="00995744" w:rsidRPr="008B0015">
        <w:rPr>
          <w:rFonts w:ascii="Arial" w:hAnsi="Arial" w:cs="Arial"/>
          <w:bCs/>
          <w:szCs w:val="16"/>
        </w:rPr>
        <w:t xml:space="preserve"> de la LAASSP y en los artículos 85 fracción V, 86 segundo párrafo, 95, 96, 97, 98, 99, 100 y 102 de su Reglamento; aplicará las sanciones descritas a continuación, o en su caso, llevará a cabo la cancelación o la rescisión administrativa del contrato. En caso de ser sancionado, el proveedor deberá proporcionar la nota de crédito correspondiente en la Unidad donde se originó la causal de la sanción. De no dar cumplimiento a lo estipulado, “</w:t>
      </w:r>
      <w:r w:rsidR="00995744" w:rsidRPr="008B0015">
        <w:rPr>
          <w:rFonts w:ascii="Arial" w:hAnsi="Arial" w:cs="Arial"/>
          <w:b/>
          <w:bCs/>
          <w:szCs w:val="16"/>
        </w:rPr>
        <w:t>EL INSTITUTO</w:t>
      </w:r>
      <w:r w:rsidR="00995744" w:rsidRPr="008B0015">
        <w:rPr>
          <w:rFonts w:ascii="Arial" w:hAnsi="Arial" w:cs="Arial"/>
          <w:bCs/>
          <w:szCs w:val="16"/>
        </w:rPr>
        <w:t>” podrá realizar el cargo a las facturas pendientes de pago de cualquier contrato que esté formalizado con el proveedor.</w:t>
      </w:r>
    </w:p>
    <w:p w:rsidR="00995744" w:rsidRPr="008B0015" w:rsidRDefault="00995744" w:rsidP="00995744">
      <w:pPr>
        <w:ind w:left="1418" w:hanging="1418"/>
        <w:jc w:val="both"/>
        <w:rPr>
          <w:rFonts w:ascii="Arial" w:hAnsi="Arial" w:cs="Arial"/>
          <w:bCs/>
          <w:szCs w:val="16"/>
        </w:rPr>
      </w:pPr>
    </w:p>
    <w:p w:rsidR="00995744" w:rsidRPr="008B0015" w:rsidRDefault="00995744" w:rsidP="00995744">
      <w:pPr>
        <w:pStyle w:val="Prrafodelista"/>
        <w:suppressAutoHyphens w:val="0"/>
        <w:spacing w:after="200" w:line="276" w:lineRule="auto"/>
        <w:ind w:left="1418"/>
        <w:contextualSpacing/>
        <w:jc w:val="both"/>
        <w:rPr>
          <w:rFonts w:ascii="Arial" w:hAnsi="Arial" w:cs="Arial"/>
          <w:b/>
          <w:color w:val="000000" w:themeColor="text1"/>
          <w:szCs w:val="16"/>
          <w:lang w:eastAsia="es-MX"/>
        </w:rPr>
      </w:pPr>
      <w:r w:rsidRPr="008B0015">
        <w:rPr>
          <w:rFonts w:ascii="Arial" w:hAnsi="Arial" w:cs="Arial"/>
          <w:b/>
          <w:color w:val="000000" w:themeColor="text1"/>
          <w:szCs w:val="16"/>
          <w:lang w:eastAsia="es-MX"/>
        </w:rPr>
        <w:t xml:space="preserve">Penas convencionales y deducciones </w:t>
      </w:r>
    </w:p>
    <w:p w:rsidR="00995744" w:rsidRPr="008B0015" w:rsidRDefault="00995744" w:rsidP="00995744">
      <w:pPr>
        <w:ind w:left="1418"/>
        <w:jc w:val="both"/>
        <w:rPr>
          <w:rFonts w:ascii="Arial" w:hAnsi="Arial" w:cs="Arial"/>
          <w:szCs w:val="16"/>
        </w:rPr>
      </w:pPr>
      <w:r w:rsidRPr="008B0015">
        <w:rPr>
          <w:rFonts w:ascii="Arial" w:hAnsi="Arial" w:cs="Arial"/>
          <w:szCs w:val="16"/>
        </w:rPr>
        <w:t>El Instituto aplicará pena convencional por cada día natural de atraso en el cumplimiento de las obligaciones del Proveedor</w:t>
      </w:r>
      <w:r w:rsidRPr="008B0015">
        <w:rPr>
          <w:rFonts w:ascii="Arial" w:hAnsi="Arial" w:cs="Arial"/>
          <w:bCs/>
          <w:szCs w:val="16"/>
        </w:rPr>
        <w:t>,</w:t>
      </w:r>
      <w:r w:rsidRPr="008B0015">
        <w:rPr>
          <w:rFonts w:ascii="Arial" w:hAnsi="Arial" w:cs="Arial"/>
          <w:szCs w:val="16"/>
        </w:rPr>
        <w:t xml:space="preserve"> de acuerdo a lo siguiente:</w:t>
      </w:r>
    </w:p>
    <w:p w:rsidR="00995744" w:rsidRPr="008B0015" w:rsidRDefault="00995744" w:rsidP="00852EF8">
      <w:pPr>
        <w:pStyle w:val="Prrafodelista"/>
        <w:numPr>
          <w:ilvl w:val="0"/>
          <w:numId w:val="39"/>
        </w:numPr>
        <w:suppressAutoHyphens w:val="0"/>
        <w:ind w:left="1418"/>
        <w:contextualSpacing/>
        <w:jc w:val="both"/>
        <w:rPr>
          <w:rFonts w:ascii="Arial" w:hAnsi="Arial" w:cs="Arial"/>
          <w:szCs w:val="16"/>
        </w:rPr>
      </w:pPr>
      <w:r w:rsidRPr="008B0015">
        <w:rPr>
          <w:rFonts w:ascii="Arial" w:hAnsi="Arial" w:cs="Arial"/>
          <w:szCs w:val="16"/>
        </w:rPr>
        <w:t xml:space="preserve">Por el atraso, por causas atribuibles al Proveedor, en entrega de los bienes a entera satisfacción del Instituto en los plazos previstos de los presentes Términos y Condiciones, por el equivalente al </w:t>
      </w:r>
      <w:r w:rsidRPr="008B0015">
        <w:rPr>
          <w:rFonts w:ascii="Arial" w:hAnsi="Arial" w:cs="Arial"/>
          <w:b/>
          <w:szCs w:val="16"/>
        </w:rPr>
        <w:t>1.25% por día</w:t>
      </w:r>
      <w:r w:rsidRPr="008B0015">
        <w:rPr>
          <w:rFonts w:ascii="Arial" w:hAnsi="Arial" w:cs="Arial"/>
          <w:szCs w:val="16"/>
        </w:rPr>
        <w:t xml:space="preserve">, sin incluir el IVA. </w:t>
      </w:r>
    </w:p>
    <w:p w:rsidR="00995744" w:rsidRPr="008B0015" w:rsidRDefault="00995744" w:rsidP="00852EF8">
      <w:pPr>
        <w:pStyle w:val="Prrafodelista"/>
        <w:numPr>
          <w:ilvl w:val="0"/>
          <w:numId w:val="39"/>
        </w:numPr>
        <w:suppressAutoHyphens w:val="0"/>
        <w:ind w:left="1418"/>
        <w:contextualSpacing/>
        <w:jc w:val="both"/>
        <w:rPr>
          <w:rFonts w:ascii="Arial" w:hAnsi="Arial" w:cs="Arial"/>
          <w:szCs w:val="16"/>
        </w:rPr>
      </w:pPr>
      <w:r w:rsidRPr="008B0015">
        <w:rPr>
          <w:rFonts w:ascii="Arial" w:hAnsi="Arial" w:cs="Arial"/>
          <w:szCs w:val="16"/>
        </w:rPr>
        <w:t xml:space="preserve">Por el atraso, por causas atribuibles al Proveedor, en la reposición del bien(es) dentro del plazo señalado en el apartado de Plazo y condiciones de canje o devolución del bien, de los presentes Términos y Condiciones, por el equivalente al </w:t>
      </w:r>
      <w:r w:rsidRPr="008B0015">
        <w:rPr>
          <w:rFonts w:ascii="Arial" w:hAnsi="Arial" w:cs="Arial"/>
          <w:b/>
          <w:szCs w:val="16"/>
        </w:rPr>
        <w:t>1.25% por día</w:t>
      </w:r>
      <w:r w:rsidRPr="008B0015">
        <w:rPr>
          <w:rFonts w:ascii="Arial" w:hAnsi="Arial" w:cs="Arial"/>
          <w:szCs w:val="16"/>
        </w:rPr>
        <w:t xml:space="preserve">, sin incluir el IVA. </w:t>
      </w:r>
    </w:p>
    <w:p w:rsidR="00995744" w:rsidRPr="008B0015" w:rsidRDefault="00995744" w:rsidP="00852EF8">
      <w:pPr>
        <w:pStyle w:val="Prrafodelista"/>
        <w:numPr>
          <w:ilvl w:val="0"/>
          <w:numId w:val="39"/>
        </w:numPr>
        <w:suppressAutoHyphens w:val="0"/>
        <w:ind w:left="1418"/>
        <w:contextualSpacing/>
        <w:jc w:val="both"/>
        <w:rPr>
          <w:rFonts w:ascii="Arial" w:hAnsi="Arial" w:cs="Arial"/>
          <w:szCs w:val="16"/>
        </w:rPr>
      </w:pPr>
      <w:r w:rsidRPr="008B0015">
        <w:rPr>
          <w:rFonts w:ascii="Arial" w:hAnsi="Arial" w:cs="Arial"/>
          <w:szCs w:val="16"/>
        </w:rPr>
        <w:t xml:space="preserve">Por el atraso, por causas atribuibles al Proveedor, por la reparación de los bienes y/o sus accesorios a través del mantenimiento correctivo solicitado por personal del Instituto dentro del plazo señalado en el apartado j.7) “Tiempos máximos de reparación o atención de fallas.”, de los presentes Términos y Condiciones, por el equivalente al </w:t>
      </w:r>
      <w:r w:rsidRPr="008B0015">
        <w:rPr>
          <w:rFonts w:ascii="Arial" w:hAnsi="Arial" w:cs="Arial"/>
          <w:b/>
          <w:szCs w:val="16"/>
        </w:rPr>
        <w:t>1.25% por día</w:t>
      </w:r>
      <w:r w:rsidRPr="008B0015">
        <w:rPr>
          <w:rFonts w:ascii="Arial" w:hAnsi="Arial" w:cs="Arial"/>
          <w:szCs w:val="16"/>
        </w:rPr>
        <w:t>, sin incluir el IVA</w:t>
      </w:r>
    </w:p>
    <w:p w:rsidR="00995744" w:rsidRPr="008B0015" w:rsidRDefault="00995744" w:rsidP="00852EF8">
      <w:pPr>
        <w:pStyle w:val="Prrafodelista"/>
        <w:numPr>
          <w:ilvl w:val="0"/>
          <w:numId w:val="39"/>
        </w:numPr>
        <w:suppressAutoHyphens w:val="0"/>
        <w:ind w:left="1418"/>
        <w:contextualSpacing/>
        <w:jc w:val="both"/>
        <w:rPr>
          <w:rFonts w:ascii="Arial" w:hAnsi="Arial" w:cs="Arial"/>
          <w:szCs w:val="16"/>
        </w:rPr>
      </w:pPr>
      <w:r w:rsidRPr="008B0015">
        <w:rPr>
          <w:rFonts w:ascii="Arial" w:hAnsi="Arial" w:cs="Arial"/>
          <w:szCs w:val="16"/>
        </w:rPr>
        <w:t xml:space="preserve">Por el atraso, por causas atribuibles al Proveedor, en la prestación del servicio mantenimiento preventivo que corresponda, en los </w:t>
      </w:r>
      <w:r w:rsidR="0075278D" w:rsidRPr="008B0015">
        <w:rPr>
          <w:rFonts w:ascii="Arial" w:hAnsi="Arial" w:cs="Arial"/>
          <w:szCs w:val="16"/>
        </w:rPr>
        <w:t>términos</w:t>
      </w:r>
      <w:r w:rsidRPr="008B0015">
        <w:rPr>
          <w:rFonts w:ascii="Arial" w:hAnsi="Arial" w:cs="Arial"/>
          <w:szCs w:val="16"/>
        </w:rPr>
        <w:t xml:space="preserve"> y condiciones establecidos y dentro del plazos indicados en el Programa Calendarizado o el Calendario de Mantenimientos Preventivos, proporcionado por el Proveedor a la Entrega de los Bienes a entera satisfacción del Instituto; por el equivalente al </w:t>
      </w:r>
      <w:r w:rsidRPr="008B0015">
        <w:rPr>
          <w:rFonts w:ascii="Arial" w:hAnsi="Arial" w:cs="Arial"/>
          <w:b/>
          <w:bCs/>
          <w:szCs w:val="16"/>
        </w:rPr>
        <w:t>1.25% por día</w:t>
      </w:r>
      <w:r w:rsidRPr="008B0015">
        <w:rPr>
          <w:rFonts w:ascii="Arial" w:hAnsi="Arial" w:cs="Arial"/>
          <w:szCs w:val="16"/>
        </w:rPr>
        <w:t>, sin incluir el IVA.</w:t>
      </w:r>
      <w:r w:rsidRPr="008B0015">
        <w:rPr>
          <w:rFonts w:ascii="Arial" w:hAnsi="Arial" w:cs="Arial"/>
          <w:color w:val="FF0000"/>
          <w:szCs w:val="16"/>
        </w:rPr>
        <w:t xml:space="preserve"> </w:t>
      </w:r>
    </w:p>
    <w:p w:rsidR="00995744" w:rsidRPr="008B0015" w:rsidRDefault="00995744" w:rsidP="00852EF8">
      <w:pPr>
        <w:pStyle w:val="Prrafodelista"/>
        <w:numPr>
          <w:ilvl w:val="0"/>
          <w:numId w:val="39"/>
        </w:numPr>
        <w:suppressAutoHyphens w:val="0"/>
        <w:ind w:left="1418"/>
        <w:contextualSpacing/>
        <w:jc w:val="both"/>
        <w:rPr>
          <w:rFonts w:ascii="Arial" w:hAnsi="Arial" w:cs="Arial"/>
          <w:szCs w:val="16"/>
        </w:rPr>
      </w:pPr>
      <w:r w:rsidRPr="008B0015">
        <w:rPr>
          <w:rFonts w:ascii="Arial" w:hAnsi="Arial" w:cs="Arial"/>
          <w:szCs w:val="16"/>
        </w:rPr>
        <w:t xml:space="preserve">Por el atraso, por causas atribuibles al Proveedor, en la capacitación que corresponda, en los </w:t>
      </w:r>
      <w:r w:rsidR="0075278D" w:rsidRPr="008B0015">
        <w:rPr>
          <w:rFonts w:ascii="Arial" w:hAnsi="Arial" w:cs="Arial"/>
          <w:szCs w:val="16"/>
        </w:rPr>
        <w:t>términos</w:t>
      </w:r>
      <w:r w:rsidRPr="008B0015">
        <w:rPr>
          <w:rFonts w:ascii="Arial" w:hAnsi="Arial" w:cs="Arial"/>
          <w:szCs w:val="16"/>
        </w:rPr>
        <w:t xml:space="preserve"> y condiciones establecidos y dentro del plazos indicados en el Programa Calendarizado o en la fecha pactada con el </w:t>
      </w:r>
      <w:r w:rsidR="0075278D" w:rsidRPr="008B0015">
        <w:rPr>
          <w:rFonts w:ascii="Arial" w:hAnsi="Arial" w:cs="Arial"/>
          <w:szCs w:val="16"/>
        </w:rPr>
        <w:t>Instituto</w:t>
      </w:r>
      <w:r w:rsidRPr="008B0015">
        <w:rPr>
          <w:rFonts w:ascii="Arial" w:hAnsi="Arial" w:cs="Arial"/>
          <w:szCs w:val="16"/>
        </w:rPr>
        <w:t>,; por el equivalente al </w:t>
      </w:r>
      <w:r w:rsidRPr="008B0015">
        <w:rPr>
          <w:rFonts w:ascii="Arial" w:hAnsi="Arial" w:cs="Arial"/>
          <w:b/>
          <w:bCs/>
          <w:szCs w:val="16"/>
        </w:rPr>
        <w:t>1.25% por día</w:t>
      </w:r>
      <w:r w:rsidRPr="008B0015">
        <w:rPr>
          <w:rFonts w:ascii="Arial" w:hAnsi="Arial" w:cs="Arial"/>
          <w:szCs w:val="16"/>
        </w:rPr>
        <w:t>, sin incluir el IVA.</w:t>
      </w:r>
      <w:r w:rsidRPr="008B0015">
        <w:rPr>
          <w:rFonts w:ascii="Arial" w:hAnsi="Arial" w:cs="Arial"/>
          <w:color w:val="FF0000"/>
          <w:szCs w:val="16"/>
        </w:rPr>
        <w:t xml:space="preserve"> </w:t>
      </w:r>
    </w:p>
    <w:p w:rsidR="00995744" w:rsidRPr="008B0015" w:rsidRDefault="00995744" w:rsidP="00995744">
      <w:pPr>
        <w:ind w:left="1418"/>
        <w:jc w:val="both"/>
        <w:rPr>
          <w:rFonts w:ascii="Arial" w:hAnsi="Arial" w:cs="Arial"/>
          <w:szCs w:val="16"/>
        </w:rPr>
      </w:pPr>
    </w:p>
    <w:p w:rsidR="00995744" w:rsidRPr="008B0015" w:rsidRDefault="00995744" w:rsidP="00995744">
      <w:pPr>
        <w:ind w:left="1418"/>
        <w:jc w:val="both"/>
        <w:rPr>
          <w:rFonts w:ascii="Arial" w:hAnsi="Arial" w:cs="Arial"/>
          <w:szCs w:val="16"/>
        </w:rPr>
      </w:pPr>
      <w:r w:rsidRPr="008B0015">
        <w:rPr>
          <w:rFonts w:ascii="Arial" w:hAnsi="Arial" w:cs="Arial"/>
          <w:szCs w:val="16"/>
        </w:rPr>
        <w:t>La pena convencional se calculará por cada día natural de incumplimiento, de acuerdo con el porcentaje de penalización establecido, aplicado al valor de los bienes entregados y/o reemplazados con atraso o incumplido, al valor de los bienes cuyo servicio de mantenimiento se haya prestado con atraso o incumplido; y/o el valor de los bienes cuya capacitación respectiva se haya realizado con atraso o incumplido.</w:t>
      </w:r>
    </w:p>
    <w:p w:rsidR="00995744" w:rsidRPr="008B0015" w:rsidRDefault="00995744" w:rsidP="00995744">
      <w:pPr>
        <w:ind w:left="1418"/>
        <w:jc w:val="both"/>
        <w:rPr>
          <w:rFonts w:ascii="Arial" w:hAnsi="Arial" w:cs="Arial"/>
          <w:szCs w:val="16"/>
        </w:rPr>
      </w:pPr>
    </w:p>
    <w:p w:rsidR="00995744" w:rsidRPr="008B0015" w:rsidRDefault="00995744" w:rsidP="00995744">
      <w:pPr>
        <w:ind w:left="1418"/>
        <w:jc w:val="both"/>
        <w:rPr>
          <w:rFonts w:ascii="Arial" w:hAnsi="Arial" w:cs="Arial"/>
          <w:szCs w:val="16"/>
        </w:rPr>
      </w:pPr>
      <w:r w:rsidRPr="008B0015">
        <w:rPr>
          <w:rFonts w:ascii="Arial" w:hAnsi="Arial" w:cs="Arial"/>
          <w:szCs w:val="16"/>
        </w:rPr>
        <w:t>La suma de todas las penas convencionales aplicadas al Proveedor no deberá exceder el importe total de la garantía de cumplimiento del contrato.</w:t>
      </w:r>
    </w:p>
    <w:p w:rsidR="00995744" w:rsidRPr="008B0015" w:rsidRDefault="00995744" w:rsidP="00995744">
      <w:pPr>
        <w:ind w:left="1418"/>
        <w:jc w:val="both"/>
        <w:rPr>
          <w:rFonts w:ascii="Arial" w:hAnsi="Arial" w:cs="Arial"/>
          <w:szCs w:val="16"/>
        </w:rPr>
      </w:pPr>
    </w:p>
    <w:p w:rsidR="00995744" w:rsidRPr="008B0015" w:rsidRDefault="00995744" w:rsidP="00995744">
      <w:pPr>
        <w:ind w:left="1418"/>
        <w:jc w:val="both"/>
        <w:rPr>
          <w:rFonts w:ascii="Arial" w:hAnsi="Arial" w:cs="Arial"/>
          <w:szCs w:val="16"/>
        </w:rPr>
      </w:pPr>
      <w:r w:rsidRPr="008B0015">
        <w:rPr>
          <w:rFonts w:ascii="Arial" w:hAnsi="Arial" w:cs="Arial"/>
          <w:szCs w:val="16"/>
        </w:rPr>
        <w:t>Conforme a lo previsto en el último párrafo del Artículo 96, del Reglamento de la LAASSP, no se aceptará la estipulación de penas convencionales, ni intereses moratorios a cargo del Instituto.</w:t>
      </w:r>
    </w:p>
    <w:p w:rsidR="00995744" w:rsidRPr="008B0015" w:rsidRDefault="00995744" w:rsidP="00995744">
      <w:pPr>
        <w:ind w:left="1418"/>
        <w:jc w:val="both"/>
        <w:rPr>
          <w:rFonts w:ascii="Arial" w:hAnsi="Arial" w:cs="Arial"/>
          <w:szCs w:val="16"/>
        </w:rPr>
      </w:pPr>
    </w:p>
    <w:p w:rsidR="00443E04" w:rsidRPr="008B0015" w:rsidRDefault="00443E04" w:rsidP="00995744">
      <w:pPr>
        <w:ind w:left="1418" w:right="49" w:hanging="1418"/>
        <w:jc w:val="both"/>
        <w:rPr>
          <w:rFonts w:ascii="Arial" w:eastAsia="Batang" w:hAnsi="Arial" w:cs="Arial"/>
          <w:szCs w:val="16"/>
        </w:rPr>
      </w:pPr>
      <w:r w:rsidRPr="008B0015">
        <w:rPr>
          <w:rFonts w:ascii="Arial" w:hAnsi="Arial" w:cs="Arial"/>
          <w:szCs w:val="16"/>
        </w:rPr>
        <w:tab/>
      </w:r>
      <w:r w:rsidRPr="008B0015">
        <w:rPr>
          <w:rFonts w:ascii="Arial" w:eastAsia="Batang" w:hAnsi="Arial" w:cs="Arial"/>
          <w:b/>
          <w:color w:val="000000"/>
          <w:szCs w:val="16"/>
        </w:rPr>
        <w:tab/>
        <w:t>“EL INSTITUTO”</w:t>
      </w:r>
      <w:r w:rsidRPr="008B0015">
        <w:rPr>
          <w:rFonts w:ascii="Arial" w:eastAsia="Batang" w:hAnsi="Arial" w:cs="Arial"/>
          <w:color w:val="000000"/>
          <w:szCs w:val="16"/>
        </w:rPr>
        <w:t xml:space="preserve"> descontará las cantidades que resulten de aplicar la pena convencional, sobre los pagos que deba cubrir </w:t>
      </w:r>
      <w:r w:rsidRPr="008B0015">
        <w:rPr>
          <w:rFonts w:ascii="Arial" w:eastAsia="Batang" w:hAnsi="Arial" w:cs="Arial"/>
          <w:b/>
          <w:szCs w:val="16"/>
        </w:rPr>
        <w:t>“EL PROVEEDOR”</w:t>
      </w:r>
      <w:r w:rsidRPr="008B0015">
        <w:rPr>
          <w:rFonts w:ascii="Arial" w:eastAsia="Batang" w:hAnsi="Arial" w:cs="Arial"/>
          <w:szCs w:val="16"/>
        </w:rPr>
        <w:t xml:space="preserve">. Por lo tanto </w:t>
      </w:r>
      <w:r w:rsidRPr="008B0015">
        <w:rPr>
          <w:rFonts w:ascii="Arial" w:eastAsia="Batang" w:hAnsi="Arial" w:cs="Arial"/>
          <w:b/>
          <w:szCs w:val="16"/>
        </w:rPr>
        <w:t>“EL PROVEEDOR”</w:t>
      </w:r>
      <w:r w:rsidRPr="008B0015">
        <w:rPr>
          <w:rFonts w:ascii="Arial" w:eastAsia="Batang" w:hAnsi="Arial" w:cs="Arial"/>
          <w:szCs w:val="16"/>
        </w:rPr>
        <w:t xml:space="preserve"> autoriza a descontar las cantidades que resulten de aplicar las cantidades que resulten de aplicar las sanciones señaladas en los párrafos anteriores, sobre los pagos que a éste deba cubrirle a </w:t>
      </w:r>
      <w:r w:rsidRPr="008B0015">
        <w:rPr>
          <w:rFonts w:ascii="Arial" w:eastAsia="Batang" w:hAnsi="Arial" w:cs="Arial"/>
          <w:b/>
          <w:szCs w:val="16"/>
        </w:rPr>
        <w:t>“EL INSTITUTO”</w:t>
      </w:r>
      <w:r w:rsidRPr="008B0015">
        <w:rPr>
          <w:rFonts w:ascii="Arial" w:eastAsia="Batang" w:hAnsi="Arial" w:cs="Arial"/>
          <w:szCs w:val="16"/>
        </w:rPr>
        <w:t xml:space="preserve"> durante el periodo en que incurra y/o se mantenga en incumplimiento con motivo del suministro del bien.</w:t>
      </w:r>
    </w:p>
    <w:p w:rsidR="00CF1040" w:rsidRPr="008B0015" w:rsidRDefault="00CF1040" w:rsidP="00443E04">
      <w:pPr>
        <w:tabs>
          <w:tab w:val="left" w:pos="1440"/>
        </w:tabs>
        <w:autoSpaceDE w:val="0"/>
        <w:autoSpaceDN w:val="0"/>
        <w:adjustRightInd w:val="0"/>
        <w:ind w:left="1416" w:hanging="1416"/>
        <w:jc w:val="both"/>
        <w:rPr>
          <w:rFonts w:ascii="Arial" w:eastAsia="Batang" w:hAnsi="Arial" w:cs="Arial"/>
          <w:szCs w:val="16"/>
        </w:rPr>
      </w:pPr>
    </w:p>
    <w:p w:rsidR="00443E04" w:rsidRPr="008B0015" w:rsidRDefault="00443E04" w:rsidP="00443E04">
      <w:pPr>
        <w:tabs>
          <w:tab w:val="left" w:pos="1440"/>
        </w:tabs>
        <w:autoSpaceDE w:val="0"/>
        <w:autoSpaceDN w:val="0"/>
        <w:adjustRightInd w:val="0"/>
        <w:ind w:left="1416" w:hanging="1416"/>
        <w:jc w:val="both"/>
        <w:rPr>
          <w:rFonts w:ascii="Arial" w:hAnsi="Arial" w:cs="Arial"/>
          <w:bCs/>
          <w:szCs w:val="16"/>
        </w:rPr>
      </w:pPr>
      <w:r w:rsidRPr="008B0015">
        <w:rPr>
          <w:rFonts w:ascii="Arial" w:hAnsi="Arial" w:cs="Arial"/>
          <w:szCs w:val="16"/>
        </w:rPr>
        <w:lastRenderedPageBreak/>
        <w:tab/>
        <w:t xml:space="preserve">Para autorizar el pago del bien, previamente </w:t>
      </w:r>
      <w:r w:rsidRPr="008B0015">
        <w:rPr>
          <w:rFonts w:ascii="Arial" w:eastAsia="Batang" w:hAnsi="Arial" w:cs="Arial"/>
          <w:b/>
          <w:szCs w:val="16"/>
        </w:rPr>
        <w:t>“EL PROVEEDOR”</w:t>
      </w:r>
      <w:r w:rsidRPr="008B0015">
        <w:rPr>
          <w:rFonts w:ascii="Arial" w:eastAsia="Batang" w:hAnsi="Arial" w:cs="Arial"/>
          <w:szCs w:val="16"/>
        </w:rPr>
        <w:t xml:space="preserve"> tiene que haber cubierto las penas convencionales aplicadas conforme a lo dispuesto en el contrato. El administrador del contrato será el responsable de verificar que se cumpla esta obligación, dentro de los 5 días hábiles siguientes a la conclusión del incumplimiento.</w:t>
      </w:r>
      <w:r w:rsidRPr="008B0015">
        <w:rPr>
          <w:rFonts w:ascii="Arial" w:hAnsi="Arial" w:cs="Arial"/>
          <w:bCs/>
          <w:szCs w:val="16"/>
        </w:rPr>
        <w:t xml:space="preserve">  </w:t>
      </w:r>
    </w:p>
    <w:p w:rsidR="00CF1040" w:rsidRPr="008B0015" w:rsidRDefault="00CF1040" w:rsidP="00443E04">
      <w:pPr>
        <w:tabs>
          <w:tab w:val="left" w:pos="1440"/>
        </w:tabs>
        <w:autoSpaceDE w:val="0"/>
        <w:autoSpaceDN w:val="0"/>
        <w:adjustRightInd w:val="0"/>
        <w:ind w:left="1416" w:hanging="1416"/>
        <w:jc w:val="both"/>
        <w:rPr>
          <w:rFonts w:ascii="Arial" w:hAnsi="Arial" w:cs="Arial"/>
          <w:bCs/>
          <w:szCs w:val="16"/>
        </w:rPr>
      </w:pPr>
    </w:p>
    <w:p w:rsidR="00443E04" w:rsidRPr="008B0015" w:rsidRDefault="00443E04" w:rsidP="00443E04">
      <w:pPr>
        <w:tabs>
          <w:tab w:val="left" w:pos="1440"/>
        </w:tabs>
        <w:autoSpaceDE w:val="0"/>
        <w:autoSpaceDN w:val="0"/>
        <w:adjustRightInd w:val="0"/>
        <w:ind w:left="1416" w:hanging="708"/>
        <w:jc w:val="both"/>
        <w:rPr>
          <w:rFonts w:ascii="Arial" w:eastAsia="Batang" w:hAnsi="Arial" w:cs="Arial"/>
          <w:color w:val="000000"/>
          <w:szCs w:val="16"/>
        </w:rPr>
      </w:pPr>
      <w:r w:rsidRPr="008B0015">
        <w:rPr>
          <w:rFonts w:ascii="Arial" w:eastAsia="Batang" w:hAnsi="Arial" w:cs="Arial"/>
          <w:szCs w:val="16"/>
        </w:rPr>
        <w:tab/>
      </w:r>
      <w:r w:rsidRPr="008B0015">
        <w:rPr>
          <w:rFonts w:ascii="Arial" w:hAnsi="Arial" w:cs="Arial"/>
          <w:color w:val="000000"/>
          <w:szCs w:val="16"/>
        </w:rPr>
        <w:t xml:space="preserve">El administrador del presente contrato será el Servidor Público instruido para tal efecto, recayendo </w:t>
      </w:r>
      <w:r w:rsidR="00995744" w:rsidRPr="008B0015">
        <w:rPr>
          <w:rFonts w:ascii="Arial" w:hAnsi="Arial" w:cs="Arial"/>
          <w:b/>
          <w:szCs w:val="16"/>
          <w:lang w:eastAsia="es-ES"/>
        </w:rPr>
        <w:t>XXXXXXXXXXXXXX</w:t>
      </w:r>
      <w:r w:rsidR="00AB0469" w:rsidRPr="008B0015">
        <w:rPr>
          <w:rFonts w:ascii="Arial" w:hAnsi="Arial" w:cs="Arial"/>
          <w:b/>
          <w:szCs w:val="16"/>
          <w:lang w:eastAsia="es-ES"/>
        </w:rPr>
        <w:t xml:space="preserve">, Jefe </w:t>
      </w:r>
      <w:r w:rsidR="0075278D" w:rsidRPr="008B0015">
        <w:rPr>
          <w:rFonts w:ascii="Arial" w:hAnsi="Arial" w:cs="Arial"/>
          <w:b/>
          <w:szCs w:val="16"/>
          <w:lang w:eastAsia="es-ES"/>
        </w:rPr>
        <w:t>del Departamento de Anestesiología</w:t>
      </w:r>
      <w:r w:rsidRPr="008B0015">
        <w:rPr>
          <w:rFonts w:ascii="Arial" w:hAnsi="Arial" w:cs="Arial"/>
          <w:bCs/>
          <w:szCs w:val="16"/>
        </w:rPr>
        <w:t>,  de</w:t>
      </w:r>
      <w:r w:rsidR="00995744" w:rsidRPr="008B0015">
        <w:rPr>
          <w:rFonts w:ascii="Arial" w:hAnsi="Arial" w:cs="Arial"/>
          <w:bCs/>
          <w:szCs w:val="16"/>
        </w:rPr>
        <w:t xml:space="preserve"> </w:t>
      </w:r>
      <w:r w:rsidRPr="008B0015">
        <w:rPr>
          <w:rFonts w:ascii="Arial" w:hAnsi="Arial" w:cs="Arial"/>
          <w:szCs w:val="16"/>
        </w:rPr>
        <w:t xml:space="preserve">la Unidad Médica de Alta Especialidad Hospital de Traumatología y Ortopedia </w:t>
      </w:r>
      <w:r w:rsidR="00995744" w:rsidRPr="008B0015">
        <w:rPr>
          <w:rFonts w:ascii="Arial" w:hAnsi="Arial" w:cs="Arial"/>
          <w:szCs w:val="16"/>
        </w:rPr>
        <w:t xml:space="preserve">del </w:t>
      </w:r>
      <w:r w:rsidRPr="008B0015">
        <w:rPr>
          <w:rFonts w:ascii="Arial" w:hAnsi="Arial" w:cs="Arial"/>
          <w:szCs w:val="16"/>
        </w:rPr>
        <w:t>Centro Médico Nacional “Manuel Ávila Camacho”</w:t>
      </w:r>
      <w:r w:rsidR="00995744" w:rsidRPr="008B0015">
        <w:rPr>
          <w:rFonts w:ascii="Arial" w:hAnsi="Arial" w:cs="Arial"/>
          <w:szCs w:val="16"/>
        </w:rPr>
        <w:t xml:space="preserve"> en Puebla</w:t>
      </w:r>
      <w:r w:rsidRPr="008B0015">
        <w:rPr>
          <w:rFonts w:ascii="Arial" w:hAnsi="Arial" w:cs="Arial"/>
          <w:szCs w:val="16"/>
        </w:rPr>
        <w:t xml:space="preserve"> del Instituto Mexicano del Seguro Social </w:t>
      </w:r>
      <w:r w:rsidRPr="008B0015">
        <w:rPr>
          <w:rFonts w:ascii="Arial" w:hAnsi="Arial" w:cs="Arial"/>
          <w:color w:val="000000"/>
          <w:szCs w:val="16"/>
        </w:rPr>
        <w:t xml:space="preserve">de determinar, calcular y notificar a </w:t>
      </w:r>
      <w:r w:rsidRPr="008B0015">
        <w:rPr>
          <w:rFonts w:ascii="Arial" w:eastAsia="Batang" w:hAnsi="Arial" w:cs="Arial"/>
          <w:b/>
          <w:color w:val="000000"/>
          <w:szCs w:val="16"/>
        </w:rPr>
        <w:t>“EL PROVEEDOR”</w:t>
      </w:r>
      <w:r w:rsidRPr="008B0015">
        <w:rPr>
          <w:rFonts w:ascii="Arial" w:eastAsia="Batang" w:hAnsi="Arial" w:cs="Arial"/>
          <w:color w:val="000000"/>
          <w:szCs w:val="16"/>
        </w:rPr>
        <w:t xml:space="preserve"> las penas convencionales; así como de vigilar el registro o captura y validar en el sistema PREI </w:t>
      </w:r>
      <w:proofErr w:type="spellStart"/>
      <w:r w:rsidRPr="008B0015">
        <w:rPr>
          <w:rFonts w:ascii="Arial" w:eastAsia="Batang" w:hAnsi="Arial" w:cs="Arial"/>
          <w:color w:val="000000"/>
          <w:szCs w:val="16"/>
        </w:rPr>
        <w:t>Millenium</w:t>
      </w:r>
      <w:proofErr w:type="spellEnd"/>
      <w:r w:rsidRPr="008B0015">
        <w:rPr>
          <w:rFonts w:ascii="Arial" w:eastAsia="Batang" w:hAnsi="Arial" w:cs="Arial"/>
          <w:color w:val="000000"/>
          <w:szCs w:val="16"/>
        </w:rPr>
        <w:t xml:space="preserve">, dentro de los 5 días hábiles siguientes a la conclusión del incumplimiento, la aplicación de las penas convencionales, objeto del presente instrumento jurídico, y comunicar los incumplimientos. Asimismo, el servidor Público nombrado </w:t>
      </w:r>
      <w:r w:rsidR="00356243" w:rsidRPr="008B0015">
        <w:rPr>
          <w:rFonts w:ascii="Arial" w:hAnsi="Arial" w:cs="Arial"/>
          <w:szCs w:val="16"/>
        </w:rPr>
        <w:t xml:space="preserve">la  </w:t>
      </w:r>
      <w:r w:rsidR="00356243" w:rsidRPr="008B0015">
        <w:rPr>
          <w:rFonts w:ascii="Arial" w:hAnsi="Arial" w:cs="Arial"/>
          <w:szCs w:val="16"/>
          <w:lang w:eastAsia="es-ES"/>
        </w:rPr>
        <w:t>Ing. Rosalba García González, Jefe de la División de Ingeniería Biomédica</w:t>
      </w:r>
      <w:r w:rsidR="00356243" w:rsidRPr="008B0015">
        <w:rPr>
          <w:rFonts w:ascii="Arial" w:eastAsia="Batang" w:hAnsi="Arial" w:cs="Arial"/>
          <w:color w:val="000000"/>
          <w:szCs w:val="16"/>
        </w:rPr>
        <w:t xml:space="preserve"> </w:t>
      </w:r>
      <w:r w:rsidRPr="008B0015">
        <w:rPr>
          <w:rFonts w:ascii="Arial" w:eastAsia="Batang" w:hAnsi="Arial" w:cs="Arial"/>
          <w:color w:val="000000"/>
          <w:szCs w:val="16"/>
        </w:rPr>
        <w:t>como Administrador del presente instrumento jurídico, recibe un ejemplar del contrato debidamente formalizado, en formato PDF, a fin de desempeñar el cargo conferido en su persona, en términos del numeral 4.45 de las Políticas, Bases y Lineamientos en Materia de Adquisiciones, Arrendamientos y Prestación de Servicios del IMSS, quien firma el presente contrato en señal de aceptación y de haber recibido un ejemplar del contrato formalizado suscrito por este servidor público, en formato PDF, negándole validez a cualquier acuerdo o manifestación contraria a lo aquí aceptado.</w:t>
      </w:r>
    </w:p>
    <w:p w:rsidR="00CF1040" w:rsidRPr="008B0015" w:rsidRDefault="00CF1040" w:rsidP="00443E04">
      <w:pPr>
        <w:tabs>
          <w:tab w:val="left" w:pos="1440"/>
        </w:tabs>
        <w:autoSpaceDE w:val="0"/>
        <w:autoSpaceDN w:val="0"/>
        <w:adjustRightInd w:val="0"/>
        <w:ind w:left="1416" w:hanging="708"/>
        <w:jc w:val="both"/>
        <w:rPr>
          <w:rFonts w:ascii="Arial" w:eastAsia="Batang" w:hAnsi="Arial" w:cs="Arial"/>
          <w:color w:val="000000"/>
          <w:szCs w:val="16"/>
        </w:rPr>
      </w:pPr>
    </w:p>
    <w:p w:rsidR="00443E04" w:rsidRPr="008B0015" w:rsidRDefault="00443E04" w:rsidP="00443E04">
      <w:pPr>
        <w:pStyle w:val="Texto0"/>
        <w:spacing w:after="0" w:line="240" w:lineRule="auto"/>
        <w:ind w:left="1416" w:firstLine="0"/>
        <w:rPr>
          <w:rFonts w:eastAsia="Batang"/>
          <w:sz w:val="16"/>
          <w:szCs w:val="16"/>
          <w:lang w:eastAsia="es-ES"/>
        </w:rPr>
      </w:pPr>
      <w:r w:rsidRPr="008B0015">
        <w:rPr>
          <w:rFonts w:eastAsia="Batang"/>
          <w:sz w:val="16"/>
          <w:szCs w:val="16"/>
          <w:lang w:eastAsia="es-ES"/>
        </w:rPr>
        <w:t xml:space="preserve">Sin perjuicio de lo dispuesto en el segundo párrafo del artículo </w:t>
      </w:r>
      <w:r w:rsidR="0075278D" w:rsidRPr="008B0015">
        <w:rPr>
          <w:rFonts w:eastAsia="Batang"/>
          <w:sz w:val="16"/>
          <w:szCs w:val="16"/>
          <w:lang w:eastAsia="es-ES"/>
        </w:rPr>
        <w:t>73</w:t>
      </w:r>
      <w:r w:rsidRPr="008B0015">
        <w:rPr>
          <w:rFonts w:eastAsia="Batang"/>
          <w:sz w:val="16"/>
          <w:szCs w:val="16"/>
          <w:lang w:eastAsia="es-ES"/>
        </w:rPr>
        <w:t xml:space="preserve"> de la Ley, en ningún caso se aceptará la estipulación de penas convencionales a cargo de la Unidad Médica de Alta Especialidad, Hospital de Traumatología y Ortopedia de Puebla “C.M.N. Manuel Ávila Camacho” en términos de lo señalado por el último párrafo del artículo 96 del Reglamento de la Ley de la Materia.</w:t>
      </w:r>
    </w:p>
    <w:p w:rsidR="00443E04" w:rsidRPr="008B0015" w:rsidRDefault="00443E04" w:rsidP="00443E04">
      <w:pPr>
        <w:tabs>
          <w:tab w:val="left" w:pos="1134"/>
        </w:tabs>
        <w:autoSpaceDE w:val="0"/>
        <w:autoSpaceDN w:val="0"/>
        <w:adjustRightInd w:val="0"/>
        <w:ind w:right="-93"/>
        <w:jc w:val="both"/>
        <w:rPr>
          <w:rFonts w:ascii="Arial" w:hAnsi="Arial" w:cs="Arial"/>
          <w:b/>
          <w:bCs/>
          <w:szCs w:val="16"/>
        </w:rPr>
      </w:pPr>
    </w:p>
    <w:p w:rsidR="00443E04" w:rsidRPr="008B0015" w:rsidRDefault="00443E04" w:rsidP="00443E04">
      <w:pPr>
        <w:tabs>
          <w:tab w:val="left" w:pos="1134"/>
        </w:tabs>
        <w:autoSpaceDE w:val="0"/>
        <w:autoSpaceDN w:val="0"/>
        <w:adjustRightInd w:val="0"/>
        <w:ind w:right="-93"/>
        <w:jc w:val="both"/>
        <w:rPr>
          <w:rFonts w:ascii="Arial" w:hAnsi="Arial" w:cs="Arial"/>
          <w:b/>
          <w:bCs/>
          <w:szCs w:val="16"/>
        </w:rPr>
      </w:pPr>
      <w:r w:rsidRPr="008B0015">
        <w:rPr>
          <w:rFonts w:ascii="Arial" w:hAnsi="Arial" w:cs="Arial"/>
          <w:b/>
          <w:bCs/>
          <w:szCs w:val="16"/>
        </w:rPr>
        <w:t xml:space="preserve">VIGÉSIMA </w:t>
      </w:r>
    </w:p>
    <w:p w:rsidR="00443E04" w:rsidRPr="008B0015" w:rsidRDefault="00443E04" w:rsidP="00443E04">
      <w:pPr>
        <w:pStyle w:val="Texto0"/>
        <w:spacing w:after="0" w:line="240" w:lineRule="auto"/>
        <w:ind w:left="1410" w:hanging="1410"/>
        <w:rPr>
          <w:rFonts w:eastAsia="Calibri"/>
          <w:sz w:val="16"/>
          <w:szCs w:val="16"/>
          <w:lang w:eastAsia="en-US"/>
        </w:rPr>
      </w:pPr>
      <w:r w:rsidRPr="008B0015">
        <w:rPr>
          <w:rFonts w:cs="Arial"/>
          <w:b/>
          <w:bCs/>
          <w:sz w:val="16"/>
          <w:szCs w:val="16"/>
        </w:rPr>
        <w:t>PRIMERA</w:t>
      </w:r>
      <w:r w:rsidRPr="008B0015">
        <w:rPr>
          <w:rFonts w:cs="Arial"/>
          <w:b/>
          <w:bCs/>
          <w:sz w:val="16"/>
          <w:szCs w:val="16"/>
        </w:rPr>
        <w:tab/>
        <w:t xml:space="preserve">LICENCIAS, AUTORIZACIONES Y PERMISOS.- </w:t>
      </w:r>
      <w:r w:rsidRPr="008B0015">
        <w:rPr>
          <w:b/>
          <w:sz w:val="16"/>
          <w:szCs w:val="16"/>
        </w:rPr>
        <w:t>“EL PROVEEDOR”</w:t>
      </w:r>
      <w:r w:rsidRPr="008B0015">
        <w:rPr>
          <w:rFonts w:eastAsia="Calibri"/>
          <w:sz w:val="16"/>
          <w:szCs w:val="16"/>
          <w:lang w:eastAsia="en-US"/>
        </w:rPr>
        <w:t xml:space="preserve"> se obliga a observar y mantener vigentes las licencias, autorizaciones, permisos o registros requeridos para el cumplimiento de sus obligaciones.</w:t>
      </w:r>
    </w:p>
    <w:p w:rsidR="00443E04" w:rsidRPr="008B0015" w:rsidRDefault="00443E04" w:rsidP="00443E04">
      <w:pPr>
        <w:pStyle w:val="Texto0"/>
        <w:spacing w:after="0" w:line="240" w:lineRule="auto"/>
        <w:ind w:left="1410" w:hanging="1410"/>
        <w:rPr>
          <w:rFonts w:eastAsia="Calibri"/>
          <w:sz w:val="16"/>
          <w:szCs w:val="16"/>
          <w:lang w:eastAsia="en-US"/>
        </w:rPr>
      </w:pPr>
    </w:p>
    <w:p w:rsidR="00443E04" w:rsidRPr="008B0015" w:rsidRDefault="00443E04" w:rsidP="00443E04">
      <w:pPr>
        <w:ind w:left="1418" w:hanging="1418"/>
        <w:jc w:val="both"/>
        <w:rPr>
          <w:rFonts w:ascii="Arial" w:hAnsi="Arial" w:cs="Arial"/>
          <w:b/>
          <w:bCs/>
          <w:szCs w:val="16"/>
        </w:rPr>
      </w:pPr>
      <w:r w:rsidRPr="008B0015">
        <w:rPr>
          <w:rFonts w:ascii="Arial" w:hAnsi="Arial" w:cs="Arial"/>
          <w:b/>
          <w:bCs/>
          <w:szCs w:val="16"/>
        </w:rPr>
        <w:t xml:space="preserve">VIGÉSIMA </w:t>
      </w:r>
    </w:p>
    <w:p w:rsidR="00443E04" w:rsidRPr="008B0015" w:rsidRDefault="00443E04" w:rsidP="00443E04">
      <w:pPr>
        <w:ind w:left="1418" w:hanging="1418"/>
        <w:jc w:val="both"/>
        <w:rPr>
          <w:rFonts w:ascii="Arial" w:hAnsi="Arial" w:cs="Arial"/>
          <w:bCs/>
          <w:szCs w:val="16"/>
        </w:rPr>
      </w:pPr>
      <w:r w:rsidRPr="008B0015">
        <w:rPr>
          <w:rFonts w:ascii="Arial" w:hAnsi="Arial" w:cs="Arial"/>
          <w:b/>
          <w:bCs/>
          <w:szCs w:val="16"/>
        </w:rPr>
        <w:t xml:space="preserve">SEGUNDA </w:t>
      </w:r>
      <w:r w:rsidRPr="008B0015">
        <w:rPr>
          <w:rFonts w:ascii="Arial" w:hAnsi="Arial" w:cs="Arial"/>
          <w:b/>
          <w:bCs/>
          <w:szCs w:val="16"/>
        </w:rPr>
        <w:tab/>
        <w:t xml:space="preserve">DERECHOS DE AUTOR, PATENTES Y/O MARCAS.- “EL PROVEEDOR” </w:t>
      </w:r>
      <w:r w:rsidRPr="008B0015">
        <w:rPr>
          <w:rFonts w:ascii="Arial" w:hAnsi="Arial" w:cs="Arial"/>
          <w:bCs/>
          <w:szCs w:val="16"/>
        </w:rPr>
        <w:t xml:space="preserve">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B0015">
        <w:rPr>
          <w:rFonts w:ascii="Arial" w:hAnsi="Arial" w:cs="Arial"/>
          <w:b/>
          <w:bCs/>
          <w:szCs w:val="16"/>
        </w:rPr>
        <w:t>"EL INSTITUTO"</w:t>
      </w:r>
      <w:r w:rsidRPr="008B0015">
        <w:rPr>
          <w:rFonts w:ascii="Arial" w:hAnsi="Arial" w:cs="Arial"/>
          <w:bCs/>
          <w:szCs w:val="16"/>
        </w:rPr>
        <w:t xml:space="preserve"> o a terceros.</w:t>
      </w:r>
    </w:p>
    <w:p w:rsidR="00443E04" w:rsidRPr="008B0015" w:rsidRDefault="00443E04" w:rsidP="00443E04">
      <w:pPr>
        <w:ind w:left="1418" w:hanging="1418"/>
        <w:jc w:val="both"/>
        <w:rPr>
          <w:rFonts w:ascii="Arial" w:hAnsi="Arial" w:cs="Arial"/>
          <w:bCs/>
          <w:szCs w:val="16"/>
        </w:rPr>
      </w:pPr>
    </w:p>
    <w:p w:rsidR="00443E04" w:rsidRPr="008B0015" w:rsidRDefault="00443E04" w:rsidP="00443E04">
      <w:pPr>
        <w:ind w:left="1418" w:hanging="1418"/>
        <w:jc w:val="both"/>
        <w:rPr>
          <w:rFonts w:ascii="Arial" w:hAnsi="Arial" w:cs="Arial"/>
          <w:bCs/>
          <w:szCs w:val="16"/>
        </w:rPr>
      </w:pPr>
      <w:r w:rsidRPr="008B0015">
        <w:rPr>
          <w:rFonts w:ascii="Arial" w:hAnsi="Arial" w:cs="Arial"/>
          <w:b/>
          <w:bCs/>
          <w:szCs w:val="16"/>
        </w:rPr>
        <w:tab/>
        <w:t xml:space="preserve">DERECHOS DE AUTOR, PATENTES Y/O MARCAS.- “EL PROVEEDOR” </w:t>
      </w:r>
      <w:r w:rsidRPr="008B0015">
        <w:rPr>
          <w:rFonts w:ascii="Arial" w:hAnsi="Arial" w:cs="Arial"/>
          <w:bCs/>
          <w:szCs w:val="16"/>
        </w:rPr>
        <w:t xml:space="preserve">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B0015">
        <w:rPr>
          <w:rFonts w:ascii="Arial" w:hAnsi="Arial" w:cs="Arial"/>
          <w:b/>
          <w:bCs/>
          <w:szCs w:val="16"/>
        </w:rPr>
        <w:t>"EL INSTITUTO"</w:t>
      </w:r>
      <w:r w:rsidRPr="008B0015">
        <w:rPr>
          <w:rFonts w:ascii="Arial" w:hAnsi="Arial" w:cs="Arial"/>
          <w:bCs/>
          <w:szCs w:val="16"/>
        </w:rPr>
        <w:t xml:space="preserve"> o a terceros.</w:t>
      </w:r>
    </w:p>
    <w:p w:rsidR="00443E04" w:rsidRPr="008B0015" w:rsidRDefault="00443E04" w:rsidP="00443E04">
      <w:pPr>
        <w:jc w:val="both"/>
        <w:rPr>
          <w:rFonts w:ascii="Arial" w:hAnsi="Arial" w:cs="Arial"/>
          <w:b/>
          <w:bCs/>
          <w:szCs w:val="16"/>
        </w:rPr>
      </w:pPr>
    </w:p>
    <w:p w:rsidR="00443E04" w:rsidRPr="008B0015" w:rsidRDefault="00443E04" w:rsidP="00443E04">
      <w:pPr>
        <w:ind w:left="1418"/>
        <w:jc w:val="both"/>
        <w:rPr>
          <w:rFonts w:ascii="Arial" w:hAnsi="Arial" w:cs="Arial"/>
          <w:bCs/>
          <w:szCs w:val="16"/>
        </w:rPr>
      </w:pPr>
      <w:r w:rsidRPr="008B0015">
        <w:rPr>
          <w:rFonts w:ascii="Arial" w:hAnsi="Arial" w:cs="Arial"/>
          <w:bCs/>
          <w:szCs w:val="16"/>
        </w:rPr>
        <w:t xml:space="preserve">De presentarse alguna reclamación en contra de </w:t>
      </w:r>
      <w:r w:rsidRPr="008B0015">
        <w:rPr>
          <w:rFonts w:ascii="Arial" w:hAnsi="Arial" w:cs="Arial"/>
          <w:b/>
          <w:bCs/>
          <w:szCs w:val="16"/>
        </w:rPr>
        <w:t>"EL INSTITUTO"</w:t>
      </w:r>
      <w:r w:rsidRPr="008B0015">
        <w:rPr>
          <w:rFonts w:ascii="Arial" w:hAnsi="Arial" w:cs="Arial"/>
          <w:bCs/>
          <w:szCs w:val="16"/>
        </w:rPr>
        <w:t xml:space="preserve">, por cualquiera de las causas antes mencionadas, </w:t>
      </w:r>
      <w:r w:rsidRPr="008B0015">
        <w:rPr>
          <w:rFonts w:ascii="Arial" w:hAnsi="Arial" w:cs="Arial"/>
          <w:b/>
          <w:bCs/>
          <w:szCs w:val="16"/>
        </w:rPr>
        <w:t>“EL PROVEEDOR”,</w:t>
      </w:r>
      <w:r w:rsidRPr="008B0015">
        <w:rPr>
          <w:rFonts w:ascii="Arial" w:hAnsi="Arial" w:cs="Arial"/>
          <w:bCs/>
          <w:szCs w:val="16"/>
        </w:rPr>
        <w:t xml:space="preserve"> se obliga a salvaguardar los derechos e intereses de </w:t>
      </w:r>
      <w:r w:rsidRPr="008B0015">
        <w:rPr>
          <w:rFonts w:ascii="Arial" w:hAnsi="Arial" w:cs="Arial"/>
          <w:b/>
          <w:bCs/>
          <w:szCs w:val="16"/>
        </w:rPr>
        <w:t>"EL INSTITUTO"</w:t>
      </w:r>
      <w:r w:rsidRPr="008B0015">
        <w:rPr>
          <w:rFonts w:ascii="Arial" w:hAnsi="Arial" w:cs="Arial"/>
          <w:bCs/>
          <w:szCs w:val="16"/>
        </w:rPr>
        <w:t xml:space="preserve"> de cualquier controversia, liberándola de toda responsabilidad de carácter civil, penal, mercantil, fiscal o de cualquier otra índole, sacándola en paz y a salvo.</w:t>
      </w:r>
    </w:p>
    <w:p w:rsidR="00443E04" w:rsidRPr="008B0015" w:rsidRDefault="00443E04" w:rsidP="00443E04">
      <w:pPr>
        <w:ind w:left="1418"/>
        <w:jc w:val="both"/>
        <w:rPr>
          <w:rFonts w:ascii="Arial" w:hAnsi="Arial" w:cs="Arial"/>
          <w:bCs/>
          <w:szCs w:val="16"/>
        </w:rPr>
      </w:pPr>
    </w:p>
    <w:p w:rsidR="00443E04" w:rsidRPr="008B0015" w:rsidRDefault="00443E04" w:rsidP="00443E04">
      <w:pPr>
        <w:ind w:left="1418"/>
        <w:jc w:val="both"/>
        <w:rPr>
          <w:rFonts w:ascii="Arial" w:hAnsi="Arial" w:cs="Arial"/>
          <w:bCs/>
          <w:szCs w:val="16"/>
        </w:rPr>
      </w:pPr>
      <w:r w:rsidRPr="008B0015">
        <w:rPr>
          <w:rFonts w:ascii="Arial" w:hAnsi="Arial" w:cs="Arial"/>
          <w:bCs/>
          <w:szCs w:val="16"/>
        </w:rPr>
        <w:t xml:space="preserve">En caso de que </w:t>
      </w:r>
      <w:r w:rsidRPr="008B0015">
        <w:rPr>
          <w:rFonts w:ascii="Arial" w:hAnsi="Arial" w:cs="Arial"/>
          <w:b/>
          <w:bCs/>
          <w:szCs w:val="16"/>
        </w:rPr>
        <w:t>"EL INSTITUTO"</w:t>
      </w:r>
      <w:r w:rsidRPr="008B0015">
        <w:rPr>
          <w:rFonts w:cs="Arial"/>
          <w:b/>
          <w:bCs/>
          <w:szCs w:val="16"/>
        </w:rPr>
        <w:t xml:space="preserve"> </w:t>
      </w:r>
      <w:r w:rsidRPr="008B0015">
        <w:rPr>
          <w:rFonts w:ascii="Arial" w:hAnsi="Arial" w:cs="Arial"/>
          <w:bCs/>
          <w:szCs w:val="16"/>
        </w:rPr>
        <w:t>tuviese que erogar recursos por cualquiera de estos conceptos,</w:t>
      </w:r>
      <w:r w:rsidRPr="008B0015">
        <w:rPr>
          <w:rFonts w:ascii="Arial" w:hAnsi="Arial" w:cs="Arial"/>
          <w:b/>
          <w:bCs/>
          <w:szCs w:val="16"/>
        </w:rPr>
        <w:t xml:space="preserve"> “EL PROVEEDOR”</w:t>
      </w:r>
      <w:r w:rsidRPr="008B0015">
        <w:rPr>
          <w:rFonts w:ascii="Arial" w:hAnsi="Arial" w:cs="Arial"/>
          <w:bCs/>
          <w:szCs w:val="16"/>
        </w:rPr>
        <w:t xml:space="preserve"> se obliga a reembolsar de manera inmediata los recursos erogados por aquella.</w:t>
      </w:r>
    </w:p>
    <w:p w:rsidR="00443E04" w:rsidRPr="008B0015" w:rsidRDefault="00443E04" w:rsidP="00443E04">
      <w:pPr>
        <w:pStyle w:val="Texto0"/>
        <w:spacing w:after="0" w:line="240" w:lineRule="auto"/>
        <w:ind w:left="1410" w:hanging="1410"/>
        <w:rPr>
          <w:rFonts w:eastAsia="Calibri"/>
          <w:sz w:val="16"/>
          <w:szCs w:val="16"/>
          <w:lang w:eastAsia="en-US"/>
        </w:rPr>
      </w:pPr>
      <w:r w:rsidRPr="008B0015">
        <w:rPr>
          <w:rFonts w:cs="Arial"/>
          <w:b/>
          <w:bCs/>
          <w:sz w:val="16"/>
          <w:szCs w:val="16"/>
        </w:rPr>
        <w:tab/>
      </w:r>
    </w:p>
    <w:p w:rsidR="00443E04" w:rsidRPr="008B0015" w:rsidRDefault="00443E04" w:rsidP="00443E04">
      <w:pPr>
        <w:tabs>
          <w:tab w:val="left" w:pos="1134"/>
        </w:tabs>
        <w:autoSpaceDE w:val="0"/>
        <w:autoSpaceDN w:val="0"/>
        <w:adjustRightInd w:val="0"/>
        <w:ind w:right="-93"/>
        <w:jc w:val="both"/>
        <w:rPr>
          <w:rFonts w:ascii="Arial" w:hAnsi="Arial" w:cs="Arial"/>
          <w:b/>
          <w:bCs/>
          <w:szCs w:val="16"/>
        </w:rPr>
      </w:pPr>
      <w:r w:rsidRPr="008B0015">
        <w:rPr>
          <w:rFonts w:ascii="Arial" w:hAnsi="Arial" w:cs="Arial"/>
          <w:b/>
          <w:bCs/>
          <w:szCs w:val="16"/>
        </w:rPr>
        <w:t xml:space="preserve">VIGÉSIMA </w:t>
      </w:r>
    </w:p>
    <w:p w:rsidR="00443E04" w:rsidRPr="008B0015" w:rsidRDefault="00443E04" w:rsidP="00443E04">
      <w:pPr>
        <w:ind w:left="1418" w:hanging="1418"/>
        <w:jc w:val="both"/>
        <w:rPr>
          <w:rFonts w:ascii="Arial" w:hAnsi="Arial" w:cs="Arial"/>
          <w:bCs/>
          <w:szCs w:val="16"/>
        </w:rPr>
      </w:pPr>
      <w:r w:rsidRPr="008B0015">
        <w:rPr>
          <w:rFonts w:ascii="Arial" w:hAnsi="Arial" w:cs="Arial"/>
          <w:b/>
          <w:bCs/>
          <w:szCs w:val="16"/>
        </w:rPr>
        <w:t xml:space="preserve">TERCERA </w:t>
      </w:r>
      <w:r w:rsidRPr="008B0015">
        <w:rPr>
          <w:rFonts w:ascii="Arial" w:hAnsi="Arial" w:cs="Arial"/>
          <w:b/>
          <w:bCs/>
          <w:szCs w:val="16"/>
        </w:rPr>
        <w:tab/>
        <w:t xml:space="preserve">SUSPENSIÓN TEMPORAL DE LA PRESTACIÓN DE LOS SERVICIOS.- </w:t>
      </w:r>
      <w:r w:rsidRPr="008B0015">
        <w:rPr>
          <w:rFonts w:ascii="Arial" w:hAnsi="Arial" w:cs="Arial"/>
          <w:bCs/>
          <w:szCs w:val="16"/>
        </w:rPr>
        <w:t xml:space="preserve">Con fundamento en el artículo 55 Bis de la Ley de Adquisiciones, Arrendamientos y Servicios del Sector Público y 102, fracción II, de su Reglamento, </w:t>
      </w:r>
      <w:r w:rsidRPr="008B0015">
        <w:rPr>
          <w:rFonts w:ascii="Arial" w:hAnsi="Arial" w:cs="Arial"/>
          <w:b/>
          <w:bCs/>
          <w:szCs w:val="16"/>
        </w:rPr>
        <w:t>"EL INSTITUTO"</w:t>
      </w:r>
      <w:r w:rsidRPr="008B0015">
        <w:rPr>
          <w:rFonts w:cs="Arial"/>
          <w:b/>
          <w:bCs/>
          <w:szCs w:val="16"/>
        </w:rPr>
        <w:t xml:space="preserve"> </w:t>
      </w:r>
      <w:r w:rsidRPr="008B0015">
        <w:rPr>
          <w:rFonts w:ascii="Arial" w:hAnsi="Arial" w:cs="Arial"/>
          <w:bCs/>
          <w:szCs w:val="16"/>
        </w:rPr>
        <w:t xml:space="preserve">en el supuesto de caso fortuito o de fuerza mayor o por causas que le resulten imputables, podrá suspender la prestación de los servicios, de manera temporal, quedando obligado a pagar a  </w:t>
      </w:r>
      <w:r w:rsidRPr="008B0015">
        <w:rPr>
          <w:rFonts w:ascii="Arial" w:hAnsi="Arial" w:cs="Arial"/>
          <w:b/>
          <w:bCs/>
          <w:szCs w:val="16"/>
        </w:rPr>
        <w:t>“EL PROVEEDOR”,</w:t>
      </w:r>
      <w:r w:rsidRPr="008B0015">
        <w:rPr>
          <w:rFonts w:ascii="Arial" w:hAnsi="Arial" w:cs="Arial"/>
          <w:bCs/>
          <w:szCs w:val="16"/>
        </w:rPr>
        <w:t xml:space="preserve"> aquellos servicios que hubiesen sido efectivamente prestados, así como, al pago de gastos no recuperables previa solicitud y acreditamiento.</w:t>
      </w:r>
    </w:p>
    <w:p w:rsidR="00443E04" w:rsidRPr="008B0015" w:rsidRDefault="00443E04" w:rsidP="00443E04">
      <w:pPr>
        <w:jc w:val="both"/>
        <w:rPr>
          <w:rFonts w:ascii="Arial" w:hAnsi="Arial" w:cs="Arial"/>
          <w:bCs/>
          <w:szCs w:val="16"/>
        </w:rPr>
      </w:pPr>
    </w:p>
    <w:p w:rsidR="00443E04" w:rsidRPr="008B0015" w:rsidRDefault="00443E04" w:rsidP="00443E04">
      <w:pPr>
        <w:ind w:left="1418"/>
        <w:jc w:val="both"/>
        <w:rPr>
          <w:rFonts w:ascii="Arial" w:hAnsi="Arial" w:cs="Arial"/>
          <w:szCs w:val="16"/>
        </w:rPr>
      </w:pPr>
      <w:r w:rsidRPr="008B0015">
        <w:rPr>
          <w:rFonts w:ascii="Arial" w:hAnsi="Arial" w:cs="Arial"/>
          <w:bCs/>
          <w:szCs w:val="16"/>
        </w:rPr>
        <w:t xml:space="preserve">Una vez que hayan desaparecido las causas que motivaron la suspensión, el contrato podrá continuar produciendo todos sus efectos legales, si </w:t>
      </w:r>
      <w:r w:rsidRPr="008B0015">
        <w:rPr>
          <w:rFonts w:ascii="Arial" w:hAnsi="Arial" w:cs="Arial"/>
          <w:b/>
          <w:bCs/>
          <w:szCs w:val="16"/>
        </w:rPr>
        <w:t>"EL INSTITUTO"</w:t>
      </w:r>
      <w:r w:rsidRPr="008B0015">
        <w:rPr>
          <w:rFonts w:cs="Arial"/>
          <w:b/>
          <w:bCs/>
          <w:szCs w:val="16"/>
        </w:rPr>
        <w:t xml:space="preserve"> </w:t>
      </w:r>
      <w:r w:rsidRPr="008B0015">
        <w:rPr>
          <w:rFonts w:ascii="Arial" w:hAnsi="Arial" w:cs="Arial"/>
          <w:bCs/>
          <w:szCs w:val="16"/>
        </w:rPr>
        <w:t>así lo determina; y en caso que subsistan los supuestos que dieron origen a la suspensión, se podrá iniciar la terminación anticipada del contrato, conforme lo dispuesto en la cláusula siguiente.</w:t>
      </w:r>
    </w:p>
    <w:p w:rsidR="00443E04" w:rsidRPr="008B0015" w:rsidRDefault="00443E04" w:rsidP="00443E04">
      <w:pPr>
        <w:ind w:left="1418" w:hanging="1418"/>
        <w:jc w:val="both"/>
        <w:rPr>
          <w:rFonts w:ascii="Arial" w:hAnsi="Arial" w:cs="Arial"/>
          <w:bCs/>
          <w:szCs w:val="16"/>
        </w:rPr>
      </w:pPr>
    </w:p>
    <w:p w:rsidR="00443E04" w:rsidRPr="008B0015" w:rsidRDefault="00443E04" w:rsidP="00443E04">
      <w:pPr>
        <w:tabs>
          <w:tab w:val="left" w:pos="1134"/>
        </w:tabs>
        <w:autoSpaceDE w:val="0"/>
        <w:autoSpaceDN w:val="0"/>
        <w:adjustRightInd w:val="0"/>
        <w:ind w:right="-93"/>
        <w:jc w:val="both"/>
        <w:rPr>
          <w:rFonts w:ascii="Arial" w:hAnsi="Arial" w:cs="Arial"/>
          <w:b/>
          <w:bCs/>
          <w:szCs w:val="16"/>
        </w:rPr>
      </w:pPr>
      <w:r w:rsidRPr="008B0015">
        <w:rPr>
          <w:rFonts w:ascii="Arial" w:hAnsi="Arial" w:cs="Arial"/>
          <w:b/>
          <w:bCs/>
          <w:szCs w:val="16"/>
        </w:rPr>
        <w:t xml:space="preserve">VIGÉSIMA </w:t>
      </w:r>
    </w:p>
    <w:p w:rsidR="00443E04" w:rsidRPr="008B0015" w:rsidRDefault="00443E04" w:rsidP="00443E04">
      <w:pPr>
        <w:tabs>
          <w:tab w:val="left" w:pos="1134"/>
        </w:tabs>
        <w:autoSpaceDE w:val="0"/>
        <w:autoSpaceDN w:val="0"/>
        <w:adjustRightInd w:val="0"/>
        <w:ind w:left="1410" w:right="-93" w:hanging="1410"/>
        <w:jc w:val="both"/>
        <w:rPr>
          <w:rFonts w:ascii="Arial" w:hAnsi="Arial" w:cs="Arial"/>
          <w:szCs w:val="16"/>
        </w:rPr>
      </w:pPr>
      <w:r w:rsidRPr="008B0015">
        <w:rPr>
          <w:rFonts w:ascii="Arial" w:hAnsi="Arial" w:cs="Arial"/>
          <w:b/>
          <w:bCs/>
          <w:szCs w:val="16"/>
        </w:rPr>
        <w:t xml:space="preserve">CUARTA.- </w:t>
      </w:r>
      <w:r w:rsidRPr="008B0015">
        <w:rPr>
          <w:rFonts w:ascii="Arial" w:hAnsi="Arial" w:cs="Arial"/>
          <w:b/>
          <w:bCs/>
          <w:szCs w:val="16"/>
        </w:rPr>
        <w:tab/>
        <w:t xml:space="preserve">      TERMINACIÓN ANTICIPADA</w:t>
      </w:r>
      <w:r w:rsidRPr="008B0015">
        <w:rPr>
          <w:rFonts w:ascii="Arial" w:hAnsi="Arial" w:cs="Arial"/>
          <w:szCs w:val="16"/>
        </w:rPr>
        <w:t xml:space="preserve"> </w:t>
      </w:r>
      <w:r w:rsidRPr="008B0015">
        <w:rPr>
          <w:rFonts w:ascii="Arial" w:hAnsi="Arial" w:cs="Arial"/>
          <w:b/>
          <w:szCs w:val="16"/>
        </w:rPr>
        <w:t>DEL CONTRATO</w:t>
      </w:r>
      <w:r w:rsidRPr="008B0015">
        <w:rPr>
          <w:rFonts w:ascii="Arial" w:hAnsi="Arial" w:cs="Arial"/>
          <w:b/>
          <w:bCs/>
          <w:szCs w:val="16"/>
        </w:rPr>
        <w:t xml:space="preserve">.- </w:t>
      </w:r>
      <w:r w:rsidRPr="008B0015">
        <w:rPr>
          <w:rFonts w:ascii="Arial" w:hAnsi="Arial" w:cs="Arial"/>
          <w:szCs w:val="16"/>
        </w:rPr>
        <w:t xml:space="preserve">De conformidad con lo establecido en el último párrafo del artículo </w:t>
      </w:r>
      <w:r w:rsidR="0075278D" w:rsidRPr="008B0015">
        <w:rPr>
          <w:rFonts w:ascii="Arial" w:hAnsi="Arial" w:cs="Arial"/>
          <w:szCs w:val="16"/>
        </w:rPr>
        <w:t>78</w:t>
      </w:r>
      <w:r w:rsidRPr="008B0015">
        <w:rPr>
          <w:rFonts w:ascii="Arial" w:hAnsi="Arial" w:cs="Arial"/>
          <w:szCs w:val="16"/>
        </w:rPr>
        <w:t xml:space="preserve"> de la Ley de Adquisiciones, Arrendamientos y Servicios del Sector Público, </w:t>
      </w:r>
      <w:r w:rsidRPr="008B0015">
        <w:rPr>
          <w:rFonts w:ascii="Arial" w:hAnsi="Arial" w:cs="Arial"/>
          <w:b/>
          <w:bCs/>
          <w:szCs w:val="16"/>
        </w:rPr>
        <w:t>"EL INSTITUTO"</w:t>
      </w:r>
      <w:r w:rsidRPr="008B0015">
        <w:rPr>
          <w:rFonts w:ascii="Arial" w:hAnsi="Arial" w:cs="Arial"/>
          <w:szCs w:val="16"/>
        </w:rPr>
        <w:t xml:space="preserve"> podrá dar por terminado anticipadamente el presente Contrato sin responsabilidad para éste y sin necesidad de que medie resolución judicial alguna, cuando concurran razones de interés general dando aviso por escrito a </w:t>
      </w:r>
      <w:r w:rsidRPr="008B0015">
        <w:rPr>
          <w:rFonts w:ascii="Arial" w:hAnsi="Arial" w:cs="Arial"/>
          <w:b/>
          <w:bCs/>
          <w:szCs w:val="16"/>
        </w:rPr>
        <w:t>"EL</w:t>
      </w:r>
      <w:r w:rsidRPr="008B0015">
        <w:rPr>
          <w:rFonts w:ascii="Arial" w:hAnsi="Arial" w:cs="Arial"/>
          <w:szCs w:val="16"/>
        </w:rPr>
        <w:t xml:space="preserve"> </w:t>
      </w:r>
      <w:r w:rsidRPr="008B0015">
        <w:rPr>
          <w:rFonts w:ascii="Arial" w:hAnsi="Arial" w:cs="Arial"/>
          <w:b/>
          <w:bCs/>
          <w:szCs w:val="16"/>
        </w:rPr>
        <w:t>PROVEEDOR"</w:t>
      </w:r>
      <w:r w:rsidRPr="008B0015">
        <w:rPr>
          <w:rFonts w:ascii="Arial" w:hAnsi="Arial" w:cs="Arial"/>
          <w:szCs w:val="16"/>
        </w:rPr>
        <w:t xml:space="preserve"> con cinco días hábiles de anticipación a la fecha efectiva de terminación, o bien, cuando por causas justificadas se extinga la necesidad de requerir los servicios objeto del presente Contrato, y se demuestre que de continuar con el cumplimiento de las obligaciones pactadas, se ocasionaría algún daño o perjuicio a </w:t>
      </w:r>
      <w:r w:rsidRPr="008B0015">
        <w:rPr>
          <w:rFonts w:ascii="Arial" w:hAnsi="Arial" w:cs="Arial"/>
          <w:b/>
          <w:bCs/>
          <w:szCs w:val="16"/>
        </w:rPr>
        <w:t>"EL INSTITUTO"</w:t>
      </w:r>
      <w:r w:rsidRPr="008B0015">
        <w:rPr>
          <w:rFonts w:ascii="Arial" w:hAnsi="Arial" w:cs="Arial"/>
          <w:szCs w:val="16"/>
        </w:rPr>
        <w:t xml:space="preserve"> o se determine la nulidad total o parcial de los actos que dieron origen al presente contrato, con motivo de la resolución de una inconformidad o intervención de oficio, emitida por la </w:t>
      </w:r>
      <w:r w:rsidR="006E34FA" w:rsidRPr="008B0015">
        <w:rPr>
          <w:rFonts w:ascii="Arial" w:hAnsi="Arial" w:cs="Arial"/>
          <w:szCs w:val="16"/>
        </w:rPr>
        <w:t>Secretaría Anticorrupción y Buen Gobierno</w:t>
      </w:r>
      <w:r w:rsidRPr="008B0015">
        <w:rPr>
          <w:rFonts w:ascii="Arial" w:hAnsi="Arial" w:cs="Arial"/>
          <w:szCs w:val="16"/>
        </w:rPr>
        <w:t>.</w:t>
      </w:r>
    </w:p>
    <w:p w:rsidR="00443E04" w:rsidRPr="008B0015" w:rsidRDefault="00443E04" w:rsidP="00443E04">
      <w:pPr>
        <w:tabs>
          <w:tab w:val="left" w:pos="1134"/>
        </w:tabs>
        <w:autoSpaceDE w:val="0"/>
        <w:autoSpaceDN w:val="0"/>
        <w:adjustRightInd w:val="0"/>
        <w:ind w:left="1410" w:right="-93" w:hanging="1410"/>
        <w:jc w:val="both"/>
        <w:rPr>
          <w:rFonts w:ascii="Arial" w:hAnsi="Arial" w:cs="Arial"/>
          <w:szCs w:val="16"/>
        </w:rPr>
      </w:pPr>
      <w:r w:rsidRPr="008B0015">
        <w:rPr>
          <w:rFonts w:ascii="Arial" w:hAnsi="Arial" w:cs="Arial"/>
          <w:szCs w:val="16"/>
        </w:rPr>
        <w:t xml:space="preserve"> </w:t>
      </w:r>
    </w:p>
    <w:p w:rsidR="00443E04" w:rsidRPr="008B0015" w:rsidRDefault="00443E04" w:rsidP="00443E04">
      <w:pPr>
        <w:autoSpaceDE w:val="0"/>
        <w:autoSpaceDN w:val="0"/>
        <w:adjustRightInd w:val="0"/>
        <w:ind w:left="1410" w:hanging="1410"/>
        <w:jc w:val="both"/>
        <w:rPr>
          <w:rFonts w:ascii="Arial" w:hAnsi="Arial" w:cs="Arial"/>
          <w:szCs w:val="16"/>
        </w:rPr>
      </w:pPr>
      <w:r w:rsidRPr="008B0015">
        <w:rPr>
          <w:rFonts w:ascii="Arial" w:hAnsi="Arial" w:cs="Arial"/>
          <w:bCs/>
          <w:szCs w:val="16"/>
        </w:rPr>
        <w:t xml:space="preserve"> </w:t>
      </w:r>
      <w:r w:rsidR="0075278D" w:rsidRPr="008B0015">
        <w:rPr>
          <w:rFonts w:ascii="Arial" w:hAnsi="Arial" w:cs="Arial"/>
          <w:bCs/>
          <w:szCs w:val="16"/>
        </w:rPr>
        <w:t xml:space="preserve">                              </w:t>
      </w:r>
      <w:r w:rsidRPr="008B0015">
        <w:rPr>
          <w:rFonts w:ascii="Arial" w:hAnsi="Arial" w:cs="Arial"/>
          <w:bCs/>
          <w:szCs w:val="16"/>
        </w:rPr>
        <w:t xml:space="preserve">Cuando </w:t>
      </w:r>
      <w:r w:rsidRPr="008B0015">
        <w:rPr>
          <w:rFonts w:ascii="Arial" w:hAnsi="Arial" w:cs="Arial"/>
          <w:b/>
          <w:szCs w:val="16"/>
        </w:rPr>
        <w:t>“EL INSTITUTO”</w:t>
      </w:r>
      <w:r w:rsidRPr="008B0015">
        <w:rPr>
          <w:rFonts w:ascii="Arial" w:hAnsi="Arial" w:cs="Arial"/>
          <w:bCs/>
          <w:szCs w:val="16"/>
        </w:rPr>
        <w:t xml:space="preserve"> determine dar por terminado anticipadamente el contrato, lo notificará </w:t>
      </w:r>
      <w:r w:rsidRPr="008B0015">
        <w:rPr>
          <w:rFonts w:ascii="Arial" w:hAnsi="Arial" w:cs="Arial"/>
          <w:szCs w:val="16"/>
        </w:rPr>
        <w:t xml:space="preserve">a </w:t>
      </w:r>
      <w:r w:rsidRPr="008B0015">
        <w:rPr>
          <w:rFonts w:ascii="Arial" w:hAnsi="Arial" w:cs="Arial"/>
          <w:b/>
          <w:szCs w:val="16"/>
        </w:rPr>
        <w:t>“EL PROVEEDOR”</w:t>
      </w:r>
      <w:r w:rsidRPr="008B0015">
        <w:rPr>
          <w:rFonts w:ascii="Arial" w:hAnsi="Arial" w:cs="Arial"/>
          <w:szCs w:val="16"/>
        </w:rPr>
        <w:t xml:space="preserve"> hasta con 30 (treinta) días naturales anteriores al hecho, </w:t>
      </w:r>
      <w:r w:rsidRPr="008B0015">
        <w:rPr>
          <w:rFonts w:ascii="Arial" w:hAnsi="Arial" w:cs="Arial"/>
          <w:bCs/>
          <w:szCs w:val="16"/>
        </w:rPr>
        <w:t>debiendo sustentarlo en un dictamen fundado y motivado, en el que, se precisarán las razones o causas que dieron origen a la misma y pagará a</w:t>
      </w:r>
      <w:r w:rsidRPr="008B0015">
        <w:rPr>
          <w:rFonts w:ascii="Arial" w:hAnsi="Arial" w:cs="Arial"/>
          <w:b/>
          <w:bCs/>
          <w:szCs w:val="16"/>
        </w:rPr>
        <w:t xml:space="preserve"> </w:t>
      </w:r>
      <w:r w:rsidRPr="008B0015">
        <w:rPr>
          <w:rFonts w:ascii="Arial" w:hAnsi="Arial" w:cs="Arial"/>
          <w:b/>
          <w:szCs w:val="16"/>
        </w:rPr>
        <w:t>“EL PROVEEDOR”</w:t>
      </w:r>
      <w:r w:rsidRPr="008B0015">
        <w:rPr>
          <w:rFonts w:ascii="Arial" w:hAnsi="Arial" w:cs="Arial"/>
          <w:b/>
          <w:bCs/>
          <w:szCs w:val="16"/>
        </w:rPr>
        <w:t xml:space="preserve"> </w:t>
      </w:r>
      <w:r w:rsidRPr="008B0015">
        <w:rPr>
          <w:rFonts w:ascii="Arial" w:hAnsi="Arial" w:cs="Arial"/>
          <w:bCs/>
          <w:szCs w:val="16"/>
        </w:rPr>
        <w:t>la parte proporcional de los servicios</w:t>
      </w:r>
      <w:r w:rsidRPr="008B0015">
        <w:rPr>
          <w:rFonts w:ascii="Arial" w:hAnsi="Arial" w:cs="Arial"/>
          <w:b/>
          <w:bCs/>
          <w:szCs w:val="16"/>
        </w:rPr>
        <w:t xml:space="preserve"> </w:t>
      </w:r>
      <w:r w:rsidRPr="008B0015">
        <w:rPr>
          <w:rFonts w:ascii="Arial" w:hAnsi="Arial" w:cs="Arial"/>
          <w:bCs/>
          <w:szCs w:val="16"/>
        </w:rPr>
        <w:t xml:space="preserve">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 </w:t>
      </w:r>
      <w:r w:rsidRPr="008B0015">
        <w:rPr>
          <w:rFonts w:ascii="Arial" w:hAnsi="Arial" w:cs="Arial"/>
          <w:szCs w:val="16"/>
        </w:rPr>
        <w:t xml:space="preserve">El(los) administrador(es) solicitará(n) al área contratante (Departamento de Abastecimiento, a través de la Oficina de Adquisiciones), de conformidad a los servidores públicos señalados en el numeral 5.6.1 de las Políticas, Bases y Lineamientos en Materia de Adquisiciones, Arrendamientos y Servicios, se dé por terminado anticipadamente el presente contrato.  </w:t>
      </w:r>
    </w:p>
    <w:p w:rsidR="0075278D" w:rsidRPr="008B0015" w:rsidRDefault="0075278D" w:rsidP="00443E04">
      <w:pPr>
        <w:autoSpaceDE w:val="0"/>
        <w:autoSpaceDN w:val="0"/>
        <w:adjustRightInd w:val="0"/>
        <w:ind w:left="1410" w:hanging="1410"/>
        <w:jc w:val="both"/>
        <w:rPr>
          <w:rFonts w:ascii="Arial" w:hAnsi="Arial" w:cs="Arial"/>
          <w:szCs w:val="16"/>
        </w:rPr>
      </w:pPr>
    </w:p>
    <w:p w:rsidR="00443E04" w:rsidRPr="008B0015" w:rsidRDefault="00443E04" w:rsidP="00443E04">
      <w:pPr>
        <w:tabs>
          <w:tab w:val="left" w:pos="1134"/>
        </w:tabs>
        <w:autoSpaceDE w:val="0"/>
        <w:autoSpaceDN w:val="0"/>
        <w:adjustRightInd w:val="0"/>
        <w:ind w:left="1410" w:right="-93" w:hanging="1410"/>
        <w:jc w:val="both"/>
        <w:rPr>
          <w:rFonts w:ascii="Arial" w:hAnsi="Arial" w:cs="Arial"/>
          <w:b/>
          <w:bCs/>
          <w:szCs w:val="16"/>
        </w:rPr>
      </w:pPr>
      <w:r w:rsidRPr="008B0015">
        <w:rPr>
          <w:rFonts w:ascii="Arial" w:hAnsi="Arial" w:cs="Arial"/>
          <w:b/>
          <w:bCs/>
          <w:szCs w:val="16"/>
        </w:rPr>
        <w:lastRenderedPageBreak/>
        <w:t xml:space="preserve">VIGÉSIMA </w:t>
      </w:r>
    </w:p>
    <w:p w:rsidR="00443E04" w:rsidRPr="008B0015" w:rsidRDefault="00443E04" w:rsidP="00443E04">
      <w:pPr>
        <w:tabs>
          <w:tab w:val="left" w:pos="702"/>
        </w:tabs>
        <w:ind w:left="1410" w:hanging="1410"/>
        <w:jc w:val="both"/>
        <w:rPr>
          <w:rFonts w:ascii="Arial" w:hAnsi="Arial" w:cs="Arial"/>
          <w:szCs w:val="16"/>
        </w:rPr>
      </w:pPr>
      <w:r w:rsidRPr="008B0015">
        <w:rPr>
          <w:rFonts w:ascii="Arial" w:hAnsi="Arial" w:cs="Arial"/>
          <w:b/>
          <w:bCs/>
          <w:szCs w:val="16"/>
        </w:rPr>
        <w:t>QUINTA-</w:t>
      </w:r>
      <w:r w:rsidRPr="008B0015">
        <w:rPr>
          <w:rFonts w:ascii="Arial" w:hAnsi="Arial" w:cs="Arial"/>
          <w:b/>
          <w:bCs/>
          <w:szCs w:val="16"/>
        </w:rPr>
        <w:tab/>
      </w:r>
      <w:r w:rsidRPr="008B0015">
        <w:rPr>
          <w:rFonts w:ascii="Arial" w:hAnsi="Arial" w:cs="Arial"/>
          <w:b/>
          <w:bCs/>
          <w:szCs w:val="16"/>
        </w:rPr>
        <w:tab/>
        <w:t xml:space="preserve">RESCISIÓN ADMINISTRATIVA.- </w:t>
      </w:r>
      <w:r w:rsidRPr="008B0015">
        <w:rPr>
          <w:rFonts w:ascii="Arial" w:hAnsi="Arial" w:cs="Arial"/>
          <w:szCs w:val="16"/>
        </w:rPr>
        <w:t xml:space="preserve">Con fundamento en el primer párrafo del artículo </w:t>
      </w:r>
      <w:r w:rsidR="0075278D" w:rsidRPr="008B0015">
        <w:rPr>
          <w:rFonts w:ascii="Arial" w:hAnsi="Arial" w:cs="Arial"/>
          <w:szCs w:val="16"/>
        </w:rPr>
        <w:t>77</w:t>
      </w:r>
      <w:r w:rsidRPr="008B0015">
        <w:rPr>
          <w:rFonts w:ascii="Arial" w:hAnsi="Arial" w:cs="Arial"/>
          <w:szCs w:val="16"/>
        </w:rPr>
        <w:t xml:space="preserve"> de la Ley de Adquisiciones, Arrendamientos y Servicios del Sector Público, </w:t>
      </w:r>
      <w:r w:rsidRPr="008B0015">
        <w:rPr>
          <w:rFonts w:ascii="Arial" w:hAnsi="Arial" w:cs="Arial"/>
          <w:b/>
          <w:bCs/>
          <w:szCs w:val="16"/>
        </w:rPr>
        <w:t>"EL INSTITUTO"</w:t>
      </w:r>
      <w:r w:rsidRPr="008B0015">
        <w:rPr>
          <w:rFonts w:ascii="Arial" w:hAnsi="Arial" w:cs="Arial"/>
          <w:szCs w:val="16"/>
        </w:rPr>
        <w:t xml:space="preserve"> podrá rescindir administrativamente el presente contrato en caso de incumplimiento por parte de </w:t>
      </w:r>
      <w:r w:rsidRPr="008B0015">
        <w:rPr>
          <w:rFonts w:ascii="Arial" w:hAnsi="Arial" w:cs="Arial"/>
          <w:b/>
          <w:bCs/>
          <w:szCs w:val="16"/>
        </w:rPr>
        <w:t>"EL PROVEEDOR"</w:t>
      </w:r>
      <w:r w:rsidRPr="008B0015">
        <w:rPr>
          <w:rFonts w:ascii="Arial" w:hAnsi="Arial" w:cs="Arial"/>
          <w:szCs w:val="16"/>
        </w:rPr>
        <w:t>, a cualquiera de las obligaciones contraídas por virtud de la celebración de este instrumento jurídico, sin necesidad de acudir a los tribunales competentes.</w:t>
      </w:r>
    </w:p>
    <w:p w:rsidR="00443E04" w:rsidRPr="008B0015" w:rsidRDefault="00443E04" w:rsidP="00443E04">
      <w:pPr>
        <w:tabs>
          <w:tab w:val="left" w:pos="1134"/>
        </w:tabs>
        <w:autoSpaceDE w:val="0"/>
        <w:autoSpaceDN w:val="0"/>
        <w:adjustRightInd w:val="0"/>
        <w:ind w:left="1410" w:right="-93" w:hanging="1410"/>
        <w:jc w:val="both"/>
        <w:rPr>
          <w:rFonts w:ascii="Arial" w:hAnsi="Arial" w:cs="Arial"/>
          <w:szCs w:val="16"/>
        </w:rPr>
      </w:pPr>
      <w:r w:rsidRPr="008B0015">
        <w:rPr>
          <w:rFonts w:ascii="Arial" w:hAnsi="Arial" w:cs="Arial"/>
          <w:szCs w:val="16"/>
        </w:rPr>
        <w:t xml:space="preserve"> </w:t>
      </w:r>
    </w:p>
    <w:p w:rsidR="00443E04" w:rsidRPr="008B0015" w:rsidRDefault="00443E04" w:rsidP="00443E04">
      <w:pPr>
        <w:tabs>
          <w:tab w:val="left" w:pos="702"/>
        </w:tabs>
        <w:jc w:val="both"/>
        <w:rPr>
          <w:rFonts w:ascii="Arial" w:hAnsi="Arial" w:cs="Arial"/>
          <w:b/>
          <w:szCs w:val="16"/>
        </w:rPr>
      </w:pPr>
      <w:r w:rsidRPr="008B0015">
        <w:rPr>
          <w:rFonts w:ascii="Arial" w:hAnsi="Arial" w:cs="Arial"/>
          <w:b/>
          <w:szCs w:val="16"/>
        </w:rPr>
        <w:t>VIGÉSIMA</w:t>
      </w:r>
    </w:p>
    <w:p w:rsidR="00443E04" w:rsidRPr="008B0015" w:rsidRDefault="00443E04" w:rsidP="00443E04">
      <w:pPr>
        <w:tabs>
          <w:tab w:val="left" w:pos="1134"/>
        </w:tabs>
        <w:autoSpaceDE w:val="0"/>
        <w:autoSpaceDN w:val="0"/>
        <w:adjustRightInd w:val="0"/>
        <w:ind w:left="1440" w:right="-93" w:hanging="1440"/>
        <w:jc w:val="both"/>
        <w:rPr>
          <w:rFonts w:ascii="Arial" w:hAnsi="Arial" w:cs="Arial"/>
          <w:szCs w:val="16"/>
        </w:rPr>
      </w:pPr>
      <w:r w:rsidRPr="008B0015">
        <w:rPr>
          <w:rFonts w:ascii="Arial" w:hAnsi="Arial" w:cs="Arial"/>
          <w:b/>
          <w:szCs w:val="16"/>
        </w:rPr>
        <w:t>SEXTA.-</w:t>
      </w:r>
      <w:r w:rsidRPr="008B0015">
        <w:rPr>
          <w:rFonts w:ascii="Arial" w:hAnsi="Arial" w:cs="Arial"/>
          <w:szCs w:val="16"/>
        </w:rPr>
        <w:tab/>
      </w:r>
      <w:r w:rsidRPr="008B0015">
        <w:rPr>
          <w:rFonts w:ascii="Arial" w:hAnsi="Arial" w:cs="Arial"/>
          <w:szCs w:val="16"/>
        </w:rPr>
        <w:tab/>
      </w:r>
      <w:r w:rsidRPr="008B0015">
        <w:rPr>
          <w:rFonts w:ascii="Arial" w:hAnsi="Arial" w:cs="Arial"/>
          <w:b/>
          <w:bCs/>
          <w:szCs w:val="16"/>
        </w:rPr>
        <w:t xml:space="preserve">CAUSAS DE RESCISION ADMINISTRATIVA DEL CONTRATO.- "EL INSTITUTO" </w:t>
      </w:r>
      <w:r w:rsidRPr="008B0015">
        <w:rPr>
          <w:rFonts w:ascii="Arial" w:hAnsi="Arial" w:cs="Arial"/>
          <w:szCs w:val="16"/>
        </w:rPr>
        <w:t>podrá rescindir administrativamente este contrato sin más responsabilidad para el mismo y sin necesidad de resolución judicial, cuando</w:t>
      </w:r>
      <w:r w:rsidRPr="008B0015">
        <w:rPr>
          <w:rFonts w:ascii="Arial" w:hAnsi="Arial" w:cs="Arial"/>
          <w:b/>
          <w:bCs/>
          <w:szCs w:val="16"/>
        </w:rPr>
        <w:t xml:space="preserve"> "EL PROVEEDOR" </w:t>
      </w:r>
      <w:r w:rsidRPr="008B0015">
        <w:rPr>
          <w:rFonts w:ascii="Arial" w:hAnsi="Arial" w:cs="Arial"/>
          <w:szCs w:val="16"/>
        </w:rPr>
        <w:t>incurra en cualquiera de las causales siguientes:</w:t>
      </w:r>
    </w:p>
    <w:p w:rsidR="00443E04" w:rsidRPr="008B0015" w:rsidRDefault="00443E04" w:rsidP="00443E04">
      <w:pPr>
        <w:tabs>
          <w:tab w:val="left" w:pos="1134"/>
        </w:tabs>
        <w:autoSpaceDE w:val="0"/>
        <w:autoSpaceDN w:val="0"/>
        <w:adjustRightInd w:val="0"/>
        <w:ind w:left="1440" w:right="-93" w:hanging="1440"/>
        <w:jc w:val="both"/>
        <w:rPr>
          <w:rFonts w:ascii="Arial" w:hAnsi="Arial" w:cs="Arial"/>
          <w:szCs w:val="16"/>
        </w:rPr>
      </w:pPr>
    </w:p>
    <w:p w:rsidR="00443E04" w:rsidRPr="008B0015" w:rsidRDefault="00443E04" w:rsidP="002914E5">
      <w:pPr>
        <w:pStyle w:val="Prrafodelista"/>
        <w:numPr>
          <w:ilvl w:val="0"/>
          <w:numId w:val="36"/>
        </w:numPr>
        <w:tabs>
          <w:tab w:val="left" w:pos="284"/>
        </w:tabs>
        <w:suppressAutoHyphens w:val="0"/>
        <w:ind w:left="1418" w:right="-1" w:hanging="283"/>
        <w:contextualSpacing/>
        <w:jc w:val="both"/>
        <w:rPr>
          <w:rFonts w:ascii="Arial" w:hAnsi="Arial" w:cs="Arial"/>
          <w:b/>
          <w:szCs w:val="16"/>
        </w:rPr>
      </w:pPr>
      <w:r w:rsidRPr="008B0015">
        <w:rPr>
          <w:rFonts w:ascii="Arial" w:hAnsi="Arial" w:cs="Arial"/>
          <w:szCs w:val="16"/>
        </w:rPr>
        <w:t>Contravenir los términos pactados para la dotación de material, establecidos en el presente contrato;</w:t>
      </w:r>
    </w:p>
    <w:p w:rsidR="00443E04" w:rsidRPr="008B0015" w:rsidRDefault="00443E04" w:rsidP="002914E5">
      <w:pPr>
        <w:pStyle w:val="Prrafodelista"/>
        <w:numPr>
          <w:ilvl w:val="0"/>
          <w:numId w:val="36"/>
        </w:numPr>
        <w:tabs>
          <w:tab w:val="left" w:pos="284"/>
        </w:tabs>
        <w:suppressAutoHyphens w:val="0"/>
        <w:ind w:left="1418" w:right="-1" w:hanging="283"/>
        <w:contextualSpacing/>
        <w:jc w:val="both"/>
        <w:rPr>
          <w:rFonts w:ascii="Arial" w:hAnsi="Arial" w:cs="Arial"/>
          <w:szCs w:val="16"/>
        </w:rPr>
      </w:pPr>
      <w:r w:rsidRPr="008B0015">
        <w:rPr>
          <w:rFonts w:ascii="Arial" w:hAnsi="Arial" w:cs="Arial"/>
          <w:szCs w:val="16"/>
        </w:rPr>
        <w:t>Transferir en todo o en parte las obligaciones que deriven del presente contrato a un tercero ajeno a la relación contractual;</w:t>
      </w:r>
    </w:p>
    <w:p w:rsidR="00443E04" w:rsidRPr="008B0015" w:rsidRDefault="00443E04" w:rsidP="002914E5">
      <w:pPr>
        <w:pStyle w:val="Prrafodelista"/>
        <w:numPr>
          <w:ilvl w:val="0"/>
          <w:numId w:val="36"/>
        </w:numPr>
        <w:tabs>
          <w:tab w:val="left" w:pos="284"/>
        </w:tabs>
        <w:suppressAutoHyphens w:val="0"/>
        <w:ind w:left="1418" w:right="-1" w:hanging="283"/>
        <w:contextualSpacing/>
        <w:jc w:val="both"/>
        <w:rPr>
          <w:rFonts w:ascii="Arial" w:hAnsi="Arial" w:cs="Arial"/>
          <w:szCs w:val="16"/>
        </w:rPr>
      </w:pPr>
      <w:r w:rsidRPr="008B0015">
        <w:rPr>
          <w:rFonts w:ascii="Arial" w:hAnsi="Arial" w:cs="Arial"/>
          <w:szCs w:val="16"/>
        </w:rPr>
        <w:t xml:space="preserve">Ceder los derechos de cobro derivados del contrato, sin contar con la conformidad previa y por escrito de </w:t>
      </w:r>
      <w:r w:rsidRPr="008B0015">
        <w:rPr>
          <w:rFonts w:ascii="Arial" w:hAnsi="Arial" w:cs="Arial"/>
          <w:b/>
          <w:bCs/>
          <w:szCs w:val="16"/>
        </w:rPr>
        <w:t>"EL INSTITUTO"</w:t>
      </w:r>
      <w:r w:rsidRPr="008B0015">
        <w:rPr>
          <w:rFonts w:ascii="Arial" w:hAnsi="Arial" w:cs="Arial"/>
          <w:szCs w:val="16"/>
        </w:rPr>
        <w:t>;</w:t>
      </w:r>
    </w:p>
    <w:p w:rsidR="00443E04" w:rsidRPr="008B0015" w:rsidRDefault="00443E04" w:rsidP="002914E5">
      <w:pPr>
        <w:pStyle w:val="Prrafodelista"/>
        <w:numPr>
          <w:ilvl w:val="0"/>
          <w:numId w:val="36"/>
        </w:numPr>
        <w:tabs>
          <w:tab w:val="left" w:pos="284"/>
        </w:tabs>
        <w:suppressAutoHyphens w:val="0"/>
        <w:ind w:left="1418" w:right="-1" w:hanging="283"/>
        <w:contextualSpacing/>
        <w:jc w:val="both"/>
        <w:rPr>
          <w:rFonts w:ascii="Arial" w:hAnsi="Arial" w:cs="Arial"/>
          <w:szCs w:val="16"/>
        </w:rPr>
      </w:pPr>
      <w:r w:rsidRPr="008B0015">
        <w:rPr>
          <w:rFonts w:ascii="Arial" w:hAnsi="Arial" w:cs="Arial"/>
          <w:szCs w:val="16"/>
        </w:rPr>
        <w:t>Suspender total o parcialmente y sin causa justificada la dotación de material del presente contrato;</w:t>
      </w:r>
    </w:p>
    <w:p w:rsidR="00443E04" w:rsidRPr="008B0015" w:rsidRDefault="00443E04" w:rsidP="002914E5">
      <w:pPr>
        <w:pStyle w:val="Prrafodelista"/>
        <w:numPr>
          <w:ilvl w:val="0"/>
          <w:numId w:val="36"/>
        </w:numPr>
        <w:suppressAutoHyphens w:val="0"/>
        <w:ind w:left="1418" w:hanging="283"/>
        <w:contextualSpacing/>
        <w:jc w:val="both"/>
        <w:rPr>
          <w:rFonts w:ascii="Arial" w:hAnsi="Arial" w:cs="Arial"/>
          <w:szCs w:val="16"/>
        </w:rPr>
      </w:pPr>
      <w:r w:rsidRPr="008B0015">
        <w:rPr>
          <w:rFonts w:ascii="Arial" w:hAnsi="Arial" w:cs="Arial"/>
          <w:szCs w:val="16"/>
        </w:rPr>
        <w:t>No realizar la prestación de los servicios en tiempo y forma conforme a lo establecido en el presente contrato y sus respectivos anexos;</w:t>
      </w:r>
    </w:p>
    <w:p w:rsidR="00443E04" w:rsidRPr="008B0015" w:rsidRDefault="00443E04" w:rsidP="002914E5">
      <w:pPr>
        <w:pStyle w:val="Prrafodelista"/>
        <w:numPr>
          <w:ilvl w:val="0"/>
          <w:numId w:val="36"/>
        </w:numPr>
        <w:suppressAutoHyphens w:val="0"/>
        <w:ind w:left="1418" w:hanging="283"/>
        <w:contextualSpacing/>
        <w:jc w:val="both"/>
        <w:rPr>
          <w:rFonts w:ascii="Arial" w:hAnsi="Arial" w:cs="Arial"/>
          <w:szCs w:val="16"/>
        </w:rPr>
      </w:pPr>
      <w:r w:rsidRPr="008B0015">
        <w:rPr>
          <w:rFonts w:ascii="Arial" w:hAnsi="Arial" w:cs="Arial"/>
          <w:szCs w:val="16"/>
        </w:rPr>
        <w:t xml:space="preserve"> No proporcionar a los Órganos de Fiscalización, la información que le sea requerida con motivo de las auditorías, visitas e inspecciones que realicen;</w:t>
      </w:r>
    </w:p>
    <w:p w:rsidR="00443E04" w:rsidRPr="008B0015" w:rsidRDefault="00443E04" w:rsidP="002914E5">
      <w:pPr>
        <w:pStyle w:val="Prrafodelista"/>
        <w:numPr>
          <w:ilvl w:val="0"/>
          <w:numId w:val="36"/>
        </w:numPr>
        <w:tabs>
          <w:tab w:val="left" w:pos="284"/>
        </w:tabs>
        <w:suppressAutoHyphens w:val="0"/>
        <w:ind w:left="1418" w:right="-1" w:hanging="283"/>
        <w:contextualSpacing/>
        <w:jc w:val="both"/>
        <w:rPr>
          <w:rFonts w:ascii="Arial" w:hAnsi="Arial" w:cs="Arial"/>
          <w:szCs w:val="16"/>
        </w:rPr>
      </w:pPr>
      <w:r w:rsidRPr="008B0015">
        <w:rPr>
          <w:rFonts w:ascii="Arial" w:hAnsi="Arial" w:cs="Arial"/>
          <w:szCs w:val="16"/>
        </w:rPr>
        <w:t>Ser declarado en concurso mercantil, o por cualquier otra causa distinta o análoga que afecte su patrimonio;</w:t>
      </w:r>
    </w:p>
    <w:p w:rsidR="00443E04" w:rsidRPr="008B0015" w:rsidRDefault="00443E04" w:rsidP="002914E5">
      <w:pPr>
        <w:pStyle w:val="Prrafodelista"/>
        <w:numPr>
          <w:ilvl w:val="0"/>
          <w:numId w:val="36"/>
        </w:numPr>
        <w:suppressAutoHyphens w:val="0"/>
        <w:ind w:left="1418" w:right="-1" w:hanging="283"/>
        <w:contextualSpacing/>
        <w:jc w:val="both"/>
        <w:rPr>
          <w:rFonts w:ascii="Arial" w:hAnsi="Arial" w:cs="Arial"/>
          <w:bCs/>
          <w:szCs w:val="16"/>
        </w:rPr>
      </w:pPr>
      <w:r w:rsidRPr="008B0015">
        <w:rPr>
          <w:rFonts w:ascii="Arial" w:hAnsi="Arial" w:cs="Arial"/>
          <w:bCs/>
          <w:szCs w:val="16"/>
        </w:rPr>
        <w:t xml:space="preserve">En caso de que compruebe la falsedad de alguna manifestación, información o documentación proporcionada para efecto del presente contrato; </w:t>
      </w:r>
    </w:p>
    <w:p w:rsidR="00443E04" w:rsidRPr="008B0015" w:rsidRDefault="00443E04" w:rsidP="002914E5">
      <w:pPr>
        <w:pStyle w:val="Prrafodelista"/>
        <w:numPr>
          <w:ilvl w:val="0"/>
          <w:numId w:val="36"/>
        </w:numPr>
        <w:suppressAutoHyphens w:val="0"/>
        <w:ind w:left="1418" w:right="-1" w:hanging="283"/>
        <w:contextualSpacing/>
        <w:jc w:val="both"/>
        <w:rPr>
          <w:rFonts w:ascii="Arial" w:hAnsi="Arial" w:cs="Arial"/>
          <w:bCs/>
          <w:szCs w:val="16"/>
        </w:rPr>
      </w:pPr>
      <w:r w:rsidRPr="008B0015">
        <w:rPr>
          <w:rFonts w:ascii="Arial" w:hAnsi="Arial" w:cs="Arial"/>
          <w:bCs/>
          <w:szCs w:val="16"/>
        </w:rPr>
        <w:t>No presentar bimestralmente, las constancias de la inscripción y pago de cuotas al Instituto Mexicano del Seguro Social del personal que utilice para la prestación de los servicios;</w:t>
      </w:r>
    </w:p>
    <w:p w:rsidR="00443E04" w:rsidRPr="008B0015" w:rsidRDefault="00443E04" w:rsidP="002914E5">
      <w:pPr>
        <w:pStyle w:val="Prrafodelista"/>
        <w:numPr>
          <w:ilvl w:val="0"/>
          <w:numId w:val="36"/>
        </w:numPr>
        <w:tabs>
          <w:tab w:val="left" w:pos="284"/>
        </w:tabs>
        <w:suppressAutoHyphens w:val="0"/>
        <w:ind w:left="1418" w:right="-1" w:hanging="283"/>
        <w:contextualSpacing/>
        <w:jc w:val="both"/>
        <w:rPr>
          <w:rFonts w:ascii="Arial" w:hAnsi="Arial" w:cs="Arial"/>
          <w:bCs/>
          <w:szCs w:val="16"/>
        </w:rPr>
      </w:pPr>
      <w:r w:rsidRPr="008B0015">
        <w:rPr>
          <w:rFonts w:ascii="Arial" w:hAnsi="Arial" w:cs="Arial"/>
          <w:bCs/>
          <w:szCs w:val="16"/>
        </w:rPr>
        <w:t>No entregar dentro de los 10 (diez) días naturales siguientes a la fecha de firma del presente contrato, la garantía de cumplimiento del mismo;</w:t>
      </w:r>
    </w:p>
    <w:p w:rsidR="00443E04" w:rsidRPr="008B0015" w:rsidRDefault="00443E04" w:rsidP="002914E5">
      <w:pPr>
        <w:pStyle w:val="Prrafodelista"/>
        <w:numPr>
          <w:ilvl w:val="0"/>
          <w:numId w:val="36"/>
        </w:numPr>
        <w:suppressAutoHyphens w:val="0"/>
        <w:ind w:left="1418" w:right="-1"/>
        <w:contextualSpacing/>
        <w:jc w:val="both"/>
        <w:rPr>
          <w:rFonts w:ascii="Arial" w:hAnsi="Arial" w:cs="Arial"/>
          <w:bCs/>
          <w:szCs w:val="16"/>
        </w:rPr>
      </w:pPr>
      <w:r w:rsidRPr="008B0015">
        <w:rPr>
          <w:rFonts w:ascii="Arial" w:hAnsi="Arial" w:cs="Arial"/>
          <w:bCs/>
          <w:szCs w:val="16"/>
        </w:rPr>
        <w:t>Cuando la suma de las penas convencionales exceda el monto total de la garantía de cumplimiento del contrato;</w:t>
      </w:r>
    </w:p>
    <w:p w:rsidR="00443E04" w:rsidRPr="008B0015" w:rsidRDefault="00443E04" w:rsidP="002914E5">
      <w:pPr>
        <w:pStyle w:val="Prrafodelista"/>
        <w:numPr>
          <w:ilvl w:val="0"/>
          <w:numId w:val="36"/>
        </w:numPr>
        <w:suppressAutoHyphens w:val="0"/>
        <w:ind w:left="1418" w:right="-1" w:hanging="283"/>
        <w:contextualSpacing/>
        <w:jc w:val="both"/>
        <w:rPr>
          <w:rFonts w:ascii="Arial" w:hAnsi="Arial" w:cs="Arial"/>
          <w:bCs/>
          <w:szCs w:val="16"/>
        </w:rPr>
      </w:pPr>
      <w:r w:rsidRPr="008B0015">
        <w:rPr>
          <w:rFonts w:ascii="Arial" w:hAnsi="Arial" w:cs="Arial"/>
          <w:bCs/>
          <w:szCs w:val="16"/>
        </w:rPr>
        <w:t>Cuando la suma de las deducciones al pago, excedan el límite máximo establecido para las deducciones;</w:t>
      </w:r>
    </w:p>
    <w:p w:rsidR="00443E04" w:rsidRPr="008B0015" w:rsidRDefault="00443E04" w:rsidP="002914E5">
      <w:pPr>
        <w:pStyle w:val="Prrafodelista"/>
        <w:numPr>
          <w:ilvl w:val="0"/>
          <w:numId w:val="36"/>
        </w:numPr>
        <w:suppressAutoHyphens w:val="0"/>
        <w:ind w:left="1418" w:right="-1" w:hanging="283"/>
        <w:contextualSpacing/>
        <w:jc w:val="both"/>
        <w:rPr>
          <w:rFonts w:ascii="Arial" w:hAnsi="Arial" w:cs="Arial"/>
          <w:b/>
          <w:szCs w:val="16"/>
        </w:rPr>
      </w:pPr>
      <w:r w:rsidRPr="008B0015">
        <w:rPr>
          <w:rFonts w:ascii="Arial" w:hAnsi="Arial" w:cs="Arial"/>
          <w:bCs/>
          <w:szCs w:val="16"/>
        </w:rPr>
        <w:t>Divulgar, transferir o utilizar la información que conozca en el desarrollo del cumplimiento del objeto del presente contrato, sin contar con la autorización de</w:t>
      </w:r>
      <w:r w:rsidRPr="008B0015">
        <w:rPr>
          <w:rFonts w:ascii="Arial" w:hAnsi="Arial" w:cs="Arial"/>
          <w:szCs w:val="16"/>
        </w:rPr>
        <w:t xml:space="preserve"> </w:t>
      </w:r>
      <w:r w:rsidRPr="008B0015">
        <w:rPr>
          <w:rFonts w:ascii="Arial" w:hAnsi="Arial" w:cs="Arial"/>
          <w:b/>
          <w:bCs/>
          <w:szCs w:val="16"/>
        </w:rPr>
        <w:t xml:space="preserve">"EL INSTITUTO" </w:t>
      </w:r>
      <w:r w:rsidRPr="008B0015">
        <w:rPr>
          <w:rFonts w:ascii="Arial" w:hAnsi="Arial" w:cs="Arial"/>
          <w:bCs/>
          <w:szCs w:val="16"/>
        </w:rPr>
        <w:t xml:space="preserve">en los términos de lo dispuesto en la </w:t>
      </w:r>
      <w:r w:rsidRPr="008B0015">
        <w:rPr>
          <w:rFonts w:ascii="Arial" w:hAnsi="Arial" w:cs="Arial"/>
          <w:b/>
          <w:bCs/>
          <w:szCs w:val="16"/>
        </w:rPr>
        <w:t xml:space="preserve">CLÁUSULA VIGÉSIMA OCTAVA DE CONFIDENCIALIDAD </w:t>
      </w:r>
      <w:r w:rsidRPr="008B0015">
        <w:rPr>
          <w:rFonts w:ascii="Arial" w:hAnsi="Arial" w:cs="Arial"/>
          <w:bCs/>
          <w:szCs w:val="16"/>
        </w:rPr>
        <w:t>del presente instrumento jurídico;</w:t>
      </w:r>
    </w:p>
    <w:p w:rsidR="00443E04" w:rsidRPr="008B0015" w:rsidRDefault="00443E04" w:rsidP="002914E5">
      <w:pPr>
        <w:pStyle w:val="Prrafodelista"/>
        <w:numPr>
          <w:ilvl w:val="0"/>
          <w:numId w:val="36"/>
        </w:numPr>
        <w:suppressAutoHyphens w:val="0"/>
        <w:ind w:left="1418" w:right="-1" w:hanging="283"/>
        <w:contextualSpacing/>
        <w:jc w:val="both"/>
        <w:rPr>
          <w:rFonts w:ascii="Arial" w:hAnsi="Arial" w:cs="Arial"/>
          <w:b/>
          <w:szCs w:val="16"/>
        </w:rPr>
      </w:pPr>
      <w:r w:rsidRPr="008B0015">
        <w:rPr>
          <w:rFonts w:ascii="Arial" w:hAnsi="Arial" w:cs="Arial"/>
          <w:bCs/>
          <w:szCs w:val="16"/>
        </w:rPr>
        <w:t xml:space="preserve"> Impedir el desempeño normal de labores de</w:t>
      </w:r>
      <w:r w:rsidRPr="008B0015">
        <w:rPr>
          <w:rFonts w:ascii="Arial" w:hAnsi="Arial" w:cs="Arial"/>
          <w:b/>
          <w:szCs w:val="16"/>
        </w:rPr>
        <w:t xml:space="preserve"> </w:t>
      </w:r>
      <w:r w:rsidRPr="008B0015">
        <w:rPr>
          <w:rFonts w:ascii="Arial" w:hAnsi="Arial" w:cs="Arial"/>
          <w:b/>
          <w:bCs/>
          <w:szCs w:val="16"/>
        </w:rPr>
        <w:t>"EL INSTITUTO";</w:t>
      </w:r>
    </w:p>
    <w:p w:rsidR="00443E04" w:rsidRPr="008B0015" w:rsidRDefault="00443E04" w:rsidP="002914E5">
      <w:pPr>
        <w:pStyle w:val="Prrafodelista"/>
        <w:numPr>
          <w:ilvl w:val="0"/>
          <w:numId w:val="36"/>
        </w:numPr>
        <w:tabs>
          <w:tab w:val="left" w:pos="284"/>
        </w:tabs>
        <w:suppressAutoHyphens w:val="0"/>
        <w:ind w:left="1418" w:right="-1" w:hanging="283"/>
        <w:contextualSpacing/>
        <w:jc w:val="both"/>
        <w:rPr>
          <w:rFonts w:ascii="Arial" w:hAnsi="Arial" w:cs="Arial"/>
          <w:szCs w:val="16"/>
        </w:rPr>
      </w:pPr>
      <w:r w:rsidRPr="008B0015">
        <w:rPr>
          <w:rFonts w:ascii="Arial" w:hAnsi="Arial" w:cs="Arial"/>
          <w:bCs/>
          <w:szCs w:val="16"/>
        </w:rPr>
        <w:t>Cambiar su nacionalidad por otra e invocar la protección de su gobierno contra reclamaciones y órdenes de</w:t>
      </w:r>
      <w:r w:rsidRPr="008B0015">
        <w:rPr>
          <w:rFonts w:ascii="Arial" w:hAnsi="Arial" w:cs="Arial"/>
          <w:szCs w:val="16"/>
        </w:rPr>
        <w:t xml:space="preserve"> </w:t>
      </w:r>
      <w:r w:rsidRPr="008B0015">
        <w:rPr>
          <w:rFonts w:ascii="Arial" w:hAnsi="Arial" w:cs="Arial"/>
          <w:b/>
          <w:bCs/>
          <w:szCs w:val="16"/>
        </w:rPr>
        <w:t>"EL INSTITUTO"</w:t>
      </w:r>
      <w:r w:rsidRPr="008B0015">
        <w:rPr>
          <w:rFonts w:ascii="Arial" w:hAnsi="Arial" w:cs="Arial"/>
          <w:szCs w:val="16"/>
        </w:rPr>
        <w:t>, cuando sea extranjero, y</w:t>
      </w:r>
    </w:p>
    <w:p w:rsidR="00443E04" w:rsidRPr="008B0015" w:rsidRDefault="00443E04" w:rsidP="002914E5">
      <w:pPr>
        <w:pStyle w:val="Prrafodelista"/>
        <w:numPr>
          <w:ilvl w:val="0"/>
          <w:numId w:val="36"/>
        </w:numPr>
        <w:tabs>
          <w:tab w:val="left" w:pos="284"/>
        </w:tabs>
        <w:suppressAutoHyphens w:val="0"/>
        <w:ind w:left="1418" w:right="-1" w:hanging="283"/>
        <w:contextualSpacing/>
        <w:jc w:val="both"/>
        <w:rPr>
          <w:rFonts w:ascii="Arial" w:hAnsi="Arial" w:cs="Arial"/>
          <w:szCs w:val="16"/>
        </w:rPr>
      </w:pPr>
      <w:r w:rsidRPr="008B0015">
        <w:rPr>
          <w:rFonts w:ascii="Arial" w:hAnsi="Arial" w:cs="Arial"/>
          <w:szCs w:val="16"/>
        </w:rPr>
        <w:t xml:space="preserve">Incumplir cualquier obligación distinta de las anteriores y derivadas del presente contrato. </w:t>
      </w:r>
    </w:p>
    <w:p w:rsidR="00443E04" w:rsidRPr="008B0015" w:rsidRDefault="00443E04" w:rsidP="00443E04">
      <w:pPr>
        <w:tabs>
          <w:tab w:val="left" w:pos="702"/>
        </w:tabs>
        <w:ind w:left="1410" w:hanging="1410"/>
        <w:jc w:val="both"/>
        <w:rPr>
          <w:rFonts w:ascii="Arial" w:hAnsi="Arial" w:cs="Arial"/>
          <w:szCs w:val="16"/>
        </w:rPr>
      </w:pPr>
      <w:r w:rsidRPr="008B0015">
        <w:rPr>
          <w:rFonts w:ascii="Arial" w:hAnsi="Arial" w:cs="Arial"/>
          <w:szCs w:val="16"/>
        </w:rPr>
        <w:tab/>
      </w:r>
    </w:p>
    <w:p w:rsidR="00443E04" w:rsidRPr="008B0015" w:rsidRDefault="00443E04" w:rsidP="00443E04">
      <w:pPr>
        <w:tabs>
          <w:tab w:val="left" w:pos="1134"/>
        </w:tabs>
        <w:autoSpaceDE w:val="0"/>
        <w:autoSpaceDN w:val="0"/>
        <w:adjustRightInd w:val="0"/>
        <w:ind w:right="-93"/>
        <w:jc w:val="both"/>
        <w:rPr>
          <w:rFonts w:ascii="Arial" w:hAnsi="Arial" w:cs="Arial"/>
          <w:b/>
          <w:bCs/>
          <w:szCs w:val="16"/>
        </w:rPr>
      </w:pPr>
      <w:r w:rsidRPr="008B0015">
        <w:rPr>
          <w:rFonts w:ascii="Arial" w:hAnsi="Arial" w:cs="Arial"/>
          <w:b/>
          <w:bCs/>
          <w:szCs w:val="16"/>
        </w:rPr>
        <w:t xml:space="preserve">VIGÉSIMA </w:t>
      </w:r>
    </w:p>
    <w:p w:rsidR="00443E04" w:rsidRPr="008B0015" w:rsidRDefault="00443E04" w:rsidP="00443E04">
      <w:pPr>
        <w:tabs>
          <w:tab w:val="left" w:pos="1134"/>
        </w:tabs>
        <w:autoSpaceDE w:val="0"/>
        <w:autoSpaceDN w:val="0"/>
        <w:adjustRightInd w:val="0"/>
        <w:ind w:left="1410" w:right="-93" w:hanging="1410"/>
        <w:jc w:val="both"/>
        <w:rPr>
          <w:rFonts w:ascii="Arial" w:hAnsi="Arial" w:cs="Arial"/>
          <w:szCs w:val="16"/>
        </w:rPr>
      </w:pPr>
      <w:r w:rsidRPr="008B0015">
        <w:rPr>
          <w:rFonts w:ascii="Arial" w:hAnsi="Arial" w:cs="Arial"/>
          <w:b/>
          <w:bCs/>
          <w:szCs w:val="16"/>
        </w:rPr>
        <w:t>SEPTIMA.-</w:t>
      </w:r>
      <w:r w:rsidRPr="008B0015">
        <w:rPr>
          <w:rFonts w:ascii="Arial" w:hAnsi="Arial" w:cs="Arial"/>
          <w:b/>
          <w:bCs/>
          <w:szCs w:val="16"/>
        </w:rPr>
        <w:tab/>
        <w:t xml:space="preserve">PROCEDIMIENTO DE RESCISIÓN.- </w:t>
      </w:r>
      <w:r w:rsidRPr="008B0015">
        <w:rPr>
          <w:rFonts w:ascii="Arial" w:hAnsi="Arial" w:cs="Arial"/>
          <w:szCs w:val="16"/>
        </w:rPr>
        <w:t>Para el caso de rescisión administrativa las partes convienen en someterse al siguiente procedimiento:</w:t>
      </w:r>
    </w:p>
    <w:p w:rsidR="00443E04" w:rsidRPr="008B0015" w:rsidRDefault="00443E04" w:rsidP="00443E04">
      <w:pPr>
        <w:tabs>
          <w:tab w:val="left" w:pos="1134"/>
        </w:tabs>
        <w:autoSpaceDE w:val="0"/>
        <w:autoSpaceDN w:val="0"/>
        <w:adjustRightInd w:val="0"/>
        <w:ind w:left="1410" w:right="-93" w:hanging="1410"/>
        <w:jc w:val="both"/>
        <w:rPr>
          <w:rFonts w:ascii="Arial" w:hAnsi="Arial" w:cs="Arial"/>
          <w:b/>
          <w:bCs/>
          <w:szCs w:val="16"/>
        </w:rPr>
      </w:pPr>
    </w:p>
    <w:p w:rsidR="00443E04" w:rsidRPr="008B0015" w:rsidRDefault="00443E04" w:rsidP="002914E5">
      <w:pPr>
        <w:numPr>
          <w:ilvl w:val="0"/>
          <w:numId w:val="32"/>
        </w:numPr>
        <w:tabs>
          <w:tab w:val="left" w:pos="1440"/>
        </w:tabs>
        <w:suppressAutoHyphens w:val="0"/>
        <w:autoSpaceDE w:val="0"/>
        <w:autoSpaceDN w:val="0"/>
        <w:adjustRightInd w:val="0"/>
        <w:jc w:val="both"/>
        <w:rPr>
          <w:rFonts w:ascii="Arial" w:hAnsi="Arial" w:cs="Arial"/>
          <w:szCs w:val="16"/>
        </w:rPr>
      </w:pPr>
      <w:r w:rsidRPr="008B0015">
        <w:rPr>
          <w:rFonts w:ascii="Arial" w:hAnsi="Arial" w:cs="Arial"/>
          <w:szCs w:val="16"/>
        </w:rPr>
        <w:t xml:space="preserve">Si </w:t>
      </w:r>
      <w:r w:rsidRPr="008B0015">
        <w:rPr>
          <w:rFonts w:ascii="Arial" w:hAnsi="Arial" w:cs="Arial"/>
          <w:b/>
          <w:bCs/>
          <w:szCs w:val="16"/>
        </w:rPr>
        <w:t>"EL INSTITUTO"</w:t>
      </w:r>
      <w:r w:rsidRPr="008B0015">
        <w:rPr>
          <w:rFonts w:ascii="Arial" w:hAnsi="Arial" w:cs="Arial"/>
          <w:szCs w:val="16"/>
        </w:rPr>
        <w:t xml:space="preserve"> considera que </w:t>
      </w:r>
      <w:r w:rsidRPr="008B0015">
        <w:rPr>
          <w:rFonts w:ascii="Arial" w:hAnsi="Arial" w:cs="Arial"/>
          <w:b/>
          <w:bCs/>
          <w:szCs w:val="16"/>
        </w:rPr>
        <w:t>"EL PROVEEDOR"</w:t>
      </w:r>
      <w:r w:rsidRPr="008B0015">
        <w:rPr>
          <w:rFonts w:ascii="Arial" w:hAnsi="Arial" w:cs="Arial"/>
          <w:szCs w:val="16"/>
        </w:rPr>
        <w:t xml:space="preserve"> ha incurrido en alguna de las causales de rescisión que se consignan en </w:t>
      </w:r>
      <w:smartTag w:uri="urn:schemas-microsoft-com:office:smarttags" w:element="PersonName">
        <w:smartTagPr>
          <w:attr w:name="ProductID" w:val="la Cl￡usula"/>
        </w:smartTagPr>
        <w:r w:rsidRPr="008B0015">
          <w:rPr>
            <w:rFonts w:ascii="Arial" w:hAnsi="Arial" w:cs="Arial"/>
            <w:szCs w:val="16"/>
          </w:rPr>
          <w:t>la Cláusula</w:t>
        </w:r>
      </w:smartTag>
      <w:r w:rsidRPr="008B0015">
        <w:rPr>
          <w:rFonts w:ascii="Arial" w:hAnsi="Arial" w:cs="Arial"/>
          <w:szCs w:val="16"/>
        </w:rPr>
        <w:t xml:space="preserve"> que antecede, lo hará saber a </w:t>
      </w:r>
      <w:r w:rsidRPr="008B0015">
        <w:rPr>
          <w:rFonts w:ascii="Arial" w:hAnsi="Arial" w:cs="Arial"/>
          <w:b/>
          <w:bCs/>
          <w:szCs w:val="16"/>
        </w:rPr>
        <w:t>"EL PROVEEDOR"</w:t>
      </w:r>
      <w:r w:rsidRPr="008B0015">
        <w:rPr>
          <w:rFonts w:ascii="Arial" w:hAnsi="Arial" w:cs="Arial"/>
          <w:szCs w:val="16"/>
        </w:rPr>
        <w:t xml:space="preserve"> de forma indubitable por escrito a efecto de que éste exponga lo que a su derecho convenga y aporte, en su caso, las pruebas que estime pertinente, en un término de 5 (cinco) días hábiles, a partir de la notificación de la comunicación de referencia.</w:t>
      </w:r>
    </w:p>
    <w:p w:rsidR="00443E04" w:rsidRPr="008B0015" w:rsidRDefault="00443E04" w:rsidP="00443E04">
      <w:pPr>
        <w:tabs>
          <w:tab w:val="left" w:pos="1440"/>
        </w:tabs>
        <w:autoSpaceDE w:val="0"/>
        <w:autoSpaceDN w:val="0"/>
        <w:adjustRightInd w:val="0"/>
        <w:ind w:left="1416"/>
        <w:jc w:val="both"/>
        <w:rPr>
          <w:rFonts w:ascii="Arial" w:hAnsi="Arial" w:cs="Arial"/>
          <w:szCs w:val="16"/>
        </w:rPr>
      </w:pPr>
    </w:p>
    <w:p w:rsidR="00443E04" w:rsidRPr="008B0015" w:rsidRDefault="00443E04" w:rsidP="00443E04">
      <w:pPr>
        <w:tabs>
          <w:tab w:val="left" w:pos="1440"/>
        </w:tabs>
        <w:autoSpaceDE w:val="0"/>
        <w:autoSpaceDN w:val="0"/>
        <w:adjustRightInd w:val="0"/>
        <w:ind w:left="1800" w:hanging="384"/>
        <w:jc w:val="both"/>
        <w:rPr>
          <w:rFonts w:ascii="Arial" w:hAnsi="Arial" w:cs="Arial"/>
          <w:b/>
          <w:bCs/>
          <w:szCs w:val="16"/>
        </w:rPr>
      </w:pPr>
      <w:r w:rsidRPr="008B0015">
        <w:rPr>
          <w:rFonts w:ascii="Arial" w:hAnsi="Arial" w:cs="Arial"/>
          <w:szCs w:val="16"/>
        </w:rPr>
        <w:t>b)</w:t>
      </w:r>
      <w:r w:rsidRPr="008B0015">
        <w:rPr>
          <w:rFonts w:ascii="Arial" w:hAnsi="Arial" w:cs="Arial"/>
          <w:szCs w:val="16"/>
        </w:rPr>
        <w:tab/>
        <w:t>Transcurrido el término a que se refiere el párrafo anterior, se resolverá considerando los argumentos y pruebas que hubiere hecho valer.</w:t>
      </w:r>
    </w:p>
    <w:p w:rsidR="00443E04" w:rsidRPr="008B0015" w:rsidRDefault="00443E04" w:rsidP="00443E04">
      <w:pPr>
        <w:tabs>
          <w:tab w:val="left" w:pos="1440"/>
        </w:tabs>
        <w:autoSpaceDE w:val="0"/>
        <w:autoSpaceDN w:val="0"/>
        <w:adjustRightInd w:val="0"/>
        <w:ind w:left="1800" w:hanging="360"/>
        <w:jc w:val="both"/>
        <w:rPr>
          <w:rFonts w:ascii="Arial" w:hAnsi="Arial" w:cs="Arial"/>
          <w:b/>
          <w:bCs/>
          <w:szCs w:val="16"/>
        </w:rPr>
      </w:pPr>
      <w:r w:rsidRPr="008B0015">
        <w:rPr>
          <w:rFonts w:ascii="Arial" w:hAnsi="Arial" w:cs="Arial"/>
          <w:szCs w:val="16"/>
        </w:rPr>
        <w:t>c)</w:t>
      </w:r>
      <w:r w:rsidRPr="008B0015">
        <w:rPr>
          <w:rFonts w:ascii="Arial" w:hAnsi="Arial" w:cs="Arial"/>
          <w:szCs w:val="16"/>
        </w:rPr>
        <w:tab/>
        <w:t xml:space="preserve">La determinación de dar o no por rescindido administrativamente el contrato, deberá ser debidamente fundada, motivada y comunicada por escrito a </w:t>
      </w:r>
      <w:r w:rsidRPr="008B0015">
        <w:rPr>
          <w:rFonts w:ascii="Arial" w:hAnsi="Arial" w:cs="Arial"/>
          <w:b/>
          <w:bCs/>
          <w:szCs w:val="16"/>
        </w:rPr>
        <w:t>"EL PROVEEDOR"</w:t>
      </w:r>
      <w:r w:rsidRPr="008B0015">
        <w:rPr>
          <w:rFonts w:ascii="Arial" w:hAnsi="Arial" w:cs="Arial"/>
          <w:szCs w:val="16"/>
        </w:rPr>
        <w:t>, dentro de los 15 (quince) días hábiles siguientes, al vencimiento del plazo señalado en el inciso a), de esta Cláusula.</w:t>
      </w:r>
    </w:p>
    <w:p w:rsidR="00443E04" w:rsidRPr="008B0015" w:rsidRDefault="00443E04" w:rsidP="00443E04">
      <w:pPr>
        <w:autoSpaceDE w:val="0"/>
        <w:autoSpaceDN w:val="0"/>
        <w:adjustRightInd w:val="0"/>
        <w:ind w:left="1416"/>
        <w:jc w:val="both"/>
        <w:rPr>
          <w:rFonts w:ascii="Arial" w:hAnsi="Arial" w:cs="Arial"/>
          <w:szCs w:val="16"/>
        </w:rPr>
      </w:pPr>
      <w:r w:rsidRPr="008B0015">
        <w:rPr>
          <w:rFonts w:ascii="Arial" w:hAnsi="Arial" w:cs="Arial"/>
          <w:szCs w:val="16"/>
        </w:rPr>
        <w:t xml:space="preserve">En el supuesto de que se rescinda el contrato </w:t>
      </w:r>
      <w:r w:rsidRPr="008B0015">
        <w:rPr>
          <w:rFonts w:ascii="Arial" w:hAnsi="Arial" w:cs="Arial"/>
          <w:b/>
          <w:bCs/>
          <w:szCs w:val="16"/>
        </w:rPr>
        <w:t>"EL INSTITUTO"</w:t>
      </w:r>
      <w:r w:rsidRPr="008B0015">
        <w:rPr>
          <w:rFonts w:ascii="Arial" w:hAnsi="Arial" w:cs="Arial"/>
          <w:szCs w:val="16"/>
        </w:rPr>
        <w:t xml:space="preserve"> no procederá la aplicación de penas convencionales ni su contabilización para hacer efectiva la garantía de cumplimiento de contrato.</w:t>
      </w:r>
    </w:p>
    <w:p w:rsidR="00443E04" w:rsidRPr="008B0015" w:rsidRDefault="00443E04" w:rsidP="00443E04">
      <w:pPr>
        <w:ind w:left="1410"/>
        <w:jc w:val="both"/>
        <w:rPr>
          <w:rFonts w:ascii="Arial" w:hAnsi="Arial" w:cs="Arial"/>
          <w:szCs w:val="16"/>
        </w:rPr>
      </w:pPr>
      <w:r w:rsidRPr="008B0015">
        <w:rPr>
          <w:rFonts w:ascii="Arial" w:hAnsi="Arial" w:cs="Arial"/>
          <w:szCs w:val="16"/>
        </w:rPr>
        <w:t xml:space="preserve">Corresponderá a las áreas contratantes llevar a cabo los procedimientos administrativos de rescisión, terminación anticipada de contratos, así como de suspensión de la prestación de servicios, conforme a lo previsto en los artículos </w:t>
      </w:r>
      <w:r w:rsidR="0075278D" w:rsidRPr="008B0015">
        <w:rPr>
          <w:rFonts w:ascii="Arial" w:hAnsi="Arial" w:cs="Arial"/>
          <w:szCs w:val="16"/>
        </w:rPr>
        <w:t>77</w:t>
      </w:r>
      <w:r w:rsidRPr="008B0015">
        <w:rPr>
          <w:rFonts w:ascii="Arial" w:hAnsi="Arial" w:cs="Arial"/>
          <w:szCs w:val="16"/>
        </w:rPr>
        <w:t xml:space="preserve">, </w:t>
      </w:r>
      <w:r w:rsidR="0075278D" w:rsidRPr="008B0015">
        <w:rPr>
          <w:rFonts w:ascii="Arial" w:hAnsi="Arial" w:cs="Arial"/>
          <w:szCs w:val="16"/>
        </w:rPr>
        <w:t>78</w:t>
      </w:r>
      <w:r w:rsidRPr="008B0015">
        <w:rPr>
          <w:rFonts w:ascii="Arial" w:hAnsi="Arial" w:cs="Arial"/>
          <w:szCs w:val="16"/>
        </w:rPr>
        <w:t xml:space="preserve"> y </w:t>
      </w:r>
      <w:r w:rsidR="0075278D" w:rsidRPr="008B0015">
        <w:rPr>
          <w:rFonts w:ascii="Arial" w:hAnsi="Arial" w:cs="Arial"/>
          <w:szCs w:val="16"/>
        </w:rPr>
        <w:t>80</w:t>
      </w:r>
      <w:r w:rsidRPr="008B0015">
        <w:rPr>
          <w:rFonts w:ascii="Arial" w:hAnsi="Arial" w:cs="Arial"/>
          <w:szCs w:val="16"/>
        </w:rPr>
        <w:t xml:space="preserve"> de la Ley de Adquisiciones y Arrendamientos y Servicios del Sector Público; 98, 99 y 102 de su Reglamento, en términos de los numerales 5.6.1 de las Políticas, Bases y Lineamientos en Materia de Adquisiciones, Arrendamientos y Servicios.</w:t>
      </w:r>
    </w:p>
    <w:p w:rsidR="00443E04" w:rsidRPr="008B0015" w:rsidRDefault="00443E04" w:rsidP="00443E04">
      <w:pPr>
        <w:ind w:left="1410"/>
        <w:jc w:val="both"/>
        <w:rPr>
          <w:rFonts w:ascii="Arial" w:hAnsi="Arial" w:cs="Arial"/>
          <w:szCs w:val="16"/>
        </w:rPr>
      </w:pPr>
      <w:r w:rsidRPr="008B0015">
        <w:rPr>
          <w:rFonts w:ascii="Arial" w:hAnsi="Arial" w:cs="Arial"/>
          <w:szCs w:val="16"/>
        </w:rPr>
        <w:t xml:space="preserve">Cuando </w:t>
      </w:r>
      <w:r w:rsidRPr="008B0015">
        <w:rPr>
          <w:rFonts w:ascii="Arial" w:hAnsi="Arial" w:cs="Arial"/>
          <w:b/>
          <w:bCs/>
          <w:szCs w:val="16"/>
        </w:rPr>
        <w:t>"EL PROVEEDOR"</w:t>
      </w:r>
      <w:r w:rsidRPr="008B0015">
        <w:rPr>
          <w:rFonts w:ascii="Arial" w:hAnsi="Arial" w:cs="Arial"/>
          <w:szCs w:val="16"/>
        </w:rPr>
        <w:t xml:space="preserve"> </w:t>
      </w:r>
      <w:r w:rsidRPr="008B0015">
        <w:rPr>
          <w:rFonts w:ascii="Arial" w:hAnsi="Arial" w:cs="Arial"/>
          <w:b/>
          <w:szCs w:val="16"/>
        </w:rPr>
        <w:t xml:space="preserve"> </w:t>
      </w:r>
      <w:r w:rsidRPr="008B0015">
        <w:rPr>
          <w:rFonts w:ascii="Arial" w:hAnsi="Arial" w:cs="Arial"/>
          <w:szCs w:val="16"/>
        </w:rPr>
        <w:t xml:space="preserve">tengan un domicilio fuera del área de circunscripción del área contratante, se podrá en su caso,  solicitar a la Coordinación de Abastecimiento y Equipamiento correspondiente, la intervención para llevar a cabo la  notificación de todos aquellos  documentos que se deriven del procedimiento administrativo de rescisión de contrato previsto en el artículo </w:t>
      </w:r>
      <w:r w:rsidR="0075278D" w:rsidRPr="008B0015">
        <w:rPr>
          <w:rFonts w:ascii="Arial" w:hAnsi="Arial" w:cs="Arial"/>
          <w:szCs w:val="16"/>
        </w:rPr>
        <w:t>77</w:t>
      </w:r>
      <w:r w:rsidRPr="008B0015">
        <w:rPr>
          <w:rFonts w:ascii="Arial" w:hAnsi="Arial" w:cs="Arial"/>
          <w:szCs w:val="16"/>
        </w:rPr>
        <w:t xml:space="preserve"> de la Ley.</w:t>
      </w:r>
    </w:p>
    <w:p w:rsidR="00443E04" w:rsidRPr="008B0015" w:rsidRDefault="00443E04" w:rsidP="00443E04">
      <w:pPr>
        <w:ind w:left="1410"/>
        <w:jc w:val="both"/>
        <w:rPr>
          <w:rFonts w:ascii="Arial" w:hAnsi="Arial" w:cs="Arial"/>
          <w:szCs w:val="16"/>
        </w:rPr>
      </w:pPr>
      <w:r w:rsidRPr="008B0015">
        <w:rPr>
          <w:rFonts w:ascii="Arial" w:hAnsi="Arial" w:cs="Arial"/>
          <w:szCs w:val="16"/>
        </w:rPr>
        <w:t xml:space="preserve">En el supuesto de que </w:t>
      </w:r>
      <w:r w:rsidRPr="008B0015">
        <w:rPr>
          <w:rFonts w:ascii="Arial" w:hAnsi="Arial" w:cs="Arial"/>
          <w:b/>
          <w:bCs/>
          <w:szCs w:val="16"/>
        </w:rPr>
        <w:t>"EL PROVEEDOR"</w:t>
      </w:r>
      <w:r w:rsidRPr="008B0015">
        <w:rPr>
          <w:rFonts w:ascii="Arial" w:hAnsi="Arial" w:cs="Arial"/>
          <w:szCs w:val="16"/>
        </w:rPr>
        <w:t xml:space="preserve"> hiciera entrega del bien o prestara los servicios, el procedimiento iniciado quedará sin efecto, previa aceptación y verificación del(los) Administrador(es) del contrato que continúa vigente la necesidad, informándolo al área contratante, a efecto de que suspenda el procedimiento de rescisión. Lo anterior sin perjuicio de la aplicación, en su caso, de las penas convencionales correspondientes.</w:t>
      </w:r>
    </w:p>
    <w:p w:rsidR="00443E04" w:rsidRPr="008B0015" w:rsidRDefault="00443E04" w:rsidP="00443E04">
      <w:pPr>
        <w:tabs>
          <w:tab w:val="left" w:pos="1440"/>
        </w:tabs>
        <w:autoSpaceDE w:val="0"/>
        <w:autoSpaceDN w:val="0"/>
        <w:adjustRightInd w:val="0"/>
        <w:ind w:left="1440"/>
        <w:jc w:val="both"/>
        <w:rPr>
          <w:rFonts w:ascii="Arial" w:hAnsi="Arial" w:cs="Arial"/>
          <w:szCs w:val="16"/>
        </w:rPr>
      </w:pPr>
      <w:r w:rsidRPr="008B0015">
        <w:rPr>
          <w:rFonts w:ascii="Arial" w:hAnsi="Arial" w:cs="Arial"/>
          <w:szCs w:val="16"/>
        </w:rPr>
        <w:t xml:space="preserve">En caso de ser determinada la rescisión del contrato, el(los) Administrador(es) del mismo, de conformidad con lo señalado en el artículo 99 del Reglamento de la Ley, formulará el finiquito dentro de los veinte días naturales siguientes a la fecha en que se notifique la rescisión, a efecto de hacer constar los pagos que se deban efectuar por concepto de los bienes recibidos o los servicios prestados hasta el momento de la rescisión y demás circunstancias del caso, haciéndolo del conocimiento del área contratante y de la coordinación de trámite de erogaciones, para su tramitación correspondiente, en términos de lo dispuesto por los numerales 5.6.1 de las Políticas, Bases y Lineamientos en Materia de Adquisiciones, Arrendamientos y Servicios. </w:t>
      </w:r>
    </w:p>
    <w:p w:rsidR="00443E04" w:rsidRPr="008B0015" w:rsidRDefault="00443E04" w:rsidP="00443E04">
      <w:pPr>
        <w:ind w:left="1410"/>
        <w:jc w:val="both"/>
        <w:rPr>
          <w:rFonts w:ascii="Arial" w:hAnsi="Arial" w:cs="Arial"/>
          <w:szCs w:val="16"/>
        </w:rPr>
      </w:pPr>
      <w:r w:rsidRPr="008B0015">
        <w:rPr>
          <w:rFonts w:ascii="Arial" w:hAnsi="Arial" w:cs="Arial"/>
          <w:szCs w:val="16"/>
        </w:rPr>
        <w:t xml:space="preserve">Si durante el procedimiento de rescisión del contrato, el(los) Administrador(es) del mismo, advierte que de determinarse la rescisión pudiera ocasionase algún año o afectación a las funciones que se tienen encomendadas, podrá no darse por rescindido, de conformidad con lo estipulado en el artículo </w:t>
      </w:r>
      <w:r w:rsidR="0075278D" w:rsidRPr="008B0015">
        <w:rPr>
          <w:rFonts w:ascii="Arial" w:hAnsi="Arial" w:cs="Arial"/>
          <w:szCs w:val="16"/>
        </w:rPr>
        <w:t>77</w:t>
      </w:r>
      <w:r w:rsidRPr="008B0015">
        <w:rPr>
          <w:rFonts w:ascii="Arial" w:hAnsi="Arial" w:cs="Arial"/>
          <w:szCs w:val="16"/>
        </w:rPr>
        <w:t xml:space="preserve"> de la Ley. El Administrador del contrato designados por el área requirente, podrás </w:t>
      </w:r>
      <w:r w:rsidRPr="008B0015">
        <w:rPr>
          <w:rFonts w:ascii="Arial" w:hAnsi="Arial" w:cs="Arial"/>
          <w:szCs w:val="16"/>
        </w:rPr>
        <w:lastRenderedPageBreak/>
        <w:t>solicitar al área contratante suspender el trámite del procedimiento de rescisión, cuando se hubiere iniciado un procedimiento de conciliación respecto del contrato materia de la rescisión; para tal efecto deberá motivar su determinación.</w:t>
      </w:r>
    </w:p>
    <w:p w:rsidR="00443E04" w:rsidRPr="008B0015" w:rsidRDefault="00443E04" w:rsidP="00443E04">
      <w:pPr>
        <w:autoSpaceDE w:val="0"/>
        <w:autoSpaceDN w:val="0"/>
        <w:adjustRightInd w:val="0"/>
        <w:ind w:left="1416"/>
        <w:jc w:val="both"/>
        <w:rPr>
          <w:rFonts w:ascii="Arial" w:hAnsi="Arial" w:cs="Arial"/>
          <w:szCs w:val="16"/>
        </w:rPr>
      </w:pPr>
      <w:r w:rsidRPr="008B0015">
        <w:rPr>
          <w:rFonts w:ascii="Arial" w:hAnsi="Arial" w:cs="Arial"/>
          <w:szCs w:val="16"/>
        </w:rPr>
        <w:t xml:space="preserve">En caso de que </w:t>
      </w:r>
      <w:r w:rsidRPr="008B0015">
        <w:rPr>
          <w:rFonts w:ascii="Arial" w:hAnsi="Arial" w:cs="Arial"/>
          <w:b/>
          <w:bCs/>
          <w:szCs w:val="16"/>
        </w:rPr>
        <w:t>"EL INSTITUTO"</w:t>
      </w:r>
      <w:r w:rsidRPr="008B0015">
        <w:rPr>
          <w:rFonts w:ascii="Arial" w:hAnsi="Arial" w:cs="Arial"/>
          <w:szCs w:val="16"/>
        </w:rPr>
        <w:t xml:space="preserve"> determine dar por rescindido el presente contrato, se deberá formular un finiquito en el que se hagan constar los pagos que, en su caso, deba efectuar </w:t>
      </w:r>
      <w:r w:rsidRPr="008B0015">
        <w:rPr>
          <w:rFonts w:ascii="Arial" w:hAnsi="Arial" w:cs="Arial"/>
          <w:b/>
          <w:bCs/>
          <w:szCs w:val="16"/>
        </w:rPr>
        <w:t>"EL INSTITUTO"</w:t>
      </w:r>
      <w:r w:rsidRPr="008B0015">
        <w:rPr>
          <w:rFonts w:ascii="Arial" w:hAnsi="Arial" w:cs="Arial"/>
          <w:szCs w:val="16"/>
        </w:rPr>
        <w:t xml:space="preserve"> por concepto de los bienes entregados por </w:t>
      </w:r>
      <w:r w:rsidRPr="008B0015">
        <w:rPr>
          <w:rFonts w:ascii="Arial" w:hAnsi="Arial" w:cs="Arial"/>
          <w:b/>
          <w:bCs/>
          <w:szCs w:val="16"/>
        </w:rPr>
        <w:t>"EL PROVEEDOR"</w:t>
      </w:r>
      <w:r w:rsidRPr="008B0015">
        <w:rPr>
          <w:rFonts w:ascii="Arial" w:hAnsi="Arial" w:cs="Arial"/>
          <w:szCs w:val="16"/>
        </w:rPr>
        <w:t xml:space="preserve"> hasta el momento en que se determine la rescisión administrativa.</w:t>
      </w:r>
    </w:p>
    <w:p w:rsidR="00443E04" w:rsidRPr="008B0015" w:rsidRDefault="00443E04" w:rsidP="00443E04">
      <w:pPr>
        <w:autoSpaceDE w:val="0"/>
        <w:autoSpaceDN w:val="0"/>
        <w:adjustRightInd w:val="0"/>
        <w:ind w:left="1416"/>
        <w:jc w:val="both"/>
        <w:rPr>
          <w:rFonts w:ascii="Arial" w:hAnsi="Arial" w:cs="Arial"/>
          <w:szCs w:val="16"/>
        </w:rPr>
      </w:pPr>
      <w:r w:rsidRPr="008B0015">
        <w:rPr>
          <w:rFonts w:ascii="Arial" w:hAnsi="Arial" w:cs="Arial"/>
          <w:szCs w:val="16"/>
        </w:rPr>
        <w:t>Si previamente a la determinación de dar por rescindido el contrato,</w:t>
      </w:r>
      <w:r w:rsidRPr="008B0015">
        <w:rPr>
          <w:rFonts w:ascii="Arial" w:hAnsi="Arial" w:cs="Arial"/>
          <w:b/>
          <w:bCs/>
          <w:szCs w:val="16"/>
        </w:rPr>
        <w:t xml:space="preserve"> "EL PROVEEDOR" </w:t>
      </w:r>
      <w:r w:rsidRPr="008B0015">
        <w:rPr>
          <w:rFonts w:ascii="Arial" w:hAnsi="Arial" w:cs="Arial"/>
          <w:szCs w:val="16"/>
        </w:rPr>
        <w:t>entrega los bienes, el procedimiento iniciado quedará sin efecto, previa aceptación y verificación de</w:t>
      </w:r>
      <w:r w:rsidRPr="008B0015">
        <w:rPr>
          <w:rFonts w:ascii="Arial" w:hAnsi="Arial" w:cs="Arial"/>
          <w:b/>
          <w:bCs/>
          <w:szCs w:val="16"/>
        </w:rPr>
        <w:t xml:space="preserve"> "EL INSTITUTO" </w:t>
      </w:r>
      <w:r w:rsidRPr="008B0015">
        <w:rPr>
          <w:rFonts w:ascii="Arial" w:hAnsi="Arial" w:cs="Arial"/>
          <w:szCs w:val="16"/>
        </w:rPr>
        <w:t>por escrito, de que continúa vigente la necesidad de contar con los bienes y aplicando, en su caso, las penas convencionales correspondientes.</w:t>
      </w:r>
    </w:p>
    <w:p w:rsidR="00443E04" w:rsidRPr="008B0015" w:rsidRDefault="00443E04" w:rsidP="00443E04">
      <w:pPr>
        <w:autoSpaceDE w:val="0"/>
        <w:autoSpaceDN w:val="0"/>
        <w:adjustRightInd w:val="0"/>
        <w:ind w:left="1416"/>
        <w:jc w:val="both"/>
        <w:rPr>
          <w:rFonts w:ascii="Arial" w:hAnsi="Arial" w:cs="Arial"/>
          <w:szCs w:val="16"/>
        </w:rPr>
      </w:pPr>
      <w:r w:rsidRPr="008B0015">
        <w:rPr>
          <w:rFonts w:ascii="Arial" w:hAnsi="Arial" w:cs="Arial"/>
          <w:b/>
          <w:bCs/>
          <w:szCs w:val="16"/>
        </w:rPr>
        <w:t>"EL INSTITUTO"</w:t>
      </w:r>
      <w:r w:rsidRPr="008B0015">
        <w:rPr>
          <w:rFonts w:ascii="Arial" w:hAnsi="Arial" w:cs="Arial"/>
          <w:szCs w:val="16"/>
        </w:rPr>
        <w:t xml:space="preserve"> podrá determinar no dar por rescindido el contrato, cuando durante el procedimiento advierta que dicha rescisión pudiera ocasionar algún daño o afectación a las funciones que tiene encomendadas. En este supuesto,</w:t>
      </w:r>
      <w:r w:rsidRPr="008B0015">
        <w:rPr>
          <w:rFonts w:ascii="Arial" w:hAnsi="Arial" w:cs="Arial"/>
          <w:b/>
          <w:bCs/>
          <w:szCs w:val="16"/>
        </w:rPr>
        <w:t xml:space="preserve"> "EL INSTITUTO</w:t>
      </w:r>
      <w:r w:rsidRPr="008B0015">
        <w:rPr>
          <w:rFonts w:ascii="Arial" w:hAnsi="Arial" w:cs="Arial"/>
          <w:szCs w:val="16"/>
        </w:rPr>
        <w:t>" elaborará un dictamen en el cual justifique que los impactos económicos o de operación que se ocasionarían con la rescisión del contrato resultarían más inconvenientes.</w:t>
      </w:r>
    </w:p>
    <w:p w:rsidR="00443E04" w:rsidRPr="008B0015" w:rsidRDefault="00443E04" w:rsidP="00443E04">
      <w:pPr>
        <w:tabs>
          <w:tab w:val="left" w:pos="1134"/>
        </w:tabs>
        <w:autoSpaceDE w:val="0"/>
        <w:autoSpaceDN w:val="0"/>
        <w:adjustRightInd w:val="0"/>
        <w:ind w:left="1440" w:right="-93" w:hanging="1440"/>
        <w:jc w:val="both"/>
        <w:rPr>
          <w:rFonts w:ascii="Arial" w:hAnsi="Arial" w:cs="Arial"/>
          <w:szCs w:val="16"/>
        </w:rPr>
      </w:pPr>
      <w:r w:rsidRPr="008B0015">
        <w:rPr>
          <w:rFonts w:ascii="Arial" w:hAnsi="Arial" w:cs="Arial"/>
          <w:szCs w:val="16"/>
        </w:rPr>
        <w:tab/>
      </w:r>
      <w:r w:rsidRPr="008B0015">
        <w:rPr>
          <w:rFonts w:ascii="Arial" w:hAnsi="Arial" w:cs="Arial"/>
          <w:szCs w:val="16"/>
        </w:rPr>
        <w:tab/>
        <w:t>De no darse por rescindido el contrato,</w:t>
      </w:r>
      <w:r w:rsidRPr="008B0015">
        <w:rPr>
          <w:rFonts w:ascii="Arial" w:hAnsi="Arial" w:cs="Arial"/>
          <w:b/>
          <w:bCs/>
          <w:szCs w:val="16"/>
        </w:rPr>
        <w:t xml:space="preserve"> "EL INSTITUTO" </w:t>
      </w:r>
      <w:r w:rsidRPr="008B0015">
        <w:rPr>
          <w:rFonts w:ascii="Arial" w:hAnsi="Arial" w:cs="Arial"/>
          <w:szCs w:val="16"/>
        </w:rPr>
        <w:t xml:space="preserve">establecerá, de conformidad con </w:t>
      </w:r>
      <w:r w:rsidRPr="008B0015">
        <w:rPr>
          <w:rFonts w:ascii="Arial" w:hAnsi="Arial" w:cs="Arial"/>
          <w:b/>
          <w:bCs/>
          <w:szCs w:val="16"/>
        </w:rPr>
        <w:t>"EL PROVEEDOR</w:t>
      </w:r>
      <w:r w:rsidRPr="008B0015">
        <w:rPr>
          <w:rFonts w:ascii="Arial" w:hAnsi="Arial" w:cs="Arial"/>
          <w:szCs w:val="16"/>
        </w:rPr>
        <w:t xml:space="preserve">" un nuevo plazo para el cumplimiento de aquellas obligaciones que se hubiesen dejado de cumplir, a efecto de que </w:t>
      </w:r>
      <w:r w:rsidRPr="008B0015">
        <w:rPr>
          <w:rFonts w:ascii="Arial" w:hAnsi="Arial" w:cs="Arial"/>
          <w:b/>
          <w:bCs/>
          <w:szCs w:val="16"/>
        </w:rPr>
        <w:t xml:space="preserve">"EL PROVEEDOR" </w:t>
      </w:r>
      <w:r w:rsidRPr="008B0015">
        <w:rPr>
          <w:rFonts w:ascii="Arial" w:hAnsi="Arial" w:cs="Arial"/>
          <w:szCs w:val="16"/>
        </w:rPr>
        <w:t xml:space="preserve">subsane el incumplimiento que hubiere motivado el inicio del procedimiento de rescisión. Lo anterior, se llevará a cabo a través de un convenio modificatorio en el que se considere lo dispuesto en los dos últimos párrafos del artículo </w:t>
      </w:r>
      <w:r w:rsidR="0075278D" w:rsidRPr="008B0015">
        <w:rPr>
          <w:rFonts w:ascii="Arial" w:hAnsi="Arial" w:cs="Arial"/>
          <w:szCs w:val="16"/>
        </w:rPr>
        <w:t>74</w:t>
      </w:r>
      <w:r w:rsidRPr="008B0015">
        <w:rPr>
          <w:rFonts w:ascii="Arial" w:hAnsi="Arial" w:cs="Arial"/>
          <w:szCs w:val="16"/>
        </w:rPr>
        <w:t xml:space="preserve"> de la Ley de Adquisiciones, Arrendamientos y Servicios del Sector Público.</w:t>
      </w:r>
    </w:p>
    <w:p w:rsidR="00443E04" w:rsidRPr="008B0015" w:rsidRDefault="00443E04" w:rsidP="00443E04">
      <w:pPr>
        <w:tabs>
          <w:tab w:val="left" w:pos="1134"/>
        </w:tabs>
        <w:autoSpaceDE w:val="0"/>
        <w:autoSpaceDN w:val="0"/>
        <w:adjustRightInd w:val="0"/>
        <w:ind w:left="1440" w:right="-93" w:hanging="1440"/>
        <w:jc w:val="both"/>
        <w:rPr>
          <w:rFonts w:ascii="Arial" w:hAnsi="Arial" w:cs="Arial"/>
          <w:szCs w:val="16"/>
        </w:rPr>
      </w:pPr>
      <w:r w:rsidRPr="008B0015">
        <w:rPr>
          <w:rFonts w:ascii="Arial" w:hAnsi="Arial" w:cs="Arial"/>
          <w:b/>
          <w:bCs/>
          <w:szCs w:val="16"/>
        </w:rPr>
        <w:t xml:space="preserve">  </w:t>
      </w:r>
      <w:r w:rsidRPr="008B0015">
        <w:rPr>
          <w:rFonts w:ascii="Arial" w:hAnsi="Arial" w:cs="Arial"/>
          <w:b/>
          <w:bCs/>
          <w:szCs w:val="16"/>
        </w:rPr>
        <w:tab/>
      </w:r>
      <w:r w:rsidRPr="008B0015">
        <w:rPr>
          <w:rFonts w:ascii="Arial" w:hAnsi="Arial" w:cs="Arial"/>
          <w:b/>
          <w:bCs/>
          <w:szCs w:val="16"/>
        </w:rPr>
        <w:tab/>
      </w:r>
    </w:p>
    <w:p w:rsidR="00443E04" w:rsidRPr="008B0015" w:rsidRDefault="00443E04" w:rsidP="00443E04">
      <w:pPr>
        <w:tabs>
          <w:tab w:val="left" w:pos="1134"/>
        </w:tabs>
        <w:autoSpaceDE w:val="0"/>
        <w:autoSpaceDN w:val="0"/>
        <w:adjustRightInd w:val="0"/>
        <w:ind w:right="-93"/>
        <w:jc w:val="both"/>
        <w:rPr>
          <w:rFonts w:ascii="Arial" w:hAnsi="Arial" w:cs="Arial"/>
          <w:b/>
          <w:bCs/>
          <w:szCs w:val="16"/>
        </w:rPr>
      </w:pPr>
      <w:r w:rsidRPr="008B0015">
        <w:rPr>
          <w:rFonts w:ascii="Arial" w:hAnsi="Arial" w:cs="Arial"/>
          <w:b/>
          <w:bCs/>
          <w:szCs w:val="16"/>
        </w:rPr>
        <w:t xml:space="preserve">VIGÉSIMA </w:t>
      </w:r>
    </w:p>
    <w:p w:rsidR="00443E04" w:rsidRPr="008B0015" w:rsidRDefault="00443E04" w:rsidP="00443E04">
      <w:pPr>
        <w:tabs>
          <w:tab w:val="left" w:pos="709"/>
        </w:tabs>
        <w:ind w:left="1410" w:hanging="1410"/>
        <w:jc w:val="both"/>
        <w:rPr>
          <w:rFonts w:ascii="Arial" w:eastAsia="Cambria" w:hAnsi="Arial" w:cs="Arial"/>
          <w:szCs w:val="16"/>
        </w:rPr>
      </w:pPr>
      <w:r w:rsidRPr="008B0015">
        <w:rPr>
          <w:rFonts w:ascii="Arial" w:hAnsi="Arial" w:cs="Arial"/>
          <w:b/>
          <w:bCs/>
          <w:szCs w:val="16"/>
        </w:rPr>
        <w:t xml:space="preserve">OCTAVA.- </w:t>
      </w:r>
      <w:r w:rsidRPr="008B0015">
        <w:rPr>
          <w:rFonts w:ascii="Arial" w:hAnsi="Arial" w:cs="Arial"/>
          <w:b/>
          <w:bCs/>
          <w:szCs w:val="16"/>
        </w:rPr>
        <w:tab/>
      </w:r>
      <w:r w:rsidRPr="008B0015">
        <w:rPr>
          <w:rFonts w:ascii="Arial" w:hAnsi="Arial" w:cs="Arial"/>
          <w:b/>
          <w:bCs/>
          <w:szCs w:val="16"/>
        </w:rPr>
        <w:tab/>
      </w:r>
      <w:r w:rsidRPr="008B0015">
        <w:rPr>
          <w:rFonts w:ascii="Arial" w:hAnsi="Arial" w:cs="Arial"/>
          <w:b/>
          <w:bCs/>
          <w:iCs/>
          <w:szCs w:val="16"/>
        </w:rPr>
        <w:t>PROCEDIMIENTO DE CONCILIACIÓN.-</w:t>
      </w:r>
      <w:r w:rsidRPr="008B0015">
        <w:rPr>
          <w:rFonts w:ascii="Arial" w:hAnsi="Arial" w:cs="Arial"/>
          <w:iCs/>
          <w:szCs w:val="16"/>
        </w:rPr>
        <w:t>.</w:t>
      </w:r>
      <w:r w:rsidRPr="008B0015">
        <w:rPr>
          <w:rFonts w:ascii="Arial" w:hAnsi="Arial" w:cs="Arial"/>
          <w:b/>
          <w:szCs w:val="16"/>
        </w:rPr>
        <w:t xml:space="preserve"> “LAS PARTES”</w:t>
      </w:r>
      <w:r w:rsidRPr="008B0015">
        <w:rPr>
          <w:rFonts w:ascii="Arial" w:hAnsi="Arial" w:cs="Arial"/>
          <w:szCs w:val="16"/>
        </w:rPr>
        <w:t xml:space="preserve"> </w:t>
      </w:r>
      <w:r w:rsidRPr="008B0015">
        <w:rPr>
          <w:rFonts w:ascii="Arial" w:eastAsia="Cambria" w:hAnsi="Arial" w:cs="Arial"/>
          <w:szCs w:val="16"/>
        </w:rPr>
        <w:t xml:space="preserve">acuerdan que para el caso de que se presenten desavenencias derivadas de la ejecución y cumplimiento del presente contrato podrán someterse al procedimiento de conciliación establecido en los artículos </w:t>
      </w:r>
      <w:r w:rsidR="0075278D" w:rsidRPr="008B0015">
        <w:rPr>
          <w:rFonts w:ascii="Arial" w:eastAsia="Cambria" w:hAnsi="Arial" w:cs="Arial"/>
          <w:szCs w:val="16"/>
        </w:rPr>
        <w:t>109,110 y 111</w:t>
      </w:r>
      <w:r w:rsidRPr="008B0015">
        <w:rPr>
          <w:rFonts w:ascii="Arial" w:eastAsia="Cambria" w:hAnsi="Arial" w:cs="Arial"/>
          <w:szCs w:val="16"/>
        </w:rPr>
        <w:t xml:space="preserve"> de la Ley de Adquisiciones, Arrendamientos y Servicios del Sector Público, y 126 al 136 de su Reglamento.</w:t>
      </w:r>
    </w:p>
    <w:p w:rsidR="00443E04" w:rsidRPr="008B0015" w:rsidRDefault="00443E04" w:rsidP="00443E04">
      <w:pPr>
        <w:tabs>
          <w:tab w:val="left" w:pos="1134"/>
        </w:tabs>
        <w:autoSpaceDE w:val="0"/>
        <w:autoSpaceDN w:val="0"/>
        <w:adjustRightInd w:val="0"/>
        <w:ind w:left="1410" w:right="-93" w:hanging="1410"/>
        <w:jc w:val="both"/>
        <w:rPr>
          <w:rFonts w:ascii="Arial" w:hAnsi="Arial" w:cs="Arial"/>
          <w:szCs w:val="16"/>
        </w:rPr>
      </w:pPr>
    </w:p>
    <w:p w:rsidR="00443E04" w:rsidRPr="008B0015" w:rsidRDefault="00443E04" w:rsidP="00443E04">
      <w:pPr>
        <w:tabs>
          <w:tab w:val="left" w:pos="1134"/>
        </w:tabs>
        <w:autoSpaceDE w:val="0"/>
        <w:autoSpaceDN w:val="0"/>
        <w:adjustRightInd w:val="0"/>
        <w:ind w:right="-93"/>
        <w:jc w:val="both"/>
        <w:rPr>
          <w:rFonts w:ascii="Arial" w:hAnsi="Arial" w:cs="Arial"/>
          <w:b/>
          <w:bCs/>
          <w:szCs w:val="16"/>
        </w:rPr>
      </w:pPr>
      <w:r w:rsidRPr="008B0015">
        <w:rPr>
          <w:rFonts w:ascii="Arial" w:hAnsi="Arial" w:cs="Arial"/>
          <w:b/>
          <w:bCs/>
          <w:szCs w:val="16"/>
        </w:rPr>
        <w:t xml:space="preserve">VIGÉSIMA </w:t>
      </w:r>
    </w:p>
    <w:p w:rsidR="00443E04" w:rsidRPr="008B0015" w:rsidRDefault="00443E04" w:rsidP="00443E04">
      <w:pPr>
        <w:ind w:left="1410" w:hanging="1410"/>
        <w:jc w:val="both"/>
        <w:rPr>
          <w:rFonts w:ascii="Arial" w:hAnsi="Arial" w:cs="Arial"/>
          <w:szCs w:val="16"/>
        </w:rPr>
      </w:pPr>
      <w:r w:rsidRPr="008B0015">
        <w:rPr>
          <w:rFonts w:ascii="Arial" w:hAnsi="Arial" w:cs="Arial"/>
          <w:b/>
          <w:bCs/>
          <w:szCs w:val="16"/>
        </w:rPr>
        <w:t>NOVENA.-</w:t>
      </w:r>
      <w:r w:rsidRPr="008B0015">
        <w:rPr>
          <w:rFonts w:ascii="Arial" w:hAnsi="Arial" w:cs="Arial"/>
          <w:b/>
          <w:bCs/>
          <w:szCs w:val="16"/>
        </w:rPr>
        <w:tab/>
        <w:t xml:space="preserve">CONFIDENCIALIDAD Y PROTECCIÓN DE DATOS PERSONALES. </w:t>
      </w:r>
    </w:p>
    <w:p w:rsidR="00443E04" w:rsidRPr="008B0015" w:rsidRDefault="00443E04" w:rsidP="00443E04">
      <w:pPr>
        <w:tabs>
          <w:tab w:val="center" w:pos="567"/>
        </w:tabs>
        <w:autoSpaceDE w:val="0"/>
        <w:autoSpaceDN w:val="0"/>
        <w:adjustRightInd w:val="0"/>
        <w:ind w:left="1418" w:right="48"/>
        <w:jc w:val="both"/>
        <w:rPr>
          <w:rFonts w:ascii="Arial" w:hAnsi="Arial" w:cs="Arial"/>
          <w:b/>
          <w:bCs/>
          <w:szCs w:val="16"/>
        </w:rPr>
      </w:pPr>
      <w:r w:rsidRPr="008B0015">
        <w:rPr>
          <w:rFonts w:ascii="Arial" w:hAnsi="Arial" w:cs="Arial"/>
          <w:b/>
          <w:bCs/>
          <w:szCs w:val="16"/>
        </w:rPr>
        <w:t xml:space="preserve">“LAS PARTES" </w:t>
      </w:r>
      <w:r w:rsidRPr="008B0015">
        <w:rPr>
          <w:rFonts w:ascii="Arial" w:hAnsi="Arial" w:cs="Arial"/>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443E04" w:rsidRPr="008B0015" w:rsidRDefault="00443E04" w:rsidP="00443E04">
      <w:pPr>
        <w:ind w:left="1418"/>
        <w:jc w:val="both"/>
        <w:rPr>
          <w:rFonts w:ascii="Arial" w:hAnsi="Arial" w:cs="Arial"/>
          <w:szCs w:val="16"/>
        </w:rPr>
      </w:pPr>
      <w:r w:rsidRPr="008B0015">
        <w:rPr>
          <w:rFonts w:ascii="Arial" w:hAnsi="Arial" w:cs="Arial"/>
          <w:szCs w:val="16"/>
        </w:rPr>
        <w:t xml:space="preserve">Para el tratamiento de los datos personales que </w:t>
      </w:r>
      <w:r w:rsidRPr="008B0015">
        <w:rPr>
          <w:rFonts w:ascii="Arial" w:hAnsi="Arial" w:cs="Arial"/>
          <w:b/>
          <w:bCs/>
          <w:szCs w:val="16"/>
        </w:rPr>
        <w:t>“LAS PARTES”</w:t>
      </w:r>
      <w:r w:rsidRPr="008B0015">
        <w:rPr>
          <w:rFonts w:ascii="Arial" w:hAnsi="Arial" w:cs="Arial"/>
          <w:bCs/>
          <w:szCs w:val="16"/>
        </w:rPr>
        <w:t xml:space="preserve"> </w:t>
      </w:r>
      <w:r w:rsidRPr="008B0015">
        <w:rPr>
          <w:rFonts w:ascii="Arial" w:hAnsi="Arial" w:cs="Arial"/>
          <w:szCs w:val="16"/>
        </w:rPr>
        <w:t>recaben con motivo de la celebración del presente contrato, deberá de realizarse con base en lo previsto en los Avisos de Privacidad respectivos.</w:t>
      </w:r>
    </w:p>
    <w:p w:rsidR="00443E04" w:rsidRPr="008B0015" w:rsidRDefault="00443E04" w:rsidP="00443E04">
      <w:pPr>
        <w:ind w:left="1418"/>
        <w:jc w:val="both"/>
        <w:rPr>
          <w:rFonts w:ascii="Arial" w:hAnsi="Arial" w:cs="Arial"/>
          <w:szCs w:val="16"/>
        </w:rPr>
      </w:pPr>
    </w:p>
    <w:p w:rsidR="00443E04" w:rsidRPr="008B0015" w:rsidRDefault="00443E04" w:rsidP="00443E04">
      <w:pPr>
        <w:ind w:left="1418"/>
        <w:jc w:val="both"/>
        <w:rPr>
          <w:rFonts w:ascii="Arial" w:hAnsi="Arial" w:cs="Arial"/>
          <w:szCs w:val="16"/>
        </w:rPr>
      </w:pPr>
    </w:p>
    <w:p w:rsidR="00443E04" w:rsidRPr="008B0015" w:rsidRDefault="00443E04" w:rsidP="00443E04">
      <w:pPr>
        <w:ind w:left="1418"/>
        <w:jc w:val="both"/>
        <w:rPr>
          <w:rFonts w:ascii="Arial" w:hAnsi="Arial" w:cs="Arial"/>
          <w:szCs w:val="16"/>
        </w:rPr>
      </w:pPr>
      <w:r w:rsidRPr="008B0015">
        <w:rPr>
          <w:rFonts w:ascii="Arial" w:hAnsi="Arial" w:cs="Arial"/>
          <w:szCs w:val="16"/>
        </w:rPr>
        <w:t>Por tal motivo,</w:t>
      </w:r>
      <w:r w:rsidRPr="008B0015">
        <w:rPr>
          <w:rFonts w:ascii="Arial" w:hAnsi="Arial" w:cs="Arial"/>
          <w:b/>
          <w:szCs w:val="16"/>
        </w:rPr>
        <w:t xml:space="preserve"> “EL PROVEEDOR”</w:t>
      </w:r>
      <w:r w:rsidRPr="008B0015">
        <w:rPr>
          <w:rFonts w:ascii="Arial" w:hAnsi="Arial" w:cs="Arial"/>
          <w:szCs w:val="16"/>
        </w:rPr>
        <w:t xml:space="preserve"> asume cualquier responsabilidad que se derive del incumplimiento de su parte, o de sus empleados, a las obligaciones de confidencialidad descritas en el presente contrato. </w:t>
      </w:r>
    </w:p>
    <w:p w:rsidR="00443E04" w:rsidRPr="008B0015" w:rsidRDefault="00443E04" w:rsidP="00443E04">
      <w:pPr>
        <w:tabs>
          <w:tab w:val="center" w:pos="851"/>
        </w:tabs>
        <w:autoSpaceDE w:val="0"/>
        <w:autoSpaceDN w:val="0"/>
        <w:adjustRightInd w:val="0"/>
        <w:ind w:left="1418" w:right="48"/>
        <w:jc w:val="both"/>
        <w:rPr>
          <w:rFonts w:ascii="Arial" w:hAnsi="Arial" w:cs="Arial"/>
          <w:szCs w:val="16"/>
        </w:rPr>
      </w:pPr>
      <w:r w:rsidRPr="008B0015">
        <w:rPr>
          <w:rFonts w:ascii="Arial" w:hAnsi="Arial" w:cs="Arial"/>
          <w:szCs w:val="16"/>
        </w:rPr>
        <w:t xml:space="preserve">Asimismo </w:t>
      </w:r>
      <w:r w:rsidRPr="008B0015">
        <w:rPr>
          <w:rFonts w:ascii="Arial" w:hAnsi="Arial" w:cs="Arial"/>
          <w:b/>
          <w:szCs w:val="16"/>
        </w:rPr>
        <w:t>“EL PROVEEDOR”</w:t>
      </w:r>
      <w:r w:rsidRPr="008B0015">
        <w:rPr>
          <w:rFonts w:ascii="Arial" w:hAnsi="Arial" w:cs="Arial"/>
          <w:szCs w:val="16"/>
        </w:rPr>
        <w:t xml:space="preserve"> deberá observar lo establecido en el Anexo aplicable a la Confidencialidad de la información del presente Contrato.</w:t>
      </w:r>
    </w:p>
    <w:p w:rsidR="00443E04" w:rsidRPr="008B0015" w:rsidRDefault="00443E04" w:rsidP="00443E04">
      <w:pPr>
        <w:ind w:left="1418" w:hanging="1418"/>
        <w:jc w:val="both"/>
        <w:rPr>
          <w:rFonts w:ascii="Arial" w:hAnsi="Arial" w:cs="Arial"/>
          <w:szCs w:val="16"/>
        </w:rPr>
      </w:pPr>
      <w:r w:rsidRPr="008B0015">
        <w:rPr>
          <w:rFonts w:ascii="Arial" w:hAnsi="Arial" w:cs="Arial"/>
          <w:b/>
          <w:bCs/>
          <w:szCs w:val="16"/>
        </w:rPr>
        <w:t>TRIGESIMA.-</w:t>
      </w:r>
      <w:r w:rsidRPr="008B0015">
        <w:rPr>
          <w:rFonts w:ascii="Arial" w:hAnsi="Arial" w:cs="Arial"/>
          <w:b/>
          <w:bCs/>
          <w:szCs w:val="16"/>
        </w:rPr>
        <w:tab/>
      </w:r>
      <w:r w:rsidRPr="008B0015">
        <w:rPr>
          <w:rFonts w:ascii="Arial" w:hAnsi="Arial" w:cs="Arial"/>
          <w:b/>
          <w:szCs w:val="16"/>
        </w:rPr>
        <w:t xml:space="preserve">RELACIÓN Y EXCLUSIÓN LABORAL.- “EL PROVEEDOR” </w:t>
      </w:r>
      <w:r w:rsidRPr="008B0015">
        <w:rPr>
          <w:rFonts w:ascii="Arial" w:hAnsi="Arial" w:cs="Arial"/>
          <w:szCs w:val="16"/>
        </w:rPr>
        <w:t xml:space="preserve">reconoce y acepta ser el único patrón de todos y cada uno de los trabajadores que intervienen en la prestación del servicio, deslindando de toda responsabilidad a </w:t>
      </w:r>
      <w:r w:rsidRPr="008B0015">
        <w:rPr>
          <w:rFonts w:ascii="Arial" w:hAnsi="Arial" w:cs="Arial"/>
          <w:b/>
          <w:szCs w:val="16"/>
        </w:rPr>
        <w:t xml:space="preserve">“EL INSTITUTO” </w:t>
      </w:r>
      <w:r w:rsidRPr="008B0015">
        <w:rPr>
          <w:rFonts w:ascii="Arial" w:hAnsi="Arial" w:cs="Arial"/>
          <w:szCs w:val="16"/>
        </w:rPr>
        <w:t>respecto de cualquier reclamo que en su caso puedan efectuar sus trabajadores, sea de índole laboral, fiscal o de seguridad social y en ningún caso se le podrá considerar patrón sustituto, patrón solidario, beneficiario o intermediario.</w:t>
      </w:r>
    </w:p>
    <w:p w:rsidR="00443E04" w:rsidRPr="008B0015" w:rsidRDefault="00443E04" w:rsidP="00443E04">
      <w:pPr>
        <w:ind w:left="1418" w:hanging="1410"/>
        <w:jc w:val="both"/>
        <w:rPr>
          <w:rFonts w:ascii="Arial" w:hAnsi="Arial" w:cs="Arial"/>
          <w:szCs w:val="16"/>
        </w:rPr>
      </w:pPr>
    </w:p>
    <w:p w:rsidR="00443E04" w:rsidRPr="008B0015" w:rsidRDefault="00443E04" w:rsidP="00443E04">
      <w:pPr>
        <w:ind w:left="1418"/>
        <w:jc w:val="both"/>
        <w:rPr>
          <w:rFonts w:ascii="Arial" w:hAnsi="Arial" w:cs="Arial"/>
          <w:szCs w:val="16"/>
        </w:rPr>
      </w:pPr>
      <w:r w:rsidRPr="008B0015">
        <w:rPr>
          <w:rFonts w:ascii="Arial" w:hAnsi="Arial" w:cs="Arial"/>
          <w:b/>
          <w:szCs w:val="16"/>
        </w:rPr>
        <w:t>“EL PROVEEDOR”</w:t>
      </w:r>
      <w:r w:rsidRPr="008B0015">
        <w:rPr>
          <w:rFonts w:ascii="Arial" w:hAnsi="Arial" w:cs="Arial"/>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8B0015">
        <w:rPr>
          <w:rFonts w:ascii="Arial" w:hAnsi="Arial" w:cs="Arial"/>
          <w:b/>
          <w:szCs w:val="16"/>
        </w:rPr>
        <w:t>“LA DEPENDENCIA O ENTIDAD”</w:t>
      </w:r>
      <w:r w:rsidRPr="008B0015">
        <w:rPr>
          <w:rFonts w:ascii="Arial" w:hAnsi="Arial" w:cs="Arial"/>
          <w:szCs w:val="16"/>
        </w:rPr>
        <w:t>, así como en la ejecución de los servicios.</w:t>
      </w:r>
    </w:p>
    <w:p w:rsidR="00443E04" w:rsidRPr="008B0015" w:rsidRDefault="00443E04" w:rsidP="00443E04">
      <w:pPr>
        <w:ind w:left="1418" w:hanging="1410"/>
        <w:jc w:val="both"/>
        <w:rPr>
          <w:rFonts w:ascii="Arial" w:hAnsi="Arial" w:cs="Arial"/>
          <w:szCs w:val="16"/>
        </w:rPr>
      </w:pPr>
    </w:p>
    <w:p w:rsidR="00443E04" w:rsidRPr="008B0015" w:rsidRDefault="00443E04" w:rsidP="00443E04">
      <w:pPr>
        <w:ind w:left="1410"/>
        <w:jc w:val="both"/>
        <w:rPr>
          <w:rFonts w:ascii="Arial" w:hAnsi="Arial" w:cs="Arial"/>
          <w:szCs w:val="16"/>
        </w:rPr>
      </w:pPr>
      <w:r w:rsidRPr="008B0015">
        <w:rPr>
          <w:rFonts w:ascii="Arial" w:hAnsi="Arial" w:cs="Arial"/>
          <w:szCs w:val="16"/>
        </w:rPr>
        <w:t xml:space="preserve">Para cualquier caso no previsto, </w:t>
      </w:r>
      <w:r w:rsidRPr="008B0015">
        <w:rPr>
          <w:rFonts w:ascii="Arial" w:hAnsi="Arial" w:cs="Arial"/>
          <w:b/>
          <w:szCs w:val="16"/>
        </w:rPr>
        <w:t>“EL PROVEEDOR”</w:t>
      </w:r>
      <w:r w:rsidRPr="008B0015">
        <w:rPr>
          <w:rFonts w:ascii="Arial" w:hAnsi="Arial" w:cs="Arial"/>
          <w:szCs w:val="16"/>
        </w:rPr>
        <w:t xml:space="preserve"> exime expresamente a </w:t>
      </w:r>
      <w:r w:rsidRPr="008B0015">
        <w:rPr>
          <w:rFonts w:ascii="Arial" w:hAnsi="Arial" w:cs="Arial"/>
          <w:b/>
          <w:szCs w:val="16"/>
        </w:rPr>
        <w:t>“EL INSTITUTO”</w:t>
      </w:r>
      <w:r w:rsidRPr="008B0015">
        <w:rPr>
          <w:rFonts w:ascii="Arial" w:hAnsi="Arial" w:cs="Arial"/>
          <w:szCs w:val="16"/>
        </w:rPr>
        <w:t xml:space="preserve"> de cualquier responsabilidad laboral, civil o penal o de cualquier otra especie que en su caso pudiera llegar a generarse, relacionado con el presente contrato</w:t>
      </w:r>
      <w:r w:rsidRPr="008B0015">
        <w:rPr>
          <w:rFonts w:ascii="Arial" w:hAnsi="Arial" w:cs="Arial"/>
          <w:b/>
          <w:bCs/>
          <w:szCs w:val="16"/>
        </w:rPr>
        <w:tab/>
      </w:r>
    </w:p>
    <w:p w:rsidR="00443E04" w:rsidRPr="008B0015" w:rsidRDefault="00443E04" w:rsidP="00443E04">
      <w:pPr>
        <w:autoSpaceDE w:val="0"/>
        <w:autoSpaceDN w:val="0"/>
        <w:adjustRightInd w:val="0"/>
        <w:ind w:left="1440" w:right="-93" w:hanging="1440"/>
        <w:jc w:val="both"/>
        <w:rPr>
          <w:rFonts w:ascii="Arial" w:hAnsi="Arial" w:cs="Arial"/>
          <w:b/>
          <w:bCs/>
          <w:szCs w:val="16"/>
        </w:rPr>
      </w:pPr>
      <w:r w:rsidRPr="008B0015">
        <w:rPr>
          <w:rFonts w:ascii="Arial" w:hAnsi="Arial" w:cs="Arial"/>
          <w:b/>
          <w:bCs/>
          <w:szCs w:val="16"/>
        </w:rPr>
        <w:t>TRIGÉSIMA</w:t>
      </w:r>
    </w:p>
    <w:p w:rsidR="00443E04" w:rsidRPr="008B0015" w:rsidRDefault="00443E04" w:rsidP="00443E04">
      <w:pPr>
        <w:ind w:left="1410" w:hanging="1410"/>
        <w:jc w:val="both"/>
        <w:rPr>
          <w:rFonts w:ascii="Arial" w:hAnsi="Arial" w:cs="Arial"/>
          <w:szCs w:val="16"/>
        </w:rPr>
      </w:pPr>
      <w:r w:rsidRPr="008B0015">
        <w:rPr>
          <w:rFonts w:ascii="Arial" w:hAnsi="Arial" w:cs="Arial"/>
          <w:b/>
          <w:bCs/>
          <w:szCs w:val="16"/>
        </w:rPr>
        <w:t xml:space="preserve">PRIMERA - </w:t>
      </w:r>
      <w:r w:rsidRPr="008B0015">
        <w:rPr>
          <w:rFonts w:ascii="Arial" w:hAnsi="Arial" w:cs="Arial"/>
          <w:b/>
          <w:bCs/>
          <w:szCs w:val="16"/>
        </w:rPr>
        <w:tab/>
      </w:r>
      <w:r w:rsidRPr="008B0015">
        <w:rPr>
          <w:rFonts w:ascii="Arial" w:hAnsi="Arial" w:cs="Arial"/>
          <w:szCs w:val="16"/>
        </w:rPr>
        <w:t xml:space="preserve">Para el caso que, con posterioridad a la conclusión del presente contrato, </w:t>
      </w:r>
      <w:r w:rsidRPr="008B0015">
        <w:rPr>
          <w:rFonts w:ascii="Arial" w:hAnsi="Arial" w:cs="Arial"/>
          <w:b/>
          <w:szCs w:val="16"/>
        </w:rPr>
        <w:t xml:space="preserve">“EL INSTITUTO” </w:t>
      </w:r>
      <w:r w:rsidRPr="008B0015">
        <w:rPr>
          <w:rFonts w:ascii="Arial" w:hAnsi="Arial" w:cs="Arial"/>
          <w:szCs w:val="16"/>
        </w:rPr>
        <w:t xml:space="preserve"> reciba una demanda laboral por parte de trabajadores de </w:t>
      </w:r>
      <w:r w:rsidRPr="008B0015">
        <w:rPr>
          <w:rFonts w:ascii="Arial" w:hAnsi="Arial" w:cs="Arial"/>
          <w:b/>
          <w:szCs w:val="16"/>
        </w:rPr>
        <w:t>“EL PROVEEDOR”,</w:t>
      </w:r>
      <w:r w:rsidRPr="008B0015">
        <w:rPr>
          <w:rFonts w:ascii="Arial" w:hAnsi="Arial" w:cs="Arial"/>
          <w:szCs w:val="16"/>
        </w:rPr>
        <w:t xml:space="preserve"> en la que se demande la solidaridad y/o sustitución patronal a </w:t>
      </w:r>
      <w:r w:rsidRPr="008B0015">
        <w:rPr>
          <w:rFonts w:ascii="Arial" w:hAnsi="Arial" w:cs="Arial"/>
          <w:b/>
          <w:szCs w:val="16"/>
        </w:rPr>
        <w:t xml:space="preserve">“EL INSTITUTO”, </w:t>
      </w:r>
      <w:r w:rsidRPr="008B0015">
        <w:rPr>
          <w:rFonts w:ascii="Arial" w:hAnsi="Arial" w:cs="Arial"/>
          <w:szCs w:val="16"/>
        </w:rPr>
        <w:t xml:space="preserve"> </w:t>
      </w:r>
      <w:r w:rsidRPr="008B0015">
        <w:rPr>
          <w:rFonts w:ascii="Arial" w:hAnsi="Arial" w:cs="Arial"/>
          <w:b/>
          <w:szCs w:val="16"/>
        </w:rPr>
        <w:t>“EL PROVEEDOR”</w:t>
      </w:r>
      <w:r w:rsidRPr="008B0015">
        <w:rPr>
          <w:rFonts w:ascii="Arial" w:hAnsi="Arial" w:cs="Arial"/>
          <w:szCs w:val="16"/>
        </w:rPr>
        <w:t xml:space="preserve"> queda obligado a dar cumplimiento a lo establecido en la presente cláusula.</w:t>
      </w:r>
    </w:p>
    <w:p w:rsidR="00443E04" w:rsidRPr="008B0015" w:rsidRDefault="00443E04" w:rsidP="00443E04">
      <w:pPr>
        <w:ind w:left="1410" w:hanging="1410"/>
        <w:jc w:val="both"/>
        <w:rPr>
          <w:rFonts w:ascii="Arial" w:hAnsi="Arial" w:cs="Arial"/>
          <w:szCs w:val="16"/>
        </w:rPr>
      </w:pPr>
    </w:p>
    <w:p w:rsidR="00443E04" w:rsidRPr="008B0015" w:rsidRDefault="00443E04" w:rsidP="00443E04">
      <w:pPr>
        <w:ind w:left="1410" w:hanging="1410"/>
        <w:jc w:val="both"/>
        <w:rPr>
          <w:rFonts w:ascii="Arial" w:hAnsi="Arial" w:cs="Arial"/>
          <w:b/>
          <w:bCs/>
          <w:szCs w:val="16"/>
        </w:rPr>
      </w:pPr>
      <w:r w:rsidRPr="008B0015">
        <w:rPr>
          <w:rFonts w:ascii="Arial" w:hAnsi="Arial" w:cs="Arial"/>
          <w:b/>
          <w:bCs/>
          <w:szCs w:val="16"/>
        </w:rPr>
        <w:t xml:space="preserve">TRIGESIMA </w:t>
      </w:r>
    </w:p>
    <w:p w:rsidR="00443E04" w:rsidRPr="008B0015" w:rsidRDefault="00443E04" w:rsidP="00443E04">
      <w:pPr>
        <w:ind w:left="1410" w:hanging="1410"/>
        <w:jc w:val="both"/>
        <w:rPr>
          <w:rFonts w:ascii="Arial" w:hAnsi="Arial" w:cs="Arial"/>
          <w:bCs/>
          <w:szCs w:val="16"/>
        </w:rPr>
      </w:pPr>
      <w:r w:rsidRPr="008B0015">
        <w:rPr>
          <w:rFonts w:ascii="Arial" w:hAnsi="Arial" w:cs="Arial"/>
          <w:b/>
          <w:bCs/>
          <w:szCs w:val="16"/>
        </w:rPr>
        <w:t>SEGUNDA.-</w:t>
      </w:r>
      <w:r w:rsidRPr="008B0015">
        <w:rPr>
          <w:rFonts w:ascii="Arial" w:hAnsi="Arial" w:cs="Arial"/>
          <w:b/>
          <w:bCs/>
          <w:szCs w:val="16"/>
        </w:rPr>
        <w:tab/>
        <w:t>DISCREPANCIAS.- “LAS PARTES”</w:t>
      </w:r>
      <w:r w:rsidRPr="008B0015">
        <w:rPr>
          <w:rFonts w:ascii="Arial" w:hAnsi="Arial" w:cs="Arial"/>
          <w:bCs/>
          <w:szCs w:val="16"/>
        </w:rPr>
        <w:t xml:space="preserve"> convienen que, en caso de discrepancia entre la convocato</w:t>
      </w:r>
      <w:r w:rsidR="005B448A" w:rsidRPr="008B0015">
        <w:rPr>
          <w:rFonts w:ascii="Arial" w:hAnsi="Arial" w:cs="Arial"/>
          <w:bCs/>
          <w:szCs w:val="16"/>
        </w:rPr>
        <w:t xml:space="preserve">ria </w:t>
      </w:r>
      <w:r w:rsidR="00FD53F7" w:rsidRPr="008B0015">
        <w:rPr>
          <w:rFonts w:ascii="Arial" w:hAnsi="Arial" w:cs="Arial"/>
          <w:bCs/>
          <w:szCs w:val="16"/>
        </w:rPr>
        <w:t>de</w:t>
      </w:r>
      <w:r w:rsidRPr="008B0015">
        <w:rPr>
          <w:rFonts w:ascii="Arial" w:hAnsi="Arial" w:cs="Arial"/>
          <w:bCs/>
          <w:szCs w:val="16"/>
        </w:rPr>
        <w:t xml:space="preserve"> la invitació</w:t>
      </w:r>
      <w:r w:rsidR="005B448A" w:rsidRPr="008B0015">
        <w:rPr>
          <w:rFonts w:ascii="Arial" w:hAnsi="Arial" w:cs="Arial"/>
          <w:bCs/>
          <w:szCs w:val="16"/>
        </w:rPr>
        <w:t xml:space="preserve">n a cuando menos tres personas </w:t>
      </w:r>
      <w:r w:rsidRPr="008B0015">
        <w:rPr>
          <w:rFonts w:ascii="Arial" w:hAnsi="Arial" w:cs="Arial"/>
          <w:bCs/>
          <w:szCs w:val="16"/>
        </w:rPr>
        <w:t>y el modelo de contrato, prevalecerá lo establecido en la convocatoria de conformidad con el artículo 81, fracción IV, del Reglamento de la “LAASSP”.</w:t>
      </w:r>
    </w:p>
    <w:p w:rsidR="00443E04" w:rsidRPr="008B0015" w:rsidRDefault="00443E04" w:rsidP="0014043B">
      <w:pPr>
        <w:ind w:left="1418" w:hanging="1418"/>
        <w:jc w:val="both"/>
        <w:rPr>
          <w:rFonts w:ascii="Arial" w:hAnsi="Arial" w:cs="Arial"/>
          <w:szCs w:val="16"/>
        </w:rPr>
      </w:pPr>
      <w:r w:rsidRPr="008B0015">
        <w:rPr>
          <w:rFonts w:ascii="Arial" w:hAnsi="Arial" w:cs="Arial"/>
          <w:b/>
          <w:bCs/>
          <w:szCs w:val="16"/>
        </w:rPr>
        <w:tab/>
      </w:r>
    </w:p>
    <w:p w:rsidR="00443E04" w:rsidRPr="008B0015" w:rsidRDefault="00443E04" w:rsidP="00443E04">
      <w:pPr>
        <w:jc w:val="both"/>
        <w:rPr>
          <w:rFonts w:ascii="Arial" w:hAnsi="Arial" w:cs="Arial"/>
          <w:b/>
          <w:szCs w:val="16"/>
        </w:rPr>
      </w:pPr>
      <w:r w:rsidRPr="008B0015">
        <w:rPr>
          <w:rFonts w:ascii="Arial" w:hAnsi="Arial" w:cs="Arial"/>
          <w:b/>
          <w:szCs w:val="16"/>
        </w:rPr>
        <w:t xml:space="preserve">TRIGÉSIMA </w:t>
      </w:r>
    </w:p>
    <w:p w:rsidR="00443E04" w:rsidRPr="008B0015" w:rsidRDefault="00443E04" w:rsidP="00443E04">
      <w:pPr>
        <w:ind w:left="1410" w:hanging="1410"/>
        <w:jc w:val="both"/>
        <w:rPr>
          <w:rFonts w:ascii="Arial" w:hAnsi="Arial" w:cs="Arial"/>
          <w:szCs w:val="16"/>
        </w:rPr>
      </w:pPr>
      <w:r w:rsidRPr="008B0015">
        <w:rPr>
          <w:rFonts w:ascii="Arial" w:hAnsi="Arial" w:cs="Arial"/>
          <w:b/>
          <w:szCs w:val="16"/>
        </w:rPr>
        <w:t>TERCERA.-</w:t>
      </w:r>
      <w:r w:rsidRPr="008B0015">
        <w:rPr>
          <w:rFonts w:ascii="Arial" w:hAnsi="Arial" w:cs="Arial"/>
          <w:b/>
          <w:szCs w:val="16"/>
        </w:rPr>
        <w:tab/>
        <w:t xml:space="preserve">PROPIEDAD INTELECTUAL.- </w:t>
      </w:r>
      <w:r w:rsidRPr="008B0015">
        <w:rPr>
          <w:rFonts w:ascii="Arial" w:hAnsi="Arial" w:cs="Arial"/>
          <w:szCs w:val="16"/>
        </w:rPr>
        <w:t xml:space="preserve">La información, los programas de cómputo, las bases de datos y los archivos generados en la Operación de los Servicios Contratados, serán propiedad de </w:t>
      </w:r>
      <w:r w:rsidRPr="008B0015">
        <w:rPr>
          <w:rFonts w:ascii="Arial" w:hAnsi="Arial" w:cs="Arial"/>
          <w:b/>
          <w:szCs w:val="16"/>
        </w:rPr>
        <w:t xml:space="preserve">“EL INSTITUTO”, </w:t>
      </w:r>
      <w:r w:rsidRPr="008B0015">
        <w:rPr>
          <w:rFonts w:ascii="Arial" w:hAnsi="Arial" w:cs="Arial"/>
          <w:szCs w:val="16"/>
        </w:rPr>
        <w:t xml:space="preserve">los cuales se conservarán en el área solicitante donde se prestó el servicio y sólo podrán ser utilizados por un tercero, con el consentimiento expreso de </w:t>
      </w:r>
      <w:r w:rsidRPr="008B0015">
        <w:rPr>
          <w:rFonts w:ascii="Arial" w:hAnsi="Arial" w:cs="Arial"/>
          <w:b/>
          <w:szCs w:val="16"/>
        </w:rPr>
        <w:t xml:space="preserve">“EL INSTITUTO”, </w:t>
      </w:r>
      <w:r w:rsidRPr="008B0015">
        <w:rPr>
          <w:rFonts w:ascii="Arial" w:hAnsi="Arial" w:cs="Arial"/>
          <w:szCs w:val="16"/>
        </w:rPr>
        <w:t>y bajo las disposiciones de la Ley Federal de Transparencia y Acceso a la Información Pública Gubernamental.</w:t>
      </w:r>
    </w:p>
    <w:p w:rsidR="00443E04" w:rsidRPr="008B0015" w:rsidRDefault="00443E04" w:rsidP="00443E04">
      <w:pPr>
        <w:ind w:left="1410" w:hanging="1410"/>
        <w:jc w:val="both"/>
        <w:rPr>
          <w:rFonts w:ascii="Arial" w:hAnsi="Arial" w:cs="Arial"/>
          <w:szCs w:val="16"/>
        </w:rPr>
      </w:pPr>
      <w:r w:rsidRPr="008B0015">
        <w:rPr>
          <w:rFonts w:ascii="Arial" w:hAnsi="Arial" w:cs="Arial"/>
          <w:b/>
          <w:bCs/>
          <w:szCs w:val="16"/>
        </w:rPr>
        <w:tab/>
        <w:t>COMPENSACIÓN DE ADEUDOS.- “</w:t>
      </w:r>
      <w:r w:rsidRPr="008B0015">
        <w:rPr>
          <w:rFonts w:ascii="Arial" w:hAnsi="Arial" w:cs="Arial"/>
          <w:b/>
          <w:szCs w:val="16"/>
        </w:rPr>
        <w:t>EL PROVEEDOR</w:t>
      </w:r>
      <w:r w:rsidRPr="008B0015">
        <w:rPr>
          <w:rFonts w:ascii="Arial" w:hAnsi="Arial" w:cs="Arial"/>
          <w:b/>
          <w:bCs/>
          <w:szCs w:val="16"/>
        </w:rPr>
        <w:t>”</w:t>
      </w:r>
      <w:r w:rsidRPr="008B0015">
        <w:rPr>
          <w:rFonts w:ascii="Arial" w:hAnsi="Arial" w:cs="Arial"/>
          <w:szCs w:val="16"/>
        </w:rPr>
        <w:t xml:space="preserve"> autoriza expresamente a </w:t>
      </w:r>
      <w:r w:rsidRPr="008B0015">
        <w:rPr>
          <w:rFonts w:ascii="Arial" w:hAnsi="Arial" w:cs="Arial"/>
          <w:b/>
          <w:szCs w:val="16"/>
        </w:rPr>
        <w:t>“EL INSTITUTO”</w:t>
      </w:r>
      <w:r w:rsidRPr="008B0015">
        <w:rPr>
          <w:rFonts w:ascii="Arial" w:hAnsi="Arial" w:cs="Arial"/>
          <w:bCs/>
          <w:szCs w:val="16"/>
        </w:rPr>
        <w:t xml:space="preserve"> y este a su vez acepta</w:t>
      </w:r>
      <w:r w:rsidRPr="008B0015">
        <w:rPr>
          <w:rFonts w:ascii="Arial" w:hAnsi="Arial" w:cs="Arial"/>
          <w:szCs w:val="16"/>
        </w:rPr>
        <w:t xml:space="preserve">, que en el supuesto de que </w:t>
      </w:r>
      <w:r w:rsidRPr="008B0015">
        <w:rPr>
          <w:rFonts w:ascii="Arial" w:hAnsi="Arial" w:cs="Arial"/>
          <w:b/>
          <w:szCs w:val="16"/>
        </w:rPr>
        <w:t>“EL PROVEEDOR”</w:t>
      </w:r>
      <w:r w:rsidRPr="008B0015">
        <w:rPr>
          <w:rFonts w:ascii="Arial" w:hAnsi="Arial" w:cs="Arial"/>
          <w:szCs w:val="16"/>
        </w:rPr>
        <w:t xml:space="preserve"> tenga cuentas liquidas y exigibles a su cargo, </w:t>
      </w:r>
      <w:r w:rsidRPr="008B0015">
        <w:rPr>
          <w:rFonts w:ascii="Arial" w:hAnsi="Arial" w:cs="Arial"/>
          <w:b/>
          <w:szCs w:val="16"/>
        </w:rPr>
        <w:t>“EL INSTITUTO”</w:t>
      </w:r>
      <w:r w:rsidRPr="008B0015">
        <w:rPr>
          <w:rFonts w:ascii="Arial" w:hAnsi="Arial" w:cs="Arial"/>
          <w:szCs w:val="16"/>
        </w:rPr>
        <w:t xml:space="preserve"> las aplicará contra los adeudos que, en su caso, tuviera por concepto de cuotas obrero patronales, conforme a lo previsto en el artículo 40 B, de la Ley del Seguro Social. </w:t>
      </w:r>
    </w:p>
    <w:p w:rsidR="00443E04" w:rsidRPr="008B0015" w:rsidRDefault="00443E04" w:rsidP="00443E04">
      <w:pPr>
        <w:autoSpaceDE w:val="0"/>
        <w:autoSpaceDN w:val="0"/>
        <w:adjustRightInd w:val="0"/>
        <w:ind w:left="1440" w:right="-93" w:hanging="1440"/>
        <w:jc w:val="both"/>
        <w:rPr>
          <w:rFonts w:ascii="Arial" w:hAnsi="Arial" w:cs="Arial"/>
          <w:b/>
          <w:bCs/>
          <w:szCs w:val="16"/>
        </w:rPr>
      </w:pPr>
      <w:r w:rsidRPr="008B0015">
        <w:rPr>
          <w:rFonts w:ascii="Arial" w:hAnsi="Arial" w:cs="Arial"/>
          <w:b/>
          <w:bCs/>
          <w:szCs w:val="16"/>
        </w:rPr>
        <w:t>TRIGÉSIMA</w:t>
      </w:r>
    </w:p>
    <w:p w:rsidR="00443E04" w:rsidRPr="008B0015" w:rsidRDefault="00443E04" w:rsidP="00443E04">
      <w:pPr>
        <w:numPr>
          <w:ilvl w:val="12"/>
          <w:numId w:val="0"/>
        </w:numPr>
        <w:ind w:left="1410" w:right="-93" w:hanging="1410"/>
        <w:jc w:val="both"/>
        <w:rPr>
          <w:rFonts w:ascii="Arial" w:hAnsi="Arial" w:cs="Arial"/>
          <w:szCs w:val="16"/>
        </w:rPr>
      </w:pPr>
      <w:r w:rsidRPr="008B0015">
        <w:rPr>
          <w:rFonts w:ascii="Arial" w:hAnsi="Arial" w:cs="Arial"/>
          <w:b/>
          <w:bCs/>
          <w:szCs w:val="16"/>
        </w:rPr>
        <w:t>CUARTA -</w:t>
      </w:r>
      <w:r w:rsidRPr="008B0015">
        <w:rPr>
          <w:rFonts w:ascii="Arial" w:hAnsi="Arial" w:cs="Arial"/>
          <w:b/>
          <w:bCs/>
          <w:szCs w:val="16"/>
        </w:rPr>
        <w:tab/>
      </w:r>
      <w:r w:rsidRPr="008B0015">
        <w:rPr>
          <w:rFonts w:ascii="Arial" w:hAnsi="Arial" w:cs="Arial"/>
          <w:b/>
          <w:szCs w:val="16"/>
        </w:rPr>
        <w:t>INSPECCIONES DE CALIDAD</w:t>
      </w:r>
      <w:r w:rsidRPr="008B0015">
        <w:rPr>
          <w:rFonts w:ascii="Arial" w:hAnsi="Arial" w:cs="Arial"/>
          <w:szCs w:val="16"/>
        </w:rPr>
        <w:t xml:space="preserve">.- Son las acciones encaminadas, a evaluar, medir, contrastar o ensayar las características la calidad de un producto o servicio para determinar su conformidad con los requisitos establecidos en los procedimientos de contratación. La Secretaría </w:t>
      </w:r>
      <w:r w:rsidR="0014043B" w:rsidRPr="008B0015">
        <w:rPr>
          <w:rFonts w:ascii="Arial" w:hAnsi="Arial" w:cs="Arial"/>
          <w:szCs w:val="16"/>
        </w:rPr>
        <w:t>Anticorrupción y Buen Gobierno</w:t>
      </w:r>
      <w:r w:rsidRPr="008B0015">
        <w:rPr>
          <w:rFonts w:ascii="Arial" w:hAnsi="Arial" w:cs="Arial"/>
          <w:szCs w:val="16"/>
        </w:rPr>
        <w:t xml:space="preserve"> podrá verificar la calidad de los bienes muebles a través de la propia dependencia o </w:t>
      </w:r>
      <w:r w:rsidRPr="008B0015">
        <w:rPr>
          <w:rFonts w:ascii="Arial" w:hAnsi="Arial" w:cs="Arial"/>
          <w:szCs w:val="16"/>
        </w:rPr>
        <w:lastRenderedPageBreak/>
        <w:t>entidad de que se trate</w:t>
      </w:r>
      <w:r w:rsidRPr="008B0015">
        <w:rPr>
          <w:rFonts w:ascii="Arial" w:hAnsi="Arial" w:cs="Arial"/>
          <w:color w:val="000000"/>
          <w:szCs w:val="16"/>
        </w:rPr>
        <w:t xml:space="preserve">, o mediante las personas acreditadas en los términos que establece la Ley Federal sobre Metrología y Normalización. En términos de lo anterior, el Administrador del Contrato como Área Requirente </w:t>
      </w:r>
      <w:r w:rsidR="00D32D26" w:rsidRPr="008B0015">
        <w:rPr>
          <w:rFonts w:ascii="Arial" w:hAnsi="Arial" w:cs="Arial"/>
          <w:szCs w:val="16"/>
        </w:rPr>
        <w:t xml:space="preserve">la  </w:t>
      </w:r>
      <w:r w:rsidR="0014043B" w:rsidRPr="008B0015">
        <w:rPr>
          <w:rFonts w:ascii="Arial" w:hAnsi="Arial" w:cs="Arial"/>
          <w:szCs w:val="16"/>
          <w:lang w:eastAsia="es-ES"/>
        </w:rPr>
        <w:t>XXXXXXXXXXXXXXXXXX</w:t>
      </w:r>
      <w:r w:rsidR="00D32D26" w:rsidRPr="008B0015">
        <w:rPr>
          <w:rFonts w:ascii="Arial" w:hAnsi="Arial" w:cs="Arial"/>
          <w:szCs w:val="16"/>
          <w:lang w:eastAsia="es-ES"/>
        </w:rPr>
        <w:t>, Jefe de</w:t>
      </w:r>
      <w:r w:rsidR="0014043B" w:rsidRPr="008B0015">
        <w:rPr>
          <w:rFonts w:ascii="Arial" w:hAnsi="Arial" w:cs="Arial"/>
          <w:szCs w:val="16"/>
          <w:lang w:eastAsia="es-ES"/>
        </w:rPr>
        <w:t>l Departamento de Anestesiología</w:t>
      </w:r>
      <w:r w:rsidRPr="008B0015">
        <w:rPr>
          <w:rFonts w:ascii="Arial" w:hAnsi="Arial" w:cs="Arial"/>
          <w:color w:val="000000"/>
          <w:szCs w:val="16"/>
        </w:rPr>
        <w:t>, como Área Técnica, quienes a su vez suscriben el presente contrato con las obligaciones y responsabilidades administrativas inherentes a la designación hecha en su persona y que deberán de llevar</w:t>
      </w:r>
      <w:r w:rsidRPr="008B0015">
        <w:rPr>
          <w:rFonts w:ascii="Arial" w:hAnsi="Arial" w:cs="Arial"/>
          <w:szCs w:val="16"/>
        </w:rPr>
        <w:t xml:space="preserve"> documentalmente a cabo la calendarización de los tiempos de fechas según sea el caso aplicable de los servicios, mantenimientos preventivo, correctivo, o entrega de bienes o servicios, a fin de que en el supuesto caso de incumplimiento del proveedor o prestador de servicios sea aplicado correctamente las penas convencionales debidamente señaladas en el presente contrato, con las responsabilidades administrativas señaladas en la Ley Federal de Responsabilidades Administrativas de los Servidores Públicos, en caso de omisión.</w:t>
      </w:r>
    </w:p>
    <w:p w:rsidR="00443E04" w:rsidRPr="008B0015" w:rsidRDefault="00443E04" w:rsidP="00443E04">
      <w:pPr>
        <w:numPr>
          <w:ilvl w:val="12"/>
          <w:numId w:val="0"/>
        </w:numPr>
        <w:ind w:left="1410" w:right="-93" w:hanging="1410"/>
        <w:jc w:val="both"/>
        <w:rPr>
          <w:rFonts w:ascii="Arial" w:hAnsi="Arial" w:cs="Arial"/>
          <w:szCs w:val="16"/>
        </w:rPr>
      </w:pPr>
    </w:p>
    <w:p w:rsidR="00443E04" w:rsidRPr="008B0015" w:rsidRDefault="00443E04" w:rsidP="00443E04">
      <w:pPr>
        <w:overflowPunct w:val="0"/>
        <w:autoSpaceDN w:val="0"/>
        <w:ind w:left="1410" w:firstLine="6"/>
        <w:jc w:val="both"/>
        <w:rPr>
          <w:rFonts w:ascii="Arial" w:hAnsi="Arial" w:cs="Arial"/>
          <w:color w:val="000000"/>
          <w:szCs w:val="16"/>
        </w:rPr>
      </w:pPr>
      <w:r w:rsidRPr="008B0015">
        <w:rPr>
          <w:rFonts w:ascii="Arial" w:hAnsi="Arial" w:cs="Arial"/>
          <w:szCs w:val="16"/>
        </w:rPr>
        <w:t>En términos de lo anterior el servidor público responsable designado para supervisar el cumplimiento del presente contrato, deberá llevar a cabo un calendario en donde se señalen las fechas de mantenimiento preventivo, correctivo o entrega de bienes o servicios, mismo que deberá de notificar documentalmente al Departamento de Abastecimiento</w:t>
      </w:r>
      <w:r w:rsidRPr="008B0015">
        <w:rPr>
          <w:rFonts w:ascii="Arial" w:hAnsi="Arial" w:cs="Arial"/>
          <w:color w:val="000000"/>
          <w:szCs w:val="16"/>
        </w:rPr>
        <w:t>, el cual formará parte integral del presente contrato. El servidor público designado como administrador del contrato, será(n) responsable(s) de poner del conocimiento a través del Departamento de Finanzas para la aplicación de las penas convencionales y deducciones, hecho que deberá estar debidamente documentado, señalando las causas u omisiones por parte del prestador de servicios previamente a la aplicación de las penas convencionales.</w:t>
      </w:r>
    </w:p>
    <w:p w:rsidR="00443E04" w:rsidRPr="008B0015" w:rsidRDefault="00443E04" w:rsidP="00443E04">
      <w:pPr>
        <w:overflowPunct w:val="0"/>
        <w:autoSpaceDN w:val="0"/>
        <w:ind w:left="1410" w:firstLine="6"/>
        <w:jc w:val="both"/>
        <w:rPr>
          <w:rFonts w:ascii="Arial" w:hAnsi="Arial" w:cs="Arial"/>
          <w:color w:val="000000"/>
          <w:szCs w:val="16"/>
        </w:rPr>
      </w:pPr>
      <w:r w:rsidRPr="008B0015">
        <w:rPr>
          <w:rFonts w:ascii="Arial" w:hAnsi="Arial" w:cs="Arial"/>
          <w:color w:val="000000"/>
          <w:szCs w:val="16"/>
        </w:rPr>
        <w:t>El Administrador del contrato será el responsable de supervisar y dar seguimiento al correcto, oportuno y puntual cumplimiento de los compromisos contraídos por los proveedores de bienes o prestadores de servicios, en los contratos o pedidos formalizados, así como, de las acciones a emprender por el incumplimiento de estos, para lo cual pondrá del conocimiento por escrito y documentalmente al área administrativa correspondiente de las omisiones por parte del prestador de servicios o proveedor, para la aplicación de las penas convencionales y deductivas, negándole validez a cualquier acuerdo verbal que pretenda hacerse efectivo al respecto.</w:t>
      </w:r>
    </w:p>
    <w:p w:rsidR="00443E04" w:rsidRPr="008B0015" w:rsidRDefault="00443E04" w:rsidP="00443E04">
      <w:pPr>
        <w:numPr>
          <w:ilvl w:val="12"/>
          <w:numId w:val="0"/>
        </w:numPr>
        <w:ind w:left="1410" w:right="-93"/>
        <w:jc w:val="both"/>
        <w:rPr>
          <w:rFonts w:ascii="Arial" w:hAnsi="Arial" w:cs="Arial"/>
          <w:color w:val="000000"/>
          <w:szCs w:val="16"/>
        </w:rPr>
      </w:pPr>
      <w:r w:rsidRPr="008B0015">
        <w:rPr>
          <w:rFonts w:ascii="Arial" w:hAnsi="Arial" w:cs="Arial"/>
          <w:color w:val="000000"/>
          <w:szCs w:val="16"/>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rsidR="00443E04" w:rsidRPr="008B0015" w:rsidRDefault="00443E04" w:rsidP="00443E04">
      <w:pPr>
        <w:ind w:left="1410" w:hanging="1410"/>
        <w:jc w:val="both"/>
        <w:rPr>
          <w:rFonts w:ascii="Arial" w:hAnsi="Arial" w:cs="Arial"/>
          <w:b/>
          <w:bCs/>
          <w:szCs w:val="16"/>
        </w:rPr>
      </w:pPr>
      <w:r w:rsidRPr="008B0015">
        <w:rPr>
          <w:rFonts w:ascii="Arial" w:hAnsi="Arial" w:cs="Arial"/>
          <w:b/>
          <w:bCs/>
          <w:szCs w:val="16"/>
        </w:rPr>
        <w:tab/>
      </w:r>
    </w:p>
    <w:p w:rsidR="00443E04" w:rsidRPr="008B0015" w:rsidRDefault="00443E04" w:rsidP="00443E04">
      <w:pPr>
        <w:autoSpaceDE w:val="0"/>
        <w:autoSpaceDN w:val="0"/>
        <w:adjustRightInd w:val="0"/>
        <w:ind w:left="1440" w:right="-93" w:hanging="1440"/>
        <w:jc w:val="both"/>
        <w:rPr>
          <w:rFonts w:ascii="Arial" w:hAnsi="Arial" w:cs="Arial"/>
          <w:b/>
          <w:bCs/>
          <w:szCs w:val="16"/>
        </w:rPr>
      </w:pPr>
      <w:r w:rsidRPr="008B0015">
        <w:rPr>
          <w:rFonts w:ascii="Arial" w:hAnsi="Arial" w:cs="Arial"/>
          <w:b/>
          <w:bCs/>
          <w:szCs w:val="16"/>
        </w:rPr>
        <w:t>TRIGÉSIMA</w:t>
      </w:r>
    </w:p>
    <w:p w:rsidR="00443E04" w:rsidRPr="008B0015" w:rsidRDefault="00443E04" w:rsidP="00443E04">
      <w:pPr>
        <w:ind w:left="1410" w:hanging="1410"/>
        <w:jc w:val="both"/>
        <w:rPr>
          <w:rFonts w:ascii="Arial" w:hAnsi="Arial" w:cs="Arial"/>
          <w:szCs w:val="16"/>
        </w:rPr>
      </w:pPr>
      <w:r w:rsidRPr="008B0015">
        <w:rPr>
          <w:rFonts w:ascii="Arial" w:hAnsi="Arial" w:cs="Arial"/>
          <w:b/>
          <w:bCs/>
          <w:szCs w:val="16"/>
        </w:rPr>
        <w:t>QUINTA-</w:t>
      </w:r>
      <w:r w:rsidRPr="008B0015">
        <w:rPr>
          <w:rFonts w:ascii="Arial" w:hAnsi="Arial" w:cs="Arial"/>
          <w:b/>
          <w:bCs/>
          <w:szCs w:val="16"/>
        </w:rPr>
        <w:tab/>
      </w:r>
      <w:r w:rsidRPr="008B0015">
        <w:rPr>
          <w:rFonts w:ascii="Arial" w:hAnsi="Arial" w:cs="Arial"/>
          <w:b/>
          <w:szCs w:val="16"/>
        </w:rPr>
        <w:t>“EL PROVEEDOR”</w:t>
      </w:r>
      <w:r w:rsidRPr="008B0015">
        <w:rPr>
          <w:rFonts w:ascii="Arial" w:hAnsi="Arial" w:cs="Arial"/>
          <w:szCs w:val="16"/>
        </w:rPr>
        <w:t xml:space="preserve">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5.5.1.1 de las Políticas, Bases y Lineamientos en Materia de Adquisiciones, Arrendamientos y Prestación de Servicios del Instituto Mexicano del Seguro Social.  </w:t>
      </w:r>
    </w:p>
    <w:p w:rsidR="00443E04" w:rsidRPr="008B0015" w:rsidRDefault="00443E04" w:rsidP="00443E04">
      <w:pPr>
        <w:autoSpaceDE w:val="0"/>
        <w:autoSpaceDN w:val="0"/>
        <w:adjustRightInd w:val="0"/>
        <w:ind w:left="1440" w:right="-93" w:hanging="1440"/>
        <w:jc w:val="both"/>
        <w:rPr>
          <w:rFonts w:ascii="Arial" w:hAnsi="Arial" w:cs="Arial"/>
          <w:b/>
          <w:bCs/>
          <w:szCs w:val="16"/>
        </w:rPr>
      </w:pPr>
    </w:p>
    <w:p w:rsidR="00443E04" w:rsidRPr="008B0015" w:rsidRDefault="00443E04" w:rsidP="00443E04">
      <w:pPr>
        <w:autoSpaceDE w:val="0"/>
        <w:autoSpaceDN w:val="0"/>
        <w:adjustRightInd w:val="0"/>
        <w:ind w:left="1440" w:right="-93" w:hanging="1440"/>
        <w:jc w:val="both"/>
        <w:rPr>
          <w:rFonts w:ascii="Arial" w:hAnsi="Arial" w:cs="Arial"/>
          <w:b/>
          <w:bCs/>
          <w:szCs w:val="16"/>
        </w:rPr>
      </w:pPr>
      <w:r w:rsidRPr="008B0015">
        <w:rPr>
          <w:rFonts w:ascii="Arial" w:hAnsi="Arial" w:cs="Arial"/>
          <w:b/>
          <w:bCs/>
          <w:szCs w:val="16"/>
        </w:rPr>
        <w:t>TRIGÉSIMA</w:t>
      </w:r>
    </w:p>
    <w:p w:rsidR="00443E04" w:rsidRPr="008B0015" w:rsidRDefault="00443E04" w:rsidP="00443E04">
      <w:pPr>
        <w:autoSpaceDE w:val="0"/>
        <w:autoSpaceDN w:val="0"/>
        <w:adjustRightInd w:val="0"/>
        <w:ind w:left="1440" w:right="-93" w:hanging="1440"/>
        <w:jc w:val="both"/>
        <w:rPr>
          <w:rFonts w:ascii="Arial" w:hAnsi="Arial" w:cs="Arial"/>
          <w:szCs w:val="18"/>
        </w:rPr>
      </w:pPr>
      <w:r w:rsidRPr="008B0015">
        <w:rPr>
          <w:rFonts w:ascii="Arial" w:hAnsi="Arial" w:cs="Arial"/>
          <w:b/>
          <w:bCs/>
          <w:szCs w:val="16"/>
        </w:rPr>
        <w:t>SEXTA.-</w:t>
      </w:r>
      <w:r w:rsidRPr="008B0015">
        <w:rPr>
          <w:rFonts w:ascii="Arial" w:hAnsi="Arial" w:cs="Arial"/>
          <w:b/>
          <w:bCs/>
          <w:szCs w:val="18"/>
        </w:rPr>
        <w:tab/>
      </w:r>
      <w:r w:rsidRPr="008B0015">
        <w:rPr>
          <w:rFonts w:ascii="Arial" w:hAnsi="Arial" w:cs="Arial"/>
          <w:b/>
          <w:szCs w:val="18"/>
        </w:rPr>
        <w:t>LOS CONTRATOS O CONVENIOS</w:t>
      </w:r>
      <w:r w:rsidRPr="008B0015">
        <w:rPr>
          <w:rFonts w:ascii="Arial" w:hAnsi="Arial" w:cs="Arial"/>
          <w:szCs w:val="18"/>
        </w:rPr>
        <w:t>.- Con fundamento en el numeral 4.45 de las Políticas, Bases y Lineamientos en Materia de Adquisiciones, Arrendamientos y Servicios del Instituto Mexicano del Seguro Social, los instrumentos jurídicos que se deriven de los diversos procedimientos de contratación previstos en la LAASSP se deberán formalizar de manera electrónica a través del MFIJ de CompraNet. En los casos excepcionales, en los que las condiciones no permitan formalizar los instrumentos jurídicos a través del MFIJ, éstos serán formalizados en dos ejemplares en original, en versión impresa, de los cuales uno será entregado al proveedor y el otro obrará en el expediente de contratación. Asimismo, dichos instrumentos jurídicos serán distribuidos en medio electrónico en formato PDF al Administrador de Contrato, al Área Contratante, al Área Requirente y/o Consolidadora, a la Coordinación de Legislación y Consulta y a la División de Trámite de Erogaciones perteneciente a la Dirección de Finanzas.</w:t>
      </w:r>
    </w:p>
    <w:p w:rsidR="00443E04" w:rsidRPr="008B0015" w:rsidRDefault="00443E04" w:rsidP="00443E04">
      <w:pPr>
        <w:autoSpaceDE w:val="0"/>
        <w:autoSpaceDN w:val="0"/>
        <w:adjustRightInd w:val="0"/>
        <w:ind w:left="1440" w:right="-93" w:hanging="1440"/>
        <w:jc w:val="both"/>
        <w:rPr>
          <w:rFonts w:ascii="Arial" w:hAnsi="Arial" w:cs="Arial"/>
          <w:b/>
          <w:bCs/>
          <w:szCs w:val="16"/>
        </w:rPr>
      </w:pPr>
    </w:p>
    <w:p w:rsidR="00443E04" w:rsidRPr="008B0015" w:rsidRDefault="00443E04" w:rsidP="00443E04">
      <w:pPr>
        <w:autoSpaceDE w:val="0"/>
        <w:autoSpaceDN w:val="0"/>
        <w:adjustRightInd w:val="0"/>
        <w:ind w:left="1440" w:right="-93" w:hanging="1440"/>
        <w:jc w:val="both"/>
        <w:rPr>
          <w:rFonts w:ascii="Arial" w:hAnsi="Arial" w:cs="Arial"/>
          <w:b/>
          <w:bCs/>
          <w:szCs w:val="16"/>
        </w:rPr>
      </w:pPr>
      <w:r w:rsidRPr="008B0015">
        <w:rPr>
          <w:rFonts w:ascii="Arial" w:hAnsi="Arial" w:cs="Arial"/>
          <w:b/>
          <w:bCs/>
          <w:szCs w:val="16"/>
        </w:rPr>
        <w:t>TRIGÉSIMA</w:t>
      </w:r>
    </w:p>
    <w:p w:rsidR="00443E04" w:rsidRPr="008B0015" w:rsidRDefault="00443E04" w:rsidP="00443E04">
      <w:pPr>
        <w:ind w:left="1418" w:right="50" w:hanging="1418"/>
        <w:jc w:val="both"/>
        <w:rPr>
          <w:rFonts w:ascii="Arial" w:hAnsi="Arial" w:cs="Arial"/>
          <w:szCs w:val="16"/>
        </w:rPr>
      </w:pPr>
      <w:r w:rsidRPr="008B0015">
        <w:rPr>
          <w:rFonts w:ascii="Arial" w:hAnsi="Arial" w:cs="Arial"/>
          <w:b/>
          <w:bCs/>
          <w:szCs w:val="16"/>
        </w:rPr>
        <w:t>SEPTIMA.-</w:t>
      </w:r>
      <w:r w:rsidRPr="008B0015">
        <w:rPr>
          <w:rFonts w:ascii="Arial" w:hAnsi="Arial" w:cs="Arial"/>
          <w:b/>
          <w:bCs/>
          <w:szCs w:val="16"/>
        </w:rPr>
        <w:tab/>
      </w:r>
      <w:r w:rsidRPr="008B0015">
        <w:rPr>
          <w:rFonts w:ascii="Arial" w:hAnsi="Arial" w:cs="Arial"/>
          <w:b/>
          <w:szCs w:val="16"/>
        </w:rPr>
        <w:t xml:space="preserve">DOMICILIOS.- “LAS PARTES” </w:t>
      </w:r>
      <w:r w:rsidRPr="008B0015">
        <w:rPr>
          <w:rFonts w:ascii="Arial" w:hAnsi="Arial" w:cs="Arial"/>
          <w:szCs w:val="16"/>
        </w:rPr>
        <w:t>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w:t>
      </w:r>
    </w:p>
    <w:p w:rsidR="00443E04" w:rsidRPr="008B0015" w:rsidRDefault="00443E04" w:rsidP="00443E04">
      <w:pPr>
        <w:autoSpaceDE w:val="0"/>
        <w:autoSpaceDN w:val="0"/>
        <w:adjustRightInd w:val="0"/>
        <w:ind w:left="1440" w:right="-93" w:hanging="1440"/>
        <w:jc w:val="both"/>
        <w:rPr>
          <w:rFonts w:ascii="Arial" w:hAnsi="Arial" w:cs="Arial"/>
          <w:b/>
          <w:bCs/>
          <w:szCs w:val="16"/>
        </w:rPr>
      </w:pPr>
      <w:r w:rsidRPr="008B0015">
        <w:rPr>
          <w:rFonts w:ascii="Arial" w:hAnsi="Arial" w:cs="Arial"/>
          <w:b/>
          <w:bCs/>
          <w:szCs w:val="16"/>
        </w:rPr>
        <w:t>TRIGESIMA</w:t>
      </w:r>
    </w:p>
    <w:p w:rsidR="00443E04" w:rsidRPr="008B0015" w:rsidRDefault="00443E04" w:rsidP="00443E04">
      <w:pPr>
        <w:autoSpaceDE w:val="0"/>
        <w:autoSpaceDN w:val="0"/>
        <w:adjustRightInd w:val="0"/>
        <w:ind w:left="1440" w:hanging="1440"/>
        <w:jc w:val="both"/>
        <w:rPr>
          <w:rFonts w:ascii="Arial" w:hAnsi="Arial" w:cs="Arial"/>
          <w:szCs w:val="16"/>
        </w:rPr>
      </w:pPr>
      <w:r w:rsidRPr="008B0015">
        <w:rPr>
          <w:rFonts w:ascii="Arial" w:hAnsi="Arial" w:cs="Arial"/>
          <w:b/>
          <w:bCs/>
          <w:szCs w:val="16"/>
        </w:rPr>
        <w:t>OCTAVA.-</w:t>
      </w:r>
      <w:r w:rsidRPr="008B0015">
        <w:rPr>
          <w:rFonts w:ascii="Arial" w:hAnsi="Arial" w:cs="Arial"/>
          <w:b/>
          <w:bCs/>
          <w:szCs w:val="16"/>
        </w:rPr>
        <w:tab/>
        <w:t xml:space="preserve">LEGISLACIÓN APLICABLE.- </w:t>
      </w:r>
      <w:r w:rsidRPr="008B0015">
        <w:rPr>
          <w:rFonts w:ascii="Arial" w:hAnsi="Arial" w:cs="Arial"/>
          <w:szCs w:val="16"/>
        </w:rPr>
        <w:t xml:space="preserve">Las partes se obligan a sujetarse estrictamente para el cumplimiento del presente contrato, a todas y cada una de las cláusulas del mismo, a las bases de las que deriva el presente contrato, así como a lo establecido en </w:t>
      </w:r>
      <w:smartTag w:uri="urn:schemas-microsoft-com:office:smarttags" w:element="PersonName">
        <w:smartTagPr>
          <w:attr w:name="ProductID" w:val="la Ley"/>
        </w:smartTagPr>
        <w:r w:rsidRPr="008B0015">
          <w:rPr>
            <w:rFonts w:ascii="Arial" w:hAnsi="Arial" w:cs="Arial"/>
            <w:szCs w:val="16"/>
          </w:rPr>
          <w:t>la Ley</w:t>
        </w:r>
      </w:smartTag>
      <w:r w:rsidRPr="008B0015">
        <w:rPr>
          <w:rFonts w:ascii="Arial" w:hAnsi="Arial" w:cs="Arial"/>
          <w:szCs w:val="16"/>
        </w:rPr>
        <w:t xml:space="preserve"> de Adquisiciones, Arrendamientos y Servicios del Sector Público, su Reglamento, el Código Civil Federal, el Código Federal de Procedimientos Civiles, </w:t>
      </w:r>
      <w:smartTag w:uri="urn:schemas-microsoft-com:office:smarttags" w:element="PersonName">
        <w:smartTagPr>
          <w:attr w:name="ProductID" w:val="la Ley Federal"/>
        </w:smartTagPr>
        <w:r w:rsidRPr="008B0015">
          <w:rPr>
            <w:rFonts w:ascii="Arial" w:hAnsi="Arial" w:cs="Arial"/>
            <w:szCs w:val="16"/>
          </w:rPr>
          <w:t>la Ley Federal</w:t>
        </w:r>
      </w:smartTag>
      <w:r w:rsidRPr="008B0015">
        <w:rPr>
          <w:rFonts w:ascii="Arial" w:hAnsi="Arial" w:cs="Arial"/>
          <w:szCs w:val="16"/>
        </w:rPr>
        <w:t xml:space="preserve"> de Procedimiento Administrativo</w:t>
      </w:r>
      <w:r w:rsidRPr="008B0015">
        <w:rPr>
          <w:rFonts w:ascii="Arial" w:hAnsi="Arial" w:cs="Arial"/>
          <w:lang w:eastAsia="es-ES"/>
        </w:rPr>
        <w:t xml:space="preserve"> </w:t>
      </w:r>
      <w:r w:rsidRPr="008B0015">
        <w:rPr>
          <w:rFonts w:ascii="Arial" w:hAnsi="Arial" w:cs="Arial"/>
          <w:szCs w:val="16"/>
        </w:rPr>
        <w:t>Ley Federal de Presupuesto y Responsabilidad Hacendaria y su Reglamento.</w:t>
      </w:r>
    </w:p>
    <w:p w:rsidR="00443E04" w:rsidRPr="008B0015" w:rsidRDefault="00443E04" w:rsidP="00443E04">
      <w:pPr>
        <w:autoSpaceDE w:val="0"/>
        <w:autoSpaceDN w:val="0"/>
        <w:adjustRightInd w:val="0"/>
        <w:ind w:right="-93"/>
        <w:jc w:val="both"/>
        <w:rPr>
          <w:rFonts w:ascii="Arial" w:hAnsi="Arial" w:cs="Arial"/>
          <w:b/>
          <w:bCs/>
          <w:szCs w:val="16"/>
        </w:rPr>
      </w:pPr>
    </w:p>
    <w:p w:rsidR="00443E04" w:rsidRPr="008B0015" w:rsidRDefault="00443E04" w:rsidP="00443E04">
      <w:pPr>
        <w:autoSpaceDE w:val="0"/>
        <w:autoSpaceDN w:val="0"/>
        <w:adjustRightInd w:val="0"/>
        <w:ind w:right="-93"/>
        <w:jc w:val="both"/>
        <w:rPr>
          <w:rFonts w:ascii="Arial" w:hAnsi="Arial" w:cs="Arial"/>
          <w:b/>
          <w:bCs/>
          <w:szCs w:val="16"/>
        </w:rPr>
      </w:pPr>
      <w:r w:rsidRPr="008B0015">
        <w:rPr>
          <w:rFonts w:ascii="Arial" w:hAnsi="Arial" w:cs="Arial"/>
          <w:b/>
          <w:bCs/>
          <w:szCs w:val="16"/>
        </w:rPr>
        <w:t>TRIGESIMA</w:t>
      </w:r>
    </w:p>
    <w:p w:rsidR="00443E04" w:rsidRPr="008B0015" w:rsidRDefault="00443E04" w:rsidP="00443E04">
      <w:pPr>
        <w:autoSpaceDE w:val="0"/>
        <w:autoSpaceDN w:val="0"/>
        <w:adjustRightInd w:val="0"/>
        <w:ind w:left="1440" w:right="-93" w:hanging="1440"/>
        <w:jc w:val="both"/>
        <w:rPr>
          <w:rFonts w:ascii="Arial" w:hAnsi="Arial" w:cs="Arial"/>
          <w:szCs w:val="16"/>
        </w:rPr>
      </w:pPr>
      <w:r w:rsidRPr="008B0015">
        <w:rPr>
          <w:rFonts w:ascii="Arial" w:hAnsi="Arial" w:cs="Arial"/>
          <w:b/>
          <w:bCs/>
          <w:szCs w:val="16"/>
        </w:rPr>
        <w:t>NOVENA.-</w:t>
      </w:r>
      <w:r w:rsidRPr="008B0015">
        <w:rPr>
          <w:rFonts w:ascii="Arial" w:hAnsi="Arial" w:cs="Arial"/>
          <w:b/>
          <w:bCs/>
          <w:szCs w:val="16"/>
        </w:rPr>
        <w:tab/>
        <w:t>JURISDICCIÓN</w:t>
      </w:r>
      <w:r w:rsidRPr="008B0015">
        <w:rPr>
          <w:rFonts w:ascii="Arial" w:hAnsi="Arial" w:cs="Arial"/>
          <w:szCs w:val="16"/>
        </w:rPr>
        <w:t xml:space="preserve">.- Para la interpretación y cumplimiento de este instrumento jurídico, así como para todo aquello que no esté expresamente estipulado en el mismo, las partes se someten a la jurisdicción de los tribunales federales competentes en el Estado de Puebla, Puebla, renunciando expresamente al fuero que pudiera corresponderles en razón de su domicilio actual o futuro. </w:t>
      </w:r>
    </w:p>
    <w:p w:rsidR="00443E04" w:rsidRPr="008B0015" w:rsidRDefault="00443E04" w:rsidP="00443E04">
      <w:pPr>
        <w:autoSpaceDE w:val="0"/>
        <w:autoSpaceDN w:val="0"/>
        <w:adjustRightInd w:val="0"/>
        <w:ind w:left="1440" w:right="-93" w:hanging="1440"/>
        <w:jc w:val="both"/>
        <w:rPr>
          <w:rFonts w:ascii="Arial" w:hAnsi="Arial" w:cs="Arial"/>
          <w:szCs w:val="16"/>
        </w:rPr>
      </w:pPr>
    </w:p>
    <w:p w:rsidR="00443E04" w:rsidRPr="008B0015" w:rsidRDefault="0014043B" w:rsidP="0014043B">
      <w:pPr>
        <w:autoSpaceDE w:val="0"/>
        <w:autoSpaceDN w:val="0"/>
        <w:adjustRightInd w:val="0"/>
        <w:ind w:left="1418" w:right="-93"/>
        <w:jc w:val="both"/>
        <w:rPr>
          <w:rFonts w:ascii="Arial" w:hAnsi="Arial" w:cs="Arial"/>
          <w:szCs w:val="16"/>
        </w:rPr>
      </w:pPr>
      <w:r w:rsidRPr="008B0015">
        <w:rPr>
          <w:rFonts w:ascii="Arial" w:hAnsi="Arial" w:cs="Arial"/>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duplicado en la Ciudad de Puebla, Puebla el XX de XXXX de 202X.</w:t>
      </w:r>
    </w:p>
    <w:p w:rsidR="0014043B" w:rsidRPr="008B0015" w:rsidRDefault="0014043B" w:rsidP="0014043B">
      <w:pPr>
        <w:autoSpaceDE w:val="0"/>
        <w:autoSpaceDN w:val="0"/>
        <w:adjustRightInd w:val="0"/>
        <w:ind w:left="1418" w:right="-93"/>
        <w:jc w:val="both"/>
        <w:rPr>
          <w:rFonts w:ascii="Arial" w:hAnsi="Arial" w:cs="Arial"/>
          <w:szCs w:val="16"/>
        </w:rPr>
      </w:pPr>
    </w:p>
    <w:p w:rsidR="0014043B" w:rsidRPr="008B0015" w:rsidRDefault="0014043B" w:rsidP="0014043B">
      <w:pPr>
        <w:autoSpaceDE w:val="0"/>
        <w:autoSpaceDN w:val="0"/>
        <w:adjustRightInd w:val="0"/>
        <w:ind w:left="1418" w:right="-93"/>
        <w:jc w:val="both"/>
        <w:rPr>
          <w:rFonts w:ascii="Arial" w:hAnsi="Arial" w:cs="Arial"/>
          <w:szCs w:val="16"/>
        </w:rPr>
      </w:pPr>
    </w:p>
    <w:p w:rsidR="0014043B" w:rsidRPr="008B0015" w:rsidRDefault="0014043B" w:rsidP="0014043B">
      <w:pPr>
        <w:autoSpaceDE w:val="0"/>
        <w:autoSpaceDN w:val="0"/>
        <w:adjustRightInd w:val="0"/>
        <w:ind w:left="1418" w:right="-93"/>
        <w:jc w:val="both"/>
        <w:rPr>
          <w:rFonts w:ascii="Arial" w:hAnsi="Arial" w:cs="Arial"/>
          <w:szCs w:val="16"/>
        </w:rPr>
      </w:pPr>
    </w:p>
    <w:p w:rsidR="0014043B" w:rsidRPr="008B0015" w:rsidRDefault="0014043B" w:rsidP="0014043B">
      <w:pPr>
        <w:autoSpaceDE w:val="0"/>
        <w:autoSpaceDN w:val="0"/>
        <w:adjustRightInd w:val="0"/>
        <w:ind w:left="1418" w:right="-93"/>
        <w:jc w:val="both"/>
        <w:rPr>
          <w:rFonts w:cs="Arial"/>
          <w:b/>
          <w:bCs/>
          <w:szCs w:val="16"/>
        </w:rPr>
      </w:pPr>
    </w:p>
    <w:tbl>
      <w:tblPr>
        <w:tblW w:w="7057" w:type="dxa"/>
        <w:jc w:val="center"/>
        <w:tblLook w:val="01E0" w:firstRow="1" w:lastRow="1" w:firstColumn="1" w:lastColumn="1" w:noHBand="0" w:noVBand="0"/>
      </w:tblPr>
      <w:tblGrid>
        <w:gridCol w:w="3327"/>
        <w:gridCol w:w="282"/>
        <w:gridCol w:w="3448"/>
      </w:tblGrid>
      <w:tr w:rsidR="00443E04" w:rsidRPr="008B0015" w:rsidTr="00443E04">
        <w:trPr>
          <w:jc w:val="center"/>
        </w:trPr>
        <w:tc>
          <w:tcPr>
            <w:tcW w:w="3167" w:type="dxa"/>
            <w:vAlign w:val="center"/>
          </w:tcPr>
          <w:p w:rsidR="00443E04" w:rsidRPr="008B0015" w:rsidRDefault="00443E04" w:rsidP="00443E04">
            <w:pPr>
              <w:numPr>
                <w:ilvl w:val="12"/>
                <w:numId w:val="0"/>
              </w:numPr>
              <w:ind w:right="-93"/>
              <w:jc w:val="center"/>
              <w:rPr>
                <w:rFonts w:ascii="Arial" w:hAnsi="Arial" w:cs="Arial"/>
                <w:b/>
                <w:i/>
                <w:szCs w:val="16"/>
                <w:u w:val="single"/>
              </w:rPr>
            </w:pPr>
            <w:r w:rsidRPr="008B0015">
              <w:rPr>
                <w:rFonts w:ascii="Arial" w:hAnsi="Arial" w:cs="Arial"/>
                <w:b/>
                <w:i/>
                <w:szCs w:val="16"/>
                <w:u w:val="single"/>
              </w:rPr>
              <w:t>“El Instituto”</w:t>
            </w:r>
          </w:p>
          <w:p w:rsidR="00443E04" w:rsidRPr="008B0015" w:rsidRDefault="00443E04" w:rsidP="00443E04">
            <w:pPr>
              <w:numPr>
                <w:ilvl w:val="12"/>
                <w:numId w:val="0"/>
              </w:numPr>
              <w:ind w:right="-93"/>
              <w:jc w:val="center"/>
              <w:rPr>
                <w:rFonts w:ascii="Arial" w:hAnsi="Arial" w:cs="Arial"/>
                <w:b/>
                <w:szCs w:val="16"/>
              </w:rPr>
            </w:pPr>
          </w:p>
          <w:p w:rsidR="00443E04" w:rsidRPr="008B0015" w:rsidRDefault="00443E04" w:rsidP="00443E04">
            <w:pPr>
              <w:numPr>
                <w:ilvl w:val="12"/>
                <w:numId w:val="0"/>
              </w:numPr>
              <w:ind w:right="-93"/>
              <w:jc w:val="center"/>
              <w:rPr>
                <w:rFonts w:ascii="Arial" w:hAnsi="Arial" w:cs="Arial"/>
                <w:b/>
                <w:szCs w:val="16"/>
              </w:rPr>
            </w:pPr>
          </w:p>
          <w:p w:rsidR="00443E04" w:rsidRPr="008B0015" w:rsidRDefault="00443E04" w:rsidP="00443E04">
            <w:pPr>
              <w:numPr>
                <w:ilvl w:val="12"/>
                <w:numId w:val="0"/>
              </w:numPr>
              <w:ind w:right="-93"/>
              <w:jc w:val="center"/>
              <w:rPr>
                <w:rFonts w:ascii="Arial" w:hAnsi="Arial" w:cs="Arial"/>
                <w:b/>
                <w:szCs w:val="16"/>
              </w:rPr>
            </w:pPr>
          </w:p>
          <w:p w:rsidR="00443E04" w:rsidRPr="008B0015" w:rsidRDefault="00443E04" w:rsidP="00443E04">
            <w:pPr>
              <w:numPr>
                <w:ilvl w:val="12"/>
                <w:numId w:val="0"/>
              </w:numPr>
              <w:ind w:right="-93"/>
              <w:jc w:val="center"/>
              <w:rPr>
                <w:rFonts w:ascii="Arial" w:hAnsi="Arial" w:cs="Arial"/>
                <w:b/>
                <w:szCs w:val="16"/>
              </w:rPr>
            </w:pPr>
          </w:p>
          <w:p w:rsidR="00443E04" w:rsidRPr="008B0015" w:rsidRDefault="00443E04" w:rsidP="00443E04">
            <w:pPr>
              <w:numPr>
                <w:ilvl w:val="12"/>
                <w:numId w:val="0"/>
              </w:numPr>
              <w:ind w:right="-93"/>
              <w:jc w:val="center"/>
              <w:rPr>
                <w:rFonts w:ascii="Arial" w:hAnsi="Arial" w:cs="Arial"/>
                <w:b/>
                <w:szCs w:val="16"/>
              </w:rPr>
            </w:pPr>
          </w:p>
          <w:p w:rsidR="00443E04" w:rsidRPr="008B0015" w:rsidRDefault="00443E04" w:rsidP="00443E04">
            <w:pPr>
              <w:numPr>
                <w:ilvl w:val="12"/>
                <w:numId w:val="0"/>
              </w:numPr>
              <w:ind w:right="-93"/>
              <w:jc w:val="center"/>
              <w:rPr>
                <w:rFonts w:ascii="Arial" w:hAnsi="Arial" w:cs="Arial"/>
                <w:b/>
                <w:szCs w:val="16"/>
              </w:rPr>
            </w:pPr>
            <w:r w:rsidRPr="008B0015">
              <w:rPr>
                <w:rFonts w:ascii="Arial" w:hAnsi="Arial" w:cs="Arial"/>
                <w:b/>
                <w:szCs w:val="16"/>
              </w:rPr>
              <w:t>____________________________________</w:t>
            </w:r>
          </w:p>
        </w:tc>
        <w:tc>
          <w:tcPr>
            <w:tcW w:w="386" w:type="dxa"/>
            <w:vAlign w:val="center"/>
          </w:tcPr>
          <w:p w:rsidR="00443E04" w:rsidRPr="008B0015" w:rsidRDefault="00443E04" w:rsidP="00443E04">
            <w:pPr>
              <w:numPr>
                <w:ilvl w:val="12"/>
                <w:numId w:val="0"/>
              </w:numPr>
              <w:ind w:right="-93"/>
              <w:jc w:val="center"/>
              <w:rPr>
                <w:rFonts w:ascii="Arial" w:hAnsi="Arial" w:cs="Arial"/>
                <w:szCs w:val="16"/>
              </w:rPr>
            </w:pPr>
          </w:p>
        </w:tc>
        <w:tc>
          <w:tcPr>
            <w:tcW w:w="3504" w:type="dxa"/>
            <w:vAlign w:val="center"/>
          </w:tcPr>
          <w:p w:rsidR="00443E04" w:rsidRPr="008B0015" w:rsidRDefault="00443E04" w:rsidP="00443E04">
            <w:pPr>
              <w:numPr>
                <w:ilvl w:val="12"/>
                <w:numId w:val="0"/>
              </w:numPr>
              <w:ind w:right="-93"/>
              <w:jc w:val="center"/>
              <w:rPr>
                <w:rFonts w:ascii="Arial" w:hAnsi="Arial" w:cs="Arial"/>
                <w:b/>
                <w:szCs w:val="16"/>
              </w:rPr>
            </w:pPr>
            <w:r w:rsidRPr="008B0015">
              <w:rPr>
                <w:rFonts w:ascii="Arial" w:hAnsi="Arial" w:cs="Arial"/>
                <w:b/>
                <w:i/>
                <w:szCs w:val="16"/>
                <w:u w:val="single"/>
              </w:rPr>
              <w:t>“El Proveedor”</w:t>
            </w:r>
          </w:p>
          <w:p w:rsidR="00443E04" w:rsidRPr="008B0015" w:rsidRDefault="00443E04" w:rsidP="00443E04">
            <w:pPr>
              <w:numPr>
                <w:ilvl w:val="12"/>
                <w:numId w:val="0"/>
              </w:numPr>
              <w:ind w:right="-93"/>
              <w:jc w:val="center"/>
              <w:rPr>
                <w:rFonts w:ascii="Arial" w:hAnsi="Arial" w:cs="Arial"/>
                <w:b/>
                <w:szCs w:val="16"/>
              </w:rPr>
            </w:pPr>
          </w:p>
          <w:p w:rsidR="00443E04" w:rsidRPr="008B0015" w:rsidRDefault="00443E04" w:rsidP="00443E04">
            <w:pPr>
              <w:numPr>
                <w:ilvl w:val="12"/>
                <w:numId w:val="0"/>
              </w:numPr>
              <w:ind w:right="-93"/>
              <w:jc w:val="center"/>
              <w:rPr>
                <w:rFonts w:ascii="Arial" w:hAnsi="Arial" w:cs="Arial"/>
                <w:b/>
                <w:szCs w:val="16"/>
              </w:rPr>
            </w:pPr>
          </w:p>
          <w:p w:rsidR="00443E04" w:rsidRPr="008B0015" w:rsidRDefault="00443E04" w:rsidP="00443E04">
            <w:pPr>
              <w:numPr>
                <w:ilvl w:val="12"/>
                <w:numId w:val="0"/>
              </w:numPr>
              <w:ind w:right="-93"/>
              <w:jc w:val="center"/>
              <w:rPr>
                <w:rFonts w:ascii="Arial" w:hAnsi="Arial" w:cs="Arial"/>
                <w:b/>
                <w:szCs w:val="16"/>
              </w:rPr>
            </w:pPr>
          </w:p>
          <w:p w:rsidR="00443E04" w:rsidRPr="008B0015" w:rsidRDefault="00443E04" w:rsidP="00443E04">
            <w:pPr>
              <w:numPr>
                <w:ilvl w:val="12"/>
                <w:numId w:val="0"/>
              </w:numPr>
              <w:ind w:right="-93"/>
              <w:jc w:val="center"/>
              <w:rPr>
                <w:rFonts w:ascii="Arial" w:hAnsi="Arial" w:cs="Arial"/>
                <w:b/>
                <w:szCs w:val="16"/>
              </w:rPr>
            </w:pPr>
          </w:p>
          <w:p w:rsidR="00443E04" w:rsidRPr="008B0015" w:rsidRDefault="00443E04" w:rsidP="00443E04">
            <w:pPr>
              <w:numPr>
                <w:ilvl w:val="12"/>
                <w:numId w:val="0"/>
              </w:numPr>
              <w:ind w:right="-93"/>
              <w:jc w:val="center"/>
              <w:rPr>
                <w:rFonts w:ascii="Arial" w:hAnsi="Arial" w:cs="Arial"/>
                <w:b/>
                <w:szCs w:val="16"/>
              </w:rPr>
            </w:pPr>
          </w:p>
          <w:p w:rsidR="00443E04" w:rsidRPr="008B0015" w:rsidRDefault="00443E04" w:rsidP="00443E04">
            <w:pPr>
              <w:numPr>
                <w:ilvl w:val="12"/>
                <w:numId w:val="0"/>
              </w:numPr>
              <w:ind w:right="-93"/>
              <w:jc w:val="center"/>
              <w:rPr>
                <w:rFonts w:ascii="Arial" w:hAnsi="Arial" w:cs="Arial"/>
                <w:b/>
                <w:szCs w:val="16"/>
              </w:rPr>
            </w:pPr>
            <w:r w:rsidRPr="008B0015">
              <w:rPr>
                <w:rFonts w:ascii="Arial" w:hAnsi="Arial" w:cs="Arial"/>
                <w:b/>
                <w:szCs w:val="16"/>
              </w:rPr>
              <w:t>_____________________________________</w:t>
            </w:r>
          </w:p>
        </w:tc>
      </w:tr>
      <w:tr w:rsidR="00443E04" w:rsidRPr="008B0015" w:rsidTr="00443E04">
        <w:trPr>
          <w:jc w:val="center"/>
        </w:trPr>
        <w:tc>
          <w:tcPr>
            <w:tcW w:w="3167" w:type="dxa"/>
            <w:vAlign w:val="center"/>
          </w:tcPr>
          <w:p w:rsidR="00443E04" w:rsidRPr="008B0015" w:rsidRDefault="00443E04" w:rsidP="00443E04">
            <w:pPr>
              <w:numPr>
                <w:ilvl w:val="12"/>
                <w:numId w:val="0"/>
              </w:numPr>
              <w:ind w:right="-93"/>
              <w:jc w:val="center"/>
              <w:rPr>
                <w:rFonts w:ascii="Arial" w:hAnsi="Arial" w:cs="Arial"/>
                <w:b/>
                <w:szCs w:val="16"/>
              </w:rPr>
            </w:pPr>
            <w:r w:rsidRPr="008B0015">
              <w:rPr>
                <w:rFonts w:ascii="Arial" w:hAnsi="Arial" w:cs="Arial"/>
                <w:b/>
                <w:szCs w:val="16"/>
              </w:rPr>
              <w:lastRenderedPageBreak/>
              <w:t>Dr. Carlos Francisco Morales Flores</w:t>
            </w:r>
          </w:p>
          <w:p w:rsidR="00443E04" w:rsidRPr="008B0015" w:rsidRDefault="00443E04" w:rsidP="00443E04">
            <w:pPr>
              <w:numPr>
                <w:ilvl w:val="12"/>
                <w:numId w:val="0"/>
              </w:numPr>
              <w:ind w:right="-93"/>
              <w:jc w:val="center"/>
              <w:rPr>
                <w:rFonts w:ascii="Arial" w:hAnsi="Arial" w:cs="Arial"/>
                <w:b/>
                <w:szCs w:val="16"/>
              </w:rPr>
            </w:pPr>
            <w:r w:rsidRPr="008B0015">
              <w:rPr>
                <w:rFonts w:ascii="Arial" w:hAnsi="Arial" w:cs="Arial"/>
                <w:szCs w:val="16"/>
              </w:rPr>
              <w:t>Director UMAE</w:t>
            </w:r>
          </w:p>
        </w:tc>
        <w:tc>
          <w:tcPr>
            <w:tcW w:w="386" w:type="dxa"/>
            <w:vAlign w:val="center"/>
          </w:tcPr>
          <w:p w:rsidR="00443E04" w:rsidRPr="008B0015" w:rsidRDefault="00443E04" w:rsidP="00443E04">
            <w:pPr>
              <w:numPr>
                <w:ilvl w:val="12"/>
                <w:numId w:val="0"/>
              </w:numPr>
              <w:ind w:right="-93"/>
              <w:jc w:val="center"/>
              <w:rPr>
                <w:rFonts w:ascii="Arial" w:hAnsi="Arial" w:cs="Arial"/>
                <w:szCs w:val="16"/>
              </w:rPr>
            </w:pPr>
          </w:p>
        </w:tc>
        <w:tc>
          <w:tcPr>
            <w:tcW w:w="3504" w:type="dxa"/>
            <w:vAlign w:val="center"/>
          </w:tcPr>
          <w:p w:rsidR="00443E04" w:rsidRPr="008B0015" w:rsidRDefault="00CF1040" w:rsidP="00443E04">
            <w:pPr>
              <w:numPr>
                <w:ilvl w:val="12"/>
                <w:numId w:val="0"/>
              </w:numPr>
              <w:ind w:right="-93"/>
              <w:jc w:val="center"/>
              <w:rPr>
                <w:rFonts w:ascii="Arial" w:hAnsi="Arial" w:cs="Arial"/>
                <w:szCs w:val="16"/>
              </w:rPr>
            </w:pPr>
            <w:proofErr w:type="spellStart"/>
            <w:r w:rsidRPr="008B0015">
              <w:rPr>
                <w:rFonts w:ascii="Arial" w:hAnsi="Arial" w:cs="Arial"/>
                <w:b/>
                <w:szCs w:val="16"/>
              </w:rPr>
              <w:t>xxxxxxxxxxx</w:t>
            </w:r>
            <w:proofErr w:type="spellEnd"/>
            <w:r w:rsidR="00443E04" w:rsidRPr="008B0015">
              <w:rPr>
                <w:rFonts w:ascii="Arial" w:hAnsi="Arial" w:cs="Arial"/>
                <w:szCs w:val="16"/>
              </w:rPr>
              <w:t xml:space="preserve"> </w:t>
            </w:r>
          </w:p>
          <w:p w:rsidR="00443E04" w:rsidRPr="008B0015" w:rsidRDefault="00443E04" w:rsidP="00443E04">
            <w:pPr>
              <w:numPr>
                <w:ilvl w:val="12"/>
                <w:numId w:val="0"/>
              </w:numPr>
              <w:ind w:right="-93"/>
              <w:jc w:val="center"/>
              <w:rPr>
                <w:rFonts w:ascii="Arial" w:hAnsi="Arial" w:cs="Arial"/>
                <w:b/>
                <w:szCs w:val="16"/>
              </w:rPr>
            </w:pPr>
            <w:r w:rsidRPr="008B0015">
              <w:rPr>
                <w:rFonts w:ascii="Arial" w:hAnsi="Arial" w:cs="Arial"/>
                <w:szCs w:val="16"/>
              </w:rPr>
              <w:t>Proveedor</w:t>
            </w:r>
          </w:p>
        </w:tc>
      </w:tr>
    </w:tbl>
    <w:p w:rsidR="00443E04" w:rsidRPr="008B0015" w:rsidRDefault="00443E04" w:rsidP="00443E04">
      <w:pPr>
        <w:pStyle w:val="Sangradetextonormal"/>
        <w:ind w:left="0" w:right="-91"/>
        <w:rPr>
          <w:rFonts w:cs="Arial"/>
          <w:b/>
          <w:bCs/>
          <w:szCs w:val="16"/>
        </w:rPr>
      </w:pPr>
    </w:p>
    <w:p w:rsidR="00443E04" w:rsidRPr="008B0015" w:rsidRDefault="00443E04" w:rsidP="00443E04">
      <w:pPr>
        <w:pStyle w:val="Sangradetextonormal"/>
        <w:ind w:left="0" w:right="-91"/>
        <w:rPr>
          <w:rFonts w:cs="Arial"/>
          <w:b/>
          <w:bCs/>
          <w:szCs w:val="16"/>
        </w:rPr>
      </w:pPr>
    </w:p>
    <w:p w:rsidR="00443E04" w:rsidRPr="008B0015" w:rsidRDefault="00443E04" w:rsidP="00443E04">
      <w:pPr>
        <w:pStyle w:val="Sangradetextonormal"/>
        <w:ind w:left="0" w:right="-91"/>
        <w:rPr>
          <w:rFonts w:cs="Arial"/>
          <w:b/>
          <w:bCs/>
          <w:szCs w:val="16"/>
        </w:rPr>
      </w:pPr>
    </w:p>
    <w:p w:rsidR="00443E04" w:rsidRPr="008B0015" w:rsidRDefault="00443E04" w:rsidP="00443E04">
      <w:pPr>
        <w:pStyle w:val="Sangradetextonormal"/>
        <w:ind w:left="0" w:right="-91"/>
        <w:rPr>
          <w:rFonts w:cs="Arial"/>
          <w:b/>
          <w:bCs/>
          <w:szCs w:val="16"/>
        </w:rPr>
      </w:pPr>
    </w:p>
    <w:p w:rsidR="00443E04" w:rsidRPr="008B0015" w:rsidRDefault="00443E04" w:rsidP="00443E04">
      <w:pPr>
        <w:numPr>
          <w:ilvl w:val="12"/>
          <w:numId w:val="0"/>
        </w:numPr>
        <w:ind w:right="-114"/>
        <w:jc w:val="center"/>
        <w:rPr>
          <w:rFonts w:ascii="Arial" w:hAnsi="Arial" w:cs="Arial"/>
          <w:b/>
          <w:i/>
          <w:szCs w:val="16"/>
          <w:u w:val="single"/>
        </w:rPr>
      </w:pPr>
      <w:r w:rsidRPr="008B0015">
        <w:rPr>
          <w:rFonts w:ascii="Arial" w:hAnsi="Arial" w:cs="Arial"/>
          <w:b/>
          <w:i/>
          <w:szCs w:val="16"/>
          <w:u w:val="single"/>
        </w:rPr>
        <w:t>“Área Requirente”</w:t>
      </w:r>
    </w:p>
    <w:p w:rsidR="00443E04" w:rsidRPr="008B0015" w:rsidRDefault="00443E04" w:rsidP="00443E04">
      <w:pPr>
        <w:numPr>
          <w:ilvl w:val="12"/>
          <w:numId w:val="0"/>
        </w:numPr>
        <w:ind w:right="-114"/>
        <w:jc w:val="center"/>
        <w:rPr>
          <w:rFonts w:ascii="Arial" w:hAnsi="Arial" w:cs="Arial"/>
          <w:szCs w:val="16"/>
        </w:rPr>
      </w:pPr>
    </w:p>
    <w:p w:rsidR="00443E04" w:rsidRPr="008B0015" w:rsidRDefault="00443E04" w:rsidP="00443E04">
      <w:pPr>
        <w:numPr>
          <w:ilvl w:val="12"/>
          <w:numId w:val="0"/>
        </w:numPr>
        <w:ind w:right="-93"/>
        <w:jc w:val="center"/>
        <w:rPr>
          <w:rFonts w:ascii="Arial" w:hAnsi="Arial" w:cs="Arial"/>
          <w:b/>
          <w:szCs w:val="16"/>
        </w:rPr>
      </w:pPr>
      <w:r w:rsidRPr="008B0015">
        <w:rPr>
          <w:rFonts w:ascii="Arial" w:hAnsi="Arial" w:cs="Arial"/>
          <w:b/>
          <w:szCs w:val="16"/>
        </w:rPr>
        <w:t>____________________________________</w:t>
      </w:r>
    </w:p>
    <w:p w:rsidR="00443E04" w:rsidRPr="008B0015" w:rsidRDefault="00CF1040" w:rsidP="00443E04">
      <w:pPr>
        <w:numPr>
          <w:ilvl w:val="12"/>
          <w:numId w:val="0"/>
        </w:numPr>
        <w:ind w:right="-93"/>
        <w:jc w:val="center"/>
        <w:rPr>
          <w:rFonts w:ascii="Arial" w:hAnsi="Arial" w:cs="Arial"/>
          <w:b/>
          <w:szCs w:val="16"/>
        </w:rPr>
      </w:pPr>
      <w:r w:rsidRPr="008B0015">
        <w:rPr>
          <w:rFonts w:ascii="Arial" w:hAnsi="Arial" w:cs="Arial"/>
          <w:b/>
          <w:szCs w:val="16"/>
        </w:rPr>
        <w:t>XXXXXXXXXXX</w:t>
      </w:r>
    </w:p>
    <w:p w:rsidR="00443E04" w:rsidRPr="008B0015" w:rsidRDefault="00CF1040" w:rsidP="00443E04">
      <w:pPr>
        <w:numPr>
          <w:ilvl w:val="12"/>
          <w:numId w:val="0"/>
        </w:numPr>
        <w:ind w:right="-93"/>
        <w:jc w:val="center"/>
        <w:rPr>
          <w:rFonts w:ascii="Arial" w:hAnsi="Arial" w:cs="Arial"/>
          <w:szCs w:val="16"/>
        </w:rPr>
      </w:pPr>
      <w:r w:rsidRPr="008B0015">
        <w:rPr>
          <w:rFonts w:ascii="Arial" w:hAnsi="Arial" w:cs="Arial"/>
          <w:szCs w:val="16"/>
        </w:rPr>
        <w:t>Cargo</w:t>
      </w:r>
    </w:p>
    <w:p w:rsidR="00443E04" w:rsidRPr="008B0015" w:rsidRDefault="00443E04" w:rsidP="00443E04">
      <w:pPr>
        <w:pStyle w:val="Sangradetextonormal"/>
        <w:ind w:left="0" w:right="-91"/>
        <w:rPr>
          <w:rFonts w:cs="Arial"/>
          <w:b/>
          <w:bCs/>
          <w:szCs w:val="16"/>
        </w:rPr>
      </w:pPr>
    </w:p>
    <w:p w:rsidR="00443E04" w:rsidRPr="008B0015" w:rsidRDefault="00443E04" w:rsidP="00443E04">
      <w:pPr>
        <w:pStyle w:val="Sangradetextonormal"/>
        <w:ind w:left="0" w:right="-91"/>
        <w:rPr>
          <w:rFonts w:cs="Arial"/>
          <w:b/>
          <w:bCs/>
          <w:szCs w:val="16"/>
        </w:rPr>
      </w:pPr>
    </w:p>
    <w:tbl>
      <w:tblPr>
        <w:tblW w:w="7082" w:type="dxa"/>
        <w:jc w:val="center"/>
        <w:tblInd w:w="-54" w:type="dxa"/>
        <w:tblLook w:val="01E0" w:firstRow="1" w:lastRow="1" w:firstColumn="1" w:lastColumn="1" w:noHBand="0" w:noVBand="0"/>
      </w:tblPr>
      <w:tblGrid>
        <w:gridCol w:w="54"/>
        <w:gridCol w:w="7017"/>
        <w:gridCol w:w="11"/>
      </w:tblGrid>
      <w:tr w:rsidR="00443E04" w:rsidRPr="008B0015" w:rsidTr="00443E04">
        <w:trPr>
          <w:trHeight w:val="3275"/>
          <w:jc w:val="center"/>
        </w:trPr>
        <w:tc>
          <w:tcPr>
            <w:tcW w:w="7082" w:type="dxa"/>
            <w:gridSpan w:val="3"/>
            <w:vAlign w:val="center"/>
          </w:tcPr>
          <w:p w:rsidR="00443E04" w:rsidRPr="008B0015" w:rsidRDefault="00443E04" w:rsidP="00443E04">
            <w:pPr>
              <w:numPr>
                <w:ilvl w:val="12"/>
                <w:numId w:val="0"/>
              </w:numPr>
              <w:ind w:right="-93"/>
              <w:jc w:val="center"/>
              <w:rPr>
                <w:rFonts w:ascii="Arial" w:hAnsi="Arial" w:cs="Arial"/>
                <w:b/>
                <w:i/>
                <w:szCs w:val="16"/>
                <w:u w:val="single"/>
              </w:rPr>
            </w:pPr>
            <w:r w:rsidRPr="008B0015">
              <w:rPr>
                <w:rFonts w:ascii="Arial" w:hAnsi="Arial" w:cs="Arial"/>
                <w:b/>
                <w:i/>
                <w:szCs w:val="16"/>
                <w:u w:val="single"/>
              </w:rPr>
              <w:t>“Administrador  del Contrato”</w:t>
            </w:r>
          </w:p>
          <w:p w:rsidR="00443E04" w:rsidRPr="008B0015" w:rsidRDefault="00443E04" w:rsidP="00AB0469">
            <w:pPr>
              <w:numPr>
                <w:ilvl w:val="12"/>
                <w:numId w:val="0"/>
              </w:numPr>
              <w:ind w:right="-114"/>
              <w:jc w:val="both"/>
              <w:rPr>
                <w:rFonts w:ascii="Arial" w:hAnsi="Arial" w:cs="Arial"/>
                <w:szCs w:val="16"/>
              </w:rPr>
            </w:pPr>
            <w:r w:rsidRPr="008B0015">
              <w:rPr>
                <w:rFonts w:ascii="Arial" w:hAnsi="Arial" w:cs="Arial"/>
                <w:szCs w:val="16"/>
              </w:rPr>
              <w:t xml:space="preserve">Administra el presente contrato el Área Requirente, responsable de dar seguimiento y verificar el cumplimiento de los derechos y obligaciones establecidas en el mismo, de conformidad con lo dispuesto en </w:t>
            </w:r>
            <w:r w:rsidR="0014043B" w:rsidRPr="008B0015">
              <w:rPr>
                <w:rFonts w:ascii="Arial" w:hAnsi="Arial" w:cs="Arial"/>
                <w:szCs w:val="16"/>
              </w:rPr>
              <w:t xml:space="preserve">los artículos 20 último párrafo, 53, 55 56, 66, 67 y </w:t>
            </w:r>
            <w:r w:rsidRPr="008B0015">
              <w:rPr>
                <w:rFonts w:ascii="Arial" w:hAnsi="Arial" w:cs="Arial"/>
                <w:szCs w:val="16"/>
              </w:rPr>
              <w:t xml:space="preserve">demás relativos de la Ley de Adquisiciones, Arrendamientos y Servicios del Sector Público; artículos 2 fracción II y III, 15 último párrafo, 19, 20, 21, 22, 71, 73, 74, 75 y demás relativos del Reglamento de la Ley de Adquisiciones, Arrendamientos y Servicios del Sector Público; </w:t>
            </w:r>
            <w:r w:rsidRPr="008B0015">
              <w:rPr>
                <w:rFonts w:ascii="Arial" w:eastAsia="Arial" w:hAnsi="Arial" w:cs="Arial"/>
                <w:szCs w:val="16"/>
              </w:rPr>
              <w:t xml:space="preserve">Aceptando la responsabilidad del cargo conferido en nuestra persona como Administradores del Contrato, en términos de lo dispuesto </w:t>
            </w:r>
            <w:r w:rsidRPr="008B0015">
              <w:rPr>
                <w:rFonts w:ascii="Arial" w:hAnsi="Arial" w:cs="Arial"/>
                <w:szCs w:val="16"/>
              </w:rPr>
              <w:t xml:space="preserve">en los numerales 4.17, 5.3.15 inciso c) y 5.1 </w:t>
            </w:r>
            <w:r w:rsidRPr="008B0015">
              <w:rPr>
                <w:rFonts w:ascii="Arial" w:hAnsi="Arial" w:cs="Arial"/>
                <w:color w:val="000000"/>
                <w:szCs w:val="16"/>
              </w:rPr>
              <w:t>de las Políticas, Bases y Lineamientos en Materia de Adquisiciones, Arrendamientos y Prestación de Servicios del Instituto Mexicano del Seguro Social</w:t>
            </w:r>
            <w:r w:rsidRPr="008B0015">
              <w:rPr>
                <w:rFonts w:ascii="Arial" w:hAnsi="Arial" w:cs="Arial"/>
                <w:szCs w:val="16"/>
              </w:rPr>
              <w:t>.</w:t>
            </w:r>
          </w:p>
        </w:tc>
      </w:tr>
      <w:tr w:rsidR="00443E04" w:rsidRPr="008B0015" w:rsidTr="00443E04">
        <w:trPr>
          <w:gridBefore w:val="1"/>
          <w:gridAfter w:val="1"/>
          <w:wBefore w:w="54" w:type="dxa"/>
          <w:wAfter w:w="11" w:type="dxa"/>
          <w:trHeight w:val="179"/>
          <w:jc w:val="center"/>
        </w:trPr>
        <w:tc>
          <w:tcPr>
            <w:tcW w:w="7017" w:type="dxa"/>
            <w:vAlign w:val="center"/>
          </w:tcPr>
          <w:p w:rsidR="00443E04" w:rsidRPr="008B0015" w:rsidRDefault="00443E04" w:rsidP="00443E04">
            <w:pPr>
              <w:numPr>
                <w:ilvl w:val="12"/>
                <w:numId w:val="0"/>
              </w:numPr>
              <w:ind w:right="-93"/>
              <w:jc w:val="center"/>
              <w:rPr>
                <w:rFonts w:ascii="Arial" w:hAnsi="Arial" w:cs="Arial"/>
                <w:b/>
                <w:szCs w:val="16"/>
              </w:rPr>
            </w:pPr>
            <w:r w:rsidRPr="008B0015">
              <w:rPr>
                <w:rFonts w:ascii="Arial" w:hAnsi="Arial" w:cs="Arial"/>
                <w:b/>
                <w:i/>
                <w:szCs w:val="16"/>
                <w:u w:val="single"/>
              </w:rPr>
              <w:t>“Área Técnica y Administrador”</w:t>
            </w:r>
          </w:p>
        </w:tc>
      </w:tr>
      <w:tr w:rsidR="00443E04" w:rsidRPr="008B0015" w:rsidTr="00443E04">
        <w:trPr>
          <w:gridBefore w:val="1"/>
          <w:gridAfter w:val="1"/>
          <w:wBefore w:w="54" w:type="dxa"/>
          <w:wAfter w:w="11" w:type="dxa"/>
          <w:trHeight w:val="1088"/>
          <w:jc w:val="center"/>
        </w:trPr>
        <w:tc>
          <w:tcPr>
            <w:tcW w:w="7017" w:type="dxa"/>
            <w:vAlign w:val="center"/>
          </w:tcPr>
          <w:p w:rsidR="00443E04" w:rsidRPr="008B0015" w:rsidRDefault="00443E04" w:rsidP="00443E04">
            <w:pPr>
              <w:numPr>
                <w:ilvl w:val="12"/>
                <w:numId w:val="0"/>
              </w:numPr>
              <w:ind w:right="-93"/>
              <w:rPr>
                <w:rFonts w:ascii="Arial" w:hAnsi="Arial" w:cs="Arial"/>
                <w:b/>
                <w:szCs w:val="16"/>
              </w:rPr>
            </w:pPr>
          </w:p>
          <w:p w:rsidR="00443E04" w:rsidRPr="008B0015" w:rsidRDefault="00443E04" w:rsidP="00443E04">
            <w:pPr>
              <w:numPr>
                <w:ilvl w:val="12"/>
                <w:numId w:val="0"/>
              </w:numPr>
              <w:ind w:right="-93"/>
              <w:rPr>
                <w:rFonts w:ascii="Arial" w:hAnsi="Arial" w:cs="Arial"/>
                <w:b/>
                <w:szCs w:val="16"/>
              </w:rPr>
            </w:pPr>
          </w:p>
          <w:p w:rsidR="00443E04" w:rsidRPr="008B0015" w:rsidRDefault="00443E04" w:rsidP="00443E04">
            <w:pPr>
              <w:numPr>
                <w:ilvl w:val="12"/>
                <w:numId w:val="0"/>
              </w:numPr>
              <w:ind w:right="-93"/>
              <w:jc w:val="center"/>
              <w:rPr>
                <w:rFonts w:ascii="Arial" w:hAnsi="Arial" w:cs="Arial"/>
                <w:b/>
                <w:szCs w:val="16"/>
              </w:rPr>
            </w:pPr>
            <w:r w:rsidRPr="008B0015">
              <w:rPr>
                <w:rFonts w:ascii="Arial" w:hAnsi="Arial" w:cs="Arial"/>
                <w:b/>
                <w:szCs w:val="16"/>
              </w:rPr>
              <w:t>__________________________________</w:t>
            </w:r>
          </w:p>
          <w:p w:rsidR="00AB0469" w:rsidRPr="008B0015" w:rsidRDefault="0014043B" w:rsidP="00443E04">
            <w:pPr>
              <w:numPr>
                <w:ilvl w:val="12"/>
                <w:numId w:val="0"/>
              </w:numPr>
              <w:ind w:right="-93"/>
              <w:jc w:val="center"/>
              <w:rPr>
                <w:rFonts w:ascii="Arial" w:hAnsi="Arial" w:cs="Arial"/>
                <w:b/>
                <w:szCs w:val="16"/>
                <w:lang w:eastAsia="es-ES"/>
              </w:rPr>
            </w:pPr>
            <w:r w:rsidRPr="008B0015">
              <w:rPr>
                <w:rFonts w:ascii="Arial" w:hAnsi="Arial" w:cs="Arial"/>
                <w:b/>
                <w:szCs w:val="16"/>
                <w:lang w:eastAsia="es-ES"/>
              </w:rPr>
              <w:t>XXXXXXXXXXXXXXXXXX</w:t>
            </w:r>
          </w:p>
          <w:p w:rsidR="00443E04" w:rsidRPr="008B0015" w:rsidRDefault="00AB0469" w:rsidP="00443E04">
            <w:pPr>
              <w:numPr>
                <w:ilvl w:val="12"/>
                <w:numId w:val="0"/>
              </w:numPr>
              <w:ind w:right="-93"/>
              <w:jc w:val="center"/>
              <w:rPr>
                <w:rFonts w:eastAsia="Arial" w:cs="Arial"/>
                <w:b/>
                <w:szCs w:val="16"/>
              </w:rPr>
            </w:pPr>
            <w:r w:rsidRPr="008B0015">
              <w:rPr>
                <w:rFonts w:ascii="Arial" w:hAnsi="Arial" w:cs="Arial"/>
                <w:b/>
                <w:szCs w:val="16"/>
                <w:lang w:eastAsia="es-ES"/>
              </w:rPr>
              <w:t xml:space="preserve"> Jefe </w:t>
            </w:r>
            <w:r w:rsidR="0014043B" w:rsidRPr="008B0015">
              <w:rPr>
                <w:rFonts w:ascii="Arial" w:hAnsi="Arial" w:cs="Arial"/>
                <w:b/>
                <w:szCs w:val="16"/>
                <w:lang w:eastAsia="es-ES"/>
              </w:rPr>
              <w:t>del Departamento de Anestesiología</w:t>
            </w:r>
            <w:r w:rsidRPr="008B0015">
              <w:rPr>
                <w:rFonts w:eastAsia="Arial" w:cs="Arial"/>
                <w:b/>
                <w:szCs w:val="16"/>
              </w:rPr>
              <w:t xml:space="preserve"> </w:t>
            </w:r>
          </w:p>
          <w:p w:rsidR="00AB0469" w:rsidRPr="008B0015" w:rsidRDefault="00AB0469" w:rsidP="00443E04">
            <w:pPr>
              <w:numPr>
                <w:ilvl w:val="12"/>
                <w:numId w:val="0"/>
              </w:numPr>
              <w:ind w:right="-93"/>
              <w:jc w:val="center"/>
              <w:rPr>
                <w:rFonts w:eastAsia="Arial" w:cs="Arial"/>
                <w:szCs w:val="16"/>
              </w:rPr>
            </w:pPr>
          </w:p>
          <w:p w:rsidR="00AB0469" w:rsidRPr="008B0015" w:rsidRDefault="00AB0469" w:rsidP="00443E04">
            <w:pPr>
              <w:numPr>
                <w:ilvl w:val="12"/>
                <w:numId w:val="0"/>
              </w:numPr>
              <w:ind w:right="-93"/>
              <w:jc w:val="center"/>
              <w:rPr>
                <w:rFonts w:eastAsia="Arial" w:cs="Arial"/>
                <w:szCs w:val="16"/>
              </w:rPr>
            </w:pPr>
          </w:p>
          <w:p w:rsidR="00443E04" w:rsidRPr="008B0015" w:rsidRDefault="00443E04" w:rsidP="00443E04">
            <w:pPr>
              <w:numPr>
                <w:ilvl w:val="12"/>
                <w:numId w:val="0"/>
              </w:numPr>
              <w:ind w:right="-93"/>
              <w:jc w:val="both"/>
              <w:rPr>
                <w:rFonts w:ascii="Arial" w:hAnsi="Arial" w:cs="Arial"/>
                <w:b/>
                <w:szCs w:val="16"/>
              </w:rPr>
            </w:pPr>
          </w:p>
        </w:tc>
      </w:tr>
    </w:tbl>
    <w:p w:rsidR="00443E04" w:rsidRPr="008B0015" w:rsidRDefault="00443E04" w:rsidP="00443E04">
      <w:pPr>
        <w:jc w:val="both"/>
        <w:rPr>
          <w:rFonts w:ascii="Arial" w:hAnsi="Arial" w:cs="Arial"/>
          <w:szCs w:val="16"/>
        </w:rPr>
      </w:pPr>
    </w:p>
    <w:p w:rsidR="009200B6" w:rsidRPr="008B0015" w:rsidRDefault="00443E04" w:rsidP="00443E04">
      <w:pPr>
        <w:jc w:val="both"/>
        <w:rPr>
          <w:rFonts w:ascii="Arial" w:hAnsi="Arial" w:cs="Arial"/>
          <w:b/>
          <w:szCs w:val="16"/>
        </w:rPr>
      </w:pPr>
      <w:r w:rsidRPr="008B0015">
        <w:rPr>
          <w:rFonts w:ascii="Arial" w:hAnsi="Arial" w:cs="Arial"/>
          <w:szCs w:val="16"/>
        </w:rPr>
        <w:t xml:space="preserve">“Las firmas que anteceden, forman parte del contrato de adquisición de </w:t>
      </w:r>
      <w:r w:rsidR="00CF1040" w:rsidRPr="008B0015">
        <w:rPr>
          <w:rFonts w:ascii="Arial" w:hAnsi="Arial" w:cs="Arial"/>
          <w:szCs w:val="16"/>
        </w:rPr>
        <w:t>XXXXXXXXX</w:t>
      </w:r>
      <w:r w:rsidRPr="008B0015">
        <w:rPr>
          <w:rFonts w:ascii="Arial" w:hAnsi="Arial" w:cs="Arial"/>
          <w:szCs w:val="16"/>
        </w:rPr>
        <w:t xml:space="preserve">,  número de contrato </w:t>
      </w:r>
      <w:r w:rsidR="00CF1040" w:rsidRPr="008B0015">
        <w:rPr>
          <w:rFonts w:ascii="Arial" w:hAnsi="Arial" w:cs="Arial"/>
          <w:szCs w:val="16"/>
        </w:rPr>
        <w:t>XXXX,</w:t>
      </w:r>
      <w:r w:rsidRPr="008B0015">
        <w:rPr>
          <w:rFonts w:ascii="Arial" w:hAnsi="Arial" w:cs="Arial"/>
          <w:szCs w:val="16"/>
        </w:rPr>
        <w:t xml:space="preserve"> por un importe</w:t>
      </w:r>
      <w:r w:rsidR="00CF1040" w:rsidRPr="008B0015">
        <w:rPr>
          <w:rFonts w:ascii="Arial" w:hAnsi="Arial" w:cs="Arial"/>
          <w:szCs w:val="16"/>
        </w:rPr>
        <w:t xml:space="preserve"> mínimo </w:t>
      </w:r>
      <w:r w:rsidRPr="008B0015">
        <w:rPr>
          <w:rFonts w:ascii="Arial" w:hAnsi="Arial" w:cs="Arial"/>
          <w:szCs w:val="16"/>
        </w:rPr>
        <w:t xml:space="preserve"> de </w:t>
      </w:r>
      <w:r w:rsidR="00CF1040" w:rsidRPr="008B0015">
        <w:rPr>
          <w:rFonts w:ascii="Arial" w:hAnsi="Arial" w:cs="Arial"/>
          <w:b/>
          <w:szCs w:val="16"/>
          <w:lang w:eastAsia="es-ES"/>
        </w:rPr>
        <w:t>XXXXX</w:t>
      </w:r>
      <w:r w:rsidRPr="008B0015">
        <w:rPr>
          <w:rFonts w:ascii="Arial" w:hAnsi="Arial" w:cs="Arial"/>
          <w:b/>
          <w:szCs w:val="16"/>
        </w:rPr>
        <w:t xml:space="preserve"> </w:t>
      </w:r>
      <w:r w:rsidRPr="008B0015">
        <w:rPr>
          <w:rFonts w:ascii="Arial" w:hAnsi="Arial" w:cs="Arial"/>
          <w:szCs w:val="16"/>
        </w:rPr>
        <w:t>más el Impuesto al Valor Agregado (I.V.A.),</w:t>
      </w:r>
      <w:r w:rsidR="00CF1040" w:rsidRPr="008B0015">
        <w:rPr>
          <w:rFonts w:ascii="Arial" w:hAnsi="Arial" w:cs="Arial"/>
          <w:szCs w:val="16"/>
        </w:rPr>
        <w:t xml:space="preserve"> por un importe </w:t>
      </w:r>
      <w:r w:rsidR="0014043B" w:rsidRPr="008B0015">
        <w:rPr>
          <w:rFonts w:ascii="Arial" w:hAnsi="Arial" w:cs="Arial"/>
          <w:szCs w:val="16"/>
        </w:rPr>
        <w:t>máximo</w:t>
      </w:r>
      <w:r w:rsidR="00CF1040" w:rsidRPr="008B0015">
        <w:rPr>
          <w:rFonts w:ascii="Arial" w:hAnsi="Arial" w:cs="Arial"/>
          <w:szCs w:val="16"/>
        </w:rPr>
        <w:t xml:space="preserve">  de </w:t>
      </w:r>
      <w:r w:rsidR="00CF1040" w:rsidRPr="008B0015">
        <w:rPr>
          <w:rFonts w:ascii="Arial" w:hAnsi="Arial" w:cs="Arial"/>
          <w:b/>
          <w:szCs w:val="16"/>
          <w:lang w:eastAsia="es-ES"/>
        </w:rPr>
        <w:t>XXXXX</w:t>
      </w:r>
      <w:r w:rsidR="00CF1040" w:rsidRPr="008B0015">
        <w:rPr>
          <w:rFonts w:ascii="Arial" w:hAnsi="Arial" w:cs="Arial"/>
          <w:b/>
          <w:szCs w:val="16"/>
        </w:rPr>
        <w:t xml:space="preserve"> </w:t>
      </w:r>
      <w:r w:rsidR="00CF1040" w:rsidRPr="008B0015">
        <w:rPr>
          <w:rFonts w:ascii="Arial" w:hAnsi="Arial" w:cs="Arial"/>
          <w:szCs w:val="16"/>
        </w:rPr>
        <w:t>más el Impuesto al Valor Agregado (I.V.A.),</w:t>
      </w:r>
      <w:r w:rsidRPr="008B0015">
        <w:rPr>
          <w:rFonts w:ascii="Arial" w:hAnsi="Arial" w:cs="Arial"/>
          <w:b/>
          <w:szCs w:val="16"/>
        </w:rPr>
        <w:t xml:space="preserve"> </w:t>
      </w:r>
      <w:r w:rsidRPr="008B0015">
        <w:rPr>
          <w:rFonts w:ascii="Arial" w:hAnsi="Arial" w:cs="Arial"/>
          <w:szCs w:val="16"/>
        </w:rPr>
        <w:t xml:space="preserve">celebrado con </w:t>
      </w:r>
      <w:r w:rsidR="00CF1040" w:rsidRPr="008B0015">
        <w:rPr>
          <w:rFonts w:ascii="Arial" w:hAnsi="Arial" w:cs="Arial"/>
          <w:szCs w:val="16"/>
        </w:rPr>
        <w:t>XXXXXXX</w:t>
      </w:r>
      <w:r w:rsidRPr="008B0015">
        <w:rPr>
          <w:rFonts w:ascii="Arial" w:hAnsi="Arial" w:cs="Arial"/>
          <w:szCs w:val="16"/>
        </w:rPr>
        <w:t xml:space="preserve">, entre el Instituto Mexicano del Seguro Social, representado en este acto por el </w:t>
      </w:r>
      <w:r w:rsidRPr="008B0015">
        <w:rPr>
          <w:rFonts w:ascii="Arial" w:hAnsi="Arial" w:cs="Arial"/>
          <w:b/>
          <w:szCs w:val="16"/>
        </w:rPr>
        <w:t>Doctor Carlos Francisco Morales Flores</w:t>
      </w:r>
      <w:r w:rsidRPr="008B0015">
        <w:rPr>
          <w:rFonts w:ascii="Arial" w:hAnsi="Arial" w:cs="Arial"/>
          <w:szCs w:val="16"/>
        </w:rPr>
        <w:t xml:space="preserve">, en su carácter de Apoderado Legal del IMSS, y  </w:t>
      </w:r>
      <w:r w:rsidR="00CF1040" w:rsidRPr="008B0015">
        <w:rPr>
          <w:rFonts w:ascii="Arial" w:hAnsi="Arial" w:cs="Arial"/>
          <w:b/>
          <w:szCs w:val="16"/>
        </w:rPr>
        <w:t>XXXXXXXXX</w:t>
      </w:r>
      <w:r w:rsidRPr="008B0015">
        <w:rPr>
          <w:rFonts w:ascii="Arial" w:hAnsi="Arial" w:cs="Arial"/>
          <w:szCs w:val="16"/>
        </w:rPr>
        <w:t xml:space="preserve">; el cual se deriva del procedimiento de </w:t>
      </w:r>
      <w:r w:rsidRPr="008B0015">
        <w:rPr>
          <w:rFonts w:ascii="Arial" w:hAnsi="Arial" w:cs="Arial"/>
          <w:bCs/>
          <w:szCs w:val="16"/>
        </w:rPr>
        <w:t xml:space="preserve">Invitación a cuando menos tres personas de carácter </w:t>
      </w:r>
      <w:r w:rsidR="00CF1040" w:rsidRPr="008B0015">
        <w:rPr>
          <w:rFonts w:ascii="Arial" w:hAnsi="Arial" w:cs="Arial"/>
          <w:bCs/>
          <w:szCs w:val="16"/>
        </w:rPr>
        <w:t xml:space="preserve">Internacional Bajo Cobertura </w:t>
      </w:r>
      <w:r w:rsidRPr="008B0015">
        <w:rPr>
          <w:rFonts w:ascii="Arial" w:hAnsi="Arial" w:cs="Arial"/>
          <w:bCs/>
          <w:szCs w:val="16"/>
        </w:rPr>
        <w:t xml:space="preserve"> </w:t>
      </w:r>
      <w:r w:rsidR="00CF1040" w:rsidRPr="008B0015">
        <w:rPr>
          <w:rFonts w:ascii="Arial" w:hAnsi="Arial" w:cs="Arial"/>
          <w:b/>
          <w:szCs w:val="16"/>
        </w:rPr>
        <w:t>IA-50-GYR-050GYR091-T</w:t>
      </w:r>
      <w:r w:rsidRPr="008B0015">
        <w:rPr>
          <w:rFonts w:ascii="Arial" w:hAnsi="Arial" w:cs="Arial"/>
          <w:b/>
          <w:szCs w:val="16"/>
        </w:rPr>
        <w:t>-</w:t>
      </w:r>
      <w:r w:rsidR="00CF1040" w:rsidRPr="008B0015">
        <w:rPr>
          <w:rFonts w:ascii="Arial" w:hAnsi="Arial" w:cs="Arial"/>
          <w:b/>
          <w:szCs w:val="16"/>
        </w:rPr>
        <w:t>XXX</w:t>
      </w:r>
      <w:r w:rsidR="009200B6" w:rsidRPr="008B0015">
        <w:rPr>
          <w:rFonts w:ascii="Arial" w:hAnsi="Arial" w:cs="Arial"/>
          <w:b/>
          <w:szCs w:val="16"/>
        </w:rPr>
        <w:t>-2025</w:t>
      </w:r>
    </w:p>
    <w:p w:rsidR="009200B6" w:rsidRPr="008B0015" w:rsidRDefault="009200B6" w:rsidP="00443E04">
      <w:pPr>
        <w:jc w:val="both"/>
        <w:rPr>
          <w:rFonts w:ascii="Arial" w:hAnsi="Arial" w:cs="Arial"/>
          <w:b/>
          <w:szCs w:val="16"/>
        </w:rPr>
      </w:pPr>
    </w:p>
    <w:p w:rsidR="00443E04" w:rsidRPr="008B0015" w:rsidRDefault="00443E04" w:rsidP="00443E04">
      <w:pPr>
        <w:jc w:val="both"/>
        <w:rPr>
          <w:rFonts w:ascii="Arial" w:hAnsi="Arial" w:cs="Arial"/>
          <w:b/>
          <w:szCs w:val="16"/>
        </w:rPr>
      </w:pPr>
      <w:r w:rsidRPr="008B0015">
        <w:rPr>
          <w:rFonts w:ascii="Arial" w:hAnsi="Arial" w:cs="Arial"/>
          <w:b/>
          <w:szCs w:val="16"/>
        </w:rPr>
        <w:t>.</w:t>
      </w:r>
    </w:p>
    <w:p w:rsidR="0002764A" w:rsidRPr="008B0015" w:rsidRDefault="0002764A" w:rsidP="00723C57"/>
    <w:p w:rsidR="0002764A" w:rsidRPr="008B0015" w:rsidRDefault="0002764A" w:rsidP="00723C57"/>
    <w:p w:rsidR="0002764A" w:rsidRPr="008B0015" w:rsidRDefault="0002764A" w:rsidP="00723C57"/>
    <w:p w:rsidR="0002764A" w:rsidRPr="008B0015" w:rsidRDefault="0002764A" w:rsidP="00723C57"/>
    <w:p w:rsidR="0002764A" w:rsidRPr="008B0015" w:rsidRDefault="0002764A" w:rsidP="00723C57"/>
    <w:p w:rsidR="0002764A" w:rsidRPr="008B0015" w:rsidRDefault="0002764A" w:rsidP="00723C57"/>
    <w:p w:rsidR="0002764A" w:rsidRPr="008B0015" w:rsidRDefault="0002764A" w:rsidP="00723C57"/>
    <w:p w:rsidR="0002764A" w:rsidRPr="008B0015" w:rsidRDefault="0002764A" w:rsidP="00723C57"/>
    <w:p w:rsidR="0002764A" w:rsidRPr="008B0015" w:rsidRDefault="0002764A" w:rsidP="00723C57"/>
    <w:p w:rsidR="009605D6" w:rsidRPr="008B0015" w:rsidRDefault="009605D6" w:rsidP="00723C57"/>
    <w:p w:rsidR="00396432" w:rsidRPr="008B0015" w:rsidRDefault="00396432" w:rsidP="00723C57"/>
    <w:p w:rsidR="009605D6" w:rsidRPr="008B0015" w:rsidRDefault="009605D6" w:rsidP="00723C57"/>
    <w:p w:rsidR="009605D6" w:rsidRPr="008B0015" w:rsidRDefault="009605D6" w:rsidP="00723C57"/>
    <w:p w:rsidR="009605D6" w:rsidRPr="008B0015" w:rsidRDefault="009605D6" w:rsidP="00723C57"/>
    <w:p w:rsidR="009605D6" w:rsidRPr="008B0015" w:rsidRDefault="009605D6" w:rsidP="00723C57"/>
    <w:p w:rsidR="009605D6" w:rsidRPr="008B0015" w:rsidRDefault="009605D6" w:rsidP="00723C57"/>
    <w:p w:rsidR="009605D6" w:rsidRPr="008B0015" w:rsidRDefault="009605D6" w:rsidP="00723C57"/>
    <w:p w:rsidR="0002764A" w:rsidRPr="008B0015" w:rsidRDefault="0002764A" w:rsidP="00723C57"/>
    <w:p w:rsidR="00723C57" w:rsidRPr="008B0015" w:rsidRDefault="00723C57" w:rsidP="00723C57">
      <w:r w:rsidRPr="008B0015">
        <w:lastRenderedPageBreak/>
        <w:t xml:space="preserve">ANEXO 1 A (UNO A) </w:t>
      </w:r>
    </w:p>
    <w:p w:rsidR="00723C57" w:rsidRPr="008B0015" w:rsidRDefault="00723C57" w:rsidP="00723C57">
      <w:r w:rsidRPr="008B0015">
        <w:t xml:space="preserve">PARTIDAS ADJUDICADAS </w:t>
      </w:r>
    </w:p>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02764A" w:rsidRPr="008B0015" w:rsidRDefault="0002764A" w:rsidP="00723C57"/>
    <w:p w:rsidR="0002764A" w:rsidRPr="008B0015" w:rsidRDefault="0002764A" w:rsidP="00723C57"/>
    <w:p w:rsidR="0002764A" w:rsidRPr="008B0015" w:rsidRDefault="0002764A" w:rsidP="00723C57"/>
    <w:p w:rsidR="0002764A" w:rsidRPr="008B0015" w:rsidRDefault="0002764A" w:rsidP="00723C57"/>
    <w:p w:rsidR="0002764A" w:rsidRPr="008B0015" w:rsidRDefault="0002764A" w:rsidP="00723C57"/>
    <w:p w:rsidR="0002764A" w:rsidRPr="008B0015" w:rsidRDefault="0002764A" w:rsidP="00723C57"/>
    <w:p w:rsidR="00723C57" w:rsidRPr="008B0015" w:rsidRDefault="00723C57" w:rsidP="00723C57"/>
    <w:p w:rsidR="00723C57" w:rsidRPr="008B0015" w:rsidRDefault="00723C57" w:rsidP="00723C57"/>
    <w:p w:rsidR="00F9453F" w:rsidRPr="008B0015" w:rsidRDefault="00F9453F" w:rsidP="00723C57"/>
    <w:p w:rsidR="00F9453F" w:rsidRPr="008B0015" w:rsidRDefault="00F9453F"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r w:rsidRPr="008B0015">
        <w:t xml:space="preserve">ANEXO 1 B (UNO B) </w:t>
      </w:r>
    </w:p>
    <w:p w:rsidR="00723C57" w:rsidRPr="008B0015" w:rsidRDefault="00723C57" w:rsidP="00723C57">
      <w:r w:rsidRPr="008B0015">
        <w:t>REQUERIMIENTO</w:t>
      </w:r>
    </w:p>
    <w:p w:rsidR="00723C57" w:rsidRPr="008B0015" w:rsidRDefault="00723C57" w:rsidP="00723C57"/>
    <w:p w:rsidR="00723C57" w:rsidRPr="008B0015" w:rsidRDefault="00723C57" w:rsidP="00723C57">
      <w:pPr>
        <w:rPr>
          <w:rFonts w:ascii="Calibri" w:eastAsiaTheme="minorHAnsi" w:hAnsi="Calibri"/>
          <w:sz w:val="22"/>
          <w:szCs w:val="22"/>
          <w:lang w:eastAsia="en-US"/>
        </w:rPr>
      </w:pPr>
    </w:p>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F9453F" w:rsidRPr="008B0015" w:rsidRDefault="00F9453F"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396432" w:rsidRPr="008B0015" w:rsidRDefault="00396432"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C14A93" w:rsidRPr="008B0015" w:rsidRDefault="00C14A93" w:rsidP="00723C57"/>
    <w:p w:rsidR="00396432" w:rsidRPr="008B0015" w:rsidRDefault="00396432"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E04676" w:rsidRPr="008B0015" w:rsidRDefault="00E04676" w:rsidP="00723C57"/>
    <w:p w:rsidR="00E04676" w:rsidRPr="008B0015" w:rsidRDefault="00E04676" w:rsidP="00723C57"/>
    <w:p w:rsidR="00E04676" w:rsidRPr="008B0015" w:rsidRDefault="00E04676" w:rsidP="00723C57"/>
    <w:p w:rsidR="00E04676" w:rsidRPr="008B0015" w:rsidRDefault="00E04676" w:rsidP="00723C57"/>
    <w:p w:rsidR="0014043B" w:rsidRPr="008B0015" w:rsidRDefault="0014043B" w:rsidP="00723C57"/>
    <w:p w:rsidR="0014043B" w:rsidRPr="008B0015" w:rsidRDefault="0014043B" w:rsidP="00723C57"/>
    <w:p w:rsidR="0014043B" w:rsidRPr="008B0015" w:rsidRDefault="0014043B" w:rsidP="00723C57"/>
    <w:p w:rsidR="00F9453F" w:rsidRPr="008B0015" w:rsidRDefault="00F9453F" w:rsidP="00723C57"/>
    <w:p w:rsidR="00723C57" w:rsidRPr="008B0015" w:rsidRDefault="00723C57" w:rsidP="00723C57"/>
    <w:p w:rsidR="00723C57" w:rsidRPr="008B0015" w:rsidRDefault="00723C57" w:rsidP="00723C57"/>
    <w:p w:rsidR="00723C57" w:rsidRPr="008B0015" w:rsidRDefault="00723C57" w:rsidP="00B9428E">
      <w:pPr>
        <w:jc w:val="center"/>
      </w:pPr>
      <w:r w:rsidRPr="008B0015">
        <w:rPr>
          <w:b/>
        </w:rPr>
        <w:t>ANEXO 2 (DOS</w:t>
      </w:r>
      <w:r w:rsidR="00D05468" w:rsidRPr="008B0015">
        <w:rPr>
          <w:b/>
        </w:rPr>
        <w:t xml:space="preserve"> DEL CONTRATO</w:t>
      </w:r>
      <w:r w:rsidRPr="008B0015">
        <w:rPr>
          <w:b/>
        </w:rPr>
        <w:t>)</w:t>
      </w:r>
    </w:p>
    <w:p w:rsidR="00723C57" w:rsidRPr="008B0015" w:rsidRDefault="0014043B" w:rsidP="0014043B">
      <w:pPr>
        <w:jc w:val="center"/>
      </w:pPr>
      <w:r w:rsidRPr="008B0015">
        <w:rPr>
          <w:noProof/>
          <w:lang w:val="es-MX" w:eastAsia="es-MX"/>
        </w:rPr>
        <w:drawing>
          <wp:inline distT="0" distB="0" distL="0" distR="0" wp14:anchorId="3C7E4057" wp14:editId="52772731">
            <wp:extent cx="5612130" cy="721868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12130" cy="7218680"/>
                    </a:xfrm>
                    <a:prstGeom prst="rect">
                      <a:avLst/>
                    </a:prstGeom>
                  </pic:spPr>
                </pic:pic>
              </a:graphicData>
            </a:graphic>
          </wp:inline>
        </w:drawing>
      </w:r>
    </w:p>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B9428E" w:rsidRPr="008B0015" w:rsidRDefault="00B9428E" w:rsidP="00723C57"/>
    <w:p w:rsidR="00B9428E" w:rsidRPr="008B0015" w:rsidRDefault="00B9428E" w:rsidP="00723C57"/>
    <w:p w:rsidR="00B9428E" w:rsidRPr="008B0015" w:rsidRDefault="00B9428E" w:rsidP="00723C57"/>
    <w:p w:rsidR="00B9428E" w:rsidRPr="008B0015" w:rsidRDefault="00B9428E" w:rsidP="00723C57"/>
    <w:p w:rsidR="00B9428E" w:rsidRPr="008B0015" w:rsidRDefault="00B9428E" w:rsidP="00723C57"/>
    <w:p w:rsidR="00B9428E" w:rsidRPr="008B0015" w:rsidRDefault="00B9428E" w:rsidP="00723C57"/>
    <w:p w:rsidR="00723C57" w:rsidRPr="008B0015" w:rsidRDefault="00723C57" w:rsidP="00723C57"/>
    <w:p w:rsidR="00723C57" w:rsidRPr="008B0015" w:rsidRDefault="00723C57" w:rsidP="00B9428E">
      <w:pPr>
        <w:jc w:val="center"/>
        <w:rPr>
          <w:b/>
        </w:rPr>
      </w:pPr>
      <w:r w:rsidRPr="008B0015">
        <w:rPr>
          <w:b/>
        </w:rPr>
        <w:t>Anexo Numero 3 (TRES</w:t>
      </w:r>
      <w:r w:rsidR="00D05468" w:rsidRPr="008B0015">
        <w:rPr>
          <w:b/>
        </w:rPr>
        <w:t xml:space="preserve"> DEL CONTRATO</w:t>
      </w:r>
      <w:r w:rsidRPr="008B0015">
        <w:rPr>
          <w:b/>
        </w:rPr>
        <w:t>)</w:t>
      </w:r>
    </w:p>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B9428E">
      <w:pPr>
        <w:jc w:val="center"/>
      </w:pPr>
      <w:r w:rsidRPr="008B0015">
        <w:rPr>
          <w:noProof/>
          <w:lang w:val="es-MX" w:eastAsia="es-MX"/>
        </w:rPr>
        <w:drawing>
          <wp:inline distT="0" distB="0" distL="0" distR="0" wp14:anchorId="4027579F" wp14:editId="405939EA">
            <wp:extent cx="5384165" cy="6642100"/>
            <wp:effectExtent l="0" t="0" r="6985" b="6350"/>
            <wp:docPr id="11" name="Imagen 11" descr="cid:image079.png@01D9AE50.85C6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79.png@01D9AE50.85C6430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384165" cy="6642100"/>
                    </a:xfrm>
                    <a:prstGeom prst="rect">
                      <a:avLst/>
                    </a:prstGeom>
                    <a:noFill/>
                    <a:ln>
                      <a:noFill/>
                    </a:ln>
                  </pic:spPr>
                </pic:pic>
              </a:graphicData>
            </a:graphic>
          </wp:inline>
        </w:drawing>
      </w:r>
    </w:p>
    <w:p w:rsidR="00723C57" w:rsidRPr="008B0015" w:rsidRDefault="00723C57" w:rsidP="00B9428E">
      <w:pPr>
        <w:jc w:val="center"/>
        <w:rPr>
          <w:b/>
        </w:rPr>
      </w:pPr>
      <w:r w:rsidRPr="008B0015">
        <w:br w:type="page"/>
      </w:r>
      <w:r w:rsidRPr="008B0015">
        <w:rPr>
          <w:b/>
        </w:rPr>
        <w:lastRenderedPageBreak/>
        <w:t>ANEXO NUMERO 4  (CUATRO</w:t>
      </w:r>
      <w:r w:rsidR="00D05468" w:rsidRPr="008B0015">
        <w:rPr>
          <w:b/>
        </w:rPr>
        <w:t xml:space="preserve"> DEL CONTRATO</w:t>
      </w:r>
      <w:r w:rsidRPr="008B0015">
        <w:rPr>
          <w:b/>
        </w:rPr>
        <w:t>)</w:t>
      </w:r>
    </w:p>
    <w:p w:rsidR="00723C57" w:rsidRPr="008B0015" w:rsidRDefault="00723C57" w:rsidP="00723C57"/>
    <w:p w:rsidR="00723C57" w:rsidRPr="008B0015" w:rsidRDefault="00723C57" w:rsidP="00723C57">
      <w:r w:rsidRPr="008B0015">
        <w:t>LISTA DE VERIFICACIÓN PARA LA RECEPCIÓN DE BIENES DE INVERSIÓN</w:t>
      </w:r>
    </w:p>
    <w:p w:rsidR="00723C57" w:rsidRPr="008B0015" w:rsidRDefault="00723C57" w:rsidP="00723C57"/>
    <w:p w:rsidR="00723C57" w:rsidRPr="008B0015" w:rsidRDefault="00723C57" w:rsidP="00723C57">
      <w:r w:rsidRPr="008B0015">
        <w:t>NOMBRE DEL PROVEEDOR ________________________________ CONTRATO NUM. ____________</w:t>
      </w:r>
    </w:p>
    <w:p w:rsidR="00723C57" w:rsidRPr="008B0015" w:rsidRDefault="00723C57" w:rsidP="00723C57"/>
    <w:p w:rsidR="00723C57" w:rsidRPr="008B0015" w:rsidRDefault="00723C57" w:rsidP="00723C57">
      <w:r w:rsidRPr="008B0015">
        <w:t>1.-RECIBE DEL PROVEEDOR:                                           CUMPLE</w:t>
      </w:r>
    </w:p>
    <w:p w:rsidR="00723C57" w:rsidRPr="008B0015" w:rsidRDefault="00723C57" w:rsidP="00723C57"/>
    <w:p w:rsidR="00723C57" w:rsidRPr="008B0015" w:rsidRDefault="00723C57" w:rsidP="00723C57"/>
    <w:tbl>
      <w:tblPr>
        <w:tblW w:w="0" w:type="auto"/>
        <w:tblInd w:w="70" w:type="dxa"/>
        <w:tblCellMar>
          <w:left w:w="0" w:type="dxa"/>
          <w:right w:w="0" w:type="dxa"/>
        </w:tblCellMar>
        <w:tblLook w:val="04A0" w:firstRow="1" w:lastRow="0" w:firstColumn="1" w:lastColumn="0" w:noHBand="0" w:noVBand="1"/>
      </w:tblPr>
      <w:tblGrid>
        <w:gridCol w:w="3960"/>
        <w:gridCol w:w="1920"/>
        <w:gridCol w:w="3840"/>
      </w:tblGrid>
      <w:tr w:rsidR="00723C57" w:rsidRPr="008B0015" w:rsidTr="00723C57">
        <w:trPr>
          <w:cantSplit/>
        </w:trPr>
        <w:tc>
          <w:tcPr>
            <w:tcW w:w="396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8B0015" w:rsidRDefault="00723C57">
            <w:pPr>
              <w:spacing w:line="276" w:lineRule="auto"/>
              <w:rPr>
                <w:rFonts w:ascii="Calibri" w:eastAsiaTheme="minorHAnsi" w:hAnsi="Calibri"/>
                <w:sz w:val="22"/>
                <w:szCs w:val="22"/>
                <w:lang w:eastAsia="en-US"/>
              </w:rPr>
            </w:pPr>
            <w:r w:rsidRPr="008B0015">
              <w:t>A) LA GUÍA MECÁNICA DE INSTALACIÓN DE LOS BIENES, CORRESPONDIENTE AL BIEN A ENTREGAR, QUE CONTIENE LOS REQUERIMIENTOS ELECTRÓNICOS, MECÁNICOS, SANITARIOS, HIDRÁULICOS, ESPACIOS FÍSICOS Y EN SU CASO INSTALACIONES ESPECIALES.</w:t>
            </w:r>
          </w:p>
        </w:tc>
        <w:tc>
          <w:tcPr>
            <w:tcW w:w="19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10464" behindDoc="0" locked="0" layoutInCell="1" allowOverlap="1" wp14:anchorId="3A0FA6F7" wp14:editId="05852D39">
                  <wp:simplePos x="0" y="0"/>
                  <wp:positionH relativeFrom="column">
                    <wp:posOffset>412750</wp:posOffset>
                  </wp:positionH>
                  <wp:positionV relativeFrom="paragraph">
                    <wp:posOffset>78105</wp:posOffset>
                  </wp:positionV>
                  <wp:extent cx="466725" cy="238125"/>
                  <wp:effectExtent l="0" t="0" r="9525" b="952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pP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         FECHA / OBSERVACIÓN</w:t>
            </w:r>
          </w:p>
        </w:tc>
      </w:tr>
      <w:tr w:rsidR="00723C57" w:rsidRPr="008B0015" w:rsidTr="00723C57">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11488" behindDoc="0" locked="0" layoutInCell="1" allowOverlap="1" wp14:anchorId="61248EDD" wp14:editId="5289A61A">
                  <wp:simplePos x="0" y="0"/>
                  <wp:positionH relativeFrom="column">
                    <wp:posOffset>412750</wp:posOffset>
                  </wp:positionH>
                  <wp:positionV relativeFrom="paragraph">
                    <wp:posOffset>55880</wp:posOffset>
                  </wp:positionV>
                  <wp:extent cx="466725" cy="238125"/>
                  <wp:effectExtent l="0" t="0" r="9525" b="952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t>NO REQUIERE</w:t>
            </w:r>
          </w:p>
          <w:p w:rsidR="00723C57" w:rsidRPr="008B0015" w:rsidRDefault="00723C57">
            <w:pPr>
              <w:spacing w:line="276" w:lineRule="auto"/>
            </w:pPr>
            <w:r w:rsidRPr="008B0015">
              <w:rPr>
                <w:noProof/>
                <w:lang w:val="es-MX" w:eastAsia="es-MX"/>
              </w:rPr>
              <w:drawing>
                <wp:anchor distT="0" distB="0" distL="114300" distR="114300" simplePos="0" relativeHeight="251712512" behindDoc="0" locked="0" layoutInCell="1" allowOverlap="1" wp14:anchorId="05B609EB" wp14:editId="33A72103">
                  <wp:simplePos x="0" y="0"/>
                  <wp:positionH relativeFrom="column">
                    <wp:posOffset>417195</wp:posOffset>
                  </wp:positionH>
                  <wp:positionV relativeFrom="paragraph">
                    <wp:posOffset>33020</wp:posOffset>
                  </wp:positionV>
                  <wp:extent cx="466725" cy="238125"/>
                  <wp:effectExtent l="0" t="0" r="9525" b="952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rPr>
                <w:rFonts w:ascii="Calibri" w:eastAsiaTheme="minorHAnsi" w:hAnsi="Calibri"/>
                <w:sz w:val="22"/>
                <w:szCs w:val="22"/>
                <w:lang w:eastAsia="en-US"/>
              </w:rPr>
            </w:pPr>
            <w:r w:rsidRPr="008B0015">
              <w:t>B) COPIAS DEL PEDIDO O CONTRATO INCLUYENDO LA TOTALIDAD DE SUS ANEXOS.</w:t>
            </w:r>
          </w:p>
          <w:p w:rsidR="00723C57" w:rsidRPr="008B0015"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p>
          <w:p w:rsidR="00723C57" w:rsidRPr="008B0015" w:rsidRDefault="00723C57">
            <w:pPr>
              <w:spacing w:line="276" w:lineRule="auto"/>
            </w:pPr>
            <w:r w:rsidRPr="008B0015">
              <w:rPr>
                <w:noProof/>
                <w:lang w:val="es-MX" w:eastAsia="es-MX"/>
              </w:rPr>
              <w:drawing>
                <wp:anchor distT="0" distB="0" distL="114300" distR="114300" simplePos="0" relativeHeight="251713536" behindDoc="0" locked="0" layoutInCell="1" allowOverlap="1" wp14:anchorId="2DAA431D" wp14:editId="77DD6CE6">
                  <wp:simplePos x="0" y="0"/>
                  <wp:positionH relativeFrom="column">
                    <wp:posOffset>417195</wp:posOffset>
                  </wp:positionH>
                  <wp:positionV relativeFrom="paragraph">
                    <wp:posOffset>7620</wp:posOffset>
                  </wp:positionV>
                  <wp:extent cx="466725" cy="238125"/>
                  <wp:effectExtent l="0" t="0" r="9525" b="952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rPr>
                <w:rFonts w:ascii="Calibri" w:eastAsiaTheme="minorHAnsi" w:hAnsi="Calibri"/>
                <w:sz w:val="22"/>
                <w:szCs w:val="22"/>
                <w:lang w:eastAsia="en-US"/>
              </w:rPr>
            </w:pPr>
            <w:r w:rsidRPr="008B0015">
              <w:t>    SI</w:t>
            </w: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FECHA Y EN SU CASO OBSERVACION</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14560" behindDoc="0" locked="0" layoutInCell="1" allowOverlap="1" wp14:anchorId="04A7AAB2" wp14:editId="2F4C1AF3">
                  <wp:simplePos x="0" y="0"/>
                  <wp:positionH relativeFrom="column">
                    <wp:posOffset>412750</wp:posOffset>
                  </wp:positionH>
                  <wp:positionV relativeFrom="paragraph">
                    <wp:posOffset>53340</wp:posOffset>
                  </wp:positionV>
                  <wp:extent cx="485775" cy="238125"/>
                  <wp:effectExtent l="0" t="0" r="9525" b="952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pP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8B0015" w:rsidRDefault="00723C57">
            <w:pPr>
              <w:spacing w:line="276" w:lineRule="auto"/>
              <w:rPr>
                <w:rFonts w:ascii="Calibri" w:eastAsiaTheme="minorHAnsi" w:hAnsi="Calibri"/>
                <w:sz w:val="22"/>
                <w:szCs w:val="22"/>
                <w:lang w:eastAsia="en-US"/>
              </w:rPr>
            </w:pPr>
            <w:r w:rsidRPr="008B0015">
              <w:t>C) ORIGINAL Y 5 COPIAS DE LA REMISIÓN</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15584" behindDoc="0" locked="0" layoutInCell="1" allowOverlap="1" wp14:anchorId="15B29D2B" wp14:editId="004439A4">
                  <wp:simplePos x="0" y="0"/>
                  <wp:positionH relativeFrom="column">
                    <wp:posOffset>412750</wp:posOffset>
                  </wp:positionH>
                  <wp:positionV relativeFrom="paragraph">
                    <wp:posOffset>64770</wp:posOffset>
                  </wp:positionV>
                  <wp:extent cx="466725" cy="238125"/>
                  <wp:effectExtent l="0" t="0" r="9525" b="952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FECHA Y EN SU CASO OBSERVACION</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16608" behindDoc="0" locked="0" layoutInCell="1" allowOverlap="1" wp14:anchorId="5463F2D6" wp14:editId="1967E6AB">
                  <wp:simplePos x="0" y="0"/>
                  <wp:positionH relativeFrom="column">
                    <wp:posOffset>412750</wp:posOffset>
                  </wp:positionH>
                  <wp:positionV relativeFrom="paragraph">
                    <wp:posOffset>72390</wp:posOffset>
                  </wp:positionV>
                  <wp:extent cx="466725" cy="238125"/>
                  <wp:effectExtent l="0" t="0" r="9525" b="952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pP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8B0015" w:rsidRDefault="00723C57">
            <w:pPr>
              <w:spacing w:line="276" w:lineRule="auto"/>
              <w:rPr>
                <w:rFonts w:ascii="Calibri" w:eastAsiaTheme="minorHAnsi" w:hAnsi="Calibri"/>
                <w:sz w:val="22"/>
                <w:szCs w:val="22"/>
                <w:lang w:eastAsia="en-US"/>
              </w:rPr>
            </w:pPr>
            <w:r w:rsidRPr="008B0015">
              <w:t>D) ORIGINAL DE LA CARTA DE GARANTÍA</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17632" behindDoc="0" locked="0" layoutInCell="1" allowOverlap="1" wp14:anchorId="4208F7B3" wp14:editId="6D13761A">
                  <wp:simplePos x="0" y="0"/>
                  <wp:positionH relativeFrom="column">
                    <wp:posOffset>412750</wp:posOffset>
                  </wp:positionH>
                  <wp:positionV relativeFrom="paragraph">
                    <wp:posOffset>81915</wp:posOffset>
                  </wp:positionV>
                  <wp:extent cx="466725" cy="238125"/>
                  <wp:effectExtent l="0" t="0" r="9525" b="952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FECHA Y EN SU CASO OBSERVACION</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18656" behindDoc="0" locked="0" layoutInCell="1" allowOverlap="1" wp14:anchorId="1EA6A8C0" wp14:editId="7AA49767">
                  <wp:simplePos x="0" y="0"/>
                  <wp:positionH relativeFrom="column">
                    <wp:posOffset>417195</wp:posOffset>
                  </wp:positionH>
                  <wp:positionV relativeFrom="paragraph">
                    <wp:posOffset>58420</wp:posOffset>
                  </wp:positionV>
                  <wp:extent cx="466725" cy="238125"/>
                  <wp:effectExtent l="0" t="0" r="9525" b="952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bl>
    <w:p w:rsidR="00723C57" w:rsidRPr="008B0015" w:rsidRDefault="00723C57" w:rsidP="00723C57">
      <w:pPr>
        <w:rPr>
          <w:rFonts w:ascii="Calibri" w:eastAsiaTheme="minorHAnsi" w:hAnsi="Calibri"/>
          <w:sz w:val="22"/>
          <w:szCs w:val="22"/>
          <w:lang w:eastAsia="en-US"/>
        </w:rPr>
      </w:pPr>
    </w:p>
    <w:p w:rsidR="00723C57" w:rsidRPr="008B0015" w:rsidRDefault="00723C57" w:rsidP="00723C57">
      <w:r w:rsidRPr="008B0015">
        <w:t>EN CASO DE SER INCORRECTA LA INFORMACIÓN CONTENIDA EN ALGUNO DE LOS DOCUMENTOS ENTREGADOS,  PROCEDA AL RECHAZO DEL EMBARQUE DEL BIEN O LOS BIENES Y DOCUMÉNTELO EN EL “ACTA ADMINISTRATIVA CIRCUNSTANCIADA DE RECHAZO DE BIENES”,  ANEXE EL ORIGINAL A LA PRESENTE LISTA Y ENTREGUE COPIA AL PROVEEDOR, SOLICITANDO ACUSE DE RECIBO.</w:t>
      </w:r>
    </w:p>
    <w:p w:rsidR="00723C57" w:rsidRPr="008B0015" w:rsidRDefault="00723C57" w:rsidP="00723C57"/>
    <w:p w:rsidR="00723C57" w:rsidRPr="008B0015" w:rsidRDefault="00723C57" w:rsidP="00723C57">
      <w:r w:rsidRPr="008B0015">
        <w:t>OBSERVACIONES: __________________________________________________________________</w:t>
      </w:r>
    </w:p>
    <w:p w:rsidR="00723C57" w:rsidRPr="008B0015" w:rsidRDefault="00723C57" w:rsidP="00723C57"/>
    <w:p w:rsidR="00723C57" w:rsidRPr="008B0015" w:rsidRDefault="00723C57" w:rsidP="00723C57"/>
    <w:p w:rsidR="00723C57" w:rsidRPr="008B0015" w:rsidRDefault="00723C57" w:rsidP="00723C57">
      <w:r w:rsidRPr="008B0015">
        <w:t>2. EN CASO DE SER CORRECTA LA INFORMACIÓN, RECIBA EL EMBARQUE Y VERIFIQUE LAS CONDICIONES DEL EMPAQUE Y EL EMBALAJE</w:t>
      </w:r>
    </w:p>
    <w:p w:rsidR="00723C57" w:rsidRPr="008B0015" w:rsidRDefault="00723C57" w:rsidP="00723C57"/>
    <w:p w:rsidR="00723C57" w:rsidRPr="008B0015" w:rsidRDefault="00723C57" w:rsidP="00723C57">
      <w:r w:rsidRPr="008B0015">
        <w:t>    CUMPLE</w:t>
      </w:r>
    </w:p>
    <w:tbl>
      <w:tblPr>
        <w:tblW w:w="0" w:type="auto"/>
        <w:tblInd w:w="70" w:type="dxa"/>
        <w:tblCellMar>
          <w:left w:w="0" w:type="dxa"/>
          <w:right w:w="0" w:type="dxa"/>
        </w:tblCellMar>
        <w:tblLook w:val="04A0" w:firstRow="1" w:lastRow="0" w:firstColumn="1" w:lastColumn="0" w:noHBand="0" w:noVBand="1"/>
      </w:tblPr>
      <w:tblGrid>
        <w:gridCol w:w="3960"/>
        <w:gridCol w:w="1920"/>
        <w:gridCol w:w="3840"/>
      </w:tblGrid>
      <w:tr w:rsidR="00723C57" w:rsidRPr="008B0015" w:rsidTr="00723C57">
        <w:trPr>
          <w:cantSplit/>
        </w:trPr>
        <w:tc>
          <w:tcPr>
            <w:tcW w:w="396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8B0015" w:rsidRDefault="00723C57">
            <w:pPr>
              <w:spacing w:line="276" w:lineRule="auto"/>
              <w:rPr>
                <w:rFonts w:ascii="Calibri" w:eastAsiaTheme="minorHAnsi" w:hAnsi="Calibri"/>
                <w:sz w:val="22"/>
                <w:szCs w:val="22"/>
                <w:lang w:eastAsia="en-US"/>
              </w:rPr>
            </w:pPr>
            <w:r w:rsidRPr="008B0015">
              <w:t>A) PRESENTA DAÑOS A SIMPLE VISTA.</w:t>
            </w:r>
          </w:p>
        </w:tc>
        <w:tc>
          <w:tcPr>
            <w:tcW w:w="19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19680" behindDoc="0" locked="0" layoutInCell="1" allowOverlap="1" wp14:anchorId="17513977" wp14:editId="22164534">
                  <wp:simplePos x="0" y="0"/>
                  <wp:positionH relativeFrom="column">
                    <wp:posOffset>412750</wp:posOffset>
                  </wp:positionH>
                  <wp:positionV relativeFrom="paragraph">
                    <wp:posOffset>78105</wp:posOffset>
                  </wp:positionV>
                  <wp:extent cx="466725" cy="238125"/>
                  <wp:effectExtent l="0" t="0" r="9525" b="952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ESPECIFICAR</w:t>
            </w:r>
          </w:p>
        </w:tc>
      </w:tr>
      <w:tr w:rsidR="00723C57" w:rsidRPr="008B0015" w:rsidTr="00723C57">
        <w:trPr>
          <w:cantSplit/>
          <w:trHeight w:val="555"/>
        </w:trPr>
        <w:tc>
          <w:tcPr>
            <w:tcW w:w="0" w:type="auto"/>
            <w:vMerge/>
            <w:tcBorders>
              <w:top w:val="single" w:sz="8" w:space="0" w:color="auto"/>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20704" behindDoc="0" locked="0" layoutInCell="1" allowOverlap="1" wp14:anchorId="4B698D7E" wp14:editId="2B65FE0E">
                  <wp:simplePos x="0" y="0"/>
                  <wp:positionH relativeFrom="column">
                    <wp:posOffset>412750</wp:posOffset>
                  </wp:positionH>
                  <wp:positionV relativeFrom="paragraph">
                    <wp:posOffset>83185</wp:posOffset>
                  </wp:positionV>
                  <wp:extent cx="476250" cy="238125"/>
                  <wp:effectExtent l="0" t="0" r="0" b="952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rPr>
                <w:rFonts w:ascii="Calibri" w:eastAsiaTheme="minorHAnsi" w:hAnsi="Calibri"/>
                <w:sz w:val="22"/>
                <w:szCs w:val="22"/>
                <w:lang w:eastAsia="en-US"/>
              </w:rPr>
            </w:pPr>
            <w:r w:rsidRPr="008B0015">
              <w:t xml:space="preserve">   </w:t>
            </w:r>
          </w:p>
        </w:tc>
        <w:tc>
          <w:tcPr>
            <w:tcW w:w="0" w:type="auto"/>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8B0015" w:rsidRDefault="00723C57">
            <w:pPr>
              <w:spacing w:line="276" w:lineRule="auto"/>
              <w:rPr>
                <w:rFonts w:ascii="Calibri" w:eastAsiaTheme="minorHAnsi" w:hAnsi="Calibri"/>
                <w:sz w:val="22"/>
                <w:szCs w:val="22"/>
                <w:lang w:eastAsia="en-US"/>
              </w:rPr>
            </w:pPr>
            <w:r w:rsidRPr="008B0015">
              <w:t>B) SELLOS DE ORIGEN VIOLADOS</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21728" behindDoc="0" locked="0" layoutInCell="1" allowOverlap="1" wp14:anchorId="02D02C6A" wp14:editId="0744A35F">
                  <wp:simplePos x="0" y="0"/>
                  <wp:positionH relativeFrom="column">
                    <wp:posOffset>412750</wp:posOffset>
                  </wp:positionH>
                  <wp:positionV relativeFrom="paragraph">
                    <wp:posOffset>86360</wp:posOffset>
                  </wp:positionV>
                  <wp:extent cx="466725" cy="238125"/>
                  <wp:effectExtent l="0" t="0" r="9525" b="952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ESPECIFICAR</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22752" behindDoc="0" locked="0" layoutInCell="1" allowOverlap="1" wp14:anchorId="6F3C2437" wp14:editId="7146455C">
                  <wp:simplePos x="0" y="0"/>
                  <wp:positionH relativeFrom="column">
                    <wp:posOffset>412750</wp:posOffset>
                  </wp:positionH>
                  <wp:positionV relativeFrom="paragraph">
                    <wp:posOffset>60960</wp:posOffset>
                  </wp:positionV>
                  <wp:extent cx="476250" cy="238125"/>
                  <wp:effectExtent l="0" t="0" r="0" b="952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rPr>
                <w:rFonts w:ascii="Calibri" w:eastAsiaTheme="minorHAnsi" w:hAnsi="Calibri"/>
                <w:sz w:val="22"/>
                <w:szCs w:val="22"/>
                <w:lang w:eastAsia="en-US"/>
              </w:rPr>
            </w:pPr>
            <w:r w:rsidRPr="008B0015">
              <w:t>C) LAS CONDICIONES FÍSICAS CORRESPONDEN A LA DOCUMENTACIÓN QUE SE PRESENTA.</w:t>
            </w:r>
          </w:p>
          <w:p w:rsidR="00723C57" w:rsidRPr="008B0015"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23776" behindDoc="0" locked="0" layoutInCell="1" allowOverlap="1" wp14:anchorId="2FDFC100" wp14:editId="35FBEA1A">
                  <wp:simplePos x="0" y="0"/>
                  <wp:positionH relativeFrom="column">
                    <wp:posOffset>417195</wp:posOffset>
                  </wp:positionH>
                  <wp:positionV relativeFrom="paragraph">
                    <wp:posOffset>33020</wp:posOffset>
                  </wp:positionV>
                  <wp:extent cx="466725" cy="238125"/>
                  <wp:effectExtent l="0" t="0" r="9525" b="952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ESPECIFICAR</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24800" behindDoc="0" locked="0" layoutInCell="1" allowOverlap="1" wp14:anchorId="1C50BDC4" wp14:editId="608CC545">
                  <wp:simplePos x="0" y="0"/>
                  <wp:positionH relativeFrom="column">
                    <wp:posOffset>412750</wp:posOffset>
                  </wp:positionH>
                  <wp:positionV relativeFrom="paragraph">
                    <wp:posOffset>74295</wp:posOffset>
                  </wp:positionV>
                  <wp:extent cx="466725" cy="247650"/>
                  <wp:effectExtent l="0" t="0" r="952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rPr>
                <w:rFonts w:ascii="Calibri" w:eastAsiaTheme="minorHAnsi" w:hAnsi="Calibri"/>
                <w:sz w:val="22"/>
                <w:szCs w:val="22"/>
                <w:lang w:eastAsia="en-US"/>
              </w:rPr>
            </w:pPr>
            <w:r w:rsidRPr="008B0015">
              <w:t>D) PRESENTA BUENAS CONDICIONES DE MANEJO, VERTICALIDAD, FRAGILIDAD Y HUMEDAD.</w:t>
            </w:r>
          </w:p>
          <w:p w:rsidR="00723C57" w:rsidRPr="008B0015"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25824" behindDoc="0" locked="0" layoutInCell="1" allowOverlap="1" wp14:anchorId="1378C355" wp14:editId="1AEA5080">
                  <wp:simplePos x="0" y="0"/>
                  <wp:positionH relativeFrom="column">
                    <wp:posOffset>412750</wp:posOffset>
                  </wp:positionH>
                  <wp:positionV relativeFrom="paragraph">
                    <wp:posOffset>89535</wp:posOffset>
                  </wp:positionV>
                  <wp:extent cx="476250" cy="238125"/>
                  <wp:effectExtent l="0" t="0" r="0" b="952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ESPECIFICAR</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26848" behindDoc="0" locked="0" layoutInCell="1" allowOverlap="1" wp14:anchorId="2A1EEFF4" wp14:editId="7FE838FB">
                  <wp:simplePos x="0" y="0"/>
                  <wp:positionH relativeFrom="column">
                    <wp:posOffset>417195</wp:posOffset>
                  </wp:positionH>
                  <wp:positionV relativeFrom="paragraph">
                    <wp:posOffset>102870</wp:posOffset>
                  </wp:positionV>
                  <wp:extent cx="466725" cy="238125"/>
                  <wp:effectExtent l="0" t="0" r="9525" b="952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bl>
    <w:p w:rsidR="00723C57" w:rsidRPr="008B0015" w:rsidRDefault="00723C57" w:rsidP="00723C57">
      <w:pPr>
        <w:rPr>
          <w:rFonts w:ascii="Calibri" w:eastAsiaTheme="minorHAnsi" w:hAnsi="Calibri"/>
          <w:sz w:val="22"/>
          <w:szCs w:val="22"/>
          <w:lang w:eastAsia="en-US"/>
        </w:rPr>
      </w:pPr>
    </w:p>
    <w:p w:rsidR="00723C57" w:rsidRPr="008B0015" w:rsidRDefault="00723C57" w:rsidP="00723C57">
      <w:r w:rsidRPr="008B0015">
        <w:t>EN CASO DE PRESENTAR ALGUNA INCONSISTENCIA DE LAS MENCIONADAS EN ESTE PUNTO, PROCEDA AL RECHAZO DEL EMBARQUE DEL BIEN O LOS BIENES Y DOCUMÉNTELO EN EL “ACTA ADMINISTRATIVA CIRCUNSTANCIADA DE RECHAZO DE BIENES”, ANEXE EL ORIGINAL A LA PRESENTE LISTA Y ENTREGUE COPIA AL PROVEEDOR, SOLICITANDO ACUSE DE RECIBO.</w:t>
      </w:r>
    </w:p>
    <w:p w:rsidR="00723C57" w:rsidRPr="008B0015" w:rsidRDefault="00723C57" w:rsidP="00723C57"/>
    <w:p w:rsidR="00723C57" w:rsidRPr="008B0015" w:rsidRDefault="00723C57" w:rsidP="00723C57">
      <w:r w:rsidRPr="008B0015">
        <w:t>OBSERVACIONES: __________________________________________________________________</w:t>
      </w:r>
    </w:p>
    <w:p w:rsidR="00723C57" w:rsidRPr="008B0015" w:rsidRDefault="00723C57" w:rsidP="00723C57"/>
    <w:p w:rsidR="00723C57" w:rsidRPr="008B0015" w:rsidRDefault="00723C57" w:rsidP="00723C57">
      <w:r w:rsidRPr="008B0015">
        <w:t>3. SI NO EXISTEN INCONSISTENCIAS PROCEDA A LA APERTURA DEL EMBARQUE DE ACUERDO A LO SUGERIDO O DETERMINADO POR EL PROVEEDOR VERIFICANDO:</w:t>
      </w:r>
    </w:p>
    <w:p w:rsidR="00723C57" w:rsidRPr="008B0015" w:rsidRDefault="00723C57" w:rsidP="00723C57"/>
    <w:p w:rsidR="00723C57" w:rsidRPr="008B0015" w:rsidRDefault="00723C57" w:rsidP="00723C57"/>
    <w:p w:rsidR="00723C57" w:rsidRPr="008B0015" w:rsidRDefault="00723C57" w:rsidP="00723C57">
      <w:r w:rsidRPr="008B0015">
        <w:t>   CUMPLE</w:t>
      </w:r>
    </w:p>
    <w:tbl>
      <w:tblPr>
        <w:tblW w:w="0" w:type="auto"/>
        <w:tblInd w:w="70" w:type="dxa"/>
        <w:tblCellMar>
          <w:left w:w="0" w:type="dxa"/>
          <w:right w:w="0" w:type="dxa"/>
        </w:tblCellMar>
        <w:tblLook w:val="04A0" w:firstRow="1" w:lastRow="0" w:firstColumn="1" w:lastColumn="0" w:noHBand="0" w:noVBand="1"/>
      </w:tblPr>
      <w:tblGrid>
        <w:gridCol w:w="3960"/>
        <w:gridCol w:w="1920"/>
        <w:gridCol w:w="3840"/>
      </w:tblGrid>
      <w:tr w:rsidR="00723C57" w:rsidRPr="008B0015" w:rsidTr="00723C57">
        <w:trPr>
          <w:cantSplit/>
        </w:trPr>
        <w:tc>
          <w:tcPr>
            <w:tcW w:w="396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rPr>
                <w:rFonts w:ascii="Calibri" w:eastAsiaTheme="minorHAnsi" w:hAnsi="Calibri"/>
                <w:sz w:val="22"/>
                <w:szCs w:val="22"/>
                <w:lang w:eastAsia="en-US"/>
              </w:rPr>
            </w:pPr>
            <w:r w:rsidRPr="008B0015">
              <w:t>A) LA CANTIDAD DEL (OS) BIEN (ES) SOLICITADO (S) EN EL PEDIDO O CONTRATO.</w:t>
            </w:r>
          </w:p>
          <w:p w:rsidR="00723C57" w:rsidRPr="008B0015" w:rsidRDefault="00723C57">
            <w:pPr>
              <w:spacing w:line="276" w:lineRule="auto"/>
              <w:rPr>
                <w:rFonts w:ascii="Calibri" w:eastAsiaTheme="minorHAnsi" w:hAnsi="Calibri"/>
                <w:sz w:val="22"/>
                <w:szCs w:val="22"/>
                <w:lang w:eastAsia="en-US"/>
              </w:rPr>
            </w:pPr>
          </w:p>
        </w:tc>
        <w:tc>
          <w:tcPr>
            <w:tcW w:w="19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27872" behindDoc="0" locked="0" layoutInCell="1" allowOverlap="1" wp14:anchorId="0ADEF11E" wp14:editId="25D4D029">
                  <wp:simplePos x="0" y="0"/>
                  <wp:positionH relativeFrom="column">
                    <wp:posOffset>412750</wp:posOffset>
                  </wp:positionH>
                  <wp:positionV relativeFrom="paragraph">
                    <wp:posOffset>78105</wp:posOffset>
                  </wp:positionV>
                  <wp:extent cx="466725" cy="238125"/>
                  <wp:effectExtent l="0" t="0" r="9525" b="95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ESPECIFICAR</w:t>
            </w:r>
          </w:p>
        </w:tc>
      </w:tr>
      <w:tr w:rsidR="00723C57" w:rsidRPr="008B0015" w:rsidTr="00723C57">
        <w:trPr>
          <w:cantSplit/>
          <w:trHeight w:val="716"/>
        </w:trPr>
        <w:tc>
          <w:tcPr>
            <w:tcW w:w="0" w:type="auto"/>
            <w:vMerge/>
            <w:tcBorders>
              <w:top w:val="single" w:sz="8" w:space="0" w:color="auto"/>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28896" behindDoc="0" locked="0" layoutInCell="1" allowOverlap="1" wp14:anchorId="70427A93" wp14:editId="416556C2">
                  <wp:simplePos x="0" y="0"/>
                  <wp:positionH relativeFrom="column">
                    <wp:posOffset>412750</wp:posOffset>
                  </wp:positionH>
                  <wp:positionV relativeFrom="paragraph">
                    <wp:posOffset>83185</wp:posOffset>
                  </wp:positionV>
                  <wp:extent cx="476250" cy="238125"/>
                  <wp:effectExtent l="0" t="0" r="0" b="952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rPr>
                <w:rFonts w:ascii="Calibri" w:eastAsiaTheme="minorHAnsi" w:hAnsi="Calibri"/>
                <w:sz w:val="22"/>
                <w:szCs w:val="22"/>
                <w:lang w:eastAsia="en-US"/>
              </w:rPr>
            </w:pPr>
            <w:r w:rsidRPr="008B0015">
              <w:t>   NO</w:t>
            </w:r>
          </w:p>
        </w:tc>
        <w:tc>
          <w:tcPr>
            <w:tcW w:w="0" w:type="auto"/>
            <w:vMerge/>
            <w:tcBorders>
              <w:top w:val="single" w:sz="8" w:space="0" w:color="auto"/>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rPr>
                <w:rFonts w:ascii="Calibri" w:eastAsiaTheme="minorHAnsi" w:hAnsi="Calibri"/>
                <w:sz w:val="22"/>
                <w:szCs w:val="22"/>
                <w:lang w:eastAsia="en-US"/>
              </w:rPr>
            </w:pPr>
            <w:r w:rsidRPr="008B0015">
              <w:t xml:space="preserve">B) DIFERENCIA EN MARCA. </w:t>
            </w:r>
          </w:p>
          <w:p w:rsidR="00723C57" w:rsidRPr="008B0015"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29920" behindDoc="0" locked="0" layoutInCell="1" allowOverlap="1" wp14:anchorId="67BE25F8" wp14:editId="04C37E9A">
                  <wp:simplePos x="0" y="0"/>
                  <wp:positionH relativeFrom="column">
                    <wp:posOffset>412750</wp:posOffset>
                  </wp:positionH>
                  <wp:positionV relativeFrom="paragraph">
                    <wp:posOffset>64135</wp:posOffset>
                  </wp:positionV>
                  <wp:extent cx="476250" cy="238125"/>
                  <wp:effectExtent l="0" t="0" r="0"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ESPECIFICAR</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30944" behindDoc="0" locked="0" layoutInCell="1" allowOverlap="1" wp14:anchorId="5ADC95D0" wp14:editId="5B6C2B6C">
                  <wp:simplePos x="0" y="0"/>
                  <wp:positionH relativeFrom="column">
                    <wp:posOffset>412750</wp:posOffset>
                  </wp:positionH>
                  <wp:positionV relativeFrom="paragraph">
                    <wp:posOffset>53340</wp:posOffset>
                  </wp:positionV>
                  <wp:extent cx="485775" cy="238125"/>
                  <wp:effectExtent l="0" t="0" r="9525" b="952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rPr>
                <w:rFonts w:ascii="Calibri" w:eastAsiaTheme="minorHAnsi" w:hAnsi="Calibri"/>
                <w:sz w:val="22"/>
                <w:szCs w:val="22"/>
                <w:lang w:eastAsia="en-US"/>
              </w:rPr>
            </w:pPr>
            <w:r w:rsidRPr="008B0015">
              <w:t>   NO</w:t>
            </w: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rPr>
                <w:rFonts w:ascii="Calibri" w:eastAsiaTheme="minorHAnsi" w:hAnsi="Calibri"/>
                <w:sz w:val="22"/>
                <w:szCs w:val="22"/>
                <w:lang w:eastAsia="en-US"/>
              </w:rPr>
            </w:pPr>
            <w:r w:rsidRPr="008B0015">
              <w:t xml:space="preserve">C) DIFERENCIA EN MODELO Y O CATÁLOGO. </w:t>
            </w:r>
          </w:p>
          <w:p w:rsidR="00723C57" w:rsidRPr="008B0015"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p>
          <w:p w:rsidR="00723C57" w:rsidRPr="008B0015" w:rsidRDefault="00723C57">
            <w:pPr>
              <w:spacing w:line="276" w:lineRule="auto"/>
            </w:pPr>
            <w:r w:rsidRPr="008B0015">
              <w:rPr>
                <w:noProof/>
                <w:lang w:val="es-MX" w:eastAsia="es-MX"/>
              </w:rPr>
              <w:drawing>
                <wp:anchor distT="0" distB="0" distL="114300" distR="114300" simplePos="0" relativeHeight="251731968" behindDoc="0" locked="0" layoutInCell="1" allowOverlap="1" wp14:anchorId="5FCAA66C" wp14:editId="7C5F756A">
                  <wp:simplePos x="0" y="0"/>
                  <wp:positionH relativeFrom="column">
                    <wp:posOffset>412750</wp:posOffset>
                  </wp:positionH>
                  <wp:positionV relativeFrom="paragraph">
                    <wp:posOffset>20320</wp:posOffset>
                  </wp:positionV>
                  <wp:extent cx="466725" cy="238125"/>
                  <wp:effectExtent l="0" t="0" r="9525"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ESPECIFICAR</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32992" behindDoc="0" locked="0" layoutInCell="1" allowOverlap="1" wp14:anchorId="75287132" wp14:editId="2B8B7796">
                  <wp:simplePos x="0" y="0"/>
                  <wp:positionH relativeFrom="column">
                    <wp:posOffset>412750</wp:posOffset>
                  </wp:positionH>
                  <wp:positionV relativeFrom="paragraph">
                    <wp:posOffset>72390</wp:posOffset>
                  </wp:positionV>
                  <wp:extent cx="466725" cy="238125"/>
                  <wp:effectExtent l="0" t="0" r="9525"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rPr>
                <w:rFonts w:ascii="Calibri" w:eastAsiaTheme="minorHAnsi" w:hAnsi="Calibri"/>
                <w:sz w:val="22"/>
                <w:szCs w:val="22"/>
                <w:lang w:eastAsia="en-US"/>
              </w:rPr>
            </w:pPr>
            <w:r w:rsidRPr="008B0015">
              <w:t>    NO</w:t>
            </w: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rPr>
                <w:rFonts w:ascii="Calibri" w:eastAsiaTheme="minorHAnsi" w:hAnsi="Calibri"/>
                <w:sz w:val="22"/>
                <w:szCs w:val="22"/>
                <w:lang w:eastAsia="en-US"/>
              </w:rPr>
            </w:pPr>
            <w:r w:rsidRPr="008B0015">
              <w:t xml:space="preserve">D) INSTALACIÓN. </w:t>
            </w:r>
          </w:p>
          <w:p w:rsidR="00723C57" w:rsidRPr="008B0015"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34016" behindDoc="0" locked="0" layoutInCell="1" allowOverlap="1" wp14:anchorId="2077890A" wp14:editId="24D10C6B">
                  <wp:simplePos x="0" y="0"/>
                  <wp:positionH relativeFrom="column">
                    <wp:posOffset>412750</wp:posOffset>
                  </wp:positionH>
                  <wp:positionV relativeFrom="paragraph">
                    <wp:posOffset>81915</wp:posOffset>
                  </wp:positionV>
                  <wp:extent cx="466725" cy="238125"/>
                  <wp:effectExtent l="0" t="0" r="9525" b="952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ESPECIFICAR</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35040" behindDoc="0" locked="0" layoutInCell="1" allowOverlap="1" wp14:anchorId="02D618CD" wp14:editId="6A821F3A">
                  <wp:simplePos x="0" y="0"/>
                  <wp:positionH relativeFrom="column">
                    <wp:posOffset>417195</wp:posOffset>
                  </wp:positionH>
                  <wp:positionV relativeFrom="paragraph">
                    <wp:posOffset>35560</wp:posOffset>
                  </wp:positionV>
                  <wp:extent cx="466725" cy="257175"/>
                  <wp:effectExtent l="0" t="0" r="9525"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rPr>
                <w:rFonts w:ascii="Calibri" w:eastAsiaTheme="minorHAnsi" w:hAnsi="Calibri"/>
                <w:sz w:val="22"/>
                <w:szCs w:val="22"/>
                <w:lang w:eastAsia="en-US"/>
              </w:rPr>
            </w:pPr>
            <w:r w:rsidRPr="008B0015">
              <w:t xml:space="preserve">E) ARRANQUE. </w:t>
            </w:r>
          </w:p>
          <w:p w:rsidR="00723C57" w:rsidRPr="008B0015"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36064" behindDoc="0" locked="0" layoutInCell="1" allowOverlap="1" wp14:anchorId="1CF4DB1A" wp14:editId="7886358E">
                  <wp:simplePos x="0" y="0"/>
                  <wp:positionH relativeFrom="column">
                    <wp:posOffset>412750</wp:posOffset>
                  </wp:positionH>
                  <wp:positionV relativeFrom="paragraph">
                    <wp:posOffset>86360</wp:posOffset>
                  </wp:positionV>
                  <wp:extent cx="466725" cy="238125"/>
                  <wp:effectExtent l="0" t="0" r="9525" b="952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ESPECIFICAR</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37088" behindDoc="0" locked="0" layoutInCell="1" allowOverlap="1" wp14:anchorId="4FC182DE" wp14:editId="4DC66945">
                  <wp:simplePos x="0" y="0"/>
                  <wp:positionH relativeFrom="column">
                    <wp:posOffset>412750</wp:posOffset>
                  </wp:positionH>
                  <wp:positionV relativeFrom="paragraph">
                    <wp:posOffset>60960</wp:posOffset>
                  </wp:positionV>
                  <wp:extent cx="476250" cy="238125"/>
                  <wp:effectExtent l="0" t="0" r="0"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8B0015" w:rsidRDefault="00723C57">
            <w:pPr>
              <w:spacing w:line="276" w:lineRule="auto"/>
              <w:rPr>
                <w:rFonts w:ascii="Calibri" w:eastAsiaTheme="minorHAnsi" w:hAnsi="Calibri"/>
                <w:sz w:val="22"/>
                <w:szCs w:val="22"/>
                <w:lang w:eastAsia="en-US"/>
              </w:rPr>
            </w:pPr>
            <w:r w:rsidRPr="008B0015">
              <w:t>F) PUESTA EN OPERACIÓN</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38112" behindDoc="0" locked="0" layoutInCell="1" allowOverlap="1" wp14:anchorId="4FC1681D" wp14:editId="49C3F787">
                  <wp:simplePos x="0" y="0"/>
                  <wp:positionH relativeFrom="column">
                    <wp:posOffset>417195</wp:posOffset>
                  </wp:positionH>
                  <wp:positionV relativeFrom="paragraph">
                    <wp:posOffset>33020</wp:posOffset>
                  </wp:positionV>
                  <wp:extent cx="466725" cy="238125"/>
                  <wp:effectExtent l="0" t="0" r="9525" b="952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ESPECIFICAR</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39136" behindDoc="0" locked="0" layoutInCell="1" allowOverlap="1" wp14:anchorId="7DFBCB75" wp14:editId="3FB94A67">
                  <wp:simplePos x="0" y="0"/>
                  <wp:positionH relativeFrom="column">
                    <wp:posOffset>412750</wp:posOffset>
                  </wp:positionH>
                  <wp:positionV relativeFrom="paragraph">
                    <wp:posOffset>74295</wp:posOffset>
                  </wp:positionV>
                  <wp:extent cx="466725" cy="247650"/>
                  <wp:effectExtent l="0" t="0" r="952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8B0015" w:rsidRDefault="00723C57">
            <w:pPr>
              <w:spacing w:line="276" w:lineRule="auto"/>
              <w:rPr>
                <w:rFonts w:ascii="Calibri" w:eastAsiaTheme="minorHAnsi" w:hAnsi="Calibri"/>
                <w:sz w:val="22"/>
                <w:szCs w:val="22"/>
                <w:lang w:eastAsia="en-US"/>
              </w:rPr>
            </w:pPr>
            <w:r w:rsidRPr="008B0015">
              <w:t>G) CAPACITACIÓN</w:t>
            </w: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40160" behindDoc="0" locked="0" layoutInCell="1" allowOverlap="1" wp14:anchorId="426837D8" wp14:editId="33333EEC">
                  <wp:simplePos x="0" y="0"/>
                  <wp:positionH relativeFrom="column">
                    <wp:posOffset>412750</wp:posOffset>
                  </wp:positionH>
                  <wp:positionV relativeFrom="paragraph">
                    <wp:posOffset>89535</wp:posOffset>
                  </wp:positionV>
                  <wp:extent cx="476250" cy="238125"/>
                  <wp:effectExtent l="0" t="0" r="0"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ESPECIFICAR</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41184" behindDoc="0" locked="0" layoutInCell="1" allowOverlap="1" wp14:anchorId="5001BB53" wp14:editId="6D7C45F4">
                  <wp:simplePos x="0" y="0"/>
                  <wp:positionH relativeFrom="column">
                    <wp:posOffset>417195</wp:posOffset>
                  </wp:positionH>
                  <wp:positionV relativeFrom="paragraph">
                    <wp:posOffset>102870</wp:posOffset>
                  </wp:positionV>
                  <wp:extent cx="466725" cy="238125"/>
                  <wp:effectExtent l="0" t="0" r="9525"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rPr>
                <w:rFonts w:ascii="Calibri" w:eastAsiaTheme="minorHAnsi" w:hAnsi="Calibri"/>
                <w:sz w:val="22"/>
                <w:szCs w:val="22"/>
                <w:lang w:eastAsia="en-US"/>
              </w:rPr>
            </w:pPr>
            <w:r w:rsidRPr="008B0015">
              <w:t>H) RECEPCIÓN DE MANUALES DE OPERACIÓN</w:t>
            </w:r>
          </w:p>
          <w:p w:rsidR="00723C57" w:rsidRPr="008B0015"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42208" behindDoc="0" locked="0" layoutInCell="1" allowOverlap="1" wp14:anchorId="53948392" wp14:editId="03886178">
                  <wp:simplePos x="0" y="0"/>
                  <wp:positionH relativeFrom="column">
                    <wp:posOffset>412750</wp:posOffset>
                  </wp:positionH>
                  <wp:positionV relativeFrom="paragraph">
                    <wp:posOffset>89535</wp:posOffset>
                  </wp:positionV>
                  <wp:extent cx="476250" cy="238125"/>
                  <wp:effectExtent l="0" t="0" r="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ESPECIFICAR</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43232" behindDoc="0" locked="0" layoutInCell="1" allowOverlap="1" wp14:anchorId="220FDB83" wp14:editId="5564FCCA">
                  <wp:simplePos x="0" y="0"/>
                  <wp:positionH relativeFrom="column">
                    <wp:posOffset>417195</wp:posOffset>
                  </wp:positionH>
                  <wp:positionV relativeFrom="paragraph">
                    <wp:posOffset>102870</wp:posOffset>
                  </wp:positionV>
                  <wp:extent cx="466725" cy="238125"/>
                  <wp:effectExtent l="0" t="0" r="9525"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r w:rsidR="00723C57" w:rsidRPr="008B0015" w:rsidTr="00723C57">
        <w:trPr>
          <w:cantSplit/>
        </w:trPr>
        <w:tc>
          <w:tcPr>
            <w:tcW w:w="396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rPr>
                <w:rFonts w:ascii="Calibri" w:eastAsiaTheme="minorHAnsi" w:hAnsi="Calibri"/>
                <w:sz w:val="22"/>
                <w:szCs w:val="22"/>
                <w:lang w:eastAsia="en-US"/>
              </w:rPr>
            </w:pPr>
            <w:r w:rsidRPr="008B0015">
              <w:t xml:space="preserve">I) RECEPCIÓN DE MANUALES DE MANTENIMIENTO. </w:t>
            </w:r>
          </w:p>
          <w:p w:rsidR="00723C57" w:rsidRPr="008B0015" w:rsidRDefault="00723C57">
            <w:pPr>
              <w:spacing w:line="276" w:lineRule="auto"/>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44256" behindDoc="0" locked="0" layoutInCell="1" allowOverlap="1" wp14:anchorId="1E42C72C" wp14:editId="02DFAB25">
                  <wp:simplePos x="0" y="0"/>
                  <wp:positionH relativeFrom="column">
                    <wp:posOffset>412750</wp:posOffset>
                  </wp:positionH>
                  <wp:positionV relativeFrom="paragraph">
                    <wp:posOffset>89535</wp:posOffset>
                  </wp:positionV>
                  <wp:extent cx="476250" cy="238125"/>
                  <wp:effectExtent l="0" t="0" r="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SI</w:t>
            </w:r>
          </w:p>
          <w:p w:rsidR="00723C57" w:rsidRPr="008B0015" w:rsidRDefault="00723C57">
            <w:pPr>
              <w:spacing w:line="276" w:lineRule="auto"/>
              <w:rPr>
                <w:rFonts w:ascii="Calibri" w:eastAsiaTheme="minorHAnsi" w:hAnsi="Calibri"/>
                <w:sz w:val="22"/>
                <w:szCs w:val="22"/>
                <w:lang w:eastAsia="en-US"/>
              </w:rPr>
            </w:pPr>
          </w:p>
        </w:tc>
        <w:tc>
          <w:tcPr>
            <w:tcW w:w="3840"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723C57" w:rsidRPr="008B0015" w:rsidRDefault="00723C57">
            <w:pPr>
              <w:spacing w:line="276" w:lineRule="auto"/>
              <w:rPr>
                <w:rFonts w:ascii="Calibri" w:eastAsiaTheme="minorHAnsi" w:hAnsi="Calibri"/>
                <w:sz w:val="22"/>
                <w:szCs w:val="22"/>
                <w:lang w:eastAsia="en-US"/>
              </w:rPr>
            </w:pPr>
            <w:r w:rsidRPr="008B0015">
              <w:t>ESPECIFICAR</w:t>
            </w:r>
          </w:p>
        </w:tc>
      </w:tr>
      <w:tr w:rsidR="00723C57" w:rsidRPr="008B0015" w:rsidTr="00723C57">
        <w:trPr>
          <w:cantSplit/>
        </w:trPr>
        <w:tc>
          <w:tcPr>
            <w:tcW w:w="0" w:type="auto"/>
            <w:vMerge/>
            <w:tcBorders>
              <w:top w:val="nil"/>
              <w:left w:val="single" w:sz="8" w:space="0" w:color="auto"/>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c>
          <w:tcPr>
            <w:tcW w:w="1920" w:type="dxa"/>
            <w:tcBorders>
              <w:top w:val="nil"/>
              <w:left w:val="nil"/>
              <w:bottom w:val="single" w:sz="8" w:space="0" w:color="auto"/>
              <w:right w:val="single" w:sz="8" w:space="0" w:color="auto"/>
            </w:tcBorders>
            <w:tcMar>
              <w:top w:w="0" w:type="dxa"/>
              <w:left w:w="70" w:type="dxa"/>
              <w:bottom w:w="0" w:type="dxa"/>
              <w:right w:w="70" w:type="dxa"/>
            </w:tcMar>
          </w:tcPr>
          <w:p w:rsidR="00723C57" w:rsidRPr="008B0015" w:rsidRDefault="00723C57">
            <w:pPr>
              <w:spacing w:line="276" w:lineRule="auto"/>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45280" behindDoc="0" locked="0" layoutInCell="1" allowOverlap="1" wp14:anchorId="59B55AD8" wp14:editId="1D6AF75A">
                  <wp:simplePos x="0" y="0"/>
                  <wp:positionH relativeFrom="column">
                    <wp:posOffset>417195</wp:posOffset>
                  </wp:positionH>
                  <wp:positionV relativeFrom="paragraph">
                    <wp:posOffset>102870</wp:posOffset>
                  </wp:positionV>
                  <wp:extent cx="466725" cy="238125"/>
                  <wp:effectExtent l="0" t="0" r="9525"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pic:spPr>
                      </pic:pic>
                    </a:graphicData>
                  </a:graphic>
                  <wp14:sizeRelH relativeFrom="page">
                    <wp14:pctWidth>0</wp14:pctWidth>
                  </wp14:sizeRelH>
                  <wp14:sizeRelV relativeFrom="page">
                    <wp14:pctHeight>0</wp14:pctHeight>
                  </wp14:sizeRelV>
                </wp:anchor>
              </w:drawing>
            </w:r>
          </w:p>
          <w:p w:rsidR="00723C57" w:rsidRPr="008B0015" w:rsidRDefault="00723C57">
            <w:pPr>
              <w:spacing w:line="276" w:lineRule="auto"/>
            </w:pPr>
            <w:r w:rsidRPr="008B0015">
              <w:t>   NO</w:t>
            </w:r>
          </w:p>
          <w:p w:rsidR="00723C57" w:rsidRPr="008B0015" w:rsidRDefault="00723C57">
            <w:pPr>
              <w:spacing w:line="276" w:lineRule="auto"/>
              <w:rPr>
                <w:rFonts w:ascii="Calibri" w:eastAsiaTheme="minorHAnsi" w:hAnsi="Calibri"/>
                <w:sz w:val="22"/>
                <w:szCs w:val="22"/>
                <w:lang w:eastAsia="en-US"/>
              </w:rPr>
            </w:pPr>
          </w:p>
        </w:tc>
        <w:tc>
          <w:tcPr>
            <w:tcW w:w="0" w:type="auto"/>
            <w:vMerge/>
            <w:tcBorders>
              <w:top w:val="nil"/>
              <w:left w:val="nil"/>
              <w:bottom w:val="single" w:sz="8" w:space="0" w:color="auto"/>
              <w:right w:val="single" w:sz="8" w:space="0" w:color="auto"/>
            </w:tcBorders>
            <w:vAlign w:val="center"/>
            <w:hideMark/>
          </w:tcPr>
          <w:p w:rsidR="00723C57" w:rsidRPr="008B0015" w:rsidRDefault="00723C57">
            <w:pPr>
              <w:rPr>
                <w:rFonts w:ascii="Calibri" w:eastAsiaTheme="minorHAnsi" w:hAnsi="Calibri"/>
                <w:sz w:val="22"/>
                <w:szCs w:val="22"/>
                <w:lang w:eastAsia="en-US"/>
              </w:rPr>
            </w:pPr>
          </w:p>
        </w:tc>
      </w:tr>
    </w:tbl>
    <w:p w:rsidR="00723C57" w:rsidRPr="008B0015" w:rsidRDefault="00723C57" w:rsidP="00723C57">
      <w:pPr>
        <w:rPr>
          <w:rFonts w:ascii="Calibri" w:eastAsiaTheme="minorHAnsi" w:hAnsi="Calibri"/>
          <w:sz w:val="22"/>
          <w:szCs w:val="22"/>
          <w:lang w:eastAsia="en-US"/>
        </w:rPr>
      </w:pPr>
    </w:p>
    <w:p w:rsidR="00723C57" w:rsidRPr="008B0015" w:rsidRDefault="00723C57" w:rsidP="00723C57">
      <w:r w:rsidRPr="008B0015">
        <w:t>OBSERVACIONES: __________________________________________________________________</w:t>
      </w:r>
    </w:p>
    <w:p w:rsidR="00723C57" w:rsidRPr="008B0015" w:rsidRDefault="00723C57" w:rsidP="00723C57">
      <w:r w:rsidRPr="008B0015">
        <w:t>SI EN LA APERTURA EXISTE ALGUNA (AS) DE LAS INCONSISTENCIAS ARRIBA SEÑALADAS, DOCUMÉNTELO EN EL “ACTA ADMINISTRATIVA CIRCUNSTANCIADA DE RECHAZO DE BIENES”,  ANEXE EL ORIGINAL A LA PRESENTE LISTA Y ENTREGUE COPIA AL PROVEEDOR, SOLICITANDO ACUSE DE RECIBO.</w:t>
      </w:r>
    </w:p>
    <w:p w:rsidR="00723C57" w:rsidRPr="008B0015" w:rsidRDefault="00723C57" w:rsidP="00723C57"/>
    <w:p w:rsidR="00723C57" w:rsidRPr="008B0015" w:rsidRDefault="00723C57" w:rsidP="00723C57">
      <w:r w:rsidRPr="008B0015">
        <w:t>DE CADA “ACTA ADMINISTRATIVA CIRCUNSTANCIADA DE RECHAZO DE BIENES”, DEBERÁ INFORMAR AL ÁREA ADQUIRENTE CORRESPONDIENTE PARA LOS FINES PROCEDENTES Y CONSERVAR EL ORIGINAL EN EL EXPEDIENTE RESPECTIVO.</w:t>
      </w:r>
    </w:p>
    <w:p w:rsidR="00723C57" w:rsidRPr="008B0015" w:rsidRDefault="00723C57" w:rsidP="00723C57"/>
    <w:p w:rsidR="00723C57" w:rsidRPr="008B0015" w:rsidRDefault="00723C57" w:rsidP="00723C57">
      <w:r w:rsidRPr="008B0015">
        <w:t>UNA VEZ CORREGIDAS LAS INCONSISTENCIAS ENCONTRADAS EN LA APERTURA DEL EMBARQUE Y NOTIFICADO DE ELLO CON UN MÍNIMO DE 3 DÍAS DE ANTICIPACIÓN, LA FECHA, HORA Y LISTADO DETALLADO DEL BIEN O BIENES A ENTREGAR, ELABORE UN ALCANCE A LA PRESENTE GUÍA Y ANOTE EN EL RUBRO DE OBSERVACIONES QUE DICHO ALCANCE SE DERIVA DEL RECHAZO NOTIFICADO EN EL ACTA DE RECHAZO, (INDIQUE EL NÚMERO Y FECHA DE LA MISMA).</w:t>
      </w:r>
    </w:p>
    <w:p w:rsidR="00723C57" w:rsidRPr="008B0015" w:rsidRDefault="00723C57" w:rsidP="00723C57"/>
    <w:p w:rsidR="00723C57" w:rsidRPr="008B0015" w:rsidRDefault="00723C57" w:rsidP="00723C57"/>
    <w:p w:rsidR="00723C57" w:rsidRPr="008B0015" w:rsidRDefault="00723C57" w:rsidP="00723C57"/>
    <w:tbl>
      <w:tblPr>
        <w:tblW w:w="5000" w:type="pct"/>
        <w:tblCellMar>
          <w:left w:w="0" w:type="dxa"/>
          <w:right w:w="0" w:type="dxa"/>
        </w:tblCellMar>
        <w:tblLook w:val="04A0" w:firstRow="1" w:lastRow="0" w:firstColumn="1" w:lastColumn="0" w:noHBand="0" w:noVBand="1"/>
      </w:tblPr>
      <w:tblGrid>
        <w:gridCol w:w="1697"/>
        <w:gridCol w:w="1595"/>
        <w:gridCol w:w="751"/>
        <w:gridCol w:w="1674"/>
        <w:gridCol w:w="3058"/>
        <w:gridCol w:w="734"/>
        <w:gridCol w:w="1507"/>
      </w:tblGrid>
      <w:tr w:rsidR="00723C57" w:rsidRPr="008B0015" w:rsidTr="00723C57">
        <w:trPr>
          <w:trHeight w:val="231"/>
        </w:trPr>
        <w:tc>
          <w:tcPr>
            <w:tcW w:w="5000" w:type="pct"/>
            <w:gridSpan w:val="7"/>
            <w:tcBorders>
              <w:top w:val="nil"/>
              <w:left w:val="nil"/>
              <w:bottom w:val="single" w:sz="8" w:space="0" w:color="auto"/>
              <w:right w:val="nil"/>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FIRMANTES</w:t>
            </w:r>
          </w:p>
        </w:tc>
      </w:tr>
      <w:tr w:rsidR="00723C57" w:rsidRPr="008B0015" w:rsidTr="00723C57">
        <w:trPr>
          <w:trHeight w:val="231"/>
        </w:trPr>
        <w:tc>
          <w:tcPr>
            <w:tcW w:w="770"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723C57" w:rsidRPr="008B0015" w:rsidRDefault="00723C57">
            <w:pPr>
              <w:spacing w:line="276" w:lineRule="auto"/>
              <w:rPr>
                <w:rFonts w:ascii="Calibri" w:eastAsiaTheme="minorHAnsi" w:hAnsi="Calibri"/>
                <w:sz w:val="22"/>
                <w:szCs w:val="22"/>
                <w:lang w:eastAsia="en-US"/>
              </w:rPr>
            </w:pPr>
          </w:p>
          <w:p w:rsidR="00723C57" w:rsidRPr="008B0015" w:rsidRDefault="00723C57">
            <w:pPr>
              <w:spacing w:line="276" w:lineRule="auto"/>
            </w:pPr>
            <w:r w:rsidRPr="008B0015">
              <w:t>Unidad Médica</w:t>
            </w:r>
          </w:p>
          <w:p w:rsidR="00723C57" w:rsidRPr="008B0015" w:rsidRDefault="00723C57">
            <w:pPr>
              <w:spacing w:line="276" w:lineRule="auto"/>
              <w:rPr>
                <w:rFonts w:ascii="Calibri" w:eastAsiaTheme="minorHAnsi" w:hAnsi="Calibri"/>
                <w:sz w:val="22"/>
                <w:szCs w:val="22"/>
                <w:lang w:eastAsia="en-US"/>
              </w:rPr>
            </w:pPr>
          </w:p>
        </w:tc>
        <w:tc>
          <w:tcPr>
            <w:tcW w:w="4230" w:type="pct"/>
            <w:gridSpan w:val="6"/>
            <w:tcBorders>
              <w:top w:val="nil"/>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pacing w:line="276" w:lineRule="auto"/>
              <w:rPr>
                <w:rFonts w:ascii="Calibri" w:eastAsiaTheme="minorHAnsi" w:hAnsi="Calibri"/>
                <w:sz w:val="22"/>
                <w:szCs w:val="22"/>
                <w:lang w:eastAsia="en-US"/>
              </w:rPr>
            </w:pPr>
            <w:r w:rsidRPr="008B0015">
              <w:lastRenderedPageBreak/>
              <w:t>(Se deberá indicar la Unidad Médica destino de los bienes)</w:t>
            </w:r>
          </w:p>
        </w:tc>
      </w:tr>
      <w:tr w:rsidR="00723C57" w:rsidRPr="008B0015"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lastRenderedPageBreak/>
              <w:t>Administrador del Contrato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Director o Administrador o Responsable Administrativo del Control de Bienes de la Unidad de Destino Final del(os) bien(es)</w:t>
            </w:r>
          </w:p>
        </w:tc>
      </w:tr>
      <w:tr w:rsidR="00723C57" w:rsidRPr="008B0015"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Calibri" w:eastAsiaTheme="minorHAnsi" w:hAnsi="Calibri"/>
                <w:sz w:val="22"/>
                <w:szCs w:val="22"/>
                <w:lang w:eastAsia="en-US"/>
              </w:rPr>
            </w:pPr>
          </w:p>
          <w:p w:rsidR="00723C57" w:rsidRPr="008B0015" w:rsidRDefault="00723C57">
            <w:pPr>
              <w:spacing w:line="276" w:lineRule="auto"/>
            </w:pPr>
          </w:p>
          <w:p w:rsidR="00723C57" w:rsidRPr="008B0015" w:rsidRDefault="00723C57">
            <w:pPr>
              <w:spacing w:line="276" w:lineRule="auto"/>
            </w:pPr>
          </w:p>
          <w:p w:rsidR="00723C57" w:rsidRPr="008B0015" w:rsidRDefault="00723C57">
            <w:pPr>
              <w:spacing w:line="276" w:lineRule="auto"/>
            </w:pPr>
          </w:p>
          <w:p w:rsidR="00723C57" w:rsidRPr="008B0015" w:rsidRDefault="00723C57">
            <w:pPr>
              <w:spacing w:line="276" w:lineRule="auto"/>
            </w:pPr>
          </w:p>
          <w:p w:rsidR="00723C57" w:rsidRPr="008B0015" w:rsidRDefault="00723C57">
            <w:pPr>
              <w:spacing w:line="276" w:lineRule="auto"/>
            </w:pPr>
          </w:p>
          <w:p w:rsidR="00723C57" w:rsidRPr="008B0015" w:rsidRDefault="00723C57">
            <w:pPr>
              <w:spacing w:line="276" w:lineRule="auto"/>
              <w:rPr>
                <w:rFonts w:ascii="Calibri" w:eastAsiaTheme="minorHAnsi" w:hAnsi="Calibri"/>
                <w:sz w:val="22"/>
                <w:szCs w:val="22"/>
                <w:lang w:eastAsia="en-US"/>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Calibri" w:eastAsiaTheme="minorHAnsi" w:hAnsi="Calibri"/>
                <w:sz w:val="22"/>
                <w:szCs w:val="22"/>
                <w:lang w:eastAsia="en-US"/>
              </w:rPr>
            </w:pPr>
          </w:p>
          <w:p w:rsidR="00723C57" w:rsidRPr="008B0015" w:rsidRDefault="00723C57">
            <w:pPr>
              <w:spacing w:line="276" w:lineRule="auto"/>
            </w:pPr>
          </w:p>
          <w:p w:rsidR="00723C57" w:rsidRPr="008B0015" w:rsidRDefault="00723C57">
            <w:pPr>
              <w:spacing w:line="276" w:lineRule="auto"/>
            </w:pPr>
          </w:p>
          <w:p w:rsidR="00723C57" w:rsidRPr="008B0015" w:rsidRDefault="00723C57">
            <w:pPr>
              <w:spacing w:line="276" w:lineRule="auto"/>
              <w:rPr>
                <w:rFonts w:ascii="Calibri" w:eastAsiaTheme="minorHAnsi" w:hAnsi="Calibri"/>
                <w:sz w:val="22"/>
                <w:szCs w:val="22"/>
                <w:lang w:eastAsia="en-US"/>
              </w:rPr>
            </w:pPr>
          </w:p>
        </w:tc>
      </w:tr>
      <w:tr w:rsidR="00723C57" w:rsidRPr="008B0015" w:rsidTr="00723C57">
        <w:trPr>
          <w:trHeight w:val="208"/>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Calibri" w:eastAsiaTheme="minorHAnsi" w:hAnsi="Calibri"/>
                <w:sz w:val="22"/>
                <w:szCs w:val="22"/>
                <w:lang w:eastAsia="en-US"/>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Calibri" w:eastAsiaTheme="minorHAnsi" w:hAnsi="Calibri"/>
                <w:sz w:val="22"/>
                <w:szCs w:val="22"/>
                <w:lang w:eastAsia="en-US"/>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(Antefirma)</w:t>
            </w:r>
          </w:p>
        </w:tc>
      </w:tr>
      <w:tr w:rsidR="00723C57" w:rsidRPr="008B0015"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Responsable del área usuaria  del(os) bien(es)</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Responsable del área de Conservación de la</w:t>
            </w:r>
          </w:p>
          <w:p w:rsidR="00723C57" w:rsidRPr="008B0015" w:rsidRDefault="00723C57">
            <w:pPr>
              <w:spacing w:line="276" w:lineRule="auto"/>
              <w:rPr>
                <w:rFonts w:ascii="Calibri" w:eastAsiaTheme="minorHAnsi" w:hAnsi="Calibri"/>
                <w:sz w:val="22"/>
                <w:szCs w:val="22"/>
                <w:lang w:eastAsia="en-US"/>
              </w:rPr>
            </w:pPr>
            <w:r w:rsidRPr="008B0015">
              <w:t>Unidad de Destino Final del(os) bien(es)</w:t>
            </w:r>
          </w:p>
        </w:tc>
      </w:tr>
      <w:tr w:rsidR="00723C57" w:rsidRPr="008B0015"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Calibri" w:eastAsiaTheme="minorHAnsi" w:hAnsi="Calibri"/>
                <w:sz w:val="22"/>
                <w:szCs w:val="22"/>
                <w:lang w:eastAsia="en-US"/>
              </w:rPr>
            </w:pPr>
          </w:p>
          <w:p w:rsidR="00723C57" w:rsidRPr="008B0015" w:rsidRDefault="00723C57">
            <w:pPr>
              <w:spacing w:line="276" w:lineRule="auto"/>
            </w:pPr>
          </w:p>
          <w:p w:rsidR="00723C57" w:rsidRPr="008B0015" w:rsidRDefault="00723C57">
            <w:pPr>
              <w:spacing w:line="276" w:lineRule="auto"/>
            </w:pPr>
          </w:p>
          <w:p w:rsidR="00723C57" w:rsidRPr="008B0015" w:rsidRDefault="00723C57">
            <w:pPr>
              <w:spacing w:line="276" w:lineRule="auto"/>
            </w:pPr>
          </w:p>
          <w:p w:rsidR="00723C57" w:rsidRPr="008B0015" w:rsidRDefault="00723C57">
            <w:pPr>
              <w:spacing w:line="276" w:lineRule="auto"/>
            </w:pPr>
          </w:p>
          <w:p w:rsidR="00723C57" w:rsidRPr="008B0015" w:rsidRDefault="00723C57">
            <w:pPr>
              <w:spacing w:line="276" w:lineRule="auto"/>
              <w:rPr>
                <w:rFonts w:ascii="Calibri" w:eastAsiaTheme="minorHAnsi" w:hAnsi="Calibri"/>
                <w:sz w:val="22"/>
                <w:szCs w:val="22"/>
                <w:lang w:eastAsia="en-US"/>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Calibri" w:eastAsiaTheme="minorHAnsi" w:hAnsi="Calibri"/>
                <w:sz w:val="22"/>
                <w:szCs w:val="22"/>
                <w:lang w:eastAsia="en-US"/>
              </w:rPr>
            </w:pPr>
          </w:p>
          <w:p w:rsidR="00723C57" w:rsidRPr="008B0015" w:rsidRDefault="00723C57">
            <w:pPr>
              <w:spacing w:line="276" w:lineRule="auto"/>
            </w:pPr>
          </w:p>
          <w:p w:rsidR="00723C57" w:rsidRPr="008B0015" w:rsidRDefault="00723C57">
            <w:pPr>
              <w:spacing w:line="276" w:lineRule="auto"/>
            </w:pPr>
          </w:p>
          <w:p w:rsidR="00723C57" w:rsidRPr="008B0015" w:rsidRDefault="00723C57">
            <w:pPr>
              <w:spacing w:line="276" w:lineRule="auto"/>
              <w:rPr>
                <w:rFonts w:ascii="Calibri" w:eastAsiaTheme="minorHAnsi" w:hAnsi="Calibri"/>
                <w:sz w:val="22"/>
                <w:szCs w:val="22"/>
                <w:lang w:eastAsia="en-US"/>
              </w:rPr>
            </w:pPr>
          </w:p>
        </w:tc>
      </w:tr>
      <w:tr w:rsidR="00723C57" w:rsidRPr="008B0015" w:rsidTr="00723C57">
        <w:trPr>
          <w:trHeight w:val="180"/>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Calibri" w:eastAsiaTheme="minorHAnsi" w:hAnsi="Calibri"/>
                <w:sz w:val="22"/>
                <w:szCs w:val="22"/>
                <w:lang w:eastAsia="en-US"/>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(Firma y matrícula)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Calibri" w:eastAsiaTheme="minorHAnsi" w:hAnsi="Calibri"/>
                <w:sz w:val="22"/>
                <w:szCs w:val="22"/>
                <w:lang w:eastAsia="en-US"/>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(Antefirma)</w:t>
            </w:r>
          </w:p>
        </w:tc>
      </w:tr>
      <w:tr w:rsidR="00723C57" w:rsidRPr="008B0015" w:rsidTr="00723C57">
        <w:trPr>
          <w:trHeight w:val="231"/>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Responsable de Ingeniería Biomédica</w:t>
            </w:r>
          </w:p>
          <w:p w:rsidR="00723C57" w:rsidRPr="008B0015" w:rsidRDefault="00723C57">
            <w:pPr>
              <w:spacing w:line="276" w:lineRule="auto"/>
              <w:rPr>
                <w:rFonts w:ascii="Calibri" w:eastAsiaTheme="minorHAnsi" w:hAnsi="Calibri"/>
                <w:sz w:val="22"/>
                <w:szCs w:val="22"/>
                <w:lang w:eastAsia="en-US"/>
              </w:rPr>
            </w:pPr>
            <w:r w:rsidRPr="008B0015">
              <w:t>(en caso de ser requerido)</w:t>
            </w: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Representante(s) Legal del Proveedor asignado y facultado para la entrega del(os) bien(es)</w:t>
            </w:r>
          </w:p>
        </w:tc>
      </w:tr>
      <w:tr w:rsidR="00723C57" w:rsidRPr="008B0015" w:rsidTr="00723C57">
        <w:trPr>
          <w:trHeight w:val="56"/>
        </w:trPr>
        <w:tc>
          <w:tcPr>
            <w:tcW w:w="2595"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Calibri" w:eastAsiaTheme="minorHAnsi" w:hAnsi="Calibri"/>
                <w:sz w:val="22"/>
                <w:szCs w:val="22"/>
                <w:lang w:eastAsia="en-US"/>
              </w:rPr>
            </w:pPr>
          </w:p>
          <w:p w:rsidR="00723C57" w:rsidRPr="008B0015" w:rsidRDefault="00723C57">
            <w:pPr>
              <w:spacing w:line="276" w:lineRule="auto"/>
            </w:pPr>
          </w:p>
          <w:p w:rsidR="00723C57" w:rsidRPr="008B0015" w:rsidRDefault="00723C57">
            <w:pPr>
              <w:spacing w:line="276" w:lineRule="auto"/>
            </w:pPr>
          </w:p>
          <w:p w:rsidR="00723C57" w:rsidRPr="008B0015" w:rsidRDefault="00723C57">
            <w:pPr>
              <w:spacing w:line="276" w:lineRule="auto"/>
            </w:pPr>
          </w:p>
          <w:p w:rsidR="00723C57" w:rsidRPr="008B0015" w:rsidRDefault="00723C57">
            <w:pPr>
              <w:spacing w:line="276" w:lineRule="auto"/>
            </w:pPr>
          </w:p>
          <w:p w:rsidR="00723C57" w:rsidRPr="008B0015" w:rsidRDefault="00723C57">
            <w:pPr>
              <w:spacing w:line="276" w:lineRule="auto"/>
              <w:rPr>
                <w:rFonts w:ascii="Calibri" w:eastAsiaTheme="minorHAnsi" w:hAnsi="Calibri"/>
                <w:sz w:val="22"/>
                <w:szCs w:val="22"/>
                <w:lang w:eastAsia="en-US"/>
              </w:rPr>
            </w:pPr>
          </w:p>
        </w:tc>
        <w:tc>
          <w:tcPr>
            <w:tcW w:w="2405" w:type="pct"/>
            <w:gridSpan w:val="3"/>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Calibri" w:eastAsiaTheme="minorHAnsi" w:hAnsi="Calibri"/>
                <w:sz w:val="22"/>
                <w:szCs w:val="22"/>
                <w:lang w:eastAsia="en-US"/>
              </w:rPr>
            </w:pPr>
          </w:p>
        </w:tc>
      </w:tr>
      <w:tr w:rsidR="00723C57" w:rsidRPr="008B0015" w:rsidTr="00723C57">
        <w:trPr>
          <w:trHeight w:val="205"/>
        </w:trPr>
        <w:tc>
          <w:tcPr>
            <w:tcW w:w="1494"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(Firma y matrícula)</w:t>
            </w:r>
          </w:p>
        </w:tc>
        <w:tc>
          <w:tcPr>
            <w:tcW w:w="341"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Calibri" w:eastAsiaTheme="minorHAnsi" w:hAnsi="Calibri"/>
                <w:sz w:val="22"/>
                <w:szCs w:val="22"/>
                <w:lang w:eastAsia="en-US"/>
              </w:rPr>
            </w:pPr>
          </w:p>
        </w:tc>
        <w:tc>
          <w:tcPr>
            <w:tcW w:w="760"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(Antefirma)</w:t>
            </w:r>
          </w:p>
        </w:tc>
        <w:tc>
          <w:tcPr>
            <w:tcW w:w="1388"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(Firma)</w:t>
            </w:r>
          </w:p>
        </w:tc>
        <w:tc>
          <w:tcPr>
            <w:tcW w:w="333"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pacing w:line="276" w:lineRule="auto"/>
              <w:rPr>
                <w:rFonts w:ascii="Calibri" w:eastAsiaTheme="minorHAnsi" w:hAnsi="Calibri"/>
                <w:sz w:val="22"/>
                <w:szCs w:val="22"/>
                <w:lang w:eastAsia="en-US"/>
              </w:rPr>
            </w:pPr>
          </w:p>
        </w:tc>
        <w:tc>
          <w:tcPr>
            <w:tcW w:w="684" w:type="pct"/>
            <w:tcBorders>
              <w:top w:val="nil"/>
              <w:left w:val="nil"/>
              <w:bottom w:val="single" w:sz="8" w:space="0" w:color="auto"/>
              <w:right w:val="single" w:sz="8" w:space="0" w:color="auto"/>
            </w:tcBorders>
            <w:tcMar>
              <w:top w:w="0" w:type="dxa"/>
              <w:left w:w="108" w:type="dxa"/>
              <w:bottom w:w="0" w:type="dxa"/>
              <w:right w:w="108" w:type="dxa"/>
            </w:tcMar>
            <w:hideMark/>
          </w:tcPr>
          <w:p w:rsidR="00723C57" w:rsidRPr="008B0015" w:rsidRDefault="00723C57">
            <w:pPr>
              <w:spacing w:line="276" w:lineRule="auto"/>
              <w:rPr>
                <w:rFonts w:ascii="Calibri" w:eastAsiaTheme="minorHAnsi" w:hAnsi="Calibri"/>
                <w:sz w:val="22"/>
                <w:szCs w:val="22"/>
                <w:lang w:eastAsia="en-US"/>
              </w:rPr>
            </w:pPr>
            <w:r w:rsidRPr="008B0015">
              <w:t>(Antefirma)</w:t>
            </w:r>
          </w:p>
        </w:tc>
      </w:tr>
      <w:tr w:rsidR="00723C57" w:rsidRPr="008B0015" w:rsidTr="00723C57">
        <w:tc>
          <w:tcPr>
            <w:tcW w:w="1725" w:type="dxa"/>
            <w:vAlign w:val="center"/>
            <w:hideMark/>
          </w:tcPr>
          <w:p w:rsidR="00723C57" w:rsidRPr="008B0015" w:rsidRDefault="00723C57">
            <w:pPr>
              <w:rPr>
                <w:rFonts w:ascii="Times New Roman" w:hAnsi="Times New Roman"/>
                <w:sz w:val="20"/>
                <w:lang w:eastAsia="es-MX"/>
              </w:rPr>
            </w:pPr>
          </w:p>
        </w:tc>
        <w:tc>
          <w:tcPr>
            <w:tcW w:w="1620" w:type="dxa"/>
            <w:vAlign w:val="center"/>
            <w:hideMark/>
          </w:tcPr>
          <w:p w:rsidR="00723C57" w:rsidRPr="008B0015" w:rsidRDefault="00723C57">
            <w:pPr>
              <w:rPr>
                <w:rFonts w:ascii="Times New Roman" w:hAnsi="Times New Roman"/>
                <w:sz w:val="20"/>
                <w:lang w:eastAsia="es-MX"/>
              </w:rPr>
            </w:pPr>
          </w:p>
        </w:tc>
        <w:tc>
          <w:tcPr>
            <w:tcW w:w="765" w:type="dxa"/>
            <w:vAlign w:val="center"/>
            <w:hideMark/>
          </w:tcPr>
          <w:p w:rsidR="00723C57" w:rsidRPr="008B0015" w:rsidRDefault="00723C57">
            <w:pPr>
              <w:rPr>
                <w:rFonts w:ascii="Times New Roman" w:hAnsi="Times New Roman"/>
                <w:sz w:val="20"/>
                <w:lang w:eastAsia="es-MX"/>
              </w:rPr>
            </w:pPr>
          </w:p>
        </w:tc>
        <w:tc>
          <w:tcPr>
            <w:tcW w:w="1710" w:type="dxa"/>
            <w:vAlign w:val="center"/>
            <w:hideMark/>
          </w:tcPr>
          <w:p w:rsidR="00723C57" w:rsidRPr="008B0015" w:rsidRDefault="00723C57">
            <w:pPr>
              <w:rPr>
                <w:rFonts w:ascii="Times New Roman" w:hAnsi="Times New Roman"/>
                <w:sz w:val="20"/>
                <w:lang w:eastAsia="es-MX"/>
              </w:rPr>
            </w:pPr>
          </w:p>
        </w:tc>
        <w:tc>
          <w:tcPr>
            <w:tcW w:w="3120" w:type="dxa"/>
            <w:vAlign w:val="center"/>
            <w:hideMark/>
          </w:tcPr>
          <w:p w:rsidR="00723C57" w:rsidRPr="008B0015" w:rsidRDefault="00723C57">
            <w:pPr>
              <w:rPr>
                <w:rFonts w:ascii="Times New Roman" w:hAnsi="Times New Roman"/>
                <w:sz w:val="20"/>
                <w:lang w:eastAsia="es-MX"/>
              </w:rPr>
            </w:pPr>
          </w:p>
        </w:tc>
        <w:tc>
          <w:tcPr>
            <w:tcW w:w="750" w:type="dxa"/>
            <w:vAlign w:val="center"/>
            <w:hideMark/>
          </w:tcPr>
          <w:p w:rsidR="00723C57" w:rsidRPr="008B0015" w:rsidRDefault="00723C57">
            <w:pPr>
              <w:rPr>
                <w:rFonts w:ascii="Times New Roman" w:hAnsi="Times New Roman"/>
                <w:sz w:val="20"/>
                <w:lang w:eastAsia="es-MX"/>
              </w:rPr>
            </w:pPr>
          </w:p>
        </w:tc>
        <w:tc>
          <w:tcPr>
            <w:tcW w:w="1530" w:type="dxa"/>
            <w:vAlign w:val="center"/>
            <w:hideMark/>
          </w:tcPr>
          <w:p w:rsidR="00723C57" w:rsidRPr="008B0015" w:rsidRDefault="00723C57">
            <w:pPr>
              <w:rPr>
                <w:rFonts w:ascii="Times New Roman" w:hAnsi="Times New Roman"/>
                <w:sz w:val="20"/>
                <w:lang w:eastAsia="es-MX"/>
              </w:rPr>
            </w:pPr>
          </w:p>
        </w:tc>
      </w:tr>
    </w:tbl>
    <w:p w:rsidR="00723C57" w:rsidRPr="008B0015" w:rsidRDefault="00723C57" w:rsidP="00723C57">
      <w:pPr>
        <w:rPr>
          <w:rFonts w:ascii="Calibri" w:eastAsiaTheme="minorHAnsi" w:hAnsi="Calibri"/>
          <w:sz w:val="22"/>
          <w:szCs w:val="22"/>
          <w:lang w:eastAsia="en-US"/>
        </w:rPr>
      </w:pPr>
    </w:p>
    <w:p w:rsidR="00723C57" w:rsidRPr="008B0015" w:rsidRDefault="00723C57" w:rsidP="00B9428E">
      <w:pPr>
        <w:jc w:val="center"/>
      </w:pPr>
      <w:r w:rsidRPr="008B0015">
        <w:br w:type="page"/>
      </w:r>
      <w:r w:rsidRPr="008B0015">
        <w:lastRenderedPageBreak/>
        <w:t>ANEXO NUMERO 5  (CINCO</w:t>
      </w:r>
      <w:r w:rsidR="00D05468" w:rsidRPr="008B0015">
        <w:t xml:space="preserve"> DEL CONTRATO</w:t>
      </w:r>
      <w:r w:rsidRPr="008B0015">
        <w:t>)</w:t>
      </w:r>
    </w:p>
    <w:p w:rsidR="00723C57" w:rsidRPr="008B0015" w:rsidRDefault="00723C57" w:rsidP="00723C57"/>
    <w:p w:rsidR="00723C57" w:rsidRPr="008B0015" w:rsidRDefault="00723C57" w:rsidP="00723C57">
      <w:r w:rsidRPr="008B0015">
        <w:t xml:space="preserve">ACTA ADMINISTRATIVA CIRCUNSTANCIADA DE RECHAZO DE BIENES DE INVERSIÓN </w:t>
      </w:r>
    </w:p>
    <w:p w:rsidR="00723C57" w:rsidRPr="008B0015" w:rsidRDefault="00723C57" w:rsidP="00723C57"/>
    <w:p w:rsidR="00723C57" w:rsidRPr="008B0015" w:rsidRDefault="00723C57" w:rsidP="00723C57">
      <w:r w:rsidRPr="008B0015">
        <w:t>Número consecutivo de acta: ______ año: _____</w:t>
      </w:r>
    </w:p>
    <w:p w:rsidR="00723C57" w:rsidRPr="008B0015" w:rsidRDefault="00723C57" w:rsidP="00723C57">
      <w:r w:rsidRPr="008B0015">
        <w:t>Hoja ___ de ___</w:t>
      </w:r>
    </w:p>
    <w:p w:rsidR="00723C57" w:rsidRPr="008B0015" w:rsidRDefault="00723C57" w:rsidP="00723C57"/>
    <w:p w:rsidR="00723C57" w:rsidRPr="008B0015" w:rsidRDefault="00723C57" w:rsidP="00723C57">
      <w:r w:rsidRPr="008B0015">
        <w:t>En la Ciudad de __________________________, siendo las __________ horas del día: ______del mes: _______ del año_______, en el domicilio de ___________________se levanta la presente Acta para hacer constar la RECEPCIÓN DEL(LOS) BIEN(ES) con las siguientes especificaciones:</w:t>
      </w:r>
    </w:p>
    <w:p w:rsidR="00723C57" w:rsidRPr="008B0015" w:rsidRDefault="00723C57" w:rsidP="00723C57"/>
    <w:tbl>
      <w:tblPr>
        <w:tblW w:w="8833" w:type="dxa"/>
        <w:jc w:val="center"/>
        <w:tblCellMar>
          <w:left w:w="0" w:type="dxa"/>
          <w:right w:w="0" w:type="dxa"/>
        </w:tblCellMar>
        <w:tblLook w:val="04A0" w:firstRow="1" w:lastRow="0" w:firstColumn="1" w:lastColumn="0" w:noHBand="0" w:noVBand="1"/>
      </w:tblPr>
      <w:tblGrid>
        <w:gridCol w:w="1972"/>
        <w:gridCol w:w="929"/>
        <w:gridCol w:w="948"/>
        <w:gridCol w:w="1030"/>
        <w:gridCol w:w="1017"/>
        <w:gridCol w:w="1470"/>
        <w:gridCol w:w="1467"/>
      </w:tblGrid>
      <w:tr w:rsidR="00723C57" w:rsidRPr="008B0015" w:rsidTr="00723C57">
        <w:trPr>
          <w:jc w:val="center"/>
        </w:trPr>
        <w:tc>
          <w:tcPr>
            <w:tcW w:w="8828" w:type="dxa"/>
            <w:gridSpan w:val="7"/>
            <w:tcBorders>
              <w:top w:val="nil"/>
              <w:left w:val="nil"/>
              <w:bottom w:val="nil"/>
              <w:right w:val="single" w:sz="8" w:space="0" w:color="auto"/>
            </w:tcBorders>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Equipo</w:t>
            </w:r>
          </w:p>
        </w:tc>
      </w:tr>
      <w:tr w:rsidR="00723C57" w:rsidRPr="008B0015" w:rsidTr="00723C57">
        <w:trPr>
          <w:jc w:val="center"/>
        </w:trPr>
        <w:tc>
          <w:tcPr>
            <w:tcW w:w="1972"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 xml:space="preserve">Nombre </w:t>
            </w:r>
          </w:p>
          <w:p w:rsidR="00723C57" w:rsidRPr="008B0015" w:rsidRDefault="00723C57">
            <w:pPr>
              <w:rPr>
                <w:rFonts w:ascii="Calibri" w:eastAsiaTheme="minorHAnsi" w:hAnsi="Calibri"/>
                <w:sz w:val="22"/>
                <w:szCs w:val="22"/>
                <w:lang w:eastAsia="en-US"/>
              </w:rPr>
            </w:pPr>
            <w:r w:rsidRPr="008B0015">
              <w:rPr>
                <w:noProof/>
                <w:lang w:val="es-MX" w:eastAsia="es-MX"/>
              </w:rPr>
              <w:drawing>
                <wp:anchor distT="0" distB="0" distL="114300" distR="114300" simplePos="0" relativeHeight="251746304" behindDoc="0" locked="0" layoutInCell="1" allowOverlap="1" wp14:anchorId="2B9FEADF" wp14:editId="3102492D">
                  <wp:simplePos x="0" y="0"/>
                  <wp:positionH relativeFrom="column">
                    <wp:posOffset>441325</wp:posOffset>
                  </wp:positionH>
                  <wp:positionV relativeFrom="paragraph">
                    <wp:posOffset>1905</wp:posOffset>
                  </wp:positionV>
                  <wp:extent cx="295275" cy="180975"/>
                  <wp:effectExtent l="0" t="0" r="9525"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929" w:type="dxa"/>
            <w:tcBorders>
              <w:top w:val="nil"/>
              <w:left w:val="nil"/>
              <w:bottom w:val="nil"/>
              <w:right w:val="single" w:sz="8" w:space="0" w:color="auto"/>
            </w:tcBorders>
            <w:shd w:val="clear" w:color="auto" w:fill="BFBFBF"/>
            <w:tcMar>
              <w:top w:w="0" w:type="dxa"/>
              <w:left w:w="108" w:type="dxa"/>
              <w:bottom w:w="0" w:type="dxa"/>
              <w:right w:w="108" w:type="dxa"/>
            </w:tcMar>
            <w:vAlign w:val="center"/>
          </w:tcPr>
          <w:p w:rsidR="00723C57" w:rsidRPr="008B0015" w:rsidRDefault="00723C57">
            <w:pPr>
              <w:rPr>
                <w:rFonts w:ascii="Calibri" w:eastAsiaTheme="minorHAnsi" w:hAnsi="Calibri"/>
                <w:sz w:val="22"/>
                <w:szCs w:val="22"/>
                <w:lang w:eastAsia="en-US"/>
              </w:rPr>
            </w:pPr>
          </w:p>
          <w:p w:rsidR="00723C57" w:rsidRPr="008B0015" w:rsidRDefault="00723C57">
            <w:r w:rsidRPr="008B0015">
              <w:t xml:space="preserve">Marca </w:t>
            </w:r>
          </w:p>
          <w:p w:rsidR="00723C57" w:rsidRPr="008B0015" w:rsidRDefault="00723C57">
            <w:r w:rsidRPr="008B0015">
              <w:rPr>
                <w:noProof/>
                <w:lang w:val="es-MX" w:eastAsia="es-MX"/>
              </w:rPr>
              <w:drawing>
                <wp:anchor distT="0" distB="0" distL="114300" distR="114300" simplePos="0" relativeHeight="251747328" behindDoc="0" locked="0" layoutInCell="1" allowOverlap="1" wp14:anchorId="3FBE06DC" wp14:editId="7819F2A5">
                  <wp:simplePos x="0" y="0"/>
                  <wp:positionH relativeFrom="column">
                    <wp:posOffset>89535</wp:posOffset>
                  </wp:positionH>
                  <wp:positionV relativeFrom="paragraph">
                    <wp:posOffset>-10795</wp:posOffset>
                  </wp:positionV>
                  <wp:extent cx="295275" cy="180975"/>
                  <wp:effectExtent l="0" t="0" r="9525" b="952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p>
          <w:p w:rsidR="00723C57" w:rsidRPr="008B0015" w:rsidRDefault="00723C57">
            <w:pPr>
              <w:rPr>
                <w:rFonts w:ascii="Calibri" w:eastAsiaTheme="minorHAnsi" w:hAnsi="Calibri"/>
                <w:sz w:val="22"/>
                <w:szCs w:val="22"/>
                <w:lang w:eastAsia="en-US"/>
              </w:rPr>
            </w:pPr>
          </w:p>
        </w:tc>
        <w:tc>
          <w:tcPr>
            <w:tcW w:w="948"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48352" behindDoc="0" locked="0" layoutInCell="1" allowOverlap="1" wp14:anchorId="167EA426" wp14:editId="136BF131">
                  <wp:simplePos x="0" y="0"/>
                  <wp:positionH relativeFrom="column">
                    <wp:posOffset>93345</wp:posOffset>
                  </wp:positionH>
                  <wp:positionV relativeFrom="paragraph">
                    <wp:posOffset>118110</wp:posOffset>
                  </wp:positionV>
                  <wp:extent cx="295275" cy="180975"/>
                  <wp:effectExtent l="0" t="0" r="9525"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 xml:space="preserve">Modelo </w:t>
            </w:r>
          </w:p>
        </w:tc>
        <w:tc>
          <w:tcPr>
            <w:tcW w:w="1030"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49376" behindDoc="0" locked="0" layoutInCell="1" allowOverlap="1" wp14:anchorId="2F109ECC" wp14:editId="2BA8C237">
                  <wp:simplePos x="0" y="0"/>
                  <wp:positionH relativeFrom="column">
                    <wp:posOffset>113665</wp:posOffset>
                  </wp:positionH>
                  <wp:positionV relativeFrom="paragraph">
                    <wp:posOffset>223520</wp:posOffset>
                  </wp:positionV>
                  <wp:extent cx="295275" cy="180975"/>
                  <wp:effectExtent l="0" t="0" r="9525"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 xml:space="preserve">Número serie </w:t>
            </w:r>
          </w:p>
        </w:tc>
        <w:tc>
          <w:tcPr>
            <w:tcW w:w="1017"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50400" behindDoc="0" locked="0" layoutInCell="1" allowOverlap="1" wp14:anchorId="042F841D" wp14:editId="2DEBEEA1">
                  <wp:simplePos x="0" y="0"/>
                  <wp:positionH relativeFrom="column">
                    <wp:posOffset>118110</wp:posOffset>
                  </wp:positionH>
                  <wp:positionV relativeFrom="paragraph">
                    <wp:posOffset>157480</wp:posOffset>
                  </wp:positionV>
                  <wp:extent cx="295275" cy="18097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Cantidad</w:t>
            </w:r>
          </w:p>
        </w:tc>
        <w:tc>
          <w:tcPr>
            <w:tcW w:w="1470" w:type="dxa"/>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Clave SAI</w:t>
            </w:r>
          </w:p>
        </w:tc>
        <w:tc>
          <w:tcPr>
            <w:tcW w:w="1467"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Clave PREI</w:t>
            </w:r>
          </w:p>
        </w:tc>
      </w:tr>
      <w:tr w:rsidR="00723C57" w:rsidRPr="008B0015" w:rsidTr="00723C57">
        <w:trPr>
          <w:jc w:val="center"/>
        </w:trPr>
        <w:tc>
          <w:tcPr>
            <w:tcW w:w="1972"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p w:rsidR="00723C57" w:rsidRPr="008B0015" w:rsidRDefault="00723C57">
            <w:pPr>
              <w:rPr>
                <w:rFonts w:ascii="Calibri" w:eastAsiaTheme="minorHAnsi" w:hAnsi="Calibri"/>
                <w:sz w:val="22"/>
                <w:szCs w:val="22"/>
                <w:lang w:eastAsia="en-US"/>
              </w:rPr>
            </w:pPr>
          </w:p>
        </w:tc>
        <w:tc>
          <w:tcPr>
            <w:tcW w:w="929"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948"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1030"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1017"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1470" w:type="dxa"/>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1467"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r>
    </w:tbl>
    <w:p w:rsidR="00723C57" w:rsidRPr="008B0015" w:rsidRDefault="00723C57" w:rsidP="00723C57">
      <w:pPr>
        <w:rPr>
          <w:rFonts w:ascii="Calibri" w:eastAsiaTheme="minorHAnsi" w:hAnsi="Calibri"/>
          <w:sz w:val="22"/>
          <w:szCs w:val="22"/>
          <w:lang w:eastAsia="en-US"/>
        </w:rPr>
      </w:pPr>
    </w:p>
    <w:p w:rsidR="00723C57" w:rsidRPr="008B0015" w:rsidRDefault="00723C57" w:rsidP="00723C57">
      <w:r w:rsidRPr="008B0015">
        <w:t>De cual se cuenta con la siguiente información adicional:</w:t>
      </w:r>
    </w:p>
    <w:tbl>
      <w:tblPr>
        <w:tblpPr w:leftFromText="141" w:rightFromText="141" w:vertAnchor="text"/>
        <w:tblW w:w="8855" w:type="dxa"/>
        <w:tblCellMar>
          <w:left w:w="0" w:type="dxa"/>
          <w:right w:w="0" w:type="dxa"/>
        </w:tblCellMar>
        <w:tblLook w:val="04A0" w:firstRow="1" w:lastRow="0" w:firstColumn="1" w:lastColumn="0" w:noHBand="0" w:noVBand="1"/>
      </w:tblPr>
      <w:tblGrid>
        <w:gridCol w:w="1951"/>
        <w:gridCol w:w="2352"/>
        <w:gridCol w:w="1759"/>
        <w:gridCol w:w="2793"/>
      </w:tblGrid>
      <w:tr w:rsidR="00723C57" w:rsidRPr="008B0015" w:rsidTr="00723C57">
        <w:tc>
          <w:tcPr>
            <w:tcW w:w="1951" w:type="dxa"/>
            <w:tcMar>
              <w:top w:w="0" w:type="dxa"/>
              <w:left w:w="108" w:type="dxa"/>
              <w:bottom w:w="0" w:type="dxa"/>
              <w:right w:w="108" w:type="dxa"/>
            </w:tcMar>
            <w:vAlign w:val="center"/>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51424" behindDoc="0" locked="0" layoutInCell="1" allowOverlap="1" wp14:anchorId="4F2E62C4" wp14:editId="418FCF98">
                  <wp:simplePos x="0" y="0"/>
                  <wp:positionH relativeFrom="column">
                    <wp:posOffset>657860</wp:posOffset>
                  </wp:positionH>
                  <wp:positionV relativeFrom="paragraph">
                    <wp:posOffset>134620</wp:posOffset>
                  </wp:positionV>
                  <wp:extent cx="295275" cy="180975"/>
                  <wp:effectExtent l="0" t="0" r="9525"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 xml:space="preserve">Unidad o UMAE destino </w:t>
            </w:r>
          </w:p>
          <w:p w:rsidR="00723C57" w:rsidRPr="008B0015" w:rsidRDefault="00723C57">
            <w:pPr>
              <w:rPr>
                <w:rFonts w:ascii="Calibri" w:eastAsiaTheme="minorHAnsi" w:hAnsi="Calibri"/>
                <w:sz w:val="22"/>
                <w:szCs w:val="22"/>
                <w:lang w:eastAsia="en-US"/>
              </w:rPr>
            </w:pPr>
          </w:p>
        </w:tc>
        <w:tc>
          <w:tcPr>
            <w:tcW w:w="2352" w:type="dxa"/>
            <w:tcMar>
              <w:top w:w="0" w:type="dxa"/>
              <w:left w:w="108" w:type="dxa"/>
              <w:bottom w:w="0" w:type="dxa"/>
              <w:right w:w="108" w:type="dxa"/>
            </w:tcMar>
            <w:vAlign w:val="center"/>
          </w:tcPr>
          <w:p w:rsidR="00723C57" w:rsidRPr="008B0015" w:rsidRDefault="00723C57">
            <w:pPr>
              <w:rPr>
                <w:rFonts w:ascii="Calibri" w:eastAsiaTheme="minorHAnsi" w:hAnsi="Calibri"/>
                <w:sz w:val="22"/>
                <w:szCs w:val="22"/>
                <w:lang w:eastAsia="en-US"/>
              </w:rPr>
            </w:pPr>
          </w:p>
        </w:tc>
        <w:tc>
          <w:tcPr>
            <w:tcW w:w="1759"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52448" behindDoc="0" locked="0" layoutInCell="1" allowOverlap="1" wp14:anchorId="451BE49E" wp14:editId="5A1E588A">
                  <wp:simplePos x="0" y="0"/>
                  <wp:positionH relativeFrom="column">
                    <wp:posOffset>633095</wp:posOffset>
                  </wp:positionH>
                  <wp:positionV relativeFrom="paragraph">
                    <wp:posOffset>-22225</wp:posOffset>
                  </wp:positionV>
                  <wp:extent cx="295275" cy="180975"/>
                  <wp:effectExtent l="0" t="0" r="952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Delegación</w:t>
            </w:r>
          </w:p>
        </w:tc>
        <w:tc>
          <w:tcPr>
            <w:tcW w:w="2793" w:type="dxa"/>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r>
      <w:tr w:rsidR="00723C57" w:rsidRPr="008B0015" w:rsidTr="00723C57">
        <w:trPr>
          <w:trHeight w:val="257"/>
        </w:trPr>
        <w:tc>
          <w:tcPr>
            <w:tcW w:w="1951" w:type="dxa"/>
            <w:tcMar>
              <w:top w:w="0" w:type="dxa"/>
              <w:left w:w="108" w:type="dxa"/>
              <w:bottom w:w="0" w:type="dxa"/>
              <w:right w:w="108" w:type="dxa"/>
            </w:tcMar>
            <w:vAlign w:val="center"/>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53472" behindDoc="0" locked="0" layoutInCell="1" allowOverlap="1" wp14:anchorId="5937897D" wp14:editId="42A254B4">
                  <wp:simplePos x="0" y="0"/>
                  <wp:positionH relativeFrom="column">
                    <wp:posOffset>662305</wp:posOffset>
                  </wp:positionH>
                  <wp:positionV relativeFrom="paragraph">
                    <wp:posOffset>121285</wp:posOffset>
                  </wp:positionV>
                  <wp:extent cx="295275" cy="18097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 xml:space="preserve">Nombre de la empresa </w:t>
            </w:r>
          </w:p>
          <w:p w:rsidR="00723C57" w:rsidRPr="008B0015" w:rsidRDefault="00723C57">
            <w:pPr>
              <w:rPr>
                <w:rFonts w:ascii="Calibri" w:eastAsiaTheme="minorHAnsi" w:hAnsi="Calibri"/>
                <w:sz w:val="22"/>
                <w:szCs w:val="22"/>
                <w:lang w:eastAsia="en-US"/>
              </w:rPr>
            </w:pPr>
          </w:p>
        </w:tc>
        <w:tc>
          <w:tcPr>
            <w:tcW w:w="6904" w:type="dxa"/>
            <w:gridSpan w:val="3"/>
            <w:tcBorders>
              <w:top w:val="nil"/>
              <w:left w:val="nil"/>
              <w:bottom w:val="nil"/>
              <w:right w:val="single" w:sz="8" w:space="0" w:color="auto"/>
            </w:tcBorders>
            <w:tcMar>
              <w:top w:w="0" w:type="dxa"/>
              <w:left w:w="108" w:type="dxa"/>
              <w:bottom w:w="0" w:type="dxa"/>
              <w:right w:w="108" w:type="dxa"/>
            </w:tcMar>
            <w:vAlign w:val="center"/>
          </w:tcPr>
          <w:p w:rsidR="00723C57" w:rsidRPr="008B0015" w:rsidRDefault="00723C57">
            <w:pPr>
              <w:rPr>
                <w:rFonts w:ascii="Calibri" w:eastAsiaTheme="minorHAnsi" w:hAnsi="Calibri"/>
                <w:sz w:val="22"/>
                <w:szCs w:val="22"/>
                <w:lang w:eastAsia="en-US"/>
              </w:rPr>
            </w:pPr>
          </w:p>
        </w:tc>
      </w:tr>
      <w:tr w:rsidR="00723C57" w:rsidRPr="008B0015" w:rsidTr="00723C57">
        <w:trPr>
          <w:trHeight w:val="257"/>
        </w:trPr>
        <w:tc>
          <w:tcPr>
            <w:tcW w:w="1951" w:type="dxa"/>
            <w:tcMar>
              <w:top w:w="0" w:type="dxa"/>
              <w:left w:w="108" w:type="dxa"/>
              <w:bottom w:w="0" w:type="dxa"/>
              <w:right w:w="108" w:type="dxa"/>
            </w:tcMar>
            <w:vAlign w:val="center"/>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54496" behindDoc="0" locked="0" layoutInCell="1" allowOverlap="1" wp14:anchorId="6898647D" wp14:editId="39540D37">
                  <wp:simplePos x="0" y="0"/>
                  <wp:positionH relativeFrom="column">
                    <wp:posOffset>734060</wp:posOffset>
                  </wp:positionH>
                  <wp:positionV relativeFrom="paragraph">
                    <wp:posOffset>106680</wp:posOffset>
                  </wp:positionV>
                  <wp:extent cx="295275" cy="180975"/>
                  <wp:effectExtent l="0" t="0" r="9525"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Dirección de la empresa</w:t>
            </w:r>
          </w:p>
          <w:p w:rsidR="00723C57" w:rsidRPr="008B0015" w:rsidRDefault="00723C57">
            <w:pPr>
              <w:rPr>
                <w:rFonts w:ascii="Calibri" w:eastAsiaTheme="minorHAnsi" w:hAnsi="Calibri"/>
                <w:sz w:val="22"/>
                <w:szCs w:val="22"/>
                <w:lang w:eastAsia="en-US"/>
              </w:rPr>
            </w:pPr>
          </w:p>
        </w:tc>
        <w:tc>
          <w:tcPr>
            <w:tcW w:w="6904" w:type="dxa"/>
            <w:gridSpan w:val="3"/>
            <w:tcBorders>
              <w:top w:val="nil"/>
              <w:left w:val="nil"/>
              <w:bottom w:val="nil"/>
              <w:right w:val="single" w:sz="8" w:space="0" w:color="auto"/>
            </w:tcBorders>
            <w:tcMar>
              <w:top w:w="0" w:type="dxa"/>
              <w:left w:w="108" w:type="dxa"/>
              <w:bottom w:w="0" w:type="dxa"/>
              <w:right w:w="108" w:type="dxa"/>
            </w:tcMar>
            <w:vAlign w:val="center"/>
          </w:tcPr>
          <w:p w:rsidR="00723C57" w:rsidRPr="008B0015" w:rsidRDefault="00723C57">
            <w:pPr>
              <w:rPr>
                <w:rFonts w:ascii="Calibri" w:eastAsiaTheme="minorHAnsi" w:hAnsi="Calibri"/>
                <w:sz w:val="22"/>
                <w:szCs w:val="22"/>
                <w:lang w:eastAsia="en-US"/>
              </w:rPr>
            </w:pPr>
          </w:p>
        </w:tc>
      </w:tr>
      <w:tr w:rsidR="00723C57" w:rsidRPr="008B0015" w:rsidTr="00723C57">
        <w:trPr>
          <w:trHeight w:val="257"/>
        </w:trPr>
        <w:tc>
          <w:tcPr>
            <w:tcW w:w="1951" w:type="dxa"/>
            <w:tcBorders>
              <w:top w:val="nil"/>
              <w:left w:val="nil"/>
              <w:bottom w:val="nil"/>
              <w:right w:val="single" w:sz="8" w:space="0" w:color="auto"/>
            </w:tcBorders>
            <w:tcMar>
              <w:top w:w="0" w:type="dxa"/>
              <w:left w:w="108" w:type="dxa"/>
              <w:bottom w:w="0" w:type="dxa"/>
              <w:right w:w="108" w:type="dxa"/>
            </w:tcMar>
            <w:vAlign w:val="center"/>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55520" behindDoc="0" locked="0" layoutInCell="1" allowOverlap="1" wp14:anchorId="688BCFD8" wp14:editId="56B17BA4">
                  <wp:simplePos x="0" y="0"/>
                  <wp:positionH relativeFrom="column">
                    <wp:posOffset>795020</wp:posOffset>
                  </wp:positionH>
                  <wp:positionV relativeFrom="paragraph">
                    <wp:posOffset>116840</wp:posOffset>
                  </wp:positionV>
                  <wp:extent cx="295275" cy="180975"/>
                  <wp:effectExtent l="0" t="0" r="9525"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 xml:space="preserve">Teléfono dela empresa </w:t>
            </w:r>
          </w:p>
          <w:p w:rsidR="00723C57" w:rsidRPr="008B0015" w:rsidRDefault="00723C57">
            <w:pPr>
              <w:rPr>
                <w:rFonts w:ascii="Calibri" w:eastAsiaTheme="minorHAnsi" w:hAnsi="Calibri"/>
                <w:sz w:val="22"/>
                <w:szCs w:val="22"/>
                <w:lang w:eastAsia="en-US"/>
              </w:rPr>
            </w:pPr>
          </w:p>
        </w:tc>
        <w:tc>
          <w:tcPr>
            <w:tcW w:w="2352" w:type="dxa"/>
            <w:tcBorders>
              <w:top w:val="nil"/>
              <w:left w:val="nil"/>
              <w:bottom w:val="nil"/>
              <w:right w:val="single" w:sz="8" w:space="0" w:color="auto"/>
            </w:tcBorders>
            <w:tcMar>
              <w:top w:w="0" w:type="dxa"/>
              <w:left w:w="108" w:type="dxa"/>
              <w:bottom w:w="0" w:type="dxa"/>
              <w:right w:w="108" w:type="dxa"/>
            </w:tcMar>
            <w:vAlign w:val="center"/>
          </w:tcPr>
          <w:p w:rsidR="00723C57" w:rsidRPr="008B0015" w:rsidRDefault="00723C57">
            <w:pPr>
              <w:rPr>
                <w:rFonts w:ascii="Calibri" w:eastAsiaTheme="minorHAnsi" w:hAnsi="Calibri"/>
                <w:sz w:val="22"/>
                <w:szCs w:val="22"/>
                <w:lang w:eastAsia="en-US"/>
              </w:rPr>
            </w:pPr>
          </w:p>
        </w:tc>
        <w:tc>
          <w:tcPr>
            <w:tcW w:w="1759" w:type="dxa"/>
            <w:tcBorders>
              <w:top w:val="nil"/>
              <w:left w:val="nil"/>
              <w:bottom w:val="nil"/>
              <w:right w:val="single" w:sz="8" w:space="0" w:color="auto"/>
            </w:tcBorders>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56544" behindDoc="0" locked="0" layoutInCell="1" allowOverlap="1" wp14:anchorId="71E12B2D" wp14:editId="66424D10">
                  <wp:simplePos x="0" y="0"/>
                  <wp:positionH relativeFrom="column">
                    <wp:posOffset>355600</wp:posOffset>
                  </wp:positionH>
                  <wp:positionV relativeFrom="paragraph">
                    <wp:posOffset>141605</wp:posOffset>
                  </wp:positionV>
                  <wp:extent cx="295275" cy="180975"/>
                  <wp:effectExtent l="0" t="0" r="9525"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 xml:space="preserve">Correo electrónico </w:t>
            </w:r>
          </w:p>
        </w:tc>
        <w:tc>
          <w:tcPr>
            <w:tcW w:w="2793"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r>
      <w:tr w:rsidR="00723C57" w:rsidRPr="008B0015" w:rsidTr="00723C57">
        <w:tc>
          <w:tcPr>
            <w:tcW w:w="1951" w:type="dxa"/>
            <w:tcBorders>
              <w:top w:val="nil"/>
              <w:left w:val="nil"/>
              <w:bottom w:val="nil"/>
              <w:right w:val="single" w:sz="8" w:space="0" w:color="auto"/>
            </w:tcBorders>
            <w:tcMar>
              <w:top w:w="0" w:type="dxa"/>
              <w:left w:w="108" w:type="dxa"/>
              <w:bottom w:w="0" w:type="dxa"/>
              <w:right w:w="108" w:type="dxa"/>
            </w:tcMar>
            <w:vAlign w:val="center"/>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57568" behindDoc="0" locked="0" layoutInCell="1" allowOverlap="1" wp14:anchorId="1893586D" wp14:editId="67B3F981">
                  <wp:simplePos x="0" y="0"/>
                  <wp:positionH relativeFrom="column">
                    <wp:posOffset>821055</wp:posOffset>
                  </wp:positionH>
                  <wp:positionV relativeFrom="paragraph">
                    <wp:posOffset>128270</wp:posOffset>
                  </wp:positionV>
                  <wp:extent cx="295275" cy="180975"/>
                  <wp:effectExtent l="0" t="0" r="9525"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Procedimiento de adquisición No.</w:t>
            </w:r>
          </w:p>
          <w:p w:rsidR="00723C57" w:rsidRPr="008B0015" w:rsidRDefault="00723C57">
            <w:pPr>
              <w:rPr>
                <w:rFonts w:ascii="Calibri" w:eastAsiaTheme="minorHAnsi" w:hAnsi="Calibri"/>
                <w:sz w:val="22"/>
                <w:szCs w:val="22"/>
                <w:lang w:eastAsia="en-US"/>
              </w:rPr>
            </w:pPr>
          </w:p>
        </w:tc>
        <w:tc>
          <w:tcPr>
            <w:tcW w:w="2352" w:type="dxa"/>
            <w:tcBorders>
              <w:top w:val="nil"/>
              <w:left w:val="nil"/>
              <w:bottom w:val="nil"/>
              <w:right w:val="single" w:sz="8" w:space="0" w:color="auto"/>
            </w:tcBorders>
            <w:tcMar>
              <w:top w:w="0" w:type="dxa"/>
              <w:left w:w="108" w:type="dxa"/>
              <w:bottom w:w="0" w:type="dxa"/>
              <w:right w:w="108" w:type="dxa"/>
            </w:tcMar>
            <w:vAlign w:val="center"/>
          </w:tcPr>
          <w:p w:rsidR="00723C57" w:rsidRPr="008B0015" w:rsidRDefault="00723C57">
            <w:pPr>
              <w:rPr>
                <w:rFonts w:ascii="Calibri" w:eastAsiaTheme="minorHAnsi" w:hAnsi="Calibri"/>
                <w:sz w:val="22"/>
                <w:szCs w:val="22"/>
                <w:lang w:eastAsia="en-US"/>
              </w:rPr>
            </w:pPr>
          </w:p>
        </w:tc>
        <w:tc>
          <w:tcPr>
            <w:tcW w:w="1759" w:type="dxa"/>
            <w:tcBorders>
              <w:top w:val="nil"/>
              <w:left w:val="nil"/>
              <w:bottom w:val="nil"/>
              <w:right w:val="single" w:sz="8" w:space="0" w:color="auto"/>
            </w:tcBorders>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58592" behindDoc="0" locked="0" layoutInCell="1" allowOverlap="1" wp14:anchorId="7E77B4A2" wp14:editId="5159A4D6">
                  <wp:simplePos x="0" y="0"/>
                  <wp:positionH relativeFrom="column">
                    <wp:posOffset>328930</wp:posOffset>
                  </wp:positionH>
                  <wp:positionV relativeFrom="paragraph">
                    <wp:posOffset>128905</wp:posOffset>
                  </wp:positionV>
                  <wp:extent cx="295275" cy="180975"/>
                  <wp:effectExtent l="0" t="0" r="9525"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Contrato No.</w:t>
            </w:r>
          </w:p>
        </w:tc>
        <w:tc>
          <w:tcPr>
            <w:tcW w:w="2793"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r>
    </w:tbl>
    <w:p w:rsidR="00723C57" w:rsidRPr="008B0015" w:rsidRDefault="00723C57" w:rsidP="00723C57">
      <w:pPr>
        <w:rPr>
          <w:rFonts w:ascii="Calibri" w:eastAsiaTheme="minorHAnsi" w:hAnsi="Calibri"/>
          <w:sz w:val="22"/>
          <w:szCs w:val="22"/>
          <w:lang w:eastAsia="en-US"/>
        </w:rPr>
      </w:pPr>
    </w:p>
    <w:p w:rsidR="00723C57" w:rsidRPr="008B0015" w:rsidRDefault="00723C57" w:rsidP="00723C57"/>
    <w:p w:rsidR="00723C57" w:rsidRPr="008B0015" w:rsidRDefault="00723C57" w:rsidP="00723C57">
      <w:r w:rsidRPr="008B0015">
        <w:t xml:space="preserve">El motivo del rechazo obedece a las siguientes razones que a continuación se exponen: </w:t>
      </w:r>
    </w:p>
    <w:p w:rsidR="00723C57" w:rsidRPr="008B0015" w:rsidRDefault="00723C57" w:rsidP="00723C57"/>
    <w:p w:rsidR="00723C57" w:rsidRPr="008B0015" w:rsidRDefault="00723C57" w:rsidP="00723C57">
      <w:r w:rsidRPr="008B001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3C57" w:rsidRPr="008B0015" w:rsidRDefault="00723C57" w:rsidP="00723C57"/>
    <w:p w:rsidR="00723C57" w:rsidRPr="008B0015" w:rsidRDefault="00723C57" w:rsidP="00723C57">
      <w:r w:rsidRPr="008B0015">
        <w:t>Se levanta la presente acta y se hace constar que el(los) bien(s) descrito(s) fue(ron) regresado(s) íntegramente al proveedor.</w:t>
      </w:r>
    </w:p>
    <w:p w:rsidR="00723C57" w:rsidRPr="008B0015" w:rsidRDefault="00723C57" w:rsidP="00723C57"/>
    <w:p w:rsidR="00723C57" w:rsidRPr="008B0015" w:rsidRDefault="00723C57" w:rsidP="00723C57"/>
    <w:p w:rsidR="00723C57" w:rsidRPr="008B0015" w:rsidRDefault="00723C57" w:rsidP="00723C57">
      <w:r w:rsidRPr="008B0015">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rsidR="00723C57" w:rsidRPr="008B0015" w:rsidRDefault="00723C57" w:rsidP="00723C57"/>
    <w:p w:rsidR="00723C57" w:rsidRPr="008B0015" w:rsidRDefault="00723C57" w:rsidP="00723C57">
      <w:r w:rsidRPr="008B0015">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un tanto al proveedor, y se procede a enviar el último al Administrador del Contrato y una copia simple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tbl>
      <w:tblPr>
        <w:tblpPr w:leftFromText="141" w:rightFromText="141" w:vertAnchor="text"/>
        <w:tblW w:w="0" w:type="auto"/>
        <w:tblCellMar>
          <w:left w:w="0" w:type="dxa"/>
          <w:right w:w="0" w:type="dxa"/>
        </w:tblCellMar>
        <w:tblLook w:val="04A0" w:firstRow="1" w:lastRow="0" w:firstColumn="1" w:lastColumn="0" w:noHBand="0" w:noVBand="1"/>
      </w:tblPr>
      <w:tblGrid>
        <w:gridCol w:w="4302"/>
        <w:gridCol w:w="4521"/>
      </w:tblGrid>
      <w:tr w:rsidR="00723C57" w:rsidRPr="008B0015" w:rsidTr="00723C57">
        <w:tc>
          <w:tcPr>
            <w:tcW w:w="8823" w:type="dxa"/>
            <w:gridSpan w:val="2"/>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FIRMANTES</w:t>
            </w:r>
          </w:p>
        </w:tc>
      </w:tr>
      <w:tr w:rsidR="00723C57" w:rsidRPr="008B0015" w:rsidTr="00723C57">
        <w:tc>
          <w:tcPr>
            <w:tcW w:w="4302" w:type="dxa"/>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p w:rsidR="00723C57" w:rsidRPr="008B0015" w:rsidRDefault="00723C57"/>
          <w:p w:rsidR="00723C57" w:rsidRPr="008B0015" w:rsidRDefault="00723C57"/>
          <w:p w:rsidR="00723C57" w:rsidRPr="008B0015" w:rsidRDefault="00723C57"/>
          <w:p w:rsidR="00723C57" w:rsidRPr="008B0015" w:rsidRDefault="00723C57"/>
          <w:p w:rsidR="00723C57" w:rsidRPr="008B0015" w:rsidRDefault="00723C57">
            <w:r w:rsidRPr="008B0015">
              <w:t>________________________________________</w:t>
            </w:r>
          </w:p>
          <w:p w:rsidR="00723C57" w:rsidRPr="008B0015" w:rsidRDefault="00723C57">
            <w:pPr>
              <w:rPr>
                <w:rFonts w:ascii="Calibri" w:eastAsiaTheme="minorHAnsi" w:hAnsi="Calibri"/>
                <w:sz w:val="22"/>
                <w:szCs w:val="22"/>
                <w:lang w:eastAsia="en-US"/>
              </w:rPr>
            </w:pPr>
            <w:r w:rsidRPr="008B0015">
              <w:t xml:space="preserve">Director Administrativo </w:t>
            </w:r>
            <w:proofErr w:type="spellStart"/>
            <w:r w:rsidRPr="008B0015">
              <w:t>ó</w:t>
            </w:r>
            <w:proofErr w:type="spellEnd"/>
            <w:r w:rsidRPr="008B0015">
              <w:t xml:space="preserve"> Responsable Administrativo de Bienes  de la Unidad Nombre, firma y matrícula</w:t>
            </w:r>
          </w:p>
        </w:tc>
        <w:tc>
          <w:tcPr>
            <w:tcW w:w="4521" w:type="dxa"/>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p w:rsidR="00723C57" w:rsidRPr="008B0015" w:rsidRDefault="00723C57"/>
          <w:p w:rsidR="00723C57" w:rsidRPr="008B0015" w:rsidRDefault="00723C57"/>
          <w:p w:rsidR="00723C57" w:rsidRPr="008B0015" w:rsidRDefault="00723C57"/>
          <w:p w:rsidR="00723C57" w:rsidRPr="008B0015" w:rsidRDefault="00723C57"/>
          <w:p w:rsidR="00723C57" w:rsidRPr="008B0015" w:rsidRDefault="00723C57">
            <w:r w:rsidRPr="008B0015">
              <w:t>________________________________________</w:t>
            </w:r>
          </w:p>
          <w:p w:rsidR="00723C57" w:rsidRPr="008B0015" w:rsidRDefault="00723C57">
            <w:r w:rsidRPr="008B0015">
              <w:t>Responsable del área usuaria  del(os) bien(es)</w:t>
            </w:r>
          </w:p>
          <w:p w:rsidR="00723C57" w:rsidRPr="008B0015" w:rsidRDefault="00723C57">
            <w:pPr>
              <w:rPr>
                <w:rFonts w:ascii="Calibri" w:eastAsiaTheme="minorHAnsi" w:hAnsi="Calibri"/>
                <w:sz w:val="22"/>
                <w:szCs w:val="22"/>
                <w:lang w:eastAsia="en-US"/>
              </w:rPr>
            </w:pPr>
            <w:r w:rsidRPr="008B0015">
              <w:t>Nombre, firma y  matrícula</w:t>
            </w:r>
          </w:p>
        </w:tc>
      </w:tr>
      <w:tr w:rsidR="00723C57" w:rsidRPr="008B0015" w:rsidTr="00723C57">
        <w:tc>
          <w:tcPr>
            <w:tcW w:w="4302" w:type="dxa"/>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p w:rsidR="00723C57" w:rsidRPr="008B0015" w:rsidRDefault="00723C57"/>
          <w:p w:rsidR="00723C57" w:rsidRPr="008B0015" w:rsidRDefault="00723C57"/>
          <w:p w:rsidR="00723C57" w:rsidRPr="008B0015" w:rsidRDefault="00723C57"/>
          <w:p w:rsidR="00723C57" w:rsidRPr="008B0015" w:rsidRDefault="00723C57"/>
          <w:p w:rsidR="00723C57" w:rsidRPr="008B0015" w:rsidRDefault="00723C57">
            <w:r w:rsidRPr="008B0015">
              <w:lastRenderedPageBreak/>
              <w:t>________________________________________</w:t>
            </w:r>
          </w:p>
          <w:p w:rsidR="00723C57" w:rsidRPr="008B0015" w:rsidRDefault="00723C57">
            <w:pPr>
              <w:rPr>
                <w:rFonts w:ascii="Calibri" w:eastAsiaTheme="minorHAnsi" w:hAnsi="Calibri"/>
                <w:sz w:val="22"/>
                <w:szCs w:val="22"/>
                <w:lang w:eastAsia="en-US"/>
              </w:rPr>
            </w:pPr>
            <w:r w:rsidRPr="008B0015">
              <w:t>Responsable del Área de Conservación Nombre,  firma y matrícula</w:t>
            </w:r>
          </w:p>
        </w:tc>
        <w:tc>
          <w:tcPr>
            <w:tcW w:w="4521" w:type="dxa"/>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p w:rsidR="00723C57" w:rsidRPr="008B0015" w:rsidRDefault="00723C57"/>
          <w:p w:rsidR="00723C57" w:rsidRPr="008B0015" w:rsidRDefault="00723C57"/>
          <w:p w:rsidR="00723C57" w:rsidRPr="008B0015" w:rsidRDefault="00723C57"/>
          <w:p w:rsidR="00723C57" w:rsidRPr="008B0015" w:rsidRDefault="00723C57"/>
          <w:p w:rsidR="00723C57" w:rsidRPr="008B0015" w:rsidRDefault="00723C57">
            <w:r w:rsidRPr="008B0015">
              <w:lastRenderedPageBreak/>
              <w:t>________________________________________</w:t>
            </w:r>
          </w:p>
          <w:p w:rsidR="00723C57" w:rsidRPr="008B0015" w:rsidRDefault="00723C57">
            <w:r w:rsidRPr="008B0015">
              <w:t>Representante(s) Legal del Proveedor asignado</w:t>
            </w:r>
          </w:p>
          <w:p w:rsidR="00723C57" w:rsidRPr="008B0015" w:rsidRDefault="00723C57">
            <w:r w:rsidRPr="008B0015">
              <w:t xml:space="preserve">y facultado para la entrega del(os) bien(es) </w:t>
            </w:r>
          </w:p>
          <w:p w:rsidR="00723C57" w:rsidRPr="008B0015" w:rsidRDefault="00723C57">
            <w:r w:rsidRPr="008B0015">
              <w:t>Nombre, firma y  No. de Identificación</w:t>
            </w:r>
          </w:p>
          <w:p w:rsidR="00723C57" w:rsidRPr="008B0015" w:rsidRDefault="00723C57">
            <w:pPr>
              <w:rPr>
                <w:rFonts w:ascii="Calibri" w:eastAsiaTheme="minorHAnsi" w:hAnsi="Calibri"/>
                <w:sz w:val="22"/>
                <w:szCs w:val="22"/>
                <w:lang w:eastAsia="en-US"/>
              </w:rPr>
            </w:pPr>
          </w:p>
        </w:tc>
      </w:tr>
    </w:tbl>
    <w:p w:rsidR="00723C57" w:rsidRPr="008B0015" w:rsidRDefault="00723C57" w:rsidP="00723C57">
      <w:pPr>
        <w:rPr>
          <w:rFonts w:ascii="Calibri" w:eastAsiaTheme="minorHAnsi" w:hAnsi="Calibri"/>
          <w:sz w:val="22"/>
          <w:szCs w:val="22"/>
          <w:lang w:eastAsia="en-US"/>
        </w:rPr>
      </w:pPr>
    </w:p>
    <w:p w:rsidR="00723C57" w:rsidRPr="008B0015" w:rsidRDefault="00723C57" w:rsidP="00723C57"/>
    <w:p w:rsidR="00723C57" w:rsidRPr="008B0015" w:rsidRDefault="00723C57" w:rsidP="00723C57"/>
    <w:p w:rsidR="00723C57" w:rsidRPr="008B0015" w:rsidRDefault="00723C57" w:rsidP="00723C57"/>
    <w:tbl>
      <w:tblPr>
        <w:tblpPr w:leftFromText="141" w:rightFromText="141" w:vertAnchor="text"/>
        <w:tblW w:w="0" w:type="auto"/>
        <w:tblCellMar>
          <w:left w:w="0" w:type="dxa"/>
          <w:right w:w="0" w:type="dxa"/>
        </w:tblCellMar>
        <w:tblLook w:val="04A0" w:firstRow="1" w:lastRow="0" w:firstColumn="1" w:lastColumn="0" w:noHBand="0" w:noVBand="1"/>
      </w:tblPr>
      <w:tblGrid>
        <w:gridCol w:w="534"/>
        <w:gridCol w:w="3402"/>
        <w:gridCol w:w="5042"/>
      </w:tblGrid>
      <w:tr w:rsidR="00723C57" w:rsidRPr="008B0015" w:rsidTr="00723C57">
        <w:tc>
          <w:tcPr>
            <w:tcW w:w="534" w:type="dxa"/>
            <w:shd w:val="clear" w:color="auto" w:fill="D9D9D9"/>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No.</w:t>
            </w:r>
          </w:p>
        </w:tc>
        <w:tc>
          <w:tcPr>
            <w:tcW w:w="3402" w:type="dxa"/>
            <w:shd w:val="clear" w:color="auto" w:fill="D9D9D9"/>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 xml:space="preserve">Dato </w:t>
            </w:r>
          </w:p>
        </w:tc>
        <w:tc>
          <w:tcPr>
            <w:tcW w:w="5042" w:type="dxa"/>
            <w:shd w:val="clear" w:color="auto" w:fill="D9D9D9"/>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Anotar</w:t>
            </w:r>
          </w:p>
        </w:tc>
      </w:tr>
      <w:tr w:rsidR="00723C57" w:rsidRPr="008B0015" w:rsidTr="00723C57">
        <w:tc>
          <w:tcPr>
            <w:tcW w:w="534"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1</w:t>
            </w:r>
          </w:p>
        </w:tc>
        <w:tc>
          <w:tcPr>
            <w:tcW w:w="340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 xml:space="preserve">Nombre </w:t>
            </w:r>
          </w:p>
        </w:tc>
        <w:tc>
          <w:tcPr>
            <w:tcW w:w="504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Nombre completo de equipo que se rechaza en este acto.</w:t>
            </w:r>
          </w:p>
        </w:tc>
      </w:tr>
      <w:tr w:rsidR="00723C57" w:rsidRPr="008B0015" w:rsidTr="00723C57">
        <w:tc>
          <w:tcPr>
            <w:tcW w:w="534"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2</w:t>
            </w:r>
          </w:p>
        </w:tc>
        <w:tc>
          <w:tcPr>
            <w:tcW w:w="340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Unidad o UMAE Destino</w:t>
            </w:r>
          </w:p>
        </w:tc>
        <w:tc>
          <w:tcPr>
            <w:tcW w:w="504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Nombre de la Unidad Médica delegacional o la Unidad Médica de Alta Especialidad en que se elabora el acta.</w:t>
            </w:r>
          </w:p>
        </w:tc>
      </w:tr>
      <w:tr w:rsidR="00723C57" w:rsidRPr="008B0015" w:rsidTr="00723C57">
        <w:tc>
          <w:tcPr>
            <w:tcW w:w="534"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3</w:t>
            </w:r>
          </w:p>
        </w:tc>
        <w:tc>
          <w:tcPr>
            <w:tcW w:w="340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Delegación</w:t>
            </w:r>
          </w:p>
        </w:tc>
        <w:tc>
          <w:tcPr>
            <w:tcW w:w="504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Delegación a la que pertenece la Unidad Médica.</w:t>
            </w:r>
          </w:p>
        </w:tc>
      </w:tr>
      <w:tr w:rsidR="00723C57" w:rsidRPr="008B0015" w:rsidTr="00723C57">
        <w:tc>
          <w:tcPr>
            <w:tcW w:w="534"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4</w:t>
            </w:r>
          </w:p>
        </w:tc>
        <w:tc>
          <w:tcPr>
            <w:tcW w:w="340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Marca</w:t>
            </w:r>
          </w:p>
        </w:tc>
        <w:tc>
          <w:tcPr>
            <w:tcW w:w="5042" w:type="dxa"/>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Marca del equipo</w:t>
            </w:r>
          </w:p>
        </w:tc>
      </w:tr>
      <w:tr w:rsidR="00723C57" w:rsidRPr="008B0015" w:rsidTr="00723C57">
        <w:tc>
          <w:tcPr>
            <w:tcW w:w="534"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5</w:t>
            </w:r>
          </w:p>
        </w:tc>
        <w:tc>
          <w:tcPr>
            <w:tcW w:w="340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Modelo</w:t>
            </w:r>
          </w:p>
        </w:tc>
        <w:tc>
          <w:tcPr>
            <w:tcW w:w="5042" w:type="dxa"/>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Modelo del equipo</w:t>
            </w:r>
          </w:p>
        </w:tc>
      </w:tr>
      <w:tr w:rsidR="00723C57" w:rsidRPr="008B0015" w:rsidTr="00723C57">
        <w:tc>
          <w:tcPr>
            <w:tcW w:w="534"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6</w:t>
            </w:r>
          </w:p>
        </w:tc>
        <w:tc>
          <w:tcPr>
            <w:tcW w:w="340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No. de Serie</w:t>
            </w:r>
          </w:p>
        </w:tc>
        <w:tc>
          <w:tcPr>
            <w:tcW w:w="5042" w:type="dxa"/>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Número de serie del equipo</w:t>
            </w:r>
          </w:p>
        </w:tc>
      </w:tr>
      <w:tr w:rsidR="00723C57" w:rsidRPr="008B0015" w:rsidTr="00723C57">
        <w:tc>
          <w:tcPr>
            <w:tcW w:w="534"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7</w:t>
            </w:r>
          </w:p>
        </w:tc>
        <w:tc>
          <w:tcPr>
            <w:tcW w:w="340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Cantidad</w:t>
            </w:r>
          </w:p>
        </w:tc>
        <w:tc>
          <w:tcPr>
            <w:tcW w:w="5042" w:type="dxa"/>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Número de equipos que en el acto se entregan.</w:t>
            </w:r>
          </w:p>
        </w:tc>
      </w:tr>
      <w:tr w:rsidR="00723C57" w:rsidRPr="008B0015" w:rsidTr="00723C57">
        <w:tc>
          <w:tcPr>
            <w:tcW w:w="534"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8</w:t>
            </w:r>
          </w:p>
        </w:tc>
        <w:tc>
          <w:tcPr>
            <w:tcW w:w="340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Nombre de la empresa</w:t>
            </w:r>
          </w:p>
        </w:tc>
        <w:tc>
          <w:tcPr>
            <w:tcW w:w="5042" w:type="dxa"/>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Nombre completo de la empresa adjudicada.</w:t>
            </w:r>
          </w:p>
        </w:tc>
      </w:tr>
      <w:tr w:rsidR="00723C57" w:rsidRPr="008B0015" w:rsidTr="00723C57">
        <w:tc>
          <w:tcPr>
            <w:tcW w:w="534"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9</w:t>
            </w:r>
          </w:p>
        </w:tc>
        <w:tc>
          <w:tcPr>
            <w:tcW w:w="340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Dirección de la empresa</w:t>
            </w:r>
          </w:p>
        </w:tc>
        <w:tc>
          <w:tcPr>
            <w:tcW w:w="5042" w:type="dxa"/>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Dirección de la empresa con código postal.</w:t>
            </w:r>
          </w:p>
        </w:tc>
      </w:tr>
      <w:tr w:rsidR="00723C57" w:rsidRPr="008B0015" w:rsidTr="00723C57">
        <w:tc>
          <w:tcPr>
            <w:tcW w:w="534"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10</w:t>
            </w:r>
          </w:p>
        </w:tc>
        <w:tc>
          <w:tcPr>
            <w:tcW w:w="340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Teléfono de la empresa</w:t>
            </w:r>
          </w:p>
        </w:tc>
        <w:tc>
          <w:tcPr>
            <w:tcW w:w="5042" w:type="dxa"/>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Teléfono fijo de la empresa.</w:t>
            </w:r>
          </w:p>
        </w:tc>
      </w:tr>
      <w:tr w:rsidR="00723C57" w:rsidRPr="008B0015" w:rsidTr="00723C57">
        <w:tc>
          <w:tcPr>
            <w:tcW w:w="534"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11</w:t>
            </w:r>
          </w:p>
        </w:tc>
        <w:tc>
          <w:tcPr>
            <w:tcW w:w="340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Correo electrónico</w:t>
            </w:r>
          </w:p>
        </w:tc>
        <w:tc>
          <w:tcPr>
            <w:tcW w:w="5042" w:type="dxa"/>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Correo electrónico oficial de la empresa.</w:t>
            </w:r>
          </w:p>
        </w:tc>
      </w:tr>
      <w:tr w:rsidR="00723C57" w:rsidRPr="008B0015" w:rsidTr="00723C57">
        <w:tc>
          <w:tcPr>
            <w:tcW w:w="534"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12</w:t>
            </w:r>
          </w:p>
        </w:tc>
        <w:tc>
          <w:tcPr>
            <w:tcW w:w="340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Procedimiento de adquisición</w:t>
            </w:r>
          </w:p>
        </w:tc>
        <w:tc>
          <w:tcPr>
            <w:tcW w:w="5042" w:type="dxa"/>
            <w:tcMar>
              <w:top w:w="0" w:type="dxa"/>
              <w:left w:w="108" w:type="dxa"/>
              <w:bottom w:w="0" w:type="dxa"/>
              <w:right w:w="108" w:type="dxa"/>
            </w:tcMar>
            <w:vAlign w:val="center"/>
            <w:hideMark/>
          </w:tcPr>
          <w:p w:rsidR="00723C57" w:rsidRPr="008B0015" w:rsidRDefault="00723C57" w:rsidP="005E7BC9">
            <w:pPr>
              <w:rPr>
                <w:rFonts w:ascii="Calibri" w:eastAsiaTheme="minorHAnsi" w:hAnsi="Calibri"/>
                <w:sz w:val="22"/>
                <w:szCs w:val="22"/>
                <w:lang w:eastAsia="en-US"/>
              </w:rPr>
            </w:pPr>
            <w:r w:rsidRPr="008B0015">
              <w:t>Número de</w:t>
            </w:r>
            <w:r w:rsidR="005E7BC9" w:rsidRPr="008B0015">
              <w:t xml:space="preserve"> Invitación a Cuando Menos Tres Personas</w:t>
            </w:r>
            <w:r w:rsidRPr="008B0015">
              <w:t xml:space="preserve"> o adjudicación.</w:t>
            </w:r>
          </w:p>
        </w:tc>
      </w:tr>
      <w:tr w:rsidR="00723C57" w:rsidRPr="008B0015" w:rsidTr="00723C57">
        <w:tc>
          <w:tcPr>
            <w:tcW w:w="534"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13</w:t>
            </w:r>
          </w:p>
        </w:tc>
        <w:tc>
          <w:tcPr>
            <w:tcW w:w="340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Contrato no.</w:t>
            </w:r>
          </w:p>
        </w:tc>
        <w:tc>
          <w:tcPr>
            <w:tcW w:w="5042" w:type="dxa"/>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Número contrato que contempla la adquisición del bien recibido.</w:t>
            </w:r>
          </w:p>
        </w:tc>
      </w:tr>
    </w:tbl>
    <w:p w:rsidR="00723C57" w:rsidRPr="008B0015" w:rsidRDefault="00723C57" w:rsidP="00723C57">
      <w:pPr>
        <w:rPr>
          <w:rFonts w:ascii="Calibri" w:eastAsiaTheme="minorHAnsi" w:hAnsi="Calibri"/>
          <w:sz w:val="22"/>
          <w:szCs w:val="22"/>
          <w:lang w:eastAsia="en-US"/>
        </w:rPr>
      </w:pPr>
    </w:p>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r w:rsidRPr="008B0015">
        <w:t>INSTRUCTIVO DE LLENADO</w:t>
      </w:r>
    </w:p>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r w:rsidRPr="008B0015">
        <w:t>NOTA IMPORTANTE: EL PRESENTE FORMATO CONTIENE LO MÍNIMO INDISPENSABLE QUE DEBE CONTENER EL ACTA CIRCUNSTANCIADA, EL CUAL ÚNICAMENTE CARÁCTER ORIENTATIVO MÁS NO LIMITATIVO, PARA LAS ÁREAS RESPONSABLES DE SU ELABORACIÓN</w:t>
      </w:r>
    </w:p>
    <w:p w:rsidR="00723C57" w:rsidRPr="008B0015" w:rsidRDefault="00723C57" w:rsidP="00723C57"/>
    <w:p w:rsidR="00723C57" w:rsidRPr="008B0015" w:rsidRDefault="00723C57" w:rsidP="00723C57"/>
    <w:p w:rsidR="00723C57" w:rsidRPr="008B0015" w:rsidRDefault="00723C57" w:rsidP="00D05468">
      <w:pPr>
        <w:jc w:val="center"/>
      </w:pPr>
      <w:r w:rsidRPr="008B0015">
        <w:t>ANEXO NUMERO 6 (SEIS</w:t>
      </w:r>
      <w:r w:rsidR="00D05468" w:rsidRPr="008B0015">
        <w:t xml:space="preserve"> DEL CONTRATO</w:t>
      </w:r>
      <w:r w:rsidRPr="008B0015">
        <w:t>)</w:t>
      </w:r>
    </w:p>
    <w:p w:rsidR="00723C57" w:rsidRPr="008B0015" w:rsidRDefault="00723C57" w:rsidP="00723C57"/>
    <w:p w:rsidR="00723C57" w:rsidRPr="008B0015" w:rsidRDefault="00723C57" w:rsidP="00723C57">
      <w:r w:rsidRPr="008B0015">
        <w:t>ACTA ADMINISTRATIVA CIRCUNSTANCIADA DE ENTREGA, RECEPCION, INSTALACION, PUESTA EN OPERACIÓN Y CAPACITACION DE BIENES DE INVERSION.</w:t>
      </w:r>
    </w:p>
    <w:p w:rsidR="00723C57" w:rsidRPr="008B0015" w:rsidRDefault="00723C57" w:rsidP="00723C57"/>
    <w:p w:rsidR="00723C57" w:rsidRPr="008B0015" w:rsidRDefault="00723C57" w:rsidP="00723C57">
      <w:r w:rsidRPr="008B0015">
        <w:t>Número consecutivo de acta: ______ año: _____</w:t>
      </w:r>
    </w:p>
    <w:p w:rsidR="00723C57" w:rsidRPr="008B0015" w:rsidRDefault="00723C57" w:rsidP="00723C57">
      <w:r w:rsidRPr="008B0015">
        <w:t>Hoja ___ de ___</w:t>
      </w:r>
    </w:p>
    <w:p w:rsidR="00723C57" w:rsidRPr="008B0015" w:rsidRDefault="00723C57" w:rsidP="00723C57"/>
    <w:p w:rsidR="00723C57" w:rsidRPr="008B0015" w:rsidRDefault="00723C57" w:rsidP="00723C57">
      <w:r w:rsidRPr="008B0015">
        <w:t>En la Ciudad de __________________________, siendo las __________ horas del día: ______del mes: _______ del año_______, en la Unidad Médica________________________________, en presencia de los servidores públicos del Instituto Mexicano del Seguro Social y el(los) representante(s) de la empresa ____________________________________, se levanta la presente acta a fin de hacer constar la RECEPCIÓN DEL(LOS) BIEN(ES) con las especificaciones que se detallan a continuación:</w:t>
      </w:r>
    </w:p>
    <w:p w:rsidR="00723C57" w:rsidRPr="008B0015" w:rsidRDefault="00723C57" w:rsidP="00723C57"/>
    <w:p w:rsidR="00723C57" w:rsidRPr="008B0015" w:rsidRDefault="00723C57" w:rsidP="00723C57">
      <w:r w:rsidRPr="008B0015">
        <w:t>(NOTA IMPORTANTE: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rsidR="00723C57" w:rsidRPr="008B0015" w:rsidRDefault="00723C57" w:rsidP="00723C57"/>
    <w:p w:rsidR="00723C57" w:rsidRPr="008B0015" w:rsidRDefault="00723C57" w:rsidP="00723C57">
      <w:r w:rsidRPr="008B0015">
        <w:t>Descripción general del(los) bien(es) recibidos:</w:t>
      </w:r>
    </w:p>
    <w:p w:rsidR="00723C57" w:rsidRPr="008B0015" w:rsidRDefault="00723C57" w:rsidP="00723C57"/>
    <w:tbl>
      <w:tblPr>
        <w:tblW w:w="8828" w:type="dxa"/>
        <w:jc w:val="center"/>
        <w:tblCellMar>
          <w:left w:w="0" w:type="dxa"/>
          <w:right w:w="0" w:type="dxa"/>
        </w:tblCellMar>
        <w:tblLook w:val="04A0" w:firstRow="1" w:lastRow="0" w:firstColumn="1" w:lastColumn="0" w:noHBand="0" w:noVBand="1"/>
      </w:tblPr>
      <w:tblGrid>
        <w:gridCol w:w="1972"/>
        <w:gridCol w:w="929"/>
        <w:gridCol w:w="948"/>
        <w:gridCol w:w="1030"/>
        <w:gridCol w:w="1017"/>
        <w:gridCol w:w="762"/>
        <w:gridCol w:w="708"/>
        <w:gridCol w:w="1462"/>
      </w:tblGrid>
      <w:tr w:rsidR="00723C57" w:rsidRPr="008B0015" w:rsidTr="00723C57">
        <w:trPr>
          <w:jc w:val="center"/>
        </w:trPr>
        <w:tc>
          <w:tcPr>
            <w:tcW w:w="8828" w:type="dxa"/>
            <w:gridSpan w:val="8"/>
            <w:tcBorders>
              <w:top w:val="nil"/>
              <w:left w:val="nil"/>
              <w:bottom w:val="nil"/>
              <w:right w:val="single" w:sz="8" w:space="0" w:color="auto"/>
            </w:tcBorders>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 xml:space="preserve">Equipo </w:t>
            </w:r>
          </w:p>
        </w:tc>
      </w:tr>
      <w:tr w:rsidR="00723C57" w:rsidRPr="008B0015" w:rsidTr="00723C57">
        <w:trPr>
          <w:jc w:val="center"/>
        </w:trPr>
        <w:tc>
          <w:tcPr>
            <w:tcW w:w="1972"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59616" behindDoc="0" locked="0" layoutInCell="1" allowOverlap="1" wp14:anchorId="7715747D" wp14:editId="0D22DBF2">
                  <wp:simplePos x="0" y="0"/>
                  <wp:positionH relativeFrom="column">
                    <wp:posOffset>819785</wp:posOffset>
                  </wp:positionH>
                  <wp:positionV relativeFrom="paragraph">
                    <wp:posOffset>-47625</wp:posOffset>
                  </wp:positionV>
                  <wp:extent cx="295275" cy="180975"/>
                  <wp:effectExtent l="0" t="0" r="9525"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 xml:space="preserve">Nombre </w:t>
            </w:r>
          </w:p>
        </w:tc>
        <w:tc>
          <w:tcPr>
            <w:tcW w:w="929"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Marca</w:t>
            </w:r>
          </w:p>
        </w:tc>
        <w:tc>
          <w:tcPr>
            <w:tcW w:w="948"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Modelo</w:t>
            </w:r>
          </w:p>
        </w:tc>
        <w:tc>
          <w:tcPr>
            <w:tcW w:w="1030"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Número serie</w:t>
            </w:r>
          </w:p>
        </w:tc>
        <w:tc>
          <w:tcPr>
            <w:tcW w:w="1017"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Cantidad</w:t>
            </w:r>
          </w:p>
        </w:tc>
        <w:tc>
          <w:tcPr>
            <w:tcW w:w="762" w:type="dxa"/>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60640" behindDoc="0" locked="0" layoutInCell="1" allowOverlap="1" wp14:anchorId="0D5C8232" wp14:editId="30FB833E">
                  <wp:simplePos x="0" y="0"/>
                  <wp:positionH relativeFrom="column">
                    <wp:posOffset>198755</wp:posOffset>
                  </wp:positionH>
                  <wp:positionV relativeFrom="paragraph">
                    <wp:posOffset>244475</wp:posOffset>
                  </wp:positionV>
                  <wp:extent cx="295275" cy="180975"/>
                  <wp:effectExtent l="0" t="0" r="952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Clave SAI</w:t>
            </w:r>
          </w:p>
        </w:tc>
        <w:tc>
          <w:tcPr>
            <w:tcW w:w="708"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t>Clave PREI</w:t>
            </w:r>
          </w:p>
        </w:tc>
        <w:tc>
          <w:tcPr>
            <w:tcW w:w="1462"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61664" behindDoc="0" locked="0" layoutInCell="1" allowOverlap="1" wp14:anchorId="3BE6BB83" wp14:editId="1DB47033">
                  <wp:simplePos x="0" y="0"/>
                  <wp:positionH relativeFrom="column">
                    <wp:posOffset>683260</wp:posOffset>
                  </wp:positionH>
                  <wp:positionV relativeFrom="paragraph">
                    <wp:posOffset>215265</wp:posOffset>
                  </wp:positionV>
                  <wp:extent cx="295275" cy="180975"/>
                  <wp:effectExtent l="0" t="0" r="952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Servicio de ubicación final del equipo</w:t>
            </w:r>
          </w:p>
        </w:tc>
      </w:tr>
      <w:tr w:rsidR="00723C57" w:rsidRPr="008B0015" w:rsidTr="00723C57">
        <w:trPr>
          <w:jc w:val="center"/>
        </w:trPr>
        <w:tc>
          <w:tcPr>
            <w:tcW w:w="1972"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p w:rsidR="00723C57" w:rsidRPr="008B0015" w:rsidRDefault="00723C57">
            <w:pPr>
              <w:rPr>
                <w:rFonts w:ascii="Calibri" w:eastAsiaTheme="minorHAnsi" w:hAnsi="Calibri"/>
                <w:sz w:val="22"/>
                <w:szCs w:val="22"/>
                <w:lang w:eastAsia="en-US"/>
              </w:rPr>
            </w:pPr>
          </w:p>
        </w:tc>
        <w:tc>
          <w:tcPr>
            <w:tcW w:w="929"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948"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1030"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1017"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762" w:type="dxa"/>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708"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1462"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r>
    </w:tbl>
    <w:p w:rsidR="00723C57" w:rsidRPr="008B0015" w:rsidRDefault="00723C57" w:rsidP="00723C57">
      <w:pPr>
        <w:rPr>
          <w:rFonts w:ascii="Calibri" w:eastAsiaTheme="minorHAnsi" w:hAnsi="Calibri"/>
          <w:sz w:val="22"/>
          <w:szCs w:val="22"/>
          <w:lang w:eastAsia="en-US"/>
        </w:rPr>
      </w:pPr>
    </w:p>
    <w:p w:rsidR="00723C57" w:rsidRPr="008B0015" w:rsidRDefault="00723C57" w:rsidP="00723C57"/>
    <w:tbl>
      <w:tblPr>
        <w:tblW w:w="0" w:type="auto"/>
        <w:jc w:val="center"/>
        <w:tblCellMar>
          <w:left w:w="0" w:type="dxa"/>
          <w:right w:w="0" w:type="dxa"/>
        </w:tblCellMar>
        <w:tblLook w:val="04A0" w:firstRow="1" w:lastRow="0" w:firstColumn="1" w:lastColumn="0" w:noHBand="0" w:noVBand="1"/>
      </w:tblPr>
      <w:tblGrid>
        <w:gridCol w:w="1638"/>
        <w:gridCol w:w="1598"/>
        <w:gridCol w:w="1645"/>
        <w:gridCol w:w="1603"/>
        <w:gridCol w:w="1199"/>
        <w:gridCol w:w="1494"/>
      </w:tblGrid>
      <w:tr w:rsidR="00723C57" w:rsidRPr="008B0015" w:rsidTr="00723C57">
        <w:trPr>
          <w:jc w:val="center"/>
        </w:trPr>
        <w:tc>
          <w:tcPr>
            <w:tcW w:w="1638"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62688" behindDoc="0" locked="0" layoutInCell="1" allowOverlap="1" wp14:anchorId="2E4125AD" wp14:editId="144F2CD3">
                  <wp:simplePos x="0" y="0"/>
                  <wp:positionH relativeFrom="column">
                    <wp:posOffset>266700</wp:posOffset>
                  </wp:positionH>
                  <wp:positionV relativeFrom="paragraph">
                    <wp:posOffset>231775</wp:posOffset>
                  </wp:positionV>
                  <wp:extent cx="295275" cy="18097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 xml:space="preserve">Proceso de adquisición: </w:t>
            </w:r>
          </w:p>
        </w:tc>
        <w:tc>
          <w:tcPr>
            <w:tcW w:w="1598"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63712" behindDoc="0" locked="0" layoutInCell="1" allowOverlap="1" wp14:anchorId="3C775F5D" wp14:editId="4A923BEA">
                  <wp:simplePos x="0" y="0"/>
                  <wp:positionH relativeFrom="column">
                    <wp:posOffset>253365</wp:posOffset>
                  </wp:positionH>
                  <wp:positionV relativeFrom="paragraph">
                    <wp:posOffset>227330</wp:posOffset>
                  </wp:positionV>
                  <wp:extent cx="295275" cy="180975"/>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 xml:space="preserve">Contrato Número: </w:t>
            </w:r>
          </w:p>
        </w:tc>
        <w:tc>
          <w:tcPr>
            <w:tcW w:w="1645"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64736" behindDoc="0" locked="0" layoutInCell="1" allowOverlap="1" wp14:anchorId="671164A2" wp14:editId="214E98E2">
                  <wp:simplePos x="0" y="0"/>
                  <wp:positionH relativeFrom="column">
                    <wp:posOffset>285750</wp:posOffset>
                  </wp:positionH>
                  <wp:positionV relativeFrom="paragraph">
                    <wp:posOffset>219710</wp:posOffset>
                  </wp:positionV>
                  <wp:extent cx="295275" cy="18097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 xml:space="preserve">Fincado a la empresa: </w:t>
            </w:r>
          </w:p>
        </w:tc>
        <w:tc>
          <w:tcPr>
            <w:tcW w:w="1603"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65760" behindDoc="0" locked="0" layoutInCell="1" allowOverlap="1" wp14:anchorId="5F4BDD82" wp14:editId="7C7DA209">
                  <wp:simplePos x="0" y="0"/>
                  <wp:positionH relativeFrom="column">
                    <wp:posOffset>280670</wp:posOffset>
                  </wp:positionH>
                  <wp:positionV relativeFrom="paragraph">
                    <wp:posOffset>220345</wp:posOffset>
                  </wp:positionV>
                  <wp:extent cx="295275" cy="180975"/>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 xml:space="preserve">Domicilio de la empresa: </w:t>
            </w:r>
          </w:p>
        </w:tc>
        <w:tc>
          <w:tcPr>
            <w:tcW w:w="1199" w:type="dxa"/>
            <w:tcBorders>
              <w:top w:val="nil"/>
              <w:left w:val="nil"/>
              <w:bottom w:val="nil"/>
              <w:right w:val="single" w:sz="8" w:space="0" w:color="auto"/>
            </w:tcBorders>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66784" behindDoc="0" locked="0" layoutInCell="1" allowOverlap="1" wp14:anchorId="7ABE1CFD" wp14:editId="6A6B2180">
                  <wp:simplePos x="0" y="0"/>
                  <wp:positionH relativeFrom="column">
                    <wp:posOffset>184150</wp:posOffset>
                  </wp:positionH>
                  <wp:positionV relativeFrom="paragraph">
                    <wp:posOffset>221615</wp:posOffset>
                  </wp:positionV>
                  <wp:extent cx="295275" cy="18097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 xml:space="preserve">Teléfono de la empresa: </w:t>
            </w:r>
          </w:p>
        </w:tc>
        <w:tc>
          <w:tcPr>
            <w:tcW w:w="1494" w:type="dxa"/>
            <w:shd w:val="clear" w:color="auto" w:fill="BFBFBF"/>
            <w:tcMar>
              <w:top w:w="0" w:type="dxa"/>
              <w:left w:w="108" w:type="dxa"/>
              <w:bottom w:w="0" w:type="dxa"/>
              <w:right w:w="108" w:type="dxa"/>
            </w:tcMar>
            <w:vAlign w:val="center"/>
            <w:hideMark/>
          </w:tcPr>
          <w:p w:rsidR="00723C57" w:rsidRPr="008B0015" w:rsidRDefault="00723C57">
            <w:pPr>
              <w:rPr>
                <w:rFonts w:ascii="Calibri" w:eastAsiaTheme="minorHAnsi" w:hAnsi="Calibri"/>
                <w:sz w:val="22"/>
                <w:szCs w:val="22"/>
                <w:lang w:eastAsia="en-US"/>
              </w:rPr>
            </w:pPr>
            <w:r w:rsidRPr="008B0015">
              <w:rPr>
                <w:rFonts w:ascii="Calibri" w:eastAsiaTheme="minorHAnsi" w:hAnsi="Calibri"/>
                <w:noProof/>
                <w:sz w:val="22"/>
                <w:szCs w:val="22"/>
                <w:lang w:val="es-MX" w:eastAsia="es-MX"/>
              </w:rPr>
              <w:drawing>
                <wp:anchor distT="0" distB="0" distL="114300" distR="114300" simplePos="0" relativeHeight="251767808" behindDoc="0" locked="0" layoutInCell="1" allowOverlap="1" wp14:anchorId="2AF114A0" wp14:editId="7DB111E4">
                  <wp:simplePos x="0" y="0"/>
                  <wp:positionH relativeFrom="column">
                    <wp:posOffset>701675</wp:posOffset>
                  </wp:positionH>
                  <wp:positionV relativeFrom="paragraph">
                    <wp:posOffset>224155</wp:posOffset>
                  </wp:positionV>
                  <wp:extent cx="295275" cy="18097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pic:spPr>
                      </pic:pic>
                    </a:graphicData>
                  </a:graphic>
                  <wp14:sizeRelH relativeFrom="margin">
                    <wp14:pctWidth>0</wp14:pctWidth>
                  </wp14:sizeRelH>
                  <wp14:sizeRelV relativeFrom="margin">
                    <wp14:pctHeight>0</wp14:pctHeight>
                  </wp14:sizeRelV>
                </wp:anchor>
              </w:drawing>
            </w:r>
            <w:r w:rsidRPr="008B0015">
              <w:t xml:space="preserve">Correo electrónico de la empresa: </w:t>
            </w:r>
          </w:p>
        </w:tc>
      </w:tr>
      <w:tr w:rsidR="00723C57" w:rsidRPr="008B0015" w:rsidTr="00723C57">
        <w:trPr>
          <w:jc w:val="center"/>
        </w:trPr>
        <w:tc>
          <w:tcPr>
            <w:tcW w:w="1638"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p w:rsidR="00723C57" w:rsidRPr="008B0015" w:rsidRDefault="00723C57">
            <w:pPr>
              <w:rPr>
                <w:rFonts w:ascii="Calibri" w:eastAsiaTheme="minorHAnsi" w:hAnsi="Calibri"/>
                <w:sz w:val="22"/>
                <w:szCs w:val="22"/>
                <w:lang w:eastAsia="en-US"/>
              </w:rPr>
            </w:pPr>
          </w:p>
        </w:tc>
        <w:tc>
          <w:tcPr>
            <w:tcW w:w="1598"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1645"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1603"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1199" w:type="dxa"/>
            <w:tcBorders>
              <w:top w:val="nil"/>
              <w:left w:val="nil"/>
              <w:bottom w:val="nil"/>
              <w:right w:val="single" w:sz="8" w:space="0" w:color="auto"/>
            </w:tcBorders>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c>
          <w:tcPr>
            <w:tcW w:w="1494" w:type="dxa"/>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tc>
      </w:tr>
    </w:tbl>
    <w:p w:rsidR="00723C57" w:rsidRPr="008B0015" w:rsidRDefault="00723C57" w:rsidP="00723C57">
      <w:pPr>
        <w:rPr>
          <w:rFonts w:ascii="Calibri" w:eastAsiaTheme="minorHAnsi" w:hAnsi="Calibri"/>
          <w:sz w:val="22"/>
          <w:szCs w:val="22"/>
          <w:lang w:eastAsia="en-US"/>
        </w:rPr>
      </w:pPr>
    </w:p>
    <w:p w:rsidR="00723C57" w:rsidRPr="008B0015" w:rsidRDefault="00723C57" w:rsidP="00723C57">
      <w:r w:rsidRPr="008B0015">
        <w:t>Se procedió a la verificación de los siguientes aspectos, de conformidad con el contrato de referencia:</w:t>
      </w:r>
    </w:p>
    <w:p w:rsidR="00723C57" w:rsidRPr="008B0015" w:rsidRDefault="00723C57" w:rsidP="00723C57">
      <w:r w:rsidRPr="008B0015">
        <w:t xml:space="preserve">Documentación recibida. </w:t>
      </w:r>
    </w:p>
    <w:p w:rsidR="00723C57" w:rsidRPr="008B0015" w:rsidRDefault="00723C57" w:rsidP="00723C57">
      <w:r w:rsidRPr="008B0015">
        <w:t xml:space="preserve">La documentación recibida por parte del proveedor corresponde íntegramente a lo siguiente: </w:t>
      </w:r>
    </w:p>
    <w:p w:rsidR="00723C57" w:rsidRPr="008B0015" w:rsidRDefault="00723C57" w:rsidP="00723C57">
      <w:r w:rsidRPr="008B0015">
        <w:t>Copias del pedido- contrato, incluyendo la totalidad de sus anexos.</w:t>
      </w:r>
    </w:p>
    <w:p w:rsidR="00723C57" w:rsidRPr="008B0015" w:rsidRDefault="00723C57" w:rsidP="00723C57">
      <w:r w:rsidRPr="008B0015">
        <w:t>Original y cinco copias de la remisión.</w:t>
      </w:r>
    </w:p>
    <w:p w:rsidR="00723C57" w:rsidRPr="008B0015" w:rsidRDefault="00723C57" w:rsidP="00723C57">
      <w:r w:rsidRPr="008B0015">
        <w:t>Listado en el que se detallan las características del empaque, dimensiones, peso y contenido</w:t>
      </w:r>
    </w:p>
    <w:p w:rsidR="00723C57" w:rsidRPr="008B0015" w:rsidRDefault="00723C57" w:rsidP="00723C57"/>
    <w:p w:rsidR="00723C57" w:rsidRPr="008B0015" w:rsidRDefault="00723C57" w:rsidP="00723C57">
      <w:r w:rsidRPr="008B0015">
        <w:t>Observaciones: _________________________________________________________________</w:t>
      </w:r>
    </w:p>
    <w:p w:rsidR="00723C57" w:rsidRPr="008B0015" w:rsidRDefault="00723C57" w:rsidP="00723C57"/>
    <w:p w:rsidR="00723C57" w:rsidRPr="008B0015" w:rsidRDefault="00723C57" w:rsidP="00723C57"/>
    <w:p w:rsidR="00723C57" w:rsidRPr="008B0015" w:rsidRDefault="00723C57" w:rsidP="00723C57">
      <w:r w:rsidRPr="008B0015">
        <w:t>Por lo que revisado lo anterior, se procedió a recibir el embarque y se verifican las condiciones de empaque y embalaje siguientes:</w:t>
      </w:r>
    </w:p>
    <w:p w:rsidR="00723C57" w:rsidRPr="008B0015" w:rsidRDefault="00723C57" w:rsidP="00723C57"/>
    <w:p w:rsidR="00723C57" w:rsidRPr="008B0015" w:rsidRDefault="00723C57" w:rsidP="00723C57">
      <w:r w:rsidRPr="008B0015">
        <w:lastRenderedPageBreak/>
        <w:t>Condiciones de los empaques y embalaje verificadas:</w:t>
      </w:r>
    </w:p>
    <w:p w:rsidR="00723C57" w:rsidRPr="008B0015" w:rsidRDefault="00723C57" w:rsidP="00723C57">
      <w:r w:rsidRPr="008B0015">
        <w:t xml:space="preserve">Que las condiciones físicas corresponden a la lista de empaque. </w:t>
      </w:r>
    </w:p>
    <w:p w:rsidR="00723C57" w:rsidRPr="008B0015" w:rsidRDefault="00723C57" w:rsidP="00723C57">
      <w:r w:rsidRPr="008B0015">
        <w:t>Que los sellos de origen se encuentran íntegros y no se encuentran empaques rotos, mojados o daños por mal manejo.</w:t>
      </w:r>
    </w:p>
    <w:p w:rsidR="00723C57" w:rsidRPr="008B0015" w:rsidRDefault="00723C57" w:rsidP="00723C57">
      <w:r w:rsidRPr="008B0015">
        <w:t>Que no presenta daños a simple vista.</w:t>
      </w:r>
    </w:p>
    <w:p w:rsidR="00723C57" w:rsidRPr="008B0015" w:rsidRDefault="00723C57" w:rsidP="00723C57">
      <w:r w:rsidRPr="008B0015">
        <w:t>Que las condiciones físicas corresponden a la lista de empaque.</w:t>
      </w:r>
    </w:p>
    <w:p w:rsidR="00723C57" w:rsidRPr="008B0015" w:rsidRDefault="00723C57" w:rsidP="00723C57">
      <w:r w:rsidRPr="008B0015">
        <w:t>La cantidad de pallets o tarimas y/o cajas y/o bultos</w:t>
      </w:r>
    </w:p>
    <w:p w:rsidR="00723C57" w:rsidRPr="008B0015" w:rsidRDefault="00723C57" w:rsidP="00723C57">
      <w:r w:rsidRPr="008B0015">
        <w:t>No existe diferencia en peso, dimensiones y material de empaque.</w:t>
      </w:r>
    </w:p>
    <w:p w:rsidR="00723C57" w:rsidRPr="008B0015" w:rsidRDefault="00723C57" w:rsidP="00723C57">
      <w:r w:rsidRPr="008B0015">
        <w:t>Que las condiciones físicas corresponden a la documentación presentada.</w:t>
      </w:r>
    </w:p>
    <w:p w:rsidR="00723C57" w:rsidRPr="008B0015" w:rsidRDefault="00723C57" w:rsidP="00723C57">
      <w:r w:rsidRPr="008B0015">
        <w:t>Que los empaques no se encuentran mojado(s) y/o roto(s).</w:t>
      </w:r>
    </w:p>
    <w:p w:rsidR="00723C57" w:rsidRPr="008B0015" w:rsidRDefault="00723C57" w:rsidP="00723C57">
      <w:r w:rsidRPr="008B0015">
        <w:t>Presenta buenas condiciones de manejo, verticalidad, fragilidad y humedad.</w:t>
      </w:r>
    </w:p>
    <w:p w:rsidR="00723C57" w:rsidRPr="008B0015" w:rsidRDefault="00723C57" w:rsidP="00723C57">
      <w:r w:rsidRPr="008B0015">
        <w:t>La actividad se realiza de acuerdo a lo determinado por el fabricante.</w:t>
      </w:r>
    </w:p>
    <w:p w:rsidR="00723C57" w:rsidRPr="008B0015" w:rsidRDefault="00723C57" w:rsidP="00723C57">
      <w:r w:rsidRPr="008B0015">
        <w:t>Observaciones: _________________________________________________________________</w:t>
      </w:r>
    </w:p>
    <w:p w:rsidR="00723C57" w:rsidRPr="008B0015" w:rsidRDefault="00723C57" w:rsidP="00723C57"/>
    <w:p w:rsidR="00723C57" w:rsidRPr="008B0015" w:rsidRDefault="00723C57" w:rsidP="00723C57"/>
    <w:p w:rsidR="00723C57" w:rsidRPr="008B0015" w:rsidRDefault="00723C57" w:rsidP="00723C57">
      <w:r w:rsidRPr="008B0015">
        <w:t>Una vez realizada la verificación anterior y encontrándose que el bien en buen estado se procedió a la instalación del bien entregado, bajo las siguientes especificaciones:</w:t>
      </w:r>
    </w:p>
    <w:p w:rsidR="00723C57" w:rsidRPr="008B0015" w:rsidRDefault="00723C57" w:rsidP="00723C57"/>
    <w:p w:rsidR="00723C57" w:rsidRPr="008B0015" w:rsidRDefault="00723C57" w:rsidP="00723C57">
      <w:r w:rsidRPr="008B0015">
        <w:t>Apertura del embarque,  instalación y verificación  de(los) bien(es).</w:t>
      </w:r>
    </w:p>
    <w:p w:rsidR="00723C57" w:rsidRPr="008B0015" w:rsidRDefault="00723C57" w:rsidP="00723C57">
      <w:r w:rsidRPr="008B0015">
        <w:t>Existe la debida correspondencia y concordancia entre lo adquirido y lo entregado en cuanto la cantidad, marca(s) y modelo(s).</w:t>
      </w:r>
    </w:p>
    <w:p w:rsidR="00723C57" w:rsidRPr="008B0015" w:rsidRDefault="00723C57" w:rsidP="00723C57">
      <w:r w:rsidRPr="008B0015">
        <w:t>La actividad se realiza de acuerdo a lo determinado por el fabricante.</w:t>
      </w:r>
    </w:p>
    <w:p w:rsidR="00723C57" w:rsidRPr="008B0015" w:rsidRDefault="00723C57" w:rsidP="00723C57">
      <w:r w:rsidRPr="008B0015">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723C57" w:rsidRPr="008B0015" w:rsidRDefault="00723C57" w:rsidP="00723C57">
      <w:r w:rsidRPr="008B0015">
        <w:t>Los C.____________________ y  C._________________________, de forma conjunta con el representante facultado del proveedor, verifican todas y cada una de las características y especificaciones contenidas en el contrato, descritas en la cédula de descripción de artículo (incluyendo en su caso software, accesorios, hardware, etc.) y demás apartados del referido instrumento legal, contra las que cuentan físicamente los bienes entregados.</w:t>
      </w:r>
    </w:p>
    <w:p w:rsidR="00723C57" w:rsidRPr="008B0015" w:rsidRDefault="00723C57" w:rsidP="00723C57">
      <w:r w:rsidRPr="008B0015">
        <w:t>Se procedió a la verificación del correcto funcionamiento y operación del bien instalado.</w:t>
      </w:r>
    </w:p>
    <w:p w:rsidR="00723C57" w:rsidRPr="008B0015" w:rsidRDefault="00723C57" w:rsidP="00723C57">
      <w:r w:rsidRPr="008B0015">
        <w:t>Observaciones: _________________________________________________________________</w:t>
      </w:r>
    </w:p>
    <w:p w:rsidR="00723C57" w:rsidRPr="008B0015" w:rsidRDefault="00723C57" w:rsidP="00723C57"/>
    <w:p w:rsidR="00723C57" w:rsidRPr="008B0015" w:rsidRDefault="00723C57" w:rsidP="00723C57">
      <w:r w:rsidRPr="008B0015">
        <w:t>NOTA: en caso de no aplicar alguno de estos procesos porque no se encuentran contemplados en el contrato respectivo, especificarlo claramente en este apartado.</w:t>
      </w:r>
    </w:p>
    <w:p w:rsidR="00723C57" w:rsidRPr="008B0015" w:rsidRDefault="00723C57" w:rsidP="00723C57"/>
    <w:p w:rsidR="00723C57" w:rsidRPr="008B0015" w:rsidRDefault="00723C57" w:rsidP="00723C57"/>
    <w:p w:rsidR="00723C57" w:rsidRPr="008B0015" w:rsidRDefault="00723C57" w:rsidP="00723C57">
      <w:r w:rsidRPr="008B0015">
        <w:t>Se levanta la presente acta y se hace constar que el bien(es) descrito(s) queda(n) en poder del Instituto.</w:t>
      </w:r>
    </w:p>
    <w:p w:rsidR="00723C57" w:rsidRPr="008B0015" w:rsidRDefault="00723C57" w:rsidP="00723C57"/>
    <w:p w:rsidR="00723C57" w:rsidRPr="008B0015" w:rsidRDefault="00723C57" w:rsidP="00723C57">
      <w:r w:rsidRPr="008B0015">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dos tantos al proveedor, y se procede a enviar copia simple al Administrador del Contrato,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tbl>
      <w:tblPr>
        <w:tblpPr w:leftFromText="141" w:rightFromText="141" w:vertAnchor="text"/>
        <w:tblW w:w="0" w:type="auto"/>
        <w:tblCellMar>
          <w:left w:w="0" w:type="dxa"/>
          <w:right w:w="0" w:type="dxa"/>
        </w:tblCellMar>
        <w:tblLook w:val="04A0" w:firstRow="1" w:lastRow="0" w:firstColumn="1" w:lastColumn="0" w:noHBand="0" w:noVBand="1"/>
      </w:tblPr>
      <w:tblGrid>
        <w:gridCol w:w="4302"/>
        <w:gridCol w:w="4521"/>
      </w:tblGrid>
      <w:tr w:rsidR="00723C57" w:rsidRPr="008B0015" w:rsidTr="00723C57">
        <w:tc>
          <w:tcPr>
            <w:tcW w:w="8823" w:type="dxa"/>
            <w:gridSpan w:val="2"/>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FIRMANTES</w:t>
            </w:r>
          </w:p>
        </w:tc>
      </w:tr>
      <w:tr w:rsidR="00723C57" w:rsidRPr="008B0015" w:rsidTr="00723C57">
        <w:tc>
          <w:tcPr>
            <w:tcW w:w="4302" w:type="dxa"/>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p w:rsidR="00723C57" w:rsidRPr="008B0015" w:rsidRDefault="00723C57"/>
          <w:p w:rsidR="00723C57" w:rsidRPr="008B0015" w:rsidRDefault="00723C57">
            <w:r w:rsidRPr="008B0015">
              <w:t>________________________________________</w:t>
            </w:r>
          </w:p>
          <w:p w:rsidR="00723C57" w:rsidRPr="008B0015" w:rsidRDefault="00723C57">
            <w:r w:rsidRPr="008B0015">
              <w:t xml:space="preserve">Director o Administrador o Responsable Administrativo del Control de Bienes de la Unidad de Destino Final del(os) bien(es) </w:t>
            </w:r>
          </w:p>
          <w:p w:rsidR="00723C57" w:rsidRPr="008B0015" w:rsidRDefault="00723C57">
            <w:pPr>
              <w:rPr>
                <w:rFonts w:ascii="Calibri" w:eastAsiaTheme="minorHAnsi" w:hAnsi="Calibri"/>
                <w:sz w:val="22"/>
                <w:szCs w:val="22"/>
                <w:lang w:eastAsia="en-US"/>
              </w:rPr>
            </w:pPr>
            <w:r w:rsidRPr="008B0015">
              <w:t>Nombre, firma y matrícula</w:t>
            </w:r>
          </w:p>
        </w:tc>
        <w:tc>
          <w:tcPr>
            <w:tcW w:w="4521" w:type="dxa"/>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p w:rsidR="00723C57" w:rsidRPr="008B0015" w:rsidRDefault="00723C57"/>
          <w:p w:rsidR="00723C57" w:rsidRPr="008B0015" w:rsidRDefault="00723C57">
            <w:r w:rsidRPr="008B0015">
              <w:t>________________________________________</w:t>
            </w:r>
          </w:p>
          <w:p w:rsidR="00723C57" w:rsidRPr="008B0015" w:rsidRDefault="00723C57">
            <w:r w:rsidRPr="008B0015">
              <w:t>Responsable del área usuaria  del(os) bien(es)</w:t>
            </w:r>
          </w:p>
          <w:p w:rsidR="00723C57" w:rsidRPr="008B0015" w:rsidRDefault="00723C57">
            <w:pPr>
              <w:rPr>
                <w:rFonts w:ascii="Calibri" w:eastAsiaTheme="minorHAnsi" w:hAnsi="Calibri"/>
                <w:sz w:val="22"/>
                <w:szCs w:val="22"/>
                <w:lang w:eastAsia="en-US"/>
              </w:rPr>
            </w:pPr>
            <w:r w:rsidRPr="008B0015">
              <w:t>Nombre, firma y  matrícula</w:t>
            </w:r>
          </w:p>
        </w:tc>
      </w:tr>
      <w:tr w:rsidR="00723C57" w:rsidRPr="008B0015" w:rsidTr="00723C57">
        <w:tc>
          <w:tcPr>
            <w:tcW w:w="4302" w:type="dxa"/>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p w:rsidR="00723C57" w:rsidRPr="008B0015" w:rsidRDefault="00723C57"/>
          <w:p w:rsidR="00723C57" w:rsidRPr="008B0015" w:rsidRDefault="00723C57"/>
          <w:p w:rsidR="00723C57" w:rsidRPr="008B0015" w:rsidRDefault="00723C57">
            <w:r w:rsidRPr="008B0015">
              <w:t>________________________________________</w:t>
            </w:r>
          </w:p>
          <w:p w:rsidR="00723C57" w:rsidRPr="008B0015" w:rsidRDefault="00723C57">
            <w:r w:rsidRPr="008B0015">
              <w:t xml:space="preserve">Responsable del área de Conservación de la </w:t>
            </w:r>
          </w:p>
          <w:p w:rsidR="00723C57" w:rsidRPr="008B0015" w:rsidRDefault="00723C57">
            <w:r w:rsidRPr="008B0015">
              <w:t>Unidad de Destino Final del(os) bien(es)</w:t>
            </w:r>
          </w:p>
          <w:p w:rsidR="00723C57" w:rsidRPr="008B0015" w:rsidRDefault="00723C57">
            <w:pPr>
              <w:rPr>
                <w:rFonts w:ascii="Calibri" w:eastAsiaTheme="minorHAnsi" w:hAnsi="Calibri"/>
                <w:sz w:val="22"/>
                <w:szCs w:val="22"/>
                <w:lang w:eastAsia="en-US"/>
              </w:rPr>
            </w:pPr>
            <w:r w:rsidRPr="008B0015">
              <w:t>Nombre,  firma y matrícula</w:t>
            </w:r>
          </w:p>
        </w:tc>
        <w:tc>
          <w:tcPr>
            <w:tcW w:w="4521" w:type="dxa"/>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p>
          <w:p w:rsidR="00723C57" w:rsidRPr="008B0015" w:rsidRDefault="00723C57"/>
          <w:p w:rsidR="00723C57" w:rsidRPr="008B0015" w:rsidRDefault="00723C57"/>
          <w:p w:rsidR="00723C57" w:rsidRPr="008B0015" w:rsidRDefault="00723C57">
            <w:r w:rsidRPr="008B0015">
              <w:t>________________________________________</w:t>
            </w:r>
          </w:p>
          <w:p w:rsidR="00723C57" w:rsidRPr="008B0015" w:rsidRDefault="00723C57">
            <w:r w:rsidRPr="008B0015">
              <w:t>Representante(s) Legal del Proveedor asignado</w:t>
            </w:r>
          </w:p>
          <w:p w:rsidR="00723C57" w:rsidRPr="008B0015" w:rsidRDefault="00723C57">
            <w:r w:rsidRPr="008B0015">
              <w:t xml:space="preserve">y facultado para la entrega del(os) bien(es) </w:t>
            </w:r>
          </w:p>
          <w:p w:rsidR="00723C57" w:rsidRPr="008B0015" w:rsidRDefault="00723C57">
            <w:r w:rsidRPr="008B0015">
              <w:t>Nombre, firma y  No. de Identificación</w:t>
            </w:r>
          </w:p>
          <w:p w:rsidR="00723C57" w:rsidRPr="008B0015" w:rsidRDefault="00723C57">
            <w:pPr>
              <w:rPr>
                <w:rFonts w:ascii="Calibri" w:eastAsiaTheme="minorHAnsi" w:hAnsi="Calibri"/>
                <w:sz w:val="22"/>
                <w:szCs w:val="22"/>
                <w:lang w:eastAsia="en-US"/>
              </w:rPr>
            </w:pPr>
          </w:p>
        </w:tc>
      </w:tr>
    </w:tbl>
    <w:p w:rsidR="00723C57" w:rsidRPr="008B0015" w:rsidRDefault="00723C57" w:rsidP="00723C57">
      <w:pPr>
        <w:rPr>
          <w:rFonts w:ascii="Calibri" w:eastAsiaTheme="minorHAnsi" w:hAnsi="Calibri"/>
          <w:sz w:val="22"/>
          <w:szCs w:val="22"/>
          <w:lang w:eastAsia="en-US"/>
        </w:rPr>
      </w:pPr>
    </w:p>
    <w:p w:rsidR="00723C57" w:rsidRPr="008B0015" w:rsidRDefault="00723C57" w:rsidP="00723C57">
      <w:r w:rsidRPr="008B0015">
        <w:t>NOTA IMPORTANTE: EL PRESENTE FORMATO CONTIENE LO MÍNIMO INDISPENSABLE QUE DEBE CONTENER EL ACTA CIRCUNSTANCIADA, EL CUAL ÚNICAMENTE TIENE CARÁCTER ORIENTATIVO MÁS NO LIMITATIVO, PARA LAS ÁREAS RESPONSABLES DE SU ELABORACIÓN.</w:t>
      </w:r>
    </w:p>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p w:rsidR="00723C57" w:rsidRPr="008B0015" w:rsidRDefault="00723C57" w:rsidP="00723C57">
      <w:r w:rsidRPr="008B0015">
        <w:t>INSTRUCTIVO DE LLENADO</w:t>
      </w:r>
    </w:p>
    <w:tbl>
      <w:tblPr>
        <w:tblW w:w="5000" w:type="pct"/>
        <w:tblCellMar>
          <w:left w:w="0" w:type="dxa"/>
          <w:right w:w="0" w:type="dxa"/>
        </w:tblCellMar>
        <w:tblLook w:val="04A0" w:firstRow="1" w:lastRow="0" w:firstColumn="1" w:lastColumn="0" w:noHBand="0" w:noVBand="1"/>
      </w:tblPr>
      <w:tblGrid>
        <w:gridCol w:w="1143"/>
        <w:gridCol w:w="3393"/>
        <w:gridCol w:w="6480"/>
      </w:tblGrid>
      <w:tr w:rsidR="00723C57" w:rsidRPr="008B0015" w:rsidTr="00723C57">
        <w:tc>
          <w:tcPr>
            <w:tcW w:w="519" w:type="pct"/>
            <w:shd w:val="clear" w:color="auto" w:fill="D9D9D9"/>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No.</w:t>
            </w:r>
          </w:p>
        </w:tc>
        <w:tc>
          <w:tcPr>
            <w:tcW w:w="1540" w:type="pct"/>
            <w:shd w:val="clear" w:color="auto" w:fill="D9D9D9"/>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Dato</w:t>
            </w:r>
          </w:p>
        </w:tc>
        <w:tc>
          <w:tcPr>
            <w:tcW w:w="2941" w:type="pct"/>
            <w:shd w:val="clear" w:color="auto" w:fill="D9D9D9"/>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Anotar</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1</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Nombre</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Nombre completo del equipo principal</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2</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Servicio de ubicación final del equipo</w:t>
            </w:r>
          </w:p>
        </w:tc>
        <w:tc>
          <w:tcPr>
            <w:tcW w:w="2941" w:type="pct"/>
            <w:tcMar>
              <w:top w:w="0" w:type="dxa"/>
              <w:left w:w="108" w:type="dxa"/>
              <w:bottom w:w="0" w:type="dxa"/>
              <w:right w:w="108" w:type="dxa"/>
            </w:tcMar>
          </w:tcPr>
          <w:p w:rsidR="00723C57" w:rsidRPr="008B0015" w:rsidRDefault="00723C57">
            <w:pPr>
              <w:rPr>
                <w:rFonts w:ascii="Calibri" w:eastAsiaTheme="minorHAnsi" w:hAnsi="Calibri"/>
                <w:sz w:val="22"/>
                <w:szCs w:val="22"/>
                <w:lang w:eastAsia="en-US"/>
              </w:rPr>
            </w:pPr>
            <w:r w:rsidRPr="008B0015">
              <w:t>Lugar definitivo dentro de la unidad en donde se ubicará y estará operando el equipo</w:t>
            </w:r>
          </w:p>
          <w:p w:rsidR="00723C57" w:rsidRPr="008B0015" w:rsidRDefault="00723C57">
            <w:pPr>
              <w:rPr>
                <w:rFonts w:ascii="Calibri" w:eastAsiaTheme="minorHAnsi" w:hAnsi="Calibri"/>
                <w:sz w:val="22"/>
                <w:szCs w:val="22"/>
                <w:lang w:eastAsia="en-US"/>
              </w:rPr>
            </w:pPr>
          </w:p>
        </w:tc>
      </w:tr>
      <w:tr w:rsidR="00723C57" w:rsidRPr="008B0015" w:rsidTr="00723C57">
        <w:trPr>
          <w:trHeight w:val="957"/>
        </w:trPr>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3</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Equipos accesorios</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Son todos los equipos acompañan al equipo principal para su funcionamiento Ejemplo: Un tomógrafo se acompaña de una estación de trabajo, inyector de medio de contraste, impresora de placas, etc., siendo estos últimos equipos accesorios</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4</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Nombre</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Nombre de todos los equipos accesorios</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5</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Proceso de adquisición</w:t>
            </w:r>
          </w:p>
        </w:tc>
        <w:tc>
          <w:tcPr>
            <w:tcW w:w="2941" w:type="pct"/>
            <w:tcMar>
              <w:top w:w="0" w:type="dxa"/>
              <w:left w:w="108" w:type="dxa"/>
              <w:bottom w:w="0" w:type="dxa"/>
              <w:right w:w="108" w:type="dxa"/>
            </w:tcMar>
            <w:hideMark/>
          </w:tcPr>
          <w:p w:rsidR="00723C57" w:rsidRPr="008B0015" w:rsidRDefault="00723C57" w:rsidP="005E7BC9">
            <w:pPr>
              <w:rPr>
                <w:rFonts w:ascii="Calibri" w:eastAsiaTheme="minorHAnsi" w:hAnsi="Calibri"/>
                <w:sz w:val="22"/>
                <w:szCs w:val="22"/>
                <w:lang w:eastAsia="en-US"/>
              </w:rPr>
            </w:pPr>
            <w:r w:rsidRPr="008B0015">
              <w:t xml:space="preserve">Número de </w:t>
            </w:r>
            <w:r w:rsidR="005E7BC9" w:rsidRPr="008B0015">
              <w:t>Invitación a Cuando Menos Tres Personas</w:t>
            </w:r>
            <w:r w:rsidRPr="008B0015">
              <w:t xml:space="preserve"> o adjudicación </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6</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Contrato Número</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Número de contrato que ampara la adquisición del bien recibido</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lastRenderedPageBreak/>
              <w:t>7</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Fincado a la empresa</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Nombre completo de la empresa adjudicada</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8</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Domicilio de la empresa</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Dirección oficial completa de la empresa adjudicada</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9</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Teléfono de la empresa</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Número telefónico oficial de la empresa</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10</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Correo electrónico de la empresa</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Correo electrónico oficial de la empresa</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11</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Observaciones</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Consignar cualquier situación que por obligación de los responsables deba reportarse</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12</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Los C.____________________ y  C.___________________, ...</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Nombre(s) de él(los) responsable(s) de verificar el o los bienes en el presente acto de entrega recepción</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13</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 xml:space="preserve">Personal operativo         </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Se refiere a la categoría del personal que tomó la capacitación</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14</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No. de capacitados</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Número de personas que tomaron de principio a fin la capacitación del manejo del equipo, de acuerdo a su categoría y profesiograma</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15</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Fecha</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Fecha de inicio y termino de capacitación, según sea el caso de cada categoría</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16</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Título</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Nombre del manual, el cual generalmente coincide con el nombre del equipo para el cual fue diseñado</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17</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Referencia</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Número que otorga el fabricante al manual</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18</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Anexos</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Número de anexos (en caso de que el manual cuente con ellos)</w:t>
            </w:r>
          </w:p>
        </w:tc>
      </w:tr>
      <w:tr w:rsidR="00723C57" w:rsidRPr="008B0015" w:rsidTr="00723C57">
        <w:tc>
          <w:tcPr>
            <w:tcW w:w="519"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19</w:t>
            </w:r>
          </w:p>
        </w:tc>
        <w:tc>
          <w:tcPr>
            <w:tcW w:w="1540"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Tipo</w:t>
            </w:r>
          </w:p>
        </w:tc>
        <w:tc>
          <w:tcPr>
            <w:tcW w:w="2941" w:type="pct"/>
            <w:tcMar>
              <w:top w:w="0" w:type="dxa"/>
              <w:left w:w="108" w:type="dxa"/>
              <w:bottom w:w="0" w:type="dxa"/>
              <w:right w:w="108" w:type="dxa"/>
            </w:tcMar>
            <w:hideMark/>
          </w:tcPr>
          <w:p w:rsidR="00723C57" w:rsidRPr="008B0015" w:rsidRDefault="00723C57">
            <w:pPr>
              <w:rPr>
                <w:rFonts w:ascii="Calibri" w:eastAsiaTheme="minorHAnsi" w:hAnsi="Calibri"/>
                <w:sz w:val="22"/>
                <w:szCs w:val="22"/>
                <w:lang w:eastAsia="en-US"/>
              </w:rPr>
            </w:pPr>
            <w:r w:rsidRPr="008B0015">
              <w:t>Especificar a quien va dirigido el manual, por ejemplo: usuario, área médica o administrativa, servicio, mantenimiento, lista de partes, diagramas, etc.</w:t>
            </w:r>
          </w:p>
        </w:tc>
      </w:tr>
    </w:tbl>
    <w:p w:rsidR="00723C57" w:rsidRPr="008B0015" w:rsidRDefault="00723C57" w:rsidP="00723C57">
      <w:pPr>
        <w:rPr>
          <w:rFonts w:ascii="Calibri" w:eastAsiaTheme="minorHAnsi" w:hAnsi="Calibri"/>
          <w:sz w:val="22"/>
          <w:szCs w:val="22"/>
          <w:lang w:eastAsia="en-US"/>
        </w:rPr>
      </w:pPr>
    </w:p>
    <w:p w:rsidR="00723C57" w:rsidRPr="008B0015" w:rsidRDefault="00723C57" w:rsidP="00723C57"/>
    <w:p w:rsidR="00B723FD" w:rsidRPr="008B0015" w:rsidRDefault="00B723FD" w:rsidP="00723C57"/>
    <w:p w:rsidR="00B723FD" w:rsidRPr="008B0015" w:rsidRDefault="00B723FD" w:rsidP="00723C57"/>
    <w:p w:rsidR="00B723FD" w:rsidRPr="008B0015" w:rsidRDefault="00B723FD" w:rsidP="00723C57"/>
    <w:p w:rsidR="00B723FD" w:rsidRPr="008B0015" w:rsidRDefault="00B723FD" w:rsidP="00723C57"/>
    <w:p w:rsidR="00B723FD" w:rsidRPr="008B0015" w:rsidRDefault="00B723FD" w:rsidP="00723C57"/>
    <w:p w:rsidR="00B723FD" w:rsidRPr="008B0015" w:rsidRDefault="00B723FD" w:rsidP="00723C57"/>
    <w:p w:rsidR="00B723FD" w:rsidRPr="008B0015" w:rsidRDefault="00B723FD" w:rsidP="00723C57"/>
    <w:p w:rsidR="00B723FD" w:rsidRPr="008B0015" w:rsidRDefault="00B723FD" w:rsidP="00723C57"/>
    <w:p w:rsidR="00B723FD" w:rsidRPr="008B0015" w:rsidRDefault="00B723FD" w:rsidP="00723C57"/>
    <w:p w:rsidR="00B723FD" w:rsidRPr="008B0015" w:rsidRDefault="00B723FD" w:rsidP="00723C57"/>
    <w:p w:rsidR="00B723FD" w:rsidRPr="008B0015" w:rsidRDefault="00B723FD" w:rsidP="00723C57"/>
    <w:p w:rsidR="00ED3EA4" w:rsidRPr="008B0015" w:rsidRDefault="00ED3EA4" w:rsidP="00723C57"/>
    <w:p w:rsidR="00ED3EA4" w:rsidRPr="008B0015" w:rsidRDefault="00ED3EA4" w:rsidP="00723C57"/>
    <w:p w:rsidR="00ED3EA4" w:rsidRPr="008B0015" w:rsidRDefault="00ED3EA4" w:rsidP="00723C57"/>
    <w:p w:rsidR="00ED3EA4" w:rsidRPr="008B0015" w:rsidRDefault="00ED3EA4" w:rsidP="00723C57"/>
    <w:p w:rsidR="00B723FD" w:rsidRPr="008B0015" w:rsidRDefault="00B723FD"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14043B" w:rsidRPr="008B0015" w:rsidRDefault="0014043B" w:rsidP="00723C57"/>
    <w:p w:rsidR="00B723FD" w:rsidRPr="008B0015" w:rsidRDefault="00B723FD" w:rsidP="00723C57"/>
    <w:p w:rsidR="00B723FD" w:rsidRPr="008B0015" w:rsidRDefault="00B723FD" w:rsidP="00723C57"/>
    <w:p w:rsidR="00723C57" w:rsidRPr="008B0015" w:rsidRDefault="00723C57" w:rsidP="00B723FD">
      <w:pPr>
        <w:jc w:val="center"/>
        <w:rPr>
          <w:rFonts w:ascii="Arial" w:hAnsi="Arial" w:cs="Arial"/>
          <w:b/>
          <w:szCs w:val="16"/>
        </w:rPr>
      </w:pPr>
      <w:r w:rsidRPr="008B0015">
        <w:rPr>
          <w:rFonts w:ascii="Arial" w:hAnsi="Arial" w:cs="Arial"/>
          <w:b/>
          <w:szCs w:val="16"/>
        </w:rPr>
        <w:t>ANEXO 10 (DIEZ</w:t>
      </w:r>
      <w:r w:rsidR="00B503D3" w:rsidRPr="008B0015">
        <w:rPr>
          <w:rFonts w:ascii="Arial" w:hAnsi="Arial" w:cs="Arial"/>
          <w:b/>
          <w:szCs w:val="16"/>
        </w:rPr>
        <w:t>)</w:t>
      </w:r>
    </w:p>
    <w:p w:rsidR="00723C57" w:rsidRPr="008B0015" w:rsidRDefault="00723C57" w:rsidP="00723C57">
      <w:pPr>
        <w:rPr>
          <w:rFonts w:ascii="Arial" w:hAnsi="Arial" w:cs="Arial"/>
          <w:szCs w:val="16"/>
        </w:rPr>
      </w:pPr>
    </w:p>
    <w:p w:rsidR="00723C57" w:rsidRPr="008B0015" w:rsidRDefault="00723C57" w:rsidP="00B723FD">
      <w:pPr>
        <w:jc w:val="center"/>
        <w:rPr>
          <w:rFonts w:ascii="Arial" w:hAnsi="Arial" w:cs="Arial"/>
          <w:b/>
          <w:szCs w:val="16"/>
        </w:rPr>
      </w:pPr>
      <w:r w:rsidRPr="008B0015">
        <w:rPr>
          <w:rFonts w:ascii="Arial" w:hAnsi="Arial" w:cs="Arial"/>
          <w:b/>
          <w:szCs w:val="16"/>
        </w:rPr>
        <w:t>FORMATO PARA FIANZA DE CUMPLIMIENTO DE CONTRATO</w:t>
      </w:r>
    </w:p>
    <w:p w:rsidR="00723C57" w:rsidRPr="008B0015" w:rsidRDefault="00723C57" w:rsidP="00723C57">
      <w:pPr>
        <w:rPr>
          <w:rFonts w:ascii="Arial" w:hAnsi="Arial" w:cs="Arial"/>
          <w:szCs w:val="16"/>
        </w:rPr>
      </w:pPr>
    </w:p>
    <w:p w:rsidR="00723C57" w:rsidRPr="008B0015" w:rsidRDefault="00723C57" w:rsidP="00723C57">
      <w:pPr>
        <w:rPr>
          <w:rFonts w:ascii="Arial" w:hAnsi="Arial" w:cs="Arial"/>
          <w:szCs w:val="16"/>
        </w:rPr>
      </w:pPr>
      <w:r w:rsidRPr="008B0015">
        <w:rPr>
          <w:rFonts w:ascii="Arial" w:hAnsi="Arial" w:cs="Arial"/>
          <w:szCs w:val="16"/>
        </w:rPr>
        <w:t>(NOMBRE DE LA AFIANZADORA), EN EJERCICIO DE LA AUTORIZACIÓN QUE LE OTORGÓ EL GOBIERNO FEDERAL, POR CONDUCTO DE LA SECRETARÍA DE HACIENDA Y CRÉDITO PÚBLICO, EN LOS TÉRMINOS DE LOS ARTÍCULOS 5° Y 6° DE LA LEY DE INSTITUCIONES DE SEGUROS Y FIANZAS, SE CONSTITUYE FIADORA POR LA SUMA DE: (ANOTAR EL IMPORTE QUE PROCEDA DEPENDIENDO DEL PORCENTAJE AL CONTRATO SIN INCLUIR EL IVA.)-----</w:t>
      </w:r>
    </w:p>
    <w:p w:rsidR="00723C57" w:rsidRPr="008B0015" w:rsidRDefault="00723C57" w:rsidP="00723C57">
      <w:pPr>
        <w:rPr>
          <w:rFonts w:ascii="Arial" w:hAnsi="Arial" w:cs="Arial"/>
          <w:szCs w:val="16"/>
        </w:rPr>
      </w:pPr>
      <w:r w:rsidRPr="008B0015">
        <w:rPr>
          <w:rFonts w:ascii="Arial" w:hAnsi="Arial" w:cs="Arial"/>
          <w:szCs w:val="16"/>
        </w:rPr>
        <w:t xml:space="preserve">ANTE: EL INSTITUTO MEXICANO DEL SEGURO SOCIAL, PARA GARANTIZAR POR (nombre o denominación social de la empresa).  CON DOMICILIO EN (domicilio de la empresa), EL FIEL Y EXACTO CUMPLIMIENTO DE TODAS Y CADA UNA DE LAS OBLIGACIONES A SU CARGO, DERIVADAS DEL CONTRATO DE  (especificar </w:t>
      </w:r>
      <w:proofErr w:type="spellStart"/>
      <w:r w:rsidRPr="008B0015">
        <w:rPr>
          <w:rFonts w:ascii="Arial" w:hAnsi="Arial" w:cs="Arial"/>
          <w:szCs w:val="16"/>
        </w:rPr>
        <w:t>que</w:t>
      </w:r>
      <w:proofErr w:type="spellEnd"/>
      <w:r w:rsidRPr="008B0015">
        <w:rPr>
          <w:rFonts w:ascii="Arial" w:hAnsi="Arial" w:cs="Arial"/>
          <w:szCs w:val="16"/>
        </w:rPr>
        <w:t xml:space="preserve"> tipo de contrato, si es de adquisición, prestación de servicio, </w:t>
      </w:r>
      <w:proofErr w:type="spellStart"/>
      <w:r w:rsidRPr="008B0015">
        <w:rPr>
          <w:rFonts w:ascii="Arial" w:hAnsi="Arial" w:cs="Arial"/>
          <w:szCs w:val="16"/>
        </w:rPr>
        <w:t>etc</w:t>
      </w:r>
      <w:proofErr w:type="spellEnd"/>
      <w:r w:rsidRPr="008B0015">
        <w:rPr>
          <w:rFonts w:ascii="Arial" w:hAnsi="Arial" w:cs="Arial"/>
          <w:szCs w:val="16"/>
        </w:rPr>
        <w:t>)  NÚMERO (número de contrato)  DE FECHA (fecha de suscripción),  QUE SE ADJUDICÓ A DICHA EMPRESA CON MOTIVO DEL (especificar el procedimiento de contratación que se llevó a cabo, licitación pública,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119 DE LA LEY FEDERAL DE INSTITUCIONES DE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LA LEY DE INSTITUCIONES DE SEGUROS Y FIANZAS EN VIGOR O, EN SU CASO, A TRAVÉS DEL PROCEDIMIENTO QUE ESTABLECE EL ARTÍCULO 63 DE LA LEY DE PROTECCIÓN Y DEFENSA AL USUARIO DE SERVICIOS FINANCIEROS VIGENTE. FIN DE TEXTO.</w:t>
      </w:r>
    </w:p>
    <w:p w:rsidR="00723C57" w:rsidRPr="008B0015" w:rsidRDefault="00723C57" w:rsidP="00723C57">
      <w:pPr>
        <w:rPr>
          <w:rFonts w:ascii="Arial" w:hAnsi="Arial" w:cs="Arial"/>
        </w:rPr>
      </w:pPr>
    </w:p>
    <w:p w:rsidR="00723C57" w:rsidRPr="008B0015" w:rsidRDefault="00723C57" w:rsidP="00723C57">
      <w:pPr>
        <w:rPr>
          <w:rFonts w:ascii="Arial" w:hAnsi="Arial" w:cs="Arial"/>
        </w:rPr>
      </w:pPr>
      <w:r w:rsidRPr="008B0015">
        <w:rPr>
          <w:rFonts w:ascii="Arial" w:hAnsi="Arial" w:cs="Arial"/>
        </w:rPr>
        <w:t xml:space="preserve">Los anexos que anteceden, forman parte del contrato de adquisición de instrumental y equipo médico, número BI______________, por un importe de $_____________ (_______________ 00/100 M.N.) más el Impuesto al Valor Agregado (I.V.A.), celebrado con fecha ___________, entre el Instituto Mexicano del Seguro Social, representado en este acto por el Dr. Carlos Francisco Morales Flores, en su carácter de Apoderado Legal del IMSS, y la empresa “________________.” el cual se deriva de la </w:t>
      </w:r>
      <w:r w:rsidR="001108BC" w:rsidRPr="008B0015">
        <w:rPr>
          <w:rFonts w:ascii="Arial" w:hAnsi="Arial" w:cs="Arial"/>
        </w:rPr>
        <w:t xml:space="preserve">Invitación a Cuando Menos Tres </w:t>
      </w:r>
      <w:proofErr w:type="spellStart"/>
      <w:r w:rsidR="001108BC" w:rsidRPr="008B0015">
        <w:rPr>
          <w:rFonts w:ascii="Arial" w:hAnsi="Arial" w:cs="Arial"/>
        </w:rPr>
        <w:t>Personas</w:t>
      </w:r>
      <w:r w:rsidRPr="008B0015">
        <w:rPr>
          <w:rFonts w:ascii="Arial" w:hAnsi="Arial" w:cs="Arial"/>
        </w:rPr>
        <w:t>internacional</w:t>
      </w:r>
      <w:proofErr w:type="spellEnd"/>
      <w:r w:rsidRPr="008B0015">
        <w:rPr>
          <w:rFonts w:ascii="Arial" w:hAnsi="Arial" w:cs="Arial"/>
        </w:rPr>
        <w:t>___________________________:”</w:t>
      </w: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B723FD" w:rsidRPr="008B0015" w:rsidRDefault="00B723FD" w:rsidP="00723C57">
      <w:pPr>
        <w:rPr>
          <w:rFonts w:ascii="Arial" w:hAnsi="Arial" w:cs="Arial"/>
          <w:sz w:val="20"/>
        </w:rPr>
      </w:pPr>
    </w:p>
    <w:p w:rsidR="00723C57" w:rsidRPr="008B0015" w:rsidRDefault="00723C57" w:rsidP="00723C57">
      <w:pPr>
        <w:rPr>
          <w:rFonts w:ascii="Arial" w:hAnsi="Arial" w:cs="Arial"/>
          <w:sz w:val="20"/>
        </w:rPr>
      </w:pPr>
    </w:p>
    <w:p w:rsidR="00723C57" w:rsidRPr="008B0015" w:rsidRDefault="00723C57" w:rsidP="00723C57">
      <w:pPr>
        <w:jc w:val="both"/>
        <w:rPr>
          <w:rFonts w:ascii="Arial" w:eastAsiaTheme="minorHAnsi" w:hAnsi="Arial" w:cs="Arial"/>
          <w:sz w:val="20"/>
          <w:lang w:val="es-MX" w:eastAsia="en-US"/>
        </w:rPr>
      </w:pPr>
    </w:p>
    <w:p w:rsidR="00723C57" w:rsidRPr="008B0015" w:rsidRDefault="00B723FD" w:rsidP="00723C57">
      <w:pPr>
        <w:jc w:val="center"/>
        <w:rPr>
          <w:rFonts w:ascii="Arial" w:hAnsi="Arial" w:cs="Arial"/>
          <w:b/>
          <w:bCs/>
          <w:szCs w:val="16"/>
        </w:rPr>
      </w:pPr>
      <w:r w:rsidRPr="008B0015">
        <w:rPr>
          <w:rFonts w:ascii="Arial" w:hAnsi="Arial" w:cs="Arial"/>
          <w:b/>
          <w:bCs/>
          <w:szCs w:val="16"/>
        </w:rPr>
        <w:t>ANEXO NÚMERO 11</w:t>
      </w:r>
      <w:r w:rsidR="00723C57" w:rsidRPr="008B0015">
        <w:rPr>
          <w:rFonts w:ascii="Arial" w:hAnsi="Arial" w:cs="Arial"/>
          <w:b/>
          <w:bCs/>
          <w:szCs w:val="16"/>
        </w:rPr>
        <w:t xml:space="preserve"> (</w:t>
      </w:r>
      <w:r w:rsidRPr="008B0015">
        <w:rPr>
          <w:rFonts w:ascii="Arial" w:hAnsi="Arial" w:cs="Arial"/>
          <w:b/>
          <w:bCs/>
          <w:szCs w:val="16"/>
        </w:rPr>
        <w:t>ONCE</w:t>
      </w:r>
      <w:r w:rsidR="00723C57" w:rsidRPr="008B0015">
        <w:rPr>
          <w:rFonts w:ascii="Arial" w:hAnsi="Arial" w:cs="Arial"/>
          <w:b/>
          <w:bCs/>
          <w:szCs w:val="16"/>
        </w:rPr>
        <w:t>)</w:t>
      </w:r>
    </w:p>
    <w:p w:rsidR="00723C57" w:rsidRPr="008B0015" w:rsidRDefault="00723C57" w:rsidP="00015C58">
      <w:pPr>
        <w:jc w:val="center"/>
        <w:rPr>
          <w:rFonts w:ascii="Arial" w:hAnsi="Arial" w:cs="Arial"/>
          <w:b/>
          <w:bCs/>
          <w:szCs w:val="16"/>
        </w:rPr>
      </w:pPr>
    </w:p>
    <w:p w:rsidR="00723C57" w:rsidRPr="008B0015" w:rsidRDefault="00723C57" w:rsidP="00D44F85">
      <w:pPr>
        <w:jc w:val="center"/>
        <w:rPr>
          <w:rFonts w:ascii="Arial" w:hAnsi="Arial" w:cs="Arial"/>
          <w:b/>
          <w:bCs/>
          <w:szCs w:val="16"/>
        </w:rPr>
      </w:pPr>
      <w:r w:rsidRPr="008B0015">
        <w:rPr>
          <w:rFonts w:ascii="Arial" w:hAnsi="Arial" w:cs="Arial"/>
          <w:b/>
          <w:bCs/>
          <w:szCs w:val="16"/>
        </w:rPr>
        <w:t>FORMATO DE CARTA RESPALDO DEL FABRICANTE A LA PROPOSICIÓN TÉCNICA</w:t>
      </w:r>
    </w:p>
    <w:p w:rsidR="00D44F85" w:rsidRPr="008B0015" w:rsidRDefault="00D44F85" w:rsidP="00D44F85">
      <w:pPr>
        <w:jc w:val="center"/>
        <w:rPr>
          <w:rFonts w:ascii="Arial" w:hAnsi="Arial" w:cs="Arial"/>
          <w:b/>
          <w:bCs/>
          <w:szCs w:val="16"/>
          <w:lang w:val="es-ES_tradnl"/>
        </w:rPr>
      </w:pPr>
    </w:p>
    <w:p w:rsidR="00723C57" w:rsidRPr="008B0015" w:rsidRDefault="00723C57" w:rsidP="00723C57">
      <w:pPr>
        <w:jc w:val="both"/>
        <w:rPr>
          <w:rFonts w:ascii="Arial" w:hAnsi="Arial" w:cs="Arial"/>
          <w:szCs w:val="16"/>
          <w:lang w:val="es-ES_tradnl"/>
        </w:rPr>
      </w:pPr>
      <w:r w:rsidRPr="008B0015">
        <w:rPr>
          <w:rFonts w:ascii="Arial" w:hAnsi="Arial" w:cs="Arial"/>
          <w:szCs w:val="16"/>
          <w:lang w:val="es-ES_tradnl"/>
        </w:rPr>
        <w:t>(ESCRITO EN ORIGINAL, PAPEL MEMBRETADO Y FIRMA AUTÓGRAFA DEL FABRICANTE DE LOS BIENES)</w:t>
      </w:r>
    </w:p>
    <w:p w:rsidR="00723C57" w:rsidRPr="008B0015" w:rsidRDefault="00723C57" w:rsidP="00723C57">
      <w:pPr>
        <w:jc w:val="both"/>
        <w:rPr>
          <w:rFonts w:ascii="Arial" w:hAnsi="Arial" w:cs="Arial"/>
          <w:szCs w:val="16"/>
          <w:lang w:val="es-ES_tradnl"/>
        </w:rPr>
      </w:pPr>
    </w:p>
    <w:p w:rsidR="00723C57" w:rsidRPr="008B0015" w:rsidRDefault="00723C57" w:rsidP="00723C57">
      <w:pPr>
        <w:autoSpaceDE w:val="0"/>
        <w:jc w:val="both"/>
        <w:rPr>
          <w:rFonts w:ascii="Arial" w:hAnsi="Arial" w:cs="Arial"/>
          <w:b/>
          <w:bCs/>
          <w:szCs w:val="16"/>
          <w:lang w:val="es-MX"/>
        </w:rPr>
      </w:pPr>
      <w:r w:rsidRPr="008B0015">
        <w:rPr>
          <w:rFonts w:ascii="Arial" w:hAnsi="Arial" w:cs="Arial"/>
          <w:b/>
          <w:bCs/>
          <w:szCs w:val="16"/>
        </w:rPr>
        <w:t>UNIDAD MÉDICA DE ALTA ESPECIALIDAD</w:t>
      </w:r>
    </w:p>
    <w:p w:rsidR="00723C57" w:rsidRPr="008B0015" w:rsidRDefault="00723C57" w:rsidP="00723C57">
      <w:pPr>
        <w:autoSpaceDE w:val="0"/>
        <w:jc w:val="both"/>
        <w:rPr>
          <w:rFonts w:ascii="Arial" w:hAnsi="Arial" w:cs="Arial"/>
          <w:b/>
          <w:bCs/>
          <w:szCs w:val="16"/>
        </w:rPr>
      </w:pPr>
      <w:r w:rsidRPr="008B0015">
        <w:rPr>
          <w:rFonts w:ascii="Arial" w:hAnsi="Arial" w:cs="Arial"/>
          <w:b/>
          <w:bCs/>
          <w:szCs w:val="16"/>
        </w:rPr>
        <w:t>HOSPITAL DE TRAUMATOLOGIA Y ORTOPEDIA DE PUEBLA.</w:t>
      </w:r>
    </w:p>
    <w:p w:rsidR="00723C57" w:rsidRPr="008B0015" w:rsidRDefault="00723C57" w:rsidP="00723C57">
      <w:pPr>
        <w:jc w:val="both"/>
        <w:rPr>
          <w:rFonts w:ascii="Arial" w:hAnsi="Arial" w:cs="Arial"/>
          <w:szCs w:val="16"/>
          <w:lang w:val="es-ES_tradnl" w:eastAsia="en-US"/>
        </w:rPr>
      </w:pPr>
    </w:p>
    <w:p w:rsidR="00723C57" w:rsidRPr="008B0015" w:rsidRDefault="001108BC" w:rsidP="00723C57">
      <w:pPr>
        <w:jc w:val="both"/>
        <w:rPr>
          <w:rFonts w:ascii="Arial" w:hAnsi="Arial" w:cs="Arial"/>
          <w:b/>
          <w:bCs/>
          <w:szCs w:val="16"/>
          <w:lang w:val="es-ES_tradnl"/>
        </w:rPr>
      </w:pPr>
      <w:r w:rsidRPr="008B0015">
        <w:rPr>
          <w:rFonts w:ascii="Arial" w:hAnsi="Arial" w:cs="Arial"/>
          <w:b/>
          <w:bCs/>
          <w:szCs w:val="16"/>
          <w:lang w:val="es-ES_tradnl"/>
        </w:rPr>
        <w:t>INVITACIÓN A CUANDO MENOS TRES PERSONAS</w:t>
      </w:r>
      <w:r w:rsidR="00723C57" w:rsidRPr="008B0015">
        <w:rPr>
          <w:rFonts w:ascii="Arial" w:hAnsi="Arial" w:cs="Arial"/>
          <w:b/>
          <w:bCs/>
          <w:szCs w:val="16"/>
          <w:lang w:val="es-ES_tradnl"/>
        </w:rPr>
        <w:t>NÚM. _____________________________</w:t>
      </w:r>
    </w:p>
    <w:p w:rsidR="00723C57" w:rsidRPr="008B0015" w:rsidRDefault="00723C57" w:rsidP="00723C57">
      <w:pPr>
        <w:autoSpaceDE w:val="0"/>
        <w:autoSpaceDN w:val="0"/>
        <w:jc w:val="both"/>
        <w:rPr>
          <w:rFonts w:ascii="Arial" w:hAnsi="Arial" w:cs="Arial"/>
          <w:szCs w:val="16"/>
          <w:lang w:val="es-ES_tradnl"/>
        </w:rPr>
      </w:pPr>
    </w:p>
    <w:p w:rsidR="00723C57" w:rsidRPr="008B0015" w:rsidRDefault="00723C57" w:rsidP="00723C57">
      <w:pPr>
        <w:autoSpaceDE w:val="0"/>
        <w:autoSpaceDN w:val="0"/>
        <w:jc w:val="both"/>
        <w:rPr>
          <w:rFonts w:ascii="Arial" w:hAnsi="Arial" w:cs="Arial"/>
          <w:szCs w:val="16"/>
          <w:lang w:val="es-ES_tradnl"/>
        </w:rPr>
      </w:pPr>
      <w:r w:rsidRPr="008B0015">
        <w:rPr>
          <w:rFonts w:ascii="Arial" w:hAnsi="Arial" w:cs="Arial"/>
          <w:szCs w:val="16"/>
          <w:lang w:val="es-ES_tradnl"/>
        </w:rPr>
        <w:t xml:space="preserve">El suscrito </w:t>
      </w:r>
      <w:r w:rsidRPr="008B0015">
        <w:rPr>
          <w:rFonts w:ascii="Arial" w:hAnsi="Arial" w:cs="Arial"/>
          <w:szCs w:val="16"/>
          <w:u w:val="single"/>
          <w:lang w:val="es-ES_tradnl"/>
        </w:rPr>
        <w:t xml:space="preserve">                      (nombre)                            </w:t>
      </w:r>
      <w:r w:rsidRPr="008B0015">
        <w:rPr>
          <w:rFonts w:ascii="Arial" w:hAnsi="Arial" w:cs="Arial"/>
          <w:szCs w:val="16"/>
          <w:lang w:val="es-ES_tradnl"/>
        </w:rPr>
        <w:t xml:space="preserve">, en mi calidad de </w:t>
      </w:r>
      <w:r w:rsidRPr="008B0015">
        <w:rPr>
          <w:rFonts w:ascii="Arial" w:hAnsi="Arial" w:cs="Arial"/>
          <w:szCs w:val="16"/>
          <w:u w:val="single"/>
          <w:lang w:val="es-ES_tradnl"/>
        </w:rPr>
        <w:t xml:space="preserve">         (representante legal o persona que cuenta con facultades para comprometer a la empresa)          </w:t>
      </w:r>
      <w:r w:rsidRPr="008B0015">
        <w:rPr>
          <w:rFonts w:ascii="Arial" w:hAnsi="Arial" w:cs="Arial"/>
          <w:szCs w:val="16"/>
          <w:lang w:val="es-ES_tradnl"/>
        </w:rPr>
        <w:t xml:space="preserve"> de </w:t>
      </w:r>
      <w:r w:rsidRPr="008B0015">
        <w:rPr>
          <w:rFonts w:ascii="Arial" w:hAnsi="Arial" w:cs="Arial"/>
          <w:szCs w:val="16"/>
          <w:u w:val="single"/>
          <w:lang w:val="es-ES_tradnl"/>
        </w:rPr>
        <w:t xml:space="preserve">      (nombre o razón social del fabricante de los bienes)           </w:t>
      </w:r>
      <w:r w:rsidRPr="008B0015">
        <w:rPr>
          <w:rFonts w:ascii="Arial" w:hAnsi="Arial" w:cs="Arial"/>
          <w:szCs w:val="16"/>
          <w:lang w:val="es-ES_tradnl"/>
        </w:rPr>
        <w:t>, manifiesto que apoyo el 100% de la propuesta técnica de las claves que se describen más adelante, que presente</w:t>
      </w:r>
      <w:r w:rsidRPr="008B0015">
        <w:rPr>
          <w:rFonts w:ascii="Arial" w:hAnsi="Arial" w:cs="Arial"/>
          <w:szCs w:val="16"/>
          <w:u w:val="single"/>
          <w:lang w:val="es-ES_tradnl"/>
        </w:rPr>
        <w:t xml:space="preserve"> (nombre o razón social del licitante/distribuidor)           </w:t>
      </w:r>
      <w:r w:rsidRPr="008B0015">
        <w:rPr>
          <w:rFonts w:ascii="Arial" w:hAnsi="Arial" w:cs="Arial"/>
          <w:szCs w:val="16"/>
          <w:lang w:val="es-ES_tradnl"/>
        </w:rPr>
        <w:t xml:space="preserve">, y me obligo a respaldar en tiempo y forma la entrega de los insumos para la salud objeto de ésta </w:t>
      </w:r>
      <w:r w:rsidR="005E7BC9" w:rsidRPr="008B0015">
        <w:rPr>
          <w:rFonts w:ascii="Arial" w:hAnsi="Arial" w:cs="Arial"/>
          <w:szCs w:val="16"/>
          <w:lang w:val="es-ES_tradnl"/>
        </w:rPr>
        <w:t>Invitación a Cuando Menos Tres Personas</w:t>
      </w:r>
      <w:r w:rsidRPr="008B0015">
        <w:rPr>
          <w:rFonts w:ascii="Arial" w:hAnsi="Arial" w:cs="Arial"/>
          <w:szCs w:val="16"/>
          <w:lang w:val="es-ES_tradnl"/>
        </w:rPr>
        <w:t>.</w:t>
      </w:r>
    </w:p>
    <w:p w:rsidR="00723C57" w:rsidRPr="008B0015" w:rsidRDefault="00723C57" w:rsidP="00723C57">
      <w:pPr>
        <w:autoSpaceDE w:val="0"/>
        <w:autoSpaceDN w:val="0"/>
        <w:jc w:val="both"/>
        <w:rPr>
          <w:rFonts w:ascii="Arial" w:hAnsi="Arial" w:cs="Arial"/>
          <w:szCs w:val="16"/>
          <w:lang w:val="es-ES_tradnl"/>
        </w:rPr>
      </w:pPr>
    </w:p>
    <w:p w:rsidR="00723C57" w:rsidRPr="008B0015" w:rsidRDefault="00723C57" w:rsidP="00723C57">
      <w:pPr>
        <w:autoSpaceDE w:val="0"/>
        <w:autoSpaceDN w:val="0"/>
        <w:jc w:val="both"/>
        <w:rPr>
          <w:rFonts w:ascii="Arial" w:hAnsi="Arial" w:cs="Arial"/>
          <w:szCs w:val="16"/>
          <w:lang w:val="es-ES_tradnl"/>
        </w:rPr>
      </w:pPr>
      <w:r w:rsidRPr="008B0015">
        <w:rPr>
          <w:rFonts w:ascii="Arial" w:hAnsi="Arial" w:cs="Arial"/>
          <w:szCs w:val="16"/>
          <w:lang w:val="es-ES_tradnl"/>
        </w:rPr>
        <w:t xml:space="preserve">Asimismo, certifico que nuestra planta de producción ubicada en </w:t>
      </w:r>
      <w:r w:rsidRPr="008B0015">
        <w:rPr>
          <w:rFonts w:ascii="Arial" w:hAnsi="Arial" w:cs="Arial"/>
          <w:szCs w:val="16"/>
          <w:u w:val="single"/>
          <w:lang w:val="es-ES_tradnl"/>
        </w:rPr>
        <w:t>      (indicar domicilio, ciudad, estado y/o país)     .</w:t>
      </w:r>
      <w:r w:rsidRPr="008B0015">
        <w:rPr>
          <w:rFonts w:ascii="Arial" w:hAnsi="Arial" w:cs="Arial"/>
          <w:szCs w:val="16"/>
          <w:lang w:val="es-ES_tradnl"/>
        </w:rPr>
        <w:t xml:space="preserve">, posee la capacidad técnica e infraestructura para producir y entregar en los plazos previstos, las cantidades de los dispositivos médicos que en su caso le sean adjudicados al licitante </w:t>
      </w:r>
      <w:r w:rsidRPr="008B0015">
        <w:rPr>
          <w:rFonts w:ascii="Arial" w:hAnsi="Arial" w:cs="Arial"/>
          <w:szCs w:val="16"/>
          <w:u w:val="single"/>
          <w:lang w:val="es-ES_tradnl"/>
        </w:rPr>
        <w:t xml:space="preserve">      (nombre o razón social del licitante/distribuidor).       </w:t>
      </w:r>
      <w:r w:rsidRPr="008B0015">
        <w:rPr>
          <w:rFonts w:ascii="Arial" w:hAnsi="Arial" w:cs="Arial"/>
          <w:szCs w:val="16"/>
          <w:lang w:val="es-ES_tradnl"/>
        </w:rPr>
        <w:t xml:space="preserve">, como se detalla en el siguiente cuadro: </w:t>
      </w:r>
    </w:p>
    <w:p w:rsidR="00723C57" w:rsidRPr="008B0015" w:rsidRDefault="00723C57" w:rsidP="00723C57">
      <w:pPr>
        <w:autoSpaceDE w:val="0"/>
        <w:autoSpaceDN w:val="0"/>
        <w:jc w:val="both"/>
        <w:rPr>
          <w:rFonts w:ascii="Arial" w:hAnsi="Arial" w:cs="Arial"/>
          <w:szCs w:val="16"/>
          <w:lang w:val="es-ES_tradnl"/>
        </w:rPr>
      </w:pPr>
    </w:p>
    <w:tbl>
      <w:tblPr>
        <w:tblW w:w="4969" w:type="pct"/>
        <w:tblCellMar>
          <w:left w:w="0" w:type="dxa"/>
          <w:right w:w="0" w:type="dxa"/>
        </w:tblCellMar>
        <w:tblLook w:val="04A0" w:firstRow="1" w:lastRow="0" w:firstColumn="1" w:lastColumn="0" w:noHBand="0" w:noVBand="1"/>
      </w:tblPr>
      <w:tblGrid>
        <w:gridCol w:w="1086"/>
        <w:gridCol w:w="1559"/>
        <w:gridCol w:w="1959"/>
        <w:gridCol w:w="1481"/>
        <w:gridCol w:w="915"/>
        <w:gridCol w:w="1246"/>
        <w:gridCol w:w="1400"/>
        <w:gridCol w:w="1226"/>
      </w:tblGrid>
      <w:tr w:rsidR="007F0AA4" w:rsidRPr="008B0015" w:rsidTr="007F0AA4">
        <w:trPr>
          <w:trHeight w:val="180"/>
        </w:trPr>
        <w:tc>
          <w:tcPr>
            <w:tcW w:w="499" w:type="pct"/>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8B0015" w:rsidRDefault="007F0AA4">
            <w:pPr>
              <w:spacing w:line="276" w:lineRule="auto"/>
              <w:jc w:val="both"/>
              <w:rPr>
                <w:rFonts w:ascii="Arial" w:eastAsiaTheme="minorHAnsi" w:hAnsi="Arial" w:cs="Arial"/>
                <w:b/>
                <w:bCs/>
                <w:szCs w:val="16"/>
                <w:lang w:val="es-ES_tradnl" w:eastAsia="en-US"/>
              </w:rPr>
            </w:pPr>
            <w:r w:rsidRPr="008B0015">
              <w:rPr>
                <w:rFonts w:ascii="Arial" w:hAnsi="Arial" w:cs="Arial"/>
                <w:b/>
                <w:bCs/>
                <w:szCs w:val="16"/>
                <w:lang w:val="es-ES_tradnl"/>
              </w:rPr>
              <w:t>Renglón</w:t>
            </w:r>
          </w:p>
        </w:tc>
        <w:tc>
          <w:tcPr>
            <w:tcW w:w="717"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8B0015" w:rsidRDefault="007F0AA4">
            <w:pPr>
              <w:spacing w:line="276" w:lineRule="auto"/>
              <w:jc w:val="both"/>
              <w:rPr>
                <w:rFonts w:ascii="Arial" w:eastAsiaTheme="minorHAnsi" w:hAnsi="Arial" w:cs="Arial"/>
                <w:b/>
                <w:bCs/>
                <w:szCs w:val="16"/>
                <w:lang w:val="es-ES_tradnl" w:eastAsia="en-US"/>
              </w:rPr>
            </w:pPr>
            <w:r w:rsidRPr="008B0015">
              <w:rPr>
                <w:rFonts w:ascii="Arial" w:hAnsi="Arial" w:cs="Arial"/>
                <w:b/>
                <w:bCs/>
                <w:szCs w:val="16"/>
                <w:lang w:val="es-ES_tradnl"/>
              </w:rPr>
              <w:t>Clave</w:t>
            </w:r>
          </w:p>
        </w:tc>
        <w:tc>
          <w:tcPr>
            <w:tcW w:w="901"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8B0015" w:rsidRDefault="007F0AA4">
            <w:pPr>
              <w:spacing w:line="276" w:lineRule="auto"/>
              <w:jc w:val="both"/>
              <w:rPr>
                <w:rFonts w:ascii="Arial" w:eastAsiaTheme="minorHAnsi" w:hAnsi="Arial" w:cs="Arial"/>
                <w:b/>
                <w:bCs/>
                <w:szCs w:val="16"/>
                <w:lang w:val="es-ES_tradnl" w:eastAsia="en-US"/>
              </w:rPr>
            </w:pPr>
            <w:r w:rsidRPr="008B0015">
              <w:rPr>
                <w:rFonts w:ascii="Arial" w:hAnsi="Arial" w:cs="Arial"/>
                <w:b/>
                <w:bCs/>
                <w:szCs w:val="16"/>
                <w:lang w:val="es-ES_tradnl"/>
              </w:rPr>
              <w:t>Descripción</w:t>
            </w:r>
          </w:p>
        </w:tc>
        <w:tc>
          <w:tcPr>
            <w:tcW w:w="681"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8B0015" w:rsidRDefault="007F0AA4">
            <w:pPr>
              <w:spacing w:line="276" w:lineRule="auto"/>
              <w:jc w:val="both"/>
              <w:rPr>
                <w:rFonts w:ascii="Arial" w:eastAsiaTheme="minorHAnsi" w:hAnsi="Arial" w:cs="Arial"/>
                <w:b/>
                <w:bCs/>
                <w:szCs w:val="16"/>
                <w:lang w:val="es-ES_tradnl" w:eastAsia="en-US"/>
              </w:rPr>
            </w:pPr>
            <w:r w:rsidRPr="008B0015">
              <w:rPr>
                <w:rFonts w:ascii="Arial" w:hAnsi="Arial" w:cs="Arial"/>
                <w:b/>
                <w:bCs/>
                <w:szCs w:val="16"/>
                <w:lang w:val="es-ES_tradnl"/>
              </w:rPr>
              <w:t>Número Registro Sanitario</w:t>
            </w:r>
          </w:p>
        </w:tc>
        <w:tc>
          <w:tcPr>
            <w:tcW w:w="421"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8B0015" w:rsidRDefault="007F0AA4">
            <w:pPr>
              <w:spacing w:line="276" w:lineRule="auto"/>
              <w:jc w:val="both"/>
              <w:rPr>
                <w:rFonts w:ascii="Arial" w:eastAsiaTheme="minorHAnsi" w:hAnsi="Arial" w:cs="Arial"/>
                <w:b/>
                <w:bCs/>
                <w:szCs w:val="16"/>
                <w:lang w:val="es-ES_tradnl" w:eastAsia="en-US"/>
              </w:rPr>
            </w:pPr>
            <w:r w:rsidRPr="008B0015">
              <w:rPr>
                <w:rFonts w:ascii="Arial" w:hAnsi="Arial" w:cs="Arial"/>
                <w:b/>
                <w:bCs/>
                <w:szCs w:val="16"/>
                <w:lang w:val="es-ES_tradnl"/>
              </w:rPr>
              <w:t>Marca</w:t>
            </w:r>
          </w:p>
        </w:tc>
        <w:tc>
          <w:tcPr>
            <w:tcW w:w="573"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8B0015" w:rsidRDefault="007F0AA4">
            <w:pPr>
              <w:spacing w:line="276" w:lineRule="auto"/>
              <w:jc w:val="both"/>
              <w:rPr>
                <w:rFonts w:ascii="Arial" w:eastAsiaTheme="minorHAnsi" w:hAnsi="Arial" w:cs="Arial"/>
                <w:b/>
                <w:bCs/>
                <w:szCs w:val="16"/>
                <w:lang w:val="es-ES_tradnl" w:eastAsia="en-US"/>
              </w:rPr>
            </w:pPr>
            <w:r w:rsidRPr="008B0015">
              <w:rPr>
                <w:rFonts w:ascii="Arial" w:hAnsi="Arial" w:cs="Arial"/>
                <w:b/>
                <w:bCs/>
                <w:szCs w:val="16"/>
                <w:lang w:val="es-ES_tradnl"/>
              </w:rPr>
              <w:t>País de Origen</w:t>
            </w:r>
          </w:p>
        </w:tc>
        <w:tc>
          <w:tcPr>
            <w:tcW w:w="644" w:type="pct"/>
            <w:vMerge w:val="restar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8B0015" w:rsidRDefault="007F0AA4">
            <w:pPr>
              <w:spacing w:line="276" w:lineRule="auto"/>
              <w:jc w:val="both"/>
              <w:rPr>
                <w:rFonts w:ascii="Arial" w:eastAsiaTheme="minorHAnsi" w:hAnsi="Arial" w:cs="Arial"/>
                <w:b/>
                <w:bCs/>
                <w:szCs w:val="16"/>
                <w:lang w:val="es-ES_tradnl" w:eastAsia="en-US"/>
              </w:rPr>
            </w:pPr>
            <w:r w:rsidRPr="008B0015">
              <w:rPr>
                <w:rFonts w:ascii="Arial" w:hAnsi="Arial" w:cs="Arial"/>
                <w:b/>
                <w:bCs/>
                <w:szCs w:val="16"/>
                <w:lang w:val="es-ES_tradnl"/>
              </w:rPr>
              <w:t>Nombre del Fabricante</w:t>
            </w:r>
          </w:p>
        </w:tc>
        <w:tc>
          <w:tcPr>
            <w:tcW w:w="564"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8B0015" w:rsidRDefault="007F0AA4">
            <w:pPr>
              <w:spacing w:line="276" w:lineRule="auto"/>
              <w:jc w:val="both"/>
              <w:rPr>
                <w:rFonts w:ascii="Arial" w:eastAsiaTheme="minorHAnsi" w:hAnsi="Arial" w:cs="Arial"/>
                <w:b/>
                <w:bCs/>
                <w:szCs w:val="16"/>
                <w:lang w:val="es-ES_tradnl" w:eastAsia="en-US"/>
              </w:rPr>
            </w:pPr>
            <w:r w:rsidRPr="008B0015">
              <w:rPr>
                <w:rFonts w:ascii="Arial" w:hAnsi="Arial" w:cs="Arial"/>
                <w:b/>
                <w:bCs/>
                <w:szCs w:val="16"/>
                <w:lang w:val="es-ES_tradnl"/>
              </w:rPr>
              <w:t>Cantidad ofertada</w:t>
            </w:r>
          </w:p>
        </w:tc>
      </w:tr>
      <w:tr w:rsidR="007F0AA4" w:rsidRPr="008B0015" w:rsidTr="007F0AA4">
        <w:trPr>
          <w:trHeight w:val="491"/>
        </w:trPr>
        <w:tc>
          <w:tcPr>
            <w:tcW w:w="499" w:type="pct"/>
            <w:vMerge/>
            <w:tcBorders>
              <w:top w:val="single" w:sz="8" w:space="0" w:color="auto"/>
              <w:left w:val="single" w:sz="8" w:space="0" w:color="auto"/>
              <w:bottom w:val="single" w:sz="8" w:space="0" w:color="auto"/>
              <w:right w:val="single" w:sz="8" w:space="0" w:color="auto"/>
            </w:tcBorders>
            <w:vAlign w:val="center"/>
            <w:hideMark/>
          </w:tcPr>
          <w:p w:rsidR="007F0AA4" w:rsidRPr="008B0015" w:rsidRDefault="007F0AA4">
            <w:pPr>
              <w:rPr>
                <w:rFonts w:ascii="Arial" w:eastAsiaTheme="minorHAnsi" w:hAnsi="Arial" w:cs="Arial"/>
                <w:b/>
                <w:bCs/>
                <w:szCs w:val="16"/>
                <w:lang w:val="es-ES_tradnl" w:eastAsia="en-US"/>
              </w:rPr>
            </w:pPr>
          </w:p>
        </w:tc>
        <w:tc>
          <w:tcPr>
            <w:tcW w:w="717" w:type="pct"/>
            <w:vMerge/>
            <w:tcBorders>
              <w:top w:val="single" w:sz="8" w:space="0" w:color="auto"/>
              <w:left w:val="nil"/>
              <w:bottom w:val="single" w:sz="8" w:space="0" w:color="auto"/>
              <w:right w:val="single" w:sz="8" w:space="0" w:color="auto"/>
            </w:tcBorders>
            <w:vAlign w:val="center"/>
            <w:hideMark/>
          </w:tcPr>
          <w:p w:rsidR="007F0AA4" w:rsidRPr="008B0015" w:rsidRDefault="007F0AA4">
            <w:pPr>
              <w:rPr>
                <w:rFonts w:ascii="Arial" w:eastAsiaTheme="minorHAnsi" w:hAnsi="Arial" w:cs="Arial"/>
                <w:b/>
                <w:bCs/>
                <w:szCs w:val="16"/>
                <w:lang w:val="es-ES_tradnl" w:eastAsia="en-US"/>
              </w:rPr>
            </w:pPr>
          </w:p>
        </w:tc>
        <w:tc>
          <w:tcPr>
            <w:tcW w:w="901" w:type="pct"/>
            <w:vMerge/>
            <w:tcBorders>
              <w:top w:val="single" w:sz="8" w:space="0" w:color="auto"/>
              <w:left w:val="nil"/>
              <w:bottom w:val="single" w:sz="8" w:space="0" w:color="auto"/>
              <w:right w:val="single" w:sz="8" w:space="0" w:color="auto"/>
            </w:tcBorders>
            <w:vAlign w:val="center"/>
            <w:hideMark/>
          </w:tcPr>
          <w:p w:rsidR="007F0AA4" w:rsidRPr="008B0015" w:rsidRDefault="007F0AA4">
            <w:pPr>
              <w:rPr>
                <w:rFonts w:ascii="Arial" w:eastAsiaTheme="minorHAnsi" w:hAnsi="Arial" w:cs="Arial"/>
                <w:b/>
                <w:bCs/>
                <w:szCs w:val="16"/>
                <w:lang w:val="es-ES_tradnl" w:eastAsia="en-US"/>
              </w:rPr>
            </w:pPr>
          </w:p>
        </w:tc>
        <w:tc>
          <w:tcPr>
            <w:tcW w:w="681" w:type="pct"/>
            <w:vMerge/>
            <w:tcBorders>
              <w:top w:val="single" w:sz="8" w:space="0" w:color="auto"/>
              <w:left w:val="nil"/>
              <w:bottom w:val="single" w:sz="8" w:space="0" w:color="auto"/>
              <w:right w:val="single" w:sz="8" w:space="0" w:color="auto"/>
            </w:tcBorders>
            <w:vAlign w:val="center"/>
            <w:hideMark/>
          </w:tcPr>
          <w:p w:rsidR="007F0AA4" w:rsidRPr="008B0015" w:rsidRDefault="007F0AA4">
            <w:pPr>
              <w:rPr>
                <w:rFonts w:ascii="Arial" w:eastAsiaTheme="minorHAnsi" w:hAnsi="Arial" w:cs="Arial"/>
                <w:b/>
                <w:bCs/>
                <w:szCs w:val="16"/>
                <w:lang w:val="es-ES_tradnl" w:eastAsia="en-US"/>
              </w:rPr>
            </w:pPr>
          </w:p>
        </w:tc>
        <w:tc>
          <w:tcPr>
            <w:tcW w:w="421" w:type="pct"/>
            <w:vMerge/>
            <w:tcBorders>
              <w:top w:val="single" w:sz="8" w:space="0" w:color="auto"/>
              <w:left w:val="nil"/>
              <w:bottom w:val="single" w:sz="8" w:space="0" w:color="auto"/>
              <w:right w:val="single" w:sz="8" w:space="0" w:color="auto"/>
            </w:tcBorders>
            <w:vAlign w:val="center"/>
            <w:hideMark/>
          </w:tcPr>
          <w:p w:rsidR="007F0AA4" w:rsidRPr="008B0015" w:rsidRDefault="007F0AA4">
            <w:pPr>
              <w:rPr>
                <w:rFonts w:ascii="Arial" w:eastAsiaTheme="minorHAnsi" w:hAnsi="Arial" w:cs="Arial"/>
                <w:b/>
                <w:bCs/>
                <w:szCs w:val="16"/>
                <w:lang w:val="es-ES_tradnl" w:eastAsia="en-US"/>
              </w:rPr>
            </w:pPr>
          </w:p>
        </w:tc>
        <w:tc>
          <w:tcPr>
            <w:tcW w:w="573" w:type="pct"/>
            <w:vMerge/>
            <w:tcBorders>
              <w:top w:val="single" w:sz="8" w:space="0" w:color="auto"/>
              <w:left w:val="nil"/>
              <w:bottom w:val="single" w:sz="8" w:space="0" w:color="auto"/>
              <w:right w:val="single" w:sz="8" w:space="0" w:color="auto"/>
            </w:tcBorders>
            <w:vAlign w:val="center"/>
            <w:hideMark/>
          </w:tcPr>
          <w:p w:rsidR="007F0AA4" w:rsidRPr="008B0015" w:rsidRDefault="007F0AA4">
            <w:pPr>
              <w:rPr>
                <w:rFonts w:ascii="Arial" w:eastAsiaTheme="minorHAnsi" w:hAnsi="Arial" w:cs="Arial"/>
                <w:b/>
                <w:bCs/>
                <w:szCs w:val="16"/>
                <w:lang w:val="es-ES_tradnl" w:eastAsia="en-US"/>
              </w:rPr>
            </w:pPr>
          </w:p>
        </w:tc>
        <w:tc>
          <w:tcPr>
            <w:tcW w:w="644" w:type="pct"/>
            <w:vMerge/>
            <w:tcBorders>
              <w:top w:val="single" w:sz="8" w:space="0" w:color="auto"/>
              <w:left w:val="nil"/>
              <w:bottom w:val="single" w:sz="8" w:space="0" w:color="auto"/>
              <w:right w:val="single" w:sz="8" w:space="0" w:color="auto"/>
            </w:tcBorders>
            <w:vAlign w:val="center"/>
            <w:hideMark/>
          </w:tcPr>
          <w:p w:rsidR="007F0AA4" w:rsidRPr="008B0015" w:rsidRDefault="007F0AA4">
            <w:pPr>
              <w:rPr>
                <w:rFonts w:ascii="Arial" w:eastAsiaTheme="minorHAnsi" w:hAnsi="Arial" w:cs="Arial"/>
                <w:b/>
                <w:bCs/>
                <w:szCs w:val="16"/>
                <w:lang w:val="es-ES_tradnl" w:eastAsia="en-US"/>
              </w:rPr>
            </w:pPr>
          </w:p>
        </w:tc>
        <w:tc>
          <w:tcPr>
            <w:tcW w:w="564" w:type="pct"/>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F0AA4" w:rsidRPr="008B0015" w:rsidRDefault="007F0AA4" w:rsidP="007F0AA4">
            <w:pPr>
              <w:spacing w:line="276" w:lineRule="auto"/>
              <w:jc w:val="both"/>
              <w:rPr>
                <w:rFonts w:ascii="Arial" w:eastAsiaTheme="minorHAnsi" w:hAnsi="Arial" w:cs="Arial"/>
                <w:b/>
                <w:bCs/>
                <w:szCs w:val="16"/>
                <w:lang w:val="es-ES_tradnl" w:eastAsia="en-US"/>
              </w:rPr>
            </w:pPr>
          </w:p>
        </w:tc>
      </w:tr>
      <w:tr w:rsidR="007F0AA4" w:rsidRPr="008B0015" w:rsidTr="007F0AA4">
        <w:trPr>
          <w:trHeight w:val="136"/>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r>
      <w:tr w:rsidR="007F0AA4" w:rsidRPr="008B0015"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r>
      <w:tr w:rsidR="007F0AA4" w:rsidRPr="008B0015"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F0AA4" w:rsidRPr="008B0015" w:rsidRDefault="007F0AA4">
            <w:pPr>
              <w:rPr>
                <w:rFonts w:ascii="Arial" w:hAnsi="Arial" w:cs="Arial"/>
                <w:szCs w:val="16"/>
                <w:lang w:eastAsia="es-MX"/>
              </w:rPr>
            </w:pPr>
          </w:p>
        </w:tc>
      </w:tr>
      <w:tr w:rsidR="007F0AA4" w:rsidRPr="008B0015"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r>
      <w:tr w:rsidR="007F0AA4" w:rsidRPr="008B0015"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r>
      <w:tr w:rsidR="007F0AA4" w:rsidRPr="008B0015" w:rsidTr="007F0AA4">
        <w:trPr>
          <w:trHeight w:val="63"/>
        </w:trPr>
        <w:tc>
          <w:tcPr>
            <w:tcW w:w="49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90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68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421"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573"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644" w:type="pct"/>
            <w:tcBorders>
              <w:top w:val="nil"/>
              <w:left w:val="nil"/>
              <w:bottom w:val="single" w:sz="8" w:space="0" w:color="auto"/>
              <w:right w:val="single" w:sz="8" w:space="0" w:color="auto"/>
            </w:tcBorders>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c>
          <w:tcPr>
            <w:tcW w:w="56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rsidR="007F0AA4" w:rsidRPr="008B0015" w:rsidRDefault="007F0AA4">
            <w:pPr>
              <w:spacing w:line="276" w:lineRule="auto"/>
              <w:jc w:val="both"/>
              <w:rPr>
                <w:rFonts w:ascii="Arial" w:eastAsiaTheme="minorHAnsi" w:hAnsi="Arial" w:cs="Arial"/>
                <w:szCs w:val="16"/>
                <w:lang w:val="es-ES_tradnl" w:eastAsia="en-US"/>
              </w:rPr>
            </w:pPr>
          </w:p>
        </w:tc>
      </w:tr>
    </w:tbl>
    <w:p w:rsidR="00723C57" w:rsidRPr="008B0015" w:rsidRDefault="00723C57" w:rsidP="00723C57">
      <w:pPr>
        <w:autoSpaceDE w:val="0"/>
        <w:autoSpaceDN w:val="0"/>
        <w:jc w:val="both"/>
        <w:rPr>
          <w:rFonts w:ascii="Arial" w:eastAsiaTheme="minorHAnsi" w:hAnsi="Arial" w:cs="Arial"/>
          <w:szCs w:val="16"/>
          <w:lang w:val="es-ES_tradnl" w:eastAsia="en-US"/>
        </w:rPr>
      </w:pPr>
    </w:p>
    <w:p w:rsidR="00723C57" w:rsidRPr="008B0015" w:rsidRDefault="00723C57" w:rsidP="00723C57">
      <w:pPr>
        <w:jc w:val="both"/>
        <w:rPr>
          <w:rFonts w:ascii="Arial" w:hAnsi="Arial" w:cs="Arial"/>
          <w:szCs w:val="16"/>
          <w:lang w:val="es-ES_tradnl"/>
        </w:rPr>
      </w:pPr>
      <w:r w:rsidRPr="008B0015">
        <w:rPr>
          <w:rFonts w:ascii="Arial" w:hAnsi="Arial" w:cs="Arial"/>
          <w:szCs w:val="16"/>
          <w:lang w:val="es-ES_tradnl"/>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rsidR="00723C57" w:rsidRPr="008B0015" w:rsidRDefault="00723C57" w:rsidP="00723C57">
      <w:pPr>
        <w:jc w:val="both"/>
        <w:rPr>
          <w:rFonts w:ascii="Arial" w:hAnsi="Arial" w:cs="Arial"/>
          <w:szCs w:val="16"/>
          <w:u w:val="single"/>
          <w:lang w:val="es-ES_tradnl"/>
        </w:rPr>
      </w:pPr>
    </w:p>
    <w:p w:rsidR="00723C57" w:rsidRPr="008B0015" w:rsidRDefault="00723C57" w:rsidP="00723C57">
      <w:pPr>
        <w:jc w:val="both"/>
        <w:rPr>
          <w:rFonts w:ascii="Arial" w:hAnsi="Arial" w:cs="Arial"/>
          <w:szCs w:val="16"/>
          <w:u w:val="single"/>
          <w:lang w:val="es-ES_tradnl"/>
        </w:rPr>
      </w:pPr>
      <w:r w:rsidRPr="008B0015">
        <w:rPr>
          <w:rFonts w:ascii="Arial" w:hAnsi="Arial" w:cs="Arial"/>
          <w:szCs w:val="16"/>
          <w:lang w:val="es-ES_tradnl"/>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rsidR="00723C57" w:rsidRPr="008B0015" w:rsidRDefault="00723C57" w:rsidP="00723C57">
      <w:pPr>
        <w:autoSpaceDE w:val="0"/>
        <w:autoSpaceDN w:val="0"/>
        <w:jc w:val="center"/>
        <w:rPr>
          <w:rFonts w:ascii="Arial" w:hAnsi="Arial" w:cs="Arial"/>
          <w:szCs w:val="16"/>
          <w:lang w:val="es-ES_tradnl"/>
        </w:rPr>
      </w:pPr>
    </w:p>
    <w:p w:rsidR="00723C57" w:rsidRPr="008B0015" w:rsidRDefault="00723C57" w:rsidP="00723C57">
      <w:pPr>
        <w:jc w:val="center"/>
        <w:rPr>
          <w:rFonts w:ascii="Arial" w:hAnsi="Arial" w:cs="Arial"/>
          <w:szCs w:val="16"/>
          <w:lang w:val="es-ES_tradnl"/>
        </w:rPr>
      </w:pPr>
      <w:r w:rsidRPr="008B0015">
        <w:rPr>
          <w:rFonts w:ascii="Arial" w:hAnsi="Arial" w:cs="Arial"/>
          <w:szCs w:val="16"/>
          <w:lang w:val="es-ES_tradnl"/>
        </w:rPr>
        <w:t>(Lugar y fecha)</w:t>
      </w:r>
    </w:p>
    <w:p w:rsidR="00723C57" w:rsidRPr="008B0015" w:rsidRDefault="00723C57" w:rsidP="00723C57">
      <w:pPr>
        <w:jc w:val="center"/>
        <w:rPr>
          <w:rFonts w:ascii="Arial" w:hAnsi="Arial" w:cs="Arial"/>
          <w:szCs w:val="16"/>
          <w:lang w:val="es-ES_tradnl"/>
        </w:rPr>
      </w:pPr>
    </w:p>
    <w:p w:rsidR="00723C57" w:rsidRPr="008B0015" w:rsidRDefault="00723C57" w:rsidP="00723C57">
      <w:pPr>
        <w:jc w:val="center"/>
        <w:rPr>
          <w:rFonts w:ascii="Arial" w:hAnsi="Arial" w:cs="Arial"/>
          <w:szCs w:val="16"/>
          <w:lang w:val="es-ES_tradnl"/>
        </w:rPr>
      </w:pPr>
      <w:r w:rsidRPr="008B0015">
        <w:rPr>
          <w:rFonts w:ascii="Arial" w:hAnsi="Arial" w:cs="Arial"/>
          <w:szCs w:val="16"/>
          <w:lang w:val="es-ES_tradnl"/>
        </w:rPr>
        <w:t>Atentamente</w:t>
      </w:r>
    </w:p>
    <w:p w:rsidR="00723C57" w:rsidRPr="008B0015" w:rsidRDefault="00723C57" w:rsidP="00723C57">
      <w:pPr>
        <w:jc w:val="center"/>
        <w:rPr>
          <w:rFonts w:ascii="Arial" w:hAnsi="Arial" w:cs="Arial"/>
          <w:szCs w:val="16"/>
          <w:lang w:val="es-ES_tradnl"/>
        </w:rPr>
      </w:pPr>
    </w:p>
    <w:p w:rsidR="00723C57" w:rsidRPr="008B0015" w:rsidRDefault="00723C57" w:rsidP="00723C57">
      <w:pPr>
        <w:jc w:val="center"/>
        <w:rPr>
          <w:rFonts w:ascii="Arial" w:hAnsi="Arial" w:cs="Arial"/>
          <w:szCs w:val="16"/>
          <w:lang w:val="es-ES_tradnl"/>
        </w:rPr>
      </w:pPr>
    </w:p>
    <w:p w:rsidR="00723C57" w:rsidRPr="008B0015" w:rsidRDefault="00723C57" w:rsidP="00723C57">
      <w:pPr>
        <w:jc w:val="center"/>
        <w:rPr>
          <w:rFonts w:ascii="Arial" w:hAnsi="Arial" w:cs="Arial"/>
          <w:szCs w:val="16"/>
          <w:lang w:val="es-ES_tradnl"/>
        </w:rPr>
      </w:pPr>
      <w:r w:rsidRPr="008B0015">
        <w:rPr>
          <w:rFonts w:ascii="Arial" w:hAnsi="Arial" w:cs="Arial"/>
          <w:szCs w:val="16"/>
          <w:lang w:val="es-ES_tradnl"/>
        </w:rPr>
        <w:t>_______________________________</w:t>
      </w:r>
    </w:p>
    <w:p w:rsidR="00723C57" w:rsidRPr="008B0015" w:rsidRDefault="00723C57" w:rsidP="00723C57">
      <w:pPr>
        <w:jc w:val="center"/>
        <w:rPr>
          <w:rFonts w:ascii="Arial" w:hAnsi="Arial" w:cs="Arial"/>
          <w:szCs w:val="16"/>
          <w:lang w:val="es-ES_tradnl"/>
        </w:rPr>
      </w:pPr>
      <w:r w:rsidRPr="008B0015">
        <w:rPr>
          <w:rFonts w:ascii="Arial" w:hAnsi="Arial" w:cs="Arial"/>
          <w:szCs w:val="16"/>
          <w:lang w:val="es-ES_tradnl"/>
        </w:rPr>
        <w:t>(Nombre y firma de la persona facultada)</w:t>
      </w:r>
    </w:p>
    <w:p w:rsidR="00723C57" w:rsidRPr="008B0015" w:rsidRDefault="00723C57" w:rsidP="00723C57">
      <w:pPr>
        <w:jc w:val="both"/>
        <w:rPr>
          <w:rFonts w:ascii="Arial" w:hAnsi="Arial" w:cs="Arial"/>
          <w:szCs w:val="16"/>
          <w:lang w:val="es-ES_tradnl"/>
        </w:rPr>
      </w:pPr>
    </w:p>
    <w:p w:rsidR="00723C57" w:rsidRPr="008B0015" w:rsidRDefault="00723C57" w:rsidP="00723C57">
      <w:pPr>
        <w:jc w:val="both"/>
        <w:rPr>
          <w:rFonts w:ascii="Arial" w:hAnsi="Arial" w:cs="Arial"/>
          <w:szCs w:val="16"/>
          <w:lang w:val="es-ES_tradnl"/>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B723FD" w:rsidRPr="008B0015" w:rsidRDefault="00B723FD" w:rsidP="00723C57">
      <w:pPr>
        <w:jc w:val="center"/>
        <w:rPr>
          <w:rFonts w:ascii="Arial" w:hAnsi="Arial" w:cs="Arial"/>
          <w:b/>
          <w:bCs/>
          <w:szCs w:val="16"/>
        </w:rPr>
      </w:pPr>
    </w:p>
    <w:p w:rsidR="00723C57" w:rsidRPr="008B0015" w:rsidRDefault="00B723FD" w:rsidP="00B723FD">
      <w:pPr>
        <w:jc w:val="center"/>
        <w:rPr>
          <w:rFonts w:ascii="Arial" w:hAnsi="Arial" w:cs="Arial"/>
          <w:b/>
          <w:bCs/>
          <w:sz w:val="20"/>
        </w:rPr>
      </w:pPr>
      <w:r w:rsidRPr="008B0015">
        <w:rPr>
          <w:rFonts w:ascii="Arial" w:hAnsi="Arial" w:cs="Arial"/>
          <w:b/>
          <w:bCs/>
          <w:szCs w:val="16"/>
        </w:rPr>
        <w:t>A</w:t>
      </w:r>
      <w:r w:rsidRPr="008B0015">
        <w:rPr>
          <w:rFonts w:ascii="Arial" w:hAnsi="Arial" w:cs="Arial"/>
          <w:b/>
          <w:bCs/>
          <w:sz w:val="20"/>
        </w:rPr>
        <w:t>NEXO NÚMERO 12 (DOCE</w:t>
      </w:r>
      <w:r w:rsidR="00723C57" w:rsidRPr="008B0015">
        <w:rPr>
          <w:rFonts w:ascii="Arial" w:hAnsi="Arial" w:cs="Arial"/>
          <w:b/>
          <w:bCs/>
          <w:sz w:val="20"/>
        </w:rPr>
        <w:t>)</w:t>
      </w:r>
    </w:p>
    <w:p w:rsidR="00723C57" w:rsidRPr="008B0015" w:rsidRDefault="00723C57" w:rsidP="00015C58">
      <w:pPr>
        <w:jc w:val="center"/>
        <w:rPr>
          <w:rFonts w:ascii="Arial" w:hAnsi="Arial" w:cs="Arial"/>
          <w:b/>
          <w:bCs/>
          <w:sz w:val="20"/>
        </w:rPr>
      </w:pPr>
      <w:r w:rsidRPr="008B0015">
        <w:rPr>
          <w:rFonts w:ascii="Arial" w:hAnsi="Arial" w:cs="Arial"/>
          <w:b/>
          <w:bCs/>
          <w:sz w:val="20"/>
        </w:rPr>
        <w:lastRenderedPageBreak/>
        <w:t>FORMATO DE SOLICITUD DE ACLARACIONES A LA CONVOCATORIA</w:t>
      </w:r>
    </w:p>
    <w:p w:rsidR="00723C57" w:rsidRPr="008B0015" w:rsidRDefault="00723C57" w:rsidP="00723C57">
      <w:pPr>
        <w:jc w:val="center"/>
        <w:rPr>
          <w:rFonts w:ascii="Arial" w:eastAsiaTheme="minorHAnsi" w:hAnsi="Arial" w:cs="Arial"/>
          <w:szCs w:val="16"/>
          <w:lang w:val="es-MX"/>
        </w:rPr>
      </w:pPr>
      <w:r w:rsidRPr="008B0015">
        <w:rPr>
          <w:rFonts w:ascii="Arial" w:hAnsi="Arial" w:cs="Arial"/>
          <w:szCs w:val="16"/>
        </w:rPr>
        <w:t>(ESCRITO EN ORIGINAL, PAPEL MEMBRETADO Y FIRMA AUTÓGRAFA DEL LICITANTE)</w:t>
      </w:r>
    </w:p>
    <w:p w:rsidR="00723C57" w:rsidRPr="008B0015" w:rsidRDefault="00723C57" w:rsidP="00723C57">
      <w:pPr>
        <w:jc w:val="both"/>
        <w:rPr>
          <w:rFonts w:ascii="Arial" w:hAnsi="Arial" w:cs="Arial"/>
          <w:szCs w:val="16"/>
        </w:rPr>
      </w:pPr>
    </w:p>
    <w:p w:rsidR="00723C57" w:rsidRPr="008B0015" w:rsidRDefault="00723C57" w:rsidP="00723C57">
      <w:pPr>
        <w:pStyle w:val="Sangra3detindependiente1"/>
        <w:ind w:left="0" w:firstLine="0"/>
        <w:rPr>
          <w:sz w:val="16"/>
          <w:szCs w:val="16"/>
        </w:rPr>
      </w:pPr>
    </w:p>
    <w:p w:rsidR="00723C57" w:rsidRPr="008B0015" w:rsidRDefault="00723C57" w:rsidP="00723C57">
      <w:pPr>
        <w:pStyle w:val="Sangra3detindependiente1"/>
        <w:ind w:left="0" w:firstLine="0"/>
        <w:rPr>
          <w:b/>
          <w:bCs/>
          <w:sz w:val="16"/>
          <w:szCs w:val="16"/>
        </w:rPr>
      </w:pPr>
      <w:r w:rsidRPr="008B0015">
        <w:rPr>
          <w:b/>
          <w:bCs/>
          <w:sz w:val="16"/>
          <w:szCs w:val="16"/>
        </w:rPr>
        <w:t>UNIDAD MÉDICA DE ALTA ESPECIALIDAD</w:t>
      </w:r>
    </w:p>
    <w:p w:rsidR="00723C57" w:rsidRPr="008B0015" w:rsidRDefault="00723C57" w:rsidP="00723C57">
      <w:pPr>
        <w:pStyle w:val="Sangra3detindependiente1"/>
        <w:ind w:left="0" w:firstLine="0"/>
        <w:rPr>
          <w:b/>
          <w:bCs/>
          <w:sz w:val="16"/>
          <w:szCs w:val="16"/>
        </w:rPr>
      </w:pPr>
      <w:r w:rsidRPr="008B0015">
        <w:rPr>
          <w:b/>
          <w:bCs/>
          <w:sz w:val="16"/>
          <w:szCs w:val="16"/>
        </w:rPr>
        <w:t xml:space="preserve">HOSPITAL DE TRAUMATOLOGIA Y ORTOPEDIA DE PUEBLA, </w:t>
      </w: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p>
    <w:tbl>
      <w:tblPr>
        <w:tblW w:w="5000" w:type="pct"/>
        <w:tblCellMar>
          <w:left w:w="0" w:type="dxa"/>
          <w:right w:w="0" w:type="dxa"/>
        </w:tblCellMar>
        <w:tblLook w:val="04A0" w:firstRow="1" w:lastRow="0" w:firstColumn="1" w:lastColumn="0" w:noHBand="0" w:noVBand="1"/>
      </w:tblPr>
      <w:tblGrid>
        <w:gridCol w:w="10940"/>
      </w:tblGrid>
      <w:tr w:rsidR="00723C57" w:rsidRPr="008B0015" w:rsidTr="00723C57">
        <w:trPr>
          <w:cantSplit/>
          <w:trHeight w:val="544"/>
        </w:trPr>
        <w:tc>
          <w:tcPr>
            <w:tcW w:w="50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723C57" w:rsidRPr="008B0015" w:rsidRDefault="00723C57">
            <w:pPr>
              <w:snapToGrid w:val="0"/>
              <w:spacing w:line="276" w:lineRule="auto"/>
              <w:jc w:val="both"/>
              <w:rPr>
                <w:rFonts w:ascii="Arial" w:eastAsiaTheme="minorHAnsi" w:hAnsi="Arial" w:cs="Arial"/>
                <w:b/>
                <w:bCs/>
                <w:szCs w:val="16"/>
                <w:lang w:eastAsia="en-US"/>
              </w:rPr>
            </w:pPr>
            <w:r w:rsidRPr="008B0015">
              <w:rPr>
                <w:rFonts w:ascii="Arial" w:hAnsi="Arial" w:cs="Arial"/>
                <w:b/>
                <w:bCs/>
                <w:szCs w:val="16"/>
              </w:rPr>
              <w:t>Nombre del licitante:</w:t>
            </w:r>
          </w:p>
        </w:tc>
      </w:tr>
    </w:tbl>
    <w:p w:rsidR="00723C57" w:rsidRPr="008B0015" w:rsidRDefault="00723C57" w:rsidP="00723C57">
      <w:pPr>
        <w:jc w:val="both"/>
        <w:rPr>
          <w:rFonts w:ascii="Arial" w:eastAsiaTheme="minorHAnsi" w:hAnsi="Arial" w:cs="Arial"/>
          <w:szCs w:val="16"/>
          <w:lang w:eastAsia="en-US"/>
        </w:rPr>
      </w:pPr>
    </w:p>
    <w:p w:rsidR="00723C57" w:rsidRPr="008B0015" w:rsidRDefault="00723C57" w:rsidP="00723C57">
      <w:pPr>
        <w:jc w:val="both"/>
        <w:rPr>
          <w:rFonts w:ascii="Arial" w:hAnsi="Arial" w:cs="Arial"/>
          <w:b/>
          <w:bCs/>
          <w:szCs w:val="16"/>
        </w:rPr>
      </w:pPr>
      <w:r w:rsidRPr="008B0015">
        <w:rPr>
          <w:rFonts w:ascii="Arial" w:hAnsi="Arial" w:cs="Arial"/>
          <w:b/>
          <w:bCs/>
          <w:szCs w:val="16"/>
        </w:rPr>
        <w:t>Preguntas:</w:t>
      </w:r>
    </w:p>
    <w:p w:rsidR="00723C57" w:rsidRPr="008B0015" w:rsidRDefault="00723C57" w:rsidP="00723C57">
      <w:pPr>
        <w:jc w:val="both"/>
        <w:rPr>
          <w:rFonts w:ascii="Arial" w:hAnsi="Arial" w:cs="Arial"/>
          <w:i/>
          <w:iCs/>
          <w:szCs w:val="16"/>
        </w:rPr>
      </w:pPr>
      <w:r w:rsidRPr="008B0015">
        <w:rPr>
          <w:rFonts w:ascii="Arial" w:hAnsi="Arial" w:cs="Arial"/>
          <w:i/>
          <w:iCs/>
          <w:szCs w:val="16"/>
        </w:rPr>
        <w:t>(Precisar el punto de las bases o especificar el aspecto técnico–administrativo que debe aclararse)</w:t>
      </w: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p>
    <w:tbl>
      <w:tblPr>
        <w:tblW w:w="4888" w:type="pct"/>
        <w:jc w:val="center"/>
        <w:tblCellMar>
          <w:left w:w="0" w:type="dxa"/>
          <w:right w:w="0" w:type="dxa"/>
        </w:tblCellMar>
        <w:tblLook w:val="04A0" w:firstRow="1" w:lastRow="0" w:firstColumn="1" w:lastColumn="0" w:noHBand="0" w:noVBand="1"/>
      </w:tblPr>
      <w:tblGrid>
        <w:gridCol w:w="520"/>
        <w:gridCol w:w="2173"/>
        <w:gridCol w:w="4631"/>
        <w:gridCol w:w="3371"/>
      </w:tblGrid>
      <w:tr w:rsidR="00723C57" w:rsidRPr="008B0015" w:rsidTr="00723C57">
        <w:trPr>
          <w:trHeight w:val="518"/>
          <w:tblHeader/>
          <w:jc w:val="center"/>
        </w:trPr>
        <w:tc>
          <w:tcPr>
            <w:tcW w:w="243" w:type="pc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723C57" w:rsidRPr="008B0015" w:rsidRDefault="00723C57">
            <w:pPr>
              <w:autoSpaceDE w:val="0"/>
              <w:autoSpaceDN w:val="0"/>
              <w:spacing w:line="276" w:lineRule="auto"/>
              <w:jc w:val="both"/>
              <w:rPr>
                <w:rFonts w:ascii="Arial" w:eastAsiaTheme="minorHAnsi" w:hAnsi="Arial" w:cs="Arial"/>
                <w:b/>
                <w:bCs/>
                <w:szCs w:val="16"/>
                <w:lang w:eastAsia="en-US"/>
              </w:rPr>
            </w:pPr>
            <w:r w:rsidRPr="008B0015">
              <w:rPr>
                <w:rFonts w:ascii="Arial" w:hAnsi="Arial" w:cs="Arial"/>
                <w:b/>
                <w:bCs/>
                <w:szCs w:val="16"/>
              </w:rPr>
              <w:t>No.</w:t>
            </w:r>
          </w:p>
        </w:tc>
        <w:tc>
          <w:tcPr>
            <w:tcW w:w="1016"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23C57" w:rsidRPr="008B0015" w:rsidRDefault="00723C57">
            <w:pPr>
              <w:autoSpaceDE w:val="0"/>
              <w:autoSpaceDN w:val="0"/>
              <w:spacing w:line="276" w:lineRule="auto"/>
              <w:jc w:val="both"/>
              <w:rPr>
                <w:rFonts w:ascii="Arial" w:eastAsiaTheme="minorHAnsi" w:hAnsi="Arial" w:cs="Arial"/>
                <w:b/>
                <w:bCs/>
                <w:szCs w:val="16"/>
                <w:lang w:eastAsia="en-US"/>
              </w:rPr>
            </w:pPr>
            <w:r w:rsidRPr="008B0015">
              <w:rPr>
                <w:rFonts w:ascii="Arial" w:hAnsi="Arial" w:cs="Arial"/>
                <w:b/>
                <w:bCs/>
                <w:szCs w:val="16"/>
              </w:rPr>
              <w:t>Numeral o punto específico de la convocatoria</w:t>
            </w:r>
          </w:p>
        </w:tc>
        <w:tc>
          <w:tcPr>
            <w:tcW w:w="2165"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23C57" w:rsidRPr="008B0015" w:rsidRDefault="00723C57">
            <w:pPr>
              <w:autoSpaceDE w:val="0"/>
              <w:autoSpaceDN w:val="0"/>
              <w:spacing w:line="276" w:lineRule="auto"/>
              <w:jc w:val="both"/>
              <w:rPr>
                <w:rFonts w:ascii="Arial" w:eastAsiaTheme="minorHAnsi" w:hAnsi="Arial" w:cs="Arial"/>
                <w:b/>
                <w:bCs/>
                <w:szCs w:val="16"/>
                <w:lang w:eastAsia="en-US"/>
              </w:rPr>
            </w:pPr>
            <w:r w:rsidRPr="008B0015">
              <w:rPr>
                <w:rFonts w:ascii="Arial" w:hAnsi="Arial" w:cs="Arial"/>
                <w:b/>
                <w:bCs/>
                <w:szCs w:val="16"/>
              </w:rPr>
              <w:t>Pregunta</w:t>
            </w:r>
          </w:p>
        </w:tc>
        <w:tc>
          <w:tcPr>
            <w:tcW w:w="1576"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723C57" w:rsidRPr="008B0015" w:rsidRDefault="00723C57">
            <w:pPr>
              <w:autoSpaceDE w:val="0"/>
              <w:autoSpaceDN w:val="0"/>
              <w:spacing w:line="276" w:lineRule="auto"/>
              <w:jc w:val="both"/>
              <w:rPr>
                <w:rFonts w:ascii="Arial" w:eastAsiaTheme="minorHAnsi" w:hAnsi="Arial" w:cs="Arial"/>
                <w:b/>
                <w:bCs/>
                <w:szCs w:val="16"/>
                <w:lang w:eastAsia="en-US"/>
              </w:rPr>
            </w:pPr>
            <w:r w:rsidRPr="008B0015">
              <w:rPr>
                <w:rFonts w:ascii="Arial" w:hAnsi="Arial" w:cs="Arial"/>
                <w:b/>
                <w:bCs/>
                <w:szCs w:val="16"/>
              </w:rPr>
              <w:t>Respuesta</w:t>
            </w:r>
          </w:p>
        </w:tc>
      </w:tr>
      <w:tr w:rsidR="00723C57" w:rsidRPr="008B0015"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8B0015" w:rsidRDefault="00723C57">
            <w:pPr>
              <w:spacing w:line="276" w:lineRule="auto"/>
              <w:ind w:right="-70"/>
              <w:jc w:val="both"/>
              <w:rPr>
                <w:rFonts w:ascii="Arial" w:eastAsiaTheme="minorHAnsi" w:hAnsi="Arial" w:cs="Arial"/>
                <w:szCs w:val="16"/>
                <w:lang w:eastAsia="en-US"/>
              </w:rPr>
            </w:pPr>
            <w:r w:rsidRPr="008B0015">
              <w:rPr>
                <w:rFonts w:ascii="Arial" w:hAnsi="Arial" w:cs="Arial"/>
                <w:szCs w:val="16"/>
              </w:rPr>
              <w:t>1</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ind w:left="283"/>
              <w:jc w:val="both"/>
              <w:rPr>
                <w:rFonts w:ascii="Arial" w:eastAsiaTheme="minorHAnsi" w:hAnsi="Arial" w:cs="Arial"/>
                <w:szCs w:val="16"/>
                <w:lang w:eastAsia="en-US"/>
              </w:rPr>
            </w:pPr>
          </w:p>
        </w:tc>
      </w:tr>
      <w:tr w:rsidR="00723C57" w:rsidRPr="008B0015"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8B0015" w:rsidRDefault="00723C57">
            <w:pPr>
              <w:spacing w:line="276" w:lineRule="auto"/>
              <w:ind w:right="-70"/>
              <w:jc w:val="both"/>
              <w:rPr>
                <w:rFonts w:ascii="Arial" w:eastAsiaTheme="minorHAnsi" w:hAnsi="Arial" w:cs="Arial"/>
                <w:szCs w:val="16"/>
                <w:lang w:eastAsia="en-US"/>
              </w:rPr>
            </w:pPr>
            <w:r w:rsidRPr="008B0015">
              <w:rPr>
                <w:rFonts w:ascii="Arial" w:hAnsi="Arial" w:cs="Arial"/>
                <w:szCs w:val="16"/>
              </w:rPr>
              <w:t>2</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ind w:left="283"/>
              <w:jc w:val="both"/>
              <w:rPr>
                <w:rFonts w:ascii="Arial" w:eastAsiaTheme="minorHAnsi" w:hAnsi="Arial" w:cs="Arial"/>
                <w:szCs w:val="16"/>
                <w:lang w:eastAsia="en-US"/>
              </w:rPr>
            </w:pPr>
          </w:p>
        </w:tc>
      </w:tr>
      <w:tr w:rsidR="00723C57" w:rsidRPr="008B0015"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8B0015" w:rsidRDefault="00723C57">
            <w:pPr>
              <w:spacing w:line="276" w:lineRule="auto"/>
              <w:ind w:right="-70"/>
              <w:jc w:val="both"/>
              <w:rPr>
                <w:rFonts w:ascii="Arial" w:eastAsiaTheme="minorHAnsi" w:hAnsi="Arial" w:cs="Arial"/>
                <w:szCs w:val="16"/>
                <w:lang w:eastAsia="en-US"/>
              </w:rPr>
            </w:pPr>
            <w:r w:rsidRPr="008B0015">
              <w:rPr>
                <w:rFonts w:ascii="Arial" w:hAnsi="Arial" w:cs="Arial"/>
                <w:szCs w:val="16"/>
              </w:rPr>
              <w:t>3</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ind w:left="283"/>
              <w:jc w:val="both"/>
              <w:rPr>
                <w:rFonts w:ascii="Arial" w:eastAsiaTheme="minorHAnsi" w:hAnsi="Arial" w:cs="Arial"/>
                <w:szCs w:val="16"/>
                <w:lang w:eastAsia="en-US"/>
              </w:rPr>
            </w:pPr>
          </w:p>
        </w:tc>
      </w:tr>
      <w:tr w:rsidR="00723C57" w:rsidRPr="008B0015"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8B0015" w:rsidRDefault="00723C57">
            <w:pPr>
              <w:spacing w:line="276" w:lineRule="auto"/>
              <w:ind w:right="-70"/>
              <w:jc w:val="both"/>
              <w:rPr>
                <w:rFonts w:ascii="Arial" w:eastAsiaTheme="minorHAnsi" w:hAnsi="Arial" w:cs="Arial"/>
                <w:szCs w:val="16"/>
                <w:lang w:eastAsia="en-US"/>
              </w:rPr>
            </w:pPr>
            <w:r w:rsidRPr="008B0015">
              <w:rPr>
                <w:rFonts w:ascii="Arial" w:hAnsi="Arial" w:cs="Arial"/>
                <w:szCs w:val="16"/>
              </w:rPr>
              <w:t>4</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ind w:left="283"/>
              <w:jc w:val="both"/>
              <w:rPr>
                <w:rFonts w:ascii="Arial" w:eastAsiaTheme="minorHAnsi" w:hAnsi="Arial" w:cs="Arial"/>
                <w:szCs w:val="16"/>
                <w:lang w:eastAsia="en-US"/>
              </w:rPr>
            </w:pPr>
          </w:p>
        </w:tc>
      </w:tr>
      <w:tr w:rsidR="00723C57" w:rsidRPr="008B0015" w:rsidTr="00723C57">
        <w:trPr>
          <w:trHeight w:val="198"/>
          <w:jc w:val="center"/>
        </w:trPr>
        <w:tc>
          <w:tcPr>
            <w:tcW w:w="243"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23C57" w:rsidRPr="008B0015" w:rsidRDefault="00723C57">
            <w:pPr>
              <w:spacing w:line="276" w:lineRule="auto"/>
              <w:ind w:right="-70"/>
              <w:jc w:val="both"/>
              <w:rPr>
                <w:rFonts w:ascii="Arial" w:eastAsiaTheme="minorHAnsi" w:hAnsi="Arial" w:cs="Arial"/>
                <w:szCs w:val="16"/>
                <w:lang w:eastAsia="en-US"/>
              </w:rPr>
            </w:pPr>
            <w:r w:rsidRPr="008B0015">
              <w:rPr>
                <w:rFonts w:ascii="Arial" w:hAnsi="Arial" w:cs="Arial"/>
                <w:szCs w:val="16"/>
              </w:rPr>
              <w:t>5</w:t>
            </w:r>
          </w:p>
        </w:tc>
        <w:tc>
          <w:tcPr>
            <w:tcW w:w="101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autoSpaceDE w:val="0"/>
              <w:autoSpaceDN w:val="0"/>
              <w:spacing w:line="276" w:lineRule="auto"/>
              <w:jc w:val="both"/>
              <w:rPr>
                <w:rFonts w:ascii="Arial" w:eastAsiaTheme="minorHAnsi" w:hAnsi="Arial" w:cs="Arial"/>
                <w:szCs w:val="16"/>
                <w:lang w:eastAsia="en-US"/>
              </w:rPr>
            </w:pPr>
          </w:p>
        </w:tc>
        <w:tc>
          <w:tcPr>
            <w:tcW w:w="2165"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autoSpaceDE w:val="0"/>
              <w:autoSpaceDN w:val="0"/>
              <w:spacing w:line="276" w:lineRule="auto"/>
              <w:jc w:val="both"/>
              <w:rPr>
                <w:rFonts w:ascii="Arial" w:eastAsiaTheme="minorHAnsi" w:hAnsi="Arial" w:cs="Arial"/>
                <w:szCs w:val="16"/>
                <w:lang w:eastAsia="en-US"/>
              </w:rPr>
            </w:pPr>
          </w:p>
        </w:tc>
        <w:tc>
          <w:tcPr>
            <w:tcW w:w="1576" w:type="pct"/>
            <w:tcBorders>
              <w:top w:val="nil"/>
              <w:left w:val="nil"/>
              <w:bottom w:val="single" w:sz="8" w:space="0" w:color="auto"/>
              <w:right w:val="single" w:sz="8" w:space="0" w:color="auto"/>
            </w:tcBorders>
            <w:tcMar>
              <w:top w:w="0" w:type="dxa"/>
              <w:left w:w="70" w:type="dxa"/>
              <w:bottom w:w="0" w:type="dxa"/>
              <w:right w:w="70" w:type="dxa"/>
            </w:tcMar>
            <w:vAlign w:val="center"/>
          </w:tcPr>
          <w:p w:rsidR="00723C57" w:rsidRPr="008B0015" w:rsidRDefault="00723C57">
            <w:pPr>
              <w:spacing w:line="276" w:lineRule="auto"/>
              <w:ind w:left="283"/>
              <w:jc w:val="both"/>
              <w:rPr>
                <w:rFonts w:ascii="Arial" w:eastAsiaTheme="minorHAnsi" w:hAnsi="Arial" w:cs="Arial"/>
                <w:szCs w:val="16"/>
                <w:lang w:eastAsia="en-US"/>
              </w:rPr>
            </w:pPr>
          </w:p>
        </w:tc>
      </w:tr>
    </w:tbl>
    <w:p w:rsidR="00723C57" w:rsidRPr="008B0015" w:rsidRDefault="00723C57" w:rsidP="00723C57">
      <w:pPr>
        <w:jc w:val="both"/>
        <w:rPr>
          <w:rFonts w:ascii="Arial" w:eastAsiaTheme="minorHAnsi" w:hAnsi="Arial" w:cs="Arial"/>
          <w:szCs w:val="16"/>
          <w:lang w:eastAsia="en-US"/>
        </w:rPr>
      </w:pPr>
    </w:p>
    <w:p w:rsidR="00723C57" w:rsidRPr="008B0015" w:rsidRDefault="00723C57" w:rsidP="00723C57">
      <w:pPr>
        <w:jc w:val="both"/>
        <w:rPr>
          <w:rFonts w:ascii="Arial" w:hAnsi="Arial" w:cs="Arial"/>
          <w:szCs w:val="16"/>
        </w:rPr>
      </w:pPr>
      <w:r w:rsidRPr="008B0015">
        <w:rPr>
          <w:rFonts w:ascii="Arial" w:hAnsi="Arial" w:cs="Arial"/>
          <w:szCs w:val="16"/>
        </w:rPr>
        <w:t>(Lugar y fecha)</w:t>
      </w: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r w:rsidRPr="008B0015">
        <w:rPr>
          <w:rFonts w:ascii="Arial" w:hAnsi="Arial" w:cs="Arial"/>
          <w:szCs w:val="16"/>
        </w:rPr>
        <w:t>Atentamente</w:t>
      </w: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r w:rsidRPr="008B0015">
        <w:rPr>
          <w:rFonts w:ascii="Arial" w:hAnsi="Arial" w:cs="Arial"/>
          <w:szCs w:val="16"/>
        </w:rPr>
        <w:t>_______________________________</w:t>
      </w:r>
    </w:p>
    <w:p w:rsidR="00723C57" w:rsidRPr="008B0015" w:rsidRDefault="00723C57" w:rsidP="00723C57">
      <w:pPr>
        <w:jc w:val="both"/>
        <w:rPr>
          <w:rFonts w:ascii="Arial" w:hAnsi="Arial" w:cs="Arial"/>
          <w:szCs w:val="16"/>
        </w:rPr>
      </w:pPr>
      <w:r w:rsidRPr="008B0015">
        <w:rPr>
          <w:rFonts w:ascii="Arial" w:hAnsi="Arial" w:cs="Arial"/>
          <w:szCs w:val="16"/>
        </w:rPr>
        <w:t>(Nombre y firma de la persona facultada)</w:t>
      </w: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p>
    <w:p w:rsidR="00723C57" w:rsidRPr="008B0015" w:rsidRDefault="00723C57" w:rsidP="00723C57">
      <w:pPr>
        <w:jc w:val="both"/>
        <w:rPr>
          <w:rFonts w:ascii="Arial" w:hAnsi="Arial" w:cs="Arial"/>
          <w:szCs w:val="16"/>
        </w:rPr>
      </w:pPr>
      <w:r w:rsidRPr="008B0015">
        <w:rPr>
          <w:rFonts w:ascii="Arial" w:hAnsi="Arial" w:cs="Arial"/>
          <w:b/>
          <w:bCs/>
          <w:szCs w:val="16"/>
        </w:rPr>
        <w:t>Nota:</w:t>
      </w:r>
      <w:r w:rsidRPr="008B0015">
        <w:rPr>
          <w:rFonts w:ascii="Arial" w:hAnsi="Arial" w:cs="Arial"/>
          <w:szCs w:val="16"/>
        </w:rPr>
        <w:t xml:space="preserve"> </w:t>
      </w:r>
      <w:r w:rsidRPr="008B0015">
        <w:rPr>
          <w:rFonts w:ascii="Arial" w:hAnsi="Arial" w:cs="Arial"/>
          <w:i/>
          <w:iCs/>
          <w:szCs w:val="16"/>
        </w:rPr>
        <w:t>Este formato deberá ser enviado en formato Word, independientemente del documento con firma autógrafa.</w:t>
      </w:r>
    </w:p>
    <w:p w:rsidR="00723C57" w:rsidRPr="008B0015" w:rsidRDefault="00723C57" w:rsidP="00723C57">
      <w:pPr>
        <w:jc w:val="both"/>
        <w:rPr>
          <w:rFonts w:ascii="Arial" w:hAnsi="Arial" w:cs="Arial"/>
          <w:b/>
          <w:bCs/>
          <w:szCs w:val="16"/>
        </w:rPr>
      </w:pPr>
      <w:r w:rsidRPr="008B0015">
        <w:rPr>
          <w:rFonts w:ascii="Arial" w:hAnsi="Arial" w:cs="Arial"/>
          <w:szCs w:val="16"/>
          <w:lang w:val="es-ES_tradnl"/>
        </w:rPr>
        <w:br w:type="page"/>
      </w:r>
    </w:p>
    <w:p w:rsidR="00723C57" w:rsidRPr="008B0015" w:rsidRDefault="00B723FD" w:rsidP="00723C57">
      <w:pPr>
        <w:jc w:val="center"/>
        <w:rPr>
          <w:rFonts w:ascii="Arial" w:hAnsi="Arial" w:cs="Arial"/>
          <w:b/>
          <w:bCs/>
          <w:sz w:val="20"/>
        </w:rPr>
      </w:pPr>
      <w:r w:rsidRPr="008B0015">
        <w:rPr>
          <w:rFonts w:ascii="Arial" w:hAnsi="Arial" w:cs="Arial"/>
          <w:b/>
          <w:bCs/>
          <w:sz w:val="20"/>
        </w:rPr>
        <w:lastRenderedPageBreak/>
        <w:t>ANEXO NÚMERO 13</w:t>
      </w:r>
      <w:r w:rsidR="00723C57" w:rsidRPr="008B0015">
        <w:rPr>
          <w:rFonts w:ascii="Arial" w:hAnsi="Arial" w:cs="Arial"/>
          <w:b/>
          <w:bCs/>
          <w:sz w:val="20"/>
        </w:rPr>
        <w:t xml:space="preserve"> (</w:t>
      </w:r>
      <w:r w:rsidRPr="008B0015">
        <w:rPr>
          <w:rFonts w:ascii="Arial" w:hAnsi="Arial" w:cs="Arial"/>
          <w:b/>
          <w:bCs/>
          <w:sz w:val="20"/>
        </w:rPr>
        <w:t>TRECE</w:t>
      </w:r>
      <w:r w:rsidR="00723C57" w:rsidRPr="008B0015">
        <w:rPr>
          <w:rFonts w:ascii="Arial" w:hAnsi="Arial" w:cs="Arial"/>
          <w:b/>
          <w:bCs/>
          <w:sz w:val="20"/>
        </w:rPr>
        <w:t>)</w:t>
      </w:r>
    </w:p>
    <w:p w:rsidR="00723C57" w:rsidRPr="008B0015" w:rsidRDefault="00723C57" w:rsidP="00723C57">
      <w:pPr>
        <w:jc w:val="center"/>
        <w:rPr>
          <w:rFonts w:ascii="Arial" w:hAnsi="Arial" w:cs="Arial"/>
          <w:b/>
          <w:bCs/>
          <w:color w:val="000000"/>
          <w:sz w:val="20"/>
        </w:rPr>
      </w:pPr>
      <w:r w:rsidRPr="008B0015">
        <w:rPr>
          <w:rFonts w:ascii="Arial" w:hAnsi="Arial" w:cs="Arial"/>
          <w:b/>
          <w:bCs/>
          <w:color w:val="000000"/>
          <w:sz w:val="20"/>
        </w:rPr>
        <w:t>CONSTANCIA DE CAPACITACION</w:t>
      </w:r>
    </w:p>
    <w:p w:rsidR="00723C57" w:rsidRPr="008B0015" w:rsidRDefault="00723C57" w:rsidP="00723C57">
      <w:pPr>
        <w:jc w:val="both"/>
        <w:rPr>
          <w:rFonts w:ascii="Arial" w:hAnsi="Arial" w:cs="Arial"/>
          <w:b/>
          <w:bCs/>
          <w:color w:val="000000"/>
          <w:sz w:val="20"/>
        </w:rPr>
      </w:pPr>
    </w:p>
    <w:p w:rsidR="00723C57" w:rsidRPr="008B0015" w:rsidRDefault="00723C57" w:rsidP="00723C57">
      <w:pPr>
        <w:jc w:val="both"/>
        <w:rPr>
          <w:rFonts w:ascii="Arial" w:hAnsi="Arial" w:cs="Arial"/>
          <w:b/>
          <w:bCs/>
          <w:sz w:val="20"/>
        </w:rPr>
      </w:pPr>
      <w:r w:rsidRPr="008B0015">
        <w:rPr>
          <w:rFonts w:ascii="Arial" w:hAnsi="Arial" w:cs="Arial"/>
          <w:b/>
          <w:bCs/>
          <w:sz w:val="20"/>
        </w:rPr>
        <w:t>DELEGACIÓN/UMAE: _________________________________</w:t>
      </w:r>
    </w:p>
    <w:p w:rsidR="00723C57" w:rsidRPr="008B0015" w:rsidRDefault="00723C57" w:rsidP="00723C57">
      <w:pPr>
        <w:jc w:val="both"/>
        <w:rPr>
          <w:rFonts w:ascii="Arial" w:hAnsi="Arial" w:cs="Arial"/>
          <w:b/>
          <w:bCs/>
          <w:sz w:val="20"/>
        </w:rPr>
      </w:pPr>
      <w:r w:rsidRPr="008B0015">
        <w:rPr>
          <w:rFonts w:ascii="Arial" w:hAnsi="Arial" w:cs="Arial"/>
          <w:b/>
          <w:bCs/>
          <w:sz w:val="20"/>
        </w:rPr>
        <w:t>PROVEEDOR: _______________________________________</w:t>
      </w:r>
    </w:p>
    <w:p w:rsidR="00723C57" w:rsidRPr="008B0015" w:rsidRDefault="00723C57" w:rsidP="00723C57">
      <w:pPr>
        <w:jc w:val="both"/>
        <w:rPr>
          <w:rFonts w:ascii="Arial" w:hAnsi="Arial" w:cs="Arial"/>
          <w:b/>
          <w:bCs/>
          <w:sz w:val="20"/>
        </w:rPr>
      </w:pPr>
      <w:r w:rsidRPr="008B0015">
        <w:rPr>
          <w:rFonts w:ascii="Arial" w:hAnsi="Arial" w:cs="Arial"/>
          <w:b/>
          <w:bCs/>
          <w:sz w:val="20"/>
        </w:rPr>
        <w:t>NO. DE CONTRATO: __________________________________</w:t>
      </w:r>
    </w:p>
    <w:p w:rsidR="00723C57" w:rsidRPr="008B0015" w:rsidRDefault="00723C57" w:rsidP="00723C57">
      <w:pPr>
        <w:jc w:val="both"/>
        <w:rPr>
          <w:rFonts w:ascii="Arial" w:hAnsi="Arial" w:cs="Arial"/>
          <w:b/>
          <w:bCs/>
          <w:sz w:val="20"/>
        </w:rPr>
      </w:pPr>
      <w:r w:rsidRPr="008B0015">
        <w:rPr>
          <w:rFonts w:ascii="Arial" w:hAnsi="Arial" w:cs="Arial"/>
          <w:b/>
          <w:bCs/>
          <w:sz w:val="20"/>
        </w:rPr>
        <w:t>FECHA DE INICIO Y TÉRMINO DE LA VIGENCIA DEL CONTRATO: _______________   _______________</w:t>
      </w:r>
    </w:p>
    <w:p w:rsidR="00723C57" w:rsidRPr="008B0015" w:rsidRDefault="00723C57" w:rsidP="00723C57">
      <w:pPr>
        <w:jc w:val="both"/>
        <w:rPr>
          <w:rFonts w:ascii="Arial" w:hAnsi="Arial" w:cs="Arial"/>
          <w:b/>
          <w:bCs/>
          <w:sz w:val="20"/>
        </w:rPr>
      </w:pPr>
      <w:r w:rsidRPr="008B0015">
        <w:rPr>
          <w:rFonts w:ascii="Arial" w:hAnsi="Arial" w:cs="Arial"/>
          <w:b/>
          <w:bCs/>
          <w:sz w:val="20"/>
        </w:rPr>
        <w:t>NÚMERO Y NOMBRE DEL SISTEMA: _______________   __________________________________________________</w:t>
      </w:r>
    </w:p>
    <w:p w:rsidR="00723C57" w:rsidRPr="008B0015" w:rsidRDefault="00723C57" w:rsidP="00723C57">
      <w:pPr>
        <w:jc w:val="both"/>
        <w:rPr>
          <w:rFonts w:ascii="Arial" w:hAnsi="Arial" w:cs="Arial"/>
          <w:b/>
          <w:bCs/>
          <w:sz w:val="20"/>
        </w:rPr>
      </w:pPr>
    </w:p>
    <w:p w:rsidR="00723C57" w:rsidRPr="008B0015" w:rsidRDefault="00723C57" w:rsidP="00723C57">
      <w:pPr>
        <w:jc w:val="both"/>
        <w:rPr>
          <w:rFonts w:ascii="Arial" w:hAnsi="Arial" w:cs="Arial"/>
          <w:sz w:val="20"/>
        </w:rPr>
      </w:pPr>
      <w:r w:rsidRPr="008B0015">
        <w:rPr>
          <w:rFonts w:ascii="Arial" w:hAnsi="Arial" w:cs="Arial"/>
          <w:sz w:val="20"/>
        </w:rPr>
        <w:t>LISTA DE PERSONAL QUE RECIBIÓ CAPACITACION</w:t>
      </w:r>
    </w:p>
    <w:tbl>
      <w:tblPr>
        <w:tblW w:w="4741" w:type="pct"/>
        <w:tblCellMar>
          <w:left w:w="0" w:type="dxa"/>
          <w:right w:w="0" w:type="dxa"/>
        </w:tblCellMar>
        <w:tblLook w:val="04A0" w:firstRow="1" w:lastRow="0" w:firstColumn="1" w:lastColumn="0" w:noHBand="0" w:noVBand="1"/>
      </w:tblPr>
      <w:tblGrid>
        <w:gridCol w:w="1405"/>
        <w:gridCol w:w="3253"/>
        <w:gridCol w:w="3254"/>
        <w:gridCol w:w="1083"/>
        <w:gridCol w:w="722"/>
        <w:gridCol w:w="728"/>
      </w:tblGrid>
      <w:tr w:rsidR="00723C57" w:rsidRPr="008B0015" w:rsidTr="00723C57">
        <w:trPr>
          <w:trHeight w:val="1444"/>
        </w:trPr>
        <w:tc>
          <w:tcPr>
            <w:tcW w:w="66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napToGrid w:val="0"/>
              <w:spacing w:line="276" w:lineRule="auto"/>
              <w:jc w:val="both"/>
              <w:rPr>
                <w:rFonts w:ascii="Arial" w:eastAsiaTheme="minorHAnsi" w:hAnsi="Arial" w:cs="Arial"/>
                <w:b/>
                <w:bCs/>
                <w:sz w:val="20"/>
                <w:lang w:eastAsia="en-US"/>
              </w:rPr>
            </w:pPr>
            <w:r w:rsidRPr="008B0015">
              <w:rPr>
                <w:rFonts w:ascii="Arial" w:hAnsi="Arial" w:cs="Arial"/>
                <w:b/>
                <w:bCs/>
                <w:sz w:val="20"/>
              </w:rPr>
              <w:t>MATRICULA</w:t>
            </w:r>
          </w:p>
        </w:tc>
        <w:tc>
          <w:tcPr>
            <w:tcW w:w="156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napToGrid w:val="0"/>
              <w:spacing w:line="276" w:lineRule="auto"/>
              <w:jc w:val="both"/>
              <w:rPr>
                <w:rFonts w:ascii="Arial" w:eastAsiaTheme="minorHAnsi" w:hAnsi="Arial" w:cs="Arial"/>
                <w:b/>
                <w:bCs/>
                <w:sz w:val="20"/>
                <w:lang w:eastAsia="en-US"/>
              </w:rPr>
            </w:pPr>
            <w:r w:rsidRPr="008B0015">
              <w:rPr>
                <w:rFonts w:ascii="Arial" w:hAnsi="Arial" w:cs="Arial"/>
                <w:b/>
                <w:bCs/>
                <w:sz w:val="20"/>
              </w:rPr>
              <w:t>NOMBRE</w:t>
            </w:r>
          </w:p>
        </w:tc>
        <w:tc>
          <w:tcPr>
            <w:tcW w:w="156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napToGrid w:val="0"/>
              <w:spacing w:line="276" w:lineRule="auto"/>
              <w:jc w:val="both"/>
              <w:rPr>
                <w:rFonts w:ascii="Arial" w:eastAsiaTheme="minorHAnsi" w:hAnsi="Arial" w:cs="Arial"/>
                <w:b/>
                <w:bCs/>
                <w:strike/>
                <w:sz w:val="20"/>
                <w:lang w:eastAsia="en-US"/>
              </w:rPr>
            </w:pPr>
            <w:r w:rsidRPr="008B0015">
              <w:rPr>
                <w:rFonts w:ascii="Arial" w:hAnsi="Arial" w:cs="Arial"/>
                <w:b/>
                <w:bCs/>
                <w:sz w:val="20"/>
              </w:rPr>
              <w:t>FIRMA</w:t>
            </w:r>
          </w:p>
        </w:tc>
        <w:tc>
          <w:tcPr>
            <w:tcW w:w="5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pacing w:line="276" w:lineRule="auto"/>
              <w:jc w:val="both"/>
              <w:rPr>
                <w:rFonts w:ascii="Arial" w:eastAsiaTheme="minorHAnsi" w:hAnsi="Arial" w:cs="Arial"/>
                <w:b/>
                <w:bCs/>
                <w:sz w:val="20"/>
                <w:lang w:eastAsia="en-US"/>
              </w:rPr>
            </w:pPr>
            <w:r w:rsidRPr="008B0015">
              <w:rPr>
                <w:rFonts w:ascii="Arial" w:hAnsi="Arial" w:cs="Arial"/>
                <w:b/>
                <w:bCs/>
                <w:sz w:val="20"/>
              </w:rPr>
              <w:t>AREA</w:t>
            </w:r>
          </w:p>
        </w:tc>
        <w:tc>
          <w:tcPr>
            <w:tcW w:w="34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pacing w:line="276" w:lineRule="auto"/>
              <w:jc w:val="both"/>
              <w:rPr>
                <w:rFonts w:ascii="Arial" w:eastAsiaTheme="minorHAnsi" w:hAnsi="Arial" w:cs="Arial"/>
                <w:sz w:val="20"/>
                <w:lang w:eastAsia="en-US"/>
              </w:rPr>
            </w:pPr>
            <w:r w:rsidRPr="008B0015">
              <w:rPr>
                <w:rFonts w:ascii="Arial" w:hAnsi="Arial" w:cs="Arial"/>
                <w:b/>
                <w:bCs/>
                <w:sz w:val="20"/>
              </w:rPr>
              <w:t>MES</w:t>
            </w:r>
          </w:p>
        </w:tc>
        <w:tc>
          <w:tcPr>
            <w:tcW w:w="35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3C57" w:rsidRPr="008B0015" w:rsidRDefault="00723C57">
            <w:pPr>
              <w:spacing w:line="276" w:lineRule="auto"/>
              <w:jc w:val="both"/>
              <w:rPr>
                <w:rFonts w:ascii="Arial" w:eastAsiaTheme="minorHAnsi" w:hAnsi="Arial" w:cs="Arial"/>
                <w:sz w:val="20"/>
                <w:lang w:eastAsia="en-US"/>
              </w:rPr>
            </w:pPr>
            <w:r w:rsidRPr="008B0015">
              <w:rPr>
                <w:rFonts w:ascii="Arial" w:hAnsi="Arial" w:cs="Arial"/>
                <w:b/>
                <w:bCs/>
                <w:sz w:val="20"/>
              </w:rPr>
              <w:t>AÑO</w:t>
            </w: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r w:rsidR="00723C57" w:rsidRPr="008B0015" w:rsidTr="00723C57">
        <w:trPr>
          <w:trHeight w:val="267"/>
        </w:trPr>
        <w:tc>
          <w:tcPr>
            <w:tcW w:w="66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tcPr>
          <w:p w:rsidR="00723C57" w:rsidRPr="008B0015" w:rsidRDefault="00723C57">
            <w:pPr>
              <w:snapToGrid w:val="0"/>
              <w:spacing w:line="276" w:lineRule="auto"/>
              <w:jc w:val="both"/>
              <w:rPr>
                <w:rFonts w:ascii="Arial" w:eastAsiaTheme="minorHAnsi" w:hAnsi="Arial" w:cs="Arial"/>
                <w:sz w:val="20"/>
                <w:lang w:eastAsia="en-US"/>
              </w:rPr>
            </w:pPr>
          </w:p>
        </w:tc>
        <w:tc>
          <w:tcPr>
            <w:tcW w:w="1560"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521"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48"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c>
          <w:tcPr>
            <w:tcW w:w="352" w:type="pct"/>
            <w:tcBorders>
              <w:top w:val="nil"/>
              <w:left w:val="nil"/>
              <w:bottom w:val="single" w:sz="8" w:space="0" w:color="auto"/>
              <w:right w:val="single" w:sz="8" w:space="0" w:color="auto"/>
            </w:tcBorders>
            <w:tcMar>
              <w:top w:w="0" w:type="dxa"/>
              <w:left w:w="108" w:type="dxa"/>
              <w:bottom w:w="0" w:type="dxa"/>
              <w:right w:w="108" w:type="dxa"/>
            </w:tcMar>
            <w:vAlign w:val="center"/>
          </w:tcPr>
          <w:p w:rsidR="00723C57" w:rsidRPr="008B0015" w:rsidRDefault="00723C57">
            <w:pPr>
              <w:snapToGrid w:val="0"/>
              <w:spacing w:line="276" w:lineRule="auto"/>
              <w:jc w:val="both"/>
              <w:rPr>
                <w:rFonts w:ascii="Arial" w:eastAsiaTheme="minorHAnsi" w:hAnsi="Arial" w:cs="Arial"/>
                <w:sz w:val="20"/>
                <w:lang w:eastAsia="en-US"/>
              </w:rPr>
            </w:pPr>
          </w:p>
        </w:tc>
      </w:tr>
    </w:tbl>
    <w:p w:rsidR="00723C57" w:rsidRPr="008B0015" w:rsidRDefault="00723C57" w:rsidP="00C63203">
      <w:pPr>
        <w:rPr>
          <w:rFonts w:ascii="Eras Medium ITC" w:hAnsi="Eras Medium ITC" w:cs="Arial"/>
          <w:bCs/>
          <w:sz w:val="20"/>
        </w:rPr>
      </w:pPr>
    </w:p>
    <w:p w:rsidR="00C63203" w:rsidRPr="008B0015" w:rsidRDefault="00C63203" w:rsidP="00C63203">
      <w:pPr>
        <w:rPr>
          <w:rFonts w:ascii="Eras Medium ITC" w:hAnsi="Eras Medium ITC" w:cs="Arial"/>
          <w:bCs/>
          <w:sz w:val="20"/>
        </w:rPr>
      </w:pPr>
    </w:p>
    <w:p w:rsidR="00C63203" w:rsidRPr="008B0015" w:rsidRDefault="00C63203" w:rsidP="00C63203">
      <w:pPr>
        <w:rPr>
          <w:rFonts w:ascii="Eras Medium ITC" w:hAnsi="Eras Medium ITC" w:cs="Arial"/>
          <w:bCs/>
          <w:sz w:val="20"/>
        </w:rPr>
      </w:pPr>
    </w:p>
    <w:p w:rsidR="00C63203" w:rsidRPr="008B0015" w:rsidRDefault="00C63203" w:rsidP="00C63203">
      <w:pPr>
        <w:rPr>
          <w:rFonts w:ascii="Eras Medium ITC" w:hAnsi="Eras Medium ITC" w:cs="Arial"/>
          <w:bCs/>
          <w:sz w:val="20"/>
        </w:rPr>
      </w:pPr>
    </w:p>
    <w:p w:rsidR="00C63203" w:rsidRPr="008B0015" w:rsidRDefault="00C63203" w:rsidP="00C63203">
      <w:pPr>
        <w:rPr>
          <w:rFonts w:ascii="Eras Medium ITC" w:hAnsi="Eras Medium ITC"/>
        </w:rPr>
      </w:pPr>
    </w:p>
    <w:p w:rsidR="00015C58" w:rsidRPr="008B0015" w:rsidRDefault="00015C58" w:rsidP="00C63203">
      <w:pPr>
        <w:rPr>
          <w:rFonts w:ascii="Eras Medium ITC" w:hAnsi="Eras Medium ITC"/>
        </w:rPr>
      </w:pPr>
    </w:p>
    <w:p w:rsidR="00015C58" w:rsidRPr="008B0015" w:rsidRDefault="00015C58" w:rsidP="00C63203">
      <w:pPr>
        <w:rPr>
          <w:rFonts w:ascii="Eras Medium ITC" w:hAnsi="Eras Medium ITC"/>
        </w:rPr>
      </w:pPr>
    </w:p>
    <w:p w:rsidR="00015C58" w:rsidRPr="008B0015" w:rsidRDefault="00015C58" w:rsidP="00C63203">
      <w:pPr>
        <w:rPr>
          <w:rFonts w:ascii="Eras Medium ITC" w:hAnsi="Eras Medium ITC"/>
        </w:rPr>
      </w:pPr>
    </w:p>
    <w:p w:rsidR="00015C58" w:rsidRPr="008B0015" w:rsidRDefault="00015C58" w:rsidP="00C63203">
      <w:pPr>
        <w:rPr>
          <w:rFonts w:ascii="Eras Medium ITC" w:hAnsi="Eras Medium ITC"/>
        </w:rPr>
      </w:pPr>
    </w:p>
    <w:p w:rsidR="00015C58" w:rsidRPr="008B0015" w:rsidRDefault="00015C58" w:rsidP="00C63203">
      <w:pPr>
        <w:rPr>
          <w:rFonts w:ascii="Eras Medium ITC" w:hAnsi="Eras Medium ITC"/>
        </w:rPr>
      </w:pPr>
    </w:p>
    <w:p w:rsidR="00015C58" w:rsidRPr="008B0015" w:rsidRDefault="00015C58" w:rsidP="00C63203">
      <w:pPr>
        <w:rPr>
          <w:rFonts w:ascii="Eras Medium ITC" w:hAnsi="Eras Medium ITC"/>
        </w:rPr>
      </w:pPr>
    </w:p>
    <w:p w:rsidR="0014043B" w:rsidRPr="008B0015" w:rsidRDefault="0014043B" w:rsidP="00C63203">
      <w:pPr>
        <w:rPr>
          <w:rFonts w:ascii="Eras Medium ITC" w:hAnsi="Eras Medium ITC"/>
        </w:rPr>
      </w:pPr>
    </w:p>
    <w:p w:rsidR="00015C58" w:rsidRPr="008B0015" w:rsidRDefault="00015C58" w:rsidP="00C63203">
      <w:pPr>
        <w:rPr>
          <w:rFonts w:ascii="Eras Medium ITC" w:hAnsi="Eras Medium ITC"/>
        </w:rPr>
      </w:pPr>
    </w:p>
    <w:p w:rsidR="00015C58" w:rsidRPr="008B0015" w:rsidRDefault="00015C58" w:rsidP="00C63203">
      <w:pPr>
        <w:rPr>
          <w:rFonts w:ascii="Arial" w:hAnsi="Arial" w:cs="Arial"/>
          <w:szCs w:val="16"/>
        </w:rPr>
      </w:pPr>
    </w:p>
    <w:p w:rsidR="00015C58" w:rsidRPr="008B0015" w:rsidRDefault="00015C58" w:rsidP="00015C5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r w:rsidRPr="008B0015">
        <w:rPr>
          <w:rFonts w:ascii="Arial" w:hAnsi="Arial" w:cs="Arial"/>
          <w:b/>
          <w:szCs w:val="16"/>
        </w:rPr>
        <w:lastRenderedPageBreak/>
        <w:t>ANEXO NÚMERO 14 (CATORCE)</w:t>
      </w:r>
    </w:p>
    <w:p w:rsidR="00015C58" w:rsidRPr="008B0015" w:rsidRDefault="00015C58" w:rsidP="00015C5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p>
    <w:p w:rsidR="00015C58" w:rsidRPr="008B0015" w:rsidRDefault="00015C58" w:rsidP="00015C58">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Cs w:val="16"/>
        </w:rPr>
      </w:pPr>
      <w:r w:rsidRPr="008B0015">
        <w:rPr>
          <w:rFonts w:ascii="Arial" w:hAnsi="Arial" w:cs="Arial"/>
          <w:b/>
          <w:szCs w:val="16"/>
        </w:rPr>
        <w:t>MODELO DE CONVENIO DE PARTICIPACIÓN CONJUNTA</w:t>
      </w:r>
    </w:p>
    <w:p w:rsidR="00015C58" w:rsidRPr="008B0015" w:rsidRDefault="00015C58" w:rsidP="00015C58">
      <w:pPr>
        <w:pStyle w:val="Encabezado"/>
        <w:jc w:val="both"/>
        <w:rPr>
          <w:sz w:val="16"/>
          <w:szCs w:val="16"/>
        </w:rPr>
      </w:pPr>
    </w:p>
    <w:p w:rsidR="00015C58" w:rsidRPr="008B0015" w:rsidRDefault="00015C58" w:rsidP="00015C58">
      <w:pPr>
        <w:pStyle w:val="Textoindependiente"/>
        <w:spacing w:after="0"/>
        <w:jc w:val="both"/>
        <w:rPr>
          <w:rFonts w:ascii="Arial" w:hAnsi="Arial" w:cs="Arial"/>
          <w:b/>
          <w:szCs w:val="16"/>
        </w:rPr>
      </w:pPr>
      <w:r w:rsidRPr="008B0015">
        <w:rPr>
          <w:rFonts w:ascii="Arial" w:hAnsi="Arial" w:cs="Arial"/>
          <w:b/>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015C58" w:rsidRPr="008B0015" w:rsidRDefault="00015C58" w:rsidP="00015C58">
      <w:pPr>
        <w:pStyle w:val="Textoindependiente210"/>
        <w:rPr>
          <w:rFonts w:ascii="Arial" w:hAnsi="Arial" w:cs="Arial"/>
          <w:szCs w:val="16"/>
        </w:rPr>
      </w:pPr>
    </w:p>
    <w:p w:rsidR="00015C58" w:rsidRPr="008B0015" w:rsidRDefault="00015C58" w:rsidP="00FD2DF6">
      <w:pPr>
        <w:numPr>
          <w:ilvl w:val="1"/>
          <w:numId w:val="28"/>
        </w:numPr>
        <w:tabs>
          <w:tab w:val="clear" w:pos="1080"/>
          <w:tab w:val="num" w:pos="933"/>
          <w:tab w:val="left" w:pos="4866"/>
        </w:tabs>
        <w:ind w:left="933" w:hanging="360"/>
        <w:jc w:val="both"/>
        <w:rPr>
          <w:rFonts w:ascii="Arial" w:hAnsi="Arial" w:cs="Arial"/>
          <w:szCs w:val="16"/>
        </w:rPr>
      </w:pPr>
      <w:r w:rsidRPr="008B0015">
        <w:rPr>
          <w:rFonts w:ascii="Arial" w:hAnsi="Arial" w:cs="Arial"/>
          <w:b/>
          <w:szCs w:val="16"/>
        </w:rPr>
        <w:t>“EL PARTICIPANTE A”</w:t>
      </w:r>
      <w:r w:rsidRPr="008B0015">
        <w:rPr>
          <w:rFonts w:ascii="Arial" w:hAnsi="Arial" w:cs="Arial"/>
          <w:szCs w:val="16"/>
        </w:rPr>
        <w:t>, DECLARA QUE:</w:t>
      </w:r>
    </w:p>
    <w:p w:rsidR="00015C58" w:rsidRPr="008B0015" w:rsidRDefault="00015C58" w:rsidP="00015C58">
      <w:pPr>
        <w:pStyle w:val="Textoindependiente32"/>
        <w:tabs>
          <w:tab w:val="left" w:pos="1080"/>
        </w:tabs>
        <w:rPr>
          <w:rFonts w:ascii="Arial" w:hAnsi="Arial" w:cs="Arial"/>
          <w:szCs w:val="16"/>
        </w:rPr>
      </w:pPr>
    </w:p>
    <w:p w:rsidR="00015C58" w:rsidRPr="008B0015" w:rsidRDefault="00015C58" w:rsidP="00015C58">
      <w:pPr>
        <w:tabs>
          <w:tab w:val="left" w:pos="9897"/>
        </w:tabs>
        <w:ind w:left="1985" w:hanging="851"/>
        <w:jc w:val="both"/>
        <w:rPr>
          <w:rFonts w:ascii="Arial" w:hAnsi="Arial" w:cs="Arial"/>
          <w:szCs w:val="16"/>
        </w:rPr>
      </w:pPr>
      <w:r w:rsidRPr="008B0015">
        <w:rPr>
          <w:rFonts w:ascii="Arial" w:hAnsi="Arial" w:cs="Arial"/>
          <w:b/>
          <w:bCs/>
          <w:szCs w:val="16"/>
        </w:rPr>
        <w:t>1.1.1</w:t>
      </w:r>
      <w:r w:rsidRPr="008B0015">
        <w:rPr>
          <w:rFonts w:ascii="Arial" w:hAnsi="Arial" w:cs="Arial"/>
          <w:b/>
          <w:bCs/>
          <w:szCs w:val="16"/>
        </w:rPr>
        <w:tab/>
      </w:r>
      <w:r w:rsidRPr="008B0015">
        <w:rPr>
          <w:rFonts w:ascii="Arial" w:hAnsi="Arial" w:cs="Arial"/>
          <w:szCs w:val="16"/>
        </w:rPr>
        <w:t xml:space="preserve">ES UNA SOCIEDAD LEGALMENTE CONSTITUIDA, DE CONFORMIDAD CON LAS LEYES MEXICANAS, SEGÚN CONSTA EN EL TESTIMONIO DE LA ESCRITURA PÚBLICA </w:t>
      </w:r>
      <w:r w:rsidRPr="008B0015">
        <w:rPr>
          <w:rFonts w:ascii="Arial" w:hAnsi="Arial" w:cs="Arial"/>
          <w:b/>
          <w:i/>
          <w:szCs w:val="16"/>
          <w:u w:val="single"/>
        </w:rPr>
        <w:t>(PÓLIZA)</w:t>
      </w:r>
      <w:r w:rsidRPr="008B0015">
        <w:rPr>
          <w:rFonts w:ascii="Arial" w:hAnsi="Arial" w:cs="Arial"/>
          <w:szCs w:val="16"/>
        </w:rPr>
        <w:t xml:space="preserve"> NÚMERO ____, DE FECHA ____, OTORGADA ANTE LA FE DEL LIC. ____ NOTARIO </w:t>
      </w:r>
      <w:r w:rsidRPr="008B0015">
        <w:rPr>
          <w:rFonts w:ascii="Arial" w:hAnsi="Arial" w:cs="Arial"/>
          <w:b/>
          <w:i/>
          <w:szCs w:val="16"/>
          <w:u w:val="single"/>
        </w:rPr>
        <w:t>(CORREDOR)</w:t>
      </w:r>
      <w:r w:rsidRPr="008B0015">
        <w:rPr>
          <w:rFonts w:ascii="Arial" w:hAnsi="Arial" w:cs="Arial"/>
          <w:szCs w:val="16"/>
        </w:rPr>
        <w:t xml:space="preserve"> PÚBLICO NÚMERO ____, DEL ____, E INSCRITA EN EL REGISTRO PÚBLICO DE LA PROPIEDAD Y DE COMERCIO DE ______, EN EL FOLIO MERCANTIL ____ DE FECHA _____.</w:t>
      </w:r>
    </w:p>
    <w:p w:rsidR="00015C58" w:rsidRPr="008B0015" w:rsidRDefault="00015C58" w:rsidP="00015C58">
      <w:pPr>
        <w:tabs>
          <w:tab w:val="left" w:pos="9897"/>
        </w:tabs>
        <w:ind w:left="1985" w:hanging="851"/>
        <w:jc w:val="both"/>
        <w:rPr>
          <w:rFonts w:ascii="Arial" w:hAnsi="Arial" w:cs="Arial"/>
          <w:b/>
          <w:szCs w:val="16"/>
        </w:rPr>
      </w:pPr>
    </w:p>
    <w:p w:rsidR="00015C58" w:rsidRPr="008B0015" w:rsidRDefault="00015C58" w:rsidP="00015C58">
      <w:pPr>
        <w:tabs>
          <w:tab w:val="left" w:pos="9877"/>
        </w:tabs>
        <w:ind w:left="1980"/>
        <w:jc w:val="both"/>
        <w:rPr>
          <w:rFonts w:ascii="Arial" w:hAnsi="Arial" w:cs="Arial"/>
          <w:szCs w:val="16"/>
        </w:rPr>
      </w:pPr>
      <w:r w:rsidRPr="008B0015">
        <w:rPr>
          <w:rFonts w:ascii="Arial" w:hAnsi="Arial" w:cs="Arial"/>
          <w:szCs w:val="16"/>
        </w:rPr>
        <w:t xml:space="preserve">EL ACTA CONSTITUTIVA DE LA SOCIEDAD ____ </w:t>
      </w:r>
      <w:r w:rsidRPr="008B0015">
        <w:rPr>
          <w:rFonts w:ascii="Arial" w:hAnsi="Arial" w:cs="Arial"/>
          <w:b/>
          <w:i/>
          <w:szCs w:val="16"/>
          <w:u w:val="single"/>
        </w:rPr>
        <w:t>(SI/NO)</w:t>
      </w:r>
      <w:r w:rsidRPr="008B0015">
        <w:rPr>
          <w:rFonts w:ascii="Arial" w:hAnsi="Arial" w:cs="Arial"/>
          <w:szCs w:val="16"/>
        </w:rPr>
        <w:t xml:space="preserve"> HA TENIDO REFORMAS Y MODIFICACIONES.</w:t>
      </w:r>
    </w:p>
    <w:p w:rsidR="00015C58" w:rsidRPr="008B0015" w:rsidRDefault="00015C58" w:rsidP="00015C58">
      <w:pPr>
        <w:tabs>
          <w:tab w:val="left" w:pos="9877"/>
        </w:tabs>
        <w:ind w:left="1980"/>
        <w:jc w:val="both"/>
        <w:rPr>
          <w:rFonts w:ascii="Arial" w:hAnsi="Arial" w:cs="Arial"/>
          <w:szCs w:val="16"/>
        </w:rPr>
      </w:pPr>
    </w:p>
    <w:p w:rsidR="00015C58" w:rsidRPr="008B0015" w:rsidRDefault="00015C58" w:rsidP="00015C58">
      <w:pPr>
        <w:tabs>
          <w:tab w:val="left" w:pos="9877"/>
        </w:tabs>
        <w:ind w:left="1980"/>
        <w:jc w:val="both"/>
        <w:rPr>
          <w:rFonts w:ascii="Arial" w:hAnsi="Arial" w:cs="Arial"/>
          <w:i/>
          <w:szCs w:val="16"/>
          <w:u w:val="single"/>
        </w:rPr>
      </w:pPr>
      <w:r w:rsidRPr="008B0015">
        <w:rPr>
          <w:rFonts w:ascii="Arial" w:hAnsi="Arial" w:cs="Arial"/>
          <w:i/>
          <w:szCs w:val="16"/>
          <w:u w:val="single"/>
        </w:rPr>
        <w:t>Nota: En su caso, se deberán relacionar las escrituras en que consten las reformas o modificaciones de la sociedad.</w:t>
      </w:r>
    </w:p>
    <w:p w:rsidR="00015C58" w:rsidRPr="008B0015" w:rsidRDefault="00015C58" w:rsidP="00015C58">
      <w:pPr>
        <w:tabs>
          <w:tab w:val="left" w:pos="1957"/>
        </w:tabs>
        <w:jc w:val="both"/>
        <w:rPr>
          <w:rFonts w:ascii="Arial" w:hAnsi="Arial" w:cs="Arial"/>
          <w:szCs w:val="16"/>
        </w:rPr>
      </w:pPr>
    </w:p>
    <w:p w:rsidR="00015C58" w:rsidRPr="008B0015" w:rsidRDefault="00015C58" w:rsidP="00015C58">
      <w:pPr>
        <w:tabs>
          <w:tab w:val="left" w:pos="9877"/>
        </w:tabs>
        <w:ind w:left="1980"/>
        <w:jc w:val="both"/>
        <w:rPr>
          <w:rFonts w:ascii="Arial" w:hAnsi="Arial" w:cs="Arial"/>
          <w:szCs w:val="16"/>
        </w:rPr>
      </w:pPr>
      <w:r w:rsidRPr="008B0015">
        <w:rPr>
          <w:rFonts w:ascii="Arial" w:hAnsi="Arial" w:cs="Arial"/>
          <w:szCs w:val="16"/>
        </w:rPr>
        <w:t>LOS NOMBRES DE SUS SOCIOS SON:</w:t>
      </w:r>
    </w:p>
    <w:p w:rsidR="00015C58" w:rsidRPr="008B0015" w:rsidRDefault="00015C58" w:rsidP="00015C58">
      <w:pPr>
        <w:tabs>
          <w:tab w:val="left" w:pos="9877"/>
        </w:tabs>
        <w:ind w:left="1980"/>
        <w:jc w:val="both"/>
        <w:rPr>
          <w:rFonts w:ascii="Arial" w:hAnsi="Arial" w:cs="Arial"/>
          <w:szCs w:val="16"/>
        </w:rPr>
      </w:pPr>
    </w:p>
    <w:p w:rsidR="00015C58" w:rsidRPr="008B0015" w:rsidRDefault="00015C58" w:rsidP="00015C58">
      <w:pPr>
        <w:tabs>
          <w:tab w:val="left" w:pos="9877"/>
        </w:tabs>
        <w:ind w:left="1980"/>
        <w:jc w:val="both"/>
        <w:rPr>
          <w:rFonts w:ascii="Arial" w:hAnsi="Arial" w:cs="Arial"/>
          <w:szCs w:val="16"/>
        </w:rPr>
      </w:pPr>
      <w:r w:rsidRPr="008B0015">
        <w:rPr>
          <w:rFonts w:ascii="Arial" w:hAnsi="Arial" w:cs="Arial"/>
          <w:szCs w:val="16"/>
        </w:rPr>
        <w:t>_____________________ CON REGISTRO FEDERAL DE CONTRIBUYENTES _____________.</w:t>
      </w:r>
    </w:p>
    <w:p w:rsidR="00015C58" w:rsidRPr="008B0015" w:rsidRDefault="00015C58" w:rsidP="00015C58">
      <w:pPr>
        <w:pStyle w:val="Textoindependiente32"/>
        <w:tabs>
          <w:tab w:val="left" w:pos="9855"/>
        </w:tabs>
        <w:ind w:left="1971" w:hanging="727"/>
        <w:rPr>
          <w:rFonts w:ascii="Arial" w:hAnsi="Arial" w:cs="Arial"/>
          <w:szCs w:val="16"/>
        </w:rPr>
      </w:pPr>
    </w:p>
    <w:p w:rsidR="00015C58" w:rsidRPr="008B0015" w:rsidRDefault="00015C58" w:rsidP="00015C58">
      <w:pPr>
        <w:tabs>
          <w:tab w:val="left" w:pos="9911"/>
        </w:tabs>
        <w:ind w:left="1985" w:hanging="851"/>
        <w:jc w:val="both"/>
        <w:rPr>
          <w:rFonts w:ascii="Arial" w:hAnsi="Arial" w:cs="Arial"/>
          <w:szCs w:val="16"/>
        </w:rPr>
      </w:pPr>
      <w:r w:rsidRPr="008B0015">
        <w:rPr>
          <w:rFonts w:ascii="Arial" w:hAnsi="Arial" w:cs="Arial"/>
          <w:b/>
          <w:bCs/>
          <w:szCs w:val="16"/>
        </w:rPr>
        <w:t>1.1.2</w:t>
      </w:r>
      <w:r w:rsidRPr="008B0015">
        <w:rPr>
          <w:rFonts w:ascii="Arial" w:hAnsi="Arial" w:cs="Arial"/>
          <w:b/>
          <w:bCs/>
          <w:szCs w:val="16"/>
        </w:rPr>
        <w:tab/>
      </w:r>
      <w:r w:rsidRPr="008B0015">
        <w:rPr>
          <w:rFonts w:ascii="Arial" w:hAnsi="Arial" w:cs="Arial"/>
          <w:szCs w:val="16"/>
        </w:rPr>
        <w:t>TIENE LOS SIGUIENTES REGISTROS OFICIALES: REGISTRO FEDERAL DE CONTRIBUYENTES NÚMERO __________ Y REGISTRO PATRONAL ANTE EL INSTITUTO MEXICANO DEL SEGURO SOCIAL NÚMERO _____.</w:t>
      </w:r>
    </w:p>
    <w:p w:rsidR="00015C58" w:rsidRPr="008B0015" w:rsidRDefault="00015C58" w:rsidP="00015C58">
      <w:pPr>
        <w:pStyle w:val="Textoindependiente32"/>
        <w:tabs>
          <w:tab w:val="left" w:pos="9855"/>
        </w:tabs>
        <w:ind w:left="1971" w:hanging="727"/>
        <w:rPr>
          <w:rFonts w:ascii="Arial" w:hAnsi="Arial" w:cs="Arial"/>
          <w:szCs w:val="16"/>
        </w:rPr>
      </w:pPr>
    </w:p>
    <w:p w:rsidR="00015C58" w:rsidRPr="008B0015" w:rsidRDefault="00015C58" w:rsidP="00015C58">
      <w:pPr>
        <w:tabs>
          <w:tab w:val="left" w:pos="9911"/>
        </w:tabs>
        <w:ind w:left="1985" w:hanging="851"/>
        <w:jc w:val="both"/>
        <w:rPr>
          <w:rFonts w:ascii="Arial" w:hAnsi="Arial" w:cs="Arial"/>
          <w:szCs w:val="16"/>
        </w:rPr>
      </w:pPr>
      <w:r w:rsidRPr="008B0015">
        <w:rPr>
          <w:rFonts w:ascii="Arial" w:hAnsi="Arial" w:cs="Arial"/>
          <w:b/>
          <w:bCs/>
          <w:szCs w:val="16"/>
        </w:rPr>
        <w:t>1.1.3</w:t>
      </w:r>
      <w:r w:rsidRPr="008B0015">
        <w:rPr>
          <w:rFonts w:ascii="Arial" w:hAnsi="Arial" w:cs="Arial"/>
          <w:b/>
          <w:bCs/>
          <w:szCs w:val="16"/>
        </w:rPr>
        <w:tab/>
      </w:r>
      <w:r w:rsidRPr="008B0015">
        <w:rPr>
          <w:rFonts w:ascii="Arial" w:hAnsi="Arial" w:cs="Arial"/>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8B0015">
        <w:rPr>
          <w:rFonts w:ascii="Arial" w:hAnsi="Arial" w:cs="Arial"/>
          <w:b/>
          <w:szCs w:val="16"/>
        </w:rPr>
        <w:t>“BAJO PROTESTA DE DECIR VERDAD”</w:t>
      </w:r>
      <w:r w:rsidRPr="008B0015">
        <w:rPr>
          <w:rFonts w:ascii="Arial" w:hAnsi="Arial" w:cs="Arial"/>
          <w:szCs w:val="16"/>
        </w:rPr>
        <w:t>, QUE DICHAS FACULTADES NO LE HAN SIDO REVOCADAS, NI LIMITADAS O MODIFICADAS EN FORMA ALGUNA, A LA FECHA EN QUE SE SUSCRIBE EL PRESENTE INSTRUMENTO JURÍDICO.</w:t>
      </w:r>
    </w:p>
    <w:p w:rsidR="00015C58" w:rsidRPr="008B0015" w:rsidRDefault="00015C58" w:rsidP="00015C58">
      <w:pPr>
        <w:tabs>
          <w:tab w:val="left" w:pos="9911"/>
        </w:tabs>
        <w:ind w:left="1985" w:hanging="851"/>
        <w:jc w:val="both"/>
        <w:rPr>
          <w:rFonts w:ascii="Arial" w:hAnsi="Arial" w:cs="Arial"/>
          <w:szCs w:val="16"/>
        </w:rPr>
      </w:pPr>
    </w:p>
    <w:p w:rsidR="00015C58" w:rsidRPr="008B0015" w:rsidRDefault="00015C58" w:rsidP="00015C58">
      <w:pPr>
        <w:tabs>
          <w:tab w:val="left" w:pos="9911"/>
        </w:tabs>
        <w:ind w:left="1985" w:hanging="851"/>
        <w:jc w:val="both"/>
        <w:rPr>
          <w:rFonts w:ascii="Arial" w:hAnsi="Arial" w:cs="Arial"/>
          <w:szCs w:val="16"/>
        </w:rPr>
      </w:pPr>
      <w:r w:rsidRPr="008B0015">
        <w:rPr>
          <w:rFonts w:ascii="Arial" w:hAnsi="Arial" w:cs="Arial"/>
          <w:szCs w:val="16"/>
        </w:rPr>
        <w:tab/>
        <w:t>EL DOMICILIO DEL REPRESENTANTE LEGAL ES EL UBICADO EN ______________.</w:t>
      </w:r>
    </w:p>
    <w:p w:rsidR="00015C58" w:rsidRPr="008B0015" w:rsidRDefault="00015C58" w:rsidP="00015C58">
      <w:pPr>
        <w:pStyle w:val="Textoindependiente32"/>
        <w:tabs>
          <w:tab w:val="left" w:pos="1854"/>
        </w:tabs>
        <w:rPr>
          <w:rFonts w:ascii="Arial" w:hAnsi="Arial" w:cs="Arial"/>
          <w:szCs w:val="16"/>
        </w:rPr>
      </w:pPr>
    </w:p>
    <w:p w:rsidR="00015C58" w:rsidRPr="008B0015" w:rsidRDefault="00015C58" w:rsidP="00015C58">
      <w:pPr>
        <w:tabs>
          <w:tab w:val="left" w:pos="9911"/>
        </w:tabs>
        <w:ind w:left="1985" w:hanging="851"/>
        <w:jc w:val="both"/>
        <w:rPr>
          <w:rFonts w:ascii="Arial" w:hAnsi="Arial" w:cs="Arial"/>
          <w:szCs w:val="16"/>
        </w:rPr>
      </w:pPr>
      <w:r w:rsidRPr="008B0015">
        <w:rPr>
          <w:rFonts w:ascii="Arial" w:hAnsi="Arial" w:cs="Arial"/>
          <w:b/>
          <w:bCs/>
          <w:szCs w:val="16"/>
        </w:rPr>
        <w:t>1.1.4</w:t>
      </w:r>
      <w:r w:rsidRPr="008B0015">
        <w:rPr>
          <w:rFonts w:ascii="Arial" w:hAnsi="Arial" w:cs="Arial"/>
          <w:b/>
          <w:bCs/>
          <w:szCs w:val="16"/>
        </w:rPr>
        <w:tab/>
      </w:r>
      <w:r w:rsidRPr="008B0015">
        <w:rPr>
          <w:rFonts w:ascii="Arial" w:hAnsi="Arial" w:cs="Arial"/>
          <w:szCs w:val="16"/>
        </w:rPr>
        <w:t>SU OBJETO SOCIAL, ENTRE OTROS CORRESPONDE A: ___________; POR LO QUE CUENTA CON LOS RECURSOS FINANCIEROS, TÉCNICOS, ADMINISTRATIVOS Y HUMANOS PARA OBLIGARSE, EN LOS TÉRMINOS Y CONDICIONES QUE SE ESTIPULAN EN EL PRESENTE CONVENIO.</w:t>
      </w:r>
    </w:p>
    <w:p w:rsidR="00015C58" w:rsidRPr="008B0015" w:rsidRDefault="00015C58" w:rsidP="00015C58">
      <w:pPr>
        <w:pStyle w:val="Textoindependiente32"/>
        <w:tabs>
          <w:tab w:val="left" w:pos="1854"/>
        </w:tabs>
        <w:rPr>
          <w:rFonts w:ascii="Arial" w:hAnsi="Arial" w:cs="Arial"/>
          <w:szCs w:val="16"/>
        </w:rPr>
      </w:pPr>
    </w:p>
    <w:p w:rsidR="00015C58" w:rsidRPr="008B0015" w:rsidRDefault="00015C58" w:rsidP="00015C58">
      <w:pPr>
        <w:tabs>
          <w:tab w:val="left" w:pos="9939"/>
        </w:tabs>
        <w:ind w:left="1985" w:hanging="851"/>
        <w:jc w:val="both"/>
        <w:rPr>
          <w:rFonts w:ascii="Arial" w:hAnsi="Arial" w:cs="Arial"/>
          <w:szCs w:val="16"/>
        </w:rPr>
      </w:pPr>
      <w:r w:rsidRPr="008B0015">
        <w:rPr>
          <w:rFonts w:ascii="Arial" w:hAnsi="Arial" w:cs="Arial"/>
          <w:b/>
          <w:bCs/>
          <w:szCs w:val="16"/>
        </w:rPr>
        <w:t>1.1.5</w:t>
      </w:r>
      <w:r w:rsidRPr="008B0015">
        <w:rPr>
          <w:rFonts w:ascii="Arial" w:hAnsi="Arial" w:cs="Arial"/>
          <w:b/>
          <w:bCs/>
          <w:szCs w:val="16"/>
        </w:rPr>
        <w:tab/>
      </w:r>
      <w:r w:rsidRPr="008B0015">
        <w:rPr>
          <w:rFonts w:ascii="Arial" w:hAnsi="Arial" w:cs="Arial"/>
          <w:szCs w:val="16"/>
        </w:rPr>
        <w:t>SEÑALA COMO DOMICILIO LEGAL PARA TODOS LOS EFECTOS QUE DERIVEN DEL PRESENTE CONVENIO, EL UBICADO EN:</w:t>
      </w:r>
    </w:p>
    <w:p w:rsidR="00015C58" w:rsidRPr="008B0015" w:rsidRDefault="00015C58" w:rsidP="00015C58">
      <w:pPr>
        <w:tabs>
          <w:tab w:val="left" w:pos="9939"/>
        </w:tabs>
        <w:ind w:left="1985" w:hanging="851"/>
        <w:jc w:val="both"/>
        <w:rPr>
          <w:rFonts w:ascii="Arial" w:hAnsi="Arial" w:cs="Arial"/>
          <w:b/>
          <w:szCs w:val="16"/>
        </w:rPr>
      </w:pPr>
    </w:p>
    <w:p w:rsidR="00015C58" w:rsidRPr="008B0015" w:rsidRDefault="00015C58" w:rsidP="00015C58">
      <w:pPr>
        <w:tabs>
          <w:tab w:val="left" w:pos="5613"/>
        </w:tabs>
        <w:ind w:left="1134" w:hanging="567"/>
        <w:jc w:val="both"/>
        <w:rPr>
          <w:rFonts w:ascii="Arial" w:hAnsi="Arial" w:cs="Arial"/>
          <w:szCs w:val="16"/>
        </w:rPr>
      </w:pPr>
      <w:r w:rsidRPr="008B0015">
        <w:rPr>
          <w:rFonts w:ascii="Arial" w:hAnsi="Arial" w:cs="Arial"/>
          <w:b/>
          <w:szCs w:val="16"/>
        </w:rPr>
        <w:t>2.1</w:t>
      </w:r>
      <w:r w:rsidRPr="008B0015">
        <w:rPr>
          <w:rFonts w:ascii="Arial" w:hAnsi="Arial" w:cs="Arial"/>
          <w:b/>
          <w:szCs w:val="16"/>
        </w:rPr>
        <w:tab/>
        <w:t>“EL PARTICIPANTE B”</w:t>
      </w:r>
      <w:r w:rsidRPr="008B0015">
        <w:rPr>
          <w:rFonts w:ascii="Arial" w:hAnsi="Arial" w:cs="Arial"/>
          <w:bCs/>
          <w:szCs w:val="16"/>
        </w:rPr>
        <w:t>,</w:t>
      </w:r>
      <w:r w:rsidRPr="008B0015">
        <w:rPr>
          <w:rFonts w:ascii="Arial" w:hAnsi="Arial" w:cs="Arial"/>
          <w:szCs w:val="16"/>
        </w:rPr>
        <w:t xml:space="preserve"> DECLARA QUE:</w:t>
      </w:r>
    </w:p>
    <w:p w:rsidR="00015C58" w:rsidRPr="008B0015" w:rsidRDefault="00015C58" w:rsidP="00015C58">
      <w:pPr>
        <w:pStyle w:val="Textoindependiente32"/>
        <w:tabs>
          <w:tab w:val="left" w:pos="1272"/>
        </w:tabs>
        <w:rPr>
          <w:rFonts w:ascii="Arial" w:hAnsi="Arial" w:cs="Arial"/>
          <w:szCs w:val="16"/>
        </w:rPr>
      </w:pPr>
    </w:p>
    <w:p w:rsidR="00015C58" w:rsidRPr="008B0015" w:rsidRDefault="00015C58" w:rsidP="00015C58">
      <w:pPr>
        <w:tabs>
          <w:tab w:val="left" w:pos="9939"/>
        </w:tabs>
        <w:ind w:left="1985" w:hanging="851"/>
        <w:jc w:val="both"/>
        <w:rPr>
          <w:rFonts w:ascii="Arial" w:hAnsi="Arial" w:cs="Arial"/>
          <w:szCs w:val="16"/>
        </w:rPr>
      </w:pPr>
      <w:r w:rsidRPr="008B0015">
        <w:rPr>
          <w:rFonts w:ascii="Arial" w:hAnsi="Arial" w:cs="Arial"/>
          <w:b/>
          <w:bCs/>
          <w:szCs w:val="16"/>
        </w:rPr>
        <w:t>2.1.1</w:t>
      </w:r>
      <w:r w:rsidRPr="008B0015">
        <w:rPr>
          <w:rFonts w:ascii="Arial" w:hAnsi="Arial" w:cs="Arial"/>
          <w:b/>
          <w:bCs/>
          <w:szCs w:val="16"/>
        </w:rPr>
        <w:tab/>
      </w:r>
      <w:r w:rsidRPr="008B0015">
        <w:rPr>
          <w:rFonts w:ascii="Arial" w:hAnsi="Arial" w:cs="Arial"/>
          <w:szCs w:val="16"/>
        </w:rPr>
        <w:t xml:space="preserve">ES UNA SOCIEDAD LEGALMENTE CONSTITUIDA DE CONFORMIDAD CON LAS LEYES DE LOS ESTADOS UNIDOS MEXICANOS, SEGÚN CONSTA EL TESTIMONIO </w:t>
      </w:r>
      <w:r w:rsidRPr="008B0015">
        <w:rPr>
          <w:rFonts w:ascii="Arial" w:hAnsi="Arial" w:cs="Arial"/>
          <w:b/>
          <w:i/>
          <w:szCs w:val="16"/>
          <w:u w:val="single"/>
        </w:rPr>
        <w:t>(PÓLIZA)</w:t>
      </w:r>
      <w:r w:rsidRPr="008B0015">
        <w:rPr>
          <w:rFonts w:ascii="Arial" w:hAnsi="Arial" w:cs="Arial"/>
          <w:szCs w:val="16"/>
        </w:rPr>
        <w:t xml:space="preserve"> DE LA ESCRITURA PÚBLICA NÚMERO ___, DE FECHA ___, PASADA ANTE LA FE DEL LIC. ____ NOTARIO </w:t>
      </w:r>
      <w:r w:rsidRPr="008B0015">
        <w:rPr>
          <w:rFonts w:ascii="Arial" w:hAnsi="Arial" w:cs="Arial"/>
          <w:b/>
          <w:i/>
          <w:szCs w:val="16"/>
          <w:u w:val="single"/>
        </w:rPr>
        <w:t>(CORREDOR)</w:t>
      </w:r>
      <w:r w:rsidRPr="008B0015">
        <w:rPr>
          <w:rFonts w:ascii="Arial" w:hAnsi="Arial" w:cs="Arial"/>
          <w:szCs w:val="16"/>
        </w:rPr>
        <w:t xml:space="preserve"> PÚBLICO NÚMERO ___, DEL __, E INSCRITA EN EL REGISTRO PÚBLICO DE LA PROPIEDAD Y DEL COMERCIO, EN EL FOLIO MERCANTIL NÚMERO ____ DE FECHA ____.</w:t>
      </w:r>
    </w:p>
    <w:p w:rsidR="00015C58" w:rsidRPr="008B0015" w:rsidRDefault="00015C58" w:rsidP="00015C58">
      <w:pPr>
        <w:tabs>
          <w:tab w:val="left" w:pos="9939"/>
        </w:tabs>
        <w:ind w:left="1985" w:hanging="851"/>
        <w:jc w:val="both"/>
        <w:rPr>
          <w:rFonts w:ascii="Arial" w:hAnsi="Arial" w:cs="Arial"/>
          <w:b/>
          <w:szCs w:val="16"/>
        </w:rPr>
      </w:pPr>
    </w:p>
    <w:p w:rsidR="00015C58" w:rsidRPr="008B0015" w:rsidRDefault="00015C58" w:rsidP="00015C58">
      <w:pPr>
        <w:tabs>
          <w:tab w:val="left" w:pos="9877"/>
        </w:tabs>
        <w:ind w:left="1980"/>
        <w:jc w:val="both"/>
        <w:rPr>
          <w:rFonts w:ascii="Arial" w:hAnsi="Arial" w:cs="Arial"/>
          <w:szCs w:val="16"/>
        </w:rPr>
      </w:pPr>
      <w:r w:rsidRPr="008B0015">
        <w:rPr>
          <w:rFonts w:ascii="Arial" w:hAnsi="Arial" w:cs="Arial"/>
          <w:szCs w:val="16"/>
        </w:rPr>
        <w:t xml:space="preserve">EL ACTA CONSTITUTIVA DE LA SOCIEDAD __ </w:t>
      </w:r>
      <w:r w:rsidRPr="008B0015">
        <w:rPr>
          <w:rFonts w:ascii="Arial" w:hAnsi="Arial" w:cs="Arial"/>
          <w:b/>
          <w:i/>
          <w:szCs w:val="16"/>
          <w:u w:val="single"/>
        </w:rPr>
        <w:t>(SI/NO)</w:t>
      </w:r>
      <w:r w:rsidRPr="008B0015">
        <w:rPr>
          <w:rFonts w:ascii="Arial" w:hAnsi="Arial" w:cs="Arial"/>
          <w:szCs w:val="16"/>
        </w:rPr>
        <w:t xml:space="preserve"> HA TENIDO REFORMAS Y MODIFICACIONES.</w:t>
      </w:r>
    </w:p>
    <w:p w:rsidR="00015C58" w:rsidRPr="008B0015" w:rsidRDefault="00015C58" w:rsidP="00015C58">
      <w:pPr>
        <w:tabs>
          <w:tab w:val="left" w:pos="9877"/>
        </w:tabs>
        <w:ind w:left="1980"/>
        <w:jc w:val="both"/>
        <w:rPr>
          <w:rFonts w:ascii="Arial" w:hAnsi="Arial" w:cs="Arial"/>
          <w:szCs w:val="16"/>
        </w:rPr>
      </w:pPr>
    </w:p>
    <w:p w:rsidR="00015C58" w:rsidRPr="008B0015" w:rsidRDefault="00015C58" w:rsidP="00015C58">
      <w:pPr>
        <w:tabs>
          <w:tab w:val="left" w:pos="9877"/>
        </w:tabs>
        <w:ind w:left="1980"/>
        <w:jc w:val="both"/>
        <w:rPr>
          <w:rFonts w:ascii="Arial" w:hAnsi="Arial" w:cs="Arial"/>
          <w:i/>
          <w:szCs w:val="16"/>
          <w:u w:val="single"/>
        </w:rPr>
      </w:pPr>
      <w:r w:rsidRPr="008B0015">
        <w:rPr>
          <w:rFonts w:ascii="Arial" w:hAnsi="Arial" w:cs="Arial"/>
          <w:i/>
          <w:szCs w:val="16"/>
          <w:u w:val="single"/>
        </w:rPr>
        <w:t>Nota: En su caso, se deberán relacionar las escrituras en que consten las reformas o modificaciones de la sociedad.</w:t>
      </w:r>
    </w:p>
    <w:p w:rsidR="00015C58" w:rsidRPr="008B0015" w:rsidRDefault="00015C58" w:rsidP="00015C58">
      <w:pPr>
        <w:tabs>
          <w:tab w:val="left" w:pos="1957"/>
        </w:tabs>
        <w:jc w:val="both"/>
        <w:rPr>
          <w:rFonts w:ascii="Arial" w:hAnsi="Arial" w:cs="Arial"/>
          <w:szCs w:val="16"/>
        </w:rPr>
      </w:pPr>
    </w:p>
    <w:p w:rsidR="00015C58" w:rsidRPr="008B0015" w:rsidRDefault="00015C58" w:rsidP="00015C58">
      <w:pPr>
        <w:tabs>
          <w:tab w:val="left" w:pos="9877"/>
        </w:tabs>
        <w:ind w:left="1980"/>
        <w:jc w:val="both"/>
        <w:rPr>
          <w:rFonts w:ascii="Arial" w:hAnsi="Arial" w:cs="Arial"/>
          <w:szCs w:val="16"/>
        </w:rPr>
      </w:pPr>
      <w:r w:rsidRPr="008B0015">
        <w:rPr>
          <w:rFonts w:ascii="Arial" w:hAnsi="Arial" w:cs="Arial"/>
          <w:szCs w:val="16"/>
        </w:rPr>
        <w:t>LOS NOMBRES DE SUS SOCIOS SON:</w:t>
      </w:r>
    </w:p>
    <w:p w:rsidR="00015C58" w:rsidRPr="008B0015" w:rsidRDefault="00015C58" w:rsidP="00015C58">
      <w:pPr>
        <w:tabs>
          <w:tab w:val="left" w:pos="9877"/>
        </w:tabs>
        <w:ind w:left="1980"/>
        <w:jc w:val="both"/>
        <w:rPr>
          <w:rFonts w:ascii="Arial" w:hAnsi="Arial" w:cs="Arial"/>
          <w:szCs w:val="16"/>
        </w:rPr>
      </w:pPr>
    </w:p>
    <w:p w:rsidR="00015C58" w:rsidRPr="008B0015" w:rsidRDefault="00015C58" w:rsidP="00015C58">
      <w:pPr>
        <w:tabs>
          <w:tab w:val="left" w:pos="9877"/>
        </w:tabs>
        <w:ind w:left="1980"/>
        <w:jc w:val="both"/>
        <w:rPr>
          <w:rFonts w:ascii="Arial" w:hAnsi="Arial" w:cs="Arial"/>
          <w:szCs w:val="16"/>
        </w:rPr>
      </w:pPr>
      <w:r w:rsidRPr="008B0015">
        <w:rPr>
          <w:rFonts w:ascii="Arial" w:hAnsi="Arial" w:cs="Arial"/>
          <w:szCs w:val="16"/>
        </w:rPr>
        <w:t>_____________________ CON REGISTRO FEDERAL DE CONTRIBUYENTES ____.</w:t>
      </w:r>
    </w:p>
    <w:p w:rsidR="00015C58" w:rsidRPr="008B0015" w:rsidRDefault="00015C58" w:rsidP="00015C58">
      <w:pPr>
        <w:tabs>
          <w:tab w:val="left" w:pos="9877"/>
        </w:tabs>
        <w:ind w:left="1980"/>
        <w:jc w:val="both"/>
        <w:rPr>
          <w:rFonts w:ascii="Arial" w:hAnsi="Arial" w:cs="Arial"/>
          <w:szCs w:val="16"/>
        </w:rPr>
      </w:pPr>
    </w:p>
    <w:p w:rsidR="00015C58" w:rsidRPr="008B0015" w:rsidRDefault="00015C58" w:rsidP="00015C58">
      <w:pPr>
        <w:pStyle w:val="Textoindependiente32"/>
        <w:tabs>
          <w:tab w:val="left" w:pos="9995"/>
        </w:tabs>
        <w:ind w:left="1999" w:hanging="865"/>
        <w:rPr>
          <w:rFonts w:ascii="Arial" w:hAnsi="Arial" w:cs="Arial"/>
          <w:szCs w:val="16"/>
        </w:rPr>
      </w:pPr>
    </w:p>
    <w:p w:rsidR="00015C58" w:rsidRPr="008B0015" w:rsidRDefault="00015C58" w:rsidP="00015C58">
      <w:pPr>
        <w:tabs>
          <w:tab w:val="left" w:pos="9939"/>
        </w:tabs>
        <w:ind w:left="1985" w:hanging="851"/>
        <w:jc w:val="both"/>
        <w:rPr>
          <w:rFonts w:ascii="Arial" w:hAnsi="Arial" w:cs="Arial"/>
          <w:szCs w:val="16"/>
        </w:rPr>
      </w:pPr>
      <w:r w:rsidRPr="008B0015">
        <w:rPr>
          <w:rFonts w:ascii="Arial" w:hAnsi="Arial" w:cs="Arial"/>
          <w:b/>
          <w:bCs/>
          <w:szCs w:val="16"/>
        </w:rPr>
        <w:t>2.1.2</w:t>
      </w:r>
      <w:r w:rsidRPr="008B0015">
        <w:rPr>
          <w:rFonts w:ascii="Arial" w:hAnsi="Arial" w:cs="Arial"/>
          <w:b/>
          <w:bCs/>
          <w:szCs w:val="16"/>
        </w:rPr>
        <w:tab/>
      </w:r>
      <w:r w:rsidRPr="008B0015">
        <w:rPr>
          <w:rFonts w:ascii="Arial" w:hAnsi="Arial" w:cs="Arial"/>
          <w:szCs w:val="16"/>
        </w:rPr>
        <w:t>TIENE LOS SIGUIENTES REGISTROS OFICIALES: REGISTRO FEDERAL DE CONTRIBUYENTES NÚMERO __________ Y REGISTRO PATRONAL ANTE EL INSTITUTO MEXICANO DEL SEGURO SOCIAL NÚMERO _____.</w:t>
      </w:r>
    </w:p>
    <w:p w:rsidR="00015C58" w:rsidRPr="008B0015" w:rsidRDefault="00015C58" w:rsidP="00015C58">
      <w:pPr>
        <w:pStyle w:val="Textoindependiente32"/>
        <w:tabs>
          <w:tab w:val="left" w:pos="1854"/>
        </w:tabs>
        <w:rPr>
          <w:rFonts w:ascii="Arial" w:hAnsi="Arial" w:cs="Arial"/>
          <w:szCs w:val="16"/>
        </w:rPr>
      </w:pPr>
    </w:p>
    <w:p w:rsidR="00015C58" w:rsidRPr="008B0015" w:rsidRDefault="00015C58" w:rsidP="00015C58">
      <w:pPr>
        <w:tabs>
          <w:tab w:val="left" w:pos="9911"/>
        </w:tabs>
        <w:ind w:left="1985" w:hanging="851"/>
        <w:jc w:val="both"/>
        <w:rPr>
          <w:rFonts w:ascii="Arial" w:hAnsi="Arial" w:cs="Arial"/>
          <w:szCs w:val="16"/>
        </w:rPr>
      </w:pPr>
      <w:r w:rsidRPr="008B0015">
        <w:rPr>
          <w:rFonts w:ascii="Arial" w:hAnsi="Arial" w:cs="Arial"/>
          <w:b/>
          <w:bCs/>
          <w:szCs w:val="16"/>
        </w:rPr>
        <w:t>2.1.3</w:t>
      </w:r>
      <w:r w:rsidRPr="008B0015">
        <w:rPr>
          <w:rFonts w:ascii="Arial" w:hAnsi="Arial" w:cs="Arial"/>
          <w:b/>
          <w:bCs/>
          <w:szCs w:val="16"/>
        </w:rPr>
        <w:tab/>
      </w:r>
      <w:r w:rsidRPr="008B0015">
        <w:rPr>
          <w:rFonts w:ascii="Arial" w:hAnsi="Arial" w:cs="Arial"/>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8B0015">
        <w:rPr>
          <w:rFonts w:ascii="Arial" w:hAnsi="Arial" w:cs="Arial"/>
          <w:b/>
          <w:szCs w:val="16"/>
        </w:rPr>
        <w:t xml:space="preserve">“BAJO PROTESTA DE </w:t>
      </w:r>
      <w:r w:rsidRPr="008B0015">
        <w:rPr>
          <w:rFonts w:ascii="Arial" w:hAnsi="Arial" w:cs="Arial"/>
          <w:b/>
          <w:szCs w:val="16"/>
        </w:rPr>
        <w:lastRenderedPageBreak/>
        <w:t>DECIR VERDAD”</w:t>
      </w:r>
      <w:r w:rsidRPr="008B0015">
        <w:rPr>
          <w:rFonts w:ascii="Arial" w:hAnsi="Arial" w:cs="Arial"/>
          <w:szCs w:val="16"/>
        </w:rPr>
        <w:t xml:space="preserve"> QUE DICHAS FACULTADES NO LE HAN SIDO REVOCADAS, NI LIMITADAS O MODIFICADAS EN FORMA ALGUNA, A LA FECHA EN QUE SE SUSCRIBE EL PRESENTE INSTRUMENTO JURÍDICO.</w:t>
      </w:r>
    </w:p>
    <w:p w:rsidR="00015C58" w:rsidRPr="008B0015" w:rsidRDefault="00015C58" w:rsidP="00015C58">
      <w:pPr>
        <w:tabs>
          <w:tab w:val="left" w:pos="9911"/>
        </w:tabs>
        <w:ind w:left="1985" w:hanging="851"/>
        <w:jc w:val="both"/>
        <w:rPr>
          <w:rFonts w:ascii="Arial" w:hAnsi="Arial" w:cs="Arial"/>
          <w:b/>
          <w:szCs w:val="16"/>
        </w:rPr>
      </w:pPr>
    </w:p>
    <w:p w:rsidR="00015C58" w:rsidRPr="008B0015" w:rsidRDefault="00015C58" w:rsidP="00015C58">
      <w:pPr>
        <w:tabs>
          <w:tab w:val="left" w:pos="9891"/>
        </w:tabs>
        <w:ind w:left="1980"/>
        <w:jc w:val="both"/>
        <w:rPr>
          <w:rFonts w:ascii="Arial" w:hAnsi="Arial" w:cs="Arial"/>
          <w:szCs w:val="16"/>
        </w:rPr>
      </w:pPr>
      <w:r w:rsidRPr="008B0015">
        <w:rPr>
          <w:rFonts w:ascii="Arial" w:hAnsi="Arial" w:cs="Arial"/>
          <w:szCs w:val="16"/>
        </w:rPr>
        <w:t>EL DOMICILIO DE SU REPRESENTANTE LEGAL ES EL UBICADO EN _____.</w:t>
      </w:r>
    </w:p>
    <w:p w:rsidR="00015C58" w:rsidRPr="008B0015" w:rsidRDefault="00015C58" w:rsidP="00015C58">
      <w:pPr>
        <w:pStyle w:val="Textoindependiente32"/>
        <w:tabs>
          <w:tab w:val="left" w:pos="1854"/>
        </w:tabs>
        <w:rPr>
          <w:rFonts w:ascii="Arial" w:hAnsi="Arial" w:cs="Arial"/>
          <w:szCs w:val="16"/>
        </w:rPr>
      </w:pPr>
    </w:p>
    <w:p w:rsidR="00015C58" w:rsidRPr="008B0015" w:rsidRDefault="00015C58" w:rsidP="00015C58">
      <w:pPr>
        <w:tabs>
          <w:tab w:val="left" w:pos="9911"/>
        </w:tabs>
        <w:ind w:left="1985" w:hanging="851"/>
        <w:jc w:val="both"/>
        <w:rPr>
          <w:rFonts w:ascii="Arial" w:hAnsi="Arial" w:cs="Arial"/>
          <w:szCs w:val="16"/>
        </w:rPr>
      </w:pPr>
      <w:r w:rsidRPr="008B0015">
        <w:rPr>
          <w:rFonts w:ascii="Arial" w:hAnsi="Arial" w:cs="Arial"/>
          <w:b/>
          <w:bCs/>
          <w:szCs w:val="16"/>
        </w:rPr>
        <w:t>2.1.4</w:t>
      </w:r>
      <w:r w:rsidRPr="008B0015">
        <w:rPr>
          <w:rFonts w:ascii="Arial" w:hAnsi="Arial" w:cs="Arial"/>
          <w:b/>
          <w:bCs/>
          <w:szCs w:val="16"/>
        </w:rPr>
        <w:tab/>
      </w:r>
      <w:r w:rsidRPr="008B0015">
        <w:rPr>
          <w:rFonts w:ascii="Arial" w:hAnsi="Arial" w:cs="Arial"/>
          <w:szCs w:val="16"/>
        </w:rPr>
        <w:t>SU OBJETO SOCIAL, ENTRE OTROS CORRESPONDE A: ___________; POR LO QUE CUENTA CON LOS RECURSOS FINANCIEROS, TÉCNICOS, ADMINISTRATIVOS Y HUMANOS PARA OBLIGARSE, EN LOS TÉRMINOS Y CONDICIONES QUE SE ESTIPULAN EN EL PRESENTE CONVENIO.</w:t>
      </w:r>
    </w:p>
    <w:p w:rsidR="00015C58" w:rsidRPr="008B0015" w:rsidRDefault="00015C58" w:rsidP="00015C58">
      <w:pPr>
        <w:pStyle w:val="Textoindependiente32"/>
        <w:tabs>
          <w:tab w:val="left" w:pos="1854"/>
        </w:tabs>
        <w:rPr>
          <w:rFonts w:ascii="Arial" w:hAnsi="Arial" w:cs="Arial"/>
          <w:szCs w:val="16"/>
        </w:rPr>
      </w:pPr>
    </w:p>
    <w:p w:rsidR="00015C58" w:rsidRPr="008B0015" w:rsidRDefault="00015C58" w:rsidP="00015C58">
      <w:pPr>
        <w:pStyle w:val="Textoindependiente210"/>
        <w:tabs>
          <w:tab w:val="left" w:pos="9883"/>
        </w:tabs>
        <w:ind w:left="1985" w:hanging="851"/>
        <w:rPr>
          <w:rFonts w:ascii="Arial" w:hAnsi="Arial" w:cs="Arial"/>
          <w:szCs w:val="16"/>
        </w:rPr>
      </w:pPr>
      <w:r w:rsidRPr="008B0015">
        <w:rPr>
          <w:rFonts w:ascii="Arial" w:hAnsi="Arial" w:cs="Arial"/>
          <w:b/>
          <w:bCs/>
          <w:szCs w:val="16"/>
        </w:rPr>
        <w:t>2.1.5</w:t>
      </w:r>
      <w:r w:rsidRPr="008B0015">
        <w:rPr>
          <w:rFonts w:ascii="Arial" w:hAnsi="Arial" w:cs="Arial"/>
          <w:b/>
          <w:bCs/>
          <w:szCs w:val="16"/>
        </w:rPr>
        <w:tab/>
      </w:r>
      <w:r w:rsidRPr="008B0015">
        <w:rPr>
          <w:rFonts w:ascii="Arial" w:hAnsi="Arial" w:cs="Arial"/>
          <w:szCs w:val="16"/>
        </w:rPr>
        <w:t>SEÑALA COMO DOMICILIO LEGAL PARA TODOS LOS EFECTOS QUE DERIVEN DEL PRESENTE CONVENIO, EL UBICADO EN: ___________________________</w:t>
      </w:r>
    </w:p>
    <w:p w:rsidR="00015C58" w:rsidRPr="008B0015" w:rsidRDefault="00015C58" w:rsidP="00015C58">
      <w:pPr>
        <w:pStyle w:val="Textoindependiente210"/>
        <w:ind w:left="2340" w:hanging="540"/>
        <w:rPr>
          <w:rFonts w:ascii="Arial" w:hAnsi="Arial" w:cs="Arial"/>
          <w:szCs w:val="16"/>
        </w:rPr>
      </w:pPr>
    </w:p>
    <w:p w:rsidR="00015C58" w:rsidRPr="008B0015" w:rsidRDefault="00015C58" w:rsidP="00015C58">
      <w:pPr>
        <w:pStyle w:val="Textoindependiente210"/>
        <w:ind w:left="1985"/>
        <w:rPr>
          <w:rFonts w:ascii="Arial" w:hAnsi="Arial" w:cs="Arial"/>
          <w:b/>
          <w:szCs w:val="16"/>
        </w:rPr>
      </w:pPr>
      <w:r w:rsidRPr="008B0015">
        <w:rPr>
          <w:rFonts w:ascii="Arial" w:hAnsi="Arial" w:cs="Arial"/>
          <w:b/>
          <w:i/>
          <w:szCs w:val="16"/>
        </w:rPr>
        <w:t>(MENCIONAR E IDENTIFICAR A CUÁNTOS INTEGRANTES CONFORMAN LA PARTICIPACIÓN CONJUNTA PARA LA PRESENTACIÓN DE PROPUESTAS)</w:t>
      </w:r>
      <w:r w:rsidRPr="008B0015">
        <w:rPr>
          <w:rFonts w:ascii="Arial" w:hAnsi="Arial" w:cs="Arial"/>
          <w:b/>
          <w:szCs w:val="16"/>
        </w:rPr>
        <w:t>.</w:t>
      </w:r>
    </w:p>
    <w:p w:rsidR="00015C58" w:rsidRPr="008B0015" w:rsidRDefault="00015C58" w:rsidP="00015C58">
      <w:pPr>
        <w:ind w:left="567"/>
        <w:jc w:val="both"/>
        <w:rPr>
          <w:rFonts w:ascii="Arial" w:hAnsi="Arial" w:cs="Arial"/>
          <w:szCs w:val="16"/>
        </w:rPr>
      </w:pPr>
    </w:p>
    <w:p w:rsidR="00015C58" w:rsidRPr="008B0015" w:rsidRDefault="00015C58" w:rsidP="00FD2DF6">
      <w:pPr>
        <w:numPr>
          <w:ilvl w:val="1"/>
          <w:numId w:val="27"/>
        </w:numPr>
        <w:tabs>
          <w:tab w:val="clear" w:pos="397"/>
          <w:tab w:val="num" w:pos="0"/>
          <w:tab w:val="left" w:pos="3999"/>
        </w:tabs>
        <w:ind w:left="720" w:hanging="360"/>
        <w:jc w:val="both"/>
        <w:rPr>
          <w:rFonts w:ascii="Arial" w:hAnsi="Arial" w:cs="Arial"/>
          <w:szCs w:val="16"/>
        </w:rPr>
      </w:pPr>
      <w:r w:rsidRPr="008B0015">
        <w:rPr>
          <w:rFonts w:ascii="Arial" w:hAnsi="Arial" w:cs="Arial"/>
          <w:b/>
          <w:szCs w:val="16"/>
        </w:rPr>
        <w:t>“LAS PARTES”</w:t>
      </w:r>
      <w:r w:rsidRPr="008B0015">
        <w:rPr>
          <w:rFonts w:ascii="Arial" w:hAnsi="Arial" w:cs="Arial"/>
          <w:szCs w:val="16"/>
        </w:rPr>
        <w:t xml:space="preserve"> DECLARAN QUE:</w:t>
      </w:r>
    </w:p>
    <w:p w:rsidR="00015C58" w:rsidRPr="008B0015" w:rsidRDefault="00015C58" w:rsidP="00015C58">
      <w:pPr>
        <w:pStyle w:val="Textoindependiente32"/>
        <w:tabs>
          <w:tab w:val="left" w:pos="1272"/>
        </w:tabs>
        <w:rPr>
          <w:rFonts w:ascii="Arial" w:hAnsi="Arial" w:cs="Arial"/>
          <w:szCs w:val="16"/>
        </w:rPr>
      </w:pPr>
    </w:p>
    <w:p w:rsidR="00015C58" w:rsidRPr="008B0015" w:rsidRDefault="00015C58" w:rsidP="00FD2DF6">
      <w:pPr>
        <w:numPr>
          <w:ilvl w:val="2"/>
          <w:numId w:val="27"/>
        </w:numPr>
        <w:tabs>
          <w:tab w:val="clear" w:pos="397"/>
          <w:tab w:val="num" w:pos="0"/>
          <w:tab w:val="left" w:pos="7759"/>
        </w:tabs>
        <w:ind w:left="1440" w:hanging="720"/>
        <w:jc w:val="both"/>
        <w:rPr>
          <w:rFonts w:ascii="Arial" w:hAnsi="Arial" w:cs="Arial"/>
          <w:szCs w:val="16"/>
        </w:rPr>
      </w:pPr>
      <w:r w:rsidRPr="008B0015">
        <w:rPr>
          <w:rFonts w:ascii="Arial" w:hAnsi="Arial" w:cs="Arial"/>
          <w:szCs w:val="16"/>
        </w:rPr>
        <w:t xml:space="preserve">CONOCEN LOS REQUISITOS Y CONDICIONES ESTIPULADAS EN  DE LA CONVOCATORIA A LA </w:t>
      </w:r>
      <w:r w:rsidR="001108BC" w:rsidRPr="008B0015">
        <w:rPr>
          <w:rFonts w:ascii="Arial" w:hAnsi="Arial" w:cs="Arial"/>
          <w:szCs w:val="16"/>
        </w:rPr>
        <w:t>INVITACIÓN A CUANDO MENOS TRES PERSONAS</w:t>
      </w:r>
      <w:r w:rsidRPr="008B0015">
        <w:rPr>
          <w:rFonts w:ascii="Arial" w:hAnsi="Arial" w:cs="Arial"/>
          <w:szCs w:val="16"/>
        </w:rPr>
        <w:t>NACIONAL____________.</w:t>
      </w:r>
    </w:p>
    <w:p w:rsidR="00015C58" w:rsidRPr="008B0015" w:rsidRDefault="00015C58" w:rsidP="00015C58">
      <w:pPr>
        <w:pStyle w:val="Textoindependiente32"/>
        <w:tabs>
          <w:tab w:val="left" w:pos="1854"/>
        </w:tabs>
        <w:rPr>
          <w:rFonts w:ascii="Arial" w:hAnsi="Arial" w:cs="Arial"/>
          <w:szCs w:val="16"/>
        </w:rPr>
      </w:pPr>
    </w:p>
    <w:p w:rsidR="00015C58" w:rsidRPr="008B0015" w:rsidRDefault="00015C58" w:rsidP="00015C58">
      <w:pPr>
        <w:tabs>
          <w:tab w:val="left" w:pos="7200"/>
        </w:tabs>
        <w:ind w:left="1440" w:hanging="720"/>
        <w:jc w:val="both"/>
        <w:rPr>
          <w:rFonts w:ascii="Arial" w:hAnsi="Arial" w:cs="Arial"/>
          <w:szCs w:val="16"/>
        </w:rPr>
      </w:pPr>
      <w:r w:rsidRPr="008B0015">
        <w:rPr>
          <w:rFonts w:ascii="Arial" w:hAnsi="Arial" w:cs="Arial"/>
          <w:b/>
          <w:szCs w:val="16"/>
        </w:rPr>
        <w:t>3.1.2</w:t>
      </w:r>
      <w:r w:rsidRPr="008B0015">
        <w:rPr>
          <w:rFonts w:ascii="Arial" w:hAnsi="Arial" w:cs="Arial"/>
          <w:b/>
          <w:szCs w:val="16"/>
        </w:rPr>
        <w:tab/>
      </w:r>
      <w:r w:rsidRPr="008B0015">
        <w:rPr>
          <w:rFonts w:ascii="Arial" w:hAnsi="Arial" w:cs="Arial"/>
          <w:szCs w:val="16"/>
        </w:rPr>
        <w:t xml:space="preserve">MANIFIESTAN SU CONFORMIDAD EN FORMALIZAR EL PRESENTE CONVENIO, CON EL OBJETO DE PARTICIPAR CONJUNTAMENTE EN LA </w:t>
      </w:r>
      <w:r w:rsidR="005E7BC9" w:rsidRPr="008B0015">
        <w:rPr>
          <w:rFonts w:ascii="Arial" w:hAnsi="Arial" w:cs="Arial"/>
          <w:szCs w:val="16"/>
        </w:rPr>
        <w:t>INVITACIÓN A CUANDO MENOS TRES PERSONAS,</w:t>
      </w:r>
      <w:r w:rsidRPr="008B0015">
        <w:rPr>
          <w:rFonts w:ascii="Arial" w:hAnsi="Arial" w:cs="Arial"/>
          <w:szCs w:val="16"/>
        </w:rPr>
        <w:t xml:space="preserve"> PRESENTANDO PROPOSICIÓN TÉCNICA Y ECONÓMICA, CUMPLIENDO CON LO ESTABLECIDO EN LA CONVOCATORIA DE LA </w:t>
      </w:r>
      <w:r w:rsidR="005E7BC9" w:rsidRPr="008B0015">
        <w:rPr>
          <w:rFonts w:ascii="Arial" w:hAnsi="Arial" w:cs="Arial"/>
          <w:szCs w:val="16"/>
        </w:rPr>
        <w:t>INVITACIÓN A CUANDO MENOS TRES PERSONAS</w:t>
      </w:r>
      <w:r w:rsidRPr="008B0015">
        <w:rPr>
          <w:rFonts w:ascii="Arial" w:hAnsi="Arial" w:cs="Arial"/>
          <w:szCs w:val="16"/>
        </w:rPr>
        <w:t xml:space="preserve"> Y CON LO DISPUESTO EN LOS ARTÍCULOS 34, DE LA LEY DE ADQUISICIONES, ARRENDAMIENTOS Y SERVICIOS DEL SECTOR PÚBLICO Y 31 DE SU REGLAMENTO.</w:t>
      </w:r>
    </w:p>
    <w:p w:rsidR="00015C58" w:rsidRPr="008B0015" w:rsidRDefault="00015C58" w:rsidP="00015C58">
      <w:pPr>
        <w:pStyle w:val="Textoindependiente32"/>
        <w:tabs>
          <w:tab w:val="left" w:pos="1800"/>
        </w:tabs>
        <w:rPr>
          <w:rFonts w:ascii="Arial" w:hAnsi="Arial" w:cs="Arial"/>
          <w:szCs w:val="16"/>
        </w:rPr>
      </w:pPr>
    </w:p>
    <w:p w:rsidR="00015C58" w:rsidRPr="008B0015" w:rsidRDefault="00015C58" w:rsidP="00015C58">
      <w:pPr>
        <w:pStyle w:val="Textoindependiente210"/>
        <w:ind w:left="1248" w:hanging="540"/>
        <w:rPr>
          <w:rFonts w:ascii="Arial" w:hAnsi="Arial" w:cs="Arial"/>
          <w:szCs w:val="16"/>
        </w:rPr>
      </w:pPr>
      <w:r w:rsidRPr="008B0015">
        <w:rPr>
          <w:rFonts w:ascii="Arial" w:hAnsi="Arial" w:cs="Arial"/>
          <w:szCs w:val="16"/>
        </w:rPr>
        <w:t>EXPUESTO LO ANTERIOR, LAS PARTES OTORGAN LAS SIGUIENTES:</w:t>
      </w:r>
    </w:p>
    <w:p w:rsidR="00015C58" w:rsidRPr="008B0015" w:rsidRDefault="00015C58" w:rsidP="00015C58">
      <w:pPr>
        <w:pStyle w:val="Textoindependiente210"/>
        <w:ind w:left="2340" w:hanging="540"/>
        <w:rPr>
          <w:rFonts w:ascii="Arial" w:hAnsi="Arial" w:cs="Arial"/>
          <w:szCs w:val="16"/>
        </w:rPr>
      </w:pPr>
    </w:p>
    <w:p w:rsidR="00015C58" w:rsidRPr="008B0015" w:rsidRDefault="00015C58" w:rsidP="00015C58">
      <w:pPr>
        <w:pStyle w:val="Textoindependiente210"/>
        <w:rPr>
          <w:rFonts w:ascii="Arial" w:hAnsi="Arial" w:cs="Arial"/>
          <w:b/>
          <w:szCs w:val="16"/>
        </w:rPr>
      </w:pPr>
      <w:r w:rsidRPr="008B0015">
        <w:rPr>
          <w:rFonts w:ascii="Arial" w:hAnsi="Arial" w:cs="Arial"/>
          <w:b/>
          <w:szCs w:val="16"/>
        </w:rPr>
        <w:t>CLÁUSULAS</w:t>
      </w:r>
    </w:p>
    <w:p w:rsidR="00015C58" w:rsidRPr="008B0015" w:rsidRDefault="00015C58" w:rsidP="00015C58">
      <w:pPr>
        <w:pStyle w:val="Textoindependiente210"/>
        <w:ind w:left="2340" w:hanging="540"/>
        <w:rPr>
          <w:rFonts w:ascii="Arial" w:hAnsi="Arial" w:cs="Arial"/>
          <w:szCs w:val="16"/>
        </w:rPr>
      </w:pPr>
    </w:p>
    <w:p w:rsidR="00015C58" w:rsidRPr="008B0015" w:rsidRDefault="00015C58" w:rsidP="00015C58">
      <w:pPr>
        <w:pStyle w:val="Textoindependiente210"/>
        <w:ind w:left="1943" w:hanging="1403"/>
        <w:rPr>
          <w:rFonts w:ascii="Arial" w:hAnsi="Arial" w:cs="Arial"/>
          <w:b/>
          <w:szCs w:val="16"/>
        </w:rPr>
      </w:pPr>
      <w:r w:rsidRPr="008B0015">
        <w:rPr>
          <w:rFonts w:ascii="Arial" w:hAnsi="Arial" w:cs="Arial"/>
          <w:b/>
          <w:szCs w:val="16"/>
        </w:rPr>
        <w:t>PRIMERA.-</w:t>
      </w:r>
      <w:r w:rsidRPr="008B0015">
        <w:rPr>
          <w:rFonts w:ascii="Arial" w:hAnsi="Arial" w:cs="Arial"/>
          <w:b/>
          <w:szCs w:val="16"/>
        </w:rPr>
        <w:tab/>
        <w:t>OBJETO.- “PARTICIPACIÓN CONJUNTA”.</w:t>
      </w:r>
    </w:p>
    <w:p w:rsidR="00015C58" w:rsidRPr="008B0015" w:rsidRDefault="00015C58" w:rsidP="00015C58">
      <w:pPr>
        <w:pStyle w:val="Textoindependiente210"/>
        <w:ind w:left="1957" w:hanging="14"/>
        <w:rPr>
          <w:rFonts w:ascii="Arial" w:hAnsi="Arial" w:cs="Arial"/>
          <w:szCs w:val="16"/>
        </w:rPr>
      </w:pPr>
    </w:p>
    <w:p w:rsidR="00015C58" w:rsidRPr="008B0015" w:rsidRDefault="00015C58" w:rsidP="00015C58">
      <w:pPr>
        <w:pStyle w:val="Textoindependiente210"/>
        <w:ind w:left="1985"/>
        <w:rPr>
          <w:rFonts w:ascii="Arial" w:hAnsi="Arial" w:cs="Arial"/>
          <w:szCs w:val="16"/>
        </w:rPr>
      </w:pPr>
      <w:r w:rsidRPr="008B0015">
        <w:rPr>
          <w:rFonts w:ascii="Arial" w:hAnsi="Arial" w:cs="Arial"/>
          <w:b/>
          <w:szCs w:val="16"/>
        </w:rPr>
        <w:t>“LAS PARTES”</w:t>
      </w:r>
      <w:r w:rsidRPr="008B0015">
        <w:rPr>
          <w:rFonts w:ascii="Arial" w:hAnsi="Arial" w:cs="Arial"/>
          <w:szCs w:val="16"/>
        </w:rPr>
        <w:t xml:space="preserve"> CONVIENEN, EN CONJUNTAR SUS RECURSOS TÉCNICOS, LEGALES, ADMINISTRATIVOS, ECONÓMICOS Y FINANCIEROS PARA PRESENTAR PROPOSICIÓN TÉCNICA Y ECONÓMICA EN LA </w:t>
      </w:r>
      <w:r w:rsidR="001108BC" w:rsidRPr="008B0015">
        <w:rPr>
          <w:rFonts w:ascii="Arial" w:hAnsi="Arial" w:cs="Arial"/>
          <w:szCs w:val="16"/>
        </w:rPr>
        <w:t>INVITACIÓN A CUANDO MENOS TRES PERSONAS</w:t>
      </w:r>
      <w:r w:rsidRPr="008B0015">
        <w:rPr>
          <w:rFonts w:ascii="Arial" w:hAnsi="Arial" w:cs="Arial"/>
          <w:szCs w:val="16"/>
        </w:rPr>
        <w:t>NACIONAL NÚMERO _________ Y EN CASO DE SER ADJUDICATARIO DEL CONTRATO, SE OBLIGAN A ENTREGAR LOS BIENES OBJETO DEL CONVENIO, CON LA PARTICIPACIÓN SIGUIENTE:</w:t>
      </w:r>
    </w:p>
    <w:p w:rsidR="00015C58" w:rsidRPr="008B0015" w:rsidRDefault="00015C58" w:rsidP="00015C58">
      <w:pPr>
        <w:pStyle w:val="Textoindependiente210"/>
        <w:ind w:left="1957" w:firstLine="28"/>
        <w:rPr>
          <w:rFonts w:ascii="Arial" w:hAnsi="Arial" w:cs="Arial"/>
          <w:szCs w:val="16"/>
        </w:rPr>
      </w:pPr>
    </w:p>
    <w:p w:rsidR="00015C58" w:rsidRPr="008B0015" w:rsidRDefault="00015C58" w:rsidP="00015C58">
      <w:pPr>
        <w:pStyle w:val="Textoindependiente210"/>
        <w:ind w:left="1957" w:hanging="14"/>
        <w:rPr>
          <w:rFonts w:ascii="Arial" w:hAnsi="Arial" w:cs="Arial"/>
          <w:szCs w:val="16"/>
        </w:rPr>
      </w:pPr>
      <w:r w:rsidRPr="008B0015">
        <w:rPr>
          <w:rFonts w:ascii="Arial" w:hAnsi="Arial" w:cs="Arial"/>
          <w:b/>
          <w:szCs w:val="16"/>
        </w:rPr>
        <w:t>PARTICIPANTE “A”:</w:t>
      </w:r>
      <w:r w:rsidRPr="008B0015">
        <w:rPr>
          <w:rFonts w:ascii="Arial" w:hAnsi="Arial" w:cs="Arial"/>
          <w:szCs w:val="16"/>
        </w:rPr>
        <w:t xml:space="preserve"> </w:t>
      </w:r>
      <w:r w:rsidRPr="008B0015">
        <w:rPr>
          <w:rFonts w:ascii="Arial" w:hAnsi="Arial" w:cs="Arial"/>
          <w:b/>
          <w:i/>
          <w:szCs w:val="16"/>
          <w:u w:val="single"/>
        </w:rPr>
        <w:t>(DESCRIBIR LA PARTE QUE SE OBLIGA A SUMINISTRAR)</w:t>
      </w:r>
      <w:r w:rsidRPr="008B0015">
        <w:rPr>
          <w:rFonts w:ascii="Arial" w:hAnsi="Arial" w:cs="Arial"/>
          <w:szCs w:val="16"/>
        </w:rPr>
        <w:t>.</w:t>
      </w:r>
    </w:p>
    <w:p w:rsidR="00015C58" w:rsidRPr="008B0015" w:rsidRDefault="00015C58" w:rsidP="00015C58">
      <w:pPr>
        <w:pStyle w:val="Textoindependiente210"/>
        <w:ind w:left="1971"/>
        <w:rPr>
          <w:rFonts w:ascii="Arial" w:hAnsi="Arial" w:cs="Arial"/>
          <w:szCs w:val="16"/>
        </w:rPr>
      </w:pPr>
    </w:p>
    <w:p w:rsidR="00015C58" w:rsidRPr="008B0015" w:rsidRDefault="00015C58" w:rsidP="00015C58">
      <w:pPr>
        <w:pStyle w:val="Textoindependiente210"/>
        <w:ind w:left="1971"/>
        <w:rPr>
          <w:rFonts w:ascii="Arial" w:hAnsi="Arial" w:cs="Arial"/>
          <w:szCs w:val="16"/>
        </w:rPr>
      </w:pPr>
      <w:r w:rsidRPr="008B0015">
        <w:rPr>
          <w:rFonts w:ascii="Arial" w:hAnsi="Arial" w:cs="Arial"/>
          <w:b/>
          <w:i/>
          <w:szCs w:val="16"/>
          <w:u w:val="single"/>
        </w:rPr>
        <w:t>(CADA UNO DE LOS INTEGRANTES QUE CONFORMAN LA PARTICIPACIÓN CONJUNTA PARA LA PRESENTACIÓN DE PROPUESTAS DEBERÁ DESCRIBIR LA PARTE QUE SE OBLIGA A ENTREGAR)</w:t>
      </w:r>
      <w:r w:rsidRPr="008B0015">
        <w:rPr>
          <w:rFonts w:ascii="Arial" w:hAnsi="Arial" w:cs="Arial"/>
          <w:szCs w:val="16"/>
        </w:rPr>
        <w:t>.</w:t>
      </w:r>
    </w:p>
    <w:p w:rsidR="00015C58" w:rsidRPr="008B0015" w:rsidRDefault="00015C58" w:rsidP="00015C58">
      <w:pPr>
        <w:pStyle w:val="Textoindependiente210"/>
        <w:ind w:left="1971"/>
        <w:rPr>
          <w:rFonts w:ascii="Arial" w:hAnsi="Arial" w:cs="Arial"/>
          <w:szCs w:val="16"/>
        </w:rPr>
      </w:pPr>
    </w:p>
    <w:p w:rsidR="00015C58" w:rsidRPr="008B0015" w:rsidRDefault="00015C58" w:rsidP="00015C58">
      <w:pPr>
        <w:pStyle w:val="Textoindependiente210"/>
        <w:ind w:left="1943" w:hanging="1403"/>
        <w:rPr>
          <w:rFonts w:ascii="Arial" w:hAnsi="Arial" w:cs="Arial"/>
          <w:b/>
          <w:szCs w:val="16"/>
        </w:rPr>
      </w:pPr>
      <w:r w:rsidRPr="008B0015">
        <w:rPr>
          <w:rFonts w:ascii="Arial" w:hAnsi="Arial" w:cs="Arial"/>
          <w:b/>
          <w:szCs w:val="16"/>
        </w:rPr>
        <w:t>SEGUNDA.-</w:t>
      </w:r>
      <w:r w:rsidRPr="008B0015">
        <w:rPr>
          <w:rFonts w:ascii="Arial" w:hAnsi="Arial" w:cs="Arial"/>
          <w:b/>
          <w:szCs w:val="16"/>
        </w:rPr>
        <w:tab/>
        <w:t>REPRESENTANTE COMÚN Y OBLIGADO SOLIDARIO.</w:t>
      </w:r>
    </w:p>
    <w:p w:rsidR="00015C58" w:rsidRPr="008B0015" w:rsidRDefault="00015C58" w:rsidP="00015C58">
      <w:pPr>
        <w:pStyle w:val="Textoindependiente210"/>
        <w:ind w:left="1800" w:hanging="1260"/>
        <w:rPr>
          <w:rFonts w:ascii="Arial" w:hAnsi="Arial" w:cs="Arial"/>
          <w:szCs w:val="16"/>
        </w:rPr>
      </w:pPr>
    </w:p>
    <w:p w:rsidR="00015C58" w:rsidRPr="008B0015" w:rsidRDefault="00015C58" w:rsidP="00015C58">
      <w:pPr>
        <w:pStyle w:val="Textoindependiente210"/>
        <w:ind w:left="1957" w:firstLine="14"/>
        <w:rPr>
          <w:rFonts w:ascii="Arial" w:hAnsi="Arial" w:cs="Arial"/>
          <w:szCs w:val="16"/>
        </w:rPr>
      </w:pPr>
      <w:r w:rsidRPr="008B0015">
        <w:rPr>
          <w:rFonts w:ascii="Arial" w:hAnsi="Arial" w:cs="Arial"/>
          <w:b/>
          <w:szCs w:val="16"/>
        </w:rPr>
        <w:t>“LAS PARTES”</w:t>
      </w:r>
      <w:r w:rsidRPr="008B0015">
        <w:rPr>
          <w:rFonts w:ascii="Arial" w:hAnsi="Arial" w:cs="Arial"/>
          <w:szCs w:val="16"/>
        </w:rPr>
        <w:t xml:space="preserve"> ACEPTAN EXPRESAMENTE EN DESIGNAR COMO REPRESENTANTE COMÚN AL ____________, A TRAVÉS DEL PRESENTE INSTRUMENTO, OTORGÁNDOLE PODER AMPLIO Y SUFICIENTE, PARA ATENDER TODO LO RELACIONADO CON LAS PROPOSICIONES TÉCNICA Y ECONÓMICA EN EL PROCEDIMIENTO DE </w:t>
      </w:r>
      <w:r w:rsidR="005E7BC9" w:rsidRPr="008B0015">
        <w:rPr>
          <w:rFonts w:ascii="Arial" w:hAnsi="Arial" w:cs="Arial"/>
          <w:szCs w:val="16"/>
        </w:rPr>
        <w:t>INVITACIÓN A CUANDO MENOS TRES PERSONAS</w:t>
      </w:r>
      <w:r w:rsidRPr="008B0015">
        <w:rPr>
          <w:rFonts w:ascii="Arial" w:hAnsi="Arial" w:cs="Arial"/>
          <w:szCs w:val="16"/>
        </w:rPr>
        <w:t>, ASÍ COMO PARA SUSCRIBIR DICHAS PROPOSICIONES.</w:t>
      </w:r>
    </w:p>
    <w:p w:rsidR="00015C58" w:rsidRPr="008B0015" w:rsidRDefault="00015C58" w:rsidP="00015C58">
      <w:pPr>
        <w:pStyle w:val="Textoindependiente210"/>
        <w:ind w:left="1957" w:firstLine="14"/>
        <w:rPr>
          <w:rFonts w:ascii="Arial" w:hAnsi="Arial" w:cs="Arial"/>
          <w:szCs w:val="16"/>
        </w:rPr>
      </w:pPr>
    </w:p>
    <w:p w:rsidR="00015C58" w:rsidRPr="008B0015" w:rsidRDefault="00015C58" w:rsidP="00015C58">
      <w:pPr>
        <w:pStyle w:val="Textoindependiente210"/>
        <w:ind w:left="1957" w:firstLine="14"/>
        <w:rPr>
          <w:rFonts w:ascii="Arial" w:hAnsi="Arial" w:cs="Arial"/>
          <w:szCs w:val="16"/>
        </w:rPr>
      </w:pPr>
      <w:r w:rsidRPr="008B0015">
        <w:rPr>
          <w:rFonts w:ascii="Arial" w:hAnsi="Arial" w:cs="Arial"/>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015C58" w:rsidRPr="008B0015" w:rsidRDefault="00015C58" w:rsidP="00015C58">
      <w:pPr>
        <w:pStyle w:val="Textoindependiente210"/>
        <w:ind w:left="1957" w:firstLine="14"/>
        <w:rPr>
          <w:rFonts w:ascii="Arial" w:hAnsi="Arial" w:cs="Arial"/>
          <w:szCs w:val="16"/>
        </w:rPr>
      </w:pPr>
    </w:p>
    <w:p w:rsidR="00015C58" w:rsidRPr="008B0015" w:rsidRDefault="00015C58" w:rsidP="00015C58">
      <w:pPr>
        <w:pStyle w:val="Textoindependiente210"/>
        <w:ind w:left="1971" w:hanging="1431"/>
        <w:rPr>
          <w:rFonts w:ascii="Arial" w:hAnsi="Arial" w:cs="Arial"/>
          <w:b/>
          <w:szCs w:val="16"/>
        </w:rPr>
      </w:pPr>
      <w:r w:rsidRPr="008B0015">
        <w:rPr>
          <w:rFonts w:ascii="Arial" w:hAnsi="Arial" w:cs="Arial"/>
          <w:b/>
          <w:szCs w:val="16"/>
        </w:rPr>
        <w:t xml:space="preserve">TERCERA.- </w:t>
      </w:r>
      <w:r w:rsidRPr="008B0015">
        <w:rPr>
          <w:rFonts w:ascii="Arial" w:hAnsi="Arial" w:cs="Arial"/>
          <w:b/>
          <w:szCs w:val="16"/>
        </w:rPr>
        <w:tab/>
        <w:t>DEL COBRO DE LAS FACTURAS.</w:t>
      </w:r>
    </w:p>
    <w:p w:rsidR="00015C58" w:rsidRPr="008B0015" w:rsidRDefault="00015C58" w:rsidP="00015C58">
      <w:pPr>
        <w:pStyle w:val="Textoindependiente210"/>
        <w:ind w:left="1800" w:hanging="1260"/>
        <w:rPr>
          <w:rFonts w:ascii="Arial" w:hAnsi="Arial" w:cs="Arial"/>
          <w:szCs w:val="16"/>
        </w:rPr>
      </w:pPr>
    </w:p>
    <w:p w:rsidR="00015C58" w:rsidRPr="008B0015" w:rsidRDefault="00015C58" w:rsidP="00015C58">
      <w:pPr>
        <w:pStyle w:val="Textoindependiente210"/>
        <w:ind w:left="1957" w:firstLine="14"/>
        <w:rPr>
          <w:rFonts w:ascii="Arial" w:hAnsi="Arial" w:cs="Arial"/>
          <w:szCs w:val="16"/>
        </w:rPr>
      </w:pPr>
      <w:r w:rsidRPr="008B0015">
        <w:rPr>
          <w:rFonts w:ascii="Arial" w:hAnsi="Arial" w:cs="Arial"/>
          <w:b/>
          <w:szCs w:val="16"/>
        </w:rPr>
        <w:t>“LAS PARTES”</w:t>
      </w:r>
      <w:r w:rsidRPr="008B0015">
        <w:rPr>
          <w:rFonts w:ascii="Arial" w:hAnsi="Arial" w:cs="Arial"/>
          <w:szCs w:val="16"/>
        </w:rPr>
        <w:t xml:space="preserve"> CONVIENEN EXPRESAMENTE, QUE “EL PARTICIPANTE______ </w:t>
      </w:r>
      <w:r w:rsidRPr="008B0015">
        <w:rPr>
          <w:rFonts w:ascii="Arial" w:hAnsi="Arial" w:cs="Arial"/>
          <w:b/>
          <w:i/>
          <w:szCs w:val="16"/>
          <w:u w:val="single"/>
        </w:rPr>
        <w:t>(LOS PARTICIPANTES, DEBERÁN INDICAR CUÁL DE ELLOS ESTARÁ FACULTADO PARA REALIZAR EL COBRO)</w:t>
      </w:r>
      <w:r w:rsidRPr="008B0015">
        <w:rPr>
          <w:rFonts w:ascii="Arial" w:hAnsi="Arial" w:cs="Arial"/>
          <w:szCs w:val="16"/>
        </w:rPr>
        <w:t xml:space="preserve">, PARA EFECTUAR EL COBRO DE LAS FACTURAS RELATIVAS A LOS BIENES QUE SE ENTREGUEN AL IMSS, CON MOTIVO DEL CONTRATO QUE SE DERIVE DE LA </w:t>
      </w:r>
      <w:r w:rsidR="001108BC" w:rsidRPr="008B0015">
        <w:rPr>
          <w:rFonts w:ascii="Arial" w:hAnsi="Arial" w:cs="Arial"/>
          <w:szCs w:val="16"/>
        </w:rPr>
        <w:t>INVITACIÓN A CUANDO MENOS TRES PERSONAS</w:t>
      </w:r>
      <w:r w:rsidRPr="008B0015">
        <w:rPr>
          <w:rFonts w:ascii="Arial" w:hAnsi="Arial" w:cs="Arial"/>
          <w:szCs w:val="16"/>
        </w:rPr>
        <w:t>NACIONAL NÚMERO _________.</w:t>
      </w:r>
    </w:p>
    <w:p w:rsidR="00015C58" w:rsidRPr="008B0015" w:rsidRDefault="00015C58" w:rsidP="00015C58">
      <w:pPr>
        <w:pStyle w:val="Textoindependiente210"/>
        <w:ind w:left="1985" w:hanging="1425"/>
        <w:rPr>
          <w:rFonts w:ascii="Arial" w:hAnsi="Arial" w:cs="Arial"/>
          <w:b/>
          <w:szCs w:val="16"/>
        </w:rPr>
      </w:pPr>
      <w:r w:rsidRPr="008B0015">
        <w:rPr>
          <w:rFonts w:ascii="Arial" w:hAnsi="Arial" w:cs="Arial"/>
          <w:b/>
          <w:szCs w:val="16"/>
        </w:rPr>
        <w:t xml:space="preserve">CUARTA.- </w:t>
      </w:r>
      <w:r w:rsidRPr="008B0015">
        <w:rPr>
          <w:rFonts w:ascii="Arial" w:hAnsi="Arial" w:cs="Arial"/>
          <w:b/>
          <w:szCs w:val="16"/>
        </w:rPr>
        <w:tab/>
        <w:t>VIGENCIA.</w:t>
      </w:r>
    </w:p>
    <w:p w:rsidR="00015C58" w:rsidRPr="008B0015" w:rsidRDefault="00015C58" w:rsidP="00015C58">
      <w:pPr>
        <w:pStyle w:val="Textoindependiente210"/>
        <w:ind w:left="1985" w:hanging="1425"/>
        <w:rPr>
          <w:rFonts w:ascii="Arial" w:hAnsi="Arial" w:cs="Arial"/>
          <w:bCs/>
          <w:szCs w:val="16"/>
        </w:rPr>
      </w:pPr>
    </w:p>
    <w:p w:rsidR="00015C58" w:rsidRPr="008B0015" w:rsidRDefault="00015C58" w:rsidP="00015C58">
      <w:pPr>
        <w:pStyle w:val="Textoindependiente210"/>
        <w:ind w:left="1985"/>
        <w:rPr>
          <w:rFonts w:ascii="Arial" w:hAnsi="Arial" w:cs="Arial"/>
          <w:szCs w:val="16"/>
        </w:rPr>
      </w:pPr>
      <w:r w:rsidRPr="008B0015">
        <w:rPr>
          <w:rFonts w:ascii="Arial" w:hAnsi="Arial" w:cs="Arial"/>
          <w:b/>
          <w:szCs w:val="16"/>
        </w:rPr>
        <w:t>“LAS PARTES”</w:t>
      </w:r>
      <w:r w:rsidRPr="008B0015">
        <w:rPr>
          <w:rFonts w:ascii="Arial" w:hAnsi="Arial" w:cs="Arial"/>
          <w:szCs w:val="16"/>
        </w:rPr>
        <w:t xml:space="preserve"> CONVIENEN, EN QUE LA VIGENCIA DEL PRESENTE CONVENIO SERÁ EL DEL PERÍODO DURANTE EL CUAL SE DESARROLLE EL PROCEDIMIENTO DE LA </w:t>
      </w:r>
      <w:r w:rsidR="001108BC" w:rsidRPr="008B0015">
        <w:rPr>
          <w:rFonts w:ascii="Arial" w:hAnsi="Arial" w:cs="Arial"/>
          <w:szCs w:val="16"/>
        </w:rPr>
        <w:t>INVITACIÓN A CUANDO MENOS TRES PERSONAS</w:t>
      </w:r>
      <w:r w:rsidRPr="008B0015">
        <w:rPr>
          <w:rFonts w:ascii="Arial" w:hAnsi="Arial" w:cs="Arial"/>
          <w:szCs w:val="16"/>
        </w:rPr>
        <w:t>NACIONAL NÚMERO __________, INCLUYENDO, EN SU CASO, DE RESULTAR ADJUDICADOS DEL CONTRATO, EL PLAZO QUE SE ESTIPULE EN ÉSTE Y EL QUE PUDIERA RESULTAR DE CONVENIOS DE MODIFICACIÓN.</w:t>
      </w:r>
    </w:p>
    <w:p w:rsidR="00015C58" w:rsidRPr="008B0015" w:rsidRDefault="00015C58" w:rsidP="00015C58">
      <w:pPr>
        <w:pStyle w:val="Textoindependiente210"/>
        <w:ind w:left="1971"/>
        <w:rPr>
          <w:rFonts w:ascii="Arial" w:hAnsi="Arial" w:cs="Arial"/>
          <w:szCs w:val="16"/>
        </w:rPr>
      </w:pPr>
    </w:p>
    <w:p w:rsidR="00015C58" w:rsidRPr="008B0015" w:rsidRDefault="00015C58" w:rsidP="00015C58">
      <w:pPr>
        <w:pStyle w:val="Textoindependiente210"/>
        <w:ind w:left="1999" w:hanging="1459"/>
        <w:rPr>
          <w:rFonts w:ascii="Arial" w:hAnsi="Arial" w:cs="Arial"/>
          <w:b/>
          <w:szCs w:val="16"/>
        </w:rPr>
      </w:pPr>
      <w:r w:rsidRPr="008B0015">
        <w:rPr>
          <w:rFonts w:ascii="Arial" w:hAnsi="Arial" w:cs="Arial"/>
          <w:b/>
          <w:szCs w:val="16"/>
        </w:rPr>
        <w:t>QUINTA.-</w:t>
      </w:r>
      <w:r w:rsidRPr="008B0015">
        <w:rPr>
          <w:rFonts w:ascii="Arial" w:hAnsi="Arial" w:cs="Arial"/>
          <w:b/>
          <w:szCs w:val="16"/>
        </w:rPr>
        <w:tab/>
        <w:t>OBLIGACIONES.</w:t>
      </w:r>
    </w:p>
    <w:p w:rsidR="00015C58" w:rsidRPr="008B0015" w:rsidRDefault="00015C58" w:rsidP="00015C58">
      <w:pPr>
        <w:pStyle w:val="Textoindependiente210"/>
        <w:ind w:left="1800" w:hanging="1260"/>
        <w:rPr>
          <w:rFonts w:ascii="Arial" w:hAnsi="Arial" w:cs="Arial"/>
          <w:szCs w:val="16"/>
        </w:rPr>
      </w:pPr>
    </w:p>
    <w:p w:rsidR="00015C58" w:rsidRPr="008B0015" w:rsidRDefault="00015C58" w:rsidP="00015C58">
      <w:pPr>
        <w:pStyle w:val="Textoindependiente210"/>
        <w:ind w:left="1999" w:firstLine="14"/>
        <w:rPr>
          <w:rFonts w:ascii="Arial" w:hAnsi="Arial" w:cs="Arial"/>
          <w:szCs w:val="16"/>
        </w:rPr>
      </w:pPr>
      <w:r w:rsidRPr="008B0015">
        <w:rPr>
          <w:rFonts w:ascii="Arial" w:hAnsi="Arial" w:cs="Arial"/>
          <w:b/>
          <w:szCs w:val="16"/>
        </w:rPr>
        <w:lastRenderedPageBreak/>
        <w:t>“LAS PARTES”</w:t>
      </w:r>
      <w:r w:rsidRPr="008B0015">
        <w:rPr>
          <w:rFonts w:ascii="Arial" w:hAnsi="Arial" w:cs="Arial"/>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015C58" w:rsidRPr="008B0015" w:rsidRDefault="00015C58" w:rsidP="00015C58">
      <w:pPr>
        <w:pStyle w:val="Textoindependiente210"/>
        <w:ind w:left="1999" w:firstLine="14"/>
        <w:rPr>
          <w:rFonts w:ascii="Arial" w:hAnsi="Arial" w:cs="Arial"/>
          <w:szCs w:val="16"/>
        </w:rPr>
      </w:pPr>
    </w:p>
    <w:p w:rsidR="00015C58" w:rsidRPr="008B0015" w:rsidRDefault="00015C58" w:rsidP="00015C58">
      <w:pPr>
        <w:pStyle w:val="Textoindependiente210"/>
        <w:ind w:left="1999" w:firstLine="14"/>
        <w:rPr>
          <w:rFonts w:ascii="Arial" w:hAnsi="Arial" w:cs="Arial"/>
          <w:szCs w:val="16"/>
        </w:rPr>
      </w:pPr>
      <w:r w:rsidRPr="008B0015">
        <w:rPr>
          <w:rFonts w:ascii="Arial" w:hAnsi="Arial" w:cs="Arial"/>
          <w:b/>
          <w:szCs w:val="16"/>
        </w:rPr>
        <w:t>“LAS PARTES”</w:t>
      </w:r>
      <w:r w:rsidRPr="008B0015">
        <w:rPr>
          <w:rFonts w:ascii="Arial" w:hAnsi="Arial" w:cs="Arial"/>
          <w:szCs w:val="16"/>
        </w:rPr>
        <w:t xml:space="preserve"> ACEPTAN Y SE OBLIGAN A PROTOCOLIZAR ANTE NOTARIO PÚBLICO EL PRESENTE CONVENIO, EN CASO DE RESULTAR ADJUDICADOS DEL CONTRATO QUE SE DERIVE DEL FALLO EMITIDO EN LA </w:t>
      </w:r>
      <w:r w:rsidR="001108BC" w:rsidRPr="008B0015">
        <w:rPr>
          <w:rFonts w:ascii="Arial" w:hAnsi="Arial" w:cs="Arial"/>
          <w:szCs w:val="16"/>
        </w:rPr>
        <w:t>INVITACIÓN A CUANDO MENOS TRES PERSONAS</w:t>
      </w:r>
      <w:r w:rsidRPr="008B0015">
        <w:rPr>
          <w:rFonts w:ascii="Arial" w:hAnsi="Arial" w:cs="Arial"/>
          <w:szCs w:val="16"/>
        </w:rPr>
        <w:t xml:space="preserve">NACIONAL NÚMERO _________ EN QUE PARTICIPAN Y, QUE EL PRESENTE INSTRUMENTO, DEBIDAMENTE PROTOCOLIZADO, FORMARÁ PARTE INTEGRANTE  DEL CONTRATO QUE SUSCRIBAN LOS REPRESENTANTES LEGALES DE CADA INTEGRANTE Y EL IMSS. </w:t>
      </w:r>
    </w:p>
    <w:p w:rsidR="00015C58" w:rsidRPr="008B0015" w:rsidRDefault="00015C58" w:rsidP="00015C58">
      <w:pPr>
        <w:pStyle w:val="Textoindependiente210"/>
        <w:ind w:left="1957" w:firstLine="14"/>
        <w:rPr>
          <w:rFonts w:ascii="Arial" w:hAnsi="Arial" w:cs="Arial"/>
          <w:szCs w:val="16"/>
        </w:rPr>
      </w:pPr>
    </w:p>
    <w:p w:rsidR="00015C58" w:rsidRPr="008B0015" w:rsidRDefault="00015C58" w:rsidP="00015C58">
      <w:pPr>
        <w:pStyle w:val="Textoindependiente210"/>
        <w:ind w:left="1957" w:firstLine="14"/>
        <w:rPr>
          <w:rFonts w:ascii="Arial" w:hAnsi="Arial" w:cs="Arial"/>
          <w:szCs w:val="16"/>
        </w:rPr>
      </w:pPr>
      <w:r w:rsidRPr="008B0015">
        <w:rPr>
          <w:rFonts w:ascii="Arial" w:hAnsi="Arial" w:cs="Arial"/>
          <w:szCs w:val="16"/>
        </w:rPr>
        <w:t xml:space="preserve">LEÍDO QUE FUE EL PRESENTE CONVENIO POR </w:t>
      </w:r>
      <w:r w:rsidRPr="008B0015">
        <w:rPr>
          <w:rFonts w:ascii="Arial" w:hAnsi="Arial" w:cs="Arial"/>
          <w:b/>
          <w:szCs w:val="16"/>
        </w:rPr>
        <w:t>“LAS PARTES”</w:t>
      </w:r>
      <w:r w:rsidRPr="008B0015">
        <w:rPr>
          <w:rFonts w:ascii="Arial" w:hAnsi="Arial" w:cs="Arial"/>
          <w:szCs w:val="16"/>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8B0015">
        <w:rPr>
          <w:rFonts w:ascii="Arial" w:hAnsi="Arial" w:cs="Arial"/>
          <w:szCs w:val="16"/>
        </w:rPr>
        <w:t>DE</w:t>
      </w:r>
      <w:proofErr w:type="spellEnd"/>
      <w:r w:rsidRPr="008B0015">
        <w:rPr>
          <w:rFonts w:ascii="Arial" w:hAnsi="Arial" w:cs="Arial"/>
          <w:szCs w:val="16"/>
        </w:rPr>
        <w:t xml:space="preserve"> 20___.</w:t>
      </w:r>
    </w:p>
    <w:p w:rsidR="00015C58" w:rsidRPr="008B0015" w:rsidRDefault="00015C58" w:rsidP="00015C58">
      <w:pPr>
        <w:pStyle w:val="Textoindependiente210"/>
        <w:ind w:left="1957" w:firstLine="14"/>
        <w:rPr>
          <w:rFonts w:ascii="Arial" w:hAnsi="Arial" w:cs="Arial"/>
          <w:szCs w:val="16"/>
        </w:rPr>
      </w:pPr>
    </w:p>
    <w:p w:rsidR="00015C58" w:rsidRPr="008B0015" w:rsidRDefault="00015C58" w:rsidP="00015C58">
      <w:pPr>
        <w:pStyle w:val="Textoindependiente210"/>
        <w:ind w:left="1957" w:firstLine="14"/>
        <w:rPr>
          <w:rFonts w:ascii="Arial" w:hAnsi="Arial" w:cs="Arial"/>
          <w:szCs w:val="16"/>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015C58" w:rsidRPr="008B0015" w:rsidTr="00015C58">
        <w:tc>
          <w:tcPr>
            <w:tcW w:w="3600" w:type="dxa"/>
            <w:tcBorders>
              <w:top w:val="nil"/>
              <w:left w:val="nil"/>
              <w:bottom w:val="single" w:sz="4" w:space="0" w:color="000000"/>
              <w:right w:val="nil"/>
            </w:tcBorders>
            <w:hideMark/>
          </w:tcPr>
          <w:p w:rsidR="00015C58" w:rsidRPr="008B0015" w:rsidRDefault="00015C58">
            <w:pPr>
              <w:pStyle w:val="Textoindependiente210"/>
              <w:snapToGrid w:val="0"/>
              <w:spacing w:line="276" w:lineRule="auto"/>
              <w:ind w:left="540" w:hanging="540"/>
              <w:rPr>
                <w:rFonts w:ascii="Arial" w:hAnsi="Arial" w:cs="Arial"/>
                <w:b/>
                <w:szCs w:val="16"/>
              </w:rPr>
            </w:pPr>
            <w:r w:rsidRPr="008B0015">
              <w:rPr>
                <w:rFonts w:ascii="Arial" w:hAnsi="Arial" w:cs="Arial"/>
                <w:szCs w:val="16"/>
              </w:rPr>
              <w:t>“</w:t>
            </w:r>
            <w:r w:rsidRPr="008B0015">
              <w:rPr>
                <w:rFonts w:ascii="Arial" w:hAnsi="Arial" w:cs="Arial"/>
                <w:b/>
                <w:szCs w:val="16"/>
              </w:rPr>
              <w:t>EL PARTICIPANTE A”</w:t>
            </w:r>
          </w:p>
        </w:tc>
        <w:tc>
          <w:tcPr>
            <w:tcW w:w="720" w:type="dxa"/>
          </w:tcPr>
          <w:p w:rsidR="00015C58" w:rsidRPr="008B0015" w:rsidRDefault="00015C58">
            <w:pPr>
              <w:pStyle w:val="Textoindependiente210"/>
              <w:snapToGrid w:val="0"/>
              <w:spacing w:line="276" w:lineRule="auto"/>
              <w:ind w:hanging="540"/>
              <w:rPr>
                <w:rFonts w:ascii="Arial" w:hAnsi="Arial" w:cs="Arial"/>
                <w:szCs w:val="16"/>
                <w:lang w:val="es-MX"/>
              </w:rPr>
            </w:pPr>
          </w:p>
          <w:p w:rsidR="00015C58" w:rsidRPr="008B0015" w:rsidRDefault="00015C58">
            <w:pPr>
              <w:pStyle w:val="Textoindependiente210"/>
              <w:spacing w:line="276" w:lineRule="auto"/>
              <w:ind w:hanging="540"/>
              <w:rPr>
                <w:rFonts w:ascii="Arial" w:hAnsi="Arial" w:cs="Arial"/>
                <w:szCs w:val="16"/>
              </w:rPr>
            </w:pPr>
          </w:p>
          <w:p w:rsidR="00015C58" w:rsidRPr="008B0015" w:rsidRDefault="00015C58">
            <w:pPr>
              <w:pStyle w:val="Textoindependiente210"/>
              <w:spacing w:line="276" w:lineRule="auto"/>
              <w:ind w:hanging="540"/>
              <w:rPr>
                <w:rFonts w:ascii="Arial" w:hAnsi="Arial" w:cs="Arial"/>
                <w:szCs w:val="16"/>
              </w:rPr>
            </w:pPr>
          </w:p>
        </w:tc>
        <w:tc>
          <w:tcPr>
            <w:tcW w:w="3240" w:type="dxa"/>
            <w:tcBorders>
              <w:top w:val="nil"/>
              <w:left w:val="nil"/>
              <w:bottom w:val="single" w:sz="4" w:space="0" w:color="000000"/>
              <w:right w:val="nil"/>
            </w:tcBorders>
          </w:tcPr>
          <w:p w:rsidR="00015C58" w:rsidRPr="008B0015" w:rsidRDefault="00015C58">
            <w:pPr>
              <w:pStyle w:val="Textoindependiente210"/>
              <w:snapToGrid w:val="0"/>
              <w:spacing w:line="276" w:lineRule="auto"/>
              <w:ind w:hanging="540"/>
              <w:rPr>
                <w:rFonts w:ascii="Arial" w:hAnsi="Arial" w:cs="Arial"/>
                <w:b/>
                <w:szCs w:val="16"/>
                <w:lang w:val="es-MX"/>
              </w:rPr>
            </w:pPr>
            <w:r w:rsidRPr="008B0015">
              <w:rPr>
                <w:rFonts w:ascii="Arial" w:hAnsi="Arial" w:cs="Arial"/>
                <w:b/>
                <w:szCs w:val="16"/>
              </w:rPr>
              <w:t xml:space="preserve">     “EL PARTICIPANTE B”</w:t>
            </w:r>
          </w:p>
          <w:p w:rsidR="00015C58" w:rsidRPr="008B0015" w:rsidRDefault="00015C58">
            <w:pPr>
              <w:pStyle w:val="Textoindependiente210"/>
              <w:spacing w:line="276" w:lineRule="auto"/>
              <w:ind w:hanging="540"/>
              <w:rPr>
                <w:rFonts w:ascii="Arial" w:hAnsi="Arial" w:cs="Arial"/>
                <w:b/>
                <w:szCs w:val="16"/>
              </w:rPr>
            </w:pPr>
          </w:p>
        </w:tc>
      </w:tr>
      <w:tr w:rsidR="00015C58" w:rsidRPr="00015C58" w:rsidTr="00015C58">
        <w:tc>
          <w:tcPr>
            <w:tcW w:w="3600" w:type="dxa"/>
            <w:tcBorders>
              <w:top w:val="single" w:sz="4" w:space="0" w:color="000000"/>
              <w:left w:val="nil"/>
              <w:bottom w:val="nil"/>
              <w:right w:val="nil"/>
            </w:tcBorders>
            <w:hideMark/>
          </w:tcPr>
          <w:p w:rsidR="00015C58" w:rsidRPr="008B0015" w:rsidRDefault="00015C58">
            <w:pPr>
              <w:pStyle w:val="Ttulo3"/>
              <w:tabs>
                <w:tab w:val="clear" w:pos="720"/>
                <w:tab w:val="left" w:pos="708"/>
              </w:tabs>
              <w:snapToGrid w:val="0"/>
              <w:spacing w:before="0" w:after="0" w:line="276" w:lineRule="auto"/>
              <w:ind w:left="0" w:firstLine="0"/>
              <w:jc w:val="both"/>
              <w:rPr>
                <w:rFonts w:ascii="Arial" w:hAnsi="Arial"/>
                <w:szCs w:val="16"/>
                <w:lang w:val="es-MX"/>
              </w:rPr>
            </w:pPr>
            <w:r w:rsidRPr="008B0015">
              <w:rPr>
                <w:rFonts w:ascii="Arial" w:hAnsi="Arial"/>
                <w:szCs w:val="16"/>
              </w:rPr>
              <w:t>NOMBRE Y CARGO</w:t>
            </w:r>
          </w:p>
          <w:p w:rsidR="00015C58" w:rsidRPr="008B0015" w:rsidRDefault="00015C58">
            <w:pPr>
              <w:spacing w:line="276" w:lineRule="auto"/>
              <w:jc w:val="both"/>
              <w:rPr>
                <w:rFonts w:ascii="Arial" w:eastAsiaTheme="minorEastAsia" w:hAnsi="Arial" w:cs="Arial"/>
                <w:b/>
                <w:szCs w:val="16"/>
                <w:lang w:val="es-ES_tradnl" w:eastAsia="en-US"/>
              </w:rPr>
            </w:pPr>
            <w:r w:rsidRPr="008B0015">
              <w:rPr>
                <w:rFonts w:ascii="Arial" w:hAnsi="Arial" w:cs="Arial"/>
                <w:b/>
                <w:szCs w:val="16"/>
              </w:rPr>
              <w:t>DEL APODERADO LEGAL</w:t>
            </w:r>
          </w:p>
        </w:tc>
        <w:tc>
          <w:tcPr>
            <w:tcW w:w="720" w:type="dxa"/>
          </w:tcPr>
          <w:p w:rsidR="00015C58" w:rsidRPr="008B0015" w:rsidRDefault="00015C58">
            <w:pPr>
              <w:pStyle w:val="Textoindependiente210"/>
              <w:snapToGrid w:val="0"/>
              <w:spacing w:line="276" w:lineRule="auto"/>
              <w:ind w:hanging="540"/>
              <w:rPr>
                <w:rFonts w:ascii="Arial" w:hAnsi="Arial" w:cs="Arial"/>
                <w:szCs w:val="16"/>
              </w:rPr>
            </w:pPr>
          </w:p>
        </w:tc>
        <w:tc>
          <w:tcPr>
            <w:tcW w:w="3240" w:type="dxa"/>
            <w:tcBorders>
              <w:top w:val="single" w:sz="4" w:space="0" w:color="000000"/>
              <w:left w:val="nil"/>
              <w:bottom w:val="nil"/>
              <w:right w:val="nil"/>
            </w:tcBorders>
            <w:hideMark/>
          </w:tcPr>
          <w:p w:rsidR="00015C58" w:rsidRPr="008B0015" w:rsidRDefault="00015C58">
            <w:pPr>
              <w:snapToGrid w:val="0"/>
              <w:spacing w:line="276" w:lineRule="auto"/>
              <w:jc w:val="both"/>
              <w:rPr>
                <w:rFonts w:ascii="Arial" w:eastAsiaTheme="minorEastAsia" w:hAnsi="Arial" w:cs="Arial"/>
                <w:b/>
                <w:szCs w:val="16"/>
                <w:lang w:val="es-ES_tradnl"/>
              </w:rPr>
            </w:pPr>
            <w:r w:rsidRPr="008B0015">
              <w:rPr>
                <w:rFonts w:ascii="Arial" w:hAnsi="Arial" w:cs="Arial"/>
                <w:b/>
                <w:szCs w:val="16"/>
              </w:rPr>
              <w:t xml:space="preserve">NOMBRE Y CARGO </w:t>
            </w:r>
          </w:p>
          <w:p w:rsidR="00015C58" w:rsidRPr="00015C58" w:rsidRDefault="00015C58">
            <w:pPr>
              <w:spacing w:line="276" w:lineRule="auto"/>
              <w:jc w:val="both"/>
              <w:rPr>
                <w:rFonts w:ascii="Arial" w:eastAsiaTheme="minorEastAsia" w:hAnsi="Arial" w:cs="Arial"/>
                <w:b/>
                <w:szCs w:val="16"/>
                <w:lang w:val="es-ES_tradnl" w:eastAsia="en-US"/>
              </w:rPr>
            </w:pPr>
            <w:r w:rsidRPr="008B0015">
              <w:rPr>
                <w:rFonts w:ascii="Arial" w:hAnsi="Arial" w:cs="Arial"/>
                <w:b/>
                <w:szCs w:val="16"/>
              </w:rPr>
              <w:t>DEL APODERADO LEGAL</w:t>
            </w:r>
          </w:p>
        </w:tc>
      </w:tr>
    </w:tbl>
    <w:p w:rsidR="00015C58" w:rsidRDefault="00015C58" w:rsidP="00015C58">
      <w:pPr>
        <w:jc w:val="both"/>
        <w:rPr>
          <w:rFonts w:ascii="Arial" w:hAnsi="Arial" w:cs="Arial"/>
          <w:sz w:val="20"/>
        </w:rPr>
      </w:pPr>
    </w:p>
    <w:p w:rsidR="00015C58" w:rsidRPr="00C63203" w:rsidRDefault="00015C58" w:rsidP="00C63203">
      <w:pPr>
        <w:rPr>
          <w:rFonts w:ascii="Eras Medium ITC" w:hAnsi="Eras Medium ITC"/>
        </w:rPr>
      </w:pPr>
    </w:p>
    <w:sectPr w:rsidR="00015C58" w:rsidRPr="00C63203" w:rsidSect="00C75DFD">
      <w:headerReference w:type="default" r:id="rId119"/>
      <w:footerReference w:type="default" r:id="rId120"/>
      <w:headerReference w:type="first" r:id="rId121"/>
      <w:footerReference w:type="first" r:id="rId122"/>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1FC" w:rsidRDefault="00BA31FC">
      <w:r>
        <w:separator/>
      </w:r>
    </w:p>
    <w:p w:rsidR="00BA31FC" w:rsidRDefault="00BA31FC"/>
  </w:endnote>
  <w:endnote w:type="continuationSeparator" w:id="0">
    <w:p w:rsidR="00BA31FC" w:rsidRDefault="00BA31FC">
      <w:r>
        <w:continuationSeparator/>
      </w:r>
    </w:p>
    <w:p w:rsidR="00BA31FC" w:rsidRDefault="00BA31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altName w:val="Times New Roman"/>
    <w:charset w:val="00"/>
    <w:family w:val="auto"/>
    <w:pitch w:val="variable"/>
    <w:sig w:usb0="00000001"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G Times">
    <w:charset w:val="00"/>
    <w:family w:val="roman"/>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ontserrat Medium">
    <w:altName w:val="Times New Roman"/>
    <w:charset w:val="00"/>
    <w:family w:val="auto"/>
    <w:pitch w:val="variable"/>
    <w:sig w:usb0="00000001" w:usb1="4000207B"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B48" w:rsidRPr="00C63203" w:rsidRDefault="009A6B48" w:rsidP="00C63203">
    <w:pPr>
      <w:pStyle w:val="Piedepgina"/>
      <w:jc w:val="right"/>
      <w:rPr>
        <w:sz w:val="12"/>
      </w:rPr>
    </w:pPr>
    <w:r w:rsidRPr="00F83422">
      <w:rPr>
        <w:sz w:val="12"/>
      </w:rPr>
      <w:t xml:space="preserve">Página </w:t>
    </w:r>
    <w:r w:rsidRPr="00F83422">
      <w:rPr>
        <w:b/>
        <w:bCs/>
        <w:sz w:val="12"/>
        <w:szCs w:val="24"/>
      </w:rPr>
      <w:fldChar w:fldCharType="begin"/>
    </w:r>
    <w:r w:rsidRPr="00F83422">
      <w:rPr>
        <w:b/>
        <w:bCs/>
        <w:sz w:val="12"/>
      </w:rPr>
      <w:instrText>PAGE</w:instrText>
    </w:r>
    <w:r w:rsidRPr="00F83422">
      <w:rPr>
        <w:b/>
        <w:bCs/>
        <w:sz w:val="12"/>
        <w:szCs w:val="24"/>
      </w:rPr>
      <w:fldChar w:fldCharType="separate"/>
    </w:r>
    <w:r w:rsidR="008B0015">
      <w:rPr>
        <w:b/>
        <w:bCs/>
        <w:noProof/>
        <w:sz w:val="12"/>
      </w:rPr>
      <w:t>95</w:t>
    </w:r>
    <w:r w:rsidRPr="00F83422">
      <w:rPr>
        <w:b/>
        <w:bCs/>
        <w:sz w:val="12"/>
        <w:szCs w:val="24"/>
      </w:rPr>
      <w:fldChar w:fldCharType="end"/>
    </w:r>
    <w:r w:rsidRPr="00F83422">
      <w:rPr>
        <w:sz w:val="12"/>
      </w:rPr>
      <w:t xml:space="preserve"> de </w:t>
    </w:r>
    <w:r w:rsidRPr="00F83422">
      <w:rPr>
        <w:b/>
        <w:bCs/>
        <w:sz w:val="12"/>
        <w:szCs w:val="24"/>
      </w:rPr>
      <w:fldChar w:fldCharType="begin"/>
    </w:r>
    <w:r w:rsidRPr="00F83422">
      <w:rPr>
        <w:b/>
        <w:bCs/>
        <w:sz w:val="12"/>
      </w:rPr>
      <w:instrText>NUMPAGES</w:instrText>
    </w:r>
    <w:r w:rsidRPr="00F83422">
      <w:rPr>
        <w:b/>
        <w:bCs/>
        <w:sz w:val="12"/>
        <w:szCs w:val="24"/>
      </w:rPr>
      <w:fldChar w:fldCharType="separate"/>
    </w:r>
    <w:r w:rsidR="008B0015">
      <w:rPr>
        <w:b/>
        <w:bCs/>
        <w:noProof/>
        <w:sz w:val="12"/>
      </w:rPr>
      <w:t>95</w:t>
    </w:r>
    <w:r w:rsidRPr="00F83422">
      <w:rPr>
        <w:b/>
        <w:bCs/>
        <w:sz w:val="12"/>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B48" w:rsidRPr="00C63203" w:rsidRDefault="009A6B48" w:rsidP="00C75DFD">
    <w:pPr>
      <w:pStyle w:val="Piedepgina"/>
      <w:jc w:val="right"/>
      <w:rPr>
        <w:sz w:val="12"/>
      </w:rPr>
    </w:pPr>
  </w:p>
  <w:p w:rsidR="009A6B48" w:rsidRDefault="009A6B48">
    <w:pPr>
      <w:pStyle w:val="Piedepgina"/>
    </w:pPr>
    <w:r w:rsidRPr="00C63203">
      <w:rPr>
        <w:rFonts w:ascii="Eras Medium ITC" w:hAnsi="Eras Medium ITC"/>
        <w:caps/>
        <w:color w:val="806000"/>
        <w:sz w:val="32"/>
        <w:szCs w:val="32"/>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1FC" w:rsidRDefault="00BA31FC">
      <w:r>
        <w:separator/>
      </w:r>
    </w:p>
    <w:p w:rsidR="00BA31FC" w:rsidRDefault="00BA31FC"/>
  </w:footnote>
  <w:footnote w:type="continuationSeparator" w:id="0">
    <w:p w:rsidR="00BA31FC" w:rsidRDefault="00BA31FC">
      <w:r>
        <w:continuationSeparator/>
      </w:r>
    </w:p>
    <w:p w:rsidR="00BA31FC" w:rsidRDefault="00BA31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B48" w:rsidRDefault="009A6B48">
    <w:pPr>
      <w:rPr>
        <w:noProof/>
        <w:lang w:val="es-MX" w:eastAsia="es-MX"/>
      </w:rPr>
    </w:pPr>
    <w:r>
      <w:rPr>
        <w:noProof/>
        <w:lang w:val="es-MX" w:eastAsia="es-MX"/>
      </w:rPr>
      <mc:AlternateContent>
        <mc:Choice Requires="wps">
          <w:drawing>
            <wp:anchor distT="0" distB="0" distL="114300" distR="114300" simplePos="0" relativeHeight="251656704" behindDoc="0" locked="0" layoutInCell="1" allowOverlap="1" wp14:anchorId="13BF8A4C" wp14:editId="36293B7C">
              <wp:simplePos x="0" y="0"/>
              <wp:positionH relativeFrom="column">
                <wp:posOffset>2820010</wp:posOffset>
              </wp:positionH>
              <wp:positionV relativeFrom="paragraph">
                <wp:posOffset>-34036</wp:posOffset>
              </wp:positionV>
              <wp:extent cx="3869690" cy="863194"/>
              <wp:effectExtent l="0" t="0" r="0" b="0"/>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863194"/>
                      </a:xfrm>
                      <a:prstGeom prst="rect">
                        <a:avLst/>
                      </a:prstGeom>
                      <a:noFill/>
                      <a:ln w="6350">
                        <a:noFill/>
                      </a:ln>
                      <a:effectLst/>
                    </wps:spPr>
                    <wps:txbx>
                      <w:txbxContent>
                        <w:p w:rsidR="009A6B48" w:rsidRPr="00A21BE4" w:rsidRDefault="009A6B48" w:rsidP="007163AA">
                          <w:pPr>
                            <w:pStyle w:val="Sinespaciado"/>
                            <w:jc w:val="right"/>
                            <w:rPr>
                              <w:rFonts w:ascii="Arial" w:hAnsi="Arial" w:cs="Arial"/>
                              <w:sz w:val="16"/>
                              <w:szCs w:val="18"/>
                            </w:rPr>
                          </w:pPr>
                        </w:p>
                        <w:p w:rsidR="009A6B48" w:rsidRPr="003B0B5C" w:rsidRDefault="009A6B48" w:rsidP="00F9331E">
                          <w:pPr>
                            <w:jc w:val="right"/>
                            <w:rPr>
                              <w:rFonts w:ascii="Arial" w:hAnsi="Arial" w:cs="Arial"/>
                              <w:sz w:val="14"/>
                              <w:szCs w:val="14"/>
                            </w:rPr>
                          </w:pPr>
                          <w:r w:rsidRPr="003B0B5C">
                            <w:rPr>
                              <w:rFonts w:ascii="Arial" w:hAnsi="Arial" w:cs="Arial"/>
                              <w:sz w:val="14"/>
                              <w:szCs w:val="14"/>
                            </w:rPr>
                            <w:t xml:space="preserve">UNIDAD MÉDICA  DE ALTA ESPECIALIDAD </w:t>
                          </w:r>
                        </w:p>
                        <w:p w:rsidR="009A6B48" w:rsidRPr="003B0B5C" w:rsidRDefault="009A6B48" w:rsidP="00F9331E">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9A6B48" w:rsidRDefault="009A6B48" w:rsidP="00F9331E">
                          <w:pPr>
                            <w:jc w:val="right"/>
                            <w:rPr>
                              <w:rFonts w:ascii="Arial" w:hAnsi="Arial" w:cs="Arial"/>
                              <w:sz w:val="14"/>
                              <w:szCs w:val="14"/>
                            </w:rPr>
                          </w:pPr>
                          <w:r w:rsidRPr="003B0B5C">
                            <w:rPr>
                              <w:rFonts w:ascii="Arial" w:hAnsi="Arial" w:cs="Arial"/>
                              <w:sz w:val="14"/>
                              <w:szCs w:val="14"/>
                            </w:rPr>
                            <w:t>DIRECCIÓN ADMINISTRATIVA</w:t>
                          </w:r>
                        </w:p>
                        <w:p w:rsidR="009A6B48" w:rsidRPr="003B0B5C" w:rsidRDefault="009A6B48" w:rsidP="00F9331E">
                          <w:pPr>
                            <w:ind w:right="50"/>
                            <w:jc w:val="right"/>
                            <w:rPr>
                              <w:rFonts w:ascii="Arial" w:hAnsi="Arial" w:cs="Arial"/>
                              <w:sz w:val="14"/>
                              <w:szCs w:val="14"/>
                            </w:rPr>
                          </w:pPr>
                          <w:r w:rsidRPr="003B0B5C">
                            <w:rPr>
                              <w:rFonts w:ascii="Arial" w:hAnsi="Arial" w:cs="Arial"/>
                              <w:sz w:val="14"/>
                              <w:szCs w:val="14"/>
                            </w:rPr>
                            <w:t>CONVOCATORIA</w:t>
                          </w:r>
                        </w:p>
                        <w:p w:rsidR="009A6B48" w:rsidRPr="003B0B5C" w:rsidRDefault="009A6B48" w:rsidP="00F9331E">
                          <w:pPr>
                            <w:ind w:right="50"/>
                            <w:jc w:val="right"/>
                            <w:rPr>
                              <w:rFonts w:ascii="Arial" w:hAnsi="Arial" w:cs="Arial"/>
                              <w:sz w:val="14"/>
                              <w:szCs w:val="14"/>
                            </w:rPr>
                          </w:pPr>
                          <w:r w:rsidRPr="003B0B5C">
                            <w:rPr>
                              <w:rFonts w:ascii="Arial" w:hAnsi="Arial" w:cs="Arial"/>
                              <w:sz w:val="14"/>
                              <w:szCs w:val="14"/>
                            </w:rPr>
                            <w:t>INVITACION A CUANDO MENOS TRES PERSONAS</w:t>
                          </w:r>
                        </w:p>
                        <w:p w:rsidR="009A6B48" w:rsidRPr="00F9331E" w:rsidRDefault="009A6B48" w:rsidP="00F9331E">
                          <w:pPr>
                            <w:pStyle w:val="Sinespaciado"/>
                            <w:jc w:val="right"/>
                            <w:rPr>
                              <w:rFonts w:ascii="Arial" w:hAnsi="Arial" w:cs="Arial"/>
                              <w:sz w:val="14"/>
                              <w:szCs w:val="1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22.05pt;margin-top:-2.7pt;width:304.7pt;height:6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" filled="f" stroked="f" strokeweight=".5pt">
              <v:path arrowok="t"/>
              <v:textbox>
                <w:txbxContent>
                  <w:p w:rsidR="00A52777" w:rsidRPr="00A21BE4" w:rsidRDefault="00A52777" w:rsidP="007163AA">
                    <w:pPr>
                      <w:pStyle w:val="Sinespaciado"/>
                      <w:jc w:val="right"/>
                      <w:rPr>
                        <w:rFonts w:ascii="Arial" w:hAnsi="Arial" w:cs="Arial"/>
                        <w:sz w:val="16"/>
                        <w:szCs w:val="18"/>
                      </w:rPr>
                    </w:pPr>
                  </w:p>
                  <w:p w:rsidR="00A52777" w:rsidRPr="003B0B5C" w:rsidRDefault="00A52777" w:rsidP="00F9331E">
                    <w:pPr>
                      <w:jc w:val="right"/>
                      <w:rPr>
                        <w:rFonts w:ascii="Arial" w:hAnsi="Arial" w:cs="Arial"/>
                        <w:sz w:val="14"/>
                        <w:szCs w:val="14"/>
                      </w:rPr>
                    </w:pPr>
                    <w:r w:rsidRPr="003B0B5C">
                      <w:rPr>
                        <w:rFonts w:ascii="Arial" w:hAnsi="Arial" w:cs="Arial"/>
                        <w:sz w:val="14"/>
                        <w:szCs w:val="14"/>
                      </w:rPr>
                      <w:t xml:space="preserve">UNIDAD MÉDICA  DE ALTA ESPECIALIDAD </w:t>
                    </w:r>
                  </w:p>
                  <w:p w:rsidR="00A52777" w:rsidRPr="003B0B5C" w:rsidRDefault="00A52777" w:rsidP="00F9331E">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A52777" w:rsidRDefault="00A52777" w:rsidP="00F9331E">
                    <w:pPr>
                      <w:jc w:val="right"/>
                      <w:rPr>
                        <w:rFonts w:ascii="Arial" w:hAnsi="Arial" w:cs="Arial"/>
                        <w:sz w:val="14"/>
                        <w:szCs w:val="14"/>
                      </w:rPr>
                    </w:pPr>
                    <w:r w:rsidRPr="003B0B5C">
                      <w:rPr>
                        <w:rFonts w:ascii="Arial" w:hAnsi="Arial" w:cs="Arial"/>
                        <w:sz w:val="14"/>
                        <w:szCs w:val="14"/>
                      </w:rPr>
                      <w:t>DIRECCIÓN ADMINISTRATIVA</w:t>
                    </w:r>
                  </w:p>
                  <w:p w:rsidR="00A52777" w:rsidRPr="003B0B5C" w:rsidRDefault="00A52777" w:rsidP="00F9331E">
                    <w:pPr>
                      <w:ind w:right="50"/>
                      <w:jc w:val="right"/>
                      <w:rPr>
                        <w:rFonts w:ascii="Arial" w:hAnsi="Arial" w:cs="Arial"/>
                        <w:sz w:val="14"/>
                        <w:szCs w:val="14"/>
                      </w:rPr>
                    </w:pPr>
                    <w:r w:rsidRPr="003B0B5C">
                      <w:rPr>
                        <w:rFonts w:ascii="Arial" w:hAnsi="Arial" w:cs="Arial"/>
                        <w:sz w:val="14"/>
                        <w:szCs w:val="14"/>
                      </w:rPr>
                      <w:t>CONVOCATORIA</w:t>
                    </w:r>
                  </w:p>
                  <w:p w:rsidR="00A52777" w:rsidRPr="003B0B5C" w:rsidRDefault="00A52777" w:rsidP="00F9331E">
                    <w:pPr>
                      <w:ind w:right="50"/>
                      <w:jc w:val="right"/>
                      <w:rPr>
                        <w:rFonts w:ascii="Arial" w:hAnsi="Arial" w:cs="Arial"/>
                        <w:sz w:val="14"/>
                        <w:szCs w:val="14"/>
                      </w:rPr>
                    </w:pPr>
                    <w:r w:rsidRPr="003B0B5C">
                      <w:rPr>
                        <w:rFonts w:ascii="Arial" w:hAnsi="Arial" w:cs="Arial"/>
                        <w:sz w:val="14"/>
                        <w:szCs w:val="14"/>
                      </w:rPr>
                      <w:t>INVITACION A CUANDO MENOS TRES PERSONAS</w:t>
                    </w:r>
                  </w:p>
                  <w:p w:rsidR="00A52777" w:rsidRPr="00F9331E" w:rsidRDefault="00A52777" w:rsidP="00F9331E">
                    <w:pPr>
                      <w:pStyle w:val="Sinespaciado"/>
                      <w:jc w:val="right"/>
                      <w:rPr>
                        <w:rFonts w:ascii="Arial" w:hAnsi="Arial" w:cs="Arial"/>
                        <w:sz w:val="14"/>
                        <w:szCs w:val="16"/>
                        <w:lang w:val="es-ES"/>
                      </w:rPr>
                    </w:pPr>
                  </w:p>
                </w:txbxContent>
              </v:textbox>
            </v:shape>
          </w:pict>
        </mc:Fallback>
      </mc:AlternateContent>
    </w:r>
    <w:r>
      <w:rPr>
        <w:noProof/>
        <w:lang w:val="es-MX" w:eastAsia="es-MX"/>
      </w:rPr>
      <w:drawing>
        <wp:anchor distT="0" distB="0" distL="114300" distR="114300" simplePos="0" relativeHeight="251659264" behindDoc="0" locked="0" layoutInCell="1" allowOverlap="1" wp14:anchorId="2046C0F2" wp14:editId="5564B6A4">
          <wp:simplePos x="0" y="0"/>
          <wp:positionH relativeFrom="column">
            <wp:posOffset>354482</wp:posOffset>
          </wp:positionH>
          <wp:positionV relativeFrom="paragraph">
            <wp:posOffset>-34087</wp:posOffset>
          </wp:positionV>
          <wp:extent cx="2435961" cy="822360"/>
          <wp:effectExtent l="0" t="0" r="0" b="0"/>
          <wp:wrapNone/>
          <wp:docPr id="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435961" cy="82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6B48" w:rsidRDefault="009A6B48">
    <w:pPr>
      <w:rPr>
        <w:lang w:val="es-MX"/>
      </w:rPr>
    </w:pPr>
  </w:p>
  <w:p w:rsidR="009A6B48" w:rsidRDefault="009A6B48">
    <w:pPr>
      <w:rPr>
        <w:lang w:val="es-MX"/>
      </w:rPr>
    </w:pPr>
  </w:p>
  <w:p w:rsidR="009A6B48" w:rsidRDefault="009A6B48">
    <w:pPr>
      <w:rPr>
        <w:lang w:val="es-MX"/>
      </w:rPr>
    </w:pPr>
  </w:p>
  <w:p w:rsidR="009A6B48" w:rsidRDefault="009A6B48" w:rsidP="00F32FD6">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B48" w:rsidRDefault="009A6B48">
    <w:pPr>
      <w:pStyle w:val="Encabezado"/>
    </w:pPr>
    <w:r>
      <w:rPr>
        <w:noProof/>
        <w:lang w:val="es-MX" w:eastAsia="es-MX"/>
      </w:rPr>
      <w:drawing>
        <wp:anchor distT="0" distB="0" distL="114300" distR="114300" simplePos="0" relativeHeight="251661312" behindDoc="0" locked="0" layoutInCell="1" allowOverlap="1" wp14:anchorId="0CC37EBE" wp14:editId="42E20455">
          <wp:simplePos x="0" y="0"/>
          <wp:positionH relativeFrom="column">
            <wp:posOffset>-186473</wp:posOffset>
          </wp:positionH>
          <wp:positionV relativeFrom="paragraph">
            <wp:posOffset>-42189</wp:posOffset>
          </wp:positionV>
          <wp:extent cx="2435961" cy="822360"/>
          <wp:effectExtent l="0" t="0" r="0" b="0"/>
          <wp:wrapNone/>
          <wp:docPr id="3"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435961" cy="82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F96382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7">
    <w:nsid w:val="00585629"/>
    <w:multiLevelType w:val="hybridMultilevel"/>
    <w:tmpl w:val="BAEED76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00B603B6"/>
    <w:multiLevelType w:val="hybridMultilevel"/>
    <w:tmpl w:val="2514B2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09DC74BA"/>
    <w:multiLevelType w:val="hybridMultilevel"/>
    <w:tmpl w:val="9E2C6E10"/>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30">
    <w:nsid w:val="0F1F5A77"/>
    <w:multiLevelType w:val="hybridMultilevel"/>
    <w:tmpl w:val="C748BFF4"/>
    <w:name w:val="WW8Num8222"/>
    <w:lvl w:ilvl="0" w:tplc="9BA0C72E">
      <w:start w:val="1"/>
      <w:numFmt w:val="decimal"/>
      <w:lvlText w:val="%1."/>
      <w:lvlJc w:val="left"/>
      <w:pPr>
        <w:ind w:left="1869" w:hanging="360"/>
      </w:pPr>
      <w:rPr>
        <w:rFonts w:cs="Times New Roman" w:hint="default"/>
      </w:rPr>
    </w:lvl>
    <w:lvl w:ilvl="1" w:tplc="080A0019" w:tentative="1">
      <w:start w:val="1"/>
      <w:numFmt w:val="lowerLetter"/>
      <w:lvlText w:val="%2."/>
      <w:lvlJc w:val="left"/>
      <w:pPr>
        <w:ind w:left="2589" w:hanging="360"/>
      </w:pPr>
    </w:lvl>
    <w:lvl w:ilvl="2" w:tplc="080A001B" w:tentative="1">
      <w:start w:val="1"/>
      <w:numFmt w:val="lowerRoman"/>
      <w:lvlText w:val="%3."/>
      <w:lvlJc w:val="right"/>
      <w:pPr>
        <w:ind w:left="3309" w:hanging="180"/>
      </w:pPr>
    </w:lvl>
    <w:lvl w:ilvl="3" w:tplc="080A000F" w:tentative="1">
      <w:start w:val="1"/>
      <w:numFmt w:val="decimal"/>
      <w:lvlText w:val="%4."/>
      <w:lvlJc w:val="left"/>
      <w:pPr>
        <w:ind w:left="4029" w:hanging="360"/>
      </w:pPr>
    </w:lvl>
    <w:lvl w:ilvl="4" w:tplc="080A0019" w:tentative="1">
      <w:start w:val="1"/>
      <w:numFmt w:val="lowerLetter"/>
      <w:lvlText w:val="%5."/>
      <w:lvlJc w:val="left"/>
      <w:pPr>
        <w:ind w:left="4749" w:hanging="360"/>
      </w:pPr>
    </w:lvl>
    <w:lvl w:ilvl="5" w:tplc="080A001B" w:tentative="1">
      <w:start w:val="1"/>
      <w:numFmt w:val="lowerRoman"/>
      <w:lvlText w:val="%6."/>
      <w:lvlJc w:val="right"/>
      <w:pPr>
        <w:ind w:left="5469" w:hanging="180"/>
      </w:pPr>
    </w:lvl>
    <w:lvl w:ilvl="6" w:tplc="080A000F" w:tentative="1">
      <w:start w:val="1"/>
      <w:numFmt w:val="decimal"/>
      <w:lvlText w:val="%7."/>
      <w:lvlJc w:val="left"/>
      <w:pPr>
        <w:ind w:left="6189" w:hanging="360"/>
      </w:pPr>
    </w:lvl>
    <w:lvl w:ilvl="7" w:tplc="080A0019" w:tentative="1">
      <w:start w:val="1"/>
      <w:numFmt w:val="lowerLetter"/>
      <w:lvlText w:val="%8."/>
      <w:lvlJc w:val="left"/>
      <w:pPr>
        <w:ind w:left="6909" w:hanging="360"/>
      </w:pPr>
    </w:lvl>
    <w:lvl w:ilvl="8" w:tplc="080A001B" w:tentative="1">
      <w:start w:val="1"/>
      <w:numFmt w:val="lowerRoman"/>
      <w:lvlText w:val="%9."/>
      <w:lvlJc w:val="right"/>
      <w:pPr>
        <w:ind w:left="7629" w:hanging="180"/>
      </w:pPr>
    </w:lvl>
  </w:abstractNum>
  <w:abstractNum w:abstractNumId="31">
    <w:nsid w:val="11F93034"/>
    <w:multiLevelType w:val="hybridMultilevel"/>
    <w:tmpl w:val="FF18F668"/>
    <w:lvl w:ilvl="0" w:tplc="F8D6CE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88E4750"/>
    <w:multiLevelType w:val="hybridMultilevel"/>
    <w:tmpl w:val="B554D2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1C121B24"/>
    <w:multiLevelType w:val="hybridMultilevel"/>
    <w:tmpl w:val="B3B47DF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1CDE1886"/>
    <w:multiLevelType w:val="hybridMultilevel"/>
    <w:tmpl w:val="E3D61BD0"/>
    <w:lvl w:ilvl="0" w:tplc="080A0001">
      <w:start w:val="1"/>
      <w:numFmt w:val="bullet"/>
      <w:lvlText w:val=""/>
      <w:lvlJc w:val="left"/>
      <w:pPr>
        <w:ind w:left="927" w:hanging="360"/>
      </w:pPr>
      <w:rPr>
        <w:rFonts w:ascii="Symbol" w:hAnsi="Symbol" w:hint="default"/>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5">
    <w:nsid w:val="1D947845"/>
    <w:multiLevelType w:val="hybridMultilevel"/>
    <w:tmpl w:val="89F02114"/>
    <w:lvl w:ilvl="0" w:tplc="209EA132">
      <w:start w:val="1"/>
      <w:numFmt w:val="bullet"/>
      <w:lvlText w:val=""/>
      <w:lvlJc w:val="left"/>
      <w:pPr>
        <w:ind w:left="786" w:hanging="360"/>
      </w:pPr>
      <w:rPr>
        <w:rFonts w:ascii="Symbol" w:eastAsia="Times New Roman" w:hAnsi="Symbol" w:cs="Aria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6">
    <w:nsid w:val="207F7099"/>
    <w:multiLevelType w:val="hybridMultilevel"/>
    <w:tmpl w:val="F27C329C"/>
    <w:lvl w:ilvl="0" w:tplc="080A000F">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37">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57A7B67"/>
    <w:multiLevelType w:val="hybridMultilevel"/>
    <w:tmpl w:val="2CFE7724"/>
    <w:lvl w:ilvl="0" w:tplc="DF5A0646">
      <w:start w:val="1"/>
      <w:numFmt w:val="upp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40">
    <w:nsid w:val="2BFE6084"/>
    <w:multiLevelType w:val="hybridMultilevel"/>
    <w:tmpl w:val="FC142732"/>
    <w:lvl w:ilvl="0" w:tplc="2430C0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F1163DC"/>
    <w:multiLevelType w:val="hybridMultilevel"/>
    <w:tmpl w:val="6A608542"/>
    <w:name w:val="WW8Num8222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856607"/>
    <w:multiLevelType w:val="multilevel"/>
    <w:tmpl w:val="4D529030"/>
    <w:lvl w:ilvl="0">
      <w:start w:val="1"/>
      <w:numFmt w:val="decimal"/>
      <w:lvlText w:val="%1."/>
      <w:lvlJc w:val="left"/>
      <w:pPr>
        <w:ind w:left="360" w:hanging="360"/>
      </w:pPr>
    </w:lvl>
    <w:lvl w:ilvl="1">
      <w:start w:val="1"/>
      <w:numFmt w:val="decimal"/>
      <w:lvlText w:val="%1.%2."/>
      <w:lvlJc w:val="left"/>
      <w:pPr>
        <w:ind w:left="574"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9122238"/>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nsid w:val="3B43468F"/>
    <w:multiLevelType w:val="multilevel"/>
    <w:tmpl w:val="080A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3CFF55AD"/>
    <w:multiLevelType w:val="hybridMultilevel"/>
    <w:tmpl w:val="D1D8E76C"/>
    <w:lvl w:ilvl="0" w:tplc="080A0001">
      <w:start w:val="1"/>
      <w:numFmt w:val="bullet"/>
      <w:lvlText w:val=""/>
      <w:lvlJc w:val="left"/>
      <w:pPr>
        <w:tabs>
          <w:tab w:val="num" w:pos="720"/>
        </w:tabs>
        <w:ind w:left="720" w:hanging="360"/>
      </w:pPr>
      <w:rPr>
        <w:rFonts w:ascii="Symbol" w:hAnsi="Symbol" w:hint="default"/>
        <w:b/>
      </w:rPr>
    </w:lvl>
    <w:lvl w:ilvl="1" w:tplc="737CD24A">
      <w:numFmt w:val="bullet"/>
      <w:lvlText w:val="•"/>
      <w:lvlJc w:val="left"/>
      <w:pPr>
        <w:ind w:left="1785" w:hanging="705"/>
      </w:pPr>
      <w:rPr>
        <w:rFonts w:ascii="Arial" w:eastAsia="Times New Roman" w:hAnsi="Arial" w:cs="Arial" w:hint="default"/>
      </w:rPr>
    </w:lvl>
    <w:lvl w:ilvl="2" w:tplc="0C0A0005">
      <w:start w:val="1"/>
      <w:numFmt w:val="bullet"/>
      <w:lvlText w:val=""/>
      <w:lvlJc w:val="left"/>
      <w:pPr>
        <w:tabs>
          <w:tab w:val="num" w:pos="644"/>
        </w:tabs>
        <w:ind w:left="644" w:hanging="360"/>
      </w:pPr>
      <w:rPr>
        <w:rFonts w:ascii="Wingdings" w:hAnsi="Wingdings" w:hint="default"/>
        <w:b/>
      </w:rPr>
    </w:lvl>
    <w:lvl w:ilvl="3" w:tplc="00000022">
      <w:start w:val="1"/>
      <w:numFmt w:val="bullet"/>
      <w:lvlText w:val=""/>
      <w:lvlJc w:val="left"/>
      <w:pPr>
        <w:tabs>
          <w:tab w:val="num" w:pos="360"/>
        </w:tabs>
        <w:ind w:left="360" w:hanging="360"/>
      </w:pPr>
      <w:rPr>
        <w:rFonts w:ascii="Symbol" w:hAnsi="Symbol"/>
        <w:b/>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7">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nsid w:val="3FCA6D20"/>
    <w:multiLevelType w:val="hybridMultilevel"/>
    <w:tmpl w:val="5CA8193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9">
    <w:nsid w:val="40400E81"/>
    <w:multiLevelType w:val="hybridMultilevel"/>
    <w:tmpl w:val="C95C7544"/>
    <w:lvl w:ilvl="0" w:tplc="07DE420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nsid w:val="409972E9"/>
    <w:multiLevelType w:val="hybridMultilevel"/>
    <w:tmpl w:val="2C482748"/>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51">
    <w:nsid w:val="461E3E04"/>
    <w:multiLevelType w:val="hybridMultilevel"/>
    <w:tmpl w:val="2514B2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49E46193"/>
    <w:multiLevelType w:val="hybridMultilevel"/>
    <w:tmpl w:val="41A8577E"/>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4A531925"/>
    <w:multiLevelType w:val="multilevel"/>
    <w:tmpl w:val="8D0A29D6"/>
    <w:lvl w:ilvl="0">
      <w:start w:val="7"/>
      <w:numFmt w:val="decimal"/>
      <w:lvlText w:val="%1"/>
      <w:lvlJc w:val="left"/>
      <w:pPr>
        <w:ind w:left="360" w:hanging="360"/>
      </w:pPr>
      <w:rPr>
        <w:rFonts w:hint="default"/>
        <w:b w:val="0"/>
      </w:rPr>
    </w:lvl>
    <w:lvl w:ilvl="1">
      <w:start w:val="1"/>
      <w:numFmt w:val="decimal"/>
      <w:lvlText w:val="%1.%2"/>
      <w:lvlJc w:val="left"/>
      <w:pPr>
        <w:ind w:left="1778" w:hanging="360"/>
      </w:pPr>
      <w:rPr>
        <w:rFonts w:hint="default"/>
        <w:b w:val="0"/>
      </w:rPr>
    </w:lvl>
    <w:lvl w:ilvl="2">
      <w:start w:val="1"/>
      <w:numFmt w:val="decimal"/>
      <w:lvlText w:val="%1.%2.%3"/>
      <w:lvlJc w:val="left"/>
      <w:pPr>
        <w:ind w:left="3196" w:hanging="360"/>
      </w:pPr>
      <w:rPr>
        <w:rFonts w:hint="default"/>
        <w:b w:val="0"/>
      </w:rPr>
    </w:lvl>
    <w:lvl w:ilvl="3">
      <w:start w:val="1"/>
      <w:numFmt w:val="decimal"/>
      <w:lvlText w:val="%1.%2.%3.%4"/>
      <w:lvlJc w:val="left"/>
      <w:pPr>
        <w:ind w:left="4974" w:hanging="720"/>
      </w:pPr>
      <w:rPr>
        <w:rFonts w:hint="default"/>
        <w:b w:val="0"/>
      </w:rPr>
    </w:lvl>
    <w:lvl w:ilvl="4">
      <w:start w:val="1"/>
      <w:numFmt w:val="decimal"/>
      <w:lvlText w:val="%1.%2.%3.%4.%5"/>
      <w:lvlJc w:val="left"/>
      <w:pPr>
        <w:ind w:left="6392" w:hanging="720"/>
      </w:pPr>
      <w:rPr>
        <w:rFonts w:hint="default"/>
        <w:b w:val="0"/>
      </w:rPr>
    </w:lvl>
    <w:lvl w:ilvl="5">
      <w:start w:val="1"/>
      <w:numFmt w:val="decimal"/>
      <w:lvlText w:val="%1.%2.%3.%4.%5.%6"/>
      <w:lvlJc w:val="left"/>
      <w:pPr>
        <w:ind w:left="8170" w:hanging="1080"/>
      </w:pPr>
      <w:rPr>
        <w:rFonts w:hint="default"/>
        <w:b w:val="0"/>
      </w:rPr>
    </w:lvl>
    <w:lvl w:ilvl="6">
      <w:start w:val="1"/>
      <w:numFmt w:val="decimal"/>
      <w:lvlText w:val="%1.%2.%3.%4.%5.%6.%7"/>
      <w:lvlJc w:val="left"/>
      <w:pPr>
        <w:ind w:left="9588" w:hanging="1080"/>
      </w:pPr>
      <w:rPr>
        <w:rFonts w:hint="default"/>
        <w:b w:val="0"/>
      </w:rPr>
    </w:lvl>
    <w:lvl w:ilvl="7">
      <w:start w:val="1"/>
      <w:numFmt w:val="decimal"/>
      <w:lvlText w:val="%1.%2.%3.%4.%5.%6.%7.%8"/>
      <w:lvlJc w:val="left"/>
      <w:pPr>
        <w:ind w:left="11006" w:hanging="1080"/>
      </w:pPr>
      <w:rPr>
        <w:rFonts w:hint="default"/>
        <w:b w:val="0"/>
      </w:rPr>
    </w:lvl>
    <w:lvl w:ilvl="8">
      <w:start w:val="1"/>
      <w:numFmt w:val="decimal"/>
      <w:lvlText w:val="%1.%2.%3.%4.%5.%6.%7.%8.%9"/>
      <w:lvlJc w:val="left"/>
      <w:pPr>
        <w:ind w:left="12784" w:hanging="1440"/>
      </w:pPr>
      <w:rPr>
        <w:rFonts w:hint="default"/>
        <w:b w:val="0"/>
      </w:rPr>
    </w:lvl>
  </w:abstractNum>
  <w:abstractNum w:abstractNumId="54">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4AE217E5"/>
    <w:multiLevelType w:val="hybridMultilevel"/>
    <w:tmpl w:val="2514B2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nsid w:val="4BB65392"/>
    <w:multiLevelType w:val="hybridMultilevel"/>
    <w:tmpl w:val="80104722"/>
    <w:lvl w:ilvl="0" w:tplc="080A0019">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7">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8">
    <w:nsid w:val="4DC5490E"/>
    <w:multiLevelType w:val="multilevel"/>
    <w:tmpl w:val="CCF8FCE6"/>
    <w:lvl w:ilvl="0">
      <w:start w:val="5"/>
      <w:numFmt w:val="decimal"/>
      <w:lvlText w:val="%1."/>
      <w:lvlJc w:val="left"/>
      <w:pPr>
        <w:ind w:left="360" w:hanging="360"/>
      </w:pPr>
      <w:rPr>
        <w:rFonts w:hint="default"/>
        <w:sz w:val="16"/>
      </w:rPr>
    </w:lvl>
    <w:lvl w:ilvl="1">
      <w:start w:val="1"/>
      <w:numFmt w:val="decimal"/>
      <w:lvlText w:val="%1.%2."/>
      <w:lvlJc w:val="left"/>
      <w:pPr>
        <w:ind w:left="1000" w:hanging="432"/>
      </w:pPr>
      <w:rPr>
        <w:rFonts w:hint="default"/>
        <w:b w:val="0"/>
        <w:sz w:val="16"/>
        <w:szCs w:val="16"/>
      </w:rPr>
    </w:lvl>
    <w:lvl w:ilvl="2">
      <w:start w:val="1"/>
      <w:numFmt w:val="lowerLetter"/>
      <w:lvlText w:val="%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4F3F58B4"/>
    <w:multiLevelType w:val="hybridMultilevel"/>
    <w:tmpl w:val="5DFE5D7A"/>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0">
    <w:nsid w:val="5076073B"/>
    <w:multiLevelType w:val="hybridMultilevel"/>
    <w:tmpl w:val="1946E238"/>
    <w:lvl w:ilvl="0" w:tplc="080A000F">
      <w:start w:val="3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5E32202"/>
    <w:multiLevelType w:val="hybridMultilevel"/>
    <w:tmpl w:val="B5F29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56B93EA4"/>
    <w:multiLevelType w:val="multilevel"/>
    <w:tmpl w:val="B142BC2E"/>
    <w:lvl w:ilvl="0">
      <w:start w:val="1"/>
      <w:numFmt w:val="upperLetter"/>
      <w:lvlText w:val="%1."/>
      <w:lvlJc w:val="left"/>
      <w:pPr>
        <w:ind w:left="502" w:hanging="360"/>
      </w:pPr>
      <w:rPr>
        <w:rFonts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599167D8"/>
    <w:multiLevelType w:val="multilevel"/>
    <w:tmpl w:val="E77ADA7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639" w:hanging="504"/>
      </w:pPr>
      <w:rPr>
        <w:rFonts w:ascii="Calibri" w:hAnsi="Calibri" w:cs="Times New Roman"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upperRoman"/>
      <w:lvlText w:val="%5."/>
      <w:lvlJc w:val="right"/>
      <w:pPr>
        <w:ind w:left="2232" w:hanging="792"/>
      </w:pPr>
      <w:rPr>
        <w:color w:val="auto"/>
        <w:sz w:val="16"/>
        <w:szCs w:val="16"/>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9F018A7"/>
    <w:multiLevelType w:val="hybridMultilevel"/>
    <w:tmpl w:val="EBEAFC88"/>
    <w:lvl w:ilvl="0" w:tplc="080A0001">
      <w:start w:val="1"/>
      <w:numFmt w:val="bullet"/>
      <w:lvlText w:val=""/>
      <w:lvlJc w:val="left"/>
      <w:pPr>
        <w:ind w:left="1154" w:hanging="360"/>
      </w:pPr>
      <w:rPr>
        <w:rFonts w:ascii="Symbol" w:hAnsi="Symbol" w:hint="default"/>
      </w:rPr>
    </w:lvl>
    <w:lvl w:ilvl="1" w:tplc="080A0003" w:tentative="1">
      <w:start w:val="1"/>
      <w:numFmt w:val="bullet"/>
      <w:lvlText w:val="o"/>
      <w:lvlJc w:val="left"/>
      <w:pPr>
        <w:ind w:left="1874" w:hanging="360"/>
      </w:pPr>
      <w:rPr>
        <w:rFonts w:ascii="Courier New" w:hAnsi="Courier New" w:cs="Courier New" w:hint="default"/>
      </w:rPr>
    </w:lvl>
    <w:lvl w:ilvl="2" w:tplc="080A0005" w:tentative="1">
      <w:start w:val="1"/>
      <w:numFmt w:val="bullet"/>
      <w:lvlText w:val=""/>
      <w:lvlJc w:val="left"/>
      <w:pPr>
        <w:ind w:left="2594" w:hanging="360"/>
      </w:pPr>
      <w:rPr>
        <w:rFonts w:ascii="Wingdings" w:hAnsi="Wingdings" w:hint="default"/>
      </w:rPr>
    </w:lvl>
    <w:lvl w:ilvl="3" w:tplc="080A0001" w:tentative="1">
      <w:start w:val="1"/>
      <w:numFmt w:val="bullet"/>
      <w:lvlText w:val=""/>
      <w:lvlJc w:val="left"/>
      <w:pPr>
        <w:ind w:left="3314" w:hanging="360"/>
      </w:pPr>
      <w:rPr>
        <w:rFonts w:ascii="Symbol" w:hAnsi="Symbol" w:hint="default"/>
      </w:rPr>
    </w:lvl>
    <w:lvl w:ilvl="4" w:tplc="080A0003" w:tentative="1">
      <w:start w:val="1"/>
      <w:numFmt w:val="bullet"/>
      <w:lvlText w:val="o"/>
      <w:lvlJc w:val="left"/>
      <w:pPr>
        <w:ind w:left="4034" w:hanging="360"/>
      </w:pPr>
      <w:rPr>
        <w:rFonts w:ascii="Courier New" w:hAnsi="Courier New" w:cs="Courier New" w:hint="default"/>
      </w:rPr>
    </w:lvl>
    <w:lvl w:ilvl="5" w:tplc="080A0005" w:tentative="1">
      <w:start w:val="1"/>
      <w:numFmt w:val="bullet"/>
      <w:lvlText w:val=""/>
      <w:lvlJc w:val="left"/>
      <w:pPr>
        <w:ind w:left="4754" w:hanging="360"/>
      </w:pPr>
      <w:rPr>
        <w:rFonts w:ascii="Wingdings" w:hAnsi="Wingdings" w:hint="default"/>
      </w:rPr>
    </w:lvl>
    <w:lvl w:ilvl="6" w:tplc="080A0001" w:tentative="1">
      <w:start w:val="1"/>
      <w:numFmt w:val="bullet"/>
      <w:lvlText w:val=""/>
      <w:lvlJc w:val="left"/>
      <w:pPr>
        <w:ind w:left="5474" w:hanging="360"/>
      </w:pPr>
      <w:rPr>
        <w:rFonts w:ascii="Symbol" w:hAnsi="Symbol" w:hint="default"/>
      </w:rPr>
    </w:lvl>
    <w:lvl w:ilvl="7" w:tplc="080A0003" w:tentative="1">
      <w:start w:val="1"/>
      <w:numFmt w:val="bullet"/>
      <w:lvlText w:val="o"/>
      <w:lvlJc w:val="left"/>
      <w:pPr>
        <w:ind w:left="6194" w:hanging="360"/>
      </w:pPr>
      <w:rPr>
        <w:rFonts w:ascii="Courier New" w:hAnsi="Courier New" w:cs="Courier New" w:hint="default"/>
      </w:rPr>
    </w:lvl>
    <w:lvl w:ilvl="8" w:tplc="080A0005" w:tentative="1">
      <w:start w:val="1"/>
      <w:numFmt w:val="bullet"/>
      <w:lvlText w:val=""/>
      <w:lvlJc w:val="left"/>
      <w:pPr>
        <w:ind w:left="6914" w:hanging="360"/>
      </w:pPr>
      <w:rPr>
        <w:rFonts w:ascii="Wingdings" w:hAnsi="Wingdings" w:hint="default"/>
      </w:rPr>
    </w:lvl>
  </w:abstractNum>
  <w:abstractNum w:abstractNumId="65">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5A941608"/>
    <w:multiLevelType w:val="hybridMultilevel"/>
    <w:tmpl w:val="B4D00002"/>
    <w:lvl w:ilvl="0" w:tplc="0409000F">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start w:val="1"/>
      <w:numFmt w:val="lowerRoman"/>
      <w:lvlText w:val="%3."/>
      <w:lvlJc w:val="right"/>
      <w:pPr>
        <w:ind w:left="4211" w:hanging="180"/>
      </w:pPr>
    </w:lvl>
    <w:lvl w:ilvl="3" w:tplc="080A000F">
      <w:start w:val="1"/>
      <w:numFmt w:val="decimal"/>
      <w:lvlText w:val="%4."/>
      <w:lvlJc w:val="left"/>
      <w:pPr>
        <w:ind w:left="4931" w:hanging="360"/>
      </w:pPr>
    </w:lvl>
    <w:lvl w:ilvl="4" w:tplc="080A0019">
      <w:start w:val="1"/>
      <w:numFmt w:val="lowerLetter"/>
      <w:lvlText w:val="%5."/>
      <w:lvlJc w:val="left"/>
      <w:pPr>
        <w:ind w:left="5651" w:hanging="360"/>
      </w:pPr>
    </w:lvl>
    <w:lvl w:ilvl="5" w:tplc="080A001B">
      <w:start w:val="1"/>
      <w:numFmt w:val="lowerRoman"/>
      <w:lvlText w:val="%6."/>
      <w:lvlJc w:val="right"/>
      <w:pPr>
        <w:ind w:left="6371" w:hanging="180"/>
      </w:pPr>
    </w:lvl>
    <w:lvl w:ilvl="6" w:tplc="080A000F">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67">
    <w:nsid w:val="5B5E69EC"/>
    <w:multiLevelType w:val="multilevel"/>
    <w:tmpl w:val="59B25FA0"/>
    <w:lvl w:ilvl="0">
      <w:start w:val="1"/>
      <w:numFmt w:val="upperRoman"/>
      <w:lvlText w:val="%1."/>
      <w:lvlJc w:val="left"/>
      <w:pPr>
        <w:ind w:left="1080" w:hanging="720"/>
      </w:pPr>
    </w:lvl>
    <w:lvl w:ilvl="1">
      <w:start w:val="1"/>
      <w:numFmt w:val="decimal"/>
      <w:isLgl/>
      <w:lvlText w:val="%1.%2"/>
      <w:lvlJc w:val="left"/>
      <w:pPr>
        <w:ind w:left="1107" w:hanging="360"/>
      </w:pPr>
      <w:rPr>
        <w:b/>
      </w:rPr>
    </w:lvl>
    <w:lvl w:ilvl="2">
      <w:start w:val="5"/>
      <w:numFmt w:val="decimal"/>
      <w:isLgl/>
      <w:lvlText w:val="%1.%2.%3"/>
      <w:lvlJc w:val="left"/>
      <w:pPr>
        <w:ind w:left="1854" w:hanging="720"/>
      </w:pPr>
      <w:rPr>
        <w:b/>
      </w:rPr>
    </w:lvl>
    <w:lvl w:ilvl="3">
      <w:start w:val="1"/>
      <w:numFmt w:val="decimal"/>
      <w:isLgl/>
      <w:lvlText w:val="%1.%2.%3.%4"/>
      <w:lvlJc w:val="left"/>
      <w:pPr>
        <w:ind w:left="2241" w:hanging="720"/>
      </w:pPr>
      <w:rPr>
        <w:b/>
      </w:rPr>
    </w:lvl>
    <w:lvl w:ilvl="4">
      <w:start w:val="1"/>
      <w:numFmt w:val="decimal"/>
      <w:isLgl/>
      <w:lvlText w:val="%1.%2.%3.%4.%5"/>
      <w:lvlJc w:val="left"/>
      <w:pPr>
        <w:ind w:left="2988" w:hanging="1080"/>
      </w:pPr>
      <w:rPr>
        <w:b/>
      </w:rPr>
    </w:lvl>
    <w:lvl w:ilvl="5">
      <w:start w:val="1"/>
      <w:numFmt w:val="decimal"/>
      <w:isLgl/>
      <w:lvlText w:val="%1.%2.%3.%4.%5.%6"/>
      <w:lvlJc w:val="left"/>
      <w:pPr>
        <w:ind w:left="3375" w:hanging="1080"/>
      </w:pPr>
      <w:rPr>
        <w:b/>
      </w:rPr>
    </w:lvl>
    <w:lvl w:ilvl="6">
      <w:start w:val="1"/>
      <w:numFmt w:val="decimal"/>
      <w:isLgl/>
      <w:lvlText w:val="%1.%2.%3.%4.%5.%6.%7"/>
      <w:lvlJc w:val="left"/>
      <w:pPr>
        <w:ind w:left="4122" w:hanging="1440"/>
      </w:pPr>
      <w:rPr>
        <w:b/>
      </w:rPr>
    </w:lvl>
    <w:lvl w:ilvl="7">
      <w:start w:val="1"/>
      <w:numFmt w:val="decimal"/>
      <w:isLgl/>
      <w:lvlText w:val="%1.%2.%3.%4.%5.%6.%7.%8"/>
      <w:lvlJc w:val="left"/>
      <w:pPr>
        <w:ind w:left="4509" w:hanging="1440"/>
      </w:pPr>
      <w:rPr>
        <w:b/>
      </w:rPr>
    </w:lvl>
    <w:lvl w:ilvl="8">
      <w:start w:val="1"/>
      <w:numFmt w:val="decimal"/>
      <w:isLgl/>
      <w:lvlText w:val="%1.%2.%3.%4.%5.%6.%7.%8.%9"/>
      <w:lvlJc w:val="left"/>
      <w:pPr>
        <w:ind w:left="5256" w:hanging="1800"/>
      </w:pPr>
      <w:rPr>
        <w:b/>
      </w:rPr>
    </w:lvl>
  </w:abstractNum>
  <w:abstractNum w:abstractNumId="68">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5C3B1A11"/>
    <w:multiLevelType w:val="hybridMultilevel"/>
    <w:tmpl w:val="B554D2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nsid w:val="5CDA5BB9"/>
    <w:multiLevelType w:val="hybridMultilevel"/>
    <w:tmpl w:val="FE28ED26"/>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71">
    <w:nsid w:val="5D3466DA"/>
    <w:multiLevelType w:val="hybridMultilevel"/>
    <w:tmpl w:val="F01291FA"/>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2">
    <w:nsid w:val="61D31902"/>
    <w:multiLevelType w:val="hybridMultilevel"/>
    <w:tmpl w:val="525AC3B6"/>
    <w:lvl w:ilvl="0" w:tplc="080A0001">
      <w:start w:val="1"/>
      <w:numFmt w:val="bullet"/>
      <w:lvlText w:val=""/>
      <w:lvlJc w:val="left"/>
      <w:pPr>
        <w:ind w:left="2154" w:hanging="360"/>
      </w:pPr>
      <w:rPr>
        <w:rFonts w:ascii="Symbol" w:hAnsi="Symbol" w:hint="default"/>
      </w:rPr>
    </w:lvl>
    <w:lvl w:ilvl="1" w:tplc="080A0003" w:tentative="1">
      <w:start w:val="1"/>
      <w:numFmt w:val="bullet"/>
      <w:lvlText w:val="o"/>
      <w:lvlJc w:val="left"/>
      <w:pPr>
        <w:ind w:left="2874" w:hanging="360"/>
      </w:pPr>
      <w:rPr>
        <w:rFonts w:ascii="Courier New" w:hAnsi="Courier New" w:cs="Courier New" w:hint="default"/>
      </w:rPr>
    </w:lvl>
    <w:lvl w:ilvl="2" w:tplc="080A0005" w:tentative="1">
      <w:start w:val="1"/>
      <w:numFmt w:val="bullet"/>
      <w:lvlText w:val=""/>
      <w:lvlJc w:val="left"/>
      <w:pPr>
        <w:ind w:left="3594" w:hanging="360"/>
      </w:pPr>
      <w:rPr>
        <w:rFonts w:ascii="Wingdings" w:hAnsi="Wingdings" w:hint="default"/>
      </w:rPr>
    </w:lvl>
    <w:lvl w:ilvl="3" w:tplc="080A0001" w:tentative="1">
      <w:start w:val="1"/>
      <w:numFmt w:val="bullet"/>
      <w:lvlText w:val=""/>
      <w:lvlJc w:val="left"/>
      <w:pPr>
        <w:ind w:left="4314" w:hanging="360"/>
      </w:pPr>
      <w:rPr>
        <w:rFonts w:ascii="Symbol" w:hAnsi="Symbol" w:hint="default"/>
      </w:rPr>
    </w:lvl>
    <w:lvl w:ilvl="4" w:tplc="080A0003" w:tentative="1">
      <w:start w:val="1"/>
      <w:numFmt w:val="bullet"/>
      <w:lvlText w:val="o"/>
      <w:lvlJc w:val="left"/>
      <w:pPr>
        <w:ind w:left="5034" w:hanging="360"/>
      </w:pPr>
      <w:rPr>
        <w:rFonts w:ascii="Courier New" w:hAnsi="Courier New" w:cs="Courier New" w:hint="default"/>
      </w:rPr>
    </w:lvl>
    <w:lvl w:ilvl="5" w:tplc="080A0005" w:tentative="1">
      <w:start w:val="1"/>
      <w:numFmt w:val="bullet"/>
      <w:lvlText w:val=""/>
      <w:lvlJc w:val="left"/>
      <w:pPr>
        <w:ind w:left="5754" w:hanging="360"/>
      </w:pPr>
      <w:rPr>
        <w:rFonts w:ascii="Wingdings" w:hAnsi="Wingdings" w:hint="default"/>
      </w:rPr>
    </w:lvl>
    <w:lvl w:ilvl="6" w:tplc="080A0001" w:tentative="1">
      <w:start w:val="1"/>
      <w:numFmt w:val="bullet"/>
      <w:lvlText w:val=""/>
      <w:lvlJc w:val="left"/>
      <w:pPr>
        <w:ind w:left="6474" w:hanging="360"/>
      </w:pPr>
      <w:rPr>
        <w:rFonts w:ascii="Symbol" w:hAnsi="Symbol" w:hint="default"/>
      </w:rPr>
    </w:lvl>
    <w:lvl w:ilvl="7" w:tplc="080A0003" w:tentative="1">
      <w:start w:val="1"/>
      <w:numFmt w:val="bullet"/>
      <w:lvlText w:val="o"/>
      <w:lvlJc w:val="left"/>
      <w:pPr>
        <w:ind w:left="7194" w:hanging="360"/>
      </w:pPr>
      <w:rPr>
        <w:rFonts w:ascii="Courier New" w:hAnsi="Courier New" w:cs="Courier New" w:hint="default"/>
      </w:rPr>
    </w:lvl>
    <w:lvl w:ilvl="8" w:tplc="080A0005" w:tentative="1">
      <w:start w:val="1"/>
      <w:numFmt w:val="bullet"/>
      <w:lvlText w:val=""/>
      <w:lvlJc w:val="left"/>
      <w:pPr>
        <w:ind w:left="7914" w:hanging="360"/>
      </w:pPr>
      <w:rPr>
        <w:rFonts w:ascii="Wingdings" w:hAnsi="Wingdings" w:hint="default"/>
      </w:rPr>
    </w:lvl>
  </w:abstractNum>
  <w:abstractNum w:abstractNumId="73">
    <w:nsid w:val="62C15956"/>
    <w:multiLevelType w:val="hybridMultilevel"/>
    <w:tmpl w:val="2FE4ABCE"/>
    <w:lvl w:ilvl="0" w:tplc="80604EAA">
      <w:start w:val="1"/>
      <w:numFmt w:val="decimal"/>
      <w:lvlText w:val="%1."/>
      <w:lvlJc w:val="left"/>
      <w:pPr>
        <w:ind w:left="1353"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32F5CB0"/>
    <w:multiLevelType w:val="hybridMultilevel"/>
    <w:tmpl w:val="26E80DBA"/>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75">
    <w:nsid w:val="63550CF1"/>
    <w:multiLevelType w:val="hybridMultilevel"/>
    <w:tmpl w:val="E9C864F2"/>
    <w:lvl w:ilvl="0" w:tplc="080A0015">
      <w:start w:val="4"/>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nsid w:val="66ED4E00"/>
    <w:multiLevelType w:val="hybridMultilevel"/>
    <w:tmpl w:val="563CC890"/>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7">
    <w:nsid w:val="6C303DBC"/>
    <w:multiLevelType w:val="hybridMultilevel"/>
    <w:tmpl w:val="43E4E52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8">
    <w:nsid w:val="6E446755"/>
    <w:multiLevelType w:val="hybridMultilevel"/>
    <w:tmpl w:val="E524372E"/>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79">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0">
    <w:nsid w:val="6F835145"/>
    <w:multiLevelType w:val="hybridMultilevel"/>
    <w:tmpl w:val="B660135A"/>
    <w:numStyleLink w:val="WW8Num451"/>
  </w:abstractNum>
  <w:abstractNum w:abstractNumId="81">
    <w:nsid w:val="70F52742"/>
    <w:multiLevelType w:val="hybridMultilevel"/>
    <w:tmpl w:val="92D0BDE4"/>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82">
    <w:nsid w:val="71B577A8"/>
    <w:multiLevelType w:val="hybridMultilevel"/>
    <w:tmpl w:val="6F22CC58"/>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3">
    <w:nsid w:val="747C0E7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756A3299"/>
    <w:multiLevelType w:val="hybridMultilevel"/>
    <w:tmpl w:val="8780C68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5">
    <w:nsid w:val="75C66EF9"/>
    <w:multiLevelType w:val="hybridMultilevel"/>
    <w:tmpl w:val="1E3C2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75E35015"/>
    <w:multiLevelType w:val="hybridMultilevel"/>
    <w:tmpl w:val="79BE1188"/>
    <w:lvl w:ilvl="0" w:tplc="7B92F57E">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87">
    <w:nsid w:val="7644592A"/>
    <w:multiLevelType w:val="hybridMultilevel"/>
    <w:tmpl w:val="FED82B0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88">
    <w:nsid w:val="79C711E0"/>
    <w:multiLevelType w:val="hybridMultilevel"/>
    <w:tmpl w:val="325C66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7B373F1D"/>
    <w:multiLevelType w:val="multilevel"/>
    <w:tmpl w:val="021EAA74"/>
    <w:name w:val="WW8Num18422"/>
    <w:styleLink w:val="111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
  </w:num>
  <w:num w:numId="2">
    <w:abstractNumId w:val="1"/>
  </w:num>
  <w:num w:numId="3">
    <w:abstractNumId w:val="0"/>
  </w:num>
  <w:num w:numId="4">
    <w:abstractNumId w:val="73"/>
  </w:num>
  <w:num w:numId="5">
    <w:abstractNumId w:val="38"/>
  </w:num>
  <w:num w:numId="6">
    <w:abstractNumId w:val="83"/>
  </w:num>
  <w:num w:numId="7">
    <w:abstractNumId w:val="58"/>
  </w:num>
  <w:num w:numId="8">
    <w:abstractNumId w:val="43"/>
  </w:num>
  <w:num w:numId="9">
    <w:abstractNumId w:val="29"/>
  </w:num>
  <w:num w:numId="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7"/>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1"/>
  </w:num>
  <w:num w:numId="17">
    <w:abstractNumId w:val="74"/>
  </w:num>
  <w:num w:numId="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num>
  <w:num w:numId="28">
    <w:abstractNumId w:val="19"/>
    <w:lvlOverride w:ilvl="0">
      <w:startOverride w:val="1"/>
    </w:lvlOverride>
  </w:num>
  <w:num w:numId="29">
    <w:abstractNumId w:val="19"/>
  </w:num>
  <w:num w:numId="30">
    <w:abstractNumId w:val="45"/>
  </w:num>
  <w:num w:numId="31">
    <w:abstractNumId w:val="89"/>
  </w:num>
  <w:num w:numId="32">
    <w:abstractNumId w:val="86"/>
  </w:num>
  <w:num w:numId="33">
    <w:abstractNumId w:val="65"/>
  </w:num>
  <w:num w:numId="34">
    <w:abstractNumId w:val="47"/>
  </w:num>
  <w:num w:numId="35">
    <w:abstractNumId w:val="79"/>
  </w:num>
  <w:num w:numId="36">
    <w:abstractNumId w:val="57"/>
  </w:num>
  <w:num w:numId="37">
    <w:abstractNumId w:val="81"/>
  </w:num>
  <w:num w:numId="38">
    <w:abstractNumId w:val="36"/>
  </w:num>
  <w:num w:numId="39">
    <w:abstractNumId w:val="61"/>
  </w:num>
  <w:num w:numId="40">
    <w:abstractNumId w:val="53"/>
  </w:num>
  <w:num w:numId="41">
    <w:abstractNumId w:val="80"/>
    <w:lvlOverride w:ilvl="0">
      <w:lvl w:ilvl="0" w:tplc="381C0A6C">
        <w:start w:val="1"/>
        <w:numFmt w:val="decimal"/>
        <w:lvlText w:val="%1."/>
        <w:lvlJc w:val="left"/>
        <w:pPr>
          <w:ind w:left="1179" w:hanging="360"/>
        </w:pPr>
        <w:rPr>
          <w:rFonts w:hint="default"/>
          <w:u w:val="none"/>
        </w:rPr>
      </w:lvl>
    </w:lvlOverride>
  </w:num>
  <w:num w:numId="42">
    <w:abstractNumId w:val="62"/>
  </w:num>
  <w:num w:numId="43">
    <w:abstractNumId w:val="64"/>
  </w:num>
  <w:num w:numId="44">
    <w:abstractNumId w:val="31"/>
  </w:num>
  <w:num w:numId="45">
    <w:abstractNumId w:val="59"/>
  </w:num>
  <w:num w:numId="46">
    <w:abstractNumId w:val="40"/>
  </w:num>
  <w:num w:numId="47">
    <w:abstractNumId w:val="88"/>
  </w:num>
  <w:num w:numId="48">
    <w:abstractNumId w:val="44"/>
  </w:num>
  <w:num w:numId="49">
    <w:abstractNumId w:val="35"/>
  </w:num>
  <w:num w:numId="50">
    <w:abstractNumId w:val="48"/>
  </w:num>
  <w:num w:numId="51">
    <w:abstractNumId w:val="56"/>
  </w:num>
  <w:num w:numId="52">
    <w:abstractNumId w:val="82"/>
  </w:num>
  <w:num w:numId="53">
    <w:abstractNumId w:val="70"/>
  </w:num>
  <w:num w:numId="54">
    <w:abstractNumId w:val="72"/>
  </w:num>
  <w:num w:numId="55">
    <w:abstractNumId w:val="33"/>
  </w:num>
  <w:num w:numId="56">
    <w:abstractNumId w:val="78"/>
  </w:num>
  <w:num w:numId="57">
    <w:abstractNumId w:val="50"/>
  </w:num>
  <w:num w:numId="58">
    <w:abstractNumId w:val="66"/>
  </w:num>
  <w:num w:numId="59">
    <w:abstractNumId w:val="66"/>
    <w:lvlOverride w:ilvl="0">
      <w:lvl w:ilvl="0" w:tplc="0409000F">
        <w:start w:val="1"/>
        <w:numFmt w:val="decimal"/>
        <w:lvlText w:val="%1."/>
        <w:lvlJc w:val="left"/>
        <w:pPr>
          <w:ind w:left="2771" w:hanging="360"/>
        </w:pPr>
        <w:rPr>
          <w:rFonts w:hint="default"/>
          <w:b/>
          <w:i w:val="0"/>
          <w:sz w:val="18"/>
          <w:szCs w:val="18"/>
        </w:rPr>
      </w:lvl>
    </w:lvlOverride>
  </w:num>
  <w:num w:numId="60">
    <w:abstractNumId w:val="85"/>
  </w:num>
  <w:num w:numId="61">
    <w:abstractNumId w:val="77"/>
  </w:num>
  <w:num w:numId="62">
    <w:abstractNumId w:val="76"/>
  </w:num>
  <w:num w:numId="63">
    <w:abstractNumId w:val="42"/>
  </w:num>
  <w:num w:numId="64">
    <w:abstractNumId w:val="6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9DF"/>
    <w:rsid w:val="00003390"/>
    <w:rsid w:val="00003476"/>
    <w:rsid w:val="00005A75"/>
    <w:rsid w:val="0000726F"/>
    <w:rsid w:val="00015C58"/>
    <w:rsid w:val="0002155A"/>
    <w:rsid w:val="00023147"/>
    <w:rsid w:val="00023DD4"/>
    <w:rsid w:val="00025A26"/>
    <w:rsid w:val="00026764"/>
    <w:rsid w:val="0002727F"/>
    <w:rsid w:val="0002764A"/>
    <w:rsid w:val="00027E6E"/>
    <w:rsid w:val="00030ABB"/>
    <w:rsid w:val="000355A0"/>
    <w:rsid w:val="0003641A"/>
    <w:rsid w:val="000373D9"/>
    <w:rsid w:val="00040ED4"/>
    <w:rsid w:val="00040F1D"/>
    <w:rsid w:val="00041E4D"/>
    <w:rsid w:val="00044476"/>
    <w:rsid w:val="0004512D"/>
    <w:rsid w:val="000452BA"/>
    <w:rsid w:val="00045A61"/>
    <w:rsid w:val="000519AC"/>
    <w:rsid w:val="000532C2"/>
    <w:rsid w:val="00055812"/>
    <w:rsid w:val="000565A4"/>
    <w:rsid w:val="0006030B"/>
    <w:rsid w:val="00060B36"/>
    <w:rsid w:val="00062911"/>
    <w:rsid w:val="00067523"/>
    <w:rsid w:val="000707CB"/>
    <w:rsid w:val="000707FC"/>
    <w:rsid w:val="00070AB0"/>
    <w:rsid w:val="00070FDC"/>
    <w:rsid w:val="00071B8F"/>
    <w:rsid w:val="00075D20"/>
    <w:rsid w:val="000763A5"/>
    <w:rsid w:val="000773A5"/>
    <w:rsid w:val="00077978"/>
    <w:rsid w:val="00081A19"/>
    <w:rsid w:val="0008292F"/>
    <w:rsid w:val="00085163"/>
    <w:rsid w:val="00086209"/>
    <w:rsid w:val="00093313"/>
    <w:rsid w:val="0009363E"/>
    <w:rsid w:val="00096C8A"/>
    <w:rsid w:val="000A0698"/>
    <w:rsid w:val="000A1ADA"/>
    <w:rsid w:val="000A6A4A"/>
    <w:rsid w:val="000A751E"/>
    <w:rsid w:val="000A7528"/>
    <w:rsid w:val="000B108A"/>
    <w:rsid w:val="000B1CA8"/>
    <w:rsid w:val="000B3845"/>
    <w:rsid w:val="000B3E5C"/>
    <w:rsid w:val="000B4890"/>
    <w:rsid w:val="000B4AB0"/>
    <w:rsid w:val="000B4D23"/>
    <w:rsid w:val="000B5486"/>
    <w:rsid w:val="000B60CB"/>
    <w:rsid w:val="000B6B13"/>
    <w:rsid w:val="000B7CBD"/>
    <w:rsid w:val="000C020D"/>
    <w:rsid w:val="000C1638"/>
    <w:rsid w:val="000C6942"/>
    <w:rsid w:val="000D0B91"/>
    <w:rsid w:val="000D142C"/>
    <w:rsid w:val="000D1E8E"/>
    <w:rsid w:val="000D499B"/>
    <w:rsid w:val="000E1E0F"/>
    <w:rsid w:val="000E23FF"/>
    <w:rsid w:val="000E390E"/>
    <w:rsid w:val="000E6302"/>
    <w:rsid w:val="000E693F"/>
    <w:rsid w:val="000E71F5"/>
    <w:rsid w:val="000F09A8"/>
    <w:rsid w:val="000F0D68"/>
    <w:rsid w:val="000F2160"/>
    <w:rsid w:val="000F5344"/>
    <w:rsid w:val="000F6867"/>
    <w:rsid w:val="00101A85"/>
    <w:rsid w:val="00101DBE"/>
    <w:rsid w:val="00102BB7"/>
    <w:rsid w:val="00106F54"/>
    <w:rsid w:val="00107625"/>
    <w:rsid w:val="001108BC"/>
    <w:rsid w:val="0011503F"/>
    <w:rsid w:val="001152C0"/>
    <w:rsid w:val="00115B00"/>
    <w:rsid w:val="00116CD0"/>
    <w:rsid w:val="00117AEE"/>
    <w:rsid w:val="00117F1A"/>
    <w:rsid w:val="00120E09"/>
    <w:rsid w:val="00121766"/>
    <w:rsid w:val="00130C55"/>
    <w:rsid w:val="001325BA"/>
    <w:rsid w:val="001367E1"/>
    <w:rsid w:val="00136AA3"/>
    <w:rsid w:val="001378B6"/>
    <w:rsid w:val="0014043B"/>
    <w:rsid w:val="00140F2F"/>
    <w:rsid w:val="0014327A"/>
    <w:rsid w:val="00146523"/>
    <w:rsid w:val="0014775B"/>
    <w:rsid w:val="001479EF"/>
    <w:rsid w:val="00147BEF"/>
    <w:rsid w:val="001537B6"/>
    <w:rsid w:val="001578CB"/>
    <w:rsid w:val="001624F3"/>
    <w:rsid w:val="001644C7"/>
    <w:rsid w:val="0016779A"/>
    <w:rsid w:val="001742A1"/>
    <w:rsid w:val="001749BB"/>
    <w:rsid w:val="00177C4B"/>
    <w:rsid w:val="00180439"/>
    <w:rsid w:val="00185E9D"/>
    <w:rsid w:val="00187691"/>
    <w:rsid w:val="001A04F1"/>
    <w:rsid w:val="001A0795"/>
    <w:rsid w:val="001A0ACE"/>
    <w:rsid w:val="001A775E"/>
    <w:rsid w:val="001B0A1C"/>
    <w:rsid w:val="001B2A66"/>
    <w:rsid w:val="001B4851"/>
    <w:rsid w:val="001B4FF2"/>
    <w:rsid w:val="001B6573"/>
    <w:rsid w:val="001C5468"/>
    <w:rsid w:val="001D23C9"/>
    <w:rsid w:val="001D2E34"/>
    <w:rsid w:val="001D4298"/>
    <w:rsid w:val="001D7E3C"/>
    <w:rsid w:val="001E261C"/>
    <w:rsid w:val="001E3DF1"/>
    <w:rsid w:val="001E5516"/>
    <w:rsid w:val="001F09FF"/>
    <w:rsid w:val="001F28CD"/>
    <w:rsid w:val="001F6FEC"/>
    <w:rsid w:val="001F7222"/>
    <w:rsid w:val="001F787B"/>
    <w:rsid w:val="00201652"/>
    <w:rsid w:val="0020361D"/>
    <w:rsid w:val="002056A9"/>
    <w:rsid w:val="0020682A"/>
    <w:rsid w:val="0020730F"/>
    <w:rsid w:val="00207BCE"/>
    <w:rsid w:val="00207DDD"/>
    <w:rsid w:val="0021225F"/>
    <w:rsid w:val="002148DD"/>
    <w:rsid w:val="00216919"/>
    <w:rsid w:val="00220C62"/>
    <w:rsid w:val="00221CBD"/>
    <w:rsid w:val="00225D7F"/>
    <w:rsid w:val="00230D27"/>
    <w:rsid w:val="00231B37"/>
    <w:rsid w:val="00234D10"/>
    <w:rsid w:val="00235AE0"/>
    <w:rsid w:val="00235F98"/>
    <w:rsid w:val="00236964"/>
    <w:rsid w:val="00241569"/>
    <w:rsid w:val="002444EB"/>
    <w:rsid w:val="00245752"/>
    <w:rsid w:val="00246CC0"/>
    <w:rsid w:val="00247CE8"/>
    <w:rsid w:val="00251449"/>
    <w:rsid w:val="002521AA"/>
    <w:rsid w:val="002526D0"/>
    <w:rsid w:val="00252BB8"/>
    <w:rsid w:val="002532AA"/>
    <w:rsid w:val="0025355C"/>
    <w:rsid w:val="00254566"/>
    <w:rsid w:val="00254572"/>
    <w:rsid w:val="00255EE4"/>
    <w:rsid w:val="00260732"/>
    <w:rsid w:val="00264A29"/>
    <w:rsid w:val="002674BA"/>
    <w:rsid w:val="00267FF0"/>
    <w:rsid w:val="00271772"/>
    <w:rsid w:val="00272B2E"/>
    <w:rsid w:val="00281DDC"/>
    <w:rsid w:val="002825B7"/>
    <w:rsid w:val="00286E0F"/>
    <w:rsid w:val="00290A4B"/>
    <w:rsid w:val="002913B5"/>
    <w:rsid w:val="002914E5"/>
    <w:rsid w:val="0029441D"/>
    <w:rsid w:val="002A0707"/>
    <w:rsid w:val="002A0B54"/>
    <w:rsid w:val="002A122B"/>
    <w:rsid w:val="002A3279"/>
    <w:rsid w:val="002A4BBF"/>
    <w:rsid w:val="002A6591"/>
    <w:rsid w:val="002B03D3"/>
    <w:rsid w:val="002B389F"/>
    <w:rsid w:val="002B4E98"/>
    <w:rsid w:val="002B7A7C"/>
    <w:rsid w:val="002C27E3"/>
    <w:rsid w:val="002C4341"/>
    <w:rsid w:val="002C5D25"/>
    <w:rsid w:val="002C6D39"/>
    <w:rsid w:val="002D0409"/>
    <w:rsid w:val="002D0866"/>
    <w:rsid w:val="002D0D61"/>
    <w:rsid w:val="002D1133"/>
    <w:rsid w:val="002D41C1"/>
    <w:rsid w:val="002D559C"/>
    <w:rsid w:val="002D57F7"/>
    <w:rsid w:val="002D6CBE"/>
    <w:rsid w:val="002D6E6C"/>
    <w:rsid w:val="002D7D09"/>
    <w:rsid w:val="002D7E26"/>
    <w:rsid w:val="002E16F2"/>
    <w:rsid w:val="002E19E5"/>
    <w:rsid w:val="002E262F"/>
    <w:rsid w:val="002E63EA"/>
    <w:rsid w:val="002F08D2"/>
    <w:rsid w:val="002F0FF1"/>
    <w:rsid w:val="002F293D"/>
    <w:rsid w:val="002F3D51"/>
    <w:rsid w:val="002F40D1"/>
    <w:rsid w:val="002F45DB"/>
    <w:rsid w:val="002F4670"/>
    <w:rsid w:val="002F6C68"/>
    <w:rsid w:val="002F78EF"/>
    <w:rsid w:val="002F7B8E"/>
    <w:rsid w:val="00304B9E"/>
    <w:rsid w:val="003059F8"/>
    <w:rsid w:val="00307CA4"/>
    <w:rsid w:val="00310C9A"/>
    <w:rsid w:val="0031179A"/>
    <w:rsid w:val="00312A2E"/>
    <w:rsid w:val="003167CB"/>
    <w:rsid w:val="00323686"/>
    <w:rsid w:val="00326A81"/>
    <w:rsid w:val="00327B1D"/>
    <w:rsid w:val="00331C3E"/>
    <w:rsid w:val="00331E10"/>
    <w:rsid w:val="003322E9"/>
    <w:rsid w:val="00334D9B"/>
    <w:rsid w:val="0034258D"/>
    <w:rsid w:val="00342FF2"/>
    <w:rsid w:val="003430CD"/>
    <w:rsid w:val="00343200"/>
    <w:rsid w:val="00344B56"/>
    <w:rsid w:val="00346016"/>
    <w:rsid w:val="003507E7"/>
    <w:rsid w:val="00350A38"/>
    <w:rsid w:val="00351497"/>
    <w:rsid w:val="00353B21"/>
    <w:rsid w:val="00354A98"/>
    <w:rsid w:val="00356243"/>
    <w:rsid w:val="00356414"/>
    <w:rsid w:val="003564E0"/>
    <w:rsid w:val="003576FE"/>
    <w:rsid w:val="00361F36"/>
    <w:rsid w:val="003661F3"/>
    <w:rsid w:val="0036705F"/>
    <w:rsid w:val="0037103E"/>
    <w:rsid w:val="0037187A"/>
    <w:rsid w:val="00372349"/>
    <w:rsid w:val="003756D4"/>
    <w:rsid w:val="0038094D"/>
    <w:rsid w:val="0038155B"/>
    <w:rsid w:val="00383D02"/>
    <w:rsid w:val="00390912"/>
    <w:rsid w:val="00392D1B"/>
    <w:rsid w:val="00394721"/>
    <w:rsid w:val="00396432"/>
    <w:rsid w:val="00396C31"/>
    <w:rsid w:val="003979DD"/>
    <w:rsid w:val="003A0EB7"/>
    <w:rsid w:val="003A247E"/>
    <w:rsid w:val="003A25AF"/>
    <w:rsid w:val="003A2993"/>
    <w:rsid w:val="003A373B"/>
    <w:rsid w:val="003A55CC"/>
    <w:rsid w:val="003A64F1"/>
    <w:rsid w:val="003A7C37"/>
    <w:rsid w:val="003B440B"/>
    <w:rsid w:val="003C17E7"/>
    <w:rsid w:val="003C21A6"/>
    <w:rsid w:val="003C2386"/>
    <w:rsid w:val="003C391A"/>
    <w:rsid w:val="003C3EDE"/>
    <w:rsid w:val="003D2D3D"/>
    <w:rsid w:val="003D41BB"/>
    <w:rsid w:val="003D4A1D"/>
    <w:rsid w:val="003D4EC2"/>
    <w:rsid w:val="003D6102"/>
    <w:rsid w:val="003D6749"/>
    <w:rsid w:val="003D7337"/>
    <w:rsid w:val="003E059A"/>
    <w:rsid w:val="003E1349"/>
    <w:rsid w:val="003E3FDB"/>
    <w:rsid w:val="003E488B"/>
    <w:rsid w:val="003E4A25"/>
    <w:rsid w:val="003E72F8"/>
    <w:rsid w:val="003F0A3F"/>
    <w:rsid w:val="003F1831"/>
    <w:rsid w:val="003F2699"/>
    <w:rsid w:val="003F2883"/>
    <w:rsid w:val="003F3F2D"/>
    <w:rsid w:val="003F4135"/>
    <w:rsid w:val="00402651"/>
    <w:rsid w:val="00403E59"/>
    <w:rsid w:val="00404534"/>
    <w:rsid w:val="004068AF"/>
    <w:rsid w:val="004070D8"/>
    <w:rsid w:val="0040762D"/>
    <w:rsid w:val="00412972"/>
    <w:rsid w:val="0041457E"/>
    <w:rsid w:val="00415FED"/>
    <w:rsid w:val="004165AE"/>
    <w:rsid w:val="00416774"/>
    <w:rsid w:val="00417A5E"/>
    <w:rsid w:val="00420055"/>
    <w:rsid w:val="00420E8D"/>
    <w:rsid w:val="00423ABA"/>
    <w:rsid w:val="004307D3"/>
    <w:rsid w:val="0043100F"/>
    <w:rsid w:val="00431295"/>
    <w:rsid w:val="004314BF"/>
    <w:rsid w:val="004317EE"/>
    <w:rsid w:val="004343C3"/>
    <w:rsid w:val="00435C6C"/>
    <w:rsid w:val="004360C3"/>
    <w:rsid w:val="00436546"/>
    <w:rsid w:val="004378F9"/>
    <w:rsid w:val="00441692"/>
    <w:rsid w:val="00441A8C"/>
    <w:rsid w:val="00443E04"/>
    <w:rsid w:val="00444794"/>
    <w:rsid w:val="00445F61"/>
    <w:rsid w:val="00452568"/>
    <w:rsid w:val="00453F43"/>
    <w:rsid w:val="004543C2"/>
    <w:rsid w:val="004550EA"/>
    <w:rsid w:val="00457DFE"/>
    <w:rsid w:val="00462364"/>
    <w:rsid w:val="00462882"/>
    <w:rsid w:val="00466938"/>
    <w:rsid w:val="00466A19"/>
    <w:rsid w:val="0046762C"/>
    <w:rsid w:val="00471F7C"/>
    <w:rsid w:val="004727E1"/>
    <w:rsid w:val="00472CAF"/>
    <w:rsid w:val="00474141"/>
    <w:rsid w:val="00474B7D"/>
    <w:rsid w:val="00474E76"/>
    <w:rsid w:val="00477642"/>
    <w:rsid w:val="00482700"/>
    <w:rsid w:val="004857EE"/>
    <w:rsid w:val="00486F83"/>
    <w:rsid w:val="00487D68"/>
    <w:rsid w:val="004915BC"/>
    <w:rsid w:val="004A0D91"/>
    <w:rsid w:val="004A20DB"/>
    <w:rsid w:val="004B0F9B"/>
    <w:rsid w:val="004B3891"/>
    <w:rsid w:val="004B3DA0"/>
    <w:rsid w:val="004B563E"/>
    <w:rsid w:val="004C3F4E"/>
    <w:rsid w:val="004C6AFD"/>
    <w:rsid w:val="004D59EF"/>
    <w:rsid w:val="004E04AF"/>
    <w:rsid w:val="004E0B25"/>
    <w:rsid w:val="004E2BC7"/>
    <w:rsid w:val="004E438B"/>
    <w:rsid w:val="004E450D"/>
    <w:rsid w:val="004E5C51"/>
    <w:rsid w:val="004E6357"/>
    <w:rsid w:val="004E6D0D"/>
    <w:rsid w:val="004E6E78"/>
    <w:rsid w:val="004E70BE"/>
    <w:rsid w:val="004F0E42"/>
    <w:rsid w:val="004F3B76"/>
    <w:rsid w:val="004F439D"/>
    <w:rsid w:val="004F4E4E"/>
    <w:rsid w:val="004F4F29"/>
    <w:rsid w:val="004F5D20"/>
    <w:rsid w:val="004F6B17"/>
    <w:rsid w:val="004F7178"/>
    <w:rsid w:val="004F7C2A"/>
    <w:rsid w:val="00500266"/>
    <w:rsid w:val="005025F5"/>
    <w:rsid w:val="0050379B"/>
    <w:rsid w:val="00503C79"/>
    <w:rsid w:val="00505F22"/>
    <w:rsid w:val="00506A52"/>
    <w:rsid w:val="0050749B"/>
    <w:rsid w:val="00507E14"/>
    <w:rsid w:val="005110CE"/>
    <w:rsid w:val="00512298"/>
    <w:rsid w:val="00512F72"/>
    <w:rsid w:val="005149EE"/>
    <w:rsid w:val="00514E24"/>
    <w:rsid w:val="00516E01"/>
    <w:rsid w:val="00517FF4"/>
    <w:rsid w:val="00522FF4"/>
    <w:rsid w:val="005249D3"/>
    <w:rsid w:val="00525568"/>
    <w:rsid w:val="00525D0D"/>
    <w:rsid w:val="00530276"/>
    <w:rsid w:val="00531F34"/>
    <w:rsid w:val="00533D24"/>
    <w:rsid w:val="005349B1"/>
    <w:rsid w:val="005367D3"/>
    <w:rsid w:val="00536918"/>
    <w:rsid w:val="00537303"/>
    <w:rsid w:val="0053777A"/>
    <w:rsid w:val="00540A7E"/>
    <w:rsid w:val="00541035"/>
    <w:rsid w:val="0054202A"/>
    <w:rsid w:val="00543141"/>
    <w:rsid w:val="005431D7"/>
    <w:rsid w:val="00543E6C"/>
    <w:rsid w:val="00545E99"/>
    <w:rsid w:val="00552405"/>
    <w:rsid w:val="00552BFA"/>
    <w:rsid w:val="00554897"/>
    <w:rsid w:val="005548BF"/>
    <w:rsid w:val="00554E7D"/>
    <w:rsid w:val="00557FA4"/>
    <w:rsid w:val="00561444"/>
    <w:rsid w:val="00565F5B"/>
    <w:rsid w:val="0057017B"/>
    <w:rsid w:val="0057353B"/>
    <w:rsid w:val="00573D07"/>
    <w:rsid w:val="00575796"/>
    <w:rsid w:val="00575973"/>
    <w:rsid w:val="00575D65"/>
    <w:rsid w:val="005805D1"/>
    <w:rsid w:val="0058156B"/>
    <w:rsid w:val="005816AF"/>
    <w:rsid w:val="005841E3"/>
    <w:rsid w:val="0058525F"/>
    <w:rsid w:val="00585806"/>
    <w:rsid w:val="005863C2"/>
    <w:rsid w:val="00586993"/>
    <w:rsid w:val="005903D3"/>
    <w:rsid w:val="00590B7D"/>
    <w:rsid w:val="00590D5A"/>
    <w:rsid w:val="00592268"/>
    <w:rsid w:val="0059422C"/>
    <w:rsid w:val="00594730"/>
    <w:rsid w:val="00594C5A"/>
    <w:rsid w:val="005951A0"/>
    <w:rsid w:val="005A0580"/>
    <w:rsid w:val="005A323F"/>
    <w:rsid w:val="005A37EE"/>
    <w:rsid w:val="005A4283"/>
    <w:rsid w:val="005A6382"/>
    <w:rsid w:val="005B127B"/>
    <w:rsid w:val="005B40CC"/>
    <w:rsid w:val="005B448A"/>
    <w:rsid w:val="005B48EE"/>
    <w:rsid w:val="005B791E"/>
    <w:rsid w:val="005B79EC"/>
    <w:rsid w:val="005B7C96"/>
    <w:rsid w:val="005C03E8"/>
    <w:rsid w:val="005C0B5E"/>
    <w:rsid w:val="005C546F"/>
    <w:rsid w:val="005C552A"/>
    <w:rsid w:val="005C6973"/>
    <w:rsid w:val="005C7D9A"/>
    <w:rsid w:val="005D008B"/>
    <w:rsid w:val="005D1B43"/>
    <w:rsid w:val="005D2168"/>
    <w:rsid w:val="005D3FDF"/>
    <w:rsid w:val="005D7C1C"/>
    <w:rsid w:val="005E05BA"/>
    <w:rsid w:val="005E0A84"/>
    <w:rsid w:val="005E13AE"/>
    <w:rsid w:val="005E1829"/>
    <w:rsid w:val="005E4017"/>
    <w:rsid w:val="005E5A4C"/>
    <w:rsid w:val="005E6C17"/>
    <w:rsid w:val="005E6D54"/>
    <w:rsid w:val="005E7BC9"/>
    <w:rsid w:val="005F02BD"/>
    <w:rsid w:val="005F33F6"/>
    <w:rsid w:val="005F3DC9"/>
    <w:rsid w:val="005F46D4"/>
    <w:rsid w:val="005F4FC2"/>
    <w:rsid w:val="005F564C"/>
    <w:rsid w:val="005F7C5A"/>
    <w:rsid w:val="006007EA"/>
    <w:rsid w:val="006017D0"/>
    <w:rsid w:val="00601B63"/>
    <w:rsid w:val="006054B0"/>
    <w:rsid w:val="006055E0"/>
    <w:rsid w:val="006057E7"/>
    <w:rsid w:val="00606712"/>
    <w:rsid w:val="006079AC"/>
    <w:rsid w:val="006128BD"/>
    <w:rsid w:val="00612AD2"/>
    <w:rsid w:val="00613810"/>
    <w:rsid w:val="00615214"/>
    <w:rsid w:val="0061621E"/>
    <w:rsid w:val="00621374"/>
    <w:rsid w:val="00621F58"/>
    <w:rsid w:val="006245ED"/>
    <w:rsid w:val="00624DAD"/>
    <w:rsid w:val="00625059"/>
    <w:rsid w:val="006324F6"/>
    <w:rsid w:val="00632FD1"/>
    <w:rsid w:val="00637967"/>
    <w:rsid w:val="00637E42"/>
    <w:rsid w:val="0064160B"/>
    <w:rsid w:val="006422A0"/>
    <w:rsid w:val="00642F7C"/>
    <w:rsid w:val="0065093E"/>
    <w:rsid w:val="006523B7"/>
    <w:rsid w:val="00655EA5"/>
    <w:rsid w:val="006568A3"/>
    <w:rsid w:val="006572A7"/>
    <w:rsid w:val="00657D11"/>
    <w:rsid w:val="00662364"/>
    <w:rsid w:val="00663114"/>
    <w:rsid w:val="00665A54"/>
    <w:rsid w:val="00666720"/>
    <w:rsid w:val="00667E91"/>
    <w:rsid w:val="006737BF"/>
    <w:rsid w:val="006753DA"/>
    <w:rsid w:val="00680B7C"/>
    <w:rsid w:val="00681469"/>
    <w:rsid w:val="006835C3"/>
    <w:rsid w:val="0068461E"/>
    <w:rsid w:val="006865AB"/>
    <w:rsid w:val="006870E8"/>
    <w:rsid w:val="00690C39"/>
    <w:rsid w:val="006913DC"/>
    <w:rsid w:val="00691670"/>
    <w:rsid w:val="00691A1E"/>
    <w:rsid w:val="00693FC4"/>
    <w:rsid w:val="006940E6"/>
    <w:rsid w:val="00697EA3"/>
    <w:rsid w:val="006A0049"/>
    <w:rsid w:val="006A0EC6"/>
    <w:rsid w:val="006A1E45"/>
    <w:rsid w:val="006A1EA7"/>
    <w:rsid w:val="006A3433"/>
    <w:rsid w:val="006A4C18"/>
    <w:rsid w:val="006A5A84"/>
    <w:rsid w:val="006B2FB1"/>
    <w:rsid w:val="006B4A00"/>
    <w:rsid w:val="006B6B1A"/>
    <w:rsid w:val="006B78E4"/>
    <w:rsid w:val="006B7C8B"/>
    <w:rsid w:val="006C043E"/>
    <w:rsid w:val="006C188E"/>
    <w:rsid w:val="006C218B"/>
    <w:rsid w:val="006C285E"/>
    <w:rsid w:val="006C4407"/>
    <w:rsid w:val="006C51FA"/>
    <w:rsid w:val="006C75E4"/>
    <w:rsid w:val="006D13FA"/>
    <w:rsid w:val="006D3441"/>
    <w:rsid w:val="006D37E4"/>
    <w:rsid w:val="006D38C6"/>
    <w:rsid w:val="006D40B8"/>
    <w:rsid w:val="006D5AF5"/>
    <w:rsid w:val="006D6868"/>
    <w:rsid w:val="006E029E"/>
    <w:rsid w:val="006E0FBA"/>
    <w:rsid w:val="006E2B4A"/>
    <w:rsid w:val="006E2FAC"/>
    <w:rsid w:val="006E3217"/>
    <w:rsid w:val="006E34FA"/>
    <w:rsid w:val="006E64E3"/>
    <w:rsid w:val="006F0C9A"/>
    <w:rsid w:val="006F27CA"/>
    <w:rsid w:val="006F292A"/>
    <w:rsid w:val="006F3C11"/>
    <w:rsid w:val="006F44EA"/>
    <w:rsid w:val="006F4C20"/>
    <w:rsid w:val="006F68D7"/>
    <w:rsid w:val="006F7E17"/>
    <w:rsid w:val="006F7FAC"/>
    <w:rsid w:val="00700551"/>
    <w:rsid w:val="00700A98"/>
    <w:rsid w:val="00703F36"/>
    <w:rsid w:val="007131DF"/>
    <w:rsid w:val="0071370D"/>
    <w:rsid w:val="00713CB8"/>
    <w:rsid w:val="00713EFC"/>
    <w:rsid w:val="007163AA"/>
    <w:rsid w:val="00717AFE"/>
    <w:rsid w:val="0072185F"/>
    <w:rsid w:val="00722701"/>
    <w:rsid w:val="00723C57"/>
    <w:rsid w:val="00725EDD"/>
    <w:rsid w:val="00726FE9"/>
    <w:rsid w:val="00732F28"/>
    <w:rsid w:val="00737E4F"/>
    <w:rsid w:val="00740EF6"/>
    <w:rsid w:val="007420C7"/>
    <w:rsid w:val="0074322E"/>
    <w:rsid w:val="00743522"/>
    <w:rsid w:val="007439A9"/>
    <w:rsid w:val="0074417C"/>
    <w:rsid w:val="007459EE"/>
    <w:rsid w:val="00746902"/>
    <w:rsid w:val="00746A0F"/>
    <w:rsid w:val="00746C5B"/>
    <w:rsid w:val="00747329"/>
    <w:rsid w:val="0075278D"/>
    <w:rsid w:val="0075348A"/>
    <w:rsid w:val="0075438B"/>
    <w:rsid w:val="00754885"/>
    <w:rsid w:val="00755ABD"/>
    <w:rsid w:val="00756037"/>
    <w:rsid w:val="007601DC"/>
    <w:rsid w:val="00760836"/>
    <w:rsid w:val="0076118C"/>
    <w:rsid w:val="00762397"/>
    <w:rsid w:val="00762A9C"/>
    <w:rsid w:val="0076338A"/>
    <w:rsid w:val="00765179"/>
    <w:rsid w:val="007657D1"/>
    <w:rsid w:val="00767965"/>
    <w:rsid w:val="00767E59"/>
    <w:rsid w:val="007741D1"/>
    <w:rsid w:val="00775B93"/>
    <w:rsid w:val="00780146"/>
    <w:rsid w:val="00780A1A"/>
    <w:rsid w:val="00781504"/>
    <w:rsid w:val="00782181"/>
    <w:rsid w:val="007A0375"/>
    <w:rsid w:val="007A0711"/>
    <w:rsid w:val="007A4E8E"/>
    <w:rsid w:val="007A60BB"/>
    <w:rsid w:val="007B0A05"/>
    <w:rsid w:val="007B2FBD"/>
    <w:rsid w:val="007C1BCE"/>
    <w:rsid w:val="007C4699"/>
    <w:rsid w:val="007C4AF1"/>
    <w:rsid w:val="007C75E5"/>
    <w:rsid w:val="007D1C1D"/>
    <w:rsid w:val="007E21D9"/>
    <w:rsid w:val="007E31F2"/>
    <w:rsid w:val="007E4328"/>
    <w:rsid w:val="007E4420"/>
    <w:rsid w:val="007E6A6D"/>
    <w:rsid w:val="007F06D4"/>
    <w:rsid w:val="007F0AA4"/>
    <w:rsid w:val="007F1762"/>
    <w:rsid w:val="007F1A55"/>
    <w:rsid w:val="007F2FE1"/>
    <w:rsid w:val="007F370F"/>
    <w:rsid w:val="007F3B66"/>
    <w:rsid w:val="007F41FC"/>
    <w:rsid w:val="007F7280"/>
    <w:rsid w:val="007F7F18"/>
    <w:rsid w:val="00801636"/>
    <w:rsid w:val="008028B8"/>
    <w:rsid w:val="008039E9"/>
    <w:rsid w:val="00803F4A"/>
    <w:rsid w:val="00810DAF"/>
    <w:rsid w:val="00812F03"/>
    <w:rsid w:val="008135F1"/>
    <w:rsid w:val="00815237"/>
    <w:rsid w:val="0082006A"/>
    <w:rsid w:val="008209F4"/>
    <w:rsid w:val="00821332"/>
    <w:rsid w:val="00822B55"/>
    <w:rsid w:val="00823FD4"/>
    <w:rsid w:val="0082419A"/>
    <w:rsid w:val="00826B32"/>
    <w:rsid w:val="00827764"/>
    <w:rsid w:val="00827B36"/>
    <w:rsid w:val="0083028F"/>
    <w:rsid w:val="0083058D"/>
    <w:rsid w:val="00834B22"/>
    <w:rsid w:val="00835B1D"/>
    <w:rsid w:val="0083772C"/>
    <w:rsid w:val="00840CD6"/>
    <w:rsid w:val="00842232"/>
    <w:rsid w:val="00842574"/>
    <w:rsid w:val="00844828"/>
    <w:rsid w:val="008451A3"/>
    <w:rsid w:val="0085164C"/>
    <w:rsid w:val="00851A3A"/>
    <w:rsid w:val="00851EBA"/>
    <w:rsid w:val="00852EF8"/>
    <w:rsid w:val="0085384D"/>
    <w:rsid w:val="00853D3A"/>
    <w:rsid w:val="00855637"/>
    <w:rsid w:val="00855DCC"/>
    <w:rsid w:val="0085714D"/>
    <w:rsid w:val="00857193"/>
    <w:rsid w:val="00861990"/>
    <w:rsid w:val="00861E68"/>
    <w:rsid w:val="008678EF"/>
    <w:rsid w:val="00867929"/>
    <w:rsid w:val="00877713"/>
    <w:rsid w:val="00877A1F"/>
    <w:rsid w:val="008823D9"/>
    <w:rsid w:val="00882B9E"/>
    <w:rsid w:val="00883009"/>
    <w:rsid w:val="008835E0"/>
    <w:rsid w:val="0088787B"/>
    <w:rsid w:val="00887C86"/>
    <w:rsid w:val="008943C8"/>
    <w:rsid w:val="008958D2"/>
    <w:rsid w:val="00897E9A"/>
    <w:rsid w:val="008A1562"/>
    <w:rsid w:val="008A166F"/>
    <w:rsid w:val="008A1D97"/>
    <w:rsid w:val="008A3A65"/>
    <w:rsid w:val="008A4429"/>
    <w:rsid w:val="008A65FF"/>
    <w:rsid w:val="008A75F4"/>
    <w:rsid w:val="008A7DAF"/>
    <w:rsid w:val="008B0015"/>
    <w:rsid w:val="008B0135"/>
    <w:rsid w:val="008B1734"/>
    <w:rsid w:val="008B17F7"/>
    <w:rsid w:val="008B309A"/>
    <w:rsid w:val="008B5E02"/>
    <w:rsid w:val="008B7302"/>
    <w:rsid w:val="008B7525"/>
    <w:rsid w:val="008B7B41"/>
    <w:rsid w:val="008C21D7"/>
    <w:rsid w:val="008C3148"/>
    <w:rsid w:val="008C691F"/>
    <w:rsid w:val="008C7103"/>
    <w:rsid w:val="008D04D3"/>
    <w:rsid w:val="008D24AC"/>
    <w:rsid w:val="008D2C9B"/>
    <w:rsid w:val="008D342B"/>
    <w:rsid w:val="008E0549"/>
    <w:rsid w:val="008E0DB1"/>
    <w:rsid w:val="008E42EC"/>
    <w:rsid w:val="008F523C"/>
    <w:rsid w:val="008F5AD3"/>
    <w:rsid w:val="008F6A51"/>
    <w:rsid w:val="00900B8E"/>
    <w:rsid w:val="00900F39"/>
    <w:rsid w:val="00901585"/>
    <w:rsid w:val="00901917"/>
    <w:rsid w:val="00901A07"/>
    <w:rsid w:val="00901C7C"/>
    <w:rsid w:val="00905738"/>
    <w:rsid w:val="0090758A"/>
    <w:rsid w:val="00910134"/>
    <w:rsid w:val="00910F0C"/>
    <w:rsid w:val="0091266D"/>
    <w:rsid w:val="00913D58"/>
    <w:rsid w:val="00913D9C"/>
    <w:rsid w:val="0091742D"/>
    <w:rsid w:val="009200B6"/>
    <w:rsid w:val="00921741"/>
    <w:rsid w:val="009242D8"/>
    <w:rsid w:val="009249F6"/>
    <w:rsid w:val="00925565"/>
    <w:rsid w:val="00925CF8"/>
    <w:rsid w:val="00926F8A"/>
    <w:rsid w:val="00930E74"/>
    <w:rsid w:val="009318C8"/>
    <w:rsid w:val="00932AA9"/>
    <w:rsid w:val="0093415E"/>
    <w:rsid w:val="0093743A"/>
    <w:rsid w:val="00937835"/>
    <w:rsid w:val="00937DA0"/>
    <w:rsid w:val="00940527"/>
    <w:rsid w:val="009459E0"/>
    <w:rsid w:val="0094714E"/>
    <w:rsid w:val="009475C6"/>
    <w:rsid w:val="00947639"/>
    <w:rsid w:val="00950DA2"/>
    <w:rsid w:val="009538A9"/>
    <w:rsid w:val="009564D9"/>
    <w:rsid w:val="0095652F"/>
    <w:rsid w:val="009576D9"/>
    <w:rsid w:val="0096004D"/>
    <w:rsid w:val="009605D6"/>
    <w:rsid w:val="0096117D"/>
    <w:rsid w:val="00963D50"/>
    <w:rsid w:val="009643DF"/>
    <w:rsid w:val="009646BD"/>
    <w:rsid w:val="00970123"/>
    <w:rsid w:val="00971EA1"/>
    <w:rsid w:val="00975429"/>
    <w:rsid w:val="0097673B"/>
    <w:rsid w:val="00981671"/>
    <w:rsid w:val="009817E5"/>
    <w:rsid w:val="009846EC"/>
    <w:rsid w:val="009925F8"/>
    <w:rsid w:val="00995744"/>
    <w:rsid w:val="0099641B"/>
    <w:rsid w:val="009973C5"/>
    <w:rsid w:val="00997BE0"/>
    <w:rsid w:val="009A1BBD"/>
    <w:rsid w:val="009A27C0"/>
    <w:rsid w:val="009A4D3D"/>
    <w:rsid w:val="009A55E8"/>
    <w:rsid w:val="009A6B48"/>
    <w:rsid w:val="009A6DAE"/>
    <w:rsid w:val="009B0560"/>
    <w:rsid w:val="009B063A"/>
    <w:rsid w:val="009B381C"/>
    <w:rsid w:val="009B3B31"/>
    <w:rsid w:val="009B3B4A"/>
    <w:rsid w:val="009B40FB"/>
    <w:rsid w:val="009C0458"/>
    <w:rsid w:val="009C14A9"/>
    <w:rsid w:val="009C1852"/>
    <w:rsid w:val="009C2E16"/>
    <w:rsid w:val="009C6D20"/>
    <w:rsid w:val="009C76AD"/>
    <w:rsid w:val="009D00C5"/>
    <w:rsid w:val="009D0523"/>
    <w:rsid w:val="009D6417"/>
    <w:rsid w:val="009E0A1F"/>
    <w:rsid w:val="009E183E"/>
    <w:rsid w:val="009E18F7"/>
    <w:rsid w:val="009E196B"/>
    <w:rsid w:val="009E6125"/>
    <w:rsid w:val="009F1B59"/>
    <w:rsid w:val="00A009ED"/>
    <w:rsid w:val="00A01A7A"/>
    <w:rsid w:val="00A03C73"/>
    <w:rsid w:val="00A04C97"/>
    <w:rsid w:val="00A061ED"/>
    <w:rsid w:val="00A07606"/>
    <w:rsid w:val="00A07FF0"/>
    <w:rsid w:val="00A12B1D"/>
    <w:rsid w:val="00A16565"/>
    <w:rsid w:val="00A21BE4"/>
    <w:rsid w:val="00A24D37"/>
    <w:rsid w:val="00A2720F"/>
    <w:rsid w:val="00A2777B"/>
    <w:rsid w:val="00A34F28"/>
    <w:rsid w:val="00A36E12"/>
    <w:rsid w:val="00A40D4E"/>
    <w:rsid w:val="00A42AFB"/>
    <w:rsid w:val="00A44BFC"/>
    <w:rsid w:val="00A45A7D"/>
    <w:rsid w:val="00A46B10"/>
    <w:rsid w:val="00A501DE"/>
    <w:rsid w:val="00A50339"/>
    <w:rsid w:val="00A5169E"/>
    <w:rsid w:val="00A52137"/>
    <w:rsid w:val="00A52777"/>
    <w:rsid w:val="00A539A2"/>
    <w:rsid w:val="00A54358"/>
    <w:rsid w:val="00A57D09"/>
    <w:rsid w:val="00A57FFE"/>
    <w:rsid w:val="00A601D6"/>
    <w:rsid w:val="00A61757"/>
    <w:rsid w:val="00A61D8C"/>
    <w:rsid w:val="00A62B23"/>
    <w:rsid w:val="00A630C7"/>
    <w:rsid w:val="00A64C8F"/>
    <w:rsid w:val="00A65B66"/>
    <w:rsid w:val="00A67F21"/>
    <w:rsid w:val="00A7559E"/>
    <w:rsid w:val="00A76FFD"/>
    <w:rsid w:val="00A80A27"/>
    <w:rsid w:val="00A817AA"/>
    <w:rsid w:val="00A86294"/>
    <w:rsid w:val="00A906A5"/>
    <w:rsid w:val="00A909E0"/>
    <w:rsid w:val="00A91F70"/>
    <w:rsid w:val="00A91F8B"/>
    <w:rsid w:val="00A9265C"/>
    <w:rsid w:val="00A92912"/>
    <w:rsid w:val="00A93454"/>
    <w:rsid w:val="00A947F7"/>
    <w:rsid w:val="00AA115F"/>
    <w:rsid w:val="00AA4270"/>
    <w:rsid w:val="00AA6C65"/>
    <w:rsid w:val="00AB0469"/>
    <w:rsid w:val="00AB092D"/>
    <w:rsid w:val="00AB17C8"/>
    <w:rsid w:val="00AB1F39"/>
    <w:rsid w:val="00AB3427"/>
    <w:rsid w:val="00AB451A"/>
    <w:rsid w:val="00AB4F35"/>
    <w:rsid w:val="00AB6EE7"/>
    <w:rsid w:val="00AC01FC"/>
    <w:rsid w:val="00AC0347"/>
    <w:rsid w:val="00AC0F56"/>
    <w:rsid w:val="00AC156B"/>
    <w:rsid w:val="00AC5AB6"/>
    <w:rsid w:val="00AD012C"/>
    <w:rsid w:val="00AD0CD6"/>
    <w:rsid w:val="00AD1395"/>
    <w:rsid w:val="00AD1E61"/>
    <w:rsid w:val="00AD357D"/>
    <w:rsid w:val="00AD3BA3"/>
    <w:rsid w:val="00AD3E12"/>
    <w:rsid w:val="00AD432E"/>
    <w:rsid w:val="00AE0DA8"/>
    <w:rsid w:val="00AE117B"/>
    <w:rsid w:val="00AE2AF4"/>
    <w:rsid w:val="00AE387C"/>
    <w:rsid w:val="00AE6452"/>
    <w:rsid w:val="00AF730B"/>
    <w:rsid w:val="00B00A60"/>
    <w:rsid w:val="00B00B8F"/>
    <w:rsid w:val="00B0505C"/>
    <w:rsid w:val="00B05BB1"/>
    <w:rsid w:val="00B076D8"/>
    <w:rsid w:val="00B10DBA"/>
    <w:rsid w:val="00B153A5"/>
    <w:rsid w:val="00B1555D"/>
    <w:rsid w:val="00B17CC4"/>
    <w:rsid w:val="00B21CD4"/>
    <w:rsid w:val="00B2708C"/>
    <w:rsid w:val="00B278A9"/>
    <w:rsid w:val="00B302E0"/>
    <w:rsid w:val="00B310A4"/>
    <w:rsid w:val="00B342B0"/>
    <w:rsid w:val="00B36899"/>
    <w:rsid w:val="00B40EBC"/>
    <w:rsid w:val="00B412A3"/>
    <w:rsid w:val="00B41774"/>
    <w:rsid w:val="00B503CA"/>
    <w:rsid w:val="00B503D3"/>
    <w:rsid w:val="00B52737"/>
    <w:rsid w:val="00B537CC"/>
    <w:rsid w:val="00B55570"/>
    <w:rsid w:val="00B6170E"/>
    <w:rsid w:val="00B62F86"/>
    <w:rsid w:val="00B634BA"/>
    <w:rsid w:val="00B64D70"/>
    <w:rsid w:val="00B64E80"/>
    <w:rsid w:val="00B723FD"/>
    <w:rsid w:val="00B738C0"/>
    <w:rsid w:val="00B73AF3"/>
    <w:rsid w:val="00B7445A"/>
    <w:rsid w:val="00B75CE1"/>
    <w:rsid w:val="00B77693"/>
    <w:rsid w:val="00B831CB"/>
    <w:rsid w:val="00B86E2A"/>
    <w:rsid w:val="00B9137C"/>
    <w:rsid w:val="00B92431"/>
    <w:rsid w:val="00B9329B"/>
    <w:rsid w:val="00B9428E"/>
    <w:rsid w:val="00B9695E"/>
    <w:rsid w:val="00B97180"/>
    <w:rsid w:val="00B975FD"/>
    <w:rsid w:val="00B97D56"/>
    <w:rsid w:val="00BA31FC"/>
    <w:rsid w:val="00BA7297"/>
    <w:rsid w:val="00BA7C62"/>
    <w:rsid w:val="00BB0738"/>
    <w:rsid w:val="00BB7595"/>
    <w:rsid w:val="00BC1CE7"/>
    <w:rsid w:val="00BC50B9"/>
    <w:rsid w:val="00BD06D5"/>
    <w:rsid w:val="00BD1988"/>
    <w:rsid w:val="00BD2F8A"/>
    <w:rsid w:val="00BE0849"/>
    <w:rsid w:val="00BE1386"/>
    <w:rsid w:val="00BE484D"/>
    <w:rsid w:val="00BE652F"/>
    <w:rsid w:val="00BE6FCA"/>
    <w:rsid w:val="00BF156E"/>
    <w:rsid w:val="00BF25CB"/>
    <w:rsid w:val="00BF54E9"/>
    <w:rsid w:val="00C0036F"/>
    <w:rsid w:val="00C02A4E"/>
    <w:rsid w:val="00C03FEF"/>
    <w:rsid w:val="00C12891"/>
    <w:rsid w:val="00C12C4F"/>
    <w:rsid w:val="00C14A93"/>
    <w:rsid w:val="00C17D5F"/>
    <w:rsid w:val="00C20ED7"/>
    <w:rsid w:val="00C21849"/>
    <w:rsid w:val="00C22940"/>
    <w:rsid w:val="00C2521A"/>
    <w:rsid w:val="00C25EDA"/>
    <w:rsid w:val="00C27FB7"/>
    <w:rsid w:val="00C312A4"/>
    <w:rsid w:val="00C3207F"/>
    <w:rsid w:val="00C333FE"/>
    <w:rsid w:val="00C33F19"/>
    <w:rsid w:val="00C36342"/>
    <w:rsid w:val="00C376E3"/>
    <w:rsid w:val="00C40D43"/>
    <w:rsid w:val="00C420B2"/>
    <w:rsid w:val="00C45772"/>
    <w:rsid w:val="00C45C5F"/>
    <w:rsid w:val="00C45F1C"/>
    <w:rsid w:val="00C50B0B"/>
    <w:rsid w:val="00C52BCF"/>
    <w:rsid w:val="00C5307C"/>
    <w:rsid w:val="00C54744"/>
    <w:rsid w:val="00C61AD9"/>
    <w:rsid w:val="00C63203"/>
    <w:rsid w:val="00C700A9"/>
    <w:rsid w:val="00C723EC"/>
    <w:rsid w:val="00C7518D"/>
    <w:rsid w:val="00C75DFD"/>
    <w:rsid w:val="00C81543"/>
    <w:rsid w:val="00C81F86"/>
    <w:rsid w:val="00C82CB2"/>
    <w:rsid w:val="00C87502"/>
    <w:rsid w:val="00C90411"/>
    <w:rsid w:val="00C90547"/>
    <w:rsid w:val="00C906DC"/>
    <w:rsid w:val="00C915DB"/>
    <w:rsid w:val="00C91B22"/>
    <w:rsid w:val="00C91B48"/>
    <w:rsid w:val="00C9405D"/>
    <w:rsid w:val="00C9407D"/>
    <w:rsid w:val="00C955ED"/>
    <w:rsid w:val="00CA0D61"/>
    <w:rsid w:val="00CA1CCA"/>
    <w:rsid w:val="00CA3E94"/>
    <w:rsid w:val="00CA412D"/>
    <w:rsid w:val="00CA4C45"/>
    <w:rsid w:val="00CA5B33"/>
    <w:rsid w:val="00CA5FE9"/>
    <w:rsid w:val="00CA6B89"/>
    <w:rsid w:val="00CB1EF7"/>
    <w:rsid w:val="00CB4747"/>
    <w:rsid w:val="00CB6268"/>
    <w:rsid w:val="00CB718C"/>
    <w:rsid w:val="00CB7EBE"/>
    <w:rsid w:val="00CC136F"/>
    <w:rsid w:val="00CC1F0A"/>
    <w:rsid w:val="00CC21D2"/>
    <w:rsid w:val="00CC3B3C"/>
    <w:rsid w:val="00CC5F9C"/>
    <w:rsid w:val="00CC70CE"/>
    <w:rsid w:val="00CD26C2"/>
    <w:rsid w:val="00CD480D"/>
    <w:rsid w:val="00CD4FD5"/>
    <w:rsid w:val="00CD6B36"/>
    <w:rsid w:val="00CD6D23"/>
    <w:rsid w:val="00CD7033"/>
    <w:rsid w:val="00CD764E"/>
    <w:rsid w:val="00CE2D38"/>
    <w:rsid w:val="00CE3EDD"/>
    <w:rsid w:val="00CE716F"/>
    <w:rsid w:val="00CE7BA4"/>
    <w:rsid w:val="00CF1040"/>
    <w:rsid w:val="00CF1C39"/>
    <w:rsid w:val="00CF2497"/>
    <w:rsid w:val="00CF2D54"/>
    <w:rsid w:val="00CF39C9"/>
    <w:rsid w:val="00D00965"/>
    <w:rsid w:val="00D01FBB"/>
    <w:rsid w:val="00D0452D"/>
    <w:rsid w:val="00D05468"/>
    <w:rsid w:val="00D120DC"/>
    <w:rsid w:val="00D1230C"/>
    <w:rsid w:val="00D158AD"/>
    <w:rsid w:val="00D16FD0"/>
    <w:rsid w:val="00D220CD"/>
    <w:rsid w:val="00D22D6C"/>
    <w:rsid w:val="00D24238"/>
    <w:rsid w:val="00D24953"/>
    <w:rsid w:val="00D25DFD"/>
    <w:rsid w:val="00D26607"/>
    <w:rsid w:val="00D2686A"/>
    <w:rsid w:val="00D26B23"/>
    <w:rsid w:val="00D27C6B"/>
    <w:rsid w:val="00D27D42"/>
    <w:rsid w:val="00D32672"/>
    <w:rsid w:val="00D32D26"/>
    <w:rsid w:val="00D33008"/>
    <w:rsid w:val="00D350D7"/>
    <w:rsid w:val="00D447D8"/>
    <w:rsid w:val="00D44F85"/>
    <w:rsid w:val="00D466B6"/>
    <w:rsid w:val="00D471CC"/>
    <w:rsid w:val="00D5006A"/>
    <w:rsid w:val="00D516E9"/>
    <w:rsid w:val="00D531D8"/>
    <w:rsid w:val="00D531DC"/>
    <w:rsid w:val="00D53632"/>
    <w:rsid w:val="00D55123"/>
    <w:rsid w:val="00D6525E"/>
    <w:rsid w:val="00D66703"/>
    <w:rsid w:val="00D670F4"/>
    <w:rsid w:val="00D7037B"/>
    <w:rsid w:val="00D703F6"/>
    <w:rsid w:val="00D70F78"/>
    <w:rsid w:val="00D7221E"/>
    <w:rsid w:val="00D72AF1"/>
    <w:rsid w:val="00D74A21"/>
    <w:rsid w:val="00D75F1F"/>
    <w:rsid w:val="00D85D57"/>
    <w:rsid w:val="00D87353"/>
    <w:rsid w:val="00D900C9"/>
    <w:rsid w:val="00D90767"/>
    <w:rsid w:val="00D914E5"/>
    <w:rsid w:val="00D9572A"/>
    <w:rsid w:val="00D97A47"/>
    <w:rsid w:val="00DA1EE5"/>
    <w:rsid w:val="00DA2AB0"/>
    <w:rsid w:val="00DB0B7E"/>
    <w:rsid w:val="00DB177C"/>
    <w:rsid w:val="00DB1835"/>
    <w:rsid w:val="00DB2A45"/>
    <w:rsid w:val="00DB2B12"/>
    <w:rsid w:val="00DB3F33"/>
    <w:rsid w:val="00DB4695"/>
    <w:rsid w:val="00DB4A15"/>
    <w:rsid w:val="00DB4C1B"/>
    <w:rsid w:val="00DB4DED"/>
    <w:rsid w:val="00DB5120"/>
    <w:rsid w:val="00DB566E"/>
    <w:rsid w:val="00DB7274"/>
    <w:rsid w:val="00DC167A"/>
    <w:rsid w:val="00DC2B17"/>
    <w:rsid w:val="00DC2F38"/>
    <w:rsid w:val="00DC45C6"/>
    <w:rsid w:val="00DC543A"/>
    <w:rsid w:val="00DC6A28"/>
    <w:rsid w:val="00DD3977"/>
    <w:rsid w:val="00DD420A"/>
    <w:rsid w:val="00DD5F6F"/>
    <w:rsid w:val="00DD6243"/>
    <w:rsid w:val="00DD660E"/>
    <w:rsid w:val="00DD68B5"/>
    <w:rsid w:val="00DD768A"/>
    <w:rsid w:val="00DE4385"/>
    <w:rsid w:val="00DE4C44"/>
    <w:rsid w:val="00DE4F5F"/>
    <w:rsid w:val="00DE65D6"/>
    <w:rsid w:val="00DE6D4F"/>
    <w:rsid w:val="00DE6F98"/>
    <w:rsid w:val="00DE7895"/>
    <w:rsid w:val="00DE7985"/>
    <w:rsid w:val="00DF40FE"/>
    <w:rsid w:val="00DF726A"/>
    <w:rsid w:val="00E004AE"/>
    <w:rsid w:val="00E02594"/>
    <w:rsid w:val="00E02C1A"/>
    <w:rsid w:val="00E03367"/>
    <w:rsid w:val="00E04468"/>
    <w:rsid w:val="00E04676"/>
    <w:rsid w:val="00E055E5"/>
    <w:rsid w:val="00E066CC"/>
    <w:rsid w:val="00E12344"/>
    <w:rsid w:val="00E12CBE"/>
    <w:rsid w:val="00E16BEA"/>
    <w:rsid w:val="00E17A1F"/>
    <w:rsid w:val="00E2107E"/>
    <w:rsid w:val="00E214A0"/>
    <w:rsid w:val="00E23878"/>
    <w:rsid w:val="00E23CE9"/>
    <w:rsid w:val="00E244E7"/>
    <w:rsid w:val="00E25F96"/>
    <w:rsid w:val="00E2727B"/>
    <w:rsid w:val="00E304D3"/>
    <w:rsid w:val="00E31DD7"/>
    <w:rsid w:val="00E3448C"/>
    <w:rsid w:val="00E34760"/>
    <w:rsid w:val="00E34ECF"/>
    <w:rsid w:val="00E358D3"/>
    <w:rsid w:val="00E378B1"/>
    <w:rsid w:val="00E40AD3"/>
    <w:rsid w:val="00E40AFD"/>
    <w:rsid w:val="00E41DC3"/>
    <w:rsid w:val="00E43BEA"/>
    <w:rsid w:val="00E43D29"/>
    <w:rsid w:val="00E451D5"/>
    <w:rsid w:val="00E46EA5"/>
    <w:rsid w:val="00E531B0"/>
    <w:rsid w:val="00E5516E"/>
    <w:rsid w:val="00E55C98"/>
    <w:rsid w:val="00E5644A"/>
    <w:rsid w:val="00E65EC4"/>
    <w:rsid w:val="00E66B11"/>
    <w:rsid w:val="00E67743"/>
    <w:rsid w:val="00E732F5"/>
    <w:rsid w:val="00E7342E"/>
    <w:rsid w:val="00E73681"/>
    <w:rsid w:val="00E73D18"/>
    <w:rsid w:val="00E75B9B"/>
    <w:rsid w:val="00E77C13"/>
    <w:rsid w:val="00E77C7C"/>
    <w:rsid w:val="00E77F16"/>
    <w:rsid w:val="00E83316"/>
    <w:rsid w:val="00E96D97"/>
    <w:rsid w:val="00E96DDB"/>
    <w:rsid w:val="00EA0037"/>
    <w:rsid w:val="00EA5DCD"/>
    <w:rsid w:val="00EA7F4B"/>
    <w:rsid w:val="00EB08B0"/>
    <w:rsid w:val="00EB4F90"/>
    <w:rsid w:val="00EB5319"/>
    <w:rsid w:val="00EB70EA"/>
    <w:rsid w:val="00EC00DA"/>
    <w:rsid w:val="00EC2840"/>
    <w:rsid w:val="00EC4F17"/>
    <w:rsid w:val="00EC6537"/>
    <w:rsid w:val="00ED00B8"/>
    <w:rsid w:val="00ED172E"/>
    <w:rsid w:val="00ED3E80"/>
    <w:rsid w:val="00ED3EA4"/>
    <w:rsid w:val="00ED40A3"/>
    <w:rsid w:val="00ED5253"/>
    <w:rsid w:val="00ED721D"/>
    <w:rsid w:val="00ED72F2"/>
    <w:rsid w:val="00ED7A54"/>
    <w:rsid w:val="00EE3DED"/>
    <w:rsid w:val="00EE6FFD"/>
    <w:rsid w:val="00EF081D"/>
    <w:rsid w:val="00EF0857"/>
    <w:rsid w:val="00EF1FC3"/>
    <w:rsid w:val="00EF370A"/>
    <w:rsid w:val="00EF3E63"/>
    <w:rsid w:val="00EF6E36"/>
    <w:rsid w:val="00F0119D"/>
    <w:rsid w:val="00F0218E"/>
    <w:rsid w:val="00F037D4"/>
    <w:rsid w:val="00F03B2A"/>
    <w:rsid w:val="00F03C7C"/>
    <w:rsid w:val="00F04005"/>
    <w:rsid w:val="00F04BC4"/>
    <w:rsid w:val="00F056DF"/>
    <w:rsid w:val="00F06454"/>
    <w:rsid w:val="00F06F90"/>
    <w:rsid w:val="00F1028B"/>
    <w:rsid w:val="00F14B37"/>
    <w:rsid w:val="00F14E5B"/>
    <w:rsid w:val="00F16B41"/>
    <w:rsid w:val="00F232A3"/>
    <w:rsid w:val="00F241FE"/>
    <w:rsid w:val="00F2628F"/>
    <w:rsid w:val="00F27040"/>
    <w:rsid w:val="00F27A23"/>
    <w:rsid w:val="00F32FD6"/>
    <w:rsid w:val="00F34A6C"/>
    <w:rsid w:val="00F354A9"/>
    <w:rsid w:val="00F3585E"/>
    <w:rsid w:val="00F37D0B"/>
    <w:rsid w:val="00F4010A"/>
    <w:rsid w:val="00F41240"/>
    <w:rsid w:val="00F439AF"/>
    <w:rsid w:val="00F43D51"/>
    <w:rsid w:val="00F4485D"/>
    <w:rsid w:val="00F46551"/>
    <w:rsid w:val="00F47155"/>
    <w:rsid w:val="00F47722"/>
    <w:rsid w:val="00F47E89"/>
    <w:rsid w:val="00F52536"/>
    <w:rsid w:val="00F52CC5"/>
    <w:rsid w:val="00F533FE"/>
    <w:rsid w:val="00F56E55"/>
    <w:rsid w:val="00F576D0"/>
    <w:rsid w:val="00F614D3"/>
    <w:rsid w:val="00F6234F"/>
    <w:rsid w:val="00F62943"/>
    <w:rsid w:val="00F70E09"/>
    <w:rsid w:val="00F72694"/>
    <w:rsid w:val="00F738A1"/>
    <w:rsid w:val="00F7553E"/>
    <w:rsid w:val="00F83422"/>
    <w:rsid w:val="00F84105"/>
    <w:rsid w:val="00F9087D"/>
    <w:rsid w:val="00F91309"/>
    <w:rsid w:val="00F926CE"/>
    <w:rsid w:val="00F928D5"/>
    <w:rsid w:val="00F9331E"/>
    <w:rsid w:val="00F9453F"/>
    <w:rsid w:val="00F95253"/>
    <w:rsid w:val="00F95354"/>
    <w:rsid w:val="00F95A98"/>
    <w:rsid w:val="00FA08F5"/>
    <w:rsid w:val="00FA17B5"/>
    <w:rsid w:val="00FA3797"/>
    <w:rsid w:val="00FA4ECF"/>
    <w:rsid w:val="00FA5DA7"/>
    <w:rsid w:val="00FA6215"/>
    <w:rsid w:val="00FB2F50"/>
    <w:rsid w:val="00FB5DA9"/>
    <w:rsid w:val="00FB7BCC"/>
    <w:rsid w:val="00FC1B59"/>
    <w:rsid w:val="00FC1C2E"/>
    <w:rsid w:val="00FC21F3"/>
    <w:rsid w:val="00FC3DAF"/>
    <w:rsid w:val="00FC41CB"/>
    <w:rsid w:val="00FC4CCE"/>
    <w:rsid w:val="00FC52F1"/>
    <w:rsid w:val="00FC5E91"/>
    <w:rsid w:val="00FC6549"/>
    <w:rsid w:val="00FC7491"/>
    <w:rsid w:val="00FD2D98"/>
    <w:rsid w:val="00FD2DF6"/>
    <w:rsid w:val="00FD53F7"/>
    <w:rsid w:val="00FD5428"/>
    <w:rsid w:val="00FE1109"/>
    <w:rsid w:val="00FE2018"/>
    <w:rsid w:val="00FE35BC"/>
    <w:rsid w:val="00FE7627"/>
    <w:rsid w:val="00FE7BD2"/>
    <w:rsid w:val="00FF1C49"/>
    <w:rsid w:val="00FF2B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uiPriority="99"/>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8F7"/>
    <w:pPr>
      <w:suppressAutoHyphens/>
    </w:pPr>
    <w:rPr>
      <w:rFonts w:ascii="Montserrat" w:hAnsi="Montserrat"/>
      <w:sz w:val="16"/>
      <w:lang w:val="es-ES" w:eastAsia="ar-SA"/>
    </w:rPr>
  </w:style>
  <w:style w:type="paragraph" w:styleId="Ttulo1">
    <w:name w:val="heading 1"/>
    <w:basedOn w:val="Normal"/>
    <w:next w:val="Normal"/>
    <w:link w:val="Ttulo1Car"/>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link w:val="Ttulo2Car"/>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link w:val="Ttulo3Car"/>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aliases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aliases w:val="Puesto,Título1"/>
    <w:basedOn w:val="Normal"/>
    <w:next w:val="Subttulo"/>
    <w:link w:val="TtuloCar"/>
    <w:qFormat/>
    <w:pPr>
      <w:jc w:val="center"/>
    </w:pPr>
    <w:rPr>
      <w:b/>
      <w:sz w:val="28"/>
    </w:rPr>
  </w:style>
  <w:style w:type="paragraph" w:styleId="Subttulo">
    <w:name w:val="Subtitle"/>
    <w:aliases w:val="Car Car Car Car Car, Car Car Car Car Car Car, Car Car Car Car Car"/>
    <w:basedOn w:val="Encabezado1"/>
    <w:next w:val="Textonormal"/>
    <w:link w:val="SubttuloCar"/>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aliases w:val="Sangría de t. independiente"/>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link w:val="NormalWebCar"/>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qFormat/>
    <w:rsid w:val="00B36899"/>
    <w:rPr>
      <w:b/>
      <w:bCs/>
      <w:i w:val="0"/>
      <w:iCs w:val="0"/>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TítuloB"/>
    <w:basedOn w:val="Normal"/>
    <w:link w:val="PrrafodelistaCar"/>
    <w:uiPriority w:val="34"/>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
      </w:numPr>
      <w:contextualSpacing/>
    </w:pPr>
  </w:style>
  <w:style w:type="paragraph" w:styleId="Listaconvietas3">
    <w:name w:val="List Bullet 3"/>
    <w:basedOn w:val="Normal"/>
    <w:rsid w:val="00700A98"/>
    <w:pPr>
      <w:numPr>
        <w:numId w:val="3"/>
      </w:numPr>
      <w:contextualSpacing/>
    </w:pPr>
  </w:style>
  <w:style w:type="paragraph" w:styleId="Continuarlista">
    <w:name w:val="List Continue"/>
    <w:basedOn w:val="Normal"/>
    <w:uiPriority w:val="99"/>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aliases w:val="Body Text Char Car,TITULO SECCION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aliases w:val="Sangría de t. independiente Car1"/>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nhideWhenUsed/>
    <w:rsid w:val="00665A54"/>
    <w:pPr>
      <w:spacing w:before="120"/>
    </w:pPr>
    <w:rPr>
      <w:rFonts w:ascii="Calibri" w:hAnsi="Calibri" w:cs="Calibri"/>
      <w:b/>
      <w:bCs/>
      <w:i/>
      <w:iCs/>
      <w:sz w:val="24"/>
      <w:szCs w:val="24"/>
    </w:rPr>
  </w:style>
  <w:style w:type="paragraph" w:styleId="TDC3">
    <w:name w:val="toc 3"/>
    <w:basedOn w:val="Normal"/>
    <w:next w:val="Normal"/>
    <w:autoRedefine/>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qFormat/>
    <w:rsid w:val="00C63203"/>
    <w:rPr>
      <w:rFonts w:ascii="Montserrat" w:hAnsi="Montserrat"/>
      <w:sz w:val="16"/>
      <w:lang w:val="es-ES" w:eastAsia="ar-SA"/>
    </w:rPr>
  </w:style>
  <w:style w:type="paragraph" w:customStyle="1" w:styleId="Textoindependiente23">
    <w:name w:val="Texto independiente 23"/>
    <w:basedOn w:val="Normal"/>
    <w:rsid w:val="00C63203"/>
    <w:pPr>
      <w:widowControl w:val="0"/>
      <w:overflowPunct w:val="0"/>
      <w:autoSpaceDE w:val="0"/>
      <w:jc w:val="both"/>
    </w:pPr>
    <w:rPr>
      <w:rFonts w:ascii="Arial" w:hAnsi="Arial"/>
      <w:sz w:val="20"/>
    </w:rPr>
  </w:style>
  <w:style w:type="paragraph" w:customStyle="1" w:styleId="Default">
    <w:name w:val="Default"/>
    <w:rsid w:val="00C63203"/>
    <w:pPr>
      <w:autoSpaceDE w:val="0"/>
      <w:autoSpaceDN w:val="0"/>
      <w:adjustRightInd w:val="0"/>
    </w:pPr>
    <w:rPr>
      <w:rFonts w:ascii="Montserrat" w:eastAsiaTheme="minorHAnsi" w:hAnsi="Montserrat" w:cs="Montserrat"/>
      <w:color w:val="000000"/>
      <w:sz w:val="24"/>
      <w:szCs w:val="24"/>
      <w:lang w:eastAsia="en-US"/>
    </w:rPr>
  </w:style>
  <w:style w:type="numbering" w:customStyle="1" w:styleId="WW8Num451">
    <w:name w:val="WW8Num451"/>
    <w:basedOn w:val="Sinlista"/>
    <w:rsid w:val="00C63203"/>
    <w:pPr>
      <w:numPr>
        <w:numId w:val="5"/>
      </w:numPr>
    </w:pPr>
  </w:style>
  <w:style w:type="character" w:customStyle="1" w:styleId="EncabezadoCar">
    <w:name w:val="Encabezado Car"/>
    <w:aliases w:val="*Header Car"/>
    <w:basedOn w:val="Fuentedeprrafopredeter"/>
    <w:link w:val="Encabezado"/>
    <w:rsid w:val="00C75DFD"/>
    <w:rPr>
      <w:rFonts w:ascii="Arial" w:hAnsi="Arial" w:cs="Arial"/>
      <w:lang w:val="es-ES_tradnl" w:eastAsia="ar-SA"/>
    </w:rPr>
  </w:style>
  <w:style w:type="character" w:customStyle="1" w:styleId="Ttulo1Car">
    <w:name w:val="Título 1 Car"/>
    <w:basedOn w:val="Fuentedeprrafopredeter"/>
    <w:link w:val="Ttulo1"/>
    <w:rsid w:val="004165AE"/>
    <w:rPr>
      <w:rFonts w:ascii="Montserrat" w:hAnsi="Montserrat" w:cs="Arial"/>
      <w:b/>
      <w:bCs/>
      <w:kern w:val="1"/>
      <w:sz w:val="16"/>
      <w:szCs w:val="32"/>
      <w:lang w:val="es-ES" w:eastAsia="ar-SA"/>
    </w:rPr>
  </w:style>
  <w:style w:type="character" w:customStyle="1" w:styleId="Ttulo2Car">
    <w:name w:val="Título 2 Car"/>
    <w:basedOn w:val="Fuentedeprrafopredeter"/>
    <w:link w:val="Ttulo2"/>
    <w:rsid w:val="00723C57"/>
    <w:rPr>
      <w:rFonts w:ascii="Montserrat" w:hAnsi="Montserrat" w:cs="Arial"/>
      <w:b/>
      <w:caps/>
      <w:sz w:val="16"/>
      <w:lang w:eastAsia="ar-SA"/>
    </w:rPr>
  </w:style>
  <w:style w:type="character" w:customStyle="1" w:styleId="Ttulo3Car">
    <w:name w:val="Título 3 Car"/>
    <w:basedOn w:val="Fuentedeprrafopredeter"/>
    <w:link w:val="Ttulo3"/>
    <w:rsid w:val="00723C57"/>
    <w:rPr>
      <w:rFonts w:ascii="Montserrat" w:hAnsi="Montserrat" w:cs="Arial"/>
      <w:b/>
      <w:bCs/>
      <w:sz w:val="16"/>
      <w:szCs w:val="26"/>
      <w:lang w:val="es-ES" w:eastAsia="ar-SA"/>
    </w:rPr>
  </w:style>
  <w:style w:type="character" w:customStyle="1" w:styleId="Ttulo4Car">
    <w:name w:val="Título 4 Car"/>
    <w:basedOn w:val="Fuentedeprrafopredeter"/>
    <w:link w:val="Ttulo4"/>
    <w:rsid w:val="00723C57"/>
    <w:rPr>
      <w:rFonts w:ascii="Montserrat" w:hAnsi="Montserrat"/>
      <w:b/>
      <w:bCs/>
      <w:sz w:val="28"/>
      <w:szCs w:val="28"/>
      <w:lang w:val="es-ES" w:eastAsia="ar-SA"/>
    </w:rPr>
  </w:style>
  <w:style w:type="character" w:customStyle="1" w:styleId="Ttulo7Car">
    <w:name w:val="Título 7 Car"/>
    <w:basedOn w:val="Fuentedeprrafopredeter"/>
    <w:link w:val="Ttulo7"/>
    <w:rsid w:val="00723C57"/>
    <w:rPr>
      <w:rFonts w:ascii="Montserrat" w:hAnsi="Montserrat"/>
      <w:sz w:val="16"/>
      <w:szCs w:val="24"/>
      <w:lang w:val="es-ES" w:eastAsia="ar-SA"/>
    </w:rPr>
  </w:style>
  <w:style w:type="character" w:customStyle="1" w:styleId="Ttulo9Car">
    <w:name w:val="Título 9 Car"/>
    <w:basedOn w:val="Fuentedeprrafopredeter"/>
    <w:link w:val="Ttulo9"/>
    <w:rsid w:val="00723C57"/>
    <w:rPr>
      <w:rFonts w:ascii="Arial" w:hAnsi="Arial" w:cs="Arial"/>
      <w:sz w:val="22"/>
      <w:szCs w:val="22"/>
      <w:lang w:val="es-ES" w:eastAsia="ar-SA"/>
    </w:rPr>
  </w:style>
  <w:style w:type="character" w:customStyle="1" w:styleId="EncabezadoCar1">
    <w:name w:val="Encabezado Car1"/>
    <w:aliases w:val="*Header Car1,Encabezado1 Car1"/>
    <w:basedOn w:val="Fuentedeprrafopredeter"/>
    <w:uiPriority w:val="99"/>
    <w:rsid w:val="00723C57"/>
    <w:rPr>
      <w:rFonts w:ascii="Calibri" w:eastAsiaTheme="minorHAnsi" w:hAnsi="Calibri"/>
      <w:sz w:val="22"/>
      <w:szCs w:val="22"/>
      <w:lang w:eastAsia="en-US"/>
    </w:rPr>
  </w:style>
  <w:style w:type="paragraph" w:styleId="Sangra3detindependiente">
    <w:name w:val="Body Text Indent 3"/>
    <w:basedOn w:val="Normal"/>
    <w:link w:val="Sangra3detindependienteCar"/>
    <w:unhideWhenUsed/>
    <w:rsid w:val="00723C57"/>
    <w:pPr>
      <w:suppressAutoHyphens w:val="0"/>
      <w:spacing w:after="120"/>
      <w:ind w:left="283"/>
    </w:pPr>
    <w:rPr>
      <w:rFonts w:ascii="Times New Roman" w:eastAsiaTheme="minorHAnsi" w:hAnsi="Times New Roman"/>
      <w:szCs w:val="16"/>
      <w:lang w:val="es-MX" w:eastAsia="es-ES"/>
    </w:rPr>
  </w:style>
  <w:style w:type="character" w:customStyle="1" w:styleId="Sangra3detindependienteCar">
    <w:name w:val="Sangría 3 de t. independiente Car"/>
    <w:basedOn w:val="Fuentedeprrafopredeter"/>
    <w:link w:val="Sangra3detindependiente"/>
    <w:rsid w:val="00723C57"/>
    <w:rPr>
      <w:rFonts w:eastAsiaTheme="minorHAnsi"/>
      <w:sz w:val="16"/>
      <w:szCs w:val="16"/>
      <w:lang w:eastAsia="es-ES"/>
    </w:rPr>
  </w:style>
  <w:style w:type="paragraph" w:styleId="Textodebloque">
    <w:name w:val="Block Text"/>
    <w:basedOn w:val="Normal"/>
    <w:unhideWhenUsed/>
    <w:rsid w:val="00723C57"/>
    <w:pPr>
      <w:suppressAutoHyphens w:val="0"/>
      <w:ind w:left="1134" w:right="51" w:hanging="567"/>
      <w:jc w:val="both"/>
    </w:pPr>
    <w:rPr>
      <w:rFonts w:ascii="Arial" w:eastAsiaTheme="minorHAnsi" w:hAnsi="Arial" w:cs="Arial"/>
      <w:color w:val="0000FF"/>
      <w:sz w:val="24"/>
      <w:szCs w:val="24"/>
      <w:lang w:val="es-MX"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23C57"/>
    <w:pPr>
      <w:suppressAutoHyphens w:val="0"/>
      <w:spacing w:after="160" w:line="240" w:lineRule="exact"/>
    </w:pPr>
    <w:rPr>
      <w:rFonts w:ascii="Tahoma" w:eastAsiaTheme="minorHAnsi" w:hAnsi="Tahoma" w:cs="Tahoma"/>
      <w:sz w:val="20"/>
      <w:lang w:val="es-MX" w:eastAsia="en-US"/>
    </w:rPr>
  </w:style>
  <w:style w:type="paragraph" w:customStyle="1" w:styleId="Textodebloque1">
    <w:name w:val="Texto de bloque1"/>
    <w:basedOn w:val="Normal"/>
    <w:rsid w:val="00723C57"/>
    <w:pPr>
      <w:suppressAutoHyphens w:val="0"/>
      <w:overflowPunct w:val="0"/>
      <w:autoSpaceDE w:val="0"/>
      <w:autoSpaceDN w:val="0"/>
      <w:ind w:left="1843" w:right="51"/>
      <w:jc w:val="both"/>
    </w:pPr>
    <w:rPr>
      <w:rFonts w:ascii="Arial" w:eastAsiaTheme="minorHAnsi" w:hAnsi="Arial" w:cs="Arial"/>
      <w:sz w:val="24"/>
      <w:szCs w:val="24"/>
      <w:lang w:val="es-MX" w:eastAsia="es-ES"/>
    </w:rPr>
  </w:style>
  <w:style w:type="paragraph" w:customStyle="1" w:styleId="listparagraph">
    <w:name w:val="listparagraph"/>
    <w:basedOn w:val="Normal"/>
    <w:uiPriority w:val="99"/>
    <w:semiHidden/>
    <w:rsid w:val="00723C57"/>
    <w:pPr>
      <w:suppressAutoHyphens w:val="0"/>
      <w:ind w:left="708"/>
    </w:pPr>
    <w:rPr>
      <w:rFonts w:ascii="Times New Roman" w:eastAsiaTheme="minorHAnsi" w:hAnsi="Times New Roman"/>
      <w:sz w:val="20"/>
      <w:lang w:val="es-MX" w:eastAsia="es-ES"/>
    </w:rPr>
  </w:style>
  <w:style w:type="character" w:customStyle="1" w:styleId="estilocorreo55">
    <w:name w:val="estilocorreo55"/>
    <w:basedOn w:val="Fuentedeprrafopredeter"/>
    <w:semiHidden/>
    <w:rsid w:val="00723C57"/>
    <w:rPr>
      <w:rFonts w:ascii="Calibri" w:hAnsi="Calibri" w:hint="default"/>
      <w:color w:val="auto"/>
    </w:rPr>
  </w:style>
  <w:style w:type="character" w:customStyle="1" w:styleId="estilocorreo19">
    <w:name w:val="estilocorreo19"/>
    <w:basedOn w:val="Fuentedeprrafopredeter"/>
    <w:rsid w:val="00723C57"/>
    <w:rPr>
      <w:rFonts w:ascii="Calibri" w:hAnsi="Calibri" w:hint="default"/>
      <w:color w:val="auto"/>
    </w:rPr>
  </w:style>
  <w:style w:type="character" w:customStyle="1" w:styleId="ROMANOSCar">
    <w:name w:val="ROMANOS Car"/>
    <w:link w:val="ROMANOS"/>
    <w:locked/>
    <w:rsid w:val="00ED00B8"/>
    <w:rPr>
      <w:rFonts w:ascii="Arial" w:hAnsi="Arial"/>
      <w:sz w:val="18"/>
      <w:lang w:val="es-ES_tradnl" w:eastAsia="ar-SA"/>
    </w:rPr>
  </w:style>
  <w:style w:type="paragraph" w:styleId="Textonotapie">
    <w:name w:val="footnote text"/>
    <w:basedOn w:val="Normal"/>
    <w:link w:val="TextonotapieCar"/>
    <w:uiPriority w:val="99"/>
    <w:unhideWhenUsed/>
    <w:rsid w:val="0002764A"/>
    <w:pPr>
      <w:suppressAutoHyphens w:val="0"/>
    </w:pPr>
    <w:rPr>
      <w:rFonts w:ascii="Times New Roman" w:hAnsi="Times New Roman"/>
      <w:sz w:val="20"/>
      <w:lang w:val="es-MX" w:eastAsia="es-ES"/>
    </w:rPr>
  </w:style>
  <w:style w:type="character" w:customStyle="1" w:styleId="TextonotapieCar">
    <w:name w:val="Texto nota pie Car"/>
    <w:basedOn w:val="Fuentedeprrafopredeter"/>
    <w:link w:val="Textonotapie"/>
    <w:uiPriority w:val="99"/>
    <w:rsid w:val="0002764A"/>
    <w:rPr>
      <w:lang w:eastAsia="es-ES"/>
    </w:rPr>
  </w:style>
  <w:style w:type="character" w:customStyle="1" w:styleId="TextocomentarioCar">
    <w:name w:val="Texto comentario Car"/>
    <w:aliases w:val="Comment Text Char1 Car"/>
    <w:basedOn w:val="Fuentedeprrafopredeter"/>
    <w:link w:val="Textocomentario"/>
    <w:locked/>
    <w:rsid w:val="0002764A"/>
    <w:rPr>
      <w:lang w:eastAsia="es-ES"/>
    </w:rPr>
  </w:style>
  <w:style w:type="paragraph" w:styleId="Textocomentario">
    <w:name w:val="annotation text"/>
    <w:aliases w:val="Comment Text Char1"/>
    <w:basedOn w:val="Normal"/>
    <w:link w:val="TextocomentarioCar"/>
    <w:unhideWhenUsed/>
    <w:rsid w:val="0002764A"/>
    <w:pPr>
      <w:suppressAutoHyphens w:val="0"/>
    </w:pPr>
    <w:rPr>
      <w:rFonts w:ascii="Times New Roman" w:hAnsi="Times New Roman"/>
      <w:sz w:val="20"/>
      <w:lang w:val="es-MX" w:eastAsia="es-ES"/>
    </w:rPr>
  </w:style>
  <w:style w:type="character" w:customStyle="1" w:styleId="TextocomentarioCar1">
    <w:name w:val="Texto comentario Car1"/>
    <w:aliases w:val="Comment Text Char1 Car1"/>
    <w:basedOn w:val="Fuentedeprrafopredeter"/>
    <w:uiPriority w:val="99"/>
    <w:semiHidden/>
    <w:rsid w:val="0002764A"/>
    <w:rPr>
      <w:rFonts w:ascii="Montserrat" w:hAnsi="Montserrat"/>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02764A"/>
    <w:rPr>
      <w:sz w:val="24"/>
      <w:szCs w:val="24"/>
      <w:lang w:eastAsia="es-ES"/>
    </w:rPr>
  </w:style>
  <w:style w:type="character" w:customStyle="1" w:styleId="TextoindependienteCar1">
    <w:name w:val="Texto independiente Car1"/>
    <w:aliases w:val="Body Text Char Car1,TITULO SECCION Car1"/>
    <w:basedOn w:val="Fuentedeprrafopredeter"/>
    <w:semiHidden/>
    <w:rsid w:val="0002764A"/>
    <w:rPr>
      <w:sz w:val="24"/>
      <w:szCs w:val="24"/>
      <w:lang w:eastAsia="es-ES"/>
    </w:rPr>
  </w:style>
  <w:style w:type="paragraph" w:styleId="Textoindependiente3">
    <w:name w:val="Body Text 3"/>
    <w:basedOn w:val="Normal"/>
    <w:link w:val="Textoindependiente3Car"/>
    <w:unhideWhenUsed/>
    <w:rsid w:val="0002764A"/>
    <w:pPr>
      <w:shd w:val="clear" w:color="auto" w:fill="FFFFFF"/>
      <w:suppressAutoHyphens w:val="0"/>
      <w:jc w:val="both"/>
    </w:pPr>
    <w:rPr>
      <w:rFonts w:ascii="Times New Roman" w:hAnsi="Times New Roman"/>
      <w:szCs w:val="16"/>
      <w:lang w:val="es-MX" w:eastAsia="es-ES"/>
    </w:rPr>
  </w:style>
  <w:style w:type="character" w:customStyle="1" w:styleId="Textoindependiente3Car">
    <w:name w:val="Texto independiente 3 Car"/>
    <w:basedOn w:val="Fuentedeprrafopredeter"/>
    <w:link w:val="Textoindependiente3"/>
    <w:rsid w:val="0002764A"/>
    <w:rPr>
      <w:sz w:val="16"/>
      <w:szCs w:val="16"/>
      <w:shd w:val="clear" w:color="auto" w:fill="FFFFFF"/>
      <w:lang w:eastAsia="es-ES"/>
    </w:rPr>
  </w:style>
  <w:style w:type="paragraph" w:styleId="Asuntodelcomentario">
    <w:name w:val="annotation subject"/>
    <w:basedOn w:val="Textocomentario"/>
    <w:next w:val="Textocomentario"/>
    <w:link w:val="AsuntodelcomentarioCar"/>
    <w:unhideWhenUsed/>
    <w:rsid w:val="0002764A"/>
    <w:rPr>
      <w:b/>
      <w:bCs/>
    </w:rPr>
  </w:style>
  <w:style w:type="character" w:customStyle="1" w:styleId="AsuntodelcomentarioCar">
    <w:name w:val="Asunto del comentario Car"/>
    <w:basedOn w:val="TextocomentarioCar1"/>
    <w:link w:val="Asuntodelcomentario"/>
    <w:rsid w:val="0002764A"/>
    <w:rPr>
      <w:rFonts w:ascii="Montserrat" w:hAnsi="Montserrat"/>
      <w:b/>
      <w:bCs/>
      <w:lang w:val="es-ES" w:eastAsia="es-ES"/>
    </w:rPr>
  </w:style>
  <w:style w:type="paragraph" w:styleId="Revisin">
    <w:name w:val="Revision"/>
    <w:uiPriority w:val="99"/>
    <w:semiHidden/>
    <w:rsid w:val="0002764A"/>
    <w:rPr>
      <w:sz w:val="24"/>
      <w:szCs w:val="24"/>
      <w:lang w:eastAsia="es-ES"/>
    </w:rPr>
  </w:style>
  <w:style w:type="paragraph" w:customStyle="1" w:styleId="msonormal0">
    <w:name w:val="msonormal"/>
    <w:basedOn w:val="Normal"/>
    <w:rsid w:val="0002764A"/>
    <w:pPr>
      <w:suppressAutoHyphens w:val="0"/>
      <w:spacing w:before="100" w:beforeAutospacing="1" w:after="100" w:afterAutospacing="1"/>
    </w:pPr>
    <w:rPr>
      <w:rFonts w:ascii="Times New Roman" w:hAnsi="Times New Roman"/>
      <w:sz w:val="24"/>
      <w:szCs w:val="24"/>
      <w:lang w:val="es-MX" w:eastAsia="es-MX"/>
    </w:rPr>
  </w:style>
  <w:style w:type="character" w:styleId="Refdecomentario">
    <w:name w:val="annotation reference"/>
    <w:basedOn w:val="Fuentedeprrafopredeter"/>
    <w:unhideWhenUsed/>
    <w:rsid w:val="0002764A"/>
    <w:rPr>
      <w:sz w:val="16"/>
      <w:szCs w:val="16"/>
    </w:rPr>
  </w:style>
  <w:style w:type="character" w:customStyle="1" w:styleId="AsuntodelcomentarioCar1">
    <w:name w:val="Asunto del comentario Car1"/>
    <w:basedOn w:val="TextocomentarioCar"/>
    <w:uiPriority w:val="99"/>
    <w:semiHidden/>
    <w:rsid w:val="0002764A"/>
    <w:rPr>
      <w:b/>
      <w:bCs/>
      <w:lang w:eastAsia="es-ES"/>
    </w:rPr>
  </w:style>
  <w:style w:type="character" w:customStyle="1" w:styleId="TextonotapieCar1">
    <w:name w:val="Texto nota pie Car1"/>
    <w:basedOn w:val="Fuentedeprrafopredeter"/>
    <w:uiPriority w:val="99"/>
    <w:semiHidden/>
    <w:rsid w:val="0002764A"/>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02764A"/>
  </w:style>
  <w:style w:type="character" w:customStyle="1" w:styleId="Ttulo5Car">
    <w:name w:val="Título 5 Car"/>
    <w:basedOn w:val="Fuentedeprrafopredeter"/>
    <w:link w:val="Ttulo5"/>
    <w:rsid w:val="00443E04"/>
    <w:rPr>
      <w:rFonts w:ascii="Montserrat" w:hAnsi="Montserrat"/>
      <w:b/>
      <w:bCs/>
      <w:i/>
      <w:iCs/>
      <w:sz w:val="26"/>
      <w:szCs w:val="26"/>
      <w:lang w:val="es-ES" w:eastAsia="ar-SA"/>
    </w:rPr>
  </w:style>
  <w:style w:type="character" w:customStyle="1" w:styleId="Ttulo6Car">
    <w:name w:val="Título 6 Car"/>
    <w:basedOn w:val="Fuentedeprrafopredeter"/>
    <w:link w:val="Ttulo6"/>
    <w:rsid w:val="00443E04"/>
    <w:rPr>
      <w:rFonts w:ascii="Montserrat" w:hAnsi="Montserrat"/>
      <w:b/>
      <w:bCs/>
      <w:sz w:val="22"/>
      <w:szCs w:val="22"/>
      <w:lang w:val="es-ES" w:eastAsia="ar-SA"/>
    </w:rPr>
  </w:style>
  <w:style w:type="character" w:customStyle="1" w:styleId="Ttulo8Car">
    <w:name w:val="Título 8 Car"/>
    <w:basedOn w:val="Fuentedeprrafopredeter"/>
    <w:link w:val="Ttulo8"/>
    <w:rsid w:val="00443E04"/>
    <w:rPr>
      <w:rFonts w:ascii="Arial" w:hAnsi="Arial" w:cs="Arial"/>
      <w:i/>
      <w:lang w:val="es-ES_tradnl" w:eastAsia="ar-SA"/>
    </w:rPr>
  </w:style>
  <w:style w:type="character" w:customStyle="1" w:styleId="Ttulo9Car1">
    <w:name w:val="Título 9 Car1"/>
    <w:locked/>
    <w:rsid w:val="00443E04"/>
    <w:rPr>
      <w:rFonts w:ascii="Arial" w:eastAsia="Times New Roman" w:hAnsi="Arial" w:cs="Arial"/>
      <w:lang w:eastAsia="ar-SA"/>
    </w:rPr>
  </w:style>
  <w:style w:type="character" w:customStyle="1" w:styleId="WW8Num23z0">
    <w:name w:val="WW8Num23z0"/>
    <w:uiPriority w:val="99"/>
    <w:rsid w:val="00443E04"/>
    <w:rPr>
      <w:rFonts w:ascii="Wingdings" w:hAnsi="Wingdings"/>
    </w:rPr>
  </w:style>
  <w:style w:type="character" w:customStyle="1" w:styleId="WW8Num26z3">
    <w:name w:val="WW8Num26z3"/>
    <w:uiPriority w:val="99"/>
    <w:rsid w:val="00443E04"/>
    <w:rPr>
      <w:rFonts w:ascii="Symbol" w:hAnsi="Symbol"/>
    </w:rPr>
  </w:style>
  <w:style w:type="character" w:customStyle="1" w:styleId="WW8Num29z2">
    <w:name w:val="WW8Num29z2"/>
    <w:uiPriority w:val="99"/>
    <w:rsid w:val="00443E04"/>
  </w:style>
  <w:style w:type="character" w:customStyle="1" w:styleId="WW8Num31z0">
    <w:name w:val="WW8Num31z0"/>
    <w:uiPriority w:val="99"/>
    <w:rsid w:val="00443E04"/>
    <w:rPr>
      <w:rFonts w:ascii="Symbol" w:hAnsi="Symbol"/>
    </w:rPr>
  </w:style>
  <w:style w:type="character" w:customStyle="1" w:styleId="WW8Num31z1">
    <w:name w:val="WW8Num31z1"/>
    <w:uiPriority w:val="99"/>
    <w:rsid w:val="00443E04"/>
    <w:rPr>
      <w:rFonts w:ascii="Courier New" w:hAnsi="Courier New"/>
    </w:rPr>
  </w:style>
  <w:style w:type="character" w:customStyle="1" w:styleId="WW8Num31z2">
    <w:name w:val="WW8Num31z2"/>
    <w:uiPriority w:val="99"/>
    <w:rsid w:val="00443E04"/>
    <w:rPr>
      <w:rFonts w:ascii="Wingdings" w:hAnsi="Wingdings"/>
    </w:rPr>
  </w:style>
  <w:style w:type="character" w:customStyle="1" w:styleId="WW8Num32z0">
    <w:name w:val="WW8Num32z0"/>
    <w:uiPriority w:val="99"/>
    <w:rsid w:val="00443E04"/>
    <w:rPr>
      <w:rFonts w:ascii="Symbol" w:hAnsi="Symbol"/>
    </w:rPr>
  </w:style>
  <w:style w:type="character" w:customStyle="1" w:styleId="WW8Num32z1">
    <w:name w:val="WW8Num32z1"/>
    <w:uiPriority w:val="99"/>
    <w:rsid w:val="00443E04"/>
    <w:rPr>
      <w:rFonts w:ascii="Courier New" w:hAnsi="Courier New"/>
    </w:rPr>
  </w:style>
  <w:style w:type="character" w:customStyle="1" w:styleId="WW8Num32z2">
    <w:name w:val="WW8Num32z2"/>
    <w:uiPriority w:val="99"/>
    <w:rsid w:val="00443E04"/>
    <w:rPr>
      <w:rFonts w:ascii="Wingdings" w:hAnsi="Wingdings"/>
    </w:rPr>
  </w:style>
  <w:style w:type="character" w:customStyle="1" w:styleId="WW8Num33z0">
    <w:name w:val="WW8Num33z0"/>
    <w:uiPriority w:val="99"/>
    <w:rsid w:val="00443E04"/>
  </w:style>
  <w:style w:type="character" w:customStyle="1" w:styleId="WW8Num34z0">
    <w:name w:val="WW8Num34z0"/>
    <w:uiPriority w:val="99"/>
    <w:rsid w:val="00443E04"/>
    <w:rPr>
      <w:rFonts w:ascii="Symbol" w:hAnsi="Symbol"/>
      <w:b/>
    </w:rPr>
  </w:style>
  <w:style w:type="character" w:customStyle="1" w:styleId="WW8Num34z1">
    <w:name w:val="WW8Num34z1"/>
    <w:uiPriority w:val="99"/>
    <w:rsid w:val="00443E04"/>
    <w:rPr>
      <w:rFonts w:ascii="Courier New" w:hAnsi="Courier New"/>
    </w:rPr>
  </w:style>
  <w:style w:type="character" w:customStyle="1" w:styleId="WW8Num34z2">
    <w:name w:val="WW8Num34z2"/>
    <w:uiPriority w:val="99"/>
    <w:rsid w:val="00443E04"/>
    <w:rPr>
      <w:rFonts w:ascii="Wingdings" w:hAnsi="Wingdings"/>
    </w:rPr>
  </w:style>
  <w:style w:type="character" w:customStyle="1" w:styleId="WW8Num34z3">
    <w:name w:val="WW8Num34z3"/>
    <w:uiPriority w:val="99"/>
    <w:rsid w:val="00443E04"/>
    <w:rPr>
      <w:rFonts w:ascii="Symbol" w:hAnsi="Symbol"/>
    </w:rPr>
  </w:style>
  <w:style w:type="character" w:customStyle="1" w:styleId="WW8Num35z0">
    <w:name w:val="WW8Num35z0"/>
    <w:uiPriority w:val="99"/>
    <w:rsid w:val="00443E04"/>
    <w:rPr>
      <w:rFonts w:ascii="Symbol" w:hAnsi="Symbol"/>
    </w:rPr>
  </w:style>
  <w:style w:type="character" w:customStyle="1" w:styleId="WW8Num35z1">
    <w:name w:val="WW8Num35z1"/>
    <w:uiPriority w:val="99"/>
    <w:rsid w:val="00443E04"/>
    <w:rPr>
      <w:rFonts w:ascii="Courier New" w:hAnsi="Courier New"/>
    </w:rPr>
  </w:style>
  <w:style w:type="character" w:customStyle="1" w:styleId="WW8Num35z2">
    <w:name w:val="WW8Num35z2"/>
    <w:uiPriority w:val="99"/>
    <w:rsid w:val="00443E04"/>
    <w:rPr>
      <w:rFonts w:ascii="Wingdings" w:hAnsi="Wingdings"/>
    </w:rPr>
  </w:style>
  <w:style w:type="character" w:customStyle="1" w:styleId="WW8Num36z0">
    <w:name w:val="WW8Num36z0"/>
    <w:uiPriority w:val="99"/>
    <w:rsid w:val="00443E04"/>
    <w:rPr>
      <w:b/>
    </w:rPr>
  </w:style>
  <w:style w:type="character" w:customStyle="1" w:styleId="WW8Num37z0">
    <w:name w:val="WW8Num37z0"/>
    <w:uiPriority w:val="99"/>
    <w:rsid w:val="00443E04"/>
    <w:rPr>
      <w:b/>
    </w:rPr>
  </w:style>
  <w:style w:type="character" w:customStyle="1" w:styleId="WW8Num38z0">
    <w:name w:val="WW8Num38z0"/>
    <w:uiPriority w:val="99"/>
    <w:rsid w:val="00443E04"/>
    <w:rPr>
      <w:rFonts w:ascii="Symbol" w:hAnsi="Symbol"/>
    </w:rPr>
  </w:style>
  <w:style w:type="character" w:customStyle="1" w:styleId="WW8Num38z1">
    <w:name w:val="WW8Num38z1"/>
    <w:uiPriority w:val="99"/>
    <w:rsid w:val="00443E04"/>
    <w:rPr>
      <w:rFonts w:ascii="Courier New" w:hAnsi="Courier New"/>
    </w:rPr>
  </w:style>
  <w:style w:type="character" w:customStyle="1" w:styleId="WW8Num38z2">
    <w:name w:val="WW8Num38z2"/>
    <w:uiPriority w:val="99"/>
    <w:rsid w:val="00443E04"/>
    <w:rPr>
      <w:rFonts w:ascii="Wingdings" w:hAnsi="Wingdings"/>
    </w:rPr>
  </w:style>
  <w:style w:type="character" w:customStyle="1" w:styleId="WW8Num40z0">
    <w:name w:val="WW8Num40z0"/>
    <w:uiPriority w:val="99"/>
    <w:rsid w:val="00443E04"/>
    <w:rPr>
      <w:b/>
    </w:rPr>
  </w:style>
  <w:style w:type="character" w:customStyle="1" w:styleId="WW8Num45z0">
    <w:name w:val="WW8Num45z0"/>
    <w:uiPriority w:val="99"/>
    <w:rsid w:val="00443E04"/>
  </w:style>
  <w:style w:type="character" w:customStyle="1" w:styleId="WW8Num46z0">
    <w:name w:val="WW8Num46z0"/>
    <w:uiPriority w:val="99"/>
    <w:rsid w:val="00443E04"/>
  </w:style>
  <w:style w:type="character" w:customStyle="1" w:styleId="WW8Num48z0">
    <w:name w:val="WW8Num48z0"/>
    <w:uiPriority w:val="99"/>
    <w:rsid w:val="00443E04"/>
    <w:rPr>
      <w:rFonts w:ascii="Symbol" w:hAnsi="Symbol"/>
      <w:b/>
    </w:rPr>
  </w:style>
  <w:style w:type="character" w:customStyle="1" w:styleId="WW8Num48z1">
    <w:name w:val="WW8Num48z1"/>
    <w:uiPriority w:val="99"/>
    <w:rsid w:val="00443E04"/>
    <w:rPr>
      <w:rFonts w:ascii="Courier New" w:hAnsi="Courier New"/>
    </w:rPr>
  </w:style>
  <w:style w:type="character" w:customStyle="1" w:styleId="WW8Num48z2">
    <w:name w:val="WW8Num48z2"/>
    <w:uiPriority w:val="99"/>
    <w:rsid w:val="00443E04"/>
    <w:rPr>
      <w:rFonts w:ascii="Wingdings" w:hAnsi="Wingdings"/>
    </w:rPr>
  </w:style>
  <w:style w:type="character" w:customStyle="1" w:styleId="WW8Num48z3">
    <w:name w:val="WW8Num48z3"/>
    <w:uiPriority w:val="99"/>
    <w:rsid w:val="00443E04"/>
    <w:rPr>
      <w:rFonts w:ascii="Symbol" w:hAnsi="Symbol"/>
    </w:rPr>
  </w:style>
  <w:style w:type="character" w:customStyle="1" w:styleId="Fuentedeprrafopredeter2">
    <w:name w:val="Fuente de párrafo predeter.2"/>
    <w:rsid w:val="00443E04"/>
  </w:style>
  <w:style w:type="paragraph" w:customStyle="1" w:styleId="Encabezado4">
    <w:name w:val="Encabezado4"/>
    <w:basedOn w:val="Normal"/>
    <w:next w:val="Textoindependiente"/>
    <w:uiPriority w:val="99"/>
    <w:rsid w:val="00443E04"/>
    <w:pPr>
      <w:keepNext/>
      <w:spacing w:before="240" w:after="120"/>
    </w:pPr>
    <w:rPr>
      <w:rFonts w:ascii="Arial" w:eastAsia="MS Mincho" w:hAnsi="Arial" w:cs="Tahoma"/>
      <w:sz w:val="28"/>
      <w:szCs w:val="28"/>
      <w:lang w:val="es-MX"/>
    </w:rPr>
  </w:style>
  <w:style w:type="character" w:customStyle="1" w:styleId="TtuloCar">
    <w:name w:val="Título Car"/>
    <w:aliases w:val="Puesto Car,Título1 Car"/>
    <w:basedOn w:val="Fuentedeprrafopredeter"/>
    <w:link w:val="Ttulo"/>
    <w:rsid w:val="00443E04"/>
    <w:rPr>
      <w:rFonts w:ascii="Montserrat" w:hAnsi="Montserrat"/>
      <w:b/>
      <w:sz w:val="28"/>
      <w:lang w:val="es-ES" w:eastAsia="ar-SA"/>
    </w:rPr>
  </w:style>
  <w:style w:type="character" w:customStyle="1" w:styleId="SubttuloCar">
    <w:name w:val="Subtítulo Car"/>
    <w:aliases w:val="Car Car Car Car Car Car1, Car Car Car Car Car Car Car, Car Car Car Car Car Car1"/>
    <w:basedOn w:val="Fuentedeprrafopredeter"/>
    <w:link w:val="Subttulo"/>
    <w:rsid w:val="00443E04"/>
    <w:rPr>
      <w:rFonts w:ascii="Montserrat" w:hAnsi="Montserrat" w:cs="Arial"/>
      <w:i/>
      <w:sz w:val="28"/>
      <w:lang w:val="es-ES" w:eastAsia="ar-SA"/>
    </w:rPr>
  </w:style>
  <w:style w:type="paragraph" w:customStyle="1" w:styleId="Sangra2detindependiente11">
    <w:name w:val="Sangría 2 de t. independiente11"/>
    <w:basedOn w:val="Normal"/>
    <w:rsid w:val="00443E04"/>
    <w:pPr>
      <w:spacing w:after="120" w:line="480" w:lineRule="auto"/>
      <w:ind w:left="283"/>
    </w:pPr>
    <w:rPr>
      <w:rFonts w:ascii="Times New Roman" w:hAnsi="Times New Roman"/>
      <w:sz w:val="24"/>
      <w:szCs w:val="24"/>
      <w:lang w:val="es-MX"/>
    </w:rPr>
  </w:style>
  <w:style w:type="paragraph" w:customStyle="1" w:styleId="Textoindependiente211">
    <w:name w:val="Texto independiente 211"/>
    <w:basedOn w:val="Normal"/>
    <w:uiPriority w:val="99"/>
    <w:rsid w:val="00443E04"/>
    <w:pPr>
      <w:spacing w:after="120" w:line="480" w:lineRule="auto"/>
    </w:pPr>
    <w:rPr>
      <w:rFonts w:ascii="Times New Roman" w:hAnsi="Times New Roman"/>
      <w:sz w:val="24"/>
      <w:lang w:val="es-MX"/>
    </w:rPr>
  </w:style>
  <w:style w:type="paragraph" w:customStyle="1" w:styleId="INCISO">
    <w:name w:val="INCISO"/>
    <w:basedOn w:val="Normal"/>
    <w:rsid w:val="00443E04"/>
    <w:pPr>
      <w:tabs>
        <w:tab w:val="left" w:pos="2304"/>
      </w:tabs>
      <w:suppressAutoHyphens w:val="0"/>
      <w:spacing w:after="101" w:line="216" w:lineRule="atLeast"/>
      <w:ind w:left="1152" w:hanging="432"/>
      <w:jc w:val="both"/>
    </w:pPr>
    <w:rPr>
      <w:rFonts w:ascii="Arial" w:hAnsi="Arial"/>
      <w:sz w:val="18"/>
      <w:lang w:val="es-ES_tradnl"/>
    </w:rPr>
  </w:style>
  <w:style w:type="paragraph" w:customStyle="1" w:styleId="Textosinformato2">
    <w:name w:val="Texto sin formato2"/>
    <w:basedOn w:val="Normal"/>
    <w:rsid w:val="00443E04"/>
    <w:pPr>
      <w:suppressAutoHyphens w:val="0"/>
    </w:pPr>
    <w:rPr>
      <w:rFonts w:ascii="Courier New" w:hAnsi="Courier New" w:cs="Courier New"/>
      <w:sz w:val="20"/>
      <w:lang w:val="es-MX"/>
    </w:rPr>
  </w:style>
  <w:style w:type="paragraph" w:customStyle="1" w:styleId="Encabezado10">
    <w:name w:val="Encabezado 10"/>
    <w:basedOn w:val="Encabezado4"/>
    <w:next w:val="Textoindependiente"/>
    <w:uiPriority w:val="99"/>
    <w:rsid w:val="00443E04"/>
    <w:pPr>
      <w:tabs>
        <w:tab w:val="num" w:pos="1584"/>
      </w:tabs>
      <w:ind w:left="1584" w:hanging="1584"/>
      <w:outlineLvl w:val="8"/>
    </w:pPr>
    <w:rPr>
      <w:b/>
      <w:bCs/>
      <w:sz w:val="21"/>
      <w:szCs w:val="21"/>
    </w:rPr>
  </w:style>
  <w:style w:type="character" w:customStyle="1" w:styleId="WW8Num3z0">
    <w:name w:val="WW8Num3z0"/>
    <w:rsid w:val="00443E04"/>
    <w:rPr>
      <w:rFonts w:ascii="Arial" w:hAnsi="Arial"/>
      <w:b/>
      <w:sz w:val="24"/>
    </w:rPr>
  </w:style>
  <w:style w:type="character" w:customStyle="1" w:styleId="WW8Num27z0">
    <w:name w:val="WW8Num27z0"/>
    <w:uiPriority w:val="99"/>
    <w:rsid w:val="00443E04"/>
  </w:style>
  <w:style w:type="character" w:customStyle="1" w:styleId="WW8Num33z1">
    <w:name w:val="WW8Num33z1"/>
    <w:uiPriority w:val="99"/>
    <w:rsid w:val="00443E04"/>
    <w:rPr>
      <w:rFonts w:ascii="Courier New" w:hAnsi="Courier New"/>
    </w:rPr>
  </w:style>
  <w:style w:type="character" w:customStyle="1" w:styleId="WW8Num33z3">
    <w:name w:val="WW8Num33z3"/>
    <w:uiPriority w:val="99"/>
    <w:rsid w:val="00443E04"/>
    <w:rPr>
      <w:rFonts w:ascii="Symbol" w:hAnsi="Symbol"/>
    </w:rPr>
  </w:style>
  <w:style w:type="character" w:customStyle="1" w:styleId="WW8Num36z1">
    <w:name w:val="WW8Num36z1"/>
    <w:uiPriority w:val="99"/>
    <w:rsid w:val="00443E04"/>
    <w:rPr>
      <w:rFonts w:ascii="Wingdings" w:hAnsi="Wingdings"/>
    </w:rPr>
  </w:style>
  <w:style w:type="character" w:customStyle="1" w:styleId="WW8Num36z3">
    <w:name w:val="WW8Num36z3"/>
    <w:uiPriority w:val="99"/>
    <w:rsid w:val="00443E04"/>
    <w:rPr>
      <w:rFonts w:ascii="Symbol" w:hAnsi="Symbol"/>
    </w:rPr>
  </w:style>
  <w:style w:type="character" w:customStyle="1" w:styleId="WW8Num36z4">
    <w:name w:val="WW8Num36z4"/>
    <w:uiPriority w:val="99"/>
    <w:rsid w:val="00443E04"/>
    <w:rPr>
      <w:rFonts w:ascii="Courier New" w:hAnsi="Courier New"/>
    </w:rPr>
  </w:style>
  <w:style w:type="character" w:customStyle="1" w:styleId="WW8Num39z0">
    <w:name w:val="WW8Num39z0"/>
    <w:uiPriority w:val="99"/>
    <w:rsid w:val="00443E04"/>
    <w:rPr>
      <w:rFonts w:ascii="Wingdings" w:hAnsi="Wingdings"/>
    </w:rPr>
  </w:style>
  <w:style w:type="character" w:customStyle="1" w:styleId="WW8Num39z1">
    <w:name w:val="WW8Num39z1"/>
    <w:uiPriority w:val="99"/>
    <w:rsid w:val="00443E04"/>
    <w:rPr>
      <w:rFonts w:ascii="Courier New" w:hAnsi="Courier New"/>
    </w:rPr>
  </w:style>
  <w:style w:type="character" w:customStyle="1" w:styleId="WW8Num39z3">
    <w:name w:val="WW8Num39z3"/>
    <w:uiPriority w:val="99"/>
    <w:rsid w:val="00443E04"/>
    <w:rPr>
      <w:rFonts w:ascii="Symbol" w:hAnsi="Symbol"/>
    </w:rPr>
  </w:style>
  <w:style w:type="character" w:customStyle="1" w:styleId="WW8Num40z1">
    <w:name w:val="WW8Num40z1"/>
    <w:uiPriority w:val="99"/>
    <w:rsid w:val="00443E04"/>
    <w:rPr>
      <w:rFonts w:ascii="Courier New" w:hAnsi="Courier New"/>
    </w:rPr>
  </w:style>
  <w:style w:type="character" w:customStyle="1" w:styleId="WW8Num40z3">
    <w:name w:val="WW8Num40z3"/>
    <w:uiPriority w:val="99"/>
    <w:rsid w:val="00443E04"/>
    <w:rPr>
      <w:rFonts w:ascii="Symbol" w:hAnsi="Symbol"/>
    </w:rPr>
  </w:style>
  <w:style w:type="character" w:customStyle="1" w:styleId="WW8Num41z0">
    <w:name w:val="WW8Num41z0"/>
    <w:uiPriority w:val="99"/>
    <w:rsid w:val="00443E04"/>
    <w:rPr>
      <w:rFonts w:ascii="Symbol" w:hAnsi="Symbol"/>
    </w:rPr>
  </w:style>
  <w:style w:type="character" w:customStyle="1" w:styleId="WW8Num41z1">
    <w:name w:val="WW8Num41z1"/>
    <w:uiPriority w:val="99"/>
    <w:rsid w:val="00443E04"/>
    <w:rPr>
      <w:rFonts w:ascii="Courier New" w:hAnsi="Courier New"/>
    </w:rPr>
  </w:style>
  <w:style w:type="character" w:customStyle="1" w:styleId="WW8Num41z2">
    <w:name w:val="WW8Num41z2"/>
    <w:uiPriority w:val="99"/>
    <w:rsid w:val="00443E04"/>
    <w:rPr>
      <w:rFonts w:ascii="Wingdings" w:hAnsi="Wingdings"/>
    </w:rPr>
  </w:style>
  <w:style w:type="character" w:customStyle="1" w:styleId="WW8Num42z0">
    <w:name w:val="WW8Num42z0"/>
    <w:uiPriority w:val="99"/>
    <w:rsid w:val="00443E04"/>
    <w:rPr>
      <w:rFonts w:ascii="Symbol" w:hAnsi="Symbol"/>
    </w:rPr>
  </w:style>
  <w:style w:type="character" w:customStyle="1" w:styleId="WW8Num42z1">
    <w:name w:val="WW8Num42z1"/>
    <w:uiPriority w:val="99"/>
    <w:rsid w:val="00443E04"/>
    <w:rPr>
      <w:rFonts w:ascii="Courier New" w:hAnsi="Courier New"/>
    </w:rPr>
  </w:style>
  <w:style w:type="character" w:customStyle="1" w:styleId="WW8Num42z2">
    <w:name w:val="WW8Num42z2"/>
    <w:uiPriority w:val="99"/>
    <w:rsid w:val="00443E04"/>
    <w:rPr>
      <w:rFonts w:ascii="Wingdings" w:hAnsi="Wingdings"/>
    </w:rPr>
  </w:style>
  <w:style w:type="character" w:customStyle="1" w:styleId="WW8Num44z0">
    <w:name w:val="WW8Num44z0"/>
    <w:uiPriority w:val="99"/>
    <w:rsid w:val="00443E04"/>
    <w:rPr>
      <w:rFonts w:ascii="Arial" w:hAnsi="Arial"/>
    </w:rPr>
  </w:style>
  <w:style w:type="character" w:customStyle="1" w:styleId="WW8Num45z1">
    <w:name w:val="WW8Num45z1"/>
    <w:uiPriority w:val="99"/>
    <w:rsid w:val="00443E04"/>
    <w:rPr>
      <w:rFonts w:ascii="Courier New" w:hAnsi="Courier New"/>
    </w:rPr>
  </w:style>
  <w:style w:type="character" w:customStyle="1" w:styleId="WW8Num45z3">
    <w:name w:val="WW8Num45z3"/>
    <w:uiPriority w:val="99"/>
    <w:rsid w:val="00443E04"/>
    <w:rPr>
      <w:rFonts w:ascii="Symbol" w:hAnsi="Symbol"/>
    </w:rPr>
  </w:style>
  <w:style w:type="character" w:customStyle="1" w:styleId="CarCar21">
    <w:name w:val="Car Car21"/>
    <w:uiPriority w:val="99"/>
    <w:rsid w:val="00443E04"/>
    <w:rPr>
      <w:rFonts w:ascii="Arial" w:hAnsi="Arial"/>
      <w:b/>
      <w:kern w:val="1"/>
      <w:sz w:val="32"/>
      <w:lang w:val="es-ES"/>
    </w:rPr>
  </w:style>
  <w:style w:type="character" w:customStyle="1" w:styleId="CarCar20">
    <w:name w:val="Car Car20"/>
    <w:uiPriority w:val="99"/>
    <w:rsid w:val="00443E04"/>
    <w:rPr>
      <w:rFonts w:ascii="Arial" w:hAnsi="Arial"/>
      <w:b/>
      <w:i/>
      <w:sz w:val="28"/>
      <w:lang w:val="es-ES"/>
    </w:rPr>
  </w:style>
  <w:style w:type="character" w:customStyle="1" w:styleId="CarCar19">
    <w:name w:val="Car Car19"/>
    <w:uiPriority w:val="99"/>
    <w:rsid w:val="00443E04"/>
    <w:rPr>
      <w:rFonts w:ascii="Arial" w:hAnsi="Arial"/>
      <w:b/>
      <w:sz w:val="26"/>
      <w:lang w:val="es-ES"/>
    </w:rPr>
  </w:style>
  <w:style w:type="character" w:customStyle="1" w:styleId="CarCar18">
    <w:name w:val="Car Car18"/>
    <w:uiPriority w:val="99"/>
    <w:rsid w:val="00443E04"/>
    <w:rPr>
      <w:b/>
      <w:sz w:val="28"/>
      <w:lang w:val="es-ES"/>
    </w:rPr>
  </w:style>
  <w:style w:type="character" w:customStyle="1" w:styleId="CarCar17">
    <w:name w:val="Car Car17"/>
    <w:uiPriority w:val="99"/>
    <w:rsid w:val="00443E04"/>
    <w:rPr>
      <w:b/>
      <w:i/>
      <w:sz w:val="26"/>
      <w:lang w:val="es-ES"/>
    </w:rPr>
  </w:style>
  <w:style w:type="character" w:customStyle="1" w:styleId="CarCar16">
    <w:name w:val="Car Car16"/>
    <w:uiPriority w:val="99"/>
    <w:rsid w:val="00443E04"/>
    <w:rPr>
      <w:b/>
      <w:sz w:val="22"/>
      <w:lang w:val="es-ES"/>
    </w:rPr>
  </w:style>
  <w:style w:type="character" w:customStyle="1" w:styleId="CarCar15">
    <w:name w:val="Car Car15"/>
    <w:uiPriority w:val="99"/>
    <w:rsid w:val="00443E04"/>
    <w:rPr>
      <w:sz w:val="24"/>
      <w:lang w:val="es-ES"/>
    </w:rPr>
  </w:style>
  <w:style w:type="character" w:customStyle="1" w:styleId="CarCar14">
    <w:name w:val="Car Car14"/>
    <w:uiPriority w:val="99"/>
    <w:rsid w:val="00443E04"/>
    <w:rPr>
      <w:rFonts w:ascii="Arial" w:hAnsi="Arial"/>
      <w:i/>
      <w:lang w:val="es-ES_tradnl"/>
    </w:rPr>
  </w:style>
  <w:style w:type="character" w:customStyle="1" w:styleId="CarCar13">
    <w:name w:val="Car Car13"/>
    <w:uiPriority w:val="99"/>
    <w:rsid w:val="00443E04"/>
    <w:rPr>
      <w:rFonts w:ascii="Arial" w:hAnsi="Arial"/>
      <w:sz w:val="22"/>
      <w:lang w:val="es-ES"/>
    </w:rPr>
  </w:style>
  <w:style w:type="character" w:customStyle="1" w:styleId="WW-Absatz-Standardschriftart">
    <w:name w:val="WW-Absatz-Standardschriftart"/>
    <w:uiPriority w:val="99"/>
    <w:rsid w:val="00443E04"/>
  </w:style>
  <w:style w:type="character" w:customStyle="1" w:styleId="CarCar12">
    <w:name w:val="Car Car12"/>
    <w:uiPriority w:val="99"/>
    <w:rsid w:val="00443E04"/>
    <w:rPr>
      <w:sz w:val="24"/>
      <w:lang w:val="es-ES" w:eastAsia="ar-SA" w:bidi="ar-SA"/>
    </w:rPr>
  </w:style>
  <w:style w:type="character" w:customStyle="1" w:styleId="CarCar11">
    <w:name w:val="Car Car11"/>
    <w:uiPriority w:val="99"/>
    <w:rsid w:val="00443E04"/>
    <w:rPr>
      <w:sz w:val="24"/>
      <w:lang w:val="es-ES" w:eastAsia="ar-SA" w:bidi="ar-SA"/>
    </w:rPr>
  </w:style>
  <w:style w:type="character" w:customStyle="1" w:styleId="CarCar10">
    <w:name w:val="Car Car10"/>
    <w:uiPriority w:val="99"/>
    <w:rsid w:val="00443E04"/>
    <w:rPr>
      <w:rFonts w:ascii="Arial" w:hAnsi="Arial"/>
      <w:lang w:val="es-ES_tradnl" w:eastAsia="ar-SA" w:bidi="ar-SA"/>
    </w:rPr>
  </w:style>
  <w:style w:type="character" w:customStyle="1" w:styleId="CarCar9">
    <w:name w:val="Car Car9"/>
    <w:uiPriority w:val="99"/>
    <w:rsid w:val="00443E04"/>
    <w:rPr>
      <w:b/>
      <w:sz w:val="28"/>
      <w:lang w:val="es-ES" w:eastAsia="ar-SA" w:bidi="ar-SA"/>
    </w:rPr>
  </w:style>
  <w:style w:type="character" w:customStyle="1" w:styleId="CarCar8">
    <w:name w:val="Car Car8"/>
    <w:uiPriority w:val="99"/>
    <w:rsid w:val="00443E04"/>
    <w:rPr>
      <w:sz w:val="24"/>
      <w:lang w:val="es-ES" w:eastAsia="ar-SA" w:bidi="ar-SA"/>
    </w:rPr>
  </w:style>
  <w:style w:type="character" w:customStyle="1" w:styleId="CarCar7">
    <w:name w:val="Car Car7"/>
    <w:uiPriority w:val="99"/>
    <w:rsid w:val="00443E04"/>
    <w:rPr>
      <w:rFonts w:ascii="Arial Narrow" w:hAnsi="Arial Narrow"/>
      <w:sz w:val="22"/>
      <w:lang w:val="es-ES_tradnl" w:eastAsia="ar-SA" w:bidi="ar-SA"/>
    </w:rPr>
  </w:style>
  <w:style w:type="character" w:customStyle="1" w:styleId="CarCar6">
    <w:name w:val="Car Car6"/>
    <w:uiPriority w:val="99"/>
    <w:rsid w:val="00443E04"/>
    <w:rPr>
      <w:rFonts w:ascii="Arial" w:hAnsi="Arial"/>
      <w:lang w:val="es-ES_tradnl" w:eastAsia="ar-SA" w:bidi="ar-SA"/>
    </w:rPr>
  </w:style>
  <w:style w:type="character" w:customStyle="1" w:styleId="CarCar5">
    <w:name w:val="Car Car5"/>
    <w:uiPriority w:val="99"/>
    <w:rsid w:val="00443E04"/>
    <w:rPr>
      <w:rFonts w:ascii="Arial" w:hAnsi="Arial"/>
      <w:lang w:val="es-ES_tradnl" w:eastAsia="ar-SA" w:bidi="ar-SA"/>
    </w:rPr>
  </w:style>
  <w:style w:type="character" w:customStyle="1" w:styleId="CarCar4">
    <w:name w:val="Car Car4"/>
    <w:uiPriority w:val="99"/>
    <w:rsid w:val="00443E04"/>
    <w:rPr>
      <w:sz w:val="24"/>
      <w:lang w:val="es-ES" w:eastAsia="ar-SA" w:bidi="ar-SA"/>
    </w:rPr>
  </w:style>
  <w:style w:type="character" w:customStyle="1" w:styleId="CarCar3">
    <w:name w:val="Car Car3"/>
    <w:uiPriority w:val="99"/>
    <w:rsid w:val="00443E04"/>
    <w:rPr>
      <w:rFonts w:ascii="Tahoma" w:hAnsi="Tahoma"/>
      <w:sz w:val="16"/>
      <w:lang w:val="es-ES" w:eastAsia="ar-SA" w:bidi="ar-SA"/>
    </w:rPr>
  </w:style>
  <w:style w:type="character" w:customStyle="1" w:styleId="CarCar2">
    <w:name w:val="Car Car2"/>
    <w:uiPriority w:val="99"/>
    <w:rsid w:val="00443E04"/>
    <w:rPr>
      <w:lang w:val="es-ES" w:eastAsia="ar-SA" w:bidi="ar-SA"/>
    </w:rPr>
  </w:style>
  <w:style w:type="character" w:customStyle="1" w:styleId="CarCar1">
    <w:name w:val="Car Car1"/>
    <w:uiPriority w:val="99"/>
    <w:rsid w:val="00443E04"/>
    <w:rPr>
      <w:b/>
      <w:lang w:val="es-ES" w:eastAsia="ar-SA" w:bidi="ar-SA"/>
    </w:rPr>
  </w:style>
  <w:style w:type="character" w:customStyle="1" w:styleId="CarCar">
    <w:name w:val="Car Car"/>
    <w:uiPriority w:val="99"/>
    <w:rsid w:val="00443E04"/>
    <w:rPr>
      <w:rFonts w:ascii="Arial" w:hAnsi="Arial"/>
      <w:sz w:val="24"/>
      <w:lang w:val="es-ES" w:eastAsia="ar-SA" w:bidi="ar-SA"/>
    </w:rPr>
  </w:style>
  <w:style w:type="character" w:customStyle="1" w:styleId="Refdecomentario1">
    <w:name w:val="Ref. de comentario1"/>
    <w:uiPriority w:val="99"/>
    <w:rsid w:val="00443E04"/>
    <w:rPr>
      <w:sz w:val="16"/>
    </w:rPr>
  </w:style>
  <w:style w:type="character" w:customStyle="1" w:styleId="IsabelLara">
    <w:name w:val="Isabel Lara"/>
    <w:uiPriority w:val="99"/>
    <w:semiHidden/>
    <w:rsid w:val="00443E04"/>
    <w:rPr>
      <w:rFonts w:ascii="Tahoma" w:hAnsi="Tahoma"/>
      <w:color w:val="993300"/>
      <w:sz w:val="24"/>
    </w:rPr>
  </w:style>
  <w:style w:type="paragraph" w:customStyle="1" w:styleId="Textoindependiente321">
    <w:name w:val="Texto independiente 321"/>
    <w:basedOn w:val="Normal"/>
    <w:uiPriority w:val="99"/>
    <w:rsid w:val="00443E04"/>
    <w:pPr>
      <w:suppressAutoHyphens w:val="0"/>
      <w:autoSpaceDE w:val="0"/>
      <w:jc w:val="both"/>
    </w:pPr>
    <w:rPr>
      <w:rFonts w:ascii="Arial" w:hAnsi="Arial" w:cs="Arial"/>
      <w:sz w:val="20"/>
      <w:lang w:val="es-ES_tradnl"/>
    </w:rPr>
  </w:style>
  <w:style w:type="paragraph" w:customStyle="1" w:styleId="Sangra3detindependiente2">
    <w:name w:val="Sangría 3 de t. independiente2"/>
    <w:basedOn w:val="Normal"/>
    <w:uiPriority w:val="99"/>
    <w:rsid w:val="00443E04"/>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uiPriority w:val="99"/>
    <w:rsid w:val="00443E04"/>
    <w:pPr>
      <w:suppressAutoHyphens w:val="0"/>
      <w:spacing w:after="120" w:line="480" w:lineRule="auto"/>
      <w:ind w:left="283"/>
    </w:pPr>
    <w:rPr>
      <w:rFonts w:ascii="Times New Roman" w:hAnsi="Times New Roman"/>
      <w:sz w:val="24"/>
      <w:szCs w:val="24"/>
      <w:lang w:val="es-MX"/>
    </w:rPr>
  </w:style>
  <w:style w:type="paragraph" w:customStyle="1" w:styleId="Lista22">
    <w:name w:val="Lista 22"/>
    <w:basedOn w:val="Normal"/>
    <w:uiPriority w:val="99"/>
    <w:rsid w:val="00443E04"/>
    <w:pPr>
      <w:suppressAutoHyphens w:val="0"/>
      <w:ind w:left="566" w:hanging="283"/>
    </w:pPr>
    <w:rPr>
      <w:rFonts w:ascii="Times New Roman" w:hAnsi="Times New Roman"/>
      <w:sz w:val="24"/>
      <w:szCs w:val="24"/>
      <w:lang w:val="es-MX"/>
    </w:rPr>
  </w:style>
  <w:style w:type="paragraph" w:customStyle="1" w:styleId="Textocomentario2">
    <w:name w:val="Texto comentario2"/>
    <w:basedOn w:val="Normal"/>
    <w:uiPriority w:val="99"/>
    <w:rsid w:val="00443E04"/>
    <w:pPr>
      <w:suppressAutoHyphens w:val="0"/>
    </w:pPr>
    <w:rPr>
      <w:rFonts w:ascii="Times New Roman" w:hAnsi="Times New Roman"/>
      <w:sz w:val="20"/>
      <w:lang w:val="es-MX"/>
    </w:rPr>
  </w:style>
  <w:style w:type="paragraph" w:customStyle="1" w:styleId="Textosinformato3">
    <w:name w:val="Texto sin formato3"/>
    <w:basedOn w:val="Normal"/>
    <w:uiPriority w:val="99"/>
    <w:rsid w:val="00443E04"/>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443E0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443E04"/>
    <w:pPr>
      <w:suppressAutoHyphens w:val="0"/>
    </w:pPr>
    <w:rPr>
      <w:rFonts w:ascii="Arial Unicode MS" w:eastAsia="Arial Unicode MS" w:hAnsi="Times New Roman" w:cs="Arial Unicode MS"/>
      <w:b/>
      <w:bCs/>
      <w:sz w:val="18"/>
      <w:szCs w:val="16"/>
      <w:lang w:val="es-MX"/>
    </w:rPr>
  </w:style>
  <w:style w:type="paragraph" w:customStyle="1" w:styleId="CharCharCarCarCharCharCarCarCharCharCarCarCharChar1">
    <w:name w:val="Char Char Car Car Char Char Car Car Char Char Car Car Char Char1"/>
    <w:basedOn w:val="Normal"/>
    <w:uiPriority w:val="99"/>
    <w:rsid w:val="00443E04"/>
    <w:pPr>
      <w:suppressAutoHyphens w:val="0"/>
      <w:spacing w:before="60" w:after="160" w:line="240" w:lineRule="exact"/>
    </w:pPr>
    <w:rPr>
      <w:rFonts w:ascii="Verdana" w:hAnsi="Verdana"/>
      <w:color w:val="FF00FF"/>
      <w:sz w:val="20"/>
      <w:lang w:val="en-US"/>
    </w:rPr>
  </w:style>
  <w:style w:type="paragraph" w:customStyle="1" w:styleId="Listaconvietas21">
    <w:name w:val="Lista con viñetas 21"/>
    <w:basedOn w:val="Normal"/>
    <w:uiPriority w:val="99"/>
    <w:rsid w:val="00443E04"/>
    <w:pPr>
      <w:suppressAutoHyphens w:val="0"/>
      <w:jc w:val="both"/>
    </w:pPr>
    <w:rPr>
      <w:rFonts w:ascii="Arial" w:hAnsi="Arial" w:cs="Arial"/>
      <w:sz w:val="20"/>
      <w:szCs w:val="14"/>
      <w:lang w:val="es-ES_tradnl"/>
    </w:rPr>
  </w:style>
  <w:style w:type="paragraph" w:customStyle="1" w:styleId="Estilo1">
    <w:name w:val="Estilo1"/>
    <w:basedOn w:val="Normal"/>
    <w:rsid w:val="00443E04"/>
    <w:pPr>
      <w:suppressAutoHyphens w:val="0"/>
    </w:pPr>
    <w:rPr>
      <w:rFonts w:ascii="Tahoma" w:hAnsi="Tahoma"/>
      <w:sz w:val="22"/>
      <w:szCs w:val="24"/>
      <w:lang w:val="es-MX"/>
    </w:rPr>
  </w:style>
  <w:style w:type="paragraph" w:customStyle="1" w:styleId="Prrafodelista1">
    <w:name w:val="Párrafo de lista1"/>
    <w:basedOn w:val="Normal"/>
    <w:qFormat/>
    <w:rsid w:val="00443E04"/>
    <w:pPr>
      <w:suppressAutoHyphens w:val="0"/>
      <w:ind w:left="720"/>
    </w:pPr>
    <w:rPr>
      <w:rFonts w:ascii="Times New Roman" w:hAnsi="Times New Roman"/>
      <w:sz w:val="24"/>
      <w:szCs w:val="24"/>
      <w:lang w:val="es-MX"/>
    </w:rPr>
  </w:style>
  <w:style w:type="paragraph" w:customStyle="1" w:styleId="CarCarCarCarCarCar1CarCarCarCarCarCarCarCarCarCar">
    <w:name w:val="Car Car Car Car Car Car1 Car Car Car Car Car Car Car Car Car Car"/>
    <w:basedOn w:val="Normal"/>
    <w:rsid w:val="00443E0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443E04"/>
    <w:pPr>
      <w:suppressAutoHyphens w:val="0"/>
      <w:spacing w:after="240"/>
      <w:ind w:left="851" w:hanging="709"/>
      <w:jc w:val="both"/>
    </w:pPr>
    <w:rPr>
      <w:rFonts w:ascii="Arial" w:hAnsi="Arial" w:cs="Arial"/>
      <w:sz w:val="24"/>
      <w:szCs w:val="24"/>
      <w:lang w:val="es-MX"/>
    </w:rPr>
  </w:style>
  <w:style w:type="paragraph" w:customStyle="1" w:styleId="Car1">
    <w:name w:val="Car1"/>
    <w:basedOn w:val="Normal"/>
    <w:uiPriority w:val="99"/>
    <w:rsid w:val="00443E04"/>
    <w:pPr>
      <w:suppressAutoHyphens w:val="0"/>
      <w:spacing w:before="60" w:after="160" w:line="240" w:lineRule="exact"/>
    </w:pPr>
    <w:rPr>
      <w:rFonts w:ascii="Verdana" w:hAnsi="Verdana"/>
      <w:color w:val="FF00FF"/>
      <w:sz w:val="20"/>
      <w:lang w:val="en-US"/>
    </w:rPr>
  </w:style>
  <w:style w:type="paragraph" w:customStyle="1" w:styleId="estilo3">
    <w:name w:val="estilo3"/>
    <w:basedOn w:val="Normal"/>
    <w:rsid w:val="00443E04"/>
    <w:pPr>
      <w:suppressAutoHyphens w:val="0"/>
      <w:spacing w:before="100" w:after="100"/>
    </w:pPr>
    <w:rPr>
      <w:rFonts w:ascii="Times New Roman" w:hAnsi="Times New Roman"/>
      <w:sz w:val="24"/>
      <w:szCs w:val="24"/>
      <w:lang w:val="es-MX"/>
    </w:rPr>
  </w:style>
  <w:style w:type="paragraph" w:customStyle="1" w:styleId="estilo10">
    <w:name w:val="estilo1"/>
    <w:basedOn w:val="Normal"/>
    <w:rsid w:val="00443E04"/>
    <w:pPr>
      <w:suppressAutoHyphens w:val="0"/>
      <w:spacing w:before="100" w:after="100"/>
    </w:pPr>
    <w:rPr>
      <w:rFonts w:ascii="Times New Roman" w:hAnsi="Times New Roman"/>
      <w:sz w:val="24"/>
      <w:szCs w:val="24"/>
      <w:lang w:val="es-MX"/>
    </w:rPr>
  </w:style>
  <w:style w:type="paragraph" w:customStyle="1" w:styleId="Saludo1">
    <w:name w:val="Saludo1"/>
    <w:basedOn w:val="Normal"/>
    <w:next w:val="Normal"/>
    <w:uiPriority w:val="99"/>
    <w:rsid w:val="00443E04"/>
    <w:pPr>
      <w:suppressAutoHyphens w:val="0"/>
    </w:pPr>
    <w:rPr>
      <w:rFonts w:ascii="Arial" w:hAnsi="Arial"/>
      <w:sz w:val="24"/>
      <w:lang w:val="es-MX"/>
    </w:rPr>
  </w:style>
  <w:style w:type="paragraph" w:customStyle="1" w:styleId="Normal1">
    <w:name w:val="Normal1"/>
    <w:basedOn w:val="Normal"/>
    <w:rsid w:val="00443E04"/>
    <w:pPr>
      <w:suppressAutoHyphens w:val="0"/>
      <w:spacing w:before="100" w:after="100"/>
    </w:pPr>
    <w:rPr>
      <w:rFonts w:ascii="Times New Roman" w:hAnsi="Times New Roman"/>
      <w:color w:val="000000"/>
      <w:sz w:val="20"/>
      <w:lang w:val="es-MX"/>
    </w:rPr>
  </w:style>
  <w:style w:type="paragraph" w:customStyle="1" w:styleId="Listaconvietas1">
    <w:name w:val="Lista con viñetas1"/>
    <w:basedOn w:val="Normal"/>
    <w:uiPriority w:val="99"/>
    <w:rsid w:val="00443E04"/>
    <w:pPr>
      <w:tabs>
        <w:tab w:val="num" w:pos="432"/>
      </w:tabs>
      <w:suppressAutoHyphens w:val="0"/>
      <w:ind w:left="432" w:hanging="432"/>
    </w:pPr>
    <w:rPr>
      <w:rFonts w:ascii="Times New Roman" w:hAnsi="Times New Roman"/>
      <w:sz w:val="24"/>
      <w:szCs w:val="24"/>
      <w:lang w:val="es-MX"/>
    </w:rPr>
  </w:style>
  <w:style w:type="paragraph" w:customStyle="1" w:styleId="font5">
    <w:name w:val="font5"/>
    <w:basedOn w:val="Normal"/>
    <w:rsid w:val="00443E04"/>
    <w:pPr>
      <w:suppressAutoHyphens w:val="0"/>
      <w:spacing w:before="100" w:after="100"/>
    </w:pPr>
    <w:rPr>
      <w:rFonts w:ascii="Arial" w:hAnsi="Arial" w:cs="Arial"/>
      <w:szCs w:val="16"/>
      <w:lang w:val="es-MX"/>
    </w:rPr>
  </w:style>
  <w:style w:type="paragraph" w:customStyle="1" w:styleId="font6">
    <w:name w:val="font6"/>
    <w:basedOn w:val="Normal"/>
    <w:rsid w:val="00443E04"/>
    <w:pPr>
      <w:suppressAutoHyphens w:val="0"/>
      <w:spacing w:before="100" w:after="100"/>
    </w:pPr>
    <w:rPr>
      <w:rFonts w:ascii="Arial" w:hAnsi="Arial" w:cs="Arial"/>
      <w:color w:val="0000FF"/>
      <w:szCs w:val="16"/>
      <w:lang w:val="es-MX"/>
    </w:rPr>
  </w:style>
  <w:style w:type="paragraph" w:customStyle="1" w:styleId="xl22">
    <w:name w:val="xl22"/>
    <w:basedOn w:val="Normal"/>
    <w:rsid w:val="00443E0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Cs w:val="16"/>
      <w:lang w:val="es-MX"/>
    </w:rPr>
  </w:style>
  <w:style w:type="paragraph" w:customStyle="1" w:styleId="xl23">
    <w:name w:val="xl23"/>
    <w:basedOn w:val="Normal"/>
    <w:rsid w:val="00443E04"/>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Cs w:val="16"/>
      <w:lang w:val="es-MX"/>
    </w:rPr>
  </w:style>
  <w:style w:type="paragraph" w:customStyle="1" w:styleId="xl24">
    <w:name w:val="xl24"/>
    <w:basedOn w:val="Normal"/>
    <w:rsid w:val="00443E04"/>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Cs w:val="16"/>
      <w:lang w:val="es-MX"/>
    </w:rPr>
  </w:style>
  <w:style w:type="paragraph" w:customStyle="1" w:styleId="xl95">
    <w:name w:val="xl95"/>
    <w:basedOn w:val="Normal"/>
    <w:rsid w:val="00443E04"/>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Cs w:val="16"/>
      <w:lang w:val="es-MX"/>
    </w:rPr>
  </w:style>
  <w:style w:type="paragraph" w:customStyle="1" w:styleId="xl96">
    <w:name w:val="xl96"/>
    <w:basedOn w:val="Normal"/>
    <w:rsid w:val="00443E04"/>
    <w:pPr>
      <w:pBdr>
        <w:top w:val="double" w:sz="2" w:space="0" w:color="000000"/>
        <w:left w:val="single" w:sz="4" w:space="0" w:color="000000"/>
        <w:bottom w:val="double" w:sz="2" w:space="0" w:color="000000"/>
        <w:right w:val="double" w:sz="2" w:space="0" w:color="000000"/>
      </w:pBdr>
      <w:suppressAutoHyphens w:val="0"/>
      <w:spacing w:before="100" w:after="100"/>
    </w:pPr>
    <w:rPr>
      <w:rFonts w:ascii="Arial" w:hAnsi="Arial" w:cs="Arial"/>
      <w:szCs w:val="16"/>
      <w:lang w:val="es-MX"/>
    </w:rPr>
  </w:style>
  <w:style w:type="paragraph" w:customStyle="1" w:styleId="xl97">
    <w:name w:val="xl97"/>
    <w:basedOn w:val="Normal"/>
    <w:rsid w:val="00443E04"/>
    <w:pPr>
      <w:pBdr>
        <w:top w:val="double" w:sz="2" w:space="0" w:color="000000"/>
        <w:left w:val="double" w:sz="2" w:space="0" w:color="000000"/>
        <w:bottom w:val="double" w:sz="2"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98">
    <w:name w:val="xl98"/>
    <w:basedOn w:val="Normal"/>
    <w:rsid w:val="00443E04"/>
    <w:pPr>
      <w:pBdr>
        <w:top w:val="double" w:sz="2" w:space="0" w:color="000000"/>
        <w:left w:val="single" w:sz="4" w:space="0" w:color="000000"/>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99">
    <w:name w:val="xl99"/>
    <w:basedOn w:val="Normal"/>
    <w:rsid w:val="00443E04"/>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Cs w:val="16"/>
      <w:lang w:val="es-MX"/>
    </w:rPr>
  </w:style>
  <w:style w:type="paragraph" w:customStyle="1" w:styleId="xl100">
    <w:name w:val="xl100"/>
    <w:basedOn w:val="Normal"/>
    <w:rsid w:val="00443E04"/>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01">
    <w:name w:val="xl101"/>
    <w:basedOn w:val="Normal"/>
    <w:rsid w:val="00443E0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02">
    <w:name w:val="xl102"/>
    <w:basedOn w:val="Normal"/>
    <w:rsid w:val="00443E04"/>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Cs w:val="16"/>
      <w:lang w:val="es-MX"/>
    </w:rPr>
  </w:style>
  <w:style w:type="paragraph" w:customStyle="1" w:styleId="xl103">
    <w:name w:val="xl103"/>
    <w:basedOn w:val="Normal"/>
    <w:rsid w:val="00443E04"/>
    <w:pPr>
      <w:pBdr>
        <w:top w:val="double" w:sz="2"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04">
    <w:name w:val="xl104"/>
    <w:basedOn w:val="Normal"/>
    <w:rsid w:val="00443E0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05">
    <w:name w:val="xl105"/>
    <w:basedOn w:val="Normal"/>
    <w:rsid w:val="00443E04"/>
    <w:pPr>
      <w:pBdr>
        <w:top w:val="single" w:sz="4" w:space="0" w:color="000000"/>
        <w:left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06">
    <w:name w:val="xl106"/>
    <w:basedOn w:val="Normal"/>
    <w:rsid w:val="00443E04"/>
    <w:pPr>
      <w:pBdr>
        <w:left w:val="single" w:sz="8" w:space="0" w:color="000000"/>
        <w:bottom w:val="single" w:sz="4" w:space="0" w:color="000000"/>
        <w:right w:val="single" w:sz="8" w:space="0" w:color="000000"/>
      </w:pBdr>
      <w:suppressAutoHyphens w:val="0"/>
      <w:spacing w:before="100" w:after="100"/>
    </w:pPr>
    <w:rPr>
      <w:rFonts w:ascii="Arial" w:hAnsi="Arial" w:cs="Arial"/>
      <w:szCs w:val="16"/>
      <w:lang w:val="es-MX"/>
    </w:rPr>
  </w:style>
  <w:style w:type="paragraph" w:customStyle="1" w:styleId="xl107">
    <w:name w:val="xl107"/>
    <w:basedOn w:val="Normal"/>
    <w:rsid w:val="00443E04"/>
    <w:pPr>
      <w:pBdr>
        <w:top w:val="single" w:sz="4" w:space="0" w:color="000000"/>
        <w:left w:val="single" w:sz="8" w:space="0" w:color="000000"/>
        <w:right w:val="single" w:sz="8" w:space="0" w:color="000000"/>
      </w:pBdr>
      <w:suppressAutoHyphens w:val="0"/>
      <w:spacing w:before="100" w:after="100"/>
    </w:pPr>
    <w:rPr>
      <w:rFonts w:ascii="Times New Roman" w:hAnsi="Times New Roman"/>
      <w:szCs w:val="16"/>
      <w:lang w:val="es-MX"/>
    </w:rPr>
  </w:style>
  <w:style w:type="paragraph" w:customStyle="1" w:styleId="xl108">
    <w:name w:val="xl108"/>
    <w:basedOn w:val="Normal"/>
    <w:rsid w:val="00443E04"/>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Cs w:val="16"/>
      <w:lang w:val="es-MX"/>
    </w:rPr>
  </w:style>
  <w:style w:type="paragraph" w:customStyle="1" w:styleId="xl109">
    <w:name w:val="xl109"/>
    <w:basedOn w:val="Normal"/>
    <w:rsid w:val="00443E0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10">
    <w:name w:val="xl110"/>
    <w:basedOn w:val="Normal"/>
    <w:rsid w:val="00443E04"/>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Cs w:val="16"/>
      <w:lang w:val="es-MX"/>
    </w:rPr>
  </w:style>
  <w:style w:type="paragraph" w:customStyle="1" w:styleId="xl111">
    <w:name w:val="xl111"/>
    <w:basedOn w:val="Normal"/>
    <w:rsid w:val="00443E0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12">
    <w:name w:val="xl112"/>
    <w:basedOn w:val="Normal"/>
    <w:rsid w:val="00443E04"/>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Cs w:val="16"/>
      <w:lang w:val="es-MX"/>
    </w:rPr>
  </w:style>
  <w:style w:type="paragraph" w:customStyle="1" w:styleId="xl113">
    <w:name w:val="xl113"/>
    <w:basedOn w:val="Normal"/>
    <w:rsid w:val="00443E04"/>
    <w:pPr>
      <w:pBdr>
        <w:top w:val="double" w:sz="2" w:space="0" w:color="000000"/>
        <w:left w:val="double" w:sz="2"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14">
    <w:name w:val="xl114"/>
    <w:basedOn w:val="Normal"/>
    <w:rsid w:val="00443E04"/>
    <w:pPr>
      <w:pBdr>
        <w:top w:val="double" w:sz="2" w:space="0" w:color="000000"/>
        <w:left w:val="single" w:sz="4" w:space="0" w:color="000000"/>
        <w:right w:val="single" w:sz="4" w:space="0" w:color="000000"/>
      </w:pBdr>
      <w:suppressAutoHyphens w:val="0"/>
      <w:spacing w:before="100" w:after="100"/>
      <w:jc w:val="center"/>
    </w:pPr>
    <w:rPr>
      <w:rFonts w:ascii="Arial" w:hAnsi="Arial" w:cs="Arial"/>
      <w:szCs w:val="16"/>
      <w:lang w:val="es-MX"/>
    </w:rPr>
  </w:style>
  <w:style w:type="paragraph" w:customStyle="1" w:styleId="xl115">
    <w:name w:val="xl115"/>
    <w:basedOn w:val="Normal"/>
    <w:rsid w:val="00443E04"/>
    <w:pPr>
      <w:pBdr>
        <w:top w:val="double" w:sz="2" w:space="0" w:color="000000"/>
        <w:left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16">
    <w:name w:val="xl116"/>
    <w:basedOn w:val="Normal"/>
    <w:rsid w:val="00443E04"/>
    <w:pPr>
      <w:pBdr>
        <w:top w:val="double" w:sz="2" w:space="0" w:color="000000"/>
        <w:left w:val="single" w:sz="4" w:space="0" w:color="000000"/>
        <w:right w:val="double" w:sz="2" w:space="0" w:color="000000"/>
      </w:pBdr>
      <w:suppressAutoHyphens w:val="0"/>
      <w:spacing w:before="100" w:after="100"/>
    </w:pPr>
    <w:rPr>
      <w:rFonts w:ascii="Arial" w:hAnsi="Arial" w:cs="Arial"/>
      <w:szCs w:val="16"/>
      <w:lang w:val="es-MX"/>
    </w:rPr>
  </w:style>
  <w:style w:type="paragraph" w:customStyle="1" w:styleId="xl117">
    <w:name w:val="xl117"/>
    <w:basedOn w:val="Normal"/>
    <w:rsid w:val="00443E04"/>
    <w:pPr>
      <w:pBdr>
        <w:left w:val="single" w:sz="4" w:space="0" w:color="000000"/>
        <w:bottom w:val="double" w:sz="2" w:space="0" w:color="000000"/>
        <w:right w:val="single" w:sz="4"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18">
    <w:name w:val="xl118"/>
    <w:basedOn w:val="Normal"/>
    <w:rsid w:val="00443E04"/>
    <w:pPr>
      <w:pBdr>
        <w:left w:val="single" w:sz="4" w:space="0" w:color="000000"/>
        <w:bottom w:val="double" w:sz="2" w:space="0" w:color="000000"/>
        <w:right w:val="double" w:sz="2"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19">
    <w:name w:val="xl119"/>
    <w:basedOn w:val="Normal"/>
    <w:rsid w:val="00443E0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Cs w:val="16"/>
      <w:lang w:val="es-MX"/>
    </w:rPr>
  </w:style>
  <w:style w:type="paragraph" w:customStyle="1" w:styleId="xl120">
    <w:name w:val="xl120"/>
    <w:basedOn w:val="Normal"/>
    <w:rsid w:val="00443E0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21">
    <w:name w:val="xl121"/>
    <w:basedOn w:val="Normal"/>
    <w:rsid w:val="00443E0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Cs w:val="16"/>
      <w:lang w:val="es-MX"/>
    </w:rPr>
  </w:style>
  <w:style w:type="paragraph" w:customStyle="1" w:styleId="xl122">
    <w:name w:val="xl122"/>
    <w:basedOn w:val="Normal"/>
    <w:rsid w:val="00443E0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23">
    <w:name w:val="xl123"/>
    <w:basedOn w:val="Normal"/>
    <w:rsid w:val="00443E04"/>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Cs w:val="16"/>
      <w:lang w:val="es-MX"/>
    </w:rPr>
  </w:style>
  <w:style w:type="paragraph" w:customStyle="1" w:styleId="xl124">
    <w:name w:val="xl124"/>
    <w:basedOn w:val="Normal"/>
    <w:rsid w:val="00443E04"/>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25">
    <w:name w:val="xl125"/>
    <w:basedOn w:val="Normal"/>
    <w:rsid w:val="00443E04"/>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Cs w:val="16"/>
      <w:lang w:val="es-MX"/>
    </w:rPr>
  </w:style>
  <w:style w:type="paragraph" w:customStyle="1" w:styleId="xl126">
    <w:name w:val="xl126"/>
    <w:basedOn w:val="Normal"/>
    <w:rsid w:val="00443E04"/>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27">
    <w:name w:val="xl127"/>
    <w:basedOn w:val="Normal"/>
    <w:rsid w:val="00443E04"/>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29">
    <w:name w:val="xl129"/>
    <w:basedOn w:val="Normal"/>
    <w:rsid w:val="00443E04"/>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30">
    <w:name w:val="xl130"/>
    <w:basedOn w:val="Normal"/>
    <w:rsid w:val="00443E0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31">
    <w:name w:val="xl131"/>
    <w:basedOn w:val="Normal"/>
    <w:rsid w:val="00443E0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Cs w:val="16"/>
      <w:lang w:val="es-MX"/>
    </w:rPr>
  </w:style>
  <w:style w:type="paragraph" w:customStyle="1" w:styleId="xl132">
    <w:name w:val="xl132"/>
    <w:basedOn w:val="Normal"/>
    <w:rsid w:val="00443E04"/>
    <w:pPr>
      <w:pBdr>
        <w:top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33">
    <w:name w:val="xl133"/>
    <w:basedOn w:val="Normal"/>
    <w:rsid w:val="00443E04"/>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34">
    <w:name w:val="xl134"/>
    <w:basedOn w:val="Normal"/>
    <w:rsid w:val="00443E04"/>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35">
    <w:name w:val="xl135"/>
    <w:basedOn w:val="Normal"/>
    <w:rsid w:val="00443E04"/>
    <w:pPr>
      <w:pBdr>
        <w:left w:val="single" w:sz="4" w:space="0" w:color="000000"/>
        <w:bottom w:val="single" w:sz="4" w:space="0" w:color="000000"/>
        <w:right w:val="single" w:sz="4" w:space="0" w:color="000000"/>
      </w:pBdr>
      <w:suppressAutoHyphens w:val="0"/>
      <w:spacing w:before="100" w:after="100"/>
      <w:jc w:val="center"/>
    </w:pPr>
    <w:rPr>
      <w:rFonts w:ascii="Arial" w:hAnsi="Arial" w:cs="Arial"/>
      <w:szCs w:val="16"/>
      <w:lang w:val="es-MX"/>
    </w:rPr>
  </w:style>
  <w:style w:type="paragraph" w:customStyle="1" w:styleId="xl136">
    <w:name w:val="xl136"/>
    <w:basedOn w:val="Normal"/>
    <w:rsid w:val="00443E04"/>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37">
    <w:name w:val="xl137"/>
    <w:basedOn w:val="Normal"/>
    <w:rsid w:val="00443E04"/>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38">
    <w:name w:val="xl138"/>
    <w:basedOn w:val="Normal"/>
    <w:rsid w:val="00443E04"/>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39">
    <w:name w:val="xl139"/>
    <w:basedOn w:val="Normal"/>
    <w:rsid w:val="00443E04"/>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40">
    <w:name w:val="xl140"/>
    <w:basedOn w:val="Normal"/>
    <w:rsid w:val="00443E04"/>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Cs w:val="16"/>
      <w:lang w:val="es-MX"/>
    </w:rPr>
  </w:style>
  <w:style w:type="paragraph" w:customStyle="1" w:styleId="xl141">
    <w:name w:val="xl141"/>
    <w:basedOn w:val="Normal"/>
    <w:rsid w:val="00443E04"/>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42">
    <w:name w:val="xl142"/>
    <w:basedOn w:val="Normal"/>
    <w:rsid w:val="00443E04"/>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43">
    <w:name w:val="xl143"/>
    <w:basedOn w:val="Normal"/>
    <w:rsid w:val="00443E04"/>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44">
    <w:name w:val="xl144"/>
    <w:basedOn w:val="Normal"/>
    <w:rsid w:val="00443E04"/>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Cs w:val="16"/>
      <w:lang w:val="es-MX"/>
    </w:rPr>
  </w:style>
  <w:style w:type="paragraph" w:customStyle="1" w:styleId="xl145">
    <w:name w:val="xl145"/>
    <w:basedOn w:val="Normal"/>
    <w:rsid w:val="00443E04"/>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46">
    <w:name w:val="xl146"/>
    <w:basedOn w:val="Normal"/>
    <w:rsid w:val="00443E04"/>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47">
    <w:name w:val="xl147"/>
    <w:basedOn w:val="Normal"/>
    <w:rsid w:val="00443E04"/>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48">
    <w:name w:val="xl148"/>
    <w:basedOn w:val="Normal"/>
    <w:rsid w:val="00443E04"/>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49">
    <w:name w:val="xl149"/>
    <w:basedOn w:val="Normal"/>
    <w:rsid w:val="00443E04"/>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50">
    <w:name w:val="xl150"/>
    <w:basedOn w:val="Normal"/>
    <w:rsid w:val="00443E04"/>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51">
    <w:name w:val="xl151"/>
    <w:basedOn w:val="Normal"/>
    <w:rsid w:val="00443E04"/>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52">
    <w:name w:val="xl152"/>
    <w:basedOn w:val="Normal"/>
    <w:rsid w:val="00443E04"/>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Cs w:val="16"/>
      <w:lang w:val="es-MX"/>
    </w:rPr>
  </w:style>
  <w:style w:type="paragraph" w:customStyle="1" w:styleId="xl153">
    <w:name w:val="xl153"/>
    <w:basedOn w:val="Normal"/>
    <w:rsid w:val="00443E04"/>
    <w:pPr>
      <w:pBdr>
        <w:left w:val="single" w:sz="8" w:space="0" w:color="000000"/>
        <w:bottom w:val="single" w:sz="8" w:space="0" w:color="000000"/>
        <w:right w:val="single" w:sz="8" w:space="0" w:color="000000"/>
      </w:pBdr>
      <w:suppressAutoHyphens w:val="0"/>
      <w:spacing w:before="100" w:after="100"/>
    </w:pPr>
    <w:rPr>
      <w:rFonts w:ascii="Tahoma" w:hAnsi="Tahoma" w:cs="Tahoma"/>
      <w:szCs w:val="16"/>
      <w:lang w:val="es-MX"/>
    </w:rPr>
  </w:style>
  <w:style w:type="paragraph" w:customStyle="1" w:styleId="xl154">
    <w:name w:val="xl154"/>
    <w:basedOn w:val="Normal"/>
    <w:rsid w:val="00443E04"/>
    <w:pPr>
      <w:pBdr>
        <w:bottom w:val="single" w:sz="8" w:space="0" w:color="000000"/>
        <w:right w:val="single" w:sz="8" w:space="0" w:color="000000"/>
      </w:pBdr>
      <w:suppressAutoHyphens w:val="0"/>
      <w:spacing w:before="100" w:after="100"/>
      <w:jc w:val="center"/>
    </w:pPr>
    <w:rPr>
      <w:rFonts w:ascii="Tahoma" w:hAnsi="Tahoma" w:cs="Tahoma"/>
      <w:szCs w:val="16"/>
      <w:lang w:val="es-MX"/>
    </w:rPr>
  </w:style>
  <w:style w:type="paragraph" w:customStyle="1" w:styleId="xl155">
    <w:name w:val="xl155"/>
    <w:basedOn w:val="Normal"/>
    <w:rsid w:val="00443E04"/>
    <w:pPr>
      <w:pBdr>
        <w:top w:val="single" w:sz="4" w:space="0" w:color="000000"/>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56">
    <w:name w:val="xl156"/>
    <w:basedOn w:val="Normal"/>
    <w:rsid w:val="00443E04"/>
    <w:pPr>
      <w:pBdr>
        <w:top w:val="single" w:sz="8" w:space="0" w:color="000000"/>
        <w:right w:val="single" w:sz="8"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57">
    <w:name w:val="xl157"/>
    <w:basedOn w:val="Normal"/>
    <w:rsid w:val="00443E04"/>
    <w:pPr>
      <w:pBdr>
        <w:top w:val="double" w:sz="2" w:space="0" w:color="000000"/>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58">
    <w:name w:val="xl158"/>
    <w:basedOn w:val="Normal"/>
    <w:rsid w:val="00443E04"/>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59">
    <w:name w:val="xl159"/>
    <w:basedOn w:val="Normal"/>
    <w:rsid w:val="00443E04"/>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60">
    <w:name w:val="xl160"/>
    <w:basedOn w:val="Normal"/>
    <w:rsid w:val="00443E04"/>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61">
    <w:name w:val="xl161"/>
    <w:basedOn w:val="Normal"/>
    <w:rsid w:val="00443E04"/>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62">
    <w:name w:val="xl162"/>
    <w:basedOn w:val="Normal"/>
    <w:rsid w:val="00443E0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63">
    <w:name w:val="xl163"/>
    <w:basedOn w:val="Normal"/>
    <w:rsid w:val="00443E04"/>
    <w:pPr>
      <w:pBdr>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64">
    <w:name w:val="xl164"/>
    <w:basedOn w:val="Normal"/>
    <w:rsid w:val="00443E04"/>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65">
    <w:name w:val="xl165"/>
    <w:basedOn w:val="Normal"/>
    <w:rsid w:val="00443E04"/>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66">
    <w:name w:val="xl166"/>
    <w:basedOn w:val="Normal"/>
    <w:rsid w:val="00443E04"/>
    <w:pPr>
      <w:pBdr>
        <w:top w:val="single" w:sz="4" w:space="0" w:color="000000"/>
        <w:bottom w:val="single" w:sz="4" w:space="0" w:color="000000"/>
        <w:right w:val="single" w:sz="4" w:space="0" w:color="000000"/>
      </w:pBdr>
      <w:suppressAutoHyphens w:val="0"/>
      <w:spacing w:before="100" w:after="100"/>
    </w:pPr>
    <w:rPr>
      <w:rFonts w:ascii="Times New Roman" w:hAnsi="Times New Roman"/>
      <w:sz w:val="24"/>
      <w:szCs w:val="24"/>
      <w:lang w:val="es-MX"/>
    </w:rPr>
  </w:style>
  <w:style w:type="paragraph" w:customStyle="1" w:styleId="xl167">
    <w:name w:val="xl167"/>
    <w:basedOn w:val="Normal"/>
    <w:rsid w:val="00443E04"/>
    <w:pPr>
      <w:pBdr>
        <w:top w:val="single" w:sz="4" w:space="0" w:color="000000"/>
        <w:bottom w:val="double" w:sz="2" w:space="0" w:color="000000"/>
        <w:right w:val="single" w:sz="4" w:space="0" w:color="000000"/>
      </w:pBdr>
      <w:suppressAutoHyphens w:val="0"/>
      <w:spacing w:before="100" w:after="100"/>
    </w:pPr>
    <w:rPr>
      <w:rFonts w:ascii="Times New Roman" w:hAnsi="Times New Roman"/>
      <w:sz w:val="24"/>
      <w:szCs w:val="24"/>
      <w:lang w:val="es-MX"/>
    </w:rPr>
  </w:style>
  <w:style w:type="paragraph" w:customStyle="1" w:styleId="xl168">
    <w:name w:val="xl168"/>
    <w:basedOn w:val="Normal"/>
    <w:rsid w:val="00443E04"/>
    <w:pPr>
      <w:pBdr>
        <w:top w:val="single" w:sz="4" w:space="0" w:color="000000"/>
        <w:left w:val="single" w:sz="4" w:space="0" w:color="000000"/>
        <w:right w:val="single" w:sz="4" w:space="0" w:color="000000"/>
      </w:pBdr>
      <w:suppressAutoHyphens w:val="0"/>
      <w:spacing w:before="100" w:after="100"/>
      <w:jc w:val="center"/>
    </w:pPr>
    <w:rPr>
      <w:rFonts w:ascii="Arial" w:hAnsi="Arial" w:cs="Arial"/>
      <w:szCs w:val="16"/>
      <w:lang w:val="es-MX"/>
    </w:rPr>
  </w:style>
  <w:style w:type="paragraph" w:customStyle="1" w:styleId="xl169">
    <w:name w:val="xl169"/>
    <w:basedOn w:val="Normal"/>
    <w:rsid w:val="00443E04"/>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70">
    <w:name w:val="xl170"/>
    <w:basedOn w:val="Normal"/>
    <w:rsid w:val="00443E04"/>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71">
    <w:name w:val="xl171"/>
    <w:basedOn w:val="Normal"/>
    <w:rsid w:val="00443E04"/>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72">
    <w:name w:val="xl172"/>
    <w:basedOn w:val="Normal"/>
    <w:rsid w:val="00443E04"/>
    <w:pPr>
      <w:pBdr>
        <w:left w:val="single" w:sz="4" w:space="0" w:color="000000"/>
        <w:bottom w:val="double" w:sz="2" w:space="0" w:color="000000"/>
        <w:right w:val="double" w:sz="2"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73">
    <w:name w:val="xl173"/>
    <w:basedOn w:val="Normal"/>
    <w:rsid w:val="00443E04"/>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74">
    <w:name w:val="xl174"/>
    <w:basedOn w:val="Normal"/>
    <w:rsid w:val="00443E04"/>
    <w:pPr>
      <w:pBdr>
        <w:left w:val="single" w:sz="4" w:space="0" w:color="000000"/>
        <w:bottom w:val="double" w:sz="2" w:space="0" w:color="000000"/>
        <w:right w:val="single" w:sz="4"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75">
    <w:name w:val="xl175"/>
    <w:basedOn w:val="Normal"/>
    <w:rsid w:val="00443E04"/>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76">
    <w:name w:val="xl176"/>
    <w:basedOn w:val="Normal"/>
    <w:rsid w:val="00443E04"/>
    <w:pPr>
      <w:pBdr>
        <w:left w:val="double" w:sz="2" w:space="0" w:color="000000"/>
        <w:bottom w:val="double" w:sz="2" w:space="0" w:color="000000"/>
        <w:right w:val="single" w:sz="4"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77">
    <w:name w:val="xl177"/>
    <w:basedOn w:val="Normal"/>
    <w:rsid w:val="00443E04"/>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78">
    <w:name w:val="xl178"/>
    <w:basedOn w:val="Normal"/>
    <w:rsid w:val="00443E04"/>
    <w:pPr>
      <w:pBdr>
        <w:left w:val="single" w:sz="4" w:space="0" w:color="000000"/>
        <w:bottom w:val="double" w:sz="2" w:space="0" w:color="000000"/>
        <w:right w:val="single" w:sz="4" w:space="0" w:color="000000"/>
      </w:pBdr>
      <w:suppressAutoHyphens w:val="0"/>
      <w:spacing w:before="100" w:after="100"/>
      <w:textAlignment w:val="center"/>
    </w:pPr>
    <w:rPr>
      <w:rFonts w:ascii="Times New Roman" w:hAnsi="Times New Roman"/>
      <w:sz w:val="24"/>
      <w:szCs w:val="24"/>
      <w:lang w:val="es-MX"/>
    </w:rPr>
  </w:style>
  <w:style w:type="paragraph" w:customStyle="1" w:styleId="xl179">
    <w:name w:val="xl179"/>
    <w:basedOn w:val="Normal"/>
    <w:rsid w:val="00443E04"/>
    <w:pPr>
      <w:pBdr>
        <w:top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80">
    <w:name w:val="xl180"/>
    <w:basedOn w:val="Normal"/>
    <w:rsid w:val="00443E04"/>
    <w:pPr>
      <w:pBdr>
        <w:bottom w:val="double" w:sz="2" w:space="0" w:color="000000"/>
      </w:pBdr>
      <w:suppressAutoHyphens w:val="0"/>
      <w:spacing w:before="100" w:after="100"/>
      <w:jc w:val="center"/>
    </w:pPr>
    <w:rPr>
      <w:rFonts w:ascii="Times New Roman" w:hAnsi="Times New Roman"/>
      <w:sz w:val="24"/>
      <w:szCs w:val="24"/>
      <w:lang w:val="es-MX"/>
    </w:rPr>
  </w:style>
  <w:style w:type="paragraph" w:customStyle="1" w:styleId="xl181">
    <w:name w:val="xl181"/>
    <w:basedOn w:val="Normal"/>
    <w:rsid w:val="00443E04"/>
    <w:pPr>
      <w:pBdr>
        <w:left w:val="double" w:sz="2" w:space="0" w:color="000000"/>
        <w:bottom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82">
    <w:name w:val="xl182"/>
    <w:basedOn w:val="Normal"/>
    <w:rsid w:val="00443E04"/>
    <w:pPr>
      <w:pBdr>
        <w:bottom w:val="double" w:sz="2"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83">
    <w:name w:val="xl183"/>
    <w:basedOn w:val="Normal"/>
    <w:rsid w:val="00443E04"/>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Cs w:val="16"/>
      <w:lang w:val="es-MX"/>
    </w:rPr>
  </w:style>
  <w:style w:type="paragraph" w:customStyle="1" w:styleId="xl184">
    <w:name w:val="xl184"/>
    <w:basedOn w:val="Normal"/>
    <w:rsid w:val="00443E04"/>
    <w:pPr>
      <w:pBdr>
        <w:top w:val="single" w:sz="8" w:space="0" w:color="000000"/>
        <w:bottom w:val="single" w:sz="8" w:space="0" w:color="000000"/>
      </w:pBdr>
      <w:shd w:val="clear" w:color="auto" w:fill="C0C0C0"/>
      <w:suppressAutoHyphens w:val="0"/>
      <w:spacing w:before="100" w:after="100"/>
    </w:pPr>
    <w:rPr>
      <w:rFonts w:ascii="Arial" w:hAnsi="Arial" w:cs="Arial"/>
      <w:b/>
      <w:bCs/>
      <w:szCs w:val="16"/>
      <w:lang w:val="es-MX"/>
    </w:rPr>
  </w:style>
  <w:style w:type="paragraph" w:customStyle="1" w:styleId="xl185">
    <w:name w:val="xl185"/>
    <w:basedOn w:val="Normal"/>
    <w:rsid w:val="00443E04"/>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Cs w:val="16"/>
      <w:lang w:val="es-MX"/>
    </w:rPr>
  </w:style>
  <w:style w:type="paragraph" w:customStyle="1" w:styleId="xl186">
    <w:name w:val="xl186"/>
    <w:basedOn w:val="Normal"/>
    <w:rsid w:val="00443E0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Cs w:val="16"/>
      <w:lang w:val="es-MX"/>
    </w:rPr>
  </w:style>
  <w:style w:type="paragraph" w:customStyle="1" w:styleId="xl187">
    <w:name w:val="xl187"/>
    <w:basedOn w:val="Normal"/>
    <w:rsid w:val="00443E04"/>
    <w:pPr>
      <w:pBdr>
        <w:left w:val="single" w:sz="8" w:space="0" w:color="000000"/>
        <w:right w:val="single" w:sz="8"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88">
    <w:name w:val="xl188"/>
    <w:basedOn w:val="Normal"/>
    <w:rsid w:val="00443E04"/>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89">
    <w:name w:val="xl189"/>
    <w:basedOn w:val="Normal"/>
    <w:rsid w:val="00443E04"/>
    <w:pPr>
      <w:pBdr>
        <w:left w:val="single" w:sz="8" w:space="0" w:color="000000"/>
        <w:bottom w:val="single" w:sz="8" w:space="0" w:color="000000"/>
        <w:right w:val="single" w:sz="8"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90">
    <w:name w:val="xl190"/>
    <w:basedOn w:val="Normal"/>
    <w:rsid w:val="00443E04"/>
    <w:pPr>
      <w:pBdr>
        <w:left w:val="single" w:sz="8"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91">
    <w:name w:val="xl191"/>
    <w:basedOn w:val="Normal"/>
    <w:rsid w:val="00443E04"/>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92">
    <w:name w:val="xl192"/>
    <w:basedOn w:val="Normal"/>
    <w:rsid w:val="00443E04"/>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Cs w:val="16"/>
      <w:lang w:val="es-MX"/>
    </w:rPr>
  </w:style>
  <w:style w:type="paragraph" w:customStyle="1" w:styleId="xl193">
    <w:name w:val="xl193"/>
    <w:basedOn w:val="Normal"/>
    <w:rsid w:val="00443E04"/>
    <w:pPr>
      <w:pBdr>
        <w:top w:val="single" w:sz="4" w:space="0" w:color="000000"/>
        <w:left w:val="single" w:sz="8" w:space="0" w:color="000000"/>
        <w:bottom w:val="single" w:sz="4" w:space="0" w:color="000000"/>
        <w:right w:val="single" w:sz="8" w:space="0" w:color="000000"/>
      </w:pBdr>
      <w:suppressAutoHyphens w:val="0"/>
      <w:spacing w:before="100" w:after="100"/>
      <w:jc w:val="center"/>
    </w:pPr>
    <w:rPr>
      <w:rFonts w:ascii="Times New Roman" w:hAnsi="Times New Roman"/>
      <w:sz w:val="24"/>
      <w:szCs w:val="24"/>
      <w:lang w:val="es-MX"/>
    </w:rPr>
  </w:style>
  <w:style w:type="paragraph" w:customStyle="1" w:styleId="xl194">
    <w:name w:val="xl194"/>
    <w:basedOn w:val="Normal"/>
    <w:rsid w:val="00443E04"/>
    <w:pPr>
      <w:pBdr>
        <w:top w:val="single" w:sz="4" w:space="0" w:color="000000"/>
        <w:left w:val="single" w:sz="8" w:space="0" w:color="000000"/>
        <w:right w:val="single" w:sz="8" w:space="0" w:color="000000"/>
      </w:pBdr>
      <w:suppressAutoHyphens w:val="0"/>
      <w:spacing w:before="100" w:after="100"/>
      <w:jc w:val="center"/>
    </w:pPr>
    <w:rPr>
      <w:rFonts w:ascii="Times New Roman" w:hAnsi="Times New Roman"/>
      <w:sz w:val="24"/>
      <w:szCs w:val="24"/>
      <w:lang w:val="es-MX"/>
    </w:rPr>
  </w:style>
  <w:style w:type="paragraph" w:customStyle="1" w:styleId="xl195">
    <w:name w:val="xl195"/>
    <w:basedOn w:val="Normal"/>
    <w:rsid w:val="00443E04"/>
    <w:pPr>
      <w:pBdr>
        <w:top w:val="single" w:sz="4" w:space="0" w:color="000000"/>
        <w:left w:val="single" w:sz="8" w:space="0" w:color="000000"/>
        <w:bottom w:val="single" w:sz="8" w:space="0" w:color="000000"/>
        <w:right w:val="single" w:sz="8" w:space="0" w:color="000000"/>
      </w:pBdr>
      <w:suppressAutoHyphens w:val="0"/>
      <w:spacing w:before="100" w:after="100"/>
      <w:jc w:val="center"/>
    </w:pPr>
    <w:rPr>
      <w:rFonts w:ascii="Times New Roman" w:hAnsi="Times New Roman"/>
      <w:sz w:val="24"/>
      <w:szCs w:val="24"/>
      <w:lang w:val="es-MX"/>
    </w:rPr>
  </w:style>
  <w:style w:type="paragraph" w:customStyle="1" w:styleId="xl196">
    <w:name w:val="xl196"/>
    <w:basedOn w:val="Normal"/>
    <w:rsid w:val="00443E04"/>
    <w:pPr>
      <w:pBdr>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97">
    <w:name w:val="xl197"/>
    <w:basedOn w:val="Normal"/>
    <w:rsid w:val="00443E04"/>
    <w:pPr>
      <w:pBdr>
        <w:top w:val="single" w:sz="4" w:space="0" w:color="000000"/>
        <w:bottom w:val="double" w:sz="2" w:space="0" w:color="000000"/>
        <w:right w:val="single" w:sz="4" w:space="0" w:color="000000"/>
      </w:pBdr>
      <w:suppressAutoHyphens w:val="0"/>
      <w:spacing w:before="100" w:after="100"/>
    </w:pPr>
    <w:rPr>
      <w:rFonts w:ascii="Times New Roman" w:hAnsi="Times New Roman"/>
      <w:sz w:val="24"/>
      <w:szCs w:val="24"/>
      <w:lang w:val="es-MX"/>
    </w:rPr>
  </w:style>
  <w:style w:type="paragraph" w:customStyle="1" w:styleId="xl198">
    <w:name w:val="xl198"/>
    <w:basedOn w:val="Normal"/>
    <w:rsid w:val="00443E04"/>
    <w:pPr>
      <w:suppressAutoHyphens w:val="0"/>
      <w:spacing w:before="100" w:after="100"/>
      <w:jc w:val="center"/>
      <w:textAlignment w:val="center"/>
    </w:pPr>
    <w:rPr>
      <w:rFonts w:ascii="Arial" w:hAnsi="Arial" w:cs="Arial"/>
      <w:b/>
      <w:bCs/>
      <w:sz w:val="24"/>
      <w:szCs w:val="24"/>
      <w:lang w:val="es-MX"/>
    </w:rPr>
  </w:style>
  <w:style w:type="paragraph" w:customStyle="1" w:styleId="xl199">
    <w:name w:val="xl199"/>
    <w:basedOn w:val="Normal"/>
    <w:rsid w:val="00443E04"/>
    <w:pPr>
      <w:pBdr>
        <w:bottom w:val="single" w:sz="8" w:space="0" w:color="000000"/>
      </w:pBdr>
      <w:suppressAutoHyphens w:val="0"/>
      <w:spacing w:before="100" w:after="100"/>
      <w:jc w:val="center"/>
      <w:textAlignment w:val="center"/>
    </w:pPr>
    <w:rPr>
      <w:rFonts w:ascii="Arial" w:hAnsi="Arial" w:cs="Arial"/>
      <w:szCs w:val="16"/>
      <w:lang w:val="es-MX"/>
    </w:rPr>
  </w:style>
  <w:style w:type="paragraph" w:customStyle="1" w:styleId="CharChar">
    <w:name w:val="Char Char"/>
    <w:basedOn w:val="Normal"/>
    <w:rsid w:val="00443E04"/>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rsid w:val="00443E04"/>
    <w:pPr>
      <w:suppressAutoHyphens w:val="0"/>
      <w:spacing w:after="120" w:line="480" w:lineRule="auto"/>
      <w:ind w:left="283"/>
    </w:pPr>
    <w:rPr>
      <w:rFonts w:ascii="Times New Roman" w:hAnsi="Times New Roman"/>
      <w:sz w:val="24"/>
      <w:szCs w:val="24"/>
      <w:lang w:val="es-MX"/>
    </w:rPr>
  </w:style>
  <w:style w:type="paragraph" w:customStyle="1" w:styleId="BalloonText1">
    <w:name w:val="Balloon Text1"/>
    <w:basedOn w:val="Normal"/>
    <w:uiPriority w:val="99"/>
    <w:semiHidden/>
    <w:rsid w:val="00443E04"/>
    <w:pPr>
      <w:widowControl w:val="0"/>
      <w:suppressAutoHyphens w:val="0"/>
      <w:jc w:val="both"/>
    </w:pPr>
    <w:rPr>
      <w:rFonts w:ascii="Tahoma" w:hAnsi="Tahoma" w:cs="Tahoma"/>
      <w:szCs w:val="16"/>
      <w:lang w:val="es-MX" w:eastAsia="es-ES"/>
    </w:rPr>
  </w:style>
  <w:style w:type="paragraph" w:customStyle="1" w:styleId="BodyText21">
    <w:name w:val="Body Text 21"/>
    <w:basedOn w:val="Normal"/>
    <w:uiPriority w:val="99"/>
    <w:rsid w:val="00443E04"/>
    <w:pPr>
      <w:widowControl w:val="0"/>
      <w:ind w:left="426" w:hanging="426"/>
      <w:jc w:val="both"/>
    </w:pPr>
    <w:rPr>
      <w:rFonts w:ascii="Arial" w:hAnsi="Arial"/>
      <w:kern w:val="1"/>
      <w:sz w:val="24"/>
      <w:lang w:val="es-ES_tradnl"/>
    </w:rPr>
  </w:style>
  <w:style w:type="paragraph" w:customStyle="1" w:styleId="Prrafodelista11">
    <w:name w:val="Párrafo de lista11"/>
    <w:basedOn w:val="Normal"/>
    <w:rsid w:val="00443E04"/>
    <w:pPr>
      <w:suppressAutoHyphens w:val="0"/>
      <w:ind w:left="720"/>
    </w:pPr>
    <w:rPr>
      <w:rFonts w:ascii="Arial" w:hAnsi="Arial" w:cs="Arial"/>
      <w:sz w:val="24"/>
      <w:szCs w:val="24"/>
      <w:lang w:val="es-MX" w:eastAsia="es-ES"/>
    </w:rPr>
  </w:style>
  <w:style w:type="paragraph" w:customStyle="1" w:styleId="Sinespaciado1">
    <w:name w:val="Sin espaciado1"/>
    <w:rsid w:val="00443E04"/>
    <w:pPr>
      <w:suppressAutoHyphens/>
    </w:pPr>
    <w:rPr>
      <w:rFonts w:ascii="Calibri" w:hAnsi="Calibri"/>
      <w:kern w:val="1"/>
      <w:sz w:val="22"/>
      <w:szCs w:val="22"/>
      <w:lang w:eastAsia="ar-SA"/>
    </w:rPr>
  </w:style>
  <w:style w:type="paragraph" w:customStyle="1" w:styleId="xl257">
    <w:name w:val="xl257"/>
    <w:basedOn w:val="Normal"/>
    <w:uiPriority w:val="99"/>
    <w:rsid w:val="00443E04"/>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Cs w:val="16"/>
      <w:lang w:val="es-MX" w:eastAsia="es-MX"/>
    </w:rPr>
  </w:style>
  <w:style w:type="paragraph" w:customStyle="1" w:styleId="xl258">
    <w:name w:val="xl258"/>
    <w:basedOn w:val="Normal"/>
    <w:uiPriority w:val="99"/>
    <w:rsid w:val="00443E04"/>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Cs w:val="16"/>
      <w:lang w:val="es-MX" w:eastAsia="es-MX"/>
    </w:rPr>
  </w:style>
  <w:style w:type="paragraph" w:customStyle="1" w:styleId="xl259">
    <w:name w:val="xl259"/>
    <w:basedOn w:val="Normal"/>
    <w:uiPriority w:val="99"/>
    <w:rsid w:val="00443E04"/>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Cs w:val="16"/>
      <w:lang w:val="es-MX" w:eastAsia="es-MX"/>
    </w:rPr>
  </w:style>
  <w:style w:type="paragraph" w:customStyle="1" w:styleId="xl260">
    <w:name w:val="xl260"/>
    <w:basedOn w:val="Normal"/>
    <w:uiPriority w:val="99"/>
    <w:rsid w:val="00443E04"/>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Cs w:val="16"/>
      <w:lang w:val="es-MX" w:eastAsia="es-MX"/>
    </w:rPr>
  </w:style>
  <w:style w:type="paragraph" w:customStyle="1" w:styleId="xl261">
    <w:name w:val="xl261"/>
    <w:basedOn w:val="Normal"/>
    <w:uiPriority w:val="99"/>
    <w:rsid w:val="00443E04"/>
    <w:pPr>
      <w:suppressAutoHyphens w:val="0"/>
      <w:spacing w:before="100" w:beforeAutospacing="1" w:after="100" w:afterAutospacing="1"/>
      <w:textAlignment w:val="top"/>
    </w:pPr>
    <w:rPr>
      <w:rFonts w:ascii="Arial" w:hAnsi="Arial" w:cs="Arial"/>
      <w:szCs w:val="16"/>
      <w:lang w:val="es-MX" w:eastAsia="es-MX"/>
    </w:rPr>
  </w:style>
  <w:style w:type="paragraph" w:customStyle="1" w:styleId="xl262">
    <w:name w:val="xl262"/>
    <w:basedOn w:val="Normal"/>
    <w:uiPriority w:val="99"/>
    <w:rsid w:val="00443E04"/>
    <w:pPr>
      <w:shd w:val="clear" w:color="000000" w:fill="FFFFFF"/>
      <w:suppressAutoHyphens w:val="0"/>
      <w:spacing w:before="100" w:beforeAutospacing="1" w:after="100" w:afterAutospacing="1"/>
      <w:textAlignment w:val="top"/>
    </w:pPr>
    <w:rPr>
      <w:rFonts w:ascii="Arial" w:hAnsi="Arial" w:cs="Arial"/>
      <w:color w:val="000000"/>
      <w:szCs w:val="16"/>
      <w:lang w:val="es-MX" w:eastAsia="es-MX"/>
    </w:rPr>
  </w:style>
  <w:style w:type="paragraph" w:customStyle="1" w:styleId="xl263">
    <w:name w:val="xl263"/>
    <w:basedOn w:val="Normal"/>
    <w:rsid w:val="00443E04"/>
    <w:pPr>
      <w:shd w:val="clear" w:color="000000" w:fill="FFFFFF"/>
      <w:suppressAutoHyphens w:val="0"/>
      <w:spacing w:before="100" w:beforeAutospacing="1" w:after="100" w:afterAutospacing="1"/>
      <w:textAlignment w:val="top"/>
    </w:pPr>
    <w:rPr>
      <w:rFonts w:ascii="Arial" w:hAnsi="Arial" w:cs="Arial"/>
      <w:szCs w:val="16"/>
      <w:lang w:val="es-MX" w:eastAsia="es-MX"/>
    </w:rPr>
  </w:style>
  <w:style w:type="paragraph" w:customStyle="1" w:styleId="xl264">
    <w:name w:val="xl264"/>
    <w:basedOn w:val="Normal"/>
    <w:rsid w:val="00443E04"/>
    <w:pPr>
      <w:shd w:val="clear" w:color="000000" w:fill="FFFFFF"/>
      <w:suppressAutoHyphens w:val="0"/>
      <w:spacing w:before="100" w:beforeAutospacing="1" w:after="100" w:afterAutospacing="1"/>
      <w:textAlignment w:val="top"/>
    </w:pPr>
    <w:rPr>
      <w:rFonts w:ascii="Arial" w:hAnsi="Arial" w:cs="Arial"/>
      <w:szCs w:val="16"/>
      <w:lang w:val="es-MX" w:eastAsia="es-MX"/>
    </w:rPr>
  </w:style>
  <w:style w:type="paragraph" w:customStyle="1" w:styleId="xl265">
    <w:name w:val="xl265"/>
    <w:basedOn w:val="Normal"/>
    <w:rsid w:val="00443E04"/>
    <w:pPr>
      <w:shd w:val="clear" w:color="000000" w:fill="FFFFFF"/>
      <w:suppressAutoHyphens w:val="0"/>
      <w:spacing w:before="100" w:beforeAutospacing="1" w:after="100" w:afterAutospacing="1"/>
      <w:textAlignment w:val="top"/>
    </w:pPr>
    <w:rPr>
      <w:rFonts w:ascii="Arial" w:hAnsi="Arial" w:cs="Arial"/>
      <w:color w:val="000000"/>
      <w:szCs w:val="16"/>
      <w:lang w:val="es-MX" w:eastAsia="es-MX"/>
    </w:rPr>
  </w:style>
  <w:style w:type="paragraph" w:customStyle="1" w:styleId="xl266">
    <w:name w:val="xl266"/>
    <w:basedOn w:val="Normal"/>
    <w:rsid w:val="00443E04"/>
    <w:pPr>
      <w:shd w:val="clear" w:color="000000" w:fill="FFFFFF"/>
      <w:suppressAutoHyphens w:val="0"/>
      <w:spacing w:before="100" w:beforeAutospacing="1" w:after="100" w:afterAutospacing="1"/>
      <w:textAlignment w:val="top"/>
    </w:pPr>
    <w:rPr>
      <w:rFonts w:ascii="Arial" w:hAnsi="Arial" w:cs="Arial"/>
      <w:color w:val="000000"/>
      <w:szCs w:val="16"/>
      <w:lang w:val="es-MX" w:eastAsia="es-MX"/>
    </w:rPr>
  </w:style>
  <w:style w:type="paragraph" w:customStyle="1" w:styleId="xl267">
    <w:name w:val="xl267"/>
    <w:basedOn w:val="Normal"/>
    <w:rsid w:val="00443E04"/>
    <w:pPr>
      <w:shd w:val="clear" w:color="000000" w:fill="FFFFFF"/>
      <w:suppressAutoHyphens w:val="0"/>
      <w:spacing w:before="100" w:beforeAutospacing="1" w:after="100" w:afterAutospacing="1"/>
      <w:textAlignment w:val="top"/>
    </w:pPr>
    <w:rPr>
      <w:rFonts w:ascii="Arial" w:hAnsi="Arial" w:cs="Arial"/>
      <w:b/>
      <w:bCs/>
      <w:color w:val="003366"/>
      <w:sz w:val="22"/>
      <w:szCs w:val="22"/>
      <w:lang w:val="es-MX" w:eastAsia="es-MX"/>
    </w:rPr>
  </w:style>
  <w:style w:type="paragraph" w:customStyle="1" w:styleId="xl268">
    <w:name w:val="xl268"/>
    <w:basedOn w:val="Normal"/>
    <w:rsid w:val="00443E04"/>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69">
    <w:name w:val="xl269"/>
    <w:basedOn w:val="Normal"/>
    <w:rsid w:val="00443E04"/>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70">
    <w:name w:val="xl270"/>
    <w:basedOn w:val="Normal"/>
    <w:rsid w:val="00443E04"/>
    <w:pPr>
      <w:pBdr>
        <w:top w:val="single" w:sz="4" w:space="0" w:color="FFFFFF"/>
        <w:left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Narrow" w:hAnsi="Arial Narrow"/>
      <w:b/>
      <w:bCs/>
      <w:szCs w:val="16"/>
      <w:lang w:val="es-MX" w:eastAsia="es-MX"/>
    </w:rPr>
  </w:style>
  <w:style w:type="paragraph" w:customStyle="1" w:styleId="xl271">
    <w:name w:val="xl271"/>
    <w:basedOn w:val="Normal"/>
    <w:rsid w:val="00443E04"/>
    <w:pPr>
      <w:shd w:val="clear" w:color="000000" w:fill="FFFFFF"/>
      <w:suppressAutoHyphens w:val="0"/>
      <w:spacing w:before="100" w:beforeAutospacing="1" w:after="100" w:afterAutospacing="1"/>
      <w:jc w:val="center"/>
      <w:textAlignment w:val="top"/>
    </w:pPr>
    <w:rPr>
      <w:rFonts w:ascii="Arial" w:hAnsi="Arial" w:cs="Arial"/>
      <w:b/>
      <w:bCs/>
      <w:color w:val="003366"/>
      <w:sz w:val="22"/>
      <w:szCs w:val="22"/>
      <w:lang w:val="es-MX" w:eastAsia="es-MX"/>
    </w:rPr>
  </w:style>
  <w:style w:type="paragraph" w:customStyle="1" w:styleId="xl272">
    <w:name w:val="xl272"/>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Cs w:val="16"/>
      <w:lang w:val="es-MX" w:eastAsia="es-MX"/>
    </w:rPr>
  </w:style>
  <w:style w:type="paragraph" w:customStyle="1" w:styleId="xl273">
    <w:name w:val="xl273"/>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s="Calibri"/>
      <w:color w:val="000000"/>
      <w:sz w:val="18"/>
      <w:szCs w:val="18"/>
      <w:lang w:val="es-MX" w:eastAsia="es-MX"/>
    </w:rPr>
  </w:style>
  <w:style w:type="paragraph" w:customStyle="1" w:styleId="xl274">
    <w:name w:val="xl274"/>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Cs w:val="16"/>
      <w:lang w:val="es-MX" w:eastAsia="es-MX"/>
    </w:rPr>
  </w:style>
  <w:style w:type="paragraph" w:customStyle="1" w:styleId="xl275">
    <w:name w:val="xl275"/>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Cs w:val="16"/>
      <w:lang w:val="es-MX" w:eastAsia="es-MX"/>
    </w:rPr>
  </w:style>
  <w:style w:type="paragraph" w:customStyle="1" w:styleId="xl276">
    <w:name w:val="xl276"/>
    <w:basedOn w:val="Normal"/>
    <w:rsid w:val="00443E04"/>
    <w:pPr>
      <w:pBdr>
        <w:bottom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7">
    <w:name w:val="xl277"/>
    <w:basedOn w:val="Normal"/>
    <w:rsid w:val="00443E04"/>
    <w:pPr>
      <w:pBdr>
        <w:bottom w:val="single" w:sz="4" w:space="0" w:color="FFFFFF"/>
        <w:right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8">
    <w:name w:val="xl278"/>
    <w:basedOn w:val="Normal"/>
    <w:rsid w:val="00443E04"/>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Cs w:val="16"/>
      <w:lang w:val="es-MX" w:eastAsia="es-MX"/>
    </w:rPr>
  </w:style>
  <w:style w:type="paragraph" w:customStyle="1" w:styleId="xl279">
    <w:name w:val="xl279"/>
    <w:basedOn w:val="Normal"/>
    <w:rsid w:val="00443E04"/>
    <w:pPr>
      <w:pBdr>
        <w:top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Cs w:val="16"/>
      <w:lang w:val="es-MX" w:eastAsia="es-MX"/>
    </w:rPr>
  </w:style>
  <w:style w:type="paragraph" w:customStyle="1" w:styleId="xl280">
    <w:name w:val="xl280"/>
    <w:basedOn w:val="Normal"/>
    <w:rsid w:val="00443E04"/>
    <w:pPr>
      <w:pBdr>
        <w:top w:val="single" w:sz="4" w:space="0" w:color="FFFFFF"/>
        <w:left w:val="single" w:sz="4" w:space="0" w:color="FFFFFF"/>
        <w:bottom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Cs w:val="16"/>
      <w:lang w:val="es-MX" w:eastAsia="es-MX"/>
    </w:rPr>
  </w:style>
  <w:style w:type="paragraph" w:customStyle="1" w:styleId="xl281">
    <w:name w:val="xl281"/>
    <w:basedOn w:val="Normal"/>
    <w:rsid w:val="00443E04"/>
    <w:pPr>
      <w:pBdr>
        <w:top w:val="single" w:sz="4" w:space="0" w:color="FFFFFF"/>
        <w:bottom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Cs w:val="16"/>
      <w:lang w:val="es-MX" w:eastAsia="es-MX"/>
    </w:rPr>
  </w:style>
  <w:style w:type="paragraph" w:customStyle="1" w:styleId="xl282">
    <w:name w:val="xl282"/>
    <w:basedOn w:val="Normal"/>
    <w:rsid w:val="00443E04"/>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Cs w:val="16"/>
      <w:lang w:val="es-MX" w:eastAsia="es-MX"/>
    </w:rPr>
  </w:style>
  <w:style w:type="paragraph" w:customStyle="1" w:styleId="xl283">
    <w:name w:val="xl283"/>
    <w:basedOn w:val="Normal"/>
    <w:rsid w:val="00443E04"/>
    <w:pPr>
      <w:pBdr>
        <w:top w:val="single" w:sz="4" w:space="0" w:color="FFFFFF"/>
        <w:bottom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Cs w:val="16"/>
      <w:lang w:val="es-MX" w:eastAsia="es-MX"/>
    </w:rPr>
  </w:style>
  <w:style w:type="paragraph" w:customStyle="1" w:styleId="xl284">
    <w:name w:val="xl284"/>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 w:val="24"/>
      <w:szCs w:val="24"/>
      <w:lang w:val="es-MX" w:eastAsia="es-MX"/>
    </w:rPr>
  </w:style>
  <w:style w:type="paragraph" w:customStyle="1" w:styleId="xl285">
    <w:name w:val="xl285"/>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 w:val="24"/>
      <w:szCs w:val="24"/>
      <w:lang w:val="es-MX" w:eastAsia="es-MX"/>
    </w:rPr>
  </w:style>
  <w:style w:type="paragraph" w:customStyle="1" w:styleId="xl286">
    <w:name w:val="xl286"/>
    <w:basedOn w:val="Normal"/>
    <w:rsid w:val="00443E04"/>
    <w:pPr>
      <w:pBdr>
        <w:top w:val="single" w:sz="8"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287">
    <w:name w:val="xl287"/>
    <w:basedOn w:val="Normal"/>
    <w:rsid w:val="00443E04"/>
    <w:pPr>
      <w:pBdr>
        <w:top w:val="single" w:sz="4"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288">
    <w:name w:val="xl288"/>
    <w:basedOn w:val="Normal"/>
    <w:rsid w:val="00443E04"/>
    <w:pPr>
      <w:pBdr>
        <w:top w:val="single" w:sz="4" w:space="0" w:color="auto"/>
        <w:left w:val="single" w:sz="8" w:space="0" w:color="000000"/>
        <w:bottom w:val="single" w:sz="8" w:space="0" w:color="auto"/>
        <w:right w:val="single" w:sz="8" w:space="0" w:color="000000"/>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289">
    <w:name w:val="xl289"/>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Times New Roman" w:hAnsi="Times New Roman"/>
      <w:sz w:val="24"/>
      <w:szCs w:val="24"/>
      <w:lang w:val="es-MX" w:eastAsia="es-MX"/>
    </w:rPr>
  </w:style>
  <w:style w:type="paragraph" w:customStyle="1" w:styleId="xl290">
    <w:name w:val="xl290"/>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Times New Roman" w:hAnsi="Times New Roman"/>
      <w:sz w:val="24"/>
      <w:szCs w:val="24"/>
      <w:lang w:val="es-MX" w:eastAsia="es-MX"/>
    </w:rPr>
  </w:style>
  <w:style w:type="paragraph" w:customStyle="1" w:styleId="xl291">
    <w:name w:val="xl291"/>
    <w:basedOn w:val="Normal"/>
    <w:rsid w:val="00443E04"/>
    <w:pPr>
      <w:pBdr>
        <w:left w:val="single" w:sz="8" w:space="0" w:color="auto"/>
      </w:pBdr>
      <w:suppressAutoHyphens w:val="0"/>
      <w:spacing w:before="100" w:beforeAutospacing="1" w:after="100" w:afterAutospacing="1"/>
    </w:pPr>
    <w:rPr>
      <w:rFonts w:ascii="Times New Roman" w:hAnsi="Times New Roman"/>
      <w:sz w:val="24"/>
      <w:szCs w:val="24"/>
      <w:lang w:val="es-MX" w:eastAsia="es-MX"/>
    </w:rPr>
  </w:style>
  <w:style w:type="paragraph" w:customStyle="1" w:styleId="xl292">
    <w:name w:val="xl292"/>
    <w:basedOn w:val="Normal"/>
    <w:rsid w:val="00443E04"/>
    <w:pPr>
      <w:pBdr>
        <w:top w:val="single" w:sz="8"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 w:val="24"/>
      <w:szCs w:val="24"/>
      <w:lang w:val="es-MX" w:eastAsia="es-MX"/>
    </w:rPr>
  </w:style>
  <w:style w:type="paragraph" w:customStyle="1" w:styleId="xl293">
    <w:name w:val="xl293"/>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 w:val="24"/>
      <w:szCs w:val="24"/>
      <w:lang w:val="es-MX" w:eastAsia="es-MX"/>
    </w:rPr>
  </w:style>
  <w:style w:type="paragraph" w:customStyle="1" w:styleId="xl294">
    <w:name w:val="xl294"/>
    <w:basedOn w:val="Normal"/>
    <w:rsid w:val="00443E04"/>
    <w:pPr>
      <w:pBdr>
        <w:top w:val="single" w:sz="4"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 w:val="24"/>
      <w:szCs w:val="24"/>
      <w:lang w:val="es-MX" w:eastAsia="es-MX"/>
    </w:rPr>
  </w:style>
  <w:style w:type="paragraph" w:customStyle="1" w:styleId="xl295">
    <w:name w:val="xl295"/>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 w:val="24"/>
      <w:szCs w:val="24"/>
      <w:lang w:val="es-MX" w:eastAsia="es-MX"/>
    </w:rPr>
  </w:style>
  <w:style w:type="paragraph" w:customStyle="1" w:styleId="xl296">
    <w:name w:val="xl296"/>
    <w:basedOn w:val="Normal"/>
    <w:rsid w:val="00443E04"/>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297">
    <w:name w:val="xl297"/>
    <w:basedOn w:val="Normal"/>
    <w:rsid w:val="00443E04"/>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298">
    <w:name w:val="xl298"/>
    <w:basedOn w:val="Normal"/>
    <w:rsid w:val="00443E04"/>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top"/>
    </w:pPr>
    <w:rPr>
      <w:rFonts w:ascii="Calibri" w:hAnsi="Calibri" w:cs="Calibri"/>
      <w:sz w:val="24"/>
      <w:szCs w:val="24"/>
      <w:lang w:val="es-MX" w:eastAsia="es-MX"/>
    </w:rPr>
  </w:style>
  <w:style w:type="paragraph" w:customStyle="1" w:styleId="xl299">
    <w:name w:val="xl299"/>
    <w:basedOn w:val="Normal"/>
    <w:rsid w:val="00443E04"/>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textAlignment w:val="top"/>
    </w:pPr>
    <w:rPr>
      <w:rFonts w:ascii="Calibri" w:hAnsi="Calibri" w:cs="Calibri"/>
      <w:sz w:val="24"/>
      <w:szCs w:val="24"/>
      <w:lang w:val="es-MX" w:eastAsia="es-MX"/>
    </w:rPr>
  </w:style>
  <w:style w:type="paragraph" w:customStyle="1" w:styleId="xl300">
    <w:name w:val="xl300"/>
    <w:basedOn w:val="Normal"/>
    <w:rsid w:val="00443E0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Calibri" w:hAnsi="Calibri" w:cs="Calibri"/>
      <w:color w:val="000000"/>
      <w:sz w:val="24"/>
      <w:szCs w:val="24"/>
      <w:lang w:val="es-MX" w:eastAsia="es-MX"/>
    </w:rPr>
  </w:style>
  <w:style w:type="paragraph" w:customStyle="1" w:styleId="xl301">
    <w:name w:val="xl301"/>
    <w:basedOn w:val="Normal"/>
    <w:rsid w:val="00443E04"/>
    <w:pP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02">
    <w:name w:val="xl302"/>
    <w:basedOn w:val="Normal"/>
    <w:rsid w:val="00443E04"/>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03">
    <w:name w:val="xl303"/>
    <w:basedOn w:val="Normal"/>
    <w:rsid w:val="00443E04"/>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 w:val="24"/>
      <w:szCs w:val="24"/>
      <w:lang w:val="es-MX" w:eastAsia="es-MX"/>
    </w:rPr>
  </w:style>
  <w:style w:type="paragraph" w:customStyle="1" w:styleId="xl304">
    <w:name w:val="xl304"/>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305">
    <w:name w:val="xl305"/>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06">
    <w:name w:val="xl306"/>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307">
    <w:name w:val="xl307"/>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08">
    <w:name w:val="xl308"/>
    <w:basedOn w:val="Normal"/>
    <w:rsid w:val="00443E04"/>
    <w:pPr>
      <w:pBdr>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4"/>
      <w:szCs w:val="24"/>
      <w:lang w:val="es-MX" w:eastAsia="es-MX"/>
    </w:rPr>
  </w:style>
  <w:style w:type="paragraph" w:customStyle="1" w:styleId="xl309">
    <w:name w:val="xl309"/>
    <w:basedOn w:val="Normal"/>
    <w:rsid w:val="00443E04"/>
    <w:pPr>
      <w:pBdr>
        <w:left w:val="single" w:sz="4" w:space="0" w:color="auto"/>
        <w:bottom w:val="single" w:sz="4" w:space="0" w:color="auto"/>
        <w:right w:val="single" w:sz="8" w:space="0" w:color="auto"/>
      </w:pBdr>
      <w:suppressAutoHyphens w:val="0"/>
      <w:spacing w:before="100" w:beforeAutospacing="1" w:after="100" w:afterAutospacing="1"/>
      <w:jc w:val="center"/>
    </w:pPr>
    <w:rPr>
      <w:rFonts w:ascii="Times New Roman" w:hAnsi="Times New Roman"/>
      <w:sz w:val="24"/>
      <w:szCs w:val="24"/>
      <w:lang w:val="es-MX" w:eastAsia="es-MX"/>
    </w:rPr>
  </w:style>
  <w:style w:type="paragraph" w:customStyle="1" w:styleId="xl310">
    <w:name w:val="xl310"/>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4"/>
      <w:szCs w:val="24"/>
      <w:lang w:val="es-MX" w:eastAsia="es-MX"/>
    </w:rPr>
  </w:style>
  <w:style w:type="paragraph" w:customStyle="1" w:styleId="xl311">
    <w:name w:val="xl311"/>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312">
    <w:name w:val="xl312"/>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313">
    <w:name w:val="xl313"/>
    <w:basedOn w:val="Normal"/>
    <w:rsid w:val="00443E04"/>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314">
    <w:name w:val="xl314"/>
    <w:basedOn w:val="Normal"/>
    <w:rsid w:val="00443E04"/>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pPr>
    <w:rPr>
      <w:rFonts w:ascii="Calibri" w:hAnsi="Calibri" w:cs="Calibri"/>
      <w:sz w:val="24"/>
      <w:szCs w:val="24"/>
      <w:lang w:val="es-MX" w:eastAsia="es-MX"/>
    </w:rPr>
  </w:style>
  <w:style w:type="paragraph" w:customStyle="1" w:styleId="xl315">
    <w:name w:val="xl315"/>
    <w:basedOn w:val="Normal"/>
    <w:rsid w:val="00443E04"/>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16">
    <w:name w:val="xl316"/>
    <w:basedOn w:val="Normal"/>
    <w:rsid w:val="00443E04"/>
    <w:pPr>
      <w:pBdr>
        <w:left w:val="single" w:sz="8" w:space="0" w:color="auto"/>
        <w:right w:val="single" w:sz="8" w:space="0" w:color="000000"/>
      </w:pBdr>
      <w:suppressAutoHyphens w:val="0"/>
      <w:spacing w:before="100" w:beforeAutospacing="1" w:after="100" w:afterAutospacing="1"/>
    </w:pPr>
    <w:rPr>
      <w:rFonts w:ascii="Times New Roman" w:hAnsi="Times New Roman"/>
      <w:sz w:val="24"/>
      <w:szCs w:val="24"/>
      <w:lang w:val="es-MX" w:eastAsia="es-MX"/>
    </w:rPr>
  </w:style>
  <w:style w:type="paragraph" w:customStyle="1" w:styleId="xl317">
    <w:name w:val="xl317"/>
    <w:basedOn w:val="Normal"/>
    <w:rsid w:val="00443E04"/>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Times New Roman" w:hAnsi="Times New Roman"/>
      <w:sz w:val="24"/>
      <w:szCs w:val="24"/>
      <w:lang w:val="es-MX" w:eastAsia="es-MX"/>
    </w:rPr>
  </w:style>
  <w:style w:type="paragraph" w:customStyle="1" w:styleId="xl318">
    <w:name w:val="xl318"/>
    <w:basedOn w:val="Normal"/>
    <w:rsid w:val="00443E04"/>
    <w:pPr>
      <w:pBdr>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 w:val="24"/>
      <w:szCs w:val="24"/>
      <w:lang w:val="es-MX" w:eastAsia="es-MX"/>
    </w:rPr>
  </w:style>
  <w:style w:type="paragraph" w:customStyle="1" w:styleId="xl319">
    <w:name w:val="xl319"/>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 w:val="24"/>
      <w:szCs w:val="24"/>
      <w:lang w:val="es-MX" w:eastAsia="es-MX"/>
    </w:rPr>
  </w:style>
  <w:style w:type="paragraph" w:customStyle="1" w:styleId="xl320">
    <w:name w:val="xl320"/>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 w:val="24"/>
      <w:szCs w:val="24"/>
      <w:lang w:val="es-MX" w:eastAsia="es-MX"/>
    </w:rPr>
  </w:style>
  <w:style w:type="paragraph" w:customStyle="1" w:styleId="xl321">
    <w:name w:val="xl321"/>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22">
    <w:name w:val="xl322"/>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Times New Roman" w:hAnsi="Times New Roman"/>
      <w:sz w:val="24"/>
      <w:szCs w:val="24"/>
      <w:lang w:val="es-MX" w:eastAsia="es-MX"/>
    </w:rPr>
  </w:style>
  <w:style w:type="paragraph" w:customStyle="1" w:styleId="xl323">
    <w:name w:val="xl323"/>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24">
    <w:name w:val="xl324"/>
    <w:basedOn w:val="Normal"/>
    <w:rsid w:val="00443E04"/>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25">
    <w:name w:val="xl325"/>
    <w:basedOn w:val="Normal"/>
    <w:rsid w:val="00443E04"/>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Times New Roman" w:hAnsi="Times New Roman"/>
      <w:sz w:val="24"/>
      <w:szCs w:val="24"/>
      <w:lang w:val="es-MX" w:eastAsia="es-MX"/>
    </w:rPr>
  </w:style>
  <w:style w:type="paragraph" w:customStyle="1" w:styleId="xl326">
    <w:name w:val="xl326"/>
    <w:basedOn w:val="Normal"/>
    <w:rsid w:val="00443E04"/>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sz w:val="24"/>
      <w:szCs w:val="24"/>
      <w:lang w:val="es-MX" w:eastAsia="es-MX"/>
    </w:rPr>
  </w:style>
  <w:style w:type="paragraph" w:customStyle="1" w:styleId="xl327">
    <w:name w:val="xl327"/>
    <w:basedOn w:val="Normal"/>
    <w:rsid w:val="00443E04"/>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328">
    <w:name w:val="xl328"/>
    <w:basedOn w:val="Normal"/>
    <w:rsid w:val="00443E04"/>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29">
    <w:name w:val="xl329"/>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30">
    <w:name w:val="xl330"/>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31">
    <w:name w:val="xl331"/>
    <w:basedOn w:val="Normal"/>
    <w:rsid w:val="00443E04"/>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32">
    <w:name w:val="xl332"/>
    <w:basedOn w:val="Normal"/>
    <w:rsid w:val="00443E0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33">
    <w:name w:val="xl333"/>
    <w:basedOn w:val="Normal"/>
    <w:rsid w:val="00443E04"/>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 w:val="24"/>
      <w:szCs w:val="24"/>
      <w:lang w:val="es-MX" w:eastAsia="es-MX"/>
    </w:rPr>
  </w:style>
  <w:style w:type="paragraph" w:customStyle="1" w:styleId="xl334">
    <w:name w:val="xl334"/>
    <w:basedOn w:val="Normal"/>
    <w:rsid w:val="00443E0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35">
    <w:name w:val="xl335"/>
    <w:basedOn w:val="Normal"/>
    <w:rsid w:val="00443E04"/>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Calibri" w:hAnsi="Calibri" w:cs="Calibri"/>
      <w:color w:val="000000"/>
      <w:sz w:val="24"/>
      <w:szCs w:val="24"/>
      <w:lang w:val="es-MX" w:eastAsia="es-MX"/>
    </w:rPr>
  </w:style>
  <w:style w:type="paragraph" w:customStyle="1" w:styleId="xl336">
    <w:name w:val="xl336"/>
    <w:basedOn w:val="Normal"/>
    <w:rsid w:val="00443E04"/>
    <w:pPr>
      <w:suppressAutoHyphens w:val="0"/>
      <w:spacing w:before="100" w:beforeAutospacing="1" w:after="100" w:afterAutospacing="1"/>
    </w:pPr>
    <w:rPr>
      <w:rFonts w:ascii="Calibri" w:hAnsi="Calibri" w:cs="Calibri"/>
      <w:sz w:val="24"/>
      <w:szCs w:val="24"/>
      <w:lang w:val="es-MX" w:eastAsia="es-MX"/>
    </w:rPr>
  </w:style>
  <w:style w:type="paragraph" w:customStyle="1" w:styleId="xl337">
    <w:name w:val="xl337"/>
    <w:basedOn w:val="Normal"/>
    <w:rsid w:val="00443E04"/>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38">
    <w:name w:val="xl338"/>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 w:val="24"/>
      <w:szCs w:val="24"/>
      <w:lang w:val="es-MX" w:eastAsia="es-MX"/>
    </w:rPr>
  </w:style>
  <w:style w:type="paragraph" w:customStyle="1" w:styleId="xl339">
    <w:name w:val="xl339"/>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 w:val="24"/>
      <w:szCs w:val="24"/>
      <w:lang w:val="es-MX" w:eastAsia="es-MX"/>
    </w:rPr>
  </w:style>
  <w:style w:type="paragraph" w:customStyle="1" w:styleId="xl340">
    <w:name w:val="xl340"/>
    <w:basedOn w:val="Normal"/>
    <w:rsid w:val="00443E04"/>
    <w:pPr>
      <w:pBdr>
        <w:left w:val="single" w:sz="8" w:space="0" w:color="auto"/>
        <w:bottom w:val="single" w:sz="8" w:space="0" w:color="auto"/>
      </w:pBdr>
      <w:shd w:val="clear" w:color="000000" w:fill="DDD9C4"/>
      <w:suppressAutoHyphens w:val="0"/>
      <w:spacing w:before="100" w:beforeAutospacing="1" w:after="100" w:afterAutospacing="1"/>
    </w:pPr>
    <w:rPr>
      <w:rFonts w:ascii="Calibri" w:hAnsi="Calibri" w:cs="Calibri"/>
      <w:b/>
      <w:bCs/>
      <w:sz w:val="24"/>
      <w:szCs w:val="24"/>
      <w:lang w:val="es-MX" w:eastAsia="es-MX"/>
    </w:rPr>
  </w:style>
  <w:style w:type="paragraph" w:customStyle="1" w:styleId="xl341">
    <w:name w:val="xl341"/>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4"/>
      <w:szCs w:val="24"/>
      <w:lang w:val="es-MX" w:eastAsia="es-MX"/>
    </w:rPr>
  </w:style>
  <w:style w:type="paragraph" w:customStyle="1" w:styleId="xl342">
    <w:name w:val="xl342"/>
    <w:basedOn w:val="Normal"/>
    <w:rsid w:val="00443E04"/>
    <w:pPr>
      <w:pBdr>
        <w:left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3">
    <w:name w:val="xl343"/>
    <w:basedOn w:val="Normal"/>
    <w:rsid w:val="00443E04"/>
    <w:pPr>
      <w:pBdr>
        <w:left w:val="single" w:sz="8" w:space="0" w:color="auto"/>
        <w:bottom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4">
    <w:name w:val="xl344"/>
    <w:basedOn w:val="Normal"/>
    <w:rsid w:val="00443E04"/>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 w:val="24"/>
      <w:szCs w:val="24"/>
      <w:lang w:val="es-MX" w:eastAsia="es-MX"/>
    </w:rPr>
  </w:style>
  <w:style w:type="paragraph" w:customStyle="1" w:styleId="xl345">
    <w:name w:val="xl345"/>
    <w:basedOn w:val="Normal"/>
    <w:rsid w:val="00443E04"/>
    <w:pPr>
      <w:pBdr>
        <w:top w:val="single" w:sz="4" w:space="0" w:color="auto"/>
        <w:left w:val="single" w:sz="4" w:space="0" w:color="auto"/>
        <w:bottom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 w:val="24"/>
      <w:szCs w:val="24"/>
      <w:lang w:val="es-MX" w:eastAsia="es-MX"/>
    </w:rPr>
  </w:style>
  <w:style w:type="paragraph" w:customStyle="1" w:styleId="xl346">
    <w:name w:val="xl346"/>
    <w:basedOn w:val="Normal"/>
    <w:rsid w:val="00443E04"/>
    <w:pPr>
      <w:pBdr>
        <w:top w:val="single" w:sz="4"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 w:val="24"/>
      <w:szCs w:val="24"/>
      <w:lang w:val="es-MX" w:eastAsia="es-MX"/>
    </w:rPr>
  </w:style>
  <w:style w:type="paragraph" w:customStyle="1" w:styleId="xl347">
    <w:name w:val="xl347"/>
    <w:basedOn w:val="Normal"/>
    <w:rsid w:val="00443E04"/>
    <w:pPr>
      <w:pBdr>
        <w:right w:val="single" w:sz="4" w:space="0" w:color="auto"/>
      </w:pBdr>
      <w:shd w:val="clear" w:color="000000" w:fill="DDD9C4"/>
      <w:suppressAutoHyphens w:val="0"/>
      <w:spacing w:before="100" w:beforeAutospacing="1" w:after="100" w:afterAutospacing="1"/>
      <w:jc w:val="center"/>
    </w:pPr>
    <w:rPr>
      <w:rFonts w:ascii="Calibri" w:hAnsi="Calibri" w:cs="Calibri"/>
      <w:b/>
      <w:bCs/>
      <w:sz w:val="24"/>
      <w:szCs w:val="24"/>
      <w:lang w:val="es-MX" w:eastAsia="es-MX"/>
    </w:rPr>
  </w:style>
  <w:style w:type="paragraph" w:customStyle="1" w:styleId="xl348">
    <w:name w:val="xl348"/>
    <w:basedOn w:val="Normal"/>
    <w:rsid w:val="00443E04"/>
    <w:pPr>
      <w:pBdr>
        <w:bottom w:val="single" w:sz="8"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 w:val="24"/>
      <w:szCs w:val="24"/>
      <w:lang w:val="es-MX" w:eastAsia="es-MX"/>
    </w:rPr>
  </w:style>
  <w:style w:type="character" w:customStyle="1" w:styleId="apple-style-span">
    <w:name w:val="apple-style-span"/>
    <w:uiPriority w:val="99"/>
    <w:rsid w:val="00443E04"/>
  </w:style>
  <w:style w:type="character" w:customStyle="1" w:styleId="WW8NumSt2z0">
    <w:name w:val="WW8NumSt2z0"/>
    <w:rsid w:val="00443E04"/>
    <w:rPr>
      <w:rFonts w:ascii="Symbol" w:hAnsi="Symbol"/>
    </w:rPr>
  </w:style>
  <w:style w:type="table" w:customStyle="1" w:styleId="Tablaconcuadrcula1">
    <w:name w:val="Tabla con cuadrícula1"/>
    <w:uiPriority w:val="99"/>
    <w:rsid w:val="00443E0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rsid w:val="00443E04"/>
    <w:pPr>
      <w:overflowPunct w:val="0"/>
      <w:autoSpaceDE w:val="0"/>
      <w:spacing w:before="100"/>
      <w:ind w:left="1985"/>
      <w:jc w:val="both"/>
      <w:textAlignment w:val="baseline"/>
    </w:pPr>
    <w:rPr>
      <w:rFonts w:ascii="Arial" w:hAnsi="Arial"/>
      <w:sz w:val="22"/>
      <w:lang w:val="es-MX"/>
    </w:rPr>
  </w:style>
  <w:style w:type="paragraph" w:customStyle="1" w:styleId="Textoindependiente24">
    <w:name w:val="Texto independiente 24"/>
    <w:basedOn w:val="Normal"/>
    <w:uiPriority w:val="99"/>
    <w:rsid w:val="00443E04"/>
    <w:pPr>
      <w:widowControl w:val="0"/>
      <w:overflowPunct w:val="0"/>
      <w:autoSpaceDE w:val="0"/>
      <w:jc w:val="both"/>
      <w:textAlignment w:val="baseline"/>
    </w:pPr>
    <w:rPr>
      <w:rFonts w:ascii="Arial" w:hAnsi="Arial"/>
      <w:sz w:val="20"/>
      <w:lang w:val="es-MX"/>
    </w:rPr>
  </w:style>
  <w:style w:type="paragraph" w:customStyle="1" w:styleId="Prrafodelista2">
    <w:name w:val="Párrafo de lista2"/>
    <w:basedOn w:val="Normal"/>
    <w:uiPriority w:val="99"/>
    <w:rsid w:val="00443E04"/>
    <w:pPr>
      <w:suppressAutoHyphens w:val="0"/>
      <w:ind w:left="720"/>
    </w:pPr>
    <w:rPr>
      <w:rFonts w:ascii="Times New Roman" w:hAnsi="Times New Roman"/>
      <w:sz w:val="24"/>
      <w:szCs w:val="24"/>
      <w:lang w:val="es-MX"/>
    </w:rPr>
  </w:style>
  <w:style w:type="character" w:customStyle="1" w:styleId="st1">
    <w:name w:val="st1"/>
    <w:uiPriority w:val="99"/>
    <w:rsid w:val="00443E04"/>
    <w:rPr>
      <w:rFonts w:cs="Times New Roman"/>
    </w:rPr>
  </w:style>
  <w:style w:type="paragraph" w:customStyle="1" w:styleId="Textoindependiente25">
    <w:name w:val="Texto independiente 25"/>
    <w:basedOn w:val="Normal"/>
    <w:uiPriority w:val="99"/>
    <w:rsid w:val="00443E04"/>
    <w:pPr>
      <w:widowControl w:val="0"/>
      <w:overflowPunct w:val="0"/>
      <w:autoSpaceDE w:val="0"/>
      <w:jc w:val="both"/>
      <w:textAlignment w:val="baseline"/>
    </w:pPr>
    <w:rPr>
      <w:rFonts w:ascii="Arial" w:hAnsi="Arial"/>
      <w:sz w:val="20"/>
      <w:lang w:val="es-MX"/>
    </w:rPr>
  </w:style>
  <w:style w:type="paragraph" w:customStyle="1" w:styleId="Style3">
    <w:name w:val="Style 3"/>
    <w:rsid w:val="00443E04"/>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rsid w:val="00443E04"/>
    <w:rPr>
      <w:rFonts w:ascii="Arial" w:hAnsi="Arial"/>
      <w:sz w:val="24"/>
    </w:rPr>
  </w:style>
  <w:style w:type="paragraph" w:customStyle="1" w:styleId="Textoindependiente26">
    <w:name w:val="Texto independiente 26"/>
    <w:basedOn w:val="Normal"/>
    <w:rsid w:val="00443E04"/>
    <w:pPr>
      <w:widowControl w:val="0"/>
      <w:overflowPunct w:val="0"/>
      <w:autoSpaceDE w:val="0"/>
      <w:jc w:val="both"/>
      <w:textAlignment w:val="baseline"/>
    </w:pPr>
    <w:rPr>
      <w:rFonts w:ascii="Arial" w:hAnsi="Arial"/>
      <w:sz w:val="20"/>
      <w:lang w:val="es-MX"/>
    </w:rPr>
  </w:style>
  <w:style w:type="paragraph" w:customStyle="1" w:styleId="Style1">
    <w:name w:val="Style 1"/>
    <w:rsid w:val="00443E04"/>
    <w:pPr>
      <w:widowControl w:val="0"/>
      <w:autoSpaceDE w:val="0"/>
      <w:autoSpaceDN w:val="0"/>
      <w:adjustRightInd w:val="0"/>
    </w:pPr>
    <w:rPr>
      <w:lang w:val="en-US" w:eastAsia="es-ES"/>
    </w:rPr>
  </w:style>
  <w:style w:type="paragraph" w:styleId="Textosinformato">
    <w:name w:val="Plain Text"/>
    <w:aliases w:val=" Car5,Car5"/>
    <w:basedOn w:val="Normal"/>
    <w:link w:val="TextosinformatoCar"/>
    <w:uiPriority w:val="99"/>
    <w:rsid w:val="00443E04"/>
    <w:pPr>
      <w:suppressAutoHyphens w:val="0"/>
    </w:pPr>
    <w:rPr>
      <w:rFonts w:ascii="Courier New" w:hAnsi="Courier New"/>
      <w:sz w:val="24"/>
      <w:szCs w:val="24"/>
      <w:lang w:val="es-MX" w:eastAsia="es-ES"/>
    </w:rPr>
  </w:style>
  <w:style w:type="character" w:customStyle="1" w:styleId="TextosinformatoCar">
    <w:name w:val="Texto sin formato Car"/>
    <w:aliases w:val=" Car5 Car,Car5 Car"/>
    <w:basedOn w:val="Fuentedeprrafopredeter"/>
    <w:link w:val="Textosinformato"/>
    <w:uiPriority w:val="99"/>
    <w:rsid w:val="00443E04"/>
    <w:rPr>
      <w:rFonts w:ascii="Courier New" w:hAnsi="Courier New"/>
      <w:sz w:val="24"/>
      <w:szCs w:val="24"/>
      <w:lang w:eastAsia="es-ES"/>
    </w:rPr>
  </w:style>
  <w:style w:type="character" w:styleId="Refdenotaalpie">
    <w:name w:val="footnote reference"/>
    <w:uiPriority w:val="99"/>
    <w:semiHidden/>
    <w:unhideWhenUsed/>
    <w:rsid w:val="00443E04"/>
    <w:rPr>
      <w:vertAlign w:val="superscript"/>
    </w:rPr>
  </w:style>
  <w:style w:type="numbering" w:customStyle="1" w:styleId="Sinlista1">
    <w:name w:val="Sin lista1"/>
    <w:next w:val="Sinlista"/>
    <w:semiHidden/>
    <w:rsid w:val="00443E04"/>
  </w:style>
  <w:style w:type="paragraph" w:customStyle="1" w:styleId="Textoindependiente27">
    <w:name w:val="Texto independiente 27"/>
    <w:basedOn w:val="Normal"/>
    <w:rsid w:val="00443E04"/>
    <w:pPr>
      <w:widowControl w:val="0"/>
      <w:overflowPunct w:val="0"/>
      <w:autoSpaceDE w:val="0"/>
      <w:jc w:val="both"/>
      <w:textAlignment w:val="baseline"/>
    </w:pPr>
    <w:rPr>
      <w:rFonts w:ascii="Arial" w:hAnsi="Arial"/>
      <w:sz w:val="20"/>
      <w:lang w:val="es-MX"/>
    </w:rPr>
  </w:style>
  <w:style w:type="paragraph" w:customStyle="1" w:styleId="Prrafodelista3">
    <w:name w:val="Párrafo de lista3"/>
    <w:basedOn w:val="Normal"/>
    <w:rsid w:val="00443E04"/>
    <w:pPr>
      <w:suppressAutoHyphens w:val="0"/>
      <w:ind w:left="720"/>
    </w:pPr>
    <w:rPr>
      <w:rFonts w:ascii="Arial" w:eastAsia="Calibri" w:hAnsi="Arial" w:cs="Arial"/>
      <w:sz w:val="24"/>
      <w:szCs w:val="24"/>
      <w:lang w:val="es-MX"/>
    </w:rPr>
  </w:style>
  <w:style w:type="table" w:customStyle="1" w:styleId="Tablaconcuadrcula2">
    <w:name w:val="Tabla con cuadrícula2"/>
    <w:basedOn w:val="Tablanormal"/>
    <w:next w:val="Tablaconcuadrcula"/>
    <w:rsid w:val="00443E0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9">
    <w:name w:val="xl349"/>
    <w:basedOn w:val="Normal"/>
    <w:rsid w:val="00443E04"/>
    <w:pPr>
      <w:pBdr>
        <w:lef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18"/>
      <w:szCs w:val="18"/>
      <w:lang w:val="es-MX" w:eastAsia="es-MX"/>
    </w:rPr>
  </w:style>
  <w:style w:type="paragraph" w:customStyle="1" w:styleId="xl350">
    <w:name w:val="xl350"/>
    <w:basedOn w:val="Normal"/>
    <w:rsid w:val="00443E0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18"/>
      <w:szCs w:val="18"/>
      <w:lang w:val="es-MX" w:eastAsia="es-MX"/>
    </w:rPr>
  </w:style>
  <w:style w:type="paragraph" w:customStyle="1" w:styleId="xl351">
    <w:name w:val="xl351"/>
    <w:basedOn w:val="Normal"/>
    <w:rsid w:val="00443E04"/>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textAlignment w:val="top"/>
    </w:pPr>
    <w:rPr>
      <w:rFonts w:ascii="Arial Narrow" w:hAnsi="Arial Narrow"/>
      <w:b/>
      <w:bCs/>
      <w:color w:val="FFFFFF"/>
      <w:sz w:val="20"/>
      <w:lang w:val="es-MX" w:eastAsia="es-MX"/>
    </w:rPr>
  </w:style>
  <w:style w:type="character" w:customStyle="1" w:styleId="tituloscajas1">
    <w:name w:val="tituloscajas1"/>
    <w:rsid w:val="00443E04"/>
    <w:rPr>
      <w:rFonts w:ascii="Lucida Sans" w:hAnsi="Lucida Sans" w:hint="default"/>
      <w:b/>
      <w:bCs/>
      <w:color w:val="28574D"/>
      <w:sz w:val="27"/>
      <w:szCs w:val="27"/>
    </w:rPr>
  </w:style>
  <w:style w:type="numbering" w:customStyle="1" w:styleId="Sinlista2">
    <w:name w:val="Sin lista2"/>
    <w:next w:val="Sinlista"/>
    <w:uiPriority w:val="99"/>
    <w:semiHidden/>
    <w:unhideWhenUsed/>
    <w:rsid w:val="00443E04"/>
  </w:style>
  <w:style w:type="numbering" w:customStyle="1" w:styleId="Sinlista11">
    <w:name w:val="Sin lista11"/>
    <w:next w:val="Sinlista"/>
    <w:semiHidden/>
    <w:rsid w:val="00443E04"/>
  </w:style>
  <w:style w:type="paragraph" w:styleId="Sangranormal">
    <w:name w:val="Normal Indent"/>
    <w:basedOn w:val="Normal"/>
    <w:rsid w:val="00443E04"/>
    <w:pPr>
      <w:suppressAutoHyphens w:val="0"/>
      <w:ind w:left="708"/>
    </w:pPr>
    <w:rPr>
      <w:rFonts w:ascii="Arial" w:hAnsi="Arial"/>
      <w:sz w:val="24"/>
      <w:lang w:val="es-ES_tradnl" w:eastAsia="es-ES"/>
    </w:rPr>
  </w:style>
  <w:style w:type="paragraph" w:styleId="ndice7">
    <w:name w:val="index 7"/>
    <w:basedOn w:val="Normal"/>
    <w:next w:val="Normal"/>
    <w:semiHidden/>
    <w:rsid w:val="00443E04"/>
    <w:pPr>
      <w:suppressAutoHyphens w:val="0"/>
      <w:ind w:left="1698"/>
    </w:pPr>
    <w:rPr>
      <w:rFonts w:ascii="Arial" w:hAnsi="Arial"/>
      <w:sz w:val="24"/>
      <w:lang w:val="es-ES_tradnl" w:eastAsia="es-ES"/>
    </w:rPr>
  </w:style>
  <w:style w:type="paragraph" w:styleId="ndice6">
    <w:name w:val="index 6"/>
    <w:basedOn w:val="Normal"/>
    <w:next w:val="Normal"/>
    <w:semiHidden/>
    <w:rsid w:val="00443E04"/>
    <w:pPr>
      <w:suppressAutoHyphens w:val="0"/>
      <w:ind w:left="1415"/>
    </w:pPr>
    <w:rPr>
      <w:rFonts w:ascii="Arial" w:hAnsi="Arial"/>
      <w:sz w:val="24"/>
      <w:lang w:val="es-ES_tradnl" w:eastAsia="es-ES"/>
    </w:rPr>
  </w:style>
  <w:style w:type="paragraph" w:styleId="ndice5">
    <w:name w:val="index 5"/>
    <w:basedOn w:val="Normal"/>
    <w:next w:val="Normal"/>
    <w:semiHidden/>
    <w:rsid w:val="00443E04"/>
    <w:pPr>
      <w:suppressAutoHyphens w:val="0"/>
      <w:ind w:left="1132"/>
    </w:pPr>
    <w:rPr>
      <w:rFonts w:ascii="Arial" w:hAnsi="Arial"/>
      <w:sz w:val="24"/>
      <w:lang w:val="es-ES_tradnl" w:eastAsia="es-ES"/>
    </w:rPr>
  </w:style>
  <w:style w:type="paragraph" w:styleId="ndice4">
    <w:name w:val="index 4"/>
    <w:basedOn w:val="Normal"/>
    <w:next w:val="Normal"/>
    <w:semiHidden/>
    <w:rsid w:val="00443E04"/>
    <w:pPr>
      <w:suppressAutoHyphens w:val="0"/>
      <w:ind w:left="849"/>
    </w:pPr>
    <w:rPr>
      <w:rFonts w:ascii="Arial" w:hAnsi="Arial"/>
      <w:sz w:val="24"/>
      <w:lang w:val="es-ES_tradnl" w:eastAsia="es-ES"/>
    </w:rPr>
  </w:style>
  <w:style w:type="paragraph" w:styleId="ndice3">
    <w:name w:val="index 3"/>
    <w:basedOn w:val="Normal"/>
    <w:next w:val="Normal"/>
    <w:semiHidden/>
    <w:rsid w:val="00443E04"/>
    <w:pPr>
      <w:suppressAutoHyphens w:val="0"/>
      <w:ind w:left="566"/>
    </w:pPr>
    <w:rPr>
      <w:rFonts w:ascii="Arial" w:hAnsi="Arial"/>
      <w:sz w:val="24"/>
      <w:lang w:val="es-ES_tradnl" w:eastAsia="es-ES"/>
    </w:rPr>
  </w:style>
  <w:style w:type="paragraph" w:styleId="ndice2">
    <w:name w:val="index 2"/>
    <w:basedOn w:val="Normal"/>
    <w:next w:val="Normal"/>
    <w:semiHidden/>
    <w:rsid w:val="00443E04"/>
    <w:pPr>
      <w:suppressAutoHyphens w:val="0"/>
      <w:ind w:left="283"/>
    </w:pPr>
    <w:rPr>
      <w:rFonts w:ascii="Arial" w:hAnsi="Arial"/>
      <w:sz w:val="24"/>
      <w:lang w:val="es-ES_tradnl" w:eastAsia="es-ES"/>
    </w:rPr>
  </w:style>
  <w:style w:type="paragraph" w:styleId="ndice1">
    <w:name w:val="index 1"/>
    <w:basedOn w:val="Normal"/>
    <w:next w:val="Normal"/>
    <w:semiHidden/>
    <w:rsid w:val="00443E04"/>
    <w:pPr>
      <w:suppressAutoHyphens w:val="0"/>
    </w:pPr>
    <w:rPr>
      <w:rFonts w:ascii="Arial" w:hAnsi="Arial"/>
      <w:sz w:val="24"/>
      <w:lang w:val="es-ES_tradnl" w:eastAsia="es-ES"/>
    </w:rPr>
  </w:style>
  <w:style w:type="character" w:styleId="Nmerodelnea">
    <w:name w:val="line number"/>
    <w:basedOn w:val="Fuentedeprrafopredeter"/>
    <w:rsid w:val="00443E04"/>
  </w:style>
  <w:style w:type="paragraph" w:styleId="Ttulodendice">
    <w:name w:val="index heading"/>
    <w:basedOn w:val="Normal"/>
    <w:next w:val="ndice1"/>
    <w:semiHidden/>
    <w:rsid w:val="00443E04"/>
    <w:pPr>
      <w:suppressAutoHyphens w:val="0"/>
    </w:pPr>
    <w:rPr>
      <w:rFonts w:ascii="Arial" w:hAnsi="Arial"/>
      <w:sz w:val="24"/>
      <w:lang w:val="es-ES_tradnl" w:eastAsia="es-ES"/>
    </w:rPr>
  </w:style>
  <w:style w:type="paragraph" w:styleId="Mapadeldocumento">
    <w:name w:val="Document Map"/>
    <w:basedOn w:val="Normal"/>
    <w:link w:val="MapadeldocumentoCar"/>
    <w:semiHidden/>
    <w:rsid w:val="00443E04"/>
    <w:pPr>
      <w:shd w:val="clear" w:color="auto" w:fill="000080"/>
      <w:suppressAutoHyphens w:val="0"/>
    </w:pPr>
    <w:rPr>
      <w:rFonts w:ascii="Tahoma" w:hAnsi="Tahoma"/>
      <w:sz w:val="24"/>
      <w:lang w:val="es-ES_tradnl" w:eastAsia="es-ES"/>
    </w:rPr>
  </w:style>
  <w:style w:type="character" w:customStyle="1" w:styleId="MapadeldocumentoCar">
    <w:name w:val="Mapa del documento Car"/>
    <w:basedOn w:val="Fuentedeprrafopredeter"/>
    <w:link w:val="Mapadeldocumento"/>
    <w:semiHidden/>
    <w:rsid w:val="00443E04"/>
    <w:rPr>
      <w:rFonts w:ascii="Tahoma" w:hAnsi="Tahoma"/>
      <w:sz w:val="24"/>
      <w:shd w:val="clear" w:color="auto" w:fill="000080"/>
      <w:lang w:val="es-ES_tradnl" w:eastAsia="es-ES"/>
    </w:rPr>
  </w:style>
  <w:style w:type="character" w:customStyle="1" w:styleId="JoseIgnacioCruzIbarra">
    <w:name w:val="Jose Ignacio Cruz Ibarra"/>
    <w:semiHidden/>
    <w:rsid w:val="00443E04"/>
    <w:rPr>
      <w:rFonts w:ascii="Arial" w:hAnsi="Arial" w:cs="Arial"/>
      <w:color w:val="auto"/>
      <w:sz w:val="20"/>
      <w:szCs w:val="20"/>
    </w:rPr>
  </w:style>
  <w:style w:type="table" w:customStyle="1" w:styleId="Tablaconcuadrcula3">
    <w:name w:val="Tabla con cuadrícula3"/>
    <w:basedOn w:val="Tablanormal"/>
    <w:next w:val="Tablaconcuadrcula"/>
    <w:rsid w:val="00443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detextonormalCar1">
    <w:name w:val="Sangría de texto normal Car1"/>
    <w:aliases w:val="Sangría de t. independiente Car"/>
    <w:rsid w:val="00443E04"/>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443E04"/>
    <w:pPr>
      <w:suppressAutoHyphens w:val="0"/>
      <w:ind w:left="708"/>
    </w:pPr>
    <w:rPr>
      <w:rFonts w:ascii="Times New Roman" w:eastAsia="Calibri" w:hAnsi="Times New Roman"/>
      <w:sz w:val="24"/>
      <w:szCs w:val="24"/>
      <w:lang w:val="es-MX" w:eastAsia="en-US"/>
    </w:rPr>
  </w:style>
  <w:style w:type="character" w:customStyle="1" w:styleId="NormalWebCar">
    <w:name w:val="Normal (Web) Car"/>
    <w:link w:val="NormalWeb"/>
    <w:rsid w:val="00443E04"/>
    <w:rPr>
      <w:rFonts w:ascii="Arial Unicode MS" w:eastAsia="Arial Unicode MS" w:hAnsi="Arial Unicode MS" w:cs="Arial Unicode MS"/>
      <w:sz w:val="16"/>
      <w:szCs w:val="24"/>
      <w:lang w:val="es-ES" w:eastAsia="ar-SA"/>
    </w:rPr>
  </w:style>
  <w:style w:type="paragraph" w:customStyle="1" w:styleId="Textoindependiente28">
    <w:name w:val="Texto independiente 28"/>
    <w:basedOn w:val="Normal"/>
    <w:rsid w:val="00443E04"/>
    <w:pPr>
      <w:widowControl w:val="0"/>
      <w:overflowPunct w:val="0"/>
      <w:autoSpaceDE w:val="0"/>
      <w:jc w:val="both"/>
      <w:textAlignment w:val="baseline"/>
    </w:pPr>
    <w:rPr>
      <w:rFonts w:ascii="Arial" w:hAnsi="Arial"/>
      <w:sz w:val="20"/>
      <w:lang w:val="es-MX"/>
    </w:rPr>
  </w:style>
  <w:style w:type="paragraph" w:customStyle="1" w:styleId="Prrafodelista4">
    <w:name w:val="Párrafo de lista4"/>
    <w:basedOn w:val="Normal"/>
    <w:rsid w:val="00443E04"/>
    <w:pPr>
      <w:suppressAutoHyphens w:val="0"/>
      <w:ind w:left="720"/>
    </w:pPr>
    <w:rPr>
      <w:rFonts w:ascii="Arial" w:eastAsia="Calibri" w:hAnsi="Arial" w:cs="Arial"/>
      <w:sz w:val="24"/>
      <w:szCs w:val="24"/>
      <w:lang w:val="es-MX"/>
    </w:rPr>
  </w:style>
  <w:style w:type="paragraph" w:customStyle="1" w:styleId="Sangra2detindependiente5">
    <w:name w:val="Sangría 2 de t. independiente5"/>
    <w:basedOn w:val="Normal"/>
    <w:rsid w:val="00443E04"/>
    <w:pPr>
      <w:overflowPunct w:val="0"/>
      <w:autoSpaceDE w:val="0"/>
      <w:spacing w:before="100"/>
      <w:ind w:left="1985"/>
      <w:jc w:val="both"/>
      <w:textAlignment w:val="baseline"/>
    </w:pPr>
    <w:rPr>
      <w:rFonts w:ascii="Arial" w:hAnsi="Arial"/>
      <w:sz w:val="22"/>
      <w:lang w:val="es-MX"/>
    </w:rPr>
  </w:style>
  <w:style w:type="character" w:customStyle="1" w:styleId="FontStyle15">
    <w:name w:val="Font Style15"/>
    <w:uiPriority w:val="99"/>
    <w:rsid w:val="00443E04"/>
    <w:rPr>
      <w:rFonts w:ascii="Microsoft Sans Serif" w:hAnsi="Microsoft Sans Serif" w:cs="Microsoft Sans Serif"/>
      <w:b/>
      <w:bCs/>
      <w:sz w:val="20"/>
      <w:szCs w:val="20"/>
    </w:rPr>
  </w:style>
  <w:style w:type="character" w:customStyle="1" w:styleId="FontStyle50">
    <w:name w:val="Font Style50"/>
    <w:uiPriority w:val="99"/>
    <w:rsid w:val="00443E04"/>
    <w:rPr>
      <w:rFonts w:ascii="Arial" w:hAnsi="Arial" w:cs="Arial" w:hint="default"/>
      <w:sz w:val="18"/>
      <w:szCs w:val="18"/>
    </w:rPr>
  </w:style>
  <w:style w:type="character" w:customStyle="1" w:styleId="FontStyle53">
    <w:name w:val="Font Style53"/>
    <w:uiPriority w:val="99"/>
    <w:rsid w:val="00443E04"/>
    <w:rPr>
      <w:rFonts w:ascii="Arial" w:hAnsi="Arial" w:cs="Arial" w:hint="default"/>
      <w:b/>
      <w:bCs/>
      <w:sz w:val="18"/>
      <w:szCs w:val="18"/>
    </w:rPr>
  </w:style>
  <w:style w:type="character" w:customStyle="1" w:styleId="FontStyle16">
    <w:name w:val="Font Style16"/>
    <w:uiPriority w:val="99"/>
    <w:rsid w:val="00443E04"/>
    <w:rPr>
      <w:rFonts w:ascii="Microsoft Sans Serif" w:hAnsi="Microsoft Sans Serif" w:cs="Microsoft Sans Serif"/>
      <w:sz w:val="20"/>
      <w:szCs w:val="20"/>
    </w:rPr>
  </w:style>
  <w:style w:type="paragraph" w:customStyle="1" w:styleId="ecxmsonormal">
    <w:name w:val="ecxmsonormal"/>
    <w:basedOn w:val="Normal"/>
    <w:rsid w:val="00443E04"/>
    <w:pPr>
      <w:suppressAutoHyphens w:val="0"/>
      <w:spacing w:before="100" w:beforeAutospacing="1" w:after="100" w:afterAutospacing="1"/>
    </w:pPr>
    <w:rPr>
      <w:rFonts w:ascii="Times New Roman" w:hAnsi="Times New Roman"/>
      <w:sz w:val="24"/>
      <w:szCs w:val="24"/>
      <w:lang w:val="es-MX" w:eastAsia="es-MX"/>
    </w:rPr>
  </w:style>
  <w:style w:type="numbering" w:customStyle="1" w:styleId="Sinlista3">
    <w:name w:val="Sin lista3"/>
    <w:next w:val="Sinlista"/>
    <w:uiPriority w:val="99"/>
    <w:semiHidden/>
    <w:unhideWhenUsed/>
    <w:rsid w:val="00443E04"/>
  </w:style>
  <w:style w:type="table" w:customStyle="1" w:styleId="Tablaconcuadrcula4">
    <w:name w:val="Tabla con cuadrícula4"/>
    <w:basedOn w:val="Tablanormal"/>
    <w:next w:val="Tablaconcuadrcula"/>
    <w:uiPriority w:val="59"/>
    <w:rsid w:val="00443E0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7CarCar">
    <w:name w:val="Car Car7 Car Car"/>
    <w:basedOn w:val="Normal"/>
    <w:rsid w:val="00443E04"/>
    <w:pPr>
      <w:suppressAutoHyphens w:val="0"/>
      <w:spacing w:after="160" w:line="240" w:lineRule="exact"/>
    </w:pPr>
    <w:rPr>
      <w:rFonts w:ascii="Tahoma" w:hAnsi="Tahoma" w:cs="Tahoma"/>
      <w:sz w:val="20"/>
      <w:lang w:val="en-US" w:eastAsia="en-US"/>
    </w:rPr>
  </w:style>
  <w:style w:type="paragraph" w:customStyle="1" w:styleId="western">
    <w:name w:val="western"/>
    <w:basedOn w:val="Normal"/>
    <w:uiPriority w:val="99"/>
    <w:rsid w:val="00443E04"/>
    <w:pPr>
      <w:suppressAutoHyphens w:val="0"/>
      <w:spacing w:before="100" w:beforeAutospacing="1"/>
      <w:jc w:val="both"/>
    </w:pPr>
    <w:rPr>
      <w:rFonts w:ascii="Arial" w:eastAsia="Arial Unicode MS" w:hAnsi="Arial" w:cs="Arial"/>
      <w:b/>
      <w:bCs/>
      <w:sz w:val="24"/>
      <w:szCs w:val="24"/>
      <w:lang w:val="es-MX" w:eastAsia="es-ES"/>
    </w:rPr>
  </w:style>
  <w:style w:type="table" w:customStyle="1" w:styleId="Tablaconcuadrcula5">
    <w:name w:val="Tabla con cuadrícula5"/>
    <w:basedOn w:val="Tablanormal"/>
    <w:next w:val="Tablaconcuadrcula"/>
    <w:uiPriority w:val="59"/>
    <w:rsid w:val="00443E0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443E04"/>
  </w:style>
  <w:style w:type="paragraph" w:styleId="Encabezadodemensaje">
    <w:name w:val="Message Header"/>
    <w:basedOn w:val="Normal"/>
    <w:link w:val="EncabezadodemensajeCar"/>
    <w:uiPriority w:val="99"/>
    <w:rsid w:val="00443E0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443E04"/>
    <w:rPr>
      <w:rFonts w:ascii="Arial" w:hAnsi="Arial" w:cs="Arial"/>
      <w:sz w:val="24"/>
      <w:szCs w:val="24"/>
      <w:shd w:val="pct20" w:color="auto" w:fill="auto"/>
      <w:lang w:val="es-ES_tradnl" w:eastAsia="es-ES"/>
    </w:rPr>
  </w:style>
  <w:style w:type="paragraph" w:customStyle="1" w:styleId="ListaCC">
    <w:name w:val="Lista CC."/>
    <w:basedOn w:val="Normal"/>
    <w:uiPriority w:val="99"/>
    <w:rsid w:val="00443E04"/>
    <w:pPr>
      <w:suppressAutoHyphens w:val="0"/>
    </w:pPr>
    <w:rPr>
      <w:rFonts w:ascii="Times New Roman" w:hAnsi="Times New Roman"/>
      <w:sz w:val="20"/>
      <w:lang w:val="es-ES_tradnl" w:eastAsia="es-ES"/>
    </w:rPr>
  </w:style>
  <w:style w:type="table" w:customStyle="1" w:styleId="Tablaconcuadrcula11">
    <w:name w:val="Tabla con cuadrícula11"/>
    <w:basedOn w:val="Tablanormal"/>
    <w:next w:val="Tablaconcuadrcula"/>
    <w:uiPriority w:val="99"/>
    <w:rsid w:val="00443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Normal"/>
    <w:rsid w:val="00443E04"/>
    <w:pPr>
      <w:suppressAutoHyphens w:val="0"/>
      <w:overflowPunct w:val="0"/>
      <w:autoSpaceDE w:val="0"/>
      <w:autoSpaceDN w:val="0"/>
      <w:adjustRightInd w:val="0"/>
      <w:jc w:val="both"/>
      <w:textAlignment w:val="baseline"/>
    </w:pPr>
    <w:rPr>
      <w:rFonts w:ascii="Times New Roman" w:hAnsi="Times New Roman"/>
      <w:sz w:val="24"/>
      <w:lang w:val="es-MX" w:eastAsia="es-ES"/>
    </w:rPr>
  </w:style>
  <w:style w:type="paragraph" w:customStyle="1" w:styleId="BodyTextIndent21">
    <w:name w:val="Body Text Indent 21"/>
    <w:basedOn w:val="Normal"/>
    <w:rsid w:val="00443E04"/>
    <w:pPr>
      <w:suppressAutoHyphens w:val="0"/>
      <w:overflowPunct w:val="0"/>
      <w:autoSpaceDE w:val="0"/>
      <w:autoSpaceDN w:val="0"/>
      <w:adjustRightInd w:val="0"/>
      <w:spacing w:before="100"/>
      <w:ind w:left="1985"/>
      <w:jc w:val="both"/>
      <w:textAlignment w:val="baseline"/>
    </w:pPr>
    <w:rPr>
      <w:rFonts w:ascii="Arial" w:hAnsi="Arial"/>
      <w:sz w:val="22"/>
      <w:lang w:val="es-MX" w:eastAsia="es-MX"/>
    </w:rPr>
  </w:style>
  <w:style w:type="paragraph" w:styleId="Epgrafe">
    <w:name w:val="caption"/>
    <w:aliases w:val="Descripción,Epígrafe2"/>
    <w:basedOn w:val="Normal"/>
    <w:next w:val="Normal"/>
    <w:qFormat/>
    <w:rsid w:val="00443E04"/>
    <w:pPr>
      <w:suppressAutoHyphens w:val="0"/>
      <w:overflowPunct w:val="0"/>
      <w:autoSpaceDE w:val="0"/>
      <w:autoSpaceDN w:val="0"/>
      <w:adjustRightInd w:val="0"/>
      <w:jc w:val="center"/>
      <w:textAlignment w:val="baseline"/>
    </w:pPr>
    <w:rPr>
      <w:rFonts w:ascii="Arial" w:hAnsi="Arial"/>
      <w:b/>
      <w:sz w:val="20"/>
      <w:lang w:val="es-ES_tradnl" w:eastAsia="es-ES"/>
    </w:rPr>
  </w:style>
  <w:style w:type="character" w:customStyle="1" w:styleId="apple-converted-space">
    <w:name w:val="apple-converted-space"/>
    <w:basedOn w:val="Fuentedeprrafopredeter"/>
    <w:rsid w:val="00443E04"/>
  </w:style>
  <w:style w:type="paragraph" w:customStyle="1" w:styleId="xl452">
    <w:name w:val="xl452"/>
    <w:basedOn w:val="Normal"/>
    <w:rsid w:val="00443E04"/>
    <w:pPr>
      <w:pBdr>
        <w:top w:val="single" w:sz="8" w:space="0" w:color="auto"/>
        <w:lef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53">
    <w:name w:val="xl453"/>
    <w:basedOn w:val="Normal"/>
    <w:rsid w:val="00443E04"/>
    <w:pPr>
      <w:pBdr>
        <w:lef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54">
    <w:name w:val="xl454"/>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55">
    <w:name w:val="xl455"/>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56">
    <w:name w:val="xl456"/>
    <w:basedOn w:val="Normal"/>
    <w:rsid w:val="00443E0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57">
    <w:name w:val="xl457"/>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58">
    <w:name w:val="xl458"/>
    <w:basedOn w:val="Normal"/>
    <w:rsid w:val="00443E0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59">
    <w:name w:val="xl459"/>
    <w:basedOn w:val="Normal"/>
    <w:rsid w:val="00443E04"/>
    <w:pPr>
      <w:pBdr>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60">
    <w:name w:val="xl460"/>
    <w:basedOn w:val="Normal"/>
    <w:rsid w:val="00443E0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61">
    <w:name w:val="xl461"/>
    <w:basedOn w:val="Normal"/>
    <w:rsid w:val="00443E0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62">
    <w:name w:val="xl462"/>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63">
    <w:name w:val="xl463"/>
    <w:basedOn w:val="Normal"/>
    <w:rsid w:val="00443E0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64">
    <w:name w:val="xl464"/>
    <w:basedOn w:val="Normal"/>
    <w:rsid w:val="00443E04"/>
    <w:pPr>
      <w:pBdr>
        <w:lef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65">
    <w:name w:val="xl465"/>
    <w:basedOn w:val="Normal"/>
    <w:rsid w:val="00443E04"/>
    <w:pPr>
      <w:shd w:val="clear" w:color="000000" w:fill="D9D9D9"/>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466">
    <w:name w:val="xl466"/>
    <w:basedOn w:val="Normal"/>
    <w:rsid w:val="00443E04"/>
    <w:pPr>
      <w:pBdr>
        <w:left w:val="single" w:sz="4"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67">
    <w:name w:val="xl467"/>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68">
    <w:name w:val="xl468"/>
    <w:basedOn w:val="Normal"/>
    <w:rsid w:val="00443E0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69">
    <w:name w:val="xl469"/>
    <w:basedOn w:val="Normal"/>
    <w:rsid w:val="00443E04"/>
    <w:pPr>
      <w:pBdr>
        <w:lef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70">
    <w:name w:val="xl470"/>
    <w:basedOn w:val="Normal"/>
    <w:rsid w:val="00443E0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71">
    <w:name w:val="xl471"/>
    <w:basedOn w:val="Normal"/>
    <w:rsid w:val="00443E0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72">
    <w:name w:val="xl472"/>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73">
    <w:name w:val="xl473"/>
    <w:basedOn w:val="Normal"/>
    <w:rsid w:val="00443E04"/>
    <w:pPr>
      <w:pBdr>
        <w:top w:val="single" w:sz="8" w:space="0" w:color="auto"/>
        <w:left w:val="single" w:sz="8" w:space="0" w:color="auto"/>
        <w:bottom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74">
    <w:name w:val="xl474"/>
    <w:basedOn w:val="Normal"/>
    <w:rsid w:val="00443E04"/>
    <w:pPr>
      <w:pBdr>
        <w:top w:val="single" w:sz="8" w:space="0" w:color="auto"/>
        <w:left w:val="single" w:sz="4" w:space="0" w:color="auto"/>
        <w:bottom w:val="single" w:sz="8" w:space="0" w:color="auto"/>
        <w:right w:val="single" w:sz="4" w:space="0" w:color="auto"/>
      </w:pBdr>
      <w:shd w:val="clear" w:color="CCCCFF" w:fill="D9D9D9"/>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475">
    <w:name w:val="xl475"/>
    <w:basedOn w:val="Normal"/>
    <w:rsid w:val="00443E04"/>
    <w:pPr>
      <w:pBdr>
        <w:top w:val="single" w:sz="8" w:space="0" w:color="auto"/>
        <w:left w:val="single" w:sz="4" w:space="0" w:color="auto"/>
        <w:bottom w:val="single" w:sz="8" w:space="0" w:color="auto"/>
        <w:right w:val="single" w:sz="8" w:space="0" w:color="auto"/>
      </w:pBdr>
      <w:shd w:val="clear" w:color="CCCCFF"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76">
    <w:name w:val="xl476"/>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77">
    <w:name w:val="xl477"/>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78">
    <w:name w:val="xl478"/>
    <w:basedOn w:val="Normal"/>
    <w:rsid w:val="00443E0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479">
    <w:name w:val="xl479"/>
    <w:basedOn w:val="Normal"/>
    <w:rsid w:val="00443E0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80">
    <w:name w:val="xl480"/>
    <w:basedOn w:val="Normal"/>
    <w:rsid w:val="00443E0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481">
    <w:name w:val="xl481"/>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82">
    <w:name w:val="xl482"/>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83">
    <w:name w:val="xl483"/>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4"/>
      <w:szCs w:val="24"/>
      <w:lang w:val="es-MX" w:eastAsia="es-MX"/>
    </w:rPr>
  </w:style>
  <w:style w:type="paragraph" w:customStyle="1" w:styleId="xl484">
    <w:name w:val="xl484"/>
    <w:basedOn w:val="Normal"/>
    <w:rsid w:val="00443E0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85">
    <w:name w:val="xl485"/>
    <w:basedOn w:val="Normal"/>
    <w:rsid w:val="00443E0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86">
    <w:name w:val="xl486"/>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4"/>
      <w:szCs w:val="24"/>
      <w:lang w:val="es-MX" w:eastAsia="es-MX"/>
    </w:rPr>
  </w:style>
  <w:style w:type="paragraph" w:customStyle="1" w:styleId="xl487">
    <w:name w:val="xl487"/>
    <w:basedOn w:val="Normal"/>
    <w:rsid w:val="00443E0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88">
    <w:name w:val="xl488"/>
    <w:basedOn w:val="Normal"/>
    <w:rsid w:val="00443E0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89">
    <w:name w:val="xl489"/>
    <w:basedOn w:val="Normal"/>
    <w:rsid w:val="00443E0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90">
    <w:name w:val="xl490"/>
    <w:basedOn w:val="Normal"/>
    <w:rsid w:val="00443E0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91">
    <w:name w:val="xl491"/>
    <w:basedOn w:val="Normal"/>
    <w:rsid w:val="00443E0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92">
    <w:name w:val="xl492"/>
    <w:basedOn w:val="Normal"/>
    <w:rsid w:val="00443E04"/>
    <w:pPr>
      <w:pBdr>
        <w:top w:val="single" w:sz="8"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93">
    <w:name w:val="xl493"/>
    <w:basedOn w:val="Normal"/>
    <w:rsid w:val="00443E0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94">
    <w:name w:val="xl494"/>
    <w:basedOn w:val="Normal"/>
    <w:rsid w:val="00443E0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495">
    <w:name w:val="xl495"/>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96">
    <w:name w:val="xl496"/>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97">
    <w:name w:val="xl497"/>
    <w:basedOn w:val="Normal"/>
    <w:rsid w:val="00443E0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4"/>
      <w:szCs w:val="24"/>
      <w:lang w:val="es-MX" w:eastAsia="es-MX"/>
    </w:rPr>
  </w:style>
  <w:style w:type="paragraph" w:customStyle="1" w:styleId="xl498">
    <w:name w:val="xl498"/>
    <w:basedOn w:val="Normal"/>
    <w:rsid w:val="00443E04"/>
    <w:pPr>
      <w:pBdr>
        <w:left w:val="single" w:sz="8" w:space="0" w:color="auto"/>
        <w:bottom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99">
    <w:name w:val="xl499"/>
    <w:basedOn w:val="Normal"/>
    <w:rsid w:val="00443E04"/>
    <w:pPr>
      <w:pBdr>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500">
    <w:name w:val="xl500"/>
    <w:basedOn w:val="Normal"/>
    <w:rsid w:val="00443E0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01">
    <w:name w:val="xl501"/>
    <w:basedOn w:val="Normal"/>
    <w:rsid w:val="00443E04"/>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02">
    <w:name w:val="xl502"/>
    <w:basedOn w:val="Normal"/>
    <w:rsid w:val="00443E04"/>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503">
    <w:name w:val="xl503"/>
    <w:basedOn w:val="Normal"/>
    <w:rsid w:val="00443E0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04">
    <w:name w:val="xl504"/>
    <w:basedOn w:val="Normal"/>
    <w:rsid w:val="00443E04"/>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505">
    <w:name w:val="xl505"/>
    <w:basedOn w:val="Normal"/>
    <w:rsid w:val="00443E0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4"/>
      <w:szCs w:val="24"/>
      <w:lang w:val="es-MX" w:eastAsia="es-MX"/>
    </w:rPr>
  </w:style>
  <w:style w:type="paragraph" w:customStyle="1" w:styleId="xl506">
    <w:name w:val="xl506"/>
    <w:basedOn w:val="Normal"/>
    <w:rsid w:val="00443E04"/>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507">
    <w:name w:val="xl507"/>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08">
    <w:name w:val="xl508"/>
    <w:basedOn w:val="Normal"/>
    <w:rsid w:val="00443E04"/>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09">
    <w:name w:val="xl509"/>
    <w:basedOn w:val="Normal"/>
    <w:rsid w:val="00443E04"/>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0">
    <w:name w:val="xl510"/>
    <w:basedOn w:val="Normal"/>
    <w:rsid w:val="00443E04"/>
    <w:pPr>
      <w:pBdr>
        <w:top w:val="single" w:sz="4"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1">
    <w:name w:val="xl511"/>
    <w:basedOn w:val="Normal"/>
    <w:rsid w:val="00443E0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512">
    <w:name w:val="xl512"/>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3">
    <w:name w:val="xl513"/>
    <w:basedOn w:val="Normal"/>
    <w:rsid w:val="00443E0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14">
    <w:name w:val="xl514"/>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5">
    <w:name w:val="xl515"/>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6">
    <w:name w:val="xl516"/>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4"/>
      <w:szCs w:val="24"/>
      <w:lang w:val="es-MX" w:eastAsia="es-MX"/>
    </w:rPr>
  </w:style>
  <w:style w:type="paragraph" w:customStyle="1" w:styleId="xl517">
    <w:name w:val="xl517"/>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8">
    <w:name w:val="xl518"/>
    <w:basedOn w:val="Normal"/>
    <w:rsid w:val="00443E04"/>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9">
    <w:name w:val="xl519"/>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20">
    <w:name w:val="xl520"/>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521">
    <w:name w:val="xl521"/>
    <w:basedOn w:val="Normal"/>
    <w:rsid w:val="00443E04"/>
    <w:pP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522">
    <w:name w:val="xl522"/>
    <w:basedOn w:val="Normal"/>
    <w:rsid w:val="00443E0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23">
    <w:name w:val="xl523"/>
    <w:basedOn w:val="Normal"/>
    <w:rsid w:val="00443E0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24">
    <w:name w:val="xl524"/>
    <w:basedOn w:val="Normal"/>
    <w:rsid w:val="00443E04"/>
    <w:pPr>
      <w:suppressAutoHyphens w:val="0"/>
      <w:spacing w:before="100" w:beforeAutospacing="1" w:after="100" w:afterAutospacing="1"/>
    </w:pPr>
    <w:rPr>
      <w:rFonts w:ascii="Times New Roman" w:hAnsi="Times New Roman"/>
      <w:sz w:val="24"/>
      <w:szCs w:val="24"/>
      <w:lang w:val="es-MX" w:eastAsia="es-MX"/>
    </w:rPr>
  </w:style>
  <w:style w:type="paragraph" w:customStyle="1" w:styleId="xl525">
    <w:name w:val="xl525"/>
    <w:basedOn w:val="Normal"/>
    <w:rsid w:val="00443E04"/>
    <w:pPr>
      <w:pBdr>
        <w:top w:val="single" w:sz="8" w:space="0" w:color="auto"/>
        <w:lef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26">
    <w:name w:val="xl526"/>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27">
    <w:name w:val="xl527"/>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28">
    <w:name w:val="xl528"/>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29">
    <w:name w:val="xl529"/>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30">
    <w:name w:val="xl530"/>
    <w:basedOn w:val="Normal"/>
    <w:rsid w:val="00443E0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4"/>
      <w:szCs w:val="24"/>
      <w:lang w:val="es-MX" w:eastAsia="es-MX"/>
    </w:rPr>
  </w:style>
  <w:style w:type="paragraph" w:customStyle="1" w:styleId="xl531">
    <w:name w:val="xl531"/>
    <w:basedOn w:val="Normal"/>
    <w:rsid w:val="00443E04"/>
    <w:pPr>
      <w:pBdr>
        <w:top w:val="single" w:sz="8" w:space="0" w:color="auto"/>
        <w:left w:val="single" w:sz="4"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32">
    <w:name w:val="xl532"/>
    <w:basedOn w:val="Normal"/>
    <w:rsid w:val="00443E0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33">
    <w:name w:val="xl533"/>
    <w:basedOn w:val="Normal"/>
    <w:rsid w:val="00443E0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34">
    <w:name w:val="xl534"/>
    <w:basedOn w:val="Normal"/>
    <w:rsid w:val="00443E0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535">
    <w:name w:val="xl535"/>
    <w:basedOn w:val="Normal"/>
    <w:rsid w:val="00443E0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36">
    <w:name w:val="xl536"/>
    <w:basedOn w:val="Normal"/>
    <w:rsid w:val="00443E04"/>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37">
    <w:name w:val="xl537"/>
    <w:basedOn w:val="Normal"/>
    <w:rsid w:val="00443E0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38">
    <w:name w:val="xl538"/>
    <w:basedOn w:val="Normal"/>
    <w:rsid w:val="00443E04"/>
    <w:pPr>
      <w:pBdr>
        <w:lef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18"/>
      <w:szCs w:val="18"/>
      <w:lang w:val="es-MX" w:eastAsia="es-MX"/>
    </w:rPr>
  </w:style>
  <w:style w:type="paragraph" w:customStyle="1" w:styleId="xl539">
    <w:name w:val="xl539"/>
    <w:basedOn w:val="Normal"/>
    <w:rsid w:val="00443E0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18"/>
      <w:szCs w:val="18"/>
      <w:lang w:val="es-MX" w:eastAsia="es-MX"/>
    </w:rPr>
  </w:style>
  <w:style w:type="paragraph" w:customStyle="1" w:styleId="xl540">
    <w:name w:val="xl540"/>
    <w:basedOn w:val="Normal"/>
    <w:rsid w:val="00443E0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41">
    <w:name w:val="xl541"/>
    <w:basedOn w:val="Normal"/>
    <w:rsid w:val="00443E0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42">
    <w:name w:val="xl542"/>
    <w:basedOn w:val="Normal"/>
    <w:rsid w:val="00443E04"/>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543">
    <w:name w:val="xl543"/>
    <w:basedOn w:val="Normal"/>
    <w:rsid w:val="00443E04"/>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Textoindependiente20">
    <w:name w:val="Texto independiente2"/>
    <w:rsid w:val="00443E04"/>
    <w:rPr>
      <w:rFonts w:ascii="CG Times" w:hAnsi="CG Times"/>
      <w:color w:val="000000"/>
      <w:sz w:val="24"/>
      <w:lang w:val="en-US" w:eastAsia="es-ES"/>
    </w:rPr>
  </w:style>
  <w:style w:type="paragraph" w:customStyle="1" w:styleId="MMNotes">
    <w:name w:val="MM Notes"/>
    <w:basedOn w:val="Textoindependiente"/>
    <w:link w:val="MMNotesCar"/>
    <w:rsid w:val="00443E04"/>
    <w:pPr>
      <w:suppressAutoHyphens w:val="0"/>
      <w:spacing w:line="259" w:lineRule="auto"/>
    </w:pPr>
    <w:rPr>
      <w:rFonts w:ascii="Times New Roman" w:hAnsi="Times New Roman"/>
      <w:noProof/>
      <w:sz w:val="24"/>
      <w:lang w:val="es-MX"/>
    </w:rPr>
  </w:style>
  <w:style w:type="character" w:customStyle="1" w:styleId="MMNotesCar">
    <w:name w:val="MM Notes Car"/>
    <w:link w:val="MMNotes"/>
    <w:rsid w:val="00443E04"/>
    <w:rPr>
      <w:noProof/>
      <w:sz w:val="24"/>
      <w:lang w:eastAsia="ar-SA"/>
    </w:rPr>
  </w:style>
  <w:style w:type="paragraph" w:customStyle="1" w:styleId="Textoindependiente212">
    <w:name w:val="Texto independiente 212"/>
    <w:basedOn w:val="Normal"/>
    <w:uiPriority w:val="99"/>
    <w:rsid w:val="00443E04"/>
    <w:pPr>
      <w:spacing w:after="120" w:line="480" w:lineRule="auto"/>
    </w:pPr>
    <w:rPr>
      <w:rFonts w:ascii="Times New Roman" w:hAnsi="Times New Roman"/>
      <w:sz w:val="24"/>
      <w:lang w:val="es-MX"/>
    </w:rPr>
  </w:style>
  <w:style w:type="numbering" w:customStyle="1" w:styleId="Estilo121">
    <w:name w:val="Estilo121"/>
    <w:rsid w:val="00443E04"/>
  </w:style>
  <w:style w:type="paragraph" w:customStyle="1" w:styleId="ecmsonormal">
    <w:name w:val="ec_msonormal"/>
    <w:basedOn w:val="Normal"/>
    <w:rsid w:val="00443E04"/>
    <w:pPr>
      <w:spacing w:before="280" w:after="280"/>
    </w:pPr>
    <w:rPr>
      <w:rFonts w:ascii="Times New Roman" w:hAnsi="Times New Roman"/>
      <w:sz w:val="24"/>
      <w:szCs w:val="24"/>
    </w:rPr>
  </w:style>
  <w:style w:type="paragraph" w:styleId="Listaconvietas">
    <w:name w:val="List Bullet"/>
    <w:basedOn w:val="Normal"/>
    <w:rsid w:val="00443E04"/>
    <w:pPr>
      <w:tabs>
        <w:tab w:val="num" w:pos="432"/>
      </w:tabs>
      <w:suppressAutoHyphens w:val="0"/>
      <w:ind w:left="432" w:hanging="432"/>
    </w:pPr>
    <w:rPr>
      <w:rFonts w:ascii="Times New Roman" w:hAnsi="Times New Roman"/>
      <w:sz w:val="24"/>
      <w:szCs w:val="24"/>
      <w:lang w:val="es-MX" w:eastAsia="es-ES"/>
    </w:rPr>
  </w:style>
  <w:style w:type="paragraph" w:customStyle="1" w:styleId="1">
    <w:name w:val="1"/>
    <w:basedOn w:val="Normal"/>
    <w:next w:val="Sangradetextonormal"/>
    <w:rsid w:val="00443E04"/>
    <w:pPr>
      <w:suppressAutoHyphens w:val="0"/>
      <w:autoSpaceDE w:val="0"/>
      <w:autoSpaceDN w:val="0"/>
      <w:jc w:val="both"/>
    </w:pPr>
    <w:rPr>
      <w:rFonts w:ascii="Arial Narrow" w:hAnsi="Arial Narrow"/>
      <w:sz w:val="22"/>
      <w:szCs w:val="22"/>
      <w:lang w:val="es-ES_tradnl" w:eastAsia="es-ES"/>
    </w:rPr>
  </w:style>
  <w:style w:type="paragraph" w:customStyle="1" w:styleId="CarCarCarCharChar">
    <w:name w:val="Car Car Car Char Char"/>
    <w:basedOn w:val="Normal"/>
    <w:rsid w:val="00443E04"/>
    <w:pPr>
      <w:suppressAutoHyphens w:val="0"/>
      <w:spacing w:after="160" w:line="240" w:lineRule="exact"/>
    </w:pPr>
    <w:rPr>
      <w:rFonts w:ascii="Tahoma" w:hAnsi="Tahoma"/>
      <w:sz w:val="20"/>
      <w:lang w:val="en-US" w:eastAsia="en-US"/>
    </w:rPr>
  </w:style>
  <w:style w:type="paragraph" w:customStyle="1" w:styleId="font7">
    <w:name w:val="font7"/>
    <w:basedOn w:val="Normal"/>
    <w:rsid w:val="00443E04"/>
    <w:pPr>
      <w:suppressAutoHyphens w:val="0"/>
      <w:spacing w:before="100" w:beforeAutospacing="1" w:after="100" w:afterAutospacing="1"/>
    </w:pPr>
    <w:rPr>
      <w:rFonts w:ascii="Soberana Sans" w:hAnsi="Soberana Sans"/>
      <w:color w:val="000000"/>
      <w:sz w:val="20"/>
      <w:lang w:val="es-MX" w:eastAsia="es-MX"/>
    </w:rPr>
  </w:style>
  <w:style w:type="paragraph" w:customStyle="1" w:styleId="toa">
    <w:name w:val="toa"/>
    <w:basedOn w:val="Normal"/>
    <w:rsid w:val="00443E04"/>
    <w:pPr>
      <w:tabs>
        <w:tab w:val="left" w:pos="9000"/>
        <w:tab w:val="right" w:pos="9360"/>
      </w:tabs>
      <w:overflowPunct w:val="0"/>
      <w:autoSpaceDE w:val="0"/>
      <w:autoSpaceDN w:val="0"/>
      <w:adjustRightInd w:val="0"/>
    </w:pPr>
    <w:rPr>
      <w:rFonts w:ascii="Courier" w:hAnsi="Courier"/>
      <w:sz w:val="24"/>
      <w:lang w:val="en-US" w:eastAsia="es-ES"/>
    </w:rPr>
  </w:style>
  <w:style w:type="character" w:customStyle="1" w:styleId="Car1CarCar">
    <w:name w:val="Car1 Car Car"/>
    <w:locked/>
    <w:rsid w:val="00443E04"/>
    <w:rPr>
      <w:rFonts w:ascii="Arial" w:hAnsi="Arial" w:cs="Arial"/>
      <w:lang w:eastAsia="es-ES"/>
    </w:rPr>
  </w:style>
  <w:style w:type="numbering" w:customStyle="1" w:styleId="1115">
    <w:name w:val="1.1.15"/>
    <w:rsid w:val="00443E04"/>
    <w:pPr>
      <w:numPr>
        <w:numId w:val="31"/>
      </w:numPr>
    </w:pPr>
  </w:style>
  <w:style w:type="table" w:styleId="Sombreadoclaro-nfasis1">
    <w:name w:val="Light Shading Accent 1"/>
    <w:basedOn w:val="Tablanormal"/>
    <w:uiPriority w:val="60"/>
    <w:rsid w:val="00443E04"/>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debloque2">
    <w:name w:val="Texto de bloque2"/>
    <w:basedOn w:val="Normal"/>
    <w:rsid w:val="00443E04"/>
    <w:pPr>
      <w:tabs>
        <w:tab w:val="left" w:pos="-284"/>
        <w:tab w:val="left" w:pos="9498"/>
      </w:tabs>
      <w:suppressAutoHyphens w:val="0"/>
      <w:overflowPunct w:val="0"/>
      <w:autoSpaceDE w:val="0"/>
      <w:autoSpaceDN w:val="0"/>
      <w:adjustRightInd w:val="0"/>
      <w:ind w:left="1843" w:right="51"/>
      <w:jc w:val="both"/>
      <w:textAlignment w:val="baseline"/>
    </w:pPr>
    <w:rPr>
      <w:rFonts w:ascii="Arial" w:hAnsi="Arial"/>
      <w:sz w:val="24"/>
      <w:lang w:val="es-ES_tradnl" w:eastAsia="es-ES"/>
    </w:rPr>
  </w:style>
  <w:style w:type="paragraph" w:customStyle="1" w:styleId="Moserrat1">
    <w:name w:val="Moserrat 1"/>
    <w:basedOn w:val="Texto0"/>
    <w:link w:val="Moserrat1Car"/>
    <w:qFormat/>
    <w:rsid w:val="00443E04"/>
    <w:pPr>
      <w:numPr>
        <w:numId w:val="33"/>
      </w:numPr>
      <w:suppressAutoHyphens w:val="0"/>
      <w:spacing w:after="0" w:line="240" w:lineRule="auto"/>
      <w:ind w:left="0" w:firstLine="0"/>
    </w:pPr>
    <w:rPr>
      <w:rFonts w:ascii="Montserrat Medium" w:hAnsi="Montserrat Medium" w:cs="Arial"/>
      <w:b/>
      <w:sz w:val="20"/>
      <w:lang w:eastAsia="es-MX"/>
    </w:rPr>
  </w:style>
  <w:style w:type="character" w:customStyle="1" w:styleId="Moserrat1Car">
    <w:name w:val="Moserrat 1 Car"/>
    <w:link w:val="Moserrat1"/>
    <w:rsid w:val="00443E04"/>
    <w:rPr>
      <w:rFonts w:ascii="Montserrat Medium" w:hAnsi="Montserrat Medium" w:cs="Arial"/>
      <w:b/>
    </w:rPr>
  </w:style>
  <w:style w:type="character" w:customStyle="1" w:styleId="uv3um">
    <w:name w:val="uv3um"/>
    <w:basedOn w:val="Fuentedeprrafopredeter"/>
    <w:rsid w:val="00A527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uiPriority="99"/>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8F7"/>
    <w:pPr>
      <w:suppressAutoHyphens/>
    </w:pPr>
    <w:rPr>
      <w:rFonts w:ascii="Montserrat" w:hAnsi="Montserrat"/>
      <w:sz w:val="16"/>
      <w:lang w:val="es-ES" w:eastAsia="ar-SA"/>
    </w:rPr>
  </w:style>
  <w:style w:type="paragraph" w:styleId="Ttulo1">
    <w:name w:val="heading 1"/>
    <w:basedOn w:val="Normal"/>
    <w:next w:val="Normal"/>
    <w:link w:val="Ttulo1Car"/>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link w:val="Ttulo2Car"/>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link w:val="Ttulo3Car"/>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aliases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aliases w:val="Puesto,Título1"/>
    <w:basedOn w:val="Normal"/>
    <w:next w:val="Subttulo"/>
    <w:link w:val="TtuloCar"/>
    <w:qFormat/>
    <w:pPr>
      <w:jc w:val="center"/>
    </w:pPr>
    <w:rPr>
      <w:b/>
      <w:sz w:val="28"/>
    </w:rPr>
  </w:style>
  <w:style w:type="paragraph" w:styleId="Subttulo">
    <w:name w:val="Subtitle"/>
    <w:aliases w:val="Car Car Car Car Car, Car Car Car Car Car Car, Car Car Car Car Car"/>
    <w:basedOn w:val="Encabezado1"/>
    <w:next w:val="Textonormal"/>
    <w:link w:val="SubttuloCar"/>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aliases w:val="Sangría de t. independiente"/>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link w:val="NormalWebCar"/>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qFormat/>
    <w:rsid w:val="00B36899"/>
    <w:rPr>
      <w:b/>
      <w:bCs/>
      <w:i w:val="0"/>
      <w:iCs w:val="0"/>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TítuloB"/>
    <w:basedOn w:val="Normal"/>
    <w:link w:val="PrrafodelistaCar"/>
    <w:uiPriority w:val="34"/>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
      </w:numPr>
      <w:contextualSpacing/>
    </w:pPr>
  </w:style>
  <w:style w:type="paragraph" w:styleId="Listaconvietas3">
    <w:name w:val="List Bullet 3"/>
    <w:basedOn w:val="Normal"/>
    <w:rsid w:val="00700A98"/>
    <w:pPr>
      <w:numPr>
        <w:numId w:val="3"/>
      </w:numPr>
      <w:contextualSpacing/>
    </w:pPr>
  </w:style>
  <w:style w:type="paragraph" w:styleId="Continuarlista">
    <w:name w:val="List Continue"/>
    <w:basedOn w:val="Normal"/>
    <w:uiPriority w:val="99"/>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aliases w:val="Body Text Char Car,TITULO SECCION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aliases w:val="Sangría de t. independiente Car1"/>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nhideWhenUsed/>
    <w:rsid w:val="00665A54"/>
    <w:pPr>
      <w:spacing w:before="120"/>
    </w:pPr>
    <w:rPr>
      <w:rFonts w:ascii="Calibri" w:hAnsi="Calibri" w:cs="Calibri"/>
      <w:b/>
      <w:bCs/>
      <w:i/>
      <w:iCs/>
      <w:sz w:val="24"/>
      <w:szCs w:val="24"/>
    </w:rPr>
  </w:style>
  <w:style w:type="paragraph" w:styleId="TDC3">
    <w:name w:val="toc 3"/>
    <w:basedOn w:val="Normal"/>
    <w:next w:val="Normal"/>
    <w:autoRedefine/>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qFormat/>
    <w:rsid w:val="00C63203"/>
    <w:rPr>
      <w:rFonts w:ascii="Montserrat" w:hAnsi="Montserrat"/>
      <w:sz w:val="16"/>
      <w:lang w:val="es-ES" w:eastAsia="ar-SA"/>
    </w:rPr>
  </w:style>
  <w:style w:type="paragraph" w:customStyle="1" w:styleId="Textoindependiente23">
    <w:name w:val="Texto independiente 23"/>
    <w:basedOn w:val="Normal"/>
    <w:rsid w:val="00C63203"/>
    <w:pPr>
      <w:widowControl w:val="0"/>
      <w:overflowPunct w:val="0"/>
      <w:autoSpaceDE w:val="0"/>
      <w:jc w:val="both"/>
    </w:pPr>
    <w:rPr>
      <w:rFonts w:ascii="Arial" w:hAnsi="Arial"/>
      <w:sz w:val="20"/>
    </w:rPr>
  </w:style>
  <w:style w:type="paragraph" w:customStyle="1" w:styleId="Default">
    <w:name w:val="Default"/>
    <w:rsid w:val="00C63203"/>
    <w:pPr>
      <w:autoSpaceDE w:val="0"/>
      <w:autoSpaceDN w:val="0"/>
      <w:adjustRightInd w:val="0"/>
    </w:pPr>
    <w:rPr>
      <w:rFonts w:ascii="Montserrat" w:eastAsiaTheme="minorHAnsi" w:hAnsi="Montserrat" w:cs="Montserrat"/>
      <w:color w:val="000000"/>
      <w:sz w:val="24"/>
      <w:szCs w:val="24"/>
      <w:lang w:eastAsia="en-US"/>
    </w:rPr>
  </w:style>
  <w:style w:type="numbering" w:customStyle="1" w:styleId="WW8Num451">
    <w:name w:val="WW8Num451"/>
    <w:basedOn w:val="Sinlista"/>
    <w:rsid w:val="00C63203"/>
    <w:pPr>
      <w:numPr>
        <w:numId w:val="5"/>
      </w:numPr>
    </w:pPr>
  </w:style>
  <w:style w:type="character" w:customStyle="1" w:styleId="EncabezadoCar">
    <w:name w:val="Encabezado Car"/>
    <w:aliases w:val="*Header Car"/>
    <w:basedOn w:val="Fuentedeprrafopredeter"/>
    <w:link w:val="Encabezado"/>
    <w:rsid w:val="00C75DFD"/>
    <w:rPr>
      <w:rFonts w:ascii="Arial" w:hAnsi="Arial" w:cs="Arial"/>
      <w:lang w:val="es-ES_tradnl" w:eastAsia="ar-SA"/>
    </w:rPr>
  </w:style>
  <w:style w:type="character" w:customStyle="1" w:styleId="Ttulo1Car">
    <w:name w:val="Título 1 Car"/>
    <w:basedOn w:val="Fuentedeprrafopredeter"/>
    <w:link w:val="Ttulo1"/>
    <w:rsid w:val="004165AE"/>
    <w:rPr>
      <w:rFonts w:ascii="Montserrat" w:hAnsi="Montserrat" w:cs="Arial"/>
      <w:b/>
      <w:bCs/>
      <w:kern w:val="1"/>
      <w:sz w:val="16"/>
      <w:szCs w:val="32"/>
      <w:lang w:val="es-ES" w:eastAsia="ar-SA"/>
    </w:rPr>
  </w:style>
  <w:style w:type="character" w:customStyle="1" w:styleId="Ttulo2Car">
    <w:name w:val="Título 2 Car"/>
    <w:basedOn w:val="Fuentedeprrafopredeter"/>
    <w:link w:val="Ttulo2"/>
    <w:rsid w:val="00723C57"/>
    <w:rPr>
      <w:rFonts w:ascii="Montserrat" w:hAnsi="Montserrat" w:cs="Arial"/>
      <w:b/>
      <w:caps/>
      <w:sz w:val="16"/>
      <w:lang w:eastAsia="ar-SA"/>
    </w:rPr>
  </w:style>
  <w:style w:type="character" w:customStyle="1" w:styleId="Ttulo3Car">
    <w:name w:val="Título 3 Car"/>
    <w:basedOn w:val="Fuentedeprrafopredeter"/>
    <w:link w:val="Ttulo3"/>
    <w:rsid w:val="00723C57"/>
    <w:rPr>
      <w:rFonts w:ascii="Montserrat" w:hAnsi="Montserrat" w:cs="Arial"/>
      <w:b/>
      <w:bCs/>
      <w:sz w:val="16"/>
      <w:szCs w:val="26"/>
      <w:lang w:val="es-ES" w:eastAsia="ar-SA"/>
    </w:rPr>
  </w:style>
  <w:style w:type="character" w:customStyle="1" w:styleId="Ttulo4Car">
    <w:name w:val="Título 4 Car"/>
    <w:basedOn w:val="Fuentedeprrafopredeter"/>
    <w:link w:val="Ttulo4"/>
    <w:rsid w:val="00723C57"/>
    <w:rPr>
      <w:rFonts w:ascii="Montserrat" w:hAnsi="Montserrat"/>
      <w:b/>
      <w:bCs/>
      <w:sz w:val="28"/>
      <w:szCs w:val="28"/>
      <w:lang w:val="es-ES" w:eastAsia="ar-SA"/>
    </w:rPr>
  </w:style>
  <w:style w:type="character" w:customStyle="1" w:styleId="Ttulo7Car">
    <w:name w:val="Título 7 Car"/>
    <w:basedOn w:val="Fuentedeprrafopredeter"/>
    <w:link w:val="Ttulo7"/>
    <w:rsid w:val="00723C57"/>
    <w:rPr>
      <w:rFonts w:ascii="Montserrat" w:hAnsi="Montserrat"/>
      <w:sz w:val="16"/>
      <w:szCs w:val="24"/>
      <w:lang w:val="es-ES" w:eastAsia="ar-SA"/>
    </w:rPr>
  </w:style>
  <w:style w:type="character" w:customStyle="1" w:styleId="Ttulo9Car">
    <w:name w:val="Título 9 Car"/>
    <w:basedOn w:val="Fuentedeprrafopredeter"/>
    <w:link w:val="Ttulo9"/>
    <w:rsid w:val="00723C57"/>
    <w:rPr>
      <w:rFonts w:ascii="Arial" w:hAnsi="Arial" w:cs="Arial"/>
      <w:sz w:val="22"/>
      <w:szCs w:val="22"/>
      <w:lang w:val="es-ES" w:eastAsia="ar-SA"/>
    </w:rPr>
  </w:style>
  <w:style w:type="character" w:customStyle="1" w:styleId="EncabezadoCar1">
    <w:name w:val="Encabezado Car1"/>
    <w:aliases w:val="*Header Car1,Encabezado1 Car1"/>
    <w:basedOn w:val="Fuentedeprrafopredeter"/>
    <w:uiPriority w:val="99"/>
    <w:rsid w:val="00723C57"/>
    <w:rPr>
      <w:rFonts w:ascii="Calibri" w:eastAsiaTheme="minorHAnsi" w:hAnsi="Calibri"/>
      <w:sz w:val="22"/>
      <w:szCs w:val="22"/>
      <w:lang w:eastAsia="en-US"/>
    </w:rPr>
  </w:style>
  <w:style w:type="paragraph" w:styleId="Sangra3detindependiente">
    <w:name w:val="Body Text Indent 3"/>
    <w:basedOn w:val="Normal"/>
    <w:link w:val="Sangra3detindependienteCar"/>
    <w:unhideWhenUsed/>
    <w:rsid w:val="00723C57"/>
    <w:pPr>
      <w:suppressAutoHyphens w:val="0"/>
      <w:spacing w:after="120"/>
      <w:ind w:left="283"/>
    </w:pPr>
    <w:rPr>
      <w:rFonts w:ascii="Times New Roman" w:eastAsiaTheme="minorHAnsi" w:hAnsi="Times New Roman"/>
      <w:szCs w:val="16"/>
      <w:lang w:val="es-MX" w:eastAsia="es-ES"/>
    </w:rPr>
  </w:style>
  <w:style w:type="character" w:customStyle="1" w:styleId="Sangra3detindependienteCar">
    <w:name w:val="Sangría 3 de t. independiente Car"/>
    <w:basedOn w:val="Fuentedeprrafopredeter"/>
    <w:link w:val="Sangra3detindependiente"/>
    <w:rsid w:val="00723C57"/>
    <w:rPr>
      <w:rFonts w:eastAsiaTheme="minorHAnsi"/>
      <w:sz w:val="16"/>
      <w:szCs w:val="16"/>
      <w:lang w:eastAsia="es-ES"/>
    </w:rPr>
  </w:style>
  <w:style w:type="paragraph" w:styleId="Textodebloque">
    <w:name w:val="Block Text"/>
    <w:basedOn w:val="Normal"/>
    <w:unhideWhenUsed/>
    <w:rsid w:val="00723C57"/>
    <w:pPr>
      <w:suppressAutoHyphens w:val="0"/>
      <w:ind w:left="1134" w:right="51" w:hanging="567"/>
      <w:jc w:val="both"/>
    </w:pPr>
    <w:rPr>
      <w:rFonts w:ascii="Arial" w:eastAsiaTheme="minorHAnsi" w:hAnsi="Arial" w:cs="Arial"/>
      <w:color w:val="0000FF"/>
      <w:sz w:val="24"/>
      <w:szCs w:val="24"/>
      <w:lang w:val="es-MX"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23C57"/>
    <w:pPr>
      <w:suppressAutoHyphens w:val="0"/>
      <w:spacing w:after="160" w:line="240" w:lineRule="exact"/>
    </w:pPr>
    <w:rPr>
      <w:rFonts w:ascii="Tahoma" w:eastAsiaTheme="minorHAnsi" w:hAnsi="Tahoma" w:cs="Tahoma"/>
      <w:sz w:val="20"/>
      <w:lang w:val="es-MX" w:eastAsia="en-US"/>
    </w:rPr>
  </w:style>
  <w:style w:type="paragraph" w:customStyle="1" w:styleId="Textodebloque1">
    <w:name w:val="Texto de bloque1"/>
    <w:basedOn w:val="Normal"/>
    <w:rsid w:val="00723C57"/>
    <w:pPr>
      <w:suppressAutoHyphens w:val="0"/>
      <w:overflowPunct w:val="0"/>
      <w:autoSpaceDE w:val="0"/>
      <w:autoSpaceDN w:val="0"/>
      <w:ind w:left="1843" w:right="51"/>
      <w:jc w:val="both"/>
    </w:pPr>
    <w:rPr>
      <w:rFonts w:ascii="Arial" w:eastAsiaTheme="minorHAnsi" w:hAnsi="Arial" w:cs="Arial"/>
      <w:sz w:val="24"/>
      <w:szCs w:val="24"/>
      <w:lang w:val="es-MX" w:eastAsia="es-ES"/>
    </w:rPr>
  </w:style>
  <w:style w:type="paragraph" w:customStyle="1" w:styleId="listparagraph">
    <w:name w:val="listparagraph"/>
    <w:basedOn w:val="Normal"/>
    <w:uiPriority w:val="99"/>
    <w:semiHidden/>
    <w:rsid w:val="00723C57"/>
    <w:pPr>
      <w:suppressAutoHyphens w:val="0"/>
      <w:ind w:left="708"/>
    </w:pPr>
    <w:rPr>
      <w:rFonts w:ascii="Times New Roman" w:eastAsiaTheme="minorHAnsi" w:hAnsi="Times New Roman"/>
      <w:sz w:val="20"/>
      <w:lang w:val="es-MX" w:eastAsia="es-ES"/>
    </w:rPr>
  </w:style>
  <w:style w:type="character" w:customStyle="1" w:styleId="estilocorreo55">
    <w:name w:val="estilocorreo55"/>
    <w:basedOn w:val="Fuentedeprrafopredeter"/>
    <w:semiHidden/>
    <w:rsid w:val="00723C57"/>
    <w:rPr>
      <w:rFonts w:ascii="Calibri" w:hAnsi="Calibri" w:hint="default"/>
      <w:color w:val="auto"/>
    </w:rPr>
  </w:style>
  <w:style w:type="character" w:customStyle="1" w:styleId="estilocorreo19">
    <w:name w:val="estilocorreo19"/>
    <w:basedOn w:val="Fuentedeprrafopredeter"/>
    <w:rsid w:val="00723C57"/>
    <w:rPr>
      <w:rFonts w:ascii="Calibri" w:hAnsi="Calibri" w:hint="default"/>
      <w:color w:val="auto"/>
    </w:rPr>
  </w:style>
  <w:style w:type="character" w:customStyle="1" w:styleId="ROMANOSCar">
    <w:name w:val="ROMANOS Car"/>
    <w:link w:val="ROMANOS"/>
    <w:locked/>
    <w:rsid w:val="00ED00B8"/>
    <w:rPr>
      <w:rFonts w:ascii="Arial" w:hAnsi="Arial"/>
      <w:sz w:val="18"/>
      <w:lang w:val="es-ES_tradnl" w:eastAsia="ar-SA"/>
    </w:rPr>
  </w:style>
  <w:style w:type="paragraph" w:styleId="Textonotapie">
    <w:name w:val="footnote text"/>
    <w:basedOn w:val="Normal"/>
    <w:link w:val="TextonotapieCar"/>
    <w:uiPriority w:val="99"/>
    <w:unhideWhenUsed/>
    <w:rsid w:val="0002764A"/>
    <w:pPr>
      <w:suppressAutoHyphens w:val="0"/>
    </w:pPr>
    <w:rPr>
      <w:rFonts w:ascii="Times New Roman" w:hAnsi="Times New Roman"/>
      <w:sz w:val="20"/>
      <w:lang w:val="es-MX" w:eastAsia="es-ES"/>
    </w:rPr>
  </w:style>
  <w:style w:type="character" w:customStyle="1" w:styleId="TextonotapieCar">
    <w:name w:val="Texto nota pie Car"/>
    <w:basedOn w:val="Fuentedeprrafopredeter"/>
    <w:link w:val="Textonotapie"/>
    <w:uiPriority w:val="99"/>
    <w:rsid w:val="0002764A"/>
    <w:rPr>
      <w:lang w:eastAsia="es-ES"/>
    </w:rPr>
  </w:style>
  <w:style w:type="character" w:customStyle="1" w:styleId="TextocomentarioCar">
    <w:name w:val="Texto comentario Car"/>
    <w:aliases w:val="Comment Text Char1 Car"/>
    <w:basedOn w:val="Fuentedeprrafopredeter"/>
    <w:link w:val="Textocomentario"/>
    <w:locked/>
    <w:rsid w:val="0002764A"/>
    <w:rPr>
      <w:lang w:eastAsia="es-ES"/>
    </w:rPr>
  </w:style>
  <w:style w:type="paragraph" w:styleId="Textocomentario">
    <w:name w:val="annotation text"/>
    <w:aliases w:val="Comment Text Char1"/>
    <w:basedOn w:val="Normal"/>
    <w:link w:val="TextocomentarioCar"/>
    <w:unhideWhenUsed/>
    <w:rsid w:val="0002764A"/>
    <w:pPr>
      <w:suppressAutoHyphens w:val="0"/>
    </w:pPr>
    <w:rPr>
      <w:rFonts w:ascii="Times New Roman" w:hAnsi="Times New Roman"/>
      <w:sz w:val="20"/>
      <w:lang w:val="es-MX" w:eastAsia="es-ES"/>
    </w:rPr>
  </w:style>
  <w:style w:type="character" w:customStyle="1" w:styleId="TextocomentarioCar1">
    <w:name w:val="Texto comentario Car1"/>
    <w:aliases w:val="Comment Text Char1 Car1"/>
    <w:basedOn w:val="Fuentedeprrafopredeter"/>
    <w:uiPriority w:val="99"/>
    <w:semiHidden/>
    <w:rsid w:val="0002764A"/>
    <w:rPr>
      <w:rFonts w:ascii="Montserrat" w:hAnsi="Montserrat"/>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02764A"/>
    <w:rPr>
      <w:sz w:val="24"/>
      <w:szCs w:val="24"/>
      <w:lang w:eastAsia="es-ES"/>
    </w:rPr>
  </w:style>
  <w:style w:type="character" w:customStyle="1" w:styleId="TextoindependienteCar1">
    <w:name w:val="Texto independiente Car1"/>
    <w:aliases w:val="Body Text Char Car1,TITULO SECCION Car1"/>
    <w:basedOn w:val="Fuentedeprrafopredeter"/>
    <w:semiHidden/>
    <w:rsid w:val="0002764A"/>
    <w:rPr>
      <w:sz w:val="24"/>
      <w:szCs w:val="24"/>
      <w:lang w:eastAsia="es-ES"/>
    </w:rPr>
  </w:style>
  <w:style w:type="paragraph" w:styleId="Textoindependiente3">
    <w:name w:val="Body Text 3"/>
    <w:basedOn w:val="Normal"/>
    <w:link w:val="Textoindependiente3Car"/>
    <w:unhideWhenUsed/>
    <w:rsid w:val="0002764A"/>
    <w:pPr>
      <w:shd w:val="clear" w:color="auto" w:fill="FFFFFF"/>
      <w:suppressAutoHyphens w:val="0"/>
      <w:jc w:val="both"/>
    </w:pPr>
    <w:rPr>
      <w:rFonts w:ascii="Times New Roman" w:hAnsi="Times New Roman"/>
      <w:szCs w:val="16"/>
      <w:lang w:val="es-MX" w:eastAsia="es-ES"/>
    </w:rPr>
  </w:style>
  <w:style w:type="character" w:customStyle="1" w:styleId="Textoindependiente3Car">
    <w:name w:val="Texto independiente 3 Car"/>
    <w:basedOn w:val="Fuentedeprrafopredeter"/>
    <w:link w:val="Textoindependiente3"/>
    <w:rsid w:val="0002764A"/>
    <w:rPr>
      <w:sz w:val="16"/>
      <w:szCs w:val="16"/>
      <w:shd w:val="clear" w:color="auto" w:fill="FFFFFF"/>
      <w:lang w:eastAsia="es-ES"/>
    </w:rPr>
  </w:style>
  <w:style w:type="paragraph" w:styleId="Asuntodelcomentario">
    <w:name w:val="annotation subject"/>
    <w:basedOn w:val="Textocomentario"/>
    <w:next w:val="Textocomentario"/>
    <w:link w:val="AsuntodelcomentarioCar"/>
    <w:unhideWhenUsed/>
    <w:rsid w:val="0002764A"/>
    <w:rPr>
      <w:b/>
      <w:bCs/>
    </w:rPr>
  </w:style>
  <w:style w:type="character" w:customStyle="1" w:styleId="AsuntodelcomentarioCar">
    <w:name w:val="Asunto del comentario Car"/>
    <w:basedOn w:val="TextocomentarioCar1"/>
    <w:link w:val="Asuntodelcomentario"/>
    <w:rsid w:val="0002764A"/>
    <w:rPr>
      <w:rFonts w:ascii="Montserrat" w:hAnsi="Montserrat"/>
      <w:b/>
      <w:bCs/>
      <w:lang w:val="es-ES" w:eastAsia="es-ES"/>
    </w:rPr>
  </w:style>
  <w:style w:type="paragraph" w:styleId="Revisin">
    <w:name w:val="Revision"/>
    <w:uiPriority w:val="99"/>
    <w:semiHidden/>
    <w:rsid w:val="0002764A"/>
    <w:rPr>
      <w:sz w:val="24"/>
      <w:szCs w:val="24"/>
      <w:lang w:eastAsia="es-ES"/>
    </w:rPr>
  </w:style>
  <w:style w:type="paragraph" w:customStyle="1" w:styleId="msonormal0">
    <w:name w:val="msonormal"/>
    <w:basedOn w:val="Normal"/>
    <w:rsid w:val="0002764A"/>
    <w:pPr>
      <w:suppressAutoHyphens w:val="0"/>
      <w:spacing w:before="100" w:beforeAutospacing="1" w:after="100" w:afterAutospacing="1"/>
    </w:pPr>
    <w:rPr>
      <w:rFonts w:ascii="Times New Roman" w:hAnsi="Times New Roman"/>
      <w:sz w:val="24"/>
      <w:szCs w:val="24"/>
      <w:lang w:val="es-MX" w:eastAsia="es-MX"/>
    </w:rPr>
  </w:style>
  <w:style w:type="character" w:styleId="Refdecomentario">
    <w:name w:val="annotation reference"/>
    <w:basedOn w:val="Fuentedeprrafopredeter"/>
    <w:unhideWhenUsed/>
    <w:rsid w:val="0002764A"/>
    <w:rPr>
      <w:sz w:val="16"/>
      <w:szCs w:val="16"/>
    </w:rPr>
  </w:style>
  <w:style w:type="character" w:customStyle="1" w:styleId="AsuntodelcomentarioCar1">
    <w:name w:val="Asunto del comentario Car1"/>
    <w:basedOn w:val="TextocomentarioCar"/>
    <w:uiPriority w:val="99"/>
    <w:semiHidden/>
    <w:rsid w:val="0002764A"/>
    <w:rPr>
      <w:b/>
      <w:bCs/>
      <w:lang w:eastAsia="es-ES"/>
    </w:rPr>
  </w:style>
  <w:style w:type="character" w:customStyle="1" w:styleId="TextonotapieCar1">
    <w:name w:val="Texto nota pie Car1"/>
    <w:basedOn w:val="Fuentedeprrafopredeter"/>
    <w:uiPriority w:val="99"/>
    <w:semiHidden/>
    <w:rsid w:val="0002764A"/>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02764A"/>
  </w:style>
  <w:style w:type="character" w:customStyle="1" w:styleId="Ttulo5Car">
    <w:name w:val="Título 5 Car"/>
    <w:basedOn w:val="Fuentedeprrafopredeter"/>
    <w:link w:val="Ttulo5"/>
    <w:rsid w:val="00443E04"/>
    <w:rPr>
      <w:rFonts w:ascii="Montserrat" w:hAnsi="Montserrat"/>
      <w:b/>
      <w:bCs/>
      <w:i/>
      <w:iCs/>
      <w:sz w:val="26"/>
      <w:szCs w:val="26"/>
      <w:lang w:val="es-ES" w:eastAsia="ar-SA"/>
    </w:rPr>
  </w:style>
  <w:style w:type="character" w:customStyle="1" w:styleId="Ttulo6Car">
    <w:name w:val="Título 6 Car"/>
    <w:basedOn w:val="Fuentedeprrafopredeter"/>
    <w:link w:val="Ttulo6"/>
    <w:rsid w:val="00443E04"/>
    <w:rPr>
      <w:rFonts w:ascii="Montserrat" w:hAnsi="Montserrat"/>
      <w:b/>
      <w:bCs/>
      <w:sz w:val="22"/>
      <w:szCs w:val="22"/>
      <w:lang w:val="es-ES" w:eastAsia="ar-SA"/>
    </w:rPr>
  </w:style>
  <w:style w:type="character" w:customStyle="1" w:styleId="Ttulo8Car">
    <w:name w:val="Título 8 Car"/>
    <w:basedOn w:val="Fuentedeprrafopredeter"/>
    <w:link w:val="Ttulo8"/>
    <w:rsid w:val="00443E04"/>
    <w:rPr>
      <w:rFonts w:ascii="Arial" w:hAnsi="Arial" w:cs="Arial"/>
      <w:i/>
      <w:lang w:val="es-ES_tradnl" w:eastAsia="ar-SA"/>
    </w:rPr>
  </w:style>
  <w:style w:type="character" w:customStyle="1" w:styleId="Ttulo9Car1">
    <w:name w:val="Título 9 Car1"/>
    <w:locked/>
    <w:rsid w:val="00443E04"/>
    <w:rPr>
      <w:rFonts w:ascii="Arial" w:eastAsia="Times New Roman" w:hAnsi="Arial" w:cs="Arial"/>
      <w:lang w:eastAsia="ar-SA"/>
    </w:rPr>
  </w:style>
  <w:style w:type="character" w:customStyle="1" w:styleId="WW8Num23z0">
    <w:name w:val="WW8Num23z0"/>
    <w:uiPriority w:val="99"/>
    <w:rsid w:val="00443E04"/>
    <w:rPr>
      <w:rFonts w:ascii="Wingdings" w:hAnsi="Wingdings"/>
    </w:rPr>
  </w:style>
  <w:style w:type="character" w:customStyle="1" w:styleId="WW8Num26z3">
    <w:name w:val="WW8Num26z3"/>
    <w:uiPriority w:val="99"/>
    <w:rsid w:val="00443E04"/>
    <w:rPr>
      <w:rFonts w:ascii="Symbol" w:hAnsi="Symbol"/>
    </w:rPr>
  </w:style>
  <w:style w:type="character" w:customStyle="1" w:styleId="WW8Num29z2">
    <w:name w:val="WW8Num29z2"/>
    <w:uiPriority w:val="99"/>
    <w:rsid w:val="00443E04"/>
  </w:style>
  <w:style w:type="character" w:customStyle="1" w:styleId="WW8Num31z0">
    <w:name w:val="WW8Num31z0"/>
    <w:uiPriority w:val="99"/>
    <w:rsid w:val="00443E04"/>
    <w:rPr>
      <w:rFonts w:ascii="Symbol" w:hAnsi="Symbol"/>
    </w:rPr>
  </w:style>
  <w:style w:type="character" w:customStyle="1" w:styleId="WW8Num31z1">
    <w:name w:val="WW8Num31z1"/>
    <w:uiPriority w:val="99"/>
    <w:rsid w:val="00443E04"/>
    <w:rPr>
      <w:rFonts w:ascii="Courier New" w:hAnsi="Courier New"/>
    </w:rPr>
  </w:style>
  <w:style w:type="character" w:customStyle="1" w:styleId="WW8Num31z2">
    <w:name w:val="WW8Num31z2"/>
    <w:uiPriority w:val="99"/>
    <w:rsid w:val="00443E04"/>
    <w:rPr>
      <w:rFonts w:ascii="Wingdings" w:hAnsi="Wingdings"/>
    </w:rPr>
  </w:style>
  <w:style w:type="character" w:customStyle="1" w:styleId="WW8Num32z0">
    <w:name w:val="WW8Num32z0"/>
    <w:uiPriority w:val="99"/>
    <w:rsid w:val="00443E04"/>
    <w:rPr>
      <w:rFonts w:ascii="Symbol" w:hAnsi="Symbol"/>
    </w:rPr>
  </w:style>
  <w:style w:type="character" w:customStyle="1" w:styleId="WW8Num32z1">
    <w:name w:val="WW8Num32z1"/>
    <w:uiPriority w:val="99"/>
    <w:rsid w:val="00443E04"/>
    <w:rPr>
      <w:rFonts w:ascii="Courier New" w:hAnsi="Courier New"/>
    </w:rPr>
  </w:style>
  <w:style w:type="character" w:customStyle="1" w:styleId="WW8Num32z2">
    <w:name w:val="WW8Num32z2"/>
    <w:uiPriority w:val="99"/>
    <w:rsid w:val="00443E04"/>
    <w:rPr>
      <w:rFonts w:ascii="Wingdings" w:hAnsi="Wingdings"/>
    </w:rPr>
  </w:style>
  <w:style w:type="character" w:customStyle="1" w:styleId="WW8Num33z0">
    <w:name w:val="WW8Num33z0"/>
    <w:uiPriority w:val="99"/>
    <w:rsid w:val="00443E04"/>
  </w:style>
  <w:style w:type="character" w:customStyle="1" w:styleId="WW8Num34z0">
    <w:name w:val="WW8Num34z0"/>
    <w:uiPriority w:val="99"/>
    <w:rsid w:val="00443E04"/>
    <w:rPr>
      <w:rFonts w:ascii="Symbol" w:hAnsi="Symbol"/>
      <w:b/>
    </w:rPr>
  </w:style>
  <w:style w:type="character" w:customStyle="1" w:styleId="WW8Num34z1">
    <w:name w:val="WW8Num34z1"/>
    <w:uiPriority w:val="99"/>
    <w:rsid w:val="00443E04"/>
    <w:rPr>
      <w:rFonts w:ascii="Courier New" w:hAnsi="Courier New"/>
    </w:rPr>
  </w:style>
  <w:style w:type="character" w:customStyle="1" w:styleId="WW8Num34z2">
    <w:name w:val="WW8Num34z2"/>
    <w:uiPriority w:val="99"/>
    <w:rsid w:val="00443E04"/>
    <w:rPr>
      <w:rFonts w:ascii="Wingdings" w:hAnsi="Wingdings"/>
    </w:rPr>
  </w:style>
  <w:style w:type="character" w:customStyle="1" w:styleId="WW8Num34z3">
    <w:name w:val="WW8Num34z3"/>
    <w:uiPriority w:val="99"/>
    <w:rsid w:val="00443E04"/>
    <w:rPr>
      <w:rFonts w:ascii="Symbol" w:hAnsi="Symbol"/>
    </w:rPr>
  </w:style>
  <w:style w:type="character" w:customStyle="1" w:styleId="WW8Num35z0">
    <w:name w:val="WW8Num35z0"/>
    <w:uiPriority w:val="99"/>
    <w:rsid w:val="00443E04"/>
    <w:rPr>
      <w:rFonts w:ascii="Symbol" w:hAnsi="Symbol"/>
    </w:rPr>
  </w:style>
  <w:style w:type="character" w:customStyle="1" w:styleId="WW8Num35z1">
    <w:name w:val="WW8Num35z1"/>
    <w:uiPriority w:val="99"/>
    <w:rsid w:val="00443E04"/>
    <w:rPr>
      <w:rFonts w:ascii="Courier New" w:hAnsi="Courier New"/>
    </w:rPr>
  </w:style>
  <w:style w:type="character" w:customStyle="1" w:styleId="WW8Num35z2">
    <w:name w:val="WW8Num35z2"/>
    <w:uiPriority w:val="99"/>
    <w:rsid w:val="00443E04"/>
    <w:rPr>
      <w:rFonts w:ascii="Wingdings" w:hAnsi="Wingdings"/>
    </w:rPr>
  </w:style>
  <w:style w:type="character" w:customStyle="1" w:styleId="WW8Num36z0">
    <w:name w:val="WW8Num36z0"/>
    <w:uiPriority w:val="99"/>
    <w:rsid w:val="00443E04"/>
    <w:rPr>
      <w:b/>
    </w:rPr>
  </w:style>
  <w:style w:type="character" w:customStyle="1" w:styleId="WW8Num37z0">
    <w:name w:val="WW8Num37z0"/>
    <w:uiPriority w:val="99"/>
    <w:rsid w:val="00443E04"/>
    <w:rPr>
      <w:b/>
    </w:rPr>
  </w:style>
  <w:style w:type="character" w:customStyle="1" w:styleId="WW8Num38z0">
    <w:name w:val="WW8Num38z0"/>
    <w:uiPriority w:val="99"/>
    <w:rsid w:val="00443E04"/>
    <w:rPr>
      <w:rFonts w:ascii="Symbol" w:hAnsi="Symbol"/>
    </w:rPr>
  </w:style>
  <w:style w:type="character" w:customStyle="1" w:styleId="WW8Num38z1">
    <w:name w:val="WW8Num38z1"/>
    <w:uiPriority w:val="99"/>
    <w:rsid w:val="00443E04"/>
    <w:rPr>
      <w:rFonts w:ascii="Courier New" w:hAnsi="Courier New"/>
    </w:rPr>
  </w:style>
  <w:style w:type="character" w:customStyle="1" w:styleId="WW8Num38z2">
    <w:name w:val="WW8Num38z2"/>
    <w:uiPriority w:val="99"/>
    <w:rsid w:val="00443E04"/>
    <w:rPr>
      <w:rFonts w:ascii="Wingdings" w:hAnsi="Wingdings"/>
    </w:rPr>
  </w:style>
  <w:style w:type="character" w:customStyle="1" w:styleId="WW8Num40z0">
    <w:name w:val="WW8Num40z0"/>
    <w:uiPriority w:val="99"/>
    <w:rsid w:val="00443E04"/>
    <w:rPr>
      <w:b/>
    </w:rPr>
  </w:style>
  <w:style w:type="character" w:customStyle="1" w:styleId="WW8Num45z0">
    <w:name w:val="WW8Num45z0"/>
    <w:uiPriority w:val="99"/>
    <w:rsid w:val="00443E04"/>
  </w:style>
  <w:style w:type="character" w:customStyle="1" w:styleId="WW8Num46z0">
    <w:name w:val="WW8Num46z0"/>
    <w:uiPriority w:val="99"/>
    <w:rsid w:val="00443E04"/>
  </w:style>
  <w:style w:type="character" w:customStyle="1" w:styleId="WW8Num48z0">
    <w:name w:val="WW8Num48z0"/>
    <w:uiPriority w:val="99"/>
    <w:rsid w:val="00443E04"/>
    <w:rPr>
      <w:rFonts w:ascii="Symbol" w:hAnsi="Symbol"/>
      <w:b/>
    </w:rPr>
  </w:style>
  <w:style w:type="character" w:customStyle="1" w:styleId="WW8Num48z1">
    <w:name w:val="WW8Num48z1"/>
    <w:uiPriority w:val="99"/>
    <w:rsid w:val="00443E04"/>
    <w:rPr>
      <w:rFonts w:ascii="Courier New" w:hAnsi="Courier New"/>
    </w:rPr>
  </w:style>
  <w:style w:type="character" w:customStyle="1" w:styleId="WW8Num48z2">
    <w:name w:val="WW8Num48z2"/>
    <w:uiPriority w:val="99"/>
    <w:rsid w:val="00443E04"/>
    <w:rPr>
      <w:rFonts w:ascii="Wingdings" w:hAnsi="Wingdings"/>
    </w:rPr>
  </w:style>
  <w:style w:type="character" w:customStyle="1" w:styleId="WW8Num48z3">
    <w:name w:val="WW8Num48z3"/>
    <w:uiPriority w:val="99"/>
    <w:rsid w:val="00443E04"/>
    <w:rPr>
      <w:rFonts w:ascii="Symbol" w:hAnsi="Symbol"/>
    </w:rPr>
  </w:style>
  <w:style w:type="character" w:customStyle="1" w:styleId="Fuentedeprrafopredeter2">
    <w:name w:val="Fuente de párrafo predeter.2"/>
    <w:rsid w:val="00443E04"/>
  </w:style>
  <w:style w:type="paragraph" w:customStyle="1" w:styleId="Encabezado4">
    <w:name w:val="Encabezado4"/>
    <w:basedOn w:val="Normal"/>
    <w:next w:val="Textoindependiente"/>
    <w:uiPriority w:val="99"/>
    <w:rsid w:val="00443E04"/>
    <w:pPr>
      <w:keepNext/>
      <w:spacing w:before="240" w:after="120"/>
    </w:pPr>
    <w:rPr>
      <w:rFonts w:ascii="Arial" w:eastAsia="MS Mincho" w:hAnsi="Arial" w:cs="Tahoma"/>
      <w:sz w:val="28"/>
      <w:szCs w:val="28"/>
      <w:lang w:val="es-MX"/>
    </w:rPr>
  </w:style>
  <w:style w:type="character" w:customStyle="1" w:styleId="TtuloCar">
    <w:name w:val="Título Car"/>
    <w:aliases w:val="Puesto Car,Título1 Car"/>
    <w:basedOn w:val="Fuentedeprrafopredeter"/>
    <w:link w:val="Ttulo"/>
    <w:rsid w:val="00443E04"/>
    <w:rPr>
      <w:rFonts w:ascii="Montserrat" w:hAnsi="Montserrat"/>
      <w:b/>
      <w:sz w:val="28"/>
      <w:lang w:val="es-ES" w:eastAsia="ar-SA"/>
    </w:rPr>
  </w:style>
  <w:style w:type="character" w:customStyle="1" w:styleId="SubttuloCar">
    <w:name w:val="Subtítulo Car"/>
    <w:aliases w:val="Car Car Car Car Car Car1, Car Car Car Car Car Car Car, Car Car Car Car Car Car1"/>
    <w:basedOn w:val="Fuentedeprrafopredeter"/>
    <w:link w:val="Subttulo"/>
    <w:rsid w:val="00443E04"/>
    <w:rPr>
      <w:rFonts w:ascii="Montserrat" w:hAnsi="Montserrat" w:cs="Arial"/>
      <w:i/>
      <w:sz w:val="28"/>
      <w:lang w:val="es-ES" w:eastAsia="ar-SA"/>
    </w:rPr>
  </w:style>
  <w:style w:type="paragraph" w:customStyle="1" w:styleId="Sangra2detindependiente11">
    <w:name w:val="Sangría 2 de t. independiente11"/>
    <w:basedOn w:val="Normal"/>
    <w:rsid w:val="00443E04"/>
    <w:pPr>
      <w:spacing w:after="120" w:line="480" w:lineRule="auto"/>
      <w:ind w:left="283"/>
    </w:pPr>
    <w:rPr>
      <w:rFonts w:ascii="Times New Roman" w:hAnsi="Times New Roman"/>
      <w:sz w:val="24"/>
      <w:szCs w:val="24"/>
      <w:lang w:val="es-MX"/>
    </w:rPr>
  </w:style>
  <w:style w:type="paragraph" w:customStyle="1" w:styleId="Textoindependiente211">
    <w:name w:val="Texto independiente 211"/>
    <w:basedOn w:val="Normal"/>
    <w:uiPriority w:val="99"/>
    <w:rsid w:val="00443E04"/>
    <w:pPr>
      <w:spacing w:after="120" w:line="480" w:lineRule="auto"/>
    </w:pPr>
    <w:rPr>
      <w:rFonts w:ascii="Times New Roman" w:hAnsi="Times New Roman"/>
      <w:sz w:val="24"/>
      <w:lang w:val="es-MX"/>
    </w:rPr>
  </w:style>
  <w:style w:type="paragraph" w:customStyle="1" w:styleId="INCISO">
    <w:name w:val="INCISO"/>
    <w:basedOn w:val="Normal"/>
    <w:rsid w:val="00443E04"/>
    <w:pPr>
      <w:tabs>
        <w:tab w:val="left" w:pos="2304"/>
      </w:tabs>
      <w:suppressAutoHyphens w:val="0"/>
      <w:spacing w:after="101" w:line="216" w:lineRule="atLeast"/>
      <w:ind w:left="1152" w:hanging="432"/>
      <w:jc w:val="both"/>
    </w:pPr>
    <w:rPr>
      <w:rFonts w:ascii="Arial" w:hAnsi="Arial"/>
      <w:sz w:val="18"/>
      <w:lang w:val="es-ES_tradnl"/>
    </w:rPr>
  </w:style>
  <w:style w:type="paragraph" w:customStyle="1" w:styleId="Textosinformato2">
    <w:name w:val="Texto sin formato2"/>
    <w:basedOn w:val="Normal"/>
    <w:rsid w:val="00443E04"/>
    <w:pPr>
      <w:suppressAutoHyphens w:val="0"/>
    </w:pPr>
    <w:rPr>
      <w:rFonts w:ascii="Courier New" w:hAnsi="Courier New" w:cs="Courier New"/>
      <w:sz w:val="20"/>
      <w:lang w:val="es-MX"/>
    </w:rPr>
  </w:style>
  <w:style w:type="paragraph" w:customStyle="1" w:styleId="Encabezado10">
    <w:name w:val="Encabezado 10"/>
    <w:basedOn w:val="Encabezado4"/>
    <w:next w:val="Textoindependiente"/>
    <w:uiPriority w:val="99"/>
    <w:rsid w:val="00443E04"/>
    <w:pPr>
      <w:tabs>
        <w:tab w:val="num" w:pos="1584"/>
      </w:tabs>
      <w:ind w:left="1584" w:hanging="1584"/>
      <w:outlineLvl w:val="8"/>
    </w:pPr>
    <w:rPr>
      <w:b/>
      <w:bCs/>
      <w:sz w:val="21"/>
      <w:szCs w:val="21"/>
    </w:rPr>
  </w:style>
  <w:style w:type="character" w:customStyle="1" w:styleId="WW8Num3z0">
    <w:name w:val="WW8Num3z0"/>
    <w:rsid w:val="00443E04"/>
    <w:rPr>
      <w:rFonts w:ascii="Arial" w:hAnsi="Arial"/>
      <w:b/>
      <w:sz w:val="24"/>
    </w:rPr>
  </w:style>
  <w:style w:type="character" w:customStyle="1" w:styleId="WW8Num27z0">
    <w:name w:val="WW8Num27z0"/>
    <w:uiPriority w:val="99"/>
    <w:rsid w:val="00443E04"/>
  </w:style>
  <w:style w:type="character" w:customStyle="1" w:styleId="WW8Num33z1">
    <w:name w:val="WW8Num33z1"/>
    <w:uiPriority w:val="99"/>
    <w:rsid w:val="00443E04"/>
    <w:rPr>
      <w:rFonts w:ascii="Courier New" w:hAnsi="Courier New"/>
    </w:rPr>
  </w:style>
  <w:style w:type="character" w:customStyle="1" w:styleId="WW8Num33z3">
    <w:name w:val="WW8Num33z3"/>
    <w:uiPriority w:val="99"/>
    <w:rsid w:val="00443E04"/>
    <w:rPr>
      <w:rFonts w:ascii="Symbol" w:hAnsi="Symbol"/>
    </w:rPr>
  </w:style>
  <w:style w:type="character" w:customStyle="1" w:styleId="WW8Num36z1">
    <w:name w:val="WW8Num36z1"/>
    <w:uiPriority w:val="99"/>
    <w:rsid w:val="00443E04"/>
    <w:rPr>
      <w:rFonts w:ascii="Wingdings" w:hAnsi="Wingdings"/>
    </w:rPr>
  </w:style>
  <w:style w:type="character" w:customStyle="1" w:styleId="WW8Num36z3">
    <w:name w:val="WW8Num36z3"/>
    <w:uiPriority w:val="99"/>
    <w:rsid w:val="00443E04"/>
    <w:rPr>
      <w:rFonts w:ascii="Symbol" w:hAnsi="Symbol"/>
    </w:rPr>
  </w:style>
  <w:style w:type="character" w:customStyle="1" w:styleId="WW8Num36z4">
    <w:name w:val="WW8Num36z4"/>
    <w:uiPriority w:val="99"/>
    <w:rsid w:val="00443E04"/>
    <w:rPr>
      <w:rFonts w:ascii="Courier New" w:hAnsi="Courier New"/>
    </w:rPr>
  </w:style>
  <w:style w:type="character" w:customStyle="1" w:styleId="WW8Num39z0">
    <w:name w:val="WW8Num39z0"/>
    <w:uiPriority w:val="99"/>
    <w:rsid w:val="00443E04"/>
    <w:rPr>
      <w:rFonts w:ascii="Wingdings" w:hAnsi="Wingdings"/>
    </w:rPr>
  </w:style>
  <w:style w:type="character" w:customStyle="1" w:styleId="WW8Num39z1">
    <w:name w:val="WW8Num39z1"/>
    <w:uiPriority w:val="99"/>
    <w:rsid w:val="00443E04"/>
    <w:rPr>
      <w:rFonts w:ascii="Courier New" w:hAnsi="Courier New"/>
    </w:rPr>
  </w:style>
  <w:style w:type="character" w:customStyle="1" w:styleId="WW8Num39z3">
    <w:name w:val="WW8Num39z3"/>
    <w:uiPriority w:val="99"/>
    <w:rsid w:val="00443E04"/>
    <w:rPr>
      <w:rFonts w:ascii="Symbol" w:hAnsi="Symbol"/>
    </w:rPr>
  </w:style>
  <w:style w:type="character" w:customStyle="1" w:styleId="WW8Num40z1">
    <w:name w:val="WW8Num40z1"/>
    <w:uiPriority w:val="99"/>
    <w:rsid w:val="00443E04"/>
    <w:rPr>
      <w:rFonts w:ascii="Courier New" w:hAnsi="Courier New"/>
    </w:rPr>
  </w:style>
  <w:style w:type="character" w:customStyle="1" w:styleId="WW8Num40z3">
    <w:name w:val="WW8Num40z3"/>
    <w:uiPriority w:val="99"/>
    <w:rsid w:val="00443E04"/>
    <w:rPr>
      <w:rFonts w:ascii="Symbol" w:hAnsi="Symbol"/>
    </w:rPr>
  </w:style>
  <w:style w:type="character" w:customStyle="1" w:styleId="WW8Num41z0">
    <w:name w:val="WW8Num41z0"/>
    <w:uiPriority w:val="99"/>
    <w:rsid w:val="00443E04"/>
    <w:rPr>
      <w:rFonts w:ascii="Symbol" w:hAnsi="Symbol"/>
    </w:rPr>
  </w:style>
  <w:style w:type="character" w:customStyle="1" w:styleId="WW8Num41z1">
    <w:name w:val="WW8Num41z1"/>
    <w:uiPriority w:val="99"/>
    <w:rsid w:val="00443E04"/>
    <w:rPr>
      <w:rFonts w:ascii="Courier New" w:hAnsi="Courier New"/>
    </w:rPr>
  </w:style>
  <w:style w:type="character" w:customStyle="1" w:styleId="WW8Num41z2">
    <w:name w:val="WW8Num41z2"/>
    <w:uiPriority w:val="99"/>
    <w:rsid w:val="00443E04"/>
    <w:rPr>
      <w:rFonts w:ascii="Wingdings" w:hAnsi="Wingdings"/>
    </w:rPr>
  </w:style>
  <w:style w:type="character" w:customStyle="1" w:styleId="WW8Num42z0">
    <w:name w:val="WW8Num42z0"/>
    <w:uiPriority w:val="99"/>
    <w:rsid w:val="00443E04"/>
    <w:rPr>
      <w:rFonts w:ascii="Symbol" w:hAnsi="Symbol"/>
    </w:rPr>
  </w:style>
  <w:style w:type="character" w:customStyle="1" w:styleId="WW8Num42z1">
    <w:name w:val="WW8Num42z1"/>
    <w:uiPriority w:val="99"/>
    <w:rsid w:val="00443E04"/>
    <w:rPr>
      <w:rFonts w:ascii="Courier New" w:hAnsi="Courier New"/>
    </w:rPr>
  </w:style>
  <w:style w:type="character" w:customStyle="1" w:styleId="WW8Num42z2">
    <w:name w:val="WW8Num42z2"/>
    <w:uiPriority w:val="99"/>
    <w:rsid w:val="00443E04"/>
    <w:rPr>
      <w:rFonts w:ascii="Wingdings" w:hAnsi="Wingdings"/>
    </w:rPr>
  </w:style>
  <w:style w:type="character" w:customStyle="1" w:styleId="WW8Num44z0">
    <w:name w:val="WW8Num44z0"/>
    <w:uiPriority w:val="99"/>
    <w:rsid w:val="00443E04"/>
    <w:rPr>
      <w:rFonts w:ascii="Arial" w:hAnsi="Arial"/>
    </w:rPr>
  </w:style>
  <w:style w:type="character" w:customStyle="1" w:styleId="WW8Num45z1">
    <w:name w:val="WW8Num45z1"/>
    <w:uiPriority w:val="99"/>
    <w:rsid w:val="00443E04"/>
    <w:rPr>
      <w:rFonts w:ascii="Courier New" w:hAnsi="Courier New"/>
    </w:rPr>
  </w:style>
  <w:style w:type="character" w:customStyle="1" w:styleId="WW8Num45z3">
    <w:name w:val="WW8Num45z3"/>
    <w:uiPriority w:val="99"/>
    <w:rsid w:val="00443E04"/>
    <w:rPr>
      <w:rFonts w:ascii="Symbol" w:hAnsi="Symbol"/>
    </w:rPr>
  </w:style>
  <w:style w:type="character" w:customStyle="1" w:styleId="CarCar21">
    <w:name w:val="Car Car21"/>
    <w:uiPriority w:val="99"/>
    <w:rsid w:val="00443E04"/>
    <w:rPr>
      <w:rFonts w:ascii="Arial" w:hAnsi="Arial"/>
      <w:b/>
      <w:kern w:val="1"/>
      <w:sz w:val="32"/>
      <w:lang w:val="es-ES"/>
    </w:rPr>
  </w:style>
  <w:style w:type="character" w:customStyle="1" w:styleId="CarCar20">
    <w:name w:val="Car Car20"/>
    <w:uiPriority w:val="99"/>
    <w:rsid w:val="00443E04"/>
    <w:rPr>
      <w:rFonts w:ascii="Arial" w:hAnsi="Arial"/>
      <w:b/>
      <w:i/>
      <w:sz w:val="28"/>
      <w:lang w:val="es-ES"/>
    </w:rPr>
  </w:style>
  <w:style w:type="character" w:customStyle="1" w:styleId="CarCar19">
    <w:name w:val="Car Car19"/>
    <w:uiPriority w:val="99"/>
    <w:rsid w:val="00443E04"/>
    <w:rPr>
      <w:rFonts w:ascii="Arial" w:hAnsi="Arial"/>
      <w:b/>
      <w:sz w:val="26"/>
      <w:lang w:val="es-ES"/>
    </w:rPr>
  </w:style>
  <w:style w:type="character" w:customStyle="1" w:styleId="CarCar18">
    <w:name w:val="Car Car18"/>
    <w:uiPriority w:val="99"/>
    <w:rsid w:val="00443E04"/>
    <w:rPr>
      <w:b/>
      <w:sz w:val="28"/>
      <w:lang w:val="es-ES"/>
    </w:rPr>
  </w:style>
  <w:style w:type="character" w:customStyle="1" w:styleId="CarCar17">
    <w:name w:val="Car Car17"/>
    <w:uiPriority w:val="99"/>
    <w:rsid w:val="00443E04"/>
    <w:rPr>
      <w:b/>
      <w:i/>
      <w:sz w:val="26"/>
      <w:lang w:val="es-ES"/>
    </w:rPr>
  </w:style>
  <w:style w:type="character" w:customStyle="1" w:styleId="CarCar16">
    <w:name w:val="Car Car16"/>
    <w:uiPriority w:val="99"/>
    <w:rsid w:val="00443E04"/>
    <w:rPr>
      <w:b/>
      <w:sz w:val="22"/>
      <w:lang w:val="es-ES"/>
    </w:rPr>
  </w:style>
  <w:style w:type="character" w:customStyle="1" w:styleId="CarCar15">
    <w:name w:val="Car Car15"/>
    <w:uiPriority w:val="99"/>
    <w:rsid w:val="00443E04"/>
    <w:rPr>
      <w:sz w:val="24"/>
      <w:lang w:val="es-ES"/>
    </w:rPr>
  </w:style>
  <w:style w:type="character" w:customStyle="1" w:styleId="CarCar14">
    <w:name w:val="Car Car14"/>
    <w:uiPriority w:val="99"/>
    <w:rsid w:val="00443E04"/>
    <w:rPr>
      <w:rFonts w:ascii="Arial" w:hAnsi="Arial"/>
      <w:i/>
      <w:lang w:val="es-ES_tradnl"/>
    </w:rPr>
  </w:style>
  <w:style w:type="character" w:customStyle="1" w:styleId="CarCar13">
    <w:name w:val="Car Car13"/>
    <w:uiPriority w:val="99"/>
    <w:rsid w:val="00443E04"/>
    <w:rPr>
      <w:rFonts w:ascii="Arial" w:hAnsi="Arial"/>
      <w:sz w:val="22"/>
      <w:lang w:val="es-ES"/>
    </w:rPr>
  </w:style>
  <w:style w:type="character" w:customStyle="1" w:styleId="WW-Absatz-Standardschriftart">
    <w:name w:val="WW-Absatz-Standardschriftart"/>
    <w:uiPriority w:val="99"/>
    <w:rsid w:val="00443E04"/>
  </w:style>
  <w:style w:type="character" w:customStyle="1" w:styleId="CarCar12">
    <w:name w:val="Car Car12"/>
    <w:uiPriority w:val="99"/>
    <w:rsid w:val="00443E04"/>
    <w:rPr>
      <w:sz w:val="24"/>
      <w:lang w:val="es-ES" w:eastAsia="ar-SA" w:bidi="ar-SA"/>
    </w:rPr>
  </w:style>
  <w:style w:type="character" w:customStyle="1" w:styleId="CarCar11">
    <w:name w:val="Car Car11"/>
    <w:uiPriority w:val="99"/>
    <w:rsid w:val="00443E04"/>
    <w:rPr>
      <w:sz w:val="24"/>
      <w:lang w:val="es-ES" w:eastAsia="ar-SA" w:bidi="ar-SA"/>
    </w:rPr>
  </w:style>
  <w:style w:type="character" w:customStyle="1" w:styleId="CarCar10">
    <w:name w:val="Car Car10"/>
    <w:uiPriority w:val="99"/>
    <w:rsid w:val="00443E04"/>
    <w:rPr>
      <w:rFonts w:ascii="Arial" w:hAnsi="Arial"/>
      <w:lang w:val="es-ES_tradnl" w:eastAsia="ar-SA" w:bidi="ar-SA"/>
    </w:rPr>
  </w:style>
  <w:style w:type="character" w:customStyle="1" w:styleId="CarCar9">
    <w:name w:val="Car Car9"/>
    <w:uiPriority w:val="99"/>
    <w:rsid w:val="00443E04"/>
    <w:rPr>
      <w:b/>
      <w:sz w:val="28"/>
      <w:lang w:val="es-ES" w:eastAsia="ar-SA" w:bidi="ar-SA"/>
    </w:rPr>
  </w:style>
  <w:style w:type="character" w:customStyle="1" w:styleId="CarCar8">
    <w:name w:val="Car Car8"/>
    <w:uiPriority w:val="99"/>
    <w:rsid w:val="00443E04"/>
    <w:rPr>
      <w:sz w:val="24"/>
      <w:lang w:val="es-ES" w:eastAsia="ar-SA" w:bidi="ar-SA"/>
    </w:rPr>
  </w:style>
  <w:style w:type="character" w:customStyle="1" w:styleId="CarCar7">
    <w:name w:val="Car Car7"/>
    <w:uiPriority w:val="99"/>
    <w:rsid w:val="00443E04"/>
    <w:rPr>
      <w:rFonts w:ascii="Arial Narrow" w:hAnsi="Arial Narrow"/>
      <w:sz w:val="22"/>
      <w:lang w:val="es-ES_tradnl" w:eastAsia="ar-SA" w:bidi="ar-SA"/>
    </w:rPr>
  </w:style>
  <w:style w:type="character" w:customStyle="1" w:styleId="CarCar6">
    <w:name w:val="Car Car6"/>
    <w:uiPriority w:val="99"/>
    <w:rsid w:val="00443E04"/>
    <w:rPr>
      <w:rFonts w:ascii="Arial" w:hAnsi="Arial"/>
      <w:lang w:val="es-ES_tradnl" w:eastAsia="ar-SA" w:bidi="ar-SA"/>
    </w:rPr>
  </w:style>
  <w:style w:type="character" w:customStyle="1" w:styleId="CarCar5">
    <w:name w:val="Car Car5"/>
    <w:uiPriority w:val="99"/>
    <w:rsid w:val="00443E04"/>
    <w:rPr>
      <w:rFonts w:ascii="Arial" w:hAnsi="Arial"/>
      <w:lang w:val="es-ES_tradnl" w:eastAsia="ar-SA" w:bidi="ar-SA"/>
    </w:rPr>
  </w:style>
  <w:style w:type="character" w:customStyle="1" w:styleId="CarCar4">
    <w:name w:val="Car Car4"/>
    <w:uiPriority w:val="99"/>
    <w:rsid w:val="00443E04"/>
    <w:rPr>
      <w:sz w:val="24"/>
      <w:lang w:val="es-ES" w:eastAsia="ar-SA" w:bidi="ar-SA"/>
    </w:rPr>
  </w:style>
  <w:style w:type="character" w:customStyle="1" w:styleId="CarCar3">
    <w:name w:val="Car Car3"/>
    <w:uiPriority w:val="99"/>
    <w:rsid w:val="00443E04"/>
    <w:rPr>
      <w:rFonts w:ascii="Tahoma" w:hAnsi="Tahoma"/>
      <w:sz w:val="16"/>
      <w:lang w:val="es-ES" w:eastAsia="ar-SA" w:bidi="ar-SA"/>
    </w:rPr>
  </w:style>
  <w:style w:type="character" w:customStyle="1" w:styleId="CarCar2">
    <w:name w:val="Car Car2"/>
    <w:uiPriority w:val="99"/>
    <w:rsid w:val="00443E04"/>
    <w:rPr>
      <w:lang w:val="es-ES" w:eastAsia="ar-SA" w:bidi="ar-SA"/>
    </w:rPr>
  </w:style>
  <w:style w:type="character" w:customStyle="1" w:styleId="CarCar1">
    <w:name w:val="Car Car1"/>
    <w:uiPriority w:val="99"/>
    <w:rsid w:val="00443E04"/>
    <w:rPr>
      <w:b/>
      <w:lang w:val="es-ES" w:eastAsia="ar-SA" w:bidi="ar-SA"/>
    </w:rPr>
  </w:style>
  <w:style w:type="character" w:customStyle="1" w:styleId="CarCar">
    <w:name w:val="Car Car"/>
    <w:uiPriority w:val="99"/>
    <w:rsid w:val="00443E04"/>
    <w:rPr>
      <w:rFonts w:ascii="Arial" w:hAnsi="Arial"/>
      <w:sz w:val="24"/>
      <w:lang w:val="es-ES" w:eastAsia="ar-SA" w:bidi="ar-SA"/>
    </w:rPr>
  </w:style>
  <w:style w:type="character" w:customStyle="1" w:styleId="Refdecomentario1">
    <w:name w:val="Ref. de comentario1"/>
    <w:uiPriority w:val="99"/>
    <w:rsid w:val="00443E04"/>
    <w:rPr>
      <w:sz w:val="16"/>
    </w:rPr>
  </w:style>
  <w:style w:type="character" w:customStyle="1" w:styleId="IsabelLara">
    <w:name w:val="Isabel Lara"/>
    <w:uiPriority w:val="99"/>
    <w:semiHidden/>
    <w:rsid w:val="00443E04"/>
    <w:rPr>
      <w:rFonts w:ascii="Tahoma" w:hAnsi="Tahoma"/>
      <w:color w:val="993300"/>
      <w:sz w:val="24"/>
    </w:rPr>
  </w:style>
  <w:style w:type="paragraph" w:customStyle="1" w:styleId="Textoindependiente321">
    <w:name w:val="Texto independiente 321"/>
    <w:basedOn w:val="Normal"/>
    <w:uiPriority w:val="99"/>
    <w:rsid w:val="00443E04"/>
    <w:pPr>
      <w:suppressAutoHyphens w:val="0"/>
      <w:autoSpaceDE w:val="0"/>
      <w:jc w:val="both"/>
    </w:pPr>
    <w:rPr>
      <w:rFonts w:ascii="Arial" w:hAnsi="Arial" w:cs="Arial"/>
      <w:sz w:val="20"/>
      <w:lang w:val="es-ES_tradnl"/>
    </w:rPr>
  </w:style>
  <w:style w:type="paragraph" w:customStyle="1" w:styleId="Sangra3detindependiente2">
    <w:name w:val="Sangría 3 de t. independiente2"/>
    <w:basedOn w:val="Normal"/>
    <w:uiPriority w:val="99"/>
    <w:rsid w:val="00443E04"/>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uiPriority w:val="99"/>
    <w:rsid w:val="00443E04"/>
    <w:pPr>
      <w:suppressAutoHyphens w:val="0"/>
      <w:spacing w:after="120" w:line="480" w:lineRule="auto"/>
      <w:ind w:left="283"/>
    </w:pPr>
    <w:rPr>
      <w:rFonts w:ascii="Times New Roman" w:hAnsi="Times New Roman"/>
      <w:sz w:val="24"/>
      <w:szCs w:val="24"/>
      <w:lang w:val="es-MX"/>
    </w:rPr>
  </w:style>
  <w:style w:type="paragraph" w:customStyle="1" w:styleId="Lista22">
    <w:name w:val="Lista 22"/>
    <w:basedOn w:val="Normal"/>
    <w:uiPriority w:val="99"/>
    <w:rsid w:val="00443E04"/>
    <w:pPr>
      <w:suppressAutoHyphens w:val="0"/>
      <w:ind w:left="566" w:hanging="283"/>
    </w:pPr>
    <w:rPr>
      <w:rFonts w:ascii="Times New Roman" w:hAnsi="Times New Roman"/>
      <w:sz w:val="24"/>
      <w:szCs w:val="24"/>
      <w:lang w:val="es-MX"/>
    </w:rPr>
  </w:style>
  <w:style w:type="paragraph" w:customStyle="1" w:styleId="Textocomentario2">
    <w:name w:val="Texto comentario2"/>
    <w:basedOn w:val="Normal"/>
    <w:uiPriority w:val="99"/>
    <w:rsid w:val="00443E04"/>
    <w:pPr>
      <w:suppressAutoHyphens w:val="0"/>
    </w:pPr>
    <w:rPr>
      <w:rFonts w:ascii="Times New Roman" w:hAnsi="Times New Roman"/>
      <w:sz w:val="20"/>
      <w:lang w:val="es-MX"/>
    </w:rPr>
  </w:style>
  <w:style w:type="paragraph" w:customStyle="1" w:styleId="Textosinformato3">
    <w:name w:val="Texto sin formato3"/>
    <w:basedOn w:val="Normal"/>
    <w:uiPriority w:val="99"/>
    <w:rsid w:val="00443E04"/>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443E0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443E04"/>
    <w:pPr>
      <w:suppressAutoHyphens w:val="0"/>
    </w:pPr>
    <w:rPr>
      <w:rFonts w:ascii="Arial Unicode MS" w:eastAsia="Arial Unicode MS" w:hAnsi="Times New Roman" w:cs="Arial Unicode MS"/>
      <w:b/>
      <w:bCs/>
      <w:sz w:val="18"/>
      <w:szCs w:val="16"/>
      <w:lang w:val="es-MX"/>
    </w:rPr>
  </w:style>
  <w:style w:type="paragraph" w:customStyle="1" w:styleId="CharCharCarCarCharCharCarCarCharCharCarCarCharChar1">
    <w:name w:val="Char Char Car Car Char Char Car Car Char Char Car Car Char Char1"/>
    <w:basedOn w:val="Normal"/>
    <w:uiPriority w:val="99"/>
    <w:rsid w:val="00443E04"/>
    <w:pPr>
      <w:suppressAutoHyphens w:val="0"/>
      <w:spacing w:before="60" w:after="160" w:line="240" w:lineRule="exact"/>
    </w:pPr>
    <w:rPr>
      <w:rFonts w:ascii="Verdana" w:hAnsi="Verdana"/>
      <w:color w:val="FF00FF"/>
      <w:sz w:val="20"/>
      <w:lang w:val="en-US"/>
    </w:rPr>
  </w:style>
  <w:style w:type="paragraph" w:customStyle="1" w:styleId="Listaconvietas21">
    <w:name w:val="Lista con viñetas 21"/>
    <w:basedOn w:val="Normal"/>
    <w:uiPriority w:val="99"/>
    <w:rsid w:val="00443E04"/>
    <w:pPr>
      <w:suppressAutoHyphens w:val="0"/>
      <w:jc w:val="both"/>
    </w:pPr>
    <w:rPr>
      <w:rFonts w:ascii="Arial" w:hAnsi="Arial" w:cs="Arial"/>
      <w:sz w:val="20"/>
      <w:szCs w:val="14"/>
      <w:lang w:val="es-ES_tradnl"/>
    </w:rPr>
  </w:style>
  <w:style w:type="paragraph" w:customStyle="1" w:styleId="Estilo1">
    <w:name w:val="Estilo1"/>
    <w:basedOn w:val="Normal"/>
    <w:rsid w:val="00443E04"/>
    <w:pPr>
      <w:suppressAutoHyphens w:val="0"/>
    </w:pPr>
    <w:rPr>
      <w:rFonts w:ascii="Tahoma" w:hAnsi="Tahoma"/>
      <w:sz w:val="22"/>
      <w:szCs w:val="24"/>
      <w:lang w:val="es-MX"/>
    </w:rPr>
  </w:style>
  <w:style w:type="paragraph" w:customStyle="1" w:styleId="Prrafodelista1">
    <w:name w:val="Párrafo de lista1"/>
    <w:basedOn w:val="Normal"/>
    <w:qFormat/>
    <w:rsid w:val="00443E04"/>
    <w:pPr>
      <w:suppressAutoHyphens w:val="0"/>
      <w:ind w:left="720"/>
    </w:pPr>
    <w:rPr>
      <w:rFonts w:ascii="Times New Roman" w:hAnsi="Times New Roman"/>
      <w:sz w:val="24"/>
      <w:szCs w:val="24"/>
      <w:lang w:val="es-MX"/>
    </w:rPr>
  </w:style>
  <w:style w:type="paragraph" w:customStyle="1" w:styleId="CarCarCarCarCarCar1CarCarCarCarCarCarCarCarCarCar">
    <w:name w:val="Car Car Car Car Car Car1 Car Car Car Car Car Car Car Car Car Car"/>
    <w:basedOn w:val="Normal"/>
    <w:rsid w:val="00443E0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443E04"/>
    <w:pPr>
      <w:suppressAutoHyphens w:val="0"/>
      <w:spacing w:after="240"/>
      <w:ind w:left="851" w:hanging="709"/>
      <w:jc w:val="both"/>
    </w:pPr>
    <w:rPr>
      <w:rFonts w:ascii="Arial" w:hAnsi="Arial" w:cs="Arial"/>
      <w:sz w:val="24"/>
      <w:szCs w:val="24"/>
      <w:lang w:val="es-MX"/>
    </w:rPr>
  </w:style>
  <w:style w:type="paragraph" w:customStyle="1" w:styleId="Car1">
    <w:name w:val="Car1"/>
    <w:basedOn w:val="Normal"/>
    <w:uiPriority w:val="99"/>
    <w:rsid w:val="00443E04"/>
    <w:pPr>
      <w:suppressAutoHyphens w:val="0"/>
      <w:spacing w:before="60" w:after="160" w:line="240" w:lineRule="exact"/>
    </w:pPr>
    <w:rPr>
      <w:rFonts w:ascii="Verdana" w:hAnsi="Verdana"/>
      <w:color w:val="FF00FF"/>
      <w:sz w:val="20"/>
      <w:lang w:val="en-US"/>
    </w:rPr>
  </w:style>
  <w:style w:type="paragraph" w:customStyle="1" w:styleId="estilo3">
    <w:name w:val="estilo3"/>
    <w:basedOn w:val="Normal"/>
    <w:rsid w:val="00443E04"/>
    <w:pPr>
      <w:suppressAutoHyphens w:val="0"/>
      <w:spacing w:before="100" w:after="100"/>
    </w:pPr>
    <w:rPr>
      <w:rFonts w:ascii="Times New Roman" w:hAnsi="Times New Roman"/>
      <w:sz w:val="24"/>
      <w:szCs w:val="24"/>
      <w:lang w:val="es-MX"/>
    </w:rPr>
  </w:style>
  <w:style w:type="paragraph" w:customStyle="1" w:styleId="estilo10">
    <w:name w:val="estilo1"/>
    <w:basedOn w:val="Normal"/>
    <w:rsid w:val="00443E04"/>
    <w:pPr>
      <w:suppressAutoHyphens w:val="0"/>
      <w:spacing w:before="100" w:after="100"/>
    </w:pPr>
    <w:rPr>
      <w:rFonts w:ascii="Times New Roman" w:hAnsi="Times New Roman"/>
      <w:sz w:val="24"/>
      <w:szCs w:val="24"/>
      <w:lang w:val="es-MX"/>
    </w:rPr>
  </w:style>
  <w:style w:type="paragraph" w:customStyle="1" w:styleId="Saludo1">
    <w:name w:val="Saludo1"/>
    <w:basedOn w:val="Normal"/>
    <w:next w:val="Normal"/>
    <w:uiPriority w:val="99"/>
    <w:rsid w:val="00443E04"/>
    <w:pPr>
      <w:suppressAutoHyphens w:val="0"/>
    </w:pPr>
    <w:rPr>
      <w:rFonts w:ascii="Arial" w:hAnsi="Arial"/>
      <w:sz w:val="24"/>
      <w:lang w:val="es-MX"/>
    </w:rPr>
  </w:style>
  <w:style w:type="paragraph" w:customStyle="1" w:styleId="Normal1">
    <w:name w:val="Normal1"/>
    <w:basedOn w:val="Normal"/>
    <w:rsid w:val="00443E04"/>
    <w:pPr>
      <w:suppressAutoHyphens w:val="0"/>
      <w:spacing w:before="100" w:after="100"/>
    </w:pPr>
    <w:rPr>
      <w:rFonts w:ascii="Times New Roman" w:hAnsi="Times New Roman"/>
      <w:color w:val="000000"/>
      <w:sz w:val="20"/>
      <w:lang w:val="es-MX"/>
    </w:rPr>
  </w:style>
  <w:style w:type="paragraph" w:customStyle="1" w:styleId="Listaconvietas1">
    <w:name w:val="Lista con viñetas1"/>
    <w:basedOn w:val="Normal"/>
    <w:uiPriority w:val="99"/>
    <w:rsid w:val="00443E04"/>
    <w:pPr>
      <w:tabs>
        <w:tab w:val="num" w:pos="432"/>
      </w:tabs>
      <w:suppressAutoHyphens w:val="0"/>
      <w:ind w:left="432" w:hanging="432"/>
    </w:pPr>
    <w:rPr>
      <w:rFonts w:ascii="Times New Roman" w:hAnsi="Times New Roman"/>
      <w:sz w:val="24"/>
      <w:szCs w:val="24"/>
      <w:lang w:val="es-MX"/>
    </w:rPr>
  </w:style>
  <w:style w:type="paragraph" w:customStyle="1" w:styleId="font5">
    <w:name w:val="font5"/>
    <w:basedOn w:val="Normal"/>
    <w:rsid w:val="00443E04"/>
    <w:pPr>
      <w:suppressAutoHyphens w:val="0"/>
      <w:spacing w:before="100" w:after="100"/>
    </w:pPr>
    <w:rPr>
      <w:rFonts w:ascii="Arial" w:hAnsi="Arial" w:cs="Arial"/>
      <w:szCs w:val="16"/>
      <w:lang w:val="es-MX"/>
    </w:rPr>
  </w:style>
  <w:style w:type="paragraph" w:customStyle="1" w:styleId="font6">
    <w:name w:val="font6"/>
    <w:basedOn w:val="Normal"/>
    <w:rsid w:val="00443E04"/>
    <w:pPr>
      <w:suppressAutoHyphens w:val="0"/>
      <w:spacing w:before="100" w:after="100"/>
    </w:pPr>
    <w:rPr>
      <w:rFonts w:ascii="Arial" w:hAnsi="Arial" w:cs="Arial"/>
      <w:color w:val="0000FF"/>
      <w:szCs w:val="16"/>
      <w:lang w:val="es-MX"/>
    </w:rPr>
  </w:style>
  <w:style w:type="paragraph" w:customStyle="1" w:styleId="xl22">
    <w:name w:val="xl22"/>
    <w:basedOn w:val="Normal"/>
    <w:rsid w:val="00443E0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Cs w:val="16"/>
      <w:lang w:val="es-MX"/>
    </w:rPr>
  </w:style>
  <w:style w:type="paragraph" w:customStyle="1" w:styleId="xl23">
    <w:name w:val="xl23"/>
    <w:basedOn w:val="Normal"/>
    <w:rsid w:val="00443E04"/>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Cs w:val="16"/>
      <w:lang w:val="es-MX"/>
    </w:rPr>
  </w:style>
  <w:style w:type="paragraph" w:customStyle="1" w:styleId="xl24">
    <w:name w:val="xl24"/>
    <w:basedOn w:val="Normal"/>
    <w:rsid w:val="00443E04"/>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Cs w:val="16"/>
      <w:lang w:val="es-MX"/>
    </w:rPr>
  </w:style>
  <w:style w:type="paragraph" w:customStyle="1" w:styleId="xl95">
    <w:name w:val="xl95"/>
    <w:basedOn w:val="Normal"/>
    <w:rsid w:val="00443E04"/>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Cs w:val="16"/>
      <w:lang w:val="es-MX"/>
    </w:rPr>
  </w:style>
  <w:style w:type="paragraph" w:customStyle="1" w:styleId="xl96">
    <w:name w:val="xl96"/>
    <w:basedOn w:val="Normal"/>
    <w:rsid w:val="00443E04"/>
    <w:pPr>
      <w:pBdr>
        <w:top w:val="double" w:sz="2" w:space="0" w:color="000000"/>
        <w:left w:val="single" w:sz="4" w:space="0" w:color="000000"/>
        <w:bottom w:val="double" w:sz="2" w:space="0" w:color="000000"/>
        <w:right w:val="double" w:sz="2" w:space="0" w:color="000000"/>
      </w:pBdr>
      <w:suppressAutoHyphens w:val="0"/>
      <w:spacing w:before="100" w:after="100"/>
    </w:pPr>
    <w:rPr>
      <w:rFonts w:ascii="Arial" w:hAnsi="Arial" w:cs="Arial"/>
      <w:szCs w:val="16"/>
      <w:lang w:val="es-MX"/>
    </w:rPr>
  </w:style>
  <w:style w:type="paragraph" w:customStyle="1" w:styleId="xl97">
    <w:name w:val="xl97"/>
    <w:basedOn w:val="Normal"/>
    <w:rsid w:val="00443E04"/>
    <w:pPr>
      <w:pBdr>
        <w:top w:val="double" w:sz="2" w:space="0" w:color="000000"/>
        <w:left w:val="double" w:sz="2" w:space="0" w:color="000000"/>
        <w:bottom w:val="double" w:sz="2"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98">
    <w:name w:val="xl98"/>
    <w:basedOn w:val="Normal"/>
    <w:rsid w:val="00443E04"/>
    <w:pPr>
      <w:pBdr>
        <w:top w:val="double" w:sz="2" w:space="0" w:color="000000"/>
        <w:left w:val="single" w:sz="4" w:space="0" w:color="000000"/>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99">
    <w:name w:val="xl99"/>
    <w:basedOn w:val="Normal"/>
    <w:rsid w:val="00443E04"/>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Cs w:val="16"/>
      <w:lang w:val="es-MX"/>
    </w:rPr>
  </w:style>
  <w:style w:type="paragraph" w:customStyle="1" w:styleId="xl100">
    <w:name w:val="xl100"/>
    <w:basedOn w:val="Normal"/>
    <w:rsid w:val="00443E04"/>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01">
    <w:name w:val="xl101"/>
    <w:basedOn w:val="Normal"/>
    <w:rsid w:val="00443E0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02">
    <w:name w:val="xl102"/>
    <w:basedOn w:val="Normal"/>
    <w:rsid w:val="00443E04"/>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Cs w:val="16"/>
      <w:lang w:val="es-MX"/>
    </w:rPr>
  </w:style>
  <w:style w:type="paragraph" w:customStyle="1" w:styleId="xl103">
    <w:name w:val="xl103"/>
    <w:basedOn w:val="Normal"/>
    <w:rsid w:val="00443E04"/>
    <w:pPr>
      <w:pBdr>
        <w:top w:val="double" w:sz="2"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04">
    <w:name w:val="xl104"/>
    <w:basedOn w:val="Normal"/>
    <w:rsid w:val="00443E0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05">
    <w:name w:val="xl105"/>
    <w:basedOn w:val="Normal"/>
    <w:rsid w:val="00443E04"/>
    <w:pPr>
      <w:pBdr>
        <w:top w:val="single" w:sz="4" w:space="0" w:color="000000"/>
        <w:left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06">
    <w:name w:val="xl106"/>
    <w:basedOn w:val="Normal"/>
    <w:rsid w:val="00443E04"/>
    <w:pPr>
      <w:pBdr>
        <w:left w:val="single" w:sz="8" w:space="0" w:color="000000"/>
        <w:bottom w:val="single" w:sz="4" w:space="0" w:color="000000"/>
        <w:right w:val="single" w:sz="8" w:space="0" w:color="000000"/>
      </w:pBdr>
      <w:suppressAutoHyphens w:val="0"/>
      <w:spacing w:before="100" w:after="100"/>
    </w:pPr>
    <w:rPr>
      <w:rFonts w:ascii="Arial" w:hAnsi="Arial" w:cs="Arial"/>
      <w:szCs w:val="16"/>
      <w:lang w:val="es-MX"/>
    </w:rPr>
  </w:style>
  <w:style w:type="paragraph" w:customStyle="1" w:styleId="xl107">
    <w:name w:val="xl107"/>
    <w:basedOn w:val="Normal"/>
    <w:rsid w:val="00443E04"/>
    <w:pPr>
      <w:pBdr>
        <w:top w:val="single" w:sz="4" w:space="0" w:color="000000"/>
        <w:left w:val="single" w:sz="8" w:space="0" w:color="000000"/>
        <w:right w:val="single" w:sz="8" w:space="0" w:color="000000"/>
      </w:pBdr>
      <w:suppressAutoHyphens w:val="0"/>
      <w:spacing w:before="100" w:after="100"/>
    </w:pPr>
    <w:rPr>
      <w:rFonts w:ascii="Times New Roman" w:hAnsi="Times New Roman"/>
      <w:szCs w:val="16"/>
      <w:lang w:val="es-MX"/>
    </w:rPr>
  </w:style>
  <w:style w:type="paragraph" w:customStyle="1" w:styleId="xl108">
    <w:name w:val="xl108"/>
    <w:basedOn w:val="Normal"/>
    <w:rsid w:val="00443E04"/>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Cs w:val="16"/>
      <w:lang w:val="es-MX"/>
    </w:rPr>
  </w:style>
  <w:style w:type="paragraph" w:customStyle="1" w:styleId="xl109">
    <w:name w:val="xl109"/>
    <w:basedOn w:val="Normal"/>
    <w:rsid w:val="00443E0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10">
    <w:name w:val="xl110"/>
    <w:basedOn w:val="Normal"/>
    <w:rsid w:val="00443E04"/>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Cs w:val="16"/>
      <w:lang w:val="es-MX"/>
    </w:rPr>
  </w:style>
  <w:style w:type="paragraph" w:customStyle="1" w:styleId="xl111">
    <w:name w:val="xl111"/>
    <w:basedOn w:val="Normal"/>
    <w:rsid w:val="00443E0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12">
    <w:name w:val="xl112"/>
    <w:basedOn w:val="Normal"/>
    <w:rsid w:val="00443E04"/>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Cs w:val="16"/>
      <w:lang w:val="es-MX"/>
    </w:rPr>
  </w:style>
  <w:style w:type="paragraph" w:customStyle="1" w:styleId="xl113">
    <w:name w:val="xl113"/>
    <w:basedOn w:val="Normal"/>
    <w:rsid w:val="00443E04"/>
    <w:pPr>
      <w:pBdr>
        <w:top w:val="double" w:sz="2" w:space="0" w:color="000000"/>
        <w:left w:val="double" w:sz="2"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14">
    <w:name w:val="xl114"/>
    <w:basedOn w:val="Normal"/>
    <w:rsid w:val="00443E04"/>
    <w:pPr>
      <w:pBdr>
        <w:top w:val="double" w:sz="2" w:space="0" w:color="000000"/>
        <w:left w:val="single" w:sz="4" w:space="0" w:color="000000"/>
        <w:right w:val="single" w:sz="4" w:space="0" w:color="000000"/>
      </w:pBdr>
      <w:suppressAutoHyphens w:val="0"/>
      <w:spacing w:before="100" w:after="100"/>
      <w:jc w:val="center"/>
    </w:pPr>
    <w:rPr>
      <w:rFonts w:ascii="Arial" w:hAnsi="Arial" w:cs="Arial"/>
      <w:szCs w:val="16"/>
      <w:lang w:val="es-MX"/>
    </w:rPr>
  </w:style>
  <w:style w:type="paragraph" w:customStyle="1" w:styleId="xl115">
    <w:name w:val="xl115"/>
    <w:basedOn w:val="Normal"/>
    <w:rsid w:val="00443E04"/>
    <w:pPr>
      <w:pBdr>
        <w:top w:val="double" w:sz="2" w:space="0" w:color="000000"/>
        <w:left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16">
    <w:name w:val="xl116"/>
    <w:basedOn w:val="Normal"/>
    <w:rsid w:val="00443E04"/>
    <w:pPr>
      <w:pBdr>
        <w:top w:val="double" w:sz="2" w:space="0" w:color="000000"/>
        <w:left w:val="single" w:sz="4" w:space="0" w:color="000000"/>
        <w:right w:val="double" w:sz="2" w:space="0" w:color="000000"/>
      </w:pBdr>
      <w:suppressAutoHyphens w:val="0"/>
      <w:spacing w:before="100" w:after="100"/>
    </w:pPr>
    <w:rPr>
      <w:rFonts w:ascii="Arial" w:hAnsi="Arial" w:cs="Arial"/>
      <w:szCs w:val="16"/>
      <w:lang w:val="es-MX"/>
    </w:rPr>
  </w:style>
  <w:style w:type="paragraph" w:customStyle="1" w:styleId="xl117">
    <w:name w:val="xl117"/>
    <w:basedOn w:val="Normal"/>
    <w:rsid w:val="00443E04"/>
    <w:pPr>
      <w:pBdr>
        <w:left w:val="single" w:sz="4" w:space="0" w:color="000000"/>
        <w:bottom w:val="double" w:sz="2" w:space="0" w:color="000000"/>
        <w:right w:val="single" w:sz="4"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18">
    <w:name w:val="xl118"/>
    <w:basedOn w:val="Normal"/>
    <w:rsid w:val="00443E04"/>
    <w:pPr>
      <w:pBdr>
        <w:left w:val="single" w:sz="4" w:space="0" w:color="000000"/>
        <w:bottom w:val="double" w:sz="2" w:space="0" w:color="000000"/>
        <w:right w:val="double" w:sz="2"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19">
    <w:name w:val="xl119"/>
    <w:basedOn w:val="Normal"/>
    <w:rsid w:val="00443E0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Cs w:val="16"/>
      <w:lang w:val="es-MX"/>
    </w:rPr>
  </w:style>
  <w:style w:type="paragraph" w:customStyle="1" w:styleId="xl120">
    <w:name w:val="xl120"/>
    <w:basedOn w:val="Normal"/>
    <w:rsid w:val="00443E0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21">
    <w:name w:val="xl121"/>
    <w:basedOn w:val="Normal"/>
    <w:rsid w:val="00443E0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Cs w:val="16"/>
      <w:lang w:val="es-MX"/>
    </w:rPr>
  </w:style>
  <w:style w:type="paragraph" w:customStyle="1" w:styleId="xl122">
    <w:name w:val="xl122"/>
    <w:basedOn w:val="Normal"/>
    <w:rsid w:val="00443E0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23">
    <w:name w:val="xl123"/>
    <w:basedOn w:val="Normal"/>
    <w:rsid w:val="00443E04"/>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Cs w:val="16"/>
      <w:lang w:val="es-MX"/>
    </w:rPr>
  </w:style>
  <w:style w:type="paragraph" w:customStyle="1" w:styleId="xl124">
    <w:name w:val="xl124"/>
    <w:basedOn w:val="Normal"/>
    <w:rsid w:val="00443E04"/>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25">
    <w:name w:val="xl125"/>
    <w:basedOn w:val="Normal"/>
    <w:rsid w:val="00443E04"/>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Cs w:val="16"/>
      <w:lang w:val="es-MX"/>
    </w:rPr>
  </w:style>
  <w:style w:type="paragraph" w:customStyle="1" w:styleId="xl126">
    <w:name w:val="xl126"/>
    <w:basedOn w:val="Normal"/>
    <w:rsid w:val="00443E04"/>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27">
    <w:name w:val="xl127"/>
    <w:basedOn w:val="Normal"/>
    <w:rsid w:val="00443E04"/>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29">
    <w:name w:val="xl129"/>
    <w:basedOn w:val="Normal"/>
    <w:rsid w:val="00443E04"/>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30">
    <w:name w:val="xl130"/>
    <w:basedOn w:val="Normal"/>
    <w:rsid w:val="00443E0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31">
    <w:name w:val="xl131"/>
    <w:basedOn w:val="Normal"/>
    <w:rsid w:val="00443E0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Cs w:val="16"/>
      <w:lang w:val="es-MX"/>
    </w:rPr>
  </w:style>
  <w:style w:type="paragraph" w:customStyle="1" w:styleId="xl132">
    <w:name w:val="xl132"/>
    <w:basedOn w:val="Normal"/>
    <w:rsid w:val="00443E04"/>
    <w:pPr>
      <w:pBdr>
        <w:top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33">
    <w:name w:val="xl133"/>
    <w:basedOn w:val="Normal"/>
    <w:rsid w:val="00443E04"/>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34">
    <w:name w:val="xl134"/>
    <w:basedOn w:val="Normal"/>
    <w:rsid w:val="00443E04"/>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35">
    <w:name w:val="xl135"/>
    <w:basedOn w:val="Normal"/>
    <w:rsid w:val="00443E04"/>
    <w:pPr>
      <w:pBdr>
        <w:left w:val="single" w:sz="4" w:space="0" w:color="000000"/>
        <w:bottom w:val="single" w:sz="4" w:space="0" w:color="000000"/>
        <w:right w:val="single" w:sz="4" w:space="0" w:color="000000"/>
      </w:pBdr>
      <w:suppressAutoHyphens w:val="0"/>
      <w:spacing w:before="100" w:after="100"/>
      <w:jc w:val="center"/>
    </w:pPr>
    <w:rPr>
      <w:rFonts w:ascii="Arial" w:hAnsi="Arial" w:cs="Arial"/>
      <w:szCs w:val="16"/>
      <w:lang w:val="es-MX"/>
    </w:rPr>
  </w:style>
  <w:style w:type="paragraph" w:customStyle="1" w:styleId="xl136">
    <w:name w:val="xl136"/>
    <w:basedOn w:val="Normal"/>
    <w:rsid w:val="00443E04"/>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37">
    <w:name w:val="xl137"/>
    <w:basedOn w:val="Normal"/>
    <w:rsid w:val="00443E04"/>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38">
    <w:name w:val="xl138"/>
    <w:basedOn w:val="Normal"/>
    <w:rsid w:val="00443E04"/>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39">
    <w:name w:val="xl139"/>
    <w:basedOn w:val="Normal"/>
    <w:rsid w:val="00443E04"/>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40">
    <w:name w:val="xl140"/>
    <w:basedOn w:val="Normal"/>
    <w:rsid w:val="00443E04"/>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Cs w:val="16"/>
      <w:lang w:val="es-MX"/>
    </w:rPr>
  </w:style>
  <w:style w:type="paragraph" w:customStyle="1" w:styleId="xl141">
    <w:name w:val="xl141"/>
    <w:basedOn w:val="Normal"/>
    <w:rsid w:val="00443E04"/>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42">
    <w:name w:val="xl142"/>
    <w:basedOn w:val="Normal"/>
    <w:rsid w:val="00443E04"/>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43">
    <w:name w:val="xl143"/>
    <w:basedOn w:val="Normal"/>
    <w:rsid w:val="00443E04"/>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44">
    <w:name w:val="xl144"/>
    <w:basedOn w:val="Normal"/>
    <w:rsid w:val="00443E04"/>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Cs w:val="16"/>
      <w:lang w:val="es-MX"/>
    </w:rPr>
  </w:style>
  <w:style w:type="paragraph" w:customStyle="1" w:styleId="xl145">
    <w:name w:val="xl145"/>
    <w:basedOn w:val="Normal"/>
    <w:rsid w:val="00443E04"/>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46">
    <w:name w:val="xl146"/>
    <w:basedOn w:val="Normal"/>
    <w:rsid w:val="00443E04"/>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Cs w:val="16"/>
      <w:lang w:val="es-MX"/>
    </w:rPr>
  </w:style>
  <w:style w:type="paragraph" w:customStyle="1" w:styleId="xl147">
    <w:name w:val="xl147"/>
    <w:basedOn w:val="Normal"/>
    <w:rsid w:val="00443E04"/>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48">
    <w:name w:val="xl148"/>
    <w:basedOn w:val="Normal"/>
    <w:rsid w:val="00443E04"/>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49">
    <w:name w:val="xl149"/>
    <w:basedOn w:val="Normal"/>
    <w:rsid w:val="00443E04"/>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50">
    <w:name w:val="xl150"/>
    <w:basedOn w:val="Normal"/>
    <w:rsid w:val="00443E04"/>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51">
    <w:name w:val="xl151"/>
    <w:basedOn w:val="Normal"/>
    <w:rsid w:val="00443E04"/>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52">
    <w:name w:val="xl152"/>
    <w:basedOn w:val="Normal"/>
    <w:rsid w:val="00443E04"/>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Cs w:val="16"/>
      <w:lang w:val="es-MX"/>
    </w:rPr>
  </w:style>
  <w:style w:type="paragraph" w:customStyle="1" w:styleId="xl153">
    <w:name w:val="xl153"/>
    <w:basedOn w:val="Normal"/>
    <w:rsid w:val="00443E04"/>
    <w:pPr>
      <w:pBdr>
        <w:left w:val="single" w:sz="8" w:space="0" w:color="000000"/>
        <w:bottom w:val="single" w:sz="8" w:space="0" w:color="000000"/>
        <w:right w:val="single" w:sz="8" w:space="0" w:color="000000"/>
      </w:pBdr>
      <w:suppressAutoHyphens w:val="0"/>
      <w:spacing w:before="100" w:after="100"/>
    </w:pPr>
    <w:rPr>
      <w:rFonts w:ascii="Tahoma" w:hAnsi="Tahoma" w:cs="Tahoma"/>
      <w:szCs w:val="16"/>
      <w:lang w:val="es-MX"/>
    </w:rPr>
  </w:style>
  <w:style w:type="paragraph" w:customStyle="1" w:styleId="xl154">
    <w:name w:val="xl154"/>
    <w:basedOn w:val="Normal"/>
    <w:rsid w:val="00443E04"/>
    <w:pPr>
      <w:pBdr>
        <w:bottom w:val="single" w:sz="8" w:space="0" w:color="000000"/>
        <w:right w:val="single" w:sz="8" w:space="0" w:color="000000"/>
      </w:pBdr>
      <w:suppressAutoHyphens w:val="0"/>
      <w:spacing w:before="100" w:after="100"/>
      <w:jc w:val="center"/>
    </w:pPr>
    <w:rPr>
      <w:rFonts w:ascii="Tahoma" w:hAnsi="Tahoma" w:cs="Tahoma"/>
      <w:szCs w:val="16"/>
      <w:lang w:val="es-MX"/>
    </w:rPr>
  </w:style>
  <w:style w:type="paragraph" w:customStyle="1" w:styleId="xl155">
    <w:name w:val="xl155"/>
    <w:basedOn w:val="Normal"/>
    <w:rsid w:val="00443E04"/>
    <w:pPr>
      <w:pBdr>
        <w:top w:val="single" w:sz="4" w:space="0" w:color="000000"/>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56">
    <w:name w:val="xl156"/>
    <w:basedOn w:val="Normal"/>
    <w:rsid w:val="00443E04"/>
    <w:pPr>
      <w:pBdr>
        <w:top w:val="single" w:sz="8" w:space="0" w:color="000000"/>
        <w:right w:val="single" w:sz="8"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57">
    <w:name w:val="xl157"/>
    <w:basedOn w:val="Normal"/>
    <w:rsid w:val="00443E04"/>
    <w:pPr>
      <w:pBdr>
        <w:top w:val="double" w:sz="2" w:space="0" w:color="000000"/>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58">
    <w:name w:val="xl158"/>
    <w:basedOn w:val="Normal"/>
    <w:rsid w:val="00443E04"/>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Cs w:val="16"/>
      <w:lang w:val="es-MX"/>
    </w:rPr>
  </w:style>
  <w:style w:type="paragraph" w:customStyle="1" w:styleId="xl159">
    <w:name w:val="xl159"/>
    <w:basedOn w:val="Normal"/>
    <w:rsid w:val="00443E04"/>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60">
    <w:name w:val="xl160"/>
    <w:basedOn w:val="Normal"/>
    <w:rsid w:val="00443E04"/>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61">
    <w:name w:val="xl161"/>
    <w:basedOn w:val="Normal"/>
    <w:rsid w:val="00443E04"/>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62">
    <w:name w:val="xl162"/>
    <w:basedOn w:val="Normal"/>
    <w:rsid w:val="00443E0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63">
    <w:name w:val="xl163"/>
    <w:basedOn w:val="Normal"/>
    <w:rsid w:val="00443E04"/>
    <w:pPr>
      <w:pBdr>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64">
    <w:name w:val="xl164"/>
    <w:basedOn w:val="Normal"/>
    <w:rsid w:val="00443E04"/>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65">
    <w:name w:val="xl165"/>
    <w:basedOn w:val="Normal"/>
    <w:rsid w:val="00443E04"/>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66">
    <w:name w:val="xl166"/>
    <w:basedOn w:val="Normal"/>
    <w:rsid w:val="00443E04"/>
    <w:pPr>
      <w:pBdr>
        <w:top w:val="single" w:sz="4" w:space="0" w:color="000000"/>
        <w:bottom w:val="single" w:sz="4" w:space="0" w:color="000000"/>
        <w:right w:val="single" w:sz="4" w:space="0" w:color="000000"/>
      </w:pBdr>
      <w:suppressAutoHyphens w:val="0"/>
      <w:spacing w:before="100" w:after="100"/>
    </w:pPr>
    <w:rPr>
      <w:rFonts w:ascii="Times New Roman" w:hAnsi="Times New Roman"/>
      <w:sz w:val="24"/>
      <w:szCs w:val="24"/>
      <w:lang w:val="es-MX"/>
    </w:rPr>
  </w:style>
  <w:style w:type="paragraph" w:customStyle="1" w:styleId="xl167">
    <w:name w:val="xl167"/>
    <w:basedOn w:val="Normal"/>
    <w:rsid w:val="00443E04"/>
    <w:pPr>
      <w:pBdr>
        <w:top w:val="single" w:sz="4" w:space="0" w:color="000000"/>
        <w:bottom w:val="double" w:sz="2" w:space="0" w:color="000000"/>
        <w:right w:val="single" w:sz="4" w:space="0" w:color="000000"/>
      </w:pBdr>
      <w:suppressAutoHyphens w:val="0"/>
      <w:spacing w:before="100" w:after="100"/>
    </w:pPr>
    <w:rPr>
      <w:rFonts w:ascii="Times New Roman" w:hAnsi="Times New Roman"/>
      <w:sz w:val="24"/>
      <w:szCs w:val="24"/>
      <w:lang w:val="es-MX"/>
    </w:rPr>
  </w:style>
  <w:style w:type="paragraph" w:customStyle="1" w:styleId="xl168">
    <w:name w:val="xl168"/>
    <w:basedOn w:val="Normal"/>
    <w:rsid w:val="00443E04"/>
    <w:pPr>
      <w:pBdr>
        <w:top w:val="single" w:sz="4" w:space="0" w:color="000000"/>
        <w:left w:val="single" w:sz="4" w:space="0" w:color="000000"/>
        <w:right w:val="single" w:sz="4" w:space="0" w:color="000000"/>
      </w:pBdr>
      <w:suppressAutoHyphens w:val="0"/>
      <w:spacing w:before="100" w:after="100"/>
      <w:jc w:val="center"/>
    </w:pPr>
    <w:rPr>
      <w:rFonts w:ascii="Arial" w:hAnsi="Arial" w:cs="Arial"/>
      <w:szCs w:val="16"/>
      <w:lang w:val="es-MX"/>
    </w:rPr>
  </w:style>
  <w:style w:type="paragraph" w:customStyle="1" w:styleId="xl169">
    <w:name w:val="xl169"/>
    <w:basedOn w:val="Normal"/>
    <w:rsid w:val="00443E04"/>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70">
    <w:name w:val="xl170"/>
    <w:basedOn w:val="Normal"/>
    <w:rsid w:val="00443E04"/>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71">
    <w:name w:val="xl171"/>
    <w:basedOn w:val="Normal"/>
    <w:rsid w:val="00443E04"/>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72">
    <w:name w:val="xl172"/>
    <w:basedOn w:val="Normal"/>
    <w:rsid w:val="00443E04"/>
    <w:pPr>
      <w:pBdr>
        <w:left w:val="single" w:sz="4" w:space="0" w:color="000000"/>
        <w:bottom w:val="double" w:sz="2" w:space="0" w:color="000000"/>
        <w:right w:val="double" w:sz="2"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73">
    <w:name w:val="xl173"/>
    <w:basedOn w:val="Normal"/>
    <w:rsid w:val="00443E04"/>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74">
    <w:name w:val="xl174"/>
    <w:basedOn w:val="Normal"/>
    <w:rsid w:val="00443E04"/>
    <w:pPr>
      <w:pBdr>
        <w:left w:val="single" w:sz="4" w:space="0" w:color="000000"/>
        <w:bottom w:val="double" w:sz="2" w:space="0" w:color="000000"/>
        <w:right w:val="single" w:sz="4"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75">
    <w:name w:val="xl175"/>
    <w:basedOn w:val="Normal"/>
    <w:rsid w:val="00443E04"/>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76">
    <w:name w:val="xl176"/>
    <w:basedOn w:val="Normal"/>
    <w:rsid w:val="00443E04"/>
    <w:pPr>
      <w:pBdr>
        <w:left w:val="double" w:sz="2" w:space="0" w:color="000000"/>
        <w:bottom w:val="double" w:sz="2" w:space="0" w:color="000000"/>
        <w:right w:val="single" w:sz="4"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77">
    <w:name w:val="xl177"/>
    <w:basedOn w:val="Normal"/>
    <w:rsid w:val="00443E04"/>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Cs w:val="16"/>
      <w:lang w:val="es-MX"/>
    </w:rPr>
  </w:style>
  <w:style w:type="paragraph" w:customStyle="1" w:styleId="xl178">
    <w:name w:val="xl178"/>
    <w:basedOn w:val="Normal"/>
    <w:rsid w:val="00443E04"/>
    <w:pPr>
      <w:pBdr>
        <w:left w:val="single" w:sz="4" w:space="0" w:color="000000"/>
        <w:bottom w:val="double" w:sz="2" w:space="0" w:color="000000"/>
        <w:right w:val="single" w:sz="4" w:space="0" w:color="000000"/>
      </w:pBdr>
      <w:suppressAutoHyphens w:val="0"/>
      <w:spacing w:before="100" w:after="100"/>
      <w:textAlignment w:val="center"/>
    </w:pPr>
    <w:rPr>
      <w:rFonts w:ascii="Times New Roman" w:hAnsi="Times New Roman"/>
      <w:sz w:val="24"/>
      <w:szCs w:val="24"/>
      <w:lang w:val="es-MX"/>
    </w:rPr>
  </w:style>
  <w:style w:type="paragraph" w:customStyle="1" w:styleId="xl179">
    <w:name w:val="xl179"/>
    <w:basedOn w:val="Normal"/>
    <w:rsid w:val="00443E04"/>
    <w:pPr>
      <w:pBdr>
        <w:top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80">
    <w:name w:val="xl180"/>
    <w:basedOn w:val="Normal"/>
    <w:rsid w:val="00443E04"/>
    <w:pPr>
      <w:pBdr>
        <w:bottom w:val="double" w:sz="2" w:space="0" w:color="000000"/>
      </w:pBdr>
      <w:suppressAutoHyphens w:val="0"/>
      <w:spacing w:before="100" w:after="100"/>
      <w:jc w:val="center"/>
    </w:pPr>
    <w:rPr>
      <w:rFonts w:ascii="Times New Roman" w:hAnsi="Times New Roman"/>
      <w:sz w:val="24"/>
      <w:szCs w:val="24"/>
      <w:lang w:val="es-MX"/>
    </w:rPr>
  </w:style>
  <w:style w:type="paragraph" w:customStyle="1" w:styleId="xl181">
    <w:name w:val="xl181"/>
    <w:basedOn w:val="Normal"/>
    <w:rsid w:val="00443E04"/>
    <w:pPr>
      <w:pBdr>
        <w:left w:val="double" w:sz="2" w:space="0" w:color="000000"/>
        <w:bottom w:val="double" w:sz="2" w:space="0" w:color="000000"/>
      </w:pBdr>
      <w:suppressAutoHyphens w:val="0"/>
      <w:spacing w:before="100" w:after="100"/>
      <w:jc w:val="center"/>
      <w:textAlignment w:val="center"/>
    </w:pPr>
    <w:rPr>
      <w:rFonts w:ascii="Arial" w:hAnsi="Arial" w:cs="Arial"/>
      <w:szCs w:val="16"/>
      <w:lang w:val="es-MX"/>
    </w:rPr>
  </w:style>
  <w:style w:type="paragraph" w:customStyle="1" w:styleId="xl182">
    <w:name w:val="xl182"/>
    <w:basedOn w:val="Normal"/>
    <w:rsid w:val="00443E04"/>
    <w:pPr>
      <w:pBdr>
        <w:bottom w:val="double" w:sz="2"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83">
    <w:name w:val="xl183"/>
    <w:basedOn w:val="Normal"/>
    <w:rsid w:val="00443E04"/>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Cs w:val="16"/>
      <w:lang w:val="es-MX"/>
    </w:rPr>
  </w:style>
  <w:style w:type="paragraph" w:customStyle="1" w:styleId="xl184">
    <w:name w:val="xl184"/>
    <w:basedOn w:val="Normal"/>
    <w:rsid w:val="00443E04"/>
    <w:pPr>
      <w:pBdr>
        <w:top w:val="single" w:sz="8" w:space="0" w:color="000000"/>
        <w:bottom w:val="single" w:sz="8" w:space="0" w:color="000000"/>
      </w:pBdr>
      <w:shd w:val="clear" w:color="auto" w:fill="C0C0C0"/>
      <w:suppressAutoHyphens w:val="0"/>
      <w:spacing w:before="100" w:after="100"/>
    </w:pPr>
    <w:rPr>
      <w:rFonts w:ascii="Arial" w:hAnsi="Arial" w:cs="Arial"/>
      <w:b/>
      <w:bCs/>
      <w:szCs w:val="16"/>
      <w:lang w:val="es-MX"/>
    </w:rPr>
  </w:style>
  <w:style w:type="paragraph" w:customStyle="1" w:styleId="xl185">
    <w:name w:val="xl185"/>
    <w:basedOn w:val="Normal"/>
    <w:rsid w:val="00443E04"/>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Cs w:val="16"/>
      <w:lang w:val="es-MX"/>
    </w:rPr>
  </w:style>
  <w:style w:type="paragraph" w:customStyle="1" w:styleId="xl186">
    <w:name w:val="xl186"/>
    <w:basedOn w:val="Normal"/>
    <w:rsid w:val="00443E0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Cs w:val="16"/>
      <w:lang w:val="es-MX"/>
    </w:rPr>
  </w:style>
  <w:style w:type="paragraph" w:customStyle="1" w:styleId="xl187">
    <w:name w:val="xl187"/>
    <w:basedOn w:val="Normal"/>
    <w:rsid w:val="00443E04"/>
    <w:pPr>
      <w:pBdr>
        <w:left w:val="single" w:sz="8" w:space="0" w:color="000000"/>
        <w:right w:val="single" w:sz="8"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88">
    <w:name w:val="xl188"/>
    <w:basedOn w:val="Normal"/>
    <w:rsid w:val="00443E04"/>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89">
    <w:name w:val="xl189"/>
    <w:basedOn w:val="Normal"/>
    <w:rsid w:val="00443E04"/>
    <w:pPr>
      <w:pBdr>
        <w:left w:val="single" w:sz="8" w:space="0" w:color="000000"/>
        <w:bottom w:val="single" w:sz="8" w:space="0" w:color="000000"/>
        <w:right w:val="single" w:sz="8" w:space="0" w:color="000000"/>
      </w:pBdr>
      <w:suppressAutoHyphens w:val="0"/>
      <w:spacing w:before="100" w:after="100"/>
      <w:jc w:val="center"/>
      <w:textAlignment w:val="center"/>
    </w:pPr>
    <w:rPr>
      <w:rFonts w:ascii="Times New Roman" w:hAnsi="Times New Roman"/>
      <w:sz w:val="24"/>
      <w:szCs w:val="24"/>
      <w:lang w:val="es-MX"/>
    </w:rPr>
  </w:style>
  <w:style w:type="paragraph" w:customStyle="1" w:styleId="xl190">
    <w:name w:val="xl190"/>
    <w:basedOn w:val="Normal"/>
    <w:rsid w:val="00443E04"/>
    <w:pPr>
      <w:pBdr>
        <w:left w:val="single" w:sz="8" w:space="0" w:color="000000"/>
        <w:right w:val="single" w:sz="8" w:space="0" w:color="000000"/>
      </w:pBdr>
      <w:suppressAutoHyphens w:val="0"/>
      <w:spacing w:before="100" w:after="100"/>
      <w:jc w:val="center"/>
      <w:textAlignment w:val="center"/>
    </w:pPr>
    <w:rPr>
      <w:rFonts w:ascii="Arial" w:hAnsi="Arial" w:cs="Arial"/>
      <w:szCs w:val="16"/>
      <w:lang w:val="es-MX"/>
    </w:rPr>
  </w:style>
  <w:style w:type="paragraph" w:customStyle="1" w:styleId="xl191">
    <w:name w:val="xl191"/>
    <w:basedOn w:val="Normal"/>
    <w:rsid w:val="00443E04"/>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Cs w:val="16"/>
      <w:lang w:val="es-MX"/>
    </w:rPr>
  </w:style>
  <w:style w:type="paragraph" w:customStyle="1" w:styleId="xl192">
    <w:name w:val="xl192"/>
    <w:basedOn w:val="Normal"/>
    <w:rsid w:val="00443E04"/>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Cs w:val="16"/>
      <w:lang w:val="es-MX"/>
    </w:rPr>
  </w:style>
  <w:style w:type="paragraph" w:customStyle="1" w:styleId="xl193">
    <w:name w:val="xl193"/>
    <w:basedOn w:val="Normal"/>
    <w:rsid w:val="00443E04"/>
    <w:pPr>
      <w:pBdr>
        <w:top w:val="single" w:sz="4" w:space="0" w:color="000000"/>
        <w:left w:val="single" w:sz="8" w:space="0" w:color="000000"/>
        <w:bottom w:val="single" w:sz="4" w:space="0" w:color="000000"/>
        <w:right w:val="single" w:sz="8" w:space="0" w:color="000000"/>
      </w:pBdr>
      <w:suppressAutoHyphens w:val="0"/>
      <w:spacing w:before="100" w:after="100"/>
      <w:jc w:val="center"/>
    </w:pPr>
    <w:rPr>
      <w:rFonts w:ascii="Times New Roman" w:hAnsi="Times New Roman"/>
      <w:sz w:val="24"/>
      <w:szCs w:val="24"/>
      <w:lang w:val="es-MX"/>
    </w:rPr>
  </w:style>
  <w:style w:type="paragraph" w:customStyle="1" w:styleId="xl194">
    <w:name w:val="xl194"/>
    <w:basedOn w:val="Normal"/>
    <w:rsid w:val="00443E04"/>
    <w:pPr>
      <w:pBdr>
        <w:top w:val="single" w:sz="4" w:space="0" w:color="000000"/>
        <w:left w:val="single" w:sz="8" w:space="0" w:color="000000"/>
        <w:right w:val="single" w:sz="8" w:space="0" w:color="000000"/>
      </w:pBdr>
      <w:suppressAutoHyphens w:val="0"/>
      <w:spacing w:before="100" w:after="100"/>
      <w:jc w:val="center"/>
    </w:pPr>
    <w:rPr>
      <w:rFonts w:ascii="Times New Roman" w:hAnsi="Times New Roman"/>
      <w:sz w:val="24"/>
      <w:szCs w:val="24"/>
      <w:lang w:val="es-MX"/>
    </w:rPr>
  </w:style>
  <w:style w:type="paragraph" w:customStyle="1" w:styleId="xl195">
    <w:name w:val="xl195"/>
    <w:basedOn w:val="Normal"/>
    <w:rsid w:val="00443E04"/>
    <w:pPr>
      <w:pBdr>
        <w:top w:val="single" w:sz="4" w:space="0" w:color="000000"/>
        <w:left w:val="single" w:sz="8" w:space="0" w:color="000000"/>
        <w:bottom w:val="single" w:sz="8" w:space="0" w:color="000000"/>
        <w:right w:val="single" w:sz="8" w:space="0" w:color="000000"/>
      </w:pBdr>
      <w:suppressAutoHyphens w:val="0"/>
      <w:spacing w:before="100" w:after="100"/>
      <w:jc w:val="center"/>
    </w:pPr>
    <w:rPr>
      <w:rFonts w:ascii="Times New Roman" w:hAnsi="Times New Roman"/>
      <w:sz w:val="24"/>
      <w:szCs w:val="24"/>
      <w:lang w:val="es-MX"/>
    </w:rPr>
  </w:style>
  <w:style w:type="paragraph" w:customStyle="1" w:styleId="xl196">
    <w:name w:val="xl196"/>
    <w:basedOn w:val="Normal"/>
    <w:rsid w:val="00443E04"/>
    <w:pPr>
      <w:pBdr>
        <w:bottom w:val="single" w:sz="4" w:space="0" w:color="000000"/>
        <w:right w:val="single" w:sz="4" w:space="0" w:color="000000"/>
      </w:pBdr>
      <w:suppressAutoHyphens w:val="0"/>
      <w:spacing w:before="100" w:after="100"/>
    </w:pPr>
    <w:rPr>
      <w:rFonts w:ascii="Arial" w:hAnsi="Arial" w:cs="Arial"/>
      <w:szCs w:val="16"/>
      <w:lang w:val="es-MX"/>
    </w:rPr>
  </w:style>
  <w:style w:type="paragraph" w:customStyle="1" w:styleId="xl197">
    <w:name w:val="xl197"/>
    <w:basedOn w:val="Normal"/>
    <w:rsid w:val="00443E04"/>
    <w:pPr>
      <w:pBdr>
        <w:top w:val="single" w:sz="4" w:space="0" w:color="000000"/>
        <w:bottom w:val="double" w:sz="2" w:space="0" w:color="000000"/>
        <w:right w:val="single" w:sz="4" w:space="0" w:color="000000"/>
      </w:pBdr>
      <w:suppressAutoHyphens w:val="0"/>
      <w:spacing w:before="100" w:after="100"/>
    </w:pPr>
    <w:rPr>
      <w:rFonts w:ascii="Times New Roman" w:hAnsi="Times New Roman"/>
      <w:sz w:val="24"/>
      <w:szCs w:val="24"/>
      <w:lang w:val="es-MX"/>
    </w:rPr>
  </w:style>
  <w:style w:type="paragraph" w:customStyle="1" w:styleId="xl198">
    <w:name w:val="xl198"/>
    <w:basedOn w:val="Normal"/>
    <w:rsid w:val="00443E04"/>
    <w:pPr>
      <w:suppressAutoHyphens w:val="0"/>
      <w:spacing w:before="100" w:after="100"/>
      <w:jc w:val="center"/>
      <w:textAlignment w:val="center"/>
    </w:pPr>
    <w:rPr>
      <w:rFonts w:ascii="Arial" w:hAnsi="Arial" w:cs="Arial"/>
      <w:b/>
      <w:bCs/>
      <w:sz w:val="24"/>
      <w:szCs w:val="24"/>
      <w:lang w:val="es-MX"/>
    </w:rPr>
  </w:style>
  <w:style w:type="paragraph" w:customStyle="1" w:styleId="xl199">
    <w:name w:val="xl199"/>
    <w:basedOn w:val="Normal"/>
    <w:rsid w:val="00443E04"/>
    <w:pPr>
      <w:pBdr>
        <w:bottom w:val="single" w:sz="8" w:space="0" w:color="000000"/>
      </w:pBdr>
      <w:suppressAutoHyphens w:val="0"/>
      <w:spacing w:before="100" w:after="100"/>
      <w:jc w:val="center"/>
      <w:textAlignment w:val="center"/>
    </w:pPr>
    <w:rPr>
      <w:rFonts w:ascii="Arial" w:hAnsi="Arial" w:cs="Arial"/>
      <w:szCs w:val="16"/>
      <w:lang w:val="es-MX"/>
    </w:rPr>
  </w:style>
  <w:style w:type="paragraph" w:customStyle="1" w:styleId="CharChar">
    <w:name w:val="Char Char"/>
    <w:basedOn w:val="Normal"/>
    <w:rsid w:val="00443E04"/>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rsid w:val="00443E04"/>
    <w:pPr>
      <w:suppressAutoHyphens w:val="0"/>
      <w:spacing w:after="120" w:line="480" w:lineRule="auto"/>
      <w:ind w:left="283"/>
    </w:pPr>
    <w:rPr>
      <w:rFonts w:ascii="Times New Roman" w:hAnsi="Times New Roman"/>
      <w:sz w:val="24"/>
      <w:szCs w:val="24"/>
      <w:lang w:val="es-MX"/>
    </w:rPr>
  </w:style>
  <w:style w:type="paragraph" w:customStyle="1" w:styleId="BalloonText1">
    <w:name w:val="Balloon Text1"/>
    <w:basedOn w:val="Normal"/>
    <w:uiPriority w:val="99"/>
    <w:semiHidden/>
    <w:rsid w:val="00443E04"/>
    <w:pPr>
      <w:widowControl w:val="0"/>
      <w:suppressAutoHyphens w:val="0"/>
      <w:jc w:val="both"/>
    </w:pPr>
    <w:rPr>
      <w:rFonts w:ascii="Tahoma" w:hAnsi="Tahoma" w:cs="Tahoma"/>
      <w:szCs w:val="16"/>
      <w:lang w:val="es-MX" w:eastAsia="es-ES"/>
    </w:rPr>
  </w:style>
  <w:style w:type="paragraph" w:customStyle="1" w:styleId="BodyText21">
    <w:name w:val="Body Text 21"/>
    <w:basedOn w:val="Normal"/>
    <w:uiPriority w:val="99"/>
    <w:rsid w:val="00443E04"/>
    <w:pPr>
      <w:widowControl w:val="0"/>
      <w:ind w:left="426" w:hanging="426"/>
      <w:jc w:val="both"/>
    </w:pPr>
    <w:rPr>
      <w:rFonts w:ascii="Arial" w:hAnsi="Arial"/>
      <w:kern w:val="1"/>
      <w:sz w:val="24"/>
      <w:lang w:val="es-ES_tradnl"/>
    </w:rPr>
  </w:style>
  <w:style w:type="paragraph" w:customStyle="1" w:styleId="Prrafodelista11">
    <w:name w:val="Párrafo de lista11"/>
    <w:basedOn w:val="Normal"/>
    <w:rsid w:val="00443E04"/>
    <w:pPr>
      <w:suppressAutoHyphens w:val="0"/>
      <w:ind w:left="720"/>
    </w:pPr>
    <w:rPr>
      <w:rFonts w:ascii="Arial" w:hAnsi="Arial" w:cs="Arial"/>
      <w:sz w:val="24"/>
      <w:szCs w:val="24"/>
      <w:lang w:val="es-MX" w:eastAsia="es-ES"/>
    </w:rPr>
  </w:style>
  <w:style w:type="paragraph" w:customStyle="1" w:styleId="Sinespaciado1">
    <w:name w:val="Sin espaciado1"/>
    <w:rsid w:val="00443E04"/>
    <w:pPr>
      <w:suppressAutoHyphens/>
    </w:pPr>
    <w:rPr>
      <w:rFonts w:ascii="Calibri" w:hAnsi="Calibri"/>
      <w:kern w:val="1"/>
      <w:sz w:val="22"/>
      <w:szCs w:val="22"/>
      <w:lang w:eastAsia="ar-SA"/>
    </w:rPr>
  </w:style>
  <w:style w:type="paragraph" w:customStyle="1" w:styleId="xl257">
    <w:name w:val="xl257"/>
    <w:basedOn w:val="Normal"/>
    <w:uiPriority w:val="99"/>
    <w:rsid w:val="00443E04"/>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Cs w:val="16"/>
      <w:lang w:val="es-MX" w:eastAsia="es-MX"/>
    </w:rPr>
  </w:style>
  <w:style w:type="paragraph" w:customStyle="1" w:styleId="xl258">
    <w:name w:val="xl258"/>
    <w:basedOn w:val="Normal"/>
    <w:uiPriority w:val="99"/>
    <w:rsid w:val="00443E04"/>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Cs w:val="16"/>
      <w:lang w:val="es-MX" w:eastAsia="es-MX"/>
    </w:rPr>
  </w:style>
  <w:style w:type="paragraph" w:customStyle="1" w:styleId="xl259">
    <w:name w:val="xl259"/>
    <w:basedOn w:val="Normal"/>
    <w:uiPriority w:val="99"/>
    <w:rsid w:val="00443E04"/>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Cs w:val="16"/>
      <w:lang w:val="es-MX" w:eastAsia="es-MX"/>
    </w:rPr>
  </w:style>
  <w:style w:type="paragraph" w:customStyle="1" w:styleId="xl260">
    <w:name w:val="xl260"/>
    <w:basedOn w:val="Normal"/>
    <w:uiPriority w:val="99"/>
    <w:rsid w:val="00443E04"/>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Cs w:val="16"/>
      <w:lang w:val="es-MX" w:eastAsia="es-MX"/>
    </w:rPr>
  </w:style>
  <w:style w:type="paragraph" w:customStyle="1" w:styleId="xl261">
    <w:name w:val="xl261"/>
    <w:basedOn w:val="Normal"/>
    <w:uiPriority w:val="99"/>
    <w:rsid w:val="00443E04"/>
    <w:pPr>
      <w:suppressAutoHyphens w:val="0"/>
      <w:spacing w:before="100" w:beforeAutospacing="1" w:after="100" w:afterAutospacing="1"/>
      <w:textAlignment w:val="top"/>
    </w:pPr>
    <w:rPr>
      <w:rFonts w:ascii="Arial" w:hAnsi="Arial" w:cs="Arial"/>
      <w:szCs w:val="16"/>
      <w:lang w:val="es-MX" w:eastAsia="es-MX"/>
    </w:rPr>
  </w:style>
  <w:style w:type="paragraph" w:customStyle="1" w:styleId="xl262">
    <w:name w:val="xl262"/>
    <w:basedOn w:val="Normal"/>
    <w:uiPriority w:val="99"/>
    <w:rsid w:val="00443E04"/>
    <w:pPr>
      <w:shd w:val="clear" w:color="000000" w:fill="FFFFFF"/>
      <w:suppressAutoHyphens w:val="0"/>
      <w:spacing w:before="100" w:beforeAutospacing="1" w:after="100" w:afterAutospacing="1"/>
      <w:textAlignment w:val="top"/>
    </w:pPr>
    <w:rPr>
      <w:rFonts w:ascii="Arial" w:hAnsi="Arial" w:cs="Arial"/>
      <w:color w:val="000000"/>
      <w:szCs w:val="16"/>
      <w:lang w:val="es-MX" w:eastAsia="es-MX"/>
    </w:rPr>
  </w:style>
  <w:style w:type="paragraph" w:customStyle="1" w:styleId="xl263">
    <w:name w:val="xl263"/>
    <w:basedOn w:val="Normal"/>
    <w:rsid w:val="00443E04"/>
    <w:pPr>
      <w:shd w:val="clear" w:color="000000" w:fill="FFFFFF"/>
      <w:suppressAutoHyphens w:val="0"/>
      <w:spacing w:before="100" w:beforeAutospacing="1" w:after="100" w:afterAutospacing="1"/>
      <w:textAlignment w:val="top"/>
    </w:pPr>
    <w:rPr>
      <w:rFonts w:ascii="Arial" w:hAnsi="Arial" w:cs="Arial"/>
      <w:szCs w:val="16"/>
      <w:lang w:val="es-MX" w:eastAsia="es-MX"/>
    </w:rPr>
  </w:style>
  <w:style w:type="paragraph" w:customStyle="1" w:styleId="xl264">
    <w:name w:val="xl264"/>
    <w:basedOn w:val="Normal"/>
    <w:rsid w:val="00443E04"/>
    <w:pPr>
      <w:shd w:val="clear" w:color="000000" w:fill="FFFFFF"/>
      <w:suppressAutoHyphens w:val="0"/>
      <w:spacing w:before="100" w:beforeAutospacing="1" w:after="100" w:afterAutospacing="1"/>
      <w:textAlignment w:val="top"/>
    </w:pPr>
    <w:rPr>
      <w:rFonts w:ascii="Arial" w:hAnsi="Arial" w:cs="Arial"/>
      <w:szCs w:val="16"/>
      <w:lang w:val="es-MX" w:eastAsia="es-MX"/>
    </w:rPr>
  </w:style>
  <w:style w:type="paragraph" w:customStyle="1" w:styleId="xl265">
    <w:name w:val="xl265"/>
    <w:basedOn w:val="Normal"/>
    <w:rsid w:val="00443E04"/>
    <w:pPr>
      <w:shd w:val="clear" w:color="000000" w:fill="FFFFFF"/>
      <w:suppressAutoHyphens w:val="0"/>
      <w:spacing w:before="100" w:beforeAutospacing="1" w:after="100" w:afterAutospacing="1"/>
      <w:textAlignment w:val="top"/>
    </w:pPr>
    <w:rPr>
      <w:rFonts w:ascii="Arial" w:hAnsi="Arial" w:cs="Arial"/>
      <w:color w:val="000000"/>
      <w:szCs w:val="16"/>
      <w:lang w:val="es-MX" w:eastAsia="es-MX"/>
    </w:rPr>
  </w:style>
  <w:style w:type="paragraph" w:customStyle="1" w:styleId="xl266">
    <w:name w:val="xl266"/>
    <w:basedOn w:val="Normal"/>
    <w:rsid w:val="00443E04"/>
    <w:pPr>
      <w:shd w:val="clear" w:color="000000" w:fill="FFFFFF"/>
      <w:suppressAutoHyphens w:val="0"/>
      <w:spacing w:before="100" w:beforeAutospacing="1" w:after="100" w:afterAutospacing="1"/>
      <w:textAlignment w:val="top"/>
    </w:pPr>
    <w:rPr>
      <w:rFonts w:ascii="Arial" w:hAnsi="Arial" w:cs="Arial"/>
      <w:color w:val="000000"/>
      <w:szCs w:val="16"/>
      <w:lang w:val="es-MX" w:eastAsia="es-MX"/>
    </w:rPr>
  </w:style>
  <w:style w:type="paragraph" w:customStyle="1" w:styleId="xl267">
    <w:name w:val="xl267"/>
    <w:basedOn w:val="Normal"/>
    <w:rsid w:val="00443E04"/>
    <w:pPr>
      <w:shd w:val="clear" w:color="000000" w:fill="FFFFFF"/>
      <w:suppressAutoHyphens w:val="0"/>
      <w:spacing w:before="100" w:beforeAutospacing="1" w:after="100" w:afterAutospacing="1"/>
      <w:textAlignment w:val="top"/>
    </w:pPr>
    <w:rPr>
      <w:rFonts w:ascii="Arial" w:hAnsi="Arial" w:cs="Arial"/>
      <w:b/>
      <w:bCs/>
      <w:color w:val="003366"/>
      <w:sz w:val="22"/>
      <w:szCs w:val="22"/>
      <w:lang w:val="es-MX" w:eastAsia="es-MX"/>
    </w:rPr>
  </w:style>
  <w:style w:type="paragraph" w:customStyle="1" w:styleId="xl268">
    <w:name w:val="xl268"/>
    <w:basedOn w:val="Normal"/>
    <w:rsid w:val="00443E04"/>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69">
    <w:name w:val="xl269"/>
    <w:basedOn w:val="Normal"/>
    <w:rsid w:val="00443E04"/>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70">
    <w:name w:val="xl270"/>
    <w:basedOn w:val="Normal"/>
    <w:rsid w:val="00443E04"/>
    <w:pPr>
      <w:pBdr>
        <w:top w:val="single" w:sz="4" w:space="0" w:color="FFFFFF"/>
        <w:left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Narrow" w:hAnsi="Arial Narrow"/>
      <w:b/>
      <w:bCs/>
      <w:szCs w:val="16"/>
      <w:lang w:val="es-MX" w:eastAsia="es-MX"/>
    </w:rPr>
  </w:style>
  <w:style w:type="paragraph" w:customStyle="1" w:styleId="xl271">
    <w:name w:val="xl271"/>
    <w:basedOn w:val="Normal"/>
    <w:rsid w:val="00443E04"/>
    <w:pPr>
      <w:shd w:val="clear" w:color="000000" w:fill="FFFFFF"/>
      <w:suppressAutoHyphens w:val="0"/>
      <w:spacing w:before="100" w:beforeAutospacing="1" w:after="100" w:afterAutospacing="1"/>
      <w:jc w:val="center"/>
      <w:textAlignment w:val="top"/>
    </w:pPr>
    <w:rPr>
      <w:rFonts w:ascii="Arial" w:hAnsi="Arial" w:cs="Arial"/>
      <w:b/>
      <w:bCs/>
      <w:color w:val="003366"/>
      <w:sz w:val="22"/>
      <w:szCs w:val="22"/>
      <w:lang w:val="es-MX" w:eastAsia="es-MX"/>
    </w:rPr>
  </w:style>
  <w:style w:type="paragraph" w:customStyle="1" w:styleId="xl272">
    <w:name w:val="xl272"/>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Cs w:val="16"/>
      <w:lang w:val="es-MX" w:eastAsia="es-MX"/>
    </w:rPr>
  </w:style>
  <w:style w:type="paragraph" w:customStyle="1" w:styleId="xl273">
    <w:name w:val="xl273"/>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s="Calibri"/>
      <w:color w:val="000000"/>
      <w:sz w:val="18"/>
      <w:szCs w:val="18"/>
      <w:lang w:val="es-MX" w:eastAsia="es-MX"/>
    </w:rPr>
  </w:style>
  <w:style w:type="paragraph" w:customStyle="1" w:styleId="xl274">
    <w:name w:val="xl274"/>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Cs w:val="16"/>
      <w:lang w:val="es-MX" w:eastAsia="es-MX"/>
    </w:rPr>
  </w:style>
  <w:style w:type="paragraph" w:customStyle="1" w:styleId="xl275">
    <w:name w:val="xl275"/>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Cs w:val="16"/>
      <w:lang w:val="es-MX" w:eastAsia="es-MX"/>
    </w:rPr>
  </w:style>
  <w:style w:type="paragraph" w:customStyle="1" w:styleId="xl276">
    <w:name w:val="xl276"/>
    <w:basedOn w:val="Normal"/>
    <w:rsid w:val="00443E04"/>
    <w:pPr>
      <w:pBdr>
        <w:bottom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7">
    <w:name w:val="xl277"/>
    <w:basedOn w:val="Normal"/>
    <w:rsid w:val="00443E04"/>
    <w:pPr>
      <w:pBdr>
        <w:bottom w:val="single" w:sz="4" w:space="0" w:color="FFFFFF"/>
        <w:right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8">
    <w:name w:val="xl278"/>
    <w:basedOn w:val="Normal"/>
    <w:rsid w:val="00443E04"/>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Cs w:val="16"/>
      <w:lang w:val="es-MX" w:eastAsia="es-MX"/>
    </w:rPr>
  </w:style>
  <w:style w:type="paragraph" w:customStyle="1" w:styleId="xl279">
    <w:name w:val="xl279"/>
    <w:basedOn w:val="Normal"/>
    <w:rsid w:val="00443E04"/>
    <w:pPr>
      <w:pBdr>
        <w:top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Cs w:val="16"/>
      <w:lang w:val="es-MX" w:eastAsia="es-MX"/>
    </w:rPr>
  </w:style>
  <w:style w:type="paragraph" w:customStyle="1" w:styleId="xl280">
    <w:name w:val="xl280"/>
    <w:basedOn w:val="Normal"/>
    <w:rsid w:val="00443E04"/>
    <w:pPr>
      <w:pBdr>
        <w:top w:val="single" w:sz="4" w:space="0" w:color="FFFFFF"/>
        <w:left w:val="single" w:sz="4" w:space="0" w:color="FFFFFF"/>
        <w:bottom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Cs w:val="16"/>
      <w:lang w:val="es-MX" w:eastAsia="es-MX"/>
    </w:rPr>
  </w:style>
  <w:style w:type="paragraph" w:customStyle="1" w:styleId="xl281">
    <w:name w:val="xl281"/>
    <w:basedOn w:val="Normal"/>
    <w:rsid w:val="00443E04"/>
    <w:pPr>
      <w:pBdr>
        <w:top w:val="single" w:sz="4" w:space="0" w:color="FFFFFF"/>
        <w:bottom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Cs w:val="16"/>
      <w:lang w:val="es-MX" w:eastAsia="es-MX"/>
    </w:rPr>
  </w:style>
  <w:style w:type="paragraph" w:customStyle="1" w:styleId="xl282">
    <w:name w:val="xl282"/>
    <w:basedOn w:val="Normal"/>
    <w:rsid w:val="00443E04"/>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Cs w:val="16"/>
      <w:lang w:val="es-MX" w:eastAsia="es-MX"/>
    </w:rPr>
  </w:style>
  <w:style w:type="paragraph" w:customStyle="1" w:styleId="xl283">
    <w:name w:val="xl283"/>
    <w:basedOn w:val="Normal"/>
    <w:rsid w:val="00443E04"/>
    <w:pPr>
      <w:pBdr>
        <w:top w:val="single" w:sz="4" w:space="0" w:color="FFFFFF"/>
        <w:bottom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Cs w:val="16"/>
      <w:lang w:val="es-MX" w:eastAsia="es-MX"/>
    </w:rPr>
  </w:style>
  <w:style w:type="paragraph" w:customStyle="1" w:styleId="xl284">
    <w:name w:val="xl284"/>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 w:val="24"/>
      <w:szCs w:val="24"/>
      <w:lang w:val="es-MX" w:eastAsia="es-MX"/>
    </w:rPr>
  </w:style>
  <w:style w:type="paragraph" w:customStyle="1" w:styleId="xl285">
    <w:name w:val="xl285"/>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 w:val="24"/>
      <w:szCs w:val="24"/>
      <w:lang w:val="es-MX" w:eastAsia="es-MX"/>
    </w:rPr>
  </w:style>
  <w:style w:type="paragraph" w:customStyle="1" w:styleId="xl286">
    <w:name w:val="xl286"/>
    <w:basedOn w:val="Normal"/>
    <w:rsid w:val="00443E04"/>
    <w:pPr>
      <w:pBdr>
        <w:top w:val="single" w:sz="8"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287">
    <w:name w:val="xl287"/>
    <w:basedOn w:val="Normal"/>
    <w:rsid w:val="00443E04"/>
    <w:pPr>
      <w:pBdr>
        <w:top w:val="single" w:sz="4"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288">
    <w:name w:val="xl288"/>
    <w:basedOn w:val="Normal"/>
    <w:rsid w:val="00443E04"/>
    <w:pPr>
      <w:pBdr>
        <w:top w:val="single" w:sz="4" w:space="0" w:color="auto"/>
        <w:left w:val="single" w:sz="8" w:space="0" w:color="000000"/>
        <w:bottom w:val="single" w:sz="8" w:space="0" w:color="auto"/>
        <w:right w:val="single" w:sz="8" w:space="0" w:color="000000"/>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289">
    <w:name w:val="xl289"/>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Times New Roman" w:hAnsi="Times New Roman"/>
      <w:sz w:val="24"/>
      <w:szCs w:val="24"/>
      <w:lang w:val="es-MX" w:eastAsia="es-MX"/>
    </w:rPr>
  </w:style>
  <w:style w:type="paragraph" w:customStyle="1" w:styleId="xl290">
    <w:name w:val="xl290"/>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Times New Roman" w:hAnsi="Times New Roman"/>
      <w:sz w:val="24"/>
      <w:szCs w:val="24"/>
      <w:lang w:val="es-MX" w:eastAsia="es-MX"/>
    </w:rPr>
  </w:style>
  <w:style w:type="paragraph" w:customStyle="1" w:styleId="xl291">
    <w:name w:val="xl291"/>
    <w:basedOn w:val="Normal"/>
    <w:rsid w:val="00443E04"/>
    <w:pPr>
      <w:pBdr>
        <w:left w:val="single" w:sz="8" w:space="0" w:color="auto"/>
      </w:pBdr>
      <w:suppressAutoHyphens w:val="0"/>
      <w:spacing w:before="100" w:beforeAutospacing="1" w:after="100" w:afterAutospacing="1"/>
    </w:pPr>
    <w:rPr>
      <w:rFonts w:ascii="Times New Roman" w:hAnsi="Times New Roman"/>
      <w:sz w:val="24"/>
      <w:szCs w:val="24"/>
      <w:lang w:val="es-MX" w:eastAsia="es-MX"/>
    </w:rPr>
  </w:style>
  <w:style w:type="paragraph" w:customStyle="1" w:styleId="xl292">
    <w:name w:val="xl292"/>
    <w:basedOn w:val="Normal"/>
    <w:rsid w:val="00443E04"/>
    <w:pPr>
      <w:pBdr>
        <w:top w:val="single" w:sz="8"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 w:val="24"/>
      <w:szCs w:val="24"/>
      <w:lang w:val="es-MX" w:eastAsia="es-MX"/>
    </w:rPr>
  </w:style>
  <w:style w:type="paragraph" w:customStyle="1" w:styleId="xl293">
    <w:name w:val="xl293"/>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 w:val="24"/>
      <w:szCs w:val="24"/>
      <w:lang w:val="es-MX" w:eastAsia="es-MX"/>
    </w:rPr>
  </w:style>
  <w:style w:type="paragraph" w:customStyle="1" w:styleId="xl294">
    <w:name w:val="xl294"/>
    <w:basedOn w:val="Normal"/>
    <w:rsid w:val="00443E04"/>
    <w:pPr>
      <w:pBdr>
        <w:top w:val="single" w:sz="4"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 w:val="24"/>
      <w:szCs w:val="24"/>
      <w:lang w:val="es-MX" w:eastAsia="es-MX"/>
    </w:rPr>
  </w:style>
  <w:style w:type="paragraph" w:customStyle="1" w:styleId="xl295">
    <w:name w:val="xl295"/>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 w:val="24"/>
      <w:szCs w:val="24"/>
      <w:lang w:val="es-MX" w:eastAsia="es-MX"/>
    </w:rPr>
  </w:style>
  <w:style w:type="paragraph" w:customStyle="1" w:styleId="xl296">
    <w:name w:val="xl296"/>
    <w:basedOn w:val="Normal"/>
    <w:rsid w:val="00443E04"/>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297">
    <w:name w:val="xl297"/>
    <w:basedOn w:val="Normal"/>
    <w:rsid w:val="00443E04"/>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298">
    <w:name w:val="xl298"/>
    <w:basedOn w:val="Normal"/>
    <w:rsid w:val="00443E04"/>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top"/>
    </w:pPr>
    <w:rPr>
      <w:rFonts w:ascii="Calibri" w:hAnsi="Calibri" w:cs="Calibri"/>
      <w:sz w:val="24"/>
      <w:szCs w:val="24"/>
      <w:lang w:val="es-MX" w:eastAsia="es-MX"/>
    </w:rPr>
  </w:style>
  <w:style w:type="paragraph" w:customStyle="1" w:styleId="xl299">
    <w:name w:val="xl299"/>
    <w:basedOn w:val="Normal"/>
    <w:rsid w:val="00443E04"/>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textAlignment w:val="top"/>
    </w:pPr>
    <w:rPr>
      <w:rFonts w:ascii="Calibri" w:hAnsi="Calibri" w:cs="Calibri"/>
      <w:sz w:val="24"/>
      <w:szCs w:val="24"/>
      <w:lang w:val="es-MX" w:eastAsia="es-MX"/>
    </w:rPr>
  </w:style>
  <w:style w:type="paragraph" w:customStyle="1" w:styleId="xl300">
    <w:name w:val="xl300"/>
    <w:basedOn w:val="Normal"/>
    <w:rsid w:val="00443E0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Calibri" w:hAnsi="Calibri" w:cs="Calibri"/>
      <w:color w:val="000000"/>
      <w:sz w:val="24"/>
      <w:szCs w:val="24"/>
      <w:lang w:val="es-MX" w:eastAsia="es-MX"/>
    </w:rPr>
  </w:style>
  <w:style w:type="paragraph" w:customStyle="1" w:styleId="xl301">
    <w:name w:val="xl301"/>
    <w:basedOn w:val="Normal"/>
    <w:rsid w:val="00443E04"/>
    <w:pP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02">
    <w:name w:val="xl302"/>
    <w:basedOn w:val="Normal"/>
    <w:rsid w:val="00443E04"/>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03">
    <w:name w:val="xl303"/>
    <w:basedOn w:val="Normal"/>
    <w:rsid w:val="00443E04"/>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 w:val="24"/>
      <w:szCs w:val="24"/>
      <w:lang w:val="es-MX" w:eastAsia="es-MX"/>
    </w:rPr>
  </w:style>
  <w:style w:type="paragraph" w:customStyle="1" w:styleId="xl304">
    <w:name w:val="xl304"/>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305">
    <w:name w:val="xl305"/>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06">
    <w:name w:val="xl306"/>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307">
    <w:name w:val="xl307"/>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08">
    <w:name w:val="xl308"/>
    <w:basedOn w:val="Normal"/>
    <w:rsid w:val="00443E04"/>
    <w:pPr>
      <w:pBdr>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4"/>
      <w:szCs w:val="24"/>
      <w:lang w:val="es-MX" w:eastAsia="es-MX"/>
    </w:rPr>
  </w:style>
  <w:style w:type="paragraph" w:customStyle="1" w:styleId="xl309">
    <w:name w:val="xl309"/>
    <w:basedOn w:val="Normal"/>
    <w:rsid w:val="00443E04"/>
    <w:pPr>
      <w:pBdr>
        <w:left w:val="single" w:sz="4" w:space="0" w:color="auto"/>
        <w:bottom w:val="single" w:sz="4" w:space="0" w:color="auto"/>
        <w:right w:val="single" w:sz="8" w:space="0" w:color="auto"/>
      </w:pBdr>
      <w:suppressAutoHyphens w:val="0"/>
      <w:spacing w:before="100" w:beforeAutospacing="1" w:after="100" w:afterAutospacing="1"/>
      <w:jc w:val="center"/>
    </w:pPr>
    <w:rPr>
      <w:rFonts w:ascii="Times New Roman" w:hAnsi="Times New Roman"/>
      <w:sz w:val="24"/>
      <w:szCs w:val="24"/>
      <w:lang w:val="es-MX" w:eastAsia="es-MX"/>
    </w:rPr>
  </w:style>
  <w:style w:type="paragraph" w:customStyle="1" w:styleId="xl310">
    <w:name w:val="xl310"/>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4"/>
      <w:szCs w:val="24"/>
      <w:lang w:val="es-MX" w:eastAsia="es-MX"/>
    </w:rPr>
  </w:style>
  <w:style w:type="paragraph" w:customStyle="1" w:styleId="xl311">
    <w:name w:val="xl311"/>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312">
    <w:name w:val="xl312"/>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313">
    <w:name w:val="xl313"/>
    <w:basedOn w:val="Normal"/>
    <w:rsid w:val="00443E04"/>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314">
    <w:name w:val="xl314"/>
    <w:basedOn w:val="Normal"/>
    <w:rsid w:val="00443E04"/>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pPr>
    <w:rPr>
      <w:rFonts w:ascii="Calibri" w:hAnsi="Calibri" w:cs="Calibri"/>
      <w:sz w:val="24"/>
      <w:szCs w:val="24"/>
      <w:lang w:val="es-MX" w:eastAsia="es-MX"/>
    </w:rPr>
  </w:style>
  <w:style w:type="paragraph" w:customStyle="1" w:styleId="xl315">
    <w:name w:val="xl315"/>
    <w:basedOn w:val="Normal"/>
    <w:rsid w:val="00443E04"/>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16">
    <w:name w:val="xl316"/>
    <w:basedOn w:val="Normal"/>
    <w:rsid w:val="00443E04"/>
    <w:pPr>
      <w:pBdr>
        <w:left w:val="single" w:sz="8" w:space="0" w:color="auto"/>
        <w:right w:val="single" w:sz="8" w:space="0" w:color="000000"/>
      </w:pBdr>
      <w:suppressAutoHyphens w:val="0"/>
      <w:spacing w:before="100" w:beforeAutospacing="1" w:after="100" w:afterAutospacing="1"/>
    </w:pPr>
    <w:rPr>
      <w:rFonts w:ascii="Times New Roman" w:hAnsi="Times New Roman"/>
      <w:sz w:val="24"/>
      <w:szCs w:val="24"/>
      <w:lang w:val="es-MX" w:eastAsia="es-MX"/>
    </w:rPr>
  </w:style>
  <w:style w:type="paragraph" w:customStyle="1" w:styleId="xl317">
    <w:name w:val="xl317"/>
    <w:basedOn w:val="Normal"/>
    <w:rsid w:val="00443E04"/>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Times New Roman" w:hAnsi="Times New Roman"/>
      <w:sz w:val="24"/>
      <w:szCs w:val="24"/>
      <w:lang w:val="es-MX" w:eastAsia="es-MX"/>
    </w:rPr>
  </w:style>
  <w:style w:type="paragraph" w:customStyle="1" w:styleId="xl318">
    <w:name w:val="xl318"/>
    <w:basedOn w:val="Normal"/>
    <w:rsid w:val="00443E04"/>
    <w:pPr>
      <w:pBdr>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 w:val="24"/>
      <w:szCs w:val="24"/>
      <w:lang w:val="es-MX" w:eastAsia="es-MX"/>
    </w:rPr>
  </w:style>
  <w:style w:type="paragraph" w:customStyle="1" w:styleId="xl319">
    <w:name w:val="xl319"/>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 w:val="24"/>
      <w:szCs w:val="24"/>
      <w:lang w:val="es-MX" w:eastAsia="es-MX"/>
    </w:rPr>
  </w:style>
  <w:style w:type="paragraph" w:customStyle="1" w:styleId="xl320">
    <w:name w:val="xl320"/>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 w:val="24"/>
      <w:szCs w:val="24"/>
      <w:lang w:val="es-MX" w:eastAsia="es-MX"/>
    </w:rPr>
  </w:style>
  <w:style w:type="paragraph" w:customStyle="1" w:styleId="xl321">
    <w:name w:val="xl321"/>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22">
    <w:name w:val="xl322"/>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Times New Roman" w:hAnsi="Times New Roman"/>
      <w:sz w:val="24"/>
      <w:szCs w:val="24"/>
      <w:lang w:val="es-MX" w:eastAsia="es-MX"/>
    </w:rPr>
  </w:style>
  <w:style w:type="paragraph" w:customStyle="1" w:styleId="xl323">
    <w:name w:val="xl323"/>
    <w:basedOn w:val="Normal"/>
    <w:rsid w:val="00443E04"/>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24">
    <w:name w:val="xl324"/>
    <w:basedOn w:val="Normal"/>
    <w:rsid w:val="00443E04"/>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25">
    <w:name w:val="xl325"/>
    <w:basedOn w:val="Normal"/>
    <w:rsid w:val="00443E04"/>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pPr>
    <w:rPr>
      <w:rFonts w:ascii="Times New Roman" w:hAnsi="Times New Roman"/>
      <w:sz w:val="24"/>
      <w:szCs w:val="24"/>
      <w:lang w:val="es-MX" w:eastAsia="es-MX"/>
    </w:rPr>
  </w:style>
  <w:style w:type="paragraph" w:customStyle="1" w:styleId="xl326">
    <w:name w:val="xl326"/>
    <w:basedOn w:val="Normal"/>
    <w:rsid w:val="00443E04"/>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sz w:val="24"/>
      <w:szCs w:val="24"/>
      <w:lang w:val="es-MX" w:eastAsia="es-MX"/>
    </w:rPr>
  </w:style>
  <w:style w:type="paragraph" w:customStyle="1" w:styleId="xl327">
    <w:name w:val="xl327"/>
    <w:basedOn w:val="Normal"/>
    <w:rsid w:val="00443E04"/>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 w:val="24"/>
      <w:szCs w:val="24"/>
      <w:lang w:val="es-MX" w:eastAsia="es-MX"/>
    </w:rPr>
  </w:style>
  <w:style w:type="paragraph" w:customStyle="1" w:styleId="xl328">
    <w:name w:val="xl328"/>
    <w:basedOn w:val="Normal"/>
    <w:rsid w:val="00443E04"/>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29">
    <w:name w:val="xl329"/>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30">
    <w:name w:val="xl330"/>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31">
    <w:name w:val="xl331"/>
    <w:basedOn w:val="Normal"/>
    <w:rsid w:val="00443E04"/>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32">
    <w:name w:val="xl332"/>
    <w:basedOn w:val="Normal"/>
    <w:rsid w:val="00443E04"/>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33">
    <w:name w:val="xl333"/>
    <w:basedOn w:val="Normal"/>
    <w:rsid w:val="00443E04"/>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 w:val="24"/>
      <w:szCs w:val="24"/>
      <w:lang w:val="es-MX" w:eastAsia="es-MX"/>
    </w:rPr>
  </w:style>
  <w:style w:type="paragraph" w:customStyle="1" w:styleId="xl334">
    <w:name w:val="xl334"/>
    <w:basedOn w:val="Normal"/>
    <w:rsid w:val="00443E0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Calibri" w:hAnsi="Calibri" w:cs="Calibri"/>
      <w:color w:val="000000"/>
      <w:sz w:val="24"/>
      <w:szCs w:val="24"/>
      <w:lang w:val="es-MX" w:eastAsia="es-MX"/>
    </w:rPr>
  </w:style>
  <w:style w:type="paragraph" w:customStyle="1" w:styleId="xl335">
    <w:name w:val="xl335"/>
    <w:basedOn w:val="Normal"/>
    <w:rsid w:val="00443E04"/>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Calibri" w:hAnsi="Calibri" w:cs="Calibri"/>
      <w:color w:val="000000"/>
      <w:sz w:val="24"/>
      <w:szCs w:val="24"/>
      <w:lang w:val="es-MX" w:eastAsia="es-MX"/>
    </w:rPr>
  </w:style>
  <w:style w:type="paragraph" w:customStyle="1" w:styleId="xl336">
    <w:name w:val="xl336"/>
    <w:basedOn w:val="Normal"/>
    <w:rsid w:val="00443E04"/>
    <w:pPr>
      <w:suppressAutoHyphens w:val="0"/>
      <w:spacing w:before="100" w:beforeAutospacing="1" w:after="100" w:afterAutospacing="1"/>
    </w:pPr>
    <w:rPr>
      <w:rFonts w:ascii="Calibri" w:hAnsi="Calibri" w:cs="Calibri"/>
      <w:sz w:val="24"/>
      <w:szCs w:val="24"/>
      <w:lang w:val="es-MX" w:eastAsia="es-MX"/>
    </w:rPr>
  </w:style>
  <w:style w:type="paragraph" w:customStyle="1" w:styleId="xl337">
    <w:name w:val="xl337"/>
    <w:basedOn w:val="Normal"/>
    <w:rsid w:val="00443E04"/>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s="Calibri"/>
      <w:sz w:val="24"/>
      <w:szCs w:val="24"/>
      <w:lang w:val="es-MX" w:eastAsia="es-MX"/>
    </w:rPr>
  </w:style>
  <w:style w:type="paragraph" w:customStyle="1" w:styleId="xl338">
    <w:name w:val="xl338"/>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 w:val="24"/>
      <w:szCs w:val="24"/>
      <w:lang w:val="es-MX" w:eastAsia="es-MX"/>
    </w:rPr>
  </w:style>
  <w:style w:type="paragraph" w:customStyle="1" w:styleId="xl339">
    <w:name w:val="xl339"/>
    <w:basedOn w:val="Normal"/>
    <w:rsid w:val="00443E04"/>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 w:val="24"/>
      <w:szCs w:val="24"/>
      <w:lang w:val="es-MX" w:eastAsia="es-MX"/>
    </w:rPr>
  </w:style>
  <w:style w:type="paragraph" w:customStyle="1" w:styleId="xl340">
    <w:name w:val="xl340"/>
    <w:basedOn w:val="Normal"/>
    <w:rsid w:val="00443E04"/>
    <w:pPr>
      <w:pBdr>
        <w:left w:val="single" w:sz="8" w:space="0" w:color="auto"/>
        <w:bottom w:val="single" w:sz="8" w:space="0" w:color="auto"/>
      </w:pBdr>
      <w:shd w:val="clear" w:color="000000" w:fill="DDD9C4"/>
      <w:suppressAutoHyphens w:val="0"/>
      <w:spacing w:before="100" w:beforeAutospacing="1" w:after="100" w:afterAutospacing="1"/>
    </w:pPr>
    <w:rPr>
      <w:rFonts w:ascii="Calibri" w:hAnsi="Calibri" w:cs="Calibri"/>
      <w:b/>
      <w:bCs/>
      <w:sz w:val="24"/>
      <w:szCs w:val="24"/>
      <w:lang w:val="es-MX" w:eastAsia="es-MX"/>
    </w:rPr>
  </w:style>
  <w:style w:type="paragraph" w:customStyle="1" w:styleId="xl341">
    <w:name w:val="xl341"/>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hAnsi="Times New Roman"/>
      <w:sz w:val="24"/>
      <w:szCs w:val="24"/>
      <w:lang w:val="es-MX" w:eastAsia="es-MX"/>
    </w:rPr>
  </w:style>
  <w:style w:type="paragraph" w:customStyle="1" w:styleId="xl342">
    <w:name w:val="xl342"/>
    <w:basedOn w:val="Normal"/>
    <w:rsid w:val="00443E04"/>
    <w:pPr>
      <w:pBdr>
        <w:left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3">
    <w:name w:val="xl343"/>
    <w:basedOn w:val="Normal"/>
    <w:rsid w:val="00443E04"/>
    <w:pPr>
      <w:pBdr>
        <w:left w:val="single" w:sz="8" w:space="0" w:color="auto"/>
        <w:bottom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4">
    <w:name w:val="xl344"/>
    <w:basedOn w:val="Normal"/>
    <w:rsid w:val="00443E04"/>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 w:val="24"/>
      <w:szCs w:val="24"/>
      <w:lang w:val="es-MX" w:eastAsia="es-MX"/>
    </w:rPr>
  </w:style>
  <w:style w:type="paragraph" w:customStyle="1" w:styleId="xl345">
    <w:name w:val="xl345"/>
    <w:basedOn w:val="Normal"/>
    <w:rsid w:val="00443E04"/>
    <w:pPr>
      <w:pBdr>
        <w:top w:val="single" w:sz="4" w:space="0" w:color="auto"/>
        <w:left w:val="single" w:sz="4" w:space="0" w:color="auto"/>
        <w:bottom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 w:val="24"/>
      <w:szCs w:val="24"/>
      <w:lang w:val="es-MX" w:eastAsia="es-MX"/>
    </w:rPr>
  </w:style>
  <w:style w:type="paragraph" w:customStyle="1" w:styleId="xl346">
    <w:name w:val="xl346"/>
    <w:basedOn w:val="Normal"/>
    <w:rsid w:val="00443E04"/>
    <w:pPr>
      <w:pBdr>
        <w:top w:val="single" w:sz="4"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 w:val="24"/>
      <w:szCs w:val="24"/>
      <w:lang w:val="es-MX" w:eastAsia="es-MX"/>
    </w:rPr>
  </w:style>
  <w:style w:type="paragraph" w:customStyle="1" w:styleId="xl347">
    <w:name w:val="xl347"/>
    <w:basedOn w:val="Normal"/>
    <w:rsid w:val="00443E04"/>
    <w:pPr>
      <w:pBdr>
        <w:right w:val="single" w:sz="4" w:space="0" w:color="auto"/>
      </w:pBdr>
      <w:shd w:val="clear" w:color="000000" w:fill="DDD9C4"/>
      <w:suppressAutoHyphens w:val="0"/>
      <w:spacing w:before="100" w:beforeAutospacing="1" w:after="100" w:afterAutospacing="1"/>
      <w:jc w:val="center"/>
    </w:pPr>
    <w:rPr>
      <w:rFonts w:ascii="Calibri" w:hAnsi="Calibri" w:cs="Calibri"/>
      <w:b/>
      <w:bCs/>
      <w:sz w:val="24"/>
      <w:szCs w:val="24"/>
      <w:lang w:val="es-MX" w:eastAsia="es-MX"/>
    </w:rPr>
  </w:style>
  <w:style w:type="paragraph" w:customStyle="1" w:styleId="xl348">
    <w:name w:val="xl348"/>
    <w:basedOn w:val="Normal"/>
    <w:rsid w:val="00443E04"/>
    <w:pPr>
      <w:pBdr>
        <w:bottom w:val="single" w:sz="8"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 w:val="24"/>
      <w:szCs w:val="24"/>
      <w:lang w:val="es-MX" w:eastAsia="es-MX"/>
    </w:rPr>
  </w:style>
  <w:style w:type="character" w:customStyle="1" w:styleId="apple-style-span">
    <w:name w:val="apple-style-span"/>
    <w:uiPriority w:val="99"/>
    <w:rsid w:val="00443E04"/>
  </w:style>
  <w:style w:type="character" w:customStyle="1" w:styleId="WW8NumSt2z0">
    <w:name w:val="WW8NumSt2z0"/>
    <w:rsid w:val="00443E04"/>
    <w:rPr>
      <w:rFonts w:ascii="Symbol" w:hAnsi="Symbol"/>
    </w:rPr>
  </w:style>
  <w:style w:type="table" w:customStyle="1" w:styleId="Tablaconcuadrcula1">
    <w:name w:val="Tabla con cuadrícula1"/>
    <w:uiPriority w:val="99"/>
    <w:rsid w:val="00443E0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4">
    <w:name w:val="Sangría 2 de t. independiente4"/>
    <w:basedOn w:val="Normal"/>
    <w:uiPriority w:val="99"/>
    <w:rsid w:val="00443E04"/>
    <w:pPr>
      <w:overflowPunct w:val="0"/>
      <w:autoSpaceDE w:val="0"/>
      <w:spacing w:before="100"/>
      <w:ind w:left="1985"/>
      <w:jc w:val="both"/>
      <w:textAlignment w:val="baseline"/>
    </w:pPr>
    <w:rPr>
      <w:rFonts w:ascii="Arial" w:hAnsi="Arial"/>
      <w:sz w:val="22"/>
      <w:lang w:val="es-MX"/>
    </w:rPr>
  </w:style>
  <w:style w:type="paragraph" w:customStyle="1" w:styleId="Textoindependiente24">
    <w:name w:val="Texto independiente 24"/>
    <w:basedOn w:val="Normal"/>
    <w:uiPriority w:val="99"/>
    <w:rsid w:val="00443E04"/>
    <w:pPr>
      <w:widowControl w:val="0"/>
      <w:overflowPunct w:val="0"/>
      <w:autoSpaceDE w:val="0"/>
      <w:jc w:val="both"/>
      <w:textAlignment w:val="baseline"/>
    </w:pPr>
    <w:rPr>
      <w:rFonts w:ascii="Arial" w:hAnsi="Arial"/>
      <w:sz w:val="20"/>
      <w:lang w:val="es-MX"/>
    </w:rPr>
  </w:style>
  <w:style w:type="paragraph" w:customStyle="1" w:styleId="Prrafodelista2">
    <w:name w:val="Párrafo de lista2"/>
    <w:basedOn w:val="Normal"/>
    <w:uiPriority w:val="99"/>
    <w:rsid w:val="00443E04"/>
    <w:pPr>
      <w:suppressAutoHyphens w:val="0"/>
      <w:ind w:left="720"/>
    </w:pPr>
    <w:rPr>
      <w:rFonts w:ascii="Times New Roman" w:hAnsi="Times New Roman"/>
      <w:sz w:val="24"/>
      <w:szCs w:val="24"/>
      <w:lang w:val="es-MX"/>
    </w:rPr>
  </w:style>
  <w:style w:type="character" w:customStyle="1" w:styleId="st1">
    <w:name w:val="st1"/>
    <w:uiPriority w:val="99"/>
    <w:rsid w:val="00443E04"/>
    <w:rPr>
      <w:rFonts w:cs="Times New Roman"/>
    </w:rPr>
  </w:style>
  <w:style w:type="paragraph" w:customStyle="1" w:styleId="Textoindependiente25">
    <w:name w:val="Texto independiente 25"/>
    <w:basedOn w:val="Normal"/>
    <w:uiPriority w:val="99"/>
    <w:rsid w:val="00443E04"/>
    <w:pPr>
      <w:widowControl w:val="0"/>
      <w:overflowPunct w:val="0"/>
      <w:autoSpaceDE w:val="0"/>
      <w:jc w:val="both"/>
      <w:textAlignment w:val="baseline"/>
    </w:pPr>
    <w:rPr>
      <w:rFonts w:ascii="Arial" w:hAnsi="Arial"/>
      <w:sz w:val="20"/>
      <w:lang w:val="es-MX"/>
    </w:rPr>
  </w:style>
  <w:style w:type="paragraph" w:customStyle="1" w:styleId="Style3">
    <w:name w:val="Style 3"/>
    <w:rsid w:val="00443E04"/>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rsid w:val="00443E04"/>
    <w:rPr>
      <w:rFonts w:ascii="Arial" w:hAnsi="Arial"/>
      <w:sz w:val="24"/>
    </w:rPr>
  </w:style>
  <w:style w:type="paragraph" w:customStyle="1" w:styleId="Textoindependiente26">
    <w:name w:val="Texto independiente 26"/>
    <w:basedOn w:val="Normal"/>
    <w:rsid w:val="00443E04"/>
    <w:pPr>
      <w:widowControl w:val="0"/>
      <w:overflowPunct w:val="0"/>
      <w:autoSpaceDE w:val="0"/>
      <w:jc w:val="both"/>
      <w:textAlignment w:val="baseline"/>
    </w:pPr>
    <w:rPr>
      <w:rFonts w:ascii="Arial" w:hAnsi="Arial"/>
      <w:sz w:val="20"/>
      <w:lang w:val="es-MX"/>
    </w:rPr>
  </w:style>
  <w:style w:type="paragraph" w:customStyle="1" w:styleId="Style1">
    <w:name w:val="Style 1"/>
    <w:rsid w:val="00443E04"/>
    <w:pPr>
      <w:widowControl w:val="0"/>
      <w:autoSpaceDE w:val="0"/>
      <w:autoSpaceDN w:val="0"/>
      <w:adjustRightInd w:val="0"/>
    </w:pPr>
    <w:rPr>
      <w:lang w:val="en-US" w:eastAsia="es-ES"/>
    </w:rPr>
  </w:style>
  <w:style w:type="paragraph" w:styleId="Textosinformato">
    <w:name w:val="Plain Text"/>
    <w:aliases w:val=" Car5,Car5"/>
    <w:basedOn w:val="Normal"/>
    <w:link w:val="TextosinformatoCar"/>
    <w:uiPriority w:val="99"/>
    <w:rsid w:val="00443E04"/>
    <w:pPr>
      <w:suppressAutoHyphens w:val="0"/>
    </w:pPr>
    <w:rPr>
      <w:rFonts w:ascii="Courier New" w:hAnsi="Courier New"/>
      <w:sz w:val="24"/>
      <w:szCs w:val="24"/>
      <w:lang w:val="es-MX" w:eastAsia="es-ES"/>
    </w:rPr>
  </w:style>
  <w:style w:type="character" w:customStyle="1" w:styleId="TextosinformatoCar">
    <w:name w:val="Texto sin formato Car"/>
    <w:aliases w:val=" Car5 Car,Car5 Car"/>
    <w:basedOn w:val="Fuentedeprrafopredeter"/>
    <w:link w:val="Textosinformato"/>
    <w:uiPriority w:val="99"/>
    <w:rsid w:val="00443E04"/>
    <w:rPr>
      <w:rFonts w:ascii="Courier New" w:hAnsi="Courier New"/>
      <w:sz w:val="24"/>
      <w:szCs w:val="24"/>
      <w:lang w:eastAsia="es-ES"/>
    </w:rPr>
  </w:style>
  <w:style w:type="character" w:styleId="Refdenotaalpie">
    <w:name w:val="footnote reference"/>
    <w:uiPriority w:val="99"/>
    <w:semiHidden/>
    <w:unhideWhenUsed/>
    <w:rsid w:val="00443E04"/>
    <w:rPr>
      <w:vertAlign w:val="superscript"/>
    </w:rPr>
  </w:style>
  <w:style w:type="numbering" w:customStyle="1" w:styleId="Sinlista1">
    <w:name w:val="Sin lista1"/>
    <w:next w:val="Sinlista"/>
    <w:semiHidden/>
    <w:rsid w:val="00443E04"/>
  </w:style>
  <w:style w:type="paragraph" w:customStyle="1" w:styleId="Textoindependiente27">
    <w:name w:val="Texto independiente 27"/>
    <w:basedOn w:val="Normal"/>
    <w:rsid w:val="00443E04"/>
    <w:pPr>
      <w:widowControl w:val="0"/>
      <w:overflowPunct w:val="0"/>
      <w:autoSpaceDE w:val="0"/>
      <w:jc w:val="both"/>
      <w:textAlignment w:val="baseline"/>
    </w:pPr>
    <w:rPr>
      <w:rFonts w:ascii="Arial" w:hAnsi="Arial"/>
      <w:sz w:val="20"/>
      <w:lang w:val="es-MX"/>
    </w:rPr>
  </w:style>
  <w:style w:type="paragraph" w:customStyle="1" w:styleId="Prrafodelista3">
    <w:name w:val="Párrafo de lista3"/>
    <w:basedOn w:val="Normal"/>
    <w:rsid w:val="00443E04"/>
    <w:pPr>
      <w:suppressAutoHyphens w:val="0"/>
      <w:ind w:left="720"/>
    </w:pPr>
    <w:rPr>
      <w:rFonts w:ascii="Arial" w:eastAsia="Calibri" w:hAnsi="Arial" w:cs="Arial"/>
      <w:sz w:val="24"/>
      <w:szCs w:val="24"/>
      <w:lang w:val="es-MX"/>
    </w:rPr>
  </w:style>
  <w:style w:type="table" w:customStyle="1" w:styleId="Tablaconcuadrcula2">
    <w:name w:val="Tabla con cuadrícula2"/>
    <w:basedOn w:val="Tablanormal"/>
    <w:next w:val="Tablaconcuadrcula"/>
    <w:rsid w:val="00443E0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9">
    <w:name w:val="xl349"/>
    <w:basedOn w:val="Normal"/>
    <w:rsid w:val="00443E04"/>
    <w:pPr>
      <w:pBdr>
        <w:lef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18"/>
      <w:szCs w:val="18"/>
      <w:lang w:val="es-MX" w:eastAsia="es-MX"/>
    </w:rPr>
  </w:style>
  <w:style w:type="paragraph" w:customStyle="1" w:styleId="xl350">
    <w:name w:val="xl350"/>
    <w:basedOn w:val="Normal"/>
    <w:rsid w:val="00443E0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18"/>
      <w:szCs w:val="18"/>
      <w:lang w:val="es-MX" w:eastAsia="es-MX"/>
    </w:rPr>
  </w:style>
  <w:style w:type="paragraph" w:customStyle="1" w:styleId="xl351">
    <w:name w:val="xl351"/>
    <w:basedOn w:val="Normal"/>
    <w:rsid w:val="00443E04"/>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textAlignment w:val="top"/>
    </w:pPr>
    <w:rPr>
      <w:rFonts w:ascii="Arial Narrow" w:hAnsi="Arial Narrow"/>
      <w:b/>
      <w:bCs/>
      <w:color w:val="FFFFFF"/>
      <w:sz w:val="20"/>
      <w:lang w:val="es-MX" w:eastAsia="es-MX"/>
    </w:rPr>
  </w:style>
  <w:style w:type="character" w:customStyle="1" w:styleId="tituloscajas1">
    <w:name w:val="tituloscajas1"/>
    <w:rsid w:val="00443E04"/>
    <w:rPr>
      <w:rFonts w:ascii="Lucida Sans" w:hAnsi="Lucida Sans" w:hint="default"/>
      <w:b/>
      <w:bCs/>
      <w:color w:val="28574D"/>
      <w:sz w:val="27"/>
      <w:szCs w:val="27"/>
    </w:rPr>
  </w:style>
  <w:style w:type="numbering" w:customStyle="1" w:styleId="Sinlista2">
    <w:name w:val="Sin lista2"/>
    <w:next w:val="Sinlista"/>
    <w:uiPriority w:val="99"/>
    <w:semiHidden/>
    <w:unhideWhenUsed/>
    <w:rsid w:val="00443E04"/>
  </w:style>
  <w:style w:type="numbering" w:customStyle="1" w:styleId="Sinlista11">
    <w:name w:val="Sin lista11"/>
    <w:next w:val="Sinlista"/>
    <w:semiHidden/>
    <w:rsid w:val="00443E04"/>
  </w:style>
  <w:style w:type="paragraph" w:styleId="Sangranormal">
    <w:name w:val="Normal Indent"/>
    <w:basedOn w:val="Normal"/>
    <w:rsid w:val="00443E04"/>
    <w:pPr>
      <w:suppressAutoHyphens w:val="0"/>
      <w:ind w:left="708"/>
    </w:pPr>
    <w:rPr>
      <w:rFonts w:ascii="Arial" w:hAnsi="Arial"/>
      <w:sz w:val="24"/>
      <w:lang w:val="es-ES_tradnl" w:eastAsia="es-ES"/>
    </w:rPr>
  </w:style>
  <w:style w:type="paragraph" w:styleId="ndice7">
    <w:name w:val="index 7"/>
    <w:basedOn w:val="Normal"/>
    <w:next w:val="Normal"/>
    <w:semiHidden/>
    <w:rsid w:val="00443E04"/>
    <w:pPr>
      <w:suppressAutoHyphens w:val="0"/>
      <w:ind w:left="1698"/>
    </w:pPr>
    <w:rPr>
      <w:rFonts w:ascii="Arial" w:hAnsi="Arial"/>
      <w:sz w:val="24"/>
      <w:lang w:val="es-ES_tradnl" w:eastAsia="es-ES"/>
    </w:rPr>
  </w:style>
  <w:style w:type="paragraph" w:styleId="ndice6">
    <w:name w:val="index 6"/>
    <w:basedOn w:val="Normal"/>
    <w:next w:val="Normal"/>
    <w:semiHidden/>
    <w:rsid w:val="00443E04"/>
    <w:pPr>
      <w:suppressAutoHyphens w:val="0"/>
      <w:ind w:left="1415"/>
    </w:pPr>
    <w:rPr>
      <w:rFonts w:ascii="Arial" w:hAnsi="Arial"/>
      <w:sz w:val="24"/>
      <w:lang w:val="es-ES_tradnl" w:eastAsia="es-ES"/>
    </w:rPr>
  </w:style>
  <w:style w:type="paragraph" w:styleId="ndice5">
    <w:name w:val="index 5"/>
    <w:basedOn w:val="Normal"/>
    <w:next w:val="Normal"/>
    <w:semiHidden/>
    <w:rsid w:val="00443E04"/>
    <w:pPr>
      <w:suppressAutoHyphens w:val="0"/>
      <w:ind w:left="1132"/>
    </w:pPr>
    <w:rPr>
      <w:rFonts w:ascii="Arial" w:hAnsi="Arial"/>
      <w:sz w:val="24"/>
      <w:lang w:val="es-ES_tradnl" w:eastAsia="es-ES"/>
    </w:rPr>
  </w:style>
  <w:style w:type="paragraph" w:styleId="ndice4">
    <w:name w:val="index 4"/>
    <w:basedOn w:val="Normal"/>
    <w:next w:val="Normal"/>
    <w:semiHidden/>
    <w:rsid w:val="00443E04"/>
    <w:pPr>
      <w:suppressAutoHyphens w:val="0"/>
      <w:ind w:left="849"/>
    </w:pPr>
    <w:rPr>
      <w:rFonts w:ascii="Arial" w:hAnsi="Arial"/>
      <w:sz w:val="24"/>
      <w:lang w:val="es-ES_tradnl" w:eastAsia="es-ES"/>
    </w:rPr>
  </w:style>
  <w:style w:type="paragraph" w:styleId="ndice3">
    <w:name w:val="index 3"/>
    <w:basedOn w:val="Normal"/>
    <w:next w:val="Normal"/>
    <w:semiHidden/>
    <w:rsid w:val="00443E04"/>
    <w:pPr>
      <w:suppressAutoHyphens w:val="0"/>
      <w:ind w:left="566"/>
    </w:pPr>
    <w:rPr>
      <w:rFonts w:ascii="Arial" w:hAnsi="Arial"/>
      <w:sz w:val="24"/>
      <w:lang w:val="es-ES_tradnl" w:eastAsia="es-ES"/>
    </w:rPr>
  </w:style>
  <w:style w:type="paragraph" w:styleId="ndice2">
    <w:name w:val="index 2"/>
    <w:basedOn w:val="Normal"/>
    <w:next w:val="Normal"/>
    <w:semiHidden/>
    <w:rsid w:val="00443E04"/>
    <w:pPr>
      <w:suppressAutoHyphens w:val="0"/>
      <w:ind w:left="283"/>
    </w:pPr>
    <w:rPr>
      <w:rFonts w:ascii="Arial" w:hAnsi="Arial"/>
      <w:sz w:val="24"/>
      <w:lang w:val="es-ES_tradnl" w:eastAsia="es-ES"/>
    </w:rPr>
  </w:style>
  <w:style w:type="paragraph" w:styleId="ndice1">
    <w:name w:val="index 1"/>
    <w:basedOn w:val="Normal"/>
    <w:next w:val="Normal"/>
    <w:semiHidden/>
    <w:rsid w:val="00443E04"/>
    <w:pPr>
      <w:suppressAutoHyphens w:val="0"/>
    </w:pPr>
    <w:rPr>
      <w:rFonts w:ascii="Arial" w:hAnsi="Arial"/>
      <w:sz w:val="24"/>
      <w:lang w:val="es-ES_tradnl" w:eastAsia="es-ES"/>
    </w:rPr>
  </w:style>
  <w:style w:type="character" w:styleId="Nmerodelnea">
    <w:name w:val="line number"/>
    <w:basedOn w:val="Fuentedeprrafopredeter"/>
    <w:rsid w:val="00443E04"/>
  </w:style>
  <w:style w:type="paragraph" w:styleId="Ttulodendice">
    <w:name w:val="index heading"/>
    <w:basedOn w:val="Normal"/>
    <w:next w:val="ndice1"/>
    <w:semiHidden/>
    <w:rsid w:val="00443E04"/>
    <w:pPr>
      <w:suppressAutoHyphens w:val="0"/>
    </w:pPr>
    <w:rPr>
      <w:rFonts w:ascii="Arial" w:hAnsi="Arial"/>
      <w:sz w:val="24"/>
      <w:lang w:val="es-ES_tradnl" w:eastAsia="es-ES"/>
    </w:rPr>
  </w:style>
  <w:style w:type="paragraph" w:styleId="Mapadeldocumento">
    <w:name w:val="Document Map"/>
    <w:basedOn w:val="Normal"/>
    <w:link w:val="MapadeldocumentoCar"/>
    <w:semiHidden/>
    <w:rsid w:val="00443E04"/>
    <w:pPr>
      <w:shd w:val="clear" w:color="auto" w:fill="000080"/>
      <w:suppressAutoHyphens w:val="0"/>
    </w:pPr>
    <w:rPr>
      <w:rFonts w:ascii="Tahoma" w:hAnsi="Tahoma"/>
      <w:sz w:val="24"/>
      <w:lang w:val="es-ES_tradnl" w:eastAsia="es-ES"/>
    </w:rPr>
  </w:style>
  <w:style w:type="character" w:customStyle="1" w:styleId="MapadeldocumentoCar">
    <w:name w:val="Mapa del documento Car"/>
    <w:basedOn w:val="Fuentedeprrafopredeter"/>
    <w:link w:val="Mapadeldocumento"/>
    <w:semiHidden/>
    <w:rsid w:val="00443E04"/>
    <w:rPr>
      <w:rFonts w:ascii="Tahoma" w:hAnsi="Tahoma"/>
      <w:sz w:val="24"/>
      <w:shd w:val="clear" w:color="auto" w:fill="000080"/>
      <w:lang w:val="es-ES_tradnl" w:eastAsia="es-ES"/>
    </w:rPr>
  </w:style>
  <w:style w:type="character" w:customStyle="1" w:styleId="JoseIgnacioCruzIbarra">
    <w:name w:val="Jose Ignacio Cruz Ibarra"/>
    <w:semiHidden/>
    <w:rsid w:val="00443E04"/>
    <w:rPr>
      <w:rFonts w:ascii="Arial" w:hAnsi="Arial" w:cs="Arial"/>
      <w:color w:val="auto"/>
      <w:sz w:val="20"/>
      <w:szCs w:val="20"/>
    </w:rPr>
  </w:style>
  <w:style w:type="table" w:customStyle="1" w:styleId="Tablaconcuadrcula3">
    <w:name w:val="Tabla con cuadrícula3"/>
    <w:basedOn w:val="Tablanormal"/>
    <w:next w:val="Tablaconcuadrcula"/>
    <w:rsid w:val="00443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detextonormalCar1">
    <w:name w:val="Sangría de texto normal Car1"/>
    <w:aliases w:val="Sangría de t. independiente Car"/>
    <w:rsid w:val="00443E04"/>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443E04"/>
    <w:pPr>
      <w:suppressAutoHyphens w:val="0"/>
      <w:ind w:left="708"/>
    </w:pPr>
    <w:rPr>
      <w:rFonts w:ascii="Times New Roman" w:eastAsia="Calibri" w:hAnsi="Times New Roman"/>
      <w:sz w:val="24"/>
      <w:szCs w:val="24"/>
      <w:lang w:val="es-MX" w:eastAsia="en-US"/>
    </w:rPr>
  </w:style>
  <w:style w:type="character" w:customStyle="1" w:styleId="NormalWebCar">
    <w:name w:val="Normal (Web) Car"/>
    <w:link w:val="NormalWeb"/>
    <w:rsid w:val="00443E04"/>
    <w:rPr>
      <w:rFonts w:ascii="Arial Unicode MS" w:eastAsia="Arial Unicode MS" w:hAnsi="Arial Unicode MS" w:cs="Arial Unicode MS"/>
      <w:sz w:val="16"/>
      <w:szCs w:val="24"/>
      <w:lang w:val="es-ES" w:eastAsia="ar-SA"/>
    </w:rPr>
  </w:style>
  <w:style w:type="paragraph" w:customStyle="1" w:styleId="Textoindependiente28">
    <w:name w:val="Texto independiente 28"/>
    <w:basedOn w:val="Normal"/>
    <w:rsid w:val="00443E04"/>
    <w:pPr>
      <w:widowControl w:val="0"/>
      <w:overflowPunct w:val="0"/>
      <w:autoSpaceDE w:val="0"/>
      <w:jc w:val="both"/>
      <w:textAlignment w:val="baseline"/>
    </w:pPr>
    <w:rPr>
      <w:rFonts w:ascii="Arial" w:hAnsi="Arial"/>
      <w:sz w:val="20"/>
      <w:lang w:val="es-MX"/>
    </w:rPr>
  </w:style>
  <w:style w:type="paragraph" w:customStyle="1" w:styleId="Prrafodelista4">
    <w:name w:val="Párrafo de lista4"/>
    <w:basedOn w:val="Normal"/>
    <w:rsid w:val="00443E04"/>
    <w:pPr>
      <w:suppressAutoHyphens w:val="0"/>
      <w:ind w:left="720"/>
    </w:pPr>
    <w:rPr>
      <w:rFonts w:ascii="Arial" w:eastAsia="Calibri" w:hAnsi="Arial" w:cs="Arial"/>
      <w:sz w:val="24"/>
      <w:szCs w:val="24"/>
      <w:lang w:val="es-MX"/>
    </w:rPr>
  </w:style>
  <w:style w:type="paragraph" w:customStyle="1" w:styleId="Sangra2detindependiente5">
    <w:name w:val="Sangría 2 de t. independiente5"/>
    <w:basedOn w:val="Normal"/>
    <w:rsid w:val="00443E04"/>
    <w:pPr>
      <w:overflowPunct w:val="0"/>
      <w:autoSpaceDE w:val="0"/>
      <w:spacing w:before="100"/>
      <w:ind w:left="1985"/>
      <w:jc w:val="both"/>
      <w:textAlignment w:val="baseline"/>
    </w:pPr>
    <w:rPr>
      <w:rFonts w:ascii="Arial" w:hAnsi="Arial"/>
      <w:sz w:val="22"/>
      <w:lang w:val="es-MX"/>
    </w:rPr>
  </w:style>
  <w:style w:type="character" w:customStyle="1" w:styleId="FontStyle15">
    <w:name w:val="Font Style15"/>
    <w:uiPriority w:val="99"/>
    <w:rsid w:val="00443E04"/>
    <w:rPr>
      <w:rFonts w:ascii="Microsoft Sans Serif" w:hAnsi="Microsoft Sans Serif" w:cs="Microsoft Sans Serif"/>
      <w:b/>
      <w:bCs/>
      <w:sz w:val="20"/>
      <w:szCs w:val="20"/>
    </w:rPr>
  </w:style>
  <w:style w:type="character" w:customStyle="1" w:styleId="FontStyle50">
    <w:name w:val="Font Style50"/>
    <w:uiPriority w:val="99"/>
    <w:rsid w:val="00443E04"/>
    <w:rPr>
      <w:rFonts w:ascii="Arial" w:hAnsi="Arial" w:cs="Arial" w:hint="default"/>
      <w:sz w:val="18"/>
      <w:szCs w:val="18"/>
    </w:rPr>
  </w:style>
  <w:style w:type="character" w:customStyle="1" w:styleId="FontStyle53">
    <w:name w:val="Font Style53"/>
    <w:uiPriority w:val="99"/>
    <w:rsid w:val="00443E04"/>
    <w:rPr>
      <w:rFonts w:ascii="Arial" w:hAnsi="Arial" w:cs="Arial" w:hint="default"/>
      <w:b/>
      <w:bCs/>
      <w:sz w:val="18"/>
      <w:szCs w:val="18"/>
    </w:rPr>
  </w:style>
  <w:style w:type="character" w:customStyle="1" w:styleId="FontStyle16">
    <w:name w:val="Font Style16"/>
    <w:uiPriority w:val="99"/>
    <w:rsid w:val="00443E04"/>
    <w:rPr>
      <w:rFonts w:ascii="Microsoft Sans Serif" w:hAnsi="Microsoft Sans Serif" w:cs="Microsoft Sans Serif"/>
      <w:sz w:val="20"/>
      <w:szCs w:val="20"/>
    </w:rPr>
  </w:style>
  <w:style w:type="paragraph" w:customStyle="1" w:styleId="ecxmsonormal">
    <w:name w:val="ecxmsonormal"/>
    <w:basedOn w:val="Normal"/>
    <w:rsid w:val="00443E04"/>
    <w:pPr>
      <w:suppressAutoHyphens w:val="0"/>
      <w:spacing w:before="100" w:beforeAutospacing="1" w:after="100" w:afterAutospacing="1"/>
    </w:pPr>
    <w:rPr>
      <w:rFonts w:ascii="Times New Roman" w:hAnsi="Times New Roman"/>
      <w:sz w:val="24"/>
      <w:szCs w:val="24"/>
      <w:lang w:val="es-MX" w:eastAsia="es-MX"/>
    </w:rPr>
  </w:style>
  <w:style w:type="numbering" w:customStyle="1" w:styleId="Sinlista3">
    <w:name w:val="Sin lista3"/>
    <w:next w:val="Sinlista"/>
    <w:uiPriority w:val="99"/>
    <w:semiHidden/>
    <w:unhideWhenUsed/>
    <w:rsid w:val="00443E04"/>
  </w:style>
  <w:style w:type="table" w:customStyle="1" w:styleId="Tablaconcuadrcula4">
    <w:name w:val="Tabla con cuadrícula4"/>
    <w:basedOn w:val="Tablanormal"/>
    <w:next w:val="Tablaconcuadrcula"/>
    <w:uiPriority w:val="59"/>
    <w:rsid w:val="00443E0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7CarCar">
    <w:name w:val="Car Car7 Car Car"/>
    <w:basedOn w:val="Normal"/>
    <w:rsid w:val="00443E04"/>
    <w:pPr>
      <w:suppressAutoHyphens w:val="0"/>
      <w:spacing w:after="160" w:line="240" w:lineRule="exact"/>
    </w:pPr>
    <w:rPr>
      <w:rFonts w:ascii="Tahoma" w:hAnsi="Tahoma" w:cs="Tahoma"/>
      <w:sz w:val="20"/>
      <w:lang w:val="en-US" w:eastAsia="en-US"/>
    </w:rPr>
  </w:style>
  <w:style w:type="paragraph" w:customStyle="1" w:styleId="western">
    <w:name w:val="western"/>
    <w:basedOn w:val="Normal"/>
    <w:uiPriority w:val="99"/>
    <w:rsid w:val="00443E04"/>
    <w:pPr>
      <w:suppressAutoHyphens w:val="0"/>
      <w:spacing w:before="100" w:beforeAutospacing="1"/>
      <w:jc w:val="both"/>
    </w:pPr>
    <w:rPr>
      <w:rFonts w:ascii="Arial" w:eastAsia="Arial Unicode MS" w:hAnsi="Arial" w:cs="Arial"/>
      <w:b/>
      <w:bCs/>
      <w:sz w:val="24"/>
      <w:szCs w:val="24"/>
      <w:lang w:val="es-MX" w:eastAsia="es-ES"/>
    </w:rPr>
  </w:style>
  <w:style w:type="table" w:customStyle="1" w:styleId="Tablaconcuadrcula5">
    <w:name w:val="Tabla con cuadrícula5"/>
    <w:basedOn w:val="Tablanormal"/>
    <w:next w:val="Tablaconcuadrcula"/>
    <w:uiPriority w:val="59"/>
    <w:rsid w:val="00443E0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443E04"/>
  </w:style>
  <w:style w:type="paragraph" w:styleId="Encabezadodemensaje">
    <w:name w:val="Message Header"/>
    <w:basedOn w:val="Normal"/>
    <w:link w:val="EncabezadodemensajeCar"/>
    <w:uiPriority w:val="99"/>
    <w:rsid w:val="00443E0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443E04"/>
    <w:rPr>
      <w:rFonts w:ascii="Arial" w:hAnsi="Arial" w:cs="Arial"/>
      <w:sz w:val="24"/>
      <w:szCs w:val="24"/>
      <w:shd w:val="pct20" w:color="auto" w:fill="auto"/>
      <w:lang w:val="es-ES_tradnl" w:eastAsia="es-ES"/>
    </w:rPr>
  </w:style>
  <w:style w:type="paragraph" w:customStyle="1" w:styleId="ListaCC">
    <w:name w:val="Lista CC."/>
    <w:basedOn w:val="Normal"/>
    <w:uiPriority w:val="99"/>
    <w:rsid w:val="00443E04"/>
    <w:pPr>
      <w:suppressAutoHyphens w:val="0"/>
    </w:pPr>
    <w:rPr>
      <w:rFonts w:ascii="Times New Roman" w:hAnsi="Times New Roman"/>
      <w:sz w:val="20"/>
      <w:lang w:val="es-ES_tradnl" w:eastAsia="es-ES"/>
    </w:rPr>
  </w:style>
  <w:style w:type="table" w:customStyle="1" w:styleId="Tablaconcuadrcula11">
    <w:name w:val="Tabla con cuadrícula11"/>
    <w:basedOn w:val="Tablanormal"/>
    <w:next w:val="Tablaconcuadrcula"/>
    <w:uiPriority w:val="99"/>
    <w:rsid w:val="00443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1">
    <w:name w:val="Body Text 31"/>
    <w:basedOn w:val="Normal"/>
    <w:rsid w:val="00443E04"/>
    <w:pPr>
      <w:suppressAutoHyphens w:val="0"/>
      <w:overflowPunct w:val="0"/>
      <w:autoSpaceDE w:val="0"/>
      <w:autoSpaceDN w:val="0"/>
      <w:adjustRightInd w:val="0"/>
      <w:jc w:val="both"/>
      <w:textAlignment w:val="baseline"/>
    </w:pPr>
    <w:rPr>
      <w:rFonts w:ascii="Times New Roman" w:hAnsi="Times New Roman"/>
      <w:sz w:val="24"/>
      <w:lang w:val="es-MX" w:eastAsia="es-ES"/>
    </w:rPr>
  </w:style>
  <w:style w:type="paragraph" w:customStyle="1" w:styleId="BodyTextIndent21">
    <w:name w:val="Body Text Indent 21"/>
    <w:basedOn w:val="Normal"/>
    <w:rsid w:val="00443E04"/>
    <w:pPr>
      <w:suppressAutoHyphens w:val="0"/>
      <w:overflowPunct w:val="0"/>
      <w:autoSpaceDE w:val="0"/>
      <w:autoSpaceDN w:val="0"/>
      <w:adjustRightInd w:val="0"/>
      <w:spacing w:before="100"/>
      <w:ind w:left="1985"/>
      <w:jc w:val="both"/>
      <w:textAlignment w:val="baseline"/>
    </w:pPr>
    <w:rPr>
      <w:rFonts w:ascii="Arial" w:hAnsi="Arial"/>
      <w:sz w:val="22"/>
      <w:lang w:val="es-MX" w:eastAsia="es-MX"/>
    </w:rPr>
  </w:style>
  <w:style w:type="paragraph" w:styleId="Epgrafe">
    <w:name w:val="caption"/>
    <w:aliases w:val="Descripción,Epígrafe2"/>
    <w:basedOn w:val="Normal"/>
    <w:next w:val="Normal"/>
    <w:qFormat/>
    <w:rsid w:val="00443E04"/>
    <w:pPr>
      <w:suppressAutoHyphens w:val="0"/>
      <w:overflowPunct w:val="0"/>
      <w:autoSpaceDE w:val="0"/>
      <w:autoSpaceDN w:val="0"/>
      <w:adjustRightInd w:val="0"/>
      <w:jc w:val="center"/>
      <w:textAlignment w:val="baseline"/>
    </w:pPr>
    <w:rPr>
      <w:rFonts w:ascii="Arial" w:hAnsi="Arial"/>
      <w:b/>
      <w:sz w:val="20"/>
      <w:lang w:val="es-ES_tradnl" w:eastAsia="es-ES"/>
    </w:rPr>
  </w:style>
  <w:style w:type="character" w:customStyle="1" w:styleId="apple-converted-space">
    <w:name w:val="apple-converted-space"/>
    <w:basedOn w:val="Fuentedeprrafopredeter"/>
    <w:rsid w:val="00443E04"/>
  </w:style>
  <w:style w:type="paragraph" w:customStyle="1" w:styleId="xl452">
    <w:name w:val="xl452"/>
    <w:basedOn w:val="Normal"/>
    <w:rsid w:val="00443E04"/>
    <w:pPr>
      <w:pBdr>
        <w:top w:val="single" w:sz="8" w:space="0" w:color="auto"/>
        <w:lef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53">
    <w:name w:val="xl453"/>
    <w:basedOn w:val="Normal"/>
    <w:rsid w:val="00443E04"/>
    <w:pPr>
      <w:pBdr>
        <w:lef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54">
    <w:name w:val="xl454"/>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55">
    <w:name w:val="xl455"/>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56">
    <w:name w:val="xl456"/>
    <w:basedOn w:val="Normal"/>
    <w:rsid w:val="00443E0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57">
    <w:name w:val="xl457"/>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58">
    <w:name w:val="xl458"/>
    <w:basedOn w:val="Normal"/>
    <w:rsid w:val="00443E0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59">
    <w:name w:val="xl459"/>
    <w:basedOn w:val="Normal"/>
    <w:rsid w:val="00443E04"/>
    <w:pPr>
      <w:pBdr>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60">
    <w:name w:val="xl460"/>
    <w:basedOn w:val="Normal"/>
    <w:rsid w:val="00443E0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61">
    <w:name w:val="xl461"/>
    <w:basedOn w:val="Normal"/>
    <w:rsid w:val="00443E0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62">
    <w:name w:val="xl462"/>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63">
    <w:name w:val="xl463"/>
    <w:basedOn w:val="Normal"/>
    <w:rsid w:val="00443E0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64">
    <w:name w:val="xl464"/>
    <w:basedOn w:val="Normal"/>
    <w:rsid w:val="00443E04"/>
    <w:pPr>
      <w:pBdr>
        <w:lef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65">
    <w:name w:val="xl465"/>
    <w:basedOn w:val="Normal"/>
    <w:rsid w:val="00443E04"/>
    <w:pPr>
      <w:shd w:val="clear" w:color="000000" w:fill="D9D9D9"/>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466">
    <w:name w:val="xl466"/>
    <w:basedOn w:val="Normal"/>
    <w:rsid w:val="00443E04"/>
    <w:pPr>
      <w:pBdr>
        <w:left w:val="single" w:sz="4"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67">
    <w:name w:val="xl467"/>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68">
    <w:name w:val="xl468"/>
    <w:basedOn w:val="Normal"/>
    <w:rsid w:val="00443E0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69">
    <w:name w:val="xl469"/>
    <w:basedOn w:val="Normal"/>
    <w:rsid w:val="00443E04"/>
    <w:pPr>
      <w:pBdr>
        <w:lef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70">
    <w:name w:val="xl470"/>
    <w:basedOn w:val="Normal"/>
    <w:rsid w:val="00443E0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71">
    <w:name w:val="xl471"/>
    <w:basedOn w:val="Normal"/>
    <w:rsid w:val="00443E0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72">
    <w:name w:val="xl472"/>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73">
    <w:name w:val="xl473"/>
    <w:basedOn w:val="Normal"/>
    <w:rsid w:val="00443E04"/>
    <w:pPr>
      <w:pBdr>
        <w:top w:val="single" w:sz="8" w:space="0" w:color="auto"/>
        <w:left w:val="single" w:sz="8" w:space="0" w:color="auto"/>
        <w:bottom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74">
    <w:name w:val="xl474"/>
    <w:basedOn w:val="Normal"/>
    <w:rsid w:val="00443E04"/>
    <w:pPr>
      <w:pBdr>
        <w:top w:val="single" w:sz="8" w:space="0" w:color="auto"/>
        <w:left w:val="single" w:sz="4" w:space="0" w:color="auto"/>
        <w:bottom w:val="single" w:sz="8" w:space="0" w:color="auto"/>
        <w:right w:val="single" w:sz="4" w:space="0" w:color="auto"/>
      </w:pBdr>
      <w:shd w:val="clear" w:color="CCCCFF" w:fill="D9D9D9"/>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475">
    <w:name w:val="xl475"/>
    <w:basedOn w:val="Normal"/>
    <w:rsid w:val="00443E04"/>
    <w:pPr>
      <w:pBdr>
        <w:top w:val="single" w:sz="8" w:space="0" w:color="auto"/>
        <w:left w:val="single" w:sz="4" w:space="0" w:color="auto"/>
        <w:bottom w:val="single" w:sz="8" w:space="0" w:color="auto"/>
        <w:right w:val="single" w:sz="8" w:space="0" w:color="auto"/>
      </w:pBdr>
      <w:shd w:val="clear" w:color="CCCCFF"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76">
    <w:name w:val="xl476"/>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77">
    <w:name w:val="xl477"/>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78">
    <w:name w:val="xl478"/>
    <w:basedOn w:val="Normal"/>
    <w:rsid w:val="00443E0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479">
    <w:name w:val="xl479"/>
    <w:basedOn w:val="Normal"/>
    <w:rsid w:val="00443E0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80">
    <w:name w:val="xl480"/>
    <w:basedOn w:val="Normal"/>
    <w:rsid w:val="00443E0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481">
    <w:name w:val="xl481"/>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82">
    <w:name w:val="xl482"/>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83">
    <w:name w:val="xl483"/>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4"/>
      <w:szCs w:val="24"/>
      <w:lang w:val="es-MX" w:eastAsia="es-MX"/>
    </w:rPr>
  </w:style>
  <w:style w:type="paragraph" w:customStyle="1" w:styleId="xl484">
    <w:name w:val="xl484"/>
    <w:basedOn w:val="Normal"/>
    <w:rsid w:val="00443E0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85">
    <w:name w:val="xl485"/>
    <w:basedOn w:val="Normal"/>
    <w:rsid w:val="00443E0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86">
    <w:name w:val="xl486"/>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4"/>
      <w:szCs w:val="24"/>
      <w:lang w:val="es-MX" w:eastAsia="es-MX"/>
    </w:rPr>
  </w:style>
  <w:style w:type="paragraph" w:customStyle="1" w:styleId="xl487">
    <w:name w:val="xl487"/>
    <w:basedOn w:val="Normal"/>
    <w:rsid w:val="00443E0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488">
    <w:name w:val="xl488"/>
    <w:basedOn w:val="Normal"/>
    <w:rsid w:val="00443E0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89">
    <w:name w:val="xl489"/>
    <w:basedOn w:val="Normal"/>
    <w:rsid w:val="00443E0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90">
    <w:name w:val="xl490"/>
    <w:basedOn w:val="Normal"/>
    <w:rsid w:val="00443E0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491">
    <w:name w:val="xl491"/>
    <w:basedOn w:val="Normal"/>
    <w:rsid w:val="00443E0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92">
    <w:name w:val="xl492"/>
    <w:basedOn w:val="Normal"/>
    <w:rsid w:val="00443E04"/>
    <w:pPr>
      <w:pBdr>
        <w:top w:val="single" w:sz="8"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93">
    <w:name w:val="xl493"/>
    <w:basedOn w:val="Normal"/>
    <w:rsid w:val="00443E0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94">
    <w:name w:val="xl494"/>
    <w:basedOn w:val="Normal"/>
    <w:rsid w:val="00443E0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495">
    <w:name w:val="xl495"/>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96">
    <w:name w:val="xl496"/>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497">
    <w:name w:val="xl497"/>
    <w:basedOn w:val="Normal"/>
    <w:rsid w:val="00443E0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4"/>
      <w:szCs w:val="24"/>
      <w:lang w:val="es-MX" w:eastAsia="es-MX"/>
    </w:rPr>
  </w:style>
  <w:style w:type="paragraph" w:customStyle="1" w:styleId="xl498">
    <w:name w:val="xl498"/>
    <w:basedOn w:val="Normal"/>
    <w:rsid w:val="00443E04"/>
    <w:pPr>
      <w:pBdr>
        <w:left w:val="single" w:sz="8" w:space="0" w:color="auto"/>
        <w:bottom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499">
    <w:name w:val="xl499"/>
    <w:basedOn w:val="Normal"/>
    <w:rsid w:val="00443E04"/>
    <w:pPr>
      <w:pBdr>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500">
    <w:name w:val="xl500"/>
    <w:basedOn w:val="Normal"/>
    <w:rsid w:val="00443E0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01">
    <w:name w:val="xl501"/>
    <w:basedOn w:val="Normal"/>
    <w:rsid w:val="00443E04"/>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02">
    <w:name w:val="xl502"/>
    <w:basedOn w:val="Normal"/>
    <w:rsid w:val="00443E04"/>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503">
    <w:name w:val="xl503"/>
    <w:basedOn w:val="Normal"/>
    <w:rsid w:val="00443E0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04">
    <w:name w:val="xl504"/>
    <w:basedOn w:val="Normal"/>
    <w:rsid w:val="00443E04"/>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505">
    <w:name w:val="xl505"/>
    <w:basedOn w:val="Normal"/>
    <w:rsid w:val="00443E0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4"/>
      <w:szCs w:val="24"/>
      <w:lang w:val="es-MX" w:eastAsia="es-MX"/>
    </w:rPr>
  </w:style>
  <w:style w:type="paragraph" w:customStyle="1" w:styleId="xl506">
    <w:name w:val="xl506"/>
    <w:basedOn w:val="Normal"/>
    <w:rsid w:val="00443E04"/>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507">
    <w:name w:val="xl507"/>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08">
    <w:name w:val="xl508"/>
    <w:basedOn w:val="Normal"/>
    <w:rsid w:val="00443E04"/>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09">
    <w:name w:val="xl509"/>
    <w:basedOn w:val="Normal"/>
    <w:rsid w:val="00443E04"/>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0">
    <w:name w:val="xl510"/>
    <w:basedOn w:val="Normal"/>
    <w:rsid w:val="00443E04"/>
    <w:pPr>
      <w:pBdr>
        <w:top w:val="single" w:sz="4"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1">
    <w:name w:val="xl511"/>
    <w:basedOn w:val="Normal"/>
    <w:rsid w:val="00443E0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512">
    <w:name w:val="xl512"/>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3">
    <w:name w:val="xl513"/>
    <w:basedOn w:val="Normal"/>
    <w:rsid w:val="00443E0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14">
    <w:name w:val="xl514"/>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5">
    <w:name w:val="xl515"/>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6">
    <w:name w:val="xl516"/>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4"/>
      <w:szCs w:val="24"/>
      <w:lang w:val="es-MX" w:eastAsia="es-MX"/>
    </w:rPr>
  </w:style>
  <w:style w:type="paragraph" w:customStyle="1" w:styleId="xl517">
    <w:name w:val="xl517"/>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8">
    <w:name w:val="xl518"/>
    <w:basedOn w:val="Normal"/>
    <w:rsid w:val="00443E04"/>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19">
    <w:name w:val="xl519"/>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20">
    <w:name w:val="xl520"/>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b/>
      <w:bCs/>
      <w:sz w:val="20"/>
      <w:lang w:val="es-MX" w:eastAsia="es-MX"/>
    </w:rPr>
  </w:style>
  <w:style w:type="paragraph" w:customStyle="1" w:styleId="xl521">
    <w:name w:val="xl521"/>
    <w:basedOn w:val="Normal"/>
    <w:rsid w:val="00443E04"/>
    <w:pPr>
      <w:shd w:val="clear" w:color="000000" w:fill="FFFFFF"/>
      <w:suppressAutoHyphens w:val="0"/>
      <w:spacing w:before="100" w:beforeAutospacing="1" w:after="100" w:afterAutospacing="1"/>
      <w:jc w:val="center"/>
      <w:textAlignment w:val="center"/>
    </w:pPr>
    <w:rPr>
      <w:rFonts w:ascii="Times New Roman" w:hAnsi="Times New Roman"/>
      <w:sz w:val="24"/>
      <w:szCs w:val="24"/>
      <w:lang w:val="es-MX" w:eastAsia="es-MX"/>
    </w:rPr>
  </w:style>
  <w:style w:type="paragraph" w:customStyle="1" w:styleId="xl522">
    <w:name w:val="xl522"/>
    <w:basedOn w:val="Normal"/>
    <w:rsid w:val="00443E0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23">
    <w:name w:val="xl523"/>
    <w:basedOn w:val="Normal"/>
    <w:rsid w:val="00443E0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24">
    <w:name w:val="xl524"/>
    <w:basedOn w:val="Normal"/>
    <w:rsid w:val="00443E04"/>
    <w:pPr>
      <w:suppressAutoHyphens w:val="0"/>
      <w:spacing w:before="100" w:beforeAutospacing="1" w:after="100" w:afterAutospacing="1"/>
    </w:pPr>
    <w:rPr>
      <w:rFonts w:ascii="Times New Roman" w:hAnsi="Times New Roman"/>
      <w:sz w:val="24"/>
      <w:szCs w:val="24"/>
      <w:lang w:val="es-MX" w:eastAsia="es-MX"/>
    </w:rPr>
  </w:style>
  <w:style w:type="paragraph" w:customStyle="1" w:styleId="xl525">
    <w:name w:val="xl525"/>
    <w:basedOn w:val="Normal"/>
    <w:rsid w:val="00443E04"/>
    <w:pPr>
      <w:pBdr>
        <w:top w:val="single" w:sz="8" w:space="0" w:color="auto"/>
        <w:lef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26">
    <w:name w:val="xl526"/>
    <w:basedOn w:val="Normal"/>
    <w:rsid w:val="00443E0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27">
    <w:name w:val="xl527"/>
    <w:basedOn w:val="Normal"/>
    <w:rsid w:val="00443E0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28">
    <w:name w:val="xl528"/>
    <w:basedOn w:val="Normal"/>
    <w:rsid w:val="00443E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29">
    <w:name w:val="xl529"/>
    <w:basedOn w:val="Normal"/>
    <w:rsid w:val="00443E0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30">
    <w:name w:val="xl530"/>
    <w:basedOn w:val="Normal"/>
    <w:rsid w:val="00443E0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4"/>
      <w:szCs w:val="24"/>
      <w:lang w:val="es-MX" w:eastAsia="es-MX"/>
    </w:rPr>
  </w:style>
  <w:style w:type="paragraph" w:customStyle="1" w:styleId="xl531">
    <w:name w:val="xl531"/>
    <w:basedOn w:val="Normal"/>
    <w:rsid w:val="00443E04"/>
    <w:pPr>
      <w:pBdr>
        <w:top w:val="single" w:sz="8" w:space="0" w:color="auto"/>
        <w:left w:val="single" w:sz="4"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32">
    <w:name w:val="xl532"/>
    <w:basedOn w:val="Normal"/>
    <w:rsid w:val="00443E0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33">
    <w:name w:val="xl533"/>
    <w:basedOn w:val="Normal"/>
    <w:rsid w:val="00443E0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34">
    <w:name w:val="xl534"/>
    <w:basedOn w:val="Normal"/>
    <w:rsid w:val="00443E0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20"/>
      <w:lang w:val="es-MX" w:eastAsia="es-MX"/>
    </w:rPr>
  </w:style>
  <w:style w:type="paragraph" w:customStyle="1" w:styleId="xl535">
    <w:name w:val="xl535"/>
    <w:basedOn w:val="Normal"/>
    <w:rsid w:val="00443E0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36">
    <w:name w:val="xl536"/>
    <w:basedOn w:val="Normal"/>
    <w:rsid w:val="00443E04"/>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37">
    <w:name w:val="xl537"/>
    <w:basedOn w:val="Normal"/>
    <w:rsid w:val="00443E0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Times New Roman" w:hAnsi="Times New Roman"/>
      <w:sz w:val="20"/>
      <w:lang w:val="es-MX" w:eastAsia="es-MX"/>
    </w:rPr>
  </w:style>
  <w:style w:type="paragraph" w:customStyle="1" w:styleId="xl538">
    <w:name w:val="xl538"/>
    <w:basedOn w:val="Normal"/>
    <w:rsid w:val="00443E04"/>
    <w:pPr>
      <w:pBdr>
        <w:left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18"/>
      <w:szCs w:val="18"/>
      <w:lang w:val="es-MX" w:eastAsia="es-MX"/>
    </w:rPr>
  </w:style>
  <w:style w:type="paragraph" w:customStyle="1" w:styleId="xl539">
    <w:name w:val="xl539"/>
    <w:basedOn w:val="Normal"/>
    <w:rsid w:val="00443E0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Times New Roman" w:hAnsi="Times New Roman"/>
      <w:sz w:val="18"/>
      <w:szCs w:val="18"/>
      <w:lang w:val="es-MX" w:eastAsia="es-MX"/>
    </w:rPr>
  </w:style>
  <w:style w:type="paragraph" w:customStyle="1" w:styleId="xl540">
    <w:name w:val="xl540"/>
    <w:basedOn w:val="Normal"/>
    <w:rsid w:val="00443E0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41">
    <w:name w:val="xl541"/>
    <w:basedOn w:val="Normal"/>
    <w:rsid w:val="00443E0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b/>
      <w:bCs/>
      <w:sz w:val="20"/>
      <w:lang w:val="es-MX" w:eastAsia="es-MX"/>
    </w:rPr>
  </w:style>
  <w:style w:type="paragraph" w:customStyle="1" w:styleId="xl542">
    <w:name w:val="xl542"/>
    <w:basedOn w:val="Normal"/>
    <w:rsid w:val="00443E04"/>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543">
    <w:name w:val="xl543"/>
    <w:basedOn w:val="Normal"/>
    <w:rsid w:val="00443E04"/>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Textoindependiente20">
    <w:name w:val="Texto independiente2"/>
    <w:rsid w:val="00443E04"/>
    <w:rPr>
      <w:rFonts w:ascii="CG Times" w:hAnsi="CG Times"/>
      <w:color w:val="000000"/>
      <w:sz w:val="24"/>
      <w:lang w:val="en-US" w:eastAsia="es-ES"/>
    </w:rPr>
  </w:style>
  <w:style w:type="paragraph" w:customStyle="1" w:styleId="MMNotes">
    <w:name w:val="MM Notes"/>
    <w:basedOn w:val="Textoindependiente"/>
    <w:link w:val="MMNotesCar"/>
    <w:rsid w:val="00443E04"/>
    <w:pPr>
      <w:suppressAutoHyphens w:val="0"/>
      <w:spacing w:line="259" w:lineRule="auto"/>
    </w:pPr>
    <w:rPr>
      <w:rFonts w:ascii="Times New Roman" w:hAnsi="Times New Roman"/>
      <w:noProof/>
      <w:sz w:val="24"/>
      <w:lang w:val="es-MX"/>
    </w:rPr>
  </w:style>
  <w:style w:type="character" w:customStyle="1" w:styleId="MMNotesCar">
    <w:name w:val="MM Notes Car"/>
    <w:link w:val="MMNotes"/>
    <w:rsid w:val="00443E04"/>
    <w:rPr>
      <w:noProof/>
      <w:sz w:val="24"/>
      <w:lang w:eastAsia="ar-SA"/>
    </w:rPr>
  </w:style>
  <w:style w:type="paragraph" w:customStyle="1" w:styleId="Textoindependiente212">
    <w:name w:val="Texto independiente 212"/>
    <w:basedOn w:val="Normal"/>
    <w:uiPriority w:val="99"/>
    <w:rsid w:val="00443E04"/>
    <w:pPr>
      <w:spacing w:after="120" w:line="480" w:lineRule="auto"/>
    </w:pPr>
    <w:rPr>
      <w:rFonts w:ascii="Times New Roman" w:hAnsi="Times New Roman"/>
      <w:sz w:val="24"/>
      <w:lang w:val="es-MX"/>
    </w:rPr>
  </w:style>
  <w:style w:type="numbering" w:customStyle="1" w:styleId="Estilo121">
    <w:name w:val="Estilo121"/>
    <w:rsid w:val="00443E04"/>
  </w:style>
  <w:style w:type="paragraph" w:customStyle="1" w:styleId="ecmsonormal">
    <w:name w:val="ec_msonormal"/>
    <w:basedOn w:val="Normal"/>
    <w:rsid w:val="00443E04"/>
    <w:pPr>
      <w:spacing w:before="280" w:after="280"/>
    </w:pPr>
    <w:rPr>
      <w:rFonts w:ascii="Times New Roman" w:hAnsi="Times New Roman"/>
      <w:sz w:val="24"/>
      <w:szCs w:val="24"/>
    </w:rPr>
  </w:style>
  <w:style w:type="paragraph" w:styleId="Listaconvietas">
    <w:name w:val="List Bullet"/>
    <w:basedOn w:val="Normal"/>
    <w:rsid w:val="00443E04"/>
    <w:pPr>
      <w:tabs>
        <w:tab w:val="num" w:pos="432"/>
      </w:tabs>
      <w:suppressAutoHyphens w:val="0"/>
      <w:ind w:left="432" w:hanging="432"/>
    </w:pPr>
    <w:rPr>
      <w:rFonts w:ascii="Times New Roman" w:hAnsi="Times New Roman"/>
      <w:sz w:val="24"/>
      <w:szCs w:val="24"/>
      <w:lang w:val="es-MX" w:eastAsia="es-ES"/>
    </w:rPr>
  </w:style>
  <w:style w:type="paragraph" w:customStyle="1" w:styleId="1">
    <w:name w:val="1"/>
    <w:basedOn w:val="Normal"/>
    <w:next w:val="Sangradetextonormal"/>
    <w:rsid w:val="00443E04"/>
    <w:pPr>
      <w:suppressAutoHyphens w:val="0"/>
      <w:autoSpaceDE w:val="0"/>
      <w:autoSpaceDN w:val="0"/>
      <w:jc w:val="both"/>
    </w:pPr>
    <w:rPr>
      <w:rFonts w:ascii="Arial Narrow" w:hAnsi="Arial Narrow"/>
      <w:sz w:val="22"/>
      <w:szCs w:val="22"/>
      <w:lang w:val="es-ES_tradnl" w:eastAsia="es-ES"/>
    </w:rPr>
  </w:style>
  <w:style w:type="paragraph" w:customStyle="1" w:styleId="CarCarCarCharChar">
    <w:name w:val="Car Car Car Char Char"/>
    <w:basedOn w:val="Normal"/>
    <w:rsid w:val="00443E04"/>
    <w:pPr>
      <w:suppressAutoHyphens w:val="0"/>
      <w:spacing w:after="160" w:line="240" w:lineRule="exact"/>
    </w:pPr>
    <w:rPr>
      <w:rFonts w:ascii="Tahoma" w:hAnsi="Tahoma"/>
      <w:sz w:val="20"/>
      <w:lang w:val="en-US" w:eastAsia="en-US"/>
    </w:rPr>
  </w:style>
  <w:style w:type="paragraph" w:customStyle="1" w:styleId="font7">
    <w:name w:val="font7"/>
    <w:basedOn w:val="Normal"/>
    <w:rsid w:val="00443E04"/>
    <w:pPr>
      <w:suppressAutoHyphens w:val="0"/>
      <w:spacing w:before="100" w:beforeAutospacing="1" w:after="100" w:afterAutospacing="1"/>
    </w:pPr>
    <w:rPr>
      <w:rFonts w:ascii="Soberana Sans" w:hAnsi="Soberana Sans"/>
      <w:color w:val="000000"/>
      <w:sz w:val="20"/>
      <w:lang w:val="es-MX" w:eastAsia="es-MX"/>
    </w:rPr>
  </w:style>
  <w:style w:type="paragraph" w:customStyle="1" w:styleId="toa">
    <w:name w:val="toa"/>
    <w:basedOn w:val="Normal"/>
    <w:rsid w:val="00443E04"/>
    <w:pPr>
      <w:tabs>
        <w:tab w:val="left" w:pos="9000"/>
        <w:tab w:val="right" w:pos="9360"/>
      </w:tabs>
      <w:overflowPunct w:val="0"/>
      <w:autoSpaceDE w:val="0"/>
      <w:autoSpaceDN w:val="0"/>
      <w:adjustRightInd w:val="0"/>
    </w:pPr>
    <w:rPr>
      <w:rFonts w:ascii="Courier" w:hAnsi="Courier"/>
      <w:sz w:val="24"/>
      <w:lang w:val="en-US" w:eastAsia="es-ES"/>
    </w:rPr>
  </w:style>
  <w:style w:type="character" w:customStyle="1" w:styleId="Car1CarCar">
    <w:name w:val="Car1 Car Car"/>
    <w:locked/>
    <w:rsid w:val="00443E04"/>
    <w:rPr>
      <w:rFonts w:ascii="Arial" w:hAnsi="Arial" w:cs="Arial"/>
      <w:lang w:eastAsia="es-ES"/>
    </w:rPr>
  </w:style>
  <w:style w:type="numbering" w:customStyle="1" w:styleId="1115">
    <w:name w:val="1.1.15"/>
    <w:rsid w:val="00443E04"/>
    <w:pPr>
      <w:numPr>
        <w:numId w:val="31"/>
      </w:numPr>
    </w:pPr>
  </w:style>
  <w:style w:type="table" w:styleId="Sombreadoclaro-nfasis1">
    <w:name w:val="Light Shading Accent 1"/>
    <w:basedOn w:val="Tablanormal"/>
    <w:uiPriority w:val="60"/>
    <w:rsid w:val="00443E04"/>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debloque2">
    <w:name w:val="Texto de bloque2"/>
    <w:basedOn w:val="Normal"/>
    <w:rsid w:val="00443E04"/>
    <w:pPr>
      <w:tabs>
        <w:tab w:val="left" w:pos="-284"/>
        <w:tab w:val="left" w:pos="9498"/>
      </w:tabs>
      <w:suppressAutoHyphens w:val="0"/>
      <w:overflowPunct w:val="0"/>
      <w:autoSpaceDE w:val="0"/>
      <w:autoSpaceDN w:val="0"/>
      <w:adjustRightInd w:val="0"/>
      <w:ind w:left="1843" w:right="51"/>
      <w:jc w:val="both"/>
      <w:textAlignment w:val="baseline"/>
    </w:pPr>
    <w:rPr>
      <w:rFonts w:ascii="Arial" w:hAnsi="Arial"/>
      <w:sz w:val="24"/>
      <w:lang w:val="es-ES_tradnl" w:eastAsia="es-ES"/>
    </w:rPr>
  </w:style>
  <w:style w:type="paragraph" w:customStyle="1" w:styleId="Moserrat1">
    <w:name w:val="Moserrat 1"/>
    <w:basedOn w:val="Texto0"/>
    <w:link w:val="Moserrat1Car"/>
    <w:qFormat/>
    <w:rsid w:val="00443E04"/>
    <w:pPr>
      <w:numPr>
        <w:numId w:val="33"/>
      </w:numPr>
      <w:suppressAutoHyphens w:val="0"/>
      <w:spacing w:after="0" w:line="240" w:lineRule="auto"/>
      <w:ind w:left="0" w:firstLine="0"/>
    </w:pPr>
    <w:rPr>
      <w:rFonts w:ascii="Montserrat Medium" w:hAnsi="Montserrat Medium" w:cs="Arial"/>
      <w:b/>
      <w:sz w:val="20"/>
      <w:lang w:eastAsia="es-MX"/>
    </w:rPr>
  </w:style>
  <w:style w:type="character" w:customStyle="1" w:styleId="Moserrat1Car">
    <w:name w:val="Moserrat 1 Car"/>
    <w:link w:val="Moserrat1"/>
    <w:rsid w:val="00443E04"/>
    <w:rPr>
      <w:rFonts w:ascii="Montserrat Medium" w:hAnsi="Montserrat Medium" w:cs="Arial"/>
      <w:b/>
    </w:rPr>
  </w:style>
  <w:style w:type="character" w:customStyle="1" w:styleId="uv3um">
    <w:name w:val="uv3um"/>
    <w:basedOn w:val="Fuentedeprrafopredeter"/>
    <w:rsid w:val="00A52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153255032">
      <w:bodyDiv w:val="1"/>
      <w:marLeft w:val="0"/>
      <w:marRight w:val="0"/>
      <w:marTop w:val="0"/>
      <w:marBottom w:val="0"/>
      <w:divBdr>
        <w:top w:val="none" w:sz="0" w:space="0" w:color="auto"/>
        <w:left w:val="none" w:sz="0" w:space="0" w:color="auto"/>
        <w:bottom w:val="none" w:sz="0" w:space="0" w:color="auto"/>
        <w:right w:val="none" w:sz="0" w:space="0" w:color="auto"/>
      </w:divBdr>
    </w:div>
    <w:div w:id="195967872">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09275028">
      <w:bodyDiv w:val="1"/>
      <w:marLeft w:val="0"/>
      <w:marRight w:val="0"/>
      <w:marTop w:val="0"/>
      <w:marBottom w:val="0"/>
      <w:divBdr>
        <w:top w:val="none" w:sz="0" w:space="0" w:color="auto"/>
        <w:left w:val="none" w:sz="0" w:space="0" w:color="auto"/>
        <w:bottom w:val="none" w:sz="0" w:space="0" w:color="auto"/>
        <w:right w:val="none" w:sz="0" w:space="0" w:color="auto"/>
      </w:divBdr>
      <w:divsChild>
        <w:div w:id="653486422">
          <w:marLeft w:val="0"/>
          <w:marRight w:val="0"/>
          <w:marTop w:val="0"/>
          <w:marBottom w:val="0"/>
          <w:divBdr>
            <w:top w:val="none" w:sz="0" w:space="0" w:color="auto"/>
            <w:left w:val="none" w:sz="0" w:space="0" w:color="auto"/>
            <w:bottom w:val="none" w:sz="0" w:space="0" w:color="auto"/>
            <w:right w:val="none" w:sz="0" w:space="0" w:color="auto"/>
          </w:divBdr>
          <w:divsChild>
            <w:div w:id="17950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27716921">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6999722">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1924674">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993030163">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470057053">
      <w:bodyDiv w:val="1"/>
      <w:marLeft w:val="0"/>
      <w:marRight w:val="0"/>
      <w:marTop w:val="0"/>
      <w:marBottom w:val="0"/>
      <w:divBdr>
        <w:top w:val="none" w:sz="0" w:space="0" w:color="auto"/>
        <w:left w:val="none" w:sz="0" w:space="0" w:color="auto"/>
        <w:bottom w:val="none" w:sz="0" w:space="0" w:color="auto"/>
        <w:right w:val="none" w:sz="0" w:space="0" w:color="auto"/>
      </w:divBdr>
    </w:div>
    <w:div w:id="1485707788">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578830113">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08614567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101.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emf"/><Relationship Id="rId112" Type="http://schemas.openxmlformats.org/officeDocument/2006/relationships/image" Target="media/image96.emf"/><Relationship Id="rId16" Type="http://schemas.openxmlformats.org/officeDocument/2006/relationships/image" Target="media/image2.png"/><Relationship Id="rId107" Type="http://schemas.openxmlformats.org/officeDocument/2006/relationships/image" Target="media/image91.emf"/><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hyperlink" Target="http://www.imss.gob.mx/tramites/cumplimiento-obligaciones" TargetMode="External"/><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cid:image079.png@01D9AE50.85C64300" TargetMode="External"/><Relationship Id="rId82" Type="http://schemas.openxmlformats.org/officeDocument/2006/relationships/image" Target="media/image66.emf"/><Relationship Id="rId90" Type="http://schemas.openxmlformats.org/officeDocument/2006/relationships/image" Target="media/image74.emf"/><Relationship Id="rId95" Type="http://schemas.openxmlformats.org/officeDocument/2006/relationships/image" Target="media/image79.emf"/><Relationship Id="rId19" Type="http://schemas.openxmlformats.org/officeDocument/2006/relationships/image" Target="media/image6.png"/><Relationship Id="rId14" Type="http://schemas.openxmlformats.org/officeDocument/2006/relationships/hyperlink" Target="mailto:compranet@buengobierno.gob.mx"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jpeg"/><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13" Type="http://schemas.openxmlformats.org/officeDocument/2006/relationships/image" Target="media/image97.emf"/><Relationship Id="rId118" Type="http://schemas.openxmlformats.org/officeDocument/2006/relationships/image" Target="media/image102.emf"/><Relationship Id="rId8" Type="http://schemas.openxmlformats.org/officeDocument/2006/relationships/footnotes" Target="footnotes.xml"/><Relationship Id="rId51" Type="http://schemas.openxmlformats.org/officeDocument/2006/relationships/image" Target="media/image38.emf"/><Relationship Id="rId72" Type="http://schemas.openxmlformats.org/officeDocument/2006/relationships/image" Target="media/image56.emf"/><Relationship Id="rId80" Type="http://schemas.openxmlformats.org/officeDocument/2006/relationships/image" Target="media/image64.emf"/><Relationship Id="rId85" Type="http://schemas.openxmlformats.org/officeDocument/2006/relationships/image" Target="media/image69.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4.png"/><Relationship Id="rId67" Type="http://schemas.openxmlformats.org/officeDocument/2006/relationships/image" Target="media/image51.emf"/><Relationship Id="rId103" Type="http://schemas.openxmlformats.org/officeDocument/2006/relationships/image" Target="media/image87.emf"/><Relationship Id="rId108" Type="http://schemas.openxmlformats.org/officeDocument/2006/relationships/image" Target="media/image92.emf"/><Relationship Id="rId116" Type="http://schemas.openxmlformats.org/officeDocument/2006/relationships/image" Target="media/image100.emf"/><Relationship Id="rId124"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emf"/><Relationship Id="rId91" Type="http://schemas.openxmlformats.org/officeDocument/2006/relationships/image" Target="media/image75.emf"/><Relationship Id="rId96" Type="http://schemas.openxmlformats.org/officeDocument/2006/relationships/image" Target="media/image80.emf"/><Relationship Id="rId111" Type="http://schemas.openxmlformats.org/officeDocument/2006/relationships/image" Target="media/image95.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cnet.inconformidades@buengobierno.gob.mx"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cid:image076.jpg@01D9AE50.85C64300" TargetMode="External"/><Relationship Id="rId106" Type="http://schemas.openxmlformats.org/officeDocument/2006/relationships/image" Target="media/image90.emf"/><Relationship Id="rId114" Type="http://schemas.openxmlformats.org/officeDocument/2006/relationships/image" Target="media/image98.emf"/><Relationship Id="rId119"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5.png"/><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imss.gob.mx" TargetMode="External"/><Relationship Id="rId18" Type="http://schemas.openxmlformats.org/officeDocument/2006/relationships/image" Target="media/image5.png"/><Relationship Id="rId39" Type="http://schemas.openxmlformats.org/officeDocument/2006/relationships/image" Target="media/image26.emf"/><Relationship Id="rId109" Type="http://schemas.openxmlformats.org/officeDocument/2006/relationships/image" Target="media/image93.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png"/><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55.emf"/><Relationship Id="rId92" Type="http://schemas.openxmlformats.org/officeDocument/2006/relationships/image" Target="media/image76.emf"/><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s>
</file>

<file path=word/_rels/header1.xml.rels><?xml version="1.0" encoding="UTF-8" standalone="yes"?>
<Relationships xmlns="http://schemas.openxmlformats.org/package/2006/relationships"><Relationship Id="rId1" Type="http://schemas.openxmlformats.org/officeDocument/2006/relationships/image" Target="media/image103.png"/></Relationships>
</file>

<file path=word/_rels/header2.xml.rels><?xml version="1.0" encoding="UTF-8" standalone="yes"?>
<Relationships xmlns="http://schemas.openxmlformats.org/package/2006/relationships"><Relationship Id="rId1" Type="http://schemas.openxmlformats.org/officeDocument/2006/relationships/image" Target="media/image103.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362B6D-A35C-424B-A862-197D93574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95</Pages>
  <Words>46372</Words>
  <Characters>255048</Characters>
  <Application>Microsoft Office Word</Application>
  <DocSecurity>0</DocSecurity>
  <Lines>2125</Lines>
  <Paragraphs>601</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300819</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Gabriela Garcia Sainos</cp:lastModifiedBy>
  <cp:revision>89</cp:revision>
  <cp:lastPrinted>2023-07-12T18:16:00Z</cp:lastPrinted>
  <dcterms:created xsi:type="dcterms:W3CDTF">2024-09-12T15:48:00Z</dcterms:created>
  <dcterms:modified xsi:type="dcterms:W3CDTF">2025-08-14T20:57:00Z</dcterms:modified>
</cp:coreProperties>
</file>