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7FD26" w14:textId="77777777" w:rsidR="000D226B" w:rsidRPr="00154E62" w:rsidRDefault="000D226B" w:rsidP="00B546C2">
      <w:pPr>
        <w:jc w:val="center"/>
        <w:rPr>
          <w:rFonts w:ascii="Arial" w:hAnsi="Arial" w:cs="Arial"/>
          <w:b/>
          <w:bCs/>
          <w:sz w:val="20"/>
        </w:rPr>
      </w:pPr>
    </w:p>
    <w:p w14:paraId="27776A01" w14:textId="77777777" w:rsidR="00B546C2" w:rsidRPr="00154E62" w:rsidRDefault="00B546C2" w:rsidP="00B546C2">
      <w:pPr>
        <w:jc w:val="center"/>
        <w:rPr>
          <w:rFonts w:ascii="Arial" w:hAnsi="Arial" w:cs="Arial"/>
          <w:b/>
          <w:bCs/>
          <w:sz w:val="20"/>
        </w:rPr>
      </w:pPr>
    </w:p>
    <w:p w14:paraId="2B2A81FB" w14:textId="77777777" w:rsidR="00B546C2" w:rsidRPr="00154E62" w:rsidRDefault="00B546C2" w:rsidP="00B546C2">
      <w:pPr>
        <w:jc w:val="center"/>
        <w:rPr>
          <w:rFonts w:ascii="Arial" w:hAnsi="Arial" w:cs="Arial"/>
          <w:b/>
          <w:bCs/>
          <w:sz w:val="20"/>
        </w:rPr>
      </w:pPr>
    </w:p>
    <w:p w14:paraId="7A4DEE07" w14:textId="77777777" w:rsidR="000D226B" w:rsidRPr="00154E62" w:rsidRDefault="000D226B" w:rsidP="00B546C2">
      <w:pPr>
        <w:jc w:val="center"/>
        <w:rPr>
          <w:rFonts w:ascii="Arial" w:hAnsi="Arial" w:cs="Arial"/>
          <w:b/>
          <w:bCs/>
          <w:sz w:val="20"/>
        </w:rPr>
      </w:pPr>
    </w:p>
    <w:p w14:paraId="60784324" w14:textId="77777777" w:rsidR="009A5DF3" w:rsidRPr="00AB4411" w:rsidRDefault="009A5DF3" w:rsidP="00B546C2">
      <w:pPr>
        <w:jc w:val="center"/>
        <w:rPr>
          <w:rFonts w:ascii="Arial" w:hAnsi="Arial" w:cs="Arial"/>
          <w:b/>
          <w:bCs/>
          <w:sz w:val="20"/>
        </w:rPr>
      </w:pPr>
      <w:r w:rsidRPr="00AB4411">
        <w:rPr>
          <w:rFonts w:ascii="Arial" w:hAnsi="Arial" w:cs="Arial"/>
          <w:b/>
          <w:bCs/>
          <w:sz w:val="20"/>
        </w:rPr>
        <w:t xml:space="preserve">UNIDAD MÉDICA DE ALTA ESPECIALIDAD </w:t>
      </w:r>
    </w:p>
    <w:p w14:paraId="1AB17603" w14:textId="00B4B2EB" w:rsidR="00BF7517" w:rsidRPr="00AB4411" w:rsidRDefault="00CF30EA" w:rsidP="00B546C2">
      <w:pPr>
        <w:jc w:val="center"/>
        <w:rPr>
          <w:rFonts w:ascii="Arial" w:hAnsi="Arial" w:cs="Arial"/>
          <w:b/>
          <w:bCs/>
          <w:sz w:val="20"/>
        </w:rPr>
      </w:pPr>
      <w:r w:rsidRPr="00AB4411">
        <w:rPr>
          <w:rFonts w:ascii="Arial" w:hAnsi="Arial" w:cs="Arial"/>
          <w:b/>
          <w:bCs/>
          <w:sz w:val="20"/>
        </w:rPr>
        <w:t xml:space="preserve">CENTRO MÉDICO NACIONAL “MANUEL ÁVILA CAMACHO” </w:t>
      </w:r>
    </w:p>
    <w:p w14:paraId="657CC64B" w14:textId="77777777" w:rsidR="0091396A" w:rsidRPr="00AB4411" w:rsidRDefault="0091396A" w:rsidP="00B546C2">
      <w:pPr>
        <w:pStyle w:val="CABEZA"/>
        <w:autoSpaceDE/>
        <w:spacing w:line="240" w:lineRule="auto"/>
        <w:rPr>
          <w:rFonts w:ascii="Arial" w:hAnsi="Arial" w:cs="Arial"/>
          <w:sz w:val="20"/>
          <w:lang w:val="es-ES"/>
        </w:rPr>
      </w:pPr>
      <w:bookmarkStart w:id="0" w:name="_Toc170197279"/>
      <w:r w:rsidRPr="00AB4411">
        <w:rPr>
          <w:rFonts w:ascii="Arial" w:hAnsi="Arial" w:cs="Arial"/>
          <w:sz w:val="20"/>
          <w:lang w:val="es-ES"/>
        </w:rPr>
        <w:t>HOSPITAL DE TRAUMATOLOGÍA Y ORTOPEDIA EN PUEBLA.</w:t>
      </w:r>
    </w:p>
    <w:bookmarkEnd w:id="0"/>
    <w:p w14:paraId="7ED028BF" w14:textId="77777777" w:rsidR="00B546C2" w:rsidRPr="00AB4411" w:rsidRDefault="0091396A" w:rsidP="00B546C2">
      <w:pPr>
        <w:jc w:val="center"/>
        <w:rPr>
          <w:rFonts w:ascii="Arial" w:hAnsi="Arial" w:cs="Arial"/>
          <w:b/>
          <w:bCs/>
          <w:sz w:val="20"/>
        </w:rPr>
      </w:pPr>
      <w:r w:rsidRPr="00AB4411">
        <w:rPr>
          <w:rFonts w:ascii="Arial" w:hAnsi="Arial" w:cs="Arial"/>
          <w:b/>
          <w:sz w:val="20"/>
        </w:rPr>
        <w:t>Diagonal Defensores de la República</w:t>
      </w:r>
      <w:r w:rsidR="00B546C2" w:rsidRPr="00AB4411">
        <w:rPr>
          <w:rFonts w:ascii="Arial" w:hAnsi="Arial" w:cs="Arial"/>
          <w:b/>
          <w:sz w:val="20"/>
          <w:lang w:val="es-ES_tradnl"/>
        </w:rPr>
        <w:t xml:space="preserve">, </w:t>
      </w:r>
      <w:r w:rsidRPr="00AB4411">
        <w:rPr>
          <w:rFonts w:ascii="Arial" w:hAnsi="Arial" w:cs="Arial"/>
          <w:b/>
          <w:sz w:val="20"/>
          <w:lang w:val="es-ES_tradnl"/>
        </w:rPr>
        <w:t>Esquina Seis Poniente S/N</w:t>
      </w:r>
      <w:r w:rsidR="00B546C2" w:rsidRPr="00AB4411">
        <w:rPr>
          <w:rFonts w:ascii="Arial" w:hAnsi="Arial" w:cs="Arial"/>
          <w:b/>
          <w:sz w:val="20"/>
          <w:lang w:val="es-ES_tradnl"/>
        </w:rPr>
        <w:t xml:space="preserve">, Colonia </w:t>
      </w:r>
      <w:r w:rsidRPr="00AB4411">
        <w:rPr>
          <w:rFonts w:ascii="Arial" w:hAnsi="Arial" w:cs="Arial"/>
          <w:b/>
          <w:sz w:val="20"/>
          <w:lang w:val="es-ES_tradnl"/>
        </w:rPr>
        <w:t>Amor</w:t>
      </w:r>
      <w:r w:rsidR="00B546C2" w:rsidRPr="00AB4411">
        <w:rPr>
          <w:rFonts w:ascii="Arial" w:hAnsi="Arial" w:cs="Arial"/>
          <w:b/>
          <w:sz w:val="20"/>
          <w:lang w:val="es-ES_tradnl"/>
        </w:rPr>
        <w:t xml:space="preserve">, Código Postal </w:t>
      </w:r>
      <w:r w:rsidRPr="00AB4411">
        <w:rPr>
          <w:rFonts w:ascii="Arial" w:hAnsi="Arial" w:cs="Arial"/>
          <w:b/>
          <w:sz w:val="20"/>
          <w:lang w:val="es-ES_tradnl"/>
        </w:rPr>
        <w:t>72140</w:t>
      </w:r>
      <w:r w:rsidR="00B546C2" w:rsidRPr="00AB4411">
        <w:rPr>
          <w:rFonts w:ascii="Arial" w:hAnsi="Arial" w:cs="Arial"/>
          <w:b/>
          <w:sz w:val="20"/>
          <w:lang w:val="es-ES_tradnl"/>
        </w:rPr>
        <w:t xml:space="preserve">, </w:t>
      </w:r>
      <w:r w:rsidRPr="00AB4411">
        <w:rPr>
          <w:rFonts w:ascii="Arial" w:hAnsi="Arial" w:cs="Arial"/>
          <w:b/>
          <w:sz w:val="20"/>
          <w:lang w:val="es-ES_tradnl"/>
        </w:rPr>
        <w:t>Puebla</w:t>
      </w:r>
      <w:r w:rsidR="00B546C2" w:rsidRPr="00AB4411">
        <w:rPr>
          <w:rFonts w:ascii="Arial" w:hAnsi="Arial" w:cs="Arial"/>
          <w:b/>
          <w:sz w:val="20"/>
          <w:lang w:val="es-ES_tradnl"/>
        </w:rPr>
        <w:t xml:space="preserve">, </w:t>
      </w:r>
      <w:r w:rsidRPr="00AB4411">
        <w:rPr>
          <w:rFonts w:ascii="Arial" w:hAnsi="Arial" w:cs="Arial"/>
          <w:b/>
          <w:sz w:val="20"/>
          <w:lang w:val="es-ES_tradnl"/>
        </w:rPr>
        <w:t xml:space="preserve">Puebla. </w:t>
      </w:r>
    </w:p>
    <w:p w14:paraId="12B8311C" w14:textId="77777777" w:rsidR="00B546C2" w:rsidRPr="00AB4411" w:rsidRDefault="00B546C2" w:rsidP="00B546C2">
      <w:pPr>
        <w:jc w:val="center"/>
        <w:rPr>
          <w:rFonts w:ascii="Arial" w:hAnsi="Arial" w:cs="Arial"/>
          <w:b/>
          <w:bCs/>
          <w:sz w:val="20"/>
        </w:rPr>
      </w:pPr>
    </w:p>
    <w:p w14:paraId="4A96811E" w14:textId="1BD15053" w:rsidR="00AB4411" w:rsidRDefault="00A1312A" w:rsidP="00343759">
      <w:pPr>
        <w:jc w:val="center"/>
        <w:rPr>
          <w:rFonts w:ascii="Arial" w:hAnsi="Arial" w:cs="Arial"/>
          <w:b/>
          <w:bCs/>
          <w:sz w:val="20"/>
        </w:rPr>
      </w:pPr>
      <w:r w:rsidRPr="00AB4411">
        <w:rPr>
          <w:rFonts w:ascii="Arial" w:hAnsi="Arial" w:cs="Arial"/>
          <w:b/>
          <w:bCs/>
          <w:sz w:val="20"/>
        </w:rPr>
        <w:t>COVOCATORIA</w:t>
      </w:r>
      <w:r w:rsidR="001F52F3" w:rsidRPr="00AB4411">
        <w:rPr>
          <w:rFonts w:ascii="Arial" w:hAnsi="Arial" w:cs="Arial"/>
          <w:b/>
          <w:bCs/>
          <w:sz w:val="20"/>
        </w:rPr>
        <w:t xml:space="preserve"> </w:t>
      </w:r>
    </w:p>
    <w:p w14:paraId="0944A397" w14:textId="1808413C" w:rsidR="00794A88" w:rsidRDefault="0080529B" w:rsidP="00343759">
      <w:pPr>
        <w:jc w:val="center"/>
        <w:rPr>
          <w:rFonts w:ascii="Arial" w:hAnsi="Arial" w:cs="Arial"/>
          <w:b/>
          <w:bCs/>
          <w:sz w:val="20"/>
        </w:rPr>
      </w:pPr>
      <w:r>
        <w:rPr>
          <w:rFonts w:ascii="Arial" w:hAnsi="Arial" w:cs="Arial"/>
          <w:b/>
          <w:bCs/>
          <w:sz w:val="20"/>
        </w:rPr>
        <w:t xml:space="preserve">ADJUDICACIÓN DIRECTA </w:t>
      </w:r>
    </w:p>
    <w:p w14:paraId="539A2662" w14:textId="6E2FD12C" w:rsidR="0071348A" w:rsidRPr="007D740E" w:rsidRDefault="007D740E" w:rsidP="00343759">
      <w:pPr>
        <w:jc w:val="center"/>
        <w:rPr>
          <w:rFonts w:ascii="Arial" w:hAnsi="Arial" w:cs="Arial"/>
          <w:b/>
          <w:bCs/>
          <w:sz w:val="20"/>
          <w:lang w:val="en-US"/>
        </w:rPr>
      </w:pPr>
      <w:r w:rsidRPr="007D740E">
        <w:rPr>
          <w:rFonts w:ascii="Arial" w:hAnsi="Arial" w:cs="Arial"/>
          <w:b/>
          <w:bCs/>
          <w:sz w:val="20"/>
          <w:lang w:val="en-US"/>
        </w:rPr>
        <w:t>A</w:t>
      </w:r>
      <w:r w:rsidR="0080529B">
        <w:rPr>
          <w:rFonts w:ascii="Arial" w:hAnsi="Arial" w:cs="Arial"/>
          <w:b/>
          <w:bCs/>
          <w:sz w:val="20"/>
          <w:lang w:val="en-US"/>
        </w:rPr>
        <w:t>A</w:t>
      </w:r>
      <w:r w:rsidRPr="007D740E">
        <w:rPr>
          <w:rFonts w:ascii="Arial" w:hAnsi="Arial" w:cs="Arial"/>
          <w:b/>
          <w:bCs/>
          <w:sz w:val="20"/>
          <w:lang w:val="en-US"/>
        </w:rPr>
        <w:t>-50-GYR-050GYR091-xx-xxx-2024</w:t>
      </w:r>
    </w:p>
    <w:p w14:paraId="3F40AD41" w14:textId="1A409EEE" w:rsidR="00E20866" w:rsidRPr="00AB4411" w:rsidRDefault="00A1312A" w:rsidP="00B546C2">
      <w:pPr>
        <w:jc w:val="center"/>
        <w:rPr>
          <w:rFonts w:ascii="Arial" w:hAnsi="Arial" w:cs="Arial"/>
          <w:b/>
          <w:bCs/>
          <w:sz w:val="20"/>
        </w:rPr>
      </w:pPr>
      <w:r w:rsidRPr="00AB4411">
        <w:rPr>
          <w:rFonts w:ascii="Arial" w:hAnsi="Arial" w:cs="Arial"/>
          <w:b/>
          <w:bCs/>
          <w:sz w:val="20"/>
        </w:rPr>
        <w:t>EXPEDIENTE EN COMPRANET</w:t>
      </w:r>
    </w:p>
    <w:p w14:paraId="2F43654A" w14:textId="43AA6F68" w:rsidR="00B546C2" w:rsidRPr="00AB4411" w:rsidRDefault="004C480F" w:rsidP="00B546C2">
      <w:pPr>
        <w:jc w:val="center"/>
        <w:rPr>
          <w:rFonts w:ascii="Arial" w:hAnsi="Arial" w:cs="Arial"/>
          <w:bCs/>
          <w:sz w:val="20"/>
        </w:rPr>
      </w:pPr>
      <w:r w:rsidRPr="00AB4411">
        <w:rPr>
          <w:rFonts w:ascii="Arial" w:hAnsi="Arial" w:cs="Arial"/>
          <w:b/>
          <w:bCs/>
          <w:sz w:val="20"/>
        </w:rPr>
        <w:t>NÚMERO</w:t>
      </w:r>
      <w:r w:rsidR="00524B72" w:rsidRPr="00AB4411">
        <w:rPr>
          <w:rFonts w:ascii="Arial" w:hAnsi="Arial" w:cs="Arial"/>
          <w:b/>
          <w:bCs/>
          <w:sz w:val="20"/>
        </w:rPr>
        <w:t xml:space="preserve"> </w:t>
      </w:r>
      <w:r w:rsidR="0080529B" w:rsidRPr="0080529B">
        <w:rPr>
          <w:rFonts w:ascii="Arial" w:hAnsi="Arial" w:cs="Arial"/>
          <w:b/>
          <w:bCs/>
          <w:sz w:val="20"/>
        </w:rPr>
        <w:t>E-2025-00008352</w:t>
      </w:r>
    </w:p>
    <w:p w14:paraId="47919715" w14:textId="77777777" w:rsidR="000D226B" w:rsidRPr="00AB4411" w:rsidRDefault="000D226B" w:rsidP="00B546C2">
      <w:pPr>
        <w:jc w:val="center"/>
        <w:rPr>
          <w:rFonts w:ascii="Arial" w:hAnsi="Arial" w:cs="Arial"/>
          <w:bCs/>
          <w:sz w:val="20"/>
        </w:rPr>
      </w:pPr>
    </w:p>
    <w:p w14:paraId="375DDA3E" w14:textId="77777777" w:rsidR="000D226B" w:rsidRPr="00AB4411" w:rsidRDefault="000D226B" w:rsidP="00B546C2">
      <w:pPr>
        <w:jc w:val="center"/>
        <w:rPr>
          <w:rFonts w:ascii="Arial" w:hAnsi="Arial" w:cs="Arial"/>
          <w:bCs/>
          <w:sz w:val="20"/>
        </w:rPr>
      </w:pPr>
    </w:p>
    <w:p w14:paraId="268A5FA8" w14:textId="4A919222" w:rsidR="003032AC" w:rsidRPr="00AB4411" w:rsidRDefault="00B546C2" w:rsidP="002F1628">
      <w:pPr>
        <w:jc w:val="center"/>
        <w:rPr>
          <w:rFonts w:ascii="Arial" w:hAnsi="Arial" w:cs="Arial"/>
          <w:b/>
          <w:sz w:val="20"/>
        </w:rPr>
      </w:pPr>
      <w:r w:rsidRPr="00AB4411">
        <w:rPr>
          <w:rFonts w:ascii="Arial" w:hAnsi="Arial" w:cs="Arial"/>
          <w:b/>
          <w:bCs/>
          <w:sz w:val="20"/>
        </w:rPr>
        <w:t xml:space="preserve">ADQUISICIÓN DE </w:t>
      </w:r>
      <w:r w:rsidR="00414194" w:rsidRPr="00AB4411">
        <w:rPr>
          <w:rFonts w:ascii="Arial" w:hAnsi="Arial" w:cs="Arial"/>
          <w:b/>
          <w:sz w:val="20"/>
        </w:rPr>
        <w:t>“</w:t>
      </w:r>
      <w:r w:rsidR="00343759">
        <w:rPr>
          <w:rFonts w:ascii="Arial" w:hAnsi="Arial" w:cs="Arial"/>
          <w:b/>
          <w:sz w:val="20"/>
        </w:rPr>
        <w:t>CONSUMIBLES DE BOMBAS DE INFUSIÓN</w:t>
      </w:r>
      <w:r w:rsidR="00414194" w:rsidRPr="00AB4411">
        <w:rPr>
          <w:rFonts w:ascii="Arial" w:hAnsi="Arial" w:cs="Arial"/>
          <w:b/>
          <w:sz w:val="20"/>
        </w:rPr>
        <w:t xml:space="preserve">”, </w:t>
      </w:r>
      <w:r w:rsidR="003032AC" w:rsidRPr="00AB4411">
        <w:rPr>
          <w:rFonts w:ascii="Arial" w:hAnsi="Arial" w:cs="Arial"/>
          <w:b/>
          <w:sz w:val="20"/>
        </w:rPr>
        <w:t xml:space="preserve">PARA CUBRIR </w:t>
      </w:r>
      <w:r w:rsidR="00524B72" w:rsidRPr="00AB4411">
        <w:rPr>
          <w:rFonts w:ascii="Arial" w:hAnsi="Arial" w:cs="Arial"/>
          <w:b/>
          <w:sz w:val="20"/>
        </w:rPr>
        <w:t xml:space="preserve">LAS </w:t>
      </w:r>
      <w:r w:rsidR="003032AC" w:rsidRPr="00AB4411">
        <w:rPr>
          <w:rFonts w:ascii="Arial" w:hAnsi="Arial" w:cs="Arial"/>
          <w:b/>
          <w:sz w:val="20"/>
        </w:rPr>
        <w:t xml:space="preserve">NECESIDADES </w:t>
      </w:r>
      <w:r w:rsidR="00343759">
        <w:rPr>
          <w:rFonts w:ascii="Arial" w:hAnsi="Arial" w:cs="Arial"/>
          <w:b/>
          <w:sz w:val="20"/>
        </w:rPr>
        <w:t>PARA EL</w:t>
      </w:r>
      <w:r w:rsidR="003032AC" w:rsidRPr="00AB4411">
        <w:rPr>
          <w:rFonts w:ascii="Arial" w:hAnsi="Arial" w:cs="Arial"/>
          <w:b/>
          <w:sz w:val="20"/>
        </w:rPr>
        <w:t xml:space="preserve"> </w:t>
      </w:r>
      <w:r w:rsidR="007D740E">
        <w:rPr>
          <w:rFonts w:ascii="Arial" w:hAnsi="Arial" w:cs="Arial"/>
          <w:b/>
          <w:sz w:val="20"/>
        </w:rPr>
        <w:t>EJERCICIO 2025</w:t>
      </w:r>
      <w:r w:rsidR="00757F6B" w:rsidRPr="00AB4411">
        <w:rPr>
          <w:rFonts w:ascii="Arial" w:hAnsi="Arial" w:cs="Arial"/>
          <w:b/>
          <w:sz w:val="20"/>
        </w:rPr>
        <w:t>.</w:t>
      </w:r>
    </w:p>
    <w:p w14:paraId="25846F6C" w14:textId="77777777" w:rsidR="00B546C2" w:rsidRPr="00AB4411" w:rsidRDefault="00B546C2" w:rsidP="00B546C2">
      <w:pPr>
        <w:jc w:val="center"/>
        <w:rPr>
          <w:rFonts w:ascii="Arial" w:hAnsi="Arial" w:cs="Arial"/>
          <w:b/>
          <w:bCs/>
          <w:sz w:val="20"/>
        </w:rPr>
      </w:pPr>
    </w:p>
    <w:p w14:paraId="64B34F55" w14:textId="77777777" w:rsidR="00B546C2" w:rsidRPr="00AB4411" w:rsidRDefault="00B546C2" w:rsidP="00B546C2">
      <w:pPr>
        <w:jc w:val="center"/>
        <w:rPr>
          <w:rFonts w:ascii="Arial" w:hAnsi="Arial" w:cs="Arial"/>
          <w:b/>
          <w:bCs/>
          <w:sz w:val="20"/>
        </w:rPr>
      </w:pPr>
      <w:r w:rsidRPr="00AB4411">
        <w:rPr>
          <w:rFonts w:ascii="Arial" w:hAnsi="Arial" w:cs="Arial"/>
          <w:b/>
          <w:bCs/>
          <w:sz w:val="20"/>
        </w:rPr>
        <w:t>(</w:t>
      </w:r>
      <w:r w:rsidR="00495662" w:rsidRPr="00AB4411">
        <w:rPr>
          <w:rFonts w:ascii="Arial" w:hAnsi="Arial" w:cs="Arial"/>
          <w:b/>
          <w:bCs/>
          <w:sz w:val="20"/>
        </w:rPr>
        <w:t>ELECTRÓNICA</w:t>
      </w:r>
      <w:r w:rsidRPr="00AB4411">
        <w:rPr>
          <w:rFonts w:ascii="Arial" w:hAnsi="Arial" w:cs="Arial"/>
          <w:b/>
          <w:bCs/>
          <w:sz w:val="20"/>
        </w:rPr>
        <w:t>)</w:t>
      </w:r>
    </w:p>
    <w:p w14:paraId="4DF76C8F" w14:textId="77777777" w:rsidR="00EA048D" w:rsidRPr="00AB4411" w:rsidRDefault="00EA048D" w:rsidP="00B546C2">
      <w:pPr>
        <w:tabs>
          <w:tab w:val="left" w:pos="850"/>
          <w:tab w:val="left" w:pos="1417"/>
        </w:tabs>
        <w:jc w:val="center"/>
        <w:rPr>
          <w:rFonts w:ascii="Arial" w:hAnsi="Arial" w:cs="Arial"/>
          <w:b/>
          <w:sz w:val="20"/>
        </w:rPr>
      </w:pPr>
    </w:p>
    <w:p w14:paraId="280C8D61" w14:textId="77777777" w:rsidR="00B546C2" w:rsidRPr="00AB4411" w:rsidRDefault="00B546C2" w:rsidP="00B546C2">
      <w:pPr>
        <w:jc w:val="center"/>
        <w:rPr>
          <w:rFonts w:ascii="Arial" w:hAnsi="Arial" w:cs="Arial"/>
          <w:b/>
          <w:bCs/>
          <w:sz w:val="20"/>
        </w:rPr>
      </w:pPr>
    </w:p>
    <w:p w14:paraId="04989D81" w14:textId="77777777" w:rsidR="002F1628" w:rsidRPr="00AB4411" w:rsidRDefault="002F1628" w:rsidP="00B546C2">
      <w:pPr>
        <w:jc w:val="center"/>
        <w:rPr>
          <w:rFonts w:ascii="Arial" w:hAnsi="Arial" w:cs="Arial"/>
          <w:b/>
          <w:bCs/>
          <w:sz w:val="20"/>
        </w:rPr>
      </w:pPr>
    </w:p>
    <w:p w14:paraId="6DDF1A7A" w14:textId="77777777" w:rsidR="002F1628" w:rsidRPr="00AB4411" w:rsidRDefault="002F1628" w:rsidP="00B546C2">
      <w:pPr>
        <w:jc w:val="center"/>
        <w:rPr>
          <w:rFonts w:ascii="Arial" w:hAnsi="Arial" w:cs="Arial"/>
          <w:b/>
          <w:bCs/>
          <w:sz w:val="20"/>
        </w:rPr>
      </w:pPr>
    </w:p>
    <w:p w14:paraId="2307B880" w14:textId="77777777" w:rsidR="002F1628" w:rsidRPr="00AB4411" w:rsidRDefault="002F1628" w:rsidP="00B546C2">
      <w:pPr>
        <w:jc w:val="center"/>
        <w:rPr>
          <w:rFonts w:ascii="Arial" w:hAnsi="Arial" w:cs="Arial"/>
          <w:b/>
          <w:bCs/>
          <w:sz w:val="20"/>
        </w:rPr>
      </w:pPr>
    </w:p>
    <w:p w14:paraId="7A3DDBD7" w14:textId="77777777" w:rsidR="002F1628" w:rsidRPr="00AB4411" w:rsidRDefault="002F1628" w:rsidP="00B546C2">
      <w:pPr>
        <w:jc w:val="center"/>
        <w:rPr>
          <w:rFonts w:ascii="Arial" w:hAnsi="Arial" w:cs="Arial"/>
          <w:b/>
          <w:bCs/>
          <w:sz w:val="20"/>
        </w:rPr>
      </w:pPr>
    </w:p>
    <w:p w14:paraId="3227C30A" w14:textId="77777777" w:rsidR="00B546C2" w:rsidRPr="00AB4411" w:rsidRDefault="00B546C2" w:rsidP="002B482F">
      <w:pPr>
        <w:rPr>
          <w:rFonts w:ascii="Arial" w:hAnsi="Arial" w:cs="Arial"/>
          <w:b/>
          <w:bCs/>
          <w:sz w:val="20"/>
        </w:rPr>
      </w:pPr>
    </w:p>
    <w:p w14:paraId="3A721AE5" w14:textId="77777777" w:rsidR="0071555C" w:rsidRPr="00AB4411" w:rsidRDefault="0071555C" w:rsidP="007D5F57">
      <w:pPr>
        <w:suppressAutoHyphens w:val="0"/>
        <w:spacing w:after="200" w:line="276" w:lineRule="auto"/>
        <w:jc w:val="center"/>
        <w:rPr>
          <w:rFonts w:ascii="Arial" w:hAnsi="Arial" w:cs="Arial"/>
          <w:b/>
          <w:bCs/>
          <w:sz w:val="20"/>
        </w:rPr>
      </w:pPr>
    </w:p>
    <w:p w14:paraId="467E88E0" w14:textId="77777777" w:rsidR="0071555C" w:rsidRPr="00AB4411" w:rsidRDefault="0071555C">
      <w:pPr>
        <w:suppressAutoHyphens w:val="0"/>
        <w:spacing w:after="200" w:line="276" w:lineRule="auto"/>
        <w:rPr>
          <w:rFonts w:ascii="Arial" w:hAnsi="Arial" w:cs="Arial"/>
          <w:b/>
          <w:bCs/>
          <w:sz w:val="20"/>
        </w:rPr>
      </w:pPr>
      <w:r w:rsidRPr="00AB4411">
        <w:rPr>
          <w:rFonts w:ascii="Arial" w:hAnsi="Arial" w:cs="Arial"/>
          <w:b/>
          <w:bCs/>
          <w:sz w:val="20"/>
        </w:rPr>
        <w:br w:type="page"/>
      </w:r>
    </w:p>
    <w:p w14:paraId="4D9FFD04" w14:textId="77777777" w:rsidR="007D740E" w:rsidRDefault="007D740E" w:rsidP="00B546C2">
      <w:pPr>
        <w:pStyle w:val="Textoindependiente22"/>
        <w:jc w:val="center"/>
        <w:rPr>
          <w:rFonts w:ascii="Arial" w:hAnsi="Arial" w:cs="Arial"/>
          <w:b/>
          <w:bCs/>
          <w:sz w:val="20"/>
        </w:rPr>
      </w:pPr>
    </w:p>
    <w:p w14:paraId="039F416F" w14:textId="0516FA75" w:rsidR="00B546C2" w:rsidRPr="00AB4411" w:rsidRDefault="00B546C2" w:rsidP="00B546C2">
      <w:pPr>
        <w:pStyle w:val="Textoindependiente22"/>
        <w:jc w:val="center"/>
        <w:rPr>
          <w:rFonts w:ascii="Arial" w:hAnsi="Arial" w:cs="Arial"/>
          <w:b/>
          <w:bCs/>
          <w:sz w:val="20"/>
        </w:rPr>
      </w:pPr>
      <w:r w:rsidRPr="00AB4411">
        <w:rPr>
          <w:rFonts w:ascii="Arial" w:hAnsi="Arial" w:cs="Arial"/>
          <w:b/>
          <w:bCs/>
          <w:sz w:val="20"/>
        </w:rPr>
        <w:t>GLOSARIO DE TÉRMINOS.</w:t>
      </w:r>
    </w:p>
    <w:p w14:paraId="0F9DE4B7" w14:textId="77777777" w:rsidR="00B546C2" w:rsidRPr="00AB4411" w:rsidRDefault="00B546C2" w:rsidP="00B546C2">
      <w:pPr>
        <w:pStyle w:val="Textoindependiente"/>
        <w:rPr>
          <w:rFonts w:ascii="Arial" w:hAnsi="Arial" w:cs="Arial"/>
          <w:b/>
          <w:sz w:val="20"/>
        </w:rPr>
      </w:pPr>
      <w:r w:rsidRPr="00AB4411">
        <w:rPr>
          <w:rFonts w:ascii="Arial" w:hAnsi="Arial" w:cs="Arial"/>
          <w:b/>
          <w:sz w:val="20"/>
        </w:rPr>
        <w:t xml:space="preserve">Para efectos de </w:t>
      </w:r>
      <w:r w:rsidR="00386BF1" w:rsidRPr="00AB4411">
        <w:rPr>
          <w:rFonts w:ascii="Arial" w:hAnsi="Arial" w:cs="Arial"/>
          <w:b/>
          <w:sz w:val="20"/>
        </w:rPr>
        <w:t>é</w:t>
      </w:r>
      <w:r w:rsidRPr="00AB4411">
        <w:rPr>
          <w:rFonts w:ascii="Arial" w:hAnsi="Arial" w:cs="Arial"/>
          <w:b/>
          <w:sz w:val="20"/>
        </w:rPr>
        <w:t>sta Convocatoria, se entenderá por:</w:t>
      </w:r>
    </w:p>
    <w:p w14:paraId="375C0C75" w14:textId="77777777" w:rsidR="00B546C2" w:rsidRPr="00AB4411" w:rsidRDefault="00B546C2" w:rsidP="009D741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iCs/>
          <w:sz w:val="20"/>
        </w:rPr>
      </w:pPr>
    </w:p>
    <w:p w14:paraId="46A96D2E" w14:textId="30B34143" w:rsidR="009D7412" w:rsidRPr="00AB4411" w:rsidRDefault="00B546C2" w:rsidP="00A53BF6">
      <w:pPr>
        <w:pStyle w:val="Prrafodelista"/>
        <w:numPr>
          <w:ilvl w:val="0"/>
          <w:numId w:val="7"/>
        </w:numPr>
        <w:jc w:val="both"/>
        <w:rPr>
          <w:rFonts w:ascii="Arial" w:hAnsi="Arial" w:cs="Arial"/>
          <w:sz w:val="20"/>
        </w:rPr>
      </w:pPr>
      <w:r w:rsidRPr="00AB4411">
        <w:rPr>
          <w:rFonts w:ascii="Arial" w:hAnsi="Arial" w:cs="Arial"/>
          <w:b/>
          <w:sz w:val="20"/>
        </w:rPr>
        <w:t xml:space="preserve"> Administrador del Contrato:</w:t>
      </w:r>
      <w:r w:rsidRPr="00AB4411">
        <w:rPr>
          <w:rFonts w:ascii="Arial" w:hAnsi="Arial" w:cs="Arial"/>
          <w:sz w:val="20"/>
        </w:rPr>
        <w:t xml:space="preserve"> </w:t>
      </w:r>
      <w:r w:rsidR="009D7412" w:rsidRPr="00AB4411">
        <w:rPr>
          <w:rFonts w:ascii="Arial" w:hAnsi="Arial" w:cs="Arial"/>
          <w:sz w:val="20"/>
        </w:rPr>
        <w:t xml:space="preserve">Es el servidor público en el que recae la responsabilidad de dar seguimiento y verificar el cumplimiento de las obligaciones del proveedor establecidas en el contrato, </w:t>
      </w:r>
      <w:r w:rsidR="008C026F" w:rsidRPr="00AB4411">
        <w:rPr>
          <w:rFonts w:ascii="Arial" w:hAnsi="Arial" w:cs="Arial"/>
          <w:sz w:val="20"/>
        </w:rPr>
        <w:t>así</w:t>
      </w:r>
      <w:r w:rsidR="009D7412" w:rsidRPr="00AB4411">
        <w:rPr>
          <w:rFonts w:ascii="Arial" w:hAnsi="Arial" w:cs="Arial"/>
          <w:sz w:val="20"/>
        </w:rPr>
        <w:t xml:space="preserve"> como determinar la aplicación y el cálculo de penas convencionales y deductivas y, en su caso, solicitar al área competente, la rescisión del contrato, aportando los elementos conducentes, de conformidad con los dispuesto en los artículos 2 fracción III Bis y el penúltimo párrafo del 84 del </w:t>
      </w:r>
      <w:r w:rsidR="008C026F" w:rsidRPr="00AB4411">
        <w:rPr>
          <w:rFonts w:ascii="Arial" w:hAnsi="Arial" w:cs="Arial"/>
          <w:sz w:val="20"/>
        </w:rPr>
        <w:t>Reglamento</w:t>
      </w:r>
      <w:r w:rsidR="009D7412" w:rsidRPr="00AB4411">
        <w:rPr>
          <w:rFonts w:ascii="Arial" w:hAnsi="Arial" w:cs="Arial"/>
          <w:sz w:val="20"/>
        </w:rPr>
        <w:t xml:space="preserve"> de la Ley de Adquisiciones, Arrendamiento y Servicios del Sector Publico así como los numerales 7.17,5.3.15 y 5.4.13 de las Políticas, Bases y Lineamientos en Materia de Adquisiciones, Arrendamientos y Servicios del Instituto Mexicano del Seguro Social. </w:t>
      </w:r>
    </w:p>
    <w:p w14:paraId="58DF3B7C" w14:textId="075AEFAD" w:rsidR="00B546C2" w:rsidRPr="00AB4411" w:rsidRDefault="00B546C2" w:rsidP="0012085E">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jc w:val="both"/>
        <w:textAlignment w:val="baseline"/>
        <w:rPr>
          <w:rFonts w:ascii="Arial" w:hAnsi="Arial" w:cs="Arial"/>
          <w:iCs/>
          <w:sz w:val="20"/>
        </w:rPr>
      </w:pPr>
    </w:p>
    <w:p w14:paraId="06F9D9B2" w14:textId="77777777" w:rsidR="00B546C2" w:rsidRPr="00AB4411" w:rsidRDefault="00B546C2" w:rsidP="00A53BF6">
      <w:pPr>
        <w:numPr>
          <w:ilvl w:val="0"/>
          <w:numId w:val="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AB4411">
        <w:rPr>
          <w:rFonts w:ascii="Arial" w:hAnsi="Arial" w:cs="Arial"/>
          <w:b/>
          <w:iCs/>
          <w:sz w:val="20"/>
        </w:rPr>
        <w:t xml:space="preserve"> ALSC:</w:t>
      </w:r>
      <w:r w:rsidRPr="00AB4411">
        <w:rPr>
          <w:rFonts w:ascii="Arial" w:hAnsi="Arial" w:cs="Arial"/>
          <w:iCs/>
          <w:sz w:val="20"/>
        </w:rPr>
        <w:t xml:space="preserve"> Administración Local de Servicios al Contribuyente.</w:t>
      </w:r>
    </w:p>
    <w:p w14:paraId="3A212661" w14:textId="77777777" w:rsidR="00B546C2" w:rsidRPr="00AB4411" w:rsidRDefault="00B546C2" w:rsidP="00B546C2">
      <w:pPr>
        <w:pStyle w:val="Prrafodelista"/>
        <w:tabs>
          <w:tab w:val="num" w:pos="284"/>
        </w:tabs>
        <w:ind w:left="142"/>
        <w:rPr>
          <w:rFonts w:ascii="Arial" w:hAnsi="Arial" w:cs="Arial"/>
          <w:iCs/>
          <w:sz w:val="20"/>
        </w:rPr>
      </w:pPr>
    </w:p>
    <w:p w14:paraId="24CA313B" w14:textId="77777777" w:rsidR="00DF50F3" w:rsidRPr="00AB4411" w:rsidRDefault="00B546C2" w:rsidP="00A53BF6">
      <w:pPr>
        <w:numPr>
          <w:ilvl w:val="0"/>
          <w:numId w:val="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AB4411">
        <w:rPr>
          <w:rFonts w:ascii="Arial" w:hAnsi="Arial" w:cs="Arial"/>
          <w:b/>
          <w:iCs/>
          <w:sz w:val="20"/>
        </w:rPr>
        <w:t xml:space="preserve"> Área contratante: </w:t>
      </w:r>
      <w:r w:rsidRPr="00AB4411">
        <w:rPr>
          <w:rFonts w:ascii="Arial" w:hAnsi="Arial" w:cs="Arial"/>
          <w:iCs/>
          <w:sz w:val="20"/>
        </w:rPr>
        <w:t>La facultada en la dependencia o entidad para realizar procedimientos de contratación a efecto de adquirir o arrendar bienes o contratar la prestación de servicios que requiera la dependencia o entidad de que se trate;</w:t>
      </w:r>
    </w:p>
    <w:p w14:paraId="7BCF5DAD" w14:textId="77777777" w:rsidR="00DF50F3" w:rsidRPr="00AB4411" w:rsidRDefault="00DF50F3" w:rsidP="00DF50F3">
      <w:pPr>
        <w:pStyle w:val="Prrafodelista"/>
        <w:rPr>
          <w:rFonts w:ascii="Arial" w:hAnsi="Arial" w:cs="Arial"/>
          <w:b/>
          <w:iCs/>
          <w:sz w:val="20"/>
        </w:rPr>
      </w:pPr>
    </w:p>
    <w:p w14:paraId="5D49AD5B" w14:textId="5BCBE262" w:rsidR="00DF50F3" w:rsidRPr="00AB4411" w:rsidRDefault="00487220" w:rsidP="00A53BF6">
      <w:pPr>
        <w:numPr>
          <w:ilvl w:val="0"/>
          <w:numId w:val="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r w:rsidRPr="00AB4411">
        <w:rPr>
          <w:rFonts w:ascii="Arial" w:hAnsi="Arial" w:cs="Arial"/>
          <w:b/>
          <w:iCs/>
          <w:sz w:val="20"/>
        </w:rPr>
        <w:t xml:space="preserve">  </w:t>
      </w:r>
      <w:r w:rsidR="00DF50F3" w:rsidRPr="00AB4411">
        <w:rPr>
          <w:rFonts w:ascii="Arial" w:hAnsi="Arial" w:cs="Arial"/>
          <w:b/>
          <w:iCs/>
          <w:sz w:val="20"/>
        </w:rPr>
        <w:t>Área convocante:</w:t>
      </w:r>
      <w:r w:rsidR="00DF50F3" w:rsidRPr="00AB4411">
        <w:rPr>
          <w:rFonts w:ascii="Arial" w:hAnsi="Arial" w:cs="Arial"/>
          <w:iCs/>
          <w:sz w:val="20"/>
        </w:rPr>
        <w:t xml:space="preserve"> La Coordinación Técnica de Bienes y Servicios, por conducto de la División de Bienes Terapéuticos.</w:t>
      </w:r>
    </w:p>
    <w:p w14:paraId="6E8C7178" w14:textId="77777777" w:rsidR="00DF50F3" w:rsidRPr="00AB4411" w:rsidRDefault="00DF50F3" w:rsidP="00DF50F3">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iCs/>
          <w:sz w:val="20"/>
        </w:rPr>
      </w:pPr>
    </w:p>
    <w:p w14:paraId="4DE60C4E" w14:textId="77777777" w:rsidR="007D740E" w:rsidRPr="007D740E" w:rsidRDefault="00B546C2" w:rsidP="00A53BF6">
      <w:pPr>
        <w:pStyle w:val="Prrafodelista"/>
        <w:numPr>
          <w:ilvl w:val="0"/>
          <w:numId w:val="7"/>
        </w:numPr>
        <w:jc w:val="both"/>
        <w:rPr>
          <w:rFonts w:ascii="Arial" w:hAnsi="Arial" w:cs="Arial"/>
          <w:iCs/>
          <w:sz w:val="20"/>
        </w:rPr>
      </w:pPr>
      <w:r w:rsidRPr="007D740E">
        <w:rPr>
          <w:rFonts w:ascii="Arial" w:hAnsi="Arial" w:cs="Arial"/>
          <w:b/>
          <w:iCs/>
          <w:sz w:val="20"/>
        </w:rPr>
        <w:t xml:space="preserve">Área requirente: </w:t>
      </w:r>
      <w:r w:rsidR="007D740E" w:rsidRPr="007D740E">
        <w:rPr>
          <w:rFonts w:ascii="Arial" w:hAnsi="Arial" w:cs="Arial"/>
          <w:iCs/>
          <w:sz w:val="20"/>
        </w:rPr>
        <w:t>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5741045F" w14:textId="7140616A" w:rsidR="00B546C2" w:rsidRPr="007D740E" w:rsidRDefault="00B546C2" w:rsidP="007D740E">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142" w:right="51"/>
        <w:jc w:val="both"/>
        <w:textAlignment w:val="baseline"/>
        <w:rPr>
          <w:rFonts w:ascii="Arial" w:hAnsi="Arial" w:cs="Arial"/>
          <w:sz w:val="20"/>
          <w:lang w:val="es-ES_tradnl"/>
        </w:rPr>
      </w:pPr>
    </w:p>
    <w:p w14:paraId="47CEAA2A" w14:textId="77777777" w:rsidR="007D740E" w:rsidRPr="007D740E" w:rsidRDefault="00B546C2" w:rsidP="00A53BF6">
      <w:pPr>
        <w:pStyle w:val="Prrafodelista"/>
        <w:numPr>
          <w:ilvl w:val="0"/>
          <w:numId w:val="7"/>
        </w:numPr>
        <w:jc w:val="both"/>
        <w:rPr>
          <w:rFonts w:ascii="Arial" w:hAnsi="Arial" w:cs="Arial"/>
          <w:iCs/>
          <w:sz w:val="20"/>
        </w:rPr>
      </w:pPr>
      <w:r w:rsidRPr="007D740E">
        <w:rPr>
          <w:rFonts w:ascii="Arial" w:hAnsi="Arial" w:cs="Arial"/>
          <w:b/>
          <w:iCs/>
          <w:sz w:val="20"/>
        </w:rPr>
        <w:t xml:space="preserve">Área técnica: </w:t>
      </w:r>
      <w:r w:rsidR="007D740E" w:rsidRPr="007D740E">
        <w:rPr>
          <w:rFonts w:ascii="Arial" w:hAnsi="Arial" w:cs="Arial"/>
          <w:iCs/>
          <w:sz w:val="20"/>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Artículo 2 Fracción III del Reglamento de la Ley de Adquisiciones, Arrendamientos y Servicios del Sector Público y al numeral 2.10 de las Policitas Bases y Lineamientos en Materia de Adquisiciones, Arrendamientos y Servicios del Instituto Mexicano del Seguro Social.</w:t>
      </w:r>
    </w:p>
    <w:p w14:paraId="7AF8650A" w14:textId="65ECC857" w:rsidR="00B546C2" w:rsidRPr="007D740E" w:rsidRDefault="00B546C2" w:rsidP="007D740E">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Arial" w:hAnsi="Arial" w:cs="Arial"/>
          <w:iCs/>
          <w:sz w:val="20"/>
        </w:rPr>
      </w:pPr>
    </w:p>
    <w:p w14:paraId="264930FD" w14:textId="77777777" w:rsidR="00B546C2" w:rsidRPr="00AB4411" w:rsidRDefault="00B546C2" w:rsidP="00A53BF6">
      <w:pPr>
        <w:numPr>
          <w:ilvl w:val="0"/>
          <w:numId w:val="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 xml:space="preserve"> Bienes de Consumo: </w:t>
      </w:r>
      <w:r w:rsidRPr="00AB4411">
        <w:rPr>
          <w:rFonts w:ascii="Arial" w:hAnsi="Arial" w:cs="Arial"/>
          <w:sz w:val="20"/>
        </w:rPr>
        <w:t>Los que se desgastan o extinguen en su uso primario y por lo tanto no son susceptibles de ser utilizados nuevamente, los cuales para éste procedimiento de contratación se clasifican como Bienes de Uso Terapéutico.</w:t>
      </w:r>
    </w:p>
    <w:p w14:paraId="60E9133B" w14:textId="77777777" w:rsidR="00B30DA4" w:rsidRPr="00AB4411" w:rsidRDefault="00B30DA4" w:rsidP="00B30DA4">
      <w:pPr>
        <w:pStyle w:val="Prrafodelista"/>
        <w:rPr>
          <w:rFonts w:ascii="Arial" w:hAnsi="Arial" w:cs="Arial"/>
          <w:sz w:val="20"/>
        </w:rPr>
      </w:pPr>
    </w:p>
    <w:p w14:paraId="6893968C" w14:textId="37B8C010" w:rsidR="00B30DA4" w:rsidRPr="00AB4411" w:rsidRDefault="00487220" w:rsidP="00A53BF6">
      <w:pPr>
        <w:numPr>
          <w:ilvl w:val="0"/>
          <w:numId w:val="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 xml:space="preserve"> </w:t>
      </w:r>
      <w:r w:rsidR="00B30DA4" w:rsidRPr="00AB4411">
        <w:rPr>
          <w:rFonts w:ascii="Arial" w:hAnsi="Arial" w:cs="Arial"/>
          <w:b/>
          <w:sz w:val="20"/>
        </w:rPr>
        <w:t>CABCS:</w:t>
      </w:r>
      <w:r w:rsidR="00B30DA4" w:rsidRPr="00AB4411">
        <w:rPr>
          <w:rFonts w:ascii="Arial" w:hAnsi="Arial" w:cs="Arial"/>
          <w:sz w:val="20"/>
        </w:rPr>
        <w:t xml:space="preserve"> Coordinación de Adquisición de Bienes y Contratación de Servicios.</w:t>
      </w:r>
    </w:p>
    <w:p w14:paraId="01036A15"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7B094659" w14:textId="77777777" w:rsidR="00B546C2" w:rsidRPr="00AB4411" w:rsidRDefault="00B546C2" w:rsidP="00A53BF6">
      <w:pPr>
        <w:numPr>
          <w:ilvl w:val="0"/>
          <w:numId w:val="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 xml:space="preserve"> </w:t>
      </w:r>
      <w:r w:rsidR="00386BF1" w:rsidRPr="00AB4411">
        <w:rPr>
          <w:rFonts w:ascii="Arial" w:hAnsi="Arial" w:cs="Arial"/>
          <w:b/>
          <w:sz w:val="20"/>
        </w:rPr>
        <w:t xml:space="preserve">Canje: </w:t>
      </w:r>
      <w:r w:rsidR="00386BF1" w:rsidRPr="00AB4411">
        <w:rPr>
          <w:rFonts w:ascii="Arial" w:hAnsi="Arial" w:cs="Arial"/>
          <w:sz w:val="20"/>
        </w:rPr>
        <w:t xml:space="preserve">Es la obligación que contraen los proveedores con las Dependencias y Entidades, para cambiar bienes por nuevos del mismo tipo, cuando se presenten en mal estado, con defectos, especificaciones distintas a las establecidas en el contrato o calidad inferior a la propuesta, vicios </w:t>
      </w:r>
      <w:r w:rsidR="00386BF1" w:rsidRPr="00AB4411">
        <w:rPr>
          <w:rFonts w:ascii="Arial" w:hAnsi="Arial" w:cs="Arial"/>
          <w:sz w:val="20"/>
        </w:rPr>
        <w:lastRenderedPageBreak/>
        <w:t>ocultos o bien, cuando el área usuaria manifieste alguna queja en el sentido de que el uso del bien puede afectar la calidad del servicio, que no pueden ser utilizados.</w:t>
      </w:r>
    </w:p>
    <w:p w14:paraId="2DDCB04E" w14:textId="77777777" w:rsidR="00B546C2" w:rsidRPr="00AB4411" w:rsidRDefault="00B546C2" w:rsidP="00B546C2">
      <w:pPr>
        <w:pStyle w:val="Prrafodelista"/>
        <w:rPr>
          <w:rFonts w:ascii="Arial" w:hAnsi="Arial" w:cs="Arial"/>
          <w:sz w:val="20"/>
        </w:rPr>
      </w:pPr>
    </w:p>
    <w:p w14:paraId="06647BFA" w14:textId="77777777" w:rsidR="00B546C2" w:rsidRPr="00AB4411" w:rsidRDefault="008B25C2" w:rsidP="00A53BF6">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iCs/>
          <w:sz w:val="20"/>
        </w:rPr>
        <w:t>DA</w:t>
      </w:r>
      <w:r w:rsidR="00B546C2" w:rsidRPr="00AB4411">
        <w:rPr>
          <w:rFonts w:ascii="Arial" w:hAnsi="Arial" w:cs="Arial"/>
          <w:b/>
          <w:iCs/>
          <w:sz w:val="20"/>
        </w:rPr>
        <w:t>:</w:t>
      </w:r>
      <w:r w:rsidR="00B546C2" w:rsidRPr="00AB4411">
        <w:rPr>
          <w:rFonts w:ascii="Arial" w:hAnsi="Arial" w:cs="Arial"/>
          <w:iCs/>
          <w:sz w:val="20"/>
        </w:rPr>
        <w:t xml:space="preserve"> </w:t>
      </w:r>
      <w:r w:rsidR="005C60E4" w:rsidRPr="00AB4411">
        <w:rPr>
          <w:rFonts w:ascii="Arial" w:hAnsi="Arial" w:cs="Arial"/>
          <w:iCs/>
          <w:sz w:val="20"/>
        </w:rPr>
        <w:t>Departamento de Abastecimientos</w:t>
      </w:r>
      <w:r w:rsidR="00B546C2" w:rsidRPr="00AB4411">
        <w:rPr>
          <w:rFonts w:ascii="Arial" w:hAnsi="Arial" w:cs="Arial"/>
          <w:iCs/>
          <w:sz w:val="20"/>
        </w:rPr>
        <w:t>.</w:t>
      </w:r>
    </w:p>
    <w:p w14:paraId="57F4DEEA" w14:textId="77777777" w:rsidR="00B546C2" w:rsidRPr="00AB4411" w:rsidRDefault="00B546C2" w:rsidP="00B546C2">
      <w:pPr>
        <w:pStyle w:val="Prrafodelista"/>
        <w:rPr>
          <w:rFonts w:ascii="Arial" w:hAnsi="Arial" w:cs="Arial"/>
          <w:sz w:val="20"/>
        </w:rPr>
      </w:pPr>
    </w:p>
    <w:p w14:paraId="6818A094" w14:textId="77777777" w:rsidR="00B546C2" w:rsidRPr="00AB4411" w:rsidRDefault="00B546C2" w:rsidP="00A53BF6">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 xml:space="preserve">CCAYAC: </w:t>
      </w:r>
      <w:r w:rsidRPr="00AB4411">
        <w:rPr>
          <w:rFonts w:ascii="Arial" w:hAnsi="Arial" w:cs="Arial"/>
          <w:sz w:val="20"/>
        </w:rPr>
        <w:t>Comisión de Control Analítico y Ampliación de Cobertura.</w:t>
      </w:r>
    </w:p>
    <w:p w14:paraId="13D54B59" w14:textId="77777777" w:rsidR="00B546C2" w:rsidRPr="00AB4411" w:rsidRDefault="00B546C2" w:rsidP="00B546C2">
      <w:p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
          <w:sz w:val="20"/>
        </w:rPr>
      </w:pPr>
    </w:p>
    <w:p w14:paraId="78B8594A" w14:textId="77777777" w:rsidR="00B546C2" w:rsidRPr="00AB4411" w:rsidRDefault="00B546C2" w:rsidP="00A53BF6">
      <w:pPr>
        <w:numPr>
          <w:ilvl w:val="0"/>
          <w:numId w:val="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CECOBAN:</w:t>
      </w:r>
      <w:r w:rsidRPr="00AB4411">
        <w:rPr>
          <w:rFonts w:ascii="Arial" w:hAnsi="Arial" w:cs="Arial"/>
          <w:sz w:val="20"/>
        </w:rPr>
        <w:t xml:space="preserve"> Centro de Compensación Bancaria.</w:t>
      </w:r>
    </w:p>
    <w:p w14:paraId="5346626B" w14:textId="77777777" w:rsidR="006745A6" w:rsidRPr="00AB4411" w:rsidRDefault="006745A6" w:rsidP="006745A6">
      <w:pPr>
        <w:pStyle w:val="Prrafodelista"/>
        <w:rPr>
          <w:rFonts w:ascii="Arial" w:hAnsi="Arial" w:cs="Arial"/>
          <w:sz w:val="20"/>
        </w:rPr>
      </w:pPr>
    </w:p>
    <w:p w14:paraId="4E3A8A7F" w14:textId="77777777" w:rsidR="006745A6" w:rsidRPr="00AB4411" w:rsidRDefault="006745A6" w:rsidP="00A53BF6">
      <w:pPr>
        <w:numPr>
          <w:ilvl w:val="0"/>
          <w:numId w:val="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CMN:</w:t>
      </w:r>
      <w:r w:rsidRPr="00AB4411">
        <w:rPr>
          <w:rFonts w:ascii="Arial" w:hAnsi="Arial" w:cs="Arial"/>
          <w:sz w:val="20"/>
        </w:rPr>
        <w:t xml:space="preserve"> Centro Médico Nacional</w:t>
      </w:r>
    </w:p>
    <w:p w14:paraId="36E00BFE" w14:textId="77777777" w:rsidR="00374DF6" w:rsidRPr="00AB4411" w:rsidRDefault="00374DF6" w:rsidP="00374DF6">
      <w:pPr>
        <w:pStyle w:val="Prrafodelista"/>
        <w:rPr>
          <w:rFonts w:ascii="Arial" w:hAnsi="Arial" w:cs="Arial"/>
          <w:sz w:val="20"/>
        </w:rPr>
      </w:pPr>
    </w:p>
    <w:p w14:paraId="4C38F1A7" w14:textId="77777777" w:rsidR="00016DD7" w:rsidRPr="00AB4411" w:rsidRDefault="00016DD7" w:rsidP="00A53BF6">
      <w:pPr>
        <w:numPr>
          <w:ilvl w:val="0"/>
          <w:numId w:val="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 xml:space="preserve">CLAVE: </w:t>
      </w:r>
      <w:r w:rsidR="00913E66" w:rsidRPr="00AB4411">
        <w:rPr>
          <w:rFonts w:ascii="Arial" w:hAnsi="Arial" w:cs="Arial"/>
          <w:sz w:val="20"/>
        </w:rPr>
        <w:t>Identificación numérica asignada a cada insumo para la salud</w:t>
      </w:r>
      <w:r w:rsidR="00804D18" w:rsidRPr="00AB4411">
        <w:rPr>
          <w:rFonts w:ascii="Arial" w:hAnsi="Arial" w:cs="Arial"/>
          <w:sz w:val="20"/>
        </w:rPr>
        <w:t xml:space="preserve">, </w:t>
      </w:r>
      <w:r w:rsidR="00913E66" w:rsidRPr="00AB4411">
        <w:rPr>
          <w:rFonts w:ascii="Arial" w:hAnsi="Arial" w:cs="Arial"/>
          <w:sz w:val="20"/>
        </w:rPr>
        <w:t xml:space="preserve">integrada por </w:t>
      </w:r>
      <w:r w:rsidR="00804D18" w:rsidRPr="00AB4411">
        <w:rPr>
          <w:rFonts w:ascii="Arial" w:hAnsi="Arial" w:cs="Arial"/>
          <w:sz w:val="20"/>
        </w:rPr>
        <w:t xml:space="preserve">el número </w:t>
      </w:r>
      <w:r w:rsidR="00913E66" w:rsidRPr="00AB4411">
        <w:rPr>
          <w:rFonts w:ascii="Arial" w:hAnsi="Arial" w:cs="Arial"/>
          <w:sz w:val="20"/>
        </w:rPr>
        <w:t>d</w:t>
      </w:r>
      <w:r w:rsidR="00804D18" w:rsidRPr="00AB4411">
        <w:rPr>
          <w:rFonts w:ascii="Arial" w:hAnsi="Arial" w:cs="Arial"/>
          <w:sz w:val="20"/>
        </w:rPr>
        <w:t>el</w:t>
      </w:r>
      <w:r w:rsidR="00913E66" w:rsidRPr="00AB4411">
        <w:rPr>
          <w:rFonts w:ascii="Arial" w:hAnsi="Arial" w:cs="Arial"/>
          <w:sz w:val="20"/>
        </w:rPr>
        <w:t xml:space="preserve"> grupo, </w:t>
      </w:r>
      <w:r w:rsidR="00804D18" w:rsidRPr="00AB4411">
        <w:rPr>
          <w:rFonts w:ascii="Arial" w:hAnsi="Arial" w:cs="Arial"/>
          <w:sz w:val="20"/>
        </w:rPr>
        <w:t>genérico, especifico, diferenciador y variante</w:t>
      </w:r>
      <w:r w:rsidR="00BD5F4E" w:rsidRPr="00AB4411">
        <w:rPr>
          <w:rFonts w:ascii="Arial" w:hAnsi="Arial" w:cs="Arial"/>
          <w:sz w:val="20"/>
        </w:rPr>
        <w:t xml:space="preserve"> </w:t>
      </w:r>
      <w:r w:rsidR="00FA41AF" w:rsidRPr="00AB4411">
        <w:rPr>
          <w:rFonts w:ascii="Arial" w:hAnsi="Arial" w:cs="Arial"/>
          <w:sz w:val="20"/>
        </w:rPr>
        <w:t xml:space="preserve">(14 dígitos) </w:t>
      </w:r>
      <w:r w:rsidR="00BD5F4E" w:rsidRPr="00AB4411">
        <w:rPr>
          <w:rFonts w:ascii="Arial" w:hAnsi="Arial" w:cs="Arial"/>
          <w:sz w:val="20"/>
        </w:rPr>
        <w:t>contenidos en el Catálogo General de Artículos del IMSS</w:t>
      </w:r>
      <w:r w:rsidR="00804D18" w:rsidRPr="00AB4411">
        <w:rPr>
          <w:rFonts w:ascii="Arial" w:hAnsi="Arial" w:cs="Arial"/>
          <w:sz w:val="20"/>
        </w:rPr>
        <w:t>.</w:t>
      </w:r>
    </w:p>
    <w:p w14:paraId="3F9B8077" w14:textId="77777777" w:rsidR="00B546C2" w:rsidRPr="00AB4411" w:rsidRDefault="00B546C2" w:rsidP="00B546C2">
      <w:pPr>
        <w:pStyle w:val="Prrafodelista"/>
        <w:rPr>
          <w:rFonts w:ascii="Arial" w:hAnsi="Arial" w:cs="Arial"/>
          <w:sz w:val="20"/>
        </w:rPr>
      </w:pPr>
    </w:p>
    <w:p w14:paraId="4B9C252E" w14:textId="2223892B" w:rsidR="00B546C2" w:rsidRPr="00AB4411" w:rsidRDefault="007D740E" w:rsidP="00A53BF6">
      <w:pPr>
        <w:numPr>
          <w:ilvl w:val="0"/>
          <w:numId w:val="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7D740E">
        <w:rPr>
          <w:rFonts w:ascii="Arial" w:hAnsi="Arial" w:cs="Arial"/>
          <w:b/>
          <w:sz w:val="20"/>
        </w:rPr>
        <w:t>CCILE</w:t>
      </w:r>
      <w:r w:rsidR="00B546C2" w:rsidRPr="00AB4411">
        <w:rPr>
          <w:rFonts w:ascii="Arial" w:hAnsi="Arial" w:cs="Arial"/>
          <w:b/>
          <w:sz w:val="20"/>
        </w:rPr>
        <w:t xml:space="preserve">: </w:t>
      </w:r>
      <w:r w:rsidRPr="007D740E">
        <w:rPr>
          <w:rFonts w:ascii="Arial" w:hAnsi="Arial" w:cs="Arial"/>
          <w:sz w:val="20"/>
        </w:rPr>
        <w:t>Coordinación de Calidad de Insumos y Laboratorios Especializados</w:t>
      </w:r>
      <w:r w:rsidR="00B546C2" w:rsidRPr="00AB4411">
        <w:rPr>
          <w:rFonts w:ascii="Arial" w:hAnsi="Arial" w:cs="Arial"/>
          <w:sz w:val="20"/>
        </w:rPr>
        <w:t>.</w:t>
      </w:r>
      <w:r w:rsidR="002B32EA" w:rsidRPr="00AB4411">
        <w:rPr>
          <w:rFonts w:ascii="Arial" w:hAnsi="Arial" w:cs="Arial"/>
          <w:sz w:val="20"/>
        </w:rPr>
        <w:t xml:space="preserve"> Área del Instituto responsable de verificar la calidad de los productos de esta Convocatoria </w:t>
      </w:r>
      <w:r w:rsidR="00163F65" w:rsidRPr="00AB4411">
        <w:rPr>
          <w:rFonts w:ascii="Arial" w:hAnsi="Arial" w:cs="Arial"/>
          <w:sz w:val="20"/>
        </w:rPr>
        <w:t xml:space="preserve">a la </w:t>
      </w:r>
      <w:r w:rsidR="0080529B">
        <w:rPr>
          <w:rFonts w:ascii="Arial" w:hAnsi="Arial" w:cs="Arial"/>
          <w:sz w:val="20"/>
        </w:rPr>
        <w:t xml:space="preserve">ADJUDICACIÓN </w:t>
      </w:r>
      <w:proofErr w:type="gramStart"/>
      <w:r w:rsidR="0080529B">
        <w:rPr>
          <w:rFonts w:ascii="Arial" w:hAnsi="Arial" w:cs="Arial"/>
          <w:sz w:val="20"/>
        </w:rPr>
        <w:t xml:space="preserve">DIRECTA </w:t>
      </w:r>
      <w:r w:rsidR="002B32EA" w:rsidRPr="00AB4411">
        <w:rPr>
          <w:rFonts w:ascii="Arial" w:hAnsi="Arial" w:cs="Arial"/>
          <w:sz w:val="20"/>
        </w:rPr>
        <w:t>,</w:t>
      </w:r>
      <w:proofErr w:type="gramEnd"/>
      <w:r w:rsidR="002B32EA" w:rsidRPr="00AB4411">
        <w:rPr>
          <w:rFonts w:ascii="Arial" w:hAnsi="Arial" w:cs="Arial"/>
          <w:sz w:val="20"/>
        </w:rPr>
        <w:t xml:space="preserve"> de acuerdo a la normatividad establecida.</w:t>
      </w:r>
    </w:p>
    <w:p w14:paraId="404B2848"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1E553271" w14:textId="77777777" w:rsidR="00B546C2" w:rsidRPr="00AB4411" w:rsidRDefault="00B546C2" w:rsidP="00A53BF6">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COFEPRIS</w:t>
      </w:r>
      <w:r w:rsidRPr="00AB4411">
        <w:rPr>
          <w:rFonts w:ascii="Arial" w:hAnsi="Arial" w:cs="Arial"/>
          <w:sz w:val="20"/>
        </w:rPr>
        <w:t>: Comisión Federal para la Protección contra Riesgos Sanitarios.</w:t>
      </w:r>
    </w:p>
    <w:p w14:paraId="457CDC30"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6217EDAF" w14:textId="79D3B797" w:rsidR="00B546C2" w:rsidRPr="00AB4411" w:rsidRDefault="00050219"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Style w:val="Hipervnculo"/>
          <w:rFonts w:ascii="Arial" w:hAnsi="Arial" w:cs="Arial"/>
          <w:color w:val="auto"/>
          <w:sz w:val="20"/>
        </w:rPr>
      </w:pPr>
      <w:r w:rsidRPr="00AB4411">
        <w:rPr>
          <w:rFonts w:ascii="Arial" w:hAnsi="Arial" w:cs="Arial"/>
          <w:b/>
          <w:sz w:val="20"/>
        </w:rPr>
        <w:t>COMPRANET</w:t>
      </w:r>
      <w:r w:rsidR="00B546C2" w:rsidRPr="00AB4411">
        <w:rPr>
          <w:rFonts w:ascii="Arial" w:hAnsi="Arial" w:cs="Arial"/>
          <w:sz w:val="20"/>
        </w:rPr>
        <w:t xml:space="preserve">: El Sistema Electrónico de información pública gubernamental sobre adquisiciones, arrendamientos, servicios, obras públicas y servicios relacionados con las mismas con dirección electrónica en Internet: </w:t>
      </w:r>
      <w:r w:rsidR="007D740E" w:rsidRPr="007D740E">
        <w:rPr>
          <w:rStyle w:val="Hipervnculo"/>
          <w:rFonts w:ascii="Arial" w:hAnsi="Arial" w:cs="Arial"/>
          <w:color w:val="auto"/>
          <w:sz w:val="20"/>
        </w:rPr>
        <w:t>https://upcp-compranet.funcionpublica.gob.mx/</w:t>
      </w:r>
    </w:p>
    <w:p w14:paraId="4B064105" w14:textId="77777777" w:rsidR="00B546C2" w:rsidRPr="00AB4411" w:rsidRDefault="00B546C2" w:rsidP="00B546C2">
      <w:pPr>
        <w:pStyle w:val="Prrafodelista"/>
        <w:rPr>
          <w:rFonts w:ascii="Arial" w:hAnsi="Arial" w:cs="Arial"/>
          <w:b/>
          <w:sz w:val="20"/>
        </w:rPr>
      </w:pPr>
    </w:p>
    <w:p w14:paraId="49F92C9D" w14:textId="77777777" w:rsidR="00B546C2"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 xml:space="preserve">Contrato: </w:t>
      </w:r>
      <w:r w:rsidRPr="00AB4411">
        <w:rPr>
          <w:rFonts w:ascii="Arial" w:hAnsi="Arial" w:cs="Arial"/>
          <w:sz w:val="20"/>
        </w:rPr>
        <w:t xml:space="preserve">Documento a través del cual se formalizan los derechos y obligaciones derivados del </w:t>
      </w:r>
      <w:r w:rsidR="00386BF1" w:rsidRPr="00AB4411">
        <w:rPr>
          <w:rFonts w:ascii="Arial" w:hAnsi="Arial" w:cs="Arial"/>
          <w:sz w:val="20"/>
        </w:rPr>
        <w:t xml:space="preserve">Fallo </w:t>
      </w:r>
      <w:r w:rsidRPr="00AB4411">
        <w:rPr>
          <w:rFonts w:ascii="Arial" w:hAnsi="Arial" w:cs="Arial"/>
          <w:sz w:val="20"/>
        </w:rPr>
        <w:t>del procedimiento de contratación de la adquisición o la prestación de los servicios.</w:t>
      </w:r>
    </w:p>
    <w:p w14:paraId="77316E08"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3E57116F" w14:textId="77777777" w:rsidR="00386BF1" w:rsidRPr="00AB4411" w:rsidRDefault="00386BF1" w:rsidP="00A53BF6">
      <w:pPr>
        <w:numPr>
          <w:ilvl w:val="0"/>
          <w:numId w:val="7"/>
        </w:numPr>
        <w:suppressAutoHyphens w:val="0"/>
        <w:spacing w:before="60" w:line="240" w:lineRule="atLeast"/>
        <w:jc w:val="both"/>
        <w:rPr>
          <w:rFonts w:ascii="Arial" w:hAnsi="Arial" w:cs="Arial"/>
          <w:sz w:val="20"/>
        </w:rPr>
      </w:pPr>
      <w:r w:rsidRPr="00AB4411">
        <w:rPr>
          <w:rFonts w:ascii="Arial" w:hAnsi="Arial" w:cs="Arial"/>
          <w:b/>
          <w:sz w:val="20"/>
        </w:rPr>
        <w:t>Cuadro Básico Institucional</w:t>
      </w:r>
      <w:r w:rsidRPr="00AB4411">
        <w:rPr>
          <w:rFonts w:ascii="Arial" w:hAnsi="Arial" w:cs="Arial"/>
          <w:sz w:val="20"/>
        </w:rPr>
        <w:t xml:space="preserve"> </w:t>
      </w:r>
      <w:r w:rsidRPr="00AB4411">
        <w:rPr>
          <w:rFonts w:ascii="Arial" w:hAnsi="Arial" w:cs="Arial"/>
          <w:b/>
          <w:bCs/>
          <w:sz w:val="20"/>
        </w:rPr>
        <w:t xml:space="preserve">(CBI): </w:t>
      </w:r>
      <w:r w:rsidR="003E157D" w:rsidRPr="00AB4411">
        <w:rPr>
          <w:rFonts w:ascii="Arial" w:hAnsi="Arial" w:cs="Arial"/>
          <w:sz w:val="20"/>
        </w:rPr>
        <w:t>Catálogo General de Artículos del IMSS</w:t>
      </w:r>
      <w:r w:rsidR="00E43E8D" w:rsidRPr="00AB4411">
        <w:rPr>
          <w:rFonts w:ascii="Arial" w:hAnsi="Arial" w:cs="Arial"/>
          <w:sz w:val="20"/>
        </w:rPr>
        <w:t>;</w:t>
      </w:r>
      <w:r w:rsidR="003E157D" w:rsidRPr="00AB4411">
        <w:rPr>
          <w:rFonts w:ascii="Arial" w:hAnsi="Arial" w:cs="Arial"/>
          <w:sz w:val="20"/>
        </w:rPr>
        <w:t xml:space="preserve"> </w:t>
      </w:r>
      <w:r w:rsidRPr="00AB4411">
        <w:rPr>
          <w:rFonts w:ascii="Arial" w:hAnsi="Arial" w:cs="Arial"/>
          <w:sz w:val="20"/>
        </w:rPr>
        <w:t>Documento que relaciona los bienes por grupo de Insumos de suministro determinado como fundamentales e indispensables para la operación del I</w:t>
      </w:r>
      <w:r w:rsidR="00CA4113" w:rsidRPr="00AB4411">
        <w:rPr>
          <w:rFonts w:ascii="Arial" w:hAnsi="Arial" w:cs="Arial"/>
          <w:sz w:val="20"/>
        </w:rPr>
        <w:t>MSS</w:t>
      </w:r>
      <w:r w:rsidRPr="00AB4411">
        <w:rPr>
          <w:rFonts w:ascii="Arial" w:hAnsi="Arial" w:cs="Arial"/>
          <w:sz w:val="20"/>
        </w:rPr>
        <w:t>.</w:t>
      </w:r>
    </w:p>
    <w:p w14:paraId="2D4491C9" w14:textId="77777777" w:rsidR="00583511" w:rsidRPr="00AB4411" w:rsidRDefault="00583511" w:rsidP="00583511">
      <w:pPr>
        <w:pStyle w:val="Prrafodelista"/>
        <w:rPr>
          <w:rFonts w:ascii="Arial" w:hAnsi="Arial" w:cs="Arial"/>
          <w:sz w:val="20"/>
        </w:rPr>
      </w:pPr>
    </w:p>
    <w:p w14:paraId="3A99AA48" w14:textId="77777777" w:rsidR="00583511" w:rsidRPr="00AB4411" w:rsidRDefault="00583511" w:rsidP="00A53BF6">
      <w:pPr>
        <w:numPr>
          <w:ilvl w:val="0"/>
          <w:numId w:val="7"/>
        </w:numPr>
        <w:suppressAutoHyphens w:val="0"/>
        <w:spacing w:before="60" w:line="240" w:lineRule="atLeast"/>
        <w:jc w:val="both"/>
        <w:rPr>
          <w:rFonts w:ascii="Arial" w:hAnsi="Arial" w:cs="Arial"/>
          <w:sz w:val="20"/>
        </w:rPr>
      </w:pPr>
      <w:r w:rsidRPr="00AB4411">
        <w:rPr>
          <w:rFonts w:ascii="Arial" w:hAnsi="Arial" w:cs="Arial"/>
          <w:b/>
          <w:sz w:val="20"/>
        </w:rPr>
        <w:t>DOF</w:t>
      </w:r>
      <w:r w:rsidRPr="00AB4411">
        <w:rPr>
          <w:rFonts w:ascii="Arial" w:hAnsi="Arial" w:cs="Arial"/>
          <w:sz w:val="20"/>
        </w:rPr>
        <w:t xml:space="preserve">: Diario Oficial de la Federación. </w:t>
      </w:r>
    </w:p>
    <w:p w14:paraId="342652F7" w14:textId="77777777" w:rsidR="00B546C2" w:rsidRPr="00AB4411" w:rsidRDefault="00B546C2" w:rsidP="00B546C2">
      <w:pPr>
        <w:pStyle w:val="Prrafodelista"/>
        <w:rPr>
          <w:rFonts w:ascii="Arial" w:hAnsi="Arial" w:cs="Arial"/>
          <w:sz w:val="20"/>
        </w:rPr>
      </w:pPr>
    </w:p>
    <w:p w14:paraId="3D499A28" w14:textId="77777777" w:rsidR="00DF50F3"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EMA (ENTIDAD MEXICANA DE ACREDITACIÓN):</w:t>
      </w:r>
      <w:r w:rsidRPr="00AB4411">
        <w:rPr>
          <w:rFonts w:ascii="Arial" w:hAnsi="Arial" w:cs="Arial"/>
          <w:sz w:val="20"/>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4BABD4DC" w14:textId="77777777" w:rsidR="00DF50F3" w:rsidRPr="00AB4411" w:rsidRDefault="00DF50F3" w:rsidP="00DF50F3">
      <w:pPr>
        <w:pStyle w:val="Prrafodelista"/>
        <w:rPr>
          <w:rFonts w:ascii="Arial" w:hAnsi="Arial" w:cs="Arial"/>
          <w:b/>
          <w:sz w:val="20"/>
        </w:rPr>
      </w:pPr>
    </w:p>
    <w:p w14:paraId="1A11DE15" w14:textId="77777777" w:rsidR="00DF50F3" w:rsidRPr="00AB4411" w:rsidRDefault="00DF50F3"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Entidad Responsable:</w:t>
      </w:r>
      <w:r w:rsidRPr="00AB4411">
        <w:rPr>
          <w:rFonts w:ascii="Arial" w:hAnsi="Arial" w:cs="Arial"/>
          <w:sz w:val="20"/>
        </w:rPr>
        <w:t xml:space="preserve"> </w:t>
      </w:r>
      <w:r w:rsidRPr="00AB4411">
        <w:rPr>
          <w:rFonts w:ascii="Arial" w:hAnsi="Arial" w:cs="Arial"/>
          <w:iCs/>
          <w:sz w:val="20"/>
        </w:rPr>
        <w:t>Para la presente Convocatoria el IMSS será el que lleve a cabo los procedimientos de contrataci</w:t>
      </w:r>
      <w:r w:rsidR="00626FC4" w:rsidRPr="00AB4411">
        <w:rPr>
          <w:rFonts w:ascii="Arial" w:hAnsi="Arial" w:cs="Arial"/>
          <w:iCs/>
          <w:sz w:val="20"/>
        </w:rPr>
        <w:t>ón</w:t>
      </w:r>
      <w:r w:rsidRPr="00AB4411">
        <w:rPr>
          <w:rFonts w:ascii="Arial" w:hAnsi="Arial" w:cs="Arial"/>
          <w:iCs/>
          <w:sz w:val="20"/>
        </w:rPr>
        <w:t>.</w:t>
      </w:r>
    </w:p>
    <w:p w14:paraId="3A817D28" w14:textId="77777777" w:rsidR="00DF50F3" w:rsidRPr="00AB4411" w:rsidRDefault="00DF50F3" w:rsidP="00DF50F3">
      <w:p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Arial" w:hAnsi="Arial" w:cs="Arial"/>
          <w:sz w:val="20"/>
        </w:rPr>
      </w:pPr>
    </w:p>
    <w:p w14:paraId="14AB43D9" w14:textId="77777777" w:rsidR="001B3CBA" w:rsidRPr="00AB4411" w:rsidRDefault="00166CB4"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Escrito Libre</w:t>
      </w:r>
      <w:r w:rsidR="001B3CBA" w:rsidRPr="00AB4411">
        <w:rPr>
          <w:rFonts w:ascii="Arial" w:hAnsi="Arial" w:cs="Arial"/>
          <w:b/>
          <w:sz w:val="20"/>
        </w:rPr>
        <w:t xml:space="preserve">: </w:t>
      </w:r>
      <w:r w:rsidR="001B3CBA" w:rsidRPr="00AB4411">
        <w:rPr>
          <w:rFonts w:ascii="Arial" w:hAnsi="Arial" w:cs="Arial"/>
          <w:sz w:val="20"/>
        </w:rPr>
        <w:t xml:space="preserve">Documento </w:t>
      </w:r>
      <w:r w:rsidR="00747008" w:rsidRPr="00AB4411">
        <w:rPr>
          <w:rFonts w:ascii="Arial" w:hAnsi="Arial" w:cs="Arial"/>
          <w:sz w:val="20"/>
        </w:rPr>
        <w:t xml:space="preserve">en hoja membretada </w:t>
      </w:r>
      <w:r w:rsidR="001B3CBA" w:rsidRPr="00AB4411">
        <w:rPr>
          <w:rFonts w:ascii="Arial" w:hAnsi="Arial" w:cs="Arial"/>
          <w:sz w:val="20"/>
        </w:rPr>
        <w:t>que deberá cumplir como mínimo con lo</w:t>
      </w:r>
      <w:r w:rsidR="00D409F0" w:rsidRPr="00AB4411">
        <w:rPr>
          <w:rFonts w:ascii="Arial" w:hAnsi="Arial" w:cs="Arial"/>
          <w:sz w:val="20"/>
        </w:rPr>
        <w:t>s datos</w:t>
      </w:r>
      <w:r w:rsidR="001B3CBA" w:rsidRPr="00AB4411">
        <w:rPr>
          <w:rFonts w:ascii="Arial" w:hAnsi="Arial" w:cs="Arial"/>
          <w:sz w:val="20"/>
        </w:rPr>
        <w:t xml:space="preserve"> requerido</w:t>
      </w:r>
      <w:r w:rsidR="00D409F0" w:rsidRPr="00AB4411">
        <w:rPr>
          <w:rFonts w:ascii="Arial" w:hAnsi="Arial" w:cs="Arial"/>
          <w:sz w:val="20"/>
        </w:rPr>
        <w:t>s en la Convocatoria</w:t>
      </w:r>
      <w:r w:rsidR="001B3CBA" w:rsidRPr="00AB4411">
        <w:rPr>
          <w:rFonts w:ascii="Arial" w:hAnsi="Arial" w:cs="Arial"/>
          <w:sz w:val="20"/>
        </w:rPr>
        <w:t xml:space="preserve">, no </w:t>
      </w:r>
      <w:r w:rsidR="00D409F0" w:rsidRPr="00AB4411">
        <w:rPr>
          <w:rFonts w:ascii="Arial" w:hAnsi="Arial" w:cs="Arial"/>
          <w:sz w:val="20"/>
        </w:rPr>
        <w:t>importando</w:t>
      </w:r>
      <w:r w:rsidR="001B3CBA" w:rsidRPr="00AB4411">
        <w:rPr>
          <w:rFonts w:ascii="Arial" w:hAnsi="Arial" w:cs="Arial"/>
          <w:sz w:val="20"/>
        </w:rPr>
        <w:t xml:space="preserve"> el orden </w:t>
      </w:r>
      <w:r w:rsidR="00D409F0" w:rsidRPr="00AB4411">
        <w:rPr>
          <w:rFonts w:ascii="Arial" w:hAnsi="Arial" w:cs="Arial"/>
          <w:sz w:val="20"/>
        </w:rPr>
        <w:t xml:space="preserve">y/o ubicación </w:t>
      </w:r>
      <w:r w:rsidR="001B3CBA" w:rsidRPr="00AB4411">
        <w:rPr>
          <w:rFonts w:ascii="Arial" w:hAnsi="Arial" w:cs="Arial"/>
          <w:sz w:val="20"/>
        </w:rPr>
        <w:t xml:space="preserve">del </w:t>
      </w:r>
      <w:r w:rsidR="00D409F0" w:rsidRPr="00AB4411">
        <w:rPr>
          <w:rFonts w:ascii="Arial" w:hAnsi="Arial" w:cs="Arial"/>
          <w:sz w:val="20"/>
        </w:rPr>
        <w:t>contenido</w:t>
      </w:r>
      <w:r w:rsidR="001B3CBA" w:rsidRPr="00AB4411">
        <w:rPr>
          <w:rFonts w:ascii="Arial" w:hAnsi="Arial" w:cs="Arial"/>
          <w:sz w:val="20"/>
        </w:rPr>
        <w:t>.</w:t>
      </w:r>
    </w:p>
    <w:p w14:paraId="095686EB" w14:textId="77777777" w:rsidR="001B3CBA" w:rsidRPr="00AB4411" w:rsidRDefault="001B3CBA" w:rsidP="001B3CBA">
      <w:p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360" w:right="51"/>
        <w:jc w:val="both"/>
        <w:textAlignment w:val="baseline"/>
        <w:rPr>
          <w:rFonts w:ascii="Arial" w:hAnsi="Arial" w:cs="Arial"/>
          <w:sz w:val="20"/>
        </w:rPr>
      </w:pPr>
    </w:p>
    <w:p w14:paraId="5782A9DB" w14:textId="77777777" w:rsidR="00B546C2"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IMSS:</w:t>
      </w:r>
      <w:r w:rsidRPr="00AB4411">
        <w:rPr>
          <w:rFonts w:ascii="Arial" w:hAnsi="Arial" w:cs="Arial"/>
          <w:sz w:val="20"/>
        </w:rPr>
        <w:t xml:space="preserve"> Instituto Mexicano del Seguro Social.</w:t>
      </w:r>
    </w:p>
    <w:p w14:paraId="4ABB1126" w14:textId="77777777" w:rsidR="00DF04C2" w:rsidRPr="00AB4411" w:rsidRDefault="00DF04C2" w:rsidP="00DF04C2">
      <w:pPr>
        <w:pStyle w:val="Prrafodelista"/>
        <w:rPr>
          <w:rFonts w:ascii="Arial" w:hAnsi="Arial" w:cs="Arial"/>
          <w:sz w:val="20"/>
        </w:rPr>
      </w:pPr>
    </w:p>
    <w:p w14:paraId="058DA970" w14:textId="77777777" w:rsidR="00B546C2"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Investigación de mercado</w:t>
      </w:r>
      <w:r w:rsidRPr="00AB4411">
        <w:rPr>
          <w:rFonts w:ascii="Arial" w:hAnsi="Arial" w:cs="Arial"/>
          <w:sz w:val="20"/>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w:t>
      </w:r>
      <w:r w:rsidRPr="00AB4411">
        <w:rPr>
          <w:rFonts w:ascii="Arial" w:hAnsi="Arial" w:cs="Arial"/>
          <w:sz w:val="20"/>
        </w:rPr>
        <w:lastRenderedPageBreak/>
        <w:t>fabricantes de bienes o prestadores del servicio, o una combinación de dichas fuentes de información.</w:t>
      </w:r>
    </w:p>
    <w:p w14:paraId="26A9DDDE" w14:textId="77777777" w:rsidR="00B546C2" w:rsidRPr="00AB4411" w:rsidRDefault="00B546C2" w:rsidP="00B546C2">
      <w:p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360" w:right="51"/>
        <w:jc w:val="both"/>
        <w:textAlignment w:val="baseline"/>
        <w:rPr>
          <w:rFonts w:ascii="Arial" w:hAnsi="Arial" w:cs="Arial"/>
          <w:sz w:val="20"/>
        </w:rPr>
      </w:pPr>
    </w:p>
    <w:p w14:paraId="5DB15F9E" w14:textId="77777777" w:rsidR="00B546C2"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IVA:</w:t>
      </w:r>
      <w:r w:rsidRPr="00AB4411">
        <w:rPr>
          <w:rFonts w:ascii="Arial" w:hAnsi="Arial" w:cs="Arial"/>
          <w:sz w:val="20"/>
        </w:rPr>
        <w:t xml:space="preserve"> Impuesto al Valor Agregado.</w:t>
      </w:r>
    </w:p>
    <w:p w14:paraId="78AE25A8"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4BE7A880" w14:textId="77777777" w:rsidR="00B546C2"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LAASSP:</w:t>
      </w:r>
      <w:r w:rsidRPr="00AB4411">
        <w:rPr>
          <w:rFonts w:ascii="Arial" w:hAnsi="Arial" w:cs="Arial"/>
          <w:sz w:val="20"/>
        </w:rPr>
        <w:t xml:space="preserve"> Ley de Adquisiciones, Arrendamientos y Servicios del Sector Público.</w:t>
      </w:r>
    </w:p>
    <w:p w14:paraId="113803C1"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449D1E8D" w14:textId="77777777" w:rsidR="00B546C2"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 xml:space="preserve">Marbete: </w:t>
      </w:r>
      <w:r w:rsidRPr="00AB4411">
        <w:rPr>
          <w:rFonts w:ascii="Arial" w:hAnsi="Arial" w:cs="Arial"/>
          <w:sz w:val="20"/>
        </w:rPr>
        <w:t xml:space="preserve">Documento mediante el cual se identifican las características bajo las cuales la COFEPRIS emitió el Registro Sanitario correspondiente para cada insumo </w:t>
      </w:r>
      <w:r w:rsidR="00D55F18" w:rsidRPr="00AB4411">
        <w:rPr>
          <w:rFonts w:ascii="Arial" w:hAnsi="Arial" w:cs="Arial"/>
          <w:sz w:val="20"/>
        </w:rPr>
        <w:t>para la salud</w:t>
      </w:r>
      <w:r w:rsidRPr="00AB4411">
        <w:rPr>
          <w:rFonts w:ascii="Arial" w:hAnsi="Arial" w:cs="Arial"/>
          <w:sz w:val="20"/>
        </w:rPr>
        <w:t>.</w:t>
      </w:r>
    </w:p>
    <w:p w14:paraId="5AA9E33C" w14:textId="77777777" w:rsidR="009C1960" w:rsidRPr="00AB4411" w:rsidRDefault="009C1960" w:rsidP="009C1960">
      <w:pPr>
        <w:pStyle w:val="Prrafodelista"/>
        <w:rPr>
          <w:rFonts w:ascii="Arial" w:hAnsi="Arial" w:cs="Arial"/>
          <w:sz w:val="20"/>
        </w:rPr>
      </w:pPr>
    </w:p>
    <w:p w14:paraId="427F50BC" w14:textId="77777777" w:rsidR="00B546C2" w:rsidRPr="00AB4411" w:rsidRDefault="00B546C2" w:rsidP="00A53BF6">
      <w:pPr>
        <w:numPr>
          <w:ilvl w:val="0"/>
          <w:numId w:val="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bCs/>
          <w:sz w:val="20"/>
        </w:rPr>
      </w:pPr>
      <w:r w:rsidRPr="00AB4411">
        <w:rPr>
          <w:rFonts w:ascii="Arial" w:hAnsi="Arial" w:cs="Arial"/>
          <w:b/>
          <w:sz w:val="20"/>
        </w:rPr>
        <w:t>Medios Remotos de Comunicación Electrónica:</w:t>
      </w:r>
      <w:r w:rsidRPr="00AB4411">
        <w:rPr>
          <w:rFonts w:ascii="Arial" w:hAnsi="Arial" w:cs="Arial"/>
          <w:bCs/>
          <w:sz w:val="20"/>
        </w:rPr>
        <w:t xml:space="preserve"> Los dispositivos tecnológicos para efectuar transmisión de datos e información a través de computadoras, líneas telefónicas, enlaces dedicados, microondas y similares.</w:t>
      </w:r>
    </w:p>
    <w:p w14:paraId="29491144"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732836CA" w14:textId="77777777" w:rsidR="00B546C2" w:rsidRPr="00AB4411" w:rsidRDefault="00B546C2" w:rsidP="00A53BF6">
      <w:pPr>
        <w:pStyle w:val="ROMANOS"/>
        <w:numPr>
          <w:ilvl w:val="0"/>
          <w:numId w:val="7"/>
        </w:numPr>
        <w:tabs>
          <w:tab w:val="clear" w:pos="2880"/>
          <w:tab w:val="left" w:pos="709"/>
          <w:tab w:val="left" w:pos="1702"/>
        </w:tabs>
        <w:suppressAutoHyphens w:val="0"/>
        <w:autoSpaceDE/>
        <w:spacing w:after="0" w:line="240" w:lineRule="auto"/>
        <w:rPr>
          <w:rFonts w:cs="Arial"/>
          <w:sz w:val="20"/>
        </w:rPr>
      </w:pPr>
      <w:r w:rsidRPr="00AB4411">
        <w:rPr>
          <w:rFonts w:cs="Arial"/>
          <w:b/>
          <w:sz w:val="20"/>
          <w:lang w:val="es-ES"/>
        </w:rPr>
        <w:t xml:space="preserve">MIPYMES: </w:t>
      </w:r>
      <w:r w:rsidRPr="00AB4411">
        <w:rPr>
          <w:rFonts w:cs="Arial"/>
          <w:sz w:val="20"/>
        </w:rPr>
        <w:t>Las micro, pequeñas y medianas empresas de nacionalidad mexicana a que hace referencia la Ley para el Desarrollo de la Competitividad de la Micro, Pequeña y Mediana Empresa;</w:t>
      </w:r>
    </w:p>
    <w:p w14:paraId="68CAE276" w14:textId="77777777" w:rsidR="0052776B" w:rsidRPr="00AB4411" w:rsidRDefault="0052776B" w:rsidP="0052776B">
      <w:pPr>
        <w:pStyle w:val="Prrafodelista"/>
        <w:rPr>
          <w:rFonts w:ascii="Arial" w:hAnsi="Arial" w:cs="Arial"/>
          <w:sz w:val="20"/>
        </w:rPr>
      </w:pPr>
    </w:p>
    <w:p w14:paraId="4A5EA51B" w14:textId="77777777" w:rsidR="0052776B" w:rsidRPr="00AB4411" w:rsidRDefault="0052776B" w:rsidP="00A53BF6">
      <w:pPr>
        <w:pStyle w:val="ROMANOS"/>
        <w:numPr>
          <w:ilvl w:val="0"/>
          <w:numId w:val="7"/>
        </w:numPr>
        <w:tabs>
          <w:tab w:val="clear" w:pos="2880"/>
          <w:tab w:val="left" w:pos="709"/>
          <w:tab w:val="left" w:pos="1702"/>
        </w:tabs>
        <w:suppressAutoHyphens w:val="0"/>
        <w:autoSpaceDE/>
        <w:spacing w:after="0" w:line="240" w:lineRule="auto"/>
        <w:rPr>
          <w:rFonts w:eastAsiaTheme="minorHAnsi" w:cs="Arial"/>
          <w:bCs/>
          <w:sz w:val="20"/>
          <w:lang w:eastAsia="en-US"/>
        </w:rPr>
      </w:pPr>
      <w:r w:rsidRPr="00AB4411">
        <w:rPr>
          <w:rFonts w:cs="Arial"/>
          <w:b/>
          <w:sz w:val="20"/>
        </w:rPr>
        <w:t xml:space="preserve">NORMAS: </w:t>
      </w:r>
      <w:r w:rsidR="0078768F" w:rsidRPr="00AB4411">
        <w:rPr>
          <w:rFonts w:eastAsiaTheme="minorHAnsi" w:cs="Arial"/>
          <w:bCs/>
          <w:sz w:val="20"/>
          <w:lang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r w:rsidR="009864EC" w:rsidRPr="00AB4411">
        <w:rPr>
          <w:rFonts w:eastAsiaTheme="minorHAnsi" w:cs="Arial"/>
          <w:bCs/>
          <w:sz w:val="20"/>
          <w:lang w:eastAsia="en-US"/>
        </w:rPr>
        <w:t>.</w:t>
      </w:r>
    </w:p>
    <w:p w14:paraId="2BF0C74A" w14:textId="77777777" w:rsidR="00B546C2" w:rsidRPr="00AB4411" w:rsidRDefault="00B546C2" w:rsidP="00B546C2">
      <w:pPr>
        <w:pStyle w:val="ROMANOS"/>
        <w:tabs>
          <w:tab w:val="num" w:pos="284"/>
        </w:tabs>
        <w:spacing w:after="0" w:line="240" w:lineRule="auto"/>
        <w:ind w:left="142" w:firstLine="0"/>
        <w:rPr>
          <w:rFonts w:cs="Arial"/>
          <w:sz w:val="20"/>
        </w:rPr>
      </w:pPr>
    </w:p>
    <w:p w14:paraId="4F1A2A7D" w14:textId="77777777" w:rsidR="00B546C2" w:rsidRPr="00AB4411" w:rsidRDefault="00B546C2" w:rsidP="00A53BF6">
      <w:pPr>
        <w:pStyle w:val="ROMANOS"/>
        <w:numPr>
          <w:ilvl w:val="0"/>
          <w:numId w:val="7"/>
        </w:numPr>
        <w:tabs>
          <w:tab w:val="clear" w:pos="2880"/>
          <w:tab w:val="left" w:pos="709"/>
          <w:tab w:val="left" w:pos="1702"/>
        </w:tabs>
        <w:suppressAutoHyphens w:val="0"/>
        <w:autoSpaceDE/>
        <w:spacing w:after="0" w:line="240" w:lineRule="auto"/>
        <w:rPr>
          <w:rFonts w:cs="Arial"/>
          <w:iCs/>
          <w:sz w:val="20"/>
        </w:rPr>
      </w:pPr>
      <w:r w:rsidRPr="00AB4411">
        <w:rPr>
          <w:rFonts w:cs="Arial"/>
          <w:b/>
          <w:iCs/>
          <w:sz w:val="20"/>
        </w:rPr>
        <w:t>Orden de Reposición:</w:t>
      </w:r>
      <w:r w:rsidRPr="00AB4411">
        <w:rPr>
          <w:rFonts w:cs="Arial"/>
          <w:iCs/>
          <w:sz w:val="20"/>
        </w:rPr>
        <w:t xml:space="preserve"> Es la acción mediante la cual se solicita a los proveedores la </w:t>
      </w:r>
      <w:r w:rsidRPr="00AB4411">
        <w:rPr>
          <w:rFonts w:cs="Arial"/>
          <w:sz w:val="20"/>
        </w:rPr>
        <w:t>reposición de los bienes de consumo que se requieren en los almacenes del IMSS,</w:t>
      </w:r>
      <w:r w:rsidRPr="00AB4411">
        <w:rPr>
          <w:rFonts w:cs="Arial"/>
          <w:iCs/>
          <w:sz w:val="20"/>
        </w:rPr>
        <w:t xml:space="preserve"> para la administración de los contratos, realizada a través del SAI por transmisión electrónica vía Internet o en forma manual.</w:t>
      </w:r>
    </w:p>
    <w:p w14:paraId="39DCD7A0" w14:textId="77777777" w:rsidR="006745A6" w:rsidRPr="00AB4411" w:rsidRDefault="006745A6" w:rsidP="006745A6">
      <w:pPr>
        <w:pStyle w:val="Prrafodelista"/>
        <w:rPr>
          <w:rFonts w:ascii="Arial" w:hAnsi="Arial" w:cs="Arial"/>
          <w:iCs/>
          <w:sz w:val="20"/>
        </w:rPr>
      </w:pPr>
    </w:p>
    <w:p w14:paraId="6848E346" w14:textId="0E121EC5" w:rsidR="00B546C2" w:rsidRPr="00AB4411" w:rsidRDefault="006745A6" w:rsidP="00A53BF6">
      <w:pPr>
        <w:pStyle w:val="ROMANOS"/>
        <w:numPr>
          <w:ilvl w:val="0"/>
          <w:numId w:val="7"/>
        </w:numPr>
        <w:tabs>
          <w:tab w:val="clear" w:pos="2880"/>
          <w:tab w:val="left" w:pos="709"/>
          <w:tab w:val="left" w:pos="1702"/>
        </w:tabs>
        <w:suppressAutoHyphens w:val="0"/>
        <w:autoSpaceDE/>
        <w:spacing w:after="0" w:line="240" w:lineRule="auto"/>
        <w:rPr>
          <w:rFonts w:cs="Arial"/>
          <w:iCs/>
          <w:sz w:val="20"/>
        </w:rPr>
      </w:pPr>
      <w:r w:rsidRPr="00AB4411">
        <w:rPr>
          <w:rFonts w:cs="Arial"/>
          <w:b/>
          <w:iCs/>
          <w:sz w:val="20"/>
          <w:lang w:val="es-ES"/>
        </w:rPr>
        <w:t>CONCURSANTE</w:t>
      </w:r>
      <w:r w:rsidRPr="00AB4411">
        <w:rPr>
          <w:rFonts w:cs="Arial"/>
          <w:b/>
          <w:iCs/>
          <w:sz w:val="20"/>
        </w:rPr>
        <w:t xml:space="preserve">: </w:t>
      </w:r>
      <w:r w:rsidRPr="00AB4411">
        <w:rPr>
          <w:rFonts w:cs="Arial"/>
          <w:sz w:val="20"/>
        </w:rPr>
        <w:t xml:space="preserve">La persona que participe en cualquier procedimiento de </w:t>
      </w:r>
      <w:r w:rsidR="0080529B">
        <w:rPr>
          <w:rFonts w:cs="Arial"/>
          <w:sz w:val="20"/>
        </w:rPr>
        <w:t xml:space="preserve">ADJUDICACIÓN </w:t>
      </w:r>
      <w:proofErr w:type="gramStart"/>
      <w:r w:rsidR="0080529B">
        <w:rPr>
          <w:rFonts w:cs="Arial"/>
          <w:sz w:val="20"/>
        </w:rPr>
        <w:t xml:space="preserve">DIRECTA </w:t>
      </w:r>
      <w:r w:rsidR="00017919" w:rsidRPr="00AB4411">
        <w:rPr>
          <w:rFonts w:cs="Arial"/>
          <w:sz w:val="20"/>
        </w:rPr>
        <w:t>.</w:t>
      </w:r>
      <w:proofErr w:type="gramEnd"/>
    </w:p>
    <w:p w14:paraId="79E500DC" w14:textId="77777777" w:rsidR="00017919" w:rsidRPr="00AB4411" w:rsidRDefault="00017919" w:rsidP="00E04788">
      <w:pPr>
        <w:pStyle w:val="ROMANOS"/>
        <w:tabs>
          <w:tab w:val="clear" w:pos="2880"/>
          <w:tab w:val="left" w:pos="709"/>
          <w:tab w:val="left" w:pos="1702"/>
        </w:tabs>
        <w:suppressAutoHyphens w:val="0"/>
        <w:autoSpaceDE/>
        <w:spacing w:after="0" w:line="240" w:lineRule="auto"/>
        <w:ind w:left="0" w:firstLine="0"/>
        <w:rPr>
          <w:rFonts w:cs="Arial"/>
          <w:iCs/>
          <w:sz w:val="20"/>
        </w:rPr>
      </w:pPr>
    </w:p>
    <w:p w14:paraId="615EFECB" w14:textId="77777777" w:rsidR="00DF50F3" w:rsidRPr="00AB4411" w:rsidRDefault="00B546C2" w:rsidP="00A53BF6">
      <w:pPr>
        <w:pStyle w:val="ROMANOS"/>
        <w:numPr>
          <w:ilvl w:val="0"/>
          <w:numId w:val="7"/>
        </w:numPr>
        <w:tabs>
          <w:tab w:val="clear" w:pos="2880"/>
          <w:tab w:val="left" w:pos="709"/>
          <w:tab w:val="left" w:pos="1702"/>
        </w:tabs>
        <w:suppressAutoHyphens w:val="0"/>
        <w:autoSpaceDE/>
        <w:spacing w:after="0" w:line="240" w:lineRule="auto"/>
        <w:rPr>
          <w:rFonts w:cs="Arial"/>
          <w:sz w:val="20"/>
        </w:rPr>
      </w:pPr>
      <w:r w:rsidRPr="00AB4411">
        <w:rPr>
          <w:rFonts w:cs="Arial"/>
          <w:b/>
          <w:sz w:val="20"/>
        </w:rPr>
        <w:t xml:space="preserve">Partida o </w:t>
      </w:r>
      <w:r w:rsidR="00EE0F22" w:rsidRPr="00AB4411">
        <w:rPr>
          <w:rFonts w:cs="Arial"/>
          <w:b/>
          <w:sz w:val="20"/>
        </w:rPr>
        <w:t>Concepto de Gasto</w:t>
      </w:r>
      <w:r w:rsidRPr="00AB4411">
        <w:rPr>
          <w:rFonts w:cs="Arial"/>
          <w:sz w:val="20"/>
        </w:rPr>
        <w:t>: La división o desglose de los bienes a adquirir o arrendar o de los servicios a contratar, contenidos en un procedimiento de contratación o en un contrato, para diferenciarlos unos de otros, clasificarlos o agruparlos</w:t>
      </w:r>
      <w:r w:rsidR="00016DD7" w:rsidRPr="00AB4411">
        <w:rPr>
          <w:rFonts w:cs="Arial"/>
          <w:sz w:val="20"/>
        </w:rPr>
        <w:t xml:space="preserve"> (Clasificador por Objeto del Gasto)</w:t>
      </w:r>
      <w:r w:rsidR="00044773" w:rsidRPr="00AB4411">
        <w:rPr>
          <w:rFonts w:cs="Arial"/>
          <w:sz w:val="20"/>
        </w:rPr>
        <w:t>.</w:t>
      </w:r>
    </w:p>
    <w:p w14:paraId="146189CA" w14:textId="77777777" w:rsidR="00511C80" w:rsidRPr="00AB4411" w:rsidRDefault="00511C80" w:rsidP="00511C80">
      <w:pPr>
        <w:pStyle w:val="Prrafodelista"/>
        <w:rPr>
          <w:rFonts w:ascii="Arial" w:hAnsi="Arial" w:cs="Arial"/>
          <w:sz w:val="20"/>
        </w:rPr>
      </w:pPr>
    </w:p>
    <w:p w14:paraId="7CEFCE44" w14:textId="77777777" w:rsidR="00B546C2" w:rsidRPr="00AB4411" w:rsidRDefault="00B546C2"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Proveedor:</w:t>
      </w:r>
      <w:r w:rsidRPr="00AB4411">
        <w:rPr>
          <w:rFonts w:ascii="Arial" w:hAnsi="Arial" w:cs="Arial"/>
          <w:sz w:val="20"/>
        </w:rPr>
        <w:t xml:space="preserve"> La persona que celebre contratos de adquisiciones, arrendamientos o servicios. </w:t>
      </w:r>
    </w:p>
    <w:p w14:paraId="16C8F646" w14:textId="77777777" w:rsidR="006745A6" w:rsidRPr="00AB4411" w:rsidRDefault="006745A6" w:rsidP="006745A6">
      <w:pPr>
        <w:pStyle w:val="Prrafodelista"/>
        <w:rPr>
          <w:rFonts w:ascii="Arial" w:hAnsi="Arial" w:cs="Arial"/>
          <w:sz w:val="20"/>
        </w:rPr>
      </w:pPr>
    </w:p>
    <w:p w14:paraId="369CA0BD" w14:textId="77777777" w:rsidR="006745A6" w:rsidRPr="00AB4411" w:rsidRDefault="006745A6"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POBALINES:</w:t>
      </w:r>
      <w:r w:rsidRPr="00AB4411">
        <w:rPr>
          <w:rFonts w:ascii="Arial" w:hAnsi="Arial" w:cs="Arial"/>
          <w:sz w:val="20"/>
        </w:rPr>
        <w:t xml:space="preserve"> Políticas Bases y Lineamientos en Material de Adquisiciones, Arrendamientos y Servicios.   </w:t>
      </w:r>
    </w:p>
    <w:p w14:paraId="31CF4D2D"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78D07B01" w14:textId="77777777" w:rsidR="00B546C2" w:rsidRPr="00AB4411" w:rsidRDefault="00B546C2"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Reglamento:</w:t>
      </w:r>
      <w:r w:rsidRPr="00AB4411">
        <w:rPr>
          <w:rFonts w:ascii="Arial" w:hAnsi="Arial" w:cs="Arial"/>
          <w:sz w:val="20"/>
        </w:rPr>
        <w:t xml:space="preserve"> Reglamento de la Ley de Adquisiciones, Arrendamientos y Servicios del Sector Público.</w:t>
      </w:r>
    </w:p>
    <w:p w14:paraId="710BD663" w14:textId="77777777" w:rsidR="00583511" w:rsidRPr="00AB4411" w:rsidRDefault="00583511" w:rsidP="00583511">
      <w:pPr>
        <w:pStyle w:val="Prrafodelista"/>
        <w:rPr>
          <w:rFonts w:ascii="Arial" w:hAnsi="Arial" w:cs="Arial"/>
          <w:sz w:val="20"/>
        </w:rPr>
      </w:pPr>
    </w:p>
    <w:p w14:paraId="6E2C8C13" w14:textId="77777777" w:rsidR="00583511" w:rsidRPr="00AB4411" w:rsidRDefault="00583511" w:rsidP="00A53BF6">
      <w:pPr>
        <w:pStyle w:val="ROMANOS"/>
        <w:numPr>
          <w:ilvl w:val="0"/>
          <w:numId w:val="7"/>
        </w:numPr>
        <w:tabs>
          <w:tab w:val="clear" w:pos="2880"/>
          <w:tab w:val="left" w:pos="709"/>
          <w:tab w:val="left" w:pos="1702"/>
        </w:tabs>
        <w:suppressAutoHyphens w:val="0"/>
        <w:autoSpaceDE/>
        <w:spacing w:after="0" w:line="240" w:lineRule="auto"/>
        <w:rPr>
          <w:rFonts w:cs="Arial"/>
          <w:sz w:val="20"/>
        </w:rPr>
      </w:pPr>
      <w:r w:rsidRPr="00AB4411">
        <w:rPr>
          <w:rFonts w:cs="Arial"/>
          <w:b/>
          <w:sz w:val="20"/>
        </w:rPr>
        <w:t>Resolución Miscelánea:</w:t>
      </w:r>
      <w:r w:rsidRPr="00AB4411">
        <w:rPr>
          <w:rFonts w:cs="Arial"/>
          <w:sz w:val="20"/>
        </w:rPr>
        <w:t xml:space="preserve"> Publicación anual en el DOF que agrupa disposiciones de carácter general, aplicables a impuestos, productos, aprovechamientos, contribuciones de mejoras y derechos federales, excepto a los relacionados con el comercio exterior.</w:t>
      </w:r>
    </w:p>
    <w:p w14:paraId="3E069556"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1D9BD564" w14:textId="77777777" w:rsidR="00B546C2" w:rsidRPr="00AB4411" w:rsidRDefault="00B546C2" w:rsidP="00A53BF6">
      <w:pPr>
        <w:numPr>
          <w:ilvl w:val="0"/>
          <w:numId w:val="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SAI:</w:t>
      </w:r>
      <w:r w:rsidRPr="00AB4411">
        <w:rPr>
          <w:rFonts w:ascii="Arial" w:hAnsi="Arial" w:cs="Arial"/>
          <w:sz w:val="20"/>
        </w:rPr>
        <w:t xml:space="preserve"> Sistema de Abasto Institucional. Conjunto de acciones programadas en medios electrónicos que permiten realizar actividades comprendidas en el proceso de abastecimiento y suministro,</w:t>
      </w:r>
      <w:r w:rsidR="00DC5D9F" w:rsidRPr="00AB4411">
        <w:rPr>
          <w:rFonts w:ascii="Arial" w:hAnsi="Arial" w:cs="Arial"/>
          <w:sz w:val="20"/>
        </w:rPr>
        <w:t xml:space="preserve"> de manera automatizada en red para el IMSS.</w:t>
      </w:r>
    </w:p>
    <w:p w14:paraId="7E562C4D" w14:textId="77777777" w:rsidR="00B546C2" w:rsidRPr="00AB4411" w:rsidRDefault="00B546C2" w:rsidP="00B546C2">
      <w:pPr>
        <w:tabs>
          <w:tab w:val="left" w:pos="76"/>
          <w:tab w:val="num" w:pos="284"/>
          <w:tab w:val="left" w:pos="9858"/>
          <w:tab w:val="left" w:pos="10524"/>
          <w:tab w:val="left" w:pos="11244"/>
          <w:tab w:val="left" w:pos="11964"/>
          <w:tab w:val="left" w:pos="12684"/>
          <w:tab w:val="left" w:pos="13404"/>
          <w:tab w:val="left" w:pos="14124"/>
          <w:tab w:val="left" w:pos="14844"/>
        </w:tabs>
        <w:suppressAutoHyphens w:val="0"/>
        <w:overflowPunct w:val="0"/>
        <w:autoSpaceDE w:val="0"/>
        <w:ind w:left="142" w:right="51"/>
        <w:jc w:val="both"/>
        <w:textAlignment w:val="baseline"/>
        <w:rPr>
          <w:rFonts w:ascii="Arial" w:hAnsi="Arial" w:cs="Arial"/>
          <w:sz w:val="20"/>
        </w:rPr>
      </w:pPr>
    </w:p>
    <w:p w14:paraId="4AEE710B" w14:textId="77777777" w:rsidR="00B546C2" w:rsidRPr="00AB4411" w:rsidRDefault="00B546C2"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SAT:</w:t>
      </w:r>
      <w:r w:rsidRPr="00AB4411">
        <w:rPr>
          <w:rFonts w:ascii="Arial" w:hAnsi="Arial" w:cs="Arial"/>
          <w:sz w:val="20"/>
        </w:rPr>
        <w:t xml:space="preserve"> El Servicio de Administración Tributaria.</w:t>
      </w:r>
    </w:p>
    <w:p w14:paraId="3873A291" w14:textId="77777777" w:rsidR="00B546C2" w:rsidRPr="00AB4411" w:rsidRDefault="00B546C2" w:rsidP="00B546C2">
      <w:pPr>
        <w:pStyle w:val="Prrafodelista"/>
        <w:rPr>
          <w:rFonts w:ascii="Arial" w:hAnsi="Arial" w:cs="Arial"/>
          <w:sz w:val="20"/>
        </w:rPr>
      </w:pPr>
    </w:p>
    <w:p w14:paraId="473059E9" w14:textId="77777777" w:rsidR="00DF50F3" w:rsidRPr="00AB4411" w:rsidRDefault="00B546C2"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SFP:</w:t>
      </w:r>
      <w:r w:rsidRPr="00AB4411">
        <w:rPr>
          <w:rFonts w:ascii="Arial" w:hAnsi="Arial" w:cs="Arial"/>
          <w:sz w:val="20"/>
        </w:rPr>
        <w:t xml:space="preserve"> Secretaría de la Función Pública.</w:t>
      </w:r>
    </w:p>
    <w:p w14:paraId="24F61331" w14:textId="77777777" w:rsidR="00DF50F3" w:rsidRPr="00AB4411" w:rsidRDefault="00DF50F3" w:rsidP="00DF50F3">
      <w:pPr>
        <w:pStyle w:val="Prrafodelista"/>
        <w:rPr>
          <w:rFonts w:ascii="Arial" w:hAnsi="Arial" w:cs="Arial"/>
          <w:b/>
          <w:sz w:val="20"/>
        </w:rPr>
      </w:pPr>
    </w:p>
    <w:p w14:paraId="0F4B0696" w14:textId="77777777" w:rsidR="00DF50F3" w:rsidRPr="00AB4411" w:rsidRDefault="00DF50F3"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Sobre cerrado:</w:t>
      </w:r>
      <w:r w:rsidRPr="00AB4411">
        <w:rPr>
          <w:rFonts w:ascii="Arial" w:hAnsi="Arial" w:cs="Arial"/>
          <w:sz w:val="20"/>
        </w:rPr>
        <w:t xml:space="preserve"> Cualquier medio que contenga la proposición del </w:t>
      </w:r>
      <w:r w:rsidR="00AB4EA2" w:rsidRPr="00AB4411">
        <w:rPr>
          <w:rFonts w:ascii="Arial" w:hAnsi="Arial" w:cs="Arial"/>
          <w:sz w:val="20"/>
        </w:rPr>
        <w:t>participante</w:t>
      </w:r>
      <w:r w:rsidRPr="00AB4411">
        <w:rPr>
          <w:rFonts w:ascii="Arial" w:hAnsi="Arial" w:cs="Arial"/>
          <w:sz w:val="20"/>
        </w:rPr>
        <w:t>, cuyo contenido solo puede ser conocido en el Acto de Presentación y Apertura de Proposiciones, en términos de la LAASSP.</w:t>
      </w:r>
      <w:r w:rsidRPr="00AB4411">
        <w:rPr>
          <w:rFonts w:ascii="Arial" w:hAnsi="Arial" w:cs="Arial"/>
          <w:color w:val="000000"/>
          <w:sz w:val="20"/>
        </w:rPr>
        <w:t xml:space="preserve"> </w:t>
      </w:r>
      <w:r w:rsidRPr="00AB4411">
        <w:rPr>
          <w:rFonts w:ascii="Arial" w:hAnsi="Arial" w:cs="Arial"/>
          <w:sz w:val="20"/>
        </w:rPr>
        <w:t>En el caso de las proposiciones presentadas a través de CompraNet, los sobres serán generados mediante el uso de tecnologías que resguarden la confidencialidad de la información de tal forma que sean inviolables, conforme a las disposiciones técnicas que al efecto establezca la Secretaría de la Función Pública.</w:t>
      </w:r>
    </w:p>
    <w:p w14:paraId="4C485C6B" w14:textId="77777777" w:rsidR="00B546C2" w:rsidRPr="00AB4411" w:rsidRDefault="00B546C2" w:rsidP="00B546C2">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left="142" w:right="51"/>
        <w:jc w:val="both"/>
        <w:textAlignment w:val="baseline"/>
        <w:rPr>
          <w:rFonts w:ascii="Arial" w:hAnsi="Arial" w:cs="Arial"/>
          <w:sz w:val="20"/>
        </w:rPr>
      </w:pPr>
    </w:p>
    <w:p w14:paraId="0F0E49FE" w14:textId="77777777" w:rsidR="00B546C2" w:rsidRPr="00AB4411" w:rsidRDefault="00B546C2"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SSA:</w:t>
      </w:r>
      <w:r w:rsidRPr="00AB4411">
        <w:rPr>
          <w:rFonts w:ascii="Arial" w:hAnsi="Arial" w:cs="Arial"/>
          <w:sz w:val="20"/>
        </w:rPr>
        <w:t xml:space="preserve"> Secretaría de Salud.</w:t>
      </w:r>
    </w:p>
    <w:p w14:paraId="323955F0" w14:textId="77777777" w:rsidR="006871A3" w:rsidRPr="00AB4411" w:rsidRDefault="006871A3" w:rsidP="00D44B74">
      <w:p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Arial" w:hAnsi="Arial" w:cs="Arial"/>
          <w:sz w:val="20"/>
        </w:rPr>
      </w:pPr>
    </w:p>
    <w:p w14:paraId="5CA2A8A9" w14:textId="48E94667" w:rsidR="006871A3" w:rsidRPr="00AB4411" w:rsidRDefault="006871A3"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Testigo Social</w:t>
      </w:r>
      <w:r w:rsidRPr="00AB4411">
        <w:rPr>
          <w:rFonts w:ascii="Arial" w:hAnsi="Arial" w:cs="Arial"/>
          <w:sz w:val="20"/>
        </w:rPr>
        <w:t xml:space="preserve">: Persona física o moral que cuenta con el registro correspondiente en el padrón público de testigos sociales de la Secretaría de la Función Pública a cargo de emitir un testimonio sobre el procedimiento de la </w:t>
      </w:r>
      <w:r w:rsidR="00715B7A">
        <w:rPr>
          <w:rFonts w:ascii="Arial" w:hAnsi="Arial" w:cs="Arial"/>
          <w:sz w:val="20"/>
        </w:rPr>
        <w:t xml:space="preserve">Adjudicación </w:t>
      </w:r>
      <w:r w:rsidRPr="00AB4411">
        <w:rPr>
          <w:rFonts w:ascii="Arial" w:hAnsi="Arial" w:cs="Arial"/>
          <w:sz w:val="20"/>
        </w:rPr>
        <w:t xml:space="preserve"> en un plazo no mayor a siete días naturales contados a partir de la conclusión de su participación en el procedimiento de contratación.</w:t>
      </w:r>
    </w:p>
    <w:p w14:paraId="672D3861" w14:textId="77777777" w:rsidR="00B546C2" w:rsidRPr="00AB4411" w:rsidRDefault="00B546C2" w:rsidP="006871A3">
      <w:pPr>
        <w:tabs>
          <w:tab w:val="left" w:pos="-284"/>
          <w:tab w:val="num"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14:paraId="4CD8CB09" w14:textId="77777777" w:rsidR="00B546C2" w:rsidRPr="00AB4411" w:rsidRDefault="00B546C2"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AB4411">
        <w:rPr>
          <w:rFonts w:ascii="Arial" w:hAnsi="Arial" w:cs="Arial"/>
          <w:b/>
          <w:sz w:val="20"/>
        </w:rPr>
        <w:t>Unidad Almacenaría o Almacén:</w:t>
      </w:r>
      <w:r w:rsidRPr="00AB4411">
        <w:rPr>
          <w:rFonts w:ascii="Arial" w:hAnsi="Arial" w:cs="Arial"/>
          <w:sz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33F20464" w14:textId="77777777" w:rsidR="00C1578D" w:rsidRPr="00AB4411" w:rsidRDefault="00C1578D" w:rsidP="00C1578D">
      <w:pPr>
        <w:pStyle w:val="Prrafodelista"/>
        <w:rPr>
          <w:rFonts w:ascii="Arial" w:hAnsi="Arial" w:cs="Arial"/>
          <w:sz w:val="20"/>
        </w:rPr>
      </w:pPr>
    </w:p>
    <w:p w14:paraId="669F4E49" w14:textId="77777777" w:rsidR="00C1578D" w:rsidRPr="00AB4411" w:rsidRDefault="007A0129"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0"/>
        </w:rPr>
      </w:pPr>
      <w:r w:rsidRPr="00AB4411">
        <w:rPr>
          <w:rFonts w:ascii="Arial" w:hAnsi="Arial" w:cs="Arial"/>
          <w:b/>
          <w:sz w:val="20"/>
        </w:rPr>
        <w:t>UMAE</w:t>
      </w:r>
      <w:r w:rsidR="00C1578D" w:rsidRPr="00AB4411">
        <w:rPr>
          <w:rFonts w:ascii="Arial" w:hAnsi="Arial" w:cs="Arial"/>
          <w:b/>
          <w:sz w:val="20"/>
        </w:rPr>
        <w:t>:</w:t>
      </w:r>
      <w:r w:rsidR="00C1578D" w:rsidRPr="00AB4411">
        <w:rPr>
          <w:rFonts w:ascii="Arial" w:hAnsi="Arial" w:cs="Arial"/>
          <w:sz w:val="20"/>
        </w:rPr>
        <w:t xml:space="preserve"> Unidades Méd</w:t>
      </w:r>
      <w:r w:rsidR="00DC5D9F" w:rsidRPr="00AB4411">
        <w:rPr>
          <w:rFonts w:ascii="Arial" w:hAnsi="Arial" w:cs="Arial"/>
          <w:sz w:val="20"/>
        </w:rPr>
        <w:t>icas de Alta Especialidad del IMSS.</w:t>
      </w:r>
    </w:p>
    <w:p w14:paraId="088B3E2F" w14:textId="77777777" w:rsidR="007A0129" w:rsidRPr="00AB4411" w:rsidRDefault="007A0129" w:rsidP="007A0129">
      <w:pPr>
        <w:pStyle w:val="Prrafodelista"/>
        <w:rPr>
          <w:rFonts w:ascii="Arial" w:hAnsi="Arial" w:cs="Arial"/>
          <w:sz w:val="20"/>
        </w:rPr>
      </w:pPr>
    </w:p>
    <w:p w14:paraId="60DD479F" w14:textId="77777777" w:rsidR="007A0129" w:rsidRPr="00AB4411" w:rsidRDefault="007A0129"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sz w:val="20"/>
        </w:rPr>
      </w:pPr>
      <w:r w:rsidRPr="00AB4411">
        <w:rPr>
          <w:rFonts w:ascii="Arial" w:hAnsi="Arial" w:cs="Arial"/>
          <w:b/>
          <w:sz w:val="20"/>
        </w:rPr>
        <w:t>HTOP:</w:t>
      </w:r>
      <w:r w:rsidRPr="00AB4411">
        <w:rPr>
          <w:rFonts w:ascii="Arial" w:hAnsi="Arial" w:cs="Arial"/>
          <w:sz w:val="20"/>
        </w:rPr>
        <w:t xml:space="preserve"> Hospital de Traumatología y Ortopedia Puebla. </w:t>
      </w:r>
    </w:p>
    <w:p w14:paraId="24118198" w14:textId="77777777" w:rsidR="006E60AD" w:rsidRPr="00AB4411" w:rsidRDefault="006E60AD" w:rsidP="006E60AD">
      <w:pPr>
        <w:pStyle w:val="Prrafodelista"/>
        <w:rPr>
          <w:rFonts w:ascii="Arial" w:hAnsi="Arial" w:cs="Arial"/>
          <w:sz w:val="20"/>
        </w:rPr>
      </w:pPr>
    </w:p>
    <w:p w14:paraId="4EA56E19" w14:textId="22DC26C5" w:rsidR="006E60AD" w:rsidRPr="00343759" w:rsidRDefault="006E60AD" w:rsidP="00A53BF6">
      <w:pPr>
        <w:numPr>
          <w:ilvl w:val="0"/>
          <w:numId w:val="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
          <w:sz w:val="20"/>
          <w:lang w:val="en-US"/>
        </w:rPr>
      </w:pPr>
      <w:r w:rsidRPr="00343759">
        <w:rPr>
          <w:rFonts w:ascii="Arial" w:hAnsi="Arial" w:cs="Arial"/>
          <w:b/>
          <w:sz w:val="20"/>
          <w:lang w:val="en-US"/>
        </w:rPr>
        <w:t xml:space="preserve">FDA : </w:t>
      </w:r>
      <w:r w:rsidR="00343759">
        <w:rPr>
          <w:rFonts w:ascii="Arial" w:hAnsi="Arial" w:cs="Arial"/>
          <w:sz w:val="20"/>
          <w:lang w:val="en-US"/>
        </w:rPr>
        <w:t>Food and drug a</w:t>
      </w:r>
      <w:r w:rsidR="00343759" w:rsidRPr="00343759">
        <w:rPr>
          <w:rFonts w:ascii="Arial" w:hAnsi="Arial" w:cs="Arial"/>
          <w:sz w:val="20"/>
          <w:lang w:val="en-US"/>
        </w:rPr>
        <w:t>dministration</w:t>
      </w:r>
    </w:p>
    <w:p w14:paraId="3B7D92AB" w14:textId="77777777" w:rsidR="00B00D7B" w:rsidRPr="00343759" w:rsidRDefault="00B00D7B" w:rsidP="00B00D7B">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360" w:right="51"/>
        <w:jc w:val="both"/>
        <w:textAlignment w:val="baseline"/>
        <w:rPr>
          <w:rFonts w:ascii="Arial" w:hAnsi="Arial" w:cs="Arial"/>
          <w:sz w:val="20"/>
          <w:lang w:val="en-US"/>
        </w:rPr>
      </w:pPr>
    </w:p>
    <w:p w14:paraId="5B707EF0" w14:textId="77777777" w:rsidR="00C1578D" w:rsidRPr="00343759" w:rsidRDefault="00C1578D" w:rsidP="00C1578D">
      <w:p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20" w:right="51"/>
        <w:jc w:val="both"/>
        <w:textAlignment w:val="baseline"/>
        <w:rPr>
          <w:rFonts w:ascii="Arial" w:hAnsi="Arial" w:cs="Arial"/>
          <w:sz w:val="20"/>
          <w:lang w:val="en-US"/>
        </w:rPr>
      </w:pPr>
    </w:p>
    <w:p w14:paraId="05C2AEB5" w14:textId="52BE674D" w:rsidR="00B546C2" w:rsidRPr="00343759" w:rsidRDefault="00B546C2" w:rsidP="00B546C2">
      <w:pPr>
        <w:jc w:val="both"/>
        <w:rPr>
          <w:rFonts w:ascii="Arial" w:hAnsi="Arial" w:cs="Arial"/>
          <w:b/>
          <w:sz w:val="20"/>
          <w:lang w:val="en-US"/>
        </w:rPr>
      </w:pPr>
    </w:p>
    <w:p w14:paraId="6D8DD8ED" w14:textId="75C7E1C6" w:rsidR="00BC2EBA" w:rsidRPr="00343759" w:rsidRDefault="00BC2EBA" w:rsidP="00B546C2">
      <w:pPr>
        <w:jc w:val="both"/>
        <w:rPr>
          <w:rFonts w:ascii="Arial" w:hAnsi="Arial" w:cs="Arial"/>
          <w:b/>
          <w:sz w:val="20"/>
          <w:lang w:val="en-US"/>
        </w:rPr>
      </w:pPr>
    </w:p>
    <w:p w14:paraId="102D5581" w14:textId="3635F0FC" w:rsidR="00BC2EBA" w:rsidRPr="00343759" w:rsidRDefault="00BC2EBA" w:rsidP="00B546C2">
      <w:pPr>
        <w:jc w:val="both"/>
        <w:rPr>
          <w:rFonts w:ascii="Arial" w:hAnsi="Arial" w:cs="Arial"/>
          <w:b/>
          <w:sz w:val="20"/>
          <w:lang w:val="en-US"/>
        </w:rPr>
      </w:pPr>
    </w:p>
    <w:p w14:paraId="4E6AB316" w14:textId="6E652E07" w:rsidR="00BC2EBA" w:rsidRPr="00343759" w:rsidRDefault="00BC2EBA" w:rsidP="00B546C2">
      <w:pPr>
        <w:jc w:val="both"/>
        <w:rPr>
          <w:rFonts w:ascii="Arial" w:hAnsi="Arial" w:cs="Arial"/>
          <w:b/>
          <w:sz w:val="20"/>
          <w:lang w:val="en-US"/>
        </w:rPr>
      </w:pPr>
    </w:p>
    <w:p w14:paraId="3AA3B6FB" w14:textId="77777777" w:rsidR="00BC2EBA" w:rsidRPr="00343759" w:rsidRDefault="00BC2EBA" w:rsidP="00B546C2">
      <w:pPr>
        <w:jc w:val="both"/>
        <w:rPr>
          <w:rFonts w:ascii="Arial" w:hAnsi="Arial" w:cs="Arial"/>
          <w:b/>
          <w:sz w:val="20"/>
          <w:lang w:val="en-US"/>
        </w:rPr>
      </w:pPr>
    </w:p>
    <w:p w14:paraId="40FEC0BA" w14:textId="77777777" w:rsidR="00E04788" w:rsidRPr="00343759" w:rsidRDefault="00E04788" w:rsidP="00B546C2">
      <w:pPr>
        <w:jc w:val="both"/>
        <w:rPr>
          <w:rFonts w:ascii="Arial" w:hAnsi="Arial" w:cs="Arial"/>
          <w:b/>
          <w:sz w:val="20"/>
          <w:lang w:val="en-US"/>
        </w:rPr>
      </w:pPr>
    </w:p>
    <w:p w14:paraId="5F1A9850" w14:textId="77777777" w:rsidR="00B66B73" w:rsidRPr="00343759" w:rsidRDefault="00B66B73">
      <w:pPr>
        <w:suppressAutoHyphens w:val="0"/>
        <w:spacing w:after="200" w:line="276" w:lineRule="auto"/>
        <w:rPr>
          <w:rFonts w:ascii="Arial" w:hAnsi="Arial" w:cs="Arial"/>
          <w:b/>
          <w:bCs/>
          <w:sz w:val="20"/>
          <w:lang w:val="en-US"/>
        </w:rPr>
      </w:pPr>
      <w:r w:rsidRPr="00343759">
        <w:rPr>
          <w:rFonts w:ascii="Arial" w:hAnsi="Arial" w:cs="Arial"/>
          <w:b/>
          <w:bCs/>
          <w:sz w:val="20"/>
          <w:lang w:val="en-US"/>
        </w:rPr>
        <w:br w:type="page"/>
      </w:r>
    </w:p>
    <w:p w14:paraId="7D0E7FD0" w14:textId="77777777" w:rsidR="00363FCE" w:rsidRDefault="00363FCE" w:rsidP="00E62CE4">
      <w:pPr>
        <w:suppressAutoHyphens w:val="0"/>
        <w:spacing w:after="200" w:line="276" w:lineRule="auto"/>
        <w:jc w:val="center"/>
        <w:rPr>
          <w:rFonts w:ascii="Arial" w:hAnsi="Arial" w:cs="Arial"/>
          <w:b/>
          <w:bCs/>
          <w:sz w:val="20"/>
        </w:rPr>
      </w:pPr>
    </w:p>
    <w:p w14:paraId="04FD4983" w14:textId="7B15D9AA" w:rsidR="00A1312A" w:rsidRPr="00AB4411" w:rsidRDefault="00A1312A" w:rsidP="00A1312A">
      <w:pPr>
        <w:jc w:val="both"/>
        <w:rPr>
          <w:rFonts w:ascii="Arial" w:hAnsi="Arial" w:cs="Arial"/>
          <w:sz w:val="20"/>
        </w:rPr>
      </w:pPr>
      <w:r w:rsidRPr="00AB4411">
        <w:rPr>
          <w:rFonts w:ascii="Arial" w:hAnsi="Arial" w:cs="Arial"/>
          <w:sz w:val="20"/>
        </w:rPr>
        <w:t>D</w:t>
      </w:r>
      <w:r w:rsidR="00C8148F">
        <w:rPr>
          <w:rFonts w:ascii="Arial" w:hAnsi="Arial" w:cs="Arial"/>
          <w:sz w:val="20"/>
        </w:rPr>
        <w:t>e conformidad con lo</w:t>
      </w:r>
      <w:r w:rsidR="00016DFB" w:rsidRPr="00AB4411">
        <w:rPr>
          <w:rFonts w:ascii="Arial" w:hAnsi="Arial" w:cs="Arial"/>
          <w:sz w:val="20"/>
        </w:rPr>
        <w:t xml:space="preserve"> siguiente:</w:t>
      </w:r>
    </w:p>
    <w:p w14:paraId="5D6844C6" w14:textId="77777777" w:rsidR="00A1312A" w:rsidRPr="00AB4411" w:rsidRDefault="00A1312A" w:rsidP="00B546C2">
      <w:pPr>
        <w:jc w:val="both"/>
        <w:rPr>
          <w:rFonts w:ascii="Arial" w:hAnsi="Arial" w:cs="Arial"/>
          <w:b/>
          <w:sz w:val="20"/>
        </w:rPr>
      </w:pPr>
    </w:p>
    <w:p w14:paraId="18B5105A" w14:textId="77777777" w:rsidR="006E45EB" w:rsidRPr="00AB4411" w:rsidRDefault="006E45EB" w:rsidP="00B546C2">
      <w:pPr>
        <w:jc w:val="both"/>
        <w:rPr>
          <w:rFonts w:ascii="Arial" w:hAnsi="Arial" w:cs="Arial"/>
          <w:b/>
          <w:sz w:val="20"/>
        </w:rPr>
      </w:pPr>
    </w:p>
    <w:p w14:paraId="754101D1" w14:textId="0B1B479B" w:rsidR="00B546C2" w:rsidRPr="00363FCE" w:rsidRDefault="00363FCE" w:rsidP="00A53BF6">
      <w:pPr>
        <w:numPr>
          <w:ilvl w:val="0"/>
          <w:numId w:val="8"/>
        </w:numPr>
        <w:jc w:val="both"/>
        <w:rPr>
          <w:rFonts w:ascii="Arial" w:hAnsi="Arial" w:cs="Arial"/>
          <w:b/>
          <w:sz w:val="20"/>
        </w:rPr>
      </w:pPr>
      <w:r w:rsidRPr="00363FCE">
        <w:rPr>
          <w:rFonts w:ascii="Arial" w:hAnsi="Arial" w:cs="Arial"/>
          <w:b/>
          <w:sz w:val="20"/>
        </w:rPr>
        <w:t xml:space="preserve">INFORMACIÓN ESPECÍFICA DE LA </w:t>
      </w:r>
      <w:r w:rsidR="0080529B">
        <w:rPr>
          <w:rFonts w:ascii="Arial" w:hAnsi="Arial" w:cs="Arial"/>
          <w:b/>
          <w:sz w:val="20"/>
        </w:rPr>
        <w:t xml:space="preserve">ADJUDICACIÓN </w:t>
      </w:r>
      <w:proofErr w:type="gramStart"/>
      <w:r w:rsidR="0080529B">
        <w:rPr>
          <w:rFonts w:ascii="Arial" w:hAnsi="Arial" w:cs="Arial"/>
          <w:b/>
          <w:sz w:val="20"/>
        </w:rPr>
        <w:t xml:space="preserve">DIRECTA </w:t>
      </w:r>
      <w:r w:rsidRPr="00363FCE">
        <w:rPr>
          <w:rFonts w:ascii="Arial" w:hAnsi="Arial" w:cs="Arial"/>
          <w:b/>
          <w:sz w:val="20"/>
        </w:rPr>
        <w:t>.</w:t>
      </w:r>
      <w:proofErr w:type="gramEnd"/>
    </w:p>
    <w:p w14:paraId="59EFA6CF" w14:textId="77777777" w:rsidR="00B546C2" w:rsidRDefault="00B546C2" w:rsidP="00B546C2">
      <w:pPr>
        <w:jc w:val="both"/>
        <w:rPr>
          <w:rFonts w:ascii="Arial" w:hAnsi="Arial" w:cs="Arial"/>
          <w:sz w:val="20"/>
        </w:rPr>
      </w:pPr>
    </w:p>
    <w:p w14:paraId="6E564F5C" w14:textId="77777777" w:rsidR="00363FCE" w:rsidRDefault="00363FCE" w:rsidP="00B546C2">
      <w:pPr>
        <w:jc w:val="both"/>
        <w:rPr>
          <w:rFonts w:ascii="Arial" w:hAnsi="Arial" w:cs="Arial"/>
          <w:sz w:val="20"/>
        </w:rPr>
      </w:pPr>
    </w:p>
    <w:p w14:paraId="295B2DAF" w14:textId="482121CA" w:rsidR="00B546C2" w:rsidRPr="003842C9" w:rsidRDefault="00860740" w:rsidP="003842C9">
      <w:pPr>
        <w:contextualSpacing/>
        <w:jc w:val="both"/>
        <w:rPr>
          <w:rFonts w:ascii="Arial" w:hAnsi="Arial" w:cs="Arial"/>
          <w:bCs/>
          <w:sz w:val="20"/>
        </w:rPr>
      </w:pPr>
      <w:r w:rsidRPr="00AB4411">
        <w:rPr>
          <w:rFonts w:ascii="Arial" w:hAnsi="Arial" w:cs="Arial"/>
          <w:sz w:val="20"/>
        </w:rPr>
        <w:t>A</w:t>
      </w:r>
      <w:r w:rsidR="00363FCE">
        <w:rPr>
          <w:rFonts w:ascii="Arial" w:hAnsi="Arial" w:cs="Arial"/>
          <w:sz w:val="20"/>
        </w:rPr>
        <w:t>dquisición de Consumibles de Bombas de I</w:t>
      </w:r>
      <w:r w:rsidR="00363FCE" w:rsidRPr="00363FCE">
        <w:rPr>
          <w:rFonts w:ascii="Arial" w:hAnsi="Arial" w:cs="Arial"/>
          <w:sz w:val="20"/>
        </w:rPr>
        <w:t>nfusión</w:t>
      </w:r>
      <w:r w:rsidR="00363FCE" w:rsidRPr="00363FCE">
        <w:rPr>
          <w:rFonts w:ascii="Arial" w:hAnsi="Arial" w:cs="Arial"/>
          <w:bCs/>
          <w:sz w:val="20"/>
        </w:rPr>
        <w:t>,</w:t>
      </w:r>
      <w:r w:rsidR="00363FCE" w:rsidRPr="00AB4411">
        <w:rPr>
          <w:rFonts w:ascii="Arial" w:hAnsi="Arial" w:cs="Arial"/>
          <w:bCs/>
          <w:sz w:val="20"/>
        </w:rPr>
        <w:t xml:space="preserve"> </w:t>
      </w:r>
      <w:r w:rsidR="00067387" w:rsidRPr="00AB4411">
        <w:rPr>
          <w:rFonts w:ascii="Arial" w:hAnsi="Arial" w:cs="Arial"/>
          <w:bCs/>
          <w:sz w:val="20"/>
        </w:rPr>
        <w:t xml:space="preserve">para cubrir </w:t>
      </w:r>
      <w:r w:rsidR="00166CB4" w:rsidRPr="00AB4411">
        <w:rPr>
          <w:rFonts w:ascii="Arial" w:hAnsi="Arial" w:cs="Arial"/>
          <w:bCs/>
          <w:sz w:val="20"/>
        </w:rPr>
        <w:t xml:space="preserve">las </w:t>
      </w:r>
      <w:r w:rsidR="00363FCE">
        <w:rPr>
          <w:rFonts w:ascii="Arial" w:hAnsi="Arial" w:cs="Arial"/>
          <w:bCs/>
          <w:sz w:val="20"/>
        </w:rPr>
        <w:t>necesidades de la UMAE</w:t>
      </w:r>
      <w:r w:rsidR="00C63BB9" w:rsidRPr="00AB4411">
        <w:rPr>
          <w:rFonts w:ascii="Arial" w:hAnsi="Arial" w:cs="Arial"/>
          <w:bCs/>
          <w:sz w:val="20"/>
        </w:rPr>
        <w:t xml:space="preserve"> </w:t>
      </w:r>
      <w:r w:rsidR="00747008" w:rsidRPr="00AB4411">
        <w:rPr>
          <w:rFonts w:ascii="Arial" w:hAnsi="Arial" w:cs="Arial"/>
          <w:bCs/>
          <w:sz w:val="20"/>
        </w:rPr>
        <w:t>Hospital de Traumatología y Ortopedia</w:t>
      </w:r>
      <w:r w:rsidR="00363FCE">
        <w:rPr>
          <w:rFonts w:ascii="Arial" w:hAnsi="Arial" w:cs="Arial"/>
          <w:bCs/>
          <w:sz w:val="20"/>
        </w:rPr>
        <w:t xml:space="preserve"> del CMN “Manuel Ávila Camacho”</w:t>
      </w:r>
      <w:r w:rsidR="00747008" w:rsidRPr="00AB4411">
        <w:rPr>
          <w:rFonts w:ascii="Arial" w:hAnsi="Arial" w:cs="Arial"/>
          <w:bCs/>
          <w:sz w:val="20"/>
        </w:rPr>
        <w:t xml:space="preserve"> en Puebla</w:t>
      </w:r>
      <w:r w:rsidR="00C63BB9" w:rsidRPr="00AB4411">
        <w:rPr>
          <w:rFonts w:ascii="Arial" w:hAnsi="Arial" w:cs="Arial"/>
          <w:bCs/>
          <w:sz w:val="20"/>
        </w:rPr>
        <w:t xml:space="preserve">, </w:t>
      </w:r>
      <w:r w:rsidR="00363FCE">
        <w:rPr>
          <w:rFonts w:ascii="Arial" w:hAnsi="Arial" w:cs="Arial"/>
          <w:bCs/>
          <w:sz w:val="20"/>
        </w:rPr>
        <w:t>para el ejercicio 2025</w:t>
      </w:r>
      <w:r w:rsidR="00C63BB9" w:rsidRPr="00AB4411">
        <w:rPr>
          <w:rFonts w:ascii="Arial" w:hAnsi="Arial" w:cs="Arial"/>
          <w:bCs/>
          <w:sz w:val="20"/>
        </w:rPr>
        <w:t>”</w:t>
      </w:r>
      <w:r w:rsidR="003032AC" w:rsidRPr="00AB4411">
        <w:rPr>
          <w:rFonts w:ascii="Arial" w:hAnsi="Arial" w:cs="Arial"/>
          <w:bCs/>
          <w:sz w:val="20"/>
        </w:rPr>
        <w:t>.</w:t>
      </w:r>
      <w:r w:rsidR="00195928" w:rsidRPr="00AB4411">
        <w:rPr>
          <w:rFonts w:ascii="Arial" w:hAnsi="Arial" w:cs="Arial"/>
          <w:bCs/>
          <w:sz w:val="20"/>
        </w:rPr>
        <w:t xml:space="preserve"> </w:t>
      </w:r>
      <w:r w:rsidR="00AA05DB" w:rsidRPr="00AB4411">
        <w:rPr>
          <w:rFonts w:ascii="Arial" w:hAnsi="Arial" w:cs="Arial"/>
          <w:bCs/>
          <w:sz w:val="20"/>
        </w:rPr>
        <w:t>Participando como</w:t>
      </w:r>
      <w:r w:rsidR="00016DFB" w:rsidRPr="00AB4411">
        <w:rPr>
          <w:rFonts w:ascii="Arial" w:hAnsi="Arial" w:cs="Arial"/>
          <w:bCs/>
          <w:sz w:val="20"/>
        </w:rPr>
        <w:t xml:space="preserve"> Área Técnica la </w:t>
      </w:r>
      <w:r w:rsidR="00016DFB" w:rsidRPr="00AB4411">
        <w:rPr>
          <w:rFonts w:ascii="Arial" w:eastAsia="Calibri" w:hAnsi="Arial" w:cs="Arial"/>
          <w:sz w:val="20"/>
          <w:lang w:val="es-MX" w:eastAsia="en-US"/>
        </w:rPr>
        <w:t>Ing. Rosalba García González de la Titular de la División de Ingeniería Biomédica</w:t>
      </w:r>
      <w:r w:rsidR="009A601E" w:rsidRPr="00AB4411">
        <w:rPr>
          <w:rFonts w:ascii="Arial" w:eastAsia="Calibri" w:hAnsi="Arial" w:cs="Arial"/>
          <w:sz w:val="20"/>
          <w:lang w:val="es-MX" w:eastAsia="en-US"/>
        </w:rPr>
        <w:t xml:space="preserve">, </w:t>
      </w:r>
      <w:r w:rsidR="009A601E" w:rsidRPr="00AB4411">
        <w:rPr>
          <w:rFonts w:ascii="Arial" w:hAnsi="Arial" w:cs="Arial"/>
          <w:bCs/>
          <w:sz w:val="20"/>
        </w:rPr>
        <w:t xml:space="preserve">Área requirente Ing. Ariadna Yamel Morales Montiel Jefa de la Oficina de Control del Abasto y como </w:t>
      </w:r>
      <w:r w:rsidR="00AA05DB" w:rsidRPr="00AB4411">
        <w:rPr>
          <w:rFonts w:ascii="Arial" w:hAnsi="Arial" w:cs="Arial"/>
          <w:bCs/>
          <w:sz w:val="20"/>
        </w:rPr>
        <w:t>Administrador del contrato</w:t>
      </w:r>
      <w:r w:rsidR="009A601E" w:rsidRPr="00AB4411">
        <w:rPr>
          <w:rFonts w:ascii="Arial" w:hAnsi="Arial" w:cs="Arial"/>
          <w:bCs/>
          <w:sz w:val="20"/>
        </w:rPr>
        <w:t xml:space="preserve"> </w:t>
      </w:r>
      <w:r w:rsidR="00363FCE">
        <w:rPr>
          <w:rFonts w:ascii="Arial" w:hAnsi="Arial" w:cs="Arial"/>
          <w:bCs/>
          <w:sz w:val="20"/>
        </w:rPr>
        <w:t xml:space="preserve">el </w:t>
      </w:r>
      <w:r w:rsidR="00AA05DB" w:rsidRPr="00AB4411">
        <w:rPr>
          <w:rFonts w:ascii="Arial" w:hAnsi="Arial" w:cs="Arial"/>
          <w:bCs/>
          <w:sz w:val="20"/>
        </w:rPr>
        <w:t xml:space="preserve"> </w:t>
      </w:r>
      <w:r w:rsidR="00363FCE">
        <w:rPr>
          <w:rFonts w:ascii="Arial" w:hAnsi="Arial" w:cs="Arial"/>
          <w:bCs/>
          <w:sz w:val="20"/>
        </w:rPr>
        <w:t>Mtro</w:t>
      </w:r>
      <w:r w:rsidR="00016DFB" w:rsidRPr="00AB4411">
        <w:rPr>
          <w:rFonts w:ascii="Arial" w:hAnsi="Arial" w:cs="Arial"/>
          <w:bCs/>
          <w:sz w:val="20"/>
        </w:rPr>
        <w:t xml:space="preserve">. </w:t>
      </w:r>
      <w:r w:rsidR="00363FCE">
        <w:rPr>
          <w:rFonts w:ascii="Arial" w:hAnsi="Arial" w:cs="Arial"/>
          <w:bCs/>
          <w:sz w:val="20"/>
        </w:rPr>
        <w:t xml:space="preserve">Noé </w:t>
      </w:r>
      <w:proofErr w:type="spellStart"/>
      <w:r w:rsidR="00363FCE">
        <w:rPr>
          <w:rFonts w:ascii="Arial" w:hAnsi="Arial" w:cs="Arial"/>
          <w:bCs/>
          <w:sz w:val="20"/>
        </w:rPr>
        <w:t>Perez</w:t>
      </w:r>
      <w:proofErr w:type="spellEnd"/>
      <w:r w:rsidR="00363FCE">
        <w:rPr>
          <w:rFonts w:ascii="Arial" w:hAnsi="Arial" w:cs="Arial"/>
          <w:bCs/>
          <w:sz w:val="20"/>
        </w:rPr>
        <w:t xml:space="preserve"> </w:t>
      </w:r>
      <w:proofErr w:type="spellStart"/>
      <w:r w:rsidR="00363FCE">
        <w:rPr>
          <w:rFonts w:ascii="Arial" w:hAnsi="Arial" w:cs="Arial"/>
          <w:bCs/>
          <w:sz w:val="20"/>
        </w:rPr>
        <w:t>Raiz</w:t>
      </w:r>
      <w:proofErr w:type="spellEnd"/>
      <w:r w:rsidR="00363FCE">
        <w:rPr>
          <w:rFonts w:ascii="Arial" w:hAnsi="Arial" w:cs="Arial"/>
          <w:bCs/>
          <w:sz w:val="20"/>
        </w:rPr>
        <w:t>, Director de Enfermería</w:t>
      </w:r>
      <w:r w:rsidR="00BF7517" w:rsidRPr="00AB4411">
        <w:t>.</w:t>
      </w:r>
    </w:p>
    <w:p w14:paraId="29F44FF1" w14:textId="77777777" w:rsidR="00B546C2" w:rsidRPr="00AB4411" w:rsidRDefault="00B546C2" w:rsidP="00B546C2">
      <w:pPr>
        <w:jc w:val="both"/>
        <w:rPr>
          <w:rFonts w:ascii="Arial" w:hAnsi="Arial" w:cs="Arial"/>
          <w:sz w:val="20"/>
        </w:rPr>
      </w:pPr>
    </w:p>
    <w:p w14:paraId="1CABA153" w14:textId="77777777" w:rsidR="00414194" w:rsidRPr="00AB4411" w:rsidRDefault="00386BF1" w:rsidP="00414194">
      <w:pPr>
        <w:jc w:val="both"/>
        <w:rPr>
          <w:rFonts w:ascii="Arial" w:hAnsi="Arial" w:cs="Arial"/>
          <w:sz w:val="20"/>
        </w:rPr>
      </w:pPr>
      <w:r w:rsidRPr="00AB4411">
        <w:rPr>
          <w:rFonts w:ascii="Arial" w:hAnsi="Arial" w:cs="Arial"/>
          <w:sz w:val="20"/>
        </w:rPr>
        <w:t>La documentación que se integre como parte de la propuesta será dirigida a:</w:t>
      </w:r>
    </w:p>
    <w:p w14:paraId="7F58BFA5" w14:textId="77777777" w:rsidR="00465E61" w:rsidRPr="00AB4411" w:rsidRDefault="00465E61" w:rsidP="00414194">
      <w:pPr>
        <w:pStyle w:val="CABEZA"/>
        <w:autoSpaceDE/>
        <w:spacing w:line="240" w:lineRule="auto"/>
        <w:jc w:val="left"/>
        <w:rPr>
          <w:rFonts w:ascii="Arial" w:hAnsi="Arial" w:cs="Arial"/>
          <w:sz w:val="20"/>
          <w:lang w:val="es-ES"/>
        </w:rPr>
      </w:pPr>
    </w:p>
    <w:p w14:paraId="0ABD1C9F" w14:textId="77777777" w:rsidR="00BF7517" w:rsidRPr="00AB4411" w:rsidRDefault="00BF7517" w:rsidP="00BF7517">
      <w:pPr>
        <w:pStyle w:val="CABEZA"/>
        <w:autoSpaceDE/>
        <w:spacing w:line="240" w:lineRule="auto"/>
        <w:jc w:val="left"/>
        <w:rPr>
          <w:rFonts w:ascii="Arial" w:hAnsi="Arial" w:cs="Arial"/>
          <w:sz w:val="20"/>
          <w:lang w:val="es-ES"/>
        </w:rPr>
      </w:pPr>
      <w:r w:rsidRPr="00AB4411">
        <w:rPr>
          <w:rFonts w:ascii="Arial" w:hAnsi="Arial" w:cs="Arial"/>
          <w:sz w:val="20"/>
          <w:lang w:val="es-ES"/>
        </w:rPr>
        <w:t>UNIDAD MÉDICA DE ALTA ESPECIALIDAD</w:t>
      </w:r>
    </w:p>
    <w:p w14:paraId="2B060F31" w14:textId="77777777" w:rsidR="003842C9" w:rsidRDefault="00BF7517" w:rsidP="00BF7517">
      <w:pPr>
        <w:pStyle w:val="CABEZA"/>
        <w:autoSpaceDE/>
        <w:spacing w:line="240" w:lineRule="auto"/>
        <w:jc w:val="left"/>
        <w:rPr>
          <w:rFonts w:ascii="Arial" w:hAnsi="Arial" w:cs="Arial"/>
          <w:sz w:val="20"/>
          <w:lang w:val="es-ES"/>
        </w:rPr>
      </w:pPr>
      <w:r w:rsidRPr="00AB4411">
        <w:rPr>
          <w:rFonts w:ascii="Arial" w:hAnsi="Arial" w:cs="Arial"/>
          <w:sz w:val="20"/>
          <w:lang w:val="es-ES"/>
        </w:rPr>
        <w:t>HOSPITAL DE TRAUMATOLOGÍA Y ORTOPEDIA</w:t>
      </w:r>
      <w:r w:rsidR="003842C9">
        <w:rPr>
          <w:rFonts w:ascii="Arial" w:hAnsi="Arial" w:cs="Arial"/>
          <w:sz w:val="20"/>
          <w:lang w:val="es-ES"/>
        </w:rPr>
        <w:t xml:space="preserve"> DEL </w:t>
      </w:r>
    </w:p>
    <w:p w14:paraId="13FFC706" w14:textId="65F68A38" w:rsidR="00BF7517" w:rsidRPr="00AB4411" w:rsidRDefault="003842C9" w:rsidP="00BF7517">
      <w:pPr>
        <w:pStyle w:val="CABEZA"/>
        <w:autoSpaceDE/>
        <w:spacing w:line="240" w:lineRule="auto"/>
        <w:jc w:val="left"/>
        <w:rPr>
          <w:rFonts w:ascii="Arial" w:hAnsi="Arial" w:cs="Arial"/>
          <w:sz w:val="20"/>
          <w:lang w:val="es-ES"/>
        </w:rPr>
      </w:pPr>
      <w:r>
        <w:rPr>
          <w:rFonts w:ascii="Arial" w:hAnsi="Arial" w:cs="Arial"/>
          <w:sz w:val="20"/>
          <w:lang w:val="es-ES"/>
        </w:rPr>
        <w:t xml:space="preserve">CMN “MANUEL ÁVILA CAMACHO” </w:t>
      </w:r>
      <w:r w:rsidRPr="00AB4411">
        <w:rPr>
          <w:rFonts w:ascii="Arial" w:hAnsi="Arial" w:cs="Arial"/>
          <w:sz w:val="20"/>
          <w:lang w:val="es-ES"/>
        </w:rPr>
        <w:t>EN PUEBLA</w:t>
      </w:r>
    </w:p>
    <w:p w14:paraId="5682DAB0" w14:textId="77777777" w:rsidR="00BF7517" w:rsidRPr="00AB4411" w:rsidRDefault="00BF7517" w:rsidP="00BF7517">
      <w:pPr>
        <w:pStyle w:val="CABEZA"/>
        <w:autoSpaceDE/>
        <w:spacing w:line="240" w:lineRule="auto"/>
        <w:jc w:val="left"/>
        <w:rPr>
          <w:rFonts w:ascii="Arial" w:hAnsi="Arial" w:cs="Arial"/>
          <w:sz w:val="20"/>
          <w:lang w:val="es-ES"/>
        </w:rPr>
      </w:pPr>
      <w:r w:rsidRPr="00AB4411">
        <w:rPr>
          <w:rFonts w:ascii="Arial" w:hAnsi="Arial" w:cs="Arial"/>
          <w:sz w:val="20"/>
          <w:lang w:val="es-ES"/>
        </w:rPr>
        <w:t>DIRECCIÓN ADMINISTRATIVA.</w:t>
      </w:r>
    </w:p>
    <w:p w14:paraId="750C83E7" w14:textId="26777503" w:rsidR="00BF7517" w:rsidRPr="00AB4411" w:rsidRDefault="00BF7517" w:rsidP="00BF7517">
      <w:pPr>
        <w:pStyle w:val="CABEZA"/>
        <w:autoSpaceDE/>
        <w:spacing w:line="240" w:lineRule="auto"/>
        <w:jc w:val="left"/>
        <w:rPr>
          <w:rFonts w:ascii="Arial" w:hAnsi="Arial" w:cs="Arial"/>
          <w:sz w:val="20"/>
          <w:lang w:val="es-ES"/>
        </w:rPr>
      </w:pPr>
      <w:r w:rsidRPr="00AB4411">
        <w:rPr>
          <w:rFonts w:ascii="Arial" w:hAnsi="Arial" w:cs="Arial"/>
          <w:sz w:val="20"/>
          <w:lang w:val="es-ES"/>
        </w:rPr>
        <w:t>DEPARTAMENTO DE ABASTECIMIENTO.</w:t>
      </w:r>
    </w:p>
    <w:p w14:paraId="7C2D1952" w14:textId="77777777" w:rsidR="00150F44" w:rsidRPr="00AB4411" w:rsidRDefault="00150F44" w:rsidP="00B546C2">
      <w:pPr>
        <w:pStyle w:val="Sangra3detindependiente1"/>
        <w:ind w:firstLine="76"/>
        <w:rPr>
          <w:lang w:val="es-ES"/>
        </w:rPr>
      </w:pPr>
    </w:p>
    <w:p w14:paraId="0E11ECAC" w14:textId="77777777" w:rsidR="003842C9" w:rsidRPr="00BF6B3A" w:rsidRDefault="003842C9" w:rsidP="003842C9">
      <w:pPr>
        <w:jc w:val="both"/>
        <w:rPr>
          <w:rFonts w:ascii="Arial" w:hAnsi="Arial" w:cs="Arial"/>
          <w:sz w:val="20"/>
        </w:rPr>
      </w:pPr>
    </w:p>
    <w:p w14:paraId="60B1453E" w14:textId="19F6500C" w:rsidR="003842C9" w:rsidRPr="00BF6B3A" w:rsidRDefault="003842C9" w:rsidP="003842C9">
      <w:pPr>
        <w:ind w:left="15" w:hanging="15"/>
        <w:jc w:val="both"/>
        <w:rPr>
          <w:rFonts w:ascii="Arial" w:hAnsi="Arial" w:cs="Arial"/>
          <w:bCs/>
          <w:sz w:val="20"/>
          <w:lang w:val="es-MX"/>
        </w:rPr>
      </w:pPr>
      <w:r w:rsidRPr="00BF6B3A">
        <w:rPr>
          <w:rFonts w:ascii="Arial" w:hAnsi="Arial" w:cs="Arial"/>
          <w:bCs/>
          <w:sz w:val="20"/>
          <w:lang w:val="es-MX"/>
        </w:rPr>
        <w:t xml:space="preserve">Los recursos presupuestarios a ejercer con motivo de la presente </w:t>
      </w:r>
      <w:r w:rsidR="0080529B">
        <w:rPr>
          <w:rFonts w:ascii="Arial" w:hAnsi="Arial" w:cs="Arial"/>
          <w:b/>
          <w:bCs/>
          <w:sz w:val="20"/>
          <w:lang w:val="es-MX"/>
        </w:rPr>
        <w:t>ADJUDICACIÓN DIRECTA</w:t>
      </w:r>
      <w:r w:rsidRPr="00BF6B3A">
        <w:rPr>
          <w:rFonts w:ascii="Arial" w:hAnsi="Arial" w:cs="Arial"/>
          <w:bCs/>
          <w:sz w:val="20"/>
          <w:lang w:val="es-MX"/>
        </w:rPr>
        <w:t xml:space="preserve">, quedan sujetos para fines de ejecución y pago, a la disponibilidad presupuestaria con que cuente el Instituto Mexicano del Seguro Social, conforme al Presupuesto </w:t>
      </w:r>
      <w:r>
        <w:rPr>
          <w:rFonts w:ascii="Arial" w:hAnsi="Arial" w:cs="Arial"/>
          <w:bCs/>
          <w:sz w:val="20"/>
          <w:lang w:val="es-MX"/>
        </w:rPr>
        <w:t>de Egresos de la Federación 2025</w:t>
      </w:r>
      <w:r w:rsidRPr="00BF6B3A">
        <w:rPr>
          <w:rFonts w:ascii="Arial" w:hAnsi="Arial" w:cs="Arial"/>
          <w:bCs/>
          <w:sz w:val="20"/>
          <w:lang w:val="es-MX"/>
        </w:rPr>
        <w:t xml:space="preserve"> que apruebe la H. Cámara de Diputados del Congreso de la Unión, sin responsabilidad alguna para el Instituto Mexicano del Seguro Social.</w:t>
      </w:r>
    </w:p>
    <w:p w14:paraId="3A1A1567" w14:textId="77777777" w:rsidR="003842C9" w:rsidRPr="003842C9" w:rsidRDefault="003842C9" w:rsidP="00B546C2">
      <w:pPr>
        <w:jc w:val="both"/>
        <w:rPr>
          <w:rFonts w:ascii="Arial" w:hAnsi="Arial" w:cs="Arial"/>
          <w:bCs/>
          <w:sz w:val="20"/>
          <w:lang w:val="es-MX"/>
        </w:rPr>
      </w:pPr>
    </w:p>
    <w:p w14:paraId="15B3F427" w14:textId="77777777" w:rsidR="003842C9" w:rsidRDefault="003842C9" w:rsidP="00B546C2">
      <w:pPr>
        <w:jc w:val="both"/>
        <w:rPr>
          <w:rFonts w:ascii="Arial" w:hAnsi="Arial" w:cs="Arial"/>
          <w:bCs/>
          <w:sz w:val="20"/>
          <w:lang w:val="es-ES_tradnl"/>
        </w:rPr>
      </w:pPr>
    </w:p>
    <w:p w14:paraId="33AA2694" w14:textId="77777777" w:rsidR="003842C9" w:rsidRPr="00AB4411" w:rsidRDefault="003842C9" w:rsidP="00B546C2">
      <w:pPr>
        <w:jc w:val="both"/>
        <w:rPr>
          <w:rFonts w:ascii="Arial" w:hAnsi="Arial" w:cs="Arial"/>
          <w:bCs/>
          <w:sz w:val="20"/>
          <w:lang w:val="es-ES_tradnl"/>
        </w:rPr>
      </w:pPr>
    </w:p>
    <w:p w14:paraId="5ECE0B07" w14:textId="2CFBC14D" w:rsidR="00D17C5F" w:rsidRPr="00AB4411" w:rsidRDefault="00B546C2" w:rsidP="00A53BF6">
      <w:pPr>
        <w:pStyle w:val="Prrafodelista"/>
        <w:numPr>
          <w:ilvl w:val="1"/>
          <w:numId w:val="27"/>
        </w:numPr>
        <w:tabs>
          <w:tab w:val="left" w:pos="1702"/>
        </w:tabs>
        <w:jc w:val="both"/>
        <w:rPr>
          <w:rFonts w:ascii="Arial" w:hAnsi="Arial" w:cs="Arial"/>
          <w:b/>
          <w:bCs/>
          <w:sz w:val="20"/>
        </w:rPr>
      </w:pPr>
      <w:r w:rsidRPr="00AB4411">
        <w:rPr>
          <w:rFonts w:ascii="Arial" w:hAnsi="Arial" w:cs="Arial"/>
          <w:b/>
          <w:bCs/>
          <w:sz w:val="20"/>
        </w:rPr>
        <w:t>IDIOMA EN QUE PODR</w:t>
      </w:r>
      <w:r w:rsidR="00A65E7A" w:rsidRPr="00AB4411">
        <w:rPr>
          <w:rFonts w:ascii="Arial" w:hAnsi="Arial" w:cs="Arial"/>
          <w:b/>
          <w:bCs/>
          <w:sz w:val="20"/>
        </w:rPr>
        <w:t>Á</w:t>
      </w:r>
      <w:r w:rsidRPr="00AB4411">
        <w:rPr>
          <w:rFonts w:ascii="Arial" w:hAnsi="Arial" w:cs="Arial"/>
          <w:b/>
          <w:bCs/>
          <w:sz w:val="20"/>
        </w:rPr>
        <w:t>N PRESENTARSE LAS PROP</w:t>
      </w:r>
      <w:r w:rsidR="0013242F" w:rsidRPr="00AB4411">
        <w:rPr>
          <w:rFonts w:ascii="Arial" w:hAnsi="Arial" w:cs="Arial"/>
          <w:b/>
          <w:bCs/>
          <w:sz w:val="20"/>
        </w:rPr>
        <w:t xml:space="preserve">OSICIONES, LOS ANEXOS TÉCNICOS, </w:t>
      </w:r>
      <w:r w:rsidRPr="00AB4411">
        <w:rPr>
          <w:rFonts w:ascii="Arial" w:hAnsi="Arial" w:cs="Arial"/>
          <w:b/>
          <w:bCs/>
          <w:sz w:val="20"/>
        </w:rPr>
        <w:t>FOLLETOS</w:t>
      </w:r>
      <w:r w:rsidR="0013242F" w:rsidRPr="00AB4411">
        <w:rPr>
          <w:rFonts w:ascii="Arial" w:hAnsi="Arial" w:cs="Arial"/>
          <w:b/>
          <w:bCs/>
          <w:sz w:val="20"/>
        </w:rPr>
        <w:t xml:space="preserve">, CATÁLOGOS, INSTRUCTIVOS </w:t>
      </w:r>
      <w:proofErr w:type="spellStart"/>
      <w:r w:rsidR="0013242F" w:rsidRPr="00AB4411">
        <w:rPr>
          <w:rFonts w:ascii="Arial" w:hAnsi="Arial" w:cs="Arial"/>
          <w:b/>
          <w:bCs/>
          <w:sz w:val="20"/>
        </w:rPr>
        <w:t>Ó</w:t>
      </w:r>
      <w:proofErr w:type="spellEnd"/>
      <w:r w:rsidR="0013242F" w:rsidRPr="00AB4411">
        <w:rPr>
          <w:rFonts w:ascii="Arial" w:hAnsi="Arial" w:cs="Arial"/>
          <w:b/>
          <w:bCs/>
          <w:sz w:val="20"/>
        </w:rPr>
        <w:t xml:space="preserve"> </w:t>
      </w:r>
      <w:r w:rsidR="00A65E7A" w:rsidRPr="00AB4411">
        <w:rPr>
          <w:rFonts w:ascii="Arial" w:hAnsi="Arial" w:cs="Arial"/>
          <w:b/>
          <w:bCs/>
          <w:sz w:val="20"/>
        </w:rPr>
        <w:t xml:space="preserve">MANUALES </w:t>
      </w:r>
      <w:r w:rsidRPr="00AB4411">
        <w:rPr>
          <w:rFonts w:ascii="Arial" w:hAnsi="Arial" w:cs="Arial"/>
          <w:b/>
          <w:bCs/>
          <w:sz w:val="20"/>
        </w:rPr>
        <w:t>QUE SE ACOMPAÑEN.</w:t>
      </w:r>
    </w:p>
    <w:p w14:paraId="41E9D582" w14:textId="77777777" w:rsidR="00D17C5F" w:rsidRDefault="00D17C5F" w:rsidP="00D17C5F">
      <w:pPr>
        <w:pStyle w:val="Prrafodelista"/>
        <w:tabs>
          <w:tab w:val="left" w:pos="1702"/>
        </w:tabs>
        <w:ind w:left="792"/>
        <w:jc w:val="both"/>
        <w:rPr>
          <w:rFonts w:ascii="Arial" w:hAnsi="Arial" w:cs="Arial"/>
          <w:b/>
          <w:bCs/>
          <w:sz w:val="20"/>
        </w:rPr>
      </w:pPr>
    </w:p>
    <w:p w14:paraId="092FFBA6" w14:textId="77777777" w:rsidR="003842C9" w:rsidRPr="00AB4411" w:rsidRDefault="003842C9" w:rsidP="00D17C5F">
      <w:pPr>
        <w:pStyle w:val="Prrafodelista"/>
        <w:tabs>
          <w:tab w:val="left" w:pos="1702"/>
        </w:tabs>
        <w:ind w:left="792"/>
        <w:jc w:val="both"/>
        <w:rPr>
          <w:rFonts w:ascii="Arial" w:hAnsi="Arial" w:cs="Arial"/>
          <w:b/>
          <w:bCs/>
          <w:sz w:val="20"/>
        </w:rPr>
      </w:pPr>
    </w:p>
    <w:p w14:paraId="19A3C541" w14:textId="10D5B898" w:rsidR="00D17C5F" w:rsidRPr="00AB4411" w:rsidRDefault="005B3A9A" w:rsidP="003842C9">
      <w:pPr>
        <w:pStyle w:val="Prrafodelista"/>
        <w:tabs>
          <w:tab w:val="left" w:pos="1702"/>
        </w:tabs>
        <w:ind w:left="0"/>
        <w:jc w:val="both"/>
        <w:rPr>
          <w:rFonts w:ascii="Arial" w:hAnsi="Arial" w:cs="Arial"/>
          <w:sz w:val="20"/>
        </w:rPr>
      </w:pPr>
      <w:r w:rsidRPr="00AB4411">
        <w:rPr>
          <w:rFonts w:ascii="Arial" w:hAnsi="Arial" w:cs="Arial"/>
          <w:sz w:val="20"/>
        </w:rPr>
        <w:t xml:space="preserve">Las proposiciones deberán enviarse por medios remotos de comunicación </w:t>
      </w:r>
      <w:r w:rsidRPr="00AB4411">
        <w:rPr>
          <w:rFonts w:ascii="Arial" w:hAnsi="Arial" w:cs="Arial"/>
          <w:b/>
          <w:sz w:val="20"/>
        </w:rPr>
        <w:t xml:space="preserve">electrónica a </w:t>
      </w:r>
      <w:proofErr w:type="spellStart"/>
      <w:r w:rsidR="00080AC8" w:rsidRPr="00AB4411">
        <w:rPr>
          <w:rFonts w:ascii="Arial" w:hAnsi="Arial" w:cs="Arial"/>
          <w:b/>
          <w:sz w:val="20"/>
        </w:rPr>
        <w:t>CompraNet</w:t>
      </w:r>
      <w:proofErr w:type="spellEnd"/>
      <w:r w:rsidRPr="00AB4411">
        <w:rPr>
          <w:rFonts w:ascii="Arial" w:hAnsi="Arial" w:cs="Arial"/>
          <w:b/>
          <w:sz w:val="20"/>
        </w:rPr>
        <w:t>,</w:t>
      </w:r>
      <w:r w:rsidRPr="00AB4411">
        <w:rPr>
          <w:rFonts w:ascii="Arial" w:hAnsi="Arial" w:cs="Arial"/>
          <w:sz w:val="20"/>
        </w:rPr>
        <w:t xml:space="preserve"> en papel membretado de la empresa, sólo en </w:t>
      </w:r>
      <w:r w:rsidR="00522B69" w:rsidRPr="00AB4411">
        <w:rPr>
          <w:rFonts w:ascii="Arial" w:hAnsi="Arial" w:cs="Arial"/>
          <w:sz w:val="20"/>
        </w:rPr>
        <w:t>idioma español y dirigido</w:t>
      </w:r>
      <w:r w:rsidRPr="00AB4411">
        <w:rPr>
          <w:rFonts w:ascii="Arial" w:hAnsi="Arial" w:cs="Arial"/>
          <w:sz w:val="20"/>
        </w:rPr>
        <w:t xml:space="preserve"> al área </w:t>
      </w:r>
      <w:r w:rsidR="00080AC8" w:rsidRPr="00AB4411">
        <w:rPr>
          <w:rFonts w:ascii="Arial" w:hAnsi="Arial" w:cs="Arial"/>
          <w:sz w:val="20"/>
        </w:rPr>
        <w:t>c</w:t>
      </w:r>
      <w:r w:rsidRPr="00AB4411">
        <w:rPr>
          <w:rFonts w:ascii="Arial" w:hAnsi="Arial" w:cs="Arial"/>
          <w:sz w:val="20"/>
        </w:rPr>
        <w:t>onvocante.</w:t>
      </w:r>
    </w:p>
    <w:p w14:paraId="4B602566" w14:textId="77777777" w:rsidR="00D17C5F" w:rsidRPr="00AB4411" w:rsidRDefault="00D17C5F" w:rsidP="003842C9">
      <w:pPr>
        <w:pStyle w:val="Prrafodelista"/>
        <w:tabs>
          <w:tab w:val="left" w:pos="1702"/>
        </w:tabs>
        <w:ind w:left="0"/>
        <w:jc w:val="both"/>
        <w:rPr>
          <w:rFonts w:ascii="Arial" w:hAnsi="Arial" w:cs="Arial"/>
          <w:sz w:val="20"/>
        </w:rPr>
      </w:pPr>
    </w:p>
    <w:p w14:paraId="01DCC51B" w14:textId="114E2CCA" w:rsidR="00E221E5" w:rsidRDefault="00E221E5" w:rsidP="003842C9">
      <w:pPr>
        <w:pStyle w:val="Prrafodelista"/>
        <w:tabs>
          <w:tab w:val="left" w:pos="1702"/>
        </w:tabs>
        <w:ind w:left="0"/>
        <w:jc w:val="both"/>
        <w:rPr>
          <w:rFonts w:ascii="Arial" w:hAnsi="Arial" w:cs="Arial"/>
          <w:sz w:val="20"/>
        </w:rPr>
      </w:pPr>
      <w:r w:rsidRPr="00AB4411">
        <w:rPr>
          <w:rFonts w:ascii="Arial" w:hAnsi="Arial" w:cs="Arial"/>
          <w:sz w:val="20"/>
        </w:rPr>
        <w:t>Para los bienes solicitados, se deberán pres</w:t>
      </w:r>
      <w:r w:rsidR="00ED2DF4">
        <w:rPr>
          <w:rFonts w:ascii="Arial" w:hAnsi="Arial" w:cs="Arial"/>
          <w:sz w:val="20"/>
        </w:rPr>
        <w:t xml:space="preserve">entar los anexos técnicos, folletos, </w:t>
      </w:r>
      <w:r w:rsidRPr="00AB4411">
        <w:rPr>
          <w:rFonts w:ascii="Arial" w:hAnsi="Arial" w:cs="Arial"/>
          <w:sz w:val="20"/>
        </w:rPr>
        <w:t>catálogos</w:t>
      </w:r>
      <w:r w:rsidR="00ED2DF4">
        <w:rPr>
          <w:rFonts w:ascii="Arial" w:hAnsi="Arial" w:cs="Arial"/>
          <w:sz w:val="20"/>
        </w:rPr>
        <w:t xml:space="preserve"> y/o fotografías,  instructivos, </w:t>
      </w:r>
      <w:r w:rsidRPr="00AB4411">
        <w:rPr>
          <w:rFonts w:ascii="Arial" w:hAnsi="Arial" w:cs="Arial"/>
          <w:sz w:val="20"/>
        </w:rPr>
        <w:t xml:space="preserve">manuales de uso o de los marbetes (etiquetas), que </w:t>
      </w:r>
      <w:r w:rsidR="004E40F6" w:rsidRPr="00AB4411">
        <w:rPr>
          <w:rFonts w:ascii="Arial" w:hAnsi="Arial" w:cs="Arial"/>
          <w:sz w:val="20"/>
        </w:rPr>
        <w:t>indiquen</w:t>
      </w:r>
      <w:r w:rsidRPr="00AB4411">
        <w:rPr>
          <w:rFonts w:ascii="Arial" w:hAnsi="Arial" w:cs="Arial"/>
          <w:sz w:val="20"/>
        </w:rPr>
        <w:t xml:space="preserve"> la descripción gráfica y técnica, que tengan relación con los Registros Sanitarios vigentes autorizados por la COFEPRIS, para con ello acreditar las especificaciones y características de los insumos para la salud; </w:t>
      </w:r>
      <w:r w:rsidRPr="00AB4411">
        <w:rPr>
          <w:rFonts w:ascii="Arial" w:hAnsi="Arial" w:cs="Arial"/>
          <w:b/>
          <w:sz w:val="20"/>
          <w:u w:val="single"/>
        </w:rPr>
        <w:t>documental que</w:t>
      </w:r>
      <w:r w:rsidRPr="00AB4411">
        <w:rPr>
          <w:rFonts w:ascii="Arial" w:hAnsi="Arial" w:cs="Arial"/>
          <w:sz w:val="20"/>
        </w:rPr>
        <w:t xml:space="preserve"> </w:t>
      </w:r>
      <w:r w:rsidRPr="00AB4411">
        <w:rPr>
          <w:rFonts w:ascii="Arial" w:hAnsi="Arial" w:cs="Arial"/>
          <w:b/>
          <w:sz w:val="20"/>
          <w:u w:val="single"/>
        </w:rPr>
        <w:t>deberá exhibirse en idioma español, identificando o referenciando la clave del bien ofertado a 14 (catorce) dígitos</w:t>
      </w:r>
      <w:r w:rsidRPr="00AB4411">
        <w:rPr>
          <w:rFonts w:ascii="Arial" w:hAnsi="Arial" w:cs="Arial"/>
          <w:sz w:val="20"/>
        </w:rPr>
        <w:t>.</w:t>
      </w:r>
    </w:p>
    <w:p w14:paraId="7F18F9BA" w14:textId="77777777" w:rsidR="00ED2DF4" w:rsidRDefault="00ED2DF4" w:rsidP="003842C9">
      <w:pPr>
        <w:pStyle w:val="Prrafodelista"/>
        <w:tabs>
          <w:tab w:val="left" w:pos="1702"/>
        </w:tabs>
        <w:ind w:left="0"/>
        <w:jc w:val="both"/>
        <w:rPr>
          <w:rFonts w:ascii="Arial" w:hAnsi="Arial" w:cs="Arial"/>
          <w:sz w:val="20"/>
        </w:rPr>
      </w:pPr>
    </w:p>
    <w:p w14:paraId="028E29BC" w14:textId="77777777" w:rsidR="00ED2DF4" w:rsidRPr="00BF6B3A" w:rsidRDefault="00ED2DF4" w:rsidP="00ED2DF4">
      <w:pPr>
        <w:ind w:left="284"/>
        <w:jc w:val="both"/>
        <w:rPr>
          <w:rFonts w:ascii="Arial" w:hAnsi="Arial" w:cs="Arial"/>
          <w:b/>
          <w:sz w:val="20"/>
        </w:rPr>
      </w:pPr>
      <w:r w:rsidRPr="00BF6B3A">
        <w:rPr>
          <w:rFonts w:ascii="Arial" w:hAnsi="Arial" w:cs="Arial"/>
          <w:b/>
          <w:sz w:val="20"/>
        </w:rPr>
        <w:t>1.2 INVESTIGACIÓN DE MERCADO</w:t>
      </w:r>
    </w:p>
    <w:p w14:paraId="22E3BEB5" w14:textId="77777777" w:rsidR="00ED2DF4" w:rsidRPr="00BF6B3A" w:rsidRDefault="00ED2DF4" w:rsidP="00ED2DF4">
      <w:pPr>
        <w:jc w:val="both"/>
        <w:rPr>
          <w:rFonts w:ascii="Arial" w:hAnsi="Arial" w:cs="Arial"/>
          <w:b/>
          <w:sz w:val="20"/>
        </w:rPr>
      </w:pPr>
    </w:p>
    <w:p w14:paraId="1617DC15" w14:textId="77777777" w:rsidR="00ED2DF4" w:rsidRPr="00BF6B3A" w:rsidRDefault="00ED2DF4" w:rsidP="00ED2DF4">
      <w:pPr>
        <w:jc w:val="both"/>
        <w:rPr>
          <w:rFonts w:ascii="Arial" w:hAnsi="Arial" w:cs="Arial"/>
          <w:sz w:val="20"/>
        </w:rPr>
      </w:pPr>
      <w:r w:rsidRPr="00BF6B3A">
        <w:rPr>
          <w:rFonts w:ascii="Arial" w:hAnsi="Arial" w:cs="Arial"/>
          <w:sz w:val="20"/>
        </w:rPr>
        <w:t xml:space="preserve">Para llevar a cabo el presente procedimiento de contratación, se elaboró la Investigación de Mercado correspondiente de conformidad a lo solicitado en el Artículo 2do. Fracción X, Articulo 26 Sexto párrafo, de la Ley de Adquisiciones, Arrendamientos y Servicios del Sector Público, Articulo 28, 29 y el 51 del </w:t>
      </w:r>
      <w:r w:rsidRPr="00BF6B3A">
        <w:rPr>
          <w:rFonts w:ascii="Arial" w:hAnsi="Arial" w:cs="Arial"/>
          <w:sz w:val="20"/>
        </w:rPr>
        <w:lastRenderedPageBreak/>
        <w:t>Reglamento de la Ley de Adquisiciones, Arrendamientos y Servicios del Sector Público y al numeral 5.5 de las Políticas Bases y Lineamientos en Materia de Adquisiciones, Arrendamientos y Servicios del Instituto Mexicano del Seguro Social.</w:t>
      </w:r>
    </w:p>
    <w:p w14:paraId="0D823DDB" w14:textId="77777777" w:rsidR="00E221E5" w:rsidRDefault="00E221E5" w:rsidP="00F37FD8">
      <w:pPr>
        <w:jc w:val="both"/>
        <w:rPr>
          <w:rFonts w:ascii="Arial" w:hAnsi="Arial" w:cs="Arial"/>
          <w:sz w:val="20"/>
        </w:rPr>
      </w:pPr>
    </w:p>
    <w:p w14:paraId="2C62D032" w14:textId="77777777" w:rsidR="00ED2DF4" w:rsidRPr="00ED2DF4" w:rsidRDefault="00ED2DF4" w:rsidP="00ED2DF4">
      <w:pPr>
        <w:ind w:left="284"/>
        <w:jc w:val="both"/>
        <w:rPr>
          <w:rFonts w:ascii="Arial" w:hAnsi="Arial" w:cs="Arial"/>
          <w:sz w:val="20"/>
        </w:rPr>
      </w:pPr>
    </w:p>
    <w:p w14:paraId="6E625E21" w14:textId="77777777" w:rsidR="00A20E6D" w:rsidRDefault="00B546C2" w:rsidP="00A53BF6">
      <w:pPr>
        <w:pStyle w:val="Prrafodelista"/>
        <w:numPr>
          <w:ilvl w:val="1"/>
          <w:numId w:val="28"/>
        </w:numPr>
        <w:tabs>
          <w:tab w:val="left" w:pos="1702"/>
        </w:tabs>
        <w:ind w:left="709" w:hanging="425"/>
        <w:jc w:val="both"/>
        <w:rPr>
          <w:rFonts w:ascii="Arial" w:hAnsi="Arial" w:cs="Arial"/>
          <w:b/>
          <w:sz w:val="20"/>
        </w:rPr>
      </w:pPr>
      <w:r w:rsidRPr="00ED2DF4">
        <w:rPr>
          <w:rFonts w:ascii="Arial" w:hAnsi="Arial" w:cs="Arial"/>
          <w:b/>
          <w:sz w:val="20"/>
        </w:rPr>
        <w:t>DISPONIBILIDAD PRESUPUESTARIA.</w:t>
      </w:r>
    </w:p>
    <w:p w14:paraId="0B101867" w14:textId="77777777" w:rsidR="00A20E6D" w:rsidRDefault="00A20E6D" w:rsidP="00A20E6D">
      <w:pPr>
        <w:pStyle w:val="Prrafodelista"/>
        <w:tabs>
          <w:tab w:val="left" w:pos="1702"/>
        </w:tabs>
        <w:ind w:left="709"/>
        <w:jc w:val="both"/>
        <w:rPr>
          <w:rFonts w:ascii="Arial" w:hAnsi="Arial" w:cs="Arial"/>
          <w:b/>
          <w:sz w:val="20"/>
        </w:rPr>
      </w:pPr>
    </w:p>
    <w:p w14:paraId="2DDFF851" w14:textId="77777777" w:rsidR="00A20E6D" w:rsidRPr="00A20E6D" w:rsidRDefault="00E0623E" w:rsidP="00A53BF6">
      <w:pPr>
        <w:pStyle w:val="Prrafodelista"/>
        <w:numPr>
          <w:ilvl w:val="2"/>
          <w:numId w:val="28"/>
        </w:numPr>
        <w:tabs>
          <w:tab w:val="left" w:pos="1702"/>
        </w:tabs>
        <w:ind w:left="709" w:hanging="709"/>
        <w:jc w:val="both"/>
        <w:rPr>
          <w:rFonts w:ascii="Arial" w:hAnsi="Arial" w:cs="Arial"/>
          <w:b/>
          <w:sz w:val="20"/>
        </w:rPr>
      </w:pPr>
      <w:r w:rsidRPr="00A20E6D">
        <w:rPr>
          <w:rFonts w:ascii="Arial" w:hAnsi="Arial" w:cs="Arial"/>
          <w:sz w:val="20"/>
        </w:rPr>
        <w:t>El presupuesto definitivo a ejercer está sujeto a la aprobación del Presupuesto de Egresos de la Federaci</w:t>
      </w:r>
      <w:r w:rsidR="00ED2DF4" w:rsidRPr="00A20E6D">
        <w:rPr>
          <w:rFonts w:ascii="Arial" w:hAnsi="Arial" w:cs="Arial"/>
          <w:sz w:val="20"/>
        </w:rPr>
        <w:t>ón para el Ejercicio Fiscal 2025</w:t>
      </w:r>
      <w:r w:rsidRPr="00A20E6D">
        <w:rPr>
          <w:rFonts w:ascii="Arial" w:hAnsi="Arial" w:cs="Arial"/>
          <w:sz w:val="20"/>
        </w:rPr>
        <w:t>, por parte de la H. Cámara de Diputados del Congreso de la Unión, por lo que el cumplimiento de las obligaciones de esta licitación, prevista a realizarse durante el año del 202</w:t>
      </w:r>
      <w:r w:rsidR="00532DA9" w:rsidRPr="00A20E6D">
        <w:rPr>
          <w:rFonts w:ascii="Arial" w:hAnsi="Arial" w:cs="Arial"/>
          <w:sz w:val="20"/>
        </w:rPr>
        <w:t>4</w:t>
      </w:r>
      <w:r w:rsidRPr="00A20E6D">
        <w:rPr>
          <w:rFonts w:ascii="Arial" w:hAnsi="Arial" w:cs="Arial"/>
          <w:sz w:val="20"/>
        </w:rPr>
        <w:t xml:space="preserve">, queda sujeta para fines de ejecución y pago a la disponibilidad presupuestaria con que cuente el Instituto Mexicano del Seguro Social, conforme al Presupuesto de Egresos de la Federación que para el </w:t>
      </w:r>
      <w:r w:rsidR="00ED2DF4" w:rsidRPr="00A20E6D">
        <w:rPr>
          <w:rFonts w:ascii="Arial" w:hAnsi="Arial" w:cs="Arial"/>
          <w:sz w:val="20"/>
        </w:rPr>
        <w:t>ejercicio fiscal 2025</w:t>
      </w:r>
      <w:r w:rsidRPr="00A20E6D">
        <w:rPr>
          <w:rFonts w:ascii="Arial" w:hAnsi="Arial" w:cs="Arial"/>
          <w:sz w:val="20"/>
        </w:rPr>
        <w:t xml:space="preserve"> apruebe la H. Cámara de Diputados del Congreso de la Unión, sin responsabilidad alguna para el Instituto Mexicano del Seguro Social”.</w:t>
      </w:r>
    </w:p>
    <w:p w14:paraId="0384DC19" w14:textId="77777777" w:rsidR="00A20E6D" w:rsidRPr="00A20E6D" w:rsidRDefault="00A20E6D" w:rsidP="00A20E6D">
      <w:pPr>
        <w:pStyle w:val="Prrafodelista"/>
        <w:tabs>
          <w:tab w:val="left" w:pos="1702"/>
        </w:tabs>
        <w:ind w:left="709" w:hanging="709"/>
        <w:jc w:val="both"/>
        <w:rPr>
          <w:rFonts w:ascii="Arial" w:hAnsi="Arial" w:cs="Arial"/>
          <w:b/>
          <w:sz w:val="20"/>
        </w:rPr>
      </w:pPr>
    </w:p>
    <w:p w14:paraId="4FD0C649" w14:textId="0445F68C" w:rsidR="00860740" w:rsidRPr="00A20E6D" w:rsidRDefault="00E0623E" w:rsidP="00A53BF6">
      <w:pPr>
        <w:pStyle w:val="Prrafodelista"/>
        <w:numPr>
          <w:ilvl w:val="2"/>
          <w:numId w:val="28"/>
        </w:numPr>
        <w:tabs>
          <w:tab w:val="left" w:pos="1702"/>
        </w:tabs>
        <w:ind w:left="709" w:hanging="709"/>
        <w:jc w:val="both"/>
        <w:rPr>
          <w:rFonts w:ascii="Arial" w:hAnsi="Arial" w:cs="Arial"/>
          <w:b/>
          <w:sz w:val="20"/>
        </w:rPr>
      </w:pPr>
      <w:r w:rsidRPr="00A20E6D">
        <w:rPr>
          <w:rFonts w:ascii="Arial" w:hAnsi="Arial" w:cs="Arial"/>
          <w:sz w:val="20"/>
        </w:rPr>
        <w:t xml:space="preserve">Para llevar a cabo el presente procedimiento de contratación, el Instituto cuenta con el Dictamen de Disponibilidad Presupuestal </w:t>
      </w:r>
      <w:r w:rsidR="00ED2DF4" w:rsidRPr="00A20E6D">
        <w:rPr>
          <w:rFonts w:ascii="Arial" w:hAnsi="Arial" w:cs="Arial"/>
          <w:sz w:val="20"/>
        </w:rPr>
        <w:t xml:space="preserve">previo </w:t>
      </w:r>
      <w:r w:rsidR="007B5FB6" w:rsidRPr="00A20E6D">
        <w:rPr>
          <w:rFonts w:ascii="Arial" w:hAnsi="Arial" w:cs="Arial"/>
          <w:sz w:val="20"/>
        </w:rPr>
        <w:t>número 0000000322-2025 de fecha 27 de Noviembre</w:t>
      </w:r>
      <w:r w:rsidRPr="00A20E6D">
        <w:rPr>
          <w:rFonts w:ascii="Arial" w:hAnsi="Arial" w:cs="Arial"/>
          <w:sz w:val="20"/>
        </w:rPr>
        <w:t xml:space="preserve"> </w:t>
      </w:r>
      <w:r w:rsidR="007B5FB6" w:rsidRPr="00A20E6D">
        <w:rPr>
          <w:rFonts w:ascii="Arial" w:hAnsi="Arial" w:cs="Arial"/>
          <w:sz w:val="20"/>
        </w:rPr>
        <w:t>de 2024</w:t>
      </w:r>
      <w:r w:rsidR="00416ED3" w:rsidRPr="00A20E6D">
        <w:rPr>
          <w:rFonts w:ascii="Arial" w:hAnsi="Arial" w:cs="Arial"/>
          <w:sz w:val="20"/>
        </w:rPr>
        <w:t>, de la cuenta 21057001.</w:t>
      </w:r>
    </w:p>
    <w:p w14:paraId="5BEED27F" w14:textId="77777777" w:rsidR="007B5FB6" w:rsidRDefault="007B5FB6" w:rsidP="00ED2DF4">
      <w:pPr>
        <w:spacing w:after="160" w:line="259" w:lineRule="auto"/>
        <w:contextualSpacing/>
        <w:jc w:val="both"/>
        <w:rPr>
          <w:rFonts w:ascii="Arial" w:hAnsi="Arial" w:cs="Arial"/>
          <w:sz w:val="20"/>
        </w:rPr>
      </w:pPr>
    </w:p>
    <w:p w14:paraId="740E2ED2" w14:textId="77777777" w:rsidR="007B5FB6" w:rsidRPr="00ED2DF4" w:rsidRDefault="007B5FB6" w:rsidP="00ED2DF4">
      <w:pPr>
        <w:spacing w:after="160" w:line="259" w:lineRule="auto"/>
        <w:contextualSpacing/>
        <w:jc w:val="both"/>
        <w:rPr>
          <w:rFonts w:ascii="Arial" w:hAnsi="Arial" w:cs="Arial"/>
          <w:b/>
          <w:sz w:val="20"/>
        </w:rPr>
      </w:pPr>
    </w:p>
    <w:p w14:paraId="18303856" w14:textId="21CB0FE1" w:rsidR="007B5FB6" w:rsidRPr="00BF6B3A" w:rsidRDefault="007B5FB6" w:rsidP="007B5FB6">
      <w:pPr>
        <w:ind w:left="284"/>
        <w:jc w:val="both"/>
        <w:rPr>
          <w:rFonts w:ascii="Arial" w:hAnsi="Arial" w:cs="Arial"/>
          <w:b/>
          <w:sz w:val="20"/>
        </w:rPr>
      </w:pPr>
      <w:r>
        <w:rPr>
          <w:rFonts w:ascii="Arial" w:hAnsi="Arial" w:cs="Arial"/>
          <w:b/>
          <w:sz w:val="20"/>
        </w:rPr>
        <w:t>1.</w:t>
      </w:r>
      <w:r w:rsidR="007801D3">
        <w:rPr>
          <w:rFonts w:ascii="Arial" w:hAnsi="Arial" w:cs="Arial"/>
          <w:b/>
          <w:sz w:val="20"/>
        </w:rPr>
        <w:t>4 PARA EL CONTRATO</w:t>
      </w:r>
      <w:r w:rsidR="007801D3" w:rsidRPr="00BF6B3A">
        <w:rPr>
          <w:rFonts w:ascii="Arial" w:hAnsi="Arial" w:cs="Arial"/>
          <w:b/>
          <w:sz w:val="20"/>
        </w:rPr>
        <w:t xml:space="preserve"> QUE SE </w:t>
      </w:r>
      <w:r w:rsidR="007801D3">
        <w:rPr>
          <w:rFonts w:ascii="Arial" w:hAnsi="Arial" w:cs="Arial"/>
          <w:b/>
          <w:sz w:val="20"/>
        </w:rPr>
        <w:t>DERIVE DEL PRESENTE EVENTO, EL</w:t>
      </w:r>
      <w:r w:rsidR="007801D3" w:rsidRPr="00BF6B3A">
        <w:rPr>
          <w:rFonts w:ascii="Arial" w:hAnsi="Arial" w:cs="Arial"/>
          <w:b/>
          <w:sz w:val="20"/>
        </w:rPr>
        <w:t xml:space="preserve"> RESPONSABLE DE SU SEGUIMIENTO </w:t>
      </w:r>
      <w:r w:rsidR="007801D3">
        <w:rPr>
          <w:rFonts w:ascii="Arial" w:hAnsi="Arial" w:cs="Arial"/>
          <w:b/>
          <w:sz w:val="20"/>
        </w:rPr>
        <w:t>ES</w:t>
      </w:r>
      <w:r w:rsidR="007801D3" w:rsidRPr="00BF6B3A">
        <w:rPr>
          <w:rFonts w:ascii="Arial" w:hAnsi="Arial" w:cs="Arial"/>
          <w:b/>
          <w:sz w:val="20"/>
        </w:rPr>
        <w:t>:</w:t>
      </w:r>
    </w:p>
    <w:p w14:paraId="0CEDF145" w14:textId="77777777" w:rsidR="007B5FB6" w:rsidRPr="00BF6B3A" w:rsidRDefault="007B5FB6" w:rsidP="007B5FB6">
      <w:pPr>
        <w:tabs>
          <w:tab w:val="left" w:pos="-284"/>
          <w:tab w:val="left" w:pos="360"/>
          <w:tab w:val="left" w:pos="9498"/>
        </w:tabs>
        <w:ind w:right="51"/>
        <w:jc w:val="both"/>
        <w:rPr>
          <w:rFonts w:ascii="Arial" w:hAnsi="Arial" w:cs="Arial"/>
          <w:sz w:val="20"/>
        </w:rPr>
      </w:pPr>
    </w:p>
    <w:p w14:paraId="1F4D961F" w14:textId="77777777" w:rsidR="007B5FB6" w:rsidRPr="00BF6B3A" w:rsidRDefault="007B5FB6" w:rsidP="007B5FB6">
      <w:pPr>
        <w:tabs>
          <w:tab w:val="left" w:pos="-284"/>
          <w:tab w:val="left" w:pos="360"/>
          <w:tab w:val="left" w:pos="9498"/>
        </w:tabs>
        <w:ind w:right="51"/>
        <w:jc w:val="both"/>
        <w:rPr>
          <w:rFonts w:ascii="Arial" w:hAnsi="Arial" w:cs="Arial"/>
          <w:sz w:val="20"/>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0"/>
        <w:gridCol w:w="2741"/>
        <w:gridCol w:w="1717"/>
        <w:gridCol w:w="2347"/>
      </w:tblGrid>
      <w:tr w:rsidR="007B5FB6" w:rsidRPr="00BF6B3A" w14:paraId="4B1D4C16" w14:textId="77777777" w:rsidTr="001E3124">
        <w:trPr>
          <w:cantSplit/>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E84E39F" w14:textId="77777777" w:rsidR="007B5FB6" w:rsidRPr="00BF6B3A" w:rsidRDefault="007B5FB6" w:rsidP="001E3124">
            <w:pPr>
              <w:jc w:val="center"/>
              <w:rPr>
                <w:rFonts w:ascii="Arial" w:hAnsi="Arial" w:cs="Arial"/>
                <w:b/>
                <w:bCs/>
                <w:sz w:val="20"/>
                <w:lang w:eastAsia="es-MX"/>
              </w:rPr>
            </w:pPr>
            <w:r w:rsidRPr="00BF6B3A">
              <w:rPr>
                <w:rFonts w:ascii="Arial" w:hAnsi="Arial" w:cs="Arial"/>
                <w:b/>
                <w:bCs/>
                <w:sz w:val="20"/>
                <w:lang w:eastAsia="es-MX"/>
              </w:rPr>
              <w:t>UMAE-HTO Puebla</w:t>
            </w:r>
          </w:p>
        </w:tc>
      </w:tr>
      <w:tr w:rsidR="007B5FB6" w:rsidRPr="00BF6B3A" w14:paraId="60A95A01" w14:textId="77777777" w:rsidTr="001E3124">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vAlign w:val="center"/>
          </w:tcPr>
          <w:p w14:paraId="3DFCD59D" w14:textId="77777777" w:rsidR="007B5FB6" w:rsidRPr="00BF6B3A" w:rsidRDefault="007B5FB6" w:rsidP="001E3124">
            <w:pPr>
              <w:jc w:val="center"/>
              <w:rPr>
                <w:rFonts w:ascii="Arial" w:hAnsi="Arial" w:cs="Arial"/>
                <w:b/>
                <w:bCs/>
                <w:sz w:val="20"/>
                <w:lang w:eastAsia="es-MX"/>
              </w:rPr>
            </w:pPr>
            <w:r w:rsidRPr="00BF6B3A">
              <w:rPr>
                <w:rFonts w:ascii="Arial" w:hAnsi="Arial" w:cs="Arial"/>
                <w:b/>
                <w:bCs/>
                <w:sz w:val="20"/>
                <w:lang w:eastAsia="es-MX"/>
              </w:rPr>
              <w:t>Responsable</w:t>
            </w:r>
          </w:p>
        </w:tc>
        <w:tc>
          <w:tcPr>
            <w:tcW w:w="1448" w:type="pct"/>
            <w:tcBorders>
              <w:top w:val="single" w:sz="4" w:space="0" w:color="auto"/>
              <w:left w:val="single" w:sz="4" w:space="0" w:color="auto"/>
              <w:bottom w:val="single" w:sz="4" w:space="0" w:color="auto"/>
              <w:right w:val="single" w:sz="4" w:space="0" w:color="auto"/>
            </w:tcBorders>
            <w:shd w:val="clear" w:color="auto" w:fill="D9D9D9"/>
            <w:vAlign w:val="center"/>
          </w:tcPr>
          <w:p w14:paraId="279BB7E9" w14:textId="77777777" w:rsidR="007B5FB6" w:rsidRPr="00BF6B3A" w:rsidRDefault="007B5FB6" w:rsidP="001E3124">
            <w:pPr>
              <w:jc w:val="center"/>
              <w:rPr>
                <w:rFonts w:ascii="Arial" w:hAnsi="Arial" w:cs="Arial"/>
                <w:b/>
                <w:bCs/>
                <w:sz w:val="20"/>
                <w:lang w:eastAsia="es-MX"/>
              </w:rPr>
            </w:pPr>
            <w:r w:rsidRPr="00BF6B3A">
              <w:rPr>
                <w:rFonts w:ascii="Arial" w:hAnsi="Arial" w:cs="Arial"/>
                <w:b/>
                <w:bCs/>
                <w:sz w:val="20"/>
                <w:lang w:eastAsia="es-MX"/>
              </w:rPr>
              <w:t>Cargo</w:t>
            </w:r>
          </w:p>
        </w:tc>
        <w:tc>
          <w:tcPr>
            <w:tcW w:w="907" w:type="pct"/>
            <w:tcBorders>
              <w:top w:val="single" w:sz="4" w:space="0" w:color="auto"/>
              <w:left w:val="single" w:sz="4" w:space="0" w:color="auto"/>
              <w:bottom w:val="single" w:sz="4" w:space="0" w:color="auto"/>
              <w:right w:val="single" w:sz="4" w:space="0" w:color="auto"/>
            </w:tcBorders>
            <w:shd w:val="clear" w:color="auto" w:fill="D9D9D9"/>
            <w:vAlign w:val="center"/>
          </w:tcPr>
          <w:p w14:paraId="1BEB3140" w14:textId="77777777" w:rsidR="007B5FB6" w:rsidRPr="00BF6B3A" w:rsidRDefault="007B5FB6" w:rsidP="001E3124">
            <w:pPr>
              <w:jc w:val="center"/>
              <w:rPr>
                <w:rFonts w:ascii="Arial" w:hAnsi="Arial" w:cs="Arial"/>
                <w:b/>
                <w:bCs/>
                <w:sz w:val="20"/>
                <w:lang w:eastAsia="es-MX"/>
              </w:rPr>
            </w:pPr>
            <w:r w:rsidRPr="00BF6B3A">
              <w:rPr>
                <w:rFonts w:ascii="Arial" w:hAnsi="Arial" w:cs="Arial"/>
                <w:b/>
                <w:bCs/>
                <w:sz w:val="20"/>
                <w:lang w:eastAsia="es-MX"/>
              </w:rPr>
              <w:t xml:space="preserve">Área de responsabilidad </w:t>
            </w:r>
          </w:p>
        </w:tc>
        <w:tc>
          <w:tcPr>
            <w:tcW w:w="1240" w:type="pct"/>
            <w:tcBorders>
              <w:top w:val="single" w:sz="4" w:space="0" w:color="auto"/>
              <w:left w:val="single" w:sz="4" w:space="0" w:color="auto"/>
              <w:bottom w:val="single" w:sz="4" w:space="0" w:color="auto"/>
              <w:right w:val="single" w:sz="4" w:space="0" w:color="auto"/>
            </w:tcBorders>
            <w:shd w:val="clear" w:color="auto" w:fill="D9D9D9"/>
            <w:vAlign w:val="center"/>
          </w:tcPr>
          <w:p w14:paraId="28CD224B" w14:textId="77777777" w:rsidR="007B5FB6" w:rsidRPr="00BF6B3A" w:rsidRDefault="007B5FB6" w:rsidP="001E3124">
            <w:pPr>
              <w:jc w:val="center"/>
              <w:rPr>
                <w:rFonts w:ascii="Arial" w:hAnsi="Arial" w:cs="Arial"/>
                <w:b/>
                <w:bCs/>
                <w:sz w:val="20"/>
                <w:lang w:eastAsia="es-MX"/>
              </w:rPr>
            </w:pPr>
            <w:r w:rsidRPr="00BF6B3A">
              <w:rPr>
                <w:rFonts w:ascii="Arial" w:hAnsi="Arial" w:cs="Arial"/>
                <w:b/>
                <w:bCs/>
                <w:sz w:val="20"/>
                <w:lang w:eastAsia="es-MX"/>
              </w:rPr>
              <w:t>Domicilio</w:t>
            </w:r>
          </w:p>
        </w:tc>
      </w:tr>
      <w:tr w:rsidR="007B5FB6" w:rsidRPr="00BF6B3A" w14:paraId="69CB9336" w14:textId="77777777" w:rsidTr="007B5FB6">
        <w:trPr>
          <w:cantSplit/>
          <w:tblHeader/>
          <w:jc w:val="center"/>
        </w:trPr>
        <w:tc>
          <w:tcPr>
            <w:tcW w:w="1405" w:type="pct"/>
            <w:tcBorders>
              <w:top w:val="single" w:sz="4" w:space="0" w:color="auto"/>
              <w:left w:val="single" w:sz="4" w:space="0" w:color="auto"/>
              <w:bottom w:val="single" w:sz="4" w:space="0" w:color="auto"/>
              <w:right w:val="single" w:sz="4" w:space="0" w:color="auto"/>
            </w:tcBorders>
            <w:shd w:val="clear" w:color="auto" w:fill="auto"/>
            <w:vAlign w:val="center"/>
          </w:tcPr>
          <w:p w14:paraId="2AE252A1" w14:textId="13F01164" w:rsidR="007B5FB6" w:rsidRPr="00BF6B3A" w:rsidRDefault="007B5FB6" w:rsidP="001E3124">
            <w:pPr>
              <w:jc w:val="center"/>
              <w:rPr>
                <w:rFonts w:ascii="Arial" w:hAnsi="Arial" w:cs="Arial"/>
                <w:b/>
                <w:bCs/>
                <w:sz w:val="20"/>
                <w:lang w:eastAsia="es-MX"/>
              </w:rPr>
            </w:pPr>
            <w:r>
              <w:rPr>
                <w:rFonts w:ascii="Arial" w:hAnsi="Arial" w:cs="Arial"/>
                <w:b/>
                <w:bCs/>
                <w:sz w:val="20"/>
                <w:lang w:eastAsia="es-MX"/>
              </w:rPr>
              <w:t xml:space="preserve">Mtro. Noé Perez Ruiz </w:t>
            </w:r>
          </w:p>
        </w:tc>
        <w:tc>
          <w:tcPr>
            <w:tcW w:w="1448" w:type="pct"/>
            <w:tcBorders>
              <w:top w:val="single" w:sz="4" w:space="0" w:color="auto"/>
              <w:left w:val="single" w:sz="4" w:space="0" w:color="auto"/>
              <w:bottom w:val="single" w:sz="4" w:space="0" w:color="auto"/>
              <w:right w:val="single" w:sz="4" w:space="0" w:color="auto"/>
            </w:tcBorders>
            <w:shd w:val="clear" w:color="auto" w:fill="auto"/>
            <w:vAlign w:val="center"/>
          </w:tcPr>
          <w:p w14:paraId="4788B352" w14:textId="23895926" w:rsidR="007B5FB6" w:rsidRPr="00BF6B3A" w:rsidRDefault="007B5FB6" w:rsidP="001E3124">
            <w:pPr>
              <w:jc w:val="center"/>
              <w:rPr>
                <w:rFonts w:ascii="Arial" w:hAnsi="Arial" w:cs="Arial"/>
                <w:b/>
                <w:bCs/>
                <w:sz w:val="20"/>
                <w:lang w:eastAsia="es-MX"/>
              </w:rPr>
            </w:pPr>
            <w:r>
              <w:rPr>
                <w:rFonts w:ascii="Arial" w:hAnsi="Arial" w:cs="Arial"/>
                <w:b/>
                <w:bCs/>
                <w:sz w:val="20"/>
                <w:lang w:eastAsia="es-MX"/>
              </w:rPr>
              <w:t>Director de Enfermería</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6254198B" w14:textId="616FA0E5" w:rsidR="007B5FB6" w:rsidRPr="00BF6B3A" w:rsidRDefault="007B5FB6" w:rsidP="001E3124">
            <w:pPr>
              <w:jc w:val="center"/>
              <w:rPr>
                <w:rFonts w:ascii="Arial" w:hAnsi="Arial" w:cs="Arial"/>
                <w:b/>
                <w:bCs/>
                <w:sz w:val="20"/>
                <w:lang w:eastAsia="es-MX"/>
              </w:rPr>
            </w:pPr>
            <w:r w:rsidRPr="00BF6B3A">
              <w:rPr>
                <w:rFonts w:ascii="Arial" w:hAnsi="Arial" w:cs="Arial"/>
                <w:sz w:val="20"/>
                <w:lang w:eastAsia="es-MX"/>
              </w:rPr>
              <w:t>Administrador de Contrato y Requirente</w:t>
            </w:r>
          </w:p>
        </w:tc>
        <w:tc>
          <w:tcPr>
            <w:tcW w:w="1240" w:type="pct"/>
            <w:tcBorders>
              <w:top w:val="single" w:sz="4" w:space="0" w:color="auto"/>
              <w:left w:val="single" w:sz="4" w:space="0" w:color="auto"/>
              <w:bottom w:val="single" w:sz="4" w:space="0" w:color="auto"/>
              <w:right w:val="single" w:sz="4" w:space="0" w:color="auto"/>
            </w:tcBorders>
            <w:shd w:val="clear" w:color="auto" w:fill="auto"/>
            <w:vAlign w:val="center"/>
          </w:tcPr>
          <w:p w14:paraId="2227C8BA" w14:textId="77777777" w:rsidR="007B5FB6" w:rsidRPr="00BF6B3A" w:rsidRDefault="007B5FB6" w:rsidP="007B5FB6">
            <w:pPr>
              <w:jc w:val="center"/>
              <w:rPr>
                <w:rFonts w:ascii="Arial" w:hAnsi="Arial" w:cs="Arial"/>
                <w:sz w:val="20"/>
              </w:rPr>
            </w:pPr>
            <w:r w:rsidRPr="00BF6B3A">
              <w:rPr>
                <w:rFonts w:ascii="Arial" w:hAnsi="Arial" w:cs="Arial"/>
                <w:sz w:val="20"/>
              </w:rPr>
              <w:t>Avenida Diagonal Defensores de la Republica Esquina seis Poniente S/N, Colonia Amor</w:t>
            </w:r>
          </w:p>
          <w:p w14:paraId="6B4C399F" w14:textId="77777777" w:rsidR="007B5FB6" w:rsidRPr="00BF6B3A" w:rsidRDefault="007B5FB6" w:rsidP="007B5FB6">
            <w:pPr>
              <w:jc w:val="center"/>
              <w:rPr>
                <w:rFonts w:ascii="Arial" w:hAnsi="Arial" w:cs="Arial"/>
                <w:sz w:val="20"/>
              </w:rPr>
            </w:pPr>
            <w:r w:rsidRPr="00BF6B3A">
              <w:rPr>
                <w:rFonts w:ascii="Arial" w:hAnsi="Arial" w:cs="Arial"/>
                <w:sz w:val="20"/>
              </w:rPr>
              <w:t>C. P. 72140</w:t>
            </w:r>
          </w:p>
          <w:p w14:paraId="4F64D1A5" w14:textId="664B6F7D" w:rsidR="007B5FB6" w:rsidRPr="00BF6B3A" w:rsidRDefault="007B5FB6" w:rsidP="007B5FB6">
            <w:pPr>
              <w:jc w:val="center"/>
              <w:rPr>
                <w:rFonts w:ascii="Arial" w:hAnsi="Arial" w:cs="Arial"/>
                <w:b/>
                <w:bCs/>
                <w:sz w:val="20"/>
                <w:lang w:eastAsia="es-MX"/>
              </w:rPr>
            </w:pPr>
            <w:r w:rsidRPr="00BF6B3A">
              <w:rPr>
                <w:rFonts w:ascii="Arial" w:hAnsi="Arial" w:cs="Arial"/>
                <w:sz w:val="20"/>
              </w:rPr>
              <w:t>Puebla.</w:t>
            </w:r>
          </w:p>
        </w:tc>
      </w:tr>
    </w:tbl>
    <w:p w14:paraId="2F8EC09C" w14:textId="52EBD750" w:rsidR="00416ED3" w:rsidRPr="00416ED3" w:rsidRDefault="00416ED3" w:rsidP="00416ED3">
      <w:pPr>
        <w:pStyle w:val="Prrafodelista"/>
        <w:rPr>
          <w:rFonts w:ascii="Arial" w:hAnsi="Arial" w:cs="Arial"/>
          <w:b/>
          <w:sz w:val="20"/>
        </w:rPr>
      </w:pPr>
    </w:p>
    <w:p w14:paraId="6D7942F4" w14:textId="77777777" w:rsidR="007B5FB6" w:rsidRPr="007B5FB6" w:rsidRDefault="007B5FB6" w:rsidP="007B5FB6">
      <w:pPr>
        <w:spacing w:after="160" w:line="259" w:lineRule="auto"/>
        <w:contextualSpacing/>
        <w:jc w:val="both"/>
        <w:rPr>
          <w:rFonts w:ascii="Arial" w:hAnsi="Arial" w:cs="Arial"/>
          <w:b/>
          <w:sz w:val="20"/>
        </w:rPr>
      </w:pPr>
    </w:p>
    <w:p w14:paraId="02BE2D72" w14:textId="79CA2152" w:rsidR="007B5FB6" w:rsidRPr="007B5FB6" w:rsidRDefault="007B5FB6" w:rsidP="00A53BF6">
      <w:pPr>
        <w:pStyle w:val="Prrafodelista"/>
        <w:numPr>
          <w:ilvl w:val="0"/>
          <w:numId w:val="8"/>
        </w:numPr>
        <w:jc w:val="both"/>
        <w:rPr>
          <w:rFonts w:ascii="Arial" w:hAnsi="Arial" w:cs="Arial"/>
          <w:b/>
          <w:sz w:val="20"/>
        </w:rPr>
      </w:pPr>
      <w:r w:rsidRPr="007B5FB6">
        <w:rPr>
          <w:rFonts w:ascii="Arial" w:hAnsi="Arial" w:cs="Arial"/>
          <w:b/>
          <w:sz w:val="20"/>
        </w:rPr>
        <w:t>DESCRIPCIÓN, UNIDAD Y CANTIDAD.</w:t>
      </w:r>
    </w:p>
    <w:p w14:paraId="1B78866F" w14:textId="77777777" w:rsidR="007B5FB6" w:rsidRPr="007B5FB6" w:rsidRDefault="007B5FB6" w:rsidP="007B5FB6">
      <w:pPr>
        <w:ind w:left="360"/>
        <w:jc w:val="both"/>
        <w:rPr>
          <w:rFonts w:ascii="Arial" w:hAnsi="Arial" w:cs="Arial"/>
          <w:b/>
          <w:sz w:val="20"/>
        </w:rPr>
      </w:pPr>
    </w:p>
    <w:p w14:paraId="54E21321" w14:textId="77777777" w:rsidR="007B5FB6" w:rsidRPr="00BF6B3A" w:rsidRDefault="007B5FB6" w:rsidP="007B5FB6">
      <w:pPr>
        <w:jc w:val="both"/>
        <w:rPr>
          <w:rFonts w:ascii="Arial" w:hAnsi="Arial" w:cs="Arial"/>
          <w:b/>
          <w:sz w:val="20"/>
        </w:rPr>
      </w:pPr>
    </w:p>
    <w:p w14:paraId="75E58EE4" w14:textId="77777777" w:rsidR="007B5FB6" w:rsidRPr="007B5FB6" w:rsidRDefault="007B5FB6" w:rsidP="007B5FB6">
      <w:pPr>
        <w:tabs>
          <w:tab w:val="left" w:pos="1702"/>
        </w:tabs>
        <w:jc w:val="both"/>
        <w:rPr>
          <w:rFonts w:ascii="Arial" w:hAnsi="Arial" w:cs="Arial"/>
          <w:sz w:val="20"/>
        </w:rPr>
      </w:pPr>
      <w:r w:rsidRPr="007B5FB6">
        <w:rPr>
          <w:rFonts w:ascii="Arial" w:hAnsi="Arial" w:cs="Arial"/>
          <w:sz w:val="20"/>
        </w:rPr>
        <w:t xml:space="preserve">La descripción amplia y detallada de los bienes solicitados, se contempla en el </w:t>
      </w:r>
      <w:r w:rsidRPr="007B5FB6">
        <w:rPr>
          <w:rFonts w:ascii="Arial" w:hAnsi="Arial" w:cs="Arial"/>
          <w:b/>
          <w:sz w:val="20"/>
        </w:rPr>
        <w:t>Anexo Número 1 (UNO)</w:t>
      </w:r>
      <w:r w:rsidRPr="007B5FB6">
        <w:rPr>
          <w:rFonts w:ascii="Arial" w:hAnsi="Arial" w:cs="Arial"/>
          <w:bCs/>
          <w:sz w:val="20"/>
        </w:rPr>
        <w:t xml:space="preserve">, </w:t>
      </w:r>
      <w:r w:rsidRPr="007B5FB6">
        <w:rPr>
          <w:rFonts w:ascii="Arial" w:hAnsi="Arial" w:cs="Arial"/>
          <w:sz w:val="20"/>
        </w:rPr>
        <w:t xml:space="preserve">indicando el número de la </w:t>
      </w:r>
      <w:r w:rsidRPr="007B5FB6">
        <w:rPr>
          <w:rFonts w:ascii="Arial" w:hAnsi="Arial" w:cs="Arial"/>
          <w:b/>
          <w:sz w:val="20"/>
        </w:rPr>
        <w:t>clave a 14 (catorce) dígitos</w:t>
      </w:r>
      <w:r w:rsidRPr="007B5FB6">
        <w:rPr>
          <w:rFonts w:ascii="Arial" w:hAnsi="Arial" w:cs="Arial"/>
          <w:sz w:val="20"/>
        </w:rPr>
        <w:t xml:space="preserve">, </w:t>
      </w:r>
      <w:r w:rsidRPr="007B5FB6">
        <w:rPr>
          <w:rFonts w:ascii="Arial" w:hAnsi="Arial" w:cs="Arial"/>
          <w:bCs/>
          <w:sz w:val="20"/>
        </w:rPr>
        <w:t>el cual forma parte integral de é</w:t>
      </w:r>
      <w:r w:rsidRPr="007B5FB6">
        <w:rPr>
          <w:rFonts w:ascii="Arial" w:hAnsi="Arial" w:cs="Arial"/>
          <w:sz w:val="20"/>
        </w:rPr>
        <w:t>sta Convocatoria.</w:t>
      </w:r>
    </w:p>
    <w:p w14:paraId="02A7B891" w14:textId="77777777" w:rsidR="007B5FB6" w:rsidRPr="00AB4411" w:rsidRDefault="007B5FB6" w:rsidP="007B5FB6">
      <w:pPr>
        <w:jc w:val="both"/>
        <w:rPr>
          <w:rFonts w:ascii="Arial" w:hAnsi="Arial" w:cs="Arial"/>
          <w:sz w:val="20"/>
        </w:rPr>
      </w:pPr>
    </w:p>
    <w:p w14:paraId="77605057" w14:textId="77777777" w:rsidR="007B5FB6" w:rsidRPr="007B5FB6" w:rsidRDefault="007B5FB6" w:rsidP="007B5FB6">
      <w:pPr>
        <w:tabs>
          <w:tab w:val="left" w:pos="1702"/>
        </w:tabs>
        <w:jc w:val="both"/>
        <w:rPr>
          <w:rFonts w:ascii="Arial" w:hAnsi="Arial" w:cs="Arial"/>
          <w:b/>
          <w:bCs/>
          <w:i/>
          <w:sz w:val="20"/>
        </w:rPr>
      </w:pPr>
      <w:r w:rsidRPr="007B5FB6">
        <w:rPr>
          <w:rFonts w:ascii="Arial" w:hAnsi="Arial" w:cs="Arial"/>
          <w:bCs/>
          <w:sz w:val="20"/>
        </w:rPr>
        <w:t xml:space="preserve">Las cantidades mínimas y máximas para el </w:t>
      </w:r>
      <w:r w:rsidRPr="007B5FB6">
        <w:rPr>
          <w:rFonts w:ascii="Arial" w:eastAsia="Calibri" w:hAnsi="Arial" w:cs="Arial"/>
          <w:sz w:val="20"/>
          <w:lang w:val="es-MX" w:eastAsia="en-US"/>
        </w:rPr>
        <w:t>IMSS,</w:t>
      </w:r>
      <w:r w:rsidRPr="007B5FB6">
        <w:rPr>
          <w:rFonts w:ascii="Arial" w:hAnsi="Arial" w:cs="Arial"/>
          <w:bCs/>
          <w:sz w:val="20"/>
        </w:rPr>
        <w:t xml:space="preserve"> correspondientes a las claves de los bienes para ser utilizados en las </w:t>
      </w:r>
      <w:r w:rsidRPr="007B5FB6">
        <w:rPr>
          <w:rFonts w:ascii="Arial" w:hAnsi="Arial" w:cs="Arial"/>
          <w:b/>
          <w:bCs/>
          <w:sz w:val="20"/>
          <w:u w:val="single"/>
        </w:rPr>
        <w:t>BOMBAS DE INFUSIÓN</w:t>
      </w:r>
      <w:r w:rsidRPr="007B5FB6">
        <w:rPr>
          <w:rFonts w:ascii="Arial" w:hAnsi="Arial" w:cs="Arial"/>
          <w:bCs/>
          <w:sz w:val="20"/>
        </w:rPr>
        <w:t>, se incluyen en el</w:t>
      </w:r>
      <w:r w:rsidRPr="007B5FB6">
        <w:rPr>
          <w:rFonts w:ascii="Arial" w:hAnsi="Arial" w:cs="Arial"/>
          <w:b/>
          <w:bCs/>
          <w:sz w:val="20"/>
        </w:rPr>
        <w:t xml:space="preserve"> Anexo Número </w:t>
      </w:r>
      <w:r w:rsidRPr="007B5FB6">
        <w:rPr>
          <w:rFonts w:ascii="Arial" w:hAnsi="Arial" w:cs="Arial"/>
          <w:b/>
          <w:sz w:val="20"/>
        </w:rPr>
        <w:t>1 (UNO)</w:t>
      </w:r>
      <w:r w:rsidRPr="007B5FB6">
        <w:rPr>
          <w:rFonts w:ascii="Arial" w:hAnsi="Arial" w:cs="Arial"/>
          <w:b/>
          <w:bCs/>
          <w:sz w:val="20"/>
        </w:rPr>
        <w:t>.</w:t>
      </w:r>
    </w:p>
    <w:p w14:paraId="44F70641" w14:textId="77777777" w:rsidR="007B5FB6" w:rsidRPr="00AB4411" w:rsidRDefault="007B5FB6" w:rsidP="007B5FB6">
      <w:pPr>
        <w:jc w:val="both"/>
        <w:rPr>
          <w:rFonts w:ascii="Arial" w:hAnsi="Arial" w:cs="Arial"/>
          <w:sz w:val="20"/>
        </w:rPr>
      </w:pPr>
    </w:p>
    <w:p w14:paraId="53B7C4B4" w14:textId="77777777" w:rsidR="007B5FB6" w:rsidRPr="007B5FB6" w:rsidRDefault="007B5FB6" w:rsidP="007B5FB6">
      <w:pPr>
        <w:tabs>
          <w:tab w:val="left" w:pos="1702"/>
        </w:tabs>
        <w:jc w:val="both"/>
        <w:rPr>
          <w:rFonts w:ascii="Arial" w:hAnsi="Arial" w:cs="Arial"/>
          <w:sz w:val="20"/>
        </w:rPr>
      </w:pPr>
      <w:r w:rsidRPr="007B5FB6">
        <w:rPr>
          <w:rFonts w:ascii="Arial" w:hAnsi="Arial" w:cs="Arial"/>
          <w:sz w:val="20"/>
        </w:rPr>
        <w:t xml:space="preserve">Los participantes, para la presentación de sus proposiciones, deberán ajustarse estrictamente a los requisitos y especificaciones previstos en ésta convocatoria y términos y condiciones, describiendo en forma amplia y detallada los bienes que estén ofertando del </w:t>
      </w:r>
      <w:r w:rsidRPr="007B5FB6">
        <w:rPr>
          <w:rFonts w:ascii="Arial" w:hAnsi="Arial" w:cs="Arial"/>
          <w:b/>
          <w:sz w:val="20"/>
        </w:rPr>
        <w:t>Anexo Número 1 (UNO)</w:t>
      </w:r>
      <w:r w:rsidRPr="007B5FB6">
        <w:rPr>
          <w:rFonts w:ascii="Arial" w:hAnsi="Arial" w:cs="Arial"/>
          <w:sz w:val="20"/>
        </w:rPr>
        <w:t>.</w:t>
      </w:r>
    </w:p>
    <w:p w14:paraId="4C02061B" w14:textId="77777777" w:rsidR="007B5FB6" w:rsidRPr="00AB4411" w:rsidRDefault="007B5FB6" w:rsidP="007B5FB6">
      <w:pPr>
        <w:jc w:val="both"/>
        <w:rPr>
          <w:rFonts w:ascii="Arial" w:hAnsi="Arial" w:cs="Arial"/>
          <w:sz w:val="20"/>
        </w:rPr>
      </w:pPr>
    </w:p>
    <w:p w14:paraId="04B1160D" w14:textId="7C03A38A" w:rsidR="007B5FB6" w:rsidRPr="007B5FB6" w:rsidRDefault="007B5FB6" w:rsidP="007B5FB6">
      <w:pPr>
        <w:tabs>
          <w:tab w:val="left" w:pos="1702"/>
        </w:tabs>
        <w:jc w:val="both"/>
        <w:rPr>
          <w:rFonts w:ascii="Arial" w:hAnsi="Arial" w:cs="Arial"/>
          <w:sz w:val="20"/>
        </w:rPr>
      </w:pPr>
      <w:r w:rsidRPr="007B5FB6">
        <w:rPr>
          <w:rFonts w:ascii="Arial" w:hAnsi="Arial" w:cs="Arial"/>
          <w:sz w:val="20"/>
        </w:rPr>
        <w:lastRenderedPageBreak/>
        <w:t xml:space="preserve">Las condiciones contenidas en la presente convocatoria a la </w:t>
      </w:r>
      <w:r w:rsidR="0080529B">
        <w:rPr>
          <w:rFonts w:ascii="Arial" w:hAnsi="Arial" w:cs="Arial"/>
          <w:sz w:val="20"/>
        </w:rPr>
        <w:t xml:space="preserve">ADJUDICACIÓN DIRECTA </w:t>
      </w:r>
      <w:r w:rsidRPr="007B5FB6">
        <w:rPr>
          <w:rFonts w:ascii="Arial" w:hAnsi="Arial" w:cs="Arial"/>
          <w:sz w:val="20"/>
        </w:rPr>
        <w:t xml:space="preserve"> y en las proposiciones presentadas por los participantes no podrán ser negociadas, en términos del artículo 26 de la LAASSP.</w:t>
      </w:r>
    </w:p>
    <w:p w14:paraId="052EC164" w14:textId="77777777" w:rsidR="007B5FB6" w:rsidRDefault="007B5FB6" w:rsidP="007B5FB6">
      <w:pPr>
        <w:spacing w:after="160" w:line="259" w:lineRule="auto"/>
        <w:contextualSpacing/>
        <w:jc w:val="both"/>
        <w:rPr>
          <w:rFonts w:ascii="Arial" w:hAnsi="Arial" w:cs="Arial"/>
          <w:b/>
          <w:sz w:val="20"/>
        </w:rPr>
      </w:pPr>
    </w:p>
    <w:p w14:paraId="01214AE4" w14:textId="77777777" w:rsidR="007B5FB6" w:rsidRDefault="007B5FB6" w:rsidP="007B5FB6">
      <w:pPr>
        <w:jc w:val="both"/>
        <w:rPr>
          <w:rFonts w:ascii="Arial" w:hAnsi="Arial" w:cs="Arial"/>
          <w:bCs/>
          <w:sz w:val="20"/>
          <w:lang w:val="es-ES_tradnl"/>
        </w:rPr>
      </w:pPr>
    </w:p>
    <w:p w14:paraId="0EE0F982" w14:textId="638B8A29" w:rsidR="007801D3" w:rsidRPr="007801D3" w:rsidRDefault="007801D3" w:rsidP="00A53BF6">
      <w:pPr>
        <w:pStyle w:val="Prrafodelista"/>
        <w:numPr>
          <w:ilvl w:val="0"/>
          <w:numId w:val="8"/>
        </w:numPr>
        <w:tabs>
          <w:tab w:val="left" w:pos="1702"/>
        </w:tabs>
        <w:jc w:val="both"/>
        <w:rPr>
          <w:rFonts w:ascii="Arial" w:hAnsi="Arial" w:cs="Arial"/>
          <w:b/>
          <w:sz w:val="20"/>
        </w:rPr>
      </w:pPr>
      <w:r w:rsidRPr="007801D3">
        <w:rPr>
          <w:rFonts w:ascii="Arial" w:hAnsi="Arial" w:cs="Arial"/>
          <w:b/>
          <w:sz w:val="20"/>
        </w:rPr>
        <w:t>MONEDA EN LA QUE DEBERÁ COTIZARSE LOS BIENES A OFERTAR.</w:t>
      </w:r>
    </w:p>
    <w:p w14:paraId="67D0A280" w14:textId="77777777" w:rsidR="007801D3" w:rsidRDefault="007801D3" w:rsidP="007801D3">
      <w:pPr>
        <w:jc w:val="both"/>
        <w:rPr>
          <w:rFonts w:ascii="Arial" w:hAnsi="Arial" w:cs="Arial"/>
          <w:sz w:val="20"/>
        </w:rPr>
      </w:pPr>
    </w:p>
    <w:p w14:paraId="2F5EC62D" w14:textId="77777777" w:rsidR="007801D3" w:rsidRPr="00AB4411" w:rsidRDefault="007801D3" w:rsidP="007801D3">
      <w:pPr>
        <w:jc w:val="both"/>
        <w:rPr>
          <w:rFonts w:ascii="Arial" w:hAnsi="Arial" w:cs="Arial"/>
          <w:sz w:val="20"/>
        </w:rPr>
      </w:pPr>
    </w:p>
    <w:p w14:paraId="49F70422" w14:textId="06B1A1E4" w:rsidR="007801D3" w:rsidRPr="007801D3" w:rsidRDefault="007801D3" w:rsidP="007801D3">
      <w:pPr>
        <w:tabs>
          <w:tab w:val="left" w:pos="1702"/>
        </w:tabs>
        <w:jc w:val="both"/>
        <w:rPr>
          <w:rFonts w:ascii="Arial" w:hAnsi="Arial" w:cs="Arial"/>
          <w:sz w:val="20"/>
        </w:rPr>
      </w:pPr>
      <w:r w:rsidRPr="007801D3">
        <w:rPr>
          <w:rFonts w:ascii="Arial" w:hAnsi="Arial" w:cs="Arial"/>
          <w:sz w:val="20"/>
        </w:rPr>
        <w:t xml:space="preserve">Los bienes a cotizar objeto de ésta </w:t>
      </w:r>
      <w:r w:rsidR="00715B7A">
        <w:rPr>
          <w:rFonts w:ascii="Arial" w:hAnsi="Arial" w:cs="Arial"/>
          <w:sz w:val="20"/>
        </w:rPr>
        <w:t xml:space="preserve">Adjudicación </w:t>
      </w:r>
      <w:r w:rsidRPr="007801D3">
        <w:rPr>
          <w:rFonts w:ascii="Arial" w:hAnsi="Arial" w:cs="Arial"/>
          <w:sz w:val="20"/>
        </w:rPr>
        <w:t xml:space="preserve"> y los pagos a efectuarse, se realizarán en pesos mexicanos.</w:t>
      </w:r>
    </w:p>
    <w:p w14:paraId="6EB0F9C8" w14:textId="77777777" w:rsidR="007B5FB6" w:rsidRDefault="007B5FB6" w:rsidP="007B5FB6">
      <w:pPr>
        <w:spacing w:after="160" w:line="259" w:lineRule="auto"/>
        <w:contextualSpacing/>
        <w:jc w:val="both"/>
        <w:rPr>
          <w:rFonts w:ascii="Arial" w:hAnsi="Arial" w:cs="Arial"/>
          <w:b/>
          <w:sz w:val="20"/>
        </w:rPr>
      </w:pPr>
    </w:p>
    <w:p w14:paraId="42B99709" w14:textId="78FB2007" w:rsidR="007801D3" w:rsidRPr="007801D3" w:rsidRDefault="007801D3" w:rsidP="00A53BF6">
      <w:pPr>
        <w:pStyle w:val="Prrafodelista"/>
        <w:numPr>
          <w:ilvl w:val="0"/>
          <w:numId w:val="8"/>
        </w:numPr>
        <w:jc w:val="both"/>
        <w:rPr>
          <w:rFonts w:ascii="Arial" w:hAnsi="Arial" w:cs="Arial"/>
          <w:b/>
          <w:sz w:val="20"/>
        </w:rPr>
      </w:pPr>
      <w:r w:rsidRPr="007801D3">
        <w:rPr>
          <w:rFonts w:ascii="Arial" w:hAnsi="Arial" w:cs="Arial"/>
          <w:b/>
          <w:sz w:val="20"/>
        </w:rPr>
        <w:t>MODALIDAD DE LA CONTRATACION:</w:t>
      </w:r>
    </w:p>
    <w:p w14:paraId="64E414B3" w14:textId="77777777" w:rsidR="007801D3" w:rsidRPr="00BF6B3A" w:rsidRDefault="007801D3" w:rsidP="007801D3">
      <w:pPr>
        <w:jc w:val="both"/>
        <w:rPr>
          <w:rFonts w:ascii="Arial" w:hAnsi="Arial" w:cs="Arial"/>
          <w:sz w:val="20"/>
        </w:rPr>
      </w:pPr>
    </w:p>
    <w:p w14:paraId="1CFB0E77" w14:textId="77777777" w:rsidR="007801D3" w:rsidRPr="00BF6B3A" w:rsidRDefault="007801D3" w:rsidP="007801D3">
      <w:pPr>
        <w:jc w:val="both"/>
        <w:rPr>
          <w:rFonts w:ascii="Arial" w:hAnsi="Arial" w:cs="Arial"/>
          <w:sz w:val="20"/>
        </w:rPr>
      </w:pPr>
    </w:p>
    <w:p w14:paraId="6E60B3AE" w14:textId="23169213" w:rsidR="007801D3" w:rsidRPr="007801D3" w:rsidRDefault="007801D3" w:rsidP="007801D3">
      <w:pPr>
        <w:tabs>
          <w:tab w:val="left" w:pos="1702"/>
        </w:tabs>
        <w:jc w:val="both"/>
        <w:rPr>
          <w:rFonts w:ascii="Arial" w:hAnsi="Arial" w:cs="Arial"/>
          <w:sz w:val="20"/>
          <w:lang w:val="es-MX"/>
        </w:rPr>
      </w:pPr>
      <w:r w:rsidRPr="007801D3">
        <w:rPr>
          <w:rFonts w:ascii="Arial" w:eastAsia="Calibri" w:hAnsi="Arial" w:cs="Arial"/>
          <w:sz w:val="20"/>
          <w:lang w:val="es-MX" w:eastAsia="en-US"/>
        </w:rPr>
        <w:t>La</w:t>
      </w:r>
      <w:r w:rsidRPr="007801D3">
        <w:rPr>
          <w:rFonts w:ascii="Arial" w:hAnsi="Arial" w:cs="Arial"/>
          <w:sz w:val="20"/>
          <w:lang w:val="es-MX"/>
        </w:rPr>
        <w:t xml:space="preserve"> presente </w:t>
      </w:r>
      <w:r w:rsidR="0080529B">
        <w:rPr>
          <w:rFonts w:ascii="Arial" w:hAnsi="Arial" w:cs="Arial"/>
          <w:sz w:val="20"/>
          <w:lang w:val="es-MX"/>
        </w:rPr>
        <w:t xml:space="preserve">ADJUDICACIÓN DIRECTA </w:t>
      </w:r>
      <w:r w:rsidRPr="007801D3">
        <w:rPr>
          <w:rFonts w:ascii="Arial" w:hAnsi="Arial" w:cs="Arial"/>
          <w:sz w:val="20"/>
          <w:lang w:val="es-MX"/>
        </w:rPr>
        <w:t xml:space="preserve"> conforme a los medios que se utilicen, será </w:t>
      </w:r>
      <w:r w:rsidRPr="007801D3">
        <w:rPr>
          <w:rFonts w:ascii="Arial" w:hAnsi="Arial" w:cs="Arial"/>
          <w:b/>
          <w:sz w:val="20"/>
          <w:u w:val="single"/>
          <w:lang w:val="es-MX"/>
        </w:rPr>
        <w:t>ELECTRÓNICA</w:t>
      </w:r>
      <w:r w:rsidRPr="007801D3">
        <w:rPr>
          <w:rFonts w:ascii="Arial" w:hAnsi="Arial" w:cs="Arial"/>
          <w:b/>
          <w:sz w:val="20"/>
          <w:lang w:val="es-MX"/>
        </w:rPr>
        <w:t>,</w:t>
      </w:r>
      <w:r w:rsidRPr="007801D3">
        <w:rPr>
          <w:rFonts w:ascii="Arial" w:hAnsi="Arial" w:cs="Arial"/>
          <w:b/>
          <w:sz w:val="20"/>
          <w:u w:val="single"/>
          <w:lang w:val="es-MX"/>
        </w:rPr>
        <w:t xml:space="preserve"> </w:t>
      </w:r>
      <w:r w:rsidRPr="007801D3">
        <w:rPr>
          <w:rFonts w:ascii="Arial" w:hAnsi="Arial" w:cs="Arial"/>
          <w:sz w:val="20"/>
          <w:lang w:val="es-MX"/>
        </w:rPr>
        <w:t xml:space="preserve">la cual será sobre cantidades de bienes previamente determinadas en el </w:t>
      </w:r>
      <w:r w:rsidRPr="007801D3">
        <w:rPr>
          <w:rFonts w:ascii="Arial" w:hAnsi="Arial" w:cs="Arial"/>
          <w:b/>
          <w:sz w:val="20"/>
          <w:lang w:val="es-MX"/>
        </w:rPr>
        <w:t xml:space="preserve">Anexo Número </w:t>
      </w:r>
      <w:r w:rsidRPr="007801D3">
        <w:rPr>
          <w:rFonts w:ascii="Arial" w:hAnsi="Arial" w:cs="Arial"/>
          <w:b/>
          <w:sz w:val="20"/>
        </w:rPr>
        <w:t>1 (UNO)</w:t>
      </w:r>
      <w:r w:rsidRPr="007801D3">
        <w:rPr>
          <w:rFonts w:ascii="Arial" w:hAnsi="Arial" w:cs="Arial"/>
          <w:sz w:val="20"/>
          <w:lang w:val="es-MX"/>
        </w:rPr>
        <w:t>.</w:t>
      </w:r>
    </w:p>
    <w:p w14:paraId="0ED9FC72" w14:textId="77777777" w:rsidR="007801D3" w:rsidRPr="00AB4411" w:rsidRDefault="007801D3" w:rsidP="007801D3">
      <w:pPr>
        <w:jc w:val="both"/>
        <w:rPr>
          <w:rFonts w:ascii="Arial" w:hAnsi="Arial" w:cs="Arial"/>
          <w:sz w:val="20"/>
          <w:lang w:val="es-MX"/>
        </w:rPr>
      </w:pPr>
    </w:p>
    <w:p w14:paraId="5BB659FC" w14:textId="63173D6B" w:rsidR="007801D3" w:rsidRPr="007801D3" w:rsidRDefault="007801D3" w:rsidP="007801D3">
      <w:pPr>
        <w:tabs>
          <w:tab w:val="left" w:pos="1702"/>
        </w:tabs>
        <w:jc w:val="both"/>
        <w:rPr>
          <w:rFonts w:ascii="Arial" w:eastAsia="Calibri" w:hAnsi="Arial" w:cs="Arial"/>
          <w:sz w:val="20"/>
          <w:lang w:val="es-MX" w:eastAsia="en-US"/>
        </w:rPr>
      </w:pPr>
      <w:r w:rsidRPr="007801D3">
        <w:rPr>
          <w:rFonts w:ascii="Arial" w:eastAsia="Calibri" w:hAnsi="Arial" w:cs="Arial"/>
          <w:sz w:val="20"/>
          <w:lang w:val="es-MX" w:eastAsia="en-US"/>
        </w:rPr>
        <w:t>Para la adquisición de “</w:t>
      </w:r>
      <w:r w:rsidRPr="007801D3">
        <w:rPr>
          <w:rFonts w:ascii="Arial" w:eastAsia="Calibri" w:hAnsi="Arial" w:cs="Arial"/>
          <w:b/>
          <w:sz w:val="20"/>
          <w:lang w:val="es-MX" w:eastAsia="en-US"/>
        </w:rPr>
        <w:t>Consumibles de Bombas de Infusión</w:t>
      </w:r>
      <w:r w:rsidRPr="007801D3">
        <w:rPr>
          <w:rFonts w:ascii="Arial" w:eastAsia="Calibri" w:hAnsi="Arial" w:cs="Arial"/>
          <w:sz w:val="20"/>
          <w:lang w:val="es-MX" w:eastAsia="en-US"/>
        </w:rPr>
        <w:t>” (IMSS), el tipo de contrato será local abierto</w:t>
      </w:r>
      <w:r w:rsidR="00D201DD">
        <w:rPr>
          <w:rFonts w:ascii="Arial" w:eastAsia="Calibri" w:hAnsi="Arial" w:cs="Arial"/>
          <w:sz w:val="20"/>
          <w:lang w:val="es-MX" w:eastAsia="en-US"/>
        </w:rPr>
        <w:t>.</w:t>
      </w:r>
    </w:p>
    <w:p w14:paraId="50C4C9AF" w14:textId="77777777" w:rsidR="007801D3" w:rsidRPr="007801D3" w:rsidRDefault="007801D3" w:rsidP="007801D3">
      <w:pPr>
        <w:spacing w:after="160" w:line="259" w:lineRule="auto"/>
        <w:contextualSpacing/>
        <w:jc w:val="both"/>
        <w:rPr>
          <w:rFonts w:ascii="Arial" w:hAnsi="Arial" w:cs="Arial"/>
          <w:sz w:val="20"/>
          <w:lang w:val="es-MX"/>
        </w:rPr>
      </w:pPr>
    </w:p>
    <w:p w14:paraId="2319EF9A" w14:textId="77777777" w:rsidR="007801D3" w:rsidRDefault="007801D3" w:rsidP="007801D3">
      <w:pPr>
        <w:spacing w:after="160" w:line="259" w:lineRule="auto"/>
        <w:contextualSpacing/>
        <w:jc w:val="both"/>
        <w:rPr>
          <w:rFonts w:ascii="Arial" w:hAnsi="Arial" w:cs="Arial"/>
          <w:sz w:val="20"/>
        </w:rPr>
      </w:pPr>
    </w:p>
    <w:p w14:paraId="772662FE" w14:textId="667BE680" w:rsidR="007801D3" w:rsidRPr="00BF6B3A" w:rsidRDefault="007801D3" w:rsidP="007801D3">
      <w:pPr>
        <w:ind w:left="709"/>
        <w:jc w:val="both"/>
        <w:rPr>
          <w:rFonts w:ascii="Arial" w:hAnsi="Arial" w:cs="Arial"/>
          <w:b/>
          <w:sz w:val="20"/>
        </w:rPr>
      </w:pPr>
      <w:r>
        <w:rPr>
          <w:rFonts w:ascii="Arial" w:hAnsi="Arial" w:cs="Arial"/>
          <w:b/>
          <w:sz w:val="20"/>
        </w:rPr>
        <w:t xml:space="preserve">4.1 </w:t>
      </w:r>
      <w:r w:rsidRPr="00BF6B3A">
        <w:rPr>
          <w:rFonts w:ascii="Arial" w:hAnsi="Arial" w:cs="Arial"/>
          <w:b/>
          <w:sz w:val="20"/>
        </w:rPr>
        <w:t>TIPO DE ABASTECIMIENTO.</w:t>
      </w:r>
    </w:p>
    <w:p w14:paraId="16B0A921" w14:textId="77777777" w:rsidR="007801D3" w:rsidRDefault="007801D3" w:rsidP="007801D3">
      <w:pPr>
        <w:tabs>
          <w:tab w:val="left" w:pos="1134"/>
        </w:tabs>
        <w:overflowPunct w:val="0"/>
        <w:autoSpaceDE w:val="0"/>
        <w:jc w:val="both"/>
        <w:textAlignment w:val="baseline"/>
        <w:rPr>
          <w:rFonts w:ascii="Arial" w:hAnsi="Arial" w:cs="Arial"/>
          <w:b/>
          <w:sz w:val="20"/>
        </w:rPr>
      </w:pPr>
    </w:p>
    <w:p w14:paraId="5C2285B1" w14:textId="77777777" w:rsidR="007801D3" w:rsidRPr="00BF6B3A" w:rsidRDefault="007801D3" w:rsidP="007801D3">
      <w:pPr>
        <w:tabs>
          <w:tab w:val="left" w:pos="1134"/>
        </w:tabs>
        <w:overflowPunct w:val="0"/>
        <w:autoSpaceDE w:val="0"/>
        <w:jc w:val="both"/>
        <w:textAlignment w:val="baseline"/>
        <w:rPr>
          <w:rFonts w:ascii="Arial" w:hAnsi="Arial" w:cs="Arial"/>
          <w:b/>
          <w:sz w:val="20"/>
        </w:rPr>
      </w:pPr>
    </w:p>
    <w:p w14:paraId="145E40FA" w14:textId="77777777" w:rsidR="007801D3" w:rsidRDefault="007801D3" w:rsidP="007801D3">
      <w:pPr>
        <w:tabs>
          <w:tab w:val="left" w:pos="1702"/>
        </w:tabs>
        <w:jc w:val="both"/>
        <w:rPr>
          <w:rFonts w:ascii="Arial" w:hAnsi="Arial" w:cs="Arial"/>
          <w:b/>
          <w:sz w:val="20"/>
          <w:lang w:val="es-MX" w:eastAsia="en-US"/>
        </w:rPr>
      </w:pPr>
      <w:r w:rsidRPr="007801D3">
        <w:rPr>
          <w:rFonts w:ascii="Arial" w:hAnsi="Arial" w:cs="Arial"/>
          <w:sz w:val="20"/>
          <w:lang w:val="es-MX" w:eastAsia="en-US"/>
        </w:rPr>
        <w:t xml:space="preserve">Para el caso de las claves de insumos para Bombas de Infusión, consideradas en el </w:t>
      </w:r>
      <w:r w:rsidRPr="007801D3">
        <w:rPr>
          <w:rFonts w:ascii="Arial" w:hAnsi="Arial" w:cs="Arial"/>
          <w:b/>
          <w:sz w:val="20"/>
          <w:lang w:val="es-MX" w:eastAsia="en-US"/>
        </w:rPr>
        <w:t>Anexo Número</w:t>
      </w:r>
      <w:r w:rsidRPr="007801D3">
        <w:rPr>
          <w:rFonts w:ascii="Arial" w:hAnsi="Arial" w:cs="Arial"/>
          <w:sz w:val="20"/>
          <w:lang w:val="es-MX" w:eastAsia="en-US"/>
        </w:rPr>
        <w:t xml:space="preserve"> </w:t>
      </w:r>
      <w:r w:rsidRPr="007801D3">
        <w:rPr>
          <w:rFonts w:ascii="Arial" w:hAnsi="Arial" w:cs="Arial"/>
          <w:b/>
          <w:sz w:val="20"/>
        </w:rPr>
        <w:t>(UNO)</w:t>
      </w:r>
      <w:r w:rsidRPr="007801D3">
        <w:rPr>
          <w:rFonts w:ascii="Arial" w:hAnsi="Arial" w:cs="Arial"/>
          <w:b/>
          <w:sz w:val="20"/>
          <w:lang w:val="es-MX" w:eastAsia="en-US"/>
        </w:rPr>
        <w:t xml:space="preserve"> </w:t>
      </w:r>
      <w:r w:rsidRPr="007801D3">
        <w:rPr>
          <w:rFonts w:ascii="Arial" w:hAnsi="Arial" w:cs="Arial"/>
          <w:sz w:val="20"/>
          <w:lang w:val="es-MX" w:eastAsia="en-US"/>
        </w:rPr>
        <w:t>de la presente convocatoria, será a una sola fuente de abasto</w:t>
      </w:r>
      <w:r w:rsidRPr="007801D3">
        <w:rPr>
          <w:rFonts w:ascii="Arial" w:hAnsi="Arial" w:cs="Arial"/>
          <w:b/>
          <w:sz w:val="20"/>
          <w:lang w:val="es-MX" w:eastAsia="en-US"/>
        </w:rPr>
        <w:t>.</w:t>
      </w:r>
    </w:p>
    <w:p w14:paraId="336FAF58" w14:textId="77777777" w:rsidR="007801D3" w:rsidRPr="007801D3" w:rsidRDefault="007801D3" w:rsidP="007801D3">
      <w:pPr>
        <w:tabs>
          <w:tab w:val="left" w:pos="1702"/>
        </w:tabs>
        <w:jc w:val="both"/>
        <w:rPr>
          <w:rFonts w:ascii="Arial" w:hAnsi="Arial" w:cs="Arial"/>
          <w:sz w:val="20"/>
        </w:rPr>
      </w:pPr>
    </w:p>
    <w:p w14:paraId="7EEF681F" w14:textId="77777777" w:rsidR="007801D3" w:rsidRPr="00AB4411" w:rsidRDefault="007801D3" w:rsidP="007801D3">
      <w:pPr>
        <w:tabs>
          <w:tab w:val="left" w:pos="1702"/>
        </w:tabs>
        <w:suppressAutoHyphens w:val="0"/>
        <w:jc w:val="both"/>
        <w:rPr>
          <w:rFonts w:ascii="Arial" w:eastAsia="Calibri" w:hAnsi="Arial" w:cs="Arial"/>
          <w:sz w:val="20"/>
          <w:lang w:val="es-MX" w:eastAsia="en-US"/>
        </w:rPr>
      </w:pPr>
      <w:r>
        <w:rPr>
          <w:rFonts w:ascii="Arial" w:eastAsia="Calibri" w:hAnsi="Arial" w:cs="Arial"/>
          <w:sz w:val="20"/>
          <w:lang w:val="es-MX" w:eastAsia="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007"/>
        <w:gridCol w:w="2268"/>
        <w:gridCol w:w="2268"/>
      </w:tblGrid>
      <w:tr w:rsidR="007801D3" w:rsidRPr="00AB4411" w14:paraId="0E6FE949" w14:textId="77777777" w:rsidTr="001E3124">
        <w:trPr>
          <w:trHeight w:val="759"/>
          <w:jc w:val="center"/>
        </w:trPr>
        <w:tc>
          <w:tcPr>
            <w:tcW w:w="2551" w:type="dxa"/>
            <w:shd w:val="clear" w:color="auto" w:fill="0000FF"/>
            <w:vAlign w:val="center"/>
          </w:tcPr>
          <w:p w14:paraId="417A5B08" w14:textId="77777777" w:rsidR="007801D3" w:rsidRPr="00AB4411" w:rsidRDefault="007801D3" w:rsidP="001E3124">
            <w:pPr>
              <w:suppressAutoHyphens w:val="0"/>
              <w:jc w:val="center"/>
              <w:rPr>
                <w:rFonts w:ascii="Arial" w:hAnsi="Arial" w:cs="Arial"/>
                <w:b/>
                <w:sz w:val="20"/>
                <w:lang w:val="es-MX" w:eastAsia="en-US"/>
              </w:rPr>
            </w:pPr>
            <w:r w:rsidRPr="00AB4411">
              <w:rPr>
                <w:rFonts w:ascii="Arial" w:hAnsi="Arial" w:cs="Arial"/>
                <w:b/>
                <w:sz w:val="20"/>
                <w:lang w:val="es-MX" w:eastAsia="en-US"/>
              </w:rPr>
              <w:t>Número de ofertas económicas</w:t>
            </w:r>
          </w:p>
        </w:tc>
        <w:tc>
          <w:tcPr>
            <w:tcW w:w="2007" w:type="dxa"/>
            <w:shd w:val="clear" w:color="auto" w:fill="0000FF"/>
            <w:vAlign w:val="center"/>
          </w:tcPr>
          <w:p w14:paraId="0E031FCB" w14:textId="77777777" w:rsidR="007801D3" w:rsidRPr="00AB4411" w:rsidRDefault="007801D3" w:rsidP="001E3124">
            <w:pPr>
              <w:suppressAutoHyphens w:val="0"/>
              <w:jc w:val="center"/>
              <w:rPr>
                <w:rFonts w:ascii="Arial" w:hAnsi="Arial" w:cs="Arial"/>
                <w:b/>
                <w:sz w:val="20"/>
                <w:lang w:val="en-US" w:eastAsia="en-US"/>
              </w:rPr>
            </w:pPr>
            <w:r w:rsidRPr="00AB4411">
              <w:rPr>
                <w:rFonts w:ascii="Arial" w:hAnsi="Arial" w:cs="Arial"/>
                <w:b/>
                <w:sz w:val="20"/>
                <w:lang w:val="en-US" w:eastAsia="en-US"/>
              </w:rPr>
              <w:t>PRIMER LUGAR</w:t>
            </w:r>
          </w:p>
        </w:tc>
        <w:tc>
          <w:tcPr>
            <w:tcW w:w="2268" w:type="dxa"/>
            <w:shd w:val="clear" w:color="auto" w:fill="0000FF"/>
            <w:vAlign w:val="center"/>
          </w:tcPr>
          <w:p w14:paraId="28E77914" w14:textId="77777777" w:rsidR="007801D3" w:rsidRPr="00AB4411" w:rsidRDefault="007801D3" w:rsidP="001E3124">
            <w:pPr>
              <w:suppressAutoHyphens w:val="0"/>
              <w:jc w:val="center"/>
              <w:rPr>
                <w:rFonts w:ascii="Arial" w:hAnsi="Arial" w:cs="Arial"/>
                <w:b/>
                <w:sz w:val="20"/>
                <w:lang w:val="en-US" w:eastAsia="en-US"/>
              </w:rPr>
            </w:pPr>
            <w:r w:rsidRPr="00AB4411">
              <w:rPr>
                <w:rFonts w:ascii="Arial" w:hAnsi="Arial" w:cs="Arial"/>
                <w:b/>
                <w:sz w:val="20"/>
                <w:lang w:val="en-US" w:eastAsia="en-US"/>
              </w:rPr>
              <w:t>SEGUNDO LUGAR</w:t>
            </w:r>
          </w:p>
        </w:tc>
        <w:tc>
          <w:tcPr>
            <w:tcW w:w="2268" w:type="dxa"/>
            <w:shd w:val="clear" w:color="auto" w:fill="0000FF"/>
            <w:vAlign w:val="center"/>
          </w:tcPr>
          <w:p w14:paraId="531CAEEF" w14:textId="77777777" w:rsidR="007801D3" w:rsidRPr="00AB4411" w:rsidRDefault="007801D3" w:rsidP="001E3124">
            <w:pPr>
              <w:suppressAutoHyphens w:val="0"/>
              <w:jc w:val="center"/>
              <w:rPr>
                <w:rFonts w:ascii="Arial" w:hAnsi="Arial" w:cs="Arial"/>
                <w:b/>
                <w:sz w:val="20"/>
                <w:lang w:val="en-US" w:eastAsia="en-US"/>
              </w:rPr>
            </w:pPr>
            <w:r w:rsidRPr="00AB4411">
              <w:rPr>
                <w:rFonts w:ascii="Arial" w:hAnsi="Arial" w:cs="Arial"/>
                <w:b/>
                <w:sz w:val="20"/>
                <w:lang w:val="en-US" w:eastAsia="en-US"/>
              </w:rPr>
              <w:t>TIPO DE CONTRATO</w:t>
            </w:r>
          </w:p>
        </w:tc>
      </w:tr>
      <w:tr w:rsidR="007801D3" w:rsidRPr="00AB4411" w14:paraId="4767D8A1" w14:textId="77777777" w:rsidTr="001E3124">
        <w:trPr>
          <w:trHeight w:val="438"/>
          <w:jc w:val="center"/>
        </w:trPr>
        <w:tc>
          <w:tcPr>
            <w:tcW w:w="2551" w:type="dxa"/>
            <w:shd w:val="clear" w:color="auto" w:fill="auto"/>
            <w:vAlign w:val="center"/>
          </w:tcPr>
          <w:p w14:paraId="76553C8E" w14:textId="77777777" w:rsidR="007801D3" w:rsidRPr="00AB4411" w:rsidRDefault="007801D3" w:rsidP="001E3124">
            <w:pPr>
              <w:suppressAutoHyphens w:val="0"/>
              <w:jc w:val="center"/>
              <w:rPr>
                <w:rFonts w:ascii="Arial" w:hAnsi="Arial" w:cs="Arial"/>
                <w:b/>
                <w:sz w:val="20"/>
                <w:lang w:val="en-US" w:eastAsia="en-US"/>
              </w:rPr>
            </w:pPr>
            <w:r w:rsidRPr="00AB4411">
              <w:rPr>
                <w:rFonts w:ascii="Arial" w:hAnsi="Arial" w:cs="Arial"/>
                <w:b/>
                <w:sz w:val="20"/>
                <w:lang w:val="en-US" w:eastAsia="en-US"/>
              </w:rPr>
              <w:t>UNA</w:t>
            </w:r>
          </w:p>
        </w:tc>
        <w:tc>
          <w:tcPr>
            <w:tcW w:w="2007" w:type="dxa"/>
            <w:shd w:val="clear" w:color="auto" w:fill="auto"/>
            <w:vAlign w:val="center"/>
          </w:tcPr>
          <w:p w14:paraId="3F0105C7" w14:textId="77777777" w:rsidR="007801D3" w:rsidRPr="00AB4411" w:rsidRDefault="007801D3" w:rsidP="001E3124">
            <w:pPr>
              <w:suppressAutoHyphens w:val="0"/>
              <w:jc w:val="center"/>
              <w:rPr>
                <w:rFonts w:ascii="Arial" w:hAnsi="Arial" w:cs="Arial"/>
                <w:sz w:val="20"/>
                <w:lang w:val="en-US" w:eastAsia="en-US"/>
              </w:rPr>
            </w:pPr>
            <w:r w:rsidRPr="00AB4411">
              <w:rPr>
                <w:rFonts w:ascii="Arial" w:hAnsi="Arial" w:cs="Arial"/>
                <w:sz w:val="20"/>
                <w:lang w:val="en-US" w:eastAsia="en-US"/>
              </w:rPr>
              <w:t>100 %</w:t>
            </w:r>
          </w:p>
        </w:tc>
        <w:tc>
          <w:tcPr>
            <w:tcW w:w="2268" w:type="dxa"/>
            <w:shd w:val="clear" w:color="auto" w:fill="auto"/>
            <w:vAlign w:val="center"/>
          </w:tcPr>
          <w:p w14:paraId="2547763E" w14:textId="77777777" w:rsidR="007801D3" w:rsidRPr="00AB4411" w:rsidRDefault="007801D3" w:rsidP="001E3124">
            <w:pPr>
              <w:suppressAutoHyphens w:val="0"/>
              <w:jc w:val="center"/>
              <w:rPr>
                <w:rFonts w:ascii="Arial" w:hAnsi="Arial" w:cs="Arial"/>
                <w:sz w:val="20"/>
                <w:lang w:val="en-US" w:eastAsia="en-US"/>
              </w:rPr>
            </w:pPr>
            <w:r w:rsidRPr="00AB4411">
              <w:rPr>
                <w:rFonts w:ascii="Arial" w:hAnsi="Arial" w:cs="Arial"/>
                <w:sz w:val="20"/>
                <w:lang w:val="en-US" w:eastAsia="en-US"/>
              </w:rPr>
              <w:t>NO APLICA</w:t>
            </w:r>
          </w:p>
        </w:tc>
        <w:tc>
          <w:tcPr>
            <w:tcW w:w="2268" w:type="dxa"/>
            <w:vAlign w:val="center"/>
          </w:tcPr>
          <w:p w14:paraId="418FDEEC" w14:textId="77777777" w:rsidR="007801D3" w:rsidRPr="00AB4411" w:rsidRDefault="007801D3" w:rsidP="001E3124">
            <w:pPr>
              <w:suppressAutoHyphens w:val="0"/>
              <w:jc w:val="center"/>
              <w:rPr>
                <w:rFonts w:ascii="Arial" w:hAnsi="Arial" w:cs="Arial"/>
                <w:sz w:val="20"/>
                <w:lang w:val="es-MX" w:eastAsia="en-US"/>
              </w:rPr>
            </w:pPr>
            <w:r w:rsidRPr="00AB4411">
              <w:rPr>
                <w:rFonts w:ascii="Arial" w:hAnsi="Arial" w:cs="Arial"/>
                <w:sz w:val="20"/>
                <w:lang w:val="en-US" w:eastAsia="en-US"/>
              </w:rPr>
              <w:t>ABIERTO</w:t>
            </w:r>
          </w:p>
        </w:tc>
      </w:tr>
    </w:tbl>
    <w:p w14:paraId="75EE6A9B" w14:textId="77777777" w:rsidR="007801D3" w:rsidRPr="00AB4411" w:rsidRDefault="007801D3" w:rsidP="007801D3">
      <w:pPr>
        <w:suppressAutoHyphens w:val="0"/>
        <w:jc w:val="both"/>
        <w:rPr>
          <w:rFonts w:ascii="Arial" w:eastAsiaTheme="minorHAnsi" w:hAnsi="Arial" w:cs="Arial"/>
          <w:strike/>
          <w:sz w:val="20"/>
          <w:lang w:val="es-MX" w:eastAsia="en-US"/>
        </w:rPr>
      </w:pPr>
    </w:p>
    <w:p w14:paraId="567CBF82" w14:textId="77777777" w:rsidR="007801D3" w:rsidRPr="00AB4411" w:rsidRDefault="007801D3" w:rsidP="007801D3">
      <w:pPr>
        <w:pStyle w:val="Sangra2detindependiente11"/>
        <w:spacing w:after="0" w:line="240" w:lineRule="auto"/>
        <w:ind w:left="0"/>
        <w:jc w:val="both"/>
        <w:rPr>
          <w:rFonts w:ascii="Arial" w:hAnsi="Arial" w:cs="Arial"/>
          <w:strike/>
          <w:sz w:val="20"/>
          <w:szCs w:val="20"/>
        </w:rPr>
      </w:pPr>
    </w:p>
    <w:p w14:paraId="002E87EA" w14:textId="57A1AAE6" w:rsidR="007B5FB6" w:rsidRDefault="007801D3" w:rsidP="00D201DD">
      <w:pPr>
        <w:tabs>
          <w:tab w:val="left" w:pos="1702"/>
        </w:tabs>
        <w:jc w:val="both"/>
        <w:rPr>
          <w:rFonts w:ascii="Arial" w:hAnsi="Arial" w:cs="Arial"/>
          <w:b/>
          <w:sz w:val="20"/>
        </w:rPr>
      </w:pPr>
      <w:r w:rsidRPr="007801D3">
        <w:rPr>
          <w:rFonts w:ascii="Arial" w:hAnsi="Arial" w:cs="Arial"/>
          <w:sz w:val="20"/>
        </w:rPr>
        <w:t xml:space="preserve">Para el caso de las claves de los bienes de los insumos para </w:t>
      </w:r>
      <w:r w:rsidRPr="007801D3">
        <w:rPr>
          <w:rFonts w:ascii="Arial" w:hAnsi="Arial" w:cs="Arial"/>
          <w:b/>
          <w:sz w:val="20"/>
          <w:u w:val="single"/>
        </w:rPr>
        <w:t>BOMBAS DE INFUSIÓN</w:t>
      </w:r>
      <w:r w:rsidRPr="007801D3">
        <w:rPr>
          <w:rFonts w:ascii="Arial" w:hAnsi="Arial" w:cs="Arial"/>
          <w:b/>
          <w:sz w:val="20"/>
        </w:rPr>
        <w:t>,</w:t>
      </w:r>
      <w:r w:rsidRPr="007801D3">
        <w:rPr>
          <w:rFonts w:ascii="Arial" w:hAnsi="Arial" w:cs="Arial"/>
          <w:sz w:val="20"/>
        </w:rPr>
        <w:t xml:space="preserve"> que se detallan en el </w:t>
      </w:r>
      <w:r w:rsidRPr="007801D3">
        <w:rPr>
          <w:rFonts w:ascii="Arial" w:hAnsi="Arial" w:cs="Arial"/>
          <w:b/>
          <w:sz w:val="20"/>
        </w:rPr>
        <w:t>Anexo Número 1 (UNO)</w:t>
      </w:r>
      <w:r w:rsidRPr="007801D3">
        <w:rPr>
          <w:rFonts w:ascii="Arial" w:hAnsi="Arial" w:cs="Arial"/>
          <w:sz w:val="20"/>
        </w:rPr>
        <w:t xml:space="preserve"> y que se deben ofertar del </w:t>
      </w:r>
      <w:r w:rsidRPr="007801D3">
        <w:rPr>
          <w:rFonts w:ascii="Arial" w:eastAsia="Calibri" w:hAnsi="Arial" w:cs="Arial"/>
          <w:sz w:val="20"/>
          <w:lang w:val="es-MX" w:eastAsia="en-US"/>
        </w:rPr>
        <w:t>IMSS</w:t>
      </w:r>
      <w:r w:rsidRPr="007801D3">
        <w:rPr>
          <w:rFonts w:ascii="Arial" w:hAnsi="Arial" w:cs="Arial"/>
          <w:sz w:val="20"/>
        </w:rPr>
        <w:t xml:space="preserve">, se establece </w:t>
      </w:r>
      <w:r w:rsidRPr="007801D3">
        <w:rPr>
          <w:rFonts w:ascii="Arial" w:hAnsi="Arial" w:cs="Arial"/>
          <w:b/>
          <w:sz w:val="20"/>
        </w:rPr>
        <w:t>UNA SOLA FUENTE DE ABASTO</w:t>
      </w:r>
      <w:r w:rsidRPr="007801D3">
        <w:rPr>
          <w:rFonts w:ascii="Arial" w:hAnsi="Arial" w:cs="Arial"/>
          <w:sz w:val="20"/>
        </w:rPr>
        <w:t xml:space="preserve">, por lo que la propuesta </w:t>
      </w:r>
      <w:r w:rsidR="00D201DD" w:rsidRPr="00D201DD">
        <w:rPr>
          <w:rFonts w:ascii="Arial" w:hAnsi="Arial" w:cs="Arial"/>
          <w:sz w:val="20"/>
        </w:rPr>
        <w:t>se adjudicará a los licitantes que cumpla con todos y cada uno de los requisitos solicitados en la presente Convocatoria y oferte la cantidad de la capacidad instalada para otorgar el servicio de cada una de los grupos considerando las dos partidas solicitadas.</w:t>
      </w:r>
    </w:p>
    <w:p w14:paraId="5EA686DA" w14:textId="77777777" w:rsidR="007801D3" w:rsidRDefault="007801D3" w:rsidP="00416ED3">
      <w:pPr>
        <w:pStyle w:val="Prrafodelista"/>
        <w:spacing w:after="160" w:line="259" w:lineRule="auto"/>
        <w:ind w:left="502"/>
        <w:contextualSpacing/>
        <w:jc w:val="both"/>
        <w:rPr>
          <w:rFonts w:ascii="Arial" w:hAnsi="Arial" w:cs="Arial"/>
          <w:b/>
          <w:sz w:val="20"/>
        </w:rPr>
      </w:pPr>
    </w:p>
    <w:p w14:paraId="702627FF" w14:textId="77777777" w:rsidR="00D201DD" w:rsidRDefault="00D201DD" w:rsidP="00416ED3">
      <w:pPr>
        <w:pStyle w:val="Prrafodelista"/>
        <w:spacing w:after="160" w:line="259" w:lineRule="auto"/>
        <w:ind w:left="502"/>
        <w:contextualSpacing/>
        <w:jc w:val="both"/>
        <w:rPr>
          <w:rFonts w:ascii="Arial" w:hAnsi="Arial" w:cs="Arial"/>
          <w:b/>
          <w:sz w:val="20"/>
        </w:rPr>
      </w:pPr>
    </w:p>
    <w:p w14:paraId="44920518" w14:textId="77777777" w:rsidR="007801D3" w:rsidRPr="007801D3" w:rsidRDefault="007801D3" w:rsidP="00A53BF6">
      <w:pPr>
        <w:pStyle w:val="Prrafodelista"/>
        <w:numPr>
          <w:ilvl w:val="0"/>
          <w:numId w:val="8"/>
        </w:numPr>
        <w:tabs>
          <w:tab w:val="left" w:pos="1134"/>
        </w:tabs>
        <w:ind w:hanging="11"/>
        <w:jc w:val="both"/>
        <w:rPr>
          <w:rFonts w:ascii="Arial" w:hAnsi="Arial" w:cs="Arial"/>
          <w:b/>
          <w:sz w:val="20"/>
          <w:lang w:val="es-MX"/>
        </w:rPr>
      </w:pPr>
      <w:r w:rsidRPr="007801D3">
        <w:rPr>
          <w:rFonts w:ascii="Arial" w:hAnsi="Arial" w:cs="Arial"/>
          <w:b/>
          <w:sz w:val="20"/>
          <w:lang w:val="es-MX"/>
        </w:rPr>
        <w:t xml:space="preserve">MARCAS A OFERTAR   </w:t>
      </w:r>
    </w:p>
    <w:p w14:paraId="30DA511F" w14:textId="77777777" w:rsidR="007801D3" w:rsidRPr="00AB4411" w:rsidRDefault="007801D3" w:rsidP="007801D3">
      <w:pPr>
        <w:pStyle w:val="Sangra2detindependiente1"/>
        <w:tabs>
          <w:tab w:val="left" w:pos="1418"/>
          <w:tab w:val="left" w:pos="5824"/>
          <w:tab w:val="left" w:pos="15889"/>
        </w:tabs>
        <w:spacing w:before="0"/>
        <w:ind w:left="1418" w:hanging="284"/>
        <w:rPr>
          <w:rFonts w:cs="Arial"/>
          <w:sz w:val="20"/>
          <w:lang w:val="es-MX"/>
        </w:rPr>
      </w:pPr>
    </w:p>
    <w:p w14:paraId="359048C4" w14:textId="4266DF37" w:rsidR="007801D3" w:rsidRPr="007801D3" w:rsidRDefault="007801D3" w:rsidP="007801D3">
      <w:pPr>
        <w:spacing w:after="160" w:line="259" w:lineRule="auto"/>
        <w:contextualSpacing/>
        <w:jc w:val="both"/>
        <w:rPr>
          <w:rFonts w:ascii="Arial" w:hAnsi="Arial" w:cs="Arial"/>
          <w:b/>
          <w:sz w:val="20"/>
        </w:rPr>
      </w:pPr>
      <w:r w:rsidRPr="007801D3">
        <w:rPr>
          <w:rFonts w:ascii="Arial" w:hAnsi="Arial" w:cs="Arial"/>
          <w:sz w:val="20"/>
        </w:rPr>
        <w:t>Solo se recibirá una sola marca por proveedor.</w:t>
      </w:r>
    </w:p>
    <w:p w14:paraId="7B444C6F" w14:textId="77777777" w:rsidR="007801D3" w:rsidRDefault="007801D3" w:rsidP="00416ED3">
      <w:pPr>
        <w:pStyle w:val="Prrafodelista"/>
        <w:spacing w:after="160" w:line="259" w:lineRule="auto"/>
        <w:ind w:left="502"/>
        <w:contextualSpacing/>
        <w:jc w:val="both"/>
        <w:rPr>
          <w:rFonts w:ascii="Arial" w:hAnsi="Arial" w:cs="Arial"/>
          <w:b/>
          <w:sz w:val="20"/>
        </w:rPr>
      </w:pPr>
    </w:p>
    <w:p w14:paraId="7A926C6B" w14:textId="77777777" w:rsidR="007801D3" w:rsidRDefault="007801D3" w:rsidP="00416ED3">
      <w:pPr>
        <w:pStyle w:val="Prrafodelista"/>
        <w:spacing w:after="160" w:line="259" w:lineRule="auto"/>
        <w:ind w:left="502"/>
        <w:contextualSpacing/>
        <w:jc w:val="both"/>
        <w:rPr>
          <w:rFonts w:ascii="Arial" w:hAnsi="Arial" w:cs="Arial"/>
          <w:b/>
          <w:sz w:val="20"/>
        </w:rPr>
      </w:pPr>
    </w:p>
    <w:p w14:paraId="400412B7" w14:textId="77777777" w:rsidR="007801D3" w:rsidRPr="00AB4411" w:rsidRDefault="007801D3" w:rsidP="00A53BF6">
      <w:pPr>
        <w:pStyle w:val="Prrafodelista"/>
        <w:numPr>
          <w:ilvl w:val="0"/>
          <w:numId w:val="8"/>
        </w:numPr>
        <w:tabs>
          <w:tab w:val="left" w:pos="1702"/>
        </w:tabs>
        <w:ind w:left="426" w:hanging="426"/>
        <w:jc w:val="both"/>
        <w:rPr>
          <w:rFonts w:ascii="Arial" w:hAnsi="Arial" w:cs="Arial"/>
          <w:b/>
          <w:sz w:val="20"/>
        </w:rPr>
      </w:pPr>
      <w:r w:rsidRPr="00AB4411">
        <w:rPr>
          <w:rFonts w:ascii="Arial" w:hAnsi="Arial" w:cs="Arial"/>
          <w:b/>
          <w:sz w:val="20"/>
        </w:rPr>
        <w:lastRenderedPageBreak/>
        <w:t>FECHA, HORA, DOMICILIO DE LOS EVENTOS, MEDIO DE PARTICIPACIÓN Y EN SU CASO, REDUCCIÓN DE PLAZO PARA LA PRESENTACIÓN DE LAS PROPOSICIONES.</w:t>
      </w:r>
    </w:p>
    <w:p w14:paraId="774EBAAA" w14:textId="77777777" w:rsidR="007801D3" w:rsidRPr="00AB4411" w:rsidRDefault="007801D3" w:rsidP="007801D3">
      <w:pPr>
        <w:jc w:val="both"/>
        <w:rPr>
          <w:rFonts w:ascii="Arial" w:hAnsi="Arial" w:cs="Arial"/>
          <w:sz w:val="20"/>
        </w:rPr>
      </w:pPr>
    </w:p>
    <w:tbl>
      <w:tblPr>
        <w:tblW w:w="9082" w:type="dxa"/>
        <w:jc w:val="center"/>
        <w:tblLayout w:type="fixed"/>
        <w:tblLook w:val="0000" w:firstRow="0" w:lastRow="0" w:firstColumn="0" w:lastColumn="0" w:noHBand="0" w:noVBand="0"/>
      </w:tblPr>
      <w:tblGrid>
        <w:gridCol w:w="2590"/>
        <w:gridCol w:w="1352"/>
        <w:gridCol w:w="1417"/>
        <w:gridCol w:w="3723"/>
      </w:tblGrid>
      <w:tr w:rsidR="007801D3" w:rsidRPr="00AB4411" w14:paraId="453C75CA" w14:textId="77777777" w:rsidTr="001E3124">
        <w:trPr>
          <w:tblHeader/>
          <w:jc w:val="center"/>
        </w:trPr>
        <w:tc>
          <w:tcPr>
            <w:tcW w:w="2590" w:type="dxa"/>
            <w:tcBorders>
              <w:top w:val="single" w:sz="4" w:space="0" w:color="000000"/>
              <w:left w:val="single" w:sz="4" w:space="0" w:color="000000"/>
              <w:bottom w:val="single" w:sz="4" w:space="0" w:color="000000"/>
            </w:tcBorders>
            <w:shd w:val="clear" w:color="auto" w:fill="D9D9D9" w:themeFill="background1" w:themeFillShade="D9"/>
          </w:tcPr>
          <w:p w14:paraId="225BF0D7" w14:textId="77777777" w:rsidR="007801D3" w:rsidRPr="00AB4411" w:rsidRDefault="007801D3" w:rsidP="001E3124">
            <w:pPr>
              <w:snapToGrid w:val="0"/>
              <w:spacing w:line="192" w:lineRule="atLeast"/>
              <w:jc w:val="center"/>
              <w:rPr>
                <w:rFonts w:ascii="Arial" w:hAnsi="Arial" w:cs="Arial"/>
                <w:b/>
                <w:sz w:val="20"/>
              </w:rPr>
            </w:pPr>
          </w:p>
          <w:p w14:paraId="3C331CEE" w14:textId="77777777" w:rsidR="007801D3" w:rsidRPr="00AB4411" w:rsidRDefault="007801D3" w:rsidP="001E3124">
            <w:pPr>
              <w:spacing w:line="192" w:lineRule="atLeast"/>
              <w:jc w:val="center"/>
              <w:rPr>
                <w:rFonts w:ascii="Arial" w:hAnsi="Arial" w:cs="Arial"/>
                <w:b/>
                <w:sz w:val="20"/>
              </w:rPr>
            </w:pPr>
            <w:r w:rsidRPr="00AB4411">
              <w:rPr>
                <w:rFonts w:ascii="Arial" w:hAnsi="Arial" w:cs="Arial"/>
                <w:b/>
                <w:sz w:val="20"/>
              </w:rPr>
              <w:t>E V E N T O S</w:t>
            </w:r>
          </w:p>
          <w:p w14:paraId="0FE9B27A" w14:textId="77777777" w:rsidR="007801D3" w:rsidRPr="00AB4411" w:rsidRDefault="007801D3" w:rsidP="001E3124">
            <w:pPr>
              <w:spacing w:line="192" w:lineRule="atLeast"/>
              <w:jc w:val="center"/>
              <w:rPr>
                <w:rFonts w:ascii="Arial" w:hAnsi="Arial" w:cs="Arial"/>
                <w:b/>
                <w:sz w:val="20"/>
              </w:rPr>
            </w:pPr>
          </w:p>
        </w:tc>
        <w:tc>
          <w:tcPr>
            <w:tcW w:w="1352" w:type="dxa"/>
            <w:tcBorders>
              <w:top w:val="single" w:sz="4" w:space="0" w:color="000000"/>
              <w:left w:val="single" w:sz="4" w:space="0" w:color="000000"/>
              <w:bottom w:val="single" w:sz="4" w:space="0" w:color="000000"/>
            </w:tcBorders>
            <w:shd w:val="clear" w:color="auto" w:fill="D9D9D9" w:themeFill="background1" w:themeFillShade="D9"/>
          </w:tcPr>
          <w:p w14:paraId="1370A7E6" w14:textId="77777777" w:rsidR="007801D3" w:rsidRPr="00AB4411" w:rsidRDefault="007801D3" w:rsidP="001E3124">
            <w:pPr>
              <w:snapToGrid w:val="0"/>
              <w:spacing w:line="192" w:lineRule="atLeast"/>
              <w:jc w:val="center"/>
              <w:rPr>
                <w:rFonts w:ascii="Arial" w:hAnsi="Arial" w:cs="Arial"/>
                <w:b/>
                <w:sz w:val="20"/>
              </w:rPr>
            </w:pPr>
          </w:p>
          <w:p w14:paraId="63E5D129" w14:textId="77777777" w:rsidR="007801D3" w:rsidRPr="00AB4411" w:rsidRDefault="007801D3" w:rsidP="001E3124">
            <w:pPr>
              <w:spacing w:line="192" w:lineRule="atLeast"/>
              <w:jc w:val="center"/>
              <w:rPr>
                <w:rFonts w:ascii="Arial" w:hAnsi="Arial" w:cs="Arial"/>
                <w:b/>
                <w:sz w:val="20"/>
              </w:rPr>
            </w:pPr>
            <w:r w:rsidRPr="00AB4411">
              <w:rPr>
                <w:rFonts w:ascii="Arial" w:hAnsi="Arial" w:cs="Arial"/>
                <w:b/>
                <w:sz w:val="20"/>
              </w:rPr>
              <w:t>F E C H A</w:t>
            </w:r>
          </w:p>
        </w:tc>
        <w:tc>
          <w:tcPr>
            <w:tcW w:w="1417" w:type="dxa"/>
            <w:tcBorders>
              <w:top w:val="single" w:sz="4" w:space="0" w:color="000000"/>
              <w:left w:val="single" w:sz="4" w:space="0" w:color="000000"/>
              <w:bottom w:val="single" w:sz="4" w:space="0" w:color="000000"/>
            </w:tcBorders>
            <w:shd w:val="clear" w:color="auto" w:fill="D9D9D9" w:themeFill="background1" w:themeFillShade="D9"/>
          </w:tcPr>
          <w:p w14:paraId="0295EAFD" w14:textId="77777777" w:rsidR="007801D3" w:rsidRPr="00AB4411" w:rsidRDefault="007801D3" w:rsidP="001E3124">
            <w:pPr>
              <w:snapToGrid w:val="0"/>
              <w:spacing w:line="192" w:lineRule="atLeast"/>
              <w:jc w:val="center"/>
              <w:rPr>
                <w:rFonts w:ascii="Arial" w:hAnsi="Arial" w:cs="Arial"/>
                <w:b/>
                <w:sz w:val="20"/>
              </w:rPr>
            </w:pPr>
          </w:p>
          <w:p w14:paraId="4C649E43" w14:textId="77777777" w:rsidR="007801D3" w:rsidRPr="00AB4411" w:rsidRDefault="007801D3" w:rsidP="001E3124">
            <w:pPr>
              <w:snapToGrid w:val="0"/>
              <w:spacing w:line="192" w:lineRule="atLeast"/>
              <w:jc w:val="center"/>
              <w:rPr>
                <w:rFonts w:ascii="Arial" w:hAnsi="Arial" w:cs="Arial"/>
                <w:b/>
                <w:sz w:val="20"/>
              </w:rPr>
            </w:pPr>
            <w:r w:rsidRPr="00AB4411">
              <w:rPr>
                <w:rFonts w:ascii="Arial" w:hAnsi="Arial" w:cs="Arial"/>
                <w:b/>
                <w:sz w:val="20"/>
              </w:rPr>
              <w:t>H O R A</w:t>
            </w:r>
          </w:p>
        </w:tc>
        <w:tc>
          <w:tcPr>
            <w:tcW w:w="372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B184C94" w14:textId="77777777" w:rsidR="007801D3" w:rsidRPr="00AB4411" w:rsidRDefault="007801D3" w:rsidP="001E3124">
            <w:pPr>
              <w:snapToGrid w:val="0"/>
              <w:spacing w:line="192" w:lineRule="atLeast"/>
              <w:jc w:val="center"/>
              <w:rPr>
                <w:rFonts w:ascii="Arial" w:hAnsi="Arial" w:cs="Arial"/>
                <w:b/>
                <w:sz w:val="20"/>
              </w:rPr>
            </w:pPr>
          </w:p>
          <w:p w14:paraId="7E3EAB3E" w14:textId="77777777" w:rsidR="007801D3" w:rsidRPr="00AB4411" w:rsidRDefault="007801D3" w:rsidP="001E3124">
            <w:pPr>
              <w:snapToGrid w:val="0"/>
              <w:spacing w:line="192" w:lineRule="atLeast"/>
              <w:jc w:val="center"/>
              <w:rPr>
                <w:rFonts w:ascii="Arial" w:hAnsi="Arial" w:cs="Arial"/>
                <w:b/>
                <w:sz w:val="20"/>
              </w:rPr>
            </w:pPr>
            <w:r w:rsidRPr="00AB4411">
              <w:rPr>
                <w:rFonts w:ascii="Arial" w:hAnsi="Arial" w:cs="Arial"/>
                <w:b/>
                <w:sz w:val="20"/>
              </w:rPr>
              <w:t>L U G A R</w:t>
            </w:r>
          </w:p>
        </w:tc>
      </w:tr>
      <w:tr w:rsidR="007801D3" w:rsidRPr="00AB4411" w14:paraId="08610070" w14:textId="77777777" w:rsidTr="001E3124">
        <w:trPr>
          <w:trHeight w:val="864"/>
          <w:jc w:val="center"/>
        </w:trPr>
        <w:tc>
          <w:tcPr>
            <w:tcW w:w="2590" w:type="dxa"/>
            <w:tcBorders>
              <w:top w:val="single" w:sz="4" w:space="0" w:color="auto"/>
              <w:left w:val="single" w:sz="4" w:space="0" w:color="000000"/>
              <w:bottom w:val="single" w:sz="4" w:space="0" w:color="000000"/>
            </w:tcBorders>
          </w:tcPr>
          <w:p w14:paraId="3B7FA16C" w14:textId="77777777" w:rsidR="007801D3" w:rsidRPr="00AB4411" w:rsidRDefault="007801D3" w:rsidP="001E3124">
            <w:pPr>
              <w:spacing w:line="192" w:lineRule="atLeast"/>
              <w:jc w:val="both"/>
              <w:rPr>
                <w:rFonts w:ascii="Arial" w:hAnsi="Arial" w:cs="Arial"/>
                <w:sz w:val="20"/>
              </w:rPr>
            </w:pPr>
          </w:p>
          <w:p w14:paraId="2A607A50" w14:textId="77777777" w:rsidR="007801D3" w:rsidRPr="00AB4411" w:rsidRDefault="007801D3" w:rsidP="001E3124">
            <w:pPr>
              <w:spacing w:line="192" w:lineRule="atLeast"/>
              <w:jc w:val="both"/>
              <w:rPr>
                <w:rFonts w:ascii="Arial" w:hAnsi="Arial" w:cs="Arial"/>
                <w:sz w:val="20"/>
              </w:rPr>
            </w:pPr>
            <w:r w:rsidRPr="00AB4411">
              <w:rPr>
                <w:rFonts w:ascii="Arial" w:hAnsi="Arial" w:cs="Arial"/>
                <w:sz w:val="20"/>
              </w:rPr>
              <w:t>Publicación de la Convocatoria</w:t>
            </w:r>
          </w:p>
        </w:tc>
        <w:tc>
          <w:tcPr>
            <w:tcW w:w="2769" w:type="dxa"/>
            <w:gridSpan w:val="2"/>
            <w:tcBorders>
              <w:top w:val="single" w:sz="4" w:space="0" w:color="auto"/>
              <w:left w:val="single" w:sz="4" w:space="0" w:color="000000"/>
              <w:bottom w:val="single" w:sz="4" w:space="0" w:color="000000"/>
              <w:right w:val="single" w:sz="4" w:space="0" w:color="auto"/>
            </w:tcBorders>
            <w:vAlign w:val="center"/>
          </w:tcPr>
          <w:p w14:paraId="52410CE1" w14:textId="7FBE0650" w:rsidR="007801D3" w:rsidRPr="00AB4411" w:rsidRDefault="0080529B" w:rsidP="001E3124">
            <w:pPr>
              <w:snapToGrid w:val="0"/>
              <w:spacing w:line="192" w:lineRule="atLeast"/>
              <w:jc w:val="center"/>
              <w:rPr>
                <w:rFonts w:ascii="Arial" w:hAnsi="Arial" w:cs="Arial"/>
                <w:sz w:val="20"/>
              </w:rPr>
            </w:pPr>
            <w:r>
              <w:rPr>
                <w:rFonts w:ascii="Arial" w:hAnsi="Arial" w:cs="Arial"/>
                <w:sz w:val="20"/>
              </w:rPr>
              <w:t>NO APLICA</w:t>
            </w:r>
          </w:p>
        </w:tc>
        <w:tc>
          <w:tcPr>
            <w:tcW w:w="3723" w:type="dxa"/>
            <w:tcBorders>
              <w:top w:val="single" w:sz="4" w:space="0" w:color="auto"/>
              <w:left w:val="single" w:sz="4" w:space="0" w:color="auto"/>
              <w:bottom w:val="single" w:sz="4" w:space="0" w:color="auto"/>
              <w:right w:val="single" w:sz="4" w:space="0" w:color="auto"/>
            </w:tcBorders>
          </w:tcPr>
          <w:p w14:paraId="2497E7F6" w14:textId="77777777" w:rsidR="007801D3" w:rsidRPr="00AB4411" w:rsidRDefault="007801D3" w:rsidP="001E3124">
            <w:pPr>
              <w:jc w:val="center"/>
              <w:rPr>
                <w:rFonts w:ascii="Arial" w:hAnsi="Arial" w:cs="Arial"/>
                <w:color w:val="000000"/>
                <w:sz w:val="20"/>
                <w:u w:val="single"/>
                <w:lang w:eastAsia="es-MX"/>
              </w:rPr>
            </w:pPr>
          </w:p>
          <w:p w14:paraId="72AA8222" w14:textId="77777777" w:rsidR="007801D3" w:rsidRPr="00AB4411" w:rsidRDefault="007801D3" w:rsidP="001E3124">
            <w:pPr>
              <w:jc w:val="center"/>
              <w:rPr>
                <w:rFonts w:ascii="Arial" w:hAnsi="Arial" w:cs="Arial"/>
                <w:color w:val="000000"/>
                <w:sz w:val="20"/>
                <w:u w:val="single"/>
                <w:lang w:eastAsia="es-MX"/>
              </w:rPr>
            </w:pPr>
            <w:r w:rsidRPr="00AB4411">
              <w:rPr>
                <w:rFonts w:ascii="Arial" w:hAnsi="Arial" w:cs="Arial"/>
                <w:color w:val="000000"/>
                <w:sz w:val="20"/>
                <w:u w:val="single"/>
                <w:lang w:eastAsia="es-MX"/>
              </w:rPr>
              <w:t>Conforme el número de expediente:</w:t>
            </w:r>
          </w:p>
          <w:p w14:paraId="124F5448" w14:textId="37D6BBE4" w:rsidR="007801D3" w:rsidRPr="00AB4411" w:rsidRDefault="0080529B" w:rsidP="001E3124">
            <w:pPr>
              <w:spacing w:line="192" w:lineRule="atLeast"/>
              <w:jc w:val="center"/>
              <w:rPr>
                <w:rFonts w:ascii="Arial" w:hAnsi="Arial" w:cs="Arial"/>
                <w:sz w:val="20"/>
              </w:rPr>
            </w:pPr>
            <w:r w:rsidRPr="0080529B">
              <w:rPr>
                <w:rFonts w:ascii="Arial" w:hAnsi="Arial" w:cs="Arial"/>
                <w:b/>
                <w:color w:val="000000"/>
                <w:sz w:val="20"/>
                <w:lang w:eastAsia="es-MX"/>
              </w:rPr>
              <w:t>E-2025-00008352</w:t>
            </w:r>
          </w:p>
        </w:tc>
      </w:tr>
      <w:tr w:rsidR="0080529B" w:rsidRPr="00AB4411" w14:paraId="0E7DCE99" w14:textId="77777777" w:rsidTr="0080529B">
        <w:trPr>
          <w:trHeight w:val="864"/>
          <w:jc w:val="center"/>
        </w:trPr>
        <w:tc>
          <w:tcPr>
            <w:tcW w:w="2590" w:type="dxa"/>
            <w:tcBorders>
              <w:top w:val="single" w:sz="4" w:space="0" w:color="auto"/>
              <w:left w:val="single" w:sz="4" w:space="0" w:color="000000"/>
              <w:bottom w:val="single" w:sz="4" w:space="0" w:color="000000"/>
            </w:tcBorders>
            <w:vAlign w:val="center"/>
          </w:tcPr>
          <w:p w14:paraId="0C5A7799" w14:textId="77777777" w:rsidR="0080529B" w:rsidRPr="00AB4411" w:rsidRDefault="0080529B" w:rsidP="001E3124">
            <w:pPr>
              <w:spacing w:line="192" w:lineRule="atLeast"/>
              <w:jc w:val="center"/>
              <w:rPr>
                <w:rFonts w:ascii="Arial" w:hAnsi="Arial" w:cs="Arial"/>
                <w:sz w:val="20"/>
              </w:rPr>
            </w:pPr>
            <w:r>
              <w:rPr>
                <w:rFonts w:ascii="Arial" w:hAnsi="Arial" w:cs="Arial"/>
                <w:sz w:val="20"/>
              </w:rPr>
              <w:t>Aclaraciones a la Convocatoria</w:t>
            </w:r>
          </w:p>
        </w:tc>
        <w:tc>
          <w:tcPr>
            <w:tcW w:w="2769" w:type="dxa"/>
            <w:gridSpan w:val="2"/>
            <w:tcBorders>
              <w:top w:val="single" w:sz="4" w:space="0" w:color="auto"/>
              <w:left w:val="single" w:sz="4" w:space="0" w:color="000000"/>
              <w:bottom w:val="single" w:sz="4" w:space="0" w:color="000000"/>
              <w:right w:val="single" w:sz="4" w:space="0" w:color="auto"/>
            </w:tcBorders>
            <w:vAlign w:val="center"/>
          </w:tcPr>
          <w:p w14:paraId="0519D086" w14:textId="774A24CE" w:rsidR="0080529B" w:rsidRPr="00AB4411" w:rsidRDefault="0080529B" w:rsidP="001E3124">
            <w:pPr>
              <w:snapToGrid w:val="0"/>
              <w:spacing w:line="192" w:lineRule="atLeast"/>
              <w:jc w:val="center"/>
              <w:rPr>
                <w:rFonts w:ascii="Arial" w:hAnsi="Arial" w:cs="Arial"/>
                <w:sz w:val="20"/>
              </w:rPr>
            </w:pPr>
            <w:r>
              <w:rPr>
                <w:rFonts w:ascii="Arial" w:hAnsi="Arial" w:cs="Arial"/>
                <w:sz w:val="20"/>
              </w:rPr>
              <w:t>NO APLICA</w:t>
            </w:r>
          </w:p>
        </w:tc>
        <w:tc>
          <w:tcPr>
            <w:tcW w:w="3723" w:type="dxa"/>
            <w:tcBorders>
              <w:top w:val="single" w:sz="4" w:space="0" w:color="auto"/>
              <w:left w:val="single" w:sz="4" w:space="0" w:color="auto"/>
              <w:bottom w:val="single" w:sz="4" w:space="0" w:color="auto"/>
              <w:right w:val="single" w:sz="4" w:space="0" w:color="auto"/>
            </w:tcBorders>
          </w:tcPr>
          <w:p w14:paraId="4A615C0D" w14:textId="77777777" w:rsidR="0080529B" w:rsidRPr="00AB4411" w:rsidRDefault="0080529B" w:rsidP="001E3124">
            <w:pPr>
              <w:spacing w:line="192" w:lineRule="atLeast"/>
              <w:jc w:val="center"/>
              <w:rPr>
                <w:rFonts w:ascii="Arial" w:hAnsi="Arial" w:cs="Arial"/>
                <w:sz w:val="20"/>
              </w:rPr>
            </w:pPr>
            <w:r w:rsidRPr="00AB4411">
              <w:rPr>
                <w:rFonts w:ascii="Arial" w:hAnsi="Arial" w:cs="Arial"/>
                <w:sz w:val="20"/>
              </w:rPr>
              <w:t xml:space="preserve">Vía electrónica a través del portal del </w:t>
            </w:r>
            <w:proofErr w:type="spellStart"/>
            <w:r w:rsidRPr="00AB4411">
              <w:rPr>
                <w:rFonts w:ascii="Arial" w:hAnsi="Arial" w:cs="Arial"/>
                <w:sz w:val="20"/>
              </w:rPr>
              <w:t>compranet</w:t>
            </w:r>
            <w:proofErr w:type="spellEnd"/>
            <w:r w:rsidRPr="00AB4411">
              <w:rPr>
                <w:rFonts w:ascii="Arial" w:hAnsi="Arial" w:cs="Arial"/>
                <w:sz w:val="20"/>
              </w:rPr>
              <w:t xml:space="preserve">, en la dirección: </w:t>
            </w:r>
            <w:hyperlink r:id="rId9" w:history="1">
              <w:r w:rsidRPr="00AB4411">
                <w:rPr>
                  <w:rStyle w:val="Hipervnculo"/>
                  <w:rFonts w:ascii="Arial" w:hAnsi="Arial" w:cs="Arial"/>
                  <w:sz w:val="20"/>
                </w:rPr>
                <w:t>https://upcp-compranet.hacienda.gob.mx/</w:t>
              </w:r>
            </w:hyperlink>
          </w:p>
          <w:p w14:paraId="1415417B" w14:textId="77777777" w:rsidR="0080529B" w:rsidRPr="00AB4411" w:rsidRDefault="0080529B" w:rsidP="001E3124">
            <w:pPr>
              <w:spacing w:line="192" w:lineRule="atLeast"/>
              <w:jc w:val="center"/>
              <w:rPr>
                <w:rFonts w:ascii="Arial" w:hAnsi="Arial" w:cs="Arial"/>
                <w:sz w:val="20"/>
              </w:rPr>
            </w:pPr>
            <w:r w:rsidRPr="00AB4411">
              <w:rPr>
                <w:rFonts w:ascii="Arial" w:hAnsi="Arial" w:cs="Arial"/>
                <w:sz w:val="20"/>
              </w:rPr>
              <w:t>,</w:t>
            </w:r>
          </w:p>
        </w:tc>
      </w:tr>
      <w:tr w:rsidR="00723DE2" w:rsidRPr="00AB4411" w14:paraId="4DBA7FD3" w14:textId="77777777" w:rsidTr="000E47EC">
        <w:trPr>
          <w:jc w:val="center"/>
        </w:trPr>
        <w:tc>
          <w:tcPr>
            <w:tcW w:w="2590" w:type="dxa"/>
            <w:tcBorders>
              <w:top w:val="single" w:sz="4" w:space="0" w:color="auto"/>
              <w:left w:val="single" w:sz="4" w:space="0" w:color="000000"/>
              <w:bottom w:val="single" w:sz="4" w:space="0" w:color="000000"/>
            </w:tcBorders>
          </w:tcPr>
          <w:p w14:paraId="0B6B7EEE" w14:textId="77777777" w:rsidR="00723DE2" w:rsidRPr="00AB4411" w:rsidRDefault="00723DE2" w:rsidP="001E3124">
            <w:pPr>
              <w:spacing w:line="192" w:lineRule="atLeast"/>
              <w:jc w:val="center"/>
              <w:rPr>
                <w:rFonts w:ascii="Arial" w:hAnsi="Arial" w:cs="Arial"/>
                <w:sz w:val="20"/>
              </w:rPr>
            </w:pPr>
          </w:p>
          <w:p w14:paraId="35F11E8B" w14:textId="77777777" w:rsidR="00723DE2" w:rsidRPr="00AB4411" w:rsidRDefault="00723DE2" w:rsidP="001E3124">
            <w:pPr>
              <w:spacing w:line="192" w:lineRule="atLeast"/>
              <w:jc w:val="center"/>
              <w:rPr>
                <w:rFonts w:ascii="Arial" w:hAnsi="Arial" w:cs="Arial"/>
                <w:sz w:val="20"/>
              </w:rPr>
            </w:pPr>
            <w:r w:rsidRPr="00AB4411">
              <w:rPr>
                <w:rFonts w:ascii="Arial" w:hAnsi="Arial" w:cs="Arial"/>
                <w:sz w:val="20"/>
              </w:rPr>
              <w:t>Acto de Presentación de Pruebas y muestras</w:t>
            </w:r>
          </w:p>
          <w:p w14:paraId="7E2D892B" w14:textId="77777777" w:rsidR="00723DE2" w:rsidRPr="00AB4411" w:rsidRDefault="00723DE2" w:rsidP="001E3124">
            <w:pPr>
              <w:spacing w:line="192" w:lineRule="atLeast"/>
              <w:jc w:val="center"/>
              <w:rPr>
                <w:rFonts w:ascii="Arial" w:hAnsi="Arial" w:cs="Arial"/>
                <w:sz w:val="20"/>
              </w:rPr>
            </w:pPr>
          </w:p>
          <w:p w14:paraId="33F42C2F" w14:textId="77777777" w:rsidR="00723DE2" w:rsidRPr="00AB4411" w:rsidRDefault="00723DE2" w:rsidP="001E3124">
            <w:pPr>
              <w:spacing w:line="192" w:lineRule="atLeast"/>
              <w:jc w:val="center"/>
              <w:rPr>
                <w:rFonts w:ascii="Arial" w:hAnsi="Arial" w:cs="Arial"/>
                <w:sz w:val="20"/>
              </w:rPr>
            </w:pPr>
          </w:p>
        </w:tc>
        <w:tc>
          <w:tcPr>
            <w:tcW w:w="2769" w:type="dxa"/>
            <w:gridSpan w:val="2"/>
            <w:tcBorders>
              <w:top w:val="single" w:sz="4" w:space="0" w:color="auto"/>
              <w:left w:val="single" w:sz="4" w:space="0" w:color="000000"/>
              <w:bottom w:val="single" w:sz="4" w:space="0" w:color="000000"/>
              <w:right w:val="single" w:sz="4" w:space="0" w:color="auto"/>
            </w:tcBorders>
            <w:vAlign w:val="center"/>
          </w:tcPr>
          <w:p w14:paraId="2EB8CFC4" w14:textId="47DA52D7" w:rsidR="00723DE2" w:rsidRPr="002F02E5" w:rsidRDefault="00723DE2" w:rsidP="001E3124">
            <w:pPr>
              <w:snapToGrid w:val="0"/>
              <w:spacing w:line="192" w:lineRule="atLeast"/>
              <w:jc w:val="center"/>
              <w:rPr>
                <w:rFonts w:ascii="Arial" w:hAnsi="Arial" w:cs="Arial"/>
                <w:sz w:val="20"/>
                <w:highlight w:val="yellow"/>
              </w:rPr>
            </w:pPr>
            <w:r>
              <w:rPr>
                <w:rFonts w:ascii="Arial" w:hAnsi="Arial" w:cs="Arial"/>
                <w:sz w:val="20"/>
              </w:rPr>
              <w:t>NO APLICA</w:t>
            </w:r>
          </w:p>
        </w:tc>
        <w:tc>
          <w:tcPr>
            <w:tcW w:w="3723" w:type="dxa"/>
            <w:tcBorders>
              <w:top w:val="single" w:sz="4" w:space="0" w:color="auto"/>
              <w:left w:val="single" w:sz="4" w:space="0" w:color="auto"/>
              <w:bottom w:val="single" w:sz="4" w:space="0" w:color="auto"/>
              <w:right w:val="single" w:sz="4" w:space="0" w:color="auto"/>
            </w:tcBorders>
          </w:tcPr>
          <w:p w14:paraId="03076501" w14:textId="77777777" w:rsidR="00723DE2" w:rsidRPr="00AB4411" w:rsidRDefault="00723DE2" w:rsidP="001E3124">
            <w:pPr>
              <w:spacing w:line="192" w:lineRule="atLeast"/>
              <w:jc w:val="center"/>
              <w:rPr>
                <w:rFonts w:ascii="Arial" w:hAnsi="Arial" w:cs="Arial"/>
                <w:sz w:val="20"/>
              </w:rPr>
            </w:pPr>
            <w:r w:rsidRPr="00AB4411">
              <w:rPr>
                <w:rFonts w:ascii="Arial" w:hAnsi="Arial" w:cs="Arial"/>
                <w:sz w:val="20"/>
              </w:rPr>
              <w:t>Se atenderá a los Licitantes que hayan concertado cita previa con la Ing. Rosalba García González vía correo electrónico rosalba.garciag@imss.gob.mx</w:t>
            </w:r>
          </w:p>
        </w:tc>
      </w:tr>
      <w:tr w:rsidR="00723DE2" w:rsidRPr="00AB4411" w14:paraId="233D7113" w14:textId="77777777" w:rsidTr="00F95993">
        <w:trPr>
          <w:jc w:val="center"/>
        </w:trPr>
        <w:tc>
          <w:tcPr>
            <w:tcW w:w="2590" w:type="dxa"/>
            <w:tcBorders>
              <w:top w:val="single" w:sz="4" w:space="0" w:color="auto"/>
              <w:left w:val="single" w:sz="4" w:space="0" w:color="000000"/>
              <w:bottom w:val="single" w:sz="4" w:space="0" w:color="000000"/>
            </w:tcBorders>
          </w:tcPr>
          <w:p w14:paraId="06C69ECB" w14:textId="77777777" w:rsidR="00723DE2" w:rsidRPr="00AB4411" w:rsidRDefault="00723DE2" w:rsidP="001E3124">
            <w:pPr>
              <w:spacing w:line="192" w:lineRule="atLeast"/>
              <w:jc w:val="center"/>
              <w:rPr>
                <w:rFonts w:ascii="Arial" w:hAnsi="Arial" w:cs="Arial"/>
                <w:sz w:val="20"/>
              </w:rPr>
            </w:pPr>
          </w:p>
          <w:p w14:paraId="0CC693C3" w14:textId="77777777" w:rsidR="00723DE2" w:rsidRPr="00AB4411" w:rsidRDefault="00723DE2" w:rsidP="001E3124">
            <w:pPr>
              <w:spacing w:line="192" w:lineRule="atLeast"/>
              <w:jc w:val="center"/>
              <w:rPr>
                <w:rFonts w:ascii="Arial" w:hAnsi="Arial" w:cs="Arial"/>
                <w:sz w:val="20"/>
              </w:rPr>
            </w:pPr>
            <w:r w:rsidRPr="00AB4411">
              <w:rPr>
                <w:rFonts w:ascii="Arial" w:hAnsi="Arial" w:cs="Arial"/>
                <w:sz w:val="20"/>
              </w:rPr>
              <w:t>Acto de Presentación y Apertura de Proposiciones.</w:t>
            </w:r>
          </w:p>
          <w:p w14:paraId="391F544A" w14:textId="77777777" w:rsidR="00723DE2" w:rsidRPr="00AB4411" w:rsidRDefault="00723DE2" w:rsidP="001E3124">
            <w:pPr>
              <w:spacing w:line="192" w:lineRule="atLeast"/>
              <w:jc w:val="center"/>
              <w:rPr>
                <w:rFonts w:ascii="Arial" w:hAnsi="Arial" w:cs="Arial"/>
                <w:sz w:val="20"/>
              </w:rPr>
            </w:pPr>
          </w:p>
        </w:tc>
        <w:tc>
          <w:tcPr>
            <w:tcW w:w="2769" w:type="dxa"/>
            <w:gridSpan w:val="2"/>
            <w:tcBorders>
              <w:top w:val="single" w:sz="4" w:space="0" w:color="auto"/>
              <w:left w:val="single" w:sz="4" w:space="0" w:color="000000"/>
              <w:bottom w:val="single" w:sz="4" w:space="0" w:color="000000"/>
              <w:right w:val="single" w:sz="4" w:space="0" w:color="auto"/>
            </w:tcBorders>
            <w:vAlign w:val="center"/>
          </w:tcPr>
          <w:p w14:paraId="27F2250D" w14:textId="68A86AF8" w:rsidR="00723DE2" w:rsidRPr="00AB4411" w:rsidRDefault="00723DE2" w:rsidP="001E3124">
            <w:pPr>
              <w:snapToGrid w:val="0"/>
              <w:spacing w:line="192" w:lineRule="atLeast"/>
              <w:jc w:val="center"/>
              <w:rPr>
                <w:rFonts w:ascii="Arial" w:hAnsi="Arial" w:cs="Arial"/>
                <w:sz w:val="20"/>
              </w:rPr>
            </w:pPr>
            <w:r>
              <w:rPr>
                <w:rFonts w:ascii="Arial" w:hAnsi="Arial" w:cs="Arial"/>
                <w:sz w:val="20"/>
              </w:rPr>
              <w:t>NO APLICA</w:t>
            </w:r>
          </w:p>
        </w:tc>
        <w:tc>
          <w:tcPr>
            <w:tcW w:w="3723" w:type="dxa"/>
            <w:vMerge w:val="restart"/>
            <w:tcBorders>
              <w:top w:val="single" w:sz="4" w:space="0" w:color="auto"/>
              <w:left w:val="single" w:sz="4" w:space="0" w:color="auto"/>
              <w:right w:val="single" w:sz="4" w:space="0" w:color="auto"/>
            </w:tcBorders>
            <w:vAlign w:val="center"/>
          </w:tcPr>
          <w:p w14:paraId="5E37F1A0" w14:textId="465FF8FB" w:rsidR="00723DE2" w:rsidRPr="00AB4411" w:rsidRDefault="00723DE2" w:rsidP="002F02E5">
            <w:pPr>
              <w:pStyle w:val="Encabezado"/>
              <w:ind w:right="49"/>
              <w:jc w:val="both"/>
              <w:rPr>
                <w:rFonts w:cs="Arial"/>
              </w:rPr>
            </w:pPr>
            <w:r w:rsidRPr="00AB4411">
              <w:rPr>
                <w:rFonts w:cs="Arial"/>
                <w:lang w:val="es-MX"/>
              </w:rPr>
              <w:t>Los</w:t>
            </w:r>
            <w:r w:rsidRPr="00AB4411">
              <w:rPr>
                <w:rFonts w:cs="Arial"/>
              </w:rPr>
              <w:t xml:space="preserve"> actos se realizarán de conformidad con lo establecido en el artículo 26 Bis, fracción II de la LAASSP, a través del Sistema Electrónico de Información Pública Gube</w:t>
            </w:r>
            <w:r>
              <w:rPr>
                <w:rFonts w:cs="Arial"/>
              </w:rPr>
              <w:t xml:space="preserve">rnamental denominado </w:t>
            </w:r>
            <w:proofErr w:type="spellStart"/>
            <w:r>
              <w:rPr>
                <w:rFonts w:cs="Arial"/>
              </w:rPr>
              <w:t>CompraNet</w:t>
            </w:r>
            <w:proofErr w:type="spellEnd"/>
            <w:r>
              <w:rPr>
                <w:rFonts w:cs="Arial"/>
              </w:rPr>
              <w:t>.</w:t>
            </w:r>
          </w:p>
        </w:tc>
      </w:tr>
      <w:tr w:rsidR="007801D3" w:rsidRPr="00AB4411" w14:paraId="7D284E8E" w14:textId="77777777" w:rsidTr="001E3124">
        <w:trPr>
          <w:jc w:val="center"/>
        </w:trPr>
        <w:tc>
          <w:tcPr>
            <w:tcW w:w="2590" w:type="dxa"/>
            <w:tcBorders>
              <w:top w:val="single" w:sz="4" w:space="0" w:color="auto"/>
              <w:left w:val="single" w:sz="4" w:space="0" w:color="000000"/>
              <w:bottom w:val="single" w:sz="4" w:space="0" w:color="000000"/>
            </w:tcBorders>
            <w:vAlign w:val="center"/>
          </w:tcPr>
          <w:p w14:paraId="0727B99A" w14:textId="77777777" w:rsidR="007801D3" w:rsidRPr="00AB4411" w:rsidRDefault="007801D3" w:rsidP="001E3124">
            <w:pPr>
              <w:spacing w:line="192" w:lineRule="atLeast"/>
              <w:jc w:val="center"/>
              <w:rPr>
                <w:rFonts w:ascii="Arial" w:hAnsi="Arial" w:cs="Arial"/>
                <w:sz w:val="20"/>
              </w:rPr>
            </w:pPr>
            <w:r w:rsidRPr="00AB4411">
              <w:rPr>
                <w:rFonts w:ascii="Arial" w:hAnsi="Arial" w:cs="Arial"/>
                <w:sz w:val="20"/>
              </w:rPr>
              <w:t>Acto de Fallo</w:t>
            </w:r>
          </w:p>
        </w:tc>
        <w:tc>
          <w:tcPr>
            <w:tcW w:w="1352" w:type="dxa"/>
            <w:tcBorders>
              <w:top w:val="single" w:sz="4" w:space="0" w:color="auto"/>
              <w:left w:val="single" w:sz="4" w:space="0" w:color="000000"/>
              <w:bottom w:val="single" w:sz="4" w:space="0" w:color="000000"/>
            </w:tcBorders>
            <w:vAlign w:val="center"/>
          </w:tcPr>
          <w:p w14:paraId="1A07F84D" w14:textId="4C8E44CA" w:rsidR="007801D3" w:rsidRPr="00AB4411" w:rsidRDefault="00723DE2" w:rsidP="001E3124">
            <w:pPr>
              <w:snapToGrid w:val="0"/>
              <w:spacing w:line="192" w:lineRule="atLeast"/>
              <w:jc w:val="center"/>
              <w:rPr>
                <w:rFonts w:ascii="Arial" w:hAnsi="Arial" w:cs="Arial"/>
                <w:sz w:val="20"/>
              </w:rPr>
            </w:pPr>
            <w:r>
              <w:rPr>
                <w:rFonts w:ascii="Arial" w:hAnsi="Arial" w:cs="Arial"/>
                <w:sz w:val="20"/>
              </w:rPr>
              <w:t>27</w:t>
            </w:r>
            <w:r w:rsidR="007801D3" w:rsidRPr="00AB4411">
              <w:rPr>
                <w:rFonts w:ascii="Arial" w:hAnsi="Arial" w:cs="Arial"/>
                <w:sz w:val="20"/>
              </w:rPr>
              <w:t>/</w:t>
            </w:r>
            <w:r w:rsidR="002F02E5">
              <w:rPr>
                <w:rFonts w:ascii="Arial" w:hAnsi="Arial" w:cs="Arial"/>
                <w:sz w:val="20"/>
              </w:rPr>
              <w:t>01/2024</w:t>
            </w:r>
          </w:p>
        </w:tc>
        <w:tc>
          <w:tcPr>
            <w:tcW w:w="1417" w:type="dxa"/>
            <w:tcBorders>
              <w:top w:val="single" w:sz="4" w:space="0" w:color="auto"/>
              <w:left w:val="single" w:sz="4" w:space="0" w:color="000000"/>
              <w:bottom w:val="single" w:sz="4" w:space="0" w:color="000000"/>
              <w:right w:val="single" w:sz="4" w:space="0" w:color="auto"/>
            </w:tcBorders>
            <w:vAlign w:val="center"/>
          </w:tcPr>
          <w:p w14:paraId="3ECD7405" w14:textId="289F7D65" w:rsidR="007801D3" w:rsidRPr="00AB4411" w:rsidRDefault="002F02E5" w:rsidP="001E3124">
            <w:pPr>
              <w:snapToGrid w:val="0"/>
              <w:spacing w:line="192" w:lineRule="atLeast"/>
              <w:jc w:val="center"/>
              <w:rPr>
                <w:rFonts w:ascii="Arial" w:hAnsi="Arial" w:cs="Arial"/>
                <w:sz w:val="20"/>
              </w:rPr>
            </w:pPr>
            <w:r>
              <w:rPr>
                <w:rFonts w:ascii="Arial" w:hAnsi="Arial" w:cs="Arial"/>
                <w:sz w:val="20"/>
              </w:rPr>
              <w:t>11</w:t>
            </w:r>
            <w:r w:rsidR="007801D3" w:rsidRPr="00AB4411">
              <w:rPr>
                <w:rFonts w:ascii="Arial" w:hAnsi="Arial" w:cs="Arial"/>
                <w:sz w:val="20"/>
              </w:rPr>
              <w:t>:00 hrs.</w:t>
            </w:r>
          </w:p>
        </w:tc>
        <w:tc>
          <w:tcPr>
            <w:tcW w:w="3723" w:type="dxa"/>
            <w:vMerge/>
            <w:tcBorders>
              <w:left w:val="single" w:sz="4" w:space="0" w:color="auto"/>
              <w:bottom w:val="single" w:sz="4" w:space="0" w:color="auto"/>
              <w:right w:val="single" w:sz="4" w:space="0" w:color="auto"/>
            </w:tcBorders>
          </w:tcPr>
          <w:p w14:paraId="6AE8B9AF" w14:textId="77777777" w:rsidR="007801D3" w:rsidRPr="00AB4411" w:rsidRDefault="007801D3" w:rsidP="001E3124">
            <w:pPr>
              <w:spacing w:line="192" w:lineRule="atLeast"/>
              <w:jc w:val="center"/>
              <w:rPr>
                <w:rFonts w:ascii="Arial" w:hAnsi="Arial" w:cs="Arial"/>
                <w:sz w:val="20"/>
              </w:rPr>
            </w:pPr>
          </w:p>
        </w:tc>
      </w:tr>
      <w:tr w:rsidR="007801D3" w:rsidRPr="00AB4411" w14:paraId="0A173ADC" w14:textId="77777777" w:rsidTr="001E3124">
        <w:trPr>
          <w:jc w:val="center"/>
        </w:trPr>
        <w:tc>
          <w:tcPr>
            <w:tcW w:w="2590" w:type="dxa"/>
            <w:tcBorders>
              <w:top w:val="single" w:sz="4" w:space="0" w:color="000000"/>
              <w:left w:val="single" w:sz="4" w:space="0" w:color="000000"/>
            </w:tcBorders>
            <w:vAlign w:val="center"/>
          </w:tcPr>
          <w:p w14:paraId="0E5A91A7" w14:textId="77777777" w:rsidR="007801D3" w:rsidRPr="00AB4411" w:rsidRDefault="007801D3" w:rsidP="001E3124">
            <w:pPr>
              <w:spacing w:before="240" w:after="240" w:line="192" w:lineRule="atLeast"/>
              <w:jc w:val="center"/>
              <w:rPr>
                <w:rFonts w:ascii="Arial" w:hAnsi="Arial" w:cs="Arial"/>
                <w:sz w:val="20"/>
              </w:rPr>
            </w:pPr>
            <w:r w:rsidRPr="00AB4411">
              <w:rPr>
                <w:rFonts w:ascii="Arial" w:hAnsi="Arial" w:cs="Arial"/>
                <w:sz w:val="20"/>
              </w:rPr>
              <w:t>Firma del contrato</w:t>
            </w:r>
          </w:p>
        </w:tc>
        <w:tc>
          <w:tcPr>
            <w:tcW w:w="1352" w:type="dxa"/>
            <w:tcBorders>
              <w:top w:val="single" w:sz="4" w:space="0" w:color="000000"/>
              <w:left w:val="single" w:sz="4" w:space="0" w:color="000000"/>
              <w:bottom w:val="single" w:sz="4" w:space="0" w:color="000000"/>
              <w:right w:val="single" w:sz="4" w:space="0" w:color="000000"/>
            </w:tcBorders>
            <w:vAlign w:val="center"/>
          </w:tcPr>
          <w:p w14:paraId="43927515" w14:textId="77777777" w:rsidR="007801D3" w:rsidRPr="00AB4411" w:rsidRDefault="007801D3" w:rsidP="001E3124">
            <w:pPr>
              <w:jc w:val="center"/>
              <w:rPr>
                <w:rFonts w:ascii="Arial" w:hAnsi="Arial" w:cs="Arial"/>
                <w:sz w:val="20"/>
              </w:rPr>
            </w:pPr>
            <w:r w:rsidRPr="00AB4411">
              <w:rPr>
                <w:rFonts w:ascii="Arial" w:hAnsi="Arial" w:cs="Arial"/>
                <w:sz w:val="20"/>
              </w:rPr>
              <w:t>El contrato se firmará dentro de los 15 días naturales posteriores al Acto de Comunicación de Fallo.</w:t>
            </w:r>
          </w:p>
        </w:tc>
        <w:tc>
          <w:tcPr>
            <w:tcW w:w="1417" w:type="dxa"/>
            <w:tcBorders>
              <w:top w:val="single" w:sz="4" w:space="0" w:color="000000"/>
              <w:left w:val="single" w:sz="4" w:space="0" w:color="000000"/>
              <w:bottom w:val="single" w:sz="4" w:space="0" w:color="000000"/>
              <w:right w:val="single" w:sz="4" w:space="0" w:color="auto"/>
            </w:tcBorders>
            <w:vAlign w:val="center"/>
          </w:tcPr>
          <w:p w14:paraId="64A2700F" w14:textId="77777777" w:rsidR="007801D3" w:rsidRPr="00AB4411" w:rsidRDefault="007801D3" w:rsidP="001E3124">
            <w:pPr>
              <w:snapToGrid w:val="0"/>
              <w:jc w:val="center"/>
              <w:rPr>
                <w:rFonts w:ascii="Arial" w:hAnsi="Arial" w:cs="Arial"/>
                <w:sz w:val="20"/>
              </w:rPr>
            </w:pPr>
            <w:r w:rsidRPr="00AB4411">
              <w:rPr>
                <w:rFonts w:ascii="Arial" w:hAnsi="Arial" w:cs="Arial"/>
                <w:sz w:val="20"/>
              </w:rPr>
              <w:t>10:00 hrs.</w:t>
            </w:r>
          </w:p>
          <w:p w14:paraId="46B1C996" w14:textId="77777777" w:rsidR="007801D3" w:rsidRPr="00AB4411" w:rsidRDefault="007801D3" w:rsidP="001E3124">
            <w:pPr>
              <w:snapToGrid w:val="0"/>
              <w:jc w:val="center"/>
              <w:rPr>
                <w:rFonts w:ascii="Arial" w:hAnsi="Arial" w:cs="Arial"/>
                <w:sz w:val="20"/>
              </w:rPr>
            </w:pPr>
            <w:r w:rsidRPr="00AB4411">
              <w:rPr>
                <w:rFonts w:ascii="Arial" w:hAnsi="Arial" w:cs="Arial"/>
                <w:sz w:val="20"/>
              </w:rPr>
              <w:t>a</w:t>
            </w:r>
          </w:p>
          <w:p w14:paraId="2D8F6D0A" w14:textId="77777777" w:rsidR="007801D3" w:rsidRPr="00AB4411" w:rsidRDefault="007801D3" w:rsidP="001E3124">
            <w:pPr>
              <w:snapToGrid w:val="0"/>
              <w:jc w:val="center"/>
              <w:rPr>
                <w:rFonts w:ascii="Arial" w:hAnsi="Arial" w:cs="Arial"/>
                <w:sz w:val="20"/>
              </w:rPr>
            </w:pPr>
            <w:r w:rsidRPr="00AB4411">
              <w:rPr>
                <w:rFonts w:ascii="Arial" w:hAnsi="Arial" w:cs="Arial"/>
                <w:sz w:val="20"/>
              </w:rPr>
              <w:t>14:00 hrs.</w:t>
            </w:r>
          </w:p>
        </w:tc>
        <w:tc>
          <w:tcPr>
            <w:tcW w:w="3723" w:type="dxa"/>
            <w:tcBorders>
              <w:top w:val="single" w:sz="4" w:space="0" w:color="auto"/>
              <w:left w:val="single" w:sz="4" w:space="0" w:color="auto"/>
              <w:bottom w:val="single" w:sz="4" w:space="0" w:color="auto"/>
              <w:right w:val="single" w:sz="4" w:space="0" w:color="auto"/>
            </w:tcBorders>
            <w:vAlign w:val="center"/>
          </w:tcPr>
          <w:p w14:paraId="7256E189" w14:textId="66A68F65" w:rsidR="007801D3" w:rsidRPr="00AB4411" w:rsidRDefault="002F02E5" w:rsidP="002F02E5">
            <w:pPr>
              <w:spacing w:line="192" w:lineRule="atLeast"/>
              <w:jc w:val="both"/>
              <w:rPr>
                <w:rFonts w:ascii="Arial" w:hAnsi="Arial" w:cs="Arial"/>
                <w:sz w:val="20"/>
              </w:rPr>
            </w:pPr>
            <w:r w:rsidRPr="002F02E5">
              <w:rPr>
                <w:rFonts w:ascii="Arial" w:hAnsi="Arial" w:cs="Arial"/>
                <w:sz w:val="20"/>
              </w:rPr>
              <w:t xml:space="preserve">La formalización de los instrumentos jurídicos que se deriven de esta </w:t>
            </w:r>
            <w:r w:rsidR="0080529B">
              <w:rPr>
                <w:rFonts w:ascii="Arial" w:hAnsi="Arial" w:cs="Arial"/>
                <w:sz w:val="20"/>
              </w:rPr>
              <w:t xml:space="preserve">ADJUDICACIÓN DIRECTA </w:t>
            </w:r>
            <w:r w:rsidRPr="002F02E5">
              <w:rPr>
                <w:rFonts w:ascii="Arial" w:hAnsi="Arial" w:cs="Arial"/>
                <w:sz w:val="20"/>
              </w:rPr>
              <w:t xml:space="preserve"> se llevará a cabo de manera electrónica a través del Módulo de Formalización de Instrumentos Jurídicos del Sistema Electrónico de Información Pública Gubernamental denominado </w:t>
            </w:r>
            <w:proofErr w:type="spellStart"/>
            <w:r w:rsidRPr="002F02E5">
              <w:rPr>
                <w:rFonts w:ascii="Arial" w:hAnsi="Arial" w:cs="Arial"/>
                <w:sz w:val="20"/>
              </w:rPr>
              <w:t>CompraNet</w:t>
            </w:r>
            <w:proofErr w:type="spellEnd"/>
            <w:r w:rsidRPr="002F02E5">
              <w:rPr>
                <w:rFonts w:ascii="Arial" w:hAnsi="Arial" w:cs="Arial"/>
                <w:sz w:val="20"/>
              </w:rPr>
              <w:t>, en lo subsecuente MFIJ, utilizando los medios de identificación electrónica que al efecto autorice el SAT.</w:t>
            </w:r>
          </w:p>
        </w:tc>
      </w:tr>
      <w:tr w:rsidR="007801D3" w:rsidRPr="00AB4411" w14:paraId="7E80D116" w14:textId="77777777" w:rsidTr="002F02E5">
        <w:trPr>
          <w:trHeight w:val="569"/>
          <w:jc w:val="center"/>
        </w:trPr>
        <w:tc>
          <w:tcPr>
            <w:tcW w:w="2590" w:type="dxa"/>
            <w:tcBorders>
              <w:top w:val="single" w:sz="4" w:space="0" w:color="000000"/>
              <w:left w:val="single" w:sz="4" w:space="0" w:color="000000"/>
              <w:bottom w:val="single" w:sz="4" w:space="0" w:color="auto"/>
            </w:tcBorders>
            <w:vAlign w:val="center"/>
          </w:tcPr>
          <w:p w14:paraId="3839C797" w14:textId="77777777" w:rsidR="007801D3" w:rsidRPr="00AB4411" w:rsidRDefault="007801D3" w:rsidP="001E3124">
            <w:pPr>
              <w:spacing w:before="240" w:after="240" w:line="192" w:lineRule="atLeast"/>
              <w:jc w:val="center"/>
              <w:rPr>
                <w:rFonts w:ascii="Arial" w:hAnsi="Arial" w:cs="Arial"/>
                <w:sz w:val="20"/>
              </w:rPr>
            </w:pPr>
            <w:r w:rsidRPr="00AB4411">
              <w:rPr>
                <w:rFonts w:ascii="Arial" w:hAnsi="Arial" w:cs="Arial"/>
                <w:sz w:val="20"/>
              </w:rPr>
              <w:t>Reducción de Plazo</w:t>
            </w:r>
          </w:p>
        </w:tc>
        <w:tc>
          <w:tcPr>
            <w:tcW w:w="6492" w:type="dxa"/>
            <w:gridSpan w:val="3"/>
            <w:tcBorders>
              <w:top w:val="single" w:sz="4" w:space="0" w:color="000000"/>
              <w:left w:val="single" w:sz="4" w:space="0" w:color="000000"/>
              <w:bottom w:val="single" w:sz="4" w:space="0" w:color="auto"/>
              <w:right w:val="single" w:sz="4" w:space="0" w:color="000000"/>
            </w:tcBorders>
            <w:vAlign w:val="center"/>
          </w:tcPr>
          <w:p w14:paraId="1BAAB224" w14:textId="77777777" w:rsidR="007801D3" w:rsidRPr="00AB4411" w:rsidRDefault="007801D3" w:rsidP="001E3124">
            <w:pPr>
              <w:spacing w:line="192" w:lineRule="atLeast"/>
              <w:jc w:val="center"/>
              <w:rPr>
                <w:rFonts w:ascii="Arial" w:hAnsi="Arial" w:cs="Arial"/>
                <w:b/>
                <w:sz w:val="20"/>
                <w:u w:val="single"/>
              </w:rPr>
            </w:pPr>
            <w:r w:rsidRPr="00AB4411">
              <w:rPr>
                <w:rFonts w:ascii="Arial" w:hAnsi="Arial" w:cs="Arial"/>
                <w:b/>
                <w:sz w:val="20"/>
                <w:u w:val="single"/>
              </w:rPr>
              <w:t>NO</w:t>
            </w:r>
          </w:p>
        </w:tc>
      </w:tr>
      <w:tr w:rsidR="007801D3" w:rsidRPr="00AB4411" w14:paraId="245D7C37" w14:textId="77777777" w:rsidTr="002F02E5">
        <w:trPr>
          <w:jc w:val="center"/>
        </w:trPr>
        <w:tc>
          <w:tcPr>
            <w:tcW w:w="2590" w:type="dxa"/>
            <w:tcBorders>
              <w:top w:val="single" w:sz="4" w:space="0" w:color="auto"/>
              <w:left w:val="single" w:sz="4" w:space="0" w:color="auto"/>
              <w:bottom w:val="single" w:sz="4" w:space="0" w:color="auto"/>
              <w:right w:val="single" w:sz="4" w:space="0" w:color="auto"/>
            </w:tcBorders>
            <w:vAlign w:val="center"/>
          </w:tcPr>
          <w:p w14:paraId="2EE23A2C" w14:textId="77777777" w:rsidR="007801D3" w:rsidRPr="00AB4411" w:rsidRDefault="007801D3" w:rsidP="001E3124">
            <w:pPr>
              <w:snapToGrid w:val="0"/>
              <w:spacing w:line="192" w:lineRule="atLeast"/>
              <w:jc w:val="both"/>
              <w:rPr>
                <w:rFonts w:ascii="Arial" w:hAnsi="Arial" w:cs="Arial"/>
                <w:sz w:val="20"/>
              </w:rPr>
            </w:pPr>
            <w:r w:rsidRPr="00AB4411">
              <w:rPr>
                <w:rFonts w:ascii="Arial" w:hAnsi="Arial" w:cs="Arial"/>
                <w:sz w:val="20"/>
              </w:rPr>
              <w:t>Medio de participación en la Presentación de las Proposiciones.</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37DE6328" w14:textId="77777777" w:rsidR="007801D3" w:rsidRPr="00AB4411" w:rsidRDefault="007801D3" w:rsidP="001E3124">
            <w:pPr>
              <w:suppressAutoHyphens w:val="0"/>
              <w:rPr>
                <w:rFonts w:ascii="Arial" w:eastAsiaTheme="minorHAnsi" w:hAnsi="Arial" w:cs="Arial"/>
                <w:b/>
                <w:sz w:val="20"/>
                <w:u w:val="single"/>
                <w:lang w:val="es-MX" w:eastAsia="en-US"/>
              </w:rPr>
            </w:pPr>
          </w:p>
          <w:p w14:paraId="698EBFB5" w14:textId="77777777" w:rsidR="007801D3" w:rsidRPr="00AB4411" w:rsidRDefault="007801D3" w:rsidP="001E3124">
            <w:pPr>
              <w:spacing w:line="192" w:lineRule="atLeast"/>
              <w:rPr>
                <w:rFonts w:ascii="Arial" w:hAnsi="Arial" w:cs="Arial"/>
                <w:b/>
                <w:sz w:val="20"/>
                <w:lang w:val="es-MX"/>
              </w:rPr>
            </w:pPr>
            <w:r w:rsidRPr="00AB4411">
              <w:rPr>
                <w:rFonts w:ascii="Arial" w:hAnsi="Arial" w:cs="Arial"/>
                <w:sz w:val="20"/>
                <w:lang w:val="es-MX"/>
              </w:rPr>
              <w:t>Electrónica (artículo 26 Bis fracción II de la Ley de Adquisiciones, Arrendamientos y Servicios del Sector Público)  ARTICULO 26 FRACCION II DE LAASSP</w:t>
            </w:r>
            <w:r w:rsidRPr="00AB4411">
              <w:rPr>
                <w:rFonts w:ascii="Arial" w:hAnsi="Arial" w:cs="Arial"/>
                <w:b/>
                <w:sz w:val="20"/>
                <w:lang w:val="es-MX"/>
              </w:rPr>
              <w:t xml:space="preserve"> </w:t>
            </w:r>
          </w:p>
        </w:tc>
      </w:tr>
    </w:tbl>
    <w:p w14:paraId="5E563A22" w14:textId="77777777" w:rsidR="007801D3" w:rsidRDefault="007801D3" w:rsidP="00416ED3">
      <w:pPr>
        <w:pStyle w:val="Prrafodelista"/>
        <w:spacing w:after="160" w:line="259" w:lineRule="auto"/>
        <w:ind w:left="502"/>
        <w:contextualSpacing/>
        <w:jc w:val="both"/>
        <w:rPr>
          <w:rFonts w:ascii="Arial" w:hAnsi="Arial" w:cs="Arial"/>
          <w:b/>
          <w:sz w:val="20"/>
        </w:rPr>
      </w:pPr>
    </w:p>
    <w:p w14:paraId="2D010E88" w14:textId="77777777" w:rsidR="007801D3" w:rsidRDefault="007801D3" w:rsidP="00416ED3">
      <w:pPr>
        <w:pStyle w:val="Prrafodelista"/>
        <w:spacing w:after="160" w:line="259" w:lineRule="auto"/>
        <w:ind w:left="502"/>
        <w:contextualSpacing/>
        <w:jc w:val="both"/>
        <w:rPr>
          <w:rFonts w:ascii="Arial" w:hAnsi="Arial" w:cs="Arial"/>
          <w:b/>
          <w:sz w:val="20"/>
        </w:rPr>
      </w:pPr>
    </w:p>
    <w:p w14:paraId="436B6A1B" w14:textId="77777777" w:rsidR="002F02E5" w:rsidRPr="00AB4411" w:rsidRDefault="002F02E5" w:rsidP="00A53BF6">
      <w:pPr>
        <w:pStyle w:val="Prrafodelista"/>
        <w:numPr>
          <w:ilvl w:val="0"/>
          <w:numId w:val="8"/>
        </w:numPr>
        <w:tabs>
          <w:tab w:val="left" w:pos="1702"/>
        </w:tabs>
        <w:ind w:left="426" w:hanging="426"/>
        <w:jc w:val="both"/>
        <w:rPr>
          <w:rFonts w:ascii="Arial" w:hAnsi="Arial" w:cs="Arial"/>
          <w:b/>
          <w:bCs/>
          <w:sz w:val="20"/>
        </w:rPr>
      </w:pPr>
      <w:r w:rsidRPr="00AB4411">
        <w:rPr>
          <w:rFonts w:ascii="Arial" w:hAnsi="Arial" w:cs="Arial"/>
          <w:b/>
          <w:bCs/>
          <w:sz w:val="20"/>
        </w:rPr>
        <w:t>PROPOSICIONES CONJUNTAS.</w:t>
      </w:r>
    </w:p>
    <w:p w14:paraId="0AD260AF" w14:textId="77777777" w:rsidR="002F02E5" w:rsidRPr="00AB4411" w:rsidRDefault="002F02E5" w:rsidP="002F02E5">
      <w:pPr>
        <w:tabs>
          <w:tab w:val="left" w:pos="9868"/>
        </w:tabs>
        <w:jc w:val="both"/>
        <w:rPr>
          <w:rFonts w:ascii="Arial" w:hAnsi="Arial" w:cs="Arial"/>
          <w:bCs/>
          <w:sz w:val="20"/>
        </w:rPr>
      </w:pPr>
    </w:p>
    <w:p w14:paraId="43D3C901" w14:textId="77777777" w:rsidR="002F02E5" w:rsidRPr="00AB4411" w:rsidRDefault="002F02E5"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lastRenderedPageBreak/>
        <w:t>Conforme a lo dispuesto en el artículo 34 de la LAASSP, serán aceptadas las proposiciones conjuntas, siempre y cuando éstas cumplan con lo establecido en el artículo 44 del Reglamento de la LAASSP.</w:t>
      </w:r>
    </w:p>
    <w:p w14:paraId="2ED30461" w14:textId="77777777" w:rsidR="002F02E5" w:rsidRPr="00AB4411" w:rsidRDefault="002F02E5" w:rsidP="002F02E5">
      <w:pPr>
        <w:tabs>
          <w:tab w:val="left" w:pos="9868"/>
        </w:tabs>
        <w:jc w:val="both"/>
        <w:rPr>
          <w:rFonts w:ascii="Arial" w:hAnsi="Arial" w:cs="Arial"/>
          <w:bCs/>
          <w:sz w:val="20"/>
        </w:rPr>
      </w:pPr>
    </w:p>
    <w:p w14:paraId="705BCEFC" w14:textId="77777777" w:rsidR="002F02E5" w:rsidRPr="00AB4411" w:rsidRDefault="002F02E5" w:rsidP="00A53BF6">
      <w:pPr>
        <w:pStyle w:val="Prrafodelista"/>
        <w:numPr>
          <w:ilvl w:val="1"/>
          <w:numId w:val="8"/>
        </w:numPr>
        <w:tabs>
          <w:tab w:val="left" w:pos="1702"/>
        </w:tabs>
        <w:ind w:left="993" w:hanging="567"/>
        <w:jc w:val="both"/>
        <w:rPr>
          <w:rFonts w:ascii="Arial" w:hAnsi="Arial" w:cs="Arial"/>
          <w:bCs/>
          <w:sz w:val="20"/>
        </w:rPr>
      </w:pPr>
      <w:r w:rsidRPr="00AB4411">
        <w:rPr>
          <w:rFonts w:ascii="Arial" w:hAnsi="Arial" w:cs="Arial"/>
          <w:bCs/>
          <w:sz w:val="20"/>
        </w:rPr>
        <w:t>Las personas interesadas podrán agruparse para presentar una proposición, para tal efecto deberán cubrir los siguientes requisitos:</w:t>
      </w:r>
    </w:p>
    <w:p w14:paraId="0D2079E8" w14:textId="77777777" w:rsidR="002F02E5" w:rsidRPr="00AB4411" w:rsidRDefault="002F02E5" w:rsidP="002F02E5">
      <w:pPr>
        <w:tabs>
          <w:tab w:val="left" w:pos="9868"/>
        </w:tabs>
        <w:jc w:val="both"/>
        <w:rPr>
          <w:rFonts w:ascii="Arial" w:hAnsi="Arial" w:cs="Arial"/>
          <w:bCs/>
          <w:sz w:val="20"/>
        </w:rPr>
      </w:pPr>
    </w:p>
    <w:p w14:paraId="31F18389" w14:textId="77777777" w:rsidR="002F02E5" w:rsidRPr="00AB4411" w:rsidRDefault="002F02E5" w:rsidP="00A53BF6">
      <w:pPr>
        <w:pStyle w:val="Prrafodelista"/>
        <w:numPr>
          <w:ilvl w:val="2"/>
          <w:numId w:val="8"/>
        </w:numPr>
        <w:tabs>
          <w:tab w:val="left" w:pos="1702"/>
        </w:tabs>
        <w:ind w:left="1701" w:hanging="708"/>
        <w:jc w:val="both"/>
        <w:rPr>
          <w:rFonts w:ascii="Arial" w:hAnsi="Arial" w:cs="Arial"/>
          <w:bCs/>
          <w:sz w:val="20"/>
        </w:rPr>
      </w:pPr>
      <w:r w:rsidRPr="00AB4411">
        <w:rPr>
          <w:rFonts w:ascii="Arial" w:hAnsi="Arial" w:cs="Arial"/>
          <w:bCs/>
          <w:sz w:val="20"/>
        </w:rPr>
        <w:t>Uno de los integrantes podrá presentar y/o enviar, según sea el caso, el escrito mediante el cual se manifieste el interés en participar en la Aclaración de Dudas a la Convocatoria y en el procedimiento de contratación.</w:t>
      </w:r>
    </w:p>
    <w:p w14:paraId="194FF8D6" w14:textId="77777777" w:rsidR="002F02E5" w:rsidRPr="00AB4411" w:rsidRDefault="002F02E5" w:rsidP="002F02E5">
      <w:pPr>
        <w:tabs>
          <w:tab w:val="left" w:pos="10577"/>
        </w:tabs>
        <w:ind w:left="709"/>
        <w:jc w:val="both"/>
        <w:rPr>
          <w:rFonts w:ascii="Arial" w:hAnsi="Arial" w:cs="Arial"/>
          <w:bCs/>
          <w:sz w:val="20"/>
        </w:rPr>
      </w:pPr>
    </w:p>
    <w:p w14:paraId="2C09E9F5" w14:textId="77777777" w:rsidR="002F02E5" w:rsidRPr="00AB4411" w:rsidRDefault="002F02E5" w:rsidP="00A53BF6">
      <w:pPr>
        <w:pStyle w:val="Prrafodelista"/>
        <w:numPr>
          <w:ilvl w:val="2"/>
          <w:numId w:val="8"/>
        </w:numPr>
        <w:tabs>
          <w:tab w:val="left" w:pos="1702"/>
        </w:tabs>
        <w:ind w:left="1701" w:hanging="708"/>
        <w:jc w:val="both"/>
        <w:rPr>
          <w:rFonts w:ascii="Arial" w:hAnsi="Arial" w:cs="Arial"/>
          <w:bCs/>
          <w:sz w:val="20"/>
        </w:rPr>
      </w:pPr>
      <w:r w:rsidRPr="00AB4411">
        <w:rPr>
          <w:rFonts w:ascii="Arial" w:hAnsi="Arial" w:cs="Arial"/>
          <w:bCs/>
          <w:sz w:val="20"/>
        </w:rPr>
        <w:t>Los integrantes deberán celebrar en términos de la legislación aplicable un convenio, en el cual se establezcan con precisión los siguientes aspectos, de conformidad con el</w:t>
      </w:r>
      <w:r w:rsidRPr="00AB4411">
        <w:rPr>
          <w:rFonts w:ascii="Arial" w:hAnsi="Arial" w:cs="Arial"/>
          <w:b/>
          <w:bCs/>
          <w:sz w:val="20"/>
        </w:rPr>
        <w:t xml:space="preserve"> Anexo Número 10 (DIEZ)</w:t>
      </w:r>
      <w:r w:rsidRPr="00AB4411">
        <w:rPr>
          <w:rFonts w:ascii="Arial" w:hAnsi="Arial" w:cs="Arial"/>
          <w:bCs/>
          <w:sz w:val="20"/>
        </w:rPr>
        <w:t>, de la presente Convocatoria.</w:t>
      </w:r>
    </w:p>
    <w:p w14:paraId="13612909" w14:textId="77777777" w:rsidR="002F02E5" w:rsidRPr="00AB4411" w:rsidRDefault="002F02E5" w:rsidP="002F02E5">
      <w:pPr>
        <w:tabs>
          <w:tab w:val="left" w:pos="10577"/>
        </w:tabs>
        <w:ind w:left="709"/>
        <w:jc w:val="both"/>
        <w:rPr>
          <w:rFonts w:ascii="Arial" w:hAnsi="Arial" w:cs="Arial"/>
          <w:bCs/>
          <w:sz w:val="20"/>
        </w:rPr>
      </w:pPr>
    </w:p>
    <w:p w14:paraId="116FE742" w14:textId="77777777" w:rsidR="002F02E5" w:rsidRPr="00AB4411" w:rsidRDefault="002F02E5" w:rsidP="00A53BF6">
      <w:pPr>
        <w:pStyle w:val="Prrafodelista"/>
        <w:numPr>
          <w:ilvl w:val="0"/>
          <w:numId w:val="6"/>
        </w:numPr>
        <w:tabs>
          <w:tab w:val="clear" w:pos="1008"/>
          <w:tab w:val="left" w:pos="11144"/>
        </w:tabs>
        <w:ind w:left="1985" w:hanging="284"/>
        <w:jc w:val="both"/>
        <w:rPr>
          <w:rFonts w:ascii="Arial" w:hAnsi="Arial" w:cs="Arial"/>
          <w:sz w:val="20"/>
        </w:rPr>
      </w:pPr>
      <w:r w:rsidRPr="00AB4411">
        <w:rPr>
          <w:rFonts w:ascii="Arial" w:hAnsi="Arial" w:cs="Arial"/>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D07902B" w14:textId="77777777" w:rsidR="002F02E5" w:rsidRPr="00AB4411" w:rsidRDefault="002F02E5" w:rsidP="002F02E5">
      <w:pPr>
        <w:tabs>
          <w:tab w:val="left" w:pos="11144"/>
        </w:tabs>
        <w:ind w:left="1276" w:hanging="283"/>
        <w:jc w:val="both"/>
        <w:rPr>
          <w:rFonts w:ascii="Arial" w:hAnsi="Arial" w:cs="Arial"/>
          <w:bCs/>
          <w:sz w:val="20"/>
        </w:rPr>
      </w:pPr>
    </w:p>
    <w:p w14:paraId="76327625" w14:textId="77777777" w:rsidR="002F02E5" w:rsidRPr="00AB4411" w:rsidRDefault="002F02E5" w:rsidP="00A53BF6">
      <w:pPr>
        <w:pStyle w:val="Prrafodelista"/>
        <w:numPr>
          <w:ilvl w:val="0"/>
          <w:numId w:val="6"/>
        </w:numPr>
        <w:tabs>
          <w:tab w:val="clear" w:pos="1008"/>
          <w:tab w:val="left" w:pos="11144"/>
        </w:tabs>
        <w:ind w:left="1985" w:hanging="284"/>
        <w:jc w:val="both"/>
        <w:rPr>
          <w:rFonts w:ascii="Arial" w:hAnsi="Arial" w:cs="Arial"/>
          <w:sz w:val="20"/>
        </w:rPr>
      </w:pPr>
      <w:r w:rsidRPr="00AB4411">
        <w:rPr>
          <w:rFonts w:ascii="Arial" w:hAnsi="Arial" w:cs="Arial"/>
          <w:sz w:val="20"/>
        </w:rPr>
        <w:t>Nombre y domicilio de los representantes de cada una de las personas agrupadas, señalando, en su caso, los datos de las escrituras públicas con las que acrediten las facultades de representación;</w:t>
      </w:r>
    </w:p>
    <w:p w14:paraId="08EB4FF2" w14:textId="77777777" w:rsidR="002F02E5" w:rsidRPr="00AB4411" w:rsidRDefault="002F02E5" w:rsidP="002F02E5">
      <w:pPr>
        <w:tabs>
          <w:tab w:val="left" w:pos="11144"/>
        </w:tabs>
        <w:ind w:left="1276" w:hanging="283"/>
        <w:jc w:val="both"/>
        <w:rPr>
          <w:rFonts w:ascii="Arial" w:hAnsi="Arial" w:cs="Arial"/>
          <w:bCs/>
          <w:sz w:val="20"/>
          <w:lang w:val="es-ES_tradnl"/>
        </w:rPr>
      </w:pPr>
    </w:p>
    <w:p w14:paraId="4666BCF9" w14:textId="5FF58495" w:rsidR="002F02E5" w:rsidRPr="00AB4411" w:rsidRDefault="002F02E5" w:rsidP="00A53BF6">
      <w:pPr>
        <w:pStyle w:val="Prrafodelista"/>
        <w:numPr>
          <w:ilvl w:val="0"/>
          <w:numId w:val="6"/>
        </w:numPr>
        <w:tabs>
          <w:tab w:val="clear" w:pos="1008"/>
          <w:tab w:val="left" w:pos="11144"/>
        </w:tabs>
        <w:ind w:left="1985" w:hanging="284"/>
        <w:jc w:val="both"/>
        <w:rPr>
          <w:rFonts w:ascii="Arial" w:hAnsi="Arial" w:cs="Arial"/>
          <w:sz w:val="20"/>
        </w:rPr>
      </w:pPr>
      <w:r w:rsidRPr="00AB4411">
        <w:rPr>
          <w:rFonts w:ascii="Arial" w:hAnsi="Arial" w:cs="Arial"/>
          <w:sz w:val="20"/>
        </w:rPr>
        <w:t xml:space="preserve">Designación de un representante común, otorgándole poder amplio y suficiente, para atender todo lo relacionado con la proposición y con el procedimiento de </w:t>
      </w:r>
      <w:r w:rsidR="0080529B">
        <w:rPr>
          <w:rFonts w:ascii="Arial" w:hAnsi="Arial" w:cs="Arial"/>
          <w:sz w:val="20"/>
        </w:rPr>
        <w:t xml:space="preserve">ADJUDICACIÓN DIRECTA </w:t>
      </w:r>
      <w:r w:rsidRPr="00AB4411">
        <w:rPr>
          <w:rFonts w:ascii="Arial" w:hAnsi="Arial" w:cs="Arial"/>
          <w:sz w:val="20"/>
        </w:rPr>
        <w:t>;</w:t>
      </w:r>
    </w:p>
    <w:p w14:paraId="6E6C6FED" w14:textId="77777777" w:rsidR="002F02E5" w:rsidRPr="00AB4411" w:rsidRDefault="002F02E5" w:rsidP="002F02E5">
      <w:pPr>
        <w:pStyle w:val="INCISO"/>
        <w:tabs>
          <w:tab w:val="clear" w:pos="2304"/>
          <w:tab w:val="left" w:pos="2356"/>
        </w:tabs>
        <w:spacing w:after="0" w:line="240" w:lineRule="auto"/>
        <w:ind w:left="1276" w:hanging="283"/>
        <w:rPr>
          <w:rFonts w:cs="Arial"/>
          <w:sz w:val="20"/>
        </w:rPr>
      </w:pPr>
    </w:p>
    <w:p w14:paraId="510EBE46" w14:textId="77777777" w:rsidR="002F02E5" w:rsidRPr="00AB4411" w:rsidRDefault="002F02E5" w:rsidP="00A53BF6">
      <w:pPr>
        <w:pStyle w:val="Prrafodelista"/>
        <w:numPr>
          <w:ilvl w:val="0"/>
          <w:numId w:val="6"/>
        </w:numPr>
        <w:tabs>
          <w:tab w:val="clear" w:pos="1008"/>
          <w:tab w:val="left" w:pos="11144"/>
        </w:tabs>
        <w:ind w:left="1985" w:hanging="284"/>
        <w:jc w:val="both"/>
        <w:rPr>
          <w:rFonts w:ascii="Arial" w:hAnsi="Arial" w:cs="Arial"/>
          <w:sz w:val="20"/>
        </w:rPr>
      </w:pPr>
      <w:r w:rsidRPr="00AB4411">
        <w:rPr>
          <w:rFonts w:ascii="Arial" w:hAnsi="Arial" w:cs="Arial"/>
          <w:sz w:val="20"/>
        </w:rPr>
        <w:t>Descripción de las partes objeto del contrato que corresponderá cumplir a cada persona integrante, así como la manera en que se exigirá el cumplimiento de las obligaciones, y</w:t>
      </w:r>
    </w:p>
    <w:p w14:paraId="3DA661EA" w14:textId="77777777" w:rsidR="002F02E5" w:rsidRPr="00AB4411" w:rsidRDefault="002F02E5" w:rsidP="002F02E5">
      <w:pPr>
        <w:pStyle w:val="INCISO"/>
        <w:tabs>
          <w:tab w:val="clear" w:pos="2304"/>
          <w:tab w:val="left" w:pos="2356"/>
        </w:tabs>
        <w:spacing w:after="0" w:line="240" w:lineRule="auto"/>
        <w:ind w:left="1276" w:hanging="283"/>
        <w:rPr>
          <w:rFonts w:cs="Arial"/>
          <w:sz w:val="20"/>
        </w:rPr>
      </w:pPr>
    </w:p>
    <w:p w14:paraId="330729B9" w14:textId="77777777" w:rsidR="002F02E5" w:rsidRPr="00AB4411" w:rsidRDefault="002F02E5" w:rsidP="00A53BF6">
      <w:pPr>
        <w:pStyle w:val="Prrafodelista"/>
        <w:numPr>
          <w:ilvl w:val="0"/>
          <w:numId w:val="6"/>
        </w:numPr>
        <w:tabs>
          <w:tab w:val="clear" w:pos="1008"/>
          <w:tab w:val="left" w:pos="11144"/>
        </w:tabs>
        <w:ind w:left="1985" w:hanging="284"/>
        <w:jc w:val="both"/>
        <w:rPr>
          <w:rFonts w:ascii="Arial" w:hAnsi="Arial" w:cs="Arial"/>
          <w:sz w:val="20"/>
        </w:rPr>
      </w:pPr>
      <w:r w:rsidRPr="00AB4411">
        <w:rPr>
          <w:rFonts w:ascii="Arial" w:hAnsi="Arial" w:cs="Arial"/>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776C344" w14:textId="77777777" w:rsidR="002F02E5" w:rsidRDefault="002F02E5" w:rsidP="00416ED3">
      <w:pPr>
        <w:pStyle w:val="Prrafodelista"/>
        <w:spacing w:after="160" w:line="259" w:lineRule="auto"/>
        <w:ind w:left="502"/>
        <w:contextualSpacing/>
        <w:jc w:val="both"/>
        <w:rPr>
          <w:rFonts w:ascii="Arial" w:hAnsi="Arial" w:cs="Arial"/>
          <w:b/>
          <w:sz w:val="20"/>
        </w:rPr>
      </w:pPr>
    </w:p>
    <w:p w14:paraId="022DF9D3" w14:textId="77777777" w:rsidR="002F02E5" w:rsidRDefault="002F02E5" w:rsidP="00416ED3">
      <w:pPr>
        <w:pStyle w:val="Prrafodelista"/>
        <w:spacing w:after="160" w:line="259" w:lineRule="auto"/>
        <w:ind w:left="502"/>
        <w:contextualSpacing/>
        <w:jc w:val="both"/>
        <w:rPr>
          <w:rFonts w:ascii="Arial" w:hAnsi="Arial" w:cs="Arial"/>
          <w:b/>
          <w:sz w:val="20"/>
        </w:rPr>
      </w:pPr>
    </w:p>
    <w:p w14:paraId="6ACBC546" w14:textId="4C18AE5C" w:rsidR="000E2D6F" w:rsidRPr="000E2D6F" w:rsidRDefault="000E2D6F" w:rsidP="00A53BF6">
      <w:pPr>
        <w:pStyle w:val="Prrafodelista"/>
        <w:numPr>
          <w:ilvl w:val="0"/>
          <w:numId w:val="8"/>
        </w:numPr>
        <w:tabs>
          <w:tab w:val="left" w:pos="426"/>
        </w:tabs>
        <w:jc w:val="both"/>
        <w:rPr>
          <w:rFonts w:ascii="Arial" w:hAnsi="Arial" w:cs="Arial"/>
          <w:b/>
          <w:bCs/>
          <w:sz w:val="20"/>
        </w:rPr>
      </w:pPr>
      <w:r w:rsidRPr="000E2D6F">
        <w:rPr>
          <w:rFonts w:ascii="Arial" w:hAnsi="Arial" w:cs="Arial"/>
          <w:b/>
          <w:bCs/>
          <w:sz w:val="20"/>
        </w:rPr>
        <w:t>PRESENTACIÓN Y APERTURA DE PROPOSICIONES.</w:t>
      </w:r>
    </w:p>
    <w:p w14:paraId="265C11C8" w14:textId="77777777" w:rsidR="000E2D6F" w:rsidRPr="00BF6B3A" w:rsidRDefault="000E2D6F" w:rsidP="000E2D6F">
      <w:pPr>
        <w:jc w:val="both"/>
        <w:rPr>
          <w:rFonts w:ascii="Arial" w:hAnsi="Arial" w:cs="Arial"/>
          <w:sz w:val="20"/>
        </w:rPr>
      </w:pPr>
    </w:p>
    <w:p w14:paraId="3522E92B" w14:textId="77777777" w:rsidR="000E2D6F" w:rsidRPr="00BF6B3A" w:rsidRDefault="000E2D6F" w:rsidP="000E2D6F">
      <w:pPr>
        <w:jc w:val="both"/>
        <w:rPr>
          <w:rFonts w:ascii="Arial" w:hAnsi="Arial" w:cs="Arial"/>
          <w:sz w:val="20"/>
        </w:rPr>
      </w:pPr>
      <w:r w:rsidRPr="00BF6B3A">
        <w:rPr>
          <w:rFonts w:ascii="Arial" w:hAnsi="Arial" w:cs="Arial"/>
          <w:sz w:val="20"/>
        </w:rPr>
        <w:t xml:space="preserve">Con fundamento en los artículos 34 de la LAASSP y 47 de su Reglamento, se desarrollará el evento de Presentación y Apertura de Proposiciones: </w:t>
      </w:r>
    </w:p>
    <w:p w14:paraId="1757E35A" w14:textId="77777777" w:rsidR="000E2D6F" w:rsidRPr="00BF6B3A" w:rsidRDefault="000E2D6F" w:rsidP="000E2D6F">
      <w:pPr>
        <w:jc w:val="both"/>
        <w:rPr>
          <w:rFonts w:ascii="Arial" w:hAnsi="Arial" w:cs="Arial"/>
          <w:sz w:val="20"/>
        </w:rPr>
      </w:pPr>
    </w:p>
    <w:p w14:paraId="21B9A72C" w14:textId="44F03460" w:rsidR="000E2D6F" w:rsidRPr="00BF6B3A" w:rsidRDefault="000E2D6F" w:rsidP="000E2D6F">
      <w:pPr>
        <w:jc w:val="both"/>
        <w:rPr>
          <w:rFonts w:ascii="Arial" w:hAnsi="Arial" w:cs="Arial"/>
          <w:sz w:val="20"/>
        </w:rPr>
      </w:pPr>
      <w:r w:rsidRPr="00BF6B3A">
        <w:rPr>
          <w:rFonts w:ascii="Arial" w:hAnsi="Arial" w:cs="Arial"/>
          <w:sz w:val="20"/>
        </w:rPr>
        <w:t>Los proveedores participan de manera electrónica en el envío de su proposición, ésta será exclusivamente a través del Sistema Electrónico de Contrataciones</w:t>
      </w:r>
      <w:r>
        <w:rPr>
          <w:rFonts w:ascii="Arial" w:hAnsi="Arial" w:cs="Arial"/>
          <w:sz w:val="20"/>
        </w:rPr>
        <w:t xml:space="preserve"> Gubernamentales </w:t>
      </w:r>
      <w:proofErr w:type="spellStart"/>
      <w:r>
        <w:rPr>
          <w:rFonts w:ascii="Arial" w:hAnsi="Arial" w:cs="Arial"/>
          <w:sz w:val="20"/>
        </w:rPr>
        <w:t>CompraNet</w:t>
      </w:r>
      <w:proofErr w:type="spellEnd"/>
      <w:r w:rsidR="006F3E27">
        <w:rPr>
          <w:rFonts w:ascii="Arial" w:hAnsi="Arial" w:cs="Arial"/>
          <w:sz w:val="20"/>
        </w:rPr>
        <w:t xml:space="preserve">: </w:t>
      </w:r>
      <w:r w:rsidR="006F3E27">
        <w:rPr>
          <w:rFonts w:ascii="Arial" w:hAnsi="Arial" w:cs="Arial"/>
          <w:b/>
          <w:sz w:val="20"/>
        </w:rPr>
        <w:t xml:space="preserve"> </w:t>
      </w:r>
    </w:p>
    <w:p w14:paraId="6A4F14A7" w14:textId="77777777" w:rsidR="000E2D6F" w:rsidRPr="00BF6B3A" w:rsidRDefault="000E2D6F" w:rsidP="000E2D6F">
      <w:pPr>
        <w:jc w:val="both"/>
        <w:rPr>
          <w:rFonts w:ascii="Arial" w:hAnsi="Arial" w:cs="Arial"/>
          <w:sz w:val="20"/>
        </w:rPr>
      </w:pPr>
    </w:p>
    <w:p w14:paraId="76D84A6B" w14:textId="77777777" w:rsidR="000E2D6F" w:rsidRPr="00BF6B3A" w:rsidRDefault="000E2D6F" w:rsidP="00A53BF6">
      <w:pPr>
        <w:numPr>
          <w:ilvl w:val="1"/>
          <w:numId w:val="3"/>
        </w:numPr>
        <w:tabs>
          <w:tab w:val="left" w:pos="757"/>
        </w:tabs>
        <w:jc w:val="both"/>
        <w:rPr>
          <w:rFonts w:ascii="Arial" w:hAnsi="Arial" w:cs="Arial"/>
          <w:bCs/>
          <w:sz w:val="20"/>
        </w:rPr>
      </w:pPr>
      <w:r w:rsidRPr="00BF6B3A">
        <w:rPr>
          <w:rFonts w:ascii="Arial" w:hAnsi="Arial" w:cs="Arial"/>
          <w:bCs/>
          <w:sz w:val="20"/>
        </w:rPr>
        <w:t xml:space="preserve">Una vez recibidas las proposiciones por medios electrónicos, se procederá a la apertura de cada una, haciéndose constar la documentación presentada, sin que ello implique la evaluación de su contenido; por lo que, en el caso de que algún proveedor omita la presentación de algún </w:t>
      </w:r>
      <w:r w:rsidRPr="00BF6B3A">
        <w:rPr>
          <w:rFonts w:ascii="Arial" w:hAnsi="Arial" w:cs="Arial"/>
          <w:bCs/>
          <w:sz w:val="20"/>
        </w:rPr>
        <w:lastRenderedPageBreak/>
        <w:t xml:space="preserve">documento o faltare algún requisito, no serán desechadas en ese momento, haciéndose constar ello en el acta correspondiente. </w:t>
      </w:r>
    </w:p>
    <w:p w14:paraId="62ABDF75" w14:textId="77777777" w:rsidR="000E2D6F" w:rsidRPr="00BF6B3A" w:rsidRDefault="000E2D6F" w:rsidP="00A53BF6">
      <w:pPr>
        <w:numPr>
          <w:ilvl w:val="1"/>
          <w:numId w:val="3"/>
        </w:numPr>
        <w:tabs>
          <w:tab w:val="left" w:pos="757"/>
        </w:tabs>
        <w:jc w:val="both"/>
        <w:rPr>
          <w:rFonts w:ascii="Arial" w:hAnsi="Arial" w:cs="Arial"/>
          <w:bCs/>
          <w:sz w:val="20"/>
        </w:rPr>
      </w:pPr>
      <w:r w:rsidRPr="00BF6B3A">
        <w:rPr>
          <w:rFonts w:ascii="Arial" w:hAnsi="Arial" w:cs="Arial"/>
          <w:sz w:val="20"/>
        </w:rPr>
        <w:t xml:space="preserve">Las proposiciones presentadas a través de medios remotos de comunicación electrónica, </w:t>
      </w:r>
      <w:r w:rsidRPr="00BF6B3A">
        <w:rPr>
          <w:rFonts w:ascii="Arial" w:hAnsi="Arial" w:cs="Arial"/>
          <w:bCs/>
          <w:sz w:val="20"/>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14:paraId="76A87D9E" w14:textId="77777777" w:rsidR="000E2D6F" w:rsidRPr="00BF6B3A" w:rsidRDefault="000E2D6F" w:rsidP="00A53BF6">
      <w:pPr>
        <w:numPr>
          <w:ilvl w:val="0"/>
          <w:numId w:val="9"/>
        </w:numPr>
        <w:tabs>
          <w:tab w:val="left" w:pos="1146"/>
        </w:tabs>
        <w:jc w:val="both"/>
        <w:rPr>
          <w:rFonts w:ascii="Arial" w:hAnsi="Arial" w:cs="Arial"/>
          <w:bCs/>
          <w:sz w:val="20"/>
        </w:rPr>
      </w:pPr>
      <w:r w:rsidRPr="00BF6B3A">
        <w:rPr>
          <w:rFonts w:ascii="Arial" w:hAnsi="Arial" w:cs="Arial"/>
          <w:bCs/>
          <w:sz w:val="20"/>
        </w:rPr>
        <w:t>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8E808BD" w14:textId="77777777" w:rsidR="000E2D6F" w:rsidRPr="00BF6B3A" w:rsidRDefault="000E2D6F" w:rsidP="00A53BF6">
      <w:pPr>
        <w:numPr>
          <w:ilvl w:val="0"/>
          <w:numId w:val="9"/>
        </w:numPr>
        <w:tabs>
          <w:tab w:val="left" w:pos="1146"/>
        </w:tabs>
        <w:jc w:val="both"/>
        <w:rPr>
          <w:rFonts w:ascii="Arial" w:hAnsi="Arial" w:cs="Arial"/>
          <w:bCs/>
          <w:sz w:val="20"/>
        </w:rPr>
      </w:pPr>
      <w:r w:rsidRPr="00BF6B3A">
        <w:rPr>
          <w:rFonts w:ascii="Arial" w:hAnsi="Arial" w:cs="Arial"/>
          <w:bCs/>
          <w:sz w:val="20"/>
        </w:rPr>
        <w:t xml:space="preserve">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w:t>
      </w:r>
      <w:proofErr w:type="spellStart"/>
      <w:r w:rsidRPr="00BF6B3A">
        <w:rPr>
          <w:rFonts w:ascii="Arial" w:hAnsi="Arial" w:cs="Arial"/>
          <w:bCs/>
          <w:sz w:val="20"/>
        </w:rPr>
        <w:t>Compranet</w:t>
      </w:r>
      <w:proofErr w:type="spellEnd"/>
      <w:r w:rsidRPr="00BF6B3A">
        <w:rPr>
          <w:rFonts w:ascii="Arial" w:hAnsi="Arial" w:cs="Arial"/>
          <w:bCs/>
          <w:sz w:val="20"/>
        </w:rPr>
        <w:t>, la proposición se tendrá por no presentada.</w:t>
      </w:r>
    </w:p>
    <w:p w14:paraId="38A41BB1" w14:textId="77777777" w:rsidR="000E2D6F" w:rsidRPr="00BF6B3A" w:rsidRDefault="000E2D6F" w:rsidP="00A53BF6">
      <w:pPr>
        <w:numPr>
          <w:ilvl w:val="1"/>
          <w:numId w:val="3"/>
        </w:numPr>
        <w:tabs>
          <w:tab w:val="left" w:pos="757"/>
          <w:tab w:val="left" w:pos="852"/>
        </w:tabs>
        <w:ind w:left="709"/>
        <w:jc w:val="both"/>
        <w:rPr>
          <w:rFonts w:ascii="Arial" w:hAnsi="Arial" w:cs="Arial"/>
          <w:bCs/>
          <w:sz w:val="20"/>
        </w:rPr>
      </w:pPr>
      <w:r w:rsidRPr="00BF6B3A">
        <w:rPr>
          <w:rFonts w:ascii="Arial" w:hAnsi="Arial" w:cs="Arial"/>
          <w:bCs/>
          <w:sz w:val="20"/>
        </w:rPr>
        <w:t>Con posterioridad se realizará la evaluación integral de las proposiciones, el resultado de dicha revisión o análisis, se dará a conocer en el Fallo correspondiente.</w:t>
      </w:r>
    </w:p>
    <w:p w14:paraId="0AC737C3" w14:textId="5A971426" w:rsidR="000E2D6F" w:rsidRPr="00BF6B3A" w:rsidRDefault="000E2D6F" w:rsidP="00A53BF6">
      <w:pPr>
        <w:numPr>
          <w:ilvl w:val="1"/>
          <w:numId w:val="3"/>
        </w:numPr>
        <w:tabs>
          <w:tab w:val="left" w:pos="757"/>
        </w:tabs>
        <w:ind w:left="709" w:hanging="426"/>
        <w:jc w:val="both"/>
        <w:rPr>
          <w:rFonts w:ascii="Arial" w:hAnsi="Arial" w:cs="Arial"/>
          <w:bCs/>
          <w:sz w:val="20"/>
        </w:rPr>
      </w:pPr>
      <w:r w:rsidRPr="00BF6B3A">
        <w:rPr>
          <w:rFonts w:ascii="Arial" w:hAnsi="Arial" w:cs="Arial"/>
          <w:bCs/>
          <w:sz w:val="20"/>
        </w:rPr>
        <w:t>El servidor público que presida el Acto y en su caso, el representante del Órgano Interno de Control rubricarán las proposiciones técnico-económicas,</w:t>
      </w:r>
      <w:r w:rsidRPr="00BF6B3A">
        <w:rPr>
          <w:rFonts w:ascii="Arial" w:hAnsi="Arial" w:cs="Arial"/>
          <w:b/>
          <w:bCs/>
          <w:sz w:val="20"/>
        </w:rPr>
        <w:t xml:space="preserve"> </w:t>
      </w:r>
      <w:r w:rsidR="006F3E27">
        <w:rPr>
          <w:rFonts w:ascii="Arial" w:hAnsi="Arial" w:cs="Arial"/>
          <w:b/>
          <w:bCs/>
          <w:sz w:val="20"/>
          <w:highlight w:val="yellow"/>
        </w:rPr>
        <w:t>Anexo Número 13  (trece</w:t>
      </w:r>
      <w:r w:rsidRPr="00641B14">
        <w:rPr>
          <w:rFonts w:ascii="Arial" w:hAnsi="Arial" w:cs="Arial"/>
          <w:b/>
          <w:bCs/>
          <w:sz w:val="20"/>
          <w:highlight w:val="yellow"/>
        </w:rPr>
        <w:t>)</w:t>
      </w:r>
      <w:r w:rsidR="006F3E27">
        <w:rPr>
          <w:rFonts w:ascii="Arial" w:hAnsi="Arial" w:cs="Arial"/>
          <w:b/>
          <w:bCs/>
          <w:sz w:val="20"/>
        </w:rPr>
        <w:t xml:space="preserve"> y Anexo Número 15 (quince)</w:t>
      </w:r>
      <w:r w:rsidRPr="00BF6B3A">
        <w:rPr>
          <w:rFonts w:ascii="Arial" w:hAnsi="Arial" w:cs="Arial"/>
          <w:bCs/>
          <w:sz w:val="20"/>
        </w:rPr>
        <w:t xml:space="preserve"> y aquellos documentos que contengan la leyenda “</w:t>
      </w:r>
      <w:r w:rsidRPr="00BF6B3A">
        <w:rPr>
          <w:rFonts w:ascii="Arial" w:hAnsi="Arial" w:cs="Arial"/>
          <w:b/>
          <w:bCs/>
          <w:sz w:val="20"/>
        </w:rPr>
        <w:t>Bajo Protesta de Decir Verdad”.</w:t>
      </w:r>
    </w:p>
    <w:p w14:paraId="17B2DAE1" w14:textId="77777777" w:rsidR="000E2D6F" w:rsidRPr="00BF6B3A" w:rsidRDefault="000E2D6F" w:rsidP="00A53BF6">
      <w:pPr>
        <w:numPr>
          <w:ilvl w:val="1"/>
          <w:numId w:val="3"/>
        </w:numPr>
        <w:tabs>
          <w:tab w:val="clear" w:pos="757"/>
        </w:tabs>
        <w:ind w:left="709" w:hanging="426"/>
        <w:jc w:val="both"/>
        <w:rPr>
          <w:rFonts w:ascii="Arial" w:hAnsi="Arial" w:cs="Arial"/>
          <w:bCs/>
          <w:sz w:val="20"/>
        </w:rPr>
      </w:pPr>
      <w:r w:rsidRPr="00BF6B3A">
        <w:rPr>
          <w:rFonts w:ascii="Arial" w:hAnsi="Arial" w:cs="Arial"/>
          <w:bCs/>
          <w:sz w:val="20"/>
        </w:rPr>
        <w:t>Los proveedores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4383B591" w14:textId="7580EA49" w:rsidR="000E2D6F" w:rsidRPr="00BF6B3A" w:rsidRDefault="000E2D6F" w:rsidP="00A53BF6">
      <w:pPr>
        <w:numPr>
          <w:ilvl w:val="1"/>
          <w:numId w:val="3"/>
        </w:numPr>
        <w:tabs>
          <w:tab w:val="clear" w:pos="757"/>
        </w:tabs>
        <w:ind w:left="709" w:hanging="426"/>
        <w:jc w:val="both"/>
        <w:rPr>
          <w:rFonts w:ascii="Arial" w:hAnsi="Arial" w:cs="Arial"/>
          <w:bCs/>
          <w:sz w:val="20"/>
        </w:rPr>
      </w:pPr>
      <w:r w:rsidRPr="00BF6B3A">
        <w:rPr>
          <w:rFonts w:ascii="Arial" w:hAnsi="Arial" w:cs="Arial"/>
          <w:bCs/>
          <w:sz w:val="20"/>
        </w:rPr>
        <w:t>Si existiera diferencia de precios entre lo enviado en el sistema de compras gubernamentales (</w:t>
      </w:r>
      <w:proofErr w:type="spellStart"/>
      <w:r w:rsidRPr="00BF6B3A">
        <w:rPr>
          <w:rFonts w:ascii="Arial" w:hAnsi="Arial" w:cs="Arial"/>
          <w:bCs/>
          <w:sz w:val="20"/>
        </w:rPr>
        <w:t>CompraNet</w:t>
      </w:r>
      <w:proofErr w:type="spellEnd"/>
      <w:r w:rsidRPr="00BF6B3A">
        <w:rPr>
          <w:rFonts w:ascii="Arial" w:hAnsi="Arial" w:cs="Arial"/>
          <w:bCs/>
          <w:sz w:val="20"/>
        </w:rPr>
        <w:t xml:space="preserve">) y lo asentado en el </w:t>
      </w:r>
      <w:r w:rsidRPr="00BF6B3A">
        <w:rPr>
          <w:rFonts w:ascii="Arial" w:hAnsi="Arial" w:cs="Arial"/>
          <w:b/>
          <w:bCs/>
          <w:sz w:val="20"/>
        </w:rPr>
        <w:t xml:space="preserve">Anexo </w:t>
      </w:r>
      <w:r w:rsidR="006F3E27">
        <w:rPr>
          <w:rFonts w:ascii="Arial" w:hAnsi="Arial" w:cs="Arial"/>
          <w:b/>
          <w:bCs/>
          <w:sz w:val="20"/>
          <w:highlight w:val="yellow"/>
        </w:rPr>
        <w:t>Número 13 (trece</w:t>
      </w:r>
      <w:r w:rsidRPr="00641B14">
        <w:rPr>
          <w:rFonts w:ascii="Arial" w:hAnsi="Arial" w:cs="Arial"/>
          <w:b/>
          <w:bCs/>
          <w:sz w:val="20"/>
          <w:highlight w:val="yellow"/>
        </w:rPr>
        <w:t>)</w:t>
      </w:r>
      <w:r w:rsidRPr="00641B14">
        <w:rPr>
          <w:rFonts w:ascii="Arial" w:hAnsi="Arial" w:cs="Arial"/>
          <w:bCs/>
          <w:sz w:val="20"/>
          <w:highlight w:val="yellow"/>
        </w:rPr>
        <w:t>,</w:t>
      </w:r>
      <w:r w:rsidRPr="00BF6B3A">
        <w:rPr>
          <w:rFonts w:ascii="Arial" w:hAnsi="Arial" w:cs="Arial"/>
          <w:bCs/>
          <w:sz w:val="20"/>
        </w:rPr>
        <w:t xml:space="preserve"> al tratarse de un evento electrónico, prevalecerá lo registrado en sistema de compras gubernamentales (</w:t>
      </w:r>
      <w:proofErr w:type="spellStart"/>
      <w:r w:rsidRPr="00BF6B3A">
        <w:rPr>
          <w:rFonts w:ascii="Arial" w:hAnsi="Arial" w:cs="Arial"/>
          <w:bCs/>
          <w:sz w:val="20"/>
        </w:rPr>
        <w:t>CompraNet</w:t>
      </w:r>
      <w:proofErr w:type="spellEnd"/>
      <w:r w:rsidRPr="00BF6B3A">
        <w:rPr>
          <w:rFonts w:ascii="Arial" w:hAnsi="Arial" w:cs="Arial"/>
          <w:bCs/>
          <w:sz w:val="20"/>
        </w:rPr>
        <w:t>).</w:t>
      </w:r>
    </w:p>
    <w:p w14:paraId="2ED94E9F" w14:textId="77777777" w:rsidR="000E2D6F" w:rsidRPr="00BF6B3A" w:rsidRDefault="000E2D6F" w:rsidP="00A53BF6">
      <w:pPr>
        <w:numPr>
          <w:ilvl w:val="1"/>
          <w:numId w:val="3"/>
        </w:numPr>
        <w:tabs>
          <w:tab w:val="clear" w:pos="757"/>
        </w:tabs>
        <w:ind w:left="709" w:hanging="426"/>
        <w:jc w:val="both"/>
        <w:rPr>
          <w:rFonts w:ascii="Arial" w:hAnsi="Arial" w:cs="Arial"/>
          <w:bCs/>
          <w:sz w:val="20"/>
        </w:rPr>
      </w:pPr>
      <w:r w:rsidRPr="00BF6B3A">
        <w:rPr>
          <w:rFonts w:ascii="Arial" w:hAnsi="Arial" w:cs="Arial"/>
          <w:bCs/>
          <w:sz w:val="20"/>
        </w:rPr>
        <w:t>Se tendrán por no presentadas las proposiciones y la demás documentación requerida por la Convocante, cuando los documentos presentados no sean legibles o estén dañados los archivos enviados.</w:t>
      </w:r>
    </w:p>
    <w:p w14:paraId="61AA0685" w14:textId="77777777" w:rsidR="000E2D6F" w:rsidRPr="00BF6B3A" w:rsidRDefault="000E2D6F" w:rsidP="000E2D6F">
      <w:pPr>
        <w:jc w:val="both"/>
        <w:rPr>
          <w:rFonts w:ascii="Arial" w:hAnsi="Arial" w:cs="Arial"/>
          <w:bCs/>
          <w:sz w:val="20"/>
        </w:rPr>
      </w:pPr>
    </w:p>
    <w:p w14:paraId="52C91793" w14:textId="77777777" w:rsidR="000E2D6F" w:rsidRPr="00BF6B3A" w:rsidRDefault="000E2D6F" w:rsidP="000E2D6F">
      <w:pPr>
        <w:jc w:val="both"/>
        <w:rPr>
          <w:rFonts w:ascii="Arial" w:hAnsi="Arial" w:cs="Arial"/>
          <w:bCs/>
          <w:sz w:val="20"/>
        </w:rPr>
      </w:pPr>
    </w:p>
    <w:p w14:paraId="079A3487" w14:textId="2AD0758B" w:rsidR="000E2D6F" w:rsidRPr="000E2D6F" w:rsidRDefault="000E2D6F" w:rsidP="00A53BF6">
      <w:pPr>
        <w:pStyle w:val="Prrafodelista"/>
        <w:numPr>
          <w:ilvl w:val="0"/>
          <w:numId w:val="8"/>
        </w:numPr>
        <w:tabs>
          <w:tab w:val="left" w:pos="426"/>
        </w:tabs>
        <w:jc w:val="both"/>
        <w:rPr>
          <w:rFonts w:ascii="Arial" w:hAnsi="Arial" w:cs="Arial"/>
          <w:b/>
          <w:bCs/>
          <w:sz w:val="20"/>
        </w:rPr>
      </w:pPr>
      <w:r w:rsidRPr="000E2D6F">
        <w:rPr>
          <w:rFonts w:ascii="Arial" w:hAnsi="Arial" w:cs="Arial"/>
          <w:b/>
          <w:bCs/>
          <w:sz w:val="20"/>
        </w:rPr>
        <w:t>COMUNICACIÓN DEL FALLO:</w:t>
      </w:r>
    </w:p>
    <w:p w14:paraId="41DDD584" w14:textId="77777777" w:rsidR="000E2D6F" w:rsidRPr="00BF6B3A" w:rsidRDefault="000E2D6F" w:rsidP="000E2D6F">
      <w:pPr>
        <w:tabs>
          <w:tab w:val="left" w:pos="426"/>
        </w:tabs>
        <w:jc w:val="both"/>
        <w:rPr>
          <w:rFonts w:ascii="Arial" w:hAnsi="Arial" w:cs="Arial"/>
          <w:b/>
          <w:bCs/>
          <w:sz w:val="20"/>
        </w:rPr>
      </w:pPr>
    </w:p>
    <w:p w14:paraId="765504D0" w14:textId="77777777" w:rsidR="000E2D6F" w:rsidRPr="00BF6B3A" w:rsidRDefault="000E2D6F" w:rsidP="000E2D6F">
      <w:pPr>
        <w:jc w:val="both"/>
        <w:rPr>
          <w:rFonts w:ascii="Arial" w:hAnsi="Arial" w:cs="Arial"/>
          <w:sz w:val="20"/>
        </w:rPr>
      </w:pPr>
      <w:r w:rsidRPr="00BF6B3A">
        <w:rPr>
          <w:rFonts w:ascii="Arial" w:hAnsi="Arial" w:cs="Arial"/>
          <w:sz w:val="20"/>
        </w:rPr>
        <w:t>Con fundamento en los artículos 26 bis, fracción II, 37, y 37 Bis de la LAASSP y 58 de su Reglamento, se desarrollará el Acto en donde se dará a conocer el fallo.</w:t>
      </w:r>
    </w:p>
    <w:p w14:paraId="36A693ED" w14:textId="77777777" w:rsidR="000E2D6F" w:rsidRPr="00BF6B3A" w:rsidRDefault="000E2D6F" w:rsidP="000E2D6F">
      <w:pPr>
        <w:jc w:val="both"/>
        <w:rPr>
          <w:rFonts w:ascii="Arial" w:hAnsi="Arial" w:cs="Arial"/>
          <w:sz w:val="20"/>
        </w:rPr>
      </w:pPr>
    </w:p>
    <w:p w14:paraId="2F85C862" w14:textId="77777777" w:rsidR="000E2D6F" w:rsidRPr="00BF6B3A" w:rsidRDefault="000E2D6F" w:rsidP="000E2D6F">
      <w:pPr>
        <w:jc w:val="both"/>
        <w:rPr>
          <w:rFonts w:ascii="Arial" w:hAnsi="Arial" w:cs="Arial"/>
          <w:vanish/>
          <w:sz w:val="20"/>
        </w:rPr>
      </w:pPr>
    </w:p>
    <w:p w14:paraId="3A6536E9" w14:textId="13EBAFEA" w:rsidR="000E2D6F" w:rsidRPr="00BF6B3A" w:rsidRDefault="000E2D6F" w:rsidP="000E2D6F">
      <w:pPr>
        <w:jc w:val="both"/>
        <w:rPr>
          <w:rFonts w:ascii="Arial" w:hAnsi="Arial" w:cs="Arial"/>
          <w:sz w:val="20"/>
        </w:rPr>
      </w:pPr>
      <w:r w:rsidRPr="00BF6B3A">
        <w:rPr>
          <w:rFonts w:ascii="Arial" w:hAnsi="Arial" w:cs="Arial"/>
          <w:sz w:val="20"/>
        </w:rPr>
        <w:t>El fallo se dará a conocer levantándose el acta respectiva. Asimismo el contenido del fallo se difu</w:t>
      </w:r>
      <w:r w:rsidR="00641B14">
        <w:rPr>
          <w:rFonts w:ascii="Arial" w:hAnsi="Arial" w:cs="Arial"/>
          <w:sz w:val="20"/>
        </w:rPr>
        <w:t xml:space="preserve">ndirá a través de </w:t>
      </w:r>
      <w:proofErr w:type="spellStart"/>
      <w:r w:rsidR="00641B14">
        <w:rPr>
          <w:rFonts w:ascii="Arial" w:hAnsi="Arial" w:cs="Arial"/>
          <w:sz w:val="20"/>
        </w:rPr>
        <w:t>CompraNet</w:t>
      </w:r>
      <w:proofErr w:type="spellEnd"/>
      <w:r w:rsidR="00641B14">
        <w:rPr>
          <w:rFonts w:ascii="Arial" w:hAnsi="Arial" w:cs="Arial"/>
          <w:sz w:val="20"/>
        </w:rPr>
        <w:t xml:space="preserve"> </w:t>
      </w:r>
      <w:r w:rsidRPr="00BF6B3A">
        <w:rPr>
          <w:rFonts w:ascii="Arial" w:hAnsi="Arial" w:cs="Arial"/>
          <w:sz w:val="20"/>
        </w:rPr>
        <w:t xml:space="preserve"> el mismo día en que se emita, lo anterior para efectos de notificación a los proveedores, en el entendido de que este procedimiento sustituye el de notificación personal.</w:t>
      </w:r>
    </w:p>
    <w:p w14:paraId="57F86448" w14:textId="77777777" w:rsidR="000E2D6F" w:rsidRPr="00BF6B3A" w:rsidRDefault="000E2D6F" w:rsidP="000E2D6F">
      <w:pPr>
        <w:jc w:val="both"/>
        <w:rPr>
          <w:rFonts w:ascii="Arial" w:hAnsi="Arial" w:cs="Arial"/>
          <w:sz w:val="20"/>
        </w:rPr>
      </w:pPr>
    </w:p>
    <w:p w14:paraId="6F2BFD9D" w14:textId="77777777" w:rsidR="000E2D6F" w:rsidRPr="00BF6B3A" w:rsidRDefault="000E2D6F" w:rsidP="000E2D6F">
      <w:pPr>
        <w:jc w:val="both"/>
        <w:rPr>
          <w:rFonts w:ascii="Arial" w:hAnsi="Arial" w:cs="Arial"/>
          <w:sz w:val="20"/>
        </w:rPr>
      </w:pPr>
      <w:r w:rsidRPr="00BF6B3A">
        <w:rPr>
          <w:rFonts w:ascii="Arial" w:hAnsi="Arial" w:cs="Arial"/>
          <w:sz w:val="20"/>
        </w:rPr>
        <w:t>Con fundamento en el artículo 37 de la LAASSP, con la notificación del fallo antes señalado se adjudicará(n) el(los) contrato(s), generándose las obligaciones derivadas de este(os) y serán exigibles, sin perjuicio de la obligación de las partes de firmarlo en los términos señalados en el fallo.</w:t>
      </w:r>
    </w:p>
    <w:p w14:paraId="05AD599D" w14:textId="77777777" w:rsidR="000E2D6F" w:rsidRPr="00BF6B3A" w:rsidRDefault="000E2D6F" w:rsidP="000E2D6F">
      <w:pPr>
        <w:jc w:val="both"/>
        <w:rPr>
          <w:rFonts w:ascii="Arial" w:hAnsi="Arial" w:cs="Arial"/>
          <w:sz w:val="20"/>
        </w:rPr>
      </w:pPr>
    </w:p>
    <w:p w14:paraId="66538CF6" w14:textId="77777777" w:rsidR="000E2D6F" w:rsidRPr="00BF6B3A" w:rsidRDefault="000E2D6F" w:rsidP="000E2D6F">
      <w:pPr>
        <w:jc w:val="both"/>
        <w:rPr>
          <w:rFonts w:ascii="Arial" w:hAnsi="Arial" w:cs="Arial"/>
          <w:sz w:val="20"/>
        </w:rPr>
      </w:pPr>
      <w:r w:rsidRPr="00BF6B3A">
        <w:rPr>
          <w:rFonts w:ascii="Arial" w:hAnsi="Arial" w:cs="Arial"/>
          <w:sz w:val="20"/>
        </w:rPr>
        <w:t xml:space="preserve">Las actas de las juntas de aclaraciones, del acto de presentación y apertura de propuestas y de la junta pública en donde se notifique el fallo se pondrán a disposición de los licitantes que no hayan asistido, al finalizar los actos señalados, en el tablero de comunicaciones ubicado en el Departamento de </w:t>
      </w:r>
      <w:r w:rsidRPr="00BF6B3A">
        <w:rPr>
          <w:rFonts w:ascii="Arial" w:hAnsi="Arial" w:cs="Arial"/>
          <w:sz w:val="20"/>
        </w:rPr>
        <w:lastRenderedPageBreak/>
        <w:t>Abastecimiento, sita en Avenida Diagonal Defensores de la Republica Esquina 06 Poniente S/N, Colonia Amor, Código Postal 72140, Puebla.</w:t>
      </w:r>
    </w:p>
    <w:p w14:paraId="2E53AAA9" w14:textId="77777777" w:rsidR="000E2D6F" w:rsidRPr="00BF6B3A" w:rsidRDefault="000E2D6F" w:rsidP="000E2D6F">
      <w:pPr>
        <w:jc w:val="both"/>
        <w:rPr>
          <w:rFonts w:ascii="Arial" w:hAnsi="Arial" w:cs="Arial"/>
          <w:sz w:val="20"/>
        </w:rPr>
      </w:pPr>
    </w:p>
    <w:p w14:paraId="6F6FFEA2" w14:textId="76FF9321" w:rsidR="00641B14" w:rsidRPr="00AB4411" w:rsidRDefault="00641B14" w:rsidP="00A53BF6">
      <w:pPr>
        <w:pStyle w:val="Prrafodelista"/>
        <w:numPr>
          <w:ilvl w:val="0"/>
          <w:numId w:val="8"/>
        </w:numPr>
        <w:tabs>
          <w:tab w:val="left" w:pos="1702"/>
        </w:tabs>
        <w:ind w:left="426" w:hanging="426"/>
        <w:jc w:val="both"/>
        <w:rPr>
          <w:rFonts w:ascii="Arial" w:hAnsi="Arial" w:cs="Arial"/>
          <w:b/>
          <w:sz w:val="20"/>
          <w:lang w:val="es-ES_tradnl"/>
        </w:rPr>
      </w:pPr>
      <w:r w:rsidRPr="00AB4411">
        <w:rPr>
          <w:rFonts w:ascii="Arial" w:hAnsi="Arial" w:cs="Arial"/>
          <w:b/>
          <w:sz w:val="20"/>
          <w:lang w:val="es-ES_tradnl"/>
        </w:rPr>
        <w:t xml:space="preserve">DOCUMENTOS QUE DEBERÁN PRESENTAR QUIENES DESEEN PARTICIPAR EN LA </w:t>
      </w:r>
      <w:r w:rsidR="00715B7A">
        <w:rPr>
          <w:rFonts w:ascii="Arial" w:hAnsi="Arial" w:cs="Arial"/>
          <w:b/>
          <w:sz w:val="20"/>
          <w:lang w:val="es-ES_tradnl"/>
        </w:rPr>
        <w:t xml:space="preserve">ADJUDICACIÓN </w:t>
      </w:r>
      <w:r w:rsidRPr="00AB4411">
        <w:rPr>
          <w:rFonts w:ascii="Arial" w:hAnsi="Arial" w:cs="Arial"/>
          <w:b/>
          <w:sz w:val="20"/>
          <w:lang w:val="es-ES_tradnl"/>
        </w:rPr>
        <w:t xml:space="preserve"> Y ENTREGAR JUNTO CON EL SOBRE CERRADO QUE SE GENERE EN COMPRANET, RELATIVO A LA PROPOSICIÓN.</w:t>
      </w:r>
    </w:p>
    <w:p w14:paraId="3688912D" w14:textId="77777777" w:rsidR="00641B14" w:rsidRPr="00AB4411" w:rsidRDefault="00641B14" w:rsidP="00641B14">
      <w:pPr>
        <w:jc w:val="both"/>
        <w:rPr>
          <w:rFonts w:ascii="Arial" w:hAnsi="Arial" w:cs="Arial"/>
          <w:sz w:val="20"/>
        </w:rPr>
      </w:pPr>
    </w:p>
    <w:p w14:paraId="30363CCC" w14:textId="00A701B6" w:rsidR="00641B14" w:rsidRPr="00AB4411" w:rsidRDefault="00641B14" w:rsidP="00A53BF6">
      <w:pPr>
        <w:pStyle w:val="Prrafodelista"/>
        <w:numPr>
          <w:ilvl w:val="1"/>
          <w:numId w:val="29"/>
        </w:numPr>
        <w:tabs>
          <w:tab w:val="left" w:pos="1702"/>
        </w:tabs>
        <w:ind w:left="993" w:hanging="567"/>
        <w:jc w:val="both"/>
        <w:rPr>
          <w:rFonts w:ascii="Arial" w:hAnsi="Arial" w:cs="Arial"/>
          <w:sz w:val="20"/>
        </w:rPr>
      </w:pPr>
      <w:r w:rsidRPr="00AB4411">
        <w:rPr>
          <w:rFonts w:ascii="Arial" w:hAnsi="Arial" w:cs="Arial"/>
          <w:sz w:val="20"/>
        </w:rPr>
        <w:t>Al efecto, sólo podrán participar las personas físicas o morales que no estén inhabilitadas por resolución de la S.F.P., en términos de la LAASSP. En caso de que algún participante aparezca en el listado de proveedores sancionados o inhabilitados y esto se hubiere subsanado o exista dictamen favorable al participante, deberá incluirlo dentro del sobre de su Proposición técnica y económica, de no efectuarlo, será desechada su proposición.</w:t>
      </w:r>
    </w:p>
    <w:p w14:paraId="2BC72298" w14:textId="77777777" w:rsidR="00641B14" w:rsidRPr="00AB4411" w:rsidRDefault="00641B14" w:rsidP="00641B14">
      <w:pPr>
        <w:jc w:val="both"/>
        <w:rPr>
          <w:rFonts w:ascii="Arial" w:hAnsi="Arial" w:cs="Arial"/>
          <w:sz w:val="20"/>
        </w:rPr>
      </w:pPr>
    </w:p>
    <w:p w14:paraId="1186FBCF" w14:textId="77777777" w:rsidR="00641B14" w:rsidRDefault="00641B14" w:rsidP="00A53BF6">
      <w:pPr>
        <w:pStyle w:val="Prrafodelista"/>
        <w:numPr>
          <w:ilvl w:val="0"/>
          <w:numId w:val="8"/>
        </w:numPr>
        <w:tabs>
          <w:tab w:val="left" w:pos="1702"/>
        </w:tabs>
        <w:ind w:left="426" w:hanging="426"/>
        <w:jc w:val="both"/>
        <w:rPr>
          <w:rFonts w:ascii="Arial" w:hAnsi="Arial" w:cs="Arial"/>
          <w:b/>
          <w:bCs/>
          <w:sz w:val="20"/>
        </w:rPr>
      </w:pPr>
      <w:r w:rsidRPr="00AB4411">
        <w:rPr>
          <w:rFonts w:ascii="Arial" w:hAnsi="Arial" w:cs="Arial"/>
          <w:b/>
          <w:bCs/>
          <w:sz w:val="20"/>
        </w:rPr>
        <w:t>PROPOSICIÓN TÉCNICA.</w:t>
      </w:r>
    </w:p>
    <w:p w14:paraId="0276FED5" w14:textId="77777777" w:rsidR="00641B14" w:rsidRPr="00AB4411" w:rsidRDefault="00641B14" w:rsidP="00641B14">
      <w:pPr>
        <w:pStyle w:val="Prrafodelista"/>
        <w:tabs>
          <w:tab w:val="left" w:pos="1702"/>
        </w:tabs>
        <w:ind w:left="426"/>
        <w:jc w:val="both"/>
        <w:rPr>
          <w:rFonts w:ascii="Arial" w:hAnsi="Arial" w:cs="Arial"/>
          <w:b/>
          <w:bCs/>
          <w:sz w:val="20"/>
        </w:rPr>
      </w:pPr>
    </w:p>
    <w:p w14:paraId="66DE7CD8" w14:textId="77777777" w:rsidR="001E3124" w:rsidRDefault="00641B14" w:rsidP="00A53BF6">
      <w:pPr>
        <w:pStyle w:val="Prrafodelista"/>
        <w:numPr>
          <w:ilvl w:val="1"/>
          <w:numId w:val="30"/>
        </w:numPr>
        <w:ind w:left="993" w:hanging="516"/>
        <w:jc w:val="both"/>
        <w:rPr>
          <w:rFonts w:ascii="Arial" w:hAnsi="Arial" w:cs="Arial"/>
          <w:sz w:val="20"/>
        </w:rPr>
      </w:pPr>
      <w:r w:rsidRPr="001E3124">
        <w:rPr>
          <w:rFonts w:ascii="Arial" w:hAnsi="Arial" w:cs="Arial"/>
          <w:sz w:val="20"/>
        </w:rPr>
        <w:t>Descripción amplia y detallada de los bienes ofertados, debiendo utilizar el formato del Anexo Número 15 (QUINCE) “Proposición Técnica”, cumpliendo estrictamente con lo señalado en el Anexo Número 1 (UNO) “Requerimiento”, el cual forma parte de ésta Convocatoria.</w:t>
      </w:r>
    </w:p>
    <w:p w14:paraId="3E13B9B6" w14:textId="77777777" w:rsidR="001E3124" w:rsidRDefault="001E3124" w:rsidP="001E3124">
      <w:pPr>
        <w:pStyle w:val="Prrafodelista"/>
        <w:tabs>
          <w:tab w:val="left" w:pos="1702"/>
        </w:tabs>
        <w:ind w:left="375"/>
        <w:jc w:val="both"/>
        <w:rPr>
          <w:rFonts w:ascii="Arial" w:hAnsi="Arial" w:cs="Arial"/>
          <w:sz w:val="20"/>
        </w:rPr>
      </w:pPr>
    </w:p>
    <w:p w14:paraId="5232CFA3" w14:textId="00685865" w:rsidR="00641B14" w:rsidRPr="001E3124" w:rsidRDefault="00641B14" w:rsidP="00A53BF6">
      <w:pPr>
        <w:pStyle w:val="Prrafodelista"/>
        <w:numPr>
          <w:ilvl w:val="1"/>
          <w:numId w:val="30"/>
        </w:numPr>
        <w:ind w:left="993" w:hanging="567"/>
        <w:jc w:val="both"/>
        <w:rPr>
          <w:rFonts w:ascii="Arial" w:hAnsi="Arial" w:cs="Arial"/>
          <w:sz w:val="20"/>
        </w:rPr>
      </w:pPr>
      <w:r w:rsidRPr="001E3124">
        <w:rPr>
          <w:rFonts w:ascii="Arial" w:hAnsi="Arial" w:cs="Arial"/>
          <w:sz w:val="20"/>
        </w:rPr>
        <w:t>Deberá presentar, los anexos técnicos, folletos, catálogos, instructivos, manuales de uso o de los marbetes (etiquetas), que indiquen la descripción gráfica y técnica, que tengan relación con los Registros Sanitarios vigentes autorizados por la COFEPRIS, para con ello acreditar las especificaciones y características de los insumos para la salud; documental que deberá exhibirse en idioma español, identificando o referenciando la clave del bien ofertado a 14 (catorce) dígitos.</w:t>
      </w:r>
    </w:p>
    <w:p w14:paraId="02547B42" w14:textId="77777777" w:rsidR="00641B14" w:rsidRPr="00AB4411" w:rsidRDefault="00641B14" w:rsidP="001E3124">
      <w:pPr>
        <w:pStyle w:val="Prrafodelista"/>
        <w:tabs>
          <w:tab w:val="left" w:pos="1702"/>
        </w:tabs>
        <w:ind w:left="993"/>
        <w:jc w:val="both"/>
        <w:rPr>
          <w:rFonts w:ascii="Arial" w:hAnsi="Arial" w:cs="Arial"/>
          <w:sz w:val="20"/>
        </w:rPr>
      </w:pPr>
    </w:p>
    <w:p w14:paraId="7E093AAF" w14:textId="77777777"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Escrito “Bajo Protesta de Decir Verdad”, por el que los participantes acreditarán su existencia legal y personalidad jurídica para efecto de comprometer y suscribir las proposiciones,  así como que cuenta con facultades suficientes para comprometerse por sí o por su representada, pudiendo utilizar el formato que aparece en el Anexo Número 5 (CINCO) el cual forma parte de la presente Convocatoria.</w:t>
      </w:r>
    </w:p>
    <w:p w14:paraId="431D561E" w14:textId="77777777" w:rsidR="00641B14" w:rsidRPr="00AB4411" w:rsidRDefault="00641B14" w:rsidP="00641B14">
      <w:pPr>
        <w:pStyle w:val="Prrafodelista"/>
        <w:tabs>
          <w:tab w:val="left" w:pos="1702"/>
        </w:tabs>
        <w:ind w:left="993"/>
        <w:jc w:val="both"/>
        <w:rPr>
          <w:rFonts w:ascii="Arial" w:hAnsi="Arial" w:cs="Arial"/>
          <w:sz w:val="20"/>
        </w:rPr>
      </w:pPr>
    </w:p>
    <w:p w14:paraId="577DA81F" w14:textId="77777777" w:rsidR="00641B14"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 xml:space="preserve">Escrito por el que manifiesta “Bajo Protesta de Decir Verdad” que no se encuentra en los supuestos de los artículos 50 y 60 de la LAASSP, </w:t>
      </w:r>
      <w:r>
        <w:rPr>
          <w:rFonts w:ascii="Arial" w:hAnsi="Arial" w:cs="Arial"/>
          <w:sz w:val="20"/>
        </w:rPr>
        <w:t xml:space="preserve">así como que  </w:t>
      </w:r>
      <w:r w:rsidRPr="00BD28EF">
        <w:rPr>
          <w:rFonts w:ascii="Arial" w:hAnsi="Arial" w:cs="Arial"/>
          <w:sz w:val="20"/>
        </w:rPr>
        <w:t>no encontrarse en el  supuestos establecidos en el  artículo 69-B del  Código Fiscal de la Federación</w:t>
      </w:r>
      <w:r>
        <w:rPr>
          <w:rFonts w:ascii="Arial" w:hAnsi="Arial" w:cs="Arial"/>
          <w:sz w:val="20"/>
        </w:rPr>
        <w:t>,</w:t>
      </w:r>
      <w:r w:rsidRPr="00AB4411">
        <w:rPr>
          <w:rFonts w:ascii="Arial" w:hAnsi="Arial" w:cs="Arial"/>
          <w:sz w:val="20"/>
        </w:rPr>
        <w:t xml:space="preserve"> en términos del </w:t>
      </w:r>
      <w:r w:rsidRPr="00C672AB">
        <w:rPr>
          <w:rFonts w:ascii="Arial" w:hAnsi="Arial" w:cs="Arial"/>
          <w:sz w:val="20"/>
        </w:rPr>
        <w:t>Anexo Número 6 (SEIS).</w:t>
      </w:r>
      <w:r>
        <w:rPr>
          <w:rFonts w:ascii="Arial" w:hAnsi="Arial" w:cs="Arial"/>
          <w:sz w:val="20"/>
        </w:rPr>
        <w:t xml:space="preserve"> </w:t>
      </w:r>
    </w:p>
    <w:p w14:paraId="0AA78455" w14:textId="77777777" w:rsidR="00641B14" w:rsidRPr="001B45CF" w:rsidRDefault="00641B14" w:rsidP="00641B14">
      <w:pPr>
        <w:pStyle w:val="Prrafodelista"/>
        <w:rPr>
          <w:rFonts w:ascii="Arial" w:hAnsi="Arial" w:cs="Arial"/>
          <w:sz w:val="20"/>
        </w:rPr>
      </w:pPr>
    </w:p>
    <w:p w14:paraId="578C66E7" w14:textId="77777777" w:rsidR="00641B14" w:rsidRPr="001B45CF"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 xml:space="preserve">Escrito por el que manifiesta “Bajo Protesta de Decir Verdad” que no se encuentra </w:t>
      </w:r>
      <w:r w:rsidRPr="00BD28EF">
        <w:rPr>
          <w:rFonts w:ascii="Arial" w:hAnsi="Arial" w:cs="Arial"/>
          <w:sz w:val="20"/>
        </w:rPr>
        <w:t>en el  supuestos establecidos en el  artículo 69-B del  Código Fiscal de la Federación</w:t>
      </w:r>
      <w:r>
        <w:rPr>
          <w:rFonts w:ascii="Arial" w:hAnsi="Arial" w:cs="Arial"/>
          <w:sz w:val="20"/>
        </w:rPr>
        <w:t>,</w:t>
      </w:r>
      <w:r w:rsidRPr="00AB4411">
        <w:rPr>
          <w:rFonts w:ascii="Arial" w:hAnsi="Arial" w:cs="Arial"/>
          <w:sz w:val="20"/>
        </w:rPr>
        <w:t xml:space="preserve"> en términos del </w:t>
      </w:r>
      <w:r>
        <w:rPr>
          <w:rFonts w:ascii="Arial" w:hAnsi="Arial" w:cs="Arial"/>
          <w:sz w:val="20"/>
        </w:rPr>
        <w:t>Anexo Número 4</w:t>
      </w:r>
      <w:r w:rsidRPr="00C672AB">
        <w:rPr>
          <w:rFonts w:ascii="Arial" w:hAnsi="Arial" w:cs="Arial"/>
          <w:sz w:val="20"/>
        </w:rPr>
        <w:t xml:space="preserve"> (</w:t>
      </w:r>
      <w:r>
        <w:rPr>
          <w:rFonts w:ascii="Arial" w:hAnsi="Arial" w:cs="Arial"/>
          <w:sz w:val="20"/>
        </w:rPr>
        <w:t>CUATRO</w:t>
      </w:r>
      <w:r w:rsidRPr="00C672AB">
        <w:rPr>
          <w:rFonts w:ascii="Arial" w:hAnsi="Arial" w:cs="Arial"/>
          <w:sz w:val="20"/>
        </w:rPr>
        <w:t>).</w:t>
      </w:r>
      <w:r>
        <w:rPr>
          <w:rFonts w:ascii="Arial" w:hAnsi="Arial" w:cs="Arial"/>
          <w:sz w:val="20"/>
        </w:rPr>
        <w:t xml:space="preserve"> </w:t>
      </w:r>
    </w:p>
    <w:p w14:paraId="40548455" w14:textId="77777777" w:rsidR="00641B14" w:rsidRPr="00AB4411" w:rsidRDefault="00641B14" w:rsidP="00641B14">
      <w:pPr>
        <w:pStyle w:val="Prrafodelista"/>
        <w:tabs>
          <w:tab w:val="left" w:pos="1702"/>
        </w:tabs>
        <w:ind w:left="993"/>
        <w:jc w:val="both"/>
        <w:rPr>
          <w:rFonts w:ascii="Arial" w:hAnsi="Arial" w:cs="Arial"/>
          <w:sz w:val="20"/>
        </w:rPr>
      </w:pPr>
    </w:p>
    <w:p w14:paraId="0565979C" w14:textId="77777777"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En caso de que se presenten proposiciones en forma conjunta, cada una de las personas agrupadas, deberá presentar el escrito al que se refiere el inciso que antecede.</w:t>
      </w:r>
    </w:p>
    <w:p w14:paraId="2575F046" w14:textId="77777777" w:rsidR="00641B14" w:rsidRPr="00AB4411" w:rsidRDefault="00641B14" w:rsidP="00641B14">
      <w:pPr>
        <w:pStyle w:val="Prrafodelista"/>
        <w:tabs>
          <w:tab w:val="left" w:pos="1702"/>
        </w:tabs>
        <w:ind w:left="993"/>
        <w:jc w:val="both"/>
        <w:rPr>
          <w:rFonts w:ascii="Arial" w:hAnsi="Arial" w:cs="Arial"/>
          <w:sz w:val="20"/>
        </w:rPr>
      </w:pPr>
    </w:p>
    <w:p w14:paraId="388F748A" w14:textId="77777777"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Escrito en el que manifieste que el producto y/o la empresa no se encuentran sancionados, por la SSA/COFEPRIS, utilizando el Anexo Número 7 (SIETE) de la presente Convocatoria.</w:t>
      </w:r>
    </w:p>
    <w:p w14:paraId="72769411" w14:textId="77777777" w:rsidR="00641B14" w:rsidRPr="00AB4411" w:rsidRDefault="00641B14" w:rsidP="00641B14">
      <w:pPr>
        <w:pStyle w:val="Prrafodelista"/>
        <w:tabs>
          <w:tab w:val="left" w:pos="1702"/>
        </w:tabs>
        <w:ind w:left="993"/>
        <w:jc w:val="both"/>
        <w:rPr>
          <w:rFonts w:ascii="Arial" w:hAnsi="Arial" w:cs="Arial"/>
          <w:sz w:val="20"/>
        </w:rPr>
      </w:pPr>
    </w:p>
    <w:p w14:paraId="4A1B4A62" w14:textId="77777777"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IMSS y de </w:t>
      </w:r>
      <w:r w:rsidRPr="00AB4411">
        <w:rPr>
          <w:rFonts w:ascii="Arial" w:hAnsi="Arial" w:cs="Arial"/>
          <w:sz w:val="20"/>
        </w:rPr>
        <w:lastRenderedPageBreak/>
        <w:t>esta Unidad Médica de Alta Especialidad induzcan o alteren las evaluaciones de las proposiciones, el resultado del procedimiento, u otros aspectos que otorguen condiciones más ventajosas con relación a los demás participantes, en términos del Anexo Número 7 (SIETE) el cual forma parte de la presente Convocatoria.</w:t>
      </w:r>
    </w:p>
    <w:p w14:paraId="14017556" w14:textId="77777777" w:rsidR="00641B14" w:rsidRPr="00AB4411" w:rsidRDefault="00641B14" w:rsidP="00641B14">
      <w:pPr>
        <w:pStyle w:val="Prrafodelista"/>
        <w:tabs>
          <w:tab w:val="left" w:pos="1702"/>
        </w:tabs>
        <w:ind w:left="993"/>
        <w:jc w:val="both"/>
        <w:rPr>
          <w:rFonts w:ascii="Arial" w:hAnsi="Arial" w:cs="Arial"/>
          <w:sz w:val="20"/>
        </w:rPr>
      </w:pPr>
    </w:p>
    <w:p w14:paraId="16FF0EA8" w14:textId="77777777"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En caso de que se presenten proposiciones en forma conjunta, cada una de las personas agrupadas, deberá presentar el escrito al que se refiere el inciso que antecede.</w:t>
      </w:r>
    </w:p>
    <w:p w14:paraId="51E1EF2A" w14:textId="77777777" w:rsidR="00641B14" w:rsidRPr="00AB4411" w:rsidRDefault="00641B14" w:rsidP="00641B14">
      <w:pPr>
        <w:pStyle w:val="Prrafodelista"/>
        <w:tabs>
          <w:tab w:val="left" w:pos="1702"/>
        </w:tabs>
        <w:ind w:left="993"/>
        <w:jc w:val="both"/>
        <w:rPr>
          <w:rFonts w:ascii="Arial" w:hAnsi="Arial" w:cs="Arial"/>
          <w:sz w:val="20"/>
        </w:rPr>
      </w:pPr>
    </w:p>
    <w:p w14:paraId="63A0F792" w14:textId="77777777"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Escrito por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Anexo Número 7 (SIETE) de la presente Convocatoria.</w:t>
      </w:r>
    </w:p>
    <w:p w14:paraId="314689A9" w14:textId="77777777" w:rsidR="00641B14" w:rsidRPr="00AB4411" w:rsidRDefault="00641B14" w:rsidP="00641B14">
      <w:pPr>
        <w:pStyle w:val="Prrafodelista"/>
        <w:tabs>
          <w:tab w:val="left" w:pos="1702"/>
        </w:tabs>
        <w:ind w:left="993"/>
        <w:jc w:val="both"/>
        <w:rPr>
          <w:rFonts w:ascii="Arial" w:hAnsi="Arial" w:cs="Arial"/>
          <w:sz w:val="20"/>
        </w:rPr>
      </w:pPr>
    </w:p>
    <w:p w14:paraId="7A1BE844" w14:textId="77777777"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sz w:val="20"/>
        </w:rPr>
        <w:t>Escrito en el que el participante manifieste bajo protesta de decir verdad, que,</w:t>
      </w:r>
    </w:p>
    <w:p w14:paraId="1BAA6AAC" w14:textId="77777777" w:rsidR="00641B14" w:rsidRPr="00AB4411" w:rsidRDefault="00641B14" w:rsidP="00641B14">
      <w:pPr>
        <w:pStyle w:val="Sangra3detindependiente1"/>
        <w:rPr>
          <w:bCs/>
        </w:rPr>
      </w:pPr>
    </w:p>
    <w:p w14:paraId="73CB0699" w14:textId="77777777" w:rsidR="00641B14" w:rsidRPr="00AB4411" w:rsidRDefault="00641B14" w:rsidP="00A53BF6">
      <w:pPr>
        <w:pStyle w:val="Prrafodelista"/>
        <w:numPr>
          <w:ilvl w:val="2"/>
          <w:numId w:val="8"/>
        </w:numPr>
        <w:tabs>
          <w:tab w:val="left" w:pos="1702"/>
        </w:tabs>
        <w:ind w:left="1701" w:hanging="708"/>
        <w:jc w:val="both"/>
        <w:rPr>
          <w:rFonts w:ascii="Arial" w:hAnsi="Arial" w:cs="Arial"/>
          <w:bCs/>
          <w:sz w:val="20"/>
        </w:rPr>
      </w:pPr>
      <w:r w:rsidRPr="00AB4411">
        <w:rPr>
          <w:rFonts w:ascii="Arial" w:hAnsi="Arial" w:cs="Arial"/>
          <w:bCs/>
          <w:sz w:val="20"/>
        </w:rPr>
        <w:t xml:space="preserve">Los bienes que ofertan para las claves respectivas y que entregarán, serán producidos en los Estados Unidos Mexicanos, y además contendrán como mínimo el porcentaje de contenido nacional requerido, de conformidad con la Regla 5 de las </w:t>
      </w:r>
      <w:r w:rsidRPr="00AB4411">
        <w:rPr>
          <w:rFonts w:ascii="Arial" w:hAnsi="Arial" w:cs="Arial"/>
          <w:bCs/>
          <w:i/>
          <w:sz w:val="20"/>
        </w:rPr>
        <w:t>Reglas para la determinación, acreditación y verificación del contenido nacional de los bienes que se ofertan y entregan en los procedimientos de contratación, así como para la aplicación del requisito de contenido nacional que celebren las dependencias y entidades de la Administración Pública Federal,</w:t>
      </w:r>
      <w:r w:rsidRPr="00AB4411">
        <w:rPr>
          <w:rFonts w:ascii="Arial" w:hAnsi="Arial" w:cs="Arial"/>
          <w:bCs/>
          <w:sz w:val="20"/>
        </w:rPr>
        <w:t xml:space="preserve"> y</w:t>
      </w:r>
    </w:p>
    <w:p w14:paraId="4EC90BAD" w14:textId="77777777" w:rsidR="00641B14" w:rsidRPr="00AB4411" w:rsidRDefault="00641B14" w:rsidP="00641B14">
      <w:pPr>
        <w:suppressAutoHyphens w:val="0"/>
        <w:ind w:left="709"/>
        <w:jc w:val="both"/>
        <w:rPr>
          <w:rFonts w:ascii="Arial" w:hAnsi="Arial" w:cs="Arial"/>
          <w:sz w:val="20"/>
          <w:lang w:val="es-MX" w:eastAsia="es-MX"/>
        </w:rPr>
      </w:pPr>
    </w:p>
    <w:p w14:paraId="11D1BB80" w14:textId="77777777" w:rsidR="00641B14" w:rsidRPr="00AB4411" w:rsidRDefault="00641B14" w:rsidP="00A53BF6">
      <w:pPr>
        <w:pStyle w:val="Prrafodelista"/>
        <w:numPr>
          <w:ilvl w:val="2"/>
          <w:numId w:val="8"/>
        </w:numPr>
        <w:tabs>
          <w:tab w:val="left" w:pos="1702"/>
        </w:tabs>
        <w:ind w:left="1701" w:hanging="708"/>
        <w:jc w:val="both"/>
        <w:rPr>
          <w:rFonts w:ascii="Arial" w:hAnsi="Arial" w:cs="Arial"/>
          <w:sz w:val="20"/>
        </w:rPr>
      </w:pPr>
      <w:r w:rsidRPr="00AB4411">
        <w:rPr>
          <w:rFonts w:ascii="Arial" w:hAnsi="Arial" w:cs="Arial"/>
          <w:sz w:val="20"/>
          <w:lang w:val="es-MX" w:eastAsia="es-MX"/>
        </w:rPr>
        <w:t xml:space="preserve">Que tienen conocimiento de lo establecido en el segundo párrafo del artículo 57 de la LAASSP,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 </w:t>
      </w:r>
      <w:r w:rsidRPr="00AB4411">
        <w:rPr>
          <w:rFonts w:ascii="Arial" w:hAnsi="Arial" w:cs="Arial"/>
          <w:sz w:val="20"/>
        </w:rPr>
        <w:t xml:space="preserve">Lo anterior, conforme al </w:t>
      </w:r>
      <w:r w:rsidRPr="00AB4411">
        <w:rPr>
          <w:rFonts w:ascii="Arial" w:hAnsi="Arial" w:cs="Arial"/>
          <w:b/>
          <w:sz w:val="20"/>
        </w:rPr>
        <w:t>Anexo Número 8 (OCHO)</w:t>
      </w:r>
      <w:r w:rsidRPr="00AB4411">
        <w:rPr>
          <w:rFonts w:ascii="Arial" w:hAnsi="Arial" w:cs="Arial"/>
          <w:sz w:val="20"/>
        </w:rPr>
        <w:t>, de la presente Convocatoria.</w:t>
      </w:r>
    </w:p>
    <w:p w14:paraId="3612D433" w14:textId="77777777" w:rsidR="00641B14" w:rsidRPr="00AB4411" w:rsidRDefault="00641B14" w:rsidP="00641B14">
      <w:pPr>
        <w:pStyle w:val="Sangra3detindependiente1"/>
        <w:ind w:left="709" w:firstLine="0"/>
      </w:pPr>
    </w:p>
    <w:p w14:paraId="0B6372EF" w14:textId="77777777" w:rsidR="00641B14" w:rsidRPr="00AB4411" w:rsidRDefault="00641B14" w:rsidP="00A53BF6">
      <w:pPr>
        <w:pStyle w:val="Prrafodelista"/>
        <w:numPr>
          <w:ilvl w:val="2"/>
          <w:numId w:val="8"/>
        </w:numPr>
        <w:tabs>
          <w:tab w:val="left" w:pos="1702"/>
        </w:tabs>
        <w:ind w:left="1701" w:hanging="708"/>
        <w:jc w:val="both"/>
        <w:rPr>
          <w:rFonts w:ascii="Arial" w:hAnsi="Arial" w:cs="Arial"/>
          <w:b/>
          <w:sz w:val="20"/>
          <w:u w:val="single"/>
        </w:rPr>
      </w:pPr>
      <w:r w:rsidRPr="00AB4411">
        <w:rPr>
          <w:rFonts w:ascii="Arial" w:hAnsi="Arial" w:cs="Arial"/>
          <w:b/>
          <w:sz w:val="20"/>
          <w:u w:val="single"/>
        </w:rPr>
        <w:t>En caso de que se presenten proposiciones en forma conjunta, cada una de las personas agrupadas, deberá presentar el escrito al que se refiere el inciso que antecede.</w:t>
      </w:r>
    </w:p>
    <w:p w14:paraId="013CFC77" w14:textId="77777777" w:rsidR="00641B14" w:rsidRPr="00AB4411" w:rsidRDefault="00641B14" w:rsidP="00641B14">
      <w:pPr>
        <w:pStyle w:val="Sangra3detindependiente1"/>
        <w:ind w:left="709" w:firstLine="0"/>
        <w:rPr>
          <w:b/>
          <w:u w:val="single"/>
        </w:rPr>
      </w:pPr>
    </w:p>
    <w:p w14:paraId="1BAE1934" w14:textId="77777777" w:rsidR="00641B14" w:rsidRPr="00AB4411" w:rsidRDefault="00641B14" w:rsidP="00A53BF6">
      <w:pPr>
        <w:pStyle w:val="Prrafodelista"/>
        <w:numPr>
          <w:ilvl w:val="2"/>
          <w:numId w:val="8"/>
        </w:numPr>
        <w:tabs>
          <w:tab w:val="left" w:pos="1702"/>
        </w:tabs>
        <w:ind w:left="1701" w:hanging="708"/>
        <w:jc w:val="both"/>
        <w:rPr>
          <w:rFonts w:ascii="Arial" w:hAnsi="Arial" w:cs="Arial"/>
          <w:bCs/>
          <w:sz w:val="20"/>
        </w:rPr>
      </w:pPr>
      <w:r w:rsidRPr="00AB4411">
        <w:rPr>
          <w:rFonts w:ascii="Arial" w:hAnsi="Arial" w:cs="Arial"/>
          <w:sz w:val="20"/>
        </w:rPr>
        <w:t xml:space="preserve">Convenio en términos de la legislación aplicable, en caso de que dos o más personas deseen presentar en forma conjunta sus proposiciones, conforme al </w:t>
      </w:r>
      <w:r w:rsidRPr="00AB4411">
        <w:rPr>
          <w:rFonts w:ascii="Arial" w:hAnsi="Arial" w:cs="Arial"/>
          <w:b/>
          <w:sz w:val="20"/>
        </w:rPr>
        <w:t>Anexo Número 10 (DIEZ)</w:t>
      </w:r>
      <w:r w:rsidRPr="00AB4411">
        <w:rPr>
          <w:rFonts w:ascii="Arial" w:hAnsi="Arial" w:cs="Arial"/>
          <w:sz w:val="20"/>
        </w:rPr>
        <w:t xml:space="preserve"> el cual forma parte de la presente Convocatoria.</w:t>
      </w:r>
    </w:p>
    <w:p w14:paraId="0109ADAC" w14:textId="77777777" w:rsidR="00641B14" w:rsidRPr="00AB4411" w:rsidRDefault="00641B14" w:rsidP="00641B14">
      <w:pPr>
        <w:pStyle w:val="Prrafodelista"/>
        <w:rPr>
          <w:rFonts w:ascii="Arial" w:hAnsi="Arial" w:cs="Arial"/>
          <w:bCs/>
          <w:sz w:val="20"/>
        </w:rPr>
      </w:pPr>
    </w:p>
    <w:p w14:paraId="6B584CED" w14:textId="77777777" w:rsidR="00641B14" w:rsidRPr="00D3328F" w:rsidRDefault="00641B14" w:rsidP="00A53BF6">
      <w:pPr>
        <w:pStyle w:val="Prrafodelista"/>
        <w:numPr>
          <w:ilvl w:val="2"/>
          <w:numId w:val="8"/>
        </w:numPr>
        <w:ind w:left="1701" w:hanging="708"/>
        <w:jc w:val="both"/>
        <w:rPr>
          <w:rFonts w:ascii="Arial" w:hAnsi="Arial" w:cs="Arial"/>
          <w:bCs/>
          <w:iCs/>
          <w:sz w:val="20"/>
        </w:rPr>
      </w:pPr>
      <w:r w:rsidRPr="00D3328F">
        <w:rPr>
          <w:rFonts w:ascii="Arial" w:hAnsi="Arial" w:cs="Arial"/>
          <w:bCs/>
          <w:iCs/>
          <w:sz w:val="20"/>
        </w:rPr>
        <w:t>En caso de ser distribuidores, deberán de enviar carta del fabricante en papel membretado y con firma autógrafa del mismo que manifieste respaldar la propuesta técnica. En caso de ser distribuidor primario, deberá enviar carta emitida por el fabricante en donde acredite ser distribuidor primario y carta en papel membretado con firma autógrafa que manifieste respaldar la propuesta técnica como distribuidor primario (En caso de que aplique este punto)</w:t>
      </w:r>
      <w:r w:rsidRPr="00D3328F">
        <w:rPr>
          <w:rFonts w:ascii="Arial" w:hAnsi="Arial" w:cs="Arial"/>
          <w:sz w:val="20"/>
        </w:rPr>
        <w:t xml:space="preserve">; </w:t>
      </w:r>
      <w:r w:rsidRPr="00D3328F">
        <w:rPr>
          <w:rFonts w:ascii="Arial" w:hAnsi="Arial" w:cs="Arial"/>
          <w:sz w:val="20"/>
          <w:lang w:val="es-MX"/>
        </w:rPr>
        <w:t xml:space="preserve">por la (s) clave (s) en la (s) que participe. </w:t>
      </w:r>
      <w:r w:rsidRPr="00D3328F">
        <w:rPr>
          <w:rFonts w:ascii="Arial" w:hAnsi="Arial" w:cs="Arial"/>
          <w:b/>
          <w:sz w:val="20"/>
          <w:lang w:val="es-MX"/>
        </w:rPr>
        <w:t>Anexo Número 11 (ONCE)</w:t>
      </w:r>
      <w:r w:rsidRPr="00D3328F">
        <w:rPr>
          <w:rFonts w:ascii="Arial" w:hAnsi="Arial" w:cs="Arial"/>
          <w:bCs/>
          <w:iCs/>
          <w:sz w:val="20"/>
        </w:rPr>
        <w:t>. Así como también que:</w:t>
      </w:r>
    </w:p>
    <w:p w14:paraId="358C1374" w14:textId="77777777" w:rsidR="00641B14" w:rsidRPr="00AB4411" w:rsidRDefault="00641B14" w:rsidP="00641B14">
      <w:pPr>
        <w:pStyle w:val="Prrafodelista"/>
        <w:rPr>
          <w:rFonts w:ascii="Arial" w:hAnsi="Arial" w:cs="Arial"/>
          <w:bCs/>
          <w:iCs/>
          <w:sz w:val="20"/>
        </w:rPr>
      </w:pPr>
    </w:p>
    <w:p w14:paraId="59D30D66" w14:textId="77777777" w:rsidR="00641B14" w:rsidRPr="00AB4411" w:rsidRDefault="00641B14" w:rsidP="00A53BF6">
      <w:pPr>
        <w:pStyle w:val="Sangra3detindependiente1"/>
        <w:numPr>
          <w:ilvl w:val="3"/>
          <w:numId w:val="10"/>
        </w:numPr>
        <w:tabs>
          <w:tab w:val="clear" w:pos="2880"/>
        </w:tabs>
        <w:ind w:left="1985" w:hanging="284"/>
      </w:pPr>
      <w:r w:rsidRPr="00AB4411">
        <w:t xml:space="preserve">Se compromete a presentar las especificaciones técnicas de calidad, métodos de prueba, sustancias de referencia y los estudios de estabilidad acelerada y a largo </w:t>
      </w:r>
      <w:r w:rsidRPr="00AB4411">
        <w:lastRenderedPageBreak/>
        <w:t>plazo, así como la validación de métodos de prueba de los insumos que oferta, en el momento que se le requiera.</w:t>
      </w:r>
    </w:p>
    <w:p w14:paraId="10B5EE1B" w14:textId="77777777" w:rsidR="00641B14" w:rsidRPr="00AB4411" w:rsidRDefault="00641B14" w:rsidP="00641B14">
      <w:pPr>
        <w:pStyle w:val="Sangra3detindependiente1"/>
        <w:ind w:left="774" w:firstLine="0"/>
      </w:pPr>
    </w:p>
    <w:p w14:paraId="2E7C3270" w14:textId="77777777" w:rsidR="00641B14" w:rsidRDefault="00641B14" w:rsidP="00A53BF6">
      <w:pPr>
        <w:pStyle w:val="Sangra3detindependiente1"/>
        <w:numPr>
          <w:ilvl w:val="3"/>
          <w:numId w:val="10"/>
        </w:numPr>
        <w:tabs>
          <w:tab w:val="clear" w:pos="2880"/>
        </w:tabs>
        <w:ind w:left="1985" w:hanging="284"/>
      </w:pPr>
      <w:r w:rsidRPr="00AB4411">
        <w:t xml:space="preserve">Los productos cumplen con lo establecido en la Ley General de Salud, en los artículos aplicables, en lo dispuesto en la Farmacopea de los Estados Unidos de </w:t>
      </w:r>
      <w:proofErr w:type="gramStart"/>
      <w:r w:rsidRPr="00AB4411">
        <w:t>Mexicanos</w:t>
      </w:r>
      <w:proofErr w:type="gramEnd"/>
      <w:r w:rsidRPr="00AB4411">
        <w:t xml:space="preserve"> y sus suplementos, en las Normas Oficiales Mexicanas, Normas Mexicanas, Normas Internacionales, y a falta de éstas, de acuerdo a las especificaciones técnicas del fabricante por la(s) clave(s) en la(s) que participe.</w:t>
      </w:r>
    </w:p>
    <w:p w14:paraId="36EF1625" w14:textId="05A5F6C0" w:rsidR="00641B14" w:rsidRPr="00312230" w:rsidRDefault="00641B14" w:rsidP="00312230">
      <w:pPr>
        <w:tabs>
          <w:tab w:val="left" w:pos="1701"/>
        </w:tabs>
        <w:suppressAutoHyphens w:val="0"/>
        <w:spacing w:after="160" w:line="259" w:lineRule="auto"/>
        <w:contextualSpacing/>
        <w:jc w:val="both"/>
        <w:rPr>
          <w:rFonts w:ascii="Arial" w:eastAsiaTheme="minorEastAsia" w:hAnsi="Arial" w:cs="Arial"/>
          <w:sz w:val="20"/>
        </w:rPr>
      </w:pPr>
    </w:p>
    <w:p w14:paraId="0D316109" w14:textId="05E86A13" w:rsidR="00641B14" w:rsidRPr="00AB4411" w:rsidRDefault="00641B14" w:rsidP="00A53BF6">
      <w:pPr>
        <w:pStyle w:val="Prrafodelista"/>
        <w:numPr>
          <w:ilvl w:val="1"/>
          <w:numId w:val="8"/>
        </w:numPr>
        <w:tabs>
          <w:tab w:val="left" w:pos="1702"/>
        </w:tabs>
        <w:ind w:left="993" w:hanging="567"/>
        <w:jc w:val="both"/>
        <w:rPr>
          <w:rFonts w:ascii="Arial" w:hAnsi="Arial" w:cs="Arial"/>
          <w:sz w:val="20"/>
        </w:rPr>
      </w:pPr>
      <w:r w:rsidRPr="00AB4411">
        <w:rPr>
          <w:rFonts w:ascii="Arial" w:hAnsi="Arial" w:cs="Arial"/>
          <w:b/>
          <w:sz w:val="20"/>
          <w:u w:val="single"/>
        </w:rPr>
        <w:t xml:space="preserve">Copia simple legible </w:t>
      </w:r>
      <w:r w:rsidRPr="00AB4411">
        <w:rPr>
          <w:rFonts w:ascii="Arial" w:hAnsi="Arial" w:cs="Arial"/>
          <w:sz w:val="20"/>
        </w:rPr>
        <w:t xml:space="preserve">de los Registros Sanitarios </w:t>
      </w:r>
      <w:r w:rsidR="008B7FD2">
        <w:rPr>
          <w:rFonts w:ascii="Arial" w:hAnsi="Arial" w:cs="Arial"/>
          <w:sz w:val="20"/>
        </w:rPr>
        <w:t>solicitados en</w:t>
      </w:r>
      <w:r w:rsidRPr="00AB4411">
        <w:rPr>
          <w:rFonts w:ascii="Arial" w:hAnsi="Arial" w:cs="Arial"/>
          <w:sz w:val="20"/>
        </w:rPr>
        <w:t xml:space="preserve"> la presente Convocatoria, según corresponda (</w:t>
      </w:r>
      <w:r w:rsidRPr="00AB4411">
        <w:rPr>
          <w:rFonts w:ascii="Arial" w:hAnsi="Arial" w:cs="Arial"/>
          <w:b/>
          <w:sz w:val="20"/>
          <w:u w:val="single"/>
        </w:rPr>
        <w:t>identificando o referenciando la clave del bien ofertado)</w:t>
      </w:r>
      <w:r w:rsidRPr="00AB4411">
        <w:rPr>
          <w:rFonts w:ascii="Arial" w:hAnsi="Arial" w:cs="Arial"/>
          <w:sz w:val="20"/>
        </w:rPr>
        <w:t>. Favor de relacionar sus registros sanitarios de la siguiente forma.</w:t>
      </w:r>
    </w:p>
    <w:p w14:paraId="3A6456B5" w14:textId="77777777" w:rsidR="00641B14" w:rsidRPr="00AB4411" w:rsidRDefault="00641B14" w:rsidP="00641B14">
      <w:pPr>
        <w:pStyle w:val="Sangra3detindependiente1"/>
        <w:rPr>
          <w:bCs/>
          <w:lang w:val="es-ES"/>
        </w:rPr>
      </w:pPr>
    </w:p>
    <w:p w14:paraId="365F3FB0" w14:textId="77777777" w:rsidR="00641B14" w:rsidRPr="00AB4411" w:rsidRDefault="00641B14" w:rsidP="00641B14">
      <w:pPr>
        <w:pStyle w:val="Textoindependiente24"/>
        <w:overflowPunct/>
        <w:autoSpaceDE/>
        <w:ind w:left="720" w:firstLine="273"/>
        <w:textAlignment w:val="auto"/>
        <w:rPr>
          <w:rFonts w:cs="Arial"/>
        </w:rPr>
      </w:pPr>
      <w:r w:rsidRPr="00AB4411">
        <w:rPr>
          <w:rFonts w:cs="Arial"/>
        </w:rPr>
        <w:t>Ejemplo: Registros:</w:t>
      </w:r>
    </w:p>
    <w:p w14:paraId="7F1B05EB" w14:textId="77777777" w:rsidR="00641B14" w:rsidRPr="00AB4411" w:rsidRDefault="00641B14" w:rsidP="00641B14">
      <w:pPr>
        <w:pStyle w:val="Prrafodelista"/>
        <w:ind w:left="720"/>
        <w:jc w:val="both"/>
        <w:rPr>
          <w:rFonts w:ascii="Arial" w:hAnsi="Arial" w:cs="Arial"/>
          <w:sz w:val="20"/>
        </w:rPr>
      </w:pPr>
    </w:p>
    <w:tbl>
      <w:tblPr>
        <w:tblW w:w="0" w:type="auto"/>
        <w:tblInd w:w="1432" w:type="dxa"/>
        <w:tblLayout w:type="fixed"/>
        <w:tblLook w:val="0000" w:firstRow="0" w:lastRow="0" w:firstColumn="0" w:lastColumn="0" w:noHBand="0" w:noVBand="0"/>
      </w:tblPr>
      <w:tblGrid>
        <w:gridCol w:w="1239"/>
        <w:gridCol w:w="1517"/>
        <w:gridCol w:w="3008"/>
        <w:gridCol w:w="2126"/>
      </w:tblGrid>
      <w:tr w:rsidR="00641B14" w:rsidRPr="00AB4411" w14:paraId="4A5056F9" w14:textId="77777777" w:rsidTr="001E3124">
        <w:trPr>
          <w:trHeight w:val="260"/>
        </w:trPr>
        <w:tc>
          <w:tcPr>
            <w:tcW w:w="1239" w:type="dxa"/>
            <w:tcBorders>
              <w:top w:val="single" w:sz="4" w:space="0" w:color="000000"/>
              <w:left w:val="single" w:sz="4" w:space="0" w:color="000000"/>
              <w:bottom w:val="single" w:sz="4" w:space="0" w:color="000000"/>
            </w:tcBorders>
            <w:shd w:val="clear" w:color="auto" w:fill="0000FF"/>
          </w:tcPr>
          <w:p w14:paraId="4ABF1769"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No. Clave</w:t>
            </w:r>
          </w:p>
        </w:tc>
        <w:tc>
          <w:tcPr>
            <w:tcW w:w="1517" w:type="dxa"/>
            <w:tcBorders>
              <w:top w:val="single" w:sz="4" w:space="0" w:color="000000"/>
              <w:left w:val="single" w:sz="4" w:space="0" w:color="000000"/>
              <w:bottom w:val="single" w:sz="4" w:space="0" w:color="000000"/>
            </w:tcBorders>
            <w:shd w:val="clear" w:color="auto" w:fill="0000FF"/>
          </w:tcPr>
          <w:p w14:paraId="1FF1E78B"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No. Registro</w:t>
            </w:r>
          </w:p>
        </w:tc>
        <w:tc>
          <w:tcPr>
            <w:tcW w:w="3008" w:type="dxa"/>
            <w:tcBorders>
              <w:top w:val="single" w:sz="4" w:space="0" w:color="000000"/>
              <w:left w:val="single" w:sz="4" w:space="0" w:color="000000"/>
              <w:bottom w:val="single" w:sz="4" w:space="0" w:color="000000"/>
            </w:tcBorders>
            <w:shd w:val="clear" w:color="auto" w:fill="0000FF"/>
          </w:tcPr>
          <w:p w14:paraId="1E4C9584"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Fabricante o propietario del Registro</w:t>
            </w:r>
          </w:p>
        </w:tc>
        <w:tc>
          <w:tcPr>
            <w:tcW w:w="2126" w:type="dxa"/>
            <w:tcBorders>
              <w:top w:val="single" w:sz="4" w:space="0" w:color="000000"/>
              <w:left w:val="single" w:sz="4" w:space="0" w:color="000000"/>
              <w:bottom w:val="single" w:sz="4" w:space="0" w:color="000000"/>
              <w:right w:val="single" w:sz="4" w:space="0" w:color="000000"/>
            </w:tcBorders>
            <w:shd w:val="clear" w:color="auto" w:fill="0000FF"/>
          </w:tcPr>
          <w:p w14:paraId="7B10B082"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Vigencia del Registro</w:t>
            </w:r>
          </w:p>
        </w:tc>
      </w:tr>
      <w:tr w:rsidR="00641B14" w:rsidRPr="00AB4411" w14:paraId="03AC8720" w14:textId="77777777" w:rsidTr="001E3124">
        <w:trPr>
          <w:trHeight w:val="50"/>
        </w:trPr>
        <w:tc>
          <w:tcPr>
            <w:tcW w:w="1239" w:type="dxa"/>
            <w:tcBorders>
              <w:top w:val="single" w:sz="4" w:space="0" w:color="000000"/>
              <w:left w:val="single" w:sz="4" w:space="0" w:color="000000"/>
              <w:bottom w:val="single" w:sz="4" w:space="0" w:color="000000"/>
            </w:tcBorders>
          </w:tcPr>
          <w:p w14:paraId="07257018"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379xxxxx</w:t>
            </w:r>
          </w:p>
        </w:tc>
        <w:tc>
          <w:tcPr>
            <w:tcW w:w="1517" w:type="dxa"/>
            <w:tcBorders>
              <w:top w:val="single" w:sz="4" w:space="0" w:color="000000"/>
              <w:left w:val="single" w:sz="4" w:space="0" w:color="000000"/>
              <w:bottom w:val="single" w:sz="4" w:space="0" w:color="000000"/>
            </w:tcBorders>
          </w:tcPr>
          <w:p w14:paraId="4249EFD5"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XXXX SSA</w:t>
            </w:r>
          </w:p>
        </w:tc>
        <w:tc>
          <w:tcPr>
            <w:tcW w:w="3008" w:type="dxa"/>
            <w:tcBorders>
              <w:top w:val="single" w:sz="4" w:space="0" w:color="000000"/>
              <w:left w:val="single" w:sz="4" w:space="0" w:color="000000"/>
              <w:bottom w:val="single" w:sz="4" w:space="0" w:color="000000"/>
            </w:tcBorders>
          </w:tcPr>
          <w:p w14:paraId="2982912D"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proofErr w:type="spellStart"/>
            <w:r w:rsidRPr="00AB4411">
              <w:rPr>
                <w:rFonts w:ascii="Arial" w:hAnsi="Arial" w:cs="Arial"/>
                <w:b/>
                <w:sz w:val="20"/>
              </w:rPr>
              <w:t>Xxxxxxxx</w:t>
            </w:r>
            <w:proofErr w:type="spellEnd"/>
            <w:r w:rsidRPr="00AB4411">
              <w:rPr>
                <w:rFonts w:ascii="Arial" w:hAnsi="Arial" w:cs="Arial"/>
                <w:b/>
                <w:sz w:val="20"/>
              </w:rPr>
              <w:t>, S,A, DE C.V.</w:t>
            </w:r>
          </w:p>
        </w:tc>
        <w:tc>
          <w:tcPr>
            <w:tcW w:w="2126" w:type="dxa"/>
            <w:tcBorders>
              <w:top w:val="single" w:sz="4" w:space="0" w:color="000000"/>
              <w:left w:val="single" w:sz="4" w:space="0" w:color="000000"/>
              <w:bottom w:val="single" w:sz="4" w:space="0" w:color="000000"/>
              <w:right w:val="single" w:sz="4" w:space="0" w:color="000000"/>
            </w:tcBorders>
          </w:tcPr>
          <w:p w14:paraId="11083A2D"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DD/MM/AAAA</w:t>
            </w:r>
          </w:p>
        </w:tc>
      </w:tr>
    </w:tbl>
    <w:p w14:paraId="0CC881A3" w14:textId="77777777" w:rsidR="00641B14" w:rsidRDefault="00641B14" w:rsidP="00641B14">
      <w:pPr>
        <w:pStyle w:val="Sangra3detindependiente1"/>
        <w:ind w:left="720" w:firstLine="0"/>
        <w:rPr>
          <w:bCs/>
        </w:rPr>
      </w:pPr>
    </w:p>
    <w:p w14:paraId="17CB7A5B" w14:textId="77777777" w:rsidR="008B7FD2" w:rsidRPr="00AB4411" w:rsidRDefault="008B7FD2" w:rsidP="00641B14">
      <w:pPr>
        <w:pStyle w:val="Sangra3detindependiente1"/>
        <w:ind w:left="720" w:firstLine="0"/>
        <w:rPr>
          <w:bCs/>
        </w:rPr>
      </w:pPr>
    </w:p>
    <w:p w14:paraId="032207BC" w14:textId="1700E12F" w:rsidR="00641B14" w:rsidRPr="00AB4411" w:rsidRDefault="00641B14" w:rsidP="00A53BF6">
      <w:pPr>
        <w:pStyle w:val="Prrafodelista"/>
        <w:numPr>
          <w:ilvl w:val="1"/>
          <w:numId w:val="8"/>
        </w:numPr>
        <w:tabs>
          <w:tab w:val="left" w:pos="426"/>
          <w:tab w:val="left" w:pos="1702"/>
        </w:tabs>
        <w:ind w:left="1134" w:hanging="708"/>
        <w:jc w:val="both"/>
        <w:rPr>
          <w:rFonts w:ascii="Arial" w:hAnsi="Arial" w:cs="Arial"/>
          <w:sz w:val="20"/>
        </w:rPr>
      </w:pPr>
      <w:r w:rsidRPr="00AB4411">
        <w:rPr>
          <w:rFonts w:ascii="Arial" w:hAnsi="Arial" w:cs="Arial"/>
          <w:b/>
          <w:bCs/>
          <w:sz w:val="20"/>
          <w:u w:val="single"/>
        </w:rPr>
        <w:t xml:space="preserve">Copia simple </w:t>
      </w:r>
      <w:r w:rsidRPr="00AB4411">
        <w:rPr>
          <w:rFonts w:ascii="Arial" w:hAnsi="Arial" w:cs="Arial"/>
          <w:b/>
          <w:sz w:val="20"/>
          <w:u w:val="single"/>
        </w:rPr>
        <w:t>legible</w:t>
      </w:r>
      <w:r w:rsidRPr="00AB4411">
        <w:rPr>
          <w:rFonts w:ascii="Arial" w:hAnsi="Arial" w:cs="Arial"/>
          <w:bCs/>
          <w:sz w:val="20"/>
        </w:rPr>
        <w:t xml:space="preserve"> de Licencias, Autorizaciones y Permisos </w:t>
      </w:r>
      <w:r w:rsidR="008B7FD2">
        <w:rPr>
          <w:rFonts w:ascii="Arial" w:hAnsi="Arial" w:cs="Arial"/>
          <w:bCs/>
          <w:sz w:val="20"/>
        </w:rPr>
        <w:t xml:space="preserve">solicitados en la presente </w:t>
      </w:r>
      <w:r w:rsidRPr="00AB4411">
        <w:rPr>
          <w:rFonts w:ascii="Arial" w:hAnsi="Arial" w:cs="Arial"/>
          <w:sz w:val="20"/>
        </w:rPr>
        <w:t xml:space="preserve"> Convocatoria</w:t>
      </w:r>
      <w:r w:rsidRPr="00AB4411">
        <w:rPr>
          <w:rFonts w:ascii="Arial" w:hAnsi="Arial" w:cs="Arial"/>
          <w:bCs/>
          <w:sz w:val="20"/>
        </w:rPr>
        <w:t xml:space="preserve">, según corresponda. </w:t>
      </w:r>
      <w:r w:rsidRPr="00AB4411">
        <w:rPr>
          <w:rFonts w:ascii="Arial" w:hAnsi="Arial" w:cs="Arial"/>
          <w:sz w:val="20"/>
        </w:rPr>
        <w:t>Favor de relacionarlos de la siguiente forma.</w:t>
      </w:r>
    </w:p>
    <w:p w14:paraId="4B8F6FA4" w14:textId="77777777" w:rsidR="00641B14" w:rsidRPr="00AB4411" w:rsidRDefault="00641B14" w:rsidP="00641B14">
      <w:pPr>
        <w:pStyle w:val="Textoindependiente23"/>
        <w:overflowPunct/>
        <w:autoSpaceDE/>
        <w:textAlignment w:val="auto"/>
        <w:rPr>
          <w:rFonts w:cs="Arial"/>
        </w:rPr>
      </w:pPr>
    </w:p>
    <w:p w14:paraId="58BAD732" w14:textId="77777777" w:rsidR="00641B14" w:rsidRPr="00AB4411" w:rsidRDefault="00641B14" w:rsidP="00641B14">
      <w:pPr>
        <w:pStyle w:val="Textoindependiente24"/>
        <w:overflowPunct/>
        <w:autoSpaceDE/>
        <w:ind w:left="720" w:firstLine="414"/>
        <w:textAlignment w:val="auto"/>
        <w:rPr>
          <w:rFonts w:cs="Arial"/>
        </w:rPr>
      </w:pPr>
      <w:r w:rsidRPr="00AB4411">
        <w:rPr>
          <w:rFonts w:cs="Arial"/>
        </w:rPr>
        <w:t>Ejemplo: Licencias o Permisos:</w:t>
      </w:r>
    </w:p>
    <w:p w14:paraId="12DE8A3C" w14:textId="77777777" w:rsidR="00641B14" w:rsidRPr="00AB4411" w:rsidRDefault="00641B14" w:rsidP="00641B14">
      <w:pPr>
        <w:pStyle w:val="Prrafodelista"/>
        <w:ind w:left="720"/>
        <w:jc w:val="both"/>
        <w:rPr>
          <w:rFonts w:ascii="Arial" w:hAnsi="Arial" w:cs="Arial"/>
          <w:sz w:val="20"/>
        </w:rPr>
      </w:pPr>
    </w:p>
    <w:tbl>
      <w:tblPr>
        <w:tblW w:w="0" w:type="auto"/>
        <w:jc w:val="center"/>
        <w:tblLayout w:type="fixed"/>
        <w:tblLook w:val="0000" w:firstRow="0" w:lastRow="0" w:firstColumn="0" w:lastColumn="0" w:noHBand="0" w:noVBand="0"/>
      </w:tblPr>
      <w:tblGrid>
        <w:gridCol w:w="2050"/>
        <w:gridCol w:w="2727"/>
        <w:gridCol w:w="2594"/>
      </w:tblGrid>
      <w:tr w:rsidR="00641B14" w:rsidRPr="00AB4411" w14:paraId="079D45C7" w14:textId="77777777" w:rsidTr="001E3124">
        <w:trPr>
          <w:trHeight w:val="212"/>
          <w:jc w:val="center"/>
        </w:trPr>
        <w:tc>
          <w:tcPr>
            <w:tcW w:w="2050" w:type="dxa"/>
            <w:tcBorders>
              <w:top w:val="single" w:sz="4" w:space="0" w:color="000000"/>
              <w:left w:val="single" w:sz="4" w:space="0" w:color="000000"/>
              <w:bottom w:val="single" w:sz="4" w:space="0" w:color="000000"/>
            </w:tcBorders>
            <w:shd w:val="clear" w:color="auto" w:fill="0000FF"/>
          </w:tcPr>
          <w:p w14:paraId="7E69D6F1"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Licencia Sanitaria</w:t>
            </w:r>
          </w:p>
        </w:tc>
        <w:tc>
          <w:tcPr>
            <w:tcW w:w="2727" w:type="dxa"/>
            <w:tcBorders>
              <w:top w:val="single" w:sz="4" w:space="0" w:color="000000"/>
              <w:left w:val="single" w:sz="4" w:space="0" w:color="000000"/>
              <w:bottom w:val="single" w:sz="4" w:space="0" w:color="000000"/>
            </w:tcBorders>
            <w:shd w:val="clear" w:color="auto" w:fill="0000FF"/>
          </w:tcPr>
          <w:p w14:paraId="3D67CFC4"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0000FF"/>
          </w:tcPr>
          <w:p w14:paraId="529A618D" w14:textId="77777777" w:rsidR="00641B14" w:rsidRPr="00AB4411" w:rsidRDefault="00641B14" w:rsidP="001E3124">
            <w:pPr>
              <w:widowControl w:val="0"/>
              <w:overflowPunct w:val="0"/>
              <w:autoSpaceDE w:val="0"/>
              <w:snapToGrid w:val="0"/>
              <w:jc w:val="both"/>
              <w:textAlignment w:val="baseline"/>
              <w:rPr>
                <w:rFonts w:ascii="Arial" w:hAnsi="Arial" w:cs="Arial"/>
                <w:b/>
                <w:sz w:val="20"/>
              </w:rPr>
            </w:pPr>
            <w:r w:rsidRPr="00AB4411">
              <w:rPr>
                <w:rFonts w:ascii="Arial" w:hAnsi="Arial" w:cs="Arial"/>
                <w:b/>
                <w:sz w:val="20"/>
              </w:rPr>
              <w:t>Aviso del Responsable</w:t>
            </w:r>
          </w:p>
        </w:tc>
      </w:tr>
      <w:tr w:rsidR="00641B14" w:rsidRPr="00AB4411" w14:paraId="60377849" w14:textId="77777777" w:rsidTr="001E3124">
        <w:trPr>
          <w:trHeight w:val="99"/>
          <w:jc w:val="center"/>
        </w:trPr>
        <w:tc>
          <w:tcPr>
            <w:tcW w:w="2050" w:type="dxa"/>
            <w:tcBorders>
              <w:top w:val="single" w:sz="4" w:space="0" w:color="000000"/>
              <w:left w:val="single" w:sz="4" w:space="0" w:color="000000"/>
              <w:bottom w:val="single" w:sz="4" w:space="0" w:color="000000"/>
            </w:tcBorders>
          </w:tcPr>
          <w:p w14:paraId="378A97D2" w14:textId="77777777" w:rsidR="00641B14" w:rsidRPr="00AB4411" w:rsidRDefault="00641B14" w:rsidP="001E3124">
            <w:pPr>
              <w:widowControl w:val="0"/>
              <w:overflowPunct w:val="0"/>
              <w:autoSpaceDE w:val="0"/>
              <w:snapToGrid w:val="0"/>
              <w:ind w:firstLine="708"/>
              <w:jc w:val="center"/>
              <w:textAlignment w:val="baseline"/>
              <w:rPr>
                <w:rFonts w:ascii="Arial" w:hAnsi="Arial" w:cs="Arial"/>
                <w:b/>
                <w:sz w:val="20"/>
              </w:rPr>
            </w:pPr>
            <w:r w:rsidRPr="00AB4411">
              <w:rPr>
                <w:rFonts w:ascii="Arial" w:hAnsi="Arial" w:cs="Arial"/>
                <w:b/>
                <w:sz w:val="20"/>
              </w:rPr>
              <w:t>UNO</w:t>
            </w:r>
          </w:p>
        </w:tc>
        <w:tc>
          <w:tcPr>
            <w:tcW w:w="2727" w:type="dxa"/>
            <w:tcBorders>
              <w:top w:val="single" w:sz="4" w:space="0" w:color="000000"/>
              <w:left w:val="single" w:sz="4" w:space="0" w:color="000000"/>
              <w:bottom w:val="single" w:sz="4" w:space="0" w:color="000000"/>
            </w:tcBorders>
          </w:tcPr>
          <w:p w14:paraId="5AEF136D" w14:textId="77777777" w:rsidR="00641B14" w:rsidRPr="00AB4411" w:rsidRDefault="00641B14" w:rsidP="001E3124">
            <w:pPr>
              <w:widowControl w:val="0"/>
              <w:overflowPunct w:val="0"/>
              <w:autoSpaceDE w:val="0"/>
              <w:snapToGrid w:val="0"/>
              <w:jc w:val="center"/>
              <w:textAlignment w:val="baseline"/>
              <w:rPr>
                <w:rFonts w:ascii="Arial" w:hAnsi="Arial" w:cs="Arial"/>
                <w:b/>
                <w:sz w:val="20"/>
              </w:rPr>
            </w:pPr>
            <w:r w:rsidRPr="00AB4411">
              <w:rPr>
                <w:rFonts w:ascii="Arial" w:hAnsi="Arial" w:cs="Arial"/>
                <w:b/>
                <w:sz w:val="20"/>
              </w:rPr>
              <w:t>UNO</w:t>
            </w:r>
          </w:p>
        </w:tc>
        <w:tc>
          <w:tcPr>
            <w:tcW w:w="2594" w:type="dxa"/>
            <w:tcBorders>
              <w:top w:val="single" w:sz="4" w:space="0" w:color="000000"/>
              <w:left w:val="single" w:sz="4" w:space="0" w:color="000000"/>
              <w:bottom w:val="single" w:sz="4" w:space="0" w:color="000000"/>
              <w:right w:val="single" w:sz="4" w:space="0" w:color="000000"/>
            </w:tcBorders>
          </w:tcPr>
          <w:p w14:paraId="20C92905" w14:textId="77777777" w:rsidR="00641B14" w:rsidRPr="00AB4411" w:rsidRDefault="00641B14" w:rsidP="001E3124">
            <w:pPr>
              <w:widowControl w:val="0"/>
              <w:overflowPunct w:val="0"/>
              <w:autoSpaceDE w:val="0"/>
              <w:snapToGrid w:val="0"/>
              <w:jc w:val="center"/>
              <w:textAlignment w:val="baseline"/>
              <w:rPr>
                <w:rFonts w:ascii="Arial" w:hAnsi="Arial" w:cs="Arial"/>
                <w:b/>
                <w:sz w:val="20"/>
              </w:rPr>
            </w:pPr>
            <w:r w:rsidRPr="00AB4411">
              <w:rPr>
                <w:rFonts w:ascii="Arial" w:hAnsi="Arial" w:cs="Arial"/>
                <w:b/>
                <w:sz w:val="20"/>
              </w:rPr>
              <w:t>UNO</w:t>
            </w:r>
          </w:p>
        </w:tc>
      </w:tr>
    </w:tbl>
    <w:p w14:paraId="4B0E6FB2" w14:textId="77777777" w:rsidR="00641B14" w:rsidRPr="00AB4411" w:rsidRDefault="00641B14" w:rsidP="00641B14">
      <w:pPr>
        <w:pStyle w:val="Sangra3detindependiente1"/>
        <w:ind w:left="720" w:firstLine="0"/>
        <w:rPr>
          <w:bCs/>
        </w:rPr>
      </w:pPr>
    </w:p>
    <w:p w14:paraId="03DFDE14" w14:textId="77777777" w:rsidR="00641B14" w:rsidRPr="00AB4411" w:rsidRDefault="00641B14" w:rsidP="00A53BF6">
      <w:pPr>
        <w:pStyle w:val="Prrafodelista"/>
        <w:numPr>
          <w:ilvl w:val="1"/>
          <w:numId w:val="8"/>
        </w:numPr>
        <w:tabs>
          <w:tab w:val="left" w:pos="426"/>
          <w:tab w:val="left" w:pos="1702"/>
        </w:tabs>
        <w:ind w:left="1134" w:hanging="708"/>
        <w:jc w:val="both"/>
        <w:rPr>
          <w:rFonts w:ascii="Arial" w:hAnsi="Arial" w:cs="Arial"/>
          <w:sz w:val="20"/>
        </w:rPr>
      </w:pPr>
      <w:r w:rsidRPr="00AB4411">
        <w:rPr>
          <w:rFonts w:ascii="Arial" w:hAnsi="Arial" w:cs="Arial"/>
          <w:sz w:val="20"/>
        </w:rPr>
        <w:t xml:space="preserve">Los participantes con carácter de MIPYMES, deberán presentar copia del documento expedido por autoridad competente, que determine su estratificación como micro, pequeña o mediana empresa; o bien un escrito en el cual manifiesten </w:t>
      </w:r>
      <w:r w:rsidRPr="00AB4411">
        <w:rPr>
          <w:rFonts w:ascii="Arial" w:hAnsi="Arial" w:cs="Arial"/>
          <w:b/>
          <w:sz w:val="20"/>
        </w:rPr>
        <w:t>“Bajo Protesta de Decir Verdad”</w:t>
      </w:r>
      <w:r w:rsidRPr="00AB4411">
        <w:rPr>
          <w:rFonts w:ascii="Arial" w:hAnsi="Arial" w:cs="Arial"/>
          <w:sz w:val="20"/>
        </w:rPr>
        <w:t xml:space="preserve"> que cuentan con ese carácter, conforme al</w:t>
      </w:r>
      <w:r w:rsidRPr="00AB4411">
        <w:rPr>
          <w:rFonts w:ascii="Arial" w:hAnsi="Arial" w:cs="Arial"/>
          <w:b/>
          <w:sz w:val="20"/>
        </w:rPr>
        <w:t xml:space="preserve"> Anexo Número 12 (DOCE)</w:t>
      </w:r>
      <w:r w:rsidRPr="00AB4411">
        <w:rPr>
          <w:rFonts w:ascii="Arial" w:hAnsi="Arial" w:cs="Arial"/>
          <w:sz w:val="20"/>
        </w:rPr>
        <w:t>, de la Convocatoria de referencia.</w:t>
      </w:r>
    </w:p>
    <w:p w14:paraId="3E5753A6" w14:textId="77777777" w:rsidR="00641B14" w:rsidRPr="00AB4411" w:rsidRDefault="00641B14" w:rsidP="00641B14">
      <w:pPr>
        <w:pStyle w:val="Sangra3detindependiente1"/>
        <w:tabs>
          <w:tab w:val="left" w:pos="426"/>
        </w:tabs>
        <w:ind w:left="360" w:firstLine="0"/>
      </w:pPr>
    </w:p>
    <w:p w14:paraId="40861A9F" w14:textId="77777777" w:rsidR="00312230" w:rsidRDefault="00641B14" w:rsidP="00A53BF6">
      <w:pPr>
        <w:pStyle w:val="Prrafodelista"/>
        <w:numPr>
          <w:ilvl w:val="1"/>
          <w:numId w:val="8"/>
        </w:numPr>
        <w:tabs>
          <w:tab w:val="left" w:pos="426"/>
          <w:tab w:val="left" w:pos="1702"/>
        </w:tabs>
        <w:ind w:left="1134" w:hanging="708"/>
        <w:jc w:val="both"/>
        <w:rPr>
          <w:rFonts w:ascii="Arial" w:hAnsi="Arial" w:cs="Arial"/>
          <w:b/>
          <w:sz w:val="20"/>
          <w:u w:val="single"/>
        </w:rPr>
      </w:pPr>
      <w:r w:rsidRPr="00AB4411">
        <w:rPr>
          <w:rFonts w:ascii="Arial" w:hAnsi="Arial" w:cs="Arial"/>
          <w:b/>
          <w:sz w:val="20"/>
          <w:u w:val="single"/>
        </w:rPr>
        <w:t>En caso de que se presenten proposiciones en forma conjunta, cada una de las personas agrupadas, deberá presentar el escrito al que se refiere el inciso que antecede.</w:t>
      </w:r>
    </w:p>
    <w:p w14:paraId="0B27395B" w14:textId="77777777" w:rsidR="00312230" w:rsidRPr="00312230" w:rsidRDefault="00312230" w:rsidP="00312230">
      <w:pPr>
        <w:pStyle w:val="Prrafodelista"/>
        <w:rPr>
          <w:rFonts w:ascii="Arial" w:hAnsi="Arial" w:cs="Arial"/>
          <w:b/>
          <w:sz w:val="20"/>
          <w:u w:val="single"/>
        </w:rPr>
      </w:pPr>
    </w:p>
    <w:p w14:paraId="7B446D6F" w14:textId="77777777" w:rsidR="00312230" w:rsidRDefault="00312230" w:rsidP="00312230">
      <w:pPr>
        <w:pStyle w:val="Prrafodelista"/>
        <w:tabs>
          <w:tab w:val="left" w:pos="426"/>
          <w:tab w:val="left" w:pos="1702"/>
        </w:tabs>
        <w:ind w:left="1134"/>
        <w:jc w:val="both"/>
        <w:rPr>
          <w:rFonts w:ascii="Arial" w:hAnsi="Arial" w:cs="Arial"/>
          <w:b/>
          <w:sz w:val="20"/>
          <w:u w:val="single"/>
        </w:rPr>
      </w:pPr>
    </w:p>
    <w:p w14:paraId="5E6D3BF7" w14:textId="73B8231F" w:rsidR="00312230" w:rsidRPr="00312230" w:rsidRDefault="00312230" w:rsidP="00A53BF6">
      <w:pPr>
        <w:pStyle w:val="Prrafodelista"/>
        <w:numPr>
          <w:ilvl w:val="1"/>
          <w:numId w:val="8"/>
        </w:numPr>
        <w:tabs>
          <w:tab w:val="left" w:pos="426"/>
          <w:tab w:val="left" w:pos="1702"/>
        </w:tabs>
        <w:ind w:left="1134" w:hanging="708"/>
        <w:jc w:val="both"/>
        <w:rPr>
          <w:rFonts w:ascii="Arial" w:hAnsi="Arial" w:cs="Arial"/>
          <w:b/>
          <w:sz w:val="20"/>
          <w:u w:val="single"/>
        </w:rPr>
      </w:pPr>
      <w:r w:rsidRPr="00312230">
        <w:rPr>
          <w:rFonts w:ascii="Arial" w:hAnsi="Arial" w:cs="Arial"/>
          <w:sz w:val="20"/>
        </w:rPr>
        <w:t xml:space="preserve">Escrito Bajo Protesta de Decir Verdad que no desempeña empleo, cargo o comisión en el servicio público o, en su caso, que a pesar de desempeñarlo, con la formalización del pedido correspondiente no se actualiza un Conflicto de Interés, dicho escrito deberá ser en hoja membretada de la empresa, en caso de que el licitante sea persona moral, dicha manifestación deberá presentarse respecto a  los socios o accionistas que ejerzan control sobre la sociedad. En caso de participación conjunta, deberá presentarse escrito por cada una de las empresas participantes. Lo anterior con fundamento en el artículo 49 </w:t>
      </w:r>
      <w:proofErr w:type="gramStart"/>
      <w:r w:rsidRPr="00312230">
        <w:rPr>
          <w:rFonts w:ascii="Arial" w:hAnsi="Arial" w:cs="Arial"/>
          <w:sz w:val="20"/>
        </w:rPr>
        <w:t>fracción</w:t>
      </w:r>
      <w:proofErr w:type="gramEnd"/>
      <w:r w:rsidRPr="00312230">
        <w:rPr>
          <w:rFonts w:ascii="Arial" w:hAnsi="Arial" w:cs="Arial"/>
          <w:sz w:val="20"/>
        </w:rPr>
        <w:t xml:space="preserve"> IX, de la Ley General de Responsabilidades Administrativas de los Servidores Públicos. Dicho documento también puede ser presentado mediante la siguiente liga </w:t>
      </w:r>
      <w:hyperlink r:id="rId10" w:history="1">
        <w:r w:rsidRPr="00312230">
          <w:rPr>
            <w:rStyle w:val="Hipervnculo"/>
            <w:rFonts w:ascii="Arial" w:hAnsi="Arial" w:cs="Arial"/>
            <w:sz w:val="20"/>
          </w:rPr>
          <w:t>https://manifiesto.funcionpublica.gob.mx/SMP-web/loginPage.jsf</w:t>
        </w:r>
      </w:hyperlink>
      <w:r w:rsidRPr="00312230">
        <w:rPr>
          <w:rFonts w:ascii="Arial" w:hAnsi="Arial" w:cs="Arial"/>
          <w:sz w:val="20"/>
        </w:rPr>
        <w:t xml:space="preserve">, el sistema generará un </w:t>
      </w:r>
      <w:r w:rsidRPr="00312230">
        <w:rPr>
          <w:rFonts w:ascii="Arial" w:hAnsi="Arial" w:cs="Arial"/>
          <w:sz w:val="20"/>
        </w:rPr>
        <w:lastRenderedPageBreak/>
        <w:t xml:space="preserve">acuse de presentación del manifiesto, mismo que se podrá presenta como parte de la proposición. </w:t>
      </w:r>
    </w:p>
    <w:p w14:paraId="226A2DD6" w14:textId="77777777" w:rsidR="00312230" w:rsidRPr="00312230" w:rsidRDefault="00312230" w:rsidP="00641B14">
      <w:pPr>
        <w:pStyle w:val="Sangra3detindependiente1"/>
        <w:ind w:left="709" w:firstLine="0"/>
        <w:rPr>
          <w:b/>
          <w:u w:val="single"/>
          <w:lang w:val="es-ES"/>
        </w:rPr>
      </w:pPr>
    </w:p>
    <w:p w14:paraId="4D41ADDD" w14:textId="77777777" w:rsidR="001E3124" w:rsidRPr="00AB4411" w:rsidRDefault="001E3124" w:rsidP="00641B14">
      <w:pPr>
        <w:pStyle w:val="Sangra3detindependiente1"/>
        <w:ind w:left="709" w:firstLine="0"/>
        <w:rPr>
          <w:b/>
          <w:u w:val="single"/>
        </w:rPr>
      </w:pPr>
    </w:p>
    <w:p w14:paraId="778B1985" w14:textId="77777777" w:rsidR="00641B14" w:rsidRPr="00AB4411" w:rsidRDefault="00641B14" w:rsidP="00A53BF6">
      <w:pPr>
        <w:pStyle w:val="Prrafodelista"/>
        <w:numPr>
          <w:ilvl w:val="0"/>
          <w:numId w:val="8"/>
        </w:numPr>
        <w:tabs>
          <w:tab w:val="left" w:pos="1702"/>
        </w:tabs>
        <w:ind w:left="426" w:hanging="426"/>
        <w:jc w:val="both"/>
        <w:rPr>
          <w:rFonts w:ascii="Arial" w:hAnsi="Arial" w:cs="Arial"/>
          <w:bCs/>
          <w:sz w:val="20"/>
        </w:rPr>
      </w:pPr>
      <w:r w:rsidRPr="00AB4411">
        <w:rPr>
          <w:rFonts w:ascii="Arial" w:hAnsi="Arial" w:cs="Arial"/>
          <w:b/>
          <w:bCs/>
          <w:sz w:val="20"/>
        </w:rPr>
        <w:t>PROPOSICIÓN ECONÓMICA</w:t>
      </w:r>
      <w:r w:rsidRPr="00AB4411">
        <w:rPr>
          <w:rFonts w:ascii="Arial" w:hAnsi="Arial" w:cs="Arial"/>
          <w:bCs/>
          <w:sz w:val="20"/>
        </w:rPr>
        <w:t>:</w:t>
      </w:r>
    </w:p>
    <w:p w14:paraId="2E5EFEBA" w14:textId="77777777" w:rsidR="00641B14" w:rsidRPr="00AB4411" w:rsidRDefault="00641B14" w:rsidP="00641B14">
      <w:pPr>
        <w:jc w:val="both"/>
        <w:rPr>
          <w:rFonts w:ascii="Arial" w:hAnsi="Arial" w:cs="Arial"/>
          <w:sz w:val="20"/>
        </w:rPr>
      </w:pPr>
    </w:p>
    <w:p w14:paraId="24858CBE" w14:textId="77777777" w:rsidR="00312230" w:rsidRDefault="00641B14" w:rsidP="00A53BF6">
      <w:pPr>
        <w:pStyle w:val="Prrafodelista"/>
        <w:numPr>
          <w:ilvl w:val="1"/>
          <w:numId w:val="31"/>
        </w:numPr>
        <w:tabs>
          <w:tab w:val="left" w:pos="426"/>
          <w:tab w:val="left" w:pos="1702"/>
        </w:tabs>
        <w:jc w:val="both"/>
        <w:rPr>
          <w:rFonts w:ascii="Arial" w:hAnsi="Arial" w:cs="Arial"/>
          <w:sz w:val="20"/>
          <w:u w:val="single"/>
        </w:rPr>
      </w:pPr>
      <w:r w:rsidRPr="00312230">
        <w:rPr>
          <w:rFonts w:ascii="Arial" w:hAnsi="Arial" w:cs="Arial"/>
          <w:sz w:val="20"/>
          <w:u w:val="single"/>
        </w:rPr>
        <w:t>Para el caso de bienes:</w:t>
      </w:r>
    </w:p>
    <w:p w14:paraId="5015D9B0" w14:textId="77777777" w:rsidR="00312230" w:rsidRDefault="00312230" w:rsidP="00312230">
      <w:pPr>
        <w:pStyle w:val="Prrafodelista"/>
        <w:tabs>
          <w:tab w:val="left" w:pos="426"/>
          <w:tab w:val="left" w:pos="1702"/>
        </w:tabs>
        <w:ind w:left="375"/>
        <w:jc w:val="both"/>
        <w:rPr>
          <w:rFonts w:ascii="Arial" w:hAnsi="Arial" w:cs="Arial"/>
          <w:sz w:val="20"/>
          <w:u w:val="single"/>
        </w:rPr>
      </w:pPr>
    </w:p>
    <w:p w14:paraId="1F98D132" w14:textId="77777777" w:rsidR="00312230" w:rsidRPr="00312230" w:rsidRDefault="00641B14" w:rsidP="00A53BF6">
      <w:pPr>
        <w:pStyle w:val="Prrafodelista"/>
        <w:numPr>
          <w:ilvl w:val="2"/>
          <w:numId w:val="31"/>
        </w:numPr>
        <w:tabs>
          <w:tab w:val="left" w:pos="426"/>
          <w:tab w:val="left" w:pos="1702"/>
        </w:tabs>
        <w:ind w:left="1095"/>
        <w:jc w:val="both"/>
        <w:rPr>
          <w:rFonts w:ascii="Arial" w:hAnsi="Arial" w:cs="Arial"/>
          <w:sz w:val="20"/>
          <w:u w:val="single"/>
        </w:rPr>
      </w:pPr>
      <w:r w:rsidRPr="00312230">
        <w:rPr>
          <w:rFonts w:ascii="Arial" w:hAnsi="Arial" w:cs="Arial"/>
          <w:sz w:val="20"/>
        </w:rPr>
        <w:t xml:space="preserve">La propuesta económica deberá realizarse por el total de la cantidad requerida por clave, en la cual desea participar; la cotización deberá contener el número de la clave de los bienes ofertados </w:t>
      </w:r>
      <w:r w:rsidRPr="00312230">
        <w:rPr>
          <w:rFonts w:ascii="Arial" w:hAnsi="Arial" w:cs="Arial"/>
          <w:b/>
          <w:sz w:val="20"/>
          <w:u w:val="single"/>
        </w:rPr>
        <w:t>a catorce (14) dígitos</w:t>
      </w:r>
      <w:r w:rsidRPr="00312230">
        <w:rPr>
          <w:rFonts w:ascii="Arial" w:hAnsi="Arial" w:cs="Arial"/>
          <w:sz w:val="20"/>
        </w:rPr>
        <w:t xml:space="preserve">, además de la descripción, presentación, número de Registro Sanitario, Trámites ante COFEPRIS, Marca, país de origen, nombre y R.F.C. del fabricante, cantidad máxima, cantidad mínima, conforme al </w:t>
      </w:r>
      <w:r w:rsidRPr="00312230">
        <w:rPr>
          <w:rFonts w:ascii="Arial" w:hAnsi="Arial" w:cs="Arial"/>
          <w:b/>
          <w:sz w:val="20"/>
        </w:rPr>
        <w:t>Anexo Número 13 (TRECE)</w:t>
      </w:r>
      <w:r w:rsidRPr="00312230">
        <w:rPr>
          <w:rFonts w:ascii="Arial" w:hAnsi="Arial" w:cs="Arial"/>
          <w:sz w:val="20"/>
        </w:rPr>
        <w:t xml:space="preserve"> “Proposición Económica”, el cual forma parte de la Convocatoria de mérito.</w:t>
      </w:r>
    </w:p>
    <w:p w14:paraId="7B9B12A8" w14:textId="77777777" w:rsidR="00312230" w:rsidRPr="00312230" w:rsidRDefault="00312230" w:rsidP="00312230">
      <w:pPr>
        <w:pStyle w:val="Prrafodelista"/>
        <w:tabs>
          <w:tab w:val="left" w:pos="426"/>
          <w:tab w:val="left" w:pos="1702"/>
        </w:tabs>
        <w:ind w:left="1095"/>
        <w:jc w:val="both"/>
        <w:rPr>
          <w:rFonts w:ascii="Arial" w:hAnsi="Arial" w:cs="Arial"/>
          <w:sz w:val="20"/>
          <w:u w:val="single"/>
        </w:rPr>
      </w:pPr>
    </w:p>
    <w:p w14:paraId="74495110" w14:textId="02311DEF" w:rsidR="00312230" w:rsidRPr="00312230" w:rsidRDefault="00641B14" w:rsidP="00A53BF6">
      <w:pPr>
        <w:pStyle w:val="Prrafodelista"/>
        <w:numPr>
          <w:ilvl w:val="2"/>
          <w:numId w:val="31"/>
        </w:numPr>
        <w:tabs>
          <w:tab w:val="left" w:pos="426"/>
          <w:tab w:val="left" w:pos="1702"/>
        </w:tabs>
        <w:ind w:left="1095"/>
        <w:jc w:val="both"/>
        <w:rPr>
          <w:rFonts w:ascii="Arial" w:hAnsi="Arial" w:cs="Arial"/>
          <w:sz w:val="20"/>
          <w:u w:val="single"/>
        </w:rPr>
      </w:pPr>
      <w:r w:rsidRPr="00312230">
        <w:rPr>
          <w:rFonts w:ascii="Arial" w:hAnsi="Arial" w:cs="Arial"/>
          <w:sz w:val="20"/>
        </w:rPr>
        <w:t xml:space="preserve">En el caso de acreditarse con calidad de MIPYME, deberá indicarlo en su propuesta económica </w:t>
      </w:r>
      <w:r w:rsidRPr="00312230">
        <w:rPr>
          <w:rFonts w:ascii="Arial" w:hAnsi="Arial" w:cs="Arial"/>
          <w:b/>
          <w:bCs/>
          <w:sz w:val="20"/>
        </w:rPr>
        <w:t>Anexo Número 13 (TRECE)</w:t>
      </w:r>
      <w:r w:rsidRPr="00312230">
        <w:rPr>
          <w:rFonts w:ascii="Arial" w:hAnsi="Arial" w:cs="Arial"/>
          <w:sz w:val="20"/>
        </w:rPr>
        <w:t xml:space="preserve"> “Proposición Económica”</w:t>
      </w:r>
      <w:r w:rsidRPr="00312230">
        <w:rPr>
          <w:rFonts w:ascii="Arial" w:hAnsi="Arial" w:cs="Arial"/>
          <w:bCs/>
          <w:sz w:val="20"/>
        </w:rPr>
        <w:t>, en el campo previsto en dicho anexo</w:t>
      </w:r>
      <w:r w:rsidR="008B7FD2">
        <w:rPr>
          <w:rFonts w:ascii="Arial" w:hAnsi="Arial" w:cs="Arial"/>
          <w:bCs/>
          <w:sz w:val="20"/>
        </w:rPr>
        <w:t>.</w:t>
      </w:r>
    </w:p>
    <w:p w14:paraId="5CE033FD" w14:textId="77777777" w:rsidR="00312230" w:rsidRPr="00312230" w:rsidRDefault="00312230" w:rsidP="00312230">
      <w:pPr>
        <w:tabs>
          <w:tab w:val="left" w:pos="426"/>
          <w:tab w:val="left" w:pos="1702"/>
        </w:tabs>
        <w:ind w:left="375"/>
        <w:jc w:val="both"/>
        <w:rPr>
          <w:rFonts w:ascii="Arial" w:hAnsi="Arial" w:cs="Arial"/>
          <w:sz w:val="20"/>
          <w:u w:val="single"/>
        </w:rPr>
      </w:pPr>
    </w:p>
    <w:p w14:paraId="60ED5D11" w14:textId="66B652F6" w:rsidR="00312230" w:rsidRPr="00312230" w:rsidRDefault="00641B14" w:rsidP="00A53BF6">
      <w:pPr>
        <w:pStyle w:val="Prrafodelista"/>
        <w:numPr>
          <w:ilvl w:val="2"/>
          <w:numId w:val="31"/>
        </w:numPr>
        <w:tabs>
          <w:tab w:val="left" w:pos="426"/>
          <w:tab w:val="left" w:pos="1702"/>
        </w:tabs>
        <w:ind w:left="1095"/>
        <w:jc w:val="both"/>
        <w:rPr>
          <w:rFonts w:ascii="Arial" w:hAnsi="Arial" w:cs="Arial"/>
          <w:sz w:val="20"/>
          <w:u w:val="single"/>
        </w:rPr>
      </w:pPr>
      <w:r w:rsidRPr="00312230">
        <w:rPr>
          <w:rFonts w:ascii="Arial" w:hAnsi="Arial" w:cs="Arial"/>
          <w:sz w:val="20"/>
        </w:rPr>
        <w:t xml:space="preserve">Los bienes objeto de ésta </w:t>
      </w:r>
      <w:r w:rsidR="00715B7A">
        <w:rPr>
          <w:rFonts w:ascii="Arial" w:hAnsi="Arial" w:cs="Arial"/>
          <w:sz w:val="20"/>
        </w:rPr>
        <w:t xml:space="preserve">Adjudicación </w:t>
      </w:r>
      <w:r w:rsidRPr="00312230">
        <w:rPr>
          <w:rFonts w:ascii="Arial" w:hAnsi="Arial" w:cs="Arial"/>
          <w:sz w:val="20"/>
        </w:rPr>
        <w:t xml:space="preserve"> deberán cotizarse en pesos mexicanos sin incluir el IVA a 2 (dos) decimales (truncado, es decir sin redondear).</w:t>
      </w:r>
    </w:p>
    <w:p w14:paraId="178C3BB6" w14:textId="77777777" w:rsidR="00312230" w:rsidRPr="00312230" w:rsidRDefault="00312230" w:rsidP="00312230">
      <w:pPr>
        <w:tabs>
          <w:tab w:val="left" w:pos="426"/>
          <w:tab w:val="left" w:pos="1702"/>
        </w:tabs>
        <w:ind w:left="375"/>
        <w:jc w:val="both"/>
        <w:rPr>
          <w:rFonts w:ascii="Arial" w:hAnsi="Arial" w:cs="Arial"/>
          <w:sz w:val="20"/>
          <w:u w:val="single"/>
        </w:rPr>
      </w:pPr>
    </w:p>
    <w:p w14:paraId="2877AED1" w14:textId="77777777" w:rsidR="00312230" w:rsidRPr="00312230" w:rsidRDefault="00641B14" w:rsidP="00A53BF6">
      <w:pPr>
        <w:pStyle w:val="Prrafodelista"/>
        <w:numPr>
          <w:ilvl w:val="2"/>
          <w:numId w:val="31"/>
        </w:numPr>
        <w:tabs>
          <w:tab w:val="left" w:pos="426"/>
          <w:tab w:val="left" w:pos="1702"/>
        </w:tabs>
        <w:ind w:left="1095"/>
        <w:jc w:val="both"/>
        <w:rPr>
          <w:rFonts w:ascii="Arial" w:hAnsi="Arial" w:cs="Arial"/>
          <w:sz w:val="20"/>
          <w:u w:val="single"/>
        </w:rPr>
      </w:pPr>
      <w:r w:rsidRPr="00312230">
        <w:rPr>
          <w:rFonts w:ascii="Arial" w:hAnsi="Arial" w:cs="Arial"/>
          <w:sz w:val="20"/>
        </w:rPr>
        <w:t xml:space="preserve">Para el caso de las claves de insumos para </w:t>
      </w:r>
      <w:r w:rsidRPr="00312230">
        <w:rPr>
          <w:rFonts w:ascii="Arial" w:hAnsi="Arial" w:cs="Arial"/>
          <w:b/>
          <w:sz w:val="20"/>
        </w:rPr>
        <w:t>BOMBAS DE INFUSIÓN</w:t>
      </w:r>
      <w:r w:rsidRPr="00312230">
        <w:rPr>
          <w:rFonts w:ascii="Arial" w:hAnsi="Arial" w:cs="Arial"/>
          <w:sz w:val="20"/>
        </w:rPr>
        <w:t xml:space="preserve">, que se detallan en el </w:t>
      </w:r>
      <w:r w:rsidRPr="00312230">
        <w:rPr>
          <w:rFonts w:ascii="Arial" w:hAnsi="Arial" w:cs="Arial"/>
          <w:b/>
          <w:sz w:val="20"/>
        </w:rPr>
        <w:t>Anexo Número 1 (UNO)</w:t>
      </w:r>
      <w:r w:rsidRPr="00312230">
        <w:rPr>
          <w:rFonts w:ascii="Arial" w:hAnsi="Arial" w:cs="Arial"/>
          <w:sz w:val="20"/>
        </w:rPr>
        <w:t>, la cotización y evaluación se realizará por el área técnica de la UMAE del IMSS.</w:t>
      </w:r>
    </w:p>
    <w:p w14:paraId="3A52AAD3" w14:textId="77777777" w:rsidR="00312230" w:rsidRPr="00312230" w:rsidRDefault="00312230" w:rsidP="00312230">
      <w:pPr>
        <w:tabs>
          <w:tab w:val="left" w:pos="426"/>
          <w:tab w:val="left" w:pos="1702"/>
        </w:tabs>
        <w:ind w:left="375"/>
        <w:jc w:val="both"/>
        <w:rPr>
          <w:rFonts w:ascii="Arial" w:hAnsi="Arial" w:cs="Arial"/>
          <w:sz w:val="20"/>
          <w:u w:val="single"/>
        </w:rPr>
      </w:pPr>
    </w:p>
    <w:p w14:paraId="3089E947" w14:textId="127A5EFF" w:rsidR="00641B14" w:rsidRPr="00312230" w:rsidRDefault="00641B14" w:rsidP="00A53BF6">
      <w:pPr>
        <w:pStyle w:val="Prrafodelista"/>
        <w:numPr>
          <w:ilvl w:val="2"/>
          <w:numId w:val="31"/>
        </w:numPr>
        <w:tabs>
          <w:tab w:val="left" w:pos="426"/>
          <w:tab w:val="left" w:pos="1702"/>
        </w:tabs>
        <w:ind w:left="1095"/>
        <w:jc w:val="both"/>
        <w:rPr>
          <w:rFonts w:ascii="Arial" w:hAnsi="Arial" w:cs="Arial"/>
          <w:sz w:val="20"/>
          <w:u w:val="single"/>
        </w:rPr>
      </w:pPr>
      <w:r w:rsidRPr="00312230">
        <w:rPr>
          <w:rFonts w:ascii="Arial" w:hAnsi="Arial" w:cs="Arial"/>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 conforme lo señala el artículo 55 del LAASSP.</w:t>
      </w:r>
    </w:p>
    <w:p w14:paraId="35C704BD" w14:textId="77777777" w:rsidR="00641B14" w:rsidRDefault="00641B14" w:rsidP="00641B14">
      <w:pPr>
        <w:jc w:val="both"/>
        <w:rPr>
          <w:rFonts w:ascii="Arial" w:hAnsi="Arial" w:cs="Arial"/>
          <w:sz w:val="20"/>
        </w:rPr>
      </w:pPr>
    </w:p>
    <w:p w14:paraId="6BB7CECD" w14:textId="77777777" w:rsidR="001E3124" w:rsidRPr="00AB4411" w:rsidRDefault="001E3124" w:rsidP="00641B14">
      <w:pPr>
        <w:jc w:val="both"/>
        <w:rPr>
          <w:rFonts w:ascii="Arial" w:hAnsi="Arial" w:cs="Arial"/>
          <w:sz w:val="20"/>
        </w:rPr>
      </w:pPr>
    </w:p>
    <w:p w14:paraId="2EA84D15" w14:textId="77777777" w:rsidR="00312230" w:rsidRDefault="00641B14" w:rsidP="00A53BF6">
      <w:pPr>
        <w:pStyle w:val="Prrafodelista"/>
        <w:numPr>
          <w:ilvl w:val="0"/>
          <w:numId w:val="8"/>
        </w:numPr>
        <w:tabs>
          <w:tab w:val="left" w:pos="1702"/>
        </w:tabs>
        <w:ind w:left="426" w:hanging="426"/>
        <w:jc w:val="both"/>
        <w:rPr>
          <w:rFonts w:ascii="Arial" w:hAnsi="Arial" w:cs="Arial"/>
          <w:b/>
          <w:bCs/>
          <w:sz w:val="20"/>
        </w:rPr>
      </w:pPr>
      <w:r w:rsidRPr="00AB4411">
        <w:rPr>
          <w:rFonts w:ascii="Arial" w:hAnsi="Arial" w:cs="Arial"/>
          <w:b/>
          <w:bCs/>
          <w:sz w:val="20"/>
        </w:rPr>
        <w:t>DOCUMENTACIÓN COMPLEMENTARIA:</w:t>
      </w:r>
      <w:r w:rsidR="00312230">
        <w:rPr>
          <w:rFonts w:ascii="Arial" w:hAnsi="Arial" w:cs="Arial"/>
          <w:b/>
          <w:bCs/>
          <w:sz w:val="20"/>
        </w:rPr>
        <w:tab/>
      </w:r>
    </w:p>
    <w:p w14:paraId="4B4F4E29" w14:textId="77777777" w:rsidR="00312230" w:rsidRDefault="00312230" w:rsidP="00312230">
      <w:pPr>
        <w:tabs>
          <w:tab w:val="left" w:pos="1702"/>
        </w:tabs>
        <w:jc w:val="both"/>
        <w:rPr>
          <w:rFonts w:ascii="Arial" w:hAnsi="Arial" w:cs="Arial"/>
          <w:sz w:val="20"/>
        </w:rPr>
      </w:pPr>
    </w:p>
    <w:p w14:paraId="75B477DC" w14:textId="21A36D39" w:rsidR="00641B14" w:rsidRPr="00312230" w:rsidRDefault="00641B14" w:rsidP="00A53BF6">
      <w:pPr>
        <w:pStyle w:val="Prrafodelista"/>
        <w:numPr>
          <w:ilvl w:val="1"/>
          <w:numId w:val="32"/>
        </w:numPr>
        <w:tabs>
          <w:tab w:val="left" w:pos="993"/>
        </w:tabs>
        <w:ind w:firstLine="51"/>
        <w:jc w:val="both"/>
        <w:rPr>
          <w:rFonts w:ascii="Arial" w:hAnsi="Arial" w:cs="Arial"/>
          <w:b/>
          <w:bCs/>
          <w:sz w:val="20"/>
        </w:rPr>
      </w:pPr>
      <w:r w:rsidRPr="00312230">
        <w:rPr>
          <w:rFonts w:ascii="Arial" w:hAnsi="Arial" w:cs="Arial"/>
          <w:sz w:val="20"/>
        </w:rPr>
        <w:t>La documentación complementaria que deberá presentar el participante, es la siguiente:</w:t>
      </w:r>
    </w:p>
    <w:p w14:paraId="276716BA" w14:textId="77777777" w:rsidR="00641B14" w:rsidRPr="00AB4411" w:rsidRDefault="00641B14" w:rsidP="00641B14">
      <w:pPr>
        <w:jc w:val="both"/>
        <w:rPr>
          <w:rFonts w:ascii="Arial" w:hAnsi="Arial" w:cs="Arial"/>
          <w:sz w:val="20"/>
        </w:rPr>
      </w:pPr>
    </w:p>
    <w:p w14:paraId="38DFB550" w14:textId="77777777" w:rsidR="00641B14" w:rsidRDefault="00641B14" w:rsidP="00A53BF6">
      <w:pPr>
        <w:pStyle w:val="Prrafodelista"/>
        <w:numPr>
          <w:ilvl w:val="2"/>
          <w:numId w:val="8"/>
        </w:numPr>
        <w:tabs>
          <w:tab w:val="left" w:pos="426"/>
          <w:tab w:val="left" w:pos="1702"/>
        </w:tabs>
        <w:ind w:left="1701" w:hanging="708"/>
        <w:jc w:val="both"/>
        <w:rPr>
          <w:rFonts w:ascii="Arial" w:hAnsi="Arial" w:cs="Arial"/>
          <w:sz w:val="20"/>
        </w:rPr>
      </w:pPr>
      <w:r w:rsidRPr="00AB4411">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del representante legal el cual firma la proposición.</w:t>
      </w:r>
    </w:p>
    <w:p w14:paraId="2C36F87A" w14:textId="77777777" w:rsidR="00312230" w:rsidRDefault="00312230" w:rsidP="00312230">
      <w:pPr>
        <w:pStyle w:val="Prrafodelista"/>
        <w:tabs>
          <w:tab w:val="left" w:pos="426"/>
          <w:tab w:val="left" w:pos="1702"/>
        </w:tabs>
        <w:ind w:left="1701"/>
        <w:jc w:val="both"/>
        <w:rPr>
          <w:rFonts w:ascii="Arial" w:hAnsi="Arial" w:cs="Arial"/>
          <w:sz w:val="20"/>
        </w:rPr>
      </w:pPr>
    </w:p>
    <w:p w14:paraId="793B8C6F" w14:textId="77777777" w:rsidR="00641B14" w:rsidRDefault="00641B14" w:rsidP="00A53BF6">
      <w:pPr>
        <w:pStyle w:val="Prrafodelista"/>
        <w:numPr>
          <w:ilvl w:val="2"/>
          <w:numId w:val="8"/>
        </w:numPr>
        <w:tabs>
          <w:tab w:val="left" w:pos="426"/>
          <w:tab w:val="left" w:pos="1702"/>
        </w:tabs>
        <w:ind w:left="1701" w:hanging="708"/>
        <w:jc w:val="both"/>
        <w:rPr>
          <w:rFonts w:ascii="Arial" w:hAnsi="Arial" w:cs="Arial"/>
          <w:sz w:val="20"/>
        </w:rPr>
      </w:pPr>
      <w:r w:rsidRPr="00C66230">
        <w:rPr>
          <w:rFonts w:ascii="Arial" w:hAnsi="Arial" w:cs="Arial"/>
          <w:sz w:val="20"/>
        </w:rPr>
        <w:t>Tratándose de persona moral, testimonio de la escritura pública en la que conste que fue constituida conforme a las leyes mexicanas y que tiene su domicilio en el territorio nacional.</w:t>
      </w:r>
    </w:p>
    <w:p w14:paraId="53E721F5" w14:textId="77777777" w:rsidR="00312230" w:rsidRPr="00312230" w:rsidRDefault="00312230" w:rsidP="00312230">
      <w:pPr>
        <w:tabs>
          <w:tab w:val="left" w:pos="426"/>
          <w:tab w:val="left" w:pos="1702"/>
        </w:tabs>
        <w:jc w:val="both"/>
        <w:rPr>
          <w:rFonts w:ascii="Arial" w:hAnsi="Arial" w:cs="Arial"/>
          <w:sz w:val="20"/>
        </w:rPr>
      </w:pPr>
    </w:p>
    <w:p w14:paraId="7C877E60" w14:textId="77777777" w:rsidR="00641B14" w:rsidRDefault="00641B14" w:rsidP="00A53BF6">
      <w:pPr>
        <w:pStyle w:val="Prrafodelista"/>
        <w:numPr>
          <w:ilvl w:val="2"/>
          <w:numId w:val="8"/>
        </w:numPr>
        <w:tabs>
          <w:tab w:val="left" w:pos="426"/>
          <w:tab w:val="left" w:pos="1702"/>
        </w:tabs>
        <w:ind w:left="1701" w:hanging="708"/>
        <w:jc w:val="both"/>
        <w:rPr>
          <w:rFonts w:ascii="Arial" w:hAnsi="Arial" w:cs="Arial"/>
          <w:sz w:val="20"/>
        </w:rPr>
      </w:pPr>
      <w:r w:rsidRPr="00C66230">
        <w:rPr>
          <w:rFonts w:ascii="Arial" w:hAnsi="Arial" w:cs="Arial"/>
          <w:sz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7508130C" w14:textId="77777777" w:rsidR="00641B14" w:rsidRPr="00C66230" w:rsidRDefault="00641B14" w:rsidP="00641B14">
      <w:pPr>
        <w:pStyle w:val="Prrafodelista"/>
        <w:tabs>
          <w:tab w:val="left" w:pos="426"/>
          <w:tab w:val="left" w:pos="1702"/>
        </w:tabs>
        <w:ind w:left="1701"/>
        <w:jc w:val="both"/>
        <w:rPr>
          <w:rFonts w:ascii="Arial" w:hAnsi="Arial" w:cs="Arial"/>
          <w:sz w:val="20"/>
        </w:rPr>
      </w:pPr>
    </w:p>
    <w:p w14:paraId="51CF9C09" w14:textId="16D64B1B" w:rsidR="00641B14" w:rsidRPr="00312230" w:rsidRDefault="00312230" w:rsidP="00A53BF6">
      <w:pPr>
        <w:pStyle w:val="Prrafodelista"/>
        <w:numPr>
          <w:ilvl w:val="1"/>
          <w:numId w:val="32"/>
        </w:numPr>
        <w:tabs>
          <w:tab w:val="left" w:pos="993"/>
          <w:tab w:val="left" w:pos="1702"/>
        </w:tabs>
        <w:ind w:firstLine="51"/>
        <w:jc w:val="both"/>
        <w:rPr>
          <w:rFonts w:ascii="Arial" w:hAnsi="Arial" w:cs="Arial"/>
          <w:sz w:val="20"/>
        </w:rPr>
      </w:pPr>
      <w:r>
        <w:rPr>
          <w:rFonts w:ascii="Arial" w:hAnsi="Arial" w:cs="Arial"/>
          <w:b/>
          <w:sz w:val="20"/>
        </w:rPr>
        <w:lastRenderedPageBreak/>
        <w:t xml:space="preserve">  </w:t>
      </w:r>
      <w:r w:rsidR="00641B14" w:rsidRPr="00312230">
        <w:rPr>
          <w:rFonts w:ascii="Arial" w:hAnsi="Arial" w:cs="Arial"/>
          <w:b/>
          <w:sz w:val="20"/>
        </w:rPr>
        <w:t>Anexo Número 1 (UNO)</w:t>
      </w:r>
      <w:r w:rsidR="00641B14" w:rsidRPr="00312230">
        <w:rPr>
          <w:rFonts w:ascii="Arial" w:hAnsi="Arial" w:cs="Arial"/>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éste documento, no será motivo de </w:t>
      </w:r>
      <w:proofErr w:type="spellStart"/>
      <w:r w:rsidR="00641B14" w:rsidRPr="00312230">
        <w:rPr>
          <w:rFonts w:ascii="Arial" w:hAnsi="Arial" w:cs="Arial"/>
          <w:sz w:val="20"/>
        </w:rPr>
        <w:t>desechamiento</w:t>
      </w:r>
      <w:proofErr w:type="spellEnd"/>
      <w:r w:rsidR="00641B14" w:rsidRPr="00312230">
        <w:rPr>
          <w:rFonts w:ascii="Arial" w:hAnsi="Arial" w:cs="Arial"/>
          <w:sz w:val="20"/>
        </w:rPr>
        <w:t>.</w:t>
      </w:r>
    </w:p>
    <w:p w14:paraId="24A1D5AB" w14:textId="77777777" w:rsidR="00641B14" w:rsidRPr="00AB4411" w:rsidRDefault="00641B14" w:rsidP="00641B14">
      <w:pPr>
        <w:pStyle w:val="Prrafodelista"/>
        <w:rPr>
          <w:rFonts w:ascii="Arial" w:hAnsi="Arial" w:cs="Arial"/>
          <w:sz w:val="20"/>
        </w:rPr>
      </w:pPr>
    </w:p>
    <w:p w14:paraId="6F8ED723" w14:textId="77777777" w:rsidR="00641B14" w:rsidRPr="00AB4411" w:rsidRDefault="00641B14"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sz w:val="20"/>
        </w:rPr>
        <w:t xml:space="preserve">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 el IMSS, donde conste el último pago efectuado previamente a la fecha del Acto de Presentación y Apertura de Proposiciones y/o de la firma del contrato, para efectos de la suscripción del instrumento jurídico, </w:t>
      </w:r>
      <w:r w:rsidRPr="00AB4411">
        <w:rPr>
          <w:rFonts w:ascii="Arial" w:hAnsi="Arial" w:cs="Arial"/>
          <w:b/>
          <w:sz w:val="20"/>
          <w:u w:val="single"/>
        </w:rPr>
        <w:t xml:space="preserve">la no presentación de estos documentos, no será motivo de </w:t>
      </w:r>
      <w:proofErr w:type="spellStart"/>
      <w:r w:rsidRPr="00AB4411">
        <w:rPr>
          <w:rFonts w:ascii="Arial" w:hAnsi="Arial" w:cs="Arial"/>
          <w:b/>
          <w:sz w:val="20"/>
          <w:u w:val="single"/>
        </w:rPr>
        <w:t>desechamiento</w:t>
      </w:r>
      <w:proofErr w:type="spellEnd"/>
      <w:r w:rsidRPr="00AB4411">
        <w:rPr>
          <w:rFonts w:ascii="Arial" w:hAnsi="Arial" w:cs="Arial"/>
          <w:sz w:val="20"/>
        </w:rPr>
        <w:t>, sin embargo agilizará el proceso de firma del contrato a los proveedores que resulten adjudicados.</w:t>
      </w:r>
    </w:p>
    <w:p w14:paraId="55E047A2" w14:textId="77777777" w:rsidR="00641B14" w:rsidRPr="00AB4411" w:rsidRDefault="00641B14" w:rsidP="00641B14">
      <w:pPr>
        <w:pStyle w:val="Prrafodelista"/>
        <w:rPr>
          <w:rFonts w:ascii="Arial" w:hAnsi="Arial" w:cs="Arial"/>
          <w:sz w:val="20"/>
        </w:rPr>
      </w:pPr>
    </w:p>
    <w:p w14:paraId="1828FDAD" w14:textId="5B563F6C" w:rsidR="00641B14" w:rsidRPr="00AB4411" w:rsidRDefault="00641B14"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sz w:val="20"/>
        </w:rPr>
        <w:t xml:space="preserve">Opiniones de Cumplimiento Vigentes y Positivas del SAT y del INFONAVIT. </w:t>
      </w:r>
      <w:r w:rsidRPr="00AB4411">
        <w:rPr>
          <w:rFonts w:ascii="Arial" w:hAnsi="Arial" w:cs="Arial"/>
          <w:sz w:val="20"/>
          <w:lang w:eastAsia="es-ES"/>
        </w:rPr>
        <w:t>“Opinión del cumplimiento de obligaciones fiscales” citada en este numeral deberá presentarse en el Área de Contratos.</w:t>
      </w:r>
      <w:r w:rsidRPr="00AB4411">
        <w:rPr>
          <w:rFonts w:ascii="Arial" w:hAnsi="Arial" w:cs="Arial"/>
          <w:bCs/>
          <w:sz w:val="20"/>
        </w:rPr>
        <w:t xml:space="preserve"> Con fundamento en la Resolución de la Miscelánea Fisc</w:t>
      </w:r>
      <w:r w:rsidR="001E3124">
        <w:rPr>
          <w:rFonts w:ascii="Arial" w:hAnsi="Arial" w:cs="Arial"/>
          <w:bCs/>
          <w:sz w:val="20"/>
        </w:rPr>
        <w:t>al para el ejercicio fiscal 2025</w:t>
      </w:r>
      <w:r w:rsidRPr="00AB4411">
        <w:rPr>
          <w:rFonts w:ascii="Arial" w:hAnsi="Arial" w:cs="Arial"/>
          <w:bCs/>
          <w:sz w:val="20"/>
        </w:rPr>
        <w:t xml:space="preserve"> emitido por el SAT, y los acuerdos para la Opinión Positiva sobre el Cumplimiento de Obligaciones en Materia de Seguridad Social de fecha en que sea presentado el documento (vigencia 1 día)  y opinión positiva sobre el cumplimiento de sus obligaciones Fiscales en Materia de aportaciones Patronales y entero de amortizaciones vigentes a la fecha. Y acorde al artículo 39, facción VI inciso j); Documentación datos que los licitante deben presentar, en el que conste el acuse de recepción de solicitud de opinión ante la autoridad fiscal competente, respecto del cumplimiento de sus obligaciones fiscales del licitante a quien se adjudique el contrato</w:t>
      </w:r>
    </w:p>
    <w:p w14:paraId="779897EE" w14:textId="77777777" w:rsidR="00641B14" w:rsidRPr="00AB4411" w:rsidRDefault="00641B14" w:rsidP="00641B14">
      <w:pPr>
        <w:pStyle w:val="Prrafodelista"/>
        <w:rPr>
          <w:rFonts w:ascii="Arial" w:hAnsi="Arial" w:cs="Arial"/>
          <w:sz w:val="20"/>
        </w:rPr>
      </w:pPr>
    </w:p>
    <w:p w14:paraId="34098D9B" w14:textId="53BA5629" w:rsidR="00641B14" w:rsidRPr="00AB4411" w:rsidRDefault="00641B14"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bCs/>
          <w:sz w:val="20"/>
        </w:rPr>
        <w:t>Ultima declaración fiscal anual 2023 y la última declaración fiscal provisional del impuesto s</w:t>
      </w:r>
      <w:r w:rsidR="001E3124">
        <w:rPr>
          <w:rFonts w:ascii="Arial" w:hAnsi="Arial" w:cs="Arial"/>
          <w:bCs/>
          <w:sz w:val="20"/>
        </w:rPr>
        <w:t>obre la renta del ejercicio 2024</w:t>
      </w:r>
      <w:r w:rsidRPr="00AB4411">
        <w:rPr>
          <w:rFonts w:ascii="Arial" w:hAnsi="Arial" w:cs="Arial"/>
          <w:bCs/>
          <w:sz w:val="20"/>
        </w:rPr>
        <w:t>, presentadas ante la Secretaría de Hacienda y Crédito Público, así como estados financieros (balance general y estado de resultados) del ejercicio fiscal 2023 incluyendo la leyenda “bajo protesta de decir verdad que los datos contenidos en dichos estados financieros son fidedignos y de carácter oficial”, firmados por el representante legal y por el Contador Público, con copia certificada de la cédula profesional de éste último. Con fundamento en la Resolución de la Miscelánea Fisc</w:t>
      </w:r>
      <w:r w:rsidR="001E3124">
        <w:rPr>
          <w:rFonts w:ascii="Arial" w:hAnsi="Arial" w:cs="Arial"/>
          <w:bCs/>
          <w:sz w:val="20"/>
        </w:rPr>
        <w:t>al para el ejercicio fiscal 2024</w:t>
      </w:r>
      <w:r w:rsidRPr="00AB4411">
        <w:rPr>
          <w:rFonts w:ascii="Arial" w:hAnsi="Arial" w:cs="Arial"/>
          <w:bCs/>
          <w:sz w:val="20"/>
        </w:rPr>
        <w:t xml:space="preserve"> emitido por el SAT, y los acuerdos para la Opinión Positiva sobre el Cumplimiento de Obligaciones en Materia de Seguridad Social de fecha en que sea presentado el documento (vigencia 1 día)  y opinión positiva sobre el cumplimiento de sus obligaciones Fiscales en Materia de aportaciones Patronales y entero de amortizaciones vigentes a la fecha. Y acorde al artículo 39, facción VI inciso j); Documentación datos que los licitante deben presentar, en el que conste el acuse de recepción de solicitud de opinión ante la autoridad fiscal competente, respecto del cumplimiento de sus obligaciones fiscales del licitante a quien se adjudique el contrato.</w:t>
      </w:r>
    </w:p>
    <w:p w14:paraId="4F6DD404" w14:textId="77777777" w:rsidR="002F02E5" w:rsidRPr="001E3124" w:rsidRDefault="002F02E5" w:rsidP="001E3124">
      <w:pPr>
        <w:spacing w:after="160" w:line="259" w:lineRule="auto"/>
        <w:contextualSpacing/>
        <w:jc w:val="both"/>
        <w:rPr>
          <w:rFonts w:ascii="Arial" w:hAnsi="Arial" w:cs="Arial"/>
          <w:b/>
          <w:sz w:val="20"/>
        </w:rPr>
      </w:pPr>
    </w:p>
    <w:p w14:paraId="45C5E480" w14:textId="3EF2A38D" w:rsidR="00B546C2" w:rsidRPr="00AB4411" w:rsidRDefault="00F2726A" w:rsidP="00A53BF6">
      <w:pPr>
        <w:pStyle w:val="Prrafodelista"/>
        <w:numPr>
          <w:ilvl w:val="0"/>
          <w:numId w:val="32"/>
        </w:numPr>
        <w:tabs>
          <w:tab w:val="left" w:pos="1702"/>
        </w:tabs>
        <w:ind w:left="284" w:hanging="284"/>
        <w:jc w:val="both"/>
        <w:rPr>
          <w:rFonts w:ascii="Arial" w:hAnsi="Arial" w:cs="Arial"/>
          <w:b/>
          <w:sz w:val="20"/>
        </w:rPr>
      </w:pPr>
      <w:r w:rsidRPr="00AB4411">
        <w:rPr>
          <w:rFonts w:ascii="Arial" w:hAnsi="Arial" w:cs="Arial"/>
          <w:b/>
          <w:sz w:val="20"/>
        </w:rPr>
        <w:t>NORMAS</w:t>
      </w:r>
    </w:p>
    <w:p w14:paraId="53DBDEA9" w14:textId="77777777" w:rsidR="00F9266C" w:rsidRPr="00AB4411" w:rsidRDefault="00F9266C" w:rsidP="00B546C2">
      <w:pPr>
        <w:jc w:val="both"/>
        <w:rPr>
          <w:rFonts w:ascii="Arial" w:hAnsi="Arial" w:cs="Arial"/>
          <w:sz w:val="20"/>
        </w:rPr>
      </w:pPr>
    </w:p>
    <w:p w14:paraId="34F9E345" w14:textId="77777777" w:rsidR="00F2726A" w:rsidRPr="00AB4411" w:rsidRDefault="00F2726A" w:rsidP="00A53BF6">
      <w:pPr>
        <w:pStyle w:val="Prrafodelista"/>
        <w:numPr>
          <w:ilvl w:val="1"/>
          <w:numId w:val="32"/>
        </w:numPr>
        <w:tabs>
          <w:tab w:val="left" w:pos="993"/>
        </w:tabs>
        <w:ind w:firstLine="51"/>
        <w:jc w:val="both"/>
        <w:rPr>
          <w:rFonts w:ascii="Arial" w:eastAsiaTheme="minorHAnsi" w:hAnsi="Arial" w:cs="Arial"/>
          <w:bCs/>
          <w:sz w:val="20"/>
          <w:lang w:val="es-ES_tradnl" w:eastAsia="en-US"/>
        </w:rPr>
      </w:pPr>
      <w:r w:rsidRPr="00AB4411">
        <w:rPr>
          <w:rFonts w:ascii="Arial" w:eastAsiaTheme="minorHAnsi" w:hAnsi="Arial" w:cs="Arial"/>
          <w:sz w:val="20"/>
          <w:lang w:val="es-ES_tradnl" w:eastAsia="en-US"/>
        </w:rPr>
        <w:t xml:space="preserve">Los </w:t>
      </w:r>
      <w:r w:rsidR="00560C3B" w:rsidRPr="00AB4411">
        <w:rPr>
          <w:rFonts w:ascii="Arial" w:eastAsiaTheme="minorHAnsi" w:hAnsi="Arial" w:cs="Arial"/>
          <w:sz w:val="20"/>
          <w:lang w:val="es-ES_tradnl" w:eastAsia="en-US"/>
        </w:rPr>
        <w:t>dispositivos médicos</w:t>
      </w:r>
      <w:r w:rsidRPr="00AB4411">
        <w:rPr>
          <w:rFonts w:ascii="Arial" w:eastAsiaTheme="minorHAnsi" w:hAnsi="Arial" w:cs="Arial"/>
          <w:sz w:val="20"/>
          <w:lang w:val="es-ES_tradnl" w:eastAsia="en-US"/>
        </w:rPr>
        <w:t xml:space="preserve"> requeridos, deberán </w:t>
      </w:r>
      <w:r w:rsidRPr="00AB4411">
        <w:rPr>
          <w:rFonts w:ascii="Arial" w:eastAsiaTheme="minorHAnsi" w:hAnsi="Arial" w:cs="Arial"/>
          <w:bCs/>
          <w:sz w:val="20"/>
          <w:lang w:val="es-ES_tradnl" w:eastAsia="en-US"/>
        </w:rPr>
        <w:t>ser nuevos</w:t>
      </w:r>
      <w:r w:rsidR="009864EC" w:rsidRPr="00AB4411">
        <w:rPr>
          <w:rFonts w:ascii="Arial" w:eastAsiaTheme="minorHAnsi" w:hAnsi="Arial" w:cs="Arial"/>
          <w:bCs/>
          <w:sz w:val="20"/>
          <w:lang w:val="es-ES_tradnl" w:eastAsia="en-US"/>
        </w:rPr>
        <w:t xml:space="preserve">, desarrollarse y </w:t>
      </w:r>
      <w:r w:rsidRPr="00AB4411">
        <w:rPr>
          <w:rFonts w:ascii="Arial" w:eastAsiaTheme="minorHAnsi" w:hAnsi="Arial" w:cs="Arial"/>
          <w:bCs/>
          <w:sz w:val="20"/>
          <w:lang w:val="es-ES_tradnl" w:eastAsia="en-US"/>
        </w:rPr>
        <w:t xml:space="preserve">cumplir con las Normas Oficiales Mexicanas y con las Normas Mexicanas, según proceda, de conformidad con lo dispuesto </w:t>
      </w:r>
      <w:r w:rsidR="00F9266C" w:rsidRPr="00AB4411">
        <w:rPr>
          <w:rFonts w:ascii="Arial" w:eastAsiaTheme="minorHAnsi" w:hAnsi="Arial" w:cs="Arial"/>
          <w:bCs/>
          <w:sz w:val="20"/>
          <w:lang w:val="es-ES_tradnl" w:eastAsia="en-US"/>
        </w:rPr>
        <w:t>en</w:t>
      </w:r>
      <w:r w:rsidRPr="00AB4411">
        <w:rPr>
          <w:rFonts w:ascii="Arial" w:eastAsiaTheme="minorHAnsi" w:hAnsi="Arial" w:cs="Arial"/>
          <w:bCs/>
          <w:sz w:val="20"/>
          <w:lang w:val="es-ES_tradnl" w:eastAsia="en-US"/>
        </w:rPr>
        <w:t xml:space="preserve"> los artículos 53 y 55 de la Ley Federal sobre Metrología y Normalización; </w:t>
      </w:r>
      <w:r w:rsidR="00F9266C" w:rsidRPr="00AB4411">
        <w:rPr>
          <w:rFonts w:ascii="Arial" w:eastAsiaTheme="minorHAnsi" w:hAnsi="Arial" w:cs="Arial"/>
          <w:bCs/>
          <w:sz w:val="20"/>
          <w:lang w:val="es-ES_tradnl" w:eastAsia="en-US"/>
        </w:rPr>
        <w:t xml:space="preserve">en su caso, las normas de referencia </w:t>
      </w:r>
      <w:r w:rsidR="00560C3B" w:rsidRPr="00AB4411">
        <w:rPr>
          <w:rFonts w:ascii="Arial" w:eastAsiaTheme="minorHAnsi" w:hAnsi="Arial" w:cs="Arial"/>
          <w:bCs/>
          <w:sz w:val="20"/>
          <w:lang w:val="es-ES_tradnl" w:eastAsia="en-US"/>
        </w:rPr>
        <w:t>(</w:t>
      </w:r>
      <w:r w:rsidR="000D42BC" w:rsidRPr="00AB4411">
        <w:rPr>
          <w:rFonts w:ascii="Arial" w:eastAsiaTheme="minorHAnsi" w:hAnsi="Arial" w:cs="Arial"/>
          <w:bCs/>
          <w:sz w:val="20"/>
          <w:lang w:val="es-ES_tradnl" w:eastAsia="en-US"/>
        </w:rPr>
        <w:t>contenidas</w:t>
      </w:r>
      <w:r w:rsidR="00560C3B" w:rsidRPr="00AB4411">
        <w:rPr>
          <w:rFonts w:ascii="Arial" w:eastAsiaTheme="minorHAnsi" w:hAnsi="Arial" w:cs="Arial"/>
          <w:bCs/>
          <w:sz w:val="20"/>
          <w:lang w:val="es-ES_tradnl" w:eastAsia="en-US"/>
        </w:rPr>
        <w:t xml:space="preserve"> en la </w:t>
      </w:r>
      <w:r w:rsidR="000D42BC" w:rsidRPr="00AB4411">
        <w:rPr>
          <w:rFonts w:ascii="Arial" w:eastAsiaTheme="minorHAnsi" w:hAnsi="Arial" w:cs="Arial"/>
          <w:bCs/>
          <w:sz w:val="20"/>
          <w:lang w:val="es-ES_tradnl" w:eastAsia="en-US"/>
        </w:rPr>
        <w:t>dirección</w:t>
      </w:r>
      <w:r w:rsidR="00560C3B" w:rsidRPr="00AB4411">
        <w:rPr>
          <w:rFonts w:ascii="Arial" w:eastAsiaTheme="minorHAnsi" w:hAnsi="Arial" w:cs="Arial"/>
          <w:bCs/>
          <w:sz w:val="20"/>
          <w:lang w:val="es-ES_tradnl" w:eastAsia="en-US"/>
        </w:rPr>
        <w:t xml:space="preserve"> electrónica </w:t>
      </w:r>
      <w:hyperlink r:id="rId11" w:history="1">
        <w:r w:rsidR="000D42BC" w:rsidRPr="00AB4411">
          <w:rPr>
            <w:rStyle w:val="Hipervnculo"/>
            <w:rFonts w:ascii="Arial" w:eastAsiaTheme="minorHAnsi" w:hAnsi="Arial" w:cs="Arial"/>
            <w:bCs/>
            <w:sz w:val="20"/>
            <w:lang w:val="es-ES_tradnl" w:eastAsia="en-US"/>
          </w:rPr>
          <w:t>http://compras.imss.gob.mx/?P=provinfo</w:t>
        </w:r>
      </w:hyperlink>
      <w:r w:rsidR="000D42BC" w:rsidRPr="00AB4411">
        <w:rPr>
          <w:rFonts w:ascii="Arial" w:eastAsiaTheme="minorHAnsi" w:hAnsi="Arial" w:cs="Arial"/>
          <w:bCs/>
          <w:sz w:val="20"/>
          <w:lang w:val="es-ES_tradnl" w:eastAsia="en-US"/>
        </w:rPr>
        <w:t>, las cuales se podrán consultar en la sección “</w:t>
      </w:r>
      <w:r w:rsidR="002F49F9" w:rsidRPr="00AB4411">
        <w:rPr>
          <w:rFonts w:ascii="Arial" w:eastAsiaTheme="minorHAnsi" w:hAnsi="Arial" w:cs="Arial"/>
          <w:b/>
          <w:sz w:val="20"/>
          <w:lang w:val="es-ES_tradnl" w:eastAsia="en-US"/>
        </w:rPr>
        <w:t>Normas y especificaciones técnicas del IMSS</w:t>
      </w:r>
      <w:r w:rsidR="000D42BC" w:rsidRPr="00AB4411">
        <w:rPr>
          <w:rFonts w:ascii="Arial" w:eastAsiaTheme="minorHAnsi" w:hAnsi="Arial" w:cs="Arial"/>
          <w:b/>
          <w:sz w:val="20"/>
          <w:lang w:val="es-ES_tradnl" w:eastAsia="en-US"/>
        </w:rPr>
        <w:t>”</w:t>
      </w:r>
      <w:r w:rsidR="00560C3B" w:rsidRPr="00AB4411">
        <w:rPr>
          <w:rFonts w:ascii="Arial" w:eastAsiaTheme="minorHAnsi" w:hAnsi="Arial" w:cs="Arial"/>
          <w:bCs/>
          <w:sz w:val="20"/>
          <w:lang w:val="es-ES_tradnl" w:eastAsia="en-US"/>
        </w:rPr>
        <w:t xml:space="preserve">) </w:t>
      </w:r>
      <w:r w:rsidR="00F9266C" w:rsidRPr="00AB4411">
        <w:rPr>
          <w:rFonts w:ascii="Arial" w:eastAsiaTheme="minorHAnsi" w:hAnsi="Arial" w:cs="Arial"/>
          <w:bCs/>
          <w:sz w:val="20"/>
          <w:lang w:val="es-ES_tradnl" w:eastAsia="en-US"/>
        </w:rPr>
        <w:t xml:space="preserve">o especificaciones </w:t>
      </w:r>
      <w:r w:rsidR="00560C3B" w:rsidRPr="00AB4411">
        <w:rPr>
          <w:rFonts w:ascii="Arial" w:eastAsiaTheme="minorHAnsi" w:hAnsi="Arial" w:cs="Arial"/>
          <w:bCs/>
          <w:sz w:val="20"/>
          <w:lang w:val="es-ES_tradnl" w:eastAsia="en-US"/>
        </w:rPr>
        <w:t xml:space="preserve">técnicas </w:t>
      </w:r>
      <w:r w:rsidR="00F9266C" w:rsidRPr="00AB4411">
        <w:rPr>
          <w:rFonts w:ascii="Arial" w:eastAsiaTheme="minorHAnsi" w:hAnsi="Arial" w:cs="Arial"/>
          <w:bCs/>
          <w:sz w:val="20"/>
          <w:lang w:val="es-ES_tradnl" w:eastAsia="en-US"/>
        </w:rPr>
        <w:t xml:space="preserve">que se </w:t>
      </w:r>
      <w:r w:rsidR="00560C3B" w:rsidRPr="00AB4411">
        <w:rPr>
          <w:rFonts w:ascii="Arial" w:eastAsiaTheme="minorHAnsi" w:hAnsi="Arial" w:cs="Arial"/>
          <w:bCs/>
          <w:sz w:val="20"/>
          <w:lang w:val="es-ES_tradnl" w:eastAsia="en-US"/>
        </w:rPr>
        <w:t>señalan</w:t>
      </w:r>
      <w:r w:rsidR="00F9266C" w:rsidRPr="00AB4411">
        <w:rPr>
          <w:rFonts w:ascii="Arial" w:eastAsiaTheme="minorHAnsi" w:hAnsi="Arial" w:cs="Arial"/>
          <w:bCs/>
          <w:sz w:val="20"/>
          <w:lang w:val="es-ES_tradnl" w:eastAsia="en-US"/>
        </w:rPr>
        <w:t xml:space="preserve"> </w:t>
      </w:r>
      <w:r w:rsidR="000218A8" w:rsidRPr="00AB4411">
        <w:rPr>
          <w:rFonts w:ascii="Arial" w:eastAsiaTheme="minorHAnsi" w:hAnsi="Arial" w:cs="Arial"/>
          <w:bCs/>
          <w:sz w:val="20"/>
          <w:lang w:val="es-ES_tradnl" w:eastAsia="en-US"/>
        </w:rPr>
        <w:t xml:space="preserve">en </w:t>
      </w:r>
      <w:r w:rsidR="00F9266C" w:rsidRPr="00AB4411">
        <w:rPr>
          <w:rFonts w:ascii="Arial" w:eastAsiaTheme="minorHAnsi" w:hAnsi="Arial" w:cs="Arial"/>
          <w:bCs/>
          <w:sz w:val="20"/>
          <w:lang w:val="es-ES_tradnl" w:eastAsia="en-US"/>
        </w:rPr>
        <w:t xml:space="preserve">el artículo 67 de la Ley citada </w:t>
      </w:r>
      <w:r w:rsidRPr="00AB4411">
        <w:rPr>
          <w:rFonts w:ascii="Arial" w:eastAsiaTheme="minorHAnsi" w:hAnsi="Arial" w:cs="Arial"/>
          <w:bCs/>
          <w:sz w:val="20"/>
          <w:lang w:val="es-ES_tradnl" w:eastAsia="en-US"/>
        </w:rPr>
        <w:t xml:space="preserve">o bien, deberán cumplir con las características y especificaciones requeridas por </w:t>
      </w:r>
      <w:r w:rsidR="00BD58DC" w:rsidRPr="00AB4411">
        <w:rPr>
          <w:rFonts w:ascii="Arial" w:eastAsiaTheme="minorHAnsi" w:hAnsi="Arial" w:cs="Arial"/>
          <w:bCs/>
          <w:sz w:val="20"/>
          <w:lang w:val="es-ES_tradnl" w:eastAsia="en-US"/>
        </w:rPr>
        <w:t>esta UMAE</w:t>
      </w:r>
      <w:r w:rsidR="002D5C1A" w:rsidRPr="00AB4411">
        <w:rPr>
          <w:rFonts w:ascii="Arial" w:eastAsiaTheme="minorHAnsi" w:hAnsi="Arial" w:cs="Arial"/>
          <w:bCs/>
          <w:sz w:val="20"/>
          <w:lang w:val="es-ES_tradnl" w:eastAsia="en-US"/>
        </w:rPr>
        <w:t xml:space="preserve"> </w:t>
      </w:r>
      <w:r w:rsidRPr="00AB4411">
        <w:rPr>
          <w:rFonts w:ascii="Arial" w:eastAsiaTheme="minorHAnsi" w:hAnsi="Arial" w:cs="Arial"/>
          <w:bCs/>
          <w:sz w:val="20"/>
          <w:lang w:val="es-ES_tradnl" w:eastAsia="en-US"/>
        </w:rPr>
        <w:t>en la presente Convocatoria.</w:t>
      </w:r>
    </w:p>
    <w:p w14:paraId="71909ACA" w14:textId="77777777" w:rsidR="000218A8" w:rsidRPr="00AB4411" w:rsidRDefault="000218A8" w:rsidP="00F2726A">
      <w:pPr>
        <w:autoSpaceDE w:val="0"/>
        <w:jc w:val="both"/>
        <w:rPr>
          <w:rFonts w:ascii="Arial" w:eastAsiaTheme="minorHAnsi" w:hAnsi="Arial" w:cs="Arial"/>
          <w:bCs/>
          <w:sz w:val="20"/>
          <w:lang w:val="es-ES_tradnl" w:eastAsia="en-US"/>
        </w:rPr>
      </w:pPr>
    </w:p>
    <w:p w14:paraId="538F3796" w14:textId="77777777" w:rsidR="00BC64AC" w:rsidRPr="00AB4411" w:rsidRDefault="00F9266C" w:rsidP="00A53BF6">
      <w:pPr>
        <w:pStyle w:val="Prrafodelista"/>
        <w:numPr>
          <w:ilvl w:val="1"/>
          <w:numId w:val="32"/>
        </w:numPr>
        <w:tabs>
          <w:tab w:val="left" w:pos="993"/>
        </w:tabs>
        <w:ind w:firstLine="51"/>
        <w:jc w:val="both"/>
        <w:rPr>
          <w:rFonts w:ascii="Arial" w:eastAsiaTheme="minorHAnsi" w:hAnsi="Arial" w:cs="Arial"/>
          <w:bCs/>
          <w:sz w:val="20"/>
          <w:lang w:val="es-ES_tradnl" w:eastAsia="en-US"/>
        </w:rPr>
      </w:pPr>
      <w:r w:rsidRPr="00AB4411">
        <w:rPr>
          <w:rFonts w:ascii="Arial" w:eastAsiaTheme="minorHAnsi" w:hAnsi="Arial" w:cs="Arial"/>
          <w:bCs/>
          <w:sz w:val="20"/>
          <w:lang w:val="es-ES_tradnl" w:eastAsia="en-US"/>
        </w:rPr>
        <w:t xml:space="preserve">En particular, </w:t>
      </w:r>
      <w:r w:rsidR="000218A8" w:rsidRPr="00AB4411">
        <w:rPr>
          <w:rFonts w:ascii="Arial" w:eastAsiaTheme="minorHAnsi" w:hAnsi="Arial" w:cs="Arial"/>
          <w:bCs/>
          <w:sz w:val="20"/>
          <w:lang w:val="es-ES_tradnl" w:eastAsia="en-US"/>
        </w:rPr>
        <w:t xml:space="preserve">y de forma enunciativa, </w:t>
      </w:r>
      <w:r w:rsidRPr="00AB4411">
        <w:rPr>
          <w:rFonts w:ascii="Arial" w:eastAsiaTheme="minorHAnsi" w:hAnsi="Arial" w:cs="Arial"/>
          <w:bCs/>
          <w:sz w:val="20"/>
          <w:lang w:val="es-ES_tradnl" w:eastAsia="en-US"/>
        </w:rPr>
        <w:t>se debe cumplir con la</w:t>
      </w:r>
      <w:r w:rsidR="00BC64AC" w:rsidRPr="00AB4411">
        <w:rPr>
          <w:rFonts w:ascii="Arial" w:eastAsiaTheme="minorHAnsi" w:hAnsi="Arial" w:cs="Arial"/>
          <w:bCs/>
          <w:sz w:val="20"/>
          <w:lang w:val="es-ES_tradnl" w:eastAsia="en-US"/>
        </w:rPr>
        <w:t>s</w:t>
      </w:r>
      <w:r w:rsidRPr="00AB4411">
        <w:rPr>
          <w:rFonts w:ascii="Arial" w:eastAsiaTheme="minorHAnsi" w:hAnsi="Arial" w:cs="Arial"/>
          <w:bCs/>
          <w:sz w:val="20"/>
          <w:lang w:val="es-ES_tradnl" w:eastAsia="en-US"/>
        </w:rPr>
        <w:t xml:space="preserve"> Norma</w:t>
      </w:r>
      <w:r w:rsidR="00BC64AC" w:rsidRPr="00AB4411">
        <w:rPr>
          <w:rFonts w:ascii="Arial" w:eastAsiaTheme="minorHAnsi" w:hAnsi="Arial" w:cs="Arial"/>
          <w:bCs/>
          <w:sz w:val="20"/>
          <w:lang w:val="es-ES_tradnl" w:eastAsia="en-US"/>
        </w:rPr>
        <w:t>s:</w:t>
      </w:r>
      <w:r w:rsidRPr="00AB4411">
        <w:rPr>
          <w:rFonts w:ascii="Arial" w:eastAsiaTheme="minorHAnsi" w:hAnsi="Arial" w:cs="Arial"/>
          <w:bCs/>
          <w:sz w:val="20"/>
          <w:lang w:val="es-ES_tradnl" w:eastAsia="en-US"/>
        </w:rPr>
        <w:t xml:space="preserve"> </w:t>
      </w:r>
    </w:p>
    <w:p w14:paraId="3854473D" w14:textId="77777777" w:rsidR="00BC64AC" w:rsidRPr="00AB4411" w:rsidRDefault="00BC64AC" w:rsidP="00F9266C">
      <w:pPr>
        <w:widowControl w:val="0"/>
        <w:suppressAutoHyphens w:val="0"/>
        <w:jc w:val="both"/>
        <w:rPr>
          <w:rFonts w:ascii="Arial" w:eastAsiaTheme="minorHAnsi" w:hAnsi="Arial" w:cs="Arial"/>
          <w:bCs/>
          <w:sz w:val="20"/>
          <w:lang w:val="es-ES_tradnl" w:eastAsia="en-US"/>
        </w:rPr>
      </w:pPr>
    </w:p>
    <w:p w14:paraId="143DCF85" w14:textId="77777777" w:rsidR="00F9266C" w:rsidRPr="00AB4411" w:rsidRDefault="00F9266C" w:rsidP="00A53BF6">
      <w:pPr>
        <w:pStyle w:val="Prrafodelista"/>
        <w:numPr>
          <w:ilvl w:val="2"/>
          <w:numId w:val="32"/>
        </w:numPr>
        <w:tabs>
          <w:tab w:val="left" w:pos="1702"/>
        </w:tabs>
        <w:ind w:left="1418" w:hanging="567"/>
        <w:jc w:val="both"/>
        <w:rPr>
          <w:rFonts w:ascii="Arial" w:hAnsi="Arial" w:cs="Arial"/>
          <w:sz w:val="20"/>
          <w:lang w:val="es-MX" w:eastAsia="es-ES"/>
        </w:rPr>
      </w:pPr>
      <w:r w:rsidRPr="00AB4411">
        <w:rPr>
          <w:rFonts w:ascii="Arial" w:hAnsi="Arial" w:cs="Arial"/>
          <w:b/>
          <w:bCs/>
          <w:sz w:val="20"/>
          <w:lang w:val="es-MX" w:eastAsia="es-ES"/>
        </w:rPr>
        <w:t>NOM-137-SSA1-2008.</w:t>
      </w:r>
      <w:r w:rsidRPr="00AB4411">
        <w:rPr>
          <w:rFonts w:ascii="Arial" w:hAnsi="Arial" w:cs="Arial"/>
          <w:sz w:val="20"/>
          <w:lang w:val="es-MX" w:eastAsia="es-ES"/>
        </w:rPr>
        <w:t xml:space="preserve"> Etiquetado de dispositivos médicos.</w:t>
      </w:r>
    </w:p>
    <w:p w14:paraId="224EEB6C" w14:textId="77777777" w:rsidR="002D09EA" w:rsidRPr="00AB4411" w:rsidRDefault="002D09EA" w:rsidP="00F9266C">
      <w:pPr>
        <w:widowControl w:val="0"/>
        <w:suppressAutoHyphens w:val="0"/>
        <w:jc w:val="both"/>
        <w:rPr>
          <w:rFonts w:ascii="Arial" w:hAnsi="Arial" w:cs="Arial"/>
          <w:sz w:val="20"/>
          <w:lang w:val="es-MX" w:eastAsia="es-ES"/>
        </w:rPr>
      </w:pPr>
    </w:p>
    <w:p w14:paraId="48AA5A5C" w14:textId="77777777" w:rsidR="002D09EA" w:rsidRPr="00AB4411" w:rsidRDefault="002D09EA" w:rsidP="00A53BF6">
      <w:pPr>
        <w:pStyle w:val="Prrafodelista"/>
        <w:numPr>
          <w:ilvl w:val="2"/>
          <w:numId w:val="32"/>
        </w:numPr>
        <w:tabs>
          <w:tab w:val="left" w:pos="1702"/>
        </w:tabs>
        <w:ind w:left="1418" w:hanging="567"/>
        <w:jc w:val="both"/>
        <w:rPr>
          <w:rFonts w:ascii="Arial" w:hAnsi="Arial" w:cs="Arial"/>
          <w:sz w:val="20"/>
          <w:lang w:val="es-MX" w:eastAsia="es-ES"/>
        </w:rPr>
      </w:pPr>
      <w:r w:rsidRPr="00AB4411">
        <w:rPr>
          <w:rFonts w:ascii="Arial" w:hAnsi="Arial" w:cs="Arial"/>
          <w:b/>
          <w:bCs/>
          <w:sz w:val="20"/>
          <w:lang w:val="es-MX" w:eastAsia="es-ES"/>
        </w:rPr>
        <w:t>NOM-241-SSA1-2012.</w:t>
      </w:r>
      <w:r w:rsidRPr="00AB4411">
        <w:rPr>
          <w:rFonts w:ascii="Arial" w:eastAsia="Calibri" w:hAnsi="Arial" w:cs="Arial"/>
          <w:b/>
          <w:color w:val="000000"/>
          <w:sz w:val="20"/>
          <w:lang w:eastAsia="es-ES"/>
        </w:rPr>
        <w:t xml:space="preserve"> </w:t>
      </w:r>
      <w:r w:rsidRPr="00AB4411">
        <w:rPr>
          <w:rFonts w:ascii="Arial" w:hAnsi="Arial" w:cs="Arial"/>
          <w:sz w:val="20"/>
          <w:lang w:val="es-MX" w:eastAsia="es-ES"/>
        </w:rPr>
        <w:t>Buenas prácticas de fabricación para establecimientos dedicados a la fabricación de dispositivos médicos.</w:t>
      </w:r>
    </w:p>
    <w:p w14:paraId="4A596A3E" w14:textId="77777777" w:rsidR="002D09EA" w:rsidRPr="00AB4411" w:rsidRDefault="002D09EA" w:rsidP="00F9266C">
      <w:pPr>
        <w:autoSpaceDE w:val="0"/>
        <w:jc w:val="both"/>
        <w:rPr>
          <w:rFonts w:ascii="Arial" w:hAnsi="Arial" w:cs="Arial"/>
          <w:sz w:val="20"/>
          <w:lang w:val="es-MX" w:eastAsia="es-ES"/>
        </w:rPr>
      </w:pPr>
    </w:p>
    <w:p w14:paraId="634D98CC" w14:textId="77777777" w:rsidR="00F9266C" w:rsidRPr="00AB4411" w:rsidRDefault="002D09EA" w:rsidP="00A53BF6">
      <w:pPr>
        <w:pStyle w:val="Prrafodelista"/>
        <w:numPr>
          <w:ilvl w:val="2"/>
          <w:numId w:val="32"/>
        </w:numPr>
        <w:tabs>
          <w:tab w:val="left" w:pos="1702"/>
        </w:tabs>
        <w:ind w:left="1418" w:hanging="567"/>
        <w:jc w:val="both"/>
        <w:rPr>
          <w:rFonts w:ascii="Arial" w:hAnsi="Arial" w:cs="Arial"/>
          <w:sz w:val="20"/>
          <w:lang w:val="es-MX" w:eastAsia="es-ES"/>
        </w:rPr>
      </w:pPr>
      <w:r w:rsidRPr="00AB4411">
        <w:rPr>
          <w:rFonts w:ascii="Arial" w:hAnsi="Arial" w:cs="Arial"/>
          <w:b/>
          <w:bCs/>
          <w:sz w:val="20"/>
          <w:lang w:val="es-MX" w:eastAsia="es-ES"/>
        </w:rPr>
        <w:t>NOM-240-SSA1-2012.</w:t>
      </w:r>
      <w:r w:rsidRPr="00AB4411">
        <w:rPr>
          <w:rFonts w:ascii="Arial" w:eastAsia="Calibri" w:hAnsi="Arial" w:cs="Arial"/>
          <w:b/>
          <w:color w:val="000000"/>
          <w:sz w:val="20"/>
          <w:lang w:eastAsia="es-ES"/>
        </w:rPr>
        <w:t xml:space="preserve"> </w:t>
      </w:r>
      <w:r w:rsidRPr="00AB4411">
        <w:rPr>
          <w:rFonts w:ascii="Arial" w:hAnsi="Arial" w:cs="Arial"/>
          <w:sz w:val="20"/>
          <w:lang w:val="es-MX" w:eastAsia="es-ES"/>
        </w:rPr>
        <w:t>Instalación y operación de la Tecnovigilancia.</w:t>
      </w:r>
    </w:p>
    <w:p w14:paraId="771322D2" w14:textId="77777777" w:rsidR="00B546C2" w:rsidRPr="00AB4411" w:rsidRDefault="00B546C2" w:rsidP="00B546C2">
      <w:pPr>
        <w:jc w:val="both"/>
        <w:rPr>
          <w:rFonts w:ascii="Arial" w:hAnsi="Arial" w:cs="Arial"/>
          <w:sz w:val="20"/>
        </w:rPr>
      </w:pPr>
    </w:p>
    <w:p w14:paraId="1F6B0500" w14:textId="77777777" w:rsidR="00787A2B" w:rsidRPr="00AB4411" w:rsidRDefault="00787A2B" w:rsidP="000B0CE2">
      <w:pPr>
        <w:jc w:val="both"/>
        <w:rPr>
          <w:rFonts w:ascii="Arial" w:hAnsi="Arial" w:cs="Arial"/>
          <w:b/>
          <w:sz w:val="20"/>
        </w:rPr>
      </w:pPr>
    </w:p>
    <w:p w14:paraId="67AB823A" w14:textId="3E2AFFDE" w:rsidR="000B0CE2" w:rsidRPr="00AB4411" w:rsidRDefault="000B0CE2" w:rsidP="00A53BF6">
      <w:pPr>
        <w:pStyle w:val="Prrafodelista"/>
        <w:numPr>
          <w:ilvl w:val="0"/>
          <w:numId w:val="32"/>
        </w:numPr>
        <w:tabs>
          <w:tab w:val="left" w:pos="1702"/>
        </w:tabs>
        <w:ind w:left="284" w:hanging="284"/>
        <w:jc w:val="both"/>
        <w:rPr>
          <w:rFonts w:ascii="Arial" w:hAnsi="Arial" w:cs="Arial"/>
          <w:b/>
          <w:sz w:val="20"/>
        </w:rPr>
      </w:pPr>
      <w:r w:rsidRPr="00AB4411">
        <w:rPr>
          <w:rFonts w:ascii="Arial" w:hAnsi="Arial" w:cs="Arial"/>
          <w:b/>
          <w:sz w:val="20"/>
        </w:rPr>
        <w:t>REGISTROS SANITARIOS.</w:t>
      </w:r>
    </w:p>
    <w:p w14:paraId="39AFD1DF" w14:textId="77777777" w:rsidR="000B0CE2" w:rsidRPr="00AB4411" w:rsidRDefault="000B0CE2" w:rsidP="000B0CE2">
      <w:pPr>
        <w:jc w:val="both"/>
        <w:rPr>
          <w:rFonts w:ascii="Arial" w:hAnsi="Arial" w:cs="Arial"/>
          <w:sz w:val="20"/>
          <w:shd w:val="clear" w:color="auto" w:fill="FFFF00"/>
        </w:rPr>
      </w:pPr>
    </w:p>
    <w:p w14:paraId="291339F2" w14:textId="77777777" w:rsidR="000B0CE2" w:rsidRPr="00AB4411" w:rsidRDefault="000B0CE2" w:rsidP="00A53BF6">
      <w:pPr>
        <w:pStyle w:val="Prrafodelista"/>
        <w:numPr>
          <w:ilvl w:val="1"/>
          <w:numId w:val="32"/>
        </w:numPr>
        <w:tabs>
          <w:tab w:val="left" w:pos="1702"/>
        </w:tabs>
        <w:ind w:left="709" w:hanging="425"/>
        <w:jc w:val="both"/>
        <w:rPr>
          <w:rFonts w:ascii="Arial" w:hAnsi="Arial" w:cs="Arial"/>
          <w:sz w:val="20"/>
        </w:rPr>
      </w:pPr>
      <w:r w:rsidRPr="00AB4411">
        <w:rPr>
          <w:rFonts w:ascii="Arial" w:hAnsi="Arial" w:cs="Arial"/>
          <w:sz w:val="20"/>
        </w:rPr>
        <w:t xml:space="preserve">Los </w:t>
      </w:r>
      <w:r w:rsidR="00AB4EA2" w:rsidRPr="00AB4411">
        <w:rPr>
          <w:rFonts w:ascii="Arial" w:hAnsi="Arial" w:cs="Arial"/>
          <w:sz w:val="20"/>
        </w:rPr>
        <w:t>participante</w:t>
      </w:r>
      <w:r w:rsidRPr="00AB4411">
        <w:rPr>
          <w:rFonts w:ascii="Arial" w:hAnsi="Arial" w:cs="Arial"/>
          <w:sz w:val="20"/>
        </w:rPr>
        <w:t xml:space="preserve">s deberán acompañar a su proposición técnica los documentos siguientes, a efecto de comprobar la situación jurídica que guarda el Registro Sanitario, </w:t>
      </w:r>
      <w:r w:rsidRPr="00AB4411">
        <w:rPr>
          <w:rFonts w:ascii="Arial" w:hAnsi="Arial" w:cs="Arial"/>
          <w:b/>
          <w:sz w:val="20"/>
          <w:u w:val="single"/>
        </w:rPr>
        <w:t>mismos que deberán estar referenciados con la clave del bien ofertado a 14 (catorce) dígitos</w:t>
      </w:r>
      <w:r w:rsidR="00EB03A4" w:rsidRPr="00AB4411">
        <w:rPr>
          <w:rFonts w:ascii="Arial" w:hAnsi="Arial" w:cs="Arial"/>
          <w:b/>
          <w:sz w:val="20"/>
        </w:rPr>
        <w:t xml:space="preserve"> </w:t>
      </w:r>
      <w:r w:rsidR="00EB03A4" w:rsidRPr="00AB4411">
        <w:rPr>
          <w:rFonts w:ascii="Arial" w:hAnsi="Arial" w:cs="Arial"/>
          <w:sz w:val="20"/>
        </w:rPr>
        <w:t xml:space="preserve">y que correspondan a los bienes requeridos y ofertados. </w:t>
      </w:r>
    </w:p>
    <w:p w14:paraId="61A2BBE6" w14:textId="77777777" w:rsidR="000B0CE2" w:rsidRPr="00AB4411" w:rsidRDefault="000B0CE2" w:rsidP="000B0CE2">
      <w:pPr>
        <w:jc w:val="both"/>
        <w:rPr>
          <w:rFonts w:ascii="Arial" w:hAnsi="Arial" w:cs="Arial"/>
          <w:sz w:val="20"/>
          <w:shd w:val="clear" w:color="auto" w:fill="FFFF00"/>
        </w:rPr>
      </w:pPr>
    </w:p>
    <w:p w14:paraId="3B0F4F3B" w14:textId="77777777" w:rsidR="000B0CE2" w:rsidRPr="00AB4411" w:rsidRDefault="000B0CE2" w:rsidP="00A53BF6">
      <w:pPr>
        <w:pStyle w:val="Prrafodelista"/>
        <w:numPr>
          <w:ilvl w:val="1"/>
          <w:numId w:val="32"/>
        </w:numPr>
        <w:tabs>
          <w:tab w:val="left" w:pos="1702"/>
        </w:tabs>
        <w:ind w:left="709" w:hanging="425"/>
        <w:jc w:val="both"/>
        <w:rPr>
          <w:rFonts w:ascii="Arial" w:hAnsi="Arial" w:cs="Arial"/>
          <w:b/>
          <w:sz w:val="20"/>
          <w:u w:val="single"/>
        </w:rPr>
      </w:pPr>
      <w:r w:rsidRPr="00AB4411">
        <w:rPr>
          <w:rFonts w:ascii="Arial" w:hAnsi="Arial" w:cs="Arial"/>
          <w:b/>
          <w:sz w:val="20"/>
          <w:u w:val="single"/>
        </w:rPr>
        <w:t>PARA FABRICANTES Y DISTRIBUIDORES DE OTROS INSUMOS PARA LA SALUD:</w:t>
      </w:r>
    </w:p>
    <w:p w14:paraId="555F5AC1" w14:textId="77777777" w:rsidR="000B0CE2" w:rsidRPr="00AB4411" w:rsidRDefault="000B0CE2" w:rsidP="000B0CE2">
      <w:pPr>
        <w:jc w:val="both"/>
        <w:rPr>
          <w:rFonts w:ascii="Arial" w:hAnsi="Arial" w:cs="Arial"/>
          <w:b/>
          <w:sz w:val="20"/>
          <w:u w:val="single"/>
        </w:rPr>
      </w:pPr>
    </w:p>
    <w:p w14:paraId="440D6DB8" w14:textId="1DE7958D" w:rsidR="000B0CE2" w:rsidRPr="00AB4411" w:rsidRDefault="000B0CE2" w:rsidP="00A53BF6">
      <w:pPr>
        <w:pStyle w:val="Prrafodelista"/>
        <w:numPr>
          <w:ilvl w:val="2"/>
          <w:numId w:val="32"/>
        </w:numPr>
        <w:tabs>
          <w:tab w:val="left" w:pos="1702"/>
        </w:tabs>
        <w:ind w:left="1418" w:hanging="709"/>
        <w:jc w:val="both"/>
        <w:rPr>
          <w:rFonts w:ascii="Arial" w:hAnsi="Arial" w:cs="Arial"/>
          <w:sz w:val="20"/>
        </w:rPr>
      </w:pPr>
      <w:r w:rsidRPr="00AB4411">
        <w:rPr>
          <w:rFonts w:ascii="Arial" w:hAnsi="Arial" w:cs="Arial"/>
          <w:sz w:val="20"/>
        </w:rPr>
        <w:t xml:space="preserve">Copia </w:t>
      </w:r>
      <w:r w:rsidRPr="00AB4411">
        <w:rPr>
          <w:rFonts w:ascii="Arial" w:hAnsi="Arial" w:cs="Arial"/>
          <w:b/>
          <w:sz w:val="20"/>
          <w:u w:val="single"/>
        </w:rPr>
        <w:t>legible</w:t>
      </w:r>
      <w:r w:rsidRPr="00AB4411">
        <w:rPr>
          <w:rFonts w:ascii="Arial" w:hAnsi="Arial" w:cs="Arial"/>
          <w:sz w:val="20"/>
        </w:rPr>
        <w:t xml:space="preserve"> del Registro Sanitario </w:t>
      </w:r>
      <w:r w:rsidRPr="00AB4411">
        <w:rPr>
          <w:rFonts w:ascii="Arial" w:hAnsi="Arial" w:cs="Arial"/>
          <w:b/>
          <w:sz w:val="20"/>
        </w:rPr>
        <w:t xml:space="preserve">vigente </w:t>
      </w:r>
      <w:r w:rsidRPr="00AB4411">
        <w:rPr>
          <w:rFonts w:ascii="Arial" w:hAnsi="Arial" w:cs="Arial"/>
          <w:sz w:val="20"/>
        </w:rPr>
        <w:t xml:space="preserve">(anverso y reverso) </w:t>
      </w:r>
      <w:r w:rsidRPr="00AB4411">
        <w:rPr>
          <w:rFonts w:ascii="Arial" w:hAnsi="Arial" w:cs="Arial"/>
          <w:b/>
          <w:sz w:val="20"/>
        </w:rPr>
        <w:t>expedido por la COFEPRIS, conforme a lo establecido en el artículo 376 de la Ley General de Salud (vigencia de 5 años), debidamente identificado por el número de clave propuesta</w:t>
      </w:r>
      <w:r w:rsidRPr="00AB4411">
        <w:rPr>
          <w:rFonts w:ascii="Arial" w:hAnsi="Arial" w:cs="Arial"/>
          <w:sz w:val="20"/>
        </w:rPr>
        <w:t>.</w:t>
      </w:r>
    </w:p>
    <w:p w14:paraId="52371737" w14:textId="77777777" w:rsidR="00C160FA" w:rsidRPr="00AB4411" w:rsidRDefault="00C160FA" w:rsidP="000B0CE2">
      <w:pPr>
        <w:jc w:val="both"/>
        <w:rPr>
          <w:rFonts w:ascii="Arial" w:hAnsi="Arial" w:cs="Arial"/>
          <w:sz w:val="20"/>
        </w:rPr>
      </w:pPr>
    </w:p>
    <w:p w14:paraId="26827DFC" w14:textId="77777777" w:rsidR="000B0CE2" w:rsidRPr="00AB4411" w:rsidRDefault="000B0CE2" w:rsidP="00A53BF6">
      <w:pPr>
        <w:pStyle w:val="Prrafodelista"/>
        <w:numPr>
          <w:ilvl w:val="1"/>
          <w:numId w:val="32"/>
        </w:numPr>
        <w:tabs>
          <w:tab w:val="left" w:pos="1702"/>
        </w:tabs>
        <w:ind w:left="709" w:hanging="425"/>
        <w:jc w:val="both"/>
        <w:rPr>
          <w:rFonts w:ascii="Arial" w:hAnsi="Arial" w:cs="Arial"/>
          <w:b/>
          <w:sz w:val="20"/>
          <w:u w:val="single"/>
        </w:rPr>
      </w:pPr>
      <w:r w:rsidRPr="00AB4411">
        <w:rPr>
          <w:rFonts w:ascii="Arial" w:hAnsi="Arial" w:cs="Arial"/>
          <w:b/>
          <w:sz w:val="20"/>
          <w:u w:val="single"/>
        </w:rPr>
        <w:t xml:space="preserve">De no contar y presentar el Registro Sanitario vigente previsto en el numeral anterior, el </w:t>
      </w:r>
      <w:r w:rsidR="00AB4EA2" w:rsidRPr="00AB4411">
        <w:rPr>
          <w:rFonts w:ascii="Arial" w:hAnsi="Arial" w:cs="Arial"/>
          <w:b/>
          <w:sz w:val="20"/>
          <w:u w:val="single"/>
        </w:rPr>
        <w:t>participante</w:t>
      </w:r>
      <w:r w:rsidRPr="00AB4411">
        <w:rPr>
          <w:rFonts w:ascii="Arial" w:hAnsi="Arial" w:cs="Arial"/>
          <w:b/>
          <w:sz w:val="20"/>
          <w:u w:val="single"/>
        </w:rPr>
        <w:t xml:space="preserve"> deberá observar y exhibir los documentos siguientes, de acuerdo a lo que prevalezca del bien ofertado:</w:t>
      </w:r>
    </w:p>
    <w:p w14:paraId="772800B0" w14:textId="77777777" w:rsidR="000B0CE2" w:rsidRPr="00AB4411" w:rsidRDefault="000B0CE2" w:rsidP="000B0CE2">
      <w:pPr>
        <w:ind w:left="1560" w:hanging="840"/>
        <w:jc w:val="both"/>
        <w:rPr>
          <w:rFonts w:ascii="Arial" w:hAnsi="Arial" w:cs="Arial"/>
          <w:sz w:val="20"/>
        </w:rPr>
      </w:pPr>
    </w:p>
    <w:p w14:paraId="66EE3810" w14:textId="2CE1A5C0" w:rsidR="00885536" w:rsidRPr="00AB4411" w:rsidRDefault="00885536" w:rsidP="00A53BF6">
      <w:pPr>
        <w:pStyle w:val="Prrafodelista"/>
        <w:numPr>
          <w:ilvl w:val="2"/>
          <w:numId w:val="32"/>
        </w:numPr>
        <w:tabs>
          <w:tab w:val="left" w:pos="1702"/>
        </w:tabs>
        <w:ind w:left="1418" w:hanging="709"/>
        <w:jc w:val="both"/>
        <w:rPr>
          <w:rFonts w:ascii="Arial" w:hAnsi="Arial" w:cs="Arial"/>
          <w:sz w:val="20"/>
        </w:rPr>
      </w:pPr>
      <w:r w:rsidRPr="00AB4411">
        <w:rPr>
          <w:rFonts w:ascii="Arial" w:hAnsi="Arial" w:cs="Arial"/>
          <w:sz w:val="20"/>
        </w:rPr>
        <w:t xml:space="preserve">Escrito bajo protesta de decir verdad  que tanto el consumible como el equipamiento no se encuentre dentro de los equipos con aviso de </w:t>
      </w:r>
      <w:r w:rsidR="00300F70" w:rsidRPr="00AB4411">
        <w:rPr>
          <w:rFonts w:ascii="Arial" w:hAnsi="Arial" w:cs="Arial"/>
          <w:sz w:val="20"/>
        </w:rPr>
        <w:t>re</w:t>
      </w:r>
      <w:r w:rsidR="0023372D">
        <w:rPr>
          <w:rFonts w:ascii="Arial" w:hAnsi="Arial" w:cs="Arial"/>
          <w:sz w:val="20"/>
        </w:rPr>
        <w:t>stricción por parte de la FDA (</w:t>
      </w:r>
      <w:r w:rsidR="00300F70" w:rsidRPr="00AB4411">
        <w:rPr>
          <w:rFonts w:ascii="Arial" w:hAnsi="Arial" w:cs="Arial"/>
          <w:sz w:val="20"/>
        </w:rPr>
        <w:t>escrito libre).</w:t>
      </w:r>
    </w:p>
    <w:p w14:paraId="5BE9A3DD" w14:textId="77777777" w:rsidR="00885536" w:rsidRPr="00AB4411" w:rsidRDefault="00885536" w:rsidP="000B0CE2">
      <w:pPr>
        <w:ind w:left="993" w:hanging="993"/>
        <w:contextualSpacing/>
        <w:jc w:val="both"/>
        <w:rPr>
          <w:rFonts w:ascii="Arial" w:hAnsi="Arial" w:cs="Arial"/>
          <w:b/>
          <w:sz w:val="20"/>
        </w:rPr>
      </w:pPr>
    </w:p>
    <w:p w14:paraId="2D403E43" w14:textId="42B17FAD" w:rsidR="000B0CE2" w:rsidRPr="00AB4411" w:rsidRDefault="000B0CE2" w:rsidP="00A53BF6">
      <w:pPr>
        <w:pStyle w:val="Prrafodelista"/>
        <w:numPr>
          <w:ilvl w:val="2"/>
          <w:numId w:val="32"/>
        </w:numPr>
        <w:tabs>
          <w:tab w:val="left" w:pos="1702"/>
        </w:tabs>
        <w:ind w:left="1418" w:hanging="709"/>
        <w:jc w:val="both"/>
        <w:rPr>
          <w:rFonts w:ascii="Arial" w:hAnsi="Arial" w:cs="Arial"/>
          <w:sz w:val="20"/>
        </w:rPr>
      </w:pPr>
      <w:r w:rsidRPr="00AB4411">
        <w:rPr>
          <w:rFonts w:ascii="Arial" w:hAnsi="Arial" w:cs="Arial"/>
          <w:sz w:val="20"/>
        </w:rPr>
        <w:t xml:space="preserve">En caso de que los bienes ofertados estén situados en el </w:t>
      </w:r>
      <w:r w:rsidRPr="00AB4411">
        <w:rPr>
          <w:rFonts w:ascii="Arial" w:hAnsi="Arial" w:cs="Arial"/>
          <w:b/>
          <w:sz w:val="20"/>
        </w:rPr>
        <w:t>ANEXO UNO</w:t>
      </w:r>
      <w:r w:rsidRPr="00AB4411">
        <w:rPr>
          <w:rFonts w:ascii="Arial" w:hAnsi="Arial" w:cs="Arial"/>
          <w:sz w:val="20"/>
        </w:rPr>
        <w:t xml:space="preserve"> del </w:t>
      </w:r>
      <w:r w:rsidRPr="00AB4411">
        <w:rPr>
          <w:rFonts w:ascii="Arial" w:hAnsi="Arial" w:cs="Arial"/>
          <w:i/>
          <w:iCs/>
          <w:sz w:val="20"/>
        </w:rPr>
        <w:t>“</w:t>
      </w:r>
      <w:r w:rsidRPr="00AB4411">
        <w:rPr>
          <w:rFonts w:ascii="Arial" w:hAnsi="Arial" w:cs="Arial"/>
          <w:b/>
          <w:bCs/>
          <w:i/>
          <w:iCs/>
          <w:sz w:val="20"/>
        </w:rPr>
        <w:t>ACUERDO</w:t>
      </w:r>
      <w:r w:rsidRPr="00AB4411">
        <w:rPr>
          <w:rFonts w:ascii="Arial" w:hAnsi="Arial" w:cs="Arial"/>
          <w:i/>
          <w:iCs/>
          <w:sz w:val="20"/>
        </w:rPr>
        <w:t xml:space="preserve">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AB4411">
        <w:rPr>
          <w:rFonts w:ascii="Arial" w:hAnsi="Arial" w:cs="Arial"/>
          <w:sz w:val="20"/>
        </w:rPr>
        <w:t xml:space="preserve">, publicado en el Diario Oficial de la Federación el 31 de diciembre de 2011; </w:t>
      </w:r>
      <w:r w:rsidRPr="00AB4411">
        <w:rPr>
          <w:rFonts w:ascii="Arial" w:hAnsi="Arial" w:cs="Arial"/>
          <w:sz w:val="20"/>
          <w:u w:val="single"/>
        </w:rPr>
        <w:t xml:space="preserve">el </w:t>
      </w:r>
      <w:r w:rsidR="00AB4EA2" w:rsidRPr="00AB4411">
        <w:rPr>
          <w:rFonts w:ascii="Arial" w:hAnsi="Arial" w:cs="Arial"/>
          <w:sz w:val="20"/>
          <w:u w:val="single"/>
        </w:rPr>
        <w:t>participante</w:t>
      </w:r>
      <w:r w:rsidRPr="00AB4411">
        <w:rPr>
          <w:rFonts w:ascii="Arial" w:hAnsi="Arial" w:cs="Arial"/>
          <w:sz w:val="20"/>
          <w:u w:val="single"/>
        </w:rPr>
        <w:t xml:space="preserve"> deberá presentar copia </w:t>
      </w:r>
      <w:r w:rsidRPr="00AB4411">
        <w:rPr>
          <w:rFonts w:ascii="Arial" w:hAnsi="Arial" w:cs="Arial"/>
          <w:b/>
          <w:bCs/>
          <w:sz w:val="20"/>
          <w:u w:val="single"/>
        </w:rPr>
        <w:t xml:space="preserve">legible </w:t>
      </w:r>
      <w:r w:rsidRPr="00AB4411">
        <w:rPr>
          <w:rFonts w:ascii="Arial" w:hAnsi="Arial" w:cs="Arial"/>
          <w:sz w:val="20"/>
          <w:u w:val="single"/>
        </w:rPr>
        <w:t>de los documentos siguientes:</w:t>
      </w:r>
    </w:p>
    <w:p w14:paraId="14A1562D" w14:textId="77777777" w:rsidR="000B0CE2" w:rsidRPr="00AB4411" w:rsidRDefault="000B0CE2" w:rsidP="000B0CE2">
      <w:pPr>
        <w:tabs>
          <w:tab w:val="left" w:pos="3460"/>
        </w:tabs>
        <w:contextualSpacing/>
        <w:jc w:val="both"/>
        <w:rPr>
          <w:rFonts w:ascii="Arial" w:hAnsi="Arial" w:cs="Arial"/>
          <w:sz w:val="20"/>
        </w:rPr>
      </w:pPr>
    </w:p>
    <w:p w14:paraId="0C73BAEB" w14:textId="77777777" w:rsidR="000B0CE2" w:rsidRPr="00AB4411" w:rsidRDefault="000B0CE2" w:rsidP="00A53BF6">
      <w:pPr>
        <w:pStyle w:val="Prrafodelista"/>
        <w:numPr>
          <w:ilvl w:val="0"/>
          <w:numId w:val="11"/>
        </w:numPr>
        <w:suppressAutoHyphens w:val="0"/>
        <w:ind w:left="1701" w:hanging="283"/>
        <w:contextualSpacing/>
        <w:jc w:val="both"/>
        <w:rPr>
          <w:rFonts w:ascii="Arial" w:eastAsiaTheme="minorHAnsi" w:hAnsi="Arial" w:cs="Arial"/>
          <w:sz w:val="20"/>
          <w:lang w:val="es-MX" w:eastAsia="en-US"/>
        </w:rPr>
      </w:pPr>
      <w:r w:rsidRPr="00AB4411">
        <w:rPr>
          <w:rFonts w:ascii="Arial" w:eastAsiaTheme="minorHAnsi" w:hAnsi="Arial" w:cs="Arial"/>
          <w:sz w:val="20"/>
          <w:lang w:val="es-MX" w:eastAsia="en-US"/>
        </w:rPr>
        <w:t>Registro Sanitario vigente, o</w:t>
      </w:r>
    </w:p>
    <w:p w14:paraId="4ED6702F" w14:textId="77777777" w:rsidR="000B0CE2" w:rsidRPr="00AB4411" w:rsidRDefault="000B0CE2" w:rsidP="000B0CE2">
      <w:pPr>
        <w:pStyle w:val="Prrafodelista"/>
        <w:suppressAutoHyphens w:val="0"/>
        <w:ind w:left="1560" w:hanging="567"/>
        <w:contextualSpacing/>
        <w:jc w:val="both"/>
        <w:rPr>
          <w:rFonts w:ascii="Arial" w:eastAsiaTheme="minorHAnsi" w:hAnsi="Arial" w:cs="Arial"/>
          <w:sz w:val="20"/>
          <w:lang w:val="es-MX" w:eastAsia="en-US"/>
        </w:rPr>
      </w:pPr>
    </w:p>
    <w:p w14:paraId="139A985D" w14:textId="77777777" w:rsidR="000B0CE2" w:rsidRPr="00AB4411" w:rsidRDefault="000B0CE2" w:rsidP="00A53BF6">
      <w:pPr>
        <w:pStyle w:val="Prrafodelista"/>
        <w:numPr>
          <w:ilvl w:val="0"/>
          <w:numId w:val="11"/>
        </w:numPr>
        <w:suppressAutoHyphens w:val="0"/>
        <w:ind w:left="1701" w:hanging="283"/>
        <w:contextualSpacing/>
        <w:jc w:val="both"/>
        <w:rPr>
          <w:rFonts w:ascii="Arial" w:hAnsi="Arial" w:cs="Arial"/>
          <w:sz w:val="20"/>
        </w:rPr>
      </w:pPr>
      <w:r w:rsidRPr="00AB4411">
        <w:rPr>
          <w:rFonts w:ascii="Arial" w:hAnsi="Arial" w:cs="Arial"/>
          <w:sz w:val="20"/>
        </w:rPr>
        <w:t xml:space="preserve">Solicitud del trámite de Registro Sanitario y Copia legible de la constancia oficial expedida por la </w:t>
      </w:r>
      <w:r w:rsidRPr="00AB4411">
        <w:rPr>
          <w:rFonts w:ascii="Arial" w:hAnsi="Arial" w:cs="Arial"/>
          <w:b/>
          <w:bCs/>
          <w:sz w:val="20"/>
        </w:rPr>
        <w:t>COFEPRIS</w:t>
      </w:r>
      <w:r w:rsidRPr="00AB4411">
        <w:rPr>
          <w:rFonts w:ascii="Arial" w:hAnsi="Arial" w:cs="Arial"/>
          <w:sz w:val="20"/>
        </w:rPr>
        <w:t xml:space="preserve">, con firma y cargo del servidor público que la emite, en el que se indique que lo exime del mismo, en tanto la </w:t>
      </w:r>
      <w:r w:rsidRPr="00AB4411">
        <w:rPr>
          <w:rFonts w:ascii="Arial" w:hAnsi="Arial" w:cs="Arial"/>
          <w:b/>
          <w:bCs/>
          <w:sz w:val="20"/>
        </w:rPr>
        <w:t>COFEPRIS</w:t>
      </w:r>
      <w:r w:rsidRPr="00AB4411">
        <w:rPr>
          <w:rFonts w:ascii="Arial" w:hAnsi="Arial" w:cs="Arial"/>
          <w:sz w:val="20"/>
        </w:rPr>
        <w:t xml:space="preserve"> no expida la resolución sobre la solicitud de Registro Sanitario de los productos que estén situados en el </w:t>
      </w:r>
      <w:r w:rsidRPr="00AB4411">
        <w:rPr>
          <w:rFonts w:ascii="Arial" w:hAnsi="Arial" w:cs="Arial"/>
          <w:b/>
          <w:sz w:val="20"/>
        </w:rPr>
        <w:t>ANEXO UNO</w:t>
      </w:r>
      <w:r w:rsidRPr="00AB4411">
        <w:rPr>
          <w:rFonts w:ascii="Arial" w:hAnsi="Arial" w:cs="Arial"/>
          <w:sz w:val="20"/>
        </w:rPr>
        <w:t xml:space="preserve"> citado.</w:t>
      </w:r>
    </w:p>
    <w:p w14:paraId="2CD3E0BB" w14:textId="77777777" w:rsidR="000B0CE2" w:rsidRPr="00AB4411" w:rsidRDefault="000B0CE2" w:rsidP="000B0CE2">
      <w:pPr>
        <w:pStyle w:val="Prrafodelista"/>
        <w:rPr>
          <w:rFonts w:ascii="Arial" w:eastAsiaTheme="minorHAnsi" w:hAnsi="Arial" w:cs="Arial"/>
          <w:sz w:val="20"/>
          <w:lang w:val="es-MX" w:eastAsia="en-US"/>
        </w:rPr>
      </w:pPr>
    </w:p>
    <w:p w14:paraId="57614192" w14:textId="5B47DC3F" w:rsidR="000B0CE2" w:rsidRPr="00AB4411" w:rsidRDefault="000B0CE2" w:rsidP="00A53BF6">
      <w:pPr>
        <w:pStyle w:val="Prrafodelista"/>
        <w:numPr>
          <w:ilvl w:val="1"/>
          <w:numId w:val="32"/>
        </w:numPr>
        <w:tabs>
          <w:tab w:val="left" w:pos="851"/>
        </w:tabs>
        <w:ind w:hanging="91"/>
        <w:jc w:val="both"/>
        <w:rPr>
          <w:rFonts w:ascii="Arial" w:hAnsi="Arial" w:cs="Arial"/>
          <w:sz w:val="20"/>
        </w:rPr>
      </w:pPr>
      <w:r w:rsidRPr="00AB4411">
        <w:rPr>
          <w:rFonts w:ascii="Arial" w:hAnsi="Arial" w:cs="Arial"/>
          <w:sz w:val="20"/>
        </w:rPr>
        <w:t>En caso de que el Registro Sanitario no se encuentre dentro del periodo de vigencia de 5 años, conforme a</w:t>
      </w:r>
      <w:r w:rsidR="00497E66" w:rsidRPr="00AB4411">
        <w:rPr>
          <w:rFonts w:ascii="Arial" w:hAnsi="Arial" w:cs="Arial"/>
          <w:sz w:val="20"/>
        </w:rPr>
        <w:t xml:space="preserve"> lo establecido en e</w:t>
      </w:r>
      <w:r w:rsidRPr="00AB4411">
        <w:rPr>
          <w:rFonts w:ascii="Arial" w:hAnsi="Arial" w:cs="Arial"/>
          <w:sz w:val="20"/>
        </w:rPr>
        <w:t>l artículo 376 de la Ley General de Salud, deberá presentar:</w:t>
      </w:r>
    </w:p>
    <w:p w14:paraId="491D5D7F" w14:textId="77777777" w:rsidR="000B0CE2" w:rsidRPr="00AB4411" w:rsidRDefault="000B0CE2" w:rsidP="000B0CE2">
      <w:pPr>
        <w:tabs>
          <w:tab w:val="left" w:pos="7699"/>
          <w:tab w:val="left" w:pos="7729"/>
          <w:tab w:val="left" w:pos="7939"/>
          <w:tab w:val="left" w:pos="9499"/>
        </w:tabs>
        <w:ind w:left="1418" w:right="12" w:hanging="425"/>
        <w:jc w:val="both"/>
        <w:rPr>
          <w:rFonts w:ascii="Arial" w:hAnsi="Arial" w:cs="Arial"/>
          <w:sz w:val="20"/>
        </w:rPr>
      </w:pPr>
    </w:p>
    <w:p w14:paraId="0698BAB7" w14:textId="77777777" w:rsidR="000B0CE2" w:rsidRPr="00AB4411" w:rsidRDefault="000B0CE2" w:rsidP="00A53BF6">
      <w:pPr>
        <w:pStyle w:val="Prrafodelista"/>
        <w:numPr>
          <w:ilvl w:val="2"/>
          <w:numId w:val="32"/>
        </w:numPr>
        <w:tabs>
          <w:tab w:val="left" w:pos="1702"/>
        </w:tabs>
        <w:ind w:left="1418" w:hanging="567"/>
        <w:jc w:val="both"/>
        <w:rPr>
          <w:rFonts w:ascii="Arial" w:hAnsi="Arial" w:cs="Arial"/>
          <w:sz w:val="20"/>
        </w:rPr>
      </w:pPr>
      <w:r w:rsidRPr="00AB4411">
        <w:rPr>
          <w:rFonts w:ascii="Arial" w:hAnsi="Arial" w:cs="Arial"/>
          <w:sz w:val="20"/>
        </w:rPr>
        <w:lastRenderedPageBreak/>
        <w:t>Copia simple legible del Registro Sanitario sometido a prórroga.</w:t>
      </w:r>
    </w:p>
    <w:p w14:paraId="2C3FAF56" w14:textId="77777777" w:rsidR="000B0CE2" w:rsidRPr="00AB4411" w:rsidRDefault="000B0CE2" w:rsidP="000B0CE2">
      <w:pPr>
        <w:tabs>
          <w:tab w:val="left" w:pos="11374"/>
          <w:tab w:val="left" w:pos="11404"/>
          <w:tab w:val="left" w:pos="11614"/>
          <w:tab w:val="left" w:pos="13174"/>
        </w:tabs>
        <w:ind w:left="1418" w:right="12" w:hanging="425"/>
        <w:jc w:val="both"/>
        <w:rPr>
          <w:rFonts w:ascii="Arial" w:hAnsi="Arial" w:cs="Arial"/>
          <w:sz w:val="20"/>
        </w:rPr>
      </w:pPr>
    </w:p>
    <w:p w14:paraId="22363A34" w14:textId="77777777" w:rsidR="000B0CE2" w:rsidRPr="00AB4411" w:rsidRDefault="000B0CE2" w:rsidP="00A53BF6">
      <w:pPr>
        <w:pStyle w:val="Prrafodelista"/>
        <w:numPr>
          <w:ilvl w:val="2"/>
          <w:numId w:val="32"/>
        </w:numPr>
        <w:tabs>
          <w:tab w:val="left" w:pos="1702"/>
        </w:tabs>
        <w:ind w:left="1418" w:hanging="567"/>
        <w:jc w:val="both"/>
        <w:rPr>
          <w:rFonts w:ascii="Arial" w:hAnsi="Arial" w:cs="Arial"/>
          <w:sz w:val="20"/>
        </w:rPr>
      </w:pPr>
      <w:r w:rsidRPr="00AB4411">
        <w:rPr>
          <w:rFonts w:ascii="Arial" w:hAnsi="Arial" w:cs="Arial"/>
          <w:sz w:val="20"/>
        </w:rPr>
        <w:t>Copia simple legible del acuse de recibo del trámite de prórroga del Registro Sanitario, presentado ante la COFEPRIS</w:t>
      </w:r>
      <w:r w:rsidR="00497E66" w:rsidRPr="00AB4411">
        <w:rPr>
          <w:rFonts w:ascii="Arial" w:hAnsi="Arial" w:cs="Arial"/>
          <w:sz w:val="20"/>
        </w:rPr>
        <w:t xml:space="preserve">, a más tardar </w:t>
      </w:r>
      <w:r w:rsidR="002C64CA" w:rsidRPr="00AB4411">
        <w:rPr>
          <w:rFonts w:ascii="Arial" w:hAnsi="Arial" w:cs="Arial"/>
          <w:sz w:val="20"/>
        </w:rPr>
        <w:t xml:space="preserve">en el ejercicio </w:t>
      </w:r>
      <w:r w:rsidR="00497E66" w:rsidRPr="00AB4411">
        <w:rPr>
          <w:rFonts w:ascii="Arial" w:hAnsi="Arial" w:cs="Arial"/>
          <w:sz w:val="20"/>
        </w:rPr>
        <w:t>de 201</w:t>
      </w:r>
      <w:r w:rsidR="00734B9A" w:rsidRPr="00AB4411">
        <w:rPr>
          <w:rFonts w:ascii="Arial" w:hAnsi="Arial" w:cs="Arial"/>
          <w:sz w:val="20"/>
        </w:rPr>
        <w:t>8</w:t>
      </w:r>
      <w:r w:rsidRPr="00AB4411">
        <w:rPr>
          <w:rFonts w:ascii="Arial" w:hAnsi="Arial" w:cs="Arial"/>
          <w:sz w:val="20"/>
        </w:rPr>
        <w:t>.</w:t>
      </w:r>
    </w:p>
    <w:p w14:paraId="1563AD11" w14:textId="77777777" w:rsidR="000B0CE2" w:rsidRPr="00AB4411" w:rsidRDefault="000B0CE2" w:rsidP="000B0CE2">
      <w:pPr>
        <w:tabs>
          <w:tab w:val="left" w:pos="11374"/>
          <w:tab w:val="left" w:pos="11404"/>
          <w:tab w:val="left" w:pos="11614"/>
          <w:tab w:val="left" w:pos="13174"/>
        </w:tabs>
        <w:ind w:left="1050" w:right="12"/>
        <w:jc w:val="both"/>
        <w:rPr>
          <w:rFonts w:ascii="Arial" w:hAnsi="Arial" w:cs="Arial"/>
          <w:sz w:val="20"/>
        </w:rPr>
      </w:pPr>
    </w:p>
    <w:p w14:paraId="2BF3264A" w14:textId="77777777" w:rsidR="000B0CE2" w:rsidRPr="00AB4411" w:rsidRDefault="000B0CE2" w:rsidP="00A53BF6">
      <w:pPr>
        <w:pStyle w:val="Prrafodelista"/>
        <w:numPr>
          <w:ilvl w:val="0"/>
          <w:numId w:val="20"/>
        </w:numPr>
        <w:tabs>
          <w:tab w:val="left" w:pos="11374"/>
          <w:tab w:val="left" w:pos="11404"/>
          <w:tab w:val="left" w:pos="11614"/>
          <w:tab w:val="left" w:pos="13174"/>
        </w:tabs>
        <w:ind w:left="1701" w:right="12" w:hanging="283"/>
        <w:jc w:val="both"/>
        <w:rPr>
          <w:rFonts w:ascii="Arial" w:hAnsi="Arial" w:cs="Arial"/>
          <w:sz w:val="20"/>
        </w:rPr>
      </w:pPr>
      <w:r w:rsidRPr="00AB4411">
        <w:rPr>
          <w:rFonts w:ascii="Arial" w:hAnsi="Arial" w:cs="Arial"/>
          <w:sz w:val="20"/>
        </w:rPr>
        <w:t xml:space="preserve">En caso de que </w:t>
      </w:r>
      <w:r w:rsidR="00497E66" w:rsidRPr="00AB4411">
        <w:rPr>
          <w:rFonts w:ascii="Arial" w:hAnsi="Arial" w:cs="Arial"/>
          <w:sz w:val="20"/>
        </w:rPr>
        <w:t>a</w:t>
      </w:r>
      <w:r w:rsidRPr="00AB4411">
        <w:rPr>
          <w:rFonts w:ascii="Arial" w:hAnsi="Arial" w:cs="Arial"/>
          <w:sz w:val="20"/>
        </w:rPr>
        <w:t xml:space="preserve">l Registro Sanitario, </w:t>
      </w:r>
      <w:r w:rsidR="00497E66" w:rsidRPr="00AB4411">
        <w:rPr>
          <w:rFonts w:ascii="Arial" w:hAnsi="Arial" w:cs="Arial"/>
          <w:sz w:val="20"/>
        </w:rPr>
        <w:t xml:space="preserve">se le </w:t>
      </w:r>
      <w:r w:rsidRPr="00AB4411">
        <w:rPr>
          <w:rFonts w:ascii="Arial" w:hAnsi="Arial" w:cs="Arial"/>
          <w:sz w:val="20"/>
        </w:rPr>
        <w:t>haya</w:t>
      </w:r>
      <w:r w:rsidR="00497E66" w:rsidRPr="00AB4411">
        <w:rPr>
          <w:rFonts w:ascii="Arial" w:hAnsi="Arial" w:cs="Arial"/>
          <w:sz w:val="20"/>
        </w:rPr>
        <w:t>n</w:t>
      </w:r>
      <w:r w:rsidRPr="00AB4411">
        <w:rPr>
          <w:rFonts w:ascii="Arial" w:hAnsi="Arial" w:cs="Arial"/>
          <w:sz w:val="20"/>
        </w:rPr>
        <w:t xml:space="preserve"> </w:t>
      </w:r>
      <w:r w:rsidR="00497E66" w:rsidRPr="00AB4411">
        <w:rPr>
          <w:rFonts w:ascii="Arial" w:hAnsi="Arial" w:cs="Arial"/>
          <w:sz w:val="20"/>
        </w:rPr>
        <w:t>otorgado</w:t>
      </w:r>
      <w:r w:rsidRPr="00AB4411">
        <w:rPr>
          <w:rFonts w:ascii="Arial" w:hAnsi="Arial" w:cs="Arial"/>
          <w:sz w:val="20"/>
        </w:rPr>
        <w:t xml:space="preserve"> pr</w:t>
      </w:r>
      <w:r w:rsidR="00497E66" w:rsidRPr="00AB4411">
        <w:rPr>
          <w:rFonts w:ascii="Arial" w:hAnsi="Arial" w:cs="Arial"/>
          <w:sz w:val="20"/>
        </w:rPr>
        <w:t>ó</w:t>
      </w:r>
      <w:r w:rsidRPr="00AB4411">
        <w:rPr>
          <w:rFonts w:ascii="Arial" w:hAnsi="Arial" w:cs="Arial"/>
          <w:sz w:val="20"/>
        </w:rPr>
        <w:t>rroga</w:t>
      </w:r>
      <w:r w:rsidR="00230F6C" w:rsidRPr="00AB4411">
        <w:rPr>
          <w:rFonts w:ascii="Arial" w:hAnsi="Arial" w:cs="Arial"/>
          <w:sz w:val="20"/>
        </w:rPr>
        <w:t>s</w:t>
      </w:r>
      <w:r w:rsidRPr="00AB4411">
        <w:rPr>
          <w:rFonts w:ascii="Arial" w:hAnsi="Arial" w:cs="Arial"/>
          <w:sz w:val="20"/>
        </w:rPr>
        <w:t xml:space="preserve">, el comprobante </w:t>
      </w:r>
      <w:r w:rsidR="00230F6C" w:rsidRPr="00AB4411">
        <w:rPr>
          <w:rFonts w:ascii="Arial" w:hAnsi="Arial" w:cs="Arial"/>
          <w:sz w:val="20"/>
        </w:rPr>
        <w:t xml:space="preserve">(acuse de recibo) </w:t>
      </w:r>
      <w:r w:rsidRPr="00AB4411">
        <w:rPr>
          <w:rFonts w:ascii="Arial" w:hAnsi="Arial" w:cs="Arial"/>
          <w:sz w:val="20"/>
        </w:rPr>
        <w:t>deberá indicar la fecha en que se realizó el trámite</w:t>
      </w:r>
      <w:r w:rsidR="00230F6C" w:rsidRPr="00AB4411">
        <w:rPr>
          <w:rFonts w:ascii="Arial" w:hAnsi="Arial" w:cs="Arial"/>
          <w:sz w:val="20"/>
        </w:rPr>
        <w:t>;</w:t>
      </w:r>
      <w:r w:rsidRPr="00AB4411">
        <w:rPr>
          <w:rFonts w:ascii="Arial" w:hAnsi="Arial" w:cs="Arial"/>
          <w:sz w:val="20"/>
        </w:rPr>
        <w:t xml:space="preserve"> </w:t>
      </w:r>
      <w:r w:rsidR="00230F6C" w:rsidRPr="00AB4411">
        <w:rPr>
          <w:rFonts w:ascii="Arial" w:hAnsi="Arial" w:cs="Arial"/>
          <w:sz w:val="20"/>
        </w:rPr>
        <w:t>siendo</w:t>
      </w:r>
      <w:r w:rsidRPr="00AB4411">
        <w:rPr>
          <w:rFonts w:ascii="Arial" w:hAnsi="Arial" w:cs="Arial"/>
          <w:sz w:val="20"/>
        </w:rPr>
        <w:t xml:space="preserve"> ésta de cuando menos 150 días naturales antes de que concluya la vigencia del Registro correspondiente, </w:t>
      </w:r>
      <w:r w:rsidR="00230F6C" w:rsidRPr="00AB4411">
        <w:rPr>
          <w:rFonts w:ascii="Arial" w:hAnsi="Arial" w:cs="Arial"/>
          <w:sz w:val="20"/>
        </w:rPr>
        <w:t xml:space="preserve">ello </w:t>
      </w:r>
      <w:r w:rsidRPr="00AB4411">
        <w:rPr>
          <w:rFonts w:ascii="Arial" w:hAnsi="Arial" w:cs="Arial"/>
          <w:sz w:val="20"/>
        </w:rPr>
        <w:t xml:space="preserve">de conformidad </w:t>
      </w:r>
      <w:r w:rsidR="00230F6C" w:rsidRPr="00AB4411">
        <w:rPr>
          <w:rFonts w:ascii="Arial" w:hAnsi="Arial" w:cs="Arial"/>
          <w:sz w:val="20"/>
        </w:rPr>
        <w:t>con lo previsto en e</w:t>
      </w:r>
      <w:r w:rsidRPr="00AB4411">
        <w:rPr>
          <w:rFonts w:ascii="Arial" w:hAnsi="Arial" w:cs="Arial"/>
          <w:sz w:val="20"/>
        </w:rPr>
        <w:t>l artículo 190-bis 6 adicionado al Reglamento de Insumos para la Salud, publicado en el Diario Oficial de la Federación el 2 de enero de 2008.</w:t>
      </w:r>
    </w:p>
    <w:p w14:paraId="2A10B8CE" w14:textId="77777777" w:rsidR="00D90586" w:rsidRPr="00AB4411" w:rsidRDefault="00D90586" w:rsidP="00D90586">
      <w:pPr>
        <w:tabs>
          <w:tab w:val="left" w:pos="11374"/>
          <w:tab w:val="left" w:pos="11404"/>
          <w:tab w:val="left" w:pos="11614"/>
          <w:tab w:val="left" w:pos="13174"/>
        </w:tabs>
        <w:ind w:left="1410" w:right="12"/>
        <w:jc w:val="both"/>
        <w:rPr>
          <w:rFonts w:ascii="Arial" w:hAnsi="Arial" w:cs="Arial"/>
          <w:sz w:val="20"/>
        </w:rPr>
      </w:pPr>
    </w:p>
    <w:p w14:paraId="5E8E7B18" w14:textId="77777777" w:rsidR="00D90586" w:rsidRPr="00AB4411" w:rsidRDefault="00D90586" w:rsidP="00A53BF6">
      <w:pPr>
        <w:pStyle w:val="Prrafodelista"/>
        <w:numPr>
          <w:ilvl w:val="0"/>
          <w:numId w:val="20"/>
        </w:numPr>
        <w:tabs>
          <w:tab w:val="left" w:pos="11374"/>
          <w:tab w:val="left" w:pos="11404"/>
          <w:tab w:val="left" w:pos="11614"/>
          <w:tab w:val="left" w:pos="13174"/>
        </w:tabs>
        <w:ind w:left="1701" w:right="12" w:hanging="283"/>
        <w:jc w:val="both"/>
        <w:rPr>
          <w:rFonts w:ascii="Arial" w:hAnsi="Arial" w:cs="Arial"/>
          <w:sz w:val="20"/>
        </w:rPr>
      </w:pPr>
      <w:r w:rsidRPr="00AB4411">
        <w:rPr>
          <w:rFonts w:ascii="Arial" w:hAnsi="Arial" w:cs="Arial"/>
          <w:sz w:val="20"/>
        </w:rPr>
        <w:t xml:space="preserve">No se omite citar que el </w:t>
      </w:r>
      <w:r w:rsidR="00937C52" w:rsidRPr="00AB4411">
        <w:rPr>
          <w:rFonts w:ascii="Arial" w:hAnsi="Arial" w:cs="Arial"/>
          <w:sz w:val="20"/>
        </w:rPr>
        <w:t xml:space="preserve">Registro Sanitario </w:t>
      </w:r>
      <w:r w:rsidRPr="00AB4411">
        <w:rPr>
          <w:rFonts w:ascii="Arial" w:hAnsi="Arial" w:cs="Arial"/>
          <w:sz w:val="20"/>
        </w:rPr>
        <w:t xml:space="preserve">deberá permanecer vigente al menos durante la vigencia del contrato, el cual podrá ser requerido por la </w:t>
      </w:r>
      <w:r w:rsidR="002C64CA" w:rsidRPr="00AB4411">
        <w:rPr>
          <w:rFonts w:ascii="Arial" w:hAnsi="Arial" w:cs="Arial"/>
          <w:sz w:val="20"/>
        </w:rPr>
        <w:t>convocante</w:t>
      </w:r>
      <w:r w:rsidR="00937C52" w:rsidRPr="00AB4411">
        <w:rPr>
          <w:rFonts w:ascii="Arial" w:hAnsi="Arial" w:cs="Arial"/>
          <w:sz w:val="20"/>
        </w:rPr>
        <w:t xml:space="preserve"> </w:t>
      </w:r>
      <w:r w:rsidRPr="00AB4411">
        <w:rPr>
          <w:rFonts w:ascii="Arial" w:hAnsi="Arial" w:cs="Arial"/>
          <w:sz w:val="20"/>
        </w:rPr>
        <w:t>en cualquier momento</w:t>
      </w:r>
      <w:r w:rsidR="006453DA" w:rsidRPr="00AB4411">
        <w:rPr>
          <w:rFonts w:ascii="Arial" w:hAnsi="Arial" w:cs="Arial"/>
          <w:sz w:val="20"/>
        </w:rPr>
        <w:t xml:space="preserve"> o en su defecto presentar</w:t>
      </w:r>
      <w:r w:rsidR="00937C52" w:rsidRPr="00AB4411">
        <w:rPr>
          <w:rFonts w:ascii="Arial" w:hAnsi="Arial" w:cs="Arial"/>
          <w:sz w:val="20"/>
        </w:rPr>
        <w:t xml:space="preserve"> copia simple d</w:t>
      </w:r>
      <w:r w:rsidR="006453DA" w:rsidRPr="00AB4411">
        <w:rPr>
          <w:rFonts w:ascii="Arial" w:hAnsi="Arial" w:cs="Arial"/>
          <w:sz w:val="20"/>
        </w:rPr>
        <w:t>el comprobante (acuse de recibo) del trámite de prórroga solicitada</w:t>
      </w:r>
      <w:r w:rsidR="00937C52" w:rsidRPr="00AB4411">
        <w:rPr>
          <w:rFonts w:ascii="Arial" w:hAnsi="Arial" w:cs="Arial"/>
          <w:sz w:val="20"/>
        </w:rPr>
        <w:t xml:space="preserve"> con el que se constate que dicha autorización sanitaria continúa en vigor</w:t>
      </w:r>
      <w:r w:rsidRPr="00AB4411">
        <w:rPr>
          <w:rFonts w:ascii="Arial" w:hAnsi="Arial" w:cs="Arial"/>
          <w:sz w:val="20"/>
        </w:rPr>
        <w:t>.</w:t>
      </w:r>
      <w:r w:rsidR="00937C52" w:rsidRPr="00AB4411">
        <w:rPr>
          <w:rFonts w:ascii="Arial" w:hAnsi="Arial" w:cs="Arial"/>
          <w:sz w:val="20"/>
        </w:rPr>
        <w:t xml:space="preserve"> </w:t>
      </w:r>
    </w:p>
    <w:p w14:paraId="1B1533C5" w14:textId="77777777" w:rsidR="000B0CE2" w:rsidRPr="00AB4411" w:rsidRDefault="000B0CE2" w:rsidP="000B0CE2">
      <w:pPr>
        <w:tabs>
          <w:tab w:val="left" w:pos="11374"/>
          <w:tab w:val="left" w:pos="11404"/>
          <w:tab w:val="left" w:pos="11614"/>
          <w:tab w:val="left" w:pos="13174"/>
        </w:tabs>
        <w:ind w:left="1418" w:right="12" w:hanging="425"/>
        <w:jc w:val="both"/>
        <w:rPr>
          <w:rFonts w:ascii="Arial" w:hAnsi="Arial" w:cs="Arial"/>
          <w:sz w:val="20"/>
        </w:rPr>
      </w:pPr>
    </w:p>
    <w:p w14:paraId="176FBD33" w14:textId="22756F15" w:rsidR="000B0CE2" w:rsidRPr="00AB4411" w:rsidRDefault="000B0CE2" w:rsidP="00A53BF6">
      <w:pPr>
        <w:pStyle w:val="Prrafodelista"/>
        <w:numPr>
          <w:ilvl w:val="2"/>
          <w:numId w:val="32"/>
        </w:numPr>
        <w:tabs>
          <w:tab w:val="left" w:pos="1702"/>
        </w:tabs>
        <w:ind w:left="1418" w:hanging="567"/>
        <w:jc w:val="both"/>
        <w:rPr>
          <w:rFonts w:ascii="Arial" w:hAnsi="Arial" w:cs="Arial"/>
          <w:sz w:val="20"/>
          <w:lang w:val="es-MX"/>
        </w:rPr>
      </w:pPr>
      <w:r w:rsidRPr="00AB4411">
        <w:rPr>
          <w:rFonts w:ascii="Arial" w:hAnsi="Arial" w:cs="Arial"/>
          <w:sz w:val="20"/>
          <w:lang w:val="es-MX"/>
        </w:rPr>
        <w:t xml:space="preserve">Carta en hoja membretada y firmada por el representante legal del Titular del Registro Sanitario en donde </w:t>
      </w:r>
      <w:r w:rsidRPr="00AB4411">
        <w:rPr>
          <w:rFonts w:ascii="Arial" w:hAnsi="Arial" w:cs="Arial"/>
          <w:b/>
          <w:sz w:val="20"/>
        </w:rPr>
        <w:t>“Bajo Protesta de Decir Verdad”</w:t>
      </w:r>
      <w:r w:rsidRPr="00AB4411">
        <w:rPr>
          <w:rFonts w:ascii="Arial" w:hAnsi="Arial" w:cs="Arial"/>
          <w:sz w:val="20"/>
        </w:rPr>
        <w:t xml:space="preserve"> </w:t>
      </w:r>
      <w:r w:rsidRPr="00AB4411">
        <w:rPr>
          <w:rFonts w:ascii="Arial" w:hAnsi="Arial" w:cs="Arial"/>
          <w:sz w:val="20"/>
          <w:lang w:val="es-MX"/>
        </w:rPr>
        <w:t xml:space="preserve">manifieste que el trámite de prórroga del Registro Sanitario </w:t>
      </w:r>
      <w:r w:rsidR="00FE42BC" w:rsidRPr="00AB4411">
        <w:rPr>
          <w:rFonts w:ascii="Arial" w:hAnsi="Arial" w:cs="Arial"/>
          <w:b/>
          <w:sz w:val="20"/>
          <w:lang w:val="es-MX"/>
        </w:rPr>
        <w:t>(</w:t>
      </w:r>
      <w:r w:rsidRPr="00AB4411">
        <w:rPr>
          <w:rFonts w:ascii="Arial" w:hAnsi="Arial" w:cs="Arial"/>
          <w:b/>
          <w:sz w:val="20"/>
          <w:u w:val="single"/>
          <w:lang w:val="es-MX"/>
        </w:rPr>
        <w:t>indicando el número o números de los mismos</w:t>
      </w:r>
      <w:r w:rsidR="00FE42BC" w:rsidRPr="00AB4411">
        <w:rPr>
          <w:rFonts w:ascii="Arial" w:hAnsi="Arial" w:cs="Arial"/>
          <w:b/>
          <w:sz w:val="20"/>
          <w:u w:val="single"/>
          <w:lang w:val="es-MX"/>
        </w:rPr>
        <w:t>)</w:t>
      </w:r>
      <w:r w:rsidRPr="00AB4411">
        <w:rPr>
          <w:rFonts w:ascii="Arial" w:hAnsi="Arial" w:cs="Arial"/>
          <w:sz w:val="20"/>
          <w:lang w:val="es-MX"/>
        </w:rPr>
        <w:t xml:space="preserve">, del cual presenta copia, fue sometido en tiempo y forma, y que el acuse de recibo </w:t>
      </w:r>
      <w:r w:rsidR="00FE42BC" w:rsidRPr="00AB4411">
        <w:rPr>
          <w:rFonts w:ascii="Arial" w:hAnsi="Arial" w:cs="Arial"/>
          <w:sz w:val="20"/>
          <w:lang w:val="es-MX"/>
        </w:rPr>
        <w:t>exhibido</w:t>
      </w:r>
      <w:r w:rsidRPr="00AB4411">
        <w:rPr>
          <w:rFonts w:ascii="Arial" w:hAnsi="Arial" w:cs="Arial"/>
          <w:sz w:val="20"/>
          <w:lang w:val="es-MX"/>
        </w:rPr>
        <w:t xml:space="preserve"> corresponde al producto sometido al trámite de prórroga</w:t>
      </w:r>
      <w:r w:rsidRPr="00AB4411">
        <w:rPr>
          <w:rFonts w:ascii="Arial" w:hAnsi="Arial" w:cs="Arial"/>
          <w:sz w:val="20"/>
        </w:rPr>
        <w:t xml:space="preserve"> de </w:t>
      </w:r>
      <w:r w:rsidR="00FE42BC" w:rsidRPr="00AB4411">
        <w:rPr>
          <w:rFonts w:ascii="Arial" w:hAnsi="Arial" w:cs="Arial"/>
          <w:sz w:val="20"/>
        </w:rPr>
        <w:t>la autorización sanitaria</w:t>
      </w:r>
      <w:r w:rsidRPr="00AB4411">
        <w:rPr>
          <w:rFonts w:ascii="Arial" w:hAnsi="Arial" w:cs="Arial"/>
          <w:sz w:val="20"/>
          <w:lang w:val="es-MX"/>
        </w:rPr>
        <w:t>.</w:t>
      </w:r>
    </w:p>
    <w:p w14:paraId="34B9FC95" w14:textId="77777777" w:rsidR="000B0CE2" w:rsidRPr="00AB4411" w:rsidRDefault="000B0CE2" w:rsidP="000B0CE2">
      <w:pPr>
        <w:pStyle w:val="Sangra2detindependiente1"/>
        <w:tabs>
          <w:tab w:val="left" w:pos="1418"/>
          <w:tab w:val="left" w:pos="5824"/>
          <w:tab w:val="left" w:pos="15889"/>
        </w:tabs>
        <w:spacing w:before="0"/>
        <w:ind w:left="1418" w:hanging="284"/>
        <w:rPr>
          <w:rFonts w:cs="Arial"/>
          <w:sz w:val="20"/>
          <w:lang w:val="es-MX"/>
        </w:rPr>
      </w:pPr>
    </w:p>
    <w:p w14:paraId="5E1BBCAA" w14:textId="42B535EA" w:rsidR="000B0CE2" w:rsidRPr="00AB4411" w:rsidRDefault="00657D8D" w:rsidP="00A53BF6">
      <w:pPr>
        <w:pStyle w:val="Prrafodelista"/>
        <w:numPr>
          <w:ilvl w:val="1"/>
          <w:numId w:val="32"/>
        </w:numPr>
        <w:tabs>
          <w:tab w:val="left" w:pos="851"/>
        </w:tabs>
        <w:ind w:left="426" w:firstLine="0"/>
        <w:jc w:val="both"/>
        <w:rPr>
          <w:rFonts w:ascii="Arial" w:hAnsi="Arial" w:cs="Arial"/>
          <w:sz w:val="20"/>
          <w:lang w:val="es-MX"/>
        </w:rPr>
      </w:pPr>
      <w:r>
        <w:rPr>
          <w:rFonts w:ascii="Arial" w:hAnsi="Arial" w:cs="Arial"/>
          <w:sz w:val="20"/>
          <w:lang w:val="es-MX" w:eastAsia="es-ES"/>
        </w:rPr>
        <w:t xml:space="preserve"> </w:t>
      </w:r>
      <w:r w:rsidR="000B0CE2" w:rsidRPr="00AB4411">
        <w:rPr>
          <w:rFonts w:ascii="Arial" w:hAnsi="Arial" w:cs="Arial"/>
          <w:sz w:val="20"/>
          <w:lang w:val="es-MX" w:eastAsia="es-ES"/>
        </w:rPr>
        <w:t>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w:t>
      </w:r>
    </w:p>
    <w:p w14:paraId="6921AC1C" w14:textId="77777777" w:rsidR="000B0CE2" w:rsidRPr="00AB4411" w:rsidRDefault="000B0CE2" w:rsidP="00657D8D">
      <w:pPr>
        <w:pStyle w:val="Sangra2detindependiente1"/>
        <w:tabs>
          <w:tab w:val="left" w:pos="1418"/>
          <w:tab w:val="left" w:pos="5824"/>
          <w:tab w:val="left" w:pos="15889"/>
        </w:tabs>
        <w:spacing w:before="0"/>
        <w:ind w:left="426"/>
        <w:rPr>
          <w:rFonts w:cs="Arial"/>
          <w:sz w:val="20"/>
          <w:lang w:val="es-MX"/>
        </w:rPr>
      </w:pPr>
    </w:p>
    <w:p w14:paraId="4BD48CA8" w14:textId="77777777" w:rsidR="000B0CE2" w:rsidRPr="00AB4411" w:rsidRDefault="000B0CE2" w:rsidP="00A53BF6">
      <w:pPr>
        <w:pStyle w:val="Prrafodelista"/>
        <w:numPr>
          <w:ilvl w:val="1"/>
          <w:numId w:val="32"/>
        </w:numPr>
        <w:tabs>
          <w:tab w:val="left" w:pos="993"/>
        </w:tabs>
        <w:ind w:left="426" w:firstLine="0"/>
        <w:jc w:val="both"/>
        <w:rPr>
          <w:rFonts w:ascii="Arial" w:hAnsi="Arial" w:cs="Arial"/>
          <w:sz w:val="20"/>
          <w:lang w:val="es-MX"/>
        </w:rPr>
      </w:pPr>
      <w:r w:rsidRPr="00AB4411">
        <w:rPr>
          <w:rFonts w:ascii="Arial" w:hAnsi="Arial" w:cs="Arial"/>
          <w:sz w:val="20"/>
          <w:lang w:val="es-MX" w:eastAsia="es-ES"/>
        </w:rPr>
        <w:t xml:space="preserve">Los Registros Sanitarios en proceso de evaluación para el trámite de prórroga podrán resultar renovados o desechados y por consecuencia revocada, lo cual implicaría el </w:t>
      </w:r>
      <w:proofErr w:type="spellStart"/>
      <w:r w:rsidR="002C64CA" w:rsidRPr="00AB4411">
        <w:rPr>
          <w:rFonts w:ascii="Arial" w:hAnsi="Arial" w:cs="Arial"/>
          <w:sz w:val="20"/>
          <w:lang w:val="es-MX" w:eastAsia="es-ES"/>
        </w:rPr>
        <w:t>desec</w:t>
      </w:r>
      <w:r w:rsidR="007720D9" w:rsidRPr="00AB4411">
        <w:rPr>
          <w:rFonts w:ascii="Arial" w:hAnsi="Arial" w:cs="Arial"/>
          <w:sz w:val="20"/>
          <w:lang w:val="es-MX" w:eastAsia="es-ES"/>
        </w:rPr>
        <w:t>h</w:t>
      </w:r>
      <w:r w:rsidR="002C64CA" w:rsidRPr="00AB4411">
        <w:rPr>
          <w:rFonts w:ascii="Arial" w:hAnsi="Arial" w:cs="Arial"/>
          <w:sz w:val="20"/>
          <w:lang w:val="es-MX" w:eastAsia="es-ES"/>
        </w:rPr>
        <w:t>amiento</w:t>
      </w:r>
      <w:proofErr w:type="spellEnd"/>
      <w:r w:rsidRPr="00AB4411">
        <w:rPr>
          <w:rFonts w:ascii="Arial" w:hAnsi="Arial" w:cs="Arial"/>
          <w:sz w:val="20"/>
          <w:lang w:val="es-MX" w:eastAsia="es-ES"/>
        </w:rPr>
        <w:t xml:space="preserve"> de la petición de trámite, por parte de la COFEPRIS.</w:t>
      </w:r>
    </w:p>
    <w:p w14:paraId="3424E4BF" w14:textId="77777777" w:rsidR="000B0CE2" w:rsidRPr="00AB4411" w:rsidRDefault="000B0CE2" w:rsidP="00657D8D">
      <w:pPr>
        <w:pStyle w:val="Sangra2detindependiente1"/>
        <w:tabs>
          <w:tab w:val="left" w:pos="1418"/>
          <w:tab w:val="left" w:pos="5824"/>
          <w:tab w:val="left" w:pos="15889"/>
        </w:tabs>
        <w:spacing w:before="0"/>
        <w:ind w:left="426"/>
        <w:rPr>
          <w:rFonts w:cs="Arial"/>
          <w:sz w:val="20"/>
          <w:lang w:val="es-MX"/>
        </w:rPr>
      </w:pPr>
    </w:p>
    <w:p w14:paraId="3D3DF57E" w14:textId="28CCFDC4" w:rsidR="00F74A4E" w:rsidRPr="00F74A4E" w:rsidRDefault="000B0CE2" w:rsidP="00A53BF6">
      <w:pPr>
        <w:pStyle w:val="Prrafodelista"/>
        <w:numPr>
          <w:ilvl w:val="1"/>
          <w:numId w:val="32"/>
        </w:numPr>
        <w:tabs>
          <w:tab w:val="left" w:pos="993"/>
        </w:tabs>
        <w:ind w:left="426" w:firstLine="0"/>
        <w:jc w:val="both"/>
        <w:rPr>
          <w:rFonts w:ascii="Arial" w:eastAsia="Calibri" w:hAnsi="Arial" w:cs="Arial"/>
          <w:sz w:val="20"/>
          <w:lang w:val="es-MX" w:eastAsia="en-US"/>
        </w:rPr>
      </w:pPr>
      <w:r w:rsidRPr="00AB4411">
        <w:rPr>
          <w:rFonts w:ascii="Arial" w:eastAsia="Calibri" w:hAnsi="Arial" w:cs="Arial"/>
          <w:sz w:val="20"/>
          <w:lang w:val="es-MX" w:eastAsia="en-US"/>
        </w:rPr>
        <w:t xml:space="preserve">El proveedor deberá entregar todos los insumos cumpliendo con los requisitos de calidad establecidos en la Ley General de Salud, Legislación Sanitaria y demás ordenamientos aplicables. </w:t>
      </w:r>
    </w:p>
    <w:p w14:paraId="668AA83A" w14:textId="77777777" w:rsidR="000B0CE2" w:rsidRDefault="000B0CE2" w:rsidP="000B0CE2">
      <w:pPr>
        <w:jc w:val="both"/>
        <w:rPr>
          <w:rFonts w:ascii="Arial" w:hAnsi="Arial" w:cs="Arial"/>
          <w:sz w:val="20"/>
          <w:lang w:val="es-MX"/>
        </w:rPr>
      </w:pPr>
    </w:p>
    <w:p w14:paraId="3CE21931" w14:textId="77777777" w:rsidR="00657D8D" w:rsidRPr="00AB4411" w:rsidRDefault="00657D8D" w:rsidP="000B0CE2">
      <w:pPr>
        <w:jc w:val="both"/>
        <w:rPr>
          <w:rFonts w:ascii="Arial" w:hAnsi="Arial" w:cs="Arial"/>
          <w:sz w:val="20"/>
          <w:lang w:val="es-MX"/>
        </w:rPr>
      </w:pPr>
    </w:p>
    <w:p w14:paraId="7064B706" w14:textId="711A36BE" w:rsidR="000B0CE2" w:rsidRPr="00AB4411" w:rsidRDefault="00E13CA8" w:rsidP="00A53BF6">
      <w:pPr>
        <w:pStyle w:val="Prrafodelista"/>
        <w:numPr>
          <w:ilvl w:val="0"/>
          <w:numId w:val="32"/>
        </w:numPr>
        <w:tabs>
          <w:tab w:val="left" w:pos="1702"/>
        </w:tabs>
        <w:ind w:left="284" w:hanging="284"/>
        <w:jc w:val="both"/>
        <w:rPr>
          <w:rFonts w:ascii="Arial" w:hAnsi="Arial" w:cs="Arial"/>
          <w:b/>
          <w:sz w:val="20"/>
          <w:shd w:val="clear" w:color="auto" w:fill="00FF00"/>
        </w:rPr>
      </w:pPr>
      <w:r w:rsidRPr="00AB4411">
        <w:rPr>
          <w:rFonts w:ascii="Arial" w:hAnsi="Arial" w:cs="Arial"/>
          <w:b/>
          <w:sz w:val="20"/>
        </w:rPr>
        <w:t>L</w:t>
      </w:r>
      <w:r w:rsidR="000B0CE2" w:rsidRPr="00AB4411">
        <w:rPr>
          <w:rFonts w:ascii="Arial" w:hAnsi="Arial" w:cs="Arial"/>
          <w:b/>
          <w:sz w:val="20"/>
        </w:rPr>
        <w:t>ICENCIAS, AUTORIZACIONES Y PERMISOS.</w:t>
      </w:r>
    </w:p>
    <w:p w14:paraId="62CE47FB" w14:textId="77777777" w:rsidR="000B0CE2" w:rsidRPr="00AB4411" w:rsidRDefault="000B0CE2" w:rsidP="000B0CE2">
      <w:pPr>
        <w:jc w:val="both"/>
        <w:rPr>
          <w:rFonts w:ascii="Arial" w:hAnsi="Arial" w:cs="Arial"/>
          <w:sz w:val="20"/>
          <w:shd w:val="clear" w:color="auto" w:fill="FFFF00"/>
        </w:rPr>
      </w:pPr>
    </w:p>
    <w:p w14:paraId="1EAC4A1E" w14:textId="77777777" w:rsidR="000B0CE2" w:rsidRPr="00AB4411" w:rsidRDefault="000B0CE2" w:rsidP="00A53BF6">
      <w:pPr>
        <w:pStyle w:val="Prrafodelista"/>
        <w:numPr>
          <w:ilvl w:val="1"/>
          <w:numId w:val="32"/>
        </w:numPr>
        <w:tabs>
          <w:tab w:val="left" w:pos="851"/>
        </w:tabs>
        <w:ind w:firstLine="51"/>
        <w:jc w:val="both"/>
        <w:rPr>
          <w:rFonts w:ascii="Arial" w:hAnsi="Arial" w:cs="Arial"/>
          <w:sz w:val="20"/>
          <w:lang w:val="es-MX"/>
        </w:rPr>
      </w:pPr>
      <w:r w:rsidRPr="00AB4411">
        <w:rPr>
          <w:rFonts w:ascii="Arial" w:hAnsi="Arial" w:cs="Arial"/>
          <w:sz w:val="20"/>
          <w:u w:val="single"/>
          <w:lang w:val="es-MX"/>
        </w:rPr>
        <w:t xml:space="preserve">El </w:t>
      </w:r>
      <w:r w:rsidR="00AB4EA2" w:rsidRPr="00AB4411">
        <w:rPr>
          <w:rFonts w:ascii="Arial" w:hAnsi="Arial" w:cs="Arial"/>
          <w:sz w:val="20"/>
          <w:u w:val="single"/>
          <w:lang w:val="es-MX"/>
        </w:rPr>
        <w:t>participante</w:t>
      </w:r>
      <w:r w:rsidRPr="00AB4411">
        <w:rPr>
          <w:rFonts w:ascii="Arial" w:hAnsi="Arial" w:cs="Arial"/>
          <w:sz w:val="20"/>
          <w:lang w:val="es-MX"/>
        </w:rPr>
        <w:t xml:space="preserve"> deberá acompañar a su proposición técnica, </w:t>
      </w:r>
      <w:r w:rsidRPr="00AB4411">
        <w:rPr>
          <w:rFonts w:ascii="Arial" w:hAnsi="Arial" w:cs="Arial"/>
          <w:b/>
          <w:sz w:val="20"/>
          <w:u w:val="single"/>
          <w:lang w:val="es-MX"/>
        </w:rPr>
        <w:t>en copia simple legible</w:t>
      </w:r>
      <w:r w:rsidRPr="00AB4411">
        <w:rPr>
          <w:rFonts w:ascii="Arial" w:hAnsi="Arial" w:cs="Arial"/>
          <w:sz w:val="20"/>
          <w:lang w:val="es-MX"/>
        </w:rPr>
        <w:t>, la documentación que a continuación se señala:</w:t>
      </w:r>
    </w:p>
    <w:p w14:paraId="52A423E2" w14:textId="77777777" w:rsidR="000B0CE2" w:rsidRPr="00AB4411" w:rsidRDefault="000B0CE2" w:rsidP="000B0CE2">
      <w:pPr>
        <w:jc w:val="both"/>
        <w:rPr>
          <w:rFonts w:ascii="Arial" w:hAnsi="Arial" w:cs="Arial"/>
          <w:sz w:val="20"/>
          <w:shd w:val="clear" w:color="auto" w:fill="FFFF00"/>
        </w:rPr>
      </w:pPr>
    </w:p>
    <w:p w14:paraId="7E017DC6" w14:textId="1C14F4C4" w:rsidR="000B0CE2" w:rsidRPr="00AB4411" w:rsidRDefault="000B0CE2" w:rsidP="00A53BF6">
      <w:pPr>
        <w:pStyle w:val="Prrafodelista"/>
        <w:numPr>
          <w:ilvl w:val="2"/>
          <w:numId w:val="32"/>
        </w:numPr>
        <w:tabs>
          <w:tab w:val="left" w:pos="1702"/>
        </w:tabs>
        <w:ind w:left="1418" w:hanging="567"/>
        <w:jc w:val="both"/>
        <w:rPr>
          <w:rFonts w:ascii="Arial" w:hAnsi="Arial" w:cs="Arial"/>
          <w:sz w:val="20"/>
          <w:lang w:val="es-MX"/>
        </w:rPr>
      </w:pPr>
      <w:r w:rsidRPr="00AB4411">
        <w:rPr>
          <w:rFonts w:ascii="Arial" w:hAnsi="Arial" w:cs="Arial"/>
          <w:sz w:val="20"/>
          <w:lang w:val="es-MX"/>
        </w:rPr>
        <w:t xml:space="preserve">Aviso de Funcionamiento, </w:t>
      </w:r>
      <w:r w:rsidRPr="00AB4411">
        <w:rPr>
          <w:rFonts w:ascii="Arial" w:hAnsi="Arial" w:cs="Arial"/>
          <w:sz w:val="20"/>
          <w:u w:val="single"/>
          <w:lang w:val="es-MX"/>
        </w:rPr>
        <w:t xml:space="preserve">tanto del </w:t>
      </w:r>
      <w:r w:rsidR="00AB4EA2" w:rsidRPr="00AB4411">
        <w:rPr>
          <w:rFonts w:ascii="Arial" w:hAnsi="Arial" w:cs="Arial"/>
          <w:sz w:val="20"/>
          <w:u w:val="single"/>
          <w:lang w:val="es-MX"/>
        </w:rPr>
        <w:t>participante</w:t>
      </w:r>
      <w:r w:rsidRPr="00AB4411">
        <w:rPr>
          <w:rFonts w:ascii="Arial" w:hAnsi="Arial" w:cs="Arial"/>
          <w:sz w:val="20"/>
          <w:u w:val="single"/>
          <w:lang w:val="es-MX"/>
        </w:rPr>
        <w:t xml:space="preserve"> como del fabricante y/o distribuidor primario siempre y cuando sea el Titular del Registro Sanitario</w:t>
      </w:r>
      <w:r w:rsidRPr="00AB4411">
        <w:rPr>
          <w:rFonts w:ascii="Arial" w:hAnsi="Arial" w:cs="Arial"/>
          <w:sz w:val="20"/>
          <w:lang w:val="es-MX"/>
        </w:rPr>
        <w:t>.</w:t>
      </w:r>
    </w:p>
    <w:p w14:paraId="1A430B9E" w14:textId="77777777" w:rsidR="000B0CE2" w:rsidRPr="00AB4411" w:rsidRDefault="000B0CE2" w:rsidP="000B0CE2">
      <w:pPr>
        <w:ind w:left="709"/>
        <w:jc w:val="both"/>
        <w:rPr>
          <w:rFonts w:ascii="Arial" w:hAnsi="Arial" w:cs="Arial"/>
          <w:sz w:val="20"/>
          <w:lang w:val="es-MX"/>
        </w:rPr>
      </w:pPr>
    </w:p>
    <w:p w14:paraId="19217B73" w14:textId="50BCABDE" w:rsidR="000B0CE2" w:rsidRPr="00AB4411" w:rsidRDefault="000B0CE2" w:rsidP="00A53BF6">
      <w:pPr>
        <w:pStyle w:val="Prrafodelista"/>
        <w:numPr>
          <w:ilvl w:val="2"/>
          <w:numId w:val="32"/>
        </w:numPr>
        <w:tabs>
          <w:tab w:val="left" w:pos="1702"/>
        </w:tabs>
        <w:ind w:left="1418" w:hanging="567"/>
        <w:jc w:val="both"/>
        <w:rPr>
          <w:rFonts w:ascii="Arial" w:hAnsi="Arial" w:cs="Arial"/>
          <w:sz w:val="20"/>
          <w:lang w:val="es-MX"/>
        </w:rPr>
      </w:pPr>
      <w:r w:rsidRPr="00AB4411">
        <w:rPr>
          <w:rFonts w:ascii="Arial" w:hAnsi="Arial" w:cs="Arial"/>
          <w:sz w:val="20"/>
          <w:lang w:val="es-MX"/>
        </w:rPr>
        <w:t xml:space="preserve">Autorización del Responsable Sanitario, </w:t>
      </w:r>
      <w:r w:rsidRPr="00AB4411">
        <w:rPr>
          <w:rFonts w:ascii="Arial" w:hAnsi="Arial" w:cs="Arial"/>
          <w:sz w:val="20"/>
          <w:u w:val="single"/>
          <w:lang w:val="es-MX"/>
        </w:rPr>
        <w:t xml:space="preserve">tanto del </w:t>
      </w:r>
      <w:r w:rsidR="00AB4EA2" w:rsidRPr="00AB4411">
        <w:rPr>
          <w:rFonts w:ascii="Arial" w:hAnsi="Arial" w:cs="Arial"/>
          <w:sz w:val="20"/>
          <w:u w:val="single"/>
          <w:lang w:val="es-MX"/>
        </w:rPr>
        <w:t>participante</w:t>
      </w:r>
      <w:r w:rsidRPr="00AB4411">
        <w:rPr>
          <w:rFonts w:ascii="Arial" w:hAnsi="Arial" w:cs="Arial"/>
          <w:sz w:val="20"/>
          <w:u w:val="single"/>
          <w:lang w:val="es-MX"/>
        </w:rPr>
        <w:t xml:space="preserve"> como del fabricante y/o distribuidor primario siempre y cuando sea el Titular del Registro Sanitario</w:t>
      </w:r>
      <w:r w:rsidRPr="00AB4411">
        <w:rPr>
          <w:rFonts w:ascii="Arial" w:hAnsi="Arial" w:cs="Arial"/>
          <w:sz w:val="20"/>
          <w:lang w:val="es-MX"/>
        </w:rPr>
        <w:t>.</w:t>
      </w:r>
    </w:p>
    <w:p w14:paraId="3489B675" w14:textId="77777777" w:rsidR="000B0CE2" w:rsidRPr="00AB4411" w:rsidRDefault="000B0CE2" w:rsidP="000B0CE2">
      <w:pPr>
        <w:pStyle w:val="Prrafodelista"/>
        <w:ind w:left="0"/>
        <w:rPr>
          <w:rFonts w:ascii="Arial" w:hAnsi="Arial" w:cs="Arial"/>
          <w:sz w:val="20"/>
          <w:lang w:val="es-MX"/>
        </w:rPr>
      </w:pPr>
    </w:p>
    <w:p w14:paraId="22296B84" w14:textId="77777777" w:rsidR="000B0CE2" w:rsidRPr="00AB4411" w:rsidRDefault="000B0CE2" w:rsidP="000B0CE2">
      <w:pPr>
        <w:pStyle w:val="Prrafodelista"/>
        <w:ind w:left="0"/>
        <w:rPr>
          <w:rFonts w:ascii="Arial" w:hAnsi="Arial" w:cs="Arial"/>
          <w:sz w:val="20"/>
          <w:lang w:val="es-MX"/>
        </w:rPr>
      </w:pPr>
    </w:p>
    <w:p w14:paraId="2A0E6598" w14:textId="6CECE4CA" w:rsidR="000B0CE2" w:rsidRPr="00AB4411" w:rsidRDefault="000B0CE2" w:rsidP="00A53BF6">
      <w:pPr>
        <w:pStyle w:val="Prrafodelista"/>
        <w:numPr>
          <w:ilvl w:val="0"/>
          <w:numId w:val="32"/>
        </w:numPr>
        <w:tabs>
          <w:tab w:val="left" w:pos="1702"/>
        </w:tabs>
        <w:ind w:left="284" w:hanging="284"/>
        <w:jc w:val="both"/>
        <w:rPr>
          <w:rFonts w:ascii="Arial" w:hAnsi="Arial" w:cs="Arial"/>
          <w:b/>
          <w:bCs/>
          <w:iCs/>
          <w:sz w:val="20"/>
        </w:rPr>
      </w:pPr>
      <w:r w:rsidRPr="00AB4411">
        <w:rPr>
          <w:rFonts w:ascii="Arial" w:hAnsi="Arial" w:cs="Arial"/>
          <w:b/>
          <w:bCs/>
          <w:iCs/>
          <w:sz w:val="20"/>
        </w:rPr>
        <w:lastRenderedPageBreak/>
        <w:t>VERIFICACIÓN DEL CUMPLIMIENTO DE LAS ESPECIFICACIONES TÉCNICAS DE LOS BIENES DURANTE LA VIGENCIA DEL CONTRATO.</w:t>
      </w:r>
    </w:p>
    <w:p w14:paraId="055C4C5E" w14:textId="77777777" w:rsidR="000B0CE2" w:rsidRPr="00AB4411" w:rsidRDefault="000B0CE2" w:rsidP="000B0CE2">
      <w:pPr>
        <w:pStyle w:val="Sangra2detindependiente4"/>
        <w:tabs>
          <w:tab w:val="left" w:pos="0"/>
          <w:tab w:val="left" w:pos="10065"/>
        </w:tabs>
        <w:spacing w:before="0"/>
        <w:ind w:left="0"/>
        <w:rPr>
          <w:rFonts w:cs="Arial"/>
          <w:b/>
          <w:sz w:val="20"/>
          <w:u w:val="single"/>
        </w:rPr>
      </w:pPr>
    </w:p>
    <w:p w14:paraId="40EA64F3" w14:textId="77777777" w:rsidR="000B0CE2" w:rsidRPr="00AB4411" w:rsidRDefault="000B0CE2" w:rsidP="00A53BF6">
      <w:pPr>
        <w:pStyle w:val="Prrafodelista"/>
        <w:numPr>
          <w:ilvl w:val="1"/>
          <w:numId w:val="32"/>
        </w:numPr>
        <w:tabs>
          <w:tab w:val="left" w:pos="1702"/>
        </w:tabs>
        <w:ind w:left="709" w:hanging="425"/>
        <w:jc w:val="both"/>
        <w:rPr>
          <w:rFonts w:ascii="Arial" w:eastAsia="Calibri" w:hAnsi="Arial" w:cs="Arial"/>
          <w:sz w:val="20"/>
          <w:lang w:val="es-MX" w:eastAsia="en-US"/>
        </w:rPr>
      </w:pPr>
      <w:r w:rsidRPr="00AB4411">
        <w:rPr>
          <w:rFonts w:ascii="Arial" w:eastAsia="Calibri" w:hAnsi="Arial" w:cs="Arial"/>
          <w:sz w:val="20"/>
          <w:lang w:val="es-MX" w:eastAsia="en-US"/>
        </w:rPr>
        <w:t xml:space="preserve">El proveedor deberá entregar todos los insumos cumpliendo con los requisitos de calidad establecidos en la Ley General de Salud, Legislación Sanitaria y demás ordenamientos aplicables. </w:t>
      </w:r>
    </w:p>
    <w:p w14:paraId="7B2F9DF5" w14:textId="77777777" w:rsidR="00137543" w:rsidRPr="00AB4411" w:rsidRDefault="00137543" w:rsidP="00137543">
      <w:pPr>
        <w:pStyle w:val="Sangra2detindependiente4"/>
        <w:tabs>
          <w:tab w:val="left" w:pos="0"/>
          <w:tab w:val="left" w:pos="10065"/>
        </w:tabs>
        <w:spacing w:before="0"/>
        <w:ind w:left="0"/>
        <w:rPr>
          <w:rFonts w:cs="Arial"/>
          <w:b/>
          <w:sz w:val="20"/>
          <w:u w:val="single"/>
        </w:rPr>
      </w:pPr>
    </w:p>
    <w:p w14:paraId="6CCBBE7B" w14:textId="24F15595" w:rsidR="000B0CE2" w:rsidRPr="00AB4411" w:rsidRDefault="000B0CE2" w:rsidP="00A53BF6">
      <w:pPr>
        <w:pStyle w:val="Prrafodelista"/>
        <w:numPr>
          <w:ilvl w:val="1"/>
          <w:numId w:val="32"/>
        </w:numPr>
        <w:tabs>
          <w:tab w:val="left" w:pos="1702"/>
        </w:tabs>
        <w:ind w:left="709" w:hanging="709"/>
        <w:jc w:val="both"/>
        <w:rPr>
          <w:rFonts w:ascii="Arial" w:eastAsia="Calibri" w:hAnsi="Arial" w:cs="Arial"/>
          <w:sz w:val="20"/>
          <w:lang w:val="es-MX" w:eastAsia="en-US"/>
        </w:rPr>
      </w:pPr>
      <w:r w:rsidRPr="00AB4411">
        <w:rPr>
          <w:rFonts w:ascii="Arial" w:eastAsia="Calibri" w:hAnsi="Arial" w:cs="Arial"/>
          <w:sz w:val="20"/>
          <w:lang w:val="es-MX" w:eastAsia="en-US"/>
        </w:rPr>
        <w:t xml:space="preserve">En el </w:t>
      </w:r>
      <w:r w:rsidR="00835730" w:rsidRPr="00AB4411">
        <w:rPr>
          <w:rFonts w:ascii="Arial" w:eastAsia="Calibri" w:hAnsi="Arial" w:cs="Arial"/>
          <w:sz w:val="20"/>
          <w:lang w:val="es-MX" w:eastAsia="en-US"/>
        </w:rPr>
        <w:t>caso de que se adjudique sets de infusión y equipamiento ( que no cuenten con aviso de restricción de la FDA)</w:t>
      </w:r>
      <w:r w:rsidRPr="00AB4411">
        <w:rPr>
          <w:rFonts w:ascii="Arial" w:eastAsia="Calibri" w:hAnsi="Arial" w:cs="Arial"/>
          <w:sz w:val="20"/>
          <w:lang w:val="es-MX" w:eastAsia="en-US"/>
        </w:rPr>
        <w:t xml:space="preserve"> que cuente</w:t>
      </w:r>
      <w:r w:rsidR="00835730" w:rsidRPr="00AB4411">
        <w:rPr>
          <w:rFonts w:ascii="Arial" w:eastAsia="Calibri" w:hAnsi="Arial" w:cs="Arial"/>
          <w:sz w:val="20"/>
          <w:lang w:val="es-MX" w:eastAsia="en-US"/>
        </w:rPr>
        <w:t>n</w:t>
      </w:r>
      <w:r w:rsidRPr="00AB4411">
        <w:rPr>
          <w:rFonts w:ascii="Arial" w:eastAsia="Calibri" w:hAnsi="Arial" w:cs="Arial"/>
          <w:sz w:val="20"/>
          <w:lang w:val="es-MX" w:eastAsia="en-US"/>
        </w:rPr>
        <w:t xml:space="preserve"> </w:t>
      </w:r>
      <w:r w:rsidRPr="00AB4411">
        <w:rPr>
          <w:rFonts w:ascii="Arial" w:eastAsia="Calibri" w:hAnsi="Arial" w:cs="Arial"/>
          <w:b/>
          <w:sz w:val="20"/>
          <w:u w:val="single"/>
          <w:lang w:val="es-MX" w:eastAsia="en-US"/>
        </w:rPr>
        <w:t>con antecedentes de incumplimiento conforme a las especificaciones técnicas de calidad</w:t>
      </w:r>
      <w:r w:rsidR="00835730" w:rsidRPr="00AB4411">
        <w:rPr>
          <w:rFonts w:ascii="Arial" w:eastAsia="Calibri" w:hAnsi="Arial" w:cs="Arial"/>
          <w:b/>
          <w:sz w:val="20"/>
          <w:u w:val="single"/>
          <w:lang w:val="es-MX" w:eastAsia="en-US"/>
        </w:rPr>
        <w:t xml:space="preserve"> y falla de los equipos </w:t>
      </w:r>
      <w:r w:rsidRPr="00AB4411">
        <w:rPr>
          <w:rFonts w:ascii="Arial" w:eastAsia="Calibri" w:hAnsi="Arial" w:cs="Arial"/>
          <w:sz w:val="20"/>
          <w:lang w:val="es-MX" w:eastAsia="en-US"/>
        </w:rPr>
        <w:t xml:space="preserve">, el proveedor a </w:t>
      </w:r>
      <w:r w:rsidRPr="00AB4411">
        <w:rPr>
          <w:rFonts w:ascii="Arial" w:eastAsia="Calibri" w:hAnsi="Arial" w:cs="Arial"/>
          <w:b/>
          <w:sz w:val="20"/>
          <w:u w:val="single"/>
          <w:lang w:val="es-MX" w:eastAsia="en-US"/>
        </w:rPr>
        <w:t>partir del fallo y hasta por lo menos 15 días hábiles previos a la primera entrega</w:t>
      </w:r>
      <w:r w:rsidRPr="00AB4411">
        <w:rPr>
          <w:rFonts w:ascii="Arial" w:eastAsia="Calibri" w:hAnsi="Arial" w:cs="Arial"/>
          <w:sz w:val="20"/>
          <w:lang w:val="es-MX" w:eastAsia="en-US"/>
        </w:rPr>
        <w:t xml:space="preserve">, deberán presentar muestras en la COCTI de un lote corregido y que pretenda entregar al IMSS, acompañadas de su informe de resultados de análisis emitido por el fabricante para que en los laboratorios de la </w:t>
      </w:r>
      <w:r w:rsidR="008B7FD2" w:rsidRPr="008B7FD2">
        <w:rPr>
          <w:rFonts w:ascii="Arial" w:eastAsia="Calibri" w:hAnsi="Arial" w:cs="Arial"/>
          <w:sz w:val="20"/>
          <w:lang w:val="es-MX" w:eastAsia="en-US"/>
        </w:rPr>
        <w:t>Coordinación de Calidad de Insumos y Laboratorios Especializados (CCILE) del Instituto</w:t>
      </w:r>
      <w:r w:rsidRPr="00AB4411">
        <w:rPr>
          <w:rFonts w:ascii="Arial" w:eastAsia="Calibri" w:hAnsi="Arial" w:cs="Arial"/>
          <w:sz w:val="20"/>
          <w:lang w:val="es-MX" w:eastAsia="en-US"/>
        </w:rPr>
        <w:t xml:space="preserve"> se practiquen los estudios fisicoquímicos, microbiológicos y/o estudios que correspondan, a fin de constatar el cumplimiento a las especificaciones de la norma correspondiente. </w:t>
      </w:r>
    </w:p>
    <w:p w14:paraId="5F5765E6" w14:textId="77777777" w:rsidR="000B0CE2" w:rsidRPr="00AB4411" w:rsidRDefault="000B0CE2" w:rsidP="000B0CE2">
      <w:pPr>
        <w:shd w:val="clear" w:color="auto" w:fill="FFFFFF" w:themeFill="background1"/>
        <w:suppressAutoHyphens w:val="0"/>
        <w:jc w:val="both"/>
        <w:rPr>
          <w:rFonts w:ascii="Arial" w:eastAsia="Calibri" w:hAnsi="Arial" w:cs="Arial"/>
          <w:sz w:val="20"/>
          <w:lang w:val="es-MX" w:eastAsia="en-US"/>
        </w:rPr>
      </w:pPr>
    </w:p>
    <w:p w14:paraId="40280FD8" w14:textId="550EE560" w:rsidR="001F7331" w:rsidRPr="00715B7A" w:rsidRDefault="000B0CE2" w:rsidP="000B0CE2">
      <w:pPr>
        <w:pStyle w:val="Prrafodelista"/>
        <w:numPr>
          <w:ilvl w:val="1"/>
          <w:numId w:val="32"/>
        </w:numPr>
        <w:shd w:val="clear" w:color="auto" w:fill="FFFFFF" w:themeFill="background1"/>
        <w:tabs>
          <w:tab w:val="left" w:pos="1702"/>
        </w:tabs>
        <w:suppressAutoHyphens w:val="0"/>
        <w:ind w:left="709" w:hanging="425"/>
        <w:jc w:val="both"/>
        <w:rPr>
          <w:rFonts w:ascii="Arial" w:eastAsia="Calibri" w:hAnsi="Arial" w:cs="Arial"/>
          <w:sz w:val="20"/>
          <w:lang w:val="es-MX" w:eastAsia="en-US"/>
        </w:rPr>
      </w:pPr>
      <w:r w:rsidRPr="00715B7A">
        <w:rPr>
          <w:rFonts w:ascii="Arial" w:eastAsia="Calibri" w:hAnsi="Arial" w:cs="Arial"/>
          <w:sz w:val="20"/>
          <w:lang w:val="es-MX" w:eastAsia="en-US"/>
        </w:rPr>
        <w:t>La entrega de las muestras y la documentación se efectuará</w:t>
      </w:r>
      <w:r w:rsidR="006B4292" w:rsidRPr="00715B7A">
        <w:rPr>
          <w:rFonts w:ascii="Arial" w:eastAsia="Calibri" w:hAnsi="Arial" w:cs="Arial"/>
          <w:sz w:val="20"/>
          <w:lang w:val="es-MX" w:eastAsia="en-US"/>
        </w:rPr>
        <w:t xml:space="preserve"> previa cita</w:t>
      </w:r>
      <w:r w:rsidRPr="00715B7A">
        <w:rPr>
          <w:rFonts w:ascii="Arial" w:eastAsia="Calibri" w:hAnsi="Arial" w:cs="Arial"/>
          <w:sz w:val="20"/>
          <w:lang w:val="es-MX" w:eastAsia="en-US"/>
        </w:rPr>
        <w:t xml:space="preserve"> en la </w:t>
      </w:r>
      <w:r w:rsidR="002C64CA" w:rsidRPr="00715B7A">
        <w:rPr>
          <w:rFonts w:ascii="Arial" w:eastAsia="Calibri" w:hAnsi="Arial" w:cs="Arial"/>
          <w:sz w:val="20"/>
          <w:lang w:val="es-MX" w:eastAsia="en-US"/>
        </w:rPr>
        <w:t xml:space="preserve">Diagonal Defensores de la República esquina con </w:t>
      </w:r>
      <w:r w:rsidR="009F78A9" w:rsidRPr="00715B7A">
        <w:rPr>
          <w:rFonts w:ascii="Arial" w:eastAsia="Calibri" w:hAnsi="Arial" w:cs="Arial"/>
          <w:sz w:val="20"/>
          <w:lang w:val="es-MX" w:eastAsia="en-US"/>
        </w:rPr>
        <w:t>6</w:t>
      </w:r>
      <w:r w:rsidR="002C64CA" w:rsidRPr="00715B7A">
        <w:rPr>
          <w:rFonts w:ascii="Arial" w:eastAsia="Calibri" w:hAnsi="Arial" w:cs="Arial"/>
          <w:sz w:val="20"/>
          <w:lang w:val="es-MX" w:eastAsia="en-US"/>
        </w:rPr>
        <w:t xml:space="preserve"> Poniente S/N Colonia Amor, C.P. 72140, Puebla, Pue. </w:t>
      </w:r>
      <w:r w:rsidRPr="00715B7A">
        <w:rPr>
          <w:rFonts w:ascii="Arial" w:eastAsia="Calibri" w:hAnsi="Arial" w:cs="Arial"/>
          <w:sz w:val="20"/>
          <w:lang w:val="es-ES_tradnl" w:eastAsia="en-US"/>
        </w:rPr>
        <w:t xml:space="preserve">Teléfono </w:t>
      </w:r>
      <w:r w:rsidR="002C64CA" w:rsidRPr="00715B7A">
        <w:rPr>
          <w:rFonts w:ascii="Arial" w:eastAsia="Calibri" w:hAnsi="Arial" w:cs="Arial"/>
          <w:sz w:val="20"/>
          <w:lang w:val="es-ES_tradnl" w:eastAsia="en-US"/>
        </w:rPr>
        <w:t>01 (222) 2493099</w:t>
      </w:r>
      <w:r w:rsidRPr="00715B7A">
        <w:rPr>
          <w:rFonts w:ascii="Arial" w:eastAsia="Calibri" w:hAnsi="Arial" w:cs="Arial"/>
          <w:sz w:val="20"/>
          <w:lang w:val="es-ES_tradnl" w:eastAsia="en-US"/>
        </w:rPr>
        <w:t xml:space="preserve"> ext. </w:t>
      </w:r>
      <w:r w:rsidR="0035543F" w:rsidRPr="00715B7A">
        <w:rPr>
          <w:rFonts w:ascii="Arial" w:eastAsia="Calibri" w:hAnsi="Arial" w:cs="Arial"/>
          <w:sz w:val="20"/>
          <w:lang w:val="es-ES_tradnl" w:eastAsia="en-US"/>
        </w:rPr>
        <w:t>118</w:t>
      </w:r>
      <w:r w:rsidRPr="00715B7A">
        <w:rPr>
          <w:rFonts w:ascii="Arial" w:eastAsia="Calibri" w:hAnsi="Arial" w:cs="Arial"/>
          <w:sz w:val="20"/>
          <w:lang w:val="es-ES_tradnl" w:eastAsia="en-US"/>
        </w:rPr>
        <w:t>,</w:t>
      </w:r>
      <w:r w:rsidR="00FC241C" w:rsidRPr="00715B7A">
        <w:rPr>
          <w:rFonts w:ascii="Arial" w:eastAsia="Calibri" w:hAnsi="Arial" w:cs="Arial"/>
          <w:sz w:val="20"/>
          <w:lang w:val="es-ES_tradnl" w:eastAsia="en-US"/>
        </w:rPr>
        <w:t xml:space="preserve"> previa cita</w:t>
      </w:r>
      <w:r w:rsidR="003A12F8" w:rsidRPr="00715B7A">
        <w:rPr>
          <w:rFonts w:ascii="Arial" w:eastAsia="Calibri" w:hAnsi="Arial" w:cs="Arial"/>
          <w:sz w:val="20"/>
          <w:lang w:val="es-ES_tradnl" w:eastAsia="en-US"/>
        </w:rPr>
        <w:t xml:space="preserve"> para confirmación del horario</w:t>
      </w:r>
      <w:r w:rsidR="001F7331" w:rsidRPr="00715B7A">
        <w:rPr>
          <w:rFonts w:ascii="Arial" w:eastAsia="Calibri" w:hAnsi="Arial" w:cs="Arial"/>
          <w:sz w:val="20"/>
          <w:lang w:val="es-ES_tradnl" w:eastAsia="en-US"/>
        </w:rPr>
        <w:t xml:space="preserve"> al correo </w:t>
      </w:r>
      <w:hyperlink r:id="rId12" w:history="1">
        <w:r w:rsidR="00F76A51" w:rsidRPr="00715B7A">
          <w:rPr>
            <w:rStyle w:val="Hipervnculo"/>
            <w:rFonts w:ascii="Arial" w:eastAsia="Calibri" w:hAnsi="Arial" w:cs="Arial"/>
            <w:sz w:val="20"/>
            <w:lang w:val="es-ES_tradnl" w:eastAsia="en-US"/>
          </w:rPr>
          <w:t>rosalba.garciag@imss.gob.mx</w:t>
        </w:r>
      </w:hyperlink>
      <w:r w:rsidR="001F7331" w:rsidRPr="00715B7A">
        <w:rPr>
          <w:rFonts w:ascii="Arial" w:eastAsia="Calibri" w:hAnsi="Arial" w:cs="Arial"/>
          <w:sz w:val="20"/>
          <w:lang w:val="es-ES_tradnl" w:eastAsia="en-US"/>
        </w:rPr>
        <w:t xml:space="preserve"> con la </w:t>
      </w:r>
      <w:r w:rsidR="001F7331" w:rsidRPr="00715B7A">
        <w:rPr>
          <w:rFonts w:ascii="Arial" w:eastAsia="Calibri" w:hAnsi="Arial" w:cs="Arial"/>
          <w:sz w:val="20"/>
          <w:lang w:val="es-MX" w:eastAsia="en-US"/>
        </w:rPr>
        <w:t>Ing. Rosalba García González de la Titular de la División de Ingeniería Biomédica</w:t>
      </w:r>
      <w:r w:rsidR="00715B7A">
        <w:rPr>
          <w:rFonts w:ascii="Arial" w:eastAsia="Calibri" w:hAnsi="Arial" w:cs="Arial"/>
          <w:sz w:val="20"/>
          <w:lang w:val="es-ES_tradnl" w:eastAsia="en-US"/>
        </w:rPr>
        <w:t xml:space="preserve">. </w:t>
      </w:r>
      <w:r w:rsidR="00715B7A" w:rsidRPr="00715B7A">
        <w:rPr>
          <w:rFonts w:ascii="Arial" w:eastAsia="Calibri" w:hAnsi="Arial" w:cs="Arial"/>
          <w:b/>
          <w:color w:val="FF0000"/>
          <w:sz w:val="20"/>
          <w:lang w:val="es-ES_tradnl" w:eastAsia="en-US"/>
        </w:rPr>
        <w:t>NO APLICA</w:t>
      </w:r>
      <w:r w:rsidR="00715B7A" w:rsidRPr="00715B7A">
        <w:rPr>
          <w:rFonts w:ascii="Arial" w:eastAsia="Calibri" w:hAnsi="Arial" w:cs="Arial"/>
          <w:color w:val="FF0000"/>
          <w:sz w:val="20"/>
          <w:lang w:val="es-ES_tradnl" w:eastAsia="en-US"/>
        </w:rPr>
        <w:t xml:space="preserve"> </w:t>
      </w:r>
    </w:p>
    <w:p w14:paraId="1AA49AA0" w14:textId="77777777" w:rsidR="00715B7A" w:rsidRPr="00715B7A" w:rsidRDefault="00715B7A" w:rsidP="00715B7A">
      <w:pPr>
        <w:pStyle w:val="Prrafodelista"/>
        <w:rPr>
          <w:rFonts w:ascii="Arial" w:eastAsia="Calibri" w:hAnsi="Arial" w:cs="Arial"/>
          <w:sz w:val="20"/>
          <w:lang w:val="es-MX" w:eastAsia="en-US"/>
        </w:rPr>
      </w:pPr>
    </w:p>
    <w:p w14:paraId="3B21CC3A" w14:textId="77777777" w:rsidR="00715B7A" w:rsidRPr="00715B7A" w:rsidRDefault="00715B7A" w:rsidP="00715B7A">
      <w:pPr>
        <w:pStyle w:val="Prrafodelista"/>
        <w:shd w:val="clear" w:color="auto" w:fill="FFFFFF" w:themeFill="background1"/>
        <w:tabs>
          <w:tab w:val="left" w:pos="1702"/>
        </w:tabs>
        <w:suppressAutoHyphens w:val="0"/>
        <w:ind w:left="709"/>
        <w:jc w:val="both"/>
        <w:rPr>
          <w:rFonts w:ascii="Arial" w:eastAsia="Calibri" w:hAnsi="Arial" w:cs="Arial"/>
          <w:sz w:val="20"/>
          <w:lang w:val="es-MX" w:eastAsia="en-US"/>
        </w:rPr>
      </w:pPr>
    </w:p>
    <w:p w14:paraId="5BF49D5F" w14:textId="77777777" w:rsidR="000B0CE2" w:rsidRPr="00AB4411" w:rsidRDefault="000B0CE2" w:rsidP="00A53BF6">
      <w:pPr>
        <w:pStyle w:val="Prrafodelista"/>
        <w:numPr>
          <w:ilvl w:val="1"/>
          <w:numId w:val="32"/>
        </w:numPr>
        <w:tabs>
          <w:tab w:val="left" w:pos="1702"/>
        </w:tabs>
        <w:ind w:left="709" w:hanging="425"/>
        <w:jc w:val="both"/>
        <w:rPr>
          <w:rFonts w:ascii="Arial" w:eastAsia="Calibri" w:hAnsi="Arial" w:cs="Arial"/>
          <w:sz w:val="20"/>
          <w:lang w:val="es-MX" w:eastAsia="en-US"/>
        </w:rPr>
      </w:pPr>
      <w:r w:rsidRPr="00AB4411">
        <w:rPr>
          <w:rFonts w:ascii="Arial" w:eastAsia="Calibri" w:hAnsi="Arial" w:cs="Arial"/>
          <w:sz w:val="20"/>
          <w:lang w:val="es-MX" w:eastAsia="en-US"/>
        </w:rPr>
        <w:t>Si los lotes presentados no muestran corrección de los defectos, la CCA podrá solicitar el inicio del proceso de rescisión administrativa del contrato.</w:t>
      </w:r>
    </w:p>
    <w:p w14:paraId="52461F6D" w14:textId="77777777" w:rsidR="000B0CE2" w:rsidRPr="00AB4411" w:rsidRDefault="000B0CE2" w:rsidP="000B0CE2">
      <w:pPr>
        <w:shd w:val="clear" w:color="auto" w:fill="FFFFFF" w:themeFill="background1"/>
        <w:suppressAutoHyphens w:val="0"/>
        <w:jc w:val="both"/>
        <w:rPr>
          <w:rFonts w:ascii="Arial" w:eastAsia="Calibri" w:hAnsi="Arial" w:cs="Arial"/>
          <w:sz w:val="20"/>
          <w:lang w:val="es-MX" w:eastAsia="en-US"/>
        </w:rPr>
      </w:pPr>
    </w:p>
    <w:p w14:paraId="6730713C" w14:textId="77777777" w:rsidR="000B0CE2" w:rsidRPr="00AB4411" w:rsidRDefault="000B0CE2" w:rsidP="00A53BF6">
      <w:pPr>
        <w:pStyle w:val="Prrafodelista"/>
        <w:numPr>
          <w:ilvl w:val="1"/>
          <w:numId w:val="32"/>
        </w:numPr>
        <w:tabs>
          <w:tab w:val="left" w:pos="1702"/>
        </w:tabs>
        <w:ind w:left="709" w:hanging="425"/>
        <w:jc w:val="both"/>
        <w:rPr>
          <w:rFonts w:ascii="Arial" w:eastAsia="Calibri" w:hAnsi="Arial" w:cs="Arial"/>
          <w:sz w:val="20"/>
          <w:lang w:val="es-MX" w:eastAsia="en-US"/>
        </w:rPr>
      </w:pPr>
      <w:r w:rsidRPr="00AB4411">
        <w:rPr>
          <w:rFonts w:ascii="Arial" w:eastAsia="Calibri" w:hAnsi="Arial" w:cs="Arial"/>
          <w:sz w:val="20"/>
          <w:lang w:val="es-MX" w:eastAsia="en-US"/>
        </w:rPr>
        <w:t>El IMSS podrá solicitar al proveedor en cualquier tiempo durante la vigencia del contrato lo siguiente:</w:t>
      </w:r>
    </w:p>
    <w:p w14:paraId="4875066E" w14:textId="77777777" w:rsidR="000B0CE2" w:rsidRPr="00AB4411" w:rsidRDefault="000B0CE2" w:rsidP="000B0CE2">
      <w:pPr>
        <w:shd w:val="clear" w:color="auto" w:fill="FFFFFF" w:themeFill="background1"/>
        <w:suppressAutoHyphens w:val="0"/>
        <w:jc w:val="both"/>
        <w:rPr>
          <w:rFonts w:ascii="Arial" w:eastAsia="Calibri" w:hAnsi="Arial" w:cs="Arial"/>
          <w:sz w:val="20"/>
          <w:lang w:val="es-MX" w:eastAsia="en-US"/>
        </w:rPr>
      </w:pPr>
    </w:p>
    <w:p w14:paraId="4C84788F" w14:textId="77777777" w:rsidR="000B0CE2" w:rsidRPr="00AB4411" w:rsidRDefault="000B0CE2" w:rsidP="00A53BF6">
      <w:pPr>
        <w:pStyle w:val="Prrafodelista"/>
        <w:numPr>
          <w:ilvl w:val="2"/>
          <w:numId w:val="32"/>
        </w:numPr>
        <w:tabs>
          <w:tab w:val="left" w:pos="1702"/>
        </w:tabs>
        <w:ind w:left="1276" w:hanging="567"/>
        <w:jc w:val="both"/>
        <w:rPr>
          <w:rFonts w:ascii="Arial" w:eastAsia="Calibri" w:hAnsi="Arial" w:cs="Arial"/>
          <w:sz w:val="20"/>
          <w:lang w:val="es-MX" w:eastAsia="en-US"/>
        </w:rPr>
      </w:pPr>
      <w:r w:rsidRPr="00AB4411">
        <w:rPr>
          <w:rFonts w:ascii="Arial" w:eastAsia="Calibri" w:hAnsi="Arial" w:cs="Arial"/>
          <w:sz w:val="20"/>
          <w:shd w:val="clear" w:color="auto" w:fill="FFFFFF" w:themeFill="background1"/>
          <w:lang w:val="es-MX" w:eastAsia="en-US"/>
        </w:rPr>
        <w:t>M</w:t>
      </w:r>
      <w:r w:rsidRPr="00AB4411">
        <w:rPr>
          <w:rFonts w:ascii="Arial" w:eastAsia="Calibri" w:hAnsi="Arial" w:cs="Arial"/>
          <w:sz w:val="20"/>
          <w:lang w:val="es-MX" w:eastAsia="en-US"/>
        </w:rPr>
        <w:t>uestras de los insumos adjudicados.</w:t>
      </w:r>
    </w:p>
    <w:p w14:paraId="1111F48C" w14:textId="77777777" w:rsidR="000B0CE2" w:rsidRPr="00AB4411" w:rsidRDefault="000B0CE2" w:rsidP="000B0CE2">
      <w:pPr>
        <w:shd w:val="clear" w:color="auto" w:fill="FFFFFF" w:themeFill="background1"/>
        <w:suppressAutoHyphens w:val="0"/>
        <w:jc w:val="both"/>
        <w:rPr>
          <w:rFonts w:ascii="Arial" w:eastAsia="Calibri" w:hAnsi="Arial" w:cs="Arial"/>
          <w:sz w:val="20"/>
          <w:lang w:val="es-MX" w:eastAsia="en-US"/>
        </w:rPr>
      </w:pPr>
    </w:p>
    <w:p w14:paraId="78DF563A" w14:textId="77777777" w:rsidR="000B0CE2" w:rsidRPr="00AB4411" w:rsidRDefault="000B0CE2" w:rsidP="00A53BF6">
      <w:pPr>
        <w:pStyle w:val="Prrafodelista"/>
        <w:numPr>
          <w:ilvl w:val="2"/>
          <w:numId w:val="32"/>
        </w:numPr>
        <w:tabs>
          <w:tab w:val="left" w:pos="1702"/>
        </w:tabs>
        <w:ind w:left="1276" w:hanging="567"/>
        <w:jc w:val="both"/>
        <w:rPr>
          <w:rFonts w:ascii="Arial" w:eastAsia="Calibri" w:hAnsi="Arial" w:cs="Arial"/>
          <w:sz w:val="20"/>
          <w:lang w:val="es-MX" w:eastAsia="en-US"/>
        </w:rPr>
      </w:pPr>
      <w:r w:rsidRPr="00AB4411">
        <w:rPr>
          <w:rFonts w:ascii="Arial" w:eastAsia="Calibri" w:hAnsi="Arial" w:cs="Arial"/>
          <w:sz w:val="20"/>
          <w:lang w:val="es-MX" w:eastAsia="en-US"/>
        </w:rPr>
        <w:t>Las especificaciones técnicas de calidad y métodos de prueba de los productos que no cuenten con Norma Oficial Mexicana, así como las sustancias de referencia y las tablas de estabilidad acelerada y a largo plazo de sus productos.</w:t>
      </w:r>
    </w:p>
    <w:p w14:paraId="2AFBF831" w14:textId="77777777" w:rsidR="000B0CE2" w:rsidRPr="00AB4411" w:rsidRDefault="000B0CE2" w:rsidP="000B0CE2">
      <w:pPr>
        <w:pStyle w:val="Prrafodelista"/>
        <w:shd w:val="clear" w:color="auto" w:fill="FFFFFF" w:themeFill="background1"/>
        <w:rPr>
          <w:rFonts w:ascii="Arial" w:eastAsia="Calibri" w:hAnsi="Arial" w:cs="Arial"/>
          <w:sz w:val="20"/>
          <w:lang w:val="es-MX" w:eastAsia="en-US"/>
        </w:rPr>
      </w:pPr>
    </w:p>
    <w:p w14:paraId="1F6D32DD" w14:textId="77777777" w:rsidR="000B0CE2" w:rsidRPr="00AB4411" w:rsidRDefault="000B0CE2" w:rsidP="00A53BF6">
      <w:pPr>
        <w:pStyle w:val="Prrafodelista"/>
        <w:numPr>
          <w:ilvl w:val="2"/>
          <w:numId w:val="32"/>
        </w:numPr>
        <w:tabs>
          <w:tab w:val="left" w:pos="1702"/>
        </w:tabs>
        <w:ind w:left="1276" w:hanging="567"/>
        <w:jc w:val="both"/>
        <w:rPr>
          <w:rFonts w:ascii="Arial" w:eastAsia="Calibri" w:hAnsi="Arial" w:cs="Arial"/>
          <w:sz w:val="20"/>
          <w:lang w:val="es-MX" w:eastAsia="en-US"/>
        </w:rPr>
      </w:pPr>
      <w:r w:rsidRPr="00AB4411">
        <w:rPr>
          <w:rFonts w:ascii="Arial" w:eastAsia="Calibri" w:hAnsi="Arial" w:cs="Arial"/>
          <w:sz w:val="20"/>
          <w:lang w:val="es-MX" w:eastAsia="en-US"/>
        </w:rPr>
        <w:t>El certificado vigente de Buenas Prácticas de Fabric</w:t>
      </w:r>
      <w:r w:rsidR="004A3B75" w:rsidRPr="00AB4411">
        <w:rPr>
          <w:rFonts w:ascii="Arial" w:eastAsia="Calibri" w:hAnsi="Arial" w:cs="Arial"/>
          <w:sz w:val="20"/>
          <w:lang w:val="es-MX" w:eastAsia="en-US"/>
        </w:rPr>
        <w:t xml:space="preserve">ación, expedido por la COFEPRIS o el certificado que el aplique según el país de origen de los bienes. </w:t>
      </w:r>
    </w:p>
    <w:p w14:paraId="3B451191" w14:textId="77777777" w:rsidR="000B0CE2" w:rsidRPr="00AB4411" w:rsidRDefault="000B0CE2" w:rsidP="000B0CE2">
      <w:pPr>
        <w:shd w:val="clear" w:color="auto" w:fill="FFFFFF" w:themeFill="background1"/>
        <w:suppressAutoHyphens w:val="0"/>
        <w:jc w:val="both"/>
        <w:rPr>
          <w:rFonts w:ascii="Arial" w:eastAsia="Calibri" w:hAnsi="Arial" w:cs="Arial"/>
          <w:sz w:val="20"/>
          <w:lang w:val="es-MX" w:eastAsia="en-US"/>
        </w:rPr>
      </w:pPr>
    </w:p>
    <w:p w14:paraId="63BFB3E0" w14:textId="77777777" w:rsidR="000B0CE2" w:rsidRPr="00AB4411" w:rsidRDefault="000B0CE2" w:rsidP="00A53BF6">
      <w:pPr>
        <w:pStyle w:val="Prrafodelista"/>
        <w:numPr>
          <w:ilvl w:val="1"/>
          <w:numId w:val="32"/>
        </w:numPr>
        <w:tabs>
          <w:tab w:val="left" w:pos="1702"/>
        </w:tabs>
        <w:ind w:left="709" w:hanging="425"/>
        <w:jc w:val="both"/>
        <w:rPr>
          <w:rFonts w:ascii="Arial" w:eastAsia="Calibri" w:hAnsi="Arial" w:cs="Arial"/>
          <w:sz w:val="20"/>
          <w:lang w:val="es-MX" w:eastAsia="en-US"/>
        </w:rPr>
      </w:pPr>
      <w:r w:rsidRPr="00AB4411">
        <w:rPr>
          <w:rFonts w:ascii="Arial" w:eastAsia="Calibri" w:hAnsi="Arial" w:cs="Arial"/>
          <w:sz w:val="20"/>
          <w:lang w:val="es-MX" w:eastAsia="en-US"/>
        </w:rPr>
        <w:t xml:space="preserve">De acuerdo al párrafo anterior, el tiempo establecido para la entrega por parte del proveedor, será en un lapso no mayor a 5 (cinco) días hábiles. </w:t>
      </w:r>
    </w:p>
    <w:p w14:paraId="4C648E29" w14:textId="77777777" w:rsidR="000B0CE2" w:rsidRPr="00AB4411" w:rsidRDefault="000B0CE2" w:rsidP="000B0CE2">
      <w:pPr>
        <w:shd w:val="clear" w:color="auto" w:fill="FFFFFF" w:themeFill="background1"/>
        <w:suppressAutoHyphens w:val="0"/>
        <w:jc w:val="both"/>
        <w:rPr>
          <w:rFonts w:ascii="Arial" w:eastAsia="Calibri" w:hAnsi="Arial" w:cs="Arial"/>
          <w:sz w:val="20"/>
          <w:lang w:val="es-MX" w:eastAsia="en-US"/>
        </w:rPr>
      </w:pPr>
    </w:p>
    <w:p w14:paraId="48AEA96A" w14:textId="77777777" w:rsidR="000B0CE2" w:rsidRPr="00AB4411" w:rsidRDefault="000B0CE2" w:rsidP="00A53BF6">
      <w:pPr>
        <w:pStyle w:val="Prrafodelista"/>
        <w:numPr>
          <w:ilvl w:val="1"/>
          <w:numId w:val="32"/>
        </w:numPr>
        <w:tabs>
          <w:tab w:val="left" w:pos="1702"/>
        </w:tabs>
        <w:ind w:left="709" w:hanging="425"/>
        <w:jc w:val="both"/>
        <w:rPr>
          <w:rFonts w:ascii="Arial" w:eastAsia="Calibri" w:hAnsi="Arial" w:cs="Arial"/>
          <w:sz w:val="20"/>
          <w:lang w:val="es-MX" w:eastAsia="en-US"/>
        </w:rPr>
      </w:pPr>
      <w:r w:rsidRPr="00AB4411">
        <w:rPr>
          <w:rFonts w:ascii="Arial" w:eastAsia="Calibri" w:hAnsi="Arial" w:cs="Arial"/>
          <w:sz w:val="20"/>
          <w:lang w:val="es-MX" w:eastAsia="en-US"/>
        </w:rPr>
        <w:t>La evaluación de la calidad realizada por la COCTI de los insumos para salud, se efectuará conforme a lo establecido en la Ley General de Salud, en los artículos aplicables, conforme a lo establecido en la Farmacopea de los Estados Unidos Mexicanos y sus Suplementos,</w:t>
      </w:r>
      <w:r w:rsidRPr="00AB4411">
        <w:rPr>
          <w:rFonts w:ascii="Arial" w:eastAsia="Calibri" w:hAnsi="Arial" w:cs="Arial"/>
          <w:bCs/>
          <w:sz w:val="20"/>
          <w:lang w:eastAsia="en-US"/>
        </w:rPr>
        <w:t xml:space="preserve"> </w:t>
      </w:r>
      <w:r w:rsidRPr="00AB4411">
        <w:rPr>
          <w:rFonts w:ascii="Arial" w:eastAsia="Calibri" w:hAnsi="Arial" w:cs="Arial"/>
          <w:sz w:val="20"/>
          <w:lang w:val="es-MX" w:eastAsia="en-US"/>
        </w:rPr>
        <w:t xml:space="preserve">en las normas oficiales mexicanas, </w:t>
      </w:r>
      <w:r w:rsidRPr="00AB4411">
        <w:rPr>
          <w:rFonts w:ascii="Arial" w:eastAsia="Calibri" w:hAnsi="Arial" w:cs="Arial"/>
          <w:bCs/>
          <w:sz w:val="20"/>
          <w:lang w:eastAsia="en-US"/>
        </w:rPr>
        <w:t>normas internacionales,</w:t>
      </w:r>
      <w:r w:rsidRPr="00AB4411">
        <w:rPr>
          <w:rFonts w:ascii="Arial" w:eastAsia="Calibri" w:hAnsi="Arial" w:cs="Arial"/>
          <w:sz w:val="20"/>
          <w:lang w:val="es-MX" w:eastAsia="en-US"/>
        </w:rPr>
        <w:t xml:space="preserve"> así como las especificaciones técnicas del IMSS </w:t>
      </w:r>
      <w:r w:rsidRPr="00AB4411">
        <w:rPr>
          <w:rFonts w:ascii="Arial" w:eastAsia="Calibri" w:hAnsi="Arial" w:cs="Arial"/>
          <w:bCs/>
          <w:sz w:val="20"/>
          <w:lang w:eastAsia="en-US"/>
        </w:rPr>
        <w:t xml:space="preserve">(mismas que podrán ser consultadas en la página electrónica: </w:t>
      </w:r>
      <w:hyperlink r:id="rId13" w:history="1">
        <w:r w:rsidRPr="00AB4411">
          <w:rPr>
            <w:rFonts w:ascii="Arial" w:eastAsia="Calibri" w:hAnsi="Arial" w:cs="Arial"/>
            <w:color w:val="0000FF"/>
            <w:sz w:val="20"/>
            <w:u w:val="single"/>
            <w:lang w:val="es-MX" w:eastAsia="en-US"/>
          </w:rPr>
          <w:t>http://compras.imss.gob.mx/?P=provinfo</w:t>
        </w:r>
      </w:hyperlink>
      <w:r w:rsidRPr="00AB4411">
        <w:rPr>
          <w:rFonts w:ascii="Arial" w:eastAsia="Calibri" w:hAnsi="Arial" w:cs="Arial"/>
          <w:sz w:val="20"/>
          <w:lang w:val="es-MX" w:eastAsia="en-US"/>
        </w:rPr>
        <w:t>), o a falta de éstas, de acuerdo a las especificaciones técnicas del fabricante.</w:t>
      </w:r>
    </w:p>
    <w:p w14:paraId="6FA61E46" w14:textId="77777777" w:rsidR="000B0CE2" w:rsidRPr="00AB4411" w:rsidRDefault="000B0CE2" w:rsidP="000B0CE2">
      <w:pPr>
        <w:shd w:val="clear" w:color="auto" w:fill="FFFFFF" w:themeFill="background1"/>
        <w:suppressAutoHyphens w:val="0"/>
        <w:jc w:val="both"/>
        <w:rPr>
          <w:rFonts w:ascii="Arial" w:eastAsia="Calibri" w:hAnsi="Arial" w:cs="Arial"/>
          <w:sz w:val="20"/>
          <w:lang w:val="es-MX" w:eastAsia="en-US"/>
        </w:rPr>
      </w:pPr>
    </w:p>
    <w:p w14:paraId="52E44A4E" w14:textId="4591A797" w:rsidR="000B0CE2" w:rsidRPr="00AB4411" w:rsidRDefault="000B0CE2" w:rsidP="00A53BF6">
      <w:pPr>
        <w:pStyle w:val="Prrafodelista"/>
        <w:numPr>
          <w:ilvl w:val="1"/>
          <w:numId w:val="32"/>
        </w:numPr>
        <w:tabs>
          <w:tab w:val="left" w:pos="709"/>
        </w:tabs>
        <w:ind w:left="709" w:hanging="709"/>
        <w:jc w:val="both"/>
        <w:rPr>
          <w:rFonts w:ascii="Arial" w:eastAsia="Calibri" w:hAnsi="Arial" w:cs="Arial"/>
          <w:sz w:val="20"/>
          <w:lang w:val="es-MX" w:eastAsia="en-US"/>
        </w:rPr>
      </w:pPr>
      <w:r w:rsidRPr="00AB4411">
        <w:rPr>
          <w:rFonts w:ascii="Arial" w:eastAsia="Calibri" w:hAnsi="Arial" w:cs="Arial"/>
          <w:sz w:val="20"/>
          <w:lang w:val="es-MX" w:eastAsia="en-US"/>
        </w:rPr>
        <w:lastRenderedPageBreak/>
        <w:t xml:space="preserve">El IMSS podrá verificar el cumplimiento de los requisitos de calidad de los bienes, a través de los programas de muestreo y quejas de la </w:t>
      </w:r>
      <w:r w:rsidR="00D30B32" w:rsidRPr="00D30B32">
        <w:rPr>
          <w:rFonts w:ascii="Arial" w:eastAsia="Calibri" w:hAnsi="Arial" w:cs="Arial"/>
          <w:sz w:val="20"/>
          <w:lang w:val="es-MX" w:eastAsia="en-US"/>
        </w:rPr>
        <w:t>Coordinación de Calidad de Insumos y Laboratorios Especializados (CCILE) del Instituto</w:t>
      </w:r>
      <w:r w:rsidRPr="00AB4411">
        <w:rPr>
          <w:rFonts w:ascii="Arial" w:eastAsia="Calibri" w:hAnsi="Arial" w:cs="Arial"/>
          <w:sz w:val="20"/>
          <w:lang w:val="es-MX" w:eastAsia="en-US"/>
        </w:rPr>
        <w:t>, cuyas muestras deberán ser repuestas por el proveedor sin costo al área del IMSS que así lo solicite.</w:t>
      </w:r>
    </w:p>
    <w:p w14:paraId="0D5FEE30" w14:textId="77777777" w:rsidR="00B546C2" w:rsidRPr="00AB4411" w:rsidRDefault="00B546C2" w:rsidP="00B546C2">
      <w:pPr>
        <w:jc w:val="both"/>
        <w:rPr>
          <w:rFonts w:ascii="Arial" w:hAnsi="Arial" w:cs="Arial"/>
          <w:bCs/>
          <w:sz w:val="20"/>
        </w:rPr>
      </w:pPr>
    </w:p>
    <w:p w14:paraId="12AEB364" w14:textId="6EDE7451" w:rsidR="004538A0" w:rsidRPr="00AB4411" w:rsidRDefault="004538A0" w:rsidP="00A53BF6">
      <w:pPr>
        <w:pStyle w:val="Prrafodelista"/>
        <w:numPr>
          <w:ilvl w:val="0"/>
          <w:numId w:val="32"/>
        </w:numPr>
        <w:tabs>
          <w:tab w:val="left" w:pos="1702"/>
        </w:tabs>
        <w:ind w:left="426" w:hanging="426"/>
        <w:jc w:val="both"/>
        <w:rPr>
          <w:rFonts w:ascii="Arial" w:hAnsi="Arial" w:cs="Arial"/>
          <w:b/>
          <w:sz w:val="20"/>
          <w:lang w:val="es-ES_tradnl"/>
        </w:rPr>
      </w:pPr>
      <w:r w:rsidRPr="00AB4411">
        <w:rPr>
          <w:rFonts w:ascii="Arial" w:hAnsi="Arial" w:cs="Arial"/>
          <w:b/>
          <w:sz w:val="20"/>
          <w:lang w:val="es-ES_tradnl"/>
        </w:rPr>
        <w:t xml:space="preserve">ASPECTOS ADICIONALES A CONSIDERAR AL ELABORAR </w:t>
      </w:r>
      <w:r w:rsidR="0071763B" w:rsidRPr="00AB4411">
        <w:rPr>
          <w:rFonts w:ascii="Arial" w:hAnsi="Arial" w:cs="Arial"/>
          <w:b/>
          <w:sz w:val="20"/>
          <w:lang w:val="es-ES_tradnl"/>
        </w:rPr>
        <w:t>LA</w:t>
      </w:r>
      <w:r w:rsidRPr="00AB4411">
        <w:rPr>
          <w:rFonts w:ascii="Arial" w:hAnsi="Arial" w:cs="Arial"/>
          <w:b/>
          <w:sz w:val="20"/>
          <w:lang w:val="es-ES_tradnl"/>
        </w:rPr>
        <w:t xml:space="preserve"> PROPUESTA:</w:t>
      </w:r>
    </w:p>
    <w:p w14:paraId="5324C424" w14:textId="77777777" w:rsidR="004538A0" w:rsidRPr="00AB4411" w:rsidRDefault="004538A0" w:rsidP="004538A0">
      <w:pPr>
        <w:pStyle w:val="Textoindependiente"/>
        <w:spacing w:after="0"/>
        <w:jc w:val="both"/>
        <w:rPr>
          <w:rFonts w:ascii="Arial" w:hAnsi="Arial" w:cs="Arial"/>
          <w:sz w:val="20"/>
          <w:lang w:val="es-ES_tradnl"/>
        </w:rPr>
      </w:pPr>
    </w:p>
    <w:p w14:paraId="4485777D" w14:textId="77777777" w:rsidR="004538A0" w:rsidRPr="00AB4411" w:rsidRDefault="004538A0"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sz w:val="20"/>
        </w:rPr>
        <w:t>Las proposiciones enviadas a través de medios remotos de comunicación electrónica, en sustitución de la firma autógrafa, se emplearán los medios de identificación electrónica que establezca la SFP</w:t>
      </w:r>
      <w:r w:rsidR="00205712" w:rsidRPr="00AB4411">
        <w:rPr>
          <w:rFonts w:ascii="Arial" w:hAnsi="Arial" w:cs="Arial"/>
          <w:sz w:val="20"/>
        </w:rPr>
        <w:t>; por lo que deberá utilizar la firma electrónica avanzada que emite el SAT</w:t>
      </w:r>
      <w:r w:rsidRPr="00AB4411">
        <w:rPr>
          <w:rFonts w:ascii="Arial" w:hAnsi="Arial" w:cs="Arial"/>
          <w:sz w:val="20"/>
        </w:rPr>
        <w:t>.</w:t>
      </w:r>
    </w:p>
    <w:p w14:paraId="4F45CB27" w14:textId="77777777" w:rsidR="004538A0" w:rsidRPr="00AB4411" w:rsidRDefault="004538A0" w:rsidP="004538A0">
      <w:pPr>
        <w:jc w:val="both"/>
        <w:rPr>
          <w:rFonts w:ascii="Arial" w:hAnsi="Arial" w:cs="Arial"/>
          <w:sz w:val="20"/>
        </w:rPr>
      </w:pPr>
    </w:p>
    <w:p w14:paraId="438F81B7" w14:textId="19747315" w:rsidR="004538A0" w:rsidRPr="00AB4411" w:rsidRDefault="004538A0"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sz w:val="20"/>
        </w:rPr>
        <w:t>El cumplimiento de los requisito</w:t>
      </w:r>
      <w:r w:rsidR="00D30B32">
        <w:rPr>
          <w:rFonts w:ascii="Arial" w:hAnsi="Arial" w:cs="Arial"/>
          <w:sz w:val="20"/>
        </w:rPr>
        <w:t>s mencionados en los numerales 15.1 y 15</w:t>
      </w:r>
      <w:r w:rsidRPr="00AB4411">
        <w:rPr>
          <w:rFonts w:ascii="Arial" w:hAnsi="Arial" w:cs="Arial"/>
          <w:sz w:val="20"/>
        </w:rPr>
        <w:t xml:space="preserve">.2 son indispensables para evaluar las proposiciones y, en consecuencia, su incumplimiento afectaría su solvencia y motivaría su </w:t>
      </w:r>
      <w:proofErr w:type="spellStart"/>
      <w:r w:rsidRPr="00AB4411">
        <w:rPr>
          <w:rFonts w:ascii="Arial" w:hAnsi="Arial" w:cs="Arial"/>
          <w:sz w:val="20"/>
        </w:rPr>
        <w:t>desechamiento</w:t>
      </w:r>
      <w:proofErr w:type="spellEnd"/>
      <w:r w:rsidRPr="00AB4411">
        <w:rPr>
          <w:rFonts w:ascii="Arial" w:hAnsi="Arial" w:cs="Arial"/>
          <w:sz w:val="20"/>
        </w:rPr>
        <w:t xml:space="preserve">. Este último, también se dará si se comprueba que algún </w:t>
      </w:r>
      <w:r w:rsidR="00AB4EA2" w:rsidRPr="00AB4411">
        <w:rPr>
          <w:rFonts w:ascii="Arial" w:hAnsi="Arial" w:cs="Arial"/>
          <w:sz w:val="20"/>
        </w:rPr>
        <w:t>participante</w:t>
      </w:r>
      <w:r w:rsidRPr="00AB4411">
        <w:rPr>
          <w:rFonts w:ascii="Arial" w:hAnsi="Arial" w:cs="Arial"/>
          <w:sz w:val="20"/>
        </w:rPr>
        <w:t xml:space="preserve"> ha acordado con otro u otros elevar el costo de los bienes o cualquier otro acuerdo que tenga como fin obtener una ventaja sobre los demás </w:t>
      </w:r>
      <w:r w:rsidR="00AB4EA2" w:rsidRPr="00AB4411">
        <w:rPr>
          <w:rFonts w:ascii="Arial" w:hAnsi="Arial" w:cs="Arial"/>
          <w:sz w:val="20"/>
        </w:rPr>
        <w:t>participante</w:t>
      </w:r>
      <w:r w:rsidRPr="00AB4411">
        <w:rPr>
          <w:rFonts w:ascii="Arial" w:hAnsi="Arial" w:cs="Arial"/>
          <w:sz w:val="20"/>
        </w:rPr>
        <w:t>s.</w:t>
      </w:r>
    </w:p>
    <w:p w14:paraId="73702E8E" w14:textId="77777777" w:rsidR="004538A0" w:rsidRPr="00AB4411" w:rsidRDefault="004538A0" w:rsidP="004538A0">
      <w:pPr>
        <w:pStyle w:val="Prrafodelista"/>
        <w:rPr>
          <w:rFonts w:ascii="Arial" w:hAnsi="Arial" w:cs="Arial"/>
          <w:sz w:val="20"/>
        </w:rPr>
      </w:pPr>
    </w:p>
    <w:p w14:paraId="214FDE33" w14:textId="77777777" w:rsidR="006B5F80" w:rsidRPr="00AB4411" w:rsidRDefault="004538A0"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sz w:val="20"/>
        </w:rPr>
        <w:t xml:space="preserve">Cada uno de los </w:t>
      </w:r>
      <w:r w:rsidRPr="00AB4411">
        <w:rPr>
          <w:rFonts w:ascii="Arial" w:hAnsi="Arial" w:cs="Arial"/>
          <w:b/>
          <w:sz w:val="20"/>
        </w:rPr>
        <w:t xml:space="preserve">documentos que integren la proposición de los </w:t>
      </w:r>
      <w:r w:rsidR="00AB4EA2" w:rsidRPr="00AB4411">
        <w:rPr>
          <w:rFonts w:ascii="Arial" w:hAnsi="Arial" w:cs="Arial"/>
          <w:b/>
          <w:sz w:val="20"/>
        </w:rPr>
        <w:t>participante</w:t>
      </w:r>
      <w:r w:rsidRPr="00AB4411">
        <w:rPr>
          <w:rFonts w:ascii="Arial" w:hAnsi="Arial" w:cs="Arial"/>
          <w:b/>
          <w:sz w:val="20"/>
        </w:rPr>
        <w:t>s y aquéllos distintos a ésta, deben estar foliados en todas y cada una de las hojas que la conforman</w:t>
      </w:r>
      <w:r w:rsidRPr="00AB4411">
        <w:rPr>
          <w:rFonts w:ascii="Arial" w:hAnsi="Arial" w:cs="Arial"/>
          <w:sz w:val="20"/>
        </w:rPr>
        <w:t xml:space="preserve">. Para tal efecto, se deberán numerar en forma consecutiva iniciando con la propuesta económica, </w:t>
      </w:r>
      <w:r w:rsidRPr="00AB4411">
        <w:rPr>
          <w:rFonts w:ascii="Arial" w:hAnsi="Arial" w:cs="Arial"/>
          <w:b/>
          <w:sz w:val="20"/>
        </w:rPr>
        <w:t>Anexo Número 13 (TRECE)</w:t>
      </w:r>
      <w:r w:rsidR="00D570BC" w:rsidRPr="00AB4411">
        <w:rPr>
          <w:rFonts w:ascii="Arial" w:hAnsi="Arial" w:cs="Arial"/>
          <w:sz w:val="20"/>
        </w:rPr>
        <w:t xml:space="preserve"> “Proposición Económica”</w:t>
      </w:r>
      <w:r w:rsidRPr="00AB4411">
        <w:rPr>
          <w:rFonts w:ascii="Arial" w:hAnsi="Arial" w:cs="Arial"/>
          <w:sz w:val="20"/>
        </w:rPr>
        <w:t xml:space="preserve">, </w:t>
      </w:r>
      <w:r w:rsidR="009158A6" w:rsidRPr="00AB4411">
        <w:rPr>
          <w:rFonts w:ascii="Arial" w:hAnsi="Arial" w:cs="Arial"/>
          <w:b/>
          <w:sz w:val="20"/>
          <w:u w:val="single"/>
        </w:rPr>
        <w:t>de acuerdo a lo dispuesto en el artículo 50 del Reglamento</w:t>
      </w:r>
      <w:r w:rsidR="009158A6" w:rsidRPr="00AB4411">
        <w:rPr>
          <w:rFonts w:ascii="Arial" w:hAnsi="Arial" w:cs="Arial"/>
          <w:sz w:val="20"/>
          <w:u w:val="single"/>
        </w:rPr>
        <w:t xml:space="preserve"> </w:t>
      </w:r>
      <w:r w:rsidR="009158A6" w:rsidRPr="00AB4411">
        <w:rPr>
          <w:rFonts w:ascii="Arial" w:hAnsi="Arial" w:cs="Arial"/>
          <w:b/>
          <w:sz w:val="20"/>
          <w:u w:val="single"/>
        </w:rPr>
        <w:t xml:space="preserve">de la LAASSP y de no estar foliados en su totalidad, será causa de </w:t>
      </w:r>
      <w:proofErr w:type="spellStart"/>
      <w:r w:rsidR="009158A6" w:rsidRPr="00AB4411">
        <w:rPr>
          <w:rFonts w:ascii="Arial" w:hAnsi="Arial" w:cs="Arial"/>
          <w:b/>
          <w:sz w:val="20"/>
          <w:u w:val="single"/>
        </w:rPr>
        <w:t>desechamiento</w:t>
      </w:r>
      <w:proofErr w:type="spellEnd"/>
      <w:r w:rsidR="009158A6" w:rsidRPr="00AB4411">
        <w:rPr>
          <w:rFonts w:ascii="Arial" w:hAnsi="Arial" w:cs="Arial"/>
          <w:sz w:val="20"/>
          <w:u w:val="single"/>
        </w:rPr>
        <w:t>.</w:t>
      </w:r>
    </w:p>
    <w:p w14:paraId="3B049108" w14:textId="77777777" w:rsidR="006B5F80" w:rsidRPr="00AB4411" w:rsidRDefault="006B5F80" w:rsidP="006B5F80">
      <w:pPr>
        <w:pStyle w:val="Prrafodelista"/>
        <w:rPr>
          <w:rFonts w:ascii="Arial" w:hAnsi="Arial" w:cs="Arial"/>
          <w:sz w:val="20"/>
        </w:rPr>
      </w:pPr>
    </w:p>
    <w:p w14:paraId="1642FA9F" w14:textId="100C1815" w:rsidR="004538A0" w:rsidRPr="00AB4411" w:rsidRDefault="004538A0"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sz w:val="20"/>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229553FF" w14:textId="77777777" w:rsidR="004538A0" w:rsidRPr="00AB4411" w:rsidRDefault="004538A0" w:rsidP="004538A0">
      <w:pPr>
        <w:ind w:left="360"/>
        <w:jc w:val="both"/>
        <w:rPr>
          <w:rFonts w:ascii="Arial" w:hAnsi="Arial" w:cs="Arial"/>
          <w:sz w:val="20"/>
        </w:rPr>
      </w:pPr>
    </w:p>
    <w:p w14:paraId="55C413E2" w14:textId="77777777" w:rsidR="00A12223" w:rsidRPr="00AB4411" w:rsidRDefault="000C0C0A"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b/>
          <w:sz w:val="20"/>
          <w:u w:val="single"/>
        </w:rPr>
        <w:t xml:space="preserve">Los documentos que integran la propuesta del </w:t>
      </w:r>
      <w:r w:rsidR="00AB4EA2" w:rsidRPr="00AB4411">
        <w:rPr>
          <w:rFonts w:ascii="Arial" w:hAnsi="Arial" w:cs="Arial"/>
          <w:b/>
          <w:sz w:val="20"/>
          <w:u w:val="single"/>
        </w:rPr>
        <w:t>participante</w:t>
      </w:r>
      <w:r w:rsidRPr="00AB4411">
        <w:rPr>
          <w:rFonts w:ascii="Arial" w:hAnsi="Arial" w:cs="Arial"/>
          <w:b/>
          <w:sz w:val="20"/>
          <w:u w:val="single"/>
        </w:rPr>
        <w:t xml:space="preserve"> deberán ser legibles</w:t>
      </w:r>
      <w:r w:rsidRPr="00AB4411">
        <w:rPr>
          <w:rFonts w:ascii="Arial" w:hAnsi="Arial" w:cs="Arial"/>
          <w:sz w:val="20"/>
        </w:rPr>
        <w:t>, para llevar a cabo la evaluación de la misma y verificar si técnica y económicamente los datos contenidos corresponden a lo requerido por la convocante; de resultar ilegible y ello provoque un faltante o carencia de información, se considerará insolvente su proposició</w:t>
      </w:r>
      <w:r w:rsidR="00A12223" w:rsidRPr="00AB4411">
        <w:rPr>
          <w:rFonts w:ascii="Arial" w:hAnsi="Arial" w:cs="Arial"/>
          <w:sz w:val="20"/>
        </w:rPr>
        <w:t>n por imposibilitar su análisis.</w:t>
      </w:r>
    </w:p>
    <w:p w14:paraId="5E3BB26C" w14:textId="77777777" w:rsidR="00A12223" w:rsidRPr="00AB4411" w:rsidRDefault="00A12223" w:rsidP="00A12223">
      <w:pPr>
        <w:pStyle w:val="Prrafodelista"/>
        <w:ind w:left="540"/>
        <w:jc w:val="both"/>
        <w:rPr>
          <w:rFonts w:ascii="Arial" w:hAnsi="Arial" w:cs="Arial"/>
          <w:sz w:val="20"/>
        </w:rPr>
      </w:pPr>
    </w:p>
    <w:p w14:paraId="214ED0AC" w14:textId="205347EE" w:rsidR="00A12223" w:rsidRPr="00AB4411" w:rsidRDefault="00A12223" w:rsidP="00A53BF6">
      <w:pPr>
        <w:pStyle w:val="Prrafodelista"/>
        <w:numPr>
          <w:ilvl w:val="1"/>
          <w:numId w:val="32"/>
        </w:numPr>
        <w:tabs>
          <w:tab w:val="left" w:pos="426"/>
          <w:tab w:val="left" w:pos="1702"/>
        </w:tabs>
        <w:ind w:left="993" w:hanging="567"/>
        <w:jc w:val="both"/>
        <w:rPr>
          <w:rFonts w:ascii="Arial" w:hAnsi="Arial" w:cs="Arial"/>
          <w:sz w:val="20"/>
        </w:rPr>
      </w:pPr>
      <w:r w:rsidRPr="00AB4411">
        <w:rPr>
          <w:rFonts w:ascii="Arial" w:hAnsi="Arial" w:cs="Arial"/>
          <w:sz w:val="20"/>
        </w:rPr>
        <w:t>Las proposicione</w:t>
      </w:r>
      <w:r w:rsidR="00802B07" w:rsidRPr="00AB4411">
        <w:rPr>
          <w:rFonts w:ascii="Arial" w:hAnsi="Arial" w:cs="Arial"/>
          <w:sz w:val="20"/>
        </w:rPr>
        <w:t>s presentadas</w:t>
      </w:r>
      <w:r w:rsidRPr="00AB4411">
        <w:rPr>
          <w:rFonts w:ascii="Arial" w:hAnsi="Arial" w:cs="Arial"/>
          <w:sz w:val="20"/>
        </w:rPr>
        <w:t xml:space="preserve">, el </w:t>
      </w:r>
      <w:r w:rsidRPr="00AB4411">
        <w:rPr>
          <w:rFonts w:ascii="Arial" w:hAnsi="Arial" w:cs="Arial"/>
          <w:b/>
          <w:sz w:val="20"/>
        </w:rPr>
        <w:t>Anexo Número 13</w:t>
      </w:r>
      <w:r w:rsidRPr="00AB4411">
        <w:rPr>
          <w:rFonts w:ascii="Arial" w:hAnsi="Arial" w:cs="Arial"/>
          <w:sz w:val="20"/>
        </w:rPr>
        <w:t xml:space="preserve"> </w:t>
      </w:r>
      <w:r w:rsidRPr="00AB4411">
        <w:rPr>
          <w:rFonts w:ascii="Arial" w:hAnsi="Arial" w:cs="Arial"/>
          <w:b/>
          <w:sz w:val="20"/>
        </w:rPr>
        <w:t>(TRECE),</w:t>
      </w:r>
      <w:r w:rsidRPr="00AB4411">
        <w:rPr>
          <w:rFonts w:ascii="Arial" w:hAnsi="Arial" w:cs="Arial"/>
          <w:sz w:val="20"/>
        </w:rPr>
        <w:t xml:space="preserve"> el </w:t>
      </w:r>
      <w:r w:rsidRPr="00AB4411">
        <w:rPr>
          <w:rFonts w:ascii="Arial" w:hAnsi="Arial" w:cs="Arial"/>
          <w:b/>
          <w:sz w:val="20"/>
        </w:rPr>
        <w:t>Anexo Número 15 (QUINCE)</w:t>
      </w:r>
      <w:r w:rsidRPr="00AB4411">
        <w:rPr>
          <w:rFonts w:ascii="Arial" w:hAnsi="Arial" w:cs="Arial"/>
          <w:sz w:val="20"/>
        </w:rPr>
        <w:t xml:space="preserve"> y las cartas protestadas deberán ser firma</w:t>
      </w:r>
      <w:r w:rsidR="00CB4B86" w:rsidRPr="00AB4411">
        <w:rPr>
          <w:rFonts w:ascii="Arial" w:hAnsi="Arial" w:cs="Arial"/>
          <w:sz w:val="20"/>
        </w:rPr>
        <w:t>das por el representante legal.</w:t>
      </w:r>
    </w:p>
    <w:p w14:paraId="7A54BFE9" w14:textId="77777777" w:rsidR="00CB4B86" w:rsidRDefault="00CB4B86" w:rsidP="00CB4B86">
      <w:pPr>
        <w:pStyle w:val="Prrafodelista"/>
        <w:ind w:left="540"/>
        <w:jc w:val="both"/>
        <w:rPr>
          <w:rFonts w:ascii="Arial" w:hAnsi="Arial" w:cs="Arial"/>
          <w:sz w:val="20"/>
        </w:rPr>
      </w:pPr>
    </w:p>
    <w:p w14:paraId="48ED35B5" w14:textId="77777777" w:rsidR="00657D8D" w:rsidRDefault="00657D8D" w:rsidP="00CB4B86">
      <w:pPr>
        <w:pStyle w:val="Prrafodelista"/>
        <w:ind w:left="540"/>
        <w:jc w:val="both"/>
        <w:rPr>
          <w:rFonts w:ascii="Arial" w:hAnsi="Arial" w:cs="Arial"/>
          <w:sz w:val="20"/>
        </w:rPr>
      </w:pPr>
    </w:p>
    <w:p w14:paraId="4F32307A" w14:textId="77777777" w:rsidR="00657D8D" w:rsidRPr="00AB4411" w:rsidRDefault="00657D8D" w:rsidP="00CB4B86">
      <w:pPr>
        <w:pStyle w:val="Prrafodelista"/>
        <w:ind w:left="540"/>
        <w:jc w:val="both"/>
        <w:rPr>
          <w:rFonts w:ascii="Arial" w:hAnsi="Arial" w:cs="Arial"/>
          <w:sz w:val="20"/>
        </w:rPr>
      </w:pPr>
    </w:p>
    <w:p w14:paraId="73CEABCA" w14:textId="77777777" w:rsidR="003A2E1E" w:rsidRDefault="00B546C2" w:rsidP="00A53BF6">
      <w:pPr>
        <w:pStyle w:val="Prrafodelista"/>
        <w:numPr>
          <w:ilvl w:val="0"/>
          <w:numId w:val="32"/>
        </w:numPr>
        <w:tabs>
          <w:tab w:val="left" w:pos="1702"/>
        </w:tabs>
        <w:ind w:left="426" w:hanging="426"/>
        <w:jc w:val="both"/>
        <w:rPr>
          <w:rFonts w:ascii="Arial" w:hAnsi="Arial" w:cs="Arial"/>
          <w:b/>
          <w:sz w:val="20"/>
        </w:rPr>
      </w:pPr>
      <w:r w:rsidRPr="00AB4411">
        <w:rPr>
          <w:rFonts w:ascii="Arial" w:hAnsi="Arial" w:cs="Arial"/>
          <w:b/>
          <w:sz w:val="20"/>
        </w:rPr>
        <w:t>ACREDITACIÓN DE LA EXISTENCIA LEGAL</w:t>
      </w:r>
      <w:r w:rsidR="000266DB" w:rsidRPr="00AB4411">
        <w:rPr>
          <w:rFonts w:ascii="Arial" w:hAnsi="Arial" w:cs="Arial"/>
          <w:b/>
          <w:sz w:val="20"/>
        </w:rPr>
        <w:t xml:space="preserve"> Y</w:t>
      </w:r>
      <w:r w:rsidRPr="00AB4411">
        <w:rPr>
          <w:rFonts w:ascii="Arial" w:hAnsi="Arial" w:cs="Arial"/>
          <w:b/>
          <w:sz w:val="20"/>
        </w:rPr>
        <w:t xml:space="preserve"> PERSONALIDAD JURÍDICA.</w:t>
      </w:r>
      <w:r w:rsidR="003A2E1E">
        <w:rPr>
          <w:rFonts w:ascii="Arial" w:hAnsi="Arial" w:cs="Arial"/>
          <w:b/>
          <w:sz w:val="20"/>
        </w:rPr>
        <w:tab/>
      </w:r>
    </w:p>
    <w:p w14:paraId="798623BA" w14:textId="77777777" w:rsidR="003A2E1E" w:rsidRDefault="003A2E1E" w:rsidP="003A2E1E">
      <w:pPr>
        <w:pStyle w:val="Prrafodelista"/>
        <w:tabs>
          <w:tab w:val="left" w:pos="1702"/>
        </w:tabs>
        <w:ind w:left="426"/>
        <w:jc w:val="both"/>
        <w:rPr>
          <w:rFonts w:ascii="Arial" w:hAnsi="Arial" w:cs="Arial"/>
          <w:b/>
          <w:sz w:val="20"/>
        </w:rPr>
      </w:pPr>
    </w:p>
    <w:p w14:paraId="35B01C12" w14:textId="5AA14FFB" w:rsidR="003A2E1E" w:rsidRPr="003A2E1E" w:rsidRDefault="003A2E1E" w:rsidP="00A53BF6">
      <w:pPr>
        <w:pStyle w:val="Prrafodelista"/>
        <w:numPr>
          <w:ilvl w:val="1"/>
          <w:numId w:val="32"/>
        </w:numPr>
        <w:tabs>
          <w:tab w:val="left" w:pos="993"/>
        </w:tabs>
        <w:ind w:firstLine="51"/>
        <w:jc w:val="both"/>
        <w:rPr>
          <w:rFonts w:ascii="Arial" w:hAnsi="Arial" w:cs="Arial"/>
          <w:b/>
          <w:sz w:val="20"/>
        </w:rPr>
      </w:pPr>
      <w:r w:rsidRPr="003A2E1E">
        <w:rPr>
          <w:rFonts w:ascii="Arial" w:hAnsi="Arial" w:cs="Arial"/>
          <w:b/>
          <w:sz w:val="20"/>
        </w:rPr>
        <w:t>EN EL ACTO DE PRESENTACIÓN Y APERTURA DE PROPOSICIONES.</w:t>
      </w:r>
    </w:p>
    <w:p w14:paraId="40319CBB" w14:textId="77777777" w:rsidR="003A2E1E" w:rsidRPr="003A2E1E" w:rsidRDefault="003A2E1E" w:rsidP="003A2E1E">
      <w:pPr>
        <w:pStyle w:val="Prrafodelista"/>
        <w:ind w:left="375"/>
        <w:jc w:val="both"/>
        <w:rPr>
          <w:rFonts w:ascii="Arial" w:hAnsi="Arial" w:cs="Arial"/>
          <w:sz w:val="20"/>
        </w:rPr>
      </w:pPr>
    </w:p>
    <w:p w14:paraId="4A5682A2" w14:textId="4C2B8200" w:rsidR="003A2E1E" w:rsidRDefault="003A2E1E" w:rsidP="003A2E1E">
      <w:pPr>
        <w:pStyle w:val="Prrafodelista"/>
        <w:ind w:left="375"/>
        <w:jc w:val="both"/>
        <w:rPr>
          <w:rFonts w:ascii="Arial" w:hAnsi="Arial" w:cs="Arial"/>
          <w:b/>
          <w:sz w:val="20"/>
        </w:rPr>
      </w:pPr>
      <w:r w:rsidRPr="003A2E1E">
        <w:rPr>
          <w:rFonts w:ascii="Arial" w:hAnsi="Arial" w:cs="Arial"/>
          <w:sz w:val="20"/>
        </w:rPr>
        <w:t xml:space="preserve">Los proveedores para intervenir en el acto de presentación y apertura de proposiciones, deberán entregar un escrito en el que su firmante manifieste, bajo protesta de decir verdad, que cuenta con facultades suficientes para comprometerse por sí o por su representada. </w:t>
      </w:r>
      <w:r w:rsidRPr="003A2E1E">
        <w:rPr>
          <w:rFonts w:ascii="Arial" w:hAnsi="Arial" w:cs="Arial"/>
          <w:b/>
          <w:sz w:val="20"/>
        </w:rPr>
        <w:t xml:space="preserve">Anexo </w:t>
      </w:r>
      <w:r w:rsidR="00D30B32">
        <w:rPr>
          <w:rFonts w:ascii="Arial" w:hAnsi="Arial" w:cs="Arial"/>
          <w:b/>
          <w:sz w:val="20"/>
        </w:rPr>
        <w:t>5 (CINCO</w:t>
      </w:r>
      <w:r w:rsidRPr="003A2E1E">
        <w:rPr>
          <w:rFonts w:ascii="Arial" w:hAnsi="Arial" w:cs="Arial"/>
          <w:b/>
          <w:sz w:val="20"/>
        </w:rPr>
        <w:t>)</w:t>
      </w:r>
    </w:p>
    <w:p w14:paraId="2A1584B7" w14:textId="77777777" w:rsidR="003A2E1E" w:rsidRPr="003A2E1E" w:rsidRDefault="003A2E1E" w:rsidP="003A2E1E">
      <w:pPr>
        <w:pStyle w:val="Prrafodelista"/>
        <w:ind w:left="375"/>
        <w:jc w:val="both"/>
        <w:rPr>
          <w:rFonts w:ascii="Arial" w:hAnsi="Arial" w:cs="Arial"/>
          <w:sz w:val="20"/>
        </w:rPr>
      </w:pPr>
    </w:p>
    <w:p w14:paraId="23F109CB" w14:textId="2191422C" w:rsidR="00B546C2" w:rsidRPr="00AB4411" w:rsidRDefault="003A2E1E" w:rsidP="00A53BF6">
      <w:pPr>
        <w:pStyle w:val="Prrafodelista"/>
        <w:numPr>
          <w:ilvl w:val="1"/>
          <w:numId w:val="32"/>
        </w:numPr>
        <w:tabs>
          <w:tab w:val="left" w:pos="1702"/>
        </w:tabs>
        <w:ind w:left="993" w:hanging="567"/>
        <w:jc w:val="both"/>
        <w:rPr>
          <w:rFonts w:ascii="Arial" w:hAnsi="Arial" w:cs="Arial"/>
          <w:b/>
          <w:sz w:val="20"/>
        </w:rPr>
      </w:pPr>
      <w:r w:rsidRPr="00AB4411">
        <w:rPr>
          <w:rFonts w:ascii="Arial" w:hAnsi="Arial" w:cs="Arial"/>
          <w:b/>
          <w:sz w:val="20"/>
        </w:rPr>
        <w:t>EN LA SUSCRIPCIÓN DE LAS PROPOSICIONES.</w:t>
      </w:r>
    </w:p>
    <w:p w14:paraId="711185F0" w14:textId="77777777" w:rsidR="00B546C2" w:rsidRPr="00AB4411" w:rsidRDefault="00B546C2" w:rsidP="00B546C2">
      <w:pPr>
        <w:jc w:val="both"/>
        <w:rPr>
          <w:rFonts w:ascii="Arial" w:hAnsi="Arial" w:cs="Arial"/>
          <w:sz w:val="20"/>
        </w:rPr>
      </w:pPr>
    </w:p>
    <w:p w14:paraId="484C362F" w14:textId="77777777" w:rsidR="00B546C2" w:rsidRPr="00AB4411" w:rsidRDefault="00B546C2" w:rsidP="00A53BF6">
      <w:pPr>
        <w:pStyle w:val="Prrafodelista"/>
        <w:numPr>
          <w:ilvl w:val="2"/>
          <w:numId w:val="32"/>
        </w:numPr>
        <w:tabs>
          <w:tab w:val="left" w:pos="1702"/>
        </w:tabs>
        <w:ind w:left="1701" w:hanging="708"/>
        <w:jc w:val="both"/>
        <w:rPr>
          <w:rFonts w:ascii="Arial" w:hAnsi="Arial" w:cs="Arial"/>
          <w:sz w:val="20"/>
        </w:rPr>
      </w:pPr>
      <w:r w:rsidRPr="00AB4411">
        <w:rPr>
          <w:rFonts w:ascii="Arial" w:hAnsi="Arial" w:cs="Arial"/>
          <w:sz w:val="20"/>
        </w:rPr>
        <w:t xml:space="preserve">Para efectos de la suscripción de las proposiciones el </w:t>
      </w:r>
      <w:r w:rsidR="00AB4EA2" w:rsidRPr="00AB4411">
        <w:rPr>
          <w:rFonts w:ascii="Arial" w:hAnsi="Arial" w:cs="Arial"/>
          <w:sz w:val="20"/>
        </w:rPr>
        <w:t>participante</w:t>
      </w:r>
      <w:r w:rsidRPr="00AB4411">
        <w:rPr>
          <w:rFonts w:ascii="Arial" w:hAnsi="Arial" w:cs="Arial"/>
          <w:sz w:val="20"/>
        </w:rPr>
        <w:t xml:space="preserve"> deberá acreditar su existencia legal y personalidad jurídica entregando un escrito en el que su firmante manifieste </w:t>
      </w:r>
      <w:r w:rsidR="00720988" w:rsidRPr="00AB4411">
        <w:rPr>
          <w:rFonts w:ascii="Arial" w:hAnsi="Arial" w:cs="Arial"/>
          <w:b/>
          <w:sz w:val="20"/>
        </w:rPr>
        <w:t>“</w:t>
      </w:r>
      <w:r w:rsidRPr="00AB4411">
        <w:rPr>
          <w:rFonts w:ascii="Arial" w:hAnsi="Arial" w:cs="Arial"/>
          <w:b/>
          <w:sz w:val="20"/>
        </w:rPr>
        <w:t>Bajo Protesta de Decir Verdad</w:t>
      </w:r>
      <w:r w:rsidR="00720988" w:rsidRPr="00AB4411">
        <w:rPr>
          <w:rFonts w:ascii="Arial" w:hAnsi="Arial" w:cs="Arial"/>
          <w:b/>
          <w:sz w:val="20"/>
        </w:rPr>
        <w:t>”</w:t>
      </w:r>
      <w:r w:rsidRPr="00AB4411">
        <w:rPr>
          <w:rFonts w:ascii="Arial" w:hAnsi="Arial" w:cs="Arial"/>
          <w:sz w:val="20"/>
        </w:rPr>
        <w:t>, que cuenta con facultades suficientes para comprometerse por sí o por su representada, mismo que contendrá los datos siguientes:</w:t>
      </w:r>
    </w:p>
    <w:p w14:paraId="2EC7756D" w14:textId="77777777" w:rsidR="00B546C2" w:rsidRPr="00AB4411" w:rsidRDefault="00B546C2" w:rsidP="00B546C2">
      <w:pPr>
        <w:jc w:val="both"/>
        <w:rPr>
          <w:rFonts w:ascii="Arial" w:hAnsi="Arial" w:cs="Arial"/>
          <w:sz w:val="20"/>
        </w:rPr>
      </w:pPr>
    </w:p>
    <w:p w14:paraId="34F0B3F6" w14:textId="77777777" w:rsidR="003A51B3" w:rsidRPr="00AB4411" w:rsidRDefault="003A51B3" w:rsidP="00A53BF6">
      <w:pPr>
        <w:pStyle w:val="Prrafodelista"/>
        <w:numPr>
          <w:ilvl w:val="0"/>
          <w:numId w:val="26"/>
        </w:numPr>
        <w:spacing w:after="44"/>
        <w:ind w:left="1985" w:hanging="284"/>
        <w:jc w:val="both"/>
        <w:rPr>
          <w:rFonts w:ascii="Arial" w:hAnsi="Arial" w:cs="Arial"/>
          <w:sz w:val="20"/>
          <w:lang w:val="es-ES_tradnl"/>
        </w:rPr>
      </w:pPr>
      <w:r w:rsidRPr="00AB4411">
        <w:rPr>
          <w:rFonts w:ascii="Arial" w:hAnsi="Arial" w:cs="Arial"/>
          <w:sz w:val="20"/>
          <w:u w:val="single"/>
        </w:rPr>
        <w:t xml:space="preserve">Del </w:t>
      </w:r>
      <w:r w:rsidR="00AB4EA2" w:rsidRPr="00AB4411">
        <w:rPr>
          <w:rFonts w:ascii="Arial" w:hAnsi="Arial" w:cs="Arial"/>
          <w:sz w:val="20"/>
          <w:u w:val="single"/>
        </w:rPr>
        <w:t>participante</w:t>
      </w:r>
      <w:r w:rsidRPr="00AB4411">
        <w:rPr>
          <w:rFonts w:ascii="Arial" w:hAnsi="Arial" w:cs="Arial"/>
          <w:sz w:val="20"/>
        </w:rPr>
        <w:t xml:space="preserve">: registro federal de contribuyentes; nombre y domicilio.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1134A449" w14:textId="77777777" w:rsidR="003A51B3" w:rsidRPr="00AB4411" w:rsidRDefault="003A51B3" w:rsidP="003A51B3">
      <w:pPr>
        <w:spacing w:after="44"/>
        <w:ind w:left="709"/>
        <w:jc w:val="both"/>
        <w:rPr>
          <w:rFonts w:ascii="Arial" w:hAnsi="Arial" w:cs="Arial"/>
          <w:sz w:val="20"/>
          <w:lang w:val="es-ES_tradnl"/>
        </w:rPr>
      </w:pPr>
    </w:p>
    <w:p w14:paraId="2B8F35AD" w14:textId="77777777" w:rsidR="003A51B3" w:rsidRPr="00AB4411" w:rsidRDefault="003A51B3" w:rsidP="00A53BF6">
      <w:pPr>
        <w:pStyle w:val="Prrafodelista"/>
        <w:numPr>
          <w:ilvl w:val="0"/>
          <w:numId w:val="26"/>
        </w:numPr>
        <w:spacing w:after="44"/>
        <w:ind w:left="1985" w:hanging="284"/>
        <w:jc w:val="both"/>
        <w:rPr>
          <w:rFonts w:ascii="Arial" w:hAnsi="Arial" w:cs="Arial"/>
          <w:sz w:val="20"/>
          <w:lang w:val="es-ES_tradnl"/>
        </w:rPr>
      </w:pPr>
      <w:r w:rsidRPr="00AB4411">
        <w:rPr>
          <w:rFonts w:ascii="Arial" w:hAnsi="Arial" w:cs="Arial"/>
          <w:sz w:val="20"/>
          <w:u w:val="single"/>
        </w:rPr>
        <w:t xml:space="preserve">Del representante legal del </w:t>
      </w:r>
      <w:r w:rsidR="00AB4EA2" w:rsidRPr="00AB4411">
        <w:rPr>
          <w:rFonts w:ascii="Arial" w:hAnsi="Arial" w:cs="Arial"/>
          <w:sz w:val="20"/>
          <w:u w:val="single"/>
        </w:rPr>
        <w:t>participante</w:t>
      </w:r>
      <w:r w:rsidRPr="00AB4411">
        <w:rPr>
          <w:rFonts w:ascii="Arial" w:hAnsi="Arial" w:cs="Arial"/>
          <w:sz w:val="20"/>
        </w:rPr>
        <w:t xml:space="preserve">: datos de las escrituras públicas en las que le fueron otorgadas las facultades para suscribir proposiciones. </w:t>
      </w:r>
    </w:p>
    <w:p w14:paraId="300AE752" w14:textId="77777777" w:rsidR="00C5037E" w:rsidRPr="00AB4411" w:rsidRDefault="00C5037E" w:rsidP="00197C11">
      <w:pPr>
        <w:pStyle w:val="ROMANOS"/>
        <w:tabs>
          <w:tab w:val="clear" w:pos="2880"/>
          <w:tab w:val="left" w:pos="1320"/>
          <w:tab w:val="left" w:pos="1920"/>
        </w:tabs>
        <w:suppressAutoHyphens w:val="0"/>
        <w:autoSpaceDE/>
        <w:spacing w:after="0" w:line="240" w:lineRule="auto"/>
        <w:ind w:left="0" w:firstLine="0"/>
        <w:rPr>
          <w:rFonts w:cs="Arial"/>
          <w:sz w:val="20"/>
        </w:rPr>
      </w:pPr>
    </w:p>
    <w:p w14:paraId="2D58F47B" w14:textId="73A3300B" w:rsidR="00B546C2" w:rsidRPr="003A2E1E" w:rsidRDefault="004C7CAD" w:rsidP="003A2E1E">
      <w:pPr>
        <w:tabs>
          <w:tab w:val="left" w:pos="1702"/>
        </w:tabs>
        <w:ind w:left="1701"/>
        <w:jc w:val="both"/>
        <w:rPr>
          <w:rFonts w:ascii="Arial" w:hAnsi="Arial" w:cs="Arial"/>
          <w:b/>
          <w:sz w:val="20"/>
          <w:u w:val="single"/>
        </w:rPr>
      </w:pPr>
      <w:r w:rsidRPr="003A2E1E">
        <w:rPr>
          <w:rFonts w:ascii="Arial" w:hAnsi="Arial" w:cs="Arial"/>
          <w:b/>
          <w:sz w:val="20"/>
          <w:u w:val="single"/>
        </w:rPr>
        <w:t xml:space="preserve">El participante deberá proporcionar una dirección de correo electrónico de la empresa participante para </w:t>
      </w:r>
      <w:r w:rsidR="006C7D8C" w:rsidRPr="003A2E1E">
        <w:rPr>
          <w:rFonts w:ascii="Arial" w:hAnsi="Arial" w:cs="Arial"/>
          <w:b/>
          <w:sz w:val="20"/>
          <w:u w:val="single"/>
        </w:rPr>
        <w:t>recibir todo tipo de</w:t>
      </w:r>
      <w:r w:rsidRPr="003A2E1E">
        <w:rPr>
          <w:rFonts w:ascii="Arial" w:hAnsi="Arial" w:cs="Arial"/>
          <w:b/>
          <w:sz w:val="20"/>
          <w:u w:val="single"/>
        </w:rPr>
        <w:t xml:space="preserve"> notificaciones</w:t>
      </w:r>
      <w:r w:rsidR="006C7D8C" w:rsidRPr="003A2E1E">
        <w:rPr>
          <w:rFonts w:ascii="Arial" w:hAnsi="Arial" w:cs="Arial"/>
          <w:b/>
          <w:sz w:val="20"/>
          <w:u w:val="single"/>
        </w:rPr>
        <w:t xml:space="preserve"> derivadas del presente procedim</w:t>
      </w:r>
      <w:r w:rsidR="00913687" w:rsidRPr="003A2E1E">
        <w:rPr>
          <w:rFonts w:ascii="Arial" w:hAnsi="Arial" w:cs="Arial"/>
          <w:b/>
          <w:sz w:val="20"/>
          <w:u w:val="single"/>
        </w:rPr>
        <w:t>ie</w:t>
      </w:r>
      <w:r w:rsidR="006C7D8C" w:rsidRPr="003A2E1E">
        <w:rPr>
          <w:rFonts w:ascii="Arial" w:hAnsi="Arial" w:cs="Arial"/>
          <w:b/>
          <w:sz w:val="20"/>
          <w:u w:val="single"/>
        </w:rPr>
        <w:t>nto de contratación</w:t>
      </w:r>
      <w:r w:rsidR="00913687" w:rsidRPr="003A2E1E">
        <w:rPr>
          <w:rFonts w:ascii="Arial" w:hAnsi="Arial" w:cs="Arial"/>
          <w:b/>
          <w:sz w:val="20"/>
          <w:u w:val="single"/>
        </w:rPr>
        <w:t>, así como de los instrumentos jurídicos que deriven del mismo</w:t>
      </w:r>
      <w:r w:rsidRPr="003A2E1E">
        <w:rPr>
          <w:rFonts w:ascii="Arial" w:hAnsi="Arial" w:cs="Arial"/>
          <w:b/>
          <w:sz w:val="20"/>
          <w:u w:val="single"/>
        </w:rPr>
        <w:t>.</w:t>
      </w:r>
    </w:p>
    <w:p w14:paraId="48A7D54B" w14:textId="77777777" w:rsidR="00B546C2" w:rsidRPr="00AB4411" w:rsidRDefault="00B546C2" w:rsidP="003A2E1E">
      <w:pPr>
        <w:ind w:left="1701"/>
        <w:jc w:val="both"/>
        <w:rPr>
          <w:rFonts w:ascii="Arial" w:hAnsi="Arial" w:cs="Arial"/>
          <w:sz w:val="20"/>
          <w:lang w:val="es-ES_tradnl"/>
        </w:rPr>
      </w:pPr>
    </w:p>
    <w:p w14:paraId="69AE8A71" w14:textId="77777777" w:rsidR="00B546C2" w:rsidRPr="003A2E1E" w:rsidRDefault="00B546C2" w:rsidP="003A2E1E">
      <w:pPr>
        <w:tabs>
          <w:tab w:val="left" w:pos="1702"/>
        </w:tabs>
        <w:ind w:left="1701"/>
        <w:jc w:val="both"/>
        <w:rPr>
          <w:rFonts w:ascii="Arial" w:hAnsi="Arial" w:cs="Arial"/>
          <w:sz w:val="20"/>
        </w:rPr>
      </w:pPr>
      <w:r w:rsidRPr="003A2E1E">
        <w:rPr>
          <w:rFonts w:ascii="Arial" w:hAnsi="Arial" w:cs="Arial"/>
          <w:sz w:val="20"/>
        </w:rPr>
        <w:t xml:space="preserve">En defecto de lo anterior, el </w:t>
      </w:r>
      <w:r w:rsidR="00AB4EA2" w:rsidRPr="003A2E1E">
        <w:rPr>
          <w:rFonts w:ascii="Arial" w:hAnsi="Arial" w:cs="Arial"/>
          <w:sz w:val="20"/>
        </w:rPr>
        <w:t>participante</w:t>
      </w:r>
      <w:r w:rsidRPr="003A2E1E">
        <w:rPr>
          <w:rFonts w:ascii="Arial" w:hAnsi="Arial" w:cs="Arial"/>
          <w:sz w:val="20"/>
        </w:rPr>
        <w:t xml:space="preserve"> podrá presentar debidamente requisitado el formato que aparece como </w:t>
      </w:r>
      <w:r w:rsidR="00FA303F" w:rsidRPr="003A2E1E">
        <w:rPr>
          <w:rFonts w:ascii="Arial" w:hAnsi="Arial" w:cs="Arial"/>
          <w:b/>
          <w:sz w:val="20"/>
        </w:rPr>
        <w:t xml:space="preserve">Anexo Número 5 </w:t>
      </w:r>
      <w:r w:rsidRPr="003A2E1E">
        <w:rPr>
          <w:rFonts w:ascii="Arial" w:hAnsi="Arial" w:cs="Arial"/>
          <w:b/>
          <w:sz w:val="20"/>
        </w:rPr>
        <w:t>(CINCO)</w:t>
      </w:r>
      <w:r w:rsidRPr="003A2E1E">
        <w:rPr>
          <w:rFonts w:ascii="Arial" w:hAnsi="Arial" w:cs="Arial"/>
          <w:sz w:val="20"/>
        </w:rPr>
        <w:t xml:space="preserve">, el cual forma parte de la presente </w:t>
      </w:r>
      <w:r w:rsidR="00CA6168" w:rsidRPr="003A2E1E">
        <w:rPr>
          <w:rFonts w:ascii="Arial" w:hAnsi="Arial" w:cs="Arial"/>
          <w:sz w:val="20"/>
        </w:rPr>
        <w:t>Convocatoria</w:t>
      </w:r>
      <w:r w:rsidRPr="003A2E1E">
        <w:rPr>
          <w:rFonts w:ascii="Arial" w:hAnsi="Arial" w:cs="Arial"/>
          <w:bCs/>
          <w:sz w:val="20"/>
        </w:rPr>
        <w:t>.</w:t>
      </w:r>
    </w:p>
    <w:p w14:paraId="6801F5FA" w14:textId="77777777" w:rsidR="00B546C2" w:rsidRPr="00AB4411" w:rsidRDefault="00B546C2" w:rsidP="003A2E1E">
      <w:pPr>
        <w:ind w:left="1701"/>
        <w:jc w:val="both"/>
        <w:rPr>
          <w:rFonts w:ascii="Arial" w:hAnsi="Arial" w:cs="Arial"/>
          <w:sz w:val="20"/>
        </w:rPr>
      </w:pPr>
    </w:p>
    <w:p w14:paraId="2E466B5C" w14:textId="77777777" w:rsidR="00B546C2" w:rsidRPr="003A2E1E" w:rsidRDefault="00B546C2" w:rsidP="003A2E1E">
      <w:pPr>
        <w:tabs>
          <w:tab w:val="left" w:pos="1702"/>
        </w:tabs>
        <w:ind w:left="1701"/>
        <w:jc w:val="both"/>
        <w:rPr>
          <w:rFonts w:ascii="Arial" w:hAnsi="Arial" w:cs="Arial"/>
          <w:sz w:val="20"/>
        </w:rPr>
      </w:pPr>
      <w:r w:rsidRPr="003A2E1E">
        <w:rPr>
          <w:rFonts w:ascii="Arial" w:hAnsi="Arial" w:cs="Arial"/>
          <w:sz w:val="20"/>
        </w:rPr>
        <w:t xml:space="preserve">El domicilio que se señale en el </w:t>
      </w:r>
      <w:r w:rsidRPr="003A2E1E">
        <w:rPr>
          <w:rFonts w:ascii="Arial" w:hAnsi="Arial" w:cs="Arial"/>
          <w:b/>
          <w:sz w:val="20"/>
          <w:lang w:val="es-ES_tradnl"/>
        </w:rPr>
        <w:t>Anexo Número 5 (CINCO)</w:t>
      </w:r>
      <w:r w:rsidRPr="003A2E1E">
        <w:rPr>
          <w:rFonts w:ascii="Arial" w:hAnsi="Arial" w:cs="Arial"/>
          <w:sz w:val="20"/>
        </w:rPr>
        <w:t xml:space="preserve"> de la presente </w:t>
      </w:r>
      <w:r w:rsidR="00CA6168" w:rsidRPr="003A2E1E">
        <w:rPr>
          <w:rFonts w:ascii="Arial" w:hAnsi="Arial" w:cs="Arial"/>
          <w:sz w:val="20"/>
        </w:rPr>
        <w:t>Convocatoria</w:t>
      </w:r>
      <w:r w:rsidRPr="003A2E1E">
        <w:rPr>
          <w:rFonts w:ascii="Arial" w:hAnsi="Arial" w:cs="Arial"/>
          <w:sz w:val="20"/>
        </w:rPr>
        <w:t xml:space="preserve">, será aquel en el que el </w:t>
      </w:r>
      <w:r w:rsidR="00AB4EA2" w:rsidRPr="003A2E1E">
        <w:rPr>
          <w:rFonts w:ascii="Arial" w:hAnsi="Arial" w:cs="Arial"/>
          <w:sz w:val="20"/>
        </w:rPr>
        <w:t>participante</w:t>
      </w:r>
      <w:r w:rsidRPr="003A2E1E">
        <w:rPr>
          <w:rFonts w:ascii="Arial" w:hAnsi="Arial" w:cs="Arial"/>
          <w:sz w:val="20"/>
        </w:rPr>
        <w:t xml:space="preserve"> pueda recibir todo tipo de notificaciones y documentos que resulten, además de las notificaciones que se realicen a través de </w:t>
      </w:r>
      <w:r w:rsidR="00050219" w:rsidRPr="003A2E1E">
        <w:rPr>
          <w:rFonts w:ascii="Arial" w:hAnsi="Arial" w:cs="Arial"/>
          <w:sz w:val="20"/>
        </w:rPr>
        <w:t>COMPRANET</w:t>
      </w:r>
      <w:r w:rsidRPr="003A2E1E">
        <w:rPr>
          <w:rFonts w:ascii="Arial" w:hAnsi="Arial" w:cs="Arial"/>
          <w:sz w:val="20"/>
        </w:rPr>
        <w:t>.</w:t>
      </w:r>
    </w:p>
    <w:p w14:paraId="5E9185B5" w14:textId="77777777" w:rsidR="00FD2AD6" w:rsidRDefault="00FD2AD6" w:rsidP="003A2E1E">
      <w:pPr>
        <w:ind w:left="993"/>
        <w:jc w:val="both"/>
        <w:rPr>
          <w:rFonts w:ascii="Arial" w:hAnsi="Arial" w:cs="Arial"/>
          <w:sz w:val="20"/>
          <w:lang w:val="es-ES_tradnl"/>
        </w:rPr>
      </w:pPr>
    </w:p>
    <w:p w14:paraId="3B5EC789" w14:textId="77777777" w:rsidR="00154E62" w:rsidRDefault="00154E62" w:rsidP="00154E62">
      <w:pPr>
        <w:pStyle w:val="Prrafodelista"/>
        <w:rPr>
          <w:rFonts w:ascii="Arial" w:hAnsi="Arial" w:cs="Arial"/>
          <w:sz w:val="20"/>
        </w:rPr>
      </w:pPr>
      <w:bookmarkStart w:id="1" w:name="_Toc103330850"/>
    </w:p>
    <w:p w14:paraId="4D490571" w14:textId="77777777" w:rsidR="003A2E1E" w:rsidRDefault="003A2E1E" w:rsidP="00A53BF6">
      <w:pPr>
        <w:pStyle w:val="Prrafodelista"/>
        <w:numPr>
          <w:ilvl w:val="1"/>
          <w:numId w:val="33"/>
        </w:numPr>
        <w:tabs>
          <w:tab w:val="left" w:pos="993"/>
        </w:tabs>
        <w:ind w:firstLine="51"/>
        <w:jc w:val="both"/>
        <w:rPr>
          <w:rFonts w:ascii="Arial" w:hAnsi="Arial" w:cs="Arial"/>
          <w:b/>
          <w:sz w:val="20"/>
        </w:rPr>
      </w:pPr>
      <w:r w:rsidRPr="003A2E1E">
        <w:rPr>
          <w:rFonts w:ascii="Arial" w:hAnsi="Arial" w:cs="Arial"/>
          <w:b/>
          <w:sz w:val="20"/>
        </w:rPr>
        <w:t>PREVIO A LA FIRMA DEL CONTRATO:</w:t>
      </w:r>
    </w:p>
    <w:p w14:paraId="3199FE4E" w14:textId="77777777" w:rsidR="003A2E1E" w:rsidRDefault="003A2E1E" w:rsidP="003A2E1E">
      <w:pPr>
        <w:pStyle w:val="Prrafodelista"/>
        <w:tabs>
          <w:tab w:val="left" w:pos="993"/>
        </w:tabs>
        <w:ind w:left="426"/>
        <w:jc w:val="both"/>
        <w:rPr>
          <w:rFonts w:ascii="Arial" w:hAnsi="Arial" w:cs="Arial"/>
          <w:b/>
          <w:sz w:val="20"/>
        </w:rPr>
      </w:pPr>
    </w:p>
    <w:p w14:paraId="3FADB094" w14:textId="0562927A" w:rsidR="003A2E1E" w:rsidRPr="003A2E1E" w:rsidRDefault="003A2E1E" w:rsidP="00A53BF6">
      <w:pPr>
        <w:pStyle w:val="Prrafodelista"/>
        <w:numPr>
          <w:ilvl w:val="2"/>
          <w:numId w:val="33"/>
        </w:numPr>
        <w:tabs>
          <w:tab w:val="left" w:pos="993"/>
        </w:tabs>
        <w:ind w:left="1701" w:hanging="708"/>
        <w:jc w:val="both"/>
        <w:rPr>
          <w:rFonts w:ascii="Arial" w:hAnsi="Arial" w:cs="Arial"/>
          <w:b/>
          <w:sz w:val="20"/>
        </w:rPr>
      </w:pPr>
      <w:r w:rsidRPr="003A2E1E">
        <w:rPr>
          <w:rFonts w:ascii="Arial" w:hAnsi="Arial" w:cs="Arial"/>
          <w:sz w:val="20"/>
        </w:rPr>
        <w:t>Conforme a lo previsto en el artículo 35, fracciones I y II del Reglamento de la LAASSP, el participante que resulte adjudicado, deberá presentar para su cotejo, original o copia certificada de los siguientes documentos:</w:t>
      </w:r>
    </w:p>
    <w:p w14:paraId="055BFB0E" w14:textId="77777777" w:rsidR="003A2E1E" w:rsidRPr="00AB4411" w:rsidRDefault="003A2E1E" w:rsidP="003A2E1E">
      <w:pPr>
        <w:jc w:val="both"/>
        <w:rPr>
          <w:rFonts w:ascii="Arial" w:hAnsi="Arial" w:cs="Arial"/>
          <w:sz w:val="20"/>
        </w:rPr>
      </w:pPr>
    </w:p>
    <w:p w14:paraId="34BB0108" w14:textId="77777777" w:rsidR="003A2E1E" w:rsidRPr="00AB4411" w:rsidRDefault="003A2E1E" w:rsidP="00A53BF6">
      <w:pPr>
        <w:pStyle w:val="Prrafodelista"/>
        <w:numPr>
          <w:ilvl w:val="2"/>
          <w:numId w:val="33"/>
        </w:numPr>
        <w:tabs>
          <w:tab w:val="left" w:pos="1702"/>
        </w:tabs>
        <w:ind w:left="1701" w:hanging="708"/>
        <w:jc w:val="both"/>
        <w:rPr>
          <w:rFonts w:ascii="Arial" w:hAnsi="Arial" w:cs="Arial"/>
          <w:sz w:val="20"/>
        </w:rPr>
      </w:pPr>
      <w:r w:rsidRPr="00AB4411">
        <w:rPr>
          <w:rFonts w:ascii="Arial" w:hAnsi="Arial" w:cs="Arial"/>
          <w:sz w:val="20"/>
        </w:rPr>
        <w:t>Tratándose de personas morales, testimonio de la escritura pública en la que conste que fue constituida conforme a las leyes mexicanas y que tiene su domicilio en el territorio nacional.</w:t>
      </w:r>
    </w:p>
    <w:p w14:paraId="05236B8C" w14:textId="77777777" w:rsidR="003A2E1E" w:rsidRPr="00AB4411" w:rsidRDefault="003A2E1E" w:rsidP="003A2E1E">
      <w:pPr>
        <w:ind w:left="360"/>
        <w:jc w:val="both"/>
        <w:rPr>
          <w:rFonts w:ascii="Arial" w:hAnsi="Arial" w:cs="Arial"/>
          <w:sz w:val="20"/>
        </w:rPr>
      </w:pPr>
    </w:p>
    <w:p w14:paraId="6BBAC08A" w14:textId="77777777" w:rsidR="00246E1B" w:rsidRDefault="003A2E1E" w:rsidP="00A53BF6">
      <w:pPr>
        <w:pStyle w:val="Prrafodelista"/>
        <w:numPr>
          <w:ilvl w:val="2"/>
          <w:numId w:val="33"/>
        </w:numPr>
        <w:tabs>
          <w:tab w:val="left" w:pos="1702"/>
        </w:tabs>
        <w:ind w:left="1701" w:hanging="708"/>
        <w:jc w:val="both"/>
        <w:rPr>
          <w:rFonts w:ascii="Arial" w:hAnsi="Arial" w:cs="Arial"/>
          <w:sz w:val="20"/>
        </w:rPr>
      </w:pPr>
      <w:r w:rsidRPr="00AB4411">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ADABE5" w14:textId="77777777" w:rsidR="00246E1B" w:rsidRPr="00246E1B" w:rsidRDefault="00246E1B" w:rsidP="00246E1B">
      <w:pPr>
        <w:pStyle w:val="Prrafodelista"/>
        <w:rPr>
          <w:rFonts w:ascii="Arial" w:hAnsi="Arial" w:cs="Arial"/>
          <w:b/>
          <w:sz w:val="20"/>
        </w:rPr>
      </w:pPr>
    </w:p>
    <w:p w14:paraId="23088CF4" w14:textId="77777777" w:rsidR="00246E1B" w:rsidRPr="00246E1B" w:rsidRDefault="00246E1B" w:rsidP="00A53BF6">
      <w:pPr>
        <w:pStyle w:val="Prrafodelista"/>
        <w:numPr>
          <w:ilvl w:val="1"/>
          <w:numId w:val="33"/>
        </w:numPr>
        <w:tabs>
          <w:tab w:val="left" w:pos="993"/>
        </w:tabs>
        <w:ind w:firstLine="51"/>
        <w:jc w:val="both"/>
        <w:rPr>
          <w:rFonts w:ascii="Arial" w:hAnsi="Arial" w:cs="Arial"/>
          <w:sz w:val="20"/>
        </w:rPr>
      </w:pPr>
      <w:r w:rsidRPr="00246E1B">
        <w:rPr>
          <w:rFonts w:ascii="Arial" w:hAnsi="Arial" w:cs="Arial"/>
          <w:b/>
          <w:sz w:val="20"/>
        </w:rPr>
        <w:t>EN LA FIRMA DEL CONTRATO.</w:t>
      </w:r>
    </w:p>
    <w:p w14:paraId="12C1BDD2" w14:textId="77777777" w:rsidR="00246E1B" w:rsidRPr="00246E1B" w:rsidRDefault="00246E1B" w:rsidP="00246E1B">
      <w:pPr>
        <w:pStyle w:val="Prrafodelista"/>
        <w:tabs>
          <w:tab w:val="left" w:pos="993"/>
        </w:tabs>
        <w:ind w:left="426"/>
        <w:jc w:val="both"/>
        <w:rPr>
          <w:rFonts w:ascii="Arial" w:hAnsi="Arial" w:cs="Arial"/>
          <w:sz w:val="20"/>
        </w:rPr>
      </w:pPr>
    </w:p>
    <w:p w14:paraId="5AD65EBF" w14:textId="1A142AFC" w:rsidR="00246E1B" w:rsidRPr="00246E1B" w:rsidRDefault="00246E1B" w:rsidP="00A53BF6">
      <w:pPr>
        <w:pStyle w:val="Prrafodelista"/>
        <w:numPr>
          <w:ilvl w:val="2"/>
          <w:numId w:val="33"/>
        </w:numPr>
        <w:tabs>
          <w:tab w:val="left" w:pos="993"/>
        </w:tabs>
        <w:ind w:left="1701" w:hanging="708"/>
        <w:jc w:val="both"/>
        <w:rPr>
          <w:rFonts w:ascii="Arial" w:hAnsi="Arial" w:cs="Arial"/>
          <w:sz w:val="20"/>
        </w:rPr>
      </w:pPr>
      <w:r w:rsidRPr="00246E1B">
        <w:rPr>
          <w:rFonts w:ascii="Arial" w:hAnsi="Arial" w:cs="Arial"/>
          <w:sz w:val="20"/>
        </w:rPr>
        <w:t xml:space="preserve">El participante ganador, en tratándose de personas morales, deberá presentar copia simple y original o copia certificada, para su cotejo, de los documentos con los que se acredite su existencia legal y las facultades de su representante para suscribir el </w:t>
      </w:r>
      <w:r w:rsidRPr="00246E1B">
        <w:rPr>
          <w:rFonts w:ascii="Arial" w:hAnsi="Arial" w:cs="Arial"/>
          <w:sz w:val="20"/>
        </w:rPr>
        <w:lastRenderedPageBreak/>
        <w:t>contrato correspondiente, y copia legible de su cédula del Registro Federal de Contribuyentes. En el caso de personas físicas, deberá presentar copia legible de su cédula del Registro Federal de Contribuyentes, así como identificación oficial vigente y copia simple de la misma (pasaporte, cartilla del servicio militar nacional o credencial para votar con fotografía).</w:t>
      </w:r>
    </w:p>
    <w:p w14:paraId="36ABEC33" w14:textId="77777777" w:rsidR="003A2E1E" w:rsidRDefault="003A2E1E" w:rsidP="00154E62">
      <w:pPr>
        <w:pStyle w:val="Prrafodelista"/>
        <w:rPr>
          <w:rFonts w:ascii="Arial" w:hAnsi="Arial" w:cs="Arial"/>
          <w:sz w:val="20"/>
        </w:rPr>
      </w:pPr>
    </w:p>
    <w:p w14:paraId="7C912323" w14:textId="77777777" w:rsidR="003A2E1E" w:rsidRPr="00AB4411" w:rsidRDefault="003A2E1E" w:rsidP="00154E62">
      <w:pPr>
        <w:pStyle w:val="Prrafodelista"/>
        <w:rPr>
          <w:rFonts w:ascii="Arial" w:hAnsi="Arial" w:cs="Arial"/>
          <w:sz w:val="20"/>
        </w:rPr>
      </w:pPr>
    </w:p>
    <w:p w14:paraId="37AA711D" w14:textId="77777777" w:rsidR="006F1D14" w:rsidRDefault="00154E62" w:rsidP="00A53BF6">
      <w:pPr>
        <w:pStyle w:val="Prrafodelista"/>
        <w:numPr>
          <w:ilvl w:val="0"/>
          <w:numId w:val="33"/>
        </w:numPr>
        <w:tabs>
          <w:tab w:val="left" w:pos="1702"/>
        </w:tabs>
        <w:ind w:left="426" w:hanging="426"/>
        <w:jc w:val="both"/>
        <w:rPr>
          <w:rFonts w:ascii="Arial" w:hAnsi="Arial" w:cs="Arial"/>
          <w:b/>
          <w:sz w:val="20"/>
        </w:rPr>
      </w:pPr>
      <w:r w:rsidRPr="00AB4411">
        <w:rPr>
          <w:rFonts w:ascii="Arial" w:hAnsi="Arial" w:cs="Arial"/>
          <w:b/>
          <w:sz w:val="20"/>
        </w:rPr>
        <w:t>ACREDITACIÓN DE ENCONTRARSE AL CORRIENTE DE SUS OBLIGACIONES FISCALES</w:t>
      </w:r>
      <w:bookmarkEnd w:id="1"/>
      <w:r w:rsidRPr="00AB4411">
        <w:rPr>
          <w:rFonts w:ascii="Arial" w:hAnsi="Arial" w:cs="Arial"/>
          <w:b/>
          <w:sz w:val="20"/>
        </w:rPr>
        <w:t>.</w:t>
      </w:r>
      <w:r w:rsidR="006F1D14">
        <w:rPr>
          <w:rFonts w:ascii="Arial" w:hAnsi="Arial" w:cs="Arial"/>
          <w:b/>
          <w:sz w:val="20"/>
        </w:rPr>
        <w:t xml:space="preserve"> </w:t>
      </w:r>
    </w:p>
    <w:p w14:paraId="5650FFB1" w14:textId="77777777" w:rsidR="006F1D14" w:rsidRDefault="006F1D14" w:rsidP="006F1D14">
      <w:pPr>
        <w:pStyle w:val="Prrafodelista"/>
        <w:tabs>
          <w:tab w:val="left" w:pos="1702"/>
        </w:tabs>
        <w:ind w:left="426"/>
        <w:jc w:val="both"/>
        <w:rPr>
          <w:rFonts w:ascii="Arial" w:hAnsi="Arial" w:cs="Arial"/>
          <w:b/>
          <w:sz w:val="20"/>
        </w:rPr>
      </w:pPr>
    </w:p>
    <w:p w14:paraId="5CF07B3F" w14:textId="77777777" w:rsidR="006F1D14" w:rsidRPr="006F1D14" w:rsidRDefault="00154E62" w:rsidP="00A53BF6">
      <w:pPr>
        <w:pStyle w:val="Prrafodelista"/>
        <w:numPr>
          <w:ilvl w:val="1"/>
          <w:numId w:val="37"/>
        </w:numPr>
        <w:ind w:hanging="517"/>
        <w:jc w:val="both"/>
        <w:rPr>
          <w:rFonts w:ascii="Arial" w:hAnsi="Arial" w:cs="Arial"/>
          <w:b/>
          <w:sz w:val="20"/>
        </w:rPr>
      </w:pPr>
      <w:r w:rsidRPr="006F1D14">
        <w:rPr>
          <w:rFonts w:ascii="Arial" w:hAnsi="Arial" w:cs="Arial"/>
          <w:sz w:val="20"/>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r w:rsidR="006F1D14">
        <w:rPr>
          <w:rFonts w:ascii="Arial" w:hAnsi="Arial" w:cs="Arial"/>
          <w:sz w:val="20"/>
        </w:rPr>
        <w:t xml:space="preserve"> </w:t>
      </w:r>
    </w:p>
    <w:p w14:paraId="116F8C66" w14:textId="77777777" w:rsidR="006F1D14" w:rsidRPr="006F1D14" w:rsidRDefault="006F1D14" w:rsidP="006F1D14">
      <w:pPr>
        <w:pStyle w:val="Prrafodelista"/>
        <w:ind w:left="801"/>
        <w:jc w:val="both"/>
        <w:rPr>
          <w:rFonts w:ascii="Arial" w:hAnsi="Arial" w:cs="Arial"/>
          <w:b/>
          <w:sz w:val="20"/>
        </w:rPr>
      </w:pPr>
    </w:p>
    <w:p w14:paraId="201B86F1" w14:textId="77777777" w:rsidR="006F1D14" w:rsidRPr="006F1D14" w:rsidRDefault="006F1D14" w:rsidP="00A53BF6">
      <w:pPr>
        <w:pStyle w:val="Prrafodelista"/>
        <w:numPr>
          <w:ilvl w:val="2"/>
          <w:numId w:val="37"/>
        </w:numPr>
        <w:jc w:val="both"/>
        <w:rPr>
          <w:rFonts w:ascii="Arial" w:hAnsi="Arial" w:cs="Arial"/>
          <w:b/>
          <w:sz w:val="20"/>
        </w:rPr>
      </w:pPr>
      <w:r w:rsidRPr="006F1D14">
        <w:rPr>
          <w:rFonts w:ascii="Arial" w:hAnsi="Arial" w:cs="Arial"/>
          <w:sz w:val="20"/>
        </w:rPr>
        <w:t xml:space="preserve">El Instituto no adquirirá bienes o contratará servicios con los particulares que se señala en las fracciones </w:t>
      </w:r>
      <w:r w:rsidRPr="006F1D14">
        <w:rPr>
          <w:rFonts w:ascii="Arial" w:hAnsi="Arial" w:cs="Arial"/>
          <w:b/>
          <w:sz w:val="20"/>
        </w:rPr>
        <w:t>I, II, III</w:t>
      </w:r>
      <w:r w:rsidRPr="006F1D14">
        <w:rPr>
          <w:rFonts w:ascii="Arial" w:hAnsi="Arial" w:cs="Arial"/>
          <w:sz w:val="20"/>
        </w:rPr>
        <w:t xml:space="preserve"> y </w:t>
      </w:r>
      <w:r w:rsidRPr="006F1D14">
        <w:rPr>
          <w:rFonts w:ascii="Arial" w:hAnsi="Arial" w:cs="Arial"/>
          <w:b/>
          <w:sz w:val="20"/>
        </w:rPr>
        <w:t>IV</w:t>
      </w:r>
      <w:r w:rsidRPr="006F1D14">
        <w:rPr>
          <w:rFonts w:ascii="Arial" w:hAnsi="Arial" w:cs="Arial"/>
          <w:sz w:val="20"/>
        </w:rPr>
        <w:t xml:space="preserve">, del artículo </w:t>
      </w:r>
      <w:r w:rsidRPr="006F1D14">
        <w:rPr>
          <w:rFonts w:ascii="Arial" w:hAnsi="Arial" w:cs="Arial"/>
          <w:b/>
          <w:sz w:val="20"/>
        </w:rPr>
        <w:t>32-D</w:t>
      </w:r>
      <w:r w:rsidRPr="006F1D14">
        <w:rPr>
          <w:rFonts w:ascii="Arial" w:hAnsi="Arial" w:cs="Arial"/>
          <w:sz w:val="20"/>
        </w:rPr>
        <w:t xml:space="preserve"> del Código Fiscal de la Federación.</w:t>
      </w:r>
    </w:p>
    <w:p w14:paraId="2A63FA83" w14:textId="77777777" w:rsidR="006F1D14" w:rsidRPr="006F1D14" w:rsidRDefault="006F1D14" w:rsidP="006F1D14">
      <w:pPr>
        <w:pStyle w:val="Prrafodelista"/>
        <w:ind w:left="1572"/>
        <w:jc w:val="both"/>
        <w:rPr>
          <w:rFonts w:ascii="Arial" w:hAnsi="Arial" w:cs="Arial"/>
          <w:b/>
          <w:sz w:val="20"/>
        </w:rPr>
      </w:pPr>
    </w:p>
    <w:p w14:paraId="5257C9A9" w14:textId="77777777" w:rsidR="006F1D14" w:rsidRPr="006F1D14" w:rsidRDefault="006F1D14" w:rsidP="00A53BF6">
      <w:pPr>
        <w:pStyle w:val="Prrafodelista"/>
        <w:numPr>
          <w:ilvl w:val="2"/>
          <w:numId w:val="37"/>
        </w:numPr>
        <w:jc w:val="both"/>
        <w:rPr>
          <w:rFonts w:ascii="Arial" w:hAnsi="Arial" w:cs="Arial"/>
          <w:b/>
          <w:sz w:val="20"/>
        </w:rPr>
      </w:pPr>
      <w:r w:rsidRPr="006F1D14">
        <w:rPr>
          <w:rFonts w:ascii="Arial" w:hAnsi="Arial" w:cs="Arial"/>
          <w:sz w:val="20"/>
        </w:rPr>
        <w:t xml:space="preserve">De conformidad con dicha disposición, por cada contrato, el licitante que resulte con asignación y cuyo monto sea superior a $300,000.00, sin incluir  Impuesto al Valor Agregado (IVA), deberá presentar dentro del plazo legal para la formalización del contrato, el documento vigente expedido por el S.A.T., en el que emita opinión positiva </w:t>
      </w:r>
      <w:r w:rsidRPr="006F1D14">
        <w:rPr>
          <w:rFonts w:ascii="Arial" w:eastAsia="BatangChe" w:hAnsi="Arial" w:cs="Arial"/>
          <w:sz w:val="20"/>
        </w:rPr>
        <w:t>a nombre del licitante sobre el cumplimiento de sus obligaciones fiscales, conforme a lo dispuesto por conforme a lo dispuesto en la Resolución Miscelánea Fiscal para 2025</w:t>
      </w:r>
      <w:r w:rsidRPr="006F1D14">
        <w:rPr>
          <w:rFonts w:ascii="Arial" w:hAnsi="Arial" w:cs="Arial"/>
          <w:sz w:val="20"/>
        </w:rPr>
        <w:t>, expedidas para tal efecto, publicadas en el Diario Oficial de la Federación o las que se encuentren vigentes al momento de la firma correspondiente.</w:t>
      </w:r>
    </w:p>
    <w:p w14:paraId="663786E4" w14:textId="77777777" w:rsidR="006F1D14" w:rsidRPr="006F1D14" w:rsidRDefault="006F1D14" w:rsidP="006F1D14">
      <w:pPr>
        <w:pStyle w:val="Prrafodelista"/>
        <w:rPr>
          <w:rFonts w:ascii="Arial" w:hAnsi="Arial" w:cs="Arial"/>
          <w:b/>
          <w:sz w:val="20"/>
        </w:rPr>
      </w:pPr>
    </w:p>
    <w:p w14:paraId="588E4D47" w14:textId="77777777" w:rsidR="006F1D14" w:rsidRPr="006F1D14" w:rsidRDefault="006F1D14" w:rsidP="006F1D14">
      <w:pPr>
        <w:pStyle w:val="Prrafodelista"/>
        <w:ind w:left="1572"/>
        <w:jc w:val="both"/>
        <w:rPr>
          <w:rFonts w:ascii="Arial" w:hAnsi="Arial" w:cs="Arial"/>
          <w:b/>
          <w:sz w:val="20"/>
        </w:rPr>
      </w:pPr>
    </w:p>
    <w:p w14:paraId="22039837" w14:textId="77777777" w:rsidR="006F1D14" w:rsidRPr="006F1D14" w:rsidRDefault="006F1D14" w:rsidP="00A53BF6">
      <w:pPr>
        <w:pStyle w:val="Prrafodelista"/>
        <w:numPr>
          <w:ilvl w:val="2"/>
          <w:numId w:val="37"/>
        </w:numPr>
        <w:jc w:val="both"/>
        <w:rPr>
          <w:rFonts w:ascii="Arial" w:hAnsi="Arial" w:cs="Arial"/>
          <w:b/>
          <w:sz w:val="20"/>
        </w:rPr>
      </w:pPr>
      <w:r w:rsidRPr="006F1D14">
        <w:rPr>
          <w:rFonts w:ascii="Arial" w:hAnsi="Arial" w:cs="Arial"/>
          <w:sz w:val="20"/>
        </w:rPr>
        <w:t xml:space="preserve">Tratándose de las propuestas conjuntas previstas en el artículo </w:t>
      </w:r>
      <w:r w:rsidRPr="006F1D14">
        <w:rPr>
          <w:rFonts w:ascii="Arial" w:hAnsi="Arial" w:cs="Arial"/>
          <w:b/>
          <w:sz w:val="20"/>
        </w:rPr>
        <w:t>34</w:t>
      </w:r>
      <w:r w:rsidRPr="006F1D14">
        <w:rPr>
          <w:rFonts w:ascii="Arial" w:hAnsi="Arial" w:cs="Arial"/>
          <w:sz w:val="20"/>
        </w:rPr>
        <w:t xml:space="preserve"> de la Ley, los licitantes que resulten con asignación deberán presentar la “Opinión del cumplimiento de obligaciones fiscales” por cada uno de los obligados en dicha propuesta.</w:t>
      </w:r>
    </w:p>
    <w:p w14:paraId="4CFABFFD" w14:textId="77777777" w:rsidR="006F1D14" w:rsidRPr="006F1D14" w:rsidRDefault="006F1D14" w:rsidP="006F1D14">
      <w:pPr>
        <w:pStyle w:val="Prrafodelista"/>
        <w:ind w:left="1572"/>
        <w:jc w:val="both"/>
        <w:rPr>
          <w:rFonts w:ascii="Arial" w:hAnsi="Arial" w:cs="Arial"/>
          <w:b/>
          <w:sz w:val="20"/>
        </w:rPr>
      </w:pPr>
    </w:p>
    <w:p w14:paraId="1BEAA1B6" w14:textId="77777777" w:rsidR="006F1D14" w:rsidRPr="006F1D14" w:rsidRDefault="006F1D14" w:rsidP="00A53BF6">
      <w:pPr>
        <w:pStyle w:val="Prrafodelista"/>
        <w:numPr>
          <w:ilvl w:val="2"/>
          <w:numId w:val="37"/>
        </w:numPr>
        <w:jc w:val="both"/>
        <w:rPr>
          <w:rFonts w:ascii="Arial" w:hAnsi="Arial" w:cs="Arial"/>
          <w:b/>
          <w:sz w:val="20"/>
        </w:rPr>
      </w:pPr>
      <w:r w:rsidRPr="006F1D14">
        <w:rPr>
          <w:rFonts w:ascii="Arial" w:hAnsi="Arial" w:cs="Arial"/>
          <w:sz w:val="20"/>
        </w:rPr>
        <w:t xml:space="preserve">En caso de que el licitante que resulte con asignación y no presente la “opinión del cumplimiento de obligaciones fiscales”, dentro del plazo establecido para la formalización del o los contratos correspondientes, o esta no sea positiva y no presente el convenio celebrado con la autoridad fiscal, se aplicará lo dispuesto en el artículo </w:t>
      </w:r>
      <w:r w:rsidRPr="006F1D14">
        <w:rPr>
          <w:rFonts w:ascii="Arial" w:hAnsi="Arial" w:cs="Arial"/>
          <w:b/>
          <w:sz w:val="20"/>
        </w:rPr>
        <w:t>46,</w:t>
      </w:r>
      <w:r w:rsidRPr="006F1D14">
        <w:rPr>
          <w:rFonts w:ascii="Arial" w:hAnsi="Arial" w:cs="Arial"/>
          <w:sz w:val="20"/>
        </w:rPr>
        <w:t xml:space="preserve"> segundo párrafo de la LAASSP, siempre y cuando se cumplan las condiciones establecidas en el mismo.</w:t>
      </w:r>
    </w:p>
    <w:p w14:paraId="16E26040" w14:textId="77777777" w:rsidR="006F1D14" w:rsidRPr="006F1D14" w:rsidRDefault="006F1D14" w:rsidP="006F1D14">
      <w:pPr>
        <w:pStyle w:val="Prrafodelista"/>
        <w:rPr>
          <w:rFonts w:ascii="Arial" w:hAnsi="Arial" w:cs="Arial"/>
          <w:b/>
          <w:sz w:val="20"/>
        </w:rPr>
      </w:pPr>
    </w:p>
    <w:p w14:paraId="4AA429BF" w14:textId="77777777" w:rsidR="006F1D14" w:rsidRPr="006F1D14" w:rsidRDefault="006F1D14" w:rsidP="006F1D14">
      <w:pPr>
        <w:pStyle w:val="Prrafodelista"/>
        <w:ind w:left="1572"/>
        <w:jc w:val="both"/>
        <w:rPr>
          <w:rFonts w:ascii="Arial" w:hAnsi="Arial" w:cs="Arial"/>
          <w:b/>
          <w:sz w:val="20"/>
        </w:rPr>
      </w:pPr>
    </w:p>
    <w:p w14:paraId="054E0087" w14:textId="77777777" w:rsidR="006F1D14" w:rsidRPr="006F1D14" w:rsidRDefault="006F1D14" w:rsidP="00A53BF6">
      <w:pPr>
        <w:pStyle w:val="Prrafodelista"/>
        <w:numPr>
          <w:ilvl w:val="2"/>
          <w:numId w:val="37"/>
        </w:numPr>
        <w:jc w:val="both"/>
        <w:rPr>
          <w:rFonts w:ascii="Arial" w:hAnsi="Arial" w:cs="Arial"/>
          <w:b/>
          <w:sz w:val="20"/>
        </w:rPr>
      </w:pPr>
      <w:r w:rsidRPr="006F1D14">
        <w:rPr>
          <w:rFonts w:ascii="Arial" w:hAnsi="Arial" w:cs="Arial"/>
          <w:sz w:val="20"/>
        </w:rPr>
        <w:t>Si previo a la formalización del contrato, el SAT emite como negativa la “opinión del cumplimiento de obligaciones fiscales” para el licitante que resulte con asignación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1910DCD8" w14:textId="77777777" w:rsidR="006F1D14" w:rsidRPr="006F1D14" w:rsidRDefault="006F1D14" w:rsidP="006F1D14">
      <w:pPr>
        <w:pStyle w:val="Prrafodelista"/>
        <w:ind w:left="1572"/>
        <w:jc w:val="both"/>
        <w:rPr>
          <w:rFonts w:ascii="Arial" w:hAnsi="Arial" w:cs="Arial"/>
          <w:b/>
          <w:sz w:val="20"/>
        </w:rPr>
      </w:pPr>
    </w:p>
    <w:p w14:paraId="21204A48" w14:textId="1C76EA8D" w:rsidR="006F1D14" w:rsidRPr="006F1D14" w:rsidRDefault="006F1D14" w:rsidP="00A53BF6">
      <w:pPr>
        <w:pStyle w:val="Prrafodelista"/>
        <w:numPr>
          <w:ilvl w:val="2"/>
          <w:numId w:val="37"/>
        </w:numPr>
        <w:jc w:val="both"/>
        <w:rPr>
          <w:rFonts w:ascii="Arial" w:hAnsi="Arial" w:cs="Arial"/>
          <w:b/>
          <w:sz w:val="20"/>
        </w:rPr>
      </w:pPr>
      <w:r w:rsidRPr="006F1D14">
        <w:rPr>
          <w:rFonts w:ascii="Arial" w:hAnsi="Arial" w:cs="Arial"/>
          <w:sz w:val="20"/>
        </w:rPr>
        <w:t>En términos del</w:t>
      </w:r>
      <w:r w:rsidRPr="006F1D14">
        <w:rPr>
          <w:rFonts w:ascii="Arial" w:hAnsi="Arial" w:cs="Arial"/>
          <w:b/>
          <w:bCs/>
          <w:sz w:val="20"/>
        </w:rPr>
        <w:t xml:space="preserve"> artículo 32-D del Código Fiscal de la Federación, así como del “Acuerdo ACDO.AS2.HCT.270224/34.P.DIR, dictado por el H. Consejo Técnico del Instituto Mexicano del Seguro Social en sesión ordinaria celebrada el 27 de febrero de 2024 y publicado el 21 de Marzo de 2024 en el Diario Oficial de la Federación,</w:t>
      </w:r>
      <w:r w:rsidRPr="006F1D14">
        <w:rPr>
          <w:rFonts w:ascii="Arial" w:hAnsi="Arial" w:cs="Arial"/>
          <w:sz w:val="20"/>
        </w:rPr>
        <w:t xml:space="preserve"> el </w:t>
      </w:r>
      <w:r w:rsidRPr="006F1D14">
        <w:rPr>
          <w:rFonts w:ascii="Arial" w:hAnsi="Arial" w:cs="Arial"/>
          <w:sz w:val="20"/>
        </w:rPr>
        <w:lastRenderedPageBreak/>
        <w:t>licitante y, en su caso los que estos últimos subcontraten</w:t>
      </w:r>
      <w:r w:rsidRPr="006F1D14">
        <w:rPr>
          <w:rFonts w:ascii="Arial" w:hAnsi="Arial" w:cs="Arial"/>
          <w:b/>
          <w:bCs/>
          <w:sz w:val="20"/>
        </w:rPr>
        <w:t>,</w:t>
      </w:r>
      <w:r w:rsidRPr="006F1D14">
        <w:rPr>
          <w:rFonts w:ascii="Arial" w:hAnsi="Arial" w:cs="Arial"/>
          <w:sz w:val="20"/>
        </w:rPr>
        <w:t xml:space="preserve"> que resulte con asignación y cuyo monto sea superior a $300,000.00, sin incluir el Impuesto al Valor Agregado (IVA), deberá presentar opinión de cumplimiento de obligaciones fiscales en materia de seguridad social conforme al siguiente procedimiento:</w:t>
      </w:r>
      <w:r w:rsidRPr="00ED048F">
        <w:t xml:space="preserve"> </w:t>
      </w:r>
    </w:p>
    <w:p w14:paraId="73AA3173" w14:textId="77777777" w:rsidR="006F1D14" w:rsidRPr="006F1D14" w:rsidRDefault="006F1D14" w:rsidP="006F1D14">
      <w:pPr>
        <w:pStyle w:val="Prrafodelista"/>
        <w:rPr>
          <w:rFonts w:ascii="Arial" w:hAnsi="Arial" w:cs="Arial"/>
          <w:b/>
          <w:sz w:val="20"/>
        </w:rPr>
      </w:pPr>
    </w:p>
    <w:p w14:paraId="36F51818" w14:textId="77777777" w:rsidR="006F1D14" w:rsidRPr="006F1D14" w:rsidRDefault="006F1D14" w:rsidP="006F1D14">
      <w:pPr>
        <w:pStyle w:val="Prrafodelista"/>
        <w:ind w:left="1572"/>
        <w:jc w:val="both"/>
        <w:rPr>
          <w:rFonts w:ascii="Arial" w:hAnsi="Arial" w:cs="Arial"/>
          <w:b/>
          <w:sz w:val="20"/>
        </w:rPr>
      </w:pPr>
    </w:p>
    <w:p w14:paraId="6ECE6CD1" w14:textId="77777777" w:rsidR="006F1D14" w:rsidRPr="0066703E" w:rsidRDefault="006F1D14" w:rsidP="006F1D14">
      <w:pPr>
        <w:autoSpaceDE w:val="0"/>
        <w:autoSpaceDN w:val="0"/>
        <w:adjustRightInd w:val="0"/>
        <w:ind w:left="1560"/>
        <w:jc w:val="both"/>
        <w:rPr>
          <w:rFonts w:ascii="Arial" w:hAnsi="Arial" w:cs="Arial"/>
          <w:b/>
          <w:bCs/>
          <w:sz w:val="20"/>
        </w:rPr>
      </w:pPr>
      <w:r w:rsidRPr="0066703E">
        <w:rPr>
          <w:rFonts w:ascii="Arial" w:hAnsi="Arial" w:cs="Arial"/>
          <w:b/>
          <w:bCs/>
          <w:sz w:val="20"/>
        </w:rPr>
        <w:t>Reglas de carácter general para la obtención de la opinión del cumplimiento de obligaciones fiscales en materia de seguridad social</w:t>
      </w:r>
    </w:p>
    <w:p w14:paraId="003184C4" w14:textId="77777777" w:rsidR="006F1D14" w:rsidRPr="0066703E" w:rsidRDefault="006F1D14" w:rsidP="006F1D14">
      <w:pPr>
        <w:autoSpaceDE w:val="0"/>
        <w:autoSpaceDN w:val="0"/>
        <w:adjustRightInd w:val="0"/>
        <w:jc w:val="both"/>
        <w:rPr>
          <w:rFonts w:ascii="Arial" w:hAnsi="Arial" w:cs="Arial"/>
          <w:b/>
          <w:bCs/>
          <w:sz w:val="20"/>
        </w:rPr>
      </w:pPr>
    </w:p>
    <w:p w14:paraId="06BF09FB" w14:textId="77777777" w:rsidR="006F1D14" w:rsidRPr="0066703E" w:rsidRDefault="006F1D14" w:rsidP="006F1D14">
      <w:pPr>
        <w:autoSpaceDE w:val="0"/>
        <w:autoSpaceDN w:val="0"/>
        <w:adjustRightInd w:val="0"/>
        <w:ind w:left="1560"/>
        <w:jc w:val="both"/>
        <w:rPr>
          <w:rFonts w:ascii="Arial" w:hAnsi="Arial" w:cs="Arial"/>
          <w:b/>
          <w:bCs/>
          <w:sz w:val="20"/>
        </w:rPr>
      </w:pPr>
      <w:r w:rsidRPr="0066703E">
        <w:rPr>
          <w:rFonts w:ascii="Arial" w:hAnsi="Arial" w:cs="Arial"/>
          <w:b/>
          <w:bCs/>
          <w:sz w:val="20"/>
        </w:rPr>
        <w:t>Objeto. ...</w:t>
      </w:r>
    </w:p>
    <w:p w14:paraId="69EE8D31" w14:textId="77777777" w:rsidR="006F1D14" w:rsidRPr="0066703E" w:rsidRDefault="006F1D14" w:rsidP="006F1D14">
      <w:pPr>
        <w:autoSpaceDE w:val="0"/>
        <w:autoSpaceDN w:val="0"/>
        <w:adjustRightInd w:val="0"/>
        <w:ind w:left="1560"/>
        <w:jc w:val="both"/>
        <w:rPr>
          <w:rFonts w:ascii="Arial" w:hAnsi="Arial" w:cs="Arial"/>
          <w:b/>
          <w:bCs/>
          <w:sz w:val="20"/>
        </w:rPr>
      </w:pPr>
      <w:r w:rsidRPr="0066703E">
        <w:rPr>
          <w:rFonts w:ascii="Arial" w:hAnsi="Arial" w:cs="Arial"/>
          <w:b/>
          <w:bCs/>
          <w:sz w:val="20"/>
        </w:rPr>
        <w:t>Glosario de términos. ...</w:t>
      </w:r>
    </w:p>
    <w:p w14:paraId="7FAB830E" w14:textId="77777777" w:rsidR="006F1D14" w:rsidRPr="0066703E" w:rsidRDefault="006F1D14" w:rsidP="006F1D14">
      <w:pPr>
        <w:autoSpaceDE w:val="0"/>
        <w:autoSpaceDN w:val="0"/>
        <w:adjustRightInd w:val="0"/>
        <w:ind w:left="1560"/>
        <w:jc w:val="both"/>
        <w:rPr>
          <w:rFonts w:ascii="Arial" w:hAnsi="Arial" w:cs="Arial"/>
          <w:sz w:val="20"/>
        </w:rPr>
      </w:pPr>
      <w:r w:rsidRPr="0066703E">
        <w:rPr>
          <w:rFonts w:ascii="Arial" w:hAnsi="Arial" w:cs="Arial"/>
          <w:b/>
          <w:bCs/>
          <w:sz w:val="20"/>
        </w:rPr>
        <w:t xml:space="preserve">Primera.- </w:t>
      </w:r>
      <w:r w:rsidRPr="0066703E">
        <w:rPr>
          <w:rFonts w:ascii="Arial" w:hAnsi="Arial" w:cs="Arial"/>
          <w:sz w:val="20"/>
        </w:rPr>
        <w:t xml:space="preserve">a </w:t>
      </w:r>
      <w:r w:rsidRPr="0066703E">
        <w:rPr>
          <w:rFonts w:ascii="Arial" w:hAnsi="Arial" w:cs="Arial"/>
          <w:b/>
          <w:bCs/>
          <w:sz w:val="20"/>
        </w:rPr>
        <w:t>Cuarta.</w:t>
      </w:r>
      <w:proofErr w:type="gramStart"/>
      <w:r w:rsidRPr="0066703E">
        <w:rPr>
          <w:rFonts w:ascii="Arial" w:hAnsi="Arial" w:cs="Arial"/>
          <w:b/>
          <w:bCs/>
          <w:sz w:val="20"/>
        </w:rPr>
        <w:t>- ...</w:t>
      </w:r>
      <w:r w:rsidRPr="0066703E">
        <w:rPr>
          <w:rFonts w:ascii="Arial" w:hAnsi="Arial" w:cs="Arial"/>
          <w:sz w:val="20"/>
        </w:rPr>
        <w:t>.</w:t>
      </w:r>
      <w:proofErr w:type="gramEnd"/>
    </w:p>
    <w:p w14:paraId="71CFA113" w14:textId="77777777" w:rsidR="006F1D14" w:rsidRPr="0066703E" w:rsidRDefault="006F1D14" w:rsidP="006F1D14">
      <w:pPr>
        <w:autoSpaceDE w:val="0"/>
        <w:autoSpaceDN w:val="0"/>
        <w:adjustRightInd w:val="0"/>
        <w:ind w:left="1560"/>
        <w:jc w:val="both"/>
        <w:rPr>
          <w:rFonts w:ascii="Arial" w:hAnsi="Arial" w:cs="Arial"/>
          <w:b/>
          <w:bCs/>
          <w:sz w:val="20"/>
        </w:rPr>
      </w:pPr>
      <w:r w:rsidRPr="0066703E">
        <w:rPr>
          <w:rFonts w:ascii="Arial" w:hAnsi="Arial" w:cs="Arial"/>
          <w:b/>
          <w:bCs/>
          <w:sz w:val="20"/>
        </w:rPr>
        <w:t>Quinta.- Opinión generada por la persona titular de la Opinión del cumplimiento.</w:t>
      </w:r>
    </w:p>
    <w:p w14:paraId="456352CF" w14:textId="77777777" w:rsidR="006F1D14" w:rsidRPr="0066703E" w:rsidRDefault="006F1D14" w:rsidP="006F1D14">
      <w:pPr>
        <w:autoSpaceDE w:val="0"/>
        <w:autoSpaceDN w:val="0"/>
        <w:adjustRightInd w:val="0"/>
        <w:ind w:left="1560"/>
        <w:jc w:val="both"/>
        <w:rPr>
          <w:rFonts w:ascii="Arial" w:hAnsi="Arial" w:cs="Arial"/>
          <w:sz w:val="20"/>
        </w:rPr>
      </w:pPr>
      <w:r w:rsidRPr="0066703E">
        <w:rPr>
          <w:rFonts w:ascii="Arial" w:hAnsi="Arial" w:cs="Arial"/>
          <w:sz w:val="20"/>
        </w:rPr>
        <w:t>Los particulares que para realizar algún trámite requieran la opinión del cumplimiento de obligaciones fiscales en materia de seguridad social, deberán obtener la misma a través de alguno de los procedimientos siguientes:</w:t>
      </w:r>
    </w:p>
    <w:p w14:paraId="0E6CA140" w14:textId="77777777" w:rsidR="006F1D14" w:rsidRPr="0066703E" w:rsidRDefault="006F1D14" w:rsidP="006F1D14">
      <w:pPr>
        <w:autoSpaceDE w:val="0"/>
        <w:autoSpaceDN w:val="0"/>
        <w:adjustRightInd w:val="0"/>
        <w:ind w:left="1560"/>
        <w:jc w:val="both"/>
        <w:rPr>
          <w:rFonts w:ascii="Arial" w:hAnsi="Arial" w:cs="Arial"/>
          <w:b/>
          <w:bCs/>
          <w:sz w:val="20"/>
        </w:rPr>
      </w:pPr>
      <w:r w:rsidRPr="0066703E">
        <w:rPr>
          <w:rFonts w:ascii="Arial" w:hAnsi="Arial" w:cs="Arial"/>
          <w:b/>
          <w:bCs/>
          <w:sz w:val="20"/>
        </w:rPr>
        <w:t>A) En el Escritorio virtual:</w:t>
      </w:r>
    </w:p>
    <w:p w14:paraId="7872C3C0" w14:textId="77777777" w:rsidR="006F1D14" w:rsidRPr="0066703E" w:rsidRDefault="006F1D14" w:rsidP="006F1D14">
      <w:pPr>
        <w:autoSpaceDE w:val="0"/>
        <w:autoSpaceDN w:val="0"/>
        <w:adjustRightInd w:val="0"/>
        <w:ind w:left="1560"/>
        <w:jc w:val="both"/>
        <w:rPr>
          <w:rFonts w:ascii="Arial" w:hAnsi="Arial" w:cs="Arial"/>
          <w:b/>
          <w:bCs/>
          <w:sz w:val="20"/>
        </w:rPr>
      </w:pPr>
      <w:r w:rsidRPr="0066703E">
        <w:rPr>
          <w:rFonts w:ascii="Arial" w:hAnsi="Arial" w:cs="Arial"/>
          <w:b/>
          <w:bCs/>
          <w:sz w:val="20"/>
        </w:rPr>
        <w:t xml:space="preserve">I. </w:t>
      </w:r>
      <w:r w:rsidRPr="0066703E">
        <w:rPr>
          <w:rFonts w:ascii="Arial" w:hAnsi="Arial" w:cs="Arial"/>
          <w:sz w:val="20"/>
        </w:rPr>
        <w:t xml:space="preserve">a </w:t>
      </w:r>
      <w:r w:rsidRPr="0066703E">
        <w:rPr>
          <w:rFonts w:ascii="Arial" w:hAnsi="Arial" w:cs="Arial"/>
          <w:b/>
          <w:bCs/>
          <w:sz w:val="20"/>
        </w:rPr>
        <w:t>III. ...</w:t>
      </w:r>
    </w:p>
    <w:p w14:paraId="65CCA318" w14:textId="77777777" w:rsidR="006F1D14" w:rsidRPr="0066703E" w:rsidRDefault="006F1D14" w:rsidP="006F1D14">
      <w:pPr>
        <w:autoSpaceDE w:val="0"/>
        <w:autoSpaceDN w:val="0"/>
        <w:adjustRightInd w:val="0"/>
        <w:ind w:left="1560"/>
        <w:jc w:val="both"/>
        <w:rPr>
          <w:rFonts w:ascii="Arial" w:hAnsi="Arial" w:cs="Arial"/>
          <w:b/>
          <w:bCs/>
          <w:sz w:val="20"/>
        </w:rPr>
      </w:pPr>
      <w:r w:rsidRPr="0066703E">
        <w:rPr>
          <w:rFonts w:ascii="Arial" w:hAnsi="Arial" w:cs="Arial"/>
          <w:b/>
          <w:bCs/>
          <w:sz w:val="20"/>
        </w:rPr>
        <w:t>B) En el Buzón IMSS:</w:t>
      </w:r>
    </w:p>
    <w:p w14:paraId="7699C3C8" w14:textId="77777777" w:rsidR="006F1D14" w:rsidRPr="0066703E" w:rsidRDefault="006F1D14" w:rsidP="006F1D14">
      <w:pPr>
        <w:autoSpaceDE w:val="0"/>
        <w:autoSpaceDN w:val="0"/>
        <w:adjustRightInd w:val="0"/>
        <w:ind w:left="1560"/>
        <w:jc w:val="both"/>
        <w:rPr>
          <w:rFonts w:ascii="Arial" w:hAnsi="Arial" w:cs="Arial"/>
          <w:sz w:val="20"/>
        </w:rPr>
      </w:pPr>
      <w:r w:rsidRPr="0066703E">
        <w:rPr>
          <w:rFonts w:ascii="Arial" w:hAnsi="Arial" w:cs="Arial"/>
          <w:b/>
          <w:bCs/>
          <w:sz w:val="20"/>
        </w:rPr>
        <w:t xml:space="preserve">I. </w:t>
      </w:r>
      <w:r w:rsidRPr="0066703E">
        <w:rPr>
          <w:rFonts w:ascii="Arial" w:hAnsi="Arial" w:cs="Arial"/>
          <w:sz w:val="20"/>
        </w:rPr>
        <w:t>Ingresar al Buzón IMSS por la página del Instituto www.imss.gob.mx/buzonimss, a través del medio de autenticación correspondiente;</w:t>
      </w:r>
    </w:p>
    <w:p w14:paraId="03F8B75C" w14:textId="77777777" w:rsidR="006F1D14" w:rsidRPr="0066703E" w:rsidRDefault="006F1D14" w:rsidP="006F1D14">
      <w:pPr>
        <w:autoSpaceDE w:val="0"/>
        <w:autoSpaceDN w:val="0"/>
        <w:adjustRightInd w:val="0"/>
        <w:ind w:left="1560"/>
        <w:jc w:val="both"/>
        <w:rPr>
          <w:rFonts w:ascii="Arial" w:hAnsi="Arial" w:cs="Arial"/>
          <w:sz w:val="20"/>
        </w:rPr>
      </w:pPr>
      <w:r w:rsidRPr="0066703E">
        <w:rPr>
          <w:rFonts w:ascii="Arial" w:hAnsi="Arial" w:cs="Arial"/>
          <w:b/>
          <w:bCs/>
          <w:sz w:val="20"/>
        </w:rPr>
        <w:t xml:space="preserve">II. </w:t>
      </w:r>
      <w:r w:rsidRPr="0066703E">
        <w:rPr>
          <w:rFonts w:ascii="Arial" w:hAnsi="Arial" w:cs="Arial"/>
          <w:sz w:val="20"/>
        </w:rPr>
        <w:t>Del menú, seleccionar la opción “Cobranza”;</w:t>
      </w:r>
    </w:p>
    <w:p w14:paraId="779F06E1" w14:textId="77777777" w:rsidR="006F1D14" w:rsidRPr="0066703E" w:rsidRDefault="006F1D14" w:rsidP="006F1D14">
      <w:pPr>
        <w:autoSpaceDE w:val="0"/>
        <w:autoSpaceDN w:val="0"/>
        <w:adjustRightInd w:val="0"/>
        <w:ind w:left="1560"/>
        <w:jc w:val="both"/>
        <w:rPr>
          <w:rFonts w:ascii="Arial" w:hAnsi="Arial" w:cs="Arial"/>
          <w:sz w:val="20"/>
        </w:rPr>
      </w:pPr>
      <w:r w:rsidRPr="0066703E">
        <w:rPr>
          <w:rFonts w:ascii="Arial" w:hAnsi="Arial" w:cs="Arial"/>
          <w:b/>
          <w:bCs/>
          <w:sz w:val="20"/>
        </w:rPr>
        <w:t xml:space="preserve">III. </w:t>
      </w:r>
      <w:r w:rsidRPr="0066703E">
        <w:rPr>
          <w:rFonts w:ascii="Arial" w:hAnsi="Arial" w:cs="Arial"/>
          <w:sz w:val="20"/>
        </w:rPr>
        <w:t>Del menú, seleccionar la opción “32D Consultar Mi Opinión”, y</w:t>
      </w:r>
    </w:p>
    <w:p w14:paraId="2AD7EA5D" w14:textId="77777777" w:rsidR="006F1D14" w:rsidRPr="0066703E" w:rsidRDefault="006F1D14" w:rsidP="006F1D14">
      <w:pPr>
        <w:autoSpaceDE w:val="0"/>
        <w:autoSpaceDN w:val="0"/>
        <w:adjustRightInd w:val="0"/>
        <w:ind w:left="1560"/>
        <w:jc w:val="both"/>
        <w:rPr>
          <w:rFonts w:ascii="Arial" w:hAnsi="Arial" w:cs="Arial"/>
          <w:sz w:val="20"/>
        </w:rPr>
      </w:pPr>
      <w:r w:rsidRPr="0066703E">
        <w:rPr>
          <w:rFonts w:ascii="Arial" w:hAnsi="Arial" w:cs="Arial"/>
          <w:b/>
          <w:bCs/>
          <w:sz w:val="20"/>
        </w:rPr>
        <w:t xml:space="preserve">IV. </w:t>
      </w:r>
      <w:r w:rsidRPr="0066703E">
        <w:rPr>
          <w:rFonts w:ascii="Arial" w:hAnsi="Arial" w:cs="Arial"/>
          <w:sz w:val="20"/>
        </w:rPr>
        <w:t>Dar clic en el icono de la opción “Consultar Mi Opinión del Cumplimiento” para descargar la opinión del cumplimiento de obligaciones fiscales en materia de seguridad social, la cual podrá guardarse en formato .PDF o imprimirse.</w:t>
      </w:r>
    </w:p>
    <w:p w14:paraId="3846B8BE" w14:textId="77777777" w:rsidR="006F1D14" w:rsidRPr="0066703E" w:rsidRDefault="006F1D14" w:rsidP="006F1D14">
      <w:pPr>
        <w:pStyle w:val="Prrafodelista"/>
        <w:spacing w:after="160" w:line="259" w:lineRule="auto"/>
        <w:ind w:left="1560"/>
        <w:contextualSpacing/>
        <w:jc w:val="both"/>
        <w:rPr>
          <w:rFonts w:ascii="Arial" w:hAnsi="Arial" w:cs="Arial"/>
          <w:sz w:val="20"/>
        </w:rPr>
      </w:pPr>
    </w:p>
    <w:p w14:paraId="0C2A2B64" w14:textId="77777777" w:rsidR="006F1D14" w:rsidRPr="0066703E" w:rsidRDefault="006F1D14" w:rsidP="006F1D14">
      <w:pPr>
        <w:pStyle w:val="Prrafodelista"/>
        <w:spacing w:after="160" w:line="259" w:lineRule="auto"/>
        <w:ind w:left="1560"/>
        <w:contextualSpacing/>
        <w:jc w:val="both"/>
        <w:rPr>
          <w:rFonts w:ascii="Arial" w:hAnsi="Arial" w:cs="Arial"/>
          <w:sz w:val="20"/>
        </w:rPr>
      </w:pPr>
      <w:r w:rsidRPr="0066703E">
        <w:rPr>
          <w:rFonts w:ascii="Arial" w:hAnsi="Arial" w:cs="Arial"/>
          <w:sz w:val="20"/>
        </w:rPr>
        <w:t>La multicitada opinión, se generará atendiendo a la situación fiscal en materia de seguridad social del particular en los siguientes sentidos:</w:t>
      </w:r>
    </w:p>
    <w:p w14:paraId="48CF510D" w14:textId="77777777" w:rsidR="006F1D14" w:rsidRPr="0066703E" w:rsidRDefault="006F1D14" w:rsidP="006F1D14">
      <w:pPr>
        <w:ind w:left="372"/>
        <w:jc w:val="both"/>
        <w:rPr>
          <w:rFonts w:ascii="Arial" w:hAnsi="Arial" w:cs="Arial"/>
          <w:sz w:val="20"/>
        </w:rPr>
      </w:pPr>
    </w:p>
    <w:p w14:paraId="546542A1" w14:textId="77777777" w:rsidR="006F1D14" w:rsidRPr="0066703E" w:rsidRDefault="006F1D14" w:rsidP="006F1D14">
      <w:pPr>
        <w:ind w:left="2552" w:hanging="992"/>
        <w:jc w:val="both"/>
        <w:rPr>
          <w:rFonts w:ascii="Arial" w:hAnsi="Arial" w:cs="Arial"/>
          <w:sz w:val="20"/>
        </w:rPr>
      </w:pPr>
      <w:r w:rsidRPr="0066703E">
        <w:rPr>
          <w:rFonts w:ascii="Arial" w:hAnsi="Arial" w:cs="Arial"/>
          <w:b/>
          <w:bCs/>
          <w:sz w:val="20"/>
        </w:rPr>
        <w:t>Positiva. -</w:t>
      </w:r>
      <w:r w:rsidRPr="0066703E">
        <w:rPr>
          <w:rFonts w:ascii="Arial" w:hAnsi="Arial" w:cs="Arial"/>
          <w:sz w:val="20"/>
        </w:rPr>
        <w:t xml:space="preserve">  Cuando el licitante esté inscrito ante el Instituto y al corriente en el cumplimiento de las obligaciones que se consideran en los incisos a) y b) de este procedimiento.</w:t>
      </w:r>
    </w:p>
    <w:p w14:paraId="4BB9EB56" w14:textId="77777777" w:rsidR="006F1D14" w:rsidRPr="0066703E" w:rsidRDefault="006F1D14" w:rsidP="006F1D14">
      <w:pPr>
        <w:ind w:left="2694" w:hanging="1134"/>
        <w:jc w:val="both"/>
        <w:rPr>
          <w:rFonts w:ascii="Arial" w:hAnsi="Arial" w:cs="Arial"/>
          <w:b/>
          <w:bCs/>
          <w:sz w:val="20"/>
        </w:rPr>
      </w:pPr>
    </w:p>
    <w:p w14:paraId="36861BB5" w14:textId="77777777" w:rsidR="006F1D14" w:rsidRPr="00ED048F" w:rsidRDefault="006F1D14" w:rsidP="006F1D14">
      <w:pPr>
        <w:ind w:left="2694" w:hanging="1134"/>
        <w:jc w:val="both"/>
        <w:rPr>
          <w:rFonts w:ascii="Arial" w:hAnsi="Arial" w:cs="Arial"/>
          <w:sz w:val="20"/>
        </w:rPr>
      </w:pPr>
      <w:r w:rsidRPr="0066703E">
        <w:rPr>
          <w:rFonts w:ascii="Arial" w:hAnsi="Arial" w:cs="Arial"/>
          <w:b/>
          <w:bCs/>
          <w:sz w:val="20"/>
        </w:rPr>
        <w:t>Negativa. -</w:t>
      </w:r>
      <w:r w:rsidRPr="0066703E">
        <w:rPr>
          <w:rFonts w:ascii="Arial" w:hAnsi="Arial" w:cs="Arial"/>
          <w:sz w:val="20"/>
        </w:rPr>
        <w:t xml:space="preserve"> Cuando el licitante no esté al corriente en el cumplimiento de las obligaciones en materia de seguridad social que se consideran en los incisos </w:t>
      </w:r>
      <w:r w:rsidRPr="0066703E">
        <w:rPr>
          <w:rFonts w:ascii="Arial" w:hAnsi="Arial" w:cs="Arial"/>
          <w:b/>
          <w:sz w:val="20"/>
        </w:rPr>
        <w:t>a)</w:t>
      </w:r>
      <w:r w:rsidRPr="0066703E">
        <w:rPr>
          <w:rFonts w:ascii="Arial" w:hAnsi="Arial" w:cs="Arial"/>
          <w:sz w:val="20"/>
        </w:rPr>
        <w:t xml:space="preserve"> y </w:t>
      </w:r>
      <w:r w:rsidRPr="0066703E">
        <w:rPr>
          <w:rFonts w:ascii="Arial" w:hAnsi="Arial" w:cs="Arial"/>
          <w:b/>
          <w:sz w:val="20"/>
        </w:rPr>
        <w:t>b)</w:t>
      </w:r>
      <w:r w:rsidRPr="0066703E">
        <w:rPr>
          <w:rFonts w:ascii="Arial" w:hAnsi="Arial" w:cs="Arial"/>
          <w:sz w:val="20"/>
        </w:rPr>
        <w:t xml:space="preserve"> de este procedimiento.</w:t>
      </w:r>
    </w:p>
    <w:p w14:paraId="51E1C3F2" w14:textId="77777777" w:rsidR="006F1D14" w:rsidRPr="00ED048F" w:rsidRDefault="006F1D14" w:rsidP="006F1D14">
      <w:pPr>
        <w:jc w:val="both"/>
        <w:rPr>
          <w:rFonts w:ascii="Arial" w:hAnsi="Arial" w:cs="Arial"/>
          <w:sz w:val="20"/>
        </w:rPr>
      </w:pPr>
    </w:p>
    <w:p w14:paraId="5D2708E8" w14:textId="77777777" w:rsidR="006F1D14" w:rsidRPr="00ED048F" w:rsidRDefault="006F1D14" w:rsidP="00A53BF6">
      <w:pPr>
        <w:pStyle w:val="Prrafodelista"/>
        <w:numPr>
          <w:ilvl w:val="1"/>
          <w:numId w:val="37"/>
        </w:numPr>
        <w:spacing w:after="160" w:line="259" w:lineRule="auto"/>
        <w:ind w:left="851" w:hanging="567"/>
        <w:contextualSpacing/>
        <w:jc w:val="both"/>
        <w:rPr>
          <w:rFonts w:ascii="Arial" w:hAnsi="Arial" w:cs="Arial"/>
          <w:sz w:val="20"/>
        </w:rPr>
      </w:pPr>
      <w:r w:rsidRPr="00ED048F">
        <w:rPr>
          <w:rFonts w:ascii="Arial" w:hAnsi="Arial" w:cs="Arial"/>
          <w:sz w:val="20"/>
        </w:rPr>
        <w:t>El Instituto a fin de emitir la opinión de cumplimiento de obligaciones fiscales en materia de seguridad social revisará que el licitante solicitante:</w:t>
      </w:r>
    </w:p>
    <w:p w14:paraId="3D8D9EFF" w14:textId="77777777" w:rsidR="006F1D14" w:rsidRPr="00ED048F" w:rsidRDefault="006F1D14" w:rsidP="006F1D14">
      <w:pPr>
        <w:pStyle w:val="Prrafodelista"/>
        <w:spacing w:after="160" w:line="259" w:lineRule="auto"/>
        <w:ind w:left="1560"/>
        <w:contextualSpacing/>
        <w:jc w:val="both"/>
        <w:rPr>
          <w:rFonts w:ascii="Arial" w:hAnsi="Arial" w:cs="Arial"/>
          <w:sz w:val="20"/>
        </w:rPr>
      </w:pPr>
    </w:p>
    <w:p w14:paraId="7D1979FE" w14:textId="77777777" w:rsidR="006F1D14" w:rsidRPr="00ED048F" w:rsidRDefault="006F1D14" w:rsidP="00A53BF6">
      <w:pPr>
        <w:pStyle w:val="Prrafodelista"/>
        <w:numPr>
          <w:ilvl w:val="2"/>
          <w:numId w:val="37"/>
        </w:numPr>
        <w:spacing w:after="160" w:line="259" w:lineRule="auto"/>
        <w:ind w:left="1560" w:hanging="699"/>
        <w:contextualSpacing/>
        <w:jc w:val="both"/>
        <w:rPr>
          <w:rFonts w:ascii="Arial" w:hAnsi="Arial" w:cs="Arial"/>
          <w:sz w:val="20"/>
        </w:rPr>
      </w:pPr>
      <w:r w:rsidRPr="00ED048F">
        <w:rPr>
          <w:rFonts w:ascii="Arial" w:hAnsi="Arial" w:cs="Arial"/>
          <w:sz w:val="20"/>
        </w:rPr>
        <w:t>Se encuentre inscrito ante el Instituto, en caso de estar obligado, y que el o los números de registros patronales que le han sido asignados estén vigentes.</w:t>
      </w:r>
    </w:p>
    <w:p w14:paraId="556A11EA" w14:textId="77777777" w:rsidR="006F1D14" w:rsidRPr="00ED048F" w:rsidRDefault="006F1D14" w:rsidP="006F1D14">
      <w:pPr>
        <w:pStyle w:val="Prrafodelista"/>
        <w:spacing w:after="160" w:line="259" w:lineRule="auto"/>
        <w:ind w:left="1560"/>
        <w:contextualSpacing/>
        <w:jc w:val="both"/>
        <w:rPr>
          <w:rFonts w:ascii="Arial" w:hAnsi="Arial" w:cs="Arial"/>
          <w:sz w:val="20"/>
        </w:rPr>
      </w:pPr>
    </w:p>
    <w:p w14:paraId="613E1599" w14:textId="77777777" w:rsidR="006F1D14" w:rsidRPr="00ED048F" w:rsidRDefault="006F1D14" w:rsidP="00A53BF6">
      <w:pPr>
        <w:pStyle w:val="Prrafodelista"/>
        <w:numPr>
          <w:ilvl w:val="2"/>
          <w:numId w:val="37"/>
        </w:numPr>
        <w:spacing w:after="160" w:line="259" w:lineRule="auto"/>
        <w:ind w:left="1560" w:hanging="699"/>
        <w:contextualSpacing/>
        <w:jc w:val="both"/>
        <w:rPr>
          <w:rFonts w:ascii="Arial" w:hAnsi="Arial" w:cs="Arial"/>
          <w:sz w:val="20"/>
        </w:rPr>
      </w:pPr>
      <w:r w:rsidRPr="00ED048F">
        <w:rPr>
          <w:rFonts w:ascii="Arial" w:hAnsi="Arial" w:cs="Arial"/>
          <w:sz w:val="2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5CF7563" w14:textId="77777777" w:rsidR="006F1D14" w:rsidRPr="00ED048F" w:rsidRDefault="006F1D14" w:rsidP="006F1D14">
      <w:pPr>
        <w:pStyle w:val="Prrafodelista"/>
        <w:spacing w:after="160" w:line="259" w:lineRule="auto"/>
        <w:ind w:left="1560"/>
        <w:contextualSpacing/>
        <w:jc w:val="both"/>
        <w:rPr>
          <w:rFonts w:ascii="Arial" w:hAnsi="Arial" w:cs="Arial"/>
          <w:sz w:val="20"/>
        </w:rPr>
      </w:pPr>
    </w:p>
    <w:p w14:paraId="22D71289" w14:textId="77777777" w:rsidR="006F1D14" w:rsidRPr="00ED048F" w:rsidRDefault="006F1D14" w:rsidP="00A53BF6">
      <w:pPr>
        <w:pStyle w:val="Prrafodelista"/>
        <w:numPr>
          <w:ilvl w:val="2"/>
          <w:numId w:val="37"/>
        </w:numPr>
        <w:spacing w:after="160" w:line="259" w:lineRule="auto"/>
        <w:ind w:left="1560" w:hanging="699"/>
        <w:contextualSpacing/>
        <w:jc w:val="both"/>
        <w:rPr>
          <w:rFonts w:ascii="Arial" w:hAnsi="Arial" w:cs="Arial"/>
          <w:sz w:val="20"/>
        </w:rPr>
      </w:pPr>
      <w:r w:rsidRPr="00ED048F">
        <w:rPr>
          <w:rFonts w:ascii="Arial" w:hAnsi="Arial" w:cs="Arial"/>
          <w:sz w:val="20"/>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2FEED4C2" w14:textId="77777777" w:rsidR="006F1D14" w:rsidRPr="00ED048F" w:rsidRDefault="006F1D14" w:rsidP="006F1D14">
      <w:pPr>
        <w:pStyle w:val="Prrafodelista"/>
        <w:spacing w:after="160" w:line="259" w:lineRule="auto"/>
        <w:ind w:left="1560"/>
        <w:contextualSpacing/>
        <w:jc w:val="both"/>
        <w:rPr>
          <w:rFonts w:ascii="Arial" w:hAnsi="Arial" w:cs="Arial"/>
          <w:sz w:val="20"/>
        </w:rPr>
      </w:pPr>
    </w:p>
    <w:p w14:paraId="7864D8C9" w14:textId="77777777" w:rsidR="006F1D14" w:rsidRPr="00ED048F" w:rsidRDefault="006F1D14" w:rsidP="00A53BF6">
      <w:pPr>
        <w:pStyle w:val="Prrafodelista"/>
        <w:numPr>
          <w:ilvl w:val="2"/>
          <w:numId w:val="37"/>
        </w:numPr>
        <w:spacing w:after="160" w:line="259" w:lineRule="auto"/>
        <w:ind w:left="1560" w:hanging="699"/>
        <w:contextualSpacing/>
        <w:jc w:val="both"/>
        <w:rPr>
          <w:rFonts w:ascii="Arial" w:hAnsi="Arial" w:cs="Arial"/>
          <w:sz w:val="20"/>
        </w:rPr>
      </w:pPr>
      <w:r w:rsidRPr="00ED048F">
        <w:rPr>
          <w:rFonts w:ascii="Arial" w:hAnsi="Arial" w:cs="Arial"/>
          <w:sz w:val="20"/>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FDD8DB5" w14:textId="77777777" w:rsidR="006F1D14" w:rsidRPr="00ED048F" w:rsidRDefault="006F1D14" w:rsidP="006F1D14">
      <w:pPr>
        <w:pStyle w:val="Prrafodelista"/>
        <w:spacing w:after="160" w:line="259" w:lineRule="auto"/>
        <w:ind w:left="851"/>
        <w:contextualSpacing/>
        <w:jc w:val="both"/>
        <w:rPr>
          <w:rFonts w:ascii="Arial" w:hAnsi="Arial" w:cs="Arial"/>
          <w:sz w:val="20"/>
        </w:rPr>
      </w:pPr>
    </w:p>
    <w:p w14:paraId="019227CF" w14:textId="77777777" w:rsidR="006F1D14" w:rsidRPr="00ED048F" w:rsidRDefault="006F1D14" w:rsidP="00A53BF6">
      <w:pPr>
        <w:pStyle w:val="Prrafodelista"/>
        <w:numPr>
          <w:ilvl w:val="1"/>
          <w:numId w:val="37"/>
        </w:numPr>
        <w:spacing w:after="160" w:line="259" w:lineRule="auto"/>
        <w:ind w:left="851" w:hanging="567"/>
        <w:contextualSpacing/>
        <w:jc w:val="both"/>
        <w:rPr>
          <w:rFonts w:ascii="Arial" w:hAnsi="Arial" w:cs="Arial"/>
          <w:sz w:val="20"/>
        </w:rPr>
      </w:pPr>
      <w:r w:rsidRPr="00ED048F">
        <w:rPr>
          <w:rFonts w:ascii="Arial" w:hAnsi="Arial" w:cs="Arial"/>
          <w:sz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F0DD583" w14:textId="77777777" w:rsidR="006F1D14" w:rsidRPr="00ED048F" w:rsidRDefault="006F1D14" w:rsidP="006F1D14">
      <w:pPr>
        <w:pStyle w:val="Prrafodelista"/>
        <w:spacing w:after="160" w:line="259" w:lineRule="auto"/>
        <w:ind w:left="1560"/>
        <w:contextualSpacing/>
        <w:jc w:val="both"/>
        <w:rPr>
          <w:rFonts w:ascii="Arial" w:hAnsi="Arial" w:cs="Arial"/>
          <w:sz w:val="20"/>
        </w:rPr>
      </w:pPr>
    </w:p>
    <w:p w14:paraId="30C4EDF7" w14:textId="77777777" w:rsidR="006F1D14" w:rsidRPr="00ED048F" w:rsidRDefault="006F1D14" w:rsidP="00A53BF6">
      <w:pPr>
        <w:pStyle w:val="Prrafodelista"/>
        <w:numPr>
          <w:ilvl w:val="2"/>
          <w:numId w:val="37"/>
        </w:numPr>
        <w:spacing w:after="160" w:line="259" w:lineRule="auto"/>
        <w:ind w:left="1560" w:hanging="699"/>
        <w:contextualSpacing/>
        <w:jc w:val="both"/>
        <w:rPr>
          <w:rFonts w:ascii="Arial" w:hAnsi="Arial" w:cs="Arial"/>
          <w:sz w:val="20"/>
        </w:rPr>
      </w:pPr>
      <w:r w:rsidRPr="00ED048F">
        <w:rPr>
          <w:rFonts w:ascii="Arial" w:hAnsi="Arial" w:cs="Arial"/>
          <w:sz w:val="20"/>
        </w:rPr>
        <w:t>Cuando el particular cuente con autorización para pagar a plazos y no le haya sido revocada.</w:t>
      </w:r>
    </w:p>
    <w:p w14:paraId="0DE9E6D7" w14:textId="77777777" w:rsidR="006F1D14" w:rsidRPr="00ED048F" w:rsidRDefault="006F1D14" w:rsidP="006F1D14">
      <w:pPr>
        <w:pStyle w:val="Prrafodelista"/>
        <w:spacing w:after="160" w:line="259" w:lineRule="auto"/>
        <w:ind w:left="1560"/>
        <w:contextualSpacing/>
        <w:jc w:val="both"/>
        <w:rPr>
          <w:rFonts w:ascii="Arial" w:hAnsi="Arial" w:cs="Arial"/>
          <w:sz w:val="20"/>
        </w:rPr>
      </w:pPr>
    </w:p>
    <w:p w14:paraId="61496BDE" w14:textId="77777777" w:rsidR="006F1D14" w:rsidRPr="00ED048F" w:rsidRDefault="006F1D14" w:rsidP="00A53BF6">
      <w:pPr>
        <w:pStyle w:val="Prrafodelista"/>
        <w:numPr>
          <w:ilvl w:val="2"/>
          <w:numId w:val="37"/>
        </w:numPr>
        <w:spacing w:after="160" w:line="259" w:lineRule="auto"/>
        <w:ind w:left="1560" w:hanging="699"/>
        <w:contextualSpacing/>
        <w:jc w:val="both"/>
        <w:rPr>
          <w:rFonts w:ascii="Arial" w:hAnsi="Arial" w:cs="Arial"/>
          <w:sz w:val="20"/>
        </w:rPr>
      </w:pPr>
      <w:r w:rsidRPr="00ED048F">
        <w:rPr>
          <w:rFonts w:ascii="Arial" w:hAnsi="Arial" w:cs="Arial"/>
          <w:sz w:val="20"/>
        </w:rPr>
        <w:t>Cuando no haya vencido el plazo para pagar a que se refiere el artículo 127 del Reglamento de la Ley del Seguro Social en materia de Afiliación, Clasificación de Empresas, Recaudación y Fiscalización.</w:t>
      </w:r>
    </w:p>
    <w:p w14:paraId="58BC1277" w14:textId="77777777" w:rsidR="006F1D14" w:rsidRPr="00ED048F" w:rsidRDefault="006F1D14" w:rsidP="006F1D14">
      <w:pPr>
        <w:pStyle w:val="Prrafodelista"/>
        <w:spacing w:after="160" w:line="259" w:lineRule="auto"/>
        <w:ind w:left="1560"/>
        <w:contextualSpacing/>
        <w:jc w:val="both"/>
        <w:rPr>
          <w:rFonts w:ascii="Arial" w:hAnsi="Arial" w:cs="Arial"/>
          <w:sz w:val="20"/>
        </w:rPr>
      </w:pPr>
    </w:p>
    <w:p w14:paraId="421D51DF" w14:textId="77777777" w:rsidR="006F1D14" w:rsidRPr="00ED048F" w:rsidRDefault="006F1D14" w:rsidP="00A53BF6">
      <w:pPr>
        <w:pStyle w:val="Prrafodelista"/>
        <w:numPr>
          <w:ilvl w:val="2"/>
          <w:numId w:val="37"/>
        </w:numPr>
        <w:spacing w:after="160" w:line="259" w:lineRule="auto"/>
        <w:ind w:left="1560" w:hanging="699"/>
        <w:contextualSpacing/>
        <w:jc w:val="both"/>
        <w:rPr>
          <w:rFonts w:ascii="Arial" w:hAnsi="Arial" w:cs="Arial"/>
          <w:sz w:val="20"/>
        </w:rPr>
      </w:pPr>
      <w:r w:rsidRPr="00ED048F">
        <w:rPr>
          <w:rFonts w:ascii="Arial" w:hAnsi="Arial" w:cs="Arial"/>
          <w:sz w:val="20"/>
        </w:rPr>
        <w:t>Cuando se haya interpuesto medio de defensa en contra del crédito fiscal determinado y se encuentre debidamente garantizado el interés fiscal de conformidad con las disposiciones fiscales.</w:t>
      </w:r>
    </w:p>
    <w:p w14:paraId="79DAAE67" w14:textId="77777777" w:rsidR="006F1D14" w:rsidRPr="00ED048F" w:rsidRDefault="006F1D14" w:rsidP="006F1D14">
      <w:pPr>
        <w:pStyle w:val="Prrafodelista"/>
        <w:spacing w:after="160" w:line="259" w:lineRule="auto"/>
        <w:ind w:left="851"/>
        <w:contextualSpacing/>
        <w:jc w:val="both"/>
        <w:rPr>
          <w:rFonts w:ascii="Arial" w:hAnsi="Arial" w:cs="Arial"/>
          <w:sz w:val="20"/>
        </w:rPr>
      </w:pPr>
    </w:p>
    <w:p w14:paraId="55618FD1" w14:textId="77777777" w:rsidR="006F1D14" w:rsidRPr="00ED048F" w:rsidRDefault="006F1D14" w:rsidP="00A53BF6">
      <w:pPr>
        <w:pStyle w:val="Prrafodelista"/>
        <w:numPr>
          <w:ilvl w:val="1"/>
          <w:numId w:val="37"/>
        </w:numPr>
        <w:spacing w:after="160" w:line="259" w:lineRule="auto"/>
        <w:ind w:left="851" w:hanging="567"/>
        <w:contextualSpacing/>
        <w:jc w:val="both"/>
        <w:rPr>
          <w:rFonts w:ascii="Arial" w:hAnsi="Arial" w:cs="Arial"/>
          <w:sz w:val="20"/>
        </w:rPr>
      </w:pPr>
      <w:r w:rsidRPr="00ED048F">
        <w:rPr>
          <w:rFonts w:ascii="Arial" w:hAnsi="Arial" w:cs="Arial"/>
          <w:sz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ED048F">
        <w:rPr>
          <w:rFonts w:ascii="Arial" w:hAnsi="Arial" w:cs="Arial"/>
          <w:b/>
          <w:sz w:val="20"/>
        </w:rPr>
        <w:t>10</w:t>
      </w:r>
      <w:r w:rsidRPr="00ED048F">
        <w:rPr>
          <w:rFonts w:ascii="Arial" w:hAnsi="Arial" w:cs="Arial"/>
          <w:sz w:val="20"/>
        </w:rPr>
        <w:t xml:space="preserve"> días hábiles contados a partir del día siguiente a la fecha de presentación de la solicitud, resolverá y emitirá la opinión del cumplimiento de obligaciones fiscales en materia de seguridad social.</w:t>
      </w:r>
    </w:p>
    <w:p w14:paraId="1AD71C12" w14:textId="77777777" w:rsidR="006F1D14" w:rsidRPr="00ED048F" w:rsidRDefault="006F1D14" w:rsidP="006F1D14">
      <w:pPr>
        <w:pStyle w:val="Prrafodelista"/>
        <w:spacing w:after="160" w:line="259" w:lineRule="auto"/>
        <w:ind w:left="993"/>
        <w:contextualSpacing/>
        <w:jc w:val="both"/>
        <w:rPr>
          <w:rFonts w:ascii="Arial" w:hAnsi="Arial" w:cs="Arial"/>
          <w:b/>
          <w:sz w:val="20"/>
        </w:rPr>
      </w:pPr>
    </w:p>
    <w:p w14:paraId="495C9B88" w14:textId="7D014B3B" w:rsidR="006F1D14" w:rsidRPr="0066703E" w:rsidRDefault="006F1D14" w:rsidP="00A53BF6">
      <w:pPr>
        <w:pStyle w:val="Prrafodelista"/>
        <w:numPr>
          <w:ilvl w:val="1"/>
          <w:numId w:val="37"/>
        </w:numPr>
        <w:spacing w:after="160" w:line="259" w:lineRule="auto"/>
        <w:ind w:left="993" w:hanging="709"/>
        <w:contextualSpacing/>
        <w:jc w:val="both"/>
        <w:rPr>
          <w:rFonts w:ascii="Arial" w:hAnsi="Arial" w:cs="Arial"/>
          <w:sz w:val="20"/>
        </w:rPr>
      </w:pPr>
      <w:r w:rsidRPr="0066703E">
        <w:rPr>
          <w:rFonts w:ascii="Arial" w:hAnsi="Arial" w:cs="Arial"/>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66703E">
        <w:rPr>
          <w:rFonts w:ascii="Arial" w:hAnsi="Arial" w:cs="Arial"/>
          <w:bCs/>
          <w:sz w:val="20"/>
        </w:rPr>
        <w:t>,</w:t>
      </w:r>
      <w:r w:rsidRPr="0066703E">
        <w:rPr>
          <w:rFonts w:ascii="Arial" w:hAnsi="Arial" w:cs="Arial"/>
          <w:b/>
          <w:bCs/>
          <w:sz w:val="20"/>
        </w:rPr>
        <w:t xml:space="preserve"> </w:t>
      </w:r>
      <w:r w:rsidRPr="0066703E">
        <w:rPr>
          <w:rFonts w:ascii="Arial" w:hAnsi="Arial" w:cs="Arial"/>
          <w:bCs/>
          <w:sz w:val="20"/>
        </w:rPr>
        <w:t xml:space="preserve">y en </w:t>
      </w:r>
      <w:r w:rsidRPr="0066703E">
        <w:rPr>
          <w:rFonts w:ascii="Arial" w:hAnsi="Arial" w:cs="Arial"/>
          <w:sz w:val="20"/>
        </w:rPr>
        <w:t xml:space="preserve">el artículo </w:t>
      </w:r>
      <w:r w:rsidRPr="0066703E">
        <w:rPr>
          <w:rFonts w:ascii="Arial" w:hAnsi="Arial" w:cs="Arial"/>
          <w:b/>
          <w:sz w:val="20"/>
        </w:rPr>
        <w:t>16</w:t>
      </w:r>
      <w:r w:rsidRPr="0066703E">
        <w:rPr>
          <w:rFonts w:ascii="Arial" w:hAnsi="Arial" w:cs="Arial"/>
          <w:sz w:val="20"/>
        </w:rPr>
        <w:t xml:space="preserve">, fracción </w:t>
      </w:r>
      <w:r w:rsidRPr="0066703E">
        <w:rPr>
          <w:rFonts w:ascii="Arial" w:hAnsi="Arial" w:cs="Arial"/>
          <w:b/>
          <w:sz w:val="20"/>
        </w:rPr>
        <w:t>XIX</w:t>
      </w:r>
      <w:r w:rsidRPr="0066703E">
        <w:rPr>
          <w:rFonts w:ascii="Arial" w:hAnsi="Arial" w:cs="Arial"/>
          <w:sz w:val="20"/>
        </w:rPr>
        <w:t xml:space="preserve"> de la Ley del Instituto del Fondo Nacional de la Vivienda para los Trabajadores, el Consejo de Administración del INFONAVIT, mediante Resolución </w:t>
      </w:r>
      <w:r w:rsidRPr="0066703E">
        <w:rPr>
          <w:rFonts w:ascii="Arial" w:hAnsi="Arial" w:cs="Arial"/>
          <w:b/>
          <w:sz w:val="20"/>
        </w:rPr>
        <w:t>RCA-</w:t>
      </w:r>
      <w:r w:rsidR="00D30B32">
        <w:rPr>
          <w:rFonts w:ascii="Arial" w:hAnsi="Arial" w:cs="Arial"/>
          <w:b/>
          <w:sz w:val="20"/>
        </w:rPr>
        <w:t>13138-01/24</w:t>
      </w:r>
      <w:r w:rsidRPr="0066703E">
        <w:rPr>
          <w:rFonts w:ascii="Arial" w:hAnsi="Arial" w:cs="Arial"/>
          <w:sz w:val="20"/>
        </w:rPr>
        <w:t xml:space="preserve">, tomada en su Sesión Ordinaria número </w:t>
      </w:r>
      <w:r w:rsidR="00D30B32">
        <w:rPr>
          <w:rFonts w:ascii="Arial" w:hAnsi="Arial" w:cs="Arial"/>
          <w:b/>
          <w:sz w:val="20"/>
        </w:rPr>
        <w:t>892</w:t>
      </w:r>
      <w:r w:rsidRPr="0066703E">
        <w:rPr>
          <w:rFonts w:ascii="Arial" w:hAnsi="Arial" w:cs="Arial"/>
          <w:sz w:val="20"/>
        </w:rPr>
        <w:t xml:space="preserve">, del </w:t>
      </w:r>
      <w:r w:rsidR="00D30B32">
        <w:rPr>
          <w:rFonts w:ascii="Arial" w:hAnsi="Arial" w:cs="Arial"/>
          <w:b/>
          <w:sz w:val="20"/>
        </w:rPr>
        <w:t>31 de enero de 2024, publicada en el Diario Oficial de la Federación de fecha 22 de abril de 2024</w:t>
      </w:r>
      <w:r w:rsidRPr="0066703E">
        <w:rPr>
          <w:rFonts w:ascii="Arial" w:hAnsi="Arial" w:cs="Arial"/>
          <w:sz w:val="20"/>
        </w:rPr>
        <w:t xml:space="preserve">, aprueba el Acuerdo por el que se emiten las </w:t>
      </w:r>
      <w:r w:rsidRPr="0066703E">
        <w:rPr>
          <w:rFonts w:ascii="Arial" w:hAnsi="Arial" w:cs="Arial"/>
          <w:b/>
          <w:sz w:val="20"/>
        </w:rPr>
        <w:t xml:space="preserve">“Reglas para la obtención de la constancia de situación fiscal en materia de aportaciones patronales y entero de amortizaciones”, por tal motivo </w:t>
      </w:r>
      <w:r w:rsidRPr="0066703E">
        <w:rPr>
          <w:rFonts w:ascii="Arial" w:hAnsi="Arial" w:cs="Arial"/>
          <w:bCs/>
          <w:sz w:val="20"/>
        </w:rPr>
        <w:t>E</w:t>
      </w:r>
      <w:r w:rsidRPr="0066703E">
        <w:rPr>
          <w:rFonts w:ascii="Arial" w:hAnsi="Arial" w:cs="Arial"/>
          <w:sz w:val="20"/>
        </w:rPr>
        <w:t>l licitante y, en su caso los que estos últimos subcontraten</w:t>
      </w:r>
      <w:r w:rsidRPr="0066703E">
        <w:rPr>
          <w:rFonts w:ascii="Arial" w:hAnsi="Arial" w:cs="Arial"/>
          <w:b/>
          <w:bCs/>
          <w:sz w:val="20"/>
        </w:rPr>
        <w:t>,</w:t>
      </w:r>
      <w:r w:rsidRPr="0066703E">
        <w:rPr>
          <w:rFonts w:ascii="Arial" w:hAnsi="Arial" w:cs="Arial"/>
          <w:sz w:val="20"/>
        </w:rPr>
        <w:t xml:space="preserve"> que resulte con asignación y cuyo monto sea superior a $300,000.00, sin incluir el Impuesto al Valor Agregado (IVA), deberán presentar d</w:t>
      </w:r>
      <w:r w:rsidRPr="0066703E">
        <w:rPr>
          <w:rFonts w:ascii="Arial" w:hAnsi="Arial" w:cs="Arial"/>
          <w:bCs/>
          <w:sz w:val="20"/>
        </w:rPr>
        <w:t xml:space="preserve">e conformidad a la regla </w:t>
      </w:r>
      <w:r w:rsidRPr="0066703E">
        <w:rPr>
          <w:rFonts w:ascii="Arial" w:hAnsi="Arial" w:cs="Arial"/>
          <w:b/>
          <w:bCs/>
          <w:sz w:val="20"/>
        </w:rPr>
        <w:t xml:space="preserve">Quinta </w:t>
      </w:r>
      <w:r w:rsidRPr="0066703E">
        <w:rPr>
          <w:rFonts w:ascii="Arial" w:hAnsi="Arial" w:cs="Arial"/>
          <w:b/>
          <w:sz w:val="20"/>
        </w:rPr>
        <w:t>para la obtención de la constancia de situación fiscal en materia de aportaciones patronales y entero de amortizaciones”;</w:t>
      </w:r>
      <w:r w:rsidRPr="0066703E">
        <w:rPr>
          <w:rFonts w:ascii="Arial" w:hAnsi="Arial" w:cs="Arial"/>
          <w:b/>
          <w:bCs/>
          <w:sz w:val="20"/>
        </w:rPr>
        <w:t xml:space="preserve"> </w:t>
      </w:r>
      <w:r w:rsidRPr="0066703E">
        <w:rPr>
          <w:rFonts w:ascii="Arial" w:hAnsi="Arial" w:cs="Arial"/>
          <w:bCs/>
          <w:sz w:val="20"/>
        </w:rPr>
        <w:t>c</w:t>
      </w:r>
      <w:r w:rsidRPr="0066703E">
        <w:rPr>
          <w:rFonts w:ascii="Arial" w:hAnsi="Arial" w:cs="Arial"/>
          <w:sz w:val="20"/>
        </w:rPr>
        <w:t xml:space="preserve">onstancia de situación fiscal que se expida  tendrá </w:t>
      </w:r>
      <w:r w:rsidRPr="0066703E">
        <w:rPr>
          <w:rFonts w:ascii="Arial" w:hAnsi="Arial" w:cs="Arial"/>
          <w:b/>
          <w:sz w:val="20"/>
        </w:rPr>
        <w:t>una vigencia de 30 días</w:t>
      </w:r>
      <w:r w:rsidRPr="0066703E">
        <w:rPr>
          <w:rFonts w:ascii="Arial" w:hAnsi="Arial" w:cs="Arial"/>
          <w:sz w:val="20"/>
        </w:rPr>
        <w:t xml:space="preserve"> naturales contados a partir del día de su emisión.</w:t>
      </w:r>
    </w:p>
    <w:p w14:paraId="00C784B4" w14:textId="77777777" w:rsidR="006F1D14" w:rsidRPr="00ED048F" w:rsidRDefault="006F1D14" w:rsidP="006F1D14">
      <w:pPr>
        <w:pStyle w:val="Prrafodelista"/>
        <w:spacing w:after="160" w:line="259" w:lineRule="auto"/>
        <w:ind w:left="993"/>
        <w:contextualSpacing/>
        <w:jc w:val="both"/>
        <w:rPr>
          <w:rFonts w:ascii="Arial" w:hAnsi="Arial" w:cs="Arial"/>
          <w:b/>
          <w:sz w:val="20"/>
        </w:rPr>
      </w:pPr>
    </w:p>
    <w:p w14:paraId="013AAE22" w14:textId="77777777" w:rsidR="006F1D14" w:rsidRPr="00ED048F" w:rsidRDefault="006F1D14" w:rsidP="00A53BF6">
      <w:pPr>
        <w:pStyle w:val="Prrafodelista"/>
        <w:numPr>
          <w:ilvl w:val="1"/>
          <w:numId w:val="37"/>
        </w:numPr>
        <w:spacing w:after="160" w:line="259" w:lineRule="auto"/>
        <w:ind w:left="993" w:hanging="709"/>
        <w:contextualSpacing/>
        <w:jc w:val="both"/>
        <w:rPr>
          <w:rFonts w:ascii="Arial" w:hAnsi="Arial" w:cs="Arial"/>
          <w:sz w:val="20"/>
        </w:rPr>
      </w:pPr>
      <w:r w:rsidRPr="00ED048F">
        <w:rPr>
          <w:rFonts w:ascii="Arial" w:hAnsi="Arial" w:cs="Arial"/>
          <w:sz w:val="20"/>
        </w:rPr>
        <w:t>Reglas para la obtención de la constancia de situación fiscal en materia de aportaciones patronales y entero de amortizaciones.</w:t>
      </w:r>
    </w:p>
    <w:p w14:paraId="4336FF6E" w14:textId="77777777" w:rsidR="006F1D14" w:rsidRPr="00ED048F" w:rsidRDefault="006F1D14" w:rsidP="00A53BF6">
      <w:pPr>
        <w:pStyle w:val="Texto0"/>
        <w:numPr>
          <w:ilvl w:val="1"/>
          <w:numId w:val="35"/>
        </w:numPr>
        <w:spacing w:after="0" w:line="240" w:lineRule="auto"/>
        <w:ind w:left="1701" w:hanging="621"/>
        <w:rPr>
          <w:rFonts w:cs="Arial"/>
          <w:sz w:val="20"/>
        </w:rPr>
      </w:pPr>
      <w:r w:rsidRPr="00ED048F">
        <w:rPr>
          <w:rFonts w:cs="Arial"/>
          <w:b/>
          <w:sz w:val="20"/>
        </w:rPr>
        <w:t>Primera.-</w:t>
      </w:r>
      <w:r w:rsidRPr="00ED048F">
        <w:rPr>
          <w:rFonts w:cs="Arial"/>
          <w:sz w:val="20"/>
        </w:rPr>
        <w:t xml:space="preserve"> Los particulares que, para efectos de celebrar contrataciones con las dependencias y entidades a que se refiere el artículo </w:t>
      </w:r>
      <w:r w:rsidRPr="00ED048F">
        <w:rPr>
          <w:rFonts w:cs="Arial"/>
          <w:b/>
          <w:sz w:val="20"/>
        </w:rPr>
        <w:t>32-D</w:t>
      </w:r>
      <w:r w:rsidRPr="00ED048F">
        <w:rPr>
          <w:rFonts w:cs="Arial"/>
          <w:sz w:val="20"/>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2FF20354" w14:textId="77777777" w:rsidR="006F1D14" w:rsidRPr="00ED048F" w:rsidRDefault="006F1D14" w:rsidP="006F1D14">
      <w:pPr>
        <w:pStyle w:val="Texto0"/>
        <w:spacing w:after="0" w:line="240" w:lineRule="auto"/>
        <w:ind w:firstLine="9"/>
        <w:rPr>
          <w:rFonts w:cs="Arial"/>
          <w:sz w:val="20"/>
        </w:rPr>
      </w:pPr>
    </w:p>
    <w:p w14:paraId="72766902" w14:textId="77777777" w:rsidR="006F1D14" w:rsidRPr="00ED048F" w:rsidRDefault="006F1D14" w:rsidP="00A53BF6">
      <w:pPr>
        <w:pStyle w:val="Texto0"/>
        <w:numPr>
          <w:ilvl w:val="1"/>
          <w:numId w:val="35"/>
        </w:numPr>
        <w:spacing w:after="0" w:line="240" w:lineRule="auto"/>
        <w:ind w:left="1701" w:hanging="567"/>
        <w:rPr>
          <w:rFonts w:cs="Arial"/>
          <w:sz w:val="20"/>
        </w:rPr>
      </w:pPr>
      <w:r w:rsidRPr="00ED048F">
        <w:rPr>
          <w:rFonts w:cs="Arial"/>
          <w:b/>
          <w:sz w:val="20"/>
        </w:rPr>
        <w:t>Segunda.-</w:t>
      </w:r>
      <w:r w:rsidRPr="00ED048F">
        <w:rPr>
          <w:rFonts w:cs="Arial"/>
          <w:sz w:val="20"/>
        </w:rPr>
        <w:tab/>
        <w:t>El INFONAVIT, a fin de emitir la constancia de situación fiscal, revisará que:</w:t>
      </w:r>
    </w:p>
    <w:p w14:paraId="43A7541C" w14:textId="77777777" w:rsidR="006F1D14" w:rsidRPr="00ED048F" w:rsidRDefault="006F1D14" w:rsidP="006F1D14">
      <w:pPr>
        <w:pStyle w:val="Texto0"/>
        <w:spacing w:after="0" w:line="240" w:lineRule="auto"/>
        <w:ind w:left="284" w:firstLine="2268"/>
        <w:rPr>
          <w:rFonts w:cs="Arial"/>
          <w:b/>
          <w:sz w:val="20"/>
        </w:rPr>
      </w:pPr>
    </w:p>
    <w:p w14:paraId="05527CAF" w14:textId="77777777" w:rsidR="006F1D14" w:rsidRPr="00ED048F" w:rsidRDefault="006F1D14" w:rsidP="00A53BF6">
      <w:pPr>
        <w:pStyle w:val="Texto0"/>
        <w:numPr>
          <w:ilvl w:val="1"/>
          <w:numId w:val="36"/>
        </w:numPr>
        <w:spacing w:after="0" w:line="240" w:lineRule="auto"/>
        <w:ind w:left="2835"/>
        <w:rPr>
          <w:rFonts w:cs="Arial"/>
          <w:b/>
          <w:sz w:val="20"/>
        </w:rPr>
      </w:pPr>
      <w:r w:rsidRPr="00ED048F">
        <w:rPr>
          <w:rFonts w:cs="Arial"/>
          <w:sz w:val="20"/>
        </w:rPr>
        <w:t>La inscripción del particular solicitante ante el Instituto, en caso de estar obligado, y la vigencia del número o números de los registros patronales que le han sido asignados.</w:t>
      </w:r>
    </w:p>
    <w:p w14:paraId="4885F621" w14:textId="77777777" w:rsidR="006F1D14" w:rsidRPr="00ED048F" w:rsidRDefault="006F1D14" w:rsidP="00A53BF6">
      <w:pPr>
        <w:pStyle w:val="Texto0"/>
        <w:numPr>
          <w:ilvl w:val="1"/>
          <w:numId w:val="36"/>
        </w:numPr>
        <w:spacing w:after="0" w:line="240" w:lineRule="auto"/>
        <w:ind w:left="2835"/>
        <w:rPr>
          <w:rFonts w:cs="Arial"/>
          <w:sz w:val="20"/>
        </w:rPr>
      </w:pPr>
      <w:r w:rsidRPr="00ED048F">
        <w:rPr>
          <w:rFonts w:cs="Arial"/>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6401E70" w14:textId="77777777" w:rsidR="006F1D14" w:rsidRPr="00ED048F" w:rsidRDefault="006F1D14" w:rsidP="00A53BF6">
      <w:pPr>
        <w:pStyle w:val="Texto0"/>
        <w:numPr>
          <w:ilvl w:val="1"/>
          <w:numId w:val="36"/>
        </w:numPr>
        <w:spacing w:after="0" w:line="240" w:lineRule="auto"/>
        <w:ind w:left="2835"/>
        <w:rPr>
          <w:rFonts w:cs="Arial"/>
          <w:sz w:val="20"/>
        </w:rPr>
      </w:pPr>
      <w:r w:rsidRPr="00ED048F">
        <w:rPr>
          <w:rFonts w:cs="Arial"/>
          <w:sz w:val="20"/>
        </w:rPr>
        <w:t>Los adeudos o créditos fiscales que no se encuentren firmes.</w:t>
      </w:r>
    </w:p>
    <w:p w14:paraId="74DC8F58" w14:textId="77777777" w:rsidR="006F1D14" w:rsidRPr="00ED048F" w:rsidRDefault="006F1D14" w:rsidP="00A53BF6">
      <w:pPr>
        <w:pStyle w:val="Texto0"/>
        <w:numPr>
          <w:ilvl w:val="1"/>
          <w:numId w:val="36"/>
        </w:numPr>
        <w:spacing w:after="0" w:line="240" w:lineRule="auto"/>
        <w:ind w:left="2835"/>
        <w:rPr>
          <w:rFonts w:cs="Arial"/>
          <w:sz w:val="20"/>
        </w:rPr>
      </w:pPr>
      <w:r w:rsidRPr="00ED048F">
        <w:rPr>
          <w:rFonts w:cs="Arial"/>
          <w:sz w:val="20"/>
        </w:rPr>
        <w:t>Las garantías que se hayan otorgado.</w:t>
      </w:r>
    </w:p>
    <w:p w14:paraId="4C7408F2" w14:textId="77777777" w:rsidR="006F1D14" w:rsidRPr="00ED048F" w:rsidRDefault="006F1D14" w:rsidP="00A53BF6">
      <w:pPr>
        <w:pStyle w:val="Texto0"/>
        <w:numPr>
          <w:ilvl w:val="1"/>
          <w:numId w:val="36"/>
        </w:numPr>
        <w:spacing w:after="0" w:line="240" w:lineRule="auto"/>
        <w:ind w:left="2835"/>
        <w:rPr>
          <w:rFonts w:cs="Arial"/>
          <w:sz w:val="20"/>
        </w:rPr>
      </w:pPr>
      <w:r w:rsidRPr="00ED048F">
        <w:rPr>
          <w:rFonts w:cs="Arial"/>
          <w:sz w:val="20"/>
        </w:rPr>
        <w:t>Los convenios de pago que el solicitante haya celebrado con el Instituto.</w:t>
      </w:r>
    </w:p>
    <w:p w14:paraId="1A880DFF" w14:textId="77777777" w:rsidR="006F1D14" w:rsidRPr="00ED048F" w:rsidRDefault="006F1D14" w:rsidP="006F1D14">
      <w:pPr>
        <w:pStyle w:val="Texto0"/>
        <w:spacing w:after="0" w:line="240" w:lineRule="auto"/>
        <w:ind w:firstLine="9"/>
        <w:rPr>
          <w:rFonts w:cs="Arial"/>
          <w:sz w:val="20"/>
        </w:rPr>
      </w:pPr>
    </w:p>
    <w:p w14:paraId="708DC08E" w14:textId="77777777" w:rsidR="006F1D14" w:rsidRPr="00ED048F" w:rsidRDefault="006F1D14" w:rsidP="00A53BF6">
      <w:pPr>
        <w:pStyle w:val="Texto0"/>
        <w:numPr>
          <w:ilvl w:val="1"/>
          <w:numId w:val="35"/>
        </w:numPr>
        <w:spacing w:after="0" w:line="240" w:lineRule="auto"/>
        <w:ind w:left="1701" w:hanging="567"/>
        <w:rPr>
          <w:rFonts w:cs="Arial"/>
          <w:sz w:val="20"/>
        </w:rPr>
      </w:pPr>
      <w:r w:rsidRPr="00ED048F">
        <w:rPr>
          <w:rFonts w:cs="Arial"/>
          <w:b/>
          <w:sz w:val="20"/>
        </w:rPr>
        <w:t>Tercera.-</w:t>
      </w:r>
      <w:r w:rsidRPr="00ED048F">
        <w:rPr>
          <w:rFonts w:cs="Arial"/>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9210E63" w14:textId="77777777" w:rsidR="006F1D14" w:rsidRPr="00ED048F" w:rsidRDefault="006F1D14" w:rsidP="006F1D14">
      <w:pPr>
        <w:pStyle w:val="Texto0"/>
        <w:spacing w:after="0" w:line="240" w:lineRule="auto"/>
        <w:ind w:firstLine="9"/>
        <w:rPr>
          <w:rFonts w:cs="Arial"/>
          <w:sz w:val="20"/>
        </w:rPr>
      </w:pPr>
    </w:p>
    <w:p w14:paraId="543196BF" w14:textId="77777777" w:rsidR="006F1D14" w:rsidRPr="00ED048F" w:rsidRDefault="006F1D14" w:rsidP="00A53BF6">
      <w:pPr>
        <w:pStyle w:val="Texto0"/>
        <w:numPr>
          <w:ilvl w:val="1"/>
          <w:numId w:val="35"/>
        </w:numPr>
        <w:spacing w:after="0" w:line="240" w:lineRule="auto"/>
        <w:ind w:left="1701" w:hanging="567"/>
        <w:rPr>
          <w:rFonts w:cs="Arial"/>
          <w:sz w:val="20"/>
        </w:rPr>
      </w:pPr>
      <w:r w:rsidRPr="00ED048F">
        <w:rPr>
          <w:rFonts w:cs="Arial"/>
          <w:b/>
          <w:sz w:val="20"/>
        </w:rPr>
        <w:t>Cuarta.-</w:t>
      </w:r>
      <w:r w:rsidRPr="00ED048F">
        <w:rPr>
          <w:rFonts w:cs="Arial"/>
          <w:sz w:val="20"/>
        </w:rPr>
        <w:tab/>
        <w:t>El INFONAVIT expedirá a los particulares los siguientes tipos de constancia de situación fiscal:</w:t>
      </w:r>
    </w:p>
    <w:p w14:paraId="0D7112BA" w14:textId="77777777" w:rsidR="006F1D14" w:rsidRPr="00ED048F" w:rsidRDefault="006F1D14" w:rsidP="006F1D14">
      <w:pPr>
        <w:pStyle w:val="Texto0"/>
        <w:spacing w:after="0" w:line="240" w:lineRule="auto"/>
        <w:ind w:firstLine="9"/>
        <w:rPr>
          <w:rFonts w:cs="Arial"/>
          <w:sz w:val="20"/>
        </w:rPr>
      </w:pPr>
    </w:p>
    <w:p w14:paraId="45E82E48" w14:textId="77777777" w:rsidR="006F1D14" w:rsidRPr="00ED048F" w:rsidRDefault="006F1D14" w:rsidP="00A53BF6">
      <w:pPr>
        <w:pStyle w:val="Texto0"/>
        <w:numPr>
          <w:ilvl w:val="0"/>
          <w:numId w:val="34"/>
        </w:numPr>
        <w:spacing w:after="0" w:line="240" w:lineRule="auto"/>
        <w:ind w:left="2694" w:hanging="284"/>
        <w:rPr>
          <w:rFonts w:cs="Arial"/>
          <w:sz w:val="20"/>
        </w:rPr>
      </w:pPr>
      <w:r w:rsidRPr="00ED048F">
        <w:rPr>
          <w:rFonts w:cs="Arial"/>
          <w:b/>
          <w:sz w:val="20"/>
        </w:rPr>
        <w:t xml:space="preserve">Sin adeudo o con garantía. - </w:t>
      </w:r>
      <w:r w:rsidRPr="00ED048F">
        <w:rPr>
          <w:rFonts w:cs="Arial"/>
          <w:sz w:val="20"/>
        </w:rPr>
        <w:t>Cuando el particular esté inscrito ante el Instituto y al corriente en el cumplimiento de sus obligaciones fiscales, o bien que contando con adeudo éste se encuentre garantizado.</w:t>
      </w:r>
    </w:p>
    <w:p w14:paraId="77444949" w14:textId="77777777" w:rsidR="006F1D14" w:rsidRPr="00ED048F" w:rsidRDefault="006F1D14" w:rsidP="006F1D14">
      <w:pPr>
        <w:pStyle w:val="Texto0"/>
        <w:spacing w:after="0" w:line="240" w:lineRule="auto"/>
        <w:ind w:left="2694" w:firstLine="0"/>
        <w:rPr>
          <w:rFonts w:cs="Arial"/>
          <w:sz w:val="20"/>
        </w:rPr>
      </w:pPr>
    </w:p>
    <w:p w14:paraId="11BC5A27" w14:textId="77777777" w:rsidR="006F1D14" w:rsidRPr="00ED048F" w:rsidRDefault="006F1D14" w:rsidP="00A53BF6">
      <w:pPr>
        <w:pStyle w:val="Texto0"/>
        <w:numPr>
          <w:ilvl w:val="0"/>
          <w:numId w:val="34"/>
        </w:numPr>
        <w:spacing w:after="0" w:line="240" w:lineRule="auto"/>
        <w:ind w:left="2694" w:hanging="284"/>
        <w:rPr>
          <w:rFonts w:cs="Arial"/>
          <w:sz w:val="20"/>
        </w:rPr>
      </w:pPr>
      <w:r w:rsidRPr="00ED048F">
        <w:rPr>
          <w:rFonts w:cs="Arial"/>
          <w:b/>
          <w:sz w:val="20"/>
        </w:rPr>
        <w:t xml:space="preserve">Con adeudo. - </w:t>
      </w:r>
      <w:r w:rsidRPr="00ED048F">
        <w:rPr>
          <w:rFonts w:cs="Arial"/>
          <w:sz w:val="20"/>
        </w:rPr>
        <w:t>Cuando el particular no esté al corriente en el cumplimiento de las obligaciones en materia de aportaciones patronales y entero de descuentos.</w:t>
      </w:r>
    </w:p>
    <w:p w14:paraId="01DB3B8D" w14:textId="77777777" w:rsidR="006F1D14" w:rsidRPr="00ED048F" w:rsidRDefault="006F1D14" w:rsidP="006F1D14">
      <w:pPr>
        <w:pStyle w:val="Texto0"/>
        <w:spacing w:after="0" w:line="240" w:lineRule="auto"/>
        <w:ind w:left="2694" w:firstLine="0"/>
        <w:rPr>
          <w:rFonts w:cs="Arial"/>
          <w:sz w:val="20"/>
        </w:rPr>
      </w:pPr>
    </w:p>
    <w:p w14:paraId="5288383C" w14:textId="77777777" w:rsidR="006F1D14" w:rsidRPr="00ED048F" w:rsidRDefault="006F1D14" w:rsidP="00A53BF6">
      <w:pPr>
        <w:pStyle w:val="Texto0"/>
        <w:numPr>
          <w:ilvl w:val="0"/>
          <w:numId w:val="34"/>
        </w:numPr>
        <w:spacing w:after="0" w:line="240" w:lineRule="auto"/>
        <w:ind w:left="2694" w:hanging="284"/>
        <w:rPr>
          <w:rFonts w:cs="Arial"/>
          <w:sz w:val="20"/>
        </w:rPr>
      </w:pPr>
      <w:r w:rsidRPr="00ED048F">
        <w:rPr>
          <w:rFonts w:cs="Arial"/>
          <w:b/>
          <w:sz w:val="20"/>
        </w:rPr>
        <w:t>Con adeudo, pero con convenio celebrado.</w:t>
      </w:r>
      <w:r w:rsidRPr="00ED048F">
        <w:rPr>
          <w:rFonts w:cs="Arial"/>
          <w:sz w:val="20"/>
        </w:rPr>
        <w:t xml:space="preserve"> -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EE22F7D" w14:textId="77777777" w:rsidR="006F1D14" w:rsidRPr="00ED048F" w:rsidRDefault="006F1D14" w:rsidP="006F1D14">
      <w:pPr>
        <w:pStyle w:val="Texto0"/>
        <w:spacing w:after="0" w:line="240" w:lineRule="auto"/>
        <w:ind w:left="2694" w:firstLine="0"/>
        <w:rPr>
          <w:rFonts w:cs="Arial"/>
          <w:sz w:val="20"/>
        </w:rPr>
      </w:pPr>
    </w:p>
    <w:p w14:paraId="5644A926" w14:textId="77777777" w:rsidR="006F1D14" w:rsidRPr="00ED048F" w:rsidRDefault="006F1D14" w:rsidP="00A53BF6">
      <w:pPr>
        <w:pStyle w:val="Texto0"/>
        <w:numPr>
          <w:ilvl w:val="0"/>
          <w:numId w:val="34"/>
        </w:numPr>
        <w:spacing w:after="0" w:line="240" w:lineRule="auto"/>
        <w:ind w:left="2694" w:hanging="284"/>
        <w:rPr>
          <w:rFonts w:cs="Arial"/>
          <w:sz w:val="20"/>
        </w:rPr>
      </w:pPr>
      <w:r w:rsidRPr="00ED048F">
        <w:rPr>
          <w:rFonts w:cs="Arial"/>
          <w:b/>
          <w:sz w:val="20"/>
        </w:rPr>
        <w:lastRenderedPageBreak/>
        <w:t xml:space="preserve">Sin antecedente. - </w:t>
      </w:r>
      <w:r w:rsidRPr="00ED048F">
        <w:rPr>
          <w:rFonts w:cs="Arial"/>
          <w:sz w:val="20"/>
        </w:rPr>
        <w:t>Para personas físicas o morales que no cuenten con número de registro patronal registrado ante el Instituto y por tanto con trabajadores formales.</w:t>
      </w:r>
    </w:p>
    <w:p w14:paraId="2319EF5F" w14:textId="77777777" w:rsidR="006F1D14" w:rsidRPr="00ED048F" w:rsidRDefault="006F1D14" w:rsidP="006F1D14">
      <w:pPr>
        <w:pStyle w:val="Prrafodelista"/>
        <w:spacing w:after="160" w:line="259" w:lineRule="auto"/>
        <w:ind w:left="993"/>
        <w:contextualSpacing/>
        <w:jc w:val="both"/>
        <w:rPr>
          <w:rFonts w:ascii="Arial" w:hAnsi="Arial" w:cs="Arial"/>
          <w:sz w:val="20"/>
        </w:rPr>
      </w:pPr>
    </w:p>
    <w:p w14:paraId="3500DDD0" w14:textId="77777777" w:rsidR="006F1D14" w:rsidRPr="00ED048F" w:rsidRDefault="006F1D14" w:rsidP="00A53BF6">
      <w:pPr>
        <w:pStyle w:val="Texto0"/>
        <w:numPr>
          <w:ilvl w:val="0"/>
          <w:numId w:val="34"/>
        </w:numPr>
        <w:spacing w:after="0" w:line="240" w:lineRule="auto"/>
        <w:ind w:left="2694" w:hanging="284"/>
        <w:rPr>
          <w:rFonts w:cs="Arial"/>
          <w:sz w:val="20"/>
        </w:rPr>
      </w:pPr>
      <w:r w:rsidRPr="00ED048F">
        <w:rPr>
          <w:rFonts w:cs="Arial"/>
          <w:sz w:val="20"/>
        </w:rPr>
        <w:t xml:space="preserve">Las personas físicas o morales podrán obtener las constancias de situación fiscal a que se refieren los incisos a), b) y d) en la sección correspondiente del portal institucional del INFONAVIT en </w:t>
      </w:r>
      <w:proofErr w:type="gramStart"/>
      <w:r w:rsidRPr="00ED048F">
        <w:rPr>
          <w:rFonts w:cs="Arial"/>
          <w:sz w:val="20"/>
        </w:rPr>
        <w:t>la</w:t>
      </w:r>
      <w:proofErr w:type="gramEnd"/>
      <w:r w:rsidRPr="00ED048F">
        <w:rPr>
          <w:rFonts w:cs="Arial"/>
          <w:sz w:val="20"/>
        </w:rPr>
        <w:t xml:space="preserve"> internet: www.infonavit.org.mx.</w:t>
      </w:r>
    </w:p>
    <w:p w14:paraId="7D4A4748" w14:textId="77777777" w:rsidR="006F1D14" w:rsidRPr="00ED048F" w:rsidRDefault="006F1D14" w:rsidP="006F1D14">
      <w:pPr>
        <w:pStyle w:val="Prrafodelista"/>
        <w:spacing w:after="160" w:line="259" w:lineRule="auto"/>
        <w:ind w:left="993"/>
        <w:contextualSpacing/>
        <w:jc w:val="both"/>
        <w:rPr>
          <w:rFonts w:ascii="Arial" w:hAnsi="Arial" w:cs="Arial"/>
          <w:sz w:val="20"/>
        </w:rPr>
      </w:pPr>
    </w:p>
    <w:p w14:paraId="259D8361" w14:textId="77777777" w:rsidR="006F1D14" w:rsidRPr="00ED048F" w:rsidRDefault="006F1D14" w:rsidP="00A53BF6">
      <w:pPr>
        <w:pStyle w:val="Texto0"/>
        <w:numPr>
          <w:ilvl w:val="0"/>
          <w:numId w:val="34"/>
        </w:numPr>
        <w:spacing w:after="0" w:line="240" w:lineRule="auto"/>
        <w:ind w:left="2694" w:hanging="284"/>
        <w:rPr>
          <w:rFonts w:cs="Arial"/>
          <w:sz w:val="20"/>
        </w:rPr>
      </w:pPr>
      <w:r w:rsidRPr="00ED048F">
        <w:rPr>
          <w:rFonts w:cs="Arial"/>
          <w:sz w:val="20"/>
        </w:rPr>
        <w:t>Las constancias a que se refiere el inciso c) serán emitidas por la autoridad fiscal del Instituto en las delegaciones regionales.</w:t>
      </w:r>
    </w:p>
    <w:p w14:paraId="26C5DB35" w14:textId="77777777" w:rsidR="006F1D14" w:rsidRPr="00ED048F" w:rsidRDefault="006F1D14" w:rsidP="006F1D14">
      <w:pPr>
        <w:pStyle w:val="Prrafodelista"/>
        <w:spacing w:after="160" w:line="259" w:lineRule="auto"/>
        <w:ind w:left="993"/>
        <w:contextualSpacing/>
        <w:jc w:val="both"/>
        <w:rPr>
          <w:rFonts w:ascii="Arial" w:hAnsi="Arial" w:cs="Arial"/>
          <w:sz w:val="20"/>
        </w:rPr>
      </w:pPr>
    </w:p>
    <w:p w14:paraId="0F775839" w14:textId="77777777" w:rsidR="006F1D14" w:rsidRPr="00ED048F" w:rsidRDefault="006F1D14" w:rsidP="00A53BF6">
      <w:pPr>
        <w:pStyle w:val="Texto0"/>
        <w:numPr>
          <w:ilvl w:val="0"/>
          <w:numId w:val="34"/>
        </w:numPr>
        <w:spacing w:after="0" w:line="240" w:lineRule="auto"/>
        <w:ind w:left="2694" w:hanging="284"/>
        <w:rPr>
          <w:rFonts w:cs="Arial"/>
          <w:sz w:val="20"/>
        </w:rPr>
      </w:pPr>
      <w:r w:rsidRPr="00ED048F">
        <w:rPr>
          <w:rFonts w:cs="Arial"/>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0803F9F" w14:textId="77777777" w:rsidR="006F1D14" w:rsidRPr="00ED048F" w:rsidRDefault="006F1D14" w:rsidP="006F1D14">
      <w:pPr>
        <w:jc w:val="both"/>
        <w:rPr>
          <w:rFonts w:ascii="Arial" w:hAnsi="Arial" w:cs="Arial"/>
          <w:b/>
          <w:sz w:val="20"/>
        </w:rPr>
      </w:pPr>
    </w:p>
    <w:p w14:paraId="0315AA74" w14:textId="77777777" w:rsidR="006F1D14" w:rsidRPr="00ED048F" w:rsidRDefault="006F1D14" w:rsidP="00A53BF6">
      <w:pPr>
        <w:pStyle w:val="Texto0"/>
        <w:numPr>
          <w:ilvl w:val="1"/>
          <w:numId w:val="35"/>
        </w:numPr>
        <w:spacing w:after="0" w:line="240" w:lineRule="auto"/>
        <w:ind w:left="1701" w:hanging="567"/>
        <w:rPr>
          <w:rFonts w:cs="Arial"/>
          <w:sz w:val="20"/>
        </w:rPr>
      </w:pPr>
      <w:r w:rsidRPr="00ED048F">
        <w:rPr>
          <w:rFonts w:cs="Arial"/>
          <w:b/>
          <w:sz w:val="20"/>
        </w:rPr>
        <w:t>Quinta.-</w:t>
      </w:r>
      <w:r w:rsidRPr="00ED048F">
        <w:rPr>
          <w:rFonts w:cs="Arial"/>
          <w:sz w:val="20"/>
        </w:rPr>
        <w:tab/>
        <w:t xml:space="preserve">La constancia de situación fiscal que se expida  tendrá </w:t>
      </w:r>
      <w:r w:rsidRPr="00ED048F">
        <w:rPr>
          <w:rFonts w:cs="Arial"/>
          <w:b/>
          <w:sz w:val="20"/>
        </w:rPr>
        <w:t>una vigencia de 30 días naturales</w:t>
      </w:r>
      <w:r w:rsidRPr="00ED048F">
        <w:rPr>
          <w:rFonts w:cs="Arial"/>
          <w:sz w:val="20"/>
        </w:rPr>
        <w:t xml:space="preserve"> contados a partir del día de su emisión.</w:t>
      </w:r>
    </w:p>
    <w:p w14:paraId="7138E8FF" w14:textId="77777777" w:rsidR="006F1D14" w:rsidRPr="00ED048F" w:rsidRDefault="006F1D14" w:rsidP="006F1D14">
      <w:pPr>
        <w:tabs>
          <w:tab w:val="left" w:pos="3283"/>
        </w:tabs>
        <w:ind w:firstLine="11"/>
        <w:jc w:val="both"/>
        <w:rPr>
          <w:rFonts w:ascii="Arial" w:hAnsi="Arial" w:cs="Arial"/>
          <w:sz w:val="20"/>
        </w:rPr>
      </w:pPr>
    </w:p>
    <w:p w14:paraId="2F4F7C12" w14:textId="77777777" w:rsidR="006F1D14" w:rsidRPr="00ED048F" w:rsidRDefault="006F1D14" w:rsidP="00A53BF6">
      <w:pPr>
        <w:pStyle w:val="Prrafodelista"/>
        <w:numPr>
          <w:ilvl w:val="1"/>
          <w:numId w:val="37"/>
        </w:numPr>
        <w:spacing w:after="160" w:line="259" w:lineRule="auto"/>
        <w:ind w:left="993" w:hanging="709"/>
        <w:contextualSpacing/>
        <w:jc w:val="both"/>
        <w:rPr>
          <w:rFonts w:ascii="Arial" w:hAnsi="Arial" w:cs="Arial"/>
          <w:sz w:val="20"/>
        </w:rPr>
      </w:pPr>
      <w:r w:rsidRPr="00ED048F">
        <w:rPr>
          <w:rFonts w:ascii="Arial" w:hAnsi="Arial" w:cs="Arial"/>
          <w:sz w:val="20"/>
        </w:rPr>
        <w:t>Las “Opiniones del cumplimiento de obligaciones fiscales y Obligaciones Fiscales en Materia de Seguridad Social” citadas en este numeral, deberán presentarse en la Oficina de Adquisiciones del Departamento de Abastecimiento, ubicada en Calle 6 Poniente S/N, esquina con Diagonal Defensores de la Republica, Colonia Amor, C.P. 72140, en la ciudad de Puebla, Puebla, en días hábiles de 9:00 a 15:00 horas.</w:t>
      </w:r>
    </w:p>
    <w:p w14:paraId="17578BA5" w14:textId="77777777" w:rsidR="006F1D14" w:rsidRPr="00ED048F" w:rsidRDefault="006F1D14" w:rsidP="006F1D14">
      <w:pPr>
        <w:numPr>
          <w:ilvl w:val="12"/>
          <w:numId w:val="0"/>
        </w:numPr>
        <w:tabs>
          <w:tab w:val="left" w:pos="-284"/>
          <w:tab w:val="left" w:pos="9498"/>
        </w:tabs>
        <w:jc w:val="both"/>
        <w:rPr>
          <w:rFonts w:ascii="Arial" w:hAnsi="Arial" w:cs="Arial"/>
          <w:sz w:val="20"/>
        </w:rPr>
      </w:pPr>
    </w:p>
    <w:p w14:paraId="1494E8E6" w14:textId="77777777" w:rsidR="006F1D14" w:rsidRPr="002E16FA" w:rsidRDefault="006F1D14" w:rsidP="00A53BF6">
      <w:pPr>
        <w:pStyle w:val="Prrafodelista"/>
        <w:numPr>
          <w:ilvl w:val="1"/>
          <w:numId w:val="37"/>
        </w:numPr>
        <w:spacing w:after="160" w:line="259" w:lineRule="auto"/>
        <w:ind w:left="993" w:hanging="709"/>
        <w:contextualSpacing/>
        <w:jc w:val="both"/>
        <w:rPr>
          <w:rFonts w:ascii="Arial" w:hAnsi="Arial" w:cs="Arial"/>
          <w:sz w:val="20"/>
        </w:rPr>
      </w:pPr>
      <w:r w:rsidRPr="00ED048F">
        <w:rPr>
          <w:rFonts w:ascii="Arial" w:hAnsi="Arial" w:cs="Arial"/>
          <w:b/>
          <w:sz w:val="20"/>
        </w:rPr>
        <w:t xml:space="preserve">Cuando el licitante presente Constancia de Situación Fiscal ante el INFONAVIT con adeudos, </w:t>
      </w:r>
      <w:r w:rsidRPr="00ED048F">
        <w:rPr>
          <w:rFonts w:ascii="Arial" w:hAnsi="Arial" w:cs="Arial"/>
          <w:b/>
          <w:sz w:val="20"/>
          <w:u w:val="single"/>
        </w:rPr>
        <w:t>esta convocante procederá a descalificar la propuesta efectuada</w:t>
      </w:r>
      <w:r w:rsidRPr="00ED048F">
        <w:rPr>
          <w:rFonts w:ascii="Arial" w:hAnsi="Arial" w:cs="Arial"/>
          <w:sz w:val="20"/>
        </w:rPr>
        <w:t xml:space="preserve"> por éste, de acuerdo con lo dispuesto por el numeral </w:t>
      </w:r>
      <w:r w:rsidRPr="00ED048F">
        <w:rPr>
          <w:rFonts w:ascii="Arial" w:hAnsi="Arial" w:cs="Arial"/>
          <w:b/>
          <w:sz w:val="20"/>
        </w:rPr>
        <w:t xml:space="preserve">4.18 y 4.19 </w:t>
      </w:r>
      <w:r w:rsidRPr="00ED048F">
        <w:rPr>
          <w:rFonts w:ascii="Arial" w:hAnsi="Arial" w:cs="Arial"/>
          <w:sz w:val="20"/>
        </w:rPr>
        <w:t>de las Políticas, Bases y Lineamientos en Materia de Adquisiciones en el IMSS y lo previsto por esta convocatoria.</w:t>
      </w:r>
    </w:p>
    <w:p w14:paraId="2FB77C9F" w14:textId="77777777" w:rsidR="006F1D14" w:rsidRPr="00ED048F" w:rsidRDefault="006F1D14" w:rsidP="006F1D14">
      <w:pPr>
        <w:pStyle w:val="Prrafodelista"/>
        <w:spacing w:after="160" w:line="259" w:lineRule="auto"/>
        <w:ind w:left="284"/>
        <w:contextualSpacing/>
        <w:jc w:val="both"/>
        <w:rPr>
          <w:rFonts w:ascii="Arial" w:hAnsi="Arial" w:cs="Arial"/>
          <w:b/>
          <w:sz w:val="20"/>
        </w:rPr>
      </w:pPr>
    </w:p>
    <w:p w14:paraId="477210CE" w14:textId="77777777" w:rsidR="006570C0" w:rsidRPr="00AB4411" w:rsidRDefault="006570C0" w:rsidP="006F1D14">
      <w:pPr>
        <w:jc w:val="both"/>
        <w:rPr>
          <w:rFonts w:ascii="Arial" w:hAnsi="Arial" w:cs="Arial"/>
          <w:sz w:val="20"/>
        </w:rPr>
      </w:pPr>
    </w:p>
    <w:p w14:paraId="731DAB50" w14:textId="2C1F13D1" w:rsidR="00B546C2"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CRITERIOS PARA LA EVALUACIÓN DE LAS PROPOSICIONES Y ADJUDICACIÓN DE LOS CONTRATOS.</w:t>
      </w:r>
    </w:p>
    <w:p w14:paraId="54420290" w14:textId="77777777" w:rsidR="00B546C2" w:rsidRPr="00AB4411" w:rsidRDefault="00B546C2" w:rsidP="00B546C2">
      <w:pPr>
        <w:jc w:val="both"/>
        <w:rPr>
          <w:rFonts w:ascii="Arial" w:hAnsi="Arial" w:cs="Arial"/>
          <w:sz w:val="20"/>
        </w:rPr>
      </w:pPr>
    </w:p>
    <w:p w14:paraId="03693ABD" w14:textId="76327FCC"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Los criterios que apli</w:t>
      </w:r>
      <w:r w:rsidR="00AB4EA2" w:rsidRPr="00AB4411">
        <w:rPr>
          <w:rFonts w:ascii="Arial" w:hAnsi="Arial" w:cs="Arial"/>
          <w:sz w:val="20"/>
        </w:rPr>
        <w:t>que</w:t>
      </w:r>
      <w:r w:rsidR="00101101" w:rsidRPr="00AB4411">
        <w:rPr>
          <w:rFonts w:ascii="Arial" w:hAnsi="Arial" w:cs="Arial"/>
          <w:sz w:val="20"/>
        </w:rPr>
        <w:t>n</w:t>
      </w:r>
      <w:r w:rsidRPr="00AB4411">
        <w:rPr>
          <w:rFonts w:ascii="Arial" w:hAnsi="Arial" w:cs="Arial"/>
          <w:sz w:val="20"/>
        </w:rPr>
        <w:t xml:space="preserve"> </w:t>
      </w:r>
      <w:r w:rsidR="00101101" w:rsidRPr="00AB4411">
        <w:rPr>
          <w:rFonts w:ascii="Arial" w:hAnsi="Arial" w:cs="Arial"/>
          <w:sz w:val="20"/>
        </w:rPr>
        <w:t>las</w:t>
      </w:r>
      <w:r w:rsidR="00716029" w:rsidRPr="00AB4411">
        <w:rPr>
          <w:rFonts w:ascii="Arial" w:hAnsi="Arial" w:cs="Arial"/>
          <w:sz w:val="20"/>
        </w:rPr>
        <w:t xml:space="preserve"> áreas </w:t>
      </w:r>
      <w:r w:rsidR="00AB4EA2" w:rsidRPr="00AB4411">
        <w:rPr>
          <w:rFonts w:ascii="Arial" w:hAnsi="Arial" w:cs="Arial"/>
          <w:sz w:val="20"/>
        </w:rPr>
        <w:t>participante</w:t>
      </w:r>
      <w:r w:rsidR="008425F4" w:rsidRPr="00AB4411">
        <w:rPr>
          <w:rFonts w:ascii="Arial" w:hAnsi="Arial" w:cs="Arial"/>
          <w:sz w:val="20"/>
        </w:rPr>
        <w:t>s</w:t>
      </w:r>
      <w:r w:rsidRPr="00AB4411">
        <w:rPr>
          <w:rFonts w:ascii="Arial" w:hAnsi="Arial" w:cs="Arial"/>
          <w:sz w:val="20"/>
        </w:rPr>
        <w:t xml:space="preserve"> y/o técnica</w:t>
      </w:r>
      <w:r w:rsidR="008425F4" w:rsidRPr="00AB4411">
        <w:rPr>
          <w:rFonts w:ascii="Arial" w:hAnsi="Arial" w:cs="Arial"/>
          <w:sz w:val="20"/>
        </w:rPr>
        <w:t>s</w:t>
      </w:r>
      <w:r w:rsidRPr="00AB4411">
        <w:rPr>
          <w:rFonts w:ascii="Arial" w:hAnsi="Arial" w:cs="Arial"/>
          <w:sz w:val="20"/>
        </w:rPr>
        <w:t xml:space="preserve"> para evaluar las proposiciones, se basarán en la información documental presentada por los </w:t>
      </w:r>
      <w:r w:rsidR="00AB4EA2" w:rsidRPr="00AB4411">
        <w:rPr>
          <w:rFonts w:ascii="Arial" w:hAnsi="Arial" w:cs="Arial"/>
          <w:sz w:val="20"/>
        </w:rPr>
        <w:t>participante</w:t>
      </w:r>
      <w:r w:rsidRPr="00AB4411">
        <w:rPr>
          <w:rFonts w:ascii="Arial" w:hAnsi="Arial" w:cs="Arial"/>
          <w:sz w:val="20"/>
        </w:rPr>
        <w:t xml:space="preserve">s conforme al </w:t>
      </w:r>
      <w:r w:rsidRPr="00AB4411">
        <w:rPr>
          <w:rFonts w:ascii="Arial" w:hAnsi="Arial" w:cs="Arial"/>
          <w:b/>
          <w:sz w:val="20"/>
        </w:rPr>
        <w:t>Anexo Número 1 (UNO)</w:t>
      </w:r>
      <w:r w:rsidRPr="00AB4411">
        <w:rPr>
          <w:rFonts w:ascii="Arial" w:hAnsi="Arial" w:cs="Arial"/>
          <w:sz w:val="20"/>
        </w:rPr>
        <w:t xml:space="preserve">, el cual forma parte de la presente </w:t>
      </w:r>
      <w:r w:rsidR="00CA6168" w:rsidRPr="00AB4411">
        <w:rPr>
          <w:rFonts w:ascii="Arial" w:hAnsi="Arial" w:cs="Arial"/>
          <w:sz w:val="20"/>
        </w:rPr>
        <w:t>Convocatoria</w:t>
      </w:r>
      <w:r w:rsidRPr="00AB4411">
        <w:rPr>
          <w:rFonts w:ascii="Arial" w:hAnsi="Arial" w:cs="Arial"/>
          <w:sz w:val="20"/>
        </w:rPr>
        <w:t>, obser</w:t>
      </w:r>
      <w:r w:rsidR="00BF7113" w:rsidRPr="00AB4411">
        <w:rPr>
          <w:rFonts w:ascii="Arial" w:hAnsi="Arial" w:cs="Arial"/>
          <w:sz w:val="20"/>
        </w:rPr>
        <w:t xml:space="preserve">vando para ello lo previsto en </w:t>
      </w:r>
      <w:r w:rsidRPr="00AB4411">
        <w:rPr>
          <w:rFonts w:ascii="Arial" w:hAnsi="Arial" w:cs="Arial"/>
          <w:sz w:val="20"/>
        </w:rPr>
        <w:t>l</w:t>
      </w:r>
      <w:r w:rsidR="00BF7113" w:rsidRPr="00AB4411">
        <w:rPr>
          <w:rFonts w:ascii="Arial" w:hAnsi="Arial" w:cs="Arial"/>
          <w:sz w:val="20"/>
        </w:rPr>
        <w:t>os</w:t>
      </w:r>
      <w:r w:rsidR="00C40D59" w:rsidRPr="00AB4411">
        <w:rPr>
          <w:rFonts w:ascii="Arial" w:hAnsi="Arial" w:cs="Arial"/>
          <w:sz w:val="20"/>
        </w:rPr>
        <w:t xml:space="preserve"> artículo</w:t>
      </w:r>
      <w:r w:rsidR="00BF7113" w:rsidRPr="00AB4411">
        <w:rPr>
          <w:rFonts w:ascii="Arial" w:hAnsi="Arial" w:cs="Arial"/>
          <w:sz w:val="20"/>
        </w:rPr>
        <w:t>s</w:t>
      </w:r>
      <w:r w:rsidR="00C40D59" w:rsidRPr="00AB4411">
        <w:rPr>
          <w:rFonts w:ascii="Arial" w:hAnsi="Arial" w:cs="Arial"/>
          <w:sz w:val="20"/>
        </w:rPr>
        <w:t xml:space="preserve"> 36 en lo relativo al C</w:t>
      </w:r>
      <w:r w:rsidRPr="00AB4411">
        <w:rPr>
          <w:rFonts w:ascii="Arial" w:hAnsi="Arial" w:cs="Arial"/>
          <w:sz w:val="20"/>
        </w:rPr>
        <w:t>riterio</w:t>
      </w:r>
      <w:r w:rsidR="00C40D59" w:rsidRPr="00AB4411">
        <w:rPr>
          <w:rFonts w:ascii="Arial" w:hAnsi="Arial" w:cs="Arial"/>
          <w:sz w:val="20"/>
        </w:rPr>
        <w:t xml:space="preserve"> de Evaluación B</w:t>
      </w:r>
      <w:r w:rsidRPr="00AB4411">
        <w:rPr>
          <w:rFonts w:ascii="Arial" w:hAnsi="Arial" w:cs="Arial"/>
          <w:sz w:val="20"/>
        </w:rPr>
        <w:t>inario y 36 Bis, fracción II, de la LAASSP.</w:t>
      </w:r>
    </w:p>
    <w:p w14:paraId="76FF11C4" w14:textId="77777777" w:rsidR="00B546C2" w:rsidRPr="00AB4411" w:rsidRDefault="00B546C2" w:rsidP="00B546C2">
      <w:pPr>
        <w:jc w:val="both"/>
        <w:rPr>
          <w:rFonts w:ascii="Arial" w:hAnsi="Arial" w:cs="Arial"/>
          <w:sz w:val="20"/>
        </w:rPr>
      </w:pPr>
    </w:p>
    <w:p w14:paraId="32597361"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Se comprobará que las condiciones legales, técnicas y económicas requeridas contengan </w:t>
      </w:r>
      <w:r w:rsidR="00330E74" w:rsidRPr="00AB4411">
        <w:rPr>
          <w:rFonts w:ascii="Arial" w:hAnsi="Arial" w:cs="Arial"/>
          <w:sz w:val="20"/>
        </w:rPr>
        <w:t xml:space="preserve">a plenitud </w:t>
      </w:r>
      <w:r w:rsidRPr="00AB4411">
        <w:rPr>
          <w:rFonts w:ascii="Arial" w:hAnsi="Arial" w:cs="Arial"/>
          <w:sz w:val="20"/>
        </w:rPr>
        <w:t xml:space="preserve">la información, documentación y requisitos de la presente </w:t>
      </w:r>
      <w:r w:rsidR="00CA6168" w:rsidRPr="00AB4411">
        <w:rPr>
          <w:rFonts w:ascii="Arial" w:hAnsi="Arial" w:cs="Arial"/>
          <w:sz w:val="20"/>
        </w:rPr>
        <w:t>Convocatoria</w:t>
      </w:r>
      <w:r w:rsidRPr="00AB4411">
        <w:rPr>
          <w:rFonts w:ascii="Arial" w:hAnsi="Arial" w:cs="Arial"/>
          <w:sz w:val="20"/>
        </w:rPr>
        <w:t>, y sus anexos, ello de conformidad al artículo 36 de la LAASSP.</w:t>
      </w:r>
    </w:p>
    <w:p w14:paraId="2CAC2EB9" w14:textId="77777777" w:rsidR="00B546C2" w:rsidRPr="00AB4411" w:rsidRDefault="00B546C2" w:rsidP="00B546C2">
      <w:pPr>
        <w:jc w:val="both"/>
        <w:rPr>
          <w:rFonts w:ascii="Arial" w:hAnsi="Arial" w:cs="Arial"/>
          <w:sz w:val="20"/>
          <w:lang w:val="es-ES_tradnl"/>
        </w:rPr>
      </w:pPr>
    </w:p>
    <w:p w14:paraId="64894AEB"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lastRenderedPageBreak/>
        <w:t xml:space="preserve">La evaluación se realizará comparando entre sí, en forma equivalente, todas las condiciones ofrecidas explícitamente por los </w:t>
      </w:r>
      <w:r w:rsidR="00AB4EA2" w:rsidRPr="00AB4411">
        <w:rPr>
          <w:rFonts w:ascii="Arial" w:hAnsi="Arial" w:cs="Arial"/>
          <w:sz w:val="20"/>
        </w:rPr>
        <w:t>participante</w:t>
      </w:r>
      <w:r w:rsidRPr="00AB4411">
        <w:rPr>
          <w:rFonts w:ascii="Arial" w:hAnsi="Arial" w:cs="Arial"/>
          <w:sz w:val="20"/>
        </w:rPr>
        <w:t>s.</w:t>
      </w:r>
    </w:p>
    <w:p w14:paraId="020BFFCD" w14:textId="77777777" w:rsidR="00B546C2" w:rsidRPr="00AB4411" w:rsidRDefault="00B546C2" w:rsidP="00B546C2">
      <w:pPr>
        <w:jc w:val="both"/>
        <w:rPr>
          <w:rFonts w:ascii="Arial" w:hAnsi="Arial" w:cs="Arial"/>
          <w:sz w:val="20"/>
        </w:rPr>
      </w:pPr>
    </w:p>
    <w:p w14:paraId="21611A91" w14:textId="4D74239A"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No serán objeto de evaluación, las condiciones establecidas por la </w:t>
      </w:r>
      <w:r w:rsidR="00E01AF0" w:rsidRPr="00AB4411">
        <w:rPr>
          <w:rFonts w:ascii="Arial" w:hAnsi="Arial" w:cs="Arial"/>
          <w:sz w:val="20"/>
        </w:rPr>
        <w:t>Convocante</w:t>
      </w:r>
      <w:r w:rsidRPr="00AB4411">
        <w:rPr>
          <w:rFonts w:ascii="Arial" w:hAnsi="Arial" w:cs="Arial"/>
          <w:sz w:val="20"/>
        </w:rPr>
        <w:t xml:space="preserve">, que tengan como propósito facilitar la presentación de las proposiciones y agilizar los actos de la </w:t>
      </w:r>
      <w:proofErr w:type="gramStart"/>
      <w:r w:rsidR="00715B7A">
        <w:rPr>
          <w:rFonts w:ascii="Arial" w:hAnsi="Arial" w:cs="Arial"/>
          <w:sz w:val="20"/>
        </w:rPr>
        <w:t xml:space="preserve">Adjudicación </w:t>
      </w:r>
      <w:r w:rsidRPr="00AB4411">
        <w:rPr>
          <w:rFonts w:ascii="Arial" w:hAnsi="Arial" w:cs="Arial"/>
          <w:sz w:val="20"/>
        </w:rPr>
        <w:t>,</w:t>
      </w:r>
      <w:proofErr w:type="gramEnd"/>
      <w:r w:rsidRPr="00AB4411">
        <w:rPr>
          <w:rFonts w:ascii="Arial" w:hAnsi="Arial" w:cs="Arial"/>
          <w:sz w:val="20"/>
        </w:rPr>
        <w:t xml:space="preserve"> así como cualquier otro requisito cuyo incumplimiento, por sí mismo, no afecte la solvencia de las proposiciones.</w:t>
      </w:r>
    </w:p>
    <w:p w14:paraId="2544DDE8" w14:textId="77777777" w:rsidR="00B546C2" w:rsidRPr="00AB4411" w:rsidRDefault="00B546C2" w:rsidP="00B546C2">
      <w:pPr>
        <w:jc w:val="both"/>
        <w:rPr>
          <w:rFonts w:ascii="Arial" w:hAnsi="Arial" w:cs="Arial"/>
          <w:sz w:val="20"/>
        </w:rPr>
      </w:pPr>
    </w:p>
    <w:p w14:paraId="5E01E4B9"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Tratándose de los </w:t>
      </w:r>
      <w:r w:rsidR="00E01AF0" w:rsidRPr="00AB4411">
        <w:rPr>
          <w:rFonts w:ascii="Arial" w:hAnsi="Arial" w:cs="Arial"/>
          <w:sz w:val="20"/>
        </w:rPr>
        <w:t>escritos</w:t>
      </w:r>
      <w:r w:rsidRPr="00AB4411">
        <w:rPr>
          <w:rFonts w:ascii="Arial" w:hAnsi="Arial" w:cs="Arial"/>
          <w:sz w:val="20"/>
        </w:rPr>
        <w:t xml:space="preserve"> o manifiestos presentados </w:t>
      </w:r>
      <w:r w:rsidR="00733237" w:rsidRPr="00AB4411">
        <w:rPr>
          <w:rFonts w:ascii="Arial" w:hAnsi="Arial" w:cs="Arial"/>
          <w:sz w:val="20"/>
        </w:rPr>
        <w:t xml:space="preserve">con el carácter </w:t>
      </w:r>
      <w:r w:rsidRPr="00AB4411">
        <w:rPr>
          <w:rFonts w:ascii="Arial" w:hAnsi="Arial" w:cs="Arial"/>
          <w:b/>
          <w:sz w:val="20"/>
        </w:rPr>
        <w:t>“Bajo Protesta de Decir Verdad”</w:t>
      </w:r>
      <w:r w:rsidRPr="00AB4411">
        <w:rPr>
          <w:rFonts w:ascii="Arial" w:hAnsi="Arial" w:cs="Arial"/>
          <w:sz w:val="20"/>
        </w:rPr>
        <w:t>, de conformidad con lo previsto en el artículo 39, penúltimo párrafo del Reglamento de la LAASSP, se verificará que dichos documentos cumplan con los requisitos solicitados</w:t>
      </w:r>
      <w:r w:rsidR="00716029" w:rsidRPr="00AB4411">
        <w:rPr>
          <w:rFonts w:ascii="Arial" w:hAnsi="Arial" w:cs="Arial"/>
          <w:sz w:val="20"/>
        </w:rPr>
        <w:t xml:space="preserve"> y contengan la leyenda citada</w:t>
      </w:r>
      <w:r w:rsidRPr="00AB4411">
        <w:rPr>
          <w:rFonts w:ascii="Arial" w:hAnsi="Arial" w:cs="Arial"/>
          <w:sz w:val="20"/>
        </w:rPr>
        <w:t>.</w:t>
      </w:r>
    </w:p>
    <w:p w14:paraId="09B06613" w14:textId="77777777" w:rsidR="00B546C2" w:rsidRPr="00AB4411" w:rsidRDefault="00B546C2" w:rsidP="00B546C2">
      <w:pPr>
        <w:jc w:val="both"/>
        <w:rPr>
          <w:rFonts w:ascii="Arial" w:hAnsi="Arial" w:cs="Arial"/>
          <w:sz w:val="20"/>
        </w:rPr>
      </w:pPr>
    </w:p>
    <w:p w14:paraId="4F48AAB6" w14:textId="77777777" w:rsidR="00205712" w:rsidRPr="00AB4411" w:rsidRDefault="0020571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No serán objeto de evaluación las proposiciones que presenten los </w:t>
      </w:r>
      <w:r w:rsidR="00AB4EA2" w:rsidRPr="00AB4411">
        <w:rPr>
          <w:rFonts w:ascii="Arial" w:hAnsi="Arial" w:cs="Arial"/>
          <w:sz w:val="20"/>
        </w:rPr>
        <w:t>participante</w:t>
      </w:r>
      <w:r w:rsidRPr="00AB4411">
        <w:rPr>
          <w:rFonts w:ascii="Arial" w:hAnsi="Arial" w:cs="Arial"/>
          <w:sz w:val="20"/>
        </w:rPr>
        <w:t xml:space="preserve">s por medios electrónicos </w:t>
      </w:r>
      <w:r w:rsidR="005B5C0C" w:rsidRPr="00AB4411">
        <w:rPr>
          <w:rFonts w:ascii="Arial" w:hAnsi="Arial" w:cs="Arial"/>
          <w:sz w:val="20"/>
        </w:rPr>
        <w:t>que no estén</w:t>
      </w:r>
      <w:r w:rsidRPr="00AB4411">
        <w:rPr>
          <w:rFonts w:ascii="Arial" w:hAnsi="Arial" w:cs="Arial"/>
          <w:sz w:val="20"/>
        </w:rPr>
        <w:t xml:space="preserve"> firmadas </w:t>
      </w:r>
      <w:r w:rsidR="005B5C0C" w:rsidRPr="00AB4411">
        <w:rPr>
          <w:rFonts w:ascii="Arial" w:hAnsi="Arial" w:cs="Arial"/>
          <w:sz w:val="20"/>
        </w:rPr>
        <w:t>electrónicamente con la firma electrónica avanzada que emite el SAT.</w:t>
      </w:r>
    </w:p>
    <w:p w14:paraId="31C9F0B8" w14:textId="77777777" w:rsidR="002F6744" w:rsidRPr="00AB4411" w:rsidRDefault="002F6744" w:rsidP="00B546C2">
      <w:pPr>
        <w:jc w:val="both"/>
        <w:rPr>
          <w:rFonts w:ascii="Arial" w:hAnsi="Arial" w:cs="Arial"/>
          <w:sz w:val="20"/>
        </w:rPr>
      </w:pPr>
    </w:p>
    <w:p w14:paraId="342353B3" w14:textId="093A636E" w:rsidR="00B546C2" w:rsidRDefault="00B546C2" w:rsidP="00A53BF6">
      <w:pPr>
        <w:pStyle w:val="Prrafodelista"/>
        <w:numPr>
          <w:ilvl w:val="1"/>
          <w:numId w:val="37"/>
        </w:numPr>
        <w:tabs>
          <w:tab w:val="left" w:pos="1702"/>
        </w:tabs>
        <w:ind w:left="993" w:hanging="567"/>
        <w:jc w:val="both"/>
        <w:rPr>
          <w:rFonts w:ascii="Arial" w:hAnsi="Arial" w:cs="Arial"/>
          <w:sz w:val="20"/>
        </w:rPr>
      </w:pPr>
      <w:r w:rsidRPr="00662001">
        <w:rPr>
          <w:rFonts w:ascii="Arial" w:hAnsi="Arial" w:cs="Arial"/>
          <w:sz w:val="20"/>
        </w:rPr>
        <w:t>No se considerarán las proposiciones, cuando la cantidad de los bienes ofertados sea menor a</w:t>
      </w:r>
      <w:r w:rsidR="00C40D59" w:rsidRPr="00662001">
        <w:rPr>
          <w:rFonts w:ascii="Arial" w:hAnsi="Arial" w:cs="Arial"/>
          <w:sz w:val="20"/>
        </w:rPr>
        <w:t>l porcentaje solicitado por la C</w:t>
      </w:r>
      <w:r w:rsidRPr="00662001">
        <w:rPr>
          <w:rFonts w:ascii="Arial" w:hAnsi="Arial" w:cs="Arial"/>
          <w:sz w:val="20"/>
        </w:rPr>
        <w:t>onvocante (</w:t>
      </w:r>
      <w:r w:rsidR="002F6744" w:rsidRPr="00662001">
        <w:rPr>
          <w:rFonts w:ascii="Arial" w:hAnsi="Arial" w:cs="Arial"/>
          <w:b/>
          <w:sz w:val="20"/>
        </w:rPr>
        <w:t>10</w:t>
      </w:r>
      <w:r w:rsidRPr="00662001">
        <w:rPr>
          <w:rFonts w:ascii="Arial" w:hAnsi="Arial" w:cs="Arial"/>
          <w:b/>
          <w:sz w:val="20"/>
        </w:rPr>
        <w:t>0</w:t>
      </w:r>
      <w:r w:rsidR="002F6744" w:rsidRPr="00662001">
        <w:rPr>
          <w:rFonts w:ascii="Arial" w:hAnsi="Arial" w:cs="Arial"/>
          <w:sz w:val="20"/>
        </w:rPr>
        <w:t>%)</w:t>
      </w:r>
      <w:r w:rsidR="00662001">
        <w:rPr>
          <w:rFonts w:ascii="Arial" w:hAnsi="Arial" w:cs="Arial"/>
          <w:sz w:val="20"/>
        </w:rPr>
        <w:t>.</w:t>
      </w:r>
    </w:p>
    <w:p w14:paraId="20052397" w14:textId="77777777" w:rsidR="00662001" w:rsidRPr="00662001" w:rsidRDefault="00662001" w:rsidP="00662001">
      <w:pPr>
        <w:pStyle w:val="Prrafodelista"/>
        <w:rPr>
          <w:rFonts w:ascii="Arial" w:hAnsi="Arial" w:cs="Arial"/>
          <w:sz w:val="20"/>
        </w:rPr>
      </w:pPr>
    </w:p>
    <w:p w14:paraId="6DA90BE6" w14:textId="77777777" w:rsidR="00662001" w:rsidRPr="00662001" w:rsidRDefault="00662001" w:rsidP="00662001">
      <w:pPr>
        <w:pStyle w:val="Prrafodelista"/>
        <w:tabs>
          <w:tab w:val="left" w:pos="1702"/>
        </w:tabs>
        <w:ind w:left="993"/>
        <w:jc w:val="both"/>
        <w:rPr>
          <w:rFonts w:ascii="Arial" w:hAnsi="Arial" w:cs="Arial"/>
          <w:sz w:val="20"/>
        </w:rPr>
      </w:pPr>
    </w:p>
    <w:p w14:paraId="4A4EC554" w14:textId="33AAB501"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Los bienes ofertados deberán </w:t>
      </w:r>
      <w:r w:rsidR="00C92FE2" w:rsidRPr="00AB4411">
        <w:rPr>
          <w:rFonts w:ascii="Arial" w:hAnsi="Arial" w:cs="Arial"/>
          <w:sz w:val="20"/>
        </w:rPr>
        <w:t xml:space="preserve">indicar el número de la </w:t>
      </w:r>
      <w:r w:rsidR="00C92FE2" w:rsidRPr="00AB4411">
        <w:rPr>
          <w:rFonts w:ascii="Arial" w:hAnsi="Arial" w:cs="Arial"/>
          <w:b/>
          <w:sz w:val="20"/>
        </w:rPr>
        <w:t>clave a 14 (catorce) dígitos</w:t>
      </w:r>
      <w:r w:rsidR="00074BD4" w:rsidRPr="00AB4411">
        <w:rPr>
          <w:rFonts w:ascii="Arial" w:hAnsi="Arial" w:cs="Arial"/>
          <w:b/>
          <w:sz w:val="20"/>
        </w:rPr>
        <w:t>,</w:t>
      </w:r>
      <w:r w:rsidR="00C92FE2" w:rsidRPr="00AB4411">
        <w:rPr>
          <w:rFonts w:ascii="Arial" w:hAnsi="Arial" w:cs="Arial"/>
          <w:sz w:val="20"/>
        </w:rPr>
        <w:t xml:space="preserve"> </w:t>
      </w:r>
      <w:r w:rsidR="00074BD4" w:rsidRPr="00AB4411">
        <w:rPr>
          <w:rFonts w:ascii="Arial" w:hAnsi="Arial" w:cs="Arial"/>
          <w:sz w:val="20"/>
        </w:rPr>
        <w:t>apegándose</w:t>
      </w:r>
      <w:r w:rsidRPr="00AB4411">
        <w:rPr>
          <w:rFonts w:ascii="Arial" w:hAnsi="Arial" w:cs="Arial"/>
          <w:sz w:val="20"/>
        </w:rPr>
        <w:t xml:space="preserve"> a la</w:t>
      </w:r>
      <w:r w:rsidR="00C92FE2" w:rsidRPr="00AB4411">
        <w:rPr>
          <w:rFonts w:ascii="Arial" w:hAnsi="Arial" w:cs="Arial"/>
          <w:sz w:val="20"/>
        </w:rPr>
        <w:t xml:space="preserve"> </w:t>
      </w:r>
      <w:r w:rsidRPr="00AB4411">
        <w:rPr>
          <w:rFonts w:ascii="Arial" w:hAnsi="Arial" w:cs="Arial"/>
          <w:sz w:val="20"/>
        </w:rPr>
        <w:t xml:space="preserve">descripción y presentación establecida en </w:t>
      </w:r>
      <w:r w:rsidRPr="00F35BF2">
        <w:rPr>
          <w:rFonts w:ascii="Arial" w:hAnsi="Arial" w:cs="Arial"/>
          <w:sz w:val="20"/>
        </w:rPr>
        <w:t xml:space="preserve">el </w:t>
      </w:r>
      <w:r w:rsidRPr="00F35BF2">
        <w:rPr>
          <w:rFonts w:ascii="Arial" w:hAnsi="Arial" w:cs="Arial"/>
          <w:b/>
          <w:sz w:val="20"/>
        </w:rPr>
        <w:t xml:space="preserve">Anexo Número </w:t>
      </w:r>
      <w:r w:rsidR="0023590E" w:rsidRPr="00F35BF2">
        <w:rPr>
          <w:rFonts w:ascii="Arial" w:hAnsi="Arial" w:cs="Arial"/>
          <w:b/>
          <w:sz w:val="20"/>
        </w:rPr>
        <w:t>1 (UNO)</w:t>
      </w:r>
      <w:r w:rsidRPr="00F35BF2">
        <w:rPr>
          <w:rFonts w:ascii="Arial" w:hAnsi="Arial" w:cs="Arial"/>
          <w:b/>
          <w:sz w:val="20"/>
        </w:rPr>
        <w:t xml:space="preserve"> </w:t>
      </w:r>
      <w:r w:rsidR="0047473E" w:rsidRPr="00F35BF2">
        <w:rPr>
          <w:rFonts w:ascii="Arial" w:hAnsi="Arial" w:cs="Arial"/>
          <w:sz w:val="20"/>
        </w:rPr>
        <w:t>“Requerimiento”</w:t>
      </w:r>
      <w:r w:rsidR="0047473E" w:rsidRPr="00AB4411">
        <w:rPr>
          <w:rFonts w:ascii="Arial" w:hAnsi="Arial" w:cs="Arial"/>
          <w:sz w:val="20"/>
        </w:rPr>
        <w:t xml:space="preserve"> </w:t>
      </w:r>
      <w:r w:rsidRPr="00AB4411">
        <w:rPr>
          <w:rFonts w:ascii="Arial" w:hAnsi="Arial" w:cs="Arial"/>
          <w:sz w:val="20"/>
        </w:rPr>
        <w:t xml:space="preserve">de la presente </w:t>
      </w:r>
      <w:r w:rsidR="00CA6168" w:rsidRPr="00AB4411">
        <w:rPr>
          <w:rFonts w:ascii="Arial" w:hAnsi="Arial" w:cs="Arial"/>
          <w:sz w:val="20"/>
        </w:rPr>
        <w:t>Convocatoria</w:t>
      </w:r>
      <w:r w:rsidRPr="00AB4411">
        <w:rPr>
          <w:rFonts w:ascii="Arial" w:hAnsi="Arial" w:cs="Arial"/>
          <w:sz w:val="20"/>
        </w:rPr>
        <w:t>.</w:t>
      </w:r>
    </w:p>
    <w:p w14:paraId="4AF51669" w14:textId="77777777" w:rsidR="007F5C89" w:rsidRPr="00AB4411" w:rsidRDefault="007F5C89" w:rsidP="00B546C2">
      <w:pPr>
        <w:jc w:val="both"/>
        <w:rPr>
          <w:rFonts w:ascii="Arial" w:hAnsi="Arial" w:cs="Arial"/>
          <w:sz w:val="20"/>
        </w:rPr>
      </w:pPr>
    </w:p>
    <w:p w14:paraId="37698D64" w14:textId="41AC089A" w:rsidR="00B546C2"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EVALUACIÓN DE LAS PROPOSICIONES TÉCNICAS.</w:t>
      </w:r>
    </w:p>
    <w:p w14:paraId="67620799" w14:textId="77777777" w:rsidR="00B546C2" w:rsidRPr="00AB4411" w:rsidRDefault="00B546C2" w:rsidP="00B546C2">
      <w:pPr>
        <w:jc w:val="both"/>
        <w:rPr>
          <w:rFonts w:ascii="Arial" w:hAnsi="Arial" w:cs="Arial"/>
          <w:sz w:val="20"/>
        </w:rPr>
      </w:pPr>
    </w:p>
    <w:p w14:paraId="36CA635B" w14:textId="30B9A281" w:rsidR="00B546C2" w:rsidRPr="00662001" w:rsidRDefault="00B546C2" w:rsidP="00A53BF6">
      <w:pPr>
        <w:pStyle w:val="Prrafodelista"/>
        <w:numPr>
          <w:ilvl w:val="1"/>
          <w:numId w:val="37"/>
        </w:numPr>
        <w:tabs>
          <w:tab w:val="left" w:pos="1702"/>
        </w:tabs>
        <w:ind w:left="993" w:hanging="567"/>
        <w:jc w:val="both"/>
        <w:rPr>
          <w:rFonts w:ascii="Arial" w:hAnsi="Arial" w:cs="Arial"/>
          <w:sz w:val="20"/>
        </w:rPr>
      </w:pPr>
      <w:r w:rsidRPr="00662001">
        <w:rPr>
          <w:rFonts w:ascii="Arial" w:hAnsi="Arial" w:cs="Arial"/>
          <w:sz w:val="20"/>
        </w:rPr>
        <w:t>Con fundamento en lo dispuesto por el artículo 36 de la LAASSP, se procederá a evaluar técnicamente al menos las dos proposiciones</w:t>
      </w:r>
      <w:r w:rsidR="00662001" w:rsidRPr="00662001">
        <w:rPr>
          <w:rFonts w:ascii="Arial" w:hAnsi="Arial" w:cs="Arial"/>
          <w:sz w:val="20"/>
        </w:rPr>
        <w:t>,</w:t>
      </w:r>
      <w:r w:rsidRPr="00662001">
        <w:rPr>
          <w:rFonts w:ascii="Arial" w:hAnsi="Arial" w:cs="Arial"/>
          <w:sz w:val="20"/>
        </w:rPr>
        <w:t xml:space="preserve"> </w:t>
      </w:r>
      <w:r w:rsidR="00662001" w:rsidRPr="00662001">
        <w:rPr>
          <w:rFonts w:ascii="Arial" w:hAnsi="Arial" w:cs="Arial"/>
          <w:sz w:val="20"/>
        </w:rPr>
        <w:t>se adjudicará a los licitantes que cumpla con todos y cada uno de los requisitos solicitados en la presente Convocatoria y oferte la cantidad de la capacidad instalada para otorgar el servicio de cada una de los grupos considerando las dos partidas solicitadas.</w:t>
      </w:r>
    </w:p>
    <w:p w14:paraId="0D526DAF" w14:textId="77777777" w:rsidR="00B546C2" w:rsidRPr="00AB4411" w:rsidRDefault="00B546C2" w:rsidP="00B546C2">
      <w:pPr>
        <w:jc w:val="both"/>
        <w:rPr>
          <w:rFonts w:ascii="Arial" w:hAnsi="Arial" w:cs="Arial"/>
          <w:sz w:val="20"/>
        </w:rPr>
      </w:pPr>
    </w:p>
    <w:p w14:paraId="2E467AF6" w14:textId="71B20125"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La evaluación de las propuestas técnicas se realizará, verificando que la documentación presentada por el </w:t>
      </w:r>
      <w:r w:rsidR="00AB4EA2" w:rsidRPr="00AB4411">
        <w:rPr>
          <w:rFonts w:ascii="Arial" w:hAnsi="Arial" w:cs="Arial"/>
          <w:sz w:val="20"/>
        </w:rPr>
        <w:t>participante</w:t>
      </w:r>
      <w:r w:rsidRPr="00AB4411">
        <w:rPr>
          <w:rFonts w:ascii="Arial" w:hAnsi="Arial" w:cs="Arial"/>
          <w:sz w:val="20"/>
        </w:rPr>
        <w:t>, cumpla con</w:t>
      </w:r>
      <w:r w:rsidR="00662001">
        <w:rPr>
          <w:rFonts w:ascii="Arial" w:hAnsi="Arial" w:cs="Arial"/>
          <w:sz w:val="20"/>
        </w:rPr>
        <w:t xml:space="preserve"> todos</w:t>
      </w:r>
      <w:r w:rsidRPr="00AB4411">
        <w:rPr>
          <w:rFonts w:ascii="Arial" w:hAnsi="Arial" w:cs="Arial"/>
          <w:sz w:val="20"/>
        </w:rPr>
        <w:t xml:space="preserve"> los </w:t>
      </w:r>
      <w:r w:rsidRPr="00B45404">
        <w:rPr>
          <w:rFonts w:ascii="Arial" w:hAnsi="Arial" w:cs="Arial"/>
          <w:sz w:val="20"/>
        </w:rPr>
        <w:t xml:space="preserve">requisitos </w:t>
      </w:r>
      <w:r w:rsidR="00662001" w:rsidRPr="00B45404">
        <w:rPr>
          <w:rFonts w:ascii="Arial" w:hAnsi="Arial" w:cs="Arial"/>
          <w:sz w:val="20"/>
        </w:rPr>
        <w:t xml:space="preserve">y </w:t>
      </w:r>
      <w:r w:rsidRPr="00B45404">
        <w:rPr>
          <w:rFonts w:ascii="Arial" w:hAnsi="Arial" w:cs="Arial"/>
          <w:sz w:val="20"/>
        </w:rPr>
        <w:t xml:space="preserve"> anexos</w:t>
      </w:r>
      <w:r w:rsidR="00662001">
        <w:rPr>
          <w:rFonts w:ascii="Arial" w:hAnsi="Arial" w:cs="Arial"/>
          <w:sz w:val="20"/>
        </w:rPr>
        <w:t xml:space="preserve"> solicitados</w:t>
      </w:r>
      <w:r w:rsidRPr="00AB4411">
        <w:rPr>
          <w:rFonts w:ascii="Arial" w:hAnsi="Arial" w:cs="Arial"/>
          <w:sz w:val="20"/>
        </w:rPr>
        <w:t>, así como los que se deriven de</w:t>
      </w:r>
      <w:r w:rsidR="00DE7168" w:rsidRPr="00AB4411">
        <w:rPr>
          <w:rFonts w:ascii="Arial" w:hAnsi="Arial" w:cs="Arial"/>
          <w:sz w:val="20"/>
        </w:rPr>
        <w:t xml:space="preserve"> </w:t>
      </w:r>
      <w:r w:rsidR="00662001">
        <w:rPr>
          <w:rFonts w:ascii="Arial" w:hAnsi="Arial" w:cs="Arial"/>
          <w:sz w:val="20"/>
        </w:rPr>
        <w:t>la solicitud</w:t>
      </w:r>
      <w:r w:rsidR="002C3204">
        <w:rPr>
          <w:rFonts w:ascii="Arial" w:hAnsi="Arial" w:cs="Arial"/>
          <w:sz w:val="20"/>
        </w:rPr>
        <w:t xml:space="preserve">  de aclaraciones</w:t>
      </w:r>
      <w:r w:rsidRPr="00AB4411">
        <w:rPr>
          <w:rFonts w:ascii="Arial" w:hAnsi="Arial" w:cs="Arial"/>
          <w:sz w:val="20"/>
        </w:rPr>
        <w:t xml:space="preserve"> y, que con motivo de dicho incumplimiento se afecte la solvencia de la propuesta.</w:t>
      </w:r>
    </w:p>
    <w:p w14:paraId="60E80588" w14:textId="77777777" w:rsidR="00B546C2" w:rsidRPr="00AB4411" w:rsidRDefault="00B546C2" w:rsidP="00B546C2">
      <w:pPr>
        <w:jc w:val="both"/>
        <w:rPr>
          <w:rFonts w:ascii="Arial" w:hAnsi="Arial" w:cs="Arial"/>
          <w:sz w:val="20"/>
        </w:rPr>
      </w:pPr>
    </w:p>
    <w:p w14:paraId="40292E43"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Para efectos de la evaluación, se tomarán en consideración los criterios siguientes: </w:t>
      </w:r>
    </w:p>
    <w:p w14:paraId="06E0A3D9" w14:textId="77777777" w:rsidR="00B546C2" w:rsidRPr="00AB4411" w:rsidRDefault="00B546C2" w:rsidP="00B546C2">
      <w:pPr>
        <w:jc w:val="both"/>
        <w:rPr>
          <w:rFonts w:ascii="Arial" w:hAnsi="Arial" w:cs="Arial"/>
          <w:sz w:val="20"/>
        </w:rPr>
      </w:pPr>
    </w:p>
    <w:p w14:paraId="72FA77B2" w14:textId="77777777" w:rsidR="00B546C2" w:rsidRPr="00AB4411" w:rsidRDefault="00B546C2" w:rsidP="00A53BF6">
      <w:pPr>
        <w:pStyle w:val="Prrafodelista"/>
        <w:numPr>
          <w:ilvl w:val="2"/>
          <w:numId w:val="37"/>
        </w:numPr>
        <w:tabs>
          <w:tab w:val="left" w:pos="1701"/>
        </w:tabs>
        <w:ind w:left="1843" w:hanging="850"/>
        <w:jc w:val="both"/>
        <w:rPr>
          <w:rFonts w:ascii="Arial" w:hAnsi="Arial" w:cs="Arial"/>
          <w:sz w:val="20"/>
        </w:rPr>
      </w:pPr>
      <w:r w:rsidRPr="00AB4411">
        <w:rPr>
          <w:rFonts w:ascii="Arial" w:hAnsi="Arial" w:cs="Arial"/>
          <w:sz w:val="20"/>
        </w:rPr>
        <w:t xml:space="preserve">Se verificará que incluyan la información, los documentos y los requisitos solicitados en la </w:t>
      </w:r>
      <w:r w:rsidR="00CA6168" w:rsidRPr="00AB4411">
        <w:rPr>
          <w:rFonts w:ascii="Arial" w:hAnsi="Arial" w:cs="Arial"/>
          <w:sz w:val="20"/>
        </w:rPr>
        <w:t>Convocatoria</w:t>
      </w:r>
      <w:r w:rsidRPr="00AB4411">
        <w:rPr>
          <w:rFonts w:ascii="Arial" w:hAnsi="Arial" w:cs="Arial"/>
          <w:sz w:val="20"/>
        </w:rPr>
        <w:t>.</w:t>
      </w:r>
    </w:p>
    <w:p w14:paraId="0DCEECE4" w14:textId="77777777" w:rsidR="00B546C2" w:rsidRPr="00AB4411" w:rsidRDefault="00B546C2" w:rsidP="00B546C2">
      <w:pPr>
        <w:jc w:val="both"/>
        <w:rPr>
          <w:rFonts w:ascii="Arial" w:hAnsi="Arial" w:cs="Arial"/>
          <w:sz w:val="20"/>
        </w:rPr>
      </w:pPr>
    </w:p>
    <w:p w14:paraId="566298CE" w14:textId="77777777" w:rsidR="00B546C2" w:rsidRPr="00AB4411" w:rsidRDefault="00B546C2" w:rsidP="00A53BF6">
      <w:pPr>
        <w:pStyle w:val="Prrafodelista"/>
        <w:numPr>
          <w:ilvl w:val="2"/>
          <w:numId w:val="37"/>
        </w:numPr>
        <w:tabs>
          <w:tab w:val="left" w:pos="1701"/>
        </w:tabs>
        <w:ind w:left="1843" w:hanging="850"/>
        <w:jc w:val="both"/>
        <w:rPr>
          <w:rFonts w:ascii="Arial" w:hAnsi="Arial" w:cs="Arial"/>
          <w:sz w:val="20"/>
        </w:rPr>
      </w:pPr>
      <w:r w:rsidRPr="00AB4411">
        <w:rPr>
          <w:rFonts w:ascii="Arial" w:hAnsi="Arial" w:cs="Arial"/>
          <w:sz w:val="20"/>
        </w:rPr>
        <w:t>Se verificará documentalmente que los bienes ofertados, cumplan con las especificaciones técnicas y requisitos solicitados en</w:t>
      </w:r>
      <w:r w:rsidRPr="00AB4411">
        <w:rPr>
          <w:rFonts w:ascii="Arial" w:hAnsi="Arial" w:cs="Arial"/>
          <w:bCs/>
          <w:sz w:val="20"/>
        </w:rPr>
        <w:t xml:space="preserve"> </w:t>
      </w:r>
      <w:r w:rsidR="00733237" w:rsidRPr="00AB4411">
        <w:rPr>
          <w:rFonts w:ascii="Arial" w:hAnsi="Arial" w:cs="Arial"/>
          <w:bCs/>
          <w:sz w:val="20"/>
        </w:rPr>
        <w:t>é</w:t>
      </w:r>
      <w:r w:rsidRPr="00AB4411">
        <w:rPr>
          <w:rFonts w:ascii="Arial" w:hAnsi="Arial" w:cs="Arial"/>
          <w:bCs/>
          <w:sz w:val="20"/>
        </w:rPr>
        <w:t xml:space="preserve">sta </w:t>
      </w:r>
      <w:r w:rsidR="00CA6168" w:rsidRPr="00AB4411">
        <w:rPr>
          <w:rFonts w:ascii="Arial" w:hAnsi="Arial" w:cs="Arial"/>
          <w:bCs/>
          <w:sz w:val="20"/>
        </w:rPr>
        <w:t>Convocatoria</w:t>
      </w:r>
      <w:r w:rsidRPr="00AB4411">
        <w:rPr>
          <w:rFonts w:ascii="Arial" w:hAnsi="Arial" w:cs="Arial"/>
          <w:bCs/>
          <w:sz w:val="20"/>
        </w:rPr>
        <w:t xml:space="preserve">, </w:t>
      </w:r>
      <w:r w:rsidRPr="00AB4411">
        <w:rPr>
          <w:rFonts w:ascii="Arial" w:hAnsi="Arial" w:cs="Arial"/>
          <w:sz w:val="20"/>
        </w:rPr>
        <w:t xml:space="preserve">así como con aquellos que resulten de la </w:t>
      </w:r>
      <w:r w:rsidR="006C1771" w:rsidRPr="00AB4411">
        <w:rPr>
          <w:rFonts w:ascii="Arial" w:hAnsi="Arial" w:cs="Arial"/>
          <w:sz w:val="20"/>
        </w:rPr>
        <w:t>Aclaraci</w:t>
      </w:r>
      <w:r w:rsidR="007F6050" w:rsidRPr="00AB4411">
        <w:rPr>
          <w:rFonts w:ascii="Arial" w:hAnsi="Arial" w:cs="Arial"/>
          <w:sz w:val="20"/>
        </w:rPr>
        <w:t>ó</w:t>
      </w:r>
      <w:r w:rsidR="006C1771" w:rsidRPr="00AB4411">
        <w:rPr>
          <w:rFonts w:ascii="Arial" w:hAnsi="Arial" w:cs="Arial"/>
          <w:sz w:val="20"/>
        </w:rPr>
        <w:t>n</w:t>
      </w:r>
      <w:r w:rsidR="007F6050" w:rsidRPr="00AB4411">
        <w:rPr>
          <w:rFonts w:ascii="Arial" w:hAnsi="Arial" w:cs="Arial"/>
          <w:sz w:val="20"/>
        </w:rPr>
        <w:t xml:space="preserve"> de dudas a la Convocatoria</w:t>
      </w:r>
      <w:r w:rsidRPr="00AB4411">
        <w:rPr>
          <w:rFonts w:ascii="Arial" w:hAnsi="Arial" w:cs="Arial"/>
          <w:sz w:val="20"/>
        </w:rPr>
        <w:t>.</w:t>
      </w:r>
    </w:p>
    <w:p w14:paraId="1F8CF699" w14:textId="77777777" w:rsidR="00B546C2" w:rsidRPr="00AB4411" w:rsidRDefault="00B546C2" w:rsidP="00B546C2">
      <w:pPr>
        <w:jc w:val="both"/>
        <w:rPr>
          <w:rFonts w:ascii="Arial" w:hAnsi="Arial" w:cs="Arial"/>
          <w:sz w:val="20"/>
        </w:rPr>
      </w:pPr>
    </w:p>
    <w:p w14:paraId="7DDD044D" w14:textId="77777777" w:rsidR="00B546C2" w:rsidRPr="00AB4411" w:rsidRDefault="0062704C" w:rsidP="00A53BF6">
      <w:pPr>
        <w:pStyle w:val="Prrafodelista"/>
        <w:numPr>
          <w:ilvl w:val="2"/>
          <w:numId w:val="37"/>
        </w:numPr>
        <w:tabs>
          <w:tab w:val="left" w:pos="1701"/>
        </w:tabs>
        <w:ind w:left="1843" w:hanging="850"/>
        <w:jc w:val="both"/>
        <w:rPr>
          <w:rFonts w:ascii="Arial" w:eastAsia="Arial Unicode MS" w:hAnsi="Arial" w:cs="Arial"/>
          <w:sz w:val="20"/>
          <w:lang w:val="es-ES_tradnl"/>
        </w:rPr>
      </w:pPr>
      <w:r w:rsidRPr="00AB4411">
        <w:rPr>
          <w:rFonts w:ascii="Arial" w:eastAsia="Arial Unicode MS" w:hAnsi="Arial" w:cs="Arial"/>
          <w:sz w:val="20"/>
          <w:lang w:val="es-ES_tradnl"/>
        </w:rPr>
        <w:t xml:space="preserve">Se </w:t>
      </w:r>
      <w:r w:rsidR="00B546C2" w:rsidRPr="00AB4411">
        <w:rPr>
          <w:rFonts w:ascii="Arial" w:eastAsia="Arial Unicode MS" w:hAnsi="Arial" w:cs="Arial"/>
          <w:sz w:val="20"/>
          <w:lang w:val="es-ES_tradnl"/>
        </w:rPr>
        <w:t xml:space="preserve">verificará la congruencia de los </w:t>
      </w:r>
      <w:r w:rsidR="00D25CDC" w:rsidRPr="00AB4411">
        <w:rPr>
          <w:rFonts w:ascii="Arial" w:eastAsia="Arial Unicode MS" w:hAnsi="Arial" w:cs="Arial"/>
          <w:sz w:val="20"/>
          <w:lang w:val="es-ES_tradnl"/>
        </w:rPr>
        <w:t xml:space="preserve">anexos técnicos, folletos, catálogos y/o fotografías, instructivos o manuales de uso </w:t>
      </w:r>
      <w:r w:rsidR="00B546C2" w:rsidRPr="00AB4411">
        <w:rPr>
          <w:rFonts w:ascii="Arial" w:eastAsia="Arial Unicode MS" w:hAnsi="Arial" w:cs="Arial"/>
          <w:sz w:val="20"/>
          <w:lang w:val="es-ES_tradnl"/>
        </w:rPr>
        <w:t xml:space="preserve">que presenten los </w:t>
      </w:r>
      <w:r w:rsidR="00AB4EA2" w:rsidRPr="00AB4411">
        <w:rPr>
          <w:rFonts w:ascii="Arial" w:eastAsia="Arial Unicode MS" w:hAnsi="Arial" w:cs="Arial"/>
          <w:sz w:val="20"/>
          <w:lang w:val="es-ES_tradnl"/>
        </w:rPr>
        <w:t>participante</w:t>
      </w:r>
      <w:r w:rsidR="00B546C2" w:rsidRPr="00AB4411">
        <w:rPr>
          <w:rFonts w:ascii="Arial" w:eastAsia="Arial Unicode MS" w:hAnsi="Arial" w:cs="Arial"/>
          <w:sz w:val="20"/>
          <w:lang w:val="es-ES_tradnl"/>
        </w:rPr>
        <w:t>s con lo ofe</w:t>
      </w:r>
      <w:r w:rsidR="00E83A2B" w:rsidRPr="00AB4411">
        <w:rPr>
          <w:rFonts w:ascii="Arial" w:eastAsia="Arial Unicode MS" w:hAnsi="Arial" w:cs="Arial"/>
          <w:sz w:val="20"/>
          <w:lang w:val="es-ES_tradnl"/>
        </w:rPr>
        <w:t xml:space="preserve">rtado en la </w:t>
      </w:r>
      <w:r w:rsidR="00E83A2B" w:rsidRPr="00AB4411">
        <w:rPr>
          <w:rFonts w:ascii="Arial" w:eastAsia="Arial Unicode MS" w:hAnsi="Arial" w:cs="Arial"/>
          <w:sz w:val="20"/>
          <w:lang w:val="es-ES_tradnl"/>
        </w:rPr>
        <w:lastRenderedPageBreak/>
        <w:t xml:space="preserve">proposición técnica y los Registros Sanitarios presentados y/o constancias de la SSA que lo exime de los mismos. </w:t>
      </w:r>
    </w:p>
    <w:p w14:paraId="22FAEB12" w14:textId="77777777" w:rsidR="00EA0A73" w:rsidRPr="00AB4411" w:rsidRDefault="00EA0A73" w:rsidP="00EA0A73">
      <w:pPr>
        <w:rPr>
          <w:rFonts w:ascii="Arial" w:eastAsia="Arial Unicode MS" w:hAnsi="Arial" w:cs="Arial"/>
          <w:sz w:val="20"/>
          <w:lang w:val="es-ES_tradnl"/>
        </w:rPr>
      </w:pPr>
    </w:p>
    <w:p w14:paraId="0F18D700" w14:textId="4F298F47" w:rsidR="00B546C2" w:rsidRPr="00AB4411" w:rsidRDefault="00B546C2" w:rsidP="00A53BF6">
      <w:pPr>
        <w:pStyle w:val="Prrafodelista"/>
        <w:numPr>
          <w:ilvl w:val="2"/>
          <w:numId w:val="37"/>
        </w:numPr>
        <w:tabs>
          <w:tab w:val="left" w:pos="1701"/>
        </w:tabs>
        <w:ind w:left="1843" w:hanging="850"/>
        <w:jc w:val="both"/>
        <w:rPr>
          <w:rFonts w:ascii="Arial" w:eastAsia="Arial Unicode MS" w:hAnsi="Arial" w:cs="Arial"/>
          <w:sz w:val="20"/>
          <w:lang w:val="es-ES_tradnl"/>
        </w:rPr>
      </w:pPr>
      <w:r w:rsidRPr="00AB4411">
        <w:rPr>
          <w:rFonts w:ascii="Arial" w:hAnsi="Arial" w:cs="Arial"/>
          <w:sz w:val="20"/>
          <w:lang w:val="es-MX"/>
        </w:rPr>
        <w:t xml:space="preserve">Se verificará el cumplimiento </w:t>
      </w:r>
      <w:r w:rsidRPr="00AB4411">
        <w:rPr>
          <w:rFonts w:ascii="Arial" w:eastAsia="Arial Unicode MS" w:hAnsi="Arial" w:cs="Arial"/>
          <w:sz w:val="20"/>
          <w:lang w:val="es-ES_tradnl"/>
        </w:rPr>
        <w:t>de la proposición técnica</w:t>
      </w:r>
      <w:r w:rsidRPr="00AB4411">
        <w:rPr>
          <w:rFonts w:ascii="Arial" w:hAnsi="Arial" w:cs="Arial"/>
          <w:sz w:val="20"/>
          <w:lang w:val="es-MX"/>
        </w:rPr>
        <w:t xml:space="preserve">, conforme a los requisitos establecidos en </w:t>
      </w:r>
      <w:r w:rsidRPr="00662001">
        <w:rPr>
          <w:rFonts w:ascii="Arial" w:hAnsi="Arial" w:cs="Arial"/>
          <w:sz w:val="20"/>
          <w:lang w:val="es-MX"/>
        </w:rPr>
        <w:t xml:space="preserve">el </w:t>
      </w:r>
      <w:r w:rsidR="00662001" w:rsidRPr="00662001">
        <w:rPr>
          <w:rFonts w:ascii="Arial" w:hAnsi="Arial" w:cs="Arial"/>
          <w:sz w:val="20"/>
          <w:lang w:val="es-MX"/>
        </w:rPr>
        <w:t>numeral 15</w:t>
      </w:r>
      <w:r w:rsidRPr="00AB4411">
        <w:rPr>
          <w:rFonts w:ascii="Arial" w:hAnsi="Arial" w:cs="Arial"/>
          <w:sz w:val="20"/>
          <w:lang w:val="es-MX"/>
        </w:rPr>
        <w:t xml:space="preserve"> de </w:t>
      </w:r>
      <w:r w:rsidR="00733237" w:rsidRPr="00AB4411">
        <w:rPr>
          <w:rFonts w:ascii="Arial" w:hAnsi="Arial" w:cs="Arial"/>
          <w:sz w:val="20"/>
          <w:lang w:val="es-MX"/>
        </w:rPr>
        <w:t>é</w:t>
      </w:r>
      <w:r w:rsidRPr="00AB4411">
        <w:rPr>
          <w:rFonts w:ascii="Arial" w:hAnsi="Arial" w:cs="Arial"/>
          <w:sz w:val="20"/>
          <w:lang w:val="es-MX"/>
        </w:rPr>
        <w:t xml:space="preserve">sta </w:t>
      </w:r>
      <w:r w:rsidR="00CA6168" w:rsidRPr="00AB4411">
        <w:rPr>
          <w:rFonts w:ascii="Arial" w:hAnsi="Arial" w:cs="Arial"/>
          <w:sz w:val="20"/>
          <w:lang w:val="es-MX"/>
        </w:rPr>
        <w:t>Convocatoria</w:t>
      </w:r>
      <w:r w:rsidRPr="00AB4411">
        <w:rPr>
          <w:rFonts w:ascii="Arial" w:hAnsi="Arial" w:cs="Arial"/>
          <w:sz w:val="20"/>
          <w:lang w:val="es-MX"/>
        </w:rPr>
        <w:t>.</w:t>
      </w:r>
    </w:p>
    <w:p w14:paraId="46FCDD16" w14:textId="77777777" w:rsidR="00B546C2" w:rsidRPr="00AB4411" w:rsidRDefault="00B546C2" w:rsidP="00B546C2">
      <w:pPr>
        <w:pStyle w:val="Lista21"/>
        <w:tabs>
          <w:tab w:val="left" w:pos="2160"/>
        </w:tabs>
        <w:spacing w:after="0"/>
        <w:ind w:left="360"/>
        <w:jc w:val="both"/>
        <w:rPr>
          <w:rFonts w:ascii="Arial" w:eastAsia="Arial Unicode MS" w:hAnsi="Arial" w:cs="Arial"/>
          <w:sz w:val="20"/>
          <w:lang w:val="es-MX"/>
        </w:rPr>
      </w:pPr>
    </w:p>
    <w:p w14:paraId="6DBA76C5" w14:textId="77777777" w:rsidR="00B546C2" w:rsidRPr="00AB4411" w:rsidRDefault="00B546C2" w:rsidP="00A53BF6">
      <w:pPr>
        <w:pStyle w:val="Prrafodelista"/>
        <w:numPr>
          <w:ilvl w:val="2"/>
          <w:numId w:val="37"/>
        </w:numPr>
        <w:tabs>
          <w:tab w:val="left" w:pos="1701"/>
        </w:tabs>
        <w:ind w:left="1843" w:hanging="850"/>
        <w:jc w:val="both"/>
        <w:rPr>
          <w:rFonts w:ascii="Arial" w:eastAsia="Arial Unicode MS" w:hAnsi="Arial" w:cs="Arial"/>
          <w:sz w:val="20"/>
          <w:lang w:val="es-ES_tradnl"/>
        </w:rPr>
      </w:pPr>
      <w:r w:rsidRPr="00AB4411">
        <w:rPr>
          <w:rFonts w:ascii="Arial" w:hAnsi="Arial" w:cs="Arial"/>
          <w:sz w:val="20"/>
        </w:rPr>
        <w:t>Se realizará la evaluación de las Proposiciones comparando entre sí</w:t>
      </w:r>
      <w:r w:rsidR="00222AB2" w:rsidRPr="00AB4411">
        <w:rPr>
          <w:rFonts w:ascii="Arial" w:hAnsi="Arial" w:cs="Arial"/>
          <w:sz w:val="20"/>
        </w:rPr>
        <w:t>,</w:t>
      </w:r>
      <w:r w:rsidRPr="00AB4411">
        <w:rPr>
          <w:rFonts w:ascii="Arial" w:hAnsi="Arial" w:cs="Arial"/>
          <w:sz w:val="20"/>
        </w:rPr>
        <w:t xml:space="preserve"> lo solicitado </w:t>
      </w:r>
      <w:r w:rsidR="00222AB2" w:rsidRPr="00AB4411">
        <w:rPr>
          <w:rFonts w:ascii="Arial" w:hAnsi="Arial" w:cs="Arial"/>
          <w:sz w:val="20"/>
        </w:rPr>
        <w:t>con</w:t>
      </w:r>
      <w:r w:rsidRPr="00AB4411">
        <w:rPr>
          <w:rFonts w:ascii="Arial" w:hAnsi="Arial" w:cs="Arial"/>
          <w:sz w:val="20"/>
        </w:rPr>
        <w:t xml:space="preserve"> lo ofertado (cumple, no cumple), en forma equivalente, todas las condiciones ofrecidas por los </w:t>
      </w:r>
      <w:r w:rsidR="00AB4EA2" w:rsidRPr="00AB4411">
        <w:rPr>
          <w:rFonts w:ascii="Arial" w:hAnsi="Arial" w:cs="Arial"/>
          <w:sz w:val="20"/>
        </w:rPr>
        <w:t>participante</w:t>
      </w:r>
      <w:r w:rsidRPr="00AB4411">
        <w:rPr>
          <w:rFonts w:ascii="Arial" w:hAnsi="Arial" w:cs="Arial"/>
          <w:sz w:val="20"/>
        </w:rPr>
        <w:t>s.</w:t>
      </w:r>
    </w:p>
    <w:p w14:paraId="256B6558" w14:textId="77777777" w:rsidR="00B546C2" w:rsidRPr="00AB4411" w:rsidRDefault="00B546C2" w:rsidP="00B546C2">
      <w:pPr>
        <w:pStyle w:val="Lista21"/>
        <w:tabs>
          <w:tab w:val="left" w:pos="2160"/>
        </w:tabs>
        <w:spacing w:after="0"/>
        <w:ind w:left="360"/>
        <w:jc w:val="both"/>
        <w:rPr>
          <w:rFonts w:ascii="Arial" w:eastAsia="Arial Unicode MS" w:hAnsi="Arial" w:cs="Arial"/>
          <w:sz w:val="20"/>
          <w:lang w:val="es-MX"/>
        </w:rPr>
      </w:pPr>
    </w:p>
    <w:p w14:paraId="241BAB86" w14:textId="77777777" w:rsidR="00B546C2" w:rsidRPr="00AB4411" w:rsidRDefault="00B546C2" w:rsidP="00A53BF6">
      <w:pPr>
        <w:pStyle w:val="Prrafodelista"/>
        <w:numPr>
          <w:ilvl w:val="2"/>
          <w:numId w:val="37"/>
        </w:numPr>
        <w:tabs>
          <w:tab w:val="left" w:pos="1701"/>
        </w:tabs>
        <w:ind w:left="1843" w:hanging="850"/>
        <w:jc w:val="both"/>
        <w:rPr>
          <w:rFonts w:ascii="Arial" w:eastAsia="Arial Unicode MS" w:hAnsi="Arial" w:cs="Arial"/>
          <w:sz w:val="20"/>
          <w:lang w:val="es-ES_tradnl"/>
        </w:rPr>
      </w:pPr>
      <w:r w:rsidRPr="00AB4411">
        <w:rPr>
          <w:rFonts w:ascii="Arial" w:eastAsia="Arial Unicode MS" w:hAnsi="Arial" w:cs="Arial"/>
          <w:sz w:val="20"/>
          <w:lang w:val="es-ES_tradnl"/>
        </w:rPr>
        <w:t>La evaluación se hará sobre la descripción de la</w:t>
      </w:r>
      <w:r w:rsidR="00FA303F" w:rsidRPr="00AB4411">
        <w:rPr>
          <w:rFonts w:ascii="Arial" w:eastAsia="Arial Unicode MS" w:hAnsi="Arial" w:cs="Arial"/>
          <w:sz w:val="20"/>
          <w:lang w:val="es-ES_tradnl"/>
        </w:rPr>
        <w:t>s</w:t>
      </w:r>
      <w:r w:rsidRPr="00AB4411">
        <w:rPr>
          <w:rFonts w:ascii="Arial" w:eastAsia="Arial Unicode MS" w:hAnsi="Arial" w:cs="Arial"/>
          <w:sz w:val="20"/>
          <w:lang w:val="es-ES_tradnl"/>
        </w:rPr>
        <w:t xml:space="preserve"> clave</w:t>
      </w:r>
      <w:r w:rsidR="00DE7168" w:rsidRPr="00AB4411">
        <w:rPr>
          <w:rFonts w:ascii="Arial" w:eastAsia="Arial Unicode MS" w:hAnsi="Arial" w:cs="Arial"/>
          <w:sz w:val="20"/>
          <w:lang w:val="es-ES_tradnl"/>
        </w:rPr>
        <w:t>s</w:t>
      </w:r>
      <w:r w:rsidRPr="00AB4411">
        <w:rPr>
          <w:rFonts w:ascii="Arial" w:eastAsia="Arial Unicode MS" w:hAnsi="Arial" w:cs="Arial"/>
          <w:sz w:val="20"/>
          <w:lang w:val="es-ES_tradnl"/>
        </w:rPr>
        <w:t xml:space="preserve"> que corresponda</w:t>
      </w:r>
      <w:r w:rsidR="00DE7168" w:rsidRPr="00AB4411">
        <w:rPr>
          <w:rFonts w:ascii="Arial" w:eastAsia="Arial Unicode MS" w:hAnsi="Arial" w:cs="Arial"/>
          <w:sz w:val="20"/>
          <w:lang w:val="es-ES_tradnl"/>
        </w:rPr>
        <w:t>n</w:t>
      </w:r>
      <w:r w:rsidRPr="00AB4411">
        <w:rPr>
          <w:rFonts w:ascii="Arial" w:eastAsia="Arial Unicode MS" w:hAnsi="Arial" w:cs="Arial"/>
          <w:sz w:val="20"/>
          <w:lang w:val="es-ES_tradnl"/>
        </w:rPr>
        <w:t xml:space="preserve"> al Cuadro Básico y Catálogo de Insumos del Sector Salud, contenido en el Catálogo de Artículos Institucional vigente.</w:t>
      </w:r>
    </w:p>
    <w:p w14:paraId="54900341" w14:textId="77777777" w:rsidR="00B00D7B" w:rsidRPr="00AB4411" w:rsidRDefault="00B00D7B" w:rsidP="00B00D7B">
      <w:pPr>
        <w:pStyle w:val="Prrafodelista"/>
        <w:rPr>
          <w:rFonts w:ascii="Arial" w:eastAsia="Arial Unicode MS" w:hAnsi="Arial" w:cs="Arial"/>
          <w:sz w:val="20"/>
          <w:lang w:val="es-ES_tradnl"/>
        </w:rPr>
      </w:pPr>
    </w:p>
    <w:p w14:paraId="33D9AAB5" w14:textId="77777777" w:rsidR="00B00D7B" w:rsidRPr="00AB4411" w:rsidRDefault="00B00D7B" w:rsidP="00A53BF6">
      <w:pPr>
        <w:pStyle w:val="Prrafodelista"/>
        <w:numPr>
          <w:ilvl w:val="2"/>
          <w:numId w:val="37"/>
        </w:numPr>
        <w:tabs>
          <w:tab w:val="left" w:pos="1701"/>
        </w:tabs>
        <w:ind w:left="1843" w:hanging="850"/>
        <w:jc w:val="both"/>
        <w:rPr>
          <w:rFonts w:ascii="Arial" w:eastAsia="Arial Unicode MS" w:hAnsi="Arial" w:cs="Arial"/>
          <w:sz w:val="20"/>
          <w:lang w:val="es-ES_tradnl"/>
        </w:rPr>
      </w:pPr>
      <w:r w:rsidRPr="00AB4411">
        <w:rPr>
          <w:rFonts w:ascii="Arial" w:hAnsi="Arial" w:cs="Arial"/>
          <w:sz w:val="20"/>
        </w:rPr>
        <w:t xml:space="preserve">Se verificará que en caso de que al Registro Sanitario, se le hayan otorgado prórrogas, el comprobante (acuse de recibo) deberá indicar la fecha en que se realizó el trámite; siendo ésta de cuando menos 150 días naturales </w:t>
      </w:r>
      <w:r w:rsidRPr="00AB4411">
        <w:rPr>
          <w:rFonts w:ascii="Arial" w:eastAsiaTheme="minorHAnsi" w:hAnsi="Arial" w:cs="Arial"/>
          <w:sz w:val="20"/>
        </w:rPr>
        <w:t>antes de que concluya la vigencia del Registro correspondiente, ello de conformidad con lo previsto en el artículo 190-bis 6 adicionado al Reglamento de Insumos para la Salud, publicado en el Diario Oficial de la Federación el 2 de enero de 2008.</w:t>
      </w:r>
    </w:p>
    <w:p w14:paraId="4076B047" w14:textId="77777777" w:rsidR="00B546C2" w:rsidRPr="00AB4411" w:rsidRDefault="00B546C2" w:rsidP="00B546C2">
      <w:pPr>
        <w:pStyle w:val="Prrafodelista"/>
        <w:rPr>
          <w:rFonts w:ascii="Arial" w:eastAsia="Arial Unicode MS" w:hAnsi="Arial" w:cs="Arial"/>
          <w:sz w:val="20"/>
          <w:lang w:val="es-ES_tradnl"/>
        </w:rPr>
      </w:pPr>
    </w:p>
    <w:p w14:paraId="24557B6C" w14:textId="6429FC40" w:rsidR="00B546C2" w:rsidRPr="00AB4411" w:rsidRDefault="006C1771" w:rsidP="00A53BF6">
      <w:pPr>
        <w:pStyle w:val="Prrafodelista"/>
        <w:numPr>
          <w:ilvl w:val="2"/>
          <w:numId w:val="37"/>
        </w:numPr>
        <w:tabs>
          <w:tab w:val="left" w:pos="1701"/>
        </w:tabs>
        <w:ind w:left="1843" w:hanging="850"/>
        <w:jc w:val="both"/>
        <w:rPr>
          <w:rFonts w:ascii="Arial" w:eastAsia="Arial Unicode MS" w:hAnsi="Arial" w:cs="Arial"/>
          <w:sz w:val="20"/>
          <w:lang w:val="es-ES_tradnl"/>
        </w:rPr>
      </w:pPr>
      <w:r w:rsidRPr="00AB4411">
        <w:rPr>
          <w:rFonts w:ascii="Arial" w:hAnsi="Arial" w:cs="Arial"/>
          <w:sz w:val="20"/>
        </w:rPr>
        <w:t>Se verificará</w:t>
      </w:r>
      <w:r w:rsidR="00B546C2" w:rsidRPr="00AB4411">
        <w:rPr>
          <w:rFonts w:ascii="Arial" w:hAnsi="Arial" w:cs="Arial"/>
          <w:sz w:val="20"/>
        </w:rPr>
        <w:t xml:space="preserve"> que los bienes ofertados </w:t>
      </w:r>
      <w:r w:rsidR="00074BD4" w:rsidRPr="00AB4411">
        <w:rPr>
          <w:rFonts w:ascii="Arial" w:hAnsi="Arial" w:cs="Arial"/>
          <w:sz w:val="20"/>
        </w:rPr>
        <w:t xml:space="preserve">indiquen el número de la </w:t>
      </w:r>
      <w:r w:rsidR="00074BD4" w:rsidRPr="00AB4411">
        <w:rPr>
          <w:rFonts w:ascii="Arial" w:hAnsi="Arial" w:cs="Arial"/>
          <w:b/>
          <w:sz w:val="20"/>
        </w:rPr>
        <w:t>clave a 14 (catorce) dígitos,</w:t>
      </w:r>
      <w:r w:rsidR="00074BD4" w:rsidRPr="00AB4411">
        <w:rPr>
          <w:rFonts w:ascii="Arial" w:hAnsi="Arial" w:cs="Arial"/>
          <w:sz w:val="20"/>
        </w:rPr>
        <w:t xml:space="preserve"> apegándose a la descripción y presentación </w:t>
      </w:r>
      <w:r w:rsidR="00B546C2" w:rsidRPr="00AB4411">
        <w:rPr>
          <w:rFonts w:ascii="Arial" w:hAnsi="Arial" w:cs="Arial"/>
          <w:sz w:val="20"/>
        </w:rPr>
        <w:t xml:space="preserve">establecida en el </w:t>
      </w:r>
      <w:r w:rsidR="00B546C2" w:rsidRPr="00AB4411">
        <w:rPr>
          <w:rFonts w:ascii="Arial" w:hAnsi="Arial" w:cs="Arial"/>
          <w:b/>
          <w:sz w:val="20"/>
        </w:rPr>
        <w:t xml:space="preserve">Anexo Número </w:t>
      </w:r>
      <w:r w:rsidR="0012085E" w:rsidRPr="00AB4411">
        <w:rPr>
          <w:rFonts w:ascii="Arial" w:hAnsi="Arial" w:cs="Arial"/>
          <w:b/>
          <w:sz w:val="20"/>
        </w:rPr>
        <w:t>1 (</w:t>
      </w:r>
      <w:r w:rsidR="0023590E" w:rsidRPr="00AB4411">
        <w:rPr>
          <w:rFonts w:ascii="Arial" w:hAnsi="Arial" w:cs="Arial"/>
          <w:b/>
          <w:sz w:val="20"/>
        </w:rPr>
        <w:t>UNO)</w:t>
      </w:r>
      <w:r w:rsidR="00B546C2" w:rsidRPr="00AB4411">
        <w:rPr>
          <w:rFonts w:ascii="Arial" w:hAnsi="Arial" w:cs="Arial"/>
          <w:b/>
          <w:sz w:val="20"/>
        </w:rPr>
        <w:t xml:space="preserve"> </w:t>
      </w:r>
      <w:r w:rsidR="008213EB" w:rsidRPr="00AB4411">
        <w:rPr>
          <w:rFonts w:ascii="Arial" w:hAnsi="Arial" w:cs="Arial"/>
          <w:sz w:val="20"/>
        </w:rPr>
        <w:t>“Requerimiento”</w:t>
      </w:r>
      <w:r w:rsidR="008213EB" w:rsidRPr="00AB4411">
        <w:rPr>
          <w:rFonts w:ascii="Arial" w:hAnsi="Arial" w:cs="Arial"/>
          <w:b/>
          <w:sz w:val="20"/>
        </w:rPr>
        <w:t xml:space="preserve"> </w:t>
      </w:r>
      <w:r w:rsidR="00B546C2" w:rsidRPr="00AB4411">
        <w:rPr>
          <w:rFonts w:ascii="Arial" w:hAnsi="Arial" w:cs="Arial"/>
          <w:sz w:val="20"/>
        </w:rPr>
        <w:t xml:space="preserve">de la presente </w:t>
      </w:r>
      <w:r w:rsidR="00CA6168" w:rsidRPr="00AB4411">
        <w:rPr>
          <w:rFonts w:ascii="Arial" w:hAnsi="Arial" w:cs="Arial"/>
          <w:sz w:val="20"/>
        </w:rPr>
        <w:t>Convocatoria</w:t>
      </w:r>
      <w:r w:rsidR="00B546C2" w:rsidRPr="00AB4411">
        <w:rPr>
          <w:rFonts w:ascii="Arial" w:hAnsi="Arial" w:cs="Arial"/>
          <w:sz w:val="20"/>
        </w:rPr>
        <w:t>.</w:t>
      </w:r>
    </w:p>
    <w:p w14:paraId="7E6C99B9" w14:textId="77777777" w:rsidR="00E3411D" w:rsidRDefault="00E3411D" w:rsidP="00E3411D">
      <w:pPr>
        <w:pStyle w:val="Prrafodelista"/>
        <w:rPr>
          <w:rFonts w:ascii="Arial" w:eastAsia="Arial Unicode MS" w:hAnsi="Arial" w:cs="Arial"/>
          <w:sz w:val="20"/>
          <w:lang w:val="es-ES_tradnl"/>
        </w:rPr>
      </w:pPr>
    </w:p>
    <w:p w14:paraId="1FF7C6F8" w14:textId="77777777" w:rsidR="00DF603B" w:rsidRPr="00AB4411" w:rsidRDefault="00DF603B" w:rsidP="00E3411D">
      <w:pPr>
        <w:pStyle w:val="Prrafodelista"/>
        <w:rPr>
          <w:rFonts w:ascii="Arial" w:eastAsia="Arial Unicode MS" w:hAnsi="Arial" w:cs="Arial"/>
          <w:sz w:val="20"/>
          <w:lang w:val="es-ES_tradnl"/>
        </w:rPr>
      </w:pPr>
    </w:p>
    <w:p w14:paraId="0AE65DCD" w14:textId="77777777" w:rsidR="00FD7C3B"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 xml:space="preserve">EVALUACIÓN DE LAS PROPOSICIONES ECONÓMICAS. </w:t>
      </w:r>
    </w:p>
    <w:p w14:paraId="73B3F9AA" w14:textId="77777777" w:rsidR="00FD7C3B" w:rsidRPr="00AB4411" w:rsidRDefault="00FD7C3B" w:rsidP="00FD7C3B">
      <w:pPr>
        <w:pStyle w:val="Prrafodelista"/>
        <w:tabs>
          <w:tab w:val="left" w:pos="1702"/>
        </w:tabs>
        <w:ind w:left="426"/>
        <w:jc w:val="both"/>
        <w:rPr>
          <w:rFonts w:ascii="Arial" w:hAnsi="Arial" w:cs="Arial"/>
          <w:b/>
          <w:sz w:val="20"/>
        </w:rPr>
      </w:pPr>
    </w:p>
    <w:p w14:paraId="220CA9B9" w14:textId="42A94B21" w:rsidR="00B546C2" w:rsidRPr="00AB4411" w:rsidRDefault="00B546C2" w:rsidP="00A53BF6">
      <w:pPr>
        <w:pStyle w:val="Prrafodelista"/>
        <w:numPr>
          <w:ilvl w:val="1"/>
          <w:numId w:val="37"/>
        </w:numPr>
        <w:tabs>
          <w:tab w:val="left" w:pos="1702"/>
        </w:tabs>
        <w:ind w:left="993" w:hanging="567"/>
        <w:jc w:val="both"/>
        <w:rPr>
          <w:rFonts w:ascii="Arial" w:hAnsi="Arial" w:cs="Arial"/>
          <w:b/>
          <w:sz w:val="20"/>
        </w:rPr>
      </w:pPr>
      <w:r w:rsidRPr="00AB4411">
        <w:rPr>
          <w:rFonts w:ascii="Arial" w:hAnsi="Arial" w:cs="Arial"/>
          <w:sz w:val="20"/>
          <w:u w:val="single"/>
        </w:rPr>
        <w:t>Para el caso de bienes:</w:t>
      </w:r>
    </w:p>
    <w:p w14:paraId="5AD7ECA8" w14:textId="77777777" w:rsidR="00B546C2" w:rsidRPr="00AB4411" w:rsidRDefault="00B546C2" w:rsidP="00B546C2">
      <w:pPr>
        <w:jc w:val="both"/>
        <w:rPr>
          <w:rFonts w:ascii="Arial" w:hAnsi="Arial" w:cs="Arial"/>
          <w:sz w:val="20"/>
        </w:rPr>
      </w:pPr>
    </w:p>
    <w:p w14:paraId="289EC9B1" w14:textId="77777777" w:rsidR="00B546C2" w:rsidRPr="00AB4411" w:rsidRDefault="00B546C2" w:rsidP="00A53BF6">
      <w:pPr>
        <w:pStyle w:val="Prrafodelista"/>
        <w:numPr>
          <w:ilvl w:val="2"/>
          <w:numId w:val="37"/>
        </w:numPr>
        <w:tabs>
          <w:tab w:val="left" w:pos="1701"/>
        </w:tabs>
        <w:ind w:left="1701" w:hanging="708"/>
        <w:jc w:val="both"/>
        <w:rPr>
          <w:rFonts w:ascii="Arial" w:hAnsi="Arial" w:cs="Arial"/>
          <w:sz w:val="20"/>
        </w:rPr>
      </w:pPr>
      <w:r w:rsidRPr="00AB4411">
        <w:rPr>
          <w:rFonts w:ascii="Arial" w:hAnsi="Arial" w:cs="Arial"/>
          <w:sz w:val="20"/>
        </w:rPr>
        <w:t xml:space="preserve">Se verificará que </w:t>
      </w:r>
      <w:r w:rsidR="00733237" w:rsidRPr="00AB4411">
        <w:rPr>
          <w:rFonts w:ascii="Arial" w:hAnsi="Arial" w:cs="Arial"/>
          <w:sz w:val="20"/>
        </w:rPr>
        <w:t xml:space="preserve">las proposiciones económicas </w:t>
      </w:r>
      <w:r w:rsidR="00CB6794" w:rsidRPr="00AB4411">
        <w:rPr>
          <w:rFonts w:ascii="Arial" w:hAnsi="Arial" w:cs="Arial"/>
          <w:sz w:val="20"/>
        </w:rPr>
        <w:t xml:space="preserve">y datos </w:t>
      </w:r>
      <w:r w:rsidR="009F6CC5" w:rsidRPr="00AB4411">
        <w:rPr>
          <w:rFonts w:ascii="Arial" w:hAnsi="Arial" w:cs="Arial"/>
          <w:sz w:val="20"/>
        </w:rPr>
        <w:t>contenid</w:t>
      </w:r>
      <w:r w:rsidR="00CB6794" w:rsidRPr="00AB4411">
        <w:rPr>
          <w:rFonts w:ascii="Arial" w:hAnsi="Arial" w:cs="Arial"/>
          <w:sz w:val="20"/>
        </w:rPr>
        <w:t>o</w:t>
      </w:r>
      <w:r w:rsidR="009F6CC5" w:rsidRPr="00AB4411">
        <w:rPr>
          <w:rFonts w:ascii="Arial" w:hAnsi="Arial" w:cs="Arial"/>
          <w:sz w:val="20"/>
        </w:rPr>
        <w:t xml:space="preserve">s en el </w:t>
      </w:r>
      <w:r w:rsidR="009F6CC5" w:rsidRPr="00AB4411">
        <w:rPr>
          <w:rFonts w:ascii="Arial" w:hAnsi="Arial" w:cs="Arial"/>
          <w:b/>
          <w:sz w:val="20"/>
        </w:rPr>
        <w:t>Anexo Número 13 (TRECE</w:t>
      </w:r>
      <w:r w:rsidR="009F6CC5" w:rsidRPr="00AB4411">
        <w:rPr>
          <w:rFonts w:ascii="Arial" w:hAnsi="Arial" w:cs="Arial"/>
          <w:sz w:val="20"/>
        </w:rPr>
        <w:t>)</w:t>
      </w:r>
      <w:r w:rsidR="008213EB" w:rsidRPr="00AB4411">
        <w:rPr>
          <w:rFonts w:ascii="Arial" w:hAnsi="Arial" w:cs="Arial"/>
          <w:sz w:val="20"/>
        </w:rPr>
        <w:t xml:space="preserve"> “Proposición Económica”</w:t>
      </w:r>
      <w:r w:rsidR="009F6CC5" w:rsidRPr="00AB4411">
        <w:rPr>
          <w:rFonts w:ascii="Arial" w:hAnsi="Arial" w:cs="Arial"/>
          <w:sz w:val="20"/>
        </w:rPr>
        <w:t xml:space="preserve">, </w:t>
      </w:r>
      <w:r w:rsidRPr="00AB4411">
        <w:rPr>
          <w:rFonts w:ascii="Arial" w:hAnsi="Arial" w:cs="Arial"/>
          <w:sz w:val="20"/>
        </w:rPr>
        <w:t xml:space="preserve">cumplan con los requisitos </w:t>
      </w:r>
      <w:r w:rsidR="00CB6794" w:rsidRPr="00AB4411">
        <w:rPr>
          <w:rFonts w:ascii="Arial" w:hAnsi="Arial" w:cs="Arial"/>
          <w:sz w:val="20"/>
        </w:rPr>
        <w:t>establecidos</w:t>
      </w:r>
      <w:r w:rsidRPr="00AB4411">
        <w:rPr>
          <w:rFonts w:ascii="Arial" w:hAnsi="Arial" w:cs="Arial"/>
          <w:sz w:val="20"/>
        </w:rPr>
        <w:t xml:space="preserve"> en la actual </w:t>
      </w:r>
      <w:r w:rsidR="00CA6168" w:rsidRPr="00AB4411">
        <w:rPr>
          <w:rFonts w:ascii="Arial" w:hAnsi="Arial" w:cs="Arial"/>
          <w:sz w:val="20"/>
        </w:rPr>
        <w:t>Convocatoria</w:t>
      </w:r>
      <w:r w:rsidR="006D5745" w:rsidRPr="00AB4411">
        <w:rPr>
          <w:rFonts w:ascii="Arial" w:hAnsi="Arial" w:cs="Arial"/>
          <w:sz w:val="20"/>
        </w:rPr>
        <w:t>, se asignara a la Propuesta económica más baja.</w:t>
      </w:r>
    </w:p>
    <w:p w14:paraId="62C2D503" w14:textId="77777777" w:rsidR="00D458D1" w:rsidRPr="00AB4411" w:rsidRDefault="00D458D1" w:rsidP="00B546C2">
      <w:pPr>
        <w:jc w:val="both"/>
        <w:rPr>
          <w:rFonts w:ascii="Arial" w:hAnsi="Arial" w:cs="Arial"/>
          <w:sz w:val="20"/>
        </w:rPr>
      </w:pPr>
    </w:p>
    <w:p w14:paraId="6772C468" w14:textId="311B1E09" w:rsidR="00B546C2" w:rsidRPr="00AB4411" w:rsidRDefault="00B546C2"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sz w:val="20"/>
        </w:rPr>
        <w:t xml:space="preserve">Para el caso de las claves correspondientes a los insumos para ser utilizados en las </w:t>
      </w:r>
      <w:r w:rsidR="008F7F88" w:rsidRPr="00AB4411">
        <w:rPr>
          <w:rFonts w:ascii="Arial" w:hAnsi="Arial" w:cs="Arial"/>
          <w:b/>
          <w:sz w:val="20"/>
        </w:rPr>
        <w:t xml:space="preserve">Bombas </w:t>
      </w:r>
      <w:r w:rsidRPr="00AB4411">
        <w:rPr>
          <w:rFonts w:ascii="Arial" w:hAnsi="Arial" w:cs="Arial"/>
          <w:b/>
          <w:sz w:val="20"/>
        </w:rPr>
        <w:t xml:space="preserve">de </w:t>
      </w:r>
      <w:r w:rsidR="008F7F88" w:rsidRPr="00AB4411">
        <w:rPr>
          <w:rFonts w:ascii="Arial" w:hAnsi="Arial" w:cs="Arial"/>
          <w:b/>
          <w:sz w:val="20"/>
        </w:rPr>
        <w:t>Infusión</w:t>
      </w:r>
      <w:r w:rsidRPr="00AB4411">
        <w:rPr>
          <w:rFonts w:ascii="Arial" w:hAnsi="Arial" w:cs="Arial"/>
          <w:sz w:val="20"/>
        </w:rPr>
        <w:t xml:space="preserve">, que se detallan en el </w:t>
      </w:r>
      <w:r w:rsidRPr="00AB4411">
        <w:rPr>
          <w:rFonts w:ascii="Arial" w:hAnsi="Arial" w:cs="Arial"/>
          <w:b/>
          <w:sz w:val="20"/>
        </w:rPr>
        <w:t xml:space="preserve">Anexo Número </w:t>
      </w:r>
      <w:r w:rsidR="0012085E" w:rsidRPr="00AB4411">
        <w:rPr>
          <w:rFonts w:ascii="Arial" w:hAnsi="Arial" w:cs="Arial"/>
          <w:b/>
          <w:sz w:val="20"/>
        </w:rPr>
        <w:t>1 (</w:t>
      </w:r>
      <w:r w:rsidR="0023590E" w:rsidRPr="00AB4411">
        <w:rPr>
          <w:rFonts w:ascii="Arial" w:hAnsi="Arial" w:cs="Arial"/>
          <w:b/>
          <w:sz w:val="20"/>
        </w:rPr>
        <w:t>UNO)</w:t>
      </w:r>
      <w:r w:rsidR="008213EB" w:rsidRPr="00AB4411">
        <w:rPr>
          <w:rFonts w:ascii="Arial" w:hAnsi="Arial" w:cs="Arial"/>
          <w:sz w:val="20"/>
        </w:rPr>
        <w:t xml:space="preserve"> </w:t>
      </w:r>
      <w:r w:rsidR="008213EB" w:rsidRPr="002C3204">
        <w:rPr>
          <w:rFonts w:ascii="Arial" w:hAnsi="Arial" w:cs="Arial"/>
          <w:b/>
          <w:sz w:val="20"/>
        </w:rPr>
        <w:t>“Requerimiento”</w:t>
      </w:r>
      <w:r w:rsidRPr="00AB4411">
        <w:rPr>
          <w:rFonts w:ascii="Arial" w:hAnsi="Arial" w:cs="Arial"/>
          <w:sz w:val="20"/>
        </w:rPr>
        <w:t>, deberán ofertarse p</w:t>
      </w:r>
      <w:r w:rsidR="00AE0C26" w:rsidRPr="00AB4411">
        <w:rPr>
          <w:rFonts w:ascii="Arial" w:hAnsi="Arial" w:cs="Arial"/>
          <w:sz w:val="20"/>
        </w:rPr>
        <w:t>a</w:t>
      </w:r>
      <w:r w:rsidRPr="00AB4411">
        <w:rPr>
          <w:rFonts w:ascii="Arial" w:hAnsi="Arial" w:cs="Arial"/>
          <w:sz w:val="20"/>
        </w:rPr>
        <w:t>r</w:t>
      </w:r>
      <w:r w:rsidR="00AE0C26" w:rsidRPr="00AB4411">
        <w:rPr>
          <w:rFonts w:ascii="Arial" w:hAnsi="Arial" w:cs="Arial"/>
          <w:sz w:val="20"/>
        </w:rPr>
        <w:t>a</w:t>
      </w:r>
      <w:r w:rsidRPr="00AB4411">
        <w:rPr>
          <w:rFonts w:ascii="Arial" w:hAnsi="Arial" w:cs="Arial"/>
          <w:sz w:val="20"/>
        </w:rPr>
        <w:t xml:space="preserve"> </w:t>
      </w:r>
      <w:r w:rsidR="00DE7168" w:rsidRPr="00AB4411">
        <w:rPr>
          <w:rFonts w:ascii="Arial" w:hAnsi="Arial" w:cs="Arial"/>
          <w:sz w:val="20"/>
        </w:rPr>
        <w:t xml:space="preserve">esta </w:t>
      </w:r>
      <w:r w:rsidRPr="00AB4411">
        <w:rPr>
          <w:rFonts w:ascii="Arial" w:hAnsi="Arial" w:cs="Arial"/>
          <w:sz w:val="20"/>
        </w:rPr>
        <w:t>UMAE</w:t>
      </w:r>
      <w:r w:rsidR="00BC6EB0" w:rsidRPr="00AB4411">
        <w:rPr>
          <w:rFonts w:ascii="Arial" w:eastAsia="Calibri" w:hAnsi="Arial" w:cs="Arial"/>
          <w:sz w:val="20"/>
          <w:lang w:val="es-MX" w:eastAsia="en-US"/>
        </w:rPr>
        <w:t>.</w:t>
      </w:r>
    </w:p>
    <w:p w14:paraId="38E5AE56" w14:textId="77777777" w:rsidR="00110692" w:rsidRDefault="00110692" w:rsidP="00AB2A3E">
      <w:pPr>
        <w:jc w:val="both"/>
        <w:rPr>
          <w:rFonts w:ascii="Arial" w:hAnsi="Arial" w:cs="Arial"/>
          <w:sz w:val="20"/>
        </w:rPr>
      </w:pPr>
    </w:p>
    <w:p w14:paraId="7F98EBA3" w14:textId="77777777" w:rsidR="00DF603B" w:rsidRPr="00AB4411" w:rsidRDefault="00DF603B" w:rsidP="00AB2A3E">
      <w:pPr>
        <w:jc w:val="both"/>
        <w:rPr>
          <w:rFonts w:ascii="Arial" w:hAnsi="Arial" w:cs="Arial"/>
          <w:sz w:val="20"/>
        </w:rPr>
      </w:pPr>
    </w:p>
    <w:p w14:paraId="5E5DE9F0" w14:textId="691CBE20" w:rsidR="00B546C2"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CRITERIOS DE ADJUDICACIÓN DE LOS CONTRATOS.</w:t>
      </w:r>
    </w:p>
    <w:p w14:paraId="53E48E14" w14:textId="77777777" w:rsidR="00B546C2" w:rsidRPr="00AB4411" w:rsidRDefault="00B546C2" w:rsidP="00B546C2">
      <w:pPr>
        <w:jc w:val="both"/>
        <w:rPr>
          <w:rFonts w:ascii="Arial" w:hAnsi="Arial" w:cs="Arial"/>
          <w:sz w:val="20"/>
        </w:rPr>
      </w:pPr>
    </w:p>
    <w:p w14:paraId="022B72B5" w14:textId="77777777" w:rsidR="00B546C2" w:rsidRPr="00AB4411" w:rsidRDefault="00B546C2"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sz w:val="20"/>
        </w:rPr>
        <w:t xml:space="preserve">El </w:t>
      </w:r>
      <w:r w:rsidR="0094363A" w:rsidRPr="00AB4411">
        <w:rPr>
          <w:rFonts w:ascii="Arial" w:hAnsi="Arial" w:cs="Arial"/>
          <w:sz w:val="20"/>
        </w:rPr>
        <w:t>instrumento jurídico</w:t>
      </w:r>
      <w:r w:rsidRPr="00AB4411">
        <w:rPr>
          <w:rFonts w:ascii="Arial" w:hAnsi="Arial" w:cs="Arial"/>
          <w:sz w:val="20"/>
        </w:rPr>
        <w:t xml:space="preserve"> será adjudicado al </w:t>
      </w:r>
      <w:r w:rsidR="00AB4EA2" w:rsidRPr="00AB4411">
        <w:rPr>
          <w:rFonts w:ascii="Arial" w:hAnsi="Arial" w:cs="Arial"/>
          <w:sz w:val="20"/>
        </w:rPr>
        <w:t>participante</w:t>
      </w:r>
      <w:r w:rsidRPr="00AB4411">
        <w:rPr>
          <w:rFonts w:ascii="Arial" w:hAnsi="Arial" w:cs="Arial"/>
          <w:sz w:val="20"/>
        </w:rPr>
        <w:t xml:space="preserve"> cuya oferta resulte solvente porque </w:t>
      </w:r>
      <w:r w:rsidR="001A4E60" w:rsidRPr="00AB4411">
        <w:rPr>
          <w:rFonts w:ascii="Arial" w:hAnsi="Arial" w:cs="Arial"/>
          <w:sz w:val="20"/>
        </w:rPr>
        <w:t>cumple</w:t>
      </w:r>
      <w:r w:rsidRPr="00AB4411">
        <w:rPr>
          <w:rFonts w:ascii="Arial" w:hAnsi="Arial" w:cs="Arial"/>
          <w:sz w:val="20"/>
        </w:rPr>
        <w:t>, conforme a los criterios de evaluación establecidos</w:t>
      </w:r>
      <w:r w:rsidR="0057176E" w:rsidRPr="00AB4411">
        <w:rPr>
          <w:rFonts w:ascii="Arial" w:hAnsi="Arial" w:cs="Arial"/>
          <w:sz w:val="20"/>
        </w:rPr>
        <w:t>,</w:t>
      </w:r>
      <w:r w:rsidRPr="00AB4411">
        <w:rPr>
          <w:rFonts w:ascii="Arial" w:hAnsi="Arial" w:cs="Arial"/>
          <w:sz w:val="20"/>
        </w:rPr>
        <w:t xml:space="preserve"> con los requisitos legales, técnicos y económicos de la presente </w:t>
      </w:r>
      <w:r w:rsidR="00CA6168" w:rsidRPr="00AB4411">
        <w:rPr>
          <w:rFonts w:ascii="Arial" w:hAnsi="Arial" w:cs="Arial"/>
          <w:sz w:val="20"/>
        </w:rPr>
        <w:t>Convocatoria</w:t>
      </w:r>
      <w:r w:rsidRPr="00AB4411">
        <w:rPr>
          <w:rFonts w:ascii="Arial" w:hAnsi="Arial" w:cs="Arial"/>
          <w:sz w:val="20"/>
        </w:rPr>
        <w:t xml:space="preserve"> y garantice el cumplimiento de las obligaciones respectivas. </w:t>
      </w:r>
    </w:p>
    <w:p w14:paraId="57DC2A46" w14:textId="77777777" w:rsidR="00B72B41" w:rsidRPr="00AB4411" w:rsidRDefault="00B72B41" w:rsidP="00B546C2">
      <w:pPr>
        <w:jc w:val="both"/>
        <w:rPr>
          <w:rFonts w:ascii="Arial" w:hAnsi="Arial" w:cs="Arial"/>
          <w:sz w:val="20"/>
        </w:rPr>
      </w:pPr>
    </w:p>
    <w:p w14:paraId="344E92D4" w14:textId="7C74AD0D" w:rsidR="00B546C2" w:rsidRPr="00AB4411" w:rsidRDefault="00B546C2"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sz w:val="20"/>
        </w:rPr>
        <w:t xml:space="preserve">Si resultare que dos o más proposiciones son solventes porque satisfacen la totalidad de los requerimientos solicitados por la </w:t>
      </w:r>
      <w:r w:rsidR="00733237" w:rsidRPr="00AB4411">
        <w:rPr>
          <w:rFonts w:ascii="Arial" w:hAnsi="Arial" w:cs="Arial"/>
          <w:sz w:val="20"/>
        </w:rPr>
        <w:t>Convocante</w:t>
      </w:r>
      <w:r w:rsidRPr="00AB4411">
        <w:rPr>
          <w:rFonts w:ascii="Arial" w:hAnsi="Arial" w:cs="Arial"/>
          <w:sz w:val="20"/>
        </w:rPr>
        <w:t xml:space="preserve">, el contrato se adjudicará a quien presente la proposición cuyo precio sea el más bajo, </w:t>
      </w:r>
      <w:r w:rsidR="004B070D" w:rsidRPr="00AB4411">
        <w:rPr>
          <w:rFonts w:ascii="Arial" w:hAnsi="Arial" w:cs="Arial"/>
          <w:color w:val="000000"/>
          <w:sz w:val="20"/>
        </w:rPr>
        <w:t xml:space="preserve">previsto </w:t>
      </w:r>
      <w:r w:rsidR="004B070D" w:rsidRPr="00B45404">
        <w:rPr>
          <w:rFonts w:ascii="Arial" w:hAnsi="Arial" w:cs="Arial"/>
          <w:color w:val="000000"/>
          <w:sz w:val="20"/>
        </w:rPr>
        <w:t xml:space="preserve">en el numeral </w:t>
      </w:r>
      <w:r w:rsidR="00B45404" w:rsidRPr="00B45404">
        <w:rPr>
          <w:rFonts w:ascii="Arial" w:hAnsi="Arial" w:cs="Arial"/>
          <w:b/>
          <w:sz w:val="20"/>
        </w:rPr>
        <w:t>4</w:t>
      </w:r>
      <w:r w:rsidR="004B070D" w:rsidRPr="00B45404">
        <w:rPr>
          <w:rFonts w:ascii="Arial" w:hAnsi="Arial" w:cs="Arial"/>
          <w:b/>
          <w:sz w:val="20"/>
        </w:rPr>
        <w:t xml:space="preserve">.1. </w:t>
      </w:r>
      <w:r w:rsidR="00C8225E" w:rsidRPr="00B45404">
        <w:rPr>
          <w:rFonts w:ascii="Arial" w:hAnsi="Arial" w:cs="Arial"/>
          <w:b/>
          <w:sz w:val="20"/>
        </w:rPr>
        <w:t>Tipo de Abastecimiento</w:t>
      </w:r>
      <w:r w:rsidRPr="00B45404">
        <w:rPr>
          <w:rFonts w:ascii="Arial" w:hAnsi="Arial" w:cs="Arial"/>
          <w:sz w:val="20"/>
        </w:rPr>
        <w:t>.</w:t>
      </w:r>
      <w:r w:rsidRPr="00AB4411">
        <w:rPr>
          <w:rFonts w:ascii="Arial" w:hAnsi="Arial" w:cs="Arial"/>
          <w:sz w:val="20"/>
        </w:rPr>
        <w:t xml:space="preserve"> </w:t>
      </w:r>
      <w:r w:rsidRPr="00AB4411">
        <w:rPr>
          <w:rFonts w:ascii="Arial" w:hAnsi="Arial" w:cs="Arial"/>
          <w:sz w:val="20"/>
        </w:rPr>
        <w:lastRenderedPageBreak/>
        <w:t>Los precios ofertados que se encuentren por debajo del precio con</w:t>
      </w:r>
      <w:r w:rsidR="00FC0826" w:rsidRPr="00AB4411">
        <w:rPr>
          <w:rFonts w:ascii="Arial" w:hAnsi="Arial" w:cs="Arial"/>
          <w:sz w:val="20"/>
        </w:rPr>
        <w:t>veniente, podrán ser desechados</w:t>
      </w:r>
      <w:r w:rsidRPr="00AB4411">
        <w:rPr>
          <w:rFonts w:ascii="Arial" w:hAnsi="Arial" w:cs="Arial"/>
          <w:sz w:val="20"/>
        </w:rPr>
        <w:t>.</w:t>
      </w:r>
    </w:p>
    <w:p w14:paraId="45639FDD" w14:textId="77777777" w:rsidR="00B546C2" w:rsidRPr="00AB4411" w:rsidRDefault="00B546C2" w:rsidP="00B546C2">
      <w:pPr>
        <w:jc w:val="both"/>
        <w:rPr>
          <w:rFonts w:ascii="Arial" w:hAnsi="Arial" w:cs="Arial"/>
          <w:sz w:val="20"/>
        </w:rPr>
      </w:pPr>
    </w:p>
    <w:p w14:paraId="19F8BAC1" w14:textId="77777777" w:rsidR="00B546C2" w:rsidRPr="00AB4411" w:rsidRDefault="00B546C2"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sz w:val="20"/>
        </w:rPr>
        <w:t>En caso de existir igualdad de condiciones, se dará preferencia en primer término a las Micro Empresas, a continuación se considerará a las Pequeñas Empresas y en caso de no contarse con al</w:t>
      </w:r>
      <w:r w:rsidR="00FC0826" w:rsidRPr="00AB4411">
        <w:rPr>
          <w:rFonts w:ascii="Arial" w:hAnsi="Arial" w:cs="Arial"/>
          <w:sz w:val="20"/>
        </w:rPr>
        <w:t>guna de las anteriores</w:t>
      </w:r>
      <w:r w:rsidRPr="00AB4411">
        <w:rPr>
          <w:rFonts w:ascii="Arial" w:hAnsi="Arial" w:cs="Arial"/>
          <w:sz w:val="20"/>
        </w:rPr>
        <w:t xml:space="preserve">, la adjudicación se efectuará a favor del </w:t>
      </w:r>
      <w:r w:rsidR="00AB4EA2" w:rsidRPr="00AB4411">
        <w:rPr>
          <w:rFonts w:ascii="Arial" w:hAnsi="Arial" w:cs="Arial"/>
          <w:sz w:val="20"/>
        </w:rPr>
        <w:t>participante</w:t>
      </w:r>
      <w:r w:rsidRPr="00AB4411">
        <w:rPr>
          <w:rFonts w:ascii="Arial" w:hAnsi="Arial" w:cs="Arial"/>
          <w:sz w:val="20"/>
        </w:rPr>
        <w:t xml:space="preserve"> que tenga el carácter de Mediana Empresa.</w:t>
      </w:r>
    </w:p>
    <w:p w14:paraId="76212CF1" w14:textId="77777777" w:rsidR="00B546C2" w:rsidRPr="00AB4411" w:rsidRDefault="00B546C2" w:rsidP="00B546C2">
      <w:pPr>
        <w:ind w:left="851" w:hanging="851"/>
        <w:jc w:val="both"/>
        <w:rPr>
          <w:rFonts w:ascii="Arial" w:hAnsi="Arial" w:cs="Arial"/>
          <w:sz w:val="20"/>
        </w:rPr>
      </w:pPr>
    </w:p>
    <w:p w14:paraId="71C6078B" w14:textId="77777777" w:rsidR="00B546C2" w:rsidRPr="00AB4411" w:rsidRDefault="00B546C2"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sz w:val="20"/>
        </w:rPr>
        <w:t xml:space="preserve">De no actualizarse los supuestos de los párrafos anteriores; y, en caso de subsistir el empate entre empresas de la misma estratificación, o no haber empresas del Sector antes señalado, y el empate se diera entre </w:t>
      </w:r>
      <w:r w:rsidR="00AB4EA2" w:rsidRPr="00AB4411">
        <w:rPr>
          <w:rFonts w:ascii="Arial" w:hAnsi="Arial" w:cs="Arial"/>
          <w:sz w:val="20"/>
        </w:rPr>
        <w:t>participante</w:t>
      </w:r>
      <w:r w:rsidRPr="00AB4411">
        <w:rPr>
          <w:rFonts w:ascii="Arial" w:hAnsi="Arial" w:cs="Arial"/>
          <w:sz w:val="20"/>
        </w:rPr>
        <w:t xml:space="preserve">s que no tienen el carácter de MIPYMES, se realizará la adjudicación del contrato a favor del </w:t>
      </w:r>
      <w:r w:rsidR="00AB4EA2" w:rsidRPr="00AB4411">
        <w:rPr>
          <w:rFonts w:ascii="Arial" w:hAnsi="Arial" w:cs="Arial"/>
          <w:sz w:val="20"/>
        </w:rPr>
        <w:t>participante</w:t>
      </w:r>
      <w:r w:rsidRPr="00AB4411">
        <w:rPr>
          <w:rFonts w:ascii="Arial" w:hAnsi="Arial" w:cs="Arial"/>
          <w:sz w:val="20"/>
        </w:rPr>
        <w:t xml:space="preserve"> que resulte ganador del sorteo por insaculación, conforme a </w:t>
      </w:r>
      <w:r w:rsidR="0094363A" w:rsidRPr="00AB4411">
        <w:rPr>
          <w:rFonts w:ascii="Arial" w:hAnsi="Arial" w:cs="Arial"/>
          <w:sz w:val="20"/>
        </w:rPr>
        <w:t xml:space="preserve">lo </w:t>
      </w:r>
      <w:r w:rsidR="009F28A9" w:rsidRPr="00AB4411">
        <w:rPr>
          <w:rFonts w:ascii="Arial" w:hAnsi="Arial" w:cs="Arial"/>
          <w:sz w:val="20"/>
        </w:rPr>
        <w:t xml:space="preserve">previsto en </w:t>
      </w:r>
      <w:r w:rsidRPr="00AB4411">
        <w:rPr>
          <w:rFonts w:ascii="Arial" w:hAnsi="Arial" w:cs="Arial"/>
          <w:sz w:val="20"/>
        </w:rPr>
        <w:t>los artículos 36 Bis de la LAASSP y 54 de su Reglamento.</w:t>
      </w:r>
    </w:p>
    <w:p w14:paraId="551C5236" w14:textId="77777777" w:rsidR="00B546C2" w:rsidRPr="00AB4411" w:rsidRDefault="00B546C2" w:rsidP="00B546C2">
      <w:pPr>
        <w:jc w:val="both"/>
        <w:rPr>
          <w:rFonts w:ascii="Arial" w:hAnsi="Arial" w:cs="Arial"/>
          <w:sz w:val="20"/>
        </w:rPr>
      </w:pPr>
    </w:p>
    <w:p w14:paraId="3A8ABF0E" w14:textId="77777777" w:rsidR="00B546C2" w:rsidRPr="00AB4411" w:rsidRDefault="00B546C2"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sz w:val="20"/>
        </w:rPr>
        <w:t>Para el caso de los insumos para</w:t>
      </w:r>
      <w:r w:rsidR="00336422" w:rsidRPr="00AB4411">
        <w:rPr>
          <w:rFonts w:ascii="Arial" w:hAnsi="Arial" w:cs="Arial"/>
          <w:sz w:val="20"/>
        </w:rPr>
        <w:t xml:space="preserve"> las</w:t>
      </w:r>
      <w:r w:rsidRPr="00AB4411">
        <w:rPr>
          <w:rFonts w:ascii="Arial" w:hAnsi="Arial" w:cs="Arial"/>
          <w:sz w:val="20"/>
        </w:rPr>
        <w:t xml:space="preserve"> </w:t>
      </w:r>
      <w:r w:rsidRPr="00AB4411">
        <w:rPr>
          <w:rFonts w:ascii="Arial" w:hAnsi="Arial" w:cs="Arial"/>
          <w:b/>
          <w:sz w:val="20"/>
        </w:rPr>
        <w:t>BOMBAS DE INFUSIÓN</w:t>
      </w:r>
      <w:r w:rsidRPr="00AB4411">
        <w:rPr>
          <w:rFonts w:ascii="Arial" w:hAnsi="Arial" w:cs="Arial"/>
          <w:sz w:val="20"/>
        </w:rPr>
        <w:t xml:space="preserve"> una vez determinada la propuesta solvente más baja, a esta se le adjudicar</w:t>
      </w:r>
      <w:r w:rsidR="00F9760F" w:rsidRPr="00AB4411">
        <w:rPr>
          <w:rFonts w:ascii="Arial" w:hAnsi="Arial" w:cs="Arial"/>
          <w:sz w:val="20"/>
        </w:rPr>
        <w:t xml:space="preserve">á el </w:t>
      </w:r>
      <w:r w:rsidR="0094363A" w:rsidRPr="00AB4411">
        <w:rPr>
          <w:rFonts w:ascii="Arial" w:hAnsi="Arial" w:cs="Arial"/>
          <w:sz w:val="20"/>
        </w:rPr>
        <w:t>instrumento legal</w:t>
      </w:r>
      <w:r w:rsidR="00F9760F" w:rsidRPr="00AB4411">
        <w:rPr>
          <w:rFonts w:ascii="Arial" w:hAnsi="Arial" w:cs="Arial"/>
          <w:sz w:val="20"/>
        </w:rPr>
        <w:t xml:space="preserve"> respectivo</w:t>
      </w:r>
      <w:r w:rsidRPr="00AB4411">
        <w:rPr>
          <w:rFonts w:ascii="Arial" w:hAnsi="Arial" w:cs="Arial"/>
          <w:sz w:val="20"/>
        </w:rPr>
        <w:t>.</w:t>
      </w:r>
    </w:p>
    <w:p w14:paraId="77D042F7" w14:textId="77777777" w:rsidR="00B546C2" w:rsidRPr="00AB4411" w:rsidRDefault="00B546C2" w:rsidP="00B546C2">
      <w:pPr>
        <w:jc w:val="both"/>
        <w:rPr>
          <w:rFonts w:ascii="Arial" w:hAnsi="Arial" w:cs="Arial"/>
          <w:sz w:val="20"/>
        </w:rPr>
      </w:pPr>
    </w:p>
    <w:p w14:paraId="0BA5F77E" w14:textId="6C1AE018" w:rsidR="00B546C2" w:rsidRPr="00AB4411" w:rsidRDefault="0094363A"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bCs/>
          <w:sz w:val="20"/>
        </w:rPr>
        <w:t xml:space="preserve">El </w:t>
      </w:r>
      <w:r w:rsidR="00AB4EA2" w:rsidRPr="00AB4411">
        <w:rPr>
          <w:rFonts w:ascii="Arial" w:hAnsi="Arial" w:cs="Arial"/>
          <w:bCs/>
          <w:sz w:val="20"/>
        </w:rPr>
        <w:t>participante</w:t>
      </w:r>
      <w:r w:rsidR="00B546C2" w:rsidRPr="00AB4411">
        <w:rPr>
          <w:rFonts w:ascii="Arial" w:hAnsi="Arial" w:cs="Arial"/>
          <w:bCs/>
          <w:sz w:val="20"/>
        </w:rPr>
        <w:t xml:space="preserve"> a</w:t>
      </w:r>
      <w:r w:rsidRPr="00AB4411">
        <w:rPr>
          <w:rFonts w:ascii="Arial" w:hAnsi="Arial" w:cs="Arial"/>
          <w:bCs/>
          <w:sz w:val="20"/>
        </w:rPr>
        <w:t>signado</w:t>
      </w:r>
      <w:r w:rsidR="00B546C2" w:rsidRPr="00AB4411">
        <w:rPr>
          <w:rFonts w:ascii="Arial" w:hAnsi="Arial" w:cs="Arial"/>
          <w:bCs/>
          <w:sz w:val="20"/>
        </w:rPr>
        <w:t xml:space="preserve">, deberá proporcionar las Bombas de Infusión sin costo alguno para el IMSS, durante el periodo que se requiera para el consumo de dichas claves, de acuerdo a las cantidades establecidas en el </w:t>
      </w:r>
      <w:r w:rsidR="00B546C2" w:rsidRPr="00AB4411">
        <w:rPr>
          <w:rFonts w:ascii="Arial" w:hAnsi="Arial" w:cs="Arial"/>
          <w:b/>
          <w:bCs/>
          <w:sz w:val="20"/>
        </w:rPr>
        <w:t xml:space="preserve">Anexo Número </w:t>
      </w:r>
      <w:r w:rsidR="0012085E" w:rsidRPr="00AB4411">
        <w:rPr>
          <w:rFonts w:ascii="Arial" w:hAnsi="Arial" w:cs="Arial"/>
          <w:b/>
          <w:sz w:val="20"/>
        </w:rPr>
        <w:t>1 (</w:t>
      </w:r>
      <w:r w:rsidR="0023590E" w:rsidRPr="00AB4411">
        <w:rPr>
          <w:rFonts w:ascii="Arial" w:hAnsi="Arial" w:cs="Arial"/>
          <w:b/>
          <w:sz w:val="20"/>
        </w:rPr>
        <w:t>UNO)</w:t>
      </w:r>
      <w:r w:rsidR="00F9760F" w:rsidRPr="00AB4411">
        <w:rPr>
          <w:rFonts w:ascii="Arial" w:hAnsi="Arial" w:cs="Arial"/>
          <w:bCs/>
          <w:sz w:val="20"/>
        </w:rPr>
        <w:t>, con fundamento en el artículo 55 de la LAASSP.</w:t>
      </w:r>
    </w:p>
    <w:p w14:paraId="791456B1" w14:textId="77777777" w:rsidR="00B546C2" w:rsidRPr="00AB4411" w:rsidRDefault="00B546C2" w:rsidP="00B546C2">
      <w:pPr>
        <w:jc w:val="both"/>
        <w:rPr>
          <w:rFonts w:ascii="Arial" w:hAnsi="Arial" w:cs="Arial"/>
          <w:sz w:val="20"/>
        </w:rPr>
      </w:pPr>
    </w:p>
    <w:p w14:paraId="1C4EADCD" w14:textId="77777777" w:rsidR="00335B70" w:rsidRPr="00AB4411" w:rsidRDefault="00335B70" w:rsidP="00A53BF6">
      <w:pPr>
        <w:pStyle w:val="Prrafodelista"/>
        <w:numPr>
          <w:ilvl w:val="1"/>
          <w:numId w:val="37"/>
        </w:numPr>
        <w:tabs>
          <w:tab w:val="left" w:pos="1701"/>
        </w:tabs>
        <w:ind w:left="993" w:hanging="567"/>
        <w:jc w:val="both"/>
        <w:rPr>
          <w:rFonts w:ascii="Arial" w:hAnsi="Arial" w:cs="Arial"/>
          <w:b/>
          <w:sz w:val="20"/>
        </w:rPr>
      </w:pPr>
      <w:r w:rsidRPr="00AB4411">
        <w:rPr>
          <w:rFonts w:ascii="Arial" w:hAnsi="Arial" w:cs="Arial"/>
          <w:sz w:val="20"/>
        </w:rPr>
        <w:t xml:space="preserve">De la inscripción del </w:t>
      </w:r>
      <w:r w:rsidR="00AB4EA2" w:rsidRPr="00AB4411">
        <w:rPr>
          <w:rFonts w:ascii="Arial" w:hAnsi="Arial" w:cs="Arial"/>
          <w:sz w:val="20"/>
        </w:rPr>
        <w:t>participante</w:t>
      </w:r>
      <w:r w:rsidRPr="00AB4411">
        <w:rPr>
          <w:rFonts w:ascii="Arial" w:hAnsi="Arial" w:cs="Arial"/>
          <w:sz w:val="20"/>
        </w:rPr>
        <w:t xml:space="preserve"> que resulte con adjudicación, en el Registro Único de Proveedores y</w:t>
      </w:r>
      <w:r w:rsidRPr="00AB4411">
        <w:rPr>
          <w:rFonts w:ascii="Arial" w:hAnsi="Arial" w:cs="Arial"/>
          <w:b/>
          <w:sz w:val="20"/>
        </w:rPr>
        <w:t xml:space="preserve"> Contratistas (RUPC). </w:t>
      </w:r>
    </w:p>
    <w:p w14:paraId="116E61B9" w14:textId="77777777" w:rsidR="00335B70" w:rsidRPr="00AB4411" w:rsidRDefault="00335B70" w:rsidP="00335B70">
      <w:pPr>
        <w:jc w:val="both"/>
        <w:rPr>
          <w:rFonts w:ascii="Arial" w:hAnsi="Arial" w:cs="Arial"/>
          <w:sz w:val="20"/>
        </w:rPr>
      </w:pPr>
    </w:p>
    <w:p w14:paraId="52A7BE4A" w14:textId="504EA03D" w:rsidR="00335B70" w:rsidRPr="00AB4411" w:rsidRDefault="00335B70" w:rsidP="00A53BF6">
      <w:pPr>
        <w:pStyle w:val="Prrafodelista"/>
        <w:numPr>
          <w:ilvl w:val="1"/>
          <w:numId w:val="37"/>
        </w:numPr>
        <w:tabs>
          <w:tab w:val="left" w:pos="1701"/>
        </w:tabs>
        <w:ind w:left="993" w:hanging="567"/>
        <w:jc w:val="both"/>
        <w:rPr>
          <w:rFonts w:ascii="Arial" w:hAnsi="Arial" w:cs="Arial"/>
          <w:sz w:val="20"/>
        </w:rPr>
      </w:pPr>
      <w:r w:rsidRPr="00AB4411">
        <w:rPr>
          <w:rFonts w:ascii="Arial" w:hAnsi="Arial" w:cs="Arial"/>
          <w:sz w:val="20"/>
        </w:rPr>
        <w:t xml:space="preserve">Para los efectos de que la Convocante esté en condiciones de incorporar a </w:t>
      </w:r>
      <w:r w:rsidR="00050219" w:rsidRPr="00AB4411">
        <w:rPr>
          <w:rFonts w:ascii="Arial" w:hAnsi="Arial" w:cs="Arial"/>
          <w:sz w:val="20"/>
        </w:rPr>
        <w:t xml:space="preserve">COMPRANET </w:t>
      </w:r>
      <w:r w:rsidRPr="00AB4411">
        <w:rPr>
          <w:rFonts w:ascii="Arial" w:hAnsi="Arial" w:cs="Arial"/>
          <w:sz w:val="20"/>
        </w:rPr>
        <w:t xml:space="preserve">los datos relativos a los contratos que se deriven de este procedimiento de contratación, el </w:t>
      </w:r>
      <w:r w:rsidR="00AB4EA2" w:rsidRPr="00AB4411">
        <w:rPr>
          <w:rFonts w:ascii="Arial" w:hAnsi="Arial" w:cs="Arial"/>
          <w:sz w:val="20"/>
        </w:rPr>
        <w:t>participante</w:t>
      </w:r>
      <w:r w:rsidRPr="00AB4411">
        <w:rPr>
          <w:rFonts w:ascii="Arial" w:hAnsi="Arial" w:cs="Arial"/>
          <w:sz w:val="20"/>
        </w:rPr>
        <w:t xml:space="preserve"> que resulte con adjudicación de contrato, será responsable de estar inscrito y mantener actualizada su información en el Registro Único de Proveedores y Contratistas (RUPC) de </w:t>
      </w:r>
      <w:r w:rsidR="00050219" w:rsidRPr="00AB4411">
        <w:rPr>
          <w:rFonts w:ascii="Arial" w:hAnsi="Arial" w:cs="Arial"/>
          <w:sz w:val="20"/>
        </w:rPr>
        <w:t>COMPRANET</w:t>
      </w:r>
      <w:r w:rsidRPr="00AB4411">
        <w:rPr>
          <w:rFonts w:ascii="Arial" w:hAnsi="Arial" w:cs="Arial"/>
          <w:sz w:val="20"/>
        </w:rPr>
        <w:t>, de conformidad y para los efectos de lo establecido en las disposiciones 18 y 19 del Acuerdo</w:t>
      </w:r>
      <w:r w:rsidR="001B4712" w:rsidRPr="00AB4411">
        <w:rPr>
          <w:rFonts w:ascii="Arial" w:hAnsi="Arial" w:cs="Arial"/>
          <w:sz w:val="20"/>
        </w:rPr>
        <w:t xml:space="preserve"> por el que se establecen las disposiciones que se deberán observar par</w:t>
      </w:r>
      <w:r w:rsidR="001908D4" w:rsidRPr="00AB4411">
        <w:rPr>
          <w:rFonts w:ascii="Arial" w:hAnsi="Arial" w:cs="Arial"/>
          <w:sz w:val="20"/>
        </w:rPr>
        <w:t>a</w:t>
      </w:r>
      <w:r w:rsidR="001B4712" w:rsidRPr="00AB4411">
        <w:rPr>
          <w:rFonts w:ascii="Arial" w:hAnsi="Arial" w:cs="Arial"/>
          <w:sz w:val="20"/>
        </w:rPr>
        <w:t xml:space="preserve"> la utilización del Sistema Electrónico de Información Pública Gubernamental denominado </w:t>
      </w:r>
      <w:r w:rsidR="00050219" w:rsidRPr="00AB4411">
        <w:rPr>
          <w:rFonts w:ascii="Arial" w:hAnsi="Arial" w:cs="Arial"/>
          <w:sz w:val="20"/>
        </w:rPr>
        <w:t>COMPRANET</w:t>
      </w:r>
      <w:r w:rsidR="001B4712" w:rsidRPr="00AB4411">
        <w:rPr>
          <w:rFonts w:ascii="Arial" w:hAnsi="Arial" w:cs="Arial"/>
          <w:sz w:val="20"/>
        </w:rPr>
        <w:t>, publicado en el Diario Oficial de la Federación el 28 de junio de 2011</w:t>
      </w:r>
      <w:r w:rsidRPr="00AB4411">
        <w:rPr>
          <w:rFonts w:ascii="Arial" w:hAnsi="Arial" w:cs="Arial"/>
          <w:sz w:val="20"/>
        </w:rPr>
        <w:t>.</w:t>
      </w:r>
    </w:p>
    <w:p w14:paraId="172FD42F" w14:textId="41193550" w:rsidR="00FD7C3B" w:rsidRDefault="00BB60C4" w:rsidP="00BB60C4">
      <w:pPr>
        <w:tabs>
          <w:tab w:val="left" w:pos="1701"/>
        </w:tabs>
        <w:jc w:val="both"/>
        <w:rPr>
          <w:rFonts w:ascii="Arial" w:hAnsi="Arial" w:cs="Arial"/>
          <w:sz w:val="20"/>
        </w:rPr>
      </w:pPr>
      <w:r>
        <w:rPr>
          <w:rFonts w:ascii="Arial" w:hAnsi="Arial" w:cs="Arial"/>
          <w:sz w:val="20"/>
        </w:rPr>
        <w:tab/>
      </w:r>
    </w:p>
    <w:p w14:paraId="2894BA5C" w14:textId="77777777" w:rsidR="00DF603B" w:rsidRPr="00AB4411" w:rsidRDefault="00DF603B" w:rsidP="00BB60C4">
      <w:pPr>
        <w:tabs>
          <w:tab w:val="left" w:pos="1701"/>
        </w:tabs>
        <w:jc w:val="both"/>
        <w:rPr>
          <w:rFonts w:ascii="Arial" w:hAnsi="Arial" w:cs="Arial"/>
          <w:b/>
          <w:bCs/>
          <w:sz w:val="20"/>
        </w:rPr>
      </w:pPr>
    </w:p>
    <w:p w14:paraId="7DF3BA35" w14:textId="0400364D" w:rsidR="00B546C2" w:rsidRPr="00AB4411" w:rsidRDefault="00B546C2" w:rsidP="00A53BF6">
      <w:pPr>
        <w:pStyle w:val="Prrafodelista"/>
        <w:numPr>
          <w:ilvl w:val="0"/>
          <w:numId w:val="37"/>
        </w:numPr>
        <w:tabs>
          <w:tab w:val="left" w:pos="1702"/>
        </w:tabs>
        <w:ind w:left="426" w:hanging="426"/>
        <w:jc w:val="both"/>
        <w:rPr>
          <w:rFonts w:ascii="Arial" w:hAnsi="Arial" w:cs="Arial"/>
          <w:b/>
          <w:bCs/>
          <w:sz w:val="20"/>
        </w:rPr>
      </w:pPr>
      <w:r w:rsidRPr="00AB4411">
        <w:rPr>
          <w:rFonts w:ascii="Arial" w:hAnsi="Arial" w:cs="Arial"/>
          <w:b/>
          <w:bCs/>
          <w:sz w:val="20"/>
        </w:rPr>
        <w:t>CAUSAS DE DESECHAMIENTO.</w:t>
      </w:r>
    </w:p>
    <w:p w14:paraId="0A3B6BC8" w14:textId="77777777" w:rsidR="00B546C2" w:rsidRPr="00AB4411" w:rsidRDefault="00B546C2" w:rsidP="00B546C2">
      <w:pPr>
        <w:jc w:val="both"/>
        <w:rPr>
          <w:rFonts w:ascii="Arial" w:hAnsi="Arial" w:cs="Arial"/>
          <w:sz w:val="20"/>
        </w:rPr>
      </w:pPr>
    </w:p>
    <w:p w14:paraId="398C9EB4" w14:textId="20DF3884" w:rsidR="00B546C2" w:rsidRPr="002F2A2A"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Que no </w:t>
      </w:r>
      <w:r w:rsidRPr="002F2A2A">
        <w:rPr>
          <w:rFonts w:ascii="Arial" w:hAnsi="Arial" w:cs="Arial"/>
          <w:sz w:val="20"/>
        </w:rPr>
        <w:t xml:space="preserve">cumplan con alguno de los requisitos establecidos en </w:t>
      </w:r>
      <w:r w:rsidR="000E76F8" w:rsidRPr="002F2A2A">
        <w:rPr>
          <w:rFonts w:ascii="Arial" w:hAnsi="Arial" w:cs="Arial"/>
          <w:sz w:val="20"/>
        </w:rPr>
        <w:t>é</w:t>
      </w:r>
      <w:r w:rsidRPr="002F2A2A">
        <w:rPr>
          <w:rFonts w:ascii="Arial" w:hAnsi="Arial" w:cs="Arial"/>
          <w:sz w:val="20"/>
        </w:rPr>
        <w:t xml:space="preserve">sta </w:t>
      </w:r>
      <w:r w:rsidR="00CA6168" w:rsidRPr="002F2A2A">
        <w:rPr>
          <w:rFonts w:ascii="Arial" w:hAnsi="Arial" w:cs="Arial"/>
          <w:sz w:val="20"/>
        </w:rPr>
        <w:t>Convocatoria</w:t>
      </w:r>
      <w:r w:rsidRPr="002F2A2A">
        <w:rPr>
          <w:rFonts w:ascii="Arial" w:hAnsi="Arial" w:cs="Arial"/>
          <w:sz w:val="20"/>
        </w:rPr>
        <w:t xml:space="preserve"> conte</w:t>
      </w:r>
      <w:r w:rsidR="008E5BA4" w:rsidRPr="002F2A2A">
        <w:rPr>
          <w:rFonts w:ascii="Arial" w:hAnsi="Arial" w:cs="Arial"/>
          <w:sz w:val="20"/>
        </w:rPr>
        <w:t xml:space="preserve">nidos en los numerales </w:t>
      </w:r>
      <w:r w:rsidR="00A20E6D" w:rsidRPr="002F2A2A">
        <w:rPr>
          <w:rFonts w:ascii="Arial" w:hAnsi="Arial" w:cs="Arial"/>
          <w:sz w:val="20"/>
        </w:rPr>
        <w:t>1.3</w:t>
      </w:r>
      <w:r w:rsidR="00D52418" w:rsidRPr="002F2A2A">
        <w:rPr>
          <w:rFonts w:ascii="Arial" w:hAnsi="Arial" w:cs="Arial"/>
          <w:sz w:val="20"/>
        </w:rPr>
        <w:t>, 1</w:t>
      </w:r>
      <w:r w:rsidR="008E5BA4" w:rsidRPr="002F2A2A">
        <w:rPr>
          <w:rFonts w:ascii="Arial" w:hAnsi="Arial" w:cs="Arial"/>
          <w:sz w:val="20"/>
        </w:rPr>
        <w:t>.2</w:t>
      </w:r>
      <w:r w:rsidR="007A1978" w:rsidRPr="002F2A2A">
        <w:rPr>
          <w:rFonts w:ascii="Arial" w:hAnsi="Arial" w:cs="Arial"/>
          <w:sz w:val="20"/>
        </w:rPr>
        <w:t>,</w:t>
      </w:r>
      <w:r w:rsidR="00F117C4" w:rsidRPr="002F2A2A">
        <w:rPr>
          <w:rFonts w:ascii="Arial" w:hAnsi="Arial" w:cs="Arial"/>
          <w:sz w:val="20"/>
        </w:rPr>
        <w:t xml:space="preserve"> 15, 15</w:t>
      </w:r>
      <w:r w:rsidRPr="002F2A2A">
        <w:rPr>
          <w:rFonts w:ascii="Arial" w:hAnsi="Arial" w:cs="Arial"/>
          <w:sz w:val="20"/>
        </w:rPr>
        <w:t>.1</w:t>
      </w:r>
      <w:r w:rsidR="00636E3D" w:rsidRPr="002F2A2A">
        <w:rPr>
          <w:rFonts w:ascii="Arial" w:hAnsi="Arial" w:cs="Arial"/>
          <w:sz w:val="20"/>
        </w:rPr>
        <w:t>,</w:t>
      </w:r>
      <w:r w:rsidR="00F117C4" w:rsidRPr="002F2A2A">
        <w:rPr>
          <w:rFonts w:ascii="Arial" w:hAnsi="Arial" w:cs="Arial"/>
          <w:sz w:val="20"/>
        </w:rPr>
        <w:t xml:space="preserve"> 15</w:t>
      </w:r>
      <w:r w:rsidRPr="002F2A2A">
        <w:rPr>
          <w:rFonts w:ascii="Arial" w:hAnsi="Arial" w:cs="Arial"/>
          <w:sz w:val="20"/>
        </w:rPr>
        <w:t>.2</w:t>
      </w:r>
      <w:r w:rsidR="00C8225E" w:rsidRPr="002F2A2A">
        <w:rPr>
          <w:rFonts w:ascii="Arial" w:hAnsi="Arial" w:cs="Arial"/>
          <w:sz w:val="20"/>
        </w:rPr>
        <w:t>,</w:t>
      </w:r>
      <w:r w:rsidR="00F117C4" w:rsidRPr="002F2A2A">
        <w:rPr>
          <w:rFonts w:ascii="Arial" w:hAnsi="Arial" w:cs="Arial"/>
          <w:sz w:val="20"/>
        </w:rPr>
        <w:t xml:space="preserve"> 15</w:t>
      </w:r>
      <w:r w:rsidR="00636E3D" w:rsidRPr="002F2A2A">
        <w:rPr>
          <w:rFonts w:ascii="Arial" w:hAnsi="Arial" w:cs="Arial"/>
          <w:sz w:val="20"/>
        </w:rPr>
        <w:t>.3</w:t>
      </w:r>
      <w:r w:rsidR="00F117C4" w:rsidRPr="002F2A2A">
        <w:rPr>
          <w:rFonts w:ascii="Arial" w:hAnsi="Arial" w:cs="Arial"/>
          <w:sz w:val="20"/>
        </w:rPr>
        <w:t>, 15</w:t>
      </w:r>
      <w:r w:rsidR="00C8225E" w:rsidRPr="002F2A2A">
        <w:rPr>
          <w:rFonts w:ascii="Arial" w:hAnsi="Arial" w:cs="Arial"/>
          <w:sz w:val="20"/>
        </w:rPr>
        <w:t>.4</w:t>
      </w:r>
      <w:r w:rsidR="00F117C4" w:rsidRPr="002F2A2A">
        <w:rPr>
          <w:rFonts w:ascii="Arial" w:hAnsi="Arial" w:cs="Arial"/>
          <w:sz w:val="20"/>
        </w:rPr>
        <w:t xml:space="preserve"> y 17</w:t>
      </w:r>
      <w:r w:rsidR="00AE7F8D" w:rsidRPr="002F2A2A">
        <w:rPr>
          <w:rFonts w:ascii="Arial" w:hAnsi="Arial" w:cs="Arial"/>
          <w:sz w:val="20"/>
        </w:rPr>
        <w:t>.3</w:t>
      </w:r>
      <w:r w:rsidRPr="002F2A2A">
        <w:rPr>
          <w:rFonts w:ascii="Arial" w:hAnsi="Arial" w:cs="Arial"/>
          <w:sz w:val="20"/>
        </w:rPr>
        <w:t xml:space="preserve">, y sus anexos, así como los que se deriven </w:t>
      </w:r>
      <w:r w:rsidR="00720AB0" w:rsidRPr="002F2A2A">
        <w:rPr>
          <w:rFonts w:ascii="Arial" w:hAnsi="Arial" w:cs="Arial"/>
          <w:sz w:val="20"/>
        </w:rPr>
        <w:t>de las solicitudes de aclaración</w:t>
      </w:r>
      <w:r w:rsidR="005F3D41" w:rsidRPr="002F2A2A">
        <w:rPr>
          <w:rFonts w:ascii="Arial" w:hAnsi="Arial" w:cs="Arial"/>
          <w:sz w:val="20"/>
        </w:rPr>
        <w:t xml:space="preserve"> </w:t>
      </w:r>
      <w:r w:rsidRPr="002F2A2A">
        <w:rPr>
          <w:rFonts w:ascii="Arial" w:hAnsi="Arial" w:cs="Arial"/>
          <w:sz w:val="20"/>
        </w:rPr>
        <w:t>y, que con motivo de dicho incumplimiento se afecte la solvencia de la proposición, conforme a lo previsto en el último párrafo del artículo 36 de la LAASSP.</w:t>
      </w:r>
    </w:p>
    <w:p w14:paraId="62B12BD1" w14:textId="77777777" w:rsidR="00B546C2" w:rsidRPr="002F2A2A" w:rsidRDefault="00B546C2" w:rsidP="00B546C2">
      <w:pPr>
        <w:ind w:left="23"/>
        <w:jc w:val="both"/>
        <w:rPr>
          <w:rFonts w:ascii="Arial" w:hAnsi="Arial" w:cs="Arial"/>
          <w:sz w:val="20"/>
        </w:rPr>
      </w:pPr>
    </w:p>
    <w:p w14:paraId="41EAD541" w14:textId="053743EF" w:rsidR="00B546C2" w:rsidRPr="002F2A2A" w:rsidRDefault="00336422" w:rsidP="00A53BF6">
      <w:pPr>
        <w:pStyle w:val="Prrafodelista"/>
        <w:numPr>
          <w:ilvl w:val="1"/>
          <w:numId w:val="37"/>
        </w:numPr>
        <w:tabs>
          <w:tab w:val="left" w:pos="1702"/>
        </w:tabs>
        <w:ind w:left="993" w:hanging="567"/>
        <w:jc w:val="both"/>
        <w:rPr>
          <w:rFonts w:ascii="Arial" w:hAnsi="Arial" w:cs="Arial"/>
          <w:sz w:val="20"/>
        </w:rPr>
      </w:pPr>
      <w:r w:rsidRPr="002F2A2A">
        <w:rPr>
          <w:rFonts w:ascii="Arial" w:hAnsi="Arial" w:cs="Arial"/>
          <w:sz w:val="20"/>
        </w:rPr>
        <w:t xml:space="preserve">Cuando no cotice la totalidad de los bienes requeridos conforme al porcentaje establecido en la presente Convocatoria, para el primer lugar </w:t>
      </w:r>
      <w:r w:rsidRPr="002F2A2A">
        <w:rPr>
          <w:rFonts w:ascii="Arial" w:hAnsi="Arial" w:cs="Arial"/>
          <w:b/>
          <w:sz w:val="20"/>
        </w:rPr>
        <w:t>(</w:t>
      </w:r>
      <w:r w:rsidR="005F3D41" w:rsidRPr="002F2A2A">
        <w:rPr>
          <w:rFonts w:ascii="Arial" w:hAnsi="Arial" w:cs="Arial"/>
          <w:b/>
          <w:sz w:val="20"/>
        </w:rPr>
        <w:t>100</w:t>
      </w:r>
      <w:r w:rsidRPr="002F2A2A">
        <w:rPr>
          <w:rFonts w:ascii="Arial" w:hAnsi="Arial" w:cs="Arial"/>
          <w:b/>
          <w:sz w:val="20"/>
        </w:rPr>
        <w:t>%)</w:t>
      </w:r>
      <w:r w:rsidRPr="002F2A2A">
        <w:rPr>
          <w:rFonts w:ascii="Arial" w:hAnsi="Arial" w:cs="Arial"/>
          <w:sz w:val="20"/>
        </w:rPr>
        <w:t xml:space="preserve">, para una sola fuente de abasto, señalado en el </w:t>
      </w:r>
      <w:r w:rsidR="002F2A2A" w:rsidRPr="002F2A2A">
        <w:rPr>
          <w:rFonts w:ascii="Arial" w:hAnsi="Arial" w:cs="Arial"/>
          <w:sz w:val="20"/>
        </w:rPr>
        <w:t>numeral 4</w:t>
      </w:r>
      <w:r w:rsidRPr="002F2A2A">
        <w:rPr>
          <w:rFonts w:ascii="Arial" w:hAnsi="Arial" w:cs="Arial"/>
          <w:sz w:val="20"/>
        </w:rPr>
        <w:t>.1 de la presente Convocatoria.</w:t>
      </w:r>
    </w:p>
    <w:p w14:paraId="690400C4" w14:textId="77777777" w:rsidR="00B546C2" w:rsidRPr="00AB4411" w:rsidRDefault="00B546C2" w:rsidP="00B546C2">
      <w:pPr>
        <w:ind w:left="493"/>
        <w:jc w:val="both"/>
        <w:rPr>
          <w:rFonts w:ascii="Arial" w:hAnsi="Arial" w:cs="Arial"/>
          <w:sz w:val="20"/>
        </w:rPr>
      </w:pPr>
    </w:p>
    <w:p w14:paraId="599E5D75"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lastRenderedPageBreak/>
        <w:t xml:space="preserve">Cuando no presente uno o más de los escritos o manifiestos solicitados con carácter de </w:t>
      </w:r>
      <w:r w:rsidRPr="00AB4411">
        <w:rPr>
          <w:rFonts w:ascii="Arial" w:hAnsi="Arial" w:cs="Arial"/>
          <w:b/>
          <w:sz w:val="20"/>
        </w:rPr>
        <w:t>“Bajo Protesta de Decir Verdad”</w:t>
      </w:r>
      <w:r w:rsidRPr="00AB4411">
        <w:rPr>
          <w:rFonts w:ascii="Arial" w:hAnsi="Arial" w:cs="Arial"/>
          <w:sz w:val="20"/>
        </w:rPr>
        <w:t xml:space="preserve">, solicitados en la presente </w:t>
      </w:r>
      <w:r w:rsidR="00CA6168" w:rsidRPr="00AB4411">
        <w:rPr>
          <w:rFonts w:ascii="Arial" w:hAnsi="Arial" w:cs="Arial"/>
          <w:sz w:val="20"/>
        </w:rPr>
        <w:t>Convocatoria</w:t>
      </w:r>
      <w:r w:rsidRPr="00AB4411">
        <w:rPr>
          <w:rFonts w:ascii="Arial" w:hAnsi="Arial" w:cs="Arial"/>
          <w:sz w:val="20"/>
        </w:rPr>
        <w:t xml:space="preserve"> u omita la leyenda requerida.</w:t>
      </w:r>
    </w:p>
    <w:p w14:paraId="2B742DD1" w14:textId="77777777" w:rsidR="00B546C2" w:rsidRPr="00AB4411" w:rsidRDefault="00B546C2" w:rsidP="00B17238">
      <w:pPr>
        <w:jc w:val="both"/>
        <w:rPr>
          <w:rFonts w:ascii="Arial" w:hAnsi="Arial" w:cs="Arial"/>
          <w:sz w:val="20"/>
        </w:rPr>
      </w:pPr>
    </w:p>
    <w:p w14:paraId="230E7C60"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Cuando la información contenida en los Registros Sanitarios y, en su caso, en los anexos resulte incompleta o incongruente respecto a las especificaciones ofertadas en la propuesta técnica.</w:t>
      </w:r>
    </w:p>
    <w:p w14:paraId="7DC6335B" w14:textId="77777777" w:rsidR="0094363A" w:rsidRPr="00AB4411" w:rsidRDefault="0094363A" w:rsidP="0094363A">
      <w:pPr>
        <w:pStyle w:val="Prrafodelista"/>
        <w:rPr>
          <w:rFonts w:ascii="Arial" w:hAnsi="Arial" w:cs="Arial"/>
          <w:sz w:val="20"/>
        </w:rPr>
      </w:pPr>
    </w:p>
    <w:p w14:paraId="37AD2B03" w14:textId="77777777" w:rsidR="00D25CDC" w:rsidRPr="00AB4411" w:rsidRDefault="00D25CDC" w:rsidP="00A53BF6">
      <w:pPr>
        <w:pStyle w:val="Prrafodelista"/>
        <w:numPr>
          <w:ilvl w:val="1"/>
          <w:numId w:val="37"/>
        </w:numPr>
        <w:tabs>
          <w:tab w:val="left" w:pos="1702"/>
        </w:tabs>
        <w:ind w:left="993" w:hanging="567"/>
        <w:jc w:val="both"/>
        <w:rPr>
          <w:rFonts w:ascii="Arial" w:hAnsi="Arial" w:cs="Arial"/>
          <w:sz w:val="20"/>
        </w:rPr>
      </w:pPr>
      <w:r w:rsidRPr="00AB4411">
        <w:rPr>
          <w:rFonts w:ascii="Arial" w:eastAsia="Arial Unicode MS" w:hAnsi="Arial" w:cs="Arial"/>
          <w:sz w:val="20"/>
          <w:lang w:val="es-ES_tradnl"/>
        </w:rPr>
        <w:t>Cuando la descripción de la clave ofertada no corresponda al Cuadro Básico y Catálogo de Insumos del Sector Salud, contenido en el Catálogo de Artículos Institucional vigente.</w:t>
      </w:r>
    </w:p>
    <w:p w14:paraId="0957DCCC" w14:textId="77777777" w:rsidR="00B546C2" w:rsidRPr="00AB4411" w:rsidRDefault="00B546C2" w:rsidP="00B546C2">
      <w:pPr>
        <w:pStyle w:val="Prrafodelista"/>
        <w:rPr>
          <w:rFonts w:ascii="Arial" w:hAnsi="Arial" w:cs="Arial"/>
          <w:sz w:val="20"/>
        </w:rPr>
      </w:pPr>
    </w:p>
    <w:p w14:paraId="0ABE3543" w14:textId="77777777" w:rsidR="001D04DB" w:rsidRPr="00AB4411" w:rsidRDefault="001D04DB"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Cuando los documentos que exhiban los </w:t>
      </w:r>
      <w:r w:rsidR="00AB4EA2" w:rsidRPr="00AB4411">
        <w:rPr>
          <w:rFonts w:ascii="Arial" w:hAnsi="Arial" w:cs="Arial"/>
          <w:sz w:val="20"/>
        </w:rPr>
        <w:t>participante</w:t>
      </w:r>
      <w:r w:rsidRPr="00AB4411">
        <w:rPr>
          <w:rFonts w:ascii="Arial" w:hAnsi="Arial" w:cs="Arial"/>
          <w:sz w:val="20"/>
        </w:rPr>
        <w:t xml:space="preserve">s no sean </w:t>
      </w:r>
      <w:r w:rsidRPr="00AB4411">
        <w:rPr>
          <w:rFonts w:ascii="Arial" w:hAnsi="Arial" w:cs="Arial"/>
          <w:b/>
          <w:sz w:val="20"/>
          <w:u w:val="single"/>
        </w:rPr>
        <w:t>legibles</w:t>
      </w:r>
      <w:r w:rsidRPr="00AB4411">
        <w:rPr>
          <w:rFonts w:ascii="Arial" w:hAnsi="Arial" w:cs="Arial"/>
          <w:sz w:val="20"/>
        </w:rPr>
        <w:t xml:space="preserve"> imposibilitando el análisis integral de la propuesta, y esto conlleve a un faltante o carencia de información que afecte su solvencia, ésta se considerará insolvente. </w:t>
      </w:r>
    </w:p>
    <w:p w14:paraId="3E0DF2D4" w14:textId="77777777" w:rsidR="001D04DB" w:rsidRPr="00AB4411" w:rsidRDefault="001D04DB" w:rsidP="001D04DB">
      <w:pPr>
        <w:ind w:left="708"/>
        <w:rPr>
          <w:rFonts w:ascii="Arial" w:hAnsi="Arial" w:cs="Arial"/>
          <w:b/>
          <w:sz w:val="20"/>
          <w:u w:val="single"/>
        </w:rPr>
      </w:pPr>
    </w:p>
    <w:p w14:paraId="38297E4A" w14:textId="632ECFA4"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Cuando no exista correspondencia</w:t>
      </w:r>
      <w:r w:rsidR="00C8225E" w:rsidRPr="00AB4411">
        <w:rPr>
          <w:rFonts w:ascii="Arial" w:hAnsi="Arial" w:cs="Arial"/>
          <w:sz w:val="20"/>
        </w:rPr>
        <w:t>,</w:t>
      </w:r>
      <w:r w:rsidR="00445FD3" w:rsidRPr="00AB4411">
        <w:rPr>
          <w:rFonts w:ascii="Arial" w:hAnsi="Arial" w:cs="Arial"/>
          <w:sz w:val="20"/>
        </w:rPr>
        <w:t xml:space="preserve"> resulten incompletos o incongruentes</w:t>
      </w:r>
      <w:r w:rsidRPr="00AB4411">
        <w:rPr>
          <w:rFonts w:ascii="Arial" w:hAnsi="Arial" w:cs="Arial"/>
          <w:sz w:val="20"/>
        </w:rPr>
        <w:t xml:space="preserve"> los datos asentados en su propuesta técnica-económica </w:t>
      </w:r>
      <w:r w:rsidR="00123B23" w:rsidRPr="00AB4411">
        <w:rPr>
          <w:rFonts w:ascii="Arial" w:hAnsi="Arial" w:cs="Arial"/>
          <w:b/>
          <w:sz w:val="20"/>
        </w:rPr>
        <w:t>Anexo Número 1</w:t>
      </w:r>
      <w:r w:rsidR="00E93523" w:rsidRPr="00AB4411">
        <w:rPr>
          <w:rFonts w:ascii="Arial" w:hAnsi="Arial" w:cs="Arial"/>
          <w:b/>
          <w:sz w:val="20"/>
        </w:rPr>
        <w:t>5 (QUINCE</w:t>
      </w:r>
      <w:r w:rsidR="00123B23" w:rsidRPr="00AB4411">
        <w:rPr>
          <w:rFonts w:ascii="Arial" w:hAnsi="Arial" w:cs="Arial"/>
          <w:b/>
          <w:sz w:val="20"/>
        </w:rPr>
        <w:t>)</w:t>
      </w:r>
      <w:r w:rsidR="00123B23" w:rsidRPr="00AB4411">
        <w:rPr>
          <w:rFonts w:ascii="Arial" w:hAnsi="Arial" w:cs="Arial"/>
          <w:sz w:val="20"/>
        </w:rPr>
        <w:t xml:space="preserve"> “Proposición </w:t>
      </w:r>
      <w:r w:rsidR="00E93523" w:rsidRPr="00AB4411">
        <w:rPr>
          <w:rFonts w:ascii="Arial" w:hAnsi="Arial" w:cs="Arial"/>
          <w:sz w:val="20"/>
        </w:rPr>
        <w:t>Técnica</w:t>
      </w:r>
      <w:r w:rsidR="00123B23" w:rsidRPr="00AB4411">
        <w:rPr>
          <w:rFonts w:ascii="Arial" w:hAnsi="Arial" w:cs="Arial"/>
          <w:sz w:val="20"/>
        </w:rPr>
        <w:t>”</w:t>
      </w:r>
      <w:r w:rsidR="00E93523" w:rsidRPr="00AB4411">
        <w:rPr>
          <w:rFonts w:ascii="Arial" w:hAnsi="Arial" w:cs="Arial"/>
          <w:sz w:val="20"/>
        </w:rPr>
        <w:t>,</w:t>
      </w:r>
      <w:r w:rsidR="00123B23" w:rsidRPr="00AB4411">
        <w:rPr>
          <w:rFonts w:ascii="Arial" w:hAnsi="Arial" w:cs="Arial"/>
          <w:b/>
          <w:sz w:val="20"/>
        </w:rPr>
        <w:t xml:space="preserve"> </w:t>
      </w:r>
      <w:r w:rsidRPr="00AB4411">
        <w:rPr>
          <w:rFonts w:ascii="Arial" w:hAnsi="Arial" w:cs="Arial"/>
          <w:b/>
          <w:sz w:val="20"/>
        </w:rPr>
        <w:t>Anexo Número 13 (TRECE)</w:t>
      </w:r>
      <w:r w:rsidR="00534605" w:rsidRPr="00AB4411">
        <w:rPr>
          <w:rFonts w:ascii="Arial" w:hAnsi="Arial" w:cs="Arial"/>
          <w:sz w:val="20"/>
        </w:rPr>
        <w:t xml:space="preserve"> “Proposición Económica”</w:t>
      </w:r>
      <w:r w:rsidR="00BA3D3E" w:rsidRPr="00AB4411">
        <w:rPr>
          <w:rFonts w:ascii="Arial" w:hAnsi="Arial" w:cs="Arial"/>
          <w:bCs/>
          <w:sz w:val="20"/>
        </w:rPr>
        <w:t xml:space="preserve">, </w:t>
      </w:r>
      <w:r w:rsidRPr="00AB4411">
        <w:rPr>
          <w:rFonts w:ascii="Arial" w:hAnsi="Arial" w:cs="Arial"/>
          <w:sz w:val="20"/>
        </w:rPr>
        <w:t xml:space="preserve">entre los documentos presentados por el </w:t>
      </w:r>
      <w:r w:rsidR="00AB4EA2" w:rsidRPr="00AB4411">
        <w:rPr>
          <w:rFonts w:ascii="Arial" w:hAnsi="Arial" w:cs="Arial"/>
          <w:sz w:val="20"/>
        </w:rPr>
        <w:t>participante</w:t>
      </w:r>
      <w:r w:rsidRPr="00AB4411">
        <w:rPr>
          <w:rFonts w:ascii="Arial" w:hAnsi="Arial" w:cs="Arial"/>
          <w:sz w:val="20"/>
        </w:rPr>
        <w:t xml:space="preserve"> y</w:t>
      </w:r>
      <w:r w:rsidR="00445FD3" w:rsidRPr="00AB4411">
        <w:rPr>
          <w:rFonts w:ascii="Arial" w:hAnsi="Arial" w:cs="Arial"/>
          <w:sz w:val="20"/>
        </w:rPr>
        <w:t xml:space="preserve"> el soporte documental requeridos</w:t>
      </w:r>
      <w:r w:rsidRPr="00AB4411">
        <w:rPr>
          <w:rFonts w:ascii="Arial" w:hAnsi="Arial" w:cs="Arial"/>
          <w:sz w:val="20"/>
        </w:rPr>
        <w:t xml:space="preserve"> en </w:t>
      </w:r>
      <w:r w:rsidR="00445FD3" w:rsidRPr="00AB4411">
        <w:rPr>
          <w:rFonts w:ascii="Arial" w:hAnsi="Arial" w:cs="Arial"/>
          <w:sz w:val="20"/>
        </w:rPr>
        <w:t>los</w:t>
      </w:r>
      <w:r w:rsidRPr="00AB4411">
        <w:rPr>
          <w:rFonts w:ascii="Arial" w:hAnsi="Arial" w:cs="Arial"/>
          <w:sz w:val="20"/>
        </w:rPr>
        <w:t xml:space="preserve"> </w:t>
      </w:r>
      <w:r w:rsidRPr="00720AB0">
        <w:rPr>
          <w:rFonts w:ascii="Arial" w:hAnsi="Arial" w:cs="Arial"/>
          <w:sz w:val="20"/>
          <w:highlight w:val="yellow"/>
        </w:rPr>
        <w:t>numeral</w:t>
      </w:r>
      <w:r w:rsidR="002F2A2A">
        <w:rPr>
          <w:rFonts w:ascii="Arial" w:hAnsi="Arial" w:cs="Arial"/>
          <w:sz w:val="20"/>
          <w:highlight w:val="yellow"/>
        </w:rPr>
        <w:t>es 15.1 y 15</w:t>
      </w:r>
      <w:r w:rsidR="00445FD3" w:rsidRPr="00720AB0">
        <w:rPr>
          <w:rFonts w:ascii="Arial" w:hAnsi="Arial" w:cs="Arial"/>
          <w:sz w:val="20"/>
          <w:highlight w:val="yellow"/>
        </w:rPr>
        <w:t>.2</w:t>
      </w:r>
      <w:r w:rsidR="00445FD3" w:rsidRPr="00AB4411">
        <w:rPr>
          <w:rFonts w:ascii="Arial" w:hAnsi="Arial" w:cs="Arial"/>
          <w:sz w:val="20"/>
        </w:rPr>
        <w:t xml:space="preserve"> </w:t>
      </w:r>
      <w:r w:rsidRPr="00AB4411">
        <w:rPr>
          <w:rFonts w:ascii="Arial" w:hAnsi="Arial" w:cs="Arial"/>
          <w:sz w:val="20"/>
        </w:rPr>
        <w:t xml:space="preserve">de la presente </w:t>
      </w:r>
      <w:r w:rsidR="00CA6168" w:rsidRPr="00AB4411">
        <w:rPr>
          <w:rFonts w:ascii="Arial" w:hAnsi="Arial" w:cs="Arial"/>
          <w:sz w:val="20"/>
        </w:rPr>
        <w:t>Convocatoria</w:t>
      </w:r>
      <w:r w:rsidRPr="00AB4411">
        <w:rPr>
          <w:rFonts w:ascii="Arial" w:hAnsi="Arial" w:cs="Arial"/>
          <w:sz w:val="20"/>
        </w:rPr>
        <w:t>.</w:t>
      </w:r>
    </w:p>
    <w:p w14:paraId="2ADEBD78" w14:textId="77777777" w:rsidR="00330E74" w:rsidRPr="00AB4411" w:rsidRDefault="00330E74" w:rsidP="00330E74">
      <w:pPr>
        <w:pStyle w:val="Prrafodelista"/>
        <w:rPr>
          <w:rFonts w:ascii="Arial" w:hAnsi="Arial" w:cs="Arial"/>
          <w:sz w:val="20"/>
        </w:rPr>
      </w:pPr>
    </w:p>
    <w:p w14:paraId="3E175D3D" w14:textId="5680D4BB" w:rsidR="00330E74" w:rsidRPr="00AB4411" w:rsidRDefault="00330E74"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Cuando en su proposición económica se verifique que los bienes ofertados no indiquen el número de la </w:t>
      </w:r>
      <w:r w:rsidRPr="00AB4411">
        <w:rPr>
          <w:rFonts w:ascii="Arial" w:hAnsi="Arial" w:cs="Arial"/>
          <w:b/>
          <w:sz w:val="20"/>
        </w:rPr>
        <w:t>clave a 14 (catorce) dígitos,</w:t>
      </w:r>
      <w:r w:rsidRPr="00AB4411">
        <w:rPr>
          <w:rFonts w:ascii="Arial" w:hAnsi="Arial" w:cs="Arial"/>
          <w:sz w:val="20"/>
        </w:rPr>
        <w:t xml:space="preserve"> establecida en el </w:t>
      </w:r>
      <w:r w:rsidRPr="00AB4411">
        <w:rPr>
          <w:rFonts w:ascii="Arial" w:hAnsi="Arial" w:cs="Arial"/>
          <w:b/>
          <w:sz w:val="20"/>
        </w:rPr>
        <w:t xml:space="preserve">Anexo Número </w:t>
      </w:r>
      <w:r w:rsidR="0023590E" w:rsidRPr="00AB4411">
        <w:rPr>
          <w:rFonts w:ascii="Arial" w:hAnsi="Arial" w:cs="Arial"/>
          <w:b/>
          <w:sz w:val="20"/>
        </w:rPr>
        <w:t>1 (UNO)</w:t>
      </w:r>
      <w:r w:rsidRPr="00AB4411">
        <w:rPr>
          <w:rFonts w:ascii="Arial" w:hAnsi="Arial" w:cs="Arial"/>
          <w:b/>
          <w:sz w:val="20"/>
        </w:rPr>
        <w:t xml:space="preserve"> </w:t>
      </w:r>
      <w:r w:rsidRPr="00AB4411">
        <w:rPr>
          <w:rFonts w:ascii="Arial" w:hAnsi="Arial" w:cs="Arial"/>
          <w:sz w:val="20"/>
        </w:rPr>
        <w:t xml:space="preserve">de la presente </w:t>
      </w:r>
      <w:r w:rsidR="00CA6168" w:rsidRPr="00AB4411">
        <w:rPr>
          <w:rFonts w:ascii="Arial" w:hAnsi="Arial" w:cs="Arial"/>
          <w:sz w:val="20"/>
        </w:rPr>
        <w:t>Convocatoria</w:t>
      </w:r>
      <w:r w:rsidRPr="00AB4411">
        <w:rPr>
          <w:rFonts w:ascii="Arial" w:hAnsi="Arial" w:cs="Arial"/>
          <w:sz w:val="20"/>
        </w:rPr>
        <w:t>.</w:t>
      </w:r>
    </w:p>
    <w:p w14:paraId="2160D34A" w14:textId="77777777" w:rsidR="00B546C2" w:rsidRPr="00AB4411" w:rsidRDefault="00B546C2" w:rsidP="00B546C2">
      <w:pPr>
        <w:pStyle w:val="Prrafodelista"/>
        <w:rPr>
          <w:rFonts w:ascii="Arial" w:hAnsi="Arial" w:cs="Arial"/>
          <w:b/>
          <w:sz w:val="20"/>
        </w:rPr>
      </w:pPr>
    </w:p>
    <w:p w14:paraId="1A968777" w14:textId="77777777" w:rsidR="00B546C2" w:rsidRPr="00AB4411" w:rsidRDefault="004F5C57"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Cuando los documentos que integren las proposiciones presentados por los participantes </w:t>
      </w:r>
      <w:r w:rsidRPr="00AB4411">
        <w:rPr>
          <w:rFonts w:ascii="Arial" w:hAnsi="Arial" w:cs="Arial"/>
          <w:b/>
          <w:sz w:val="20"/>
          <w:u w:val="single"/>
        </w:rPr>
        <w:t xml:space="preserve">no estén foliados en su totalidad, será causa de </w:t>
      </w:r>
      <w:proofErr w:type="spellStart"/>
      <w:r w:rsidRPr="00AB4411">
        <w:rPr>
          <w:rFonts w:ascii="Arial" w:hAnsi="Arial" w:cs="Arial"/>
          <w:b/>
          <w:sz w:val="20"/>
          <w:u w:val="single"/>
        </w:rPr>
        <w:t>desechamiento</w:t>
      </w:r>
      <w:proofErr w:type="spellEnd"/>
      <w:r w:rsidRPr="00AB4411">
        <w:rPr>
          <w:rFonts w:ascii="Arial" w:hAnsi="Arial" w:cs="Arial"/>
          <w:b/>
          <w:sz w:val="20"/>
          <w:u w:val="single"/>
        </w:rPr>
        <w:t xml:space="preserve"> de acuerdo al artículo 50 del Reglamento</w:t>
      </w:r>
      <w:r w:rsidRPr="00AB4411">
        <w:rPr>
          <w:rFonts w:ascii="Arial" w:hAnsi="Arial" w:cs="Arial"/>
          <w:sz w:val="20"/>
          <w:u w:val="single"/>
        </w:rPr>
        <w:t xml:space="preserve"> </w:t>
      </w:r>
      <w:r w:rsidRPr="00AB4411">
        <w:rPr>
          <w:rFonts w:ascii="Arial" w:hAnsi="Arial" w:cs="Arial"/>
          <w:b/>
          <w:sz w:val="20"/>
          <w:u w:val="single"/>
        </w:rPr>
        <w:t>de la LAASSP</w:t>
      </w:r>
      <w:r w:rsidRPr="00AB4411">
        <w:rPr>
          <w:rFonts w:ascii="Arial" w:hAnsi="Arial" w:cs="Arial"/>
          <w:sz w:val="20"/>
        </w:rPr>
        <w:t>.</w:t>
      </w:r>
    </w:p>
    <w:p w14:paraId="1BD7A1F2" w14:textId="77777777" w:rsidR="00E34C8C" w:rsidRPr="00AB4411" w:rsidRDefault="00E34C8C" w:rsidP="00E34C8C">
      <w:pPr>
        <w:pStyle w:val="Prrafodelista"/>
        <w:rPr>
          <w:rFonts w:ascii="Arial" w:hAnsi="Arial" w:cs="Arial"/>
          <w:sz w:val="20"/>
        </w:rPr>
      </w:pPr>
    </w:p>
    <w:p w14:paraId="3A6C7FDB" w14:textId="77777777" w:rsidR="00E34C8C" w:rsidRPr="00AB4411" w:rsidRDefault="00E34C8C"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Si se comprueba que algún </w:t>
      </w:r>
      <w:r w:rsidR="00AB4EA2" w:rsidRPr="00AB4411">
        <w:rPr>
          <w:rFonts w:ascii="Arial" w:hAnsi="Arial" w:cs="Arial"/>
          <w:sz w:val="20"/>
        </w:rPr>
        <w:t>participante</w:t>
      </w:r>
      <w:r w:rsidRPr="00AB4411">
        <w:rPr>
          <w:rFonts w:ascii="Arial" w:hAnsi="Arial" w:cs="Arial"/>
          <w:sz w:val="20"/>
        </w:rPr>
        <w:t xml:space="preserve"> ha acordado con otro u otros elevar el costo de los bienes o cualquier otro acuerdo que tenga como fin obtener una ventaja sobre los demás </w:t>
      </w:r>
      <w:r w:rsidR="00AB4EA2" w:rsidRPr="00AB4411">
        <w:rPr>
          <w:rFonts w:ascii="Arial" w:hAnsi="Arial" w:cs="Arial"/>
          <w:sz w:val="20"/>
        </w:rPr>
        <w:t>participante</w:t>
      </w:r>
      <w:r w:rsidRPr="00AB4411">
        <w:rPr>
          <w:rFonts w:ascii="Arial" w:hAnsi="Arial" w:cs="Arial"/>
          <w:sz w:val="20"/>
        </w:rPr>
        <w:t>s.</w:t>
      </w:r>
    </w:p>
    <w:p w14:paraId="6F71BE36" w14:textId="77777777" w:rsidR="00B546C2" w:rsidRPr="00AB4411" w:rsidRDefault="00B546C2" w:rsidP="00B546C2">
      <w:pPr>
        <w:jc w:val="both"/>
        <w:rPr>
          <w:rFonts w:ascii="Arial" w:hAnsi="Arial" w:cs="Arial"/>
          <w:bCs/>
          <w:sz w:val="20"/>
        </w:rPr>
      </w:pPr>
    </w:p>
    <w:p w14:paraId="799B0CA8" w14:textId="77777777" w:rsidR="000E76F8" w:rsidRPr="00AB4411" w:rsidRDefault="000E76F8" w:rsidP="00A53BF6">
      <w:pPr>
        <w:pStyle w:val="Prrafodelista"/>
        <w:numPr>
          <w:ilvl w:val="1"/>
          <w:numId w:val="37"/>
        </w:numPr>
        <w:tabs>
          <w:tab w:val="left" w:pos="1702"/>
        </w:tabs>
        <w:ind w:left="993" w:hanging="567"/>
        <w:jc w:val="both"/>
        <w:rPr>
          <w:rFonts w:ascii="Arial" w:hAnsi="Arial" w:cs="Arial"/>
          <w:sz w:val="20"/>
        </w:rPr>
      </w:pPr>
      <w:r w:rsidRPr="00AB4411">
        <w:rPr>
          <w:rFonts w:ascii="Arial" w:eastAsiaTheme="minorHAnsi" w:hAnsi="Arial" w:cs="Arial"/>
          <w:sz w:val="20"/>
          <w:lang w:val="es-MX" w:eastAsia="en-US"/>
        </w:rPr>
        <w:t xml:space="preserve">En caso de que algún </w:t>
      </w:r>
      <w:r w:rsidR="00AB4EA2" w:rsidRPr="00AB4411">
        <w:rPr>
          <w:rFonts w:ascii="Arial" w:eastAsiaTheme="minorHAnsi" w:hAnsi="Arial" w:cs="Arial"/>
          <w:sz w:val="20"/>
          <w:lang w:val="es-MX" w:eastAsia="en-US"/>
        </w:rPr>
        <w:t>participante</w:t>
      </w:r>
      <w:r w:rsidRPr="00AB4411">
        <w:rPr>
          <w:rFonts w:ascii="Arial" w:eastAsiaTheme="minorHAnsi" w:hAnsi="Arial" w:cs="Arial"/>
          <w:sz w:val="20"/>
          <w:lang w:val="es-MX" w:eastAsia="en-US"/>
        </w:rPr>
        <w:t xml:space="preserve"> aparezca en el listado de proveedores sancionados o inhabilitados </w:t>
      </w:r>
      <w:r w:rsidR="00DE14C2" w:rsidRPr="00AB4411">
        <w:rPr>
          <w:rFonts w:ascii="Arial" w:eastAsiaTheme="minorHAnsi" w:hAnsi="Arial" w:cs="Arial"/>
          <w:sz w:val="20"/>
          <w:lang w:val="es-MX" w:eastAsia="en-US"/>
        </w:rPr>
        <w:t xml:space="preserve">emitidos por la SFP </w:t>
      </w:r>
      <w:r w:rsidRPr="00AB4411">
        <w:rPr>
          <w:rFonts w:ascii="Arial" w:eastAsiaTheme="minorHAnsi" w:hAnsi="Arial" w:cs="Arial"/>
          <w:sz w:val="20"/>
          <w:lang w:val="es-MX" w:eastAsia="en-US"/>
        </w:rPr>
        <w:t xml:space="preserve">y esto se hubiere subsanado o exista dictamen favorable al </w:t>
      </w:r>
      <w:r w:rsidR="00AB4EA2" w:rsidRPr="00AB4411">
        <w:rPr>
          <w:rFonts w:ascii="Arial" w:eastAsiaTheme="minorHAnsi" w:hAnsi="Arial" w:cs="Arial"/>
          <w:sz w:val="20"/>
          <w:lang w:val="es-MX" w:eastAsia="en-US"/>
        </w:rPr>
        <w:t>participante</w:t>
      </w:r>
      <w:r w:rsidRPr="00AB4411">
        <w:rPr>
          <w:rFonts w:ascii="Arial" w:eastAsiaTheme="minorHAnsi" w:hAnsi="Arial" w:cs="Arial"/>
          <w:sz w:val="20"/>
          <w:lang w:val="es-MX" w:eastAsia="en-US"/>
        </w:rPr>
        <w:t xml:space="preserve">, deberá incluirlo dentro del sobre de su </w:t>
      </w:r>
      <w:r w:rsidR="003615BB" w:rsidRPr="00AB4411">
        <w:rPr>
          <w:rFonts w:ascii="Arial" w:eastAsiaTheme="minorHAnsi" w:hAnsi="Arial" w:cs="Arial"/>
          <w:sz w:val="20"/>
          <w:lang w:val="es-MX" w:eastAsia="en-US"/>
        </w:rPr>
        <w:t>proposición</w:t>
      </w:r>
      <w:r w:rsidR="00C8225E" w:rsidRPr="00AB4411">
        <w:rPr>
          <w:rFonts w:ascii="Arial" w:eastAsiaTheme="minorHAnsi" w:hAnsi="Arial" w:cs="Arial"/>
          <w:sz w:val="20"/>
          <w:lang w:val="es-MX" w:eastAsia="en-US"/>
        </w:rPr>
        <w:t>;</w:t>
      </w:r>
      <w:r w:rsidRPr="00AB4411">
        <w:rPr>
          <w:rFonts w:ascii="Arial" w:eastAsiaTheme="minorHAnsi" w:hAnsi="Arial" w:cs="Arial"/>
          <w:sz w:val="20"/>
          <w:lang w:val="es-MX" w:eastAsia="en-US"/>
        </w:rPr>
        <w:t xml:space="preserve"> de no </w:t>
      </w:r>
      <w:r w:rsidR="003615BB" w:rsidRPr="00AB4411">
        <w:rPr>
          <w:rFonts w:ascii="Arial" w:eastAsiaTheme="minorHAnsi" w:hAnsi="Arial" w:cs="Arial"/>
          <w:sz w:val="20"/>
          <w:lang w:val="es-MX" w:eastAsia="en-US"/>
        </w:rPr>
        <w:t>realizarlo</w:t>
      </w:r>
      <w:r w:rsidRPr="00AB4411">
        <w:rPr>
          <w:rFonts w:ascii="Arial" w:eastAsiaTheme="minorHAnsi" w:hAnsi="Arial" w:cs="Arial"/>
          <w:sz w:val="20"/>
          <w:lang w:val="es-MX" w:eastAsia="en-US"/>
        </w:rPr>
        <w:t xml:space="preserve">, </w:t>
      </w:r>
      <w:r w:rsidR="00C8225E" w:rsidRPr="00AB4411">
        <w:rPr>
          <w:rFonts w:ascii="Arial" w:eastAsiaTheme="minorHAnsi" w:hAnsi="Arial" w:cs="Arial"/>
          <w:sz w:val="20"/>
          <w:lang w:val="es-MX" w:eastAsia="en-US"/>
        </w:rPr>
        <w:t xml:space="preserve">ésta </w:t>
      </w:r>
      <w:r w:rsidRPr="00AB4411">
        <w:rPr>
          <w:rFonts w:ascii="Arial" w:eastAsiaTheme="minorHAnsi" w:hAnsi="Arial" w:cs="Arial"/>
          <w:sz w:val="20"/>
          <w:lang w:val="es-MX" w:eastAsia="en-US"/>
        </w:rPr>
        <w:t>será desechada.</w:t>
      </w:r>
    </w:p>
    <w:p w14:paraId="4C4190BA" w14:textId="77777777" w:rsidR="00E753AD" w:rsidRPr="00AB4411" w:rsidRDefault="00E753AD" w:rsidP="00E753AD">
      <w:pPr>
        <w:pStyle w:val="Prrafodelista"/>
        <w:rPr>
          <w:rFonts w:ascii="Arial" w:hAnsi="Arial" w:cs="Arial"/>
          <w:sz w:val="20"/>
        </w:rPr>
      </w:pPr>
    </w:p>
    <w:p w14:paraId="0A5A079D" w14:textId="77777777" w:rsidR="002677F8" w:rsidRPr="00AB4411" w:rsidRDefault="002677F8"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color w:val="000000"/>
          <w:sz w:val="20"/>
          <w:lang w:eastAsia="es-MX"/>
        </w:rPr>
        <w:t xml:space="preserve">Por otra parte, se abstendrá de recibir proposiciones o adjudicar contrato alguno, con </w:t>
      </w:r>
      <w:r w:rsidRPr="00AB4411">
        <w:rPr>
          <w:rFonts w:ascii="Arial" w:hAnsi="Arial" w:cs="Arial"/>
          <w:sz w:val="20"/>
          <w:lang w:val="es-MX" w:eastAsia="es-ES"/>
        </w:rPr>
        <w:t>aquellos proveedores que, por causas imputables a ellos mismos, la Convocante les hubiere rescindido administrativamente más de un instrumento legal, dentro de un lapso de dos años calendario contados a partir de la notificación de la primera rescisión.</w:t>
      </w:r>
    </w:p>
    <w:p w14:paraId="3AE2D5EC" w14:textId="77777777" w:rsidR="002677F8" w:rsidRPr="00AB4411" w:rsidRDefault="002677F8" w:rsidP="002677F8">
      <w:pPr>
        <w:ind w:left="23"/>
        <w:jc w:val="both"/>
        <w:rPr>
          <w:rFonts w:ascii="Arial" w:hAnsi="Arial" w:cs="Arial"/>
          <w:sz w:val="20"/>
        </w:rPr>
      </w:pPr>
    </w:p>
    <w:p w14:paraId="2B3587F1" w14:textId="77777777" w:rsidR="005B5C0C" w:rsidRPr="00AB4411" w:rsidRDefault="005B5C0C"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Se desecharan las proposiciones que presenten los </w:t>
      </w:r>
      <w:r w:rsidR="00AB4EA2" w:rsidRPr="00AB4411">
        <w:rPr>
          <w:rFonts w:ascii="Arial" w:hAnsi="Arial" w:cs="Arial"/>
          <w:sz w:val="20"/>
        </w:rPr>
        <w:t>participante</w:t>
      </w:r>
      <w:r w:rsidRPr="00AB4411">
        <w:rPr>
          <w:rFonts w:ascii="Arial" w:hAnsi="Arial" w:cs="Arial"/>
          <w:sz w:val="20"/>
        </w:rPr>
        <w:t>s por medios electrónicos que no estén firmadas electrónicamente con la firma electrónica avanzada que emite el SAT.</w:t>
      </w:r>
    </w:p>
    <w:p w14:paraId="3FACEDC9" w14:textId="77777777" w:rsidR="005B5C0C" w:rsidRPr="00AB4411" w:rsidRDefault="005B5C0C" w:rsidP="005B5C0C">
      <w:pPr>
        <w:ind w:left="23"/>
        <w:jc w:val="both"/>
        <w:rPr>
          <w:rFonts w:ascii="Arial" w:hAnsi="Arial" w:cs="Arial"/>
          <w:sz w:val="20"/>
        </w:rPr>
      </w:pPr>
    </w:p>
    <w:p w14:paraId="682B0B90" w14:textId="77777777" w:rsidR="00716029" w:rsidRPr="00AB4411" w:rsidRDefault="00716029"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Los precios ofertados que se encuentren por debajo del precio conveniente, podrán ser desechados.</w:t>
      </w:r>
    </w:p>
    <w:p w14:paraId="56678175" w14:textId="77777777" w:rsidR="00254A30" w:rsidRPr="00AB4411" w:rsidRDefault="00254A30" w:rsidP="00254A30">
      <w:pPr>
        <w:pStyle w:val="Prrafodelista"/>
        <w:rPr>
          <w:rFonts w:ascii="Arial" w:hAnsi="Arial" w:cs="Arial"/>
          <w:sz w:val="20"/>
        </w:rPr>
      </w:pPr>
    </w:p>
    <w:p w14:paraId="5BDE3FCB" w14:textId="77777777" w:rsidR="00254A30" w:rsidRPr="00AB4411" w:rsidRDefault="00254A30"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lastRenderedPageBreak/>
        <w:t xml:space="preserve">Cuando de la verificación al Registro Sanitario, se le hayan otorgado prórrogas, el comprobante (acuse de recibo) no indique la fecha en que se realizó el trámite y ésta no corresponda a cuando menos 150 días naturales </w:t>
      </w:r>
      <w:r w:rsidRPr="00AB4411">
        <w:rPr>
          <w:rFonts w:ascii="Arial" w:eastAsiaTheme="minorHAnsi" w:hAnsi="Arial" w:cs="Arial"/>
          <w:sz w:val="20"/>
        </w:rPr>
        <w:t xml:space="preserve">antes de que concluya la vigencia del Registro correspondiente, ello de conformidad con lo previsto en el artículo 190-bis 6 adicionado al Reglamento de Insumos para la Salud, publicado en el Diario Oficial de la Federación el 2 de </w:t>
      </w:r>
      <w:bookmarkStart w:id="2" w:name="_GoBack"/>
      <w:r w:rsidRPr="00AB4411">
        <w:rPr>
          <w:rFonts w:ascii="Arial" w:eastAsiaTheme="minorHAnsi" w:hAnsi="Arial" w:cs="Arial"/>
          <w:sz w:val="20"/>
        </w:rPr>
        <w:t>enero</w:t>
      </w:r>
      <w:bookmarkEnd w:id="2"/>
      <w:r w:rsidRPr="00AB4411">
        <w:rPr>
          <w:rFonts w:ascii="Arial" w:eastAsiaTheme="minorHAnsi" w:hAnsi="Arial" w:cs="Arial"/>
          <w:sz w:val="20"/>
        </w:rPr>
        <w:t xml:space="preserve"> de 2008.</w:t>
      </w:r>
    </w:p>
    <w:p w14:paraId="784223DD" w14:textId="77777777" w:rsidR="00B546C2" w:rsidRPr="00AB4411" w:rsidRDefault="00B546C2" w:rsidP="00B546C2">
      <w:pPr>
        <w:jc w:val="both"/>
        <w:rPr>
          <w:rFonts w:ascii="Arial" w:hAnsi="Arial" w:cs="Arial"/>
          <w:bCs/>
          <w:sz w:val="20"/>
        </w:rPr>
      </w:pPr>
    </w:p>
    <w:p w14:paraId="0E9DD8EB" w14:textId="77777777" w:rsidR="004C7CAD" w:rsidRPr="00AB4411" w:rsidRDefault="004C7CAD" w:rsidP="00B546C2">
      <w:pPr>
        <w:jc w:val="both"/>
        <w:rPr>
          <w:rFonts w:ascii="Arial" w:hAnsi="Arial" w:cs="Arial"/>
          <w:bCs/>
          <w:sz w:val="20"/>
        </w:rPr>
      </w:pPr>
    </w:p>
    <w:p w14:paraId="2C53199D" w14:textId="5B9812E6" w:rsidR="00B546C2" w:rsidRDefault="00B546C2" w:rsidP="00A53BF6">
      <w:pPr>
        <w:pStyle w:val="Prrafodelista"/>
        <w:numPr>
          <w:ilvl w:val="0"/>
          <w:numId w:val="37"/>
        </w:numPr>
        <w:tabs>
          <w:tab w:val="left" w:pos="1702"/>
        </w:tabs>
        <w:ind w:left="426" w:hanging="426"/>
        <w:jc w:val="both"/>
        <w:rPr>
          <w:rFonts w:ascii="Arial" w:hAnsi="Arial" w:cs="Arial"/>
          <w:b/>
          <w:bCs/>
          <w:sz w:val="20"/>
        </w:rPr>
      </w:pPr>
      <w:r w:rsidRPr="00AB4411">
        <w:rPr>
          <w:rFonts w:ascii="Arial" w:hAnsi="Arial" w:cs="Arial"/>
          <w:b/>
          <w:bCs/>
          <w:sz w:val="20"/>
        </w:rPr>
        <w:t>PLAZO, LUGAR, CONDICIONES DE ENTREGA</w:t>
      </w:r>
      <w:r w:rsidR="00DC6151" w:rsidRPr="00AB4411">
        <w:rPr>
          <w:rFonts w:ascii="Arial" w:hAnsi="Arial" w:cs="Arial"/>
          <w:b/>
          <w:bCs/>
          <w:sz w:val="20"/>
        </w:rPr>
        <w:t>,</w:t>
      </w:r>
      <w:r w:rsidRPr="00AB4411">
        <w:rPr>
          <w:rFonts w:ascii="Arial" w:hAnsi="Arial" w:cs="Arial"/>
          <w:b/>
          <w:bCs/>
          <w:sz w:val="20"/>
        </w:rPr>
        <w:t xml:space="preserve"> CANJE</w:t>
      </w:r>
      <w:r w:rsidR="00DC6151" w:rsidRPr="00AB4411">
        <w:rPr>
          <w:rFonts w:ascii="Arial" w:hAnsi="Arial" w:cs="Arial"/>
          <w:b/>
          <w:bCs/>
          <w:sz w:val="20"/>
        </w:rPr>
        <w:t xml:space="preserve"> Y DEVOLUCIÓN</w:t>
      </w:r>
      <w:r w:rsidRPr="00AB4411">
        <w:rPr>
          <w:rFonts w:ascii="Arial" w:hAnsi="Arial" w:cs="Arial"/>
          <w:b/>
          <w:bCs/>
          <w:sz w:val="20"/>
        </w:rPr>
        <w:t>.</w:t>
      </w:r>
    </w:p>
    <w:p w14:paraId="5F065B9F" w14:textId="77777777" w:rsidR="00720AB0" w:rsidRPr="00AB4411" w:rsidRDefault="00720AB0" w:rsidP="00720AB0">
      <w:pPr>
        <w:pStyle w:val="Prrafodelista"/>
        <w:tabs>
          <w:tab w:val="left" w:pos="1702"/>
        </w:tabs>
        <w:ind w:left="426"/>
        <w:jc w:val="both"/>
        <w:rPr>
          <w:rFonts w:ascii="Arial" w:hAnsi="Arial" w:cs="Arial"/>
          <w:b/>
          <w:bCs/>
          <w:sz w:val="20"/>
        </w:rPr>
      </w:pPr>
    </w:p>
    <w:p w14:paraId="0B0A59A1" w14:textId="77777777" w:rsidR="00B546C2" w:rsidRPr="00AB4411" w:rsidRDefault="00B546C2" w:rsidP="00B546C2">
      <w:pPr>
        <w:jc w:val="both"/>
        <w:rPr>
          <w:rFonts w:ascii="Arial" w:hAnsi="Arial" w:cs="Arial"/>
          <w:bCs/>
          <w:sz w:val="20"/>
        </w:rPr>
      </w:pPr>
    </w:p>
    <w:p w14:paraId="267F88F9" w14:textId="721807C5" w:rsidR="00B546C2" w:rsidRPr="00AB4411" w:rsidRDefault="00B546C2" w:rsidP="00A53BF6">
      <w:pPr>
        <w:pStyle w:val="Prrafodelista"/>
        <w:numPr>
          <w:ilvl w:val="1"/>
          <w:numId w:val="37"/>
        </w:numPr>
        <w:tabs>
          <w:tab w:val="left" w:pos="1702"/>
        </w:tabs>
        <w:ind w:left="993" w:hanging="567"/>
        <w:jc w:val="both"/>
        <w:rPr>
          <w:rFonts w:ascii="Arial" w:hAnsi="Arial" w:cs="Arial"/>
          <w:b/>
          <w:bCs/>
          <w:sz w:val="20"/>
        </w:rPr>
      </w:pPr>
      <w:r w:rsidRPr="00AB4411">
        <w:rPr>
          <w:rFonts w:ascii="Arial" w:hAnsi="Arial" w:cs="Arial"/>
          <w:b/>
          <w:bCs/>
          <w:sz w:val="20"/>
        </w:rPr>
        <w:t>PLAZO Y LUGAR DE ENTREGA:</w:t>
      </w:r>
    </w:p>
    <w:p w14:paraId="05B66C89" w14:textId="77777777" w:rsidR="003815F9" w:rsidRPr="00AB4411" w:rsidRDefault="003815F9" w:rsidP="00B546C2">
      <w:pPr>
        <w:suppressAutoHyphens w:val="0"/>
        <w:autoSpaceDE w:val="0"/>
        <w:autoSpaceDN w:val="0"/>
        <w:adjustRightInd w:val="0"/>
        <w:rPr>
          <w:rFonts w:ascii="Arial" w:hAnsi="Arial" w:cs="Arial"/>
          <w:bCs/>
          <w:sz w:val="20"/>
          <w:lang w:val="es-MX"/>
        </w:rPr>
      </w:pPr>
    </w:p>
    <w:p w14:paraId="426E8076" w14:textId="609DA48E" w:rsidR="00766A82" w:rsidRPr="00AB4411" w:rsidRDefault="00720AB0" w:rsidP="00A53BF6">
      <w:pPr>
        <w:pStyle w:val="Prrafodelista"/>
        <w:numPr>
          <w:ilvl w:val="2"/>
          <w:numId w:val="37"/>
        </w:numPr>
        <w:tabs>
          <w:tab w:val="left" w:pos="1702"/>
        </w:tabs>
        <w:ind w:left="1701" w:hanging="708"/>
        <w:jc w:val="both"/>
        <w:rPr>
          <w:rFonts w:ascii="Arial" w:hAnsi="Arial" w:cs="Arial"/>
          <w:b/>
          <w:sz w:val="20"/>
        </w:rPr>
      </w:pPr>
      <w:r>
        <w:rPr>
          <w:rFonts w:ascii="Arial" w:hAnsi="Arial" w:cs="Arial"/>
          <w:sz w:val="20"/>
          <w:lang w:val="es-MX"/>
        </w:rPr>
        <w:t>El</w:t>
      </w:r>
      <w:r>
        <w:rPr>
          <w:rFonts w:ascii="Arial" w:hAnsi="Arial" w:cs="Arial"/>
          <w:sz w:val="20"/>
        </w:rPr>
        <w:t xml:space="preserve"> plazo</w:t>
      </w:r>
      <w:r w:rsidR="00C31915" w:rsidRPr="00AB4411">
        <w:rPr>
          <w:rFonts w:ascii="Arial" w:hAnsi="Arial" w:cs="Arial"/>
          <w:sz w:val="20"/>
        </w:rPr>
        <w:t>,</w:t>
      </w:r>
      <w:r>
        <w:rPr>
          <w:rFonts w:ascii="Arial" w:hAnsi="Arial" w:cs="Arial"/>
          <w:sz w:val="20"/>
        </w:rPr>
        <w:t xml:space="preserve"> lugar</w:t>
      </w:r>
      <w:r w:rsidR="00766A82" w:rsidRPr="00AB4411">
        <w:rPr>
          <w:rFonts w:ascii="Arial" w:hAnsi="Arial" w:cs="Arial"/>
          <w:sz w:val="20"/>
        </w:rPr>
        <w:t xml:space="preserve"> </w:t>
      </w:r>
      <w:r>
        <w:rPr>
          <w:rFonts w:ascii="Arial" w:hAnsi="Arial" w:cs="Arial"/>
          <w:sz w:val="20"/>
        </w:rPr>
        <w:t>y domicilio</w:t>
      </w:r>
      <w:r w:rsidR="00C31915" w:rsidRPr="00AB4411">
        <w:rPr>
          <w:rFonts w:ascii="Arial" w:hAnsi="Arial" w:cs="Arial"/>
          <w:sz w:val="20"/>
        </w:rPr>
        <w:t xml:space="preserve"> </w:t>
      </w:r>
      <w:r w:rsidR="00766A82" w:rsidRPr="00AB4411">
        <w:rPr>
          <w:rFonts w:ascii="Arial" w:hAnsi="Arial" w:cs="Arial"/>
          <w:sz w:val="20"/>
        </w:rPr>
        <w:t>de entrega de los bienes</w:t>
      </w:r>
      <w:r w:rsidR="00C31915" w:rsidRPr="00AB4411">
        <w:rPr>
          <w:rFonts w:ascii="Arial" w:hAnsi="Arial" w:cs="Arial"/>
          <w:sz w:val="20"/>
        </w:rPr>
        <w:t xml:space="preserve"> se relacionan en el</w:t>
      </w:r>
      <w:r w:rsidR="00C31915" w:rsidRPr="00AB4411">
        <w:rPr>
          <w:rFonts w:ascii="Arial" w:hAnsi="Arial" w:cs="Arial"/>
          <w:b/>
          <w:sz w:val="20"/>
        </w:rPr>
        <w:t xml:space="preserve"> Anexo Número </w:t>
      </w:r>
      <w:r w:rsidR="00473B1B" w:rsidRPr="00AB4411">
        <w:rPr>
          <w:rFonts w:ascii="Arial" w:hAnsi="Arial" w:cs="Arial"/>
          <w:b/>
          <w:sz w:val="20"/>
        </w:rPr>
        <w:t>1</w:t>
      </w:r>
      <w:r w:rsidR="00C31915" w:rsidRPr="00AB4411">
        <w:rPr>
          <w:rFonts w:ascii="Arial" w:hAnsi="Arial" w:cs="Arial"/>
          <w:b/>
          <w:sz w:val="20"/>
        </w:rPr>
        <w:t>6 (</w:t>
      </w:r>
      <w:r w:rsidR="00473B1B" w:rsidRPr="00AB4411">
        <w:rPr>
          <w:rFonts w:ascii="Arial" w:hAnsi="Arial" w:cs="Arial"/>
          <w:b/>
          <w:sz w:val="20"/>
        </w:rPr>
        <w:t>DIECISÉIS</w:t>
      </w:r>
      <w:r w:rsidR="00C31915" w:rsidRPr="00AB4411">
        <w:rPr>
          <w:rFonts w:ascii="Arial" w:hAnsi="Arial" w:cs="Arial"/>
          <w:b/>
          <w:sz w:val="20"/>
        </w:rPr>
        <w:t>).</w:t>
      </w:r>
    </w:p>
    <w:p w14:paraId="24430DA7" w14:textId="77777777" w:rsidR="00F70A34" w:rsidRPr="00AB4411" w:rsidRDefault="00F70A34" w:rsidP="00B546C2">
      <w:pPr>
        <w:suppressAutoHyphens w:val="0"/>
        <w:autoSpaceDE w:val="0"/>
        <w:autoSpaceDN w:val="0"/>
        <w:adjustRightInd w:val="0"/>
        <w:rPr>
          <w:rFonts w:ascii="Arial" w:hAnsi="Arial" w:cs="Arial"/>
          <w:bCs/>
          <w:sz w:val="20"/>
          <w:lang w:val="es-MX"/>
        </w:rPr>
      </w:pPr>
    </w:p>
    <w:p w14:paraId="3B6F90E4" w14:textId="5371A58F" w:rsidR="00B546C2" w:rsidRPr="00AB4411" w:rsidRDefault="00B546C2" w:rsidP="00A53BF6">
      <w:pPr>
        <w:pStyle w:val="Prrafodelista"/>
        <w:numPr>
          <w:ilvl w:val="1"/>
          <w:numId w:val="37"/>
        </w:numPr>
        <w:tabs>
          <w:tab w:val="left" w:pos="1702"/>
        </w:tabs>
        <w:ind w:left="993" w:hanging="567"/>
        <w:jc w:val="both"/>
        <w:rPr>
          <w:rFonts w:ascii="Arial" w:hAnsi="Arial" w:cs="Arial"/>
          <w:b/>
          <w:bCs/>
          <w:sz w:val="20"/>
        </w:rPr>
      </w:pPr>
      <w:r w:rsidRPr="00AB4411">
        <w:rPr>
          <w:rFonts w:ascii="Arial" w:hAnsi="Arial" w:cs="Arial"/>
          <w:b/>
          <w:bCs/>
          <w:sz w:val="20"/>
        </w:rPr>
        <w:t>CONDICIONES DE ENTREGA.</w:t>
      </w:r>
    </w:p>
    <w:p w14:paraId="421650C5" w14:textId="77777777" w:rsidR="00B546C2" w:rsidRPr="00AB4411" w:rsidRDefault="00B546C2" w:rsidP="00B546C2">
      <w:pPr>
        <w:jc w:val="both"/>
        <w:rPr>
          <w:rFonts w:ascii="Arial" w:hAnsi="Arial" w:cs="Arial"/>
          <w:sz w:val="20"/>
        </w:rPr>
      </w:pPr>
    </w:p>
    <w:p w14:paraId="6D257C84" w14:textId="77777777" w:rsidR="00473B1B" w:rsidRPr="00AB4411" w:rsidRDefault="00473B1B" w:rsidP="00A53BF6">
      <w:pPr>
        <w:pStyle w:val="Prrafodelista"/>
        <w:numPr>
          <w:ilvl w:val="2"/>
          <w:numId w:val="37"/>
        </w:numPr>
        <w:tabs>
          <w:tab w:val="left" w:pos="1702"/>
        </w:tabs>
        <w:ind w:left="1701" w:hanging="708"/>
        <w:jc w:val="both"/>
        <w:rPr>
          <w:rFonts w:ascii="Arial" w:eastAsia="Calibri" w:hAnsi="Arial" w:cs="Arial"/>
          <w:sz w:val="20"/>
          <w:lang w:val="es-MX" w:eastAsia="en-US"/>
        </w:rPr>
      </w:pPr>
      <w:r w:rsidRPr="00AB4411">
        <w:rPr>
          <w:rFonts w:ascii="Arial" w:eastAsia="Calibri" w:hAnsi="Arial" w:cs="Arial"/>
          <w:sz w:val="20"/>
          <w:lang w:val="es-MX" w:eastAsia="en-US"/>
        </w:rPr>
        <w:t xml:space="preserve">El proveedor deberá entregar los bienes amparados en cada orden de reposición </w:t>
      </w:r>
      <w:r w:rsidR="00DA040B" w:rsidRPr="00AB4411">
        <w:rPr>
          <w:rFonts w:ascii="Arial" w:eastAsia="Calibri" w:hAnsi="Arial" w:cs="Arial"/>
          <w:sz w:val="20"/>
          <w:lang w:val="es-MX" w:eastAsia="en-US"/>
        </w:rPr>
        <w:t>o documento equivalente</w:t>
      </w:r>
      <w:r w:rsidRPr="00AB4411">
        <w:rPr>
          <w:rFonts w:ascii="Arial" w:eastAsia="Calibri" w:hAnsi="Arial" w:cs="Arial"/>
          <w:sz w:val="20"/>
          <w:lang w:val="es-MX" w:eastAsia="en-US"/>
        </w:rPr>
        <w:t xml:space="preserve"> </w:t>
      </w:r>
      <w:r w:rsidR="00AE0C26" w:rsidRPr="00AB4411">
        <w:rPr>
          <w:rFonts w:ascii="Arial" w:eastAsia="Calibri" w:hAnsi="Arial" w:cs="Arial"/>
          <w:sz w:val="20"/>
          <w:lang w:val="es-MX" w:eastAsia="en-US"/>
        </w:rPr>
        <w:t xml:space="preserve">a </w:t>
      </w:r>
      <w:r w:rsidRPr="00AB4411">
        <w:rPr>
          <w:rFonts w:ascii="Arial" w:eastAsia="Calibri" w:hAnsi="Arial" w:cs="Arial"/>
          <w:sz w:val="20"/>
          <w:lang w:val="es-MX" w:eastAsia="en-US"/>
        </w:rPr>
        <w:t>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14:paraId="5226C3D2" w14:textId="77777777" w:rsidR="00473B1B" w:rsidRPr="00AB4411" w:rsidRDefault="00473B1B" w:rsidP="00473B1B">
      <w:pPr>
        <w:suppressAutoHyphens w:val="0"/>
        <w:jc w:val="both"/>
        <w:rPr>
          <w:rFonts w:ascii="Arial" w:eastAsia="Calibri" w:hAnsi="Arial" w:cs="Arial"/>
          <w:b/>
          <w:sz w:val="20"/>
          <w:lang w:val="es-MX" w:eastAsia="en-US"/>
        </w:rPr>
      </w:pPr>
    </w:p>
    <w:p w14:paraId="2AD75BFD" w14:textId="77777777" w:rsidR="00473B1B" w:rsidRPr="00AB4411" w:rsidRDefault="00473B1B" w:rsidP="00473B1B">
      <w:pPr>
        <w:suppressAutoHyphens w:val="0"/>
        <w:jc w:val="both"/>
        <w:rPr>
          <w:rFonts w:ascii="Arial" w:eastAsia="Calibri" w:hAnsi="Arial" w:cs="Arial"/>
          <w:sz w:val="20"/>
          <w:lang w:val="es-MX" w:eastAsia="en-US"/>
        </w:rPr>
      </w:pPr>
    </w:p>
    <w:p w14:paraId="22F0BE12" w14:textId="77777777" w:rsidR="00473B1B" w:rsidRPr="00AB4411" w:rsidRDefault="00473B1B" w:rsidP="00A53BF6">
      <w:pPr>
        <w:pStyle w:val="Prrafodelista"/>
        <w:numPr>
          <w:ilvl w:val="2"/>
          <w:numId w:val="37"/>
        </w:numPr>
        <w:tabs>
          <w:tab w:val="left" w:pos="1702"/>
        </w:tabs>
        <w:ind w:left="1701" w:hanging="708"/>
        <w:jc w:val="both"/>
        <w:rPr>
          <w:rFonts w:ascii="Arial" w:eastAsia="Calibri" w:hAnsi="Arial" w:cs="Arial"/>
          <w:sz w:val="20"/>
          <w:lang w:val="es-MX" w:eastAsia="en-US"/>
        </w:rPr>
      </w:pPr>
      <w:r w:rsidRPr="00AB4411">
        <w:rPr>
          <w:rFonts w:ascii="Arial" w:eastAsia="Calibri" w:hAnsi="Arial" w:cs="Arial"/>
          <w:sz w:val="20"/>
          <w:lang w:val="es-MX" w:eastAsia="en-US"/>
        </w:rPr>
        <w:t xml:space="preserve">La transportación de los bienes, las maniobras de carga y descarga en el andén del lugar de entrega serán a cargo del proveedor, así como el aseguramiento de los bienes, hasta que estos sean recibidos de conformidad por </w:t>
      </w:r>
      <w:r w:rsidR="00BD58DC" w:rsidRPr="00AB4411">
        <w:rPr>
          <w:rFonts w:ascii="Arial" w:eastAsia="Calibri" w:hAnsi="Arial" w:cs="Arial"/>
          <w:sz w:val="20"/>
          <w:lang w:val="es-MX" w:eastAsia="en-US"/>
        </w:rPr>
        <w:t>esta UMAE</w:t>
      </w:r>
      <w:r w:rsidRPr="00AB4411">
        <w:rPr>
          <w:rFonts w:ascii="Arial" w:eastAsia="Calibri" w:hAnsi="Arial" w:cs="Arial"/>
          <w:sz w:val="20"/>
          <w:lang w:val="es-MX" w:eastAsia="en-US"/>
        </w:rPr>
        <w:t>.</w:t>
      </w:r>
    </w:p>
    <w:p w14:paraId="08B8851F" w14:textId="77777777" w:rsidR="00473B1B" w:rsidRPr="00AB4411" w:rsidRDefault="00473B1B" w:rsidP="00473B1B">
      <w:pPr>
        <w:suppressAutoHyphens w:val="0"/>
        <w:jc w:val="both"/>
        <w:rPr>
          <w:rFonts w:ascii="Arial" w:eastAsia="Calibri" w:hAnsi="Arial" w:cs="Arial"/>
          <w:sz w:val="20"/>
          <w:lang w:val="es-MX" w:eastAsia="en-US"/>
        </w:rPr>
      </w:pPr>
    </w:p>
    <w:p w14:paraId="29D79BCD" w14:textId="77777777" w:rsidR="00473B1B" w:rsidRPr="00AB4411" w:rsidRDefault="00473B1B" w:rsidP="00A53BF6">
      <w:pPr>
        <w:pStyle w:val="Prrafodelista"/>
        <w:numPr>
          <w:ilvl w:val="2"/>
          <w:numId w:val="37"/>
        </w:numPr>
        <w:tabs>
          <w:tab w:val="left" w:pos="1702"/>
        </w:tabs>
        <w:ind w:left="1701" w:hanging="708"/>
        <w:jc w:val="both"/>
        <w:rPr>
          <w:rFonts w:ascii="Arial" w:eastAsia="Calibri" w:hAnsi="Arial" w:cs="Arial"/>
          <w:sz w:val="20"/>
          <w:lang w:val="es-MX" w:eastAsia="en-US"/>
        </w:rPr>
      </w:pPr>
      <w:r w:rsidRPr="00AB4411">
        <w:rPr>
          <w:rFonts w:ascii="Arial" w:eastAsia="Calibri" w:hAnsi="Arial" w:cs="Arial"/>
          <w:sz w:val="20"/>
          <w:lang w:val="es-MX" w:eastAsia="en-US"/>
        </w:rPr>
        <w:t xml:space="preserve">Durante la recepción, los bienes estarán sujetos a una verificación visual aleatoria, con objeto de revisar que se entreguen conforme con la descripción del Catálogo de Artículos, así como con las condiciones descritas en </w:t>
      </w:r>
      <w:r w:rsidR="00BA34EB" w:rsidRPr="00AB4411">
        <w:rPr>
          <w:rFonts w:ascii="Arial" w:eastAsia="Calibri" w:hAnsi="Arial" w:cs="Arial"/>
          <w:sz w:val="20"/>
          <w:lang w:val="es-MX" w:eastAsia="en-US"/>
        </w:rPr>
        <w:t>la Convocatoria</w:t>
      </w:r>
      <w:r w:rsidRPr="00AB4411">
        <w:rPr>
          <w:rFonts w:ascii="Arial" w:eastAsia="Calibri" w:hAnsi="Arial" w:cs="Arial"/>
          <w:sz w:val="20"/>
          <w:lang w:val="es-MX" w:eastAsia="en-US"/>
        </w:rPr>
        <w:t>, considerando cantidad, empaques y envases en buenas condiciones.</w:t>
      </w:r>
    </w:p>
    <w:p w14:paraId="4F80E163" w14:textId="77777777" w:rsidR="00473B1B" w:rsidRPr="00AB4411" w:rsidRDefault="00473B1B" w:rsidP="00473B1B">
      <w:pPr>
        <w:suppressAutoHyphens w:val="0"/>
        <w:jc w:val="both"/>
        <w:rPr>
          <w:rFonts w:ascii="Arial" w:eastAsia="Calibri" w:hAnsi="Arial" w:cs="Arial"/>
          <w:sz w:val="20"/>
          <w:lang w:val="es-MX" w:eastAsia="en-US"/>
        </w:rPr>
      </w:pPr>
    </w:p>
    <w:p w14:paraId="1E536B9B" w14:textId="77777777" w:rsidR="00473B1B" w:rsidRPr="00AB4411" w:rsidRDefault="00473B1B" w:rsidP="00A53BF6">
      <w:pPr>
        <w:pStyle w:val="Prrafodelista"/>
        <w:numPr>
          <w:ilvl w:val="2"/>
          <w:numId w:val="37"/>
        </w:numPr>
        <w:tabs>
          <w:tab w:val="left" w:pos="1702"/>
        </w:tabs>
        <w:ind w:left="1701" w:hanging="708"/>
        <w:jc w:val="both"/>
        <w:rPr>
          <w:rFonts w:ascii="Arial" w:eastAsia="Calibri" w:hAnsi="Arial" w:cs="Arial"/>
          <w:sz w:val="20"/>
          <w:lang w:val="es-MX" w:eastAsia="en-US"/>
        </w:rPr>
      </w:pPr>
      <w:r w:rsidRPr="00AB4411">
        <w:rPr>
          <w:rFonts w:ascii="Arial" w:eastAsia="Calibri" w:hAnsi="Arial" w:cs="Arial"/>
          <w:sz w:val="20"/>
          <w:lang w:val="es-MX" w:eastAsia="en-US"/>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14:paraId="0153EE95" w14:textId="77777777" w:rsidR="00473B1B" w:rsidRPr="00AB4411" w:rsidRDefault="00473B1B" w:rsidP="00473B1B">
      <w:pPr>
        <w:suppressAutoHyphens w:val="0"/>
        <w:jc w:val="both"/>
        <w:rPr>
          <w:rFonts w:ascii="Arial" w:eastAsia="Calibri" w:hAnsi="Arial" w:cs="Arial"/>
          <w:sz w:val="20"/>
          <w:lang w:val="es-MX" w:eastAsia="en-US"/>
        </w:rPr>
      </w:pPr>
    </w:p>
    <w:p w14:paraId="0BF4725E" w14:textId="77777777" w:rsidR="00473B1B" w:rsidRPr="00AB4411" w:rsidRDefault="00473B1B" w:rsidP="00A53BF6">
      <w:pPr>
        <w:pStyle w:val="Prrafodelista"/>
        <w:numPr>
          <w:ilvl w:val="2"/>
          <w:numId w:val="37"/>
        </w:numPr>
        <w:tabs>
          <w:tab w:val="left" w:pos="1702"/>
        </w:tabs>
        <w:ind w:left="1701" w:hanging="708"/>
        <w:jc w:val="both"/>
        <w:rPr>
          <w:rFonts w:ascii="Arial" w:eastAsia="Calibri" w:hAnsi="Arial" w:cs="Arial"/>
          <w:sz w:val="20"/>
          <w:lang w:val="es-MX" w:eastAsia="en-US"/>
        </w:rPr>
      </w:pPr>
      <w:r w:rsidRPr="00AB4411">
        <w:rPr>
          <w:rFonts w:ascii="Arial" w:eastAsia="Calibri" w:hAnsi="Arial" w:cs="Arial"/>
          <w:sz w:val="20"/>
          <w:lang w:val="es-MX" w:eastAsia="en-US"/>
        </w:rPr>
        <w:t xml:space="preserve">Los bienes terapéuticos que se entreguen deberán apegarse estrictamente a las especificaciones, descripciones, presentaciones y demás características que se indican en </w:t>
      </w:r>
      <w:r w:rsidR="00BA34EB" w:rsidRPr="00AB4411">
        <w:rPr>
          <w:rFonts w:ascii="Arial" w:eastAsia="Calibri" w:hAnsi="Arial" w:cs="Arial"/>
          <w:sz w:val="20"/>
          <w:lang w:val="es-MX" w:eastAsia="en-US"/>
        </w:rPr>
        <w:t>la Convocatoria</w:t>
      </w:r>
      <w:r w:rsidRPr="00AB4411">
        <w:rPr>
          <w:rFonts w:ascii="Arial" w:eastAsia="Calibri" w:hAnsi="Arial" w:cs="Arial"/>
          <w:sz w:val="20"/>
          <w:lang w:val="es-MX" w:eastAsia="en-US"/>
        </w:rPr>
        <w:t>, los cuales deben de corresponder a la descripción del Cuadro Básico Institucional de Insumos para la Salud y/o Catálogo General de Artículos del IMSS.</w:t>
      </w:r>
    </w:p>
    <w:p w14:paraId="3BD44862" w14:textId="77777777" w:rsidR="00473B1B" w:rsidRPr="00AB4411" w:rsidRDefault="00473B1B" w:rsidP="00473B1B">
      <w:pPr>
        <w:suppressAutoHyphens w:val="0"/>
        <w:jc w:val="both"/>
        <w:rPr>
          <w:rFonts w:ascii="Arial" w:eastAsia="Calibri" w:hAnsi="Arial" w:cs="Arial"/>
          <w:sz w:val="20"/>
          <w:lang w:val="es-MX" w:eastAsia="en-US"/>
        </w:rPr>
      </w:pPr>
    </w:p>
    <w:p w14:paraId="59E99A79" w14:textId="08A6C1AF" w:rsidR="00473B1B" w:rsidRPr="00AB4411" w:rsidRDefault="00473B1B" w:rsidP="00A53BF6">
      <w:pPr>
        <w:pStyle w:val="Prrafodelista"/>
        <w:numPr>
          <w:ilvl w:val="2"/>
          <w:numId w:val="37"/>
        </w:numPr>
        <w:tabs>
          <w:tab w:val="left" w:pos="1702"/>
        </w:tabs>
        <w:ind w:left="1701" w:hanging="708"/>
        <w:jc w:val="both"/>
        <w:rPr>
          <w:rFonts w:ascii="Arial" w:eastAsia="Calibri" w:hAnsi="Arial" w:cs="Arial"/>
          <w:sz w:val="20"/>
          <w:lang w:val="es-MX" w:eastAsia="en-US"/>
        </w:rPr>
      </w:pPr>
      <w:r w:rsidRPr="00AB4411">
        <w:rPr>
          <w:rFonts w:ascii="Arial" w:eastAsia="Calibri" w:hAnsi="Arial" w:cs="Arial"/>
          <w:sz w:val="20"/>
          <w:lang w:val="es-MX" w:eastAsia="en-US"/>
        </w:rPr>
        <w:t xml:space="preserve">El proveedor deberá entregar junto con los bienes: </w:t>
      </w:r>
      <w:r w:rsidR="00EC7980">
        <w:rPr>
          <w:rFonts w:ascii="Arial" w:eastAsia="Calibri" w:hAnsi="Arial" w:cs="Arial"/>
          <w:sz w:val="20"/>
          <w:lang w:val="es-MX" w:eastAsia="en-US"/>
        </w:rPr>
        <w:t>original</w:t>
      </w:r>
      <w:r w:rsidRPr="00AB4411">
        <w:rPr>
          <w:rFonts w:ascii="Arial" w:eastAsia="Calibri" w:hAnsi="Arial" w:cs="Arial"/>
          <w:sz w:val="20"/>
          <w:lang w:val="es-MX" w:eastAsia="en-US"/>
        </w:rPr>
        <w:t xml:space="preserve"> </w:t>
      </w:r>
      <w:r w:rsidR="00EC7980">
        <w:rPr>
          <w:rFonts w:ascii="Arial" w:eastAsia="Calibri" w:hAnsi="Arial" w:cs="Arial"/>
          <w:sz w:val="20"/>
          <w:lang w:val="es-MX" w:eastAsia="en-US"/>
        </w:rPr>
        <w:t xml:space="preserve">y dos copias </w:t>
      </w:r>
      <w:r w:rsidRPr="00AB4411">
        <w:rPr>
          <w:rFonts w:ascii="Arial" w:eastAsia="Calibri" w:hAnsi="Arial" w:cs="Arial"/>
          <w:sz w:val="20"/>
          <w:lang w:val="es-MX" w:eastAsia="en-US"/>
        </w:rPr>
        <w:t xml:space="preserve">de la </w:t>
      </w:r>
      <w:r w:rsidR="00EC7980" w:rsidRPr="00EC7980">
        <w:rPr>
          <w:rFonts w:ascii="Arial" w:eastAsia="Calibri" w:hAnsi="Arial" w:cs="Arial"/>
          <w:b/>
          <w:sz w:val="20"/>
          <w:lang w:val="es-MX" w:eastAsia="en-US"/>
        </w:rPr>
        <w:t>REMISIÓN DE PEDIDO</w:t>
      </w:r>
      <w:r w:rsidR="00EC7980">
        <w:rPr>
          <w:rFonts w:ascii="Arial" w:eastAsia="Calibri" w:hAnsi="Arial" w:cs="Arial"/>
          <w:sz w:val="20"/>
          <w:lang w:val="es-MX" w:eastAsia="en-US"/>
        </w:rPr>
        <w:t xml:space="preserve">  expedida por el Sistema de Abasto Institucional (SAI)</w:t>
      </w:r>
      <w:r w:rsidR="00B77F7F" w:rsidRPr="00AB4411">
        <w:rPr>
          <w:rFonts w:ascii="Arial" w:eastAsia="Calibri" w:hAnsi="Arial" w:cs="Arial"/>
          <w:sz w:val="20"/>
          <w:lang w:val="es-MX" w:eastAsia="en-US"/>
        </w:rPr>
        <w:t xml:space="preserve">, </w:t>
      </w:r>
      <w:r w:rsidRPr="00AB4411">
        <w:rPr>
          <w:rFonts w:ascii="Arial" w:eastAsia="Calibri" w:hAnsi="Arial" w:cs="Arial"/>
          <w:sz w:val="20"/>
          <w:lang w:val="es-MX" w:eastAsia="en-US"/>
        </w:rPr>
        <w:t xml:space="preserve">en la que se indique el número de lote o de serie en su caso, fecha de caducidad (en caso de </w:t>
      </w:r>
      <w:r w:rsidRPr="00AB4411">
        <w:rPr>
          <w:rFonts w:ascii="Arial" w:eastAsia="Calibri" w:hAnsi="Arial" w:cs="Arial"/>
          <w:sz w:val="20"/>
          <w:lang w:val="es-MX" w:eastAsia="en-US"/>
        </w:rPr>
        <w:lastRenderedPageBreak/>
        <w:t>aplicar), número de piezas, descripción de los bienes, precio unitario, costo total; en su caso, copia del programa de entregas; así como un informe analítico del lote a entregar emitido por el laboratorio de control de calidad del fabricante, además en caso de distribuidor, deberá presentarlo con una etiqueta en el empaque secundario o colectivo en la que se observen su razón social, RFC y domicilio.</w:t>
      </w:r>
    </w:p>
    <w:p w14:paraId="71D80565" w14:textId="77777777" w:rsidR="00473B1B" w:rsidRPr="00AB4411" w:rsidRDefault="00473B1B" w:rsidP="00473B1B">
      <w:pPr>
        <w:suppressAutoHyphens w:val="0"/>
        <w:jc w:val="both"/>
        <w:rPr>
          <w:rFonts w:ascii="Arial" w:eastAsia="Calibri" w:hAnsi="Arial" w:cs="Arial"/>
          <w:sz w:val="20"/>
          <w:lang w:val="es-MX" w:eastAsia="en-US"/>
        </w:rPr>
      </w:pPr>
    </w:p>
    <w:p w14:paraId="0753F40C" w14:textId="77777777" w:rsidR="00473B1B" w:rsidRPr="00AB4411" w:rsidRDefault="00473B1B" w:rsidP="00A53BF6">
      <w:pPr>
        <w:pStyle w:val="Prrafodelista"/>
        <w:numPr>
          <w:ilvl w:val="2"/>
          <w:numId w:val="37"/>
        </w:numPr>
        <w:tabs>
          <w:tab w:val="left" w:pos="1702"/>
        </w:tabs>
        <w:ind w:left="1701" w:hanging="708"/>
        <w:jc w:val="both"/>
        <w:rPr>
          <w:rFonts w:ascii="Arial" w:eastAsia="Calibri" w:hAnsi="Arial" w:cs="Arial"/>
          <w:bCs/>
          <w:sz w:val="20"/>
          <w:lang w:eastAsia="en-US"/>
        </w:rPr>
      </w:pPr>
      <w:r w:rsidRPr="00AB4411">
        <w:rPr>
          <w:rFonts w:ascii="Arial" w:eastAsia="Calibri" w:hAnsi="Arial" w:cs="Arial"/>
          <w:sz w:val="20"/>
          <w:lang w:eastAsia="en-US"/>
        </w:rPr>
        <w:t xml:space="preserve">Los envases primarios y secundarios, deberán identificarse de acuerdo a lo establecido en la Ley General de Salud y su Reglamento, conforme a los marbetes autorizados por la </w:t>
      </w:r>
      <w:r w:rsidRPr="00AB4411">
        <w:rPr>
          <w:rFonts w:ascii="Arial" w:eastAsia="Calibri" w:hAnsi="Arial" w:cs="Arial"/>
          <w:bCs/>
          <w:sz w:val="20"/>
          <w:lang w:eastAsia="en-US"/>
        </w:rPr>
        <w:t>COFEPRIS</w:t>
      </w:r>
      <w:r w:rsidRPr="00AB4411">
        <w:rPr>
          <w:rFonts w:ascii="Arial" w:eastAsia="Calibri" w:hAnsi="Arial" w:cs="Arial"/>
          <w:b/>
          <w:bCs/>
          <w:sz w:val="20"/>
          <w:lang w:eastAsia="en-US"/>
        </w:rPr>
        <w:t xml:space="preserve"> </w:t>
      </w:r>
      <w:r w:rsidRPr="00AB4411">
        <w:rPr>
          <w:rFonts w:ascii="Arial" w:eastAsia="Calibri" w:hAnsi="Arial" w:cs="Arial"/>
          <w:sz w:val="20"/>
          <w:lang w:eastAsia="en-US"/>
        </w:rPr>
        <w:t xml:space="preserve">y la Norma Oficial Mexicana </w:t>
      </w:r>
      <w:r w:rsidRPr="00AB4411">
        <w:rPr>
          <w:rFonts w:ascii="Arial" w:eastAsia="Calibri" w:hAnsi="Arial" w:cs="Arial"/>
          <w:bCs/>
          <w:sz w:val="20"/>
          <w:lang w:val="es-MX" w:eastAsia="en-US"/>
        </w:rPr>
        <w:t xml:space="preserve">para </w:t>
      </w:r>
      <w:r w:rsidR="00493B8F" w:rsidRPr="00AB4411">
        <w:rPr>
          <w:rFonts w:ascii="Arial" w:eastAsia="Calibri" w:hAnsi="Arial" w:cs="Arial"/>
          <w:bCs/>
          <w:sz w:val="20"/>
          <w:lang w:val="es-MX" w:eastAsia="en-US"/>
        </w:rPr>
        <w:t>consumibles de equipos médicos grupo 379</w:t>
      </w:r>
      <w:r w:rsidRPr="00AB4411">
        <w:rPr>
          <w:rFonts w:ascii="Arial" w:eastAsia="Calibri" w:hAnsi="Arial" w:cs="Arial"/>
          <w:bCs/>
          <w:sz w:val="20"/>
          <w:lang w:val="es-MX" w:eastAsia="en-US"/>
        </w:rPr>
        <w:t xml:space="preserve"> NOM-137-SSA1-2008</w:t>
      </w:r>
      <w:r w:rsidRPr="00AB4411">
        <w:rPr>
          <w:rFonts w:ascii="Arial" w:eastAsia="Calibri" w:hAnsi="Arial" w:cs="Arial"/>
          <w:bCs/>
          <w:sz w:val="20"/>
          <w:lang w:eastAsia="en-US"/>
        </w:rPr>
        <w:t>.</w:t>
      </w:r>
    </w:p>
    <w:p w14:paraId="3AC629AE" w14:textId="77777777" w:rsidR="00473B1B" w:rsidRPr="00AB4411" w:rsidRDefault="00473B1B" w:rsidP="00473B1B">
      <w:pPr>
        <w:suppressAutoHyphens w:val="0"/>
        <w:jc w:val="both"/>
        <w:rPr>
          <w:rFonts w:ascii="Arial" w:eastAsia="Calibri" w:hAnsi="Arial" w:cs="Arial"/>
          <w:b/>
          <w:bCs/>
          <w:sz w:val="20"/>
          <w:lang w:eastAsia="en-US"/>
        </w:rPr>
      </w:pPr>
    </w:p>
    <w:p w14:paraId="5F39D053" w14:textId="77777777" w:rsidR="00B77F7F" w:rsidRPr="00AB4411" w:rsidRDefault="00B77F7F" w:rsidP="00A53BF6">
      <w:pPr>
        <w:pStyle w:val="Prrafodelista"/>
        <w:numPr>
          <w:ilvl w:val="2"/>
          <w:numId w:val="37"/>
        </w:numPr>
        <w:tabs>
          <w:tab w:val="left" w:pos="1702"/>
        </w:tabs>
        <w:ind w:left="1701" w:hanging="708"/>
        <w:jc w:val="both"/>
        <w:rPr>
          <w:rFonts w:ascii="Arial" w:eastAsia="Calibri" w:hAnsi="Arial" w:cs="Arial"/>
          <w:b/>
          <w:bCs/>
          <w:sz w:val="20"/>
          <w:lang w:eastAsia="en-US"/>
        </w:rPr>
      </w:pPr>
      <w:r w:rsidRPr="00AB4411">
        <w:rPr>
          <w:rFonts w:ascii="Arial" w:eastAsia="Calibri" w:hAnsi="Arial" w:cs="Arial"/>
          <w:sz w:val="20"/>
          <w:lang w:val="es-MX" w:eastAsia="en-US"/>
        </w:rPr>
        <w:t>En caso de ser distribuidor, en el empaque secundario o colectivo se deberá incluir una etiqueta donde se observen su razón social, RFC y domicilio.</w:t>
      </w:r>
    </w:p>
    <w:p w14:paraId="47F9F15E" w14:textId="77777777" w:rsidR="00B77F7F" w:rsidRPr="00AB4411" w:rsidRDefault="00B77F7F" w:rsidP="00473B1B">
      <w:pPr>
        <w:suppressAutoHyphens w:val="0"/>
        <w:jc w:val="both"/>
        <w:rPr>
          <w:rFonts w:ascii="Arial" w:eastAsia="Calibri" w:hAnsi="Arial" w:cs="Arial"/>
          <w:b/>
          <w:bCs/>
          <w:sz w:val="20"/>
          <w:lang w:eastAsia="en-US"/>
        </w:rPr>
      </w:pPr>
    </w:p>
    <w:p w14:paraId="5AAD8E98" w14:textId="77777777" w:rsidR="00473B1B" w:rsidRPr="00AB4411" w:rsidRDefault="00473B1B" w:rsidP="00A53BF6">
      <w:pPr>
        <w:pStyle w:val="Prrafodelista"/>
        <w:numPr>
          <w:ilvl w:val="2"/>
          <w:numId w:val="37"/>
        </w:numPr>
        <w:tabs>
          <w:tab w:val="left" w:pos="1843"/>
        </w:tabs>
        <w:ind w:left="1843" w:hanging="850"/>
        <w:jc w:val="both"/>
        <w:rPr>
          <w:rFonts w:ascii="Arial" w:eastAsia="Calibri" w:hAnsi="Arial" w:cs="Arial"/>
          <w:sz w:val="20"/>
          <w:lang w:val="es-MX" w:eastAsia="en-US"/>
        </w:rPr>
      </w:pPr>
      <w:r w:rsidRPr="00AB4411">
        <w:rPr>
          <w:rFonts w:ascii="Arial" w:eastAsia="Calibri" w:hAnsi="Arial" w:cs="Arial"/>
          <w:sz w:val="20"/>
          <w:lang w:val="es-MX" w:eastAsia="en-US"/>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 o bien en refrigeración, si así lo requiere el manejo del material, en este último caso el bien debe incluirse en sistema de red fría para su transporte y almacenaje, demostrando el cumplimiento mediante el registro de temperatura.</w:t>
      </w:r>
    </w:p>
    <w:p w14:paraId="4F444931" w14:textId="77777777" w:rsidR="00473B1B" w:rsidRPr="00AB4411" w:rsidRDefault="00473B1B" w:rsidP="00473B1B">
      <w:pPr>
        <w:suppressAutoHyphens w:val="0"/>
        <w:jc w:val="both"/>
        <w:rPr>
          <w:rFonts w:ascii="Arial" w:eastAsia="Calibri" w:hAnsi="Arial" w:cs="Arial"/>
          <w:b/>
          <w:bCs/>
          <w:sz w:val="20"/>
          <w:lang w:eastAsia="en-US"/>
        </w:rPr>
      </w:pPr>
    </w:p>
    <w:p w14:paraId="09B8ACD4" w14:textId="77777777" w:rsidR="00473B1B" w:rsidRPr="00AB4411" w:rsidRDefault="00473B1B" w:rsidP="00A53BF6">
      <w:pPr>
        <w:pStyle w:val="Prrafodelista"/>
        <w:numPr>
          <w:ilvl w:val="2"/>
          <w:numId w:val="37"/>
        </w:numPr>
        <w:tabs>
          <w:tab w:val="left" w:pos="1843"/>
        </w:tabs>
        <w:ind w:left="1843" w:hanging="850"/>
        <w:jc w:val="both"/>
        <w:rPr>
          <w:rFonts w:ascii="Arial" w:eastAsia="Calibri" w:hAnsi="Arial" w:cs="Arial"/>
          <w:sz w:val="20"/>
          <w:lang w:val="es-MX" w:eastAsia="en-US"/>
        </w:rPr>
      </w:pPr>
      <w:r w:rsidRPr="00AB4411">
        <w:rPr>
          <w:rFonts w:ascii="Arial" w:eastAsia="Calibri" w:hAnsi="Arial" w:cs="Arial"/>
          <w:sz w:val="20"/>
          <w:lang w:val="es-MX" w:eastAsia="en-US"/>
        </w:rPr>
        <w:t xml:space="preserve">Cabe resaltar que mientras no se cumpla con las condiciones de entrega establecidas en </w:t>
      </w:r>
      <w:r w:rsidR="00BA34EB" w:rsidRPr="00AB4411">
        <w:rPr>
          <w:rFonts w:ascii="Arial" w:eastAsia="Calibri" w:hAnsi="Arial" w:cs="Arial"/>
          <w:sz w:val="20"/>
          <w:lang w:val="es-MX" w:eastAsia="en-US"/>
        </w:rPr>
        <w:t>la Convocatoria</w:t>
      </w:r>
      <w:r w:rsidR="00B77F7F" w:rsidRPr="00AB4411">
        <w:rPr>
          <w:rFonts w:ascii="Arial" w:eastAsia="Calibri" w:hAnsi="Arial" w:cs="Arial"/>
          <w:sz w:val="20"/>
          <w:lang w:val="es-MX" w:eastAsia="en-US"/>
        </w:rPr>
        <w:t xml:space="preserve"> </w:t>
      </w:r>
      <w:r w:rsidR="006A2AF8" w:rsidRPr="00AB4411">
        <w:rPr>
          <w:rFonts w:ascii="Arial" w:eastAsia="Calibri" w:hAnsi="Arial" w:cs="Arial"/>
          <w:sz w:val="20"/>
          <w:lang w:val="es-MX" w:eastAsia="en-US"/>
        </w:rPr>
        <w:t>esta UMAE</w:t>
      </w:r>
      <w:r w:rsidR="007A0129" w:rsidRPr="00AB4411">
        <w:rPr>
          <w:rFonts w:ascii="Arial" w:eastAsia="Calibri" w:hAnsi="Arial" w:cs="Arial"/>
          <w:sz w:val="20"/>
          <w:lang w:val="es-MX" w:eastAsia="en-US"/>
        </w:rPr>
        <w:t xml:space="preserve"> HTOP</w:t>
      </w:r>
      <w:r w:rsidRPr="00AB4411">
        <w:rPr>
          <w:rFonts w:ascii="Arial" w:eastAsia="Calibri" w:hAnsi="Arial" w:cs="Arial"/>
          <w:sz w:val="20"/>
          <w:lang w:val="es-MX" w:eastAsia="en-US"/>
        </w:rPr>
        <w:t xml:space="preserve"> no dará</w:t>
      </w:r>
      <w:r w:rsidR="00BA34EB" w:rsidRPr="00AB4411">
        <w:rPr>
          <w:rFonts w:ascii="Arial" w:eastAsia="Calibri" w:hAnsi="Arial" w:cs="Arial"/>
          <w:sz w:val="20"/>
          <w:lang w:val="es-MX" w:eastAsia="en-US"/>
        </w:rPr>
        <w:t>n</w:t>
      </w:r>
      <w:r w:rsidRPr="00AB4411">
        <w:rPr>
          <w:rFonts w:ascii="Arial" w:eastAsia="Calibri" w:hAnsi="Arial" w:cs="Arial"/>
          <w:sz w:val="20"/>
          <w:lang w:val="es-MX" w:eastAsia="en-US"/>
        </w:rPr>
        <w:t xml:space="preserve"> por recibidos y aceptados los bienes y se aplicará la sanción correspondiente. </w:t>
      </w:r>
    </w:p>
    <w:p w14:paraId="0CCAF432" w14:textId="77777777" w:rsidR="00473B1B" w:rsidRDefault="00473B1B" w:rsidP="00473B1B">
      <w:pPr>
        <w:suppressAutoHyphens w:val="0"/>
        <w:jc w:val="both"/>
        <w:rPr>
          <w:rFonts w:ascii="Arial" w:eastAsia="Calibri" w:hAnsi="Arial" w:cs="Arial"/>
          <w:sz w:val="20"/>
          <w:lang w:val="es-MX" w:eastAsia="en-US"/>
        </w:rPr>
      </w:pPr>
    </w:p>
    <w:p w14:paraId="58FF4E61" w14:textId="77777777" w:rsidR="004D0EC5" w:rsidRPr="00AB4411" w:rsidRDefault="004D0EC5" w:rsidP="00473B1B">
      <w:pPr>
        <w:suppressAutoHyphens w:val="0"/>
        <w:jc w:val="both"/>
        <w:rPr>
          <w:rFonts w:ascii="Arial" w:eastAsia="Calibri" w:hAnsi="Arial" w:cs="Arial"/>
          <w:sz w:val="20"/>
          <w:lang w:val="es-MX" w:eastAsia="en-US"/>
        </w:rPr>
      </w:pPr>
    </w:p>
    <w:p w14:paraId="4CCBBC8C" w14:textId="2D9E0781" w:rsidR="00B546C2" w:rsidRDefault="00B546C2" w:rsidP="00A53BF6">
      <w:pPr>
        <w:pStyle w:val="Prrafodelista"/>
        <w:numPr>
          <w:ilvl w:val="0"/>
          <w:numId w:val="37"/>
        </w:numPr>
        <w:tabs>
          <w:tab w:val="left" w:pos="1702"/>
        </w:tabs>
        <w:ind w:left="426" w:hanging="426"/>
        <w:jc w:val="both"/>
        <w:rPr>
          <w:rFonts w:ascii="Arial" w:hAnsi="Arial" w:cs="Arial"/>
          <w:b/>
          <w:bCs/>
          <w:sz w:val="20"/>
        </w:rPr>
      </w:pPr>
      <w:r w:rsidRPr="00AB4411">
        <w:rPr>
          <w:rFonts w:ascii="Arial" w:hAnsi="Arial" w:cs="Arial"/>
          <w:b/>
          <w:bCs/>
          <w:sz w:val="20"/>
        </w:rPr>
        <w:t>CANJE</w:t>
      </w:r>
      <w:r w:rsidR="00DC6151" w:rsidRPr="00AB4411">
        <w:rPr>
          <w:rFonts w:ascii="Arial" w:hAnsi="Arial" w:cs="Arial"/>
          <w:b/>
          <w:bCs/>
          <w:sz w:val="20"/>
        </w:rPr>
        <w:t xml:space="preserve"> Y DEVOLUCIÓN</w:t>
      </w:r>
      <w:r w:rsidRPr="00AB4411">
        <w:rPr>
          <w:rFonts w:ascii="Arial" w:hAnsi="Arial" w:cs="Arial"/>
          <w:b/>
          <w:bCs/>
          <w:sz w:val="20"/>
        </w:rPr>
        <w:t>:</w:t>
      </w:r>
    </w:p>
    <w:p w14:paraId="0061173E" w14:textId="77777777" w:rsidR="00EC7980" w:rsidRPr="00AB4411" w:rsidRDefault="00EC7980" w:rsidP="00EC7980">
      <w:pPr>
        <w:pStyle w:val="Prrafodelista"/>
        <w:tabs>
          <w:tab w:val="left" w:pos="1702"/>
        </w:tabs>
        <w:ind w:left="426"/>
        <w:jc w:val="both"/>
        <w:rPr>
          <w:rFonts w:ascii="Arial" w:hAnsi="Arial" w:cs="Arial"/>
          <w:b/>
          <w:bCs/>
          <w:sz w:val="20"/>
        </w:rPr>
      </w:pPr>
    </w:p>
    <w:p w14:paraId="3F0D27BE" w14:textId="77777777" w:rsidR="00B546C2" w:rsidRPr="00AB4411" w:rsidRDefault="00B546C2" w:rsidP="00B546C2">
      <w:pPr>
        <w:jc w:val="both"/>
        <w:rPr>
          <w:rFonts w:ascii="Arial" w:hAnsi="Arial" w:cs="Arial"/>
          <w:sz w:val="20"/>
        </w:rPr>
      </w:pPr>
    </w:p>
    <w:p w14:paraId="76BA788A" w14:textId="151246AF" w:rsidR="009D328B" w:rsidRPr="00AB4411" w:rsidRDefault="004D0EC5" w:rsidP="00A53BF6">
      <w:pPr>
        <w:pStyle w:val="Prrafodelista"/>
        <w:numPr>
          <w:ilvl w:val="1"/>
          <w:numId w:val="37"/>
        </w:numPr>
        <w:tabs>
          <w:tab w:val="left" w:pos="1702"/>
        </w:tabs>
        <w:ind w:left="993" w:hanging="567"/>
        <w:jc w:val="both"/>
        <w:rPr>
          <w:rFonts w:ascii="Arial" w:hAnsi="Arial" w:cs="Arial"/>
          <w:sz w:val="20"/>
        </w:rPr>
      </w:pPr>
      <w:r>
        <w:rPr>
          <w:rFonts w:ascii="Arial" w:hAnsi="Arial" w:cs="Arial"/>
          <w:sz w:val="20"/>
        </w:rPr>
        <w:t xml:space="preserve">Se </w:t>
      </w:r>
      <w:r w:rsidR="009D328B" w:rsidRPr="00AB4411">
        <w:rPr>
          <w:rFonts w:ascii="Arial" w:hAnsi="Arial" w:cs="Arial"/>
          <w:sz w:val="20"/>
        </w:rPr>
        <w:t>podrá solicitar al proveedor el canje de los bienes que presenten defectos o vicios ocultos, para lo cual notificará</w:t>
      </w:r>
      <w:r w:rsidR="001B32EF" w:rsidRPr="00AB4411">
        <w:rPr>
          <w:rFonts w:ascii="Arial" w:hAnsi="Arial" w:cs="Arial"/>
          <w:sz w:val="20"/>
        </w:rPr>
        <w:t>n</w:t>
      </w:r>
      <w:r w:rsidR="009D328B" w:rsidRPr="00AB4411">
        <w:rPr>
          <w:rFonts w:ascii="Arial" w:hAnsi="Arial" w:cs="Arial"/>
          <w:sz w:val="20"/>
        </w:rPr>
        <w:t xml:space="preserve"> al proveedor por escrito</w:t>
      </w:r>
      <w:r w:rsidR="002D6F67" w:rsidRPr="00AB4411">
        <w:rPr>
          <w:rFonts w:ascii="Arial" w:hAnsi="Arial" w:cs="Arial"/>
          <w:sz w:val="20"/>
        </w:rPr>
        <w:t xml:space="preserve"> </w:t>
      </w:r>
      <w:r w:rsidR="009D328B" w:rsidRPr="00AB4411">
        <w:rPr>
          <w:rFonts w:ascii="Arial" w:hAnsi="Arial" w:cs="Arial"/>
          <w:sz w:val="20"/>
        </w:rPr>
        <w:t xml:space="preserve">o por correo electrónico a las personas y/o direcciones que quedaron registradas como contactos oficiales </w:t>
      </w:r>
      <w:r w:rsidR="002F2A2A">
        <w:rPr>
          <w:rFonts w:ascii="Arial" w:hAnsi="Arial" w:cs="Arial"/>
          <w:sz w:val="20"/>
        </w:rPr>
        <w:t>presentados en</w:t>
      </w:r>
      <w:r w:rsidR="002D6F67" w:rsidRPr="00AB4411">
        <w:rPr>
          <w:rFonts w:ascii="Arial" w:hAnsi="Arial" w:cs="Arial"/>
          <w:sz w:val="20"/>
        </w:rPr>
        <w:t xml:space="preserve"> la presente </w:t>
      </w:r>
      <w:r w:rsidR="00CA6168" w:rsidRPr="00AB4411">
        <w:rPr>
          <w:rFonts w:ascii="Arial" w:hAnsi="Arial" w:cs="Arial"/>
          <w:sz w:val="20"/>
        </w:rPr>
        <w:t>Convocatoria</w:t>
      </w:r>
      <w:r w:rsidR="002D6F67" w:rsidRPr="00AB4411">
        <w:rPr>
          <w:rFonts w:ascii="Arial" w:hAnsi="Arial" w:cs="Arial"/>
          <w:sz w:val="20"/>
        </w:rPr>
        <w:t xml:space="preserve"> a la </w:t>
      </w:r>
      <w:r w:rsidR="0080529B">
        <w:rPr>
          <w:rFonts w:ascii="Arial" w:hAnsi="Arial" w:cs="Arial"/>
          <w:sz w:val="20"/>
        </w:rPr>
        <w:t xml:space="preserve">ADJUDICACIÓN </w:t>
      </w:r>
      <w:proofErr w:type="gramStart"/>
      <w:r w:rsidR="0080529B">
        <w:rPr>
          <w:rFonts w:ascii="Arial" w:hAnsi="Arial" w:cs="Arial"/>
          <w:sz w:val="20"/>
        </w:rPr>
        <w:t xml:space="preserve">DIRECTA </w:t>
      </w:r>
      <w:r w:rsidR="009D328B" w:rsidRPr="00AB4411">
        <w:rPr>
          <w:rFonts w:ascii="Arial" w:hAnsi="Arial" w:cs="Arial"/>
          <w:sz w:val="20"/>
        </w:rPr>
        <w:t>.</w:t>
      </w:r>
      <w:proofErr w:type="gramEnd"/>
      <w:r w:rsidR="009D328B" w:rsidRPr="00AB4411">
        <w:rPr>
          <w:rFonts w:ascii="Arial" w:hAnsi="Arial" w:cs="Arial"/>
          <w:sz w:val="20"/>
        </w:rPr>
        <w:t xml:space="preserve"> A partir del día hábil siguiente a la notificación, el proveedor contará con un plazo máximo de </w:t>
      </w:r>
      <w:r w:rsidR="00473B1B" w:rsidRPr="00AB4411">
        <w:rPr>
          <w:rFonts w:ascii="Arial" w:hAnsi="Arial" w:cs="Arial"/>
          <w:sz w:val="20"/>
        </w:rPr>
        <w:t>10</w:t>
      </w:r>
      <w:r w:rsidR="009D328B" w:rsidRPr="00AB4411">
        <w:rPr>
          <w:rFonts w:ascii="Arial" w:hAnsi="Arial" w:cs="Arial"/>
          <w:sz w:val="20"/>
        </w:rPr>
        <w:t xml:space="preserve"> (</w:t>
      </w:r>
      <w:r w:rsidR="00473B1B" w:rsidRPr="00AB4411">
        <w:rPr>
          <w:rFonts w:ascii="Arial" w:hAnsi="Arial" w:cs="Arial"/>
          <w:sz w:val="20"/>
        </w:rPr>
        <w:t>diez</w:t>
      </w:r>
      <w:r w:rsidR="009D328B" w:rsidRPr="00AB4411">
        <w:rPr>
          <w:rFonts w:ascii="Arial" w:hAnsi="Arial" w:cs="Arial"/>
          <w:sz w:val="20"/>
        </w:rPr>
        <w:t>) días hábiles</w:t>
      </w:r>
      <w:r w:rsidR="00333A4E" w:rsidRPr="00AB4411">
        <w:rPr>
          <w:rFonts w:ascii="Arial" w:hAnsi="Arial" w:cs="Arial"/>
          <w:sz w:val="20"/>
        </w:rPr>
        <w:t>,</w:t>
      </w:r>
      <w:r w:rsidR="009D328B" w:rsidRPr="00AB4411">
        <w:rPr>
          <w:rFonts w:ascii="Arial" w:hAnsi="Arial" w:cs="Arial"/>
          <w:sz w:val="20"/>
        </w:rPr>
        <w:t xml:space="preserve"> para realizar el canje de los bienes por otros lotes que no presenten los defectos o vicios ocultos identificados y será sancionado conforme a lo establecido en </w:t>
      </w:r>
      <w:r w:rsidR="004F707A" w:rsidRPr="002F2A2A">
        <w:rPr>
          <w:rFonts w:ascii="Arial" w:hAnsi="Arial" w:cs="Arial"/>
          <w:sz w:val="20"/>
        </w:rPr>
        <w:t>el</w:t>
      </w:r>
      <w:r w:rsidR="009D328B" w:rsidRPr="002F2A2A">
        <w:rPr>
          <w:rFonts w:ascii="Arial" w:hAnsi="Arial" w:cs="Arial"/>
          <w:sz w:val="20"/>
        </w:rPr>
        <w:t xml:space="preserve"> </w:t>
      </w:r>
      <w:r w:rsidR="002F2A2A" w:rsidRPr="002F2A2A">
        <w:rPr>
          <w:rFonts w:ascii="Arial" w:hAnsi="Arial" w:cs="Arial"/>
          <w:sz w:val="20"/>
        </w:rPr>
        <w:t>numeral 37.5</w:t>
      </w:r>
      <w:r w:rsidR="00333A4E" w:rsidRPr="002F2A2A">
        <w:rPr>
          <w:rFonts w:ascii="Arial" w:hAnsi="Arial" w:cs="Arial"/>
          <w:sz w:val="20"/>
        </w:rPr>
        <w:t xml:space="preserve"> de</w:t>
      </w:r>
      <w:r w:rsidR="00333A4E" w:rsidRPr="00AB4411">
        <w:rPr>
          <w:rFonts w:ascii="Arial" w:hAnsi="Arial" w:cs="Arial"/>
          <w:sz w:val="20"/>
        </w:rPr>
        <w:t xml:space="preserve"> la presente </w:t>
      </w:r>
      <w:r w:rsidR="00CA6168" w:rsidRPr="00AB4411">
        <w:rPr>
          <w:rFonts w:ascii="Arial" w:hAnsi="Arial" w:cs="Arial"/>
          <w:sz w:val="20"/>
        </w:rPr>
        <w:t>Convocatoria</w:t>
      </w:r>
      <w:r w:rsidR="00C34D24" w:rsidRPr="00AB4411">
        <w:rPr>
          <w:rFonts w:ascii="Arial" w:hAnsi="Arial" w:cs="Arial"/>
          <w:sz w:val="20"/>
        </w:rPr>
        <w:t xml:space="preserve"> a la </w:t>
      </w:r>
      <w:r w:rsidR="0080529B">
        <w:rPr>
          <w:rFonts w:ascii="Arial" w:hAnsi="Arial" w:cs="Arial"/>
          <w:sz w:val="20"/>
        </w:rPr>
        <w:t xml:space="preserve">ADJUDICACIÓN DIRECTA </w:t>
      </w:r>
      <w:r w:rsidR="009D328B" w:rsidRPr="00AB4411">
        <w:rPr>
          <w:rFonts w:ascii="Arial" w:hAnsi="Arial" w:cs="Arial"/>
          <w:sz w:val="20"/>
        </w:rPr>
        <w:t>.</w:t>
      </w:r>
    </w:p>
    <w:p w14:paraId="6AAF4223" w14:textId="77777777" w:rsidR="009D328B" w:rsidRPr="00AB4411" w:rsidRDefault="009D328B" w:rsidP="00B546C2">
      <w:pPr>
        <w:jc w:val="both"/>
        <w:rPr>
          <w:rFonts w:ascii="Arial" w:hAnsi="Arial" w:cs="Arial"/>
          <w:sz w:val="20"/>
        </w:rPr>
      </w:pPr>
    </w:p>
    <w:p w14:paraId="60892A3B" w14:textId="2075803E" w:rsidR="00DC6151" w:rsidRPr="00AB4411" w:rsidRDefault="00DC6151"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 xml:space="preserve">En caso de que las Autoridades Sanitarias (COFEPRIS o SSA) suspendan o inhabiliten el registro sanitario del proveedor o fabricante, </w:t>
      </w:r>
      <w:r w:rsidR="00BD58DC" w:rsidRPr="00AB4411">
        <w:rPr>
          <w:rFonts w:ascii="Arial" w:eastAsia="Calibri" w:hAnsi="Arial" w:cs="Arial"/>
          <w:sz w:val="20"/>
          <w:lang w:val="es-MX" w:eastAsia="en-US"/>
        </w:rPr>
        <w:t>esta UMAE</w:t>
      </w:r>
      <w:r w:rsidR="007A0129" w:rsidRPr="00AB4411">
        <w:rPr>
          <w:rFonts w:ascii="Arial" w:eastAsia="Calibri" w:hAnsi="Arial" w:cs="Arial"/>
          <w:sz w:val="20"/>
          <w:lang w:val="es-MX" w:eastAsia="en-US"/>
        </w:rPr>
        <w:t xml:space="preserve"> HTOP</w:t>
      </w:r>
      <w:r w:rsidRPr="00AB4411">
        <w:rPr>
          <w:rFonts w:ascii="Arial" w:eastAsia="Calibri" w:hAnsi="Arial" w:cs="Arial"/>
          <w:sz w:val="20"/>
          <w:lang w:val="es-MX" w:eastAsia="en-US"/>
        </w:rPr>
        <w:t>, además de que podrá rescindir el contrato y aplicar la sanción contractual correspondiente, solicitará</w:t>
      </w:r>
      <w:r w:rsidR="009268AC" w:rsidRPr="00AB4411">
        <w:rPr>
          <w:rFonts w:ascii="Arial" w:eastAsia="Calibri" w:hAnsi="Arial" w:cs="Arial"/>
          <w:sz w:val="20"/>
          <w:lang w:val="es-MX" w:eastAsia="en-US"/>
        </w:rPr>
        <w:t>n</w:t>
      </w:r>
      <w:r w:rsidRPr="00AB4411">
        <w:rPr>
          <w:rFonts w:ascii="Arial" w:eastAsia="Calibri" w:hAnsi="Arial" w:cs="Arial"/>
          <w:sz w:val="20"/>
          <w:lang w:val="es-MX" w:eastAsia="en-US"/>
        </w:rPr>
        <w:t xml:space="preserve"> al proveedor la recolección de los insumos, la cual deberá concluirse en un plazo no mayor a 15 (quince) días hábiles contados a partir de la notificación.</w:t>
      </w:r>
    </w:p>
    <w:p w14:paraId="0925FA65" w14:textId="77777777" w:rsidR="009268AC" w:rsidRPr="00AB4411" w:rsidRDefault="009268AC" w:rsidP="009268AC">
      <w:pPr>
        <w:suppressAutoHyphens w:val="0"/>
        <w:jc w:val="both"/>
        <w:rPr>
          <w:rFonts w:ascii="Arial" w:eastAsia="Calibri" w:hAnsi="Arial" w:cs="Arial"/>
          <w:strike/>
          <w:sz w:val="20"/>
          <w:lang w:val="es-MX" w:eastAsia="en-US"/>
        </w:rPr>
      </w:pPr>
    </w:p>
    <w:p w14:paraId="1103A9D2" w14:textId="77777777" w:rsidR="00DC6151" w:rsidRPr="00AB4411" w:rsidRDefault="00DC6151"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También procederá la devolución del total de las existencias de los bienes al proveedor, cuando con posterioridad a la entrega de lotes corregidos, se detecte el mismo defecto de lotes anteriores o éstos no hayan sido canjeados.</w:t>
      </w:r>
    </w:p>
    <w:p w14:paraId="54968872" w14:textId="77777777" w:rsidR="009268AC" w:rsidRPr="00AB4411" w:rsidRDefault="009268AC" w:rsidP="009268AC">
      <w:pPr>
        <w:suppressAutoHyphens w:val="0"/>
        <w:jc w:val="both"/>
        <w:rPr>
          <w:rFonts w:ascii="Arial" w:eastAsia="Calibri" w:hAnsi="Arial" w:cs="Arial"/>
          <w:sz w:val="20"/>
          <w:lang w:val="es-MX" w:eastAsia="en-US"/>
        </w:rPr>
      </w:pPr>
    </w:p>
    <w:p w14:paraId="2DFD6F3B" w14:textId="07809597" w:rsidR="00DC6151" w:rsidRPr="00AB4411" w:rsidRDefault="00DC6151"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lastRenderedPageBreak/>
        <w:t xml:space="preserve">El proveedor se obliga a responder por su cuenta y riesgo de los daños y/o perjuicios que por inobservancia o negligencia de su parte, llegue a causar a </w:t>
      </w:r>
      <w:r w:rsidR="00BD58DC" w:rsidRPr="00AB4411">
        <w:rPr>
          <w:rFonts w:ascii="Arial" w:eastAsia="Calibri" w:hAnsi="Arial" w:cs="Arial"/>
          <w:sz w:val="20"/>
          <w:lang w:val="es-MX" w:eastAsia="en-US"/>
        </w:rPr>
        <w:t xml:space="preserve">esta </w:t>
      </w:r>
      <w:r w:rsidR="004D0EC5">
        <w:rPr>
          <w:rFonts w:ascii="Arial" w:eastAsia="Calibri" w:hAnsi="Arial" w:cs="Arial"/>
          <w:sz w:val="20"/>
          <w:lang w:val="es-MX" w:eastAsia="en-US"/>
        </w:rPr>
        <w:t>unidad</w:t>
      </w:r>
      <w:r w:rsidR="00473B1B" w:rsidRPr="00AB4411">
        <w:rPr>
          <w:rFonts w:ascii="Arial" w:hAnsi="Arial" w:cs="Arial"/>
          <w:sz w:val="20"/>
        </w:rPr>
        <w:t xml:space="preserve"> </w:t>
      </w:r>
      <w:r w:rsidRPr="00AB4411">
        <w:rPr>
          <w:rFonts w:ascii="Arial" w:eastAsia="Calibri" w:hAnsi="Arial" w:cs="Arial"/>
          <w:sz w:val="20"/>
          <w:lang w:val="es-MX" w:eastAsia="en-US"/>
        </w:rPr>
        <w:t>y/o terceros.</w:t>
      </w:r>
    </w:p>
    <w:p w14:paraId="6EA100E6" w14:textId="77777777" w:rsidR="009268AC" w:rsidRPr="00AB4411" w:rsidRDefault="009268AC" w:rsidP="009268AC">
      <w:pPr>
        <w:suppressAutoHyphens w:val="0"/>
        <w:jc w:val="both"/>
        <w:rPr>
          <w:rFonts w:ascii="Arial" w:eastAsia="Calibri" w:hAnsi="Arial" w:cs="Arial"/>
          <w:sz w:val="20"/>
          <w:lang w:val="es-MX" w:eastAsia="en-US"/>
        </w:rPr>
      </w:pPr>
    </w:p>
    <w:p w14:paraId="31AC68EC" w14:textId="578CD6D7" w:rsidR="00DC6151" w:rsidRPr="00AB4411" w:rsidRDefault="00BD58DC"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hAnsi="Arial" w:cs="Arial"/>
          <w:sz w:val="20"/>
        </w:rPr>
        <w:t>Esta UMAE</w:t>
      </w:r>
      <w:r w:rsidR="007A0129" w:rsidRPr="00AB4411">
        <w:rPr>
          <w:rFonts w:ascii="Arial" w:hAnsi="Arial" w:cs="Arial"/>
          <w:sz w:val="20"/>
        </w:rPr>
        <w:t xml:space="preserve"> HTOP</w:t>
      </w:r>
      <w:r w:rsidR="00473B1B" w:rsidRPr="00AB4411">
        <w:rPr>
          <w:rFonts w:ascii="Arial" w:hAnsi="Arial" w:cs="Arial"/>
          <w:sz w:val="20"/>
        </w:rPr>
        <w:t xml:space="preserve"> </w:t>
      </w:r>
      <w:r w:rsidR="00EC7980">
        <w:rPr>
          <w:rFonts w:ascii="Arial" w:eastAsia="Calibri" w:hAnsi="Arial" w:cs="Arial"/>
          <w:sz w:val="20"/>
          <w:lang w:val="es-MX" w:eastAsia="en-US"/>
        </w:rPr>
        <w:t>podrá</w:t>
      </w:r>
      <w:r w:rsidR="00EB248D" w:rsidRPr="00AB4411">
        <w:rPr>
          <w:rFonts w:ascii="Arial" w:eastAsia="Calibri" w:hAnsi="Arial" w:cs="Arial"/>
          <w:sz w:val="20"/>
          <w:lang w:val="es-MX" w:eastAsia="en-US"/>
        </w:rPr>
        <w:t xml:space="preserve"> </w:t>
      </w:r>
      <w:r w:rsidR="00DC6151" w:rsidRPr="00AB4411">
        <w:rPr>
          <w:rFonts w:ascii="Arial" w:eastAsia="Calibri" w:hAnsi="Arial" w:cs="Arial"/>
          <w:sz w:val="20"/>
          <w:lang w:val="es-MX" w:eastAsia="en-US"/>
        </w:rPr>
        <w:t xml:space="preserve">dar </w:t>
      </w:r>
      <w:r w:rsidR="00EB248D" w:rsidRPr="00AB4411">
        <w:rPr>
          <w:rFonts w:ascii="Arial" w:eastAsia="Calibri" w:hAnsi="Arial" w:cs="Arial"/>
          <w:sz w:val="20"/>
          <w:lang w:val="es-MX" w:eastAsia="en-US"/>
        </w:rPr>
        <w:t xml:space="preserve">la </w:t>
      </w:r>
      <w:r w:rsidR="00DC6151" w:rsidRPr="00AB4411">
        <w:rPr>
          <w:rFonts w:ascii="Arial" w:eastAsia="Calibri" w:hAnsi="Arial" w:cs="Arial"/>
          <w:sz w:val="20"/>
          <w:lang w:val="es-MX" w:eastAsia="en-US"/>
        </w:rPr>
        <w:t>disposición final de los bienes que no sean canjeados y/o recolectados y aplicará al proveedor las sanciones correspondientes.</w:t>
      </w:r>
    </w:p>
    <w:p w14:paraId="3E41F8D5" w14:textId="77777777" w:rsidR="00DC6151" w:rsidRDefault="00DC6151" w:rsidP="00B546C2">
      <w:pPr>
        <w:jc w:val="both"/>
        <w:rPr>
          <w:rFonts w:ascii="Arial" w:hAnsi="Arial" w:cs="Arial"/>
          <w:sz w:val="20"/>
          <w:lang w:val="es-MX"/>
        </w:rPr>
      </w:pPr>
    </w:p>
    <w:p w14:paraId="6AF76CF0" w14:textId="77777777" w:rsidR="004D0EC5" w:rsidRPr="00AB4411" w:rsidRDefault="004D0EC5" w:rsidP="00B546C2">
      <w:pPr>
        <w:jc w:val="both"/>
        <w:rPr>
          <w:rFonts w:ascii="Arial" w:hAnsi="Arial" w:cs="Arial"/>
          <w:sz w:val="20"/>
          <w:lang w:val="es-MX"/>
        </w:rPr>
      </w:pPr>
    </w:p>
    <w:p w14:paraId="03F3C7B8" w14:textId="436E8F1D" w:rsidR="00B546C2" w:rsidRPr="00AB4411" w:rsidRDefault="00532DA9" w:rsidP="00A53BF6">
      <w:pPr>
        <w:pStyle w:val="Prrafodelista"/>
        <w:numPr>
          <w:ilvl w:val="0"/>
          <w:numId w:val="37"/>
        </w:numPr>
        <w:tabs>
          <w:tab w:val="left" w:pos="1702"/>
        </w:tabs>
        <w:ind w:left="426" w:hanging="426"/>
        <w:jc w:val="both"/>
        <w:rPr>
          <w:rFonts w:ascii="Arial" w:hAnsi="Arial" w:cs="Arial"/>
          <w:b/>
          <w:bCs/>
          <w:sz w:val="20"/>
        </w:rPr>
      </w:pPr>
      <w:r w:rsidRPr="00AB4411">
        <w:rPr>
          <w:rFonts w:ascii="Arial" w:hAnsi="Arial" w:cs="Arial"/>
          <w:b/>
          <w:bCs/>
          <w:sz w:val="20"/>
          <w:lang w:val="es-MX"/>
        </w:rPr>
        <w:t>FORMA DE PAGO</w:t>
      </w:r>
      <w:r w:rsidR="00B546C2" w:rsidRPr="00AB4411">
        <w:rPr>
          <w:rFonts w:ascii="Arial" w:hAnsi="Arial" w:cs="Arial"/>
          <w:b/>
          <w:bCs/>
          <w:sz w:val="20"/>
        </w:rPr>
        <w:t>.</w:t>
      </w:r>
    </w:p>
    <w:p w14:paraId="3A418422" w14:textId="77777777" w:rsidR="00B546C2" w:rsidRPr="00AB4411" w:rsidRDefault="00B546C2" w:rsidP="00B546C2">
      <w:pPr>
        <w:ind w:left="851" w:hanging="851"/>
        <w:jc w:val="both"/>
        <w:rPr>
          <w:rFonts w:ascii="Arial" w:hAnsi="Arial" w:cs="Arial"/>
          <w:b/>
          <w:bCs/>
          <w:sz w:val="20"/>
        </w:rPr>
      </w:pPr>
    </w:p>
    <w:p w14:paraId="6A5120F2" w14:textId="6FBA3261" w:rsidR="00532DA9" w:rsidRPr="00AB4411" w:rsidRDefault="00532DA9" w:rsidP="00532DA9">
      <w:pPr>
        <w:tabs>
          <w:tab w:val="left" w:pos="1440"/>
          <w:tab w:val="left" w:pos="9498"/>
        </w:tabs>
        <w:autoSpaceDE w:val="0"/>
        <w:autoSpaceDN w:val="0"/>
        <w:adjustRightInd w:val="0"/>
        <w:ind w:left="1440" w:hanging="1440"/>
        <w:jc w:val="both"/>
        <w:rPr>
          <w:rFonts w:ascii="Arial" w:hAnsi="Arial" w:cs="Arial"/>
          <w:sz w:val="20"/>
          <w:lang w:val="es-MX"/>
        </w:rPr>
      </w:pPr>
      <w:r>
        <w:rPr>
          <w:rFonts w:ascii="Arial" w:hAnsi="Arial" w:cs="Arial"/>
          <w:b/>
          <w:bCs/>
          <w:sz w:val="20"/>
          <w:lang w:val="es-MX"/>
        </w:rPr>
        <w:tab/>
      </w:r>
      <w:r w:rsidRPr="00AB4411">
        <w:rPr>
          <w:rFonts w:ascii="Arial" w:hAnsi="Arial" w:cs="Arial"/>
          <w:b/>
          <w:bCs/>
          <w:sz w:val="20"/>
          <w:lang w:val="es-MX"/>
        </w:rPr>
        <w:t xml:space="preserve">"EL INSTITUTO" </w:t>
      </w:r>
      <w:r w:rsidRPr="00AB4411">
        <w:rPr>
          <w:rFonts w:ascii="Arial" w:hAnsi="Arial" w:cs="Arial"/>
          <w:sz w:val="20"/>
          <w:lang w:val="es-MX"/>
        </w:rPr>
        <w:t xml:space="preserve">se obliga a pagar a </w:t>
      </w:r>
      <w:r w:rsidRPr="00AB4411">
        <w:rPr>
          <w:rFonts w:ascii="Arial" w:hAnsi="Arial" w:cs="Arial"/>
          <w:b/>
          <w:bCs/>
          <w:sz w:val="20"/>
          <w:lang w:val="es-MX"/>
        </w:rPr>
        <w:t>"EL PROVEEDOR"</w:t>
      </w:r>
      <w:r w:rsidRPr="00AB4411">
        <w:rPr>
          <w:rFonts w:ascii="Arial" w:hAnsi="Arial" w:cs="Arial"/>
          <w:sz w:val="20"/>
          <w:lang w:val="es-MX"/>
        </w:rPr>
        <w:t xml:space="preserve">, la cantidad señalada en la Cláusula inmediata anterior en moneda nacional, conforme a la Normatividad de Pago Vigente del IMSS posteriores a la entrega por parte de </w:t>
      </w:r>
      <w:r w:rsidRPr="00AB4411">
        <w:rPr>
          <w:rFonts w:ascii="Arial" w:hAnsi="Arial" w:cs="Arial"/>
          <w:b/>
          <w:bCs/>
          <w:sz w:val="20"/>
          <w:lang w:val="es-MX"/>
        </w:rPr>
        <w:t>"EL PROVEEDOR"</w:t>
      </w:r>
      <w:r w:rsidRPr="00AB4411">
        <w:rPr>
          <w:rFonts w:ascii="Arial" w:hAnsi="Arial" w:cs="Arial"/>
          <w:sz w:val="20"/>
          <w:lang w:val="es-MX"/>
        </w:rPr>
        <w:t>, de los siguientes documentos:</w:t>
      </w:r>
    </w:p>
    <w:p w14:paraId="4569CF83" w14:textId="77777777" w:rsidR="00532DA9" w:rsidRPr="00AB4411" w:rsidRDefault="00532DA9" w:rsidP="00532DA9">
      <w:pPr>
        <w:tabs>
          <w:tab w:val="left" w:pos="1440"/>
          <w:tab w:val="left" w:pos="9498"/>
        </w:tabs>
        <w:autoSpaceDE w:val="0"/>
        <w:autoSpaceDN w:val="0"/>
        <w:adjustRightInd w:val="0"/>
        <w:ind w:left="1440" w:hanging="1440"/>
        <w:jc w:val="both"/>
        <w:rPr>
          <w:rFonts w:ascii="Arial" w:hAnsi="Arial" w:cs="Arial"/>
          <w:sz w:val="20"/>
          <w:lang w:val="es-MX"/>
        </w:rPr>
      </w:pPr>
    </w:p>
    <w:p w14:paraId="48744D82" w14:textId="4F73A65A" w:rsidR="00532DA9" w:rsidRPr="00EC7980" w:rsidRDefault="00EC7980" w:rsidP="00A53BF6">
      <w:pPr>
        <w:numPr>
          <w:ilvl w:val="1"/>
          <w:numId w:val="24"/>
        </w:numPr>
        <w:ind w:left="1985" w:hanging="283"/>
        <w:jc w:val="both"/>
        <w:rPr>
          <w:rFonts w:ascii="Arial" w:hAnsi="Arial" w:cs="Arial"/>
          <w:sz w:val="20"/>
        </w:rPr>
      </w:pPr>
      <w:r w:rsidRPr="00EC7980">
        <w:rPr>
          <w:rFonts w:ascii="Arial" w:hAnsi="Arial" w:cs="Arial"/>
          <w:sz w:val="20"/>
        </w:rPr>
        <w:t>Representación impresa del comprobante fiscal digital por internet (CFDI), que cumpla con los requisitos establecidos en el artículo 29-A del Código Fiscal de la Federación, en la que se indique:</w:t>
      </w:r>
    </w:p>
    <w:p w14:paraId="22C1BA7E" w14:textId="1BC345D7" w:rsidR="00EC7980" w:rsidRPr="00EC7980" w:rsidRDefault="00EC7980" w:rsidP="00A53BF6">
      <w:pPr>
        <w:numPr>
          <w:ilvl w:val="3"/>
          <w:numId w:val="38"/>
        </w:numPr>
        <w:jc w:val="both"/>
        <w:rPr>
          <w:rFonts w:ascii="Arial" w:hAnsi="Arial" w:cs="Arial"/>
          <w:sz w:val="20"/>
        </w:rPr>
      </w:pPr>
      <w:r w:rsidRPr="00EC7980">
        <w:rPr>
          <w:rFonts w:ascii="Arial" w:hAnsi="Arial" w:cs="Arial"/>
          <w:sz w:val="20"/>
        </w:rPr>
        <w:t>Número de proveedor.</w:t>
      </w:r>
    </w:p>
    <w:p w14:paraId="3C261368" w14:textId="72F0F748" w:rsidR="00EC7980" w:rsidRPr="00EC7980" w:rsidRDefault="00EC7980" w:rsidP="00A53BF6">
      <w:pPr>
        <w:numPr>
          <w:ilvl w:val="3"/>
          <w:numId w:val="38"/>
        </w:numPr>
        <w:jc w:val="both"/>
        <w:rPr>
          <w:rFonts w:ascii="Arial" w:hAnsi="Arial" w:cs="Arial"/>
          <w:sz w:val="20"/>
        </w:rPr>
      </w:pPr>
      <w:r w:rsidRPr="00EC7980">
        <w:rPr>
          <w:rFonts w:ascii="Arial" w:hAnsi="Arial" w:cs="Arial"/>
          <w:sz w:val="20"/>
        </w:rPr>
        <w:t>Número de contrato;</w:t>
      </w:r>
    </w:p>
    <w:p w14:paraId="172B4B35" w14:textId="6FC07490" w:rsidR="00EC7980" w:rsidRPr="00EC7980" w:rsidRDefault="00EC7980" w:rsidP="00A53BF6">
      <w:pPr>
        <w:numPr>
          <w:ilvl w:val="3"/>
          <w:numId w:val="38"/>
        </w:numPr>
        <w:jc w:val="both"/>
        <w:rPr>
          <w:rFonts w:ascii="Arial" w:hAnsi="Arial" w:cs="Arial"/>
          <w:sz w:val="20"/>
        </w:rPr>
      </w:pPr>
      <w:r w:rsidRPr="00EC7980">
        <w:rPr>
          <w:rFonts w:ascii="Arial" w:hAnsi="Arial" w:cs="Arial"/>
          <w:sz w:val="20"/>
        </w:rPr>
        <w:t>Número de alta de almacén; y,</w:t>
      </w:r>
    </w:p>
    <w:p w14:paraId="1ABD6B0C" w14:textId="1A7DCE92" w:rsidR="00EC7980" w:rsidRPr="00EC7980" w:rsidRDefault="00EC7980" w:rsidP="00A53BF6">
      <w:pPr>
        <w:numPr>
          <w:ilvl w:val="3"/>
          <w:numId w:val="38"/>
        </w:numPr>
        <w:jc w:val="both"/>
        <w:rPr>
          <w:rFonts w:ascii="Arial" w:hAnsi="Arial" w:cs="Arial"/>
          <w:sz w:val="20"/>
        </w:rPr>
      </w:pPr>
      <w:r w:rsidRPr="00EC7980">
        <w:rPr>
          <w:rFonts w:ascii="Arial" w:hAnsi="Arial" w:cs="Arial"/>
          <w:sz w:val="20"/>
        </w:rPr>
        <w:t>Número de fianza y denominación social de la afianzadora.</w:t>
      </w:r>
    </w:p>
    <w:p w14:paraId="3DDB2095" w14:textId="79E6ABB7" w:rsidR="00EC7980" w:rsidRPr="00EC7980" w:rsidRDefault="00EC7980" w:rsidP="00A53BF6">
      <w:pPr>
        <w:numPr>
          <w:ilvl w:val="1"/>
          <w:numId w:val="24"/>
        </w:numPr>
        <w:ind w:left="1985" w:hanging="283"/>
        <w:jc w:val="both"/>
        <w:rPr>
          <w:rFonts w:ascii="Arial" w:hAnsi="Arial" w:cs="Arial"/>
          <w:sz w:val="20"/>
        </w:rPr>
      </w:pPr>
      <w:r w:rsidRPr="00EC7980">
        <w:rPr>
          <w:rFonts w:ascii="Arial" w:hAnsi="Arial" w:cs="Arial"/>
          <w:sz w:val="20"/>
        </w:rPr>
        <w:t>Opinión de cumplimiento de obligaciones fiscales en materia de seguridad social (IMSS), positiva y vigente.</w:t>
      </w:r>
    </w:p>
    <w:p w14:paraId="30CE44B3" w14:textId="77777777" w:rsidR="00532DA9" w:rsidRPr="00AB4411" w:rsidRDefault="00532DA9" w:rsidP="00532DA9">
      <w:pPr>
        <w:ind w:left="1985"/>
        <w:jc w:val="both"/>
        <w:rPr>
          <w:rFonts w:ascii="Arial" w:hAnsi="Arial" w:cs="Arial"/>
          <w:sz w:val="20"/>
        </w:rPr>
      </w:pPr>
    </w:p>
    <w:p w14:paraId="742E6403" w14:textId="77777777" w:rsidR="00532DA9" w:rsidRPr="00AB4411" w:rsidRDefault="00532DA9" w:rsidP="00532DA9">
      <w:pPr>
        <w:autoSpaceDE w:val="0"/>
        <w:autoSpaceDN w:val="0"/>
        <w:adjustRightInd w:val="0"/>
        <w:ind w:left="1416"/>
        <w:jc w:val="both"/>
        <w:rPr>
          <w:rFonts w:ascii="Arial" w:hAnsi="Arial" w:cs="Arial"/>
          <w:sz w:val="20"/>
          <w:lang w:val="es-MX"/>
        </w:rPr>
      </w:pPr>
    </w:p>
    <w:p w14:paraId="2041B874" w14:textId="541C2FEF" w:rsidR="00532DA9" w:rsidRPr="00AB4411" w:rsidRDefault="00EC7980" w:rsidP="00532DA9">
      <w:pPr>
        <w:autoSpaceDE w:val="0"/>
        <w:autoSpaceDN w:val="0"/>
        <w:adjustRightInd w:val="0"/>
        <w:ind w:left="1416"/>
        <w:jc w:val="both"/>
        <w:rPr>
          <w:rFonts w:ascii="Arial" w:hAnsi="Arial" w:cs="Arial"/>
          <w:sz w:val="20"/>
          <w:lang w:val="es-MX"/>
        </w:rPr>
      </w:pPr>
      <w:r>
        <w:rPr>
          <w:rFonts w:ascii="Arial" w:hAnsi="Arial" w:cs="Arial"/>
          <w:sz w:val="20"/>
          <w:lang w:val="es-MX"/>
        </w:rPr>
        <w:t>M</w:t>
      </w:r>
      <w:r w:rsidR="00532DA9" w:rsidRPr="00AB4411">
        <w:rPr>
          <w:rFonts w:ascii="Arial" w:hAnsi="Arial" w:cs="Arial"/>
          <w:sz w:val="20"/>
          <w:lang w:val="es-MX"/>
        </w:rPr>
        <w:t>isma</w:t>
      </w:r>
      <w:r>
        <w:rPr>
          <w:rFonts w:ascii="Arial" w:hAnsi="Arial" w:cs="Arial"/>
          <w:sz w:val="20"/>
          <w:lang w:val="es-MX"/>
        </w:rPr>
        <w:t>s</w:t>
      </w:r>
      <w:r w:rsidR="00532DA9" w:rsidRPr="00AB4411">
        <w:rPr>
          <w:rFonts w:ascii="Arial" w:hAnsi="Arial" w:cs="Arial"/>
          <w:sz w:val="20"/>
          <w:lang w:val="es-MX"/>
        </w:rPr>
        <w:t xml:space="preserve"> que deberá ser entregada en el Oficina de Tramite de Erogaciones con domicilio en Diagonal Defensores de la República esquina 6 Poniente, Colonia Amor, en esta ciudad de Puebla, Puebla.</w:t>
      </w:r>
    </w:p>
    <w:p w14:paraId="144E0B97" w14:textId="77777777" w:rsidR="00532DA9" w:rsidRPr="00AB4411" w:rsidRDefault="00532DA9" w:rsidP="00532DA9">
      <w:pPr>
        <w:autoSpaceDE w:val="0"/>
        <w:autoSpaceDN w:val="0"/>
        <w:adjustRightInd w:val="0"/>
        <w:ind w:left="1416"/>
        <w:jc w:val="both"/>
        <w:rPr>
          <w:rFonts w:ascii="Arial" w:hAnsi="Arial" w:cs="Arial"/>
          <w:sz w:val="20"/>
          <w:lang w:val="es-MX"/>
        </w:rPr>
      </w:pPr>
    </w:p>
    <w:p w14:paraId="111F6458" w14:textId="77777777" w:rsidR="00532DA9" w:rsidRPr="00AB4411" w:rsidRDefault="00532DA9" w:rsidP="00532DA9">
      <w:pPr>
        <w:tabs>
          <w:tab w:val="left" w:pos="2552"/>
          <w:tab w:val="left" w:pos="9498"/>
        </w:tabs>
        <w:autoSpaceDE w:val="0"/>
        <w:autoSpaceDN w:val="0"/>
        <w:adjustRightInd w:val="0"/>
        <w:ind w:left="1440"/>
        <w:jc w:val="both"/>
        <w:rPr>
          <w:rFonts w:ascii="Arial" w:hAnsi="Arial" w:cs="Arial"/>
          <w:sz w:val="20"/>
          <w:lang w:val="es-MX"/>
        </w:rPr>
      </w:pPr>
      <w:r w:rsidRPr="00AB4411">
        <w:rPr>
          <w:rFonts w:ascii="Arial" w:hAnsi="Arial" w:cs="Arial"/>
          <w:sz w:val="20"/>
          <w:lang w:val="es-MX"/>
        </w:rPr>
        <w:t xml:space="preserve">En caso de que </w:t>
      </w:r>
      <w:r w:rsidRPr="00AB4411">
        <w:rPr>
          <w:rFonts w:ascii="Arial" w:hAnsi="Arial" w:cs="Arial"/>
          <w:b/>
          <w:bCs/>
          <w:sz w:val="20"/>
          <w:lang w:val="es-MX"/>
        </w:rPr>
        <w:t>"EL PROVEEDOR"</w:t>
      </w:r>
      <w:r w:rsidRPr="00AB4411">
        <w:rPr>
          <w:rFonts w:ascii="Arial" w:hAnsi="Arial" w:cs="Arial"/>
          <w:sz w:val="20"/>
          <w:lang w:val="es-MX"/>
        </w:rPr>
        <w:t xml:space="preserve"> presente su factura con errores o deficiencias, la Oficina de Trámite de Erogaciones realizará la devolución mediante un aviso de devolución debidamente fundado y motivado, por lo que el plazo de pago se ajustará en términos del artículo 90 del Reglamento de la Ley de Adquisiciones, Arrendamientos y Servicios del Sector Público.</w:t>
      </w:r>
    </w:p>
    <w:p w14:paraId="7C593831" w14:textId="77777777" w:rsidR="00532DA9" w:rsidRPr="00AB4411" w:rsidRDefault="00532DA9" w:rsidP="00532DA9">
      <w:pPr>
        <w:tabs>
          <w:tab w:val="left" w:pos="2552"/>
          <w:tab w:val="left" w:pos="9498"/>
        </w:tabs>
        <w:autoSpaceDE w:val="0"/>
        <w:autoSpaceDN w:val="0"/>
        <w:adjustRightInd w:val="0"/>
        <w:ind w:left="1440"/>
        <w:jc w:val="both"/>
        <w:rPr>
          <w:rFonts w:ascii="Arial" w:hAnsi="Arial" w:cs="Arial"/>
          <w:sz w:val="20"/>
          <w:lang w:val="es-MX"/>
        </w:rPr>
      </w:pPr>
    </w:p>
    <w:p w14:paraId="05CDA0CC" w14:textId="77777777" w:rsidR="00532DA9" w:rsidRPr="00AB4411" w:rsidRDefault="00532DA9" w:rsidP="00532DA9">
      <w:pPr>
        <w:tabs>
          <w:tab w:val="left" w:pos="2552"/>
          <w:tab w:val="left" w:pos="9498"/>
        </w:tabs>
        <w:autoSpaceDE w:val="0"/>
        <w:autoSpaceDN w:val="0"/>
        <w:adjustRightInd w:val="0"/>
        <w:ind w:left="1440"/>
        <w:jc w:val="both"/>
        <w:rPr>
          <w:rFonts w:ascii="Arial" w:hAnsi="Arial" w:cs="Arial"/>
          <w:sz w:val="20"/>
          <w:lang w:val="es-MX"/>
        </w:rPr>
      </w:pPr>
      <w:r w:rsidRPr="00AB4411">
        <w:rPr>
          <w:rFonts w:ascii="Arial" w:hAnsi="Arial" w:cs="Arial"/>
          <w:sz w:val="20"/>
          <w:lang w:val="es-MX"/>
        </w:rPr>
        <w:t xml:space="preserve">La Oficina de Trámite de Erogaciones no podrá devolver el CFDI por errores que no afecten la validez fiscal del documento o por causas imputables al IMSS, lo anterior con fundamento en el numeral 5.5.1 </w:t>
      </w:r>
      <w:r w:rsidRPr="00AB4411">
        <w:rPr>
          <w:rFonts w:ascii="Arial" w:hAnsi="Arial" w:cs="Arial"/>
          <w:bCs/>
          <w:sz w:val="20"/>
        </w:rPr>
        <w:t>de las Políticas, Bases y Lineamientos en Materia de Adquisiciones, Arrendamientos y Prestación de Servicios.</w:t>
      </w:r>
    </w:p>
    <w:p w14:paraId="3C9E624A" w14:textId="77777777" w:rsidR="00532DA9" w:rsidRPr="00AB4411" w:rsidRDefault="00532DA9" w:rsidP="00532DA9">
      <w:pPr>
        <w:tabs>
          <w:tab w:val="left" w:pos="9498"/>
        </w:tabs>
        <w:autoSpaceDE w:val="0"/>
        <w:autoSpaceDN w:val="0"/>
        <w:adjustRightInd w:val="0"/>
        <w:ind w:left="1440"/>
        <w:jc w:val="both"/>
        <w:rPr>
          <w:rFonts w:ascii="Arial" w:hAnsi="Arial" w:cs="Arial"/>
          <w:b/>
          <w:bCs/>
          <w:sz w:val="20"/>
          <w:lang w:val="es-MX"/>
        </w:rPr>
      </w:pPr>
    </w:p>
    <w:p w14:paraId="232D82DB" w14:textId="77777777" w:rsidR="00532DA9" w:rsidRPr="00AB4411" w:rsidRDefault="00532DA9" w:rsidP="00532DA9">
      <w:pPr>
        <w:tabs>
          <w:tab w:val="left" w:pos="9498"/>
        </w:tabs>
        <w:autoSpaceDE w:val="0"/>
        <w:autoSpaceDN w:val="0"/>
        <w:adjustRightInd w:val="0"/>
        <w:ind w:left="1440"/>
        <w:jc w:val="both"/>
        <w:rPr>
          <w:rFonts w:ascii="Arial" w:hAnsi="Arial" w:cs="Arial"/>
          <w:sz w:val="20"/>
          <w:lang w:val="es-MX"/>
        </w:rPr>
      </w:pPr>
      <w:r w:rsidRPr="00AB4411">
        <w:rPr>
          <w:rFonts w:ascii="Arial" w:hAnsi="Arial" w:cs="Arial"/>
          <w:b/>
          <w:bCs/>
          <w:sz w:val="20"/>
          <w:lang w:val="es-MX"/>
        </w:rPr>
        <w:t>"EL PROVEEDOR"</w:t>
      </w:r>
      <w:r w:rsidRPr="00AB4411">
        <w:rPr>
          <w:rFonts w:ascii="Arial" w:hAnsi="Arial" w:cs="Arial"/>
          <w:sz w:val="20"/>
          <w:lang w:val="es-MX"/>
        </w:rPr>
        <w:t xml:space="preserve"> podrá optar porque </w:t>
      </w:r>
      <w:r w:rsidRPr="00AB4411">
        <w:rPr>
          <w:rFonts w:ascii="Arial" w:hAnsi="Arial" w:cs="Arial"/>
          <w:b/>
          <w:bCs/>
          <w:sz w:val="20"/>
          <w:lang w:val="es-MX"/>
        </w:rPr>
        <w:t>"EL INSTITUTO"</w:t>
      </w:r>
      <w:r w:rsidRPr="00AB4411">
        <w:rPr>
          <w:rFonts w:ascii="Arial" w:hAnsi="Arial" w:cs="Arial"/>
          <w:sz w:val="20"/>
          <w:lang w:val="es-MX"/>
        </w:rPr>
        <w:t xml:space="preserve"> efectúe el pago de los bienes suministrados a través del esquema electrónico interbancario que el IMSS tiene en operación, con las instituciones bancarias siguientes: BBV-Bancomer, Banamex, S.A., Banorte, S.A. y Scotiabank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AB4411">
        <w:rPr>
          <w:rFonts w:ascii="Arial" w:hAnsi="Arial" w:cs="Arial"/>
          <w:b/>
          <w:bCs/>
          <w:sz w:val="20"/>
          <w:lang w:val="es-MX"/>
        </w:rPr>
        <w:t>"EL PROVEEDOR"</w:t>
      </w:r>
      <w:r w:rsidRPr="00AB4411">
        <w:rPr>
          <w:rFonts w:ascii="Arial" w:hAnsi="Arial" w:cs="Arial"/>
          <w:sz w:val="20"/>
          <w:lang w:val="es-MX"/>
        </w:rPr>
        <w:t xml:space="preserve"> deberá presentar original y copia de </w:t>
      </w:r>
      <w:r w:rsidRPr="00AB4411">
        <w:rPr>
          <w:rFonts w:ascii="Arial" w:hAnsi="Arial" w:cs="Arial"/>
          <w:sz w:val="20"/>
          <w:lang w:val="es-MX"/>
        </w:rPr>
        <w:lastRenderedPageBreak/>
        <w:t>la cédula del Registro Federal de Contribuyentes, Poder Notarial e identificación oficial; los originales se solicitan únicamente para cotejar los datos y les serán devueltos en el mismo acto.</w:t>
      </w:r>
    </w:p>
    <w:p w14:paraId="2401DA76" w14:textId="77777777" w:rsidR="00532DA9" w:rsidRPr="00AB4411" w:rsidRDefault="00532DA9" w:rsidP="00532DA9">
      <w:pPr>
        <w:tabs>
          <w:tab w:val="left" w:pos="9498"/>
        </w:tabs>
        <w:autoSpaceDE w:val="0"/>
        <w:autoSpaceDN w:val="0"/>
        <w:adjustRightInd w:val="0"/>
        <w:ind w:left="1440"/>
        <w:jc w:val="both"/>
        <w:rPr>
          <w:rFonts w:ascii="Arial" w:hAnsi="Arial" w:cs="Arial"/>
          <w:sz w:val="20"/>
          <w:lang w:val="es-MX"/>
        </w:rPr>
      </w:pPr>
    </w:p>
    <w:p w14:paraId="76269E9B" w14:textId="77777777" w:rsidR="00532DA9" w:rsidRPr="00AB4411" w:rsidRDefault="00532DA9" w:rsidP="00532DA9">
      <w:pPr>
        <w:tabs>
          <w:tab w:val="left" w:pos="9498"/>
        </w:tabs>
        <w:autoSpaceDE w:val="0"/>
        <w:autoSpaceDN w:val="0"/>
        <w:adjustRightInd w:val="0"/>
        <w:ind w:left="1440"/>
        <w:jc w:val="both"/>
        <w:rPr>
          <w:rFonts w:ascii="Arial" w:hAnsi="Arial" w:cs="Arial"/>
          <w:sz w:val="20"/>
          <w:lang w:val="es-MX"/>
        </w:rPr>
      </w:pPr>
      <w:r w:rsidRPr="00AB4411">
        <w:rPr>
          <w:rFonts w:ascii="Arial" w:hAnsi="Arial" w:cs="Arial"/>
          <w:sz w:val="20"/>
          <w:lang w:val="es-MX"/>
        </w:rPr>
        <w:t xml:space="preserve">Asimismo, </w:t>
      </w:r>
      <w:r w:rsidRPr="00AB4411">
        <w:rPr>
          <w:rFonts w:ascii="Arial" w:hAnsi="Arial" w:cs="Arial"/>
          <w:b/>
          <w:bCs/>
          <w:sz w:val="20"/>
          <w:lang w:val="es-MX"/>
        </w:rPr>
        <w:t>"EL INSTITUTO"</w:t>
      </w:r>
      <w:r w:rsidRPr="00AB4411">
        <w:rPr>
          <w:rFonts w:ascii="Arial" w:hAnsi="Arial" w:cs="Arial"/>
          <w:sz w:val="20"/>
          <w:lang w:val="es-MX"/>
        </w:rPr>
        <w:t xml:space="preserve"> aceptará de </w:t>
      </w:r>
      <w:r w:rsidRPr="00AB4411">
        <w:rPr>
          <w:rFonts w:ascii="Arial" w:hAnsi="Arial" w:cs="Arial"/>
          <w:b/>
          <w:bCs/>
          <w:sz w:val="20"/>
          <w:lang w:val="es-MX"/>
        </w:rPr>
        <w:t>"EL PROVEEDOR"</w:t>
      </w:r>
      <w:r w:rsidRPr="00AB4411">
        <w:rPr>
          <w:rFonts w:ascii="Arial" w:hAnsi="Arial" w:cs="Arial"/>
          <w:sz w:val="20"/>
          <w:lang w:val="es-MX"/>
        </w:rPr>
        <w:t>, que en el supuesto de que tenga cuentas liquidas y exigibles a su cargo, aplicarlas contra los adeudos que, en su caso, tuviera por concepto de cuotas obrero patronales, conforme a lo previsto en el artículo 40 B, de la Ley del Seguro Social.</w:t>
      </w:r>
    </w:p>
    <w:p w14:paraId="01DFC8AE" w14:textId="77777777" w:rsidR="00532DA9" w:rsidRPr="00AB4411" w:rsidRDefault="00532DA9" w:rsidP="00EC7980">
      <w:pPr>
        <w:jc w:val="both"/>
        <w:rPr>
          <w:rFonts w:ascii="Arial" w:hAnsi="Arial" w:cs="Arial"/>
          <w:sz w:val="20"/>
        </w:rPr>
      </w:pPr>
    </w:p>
    <w:p w14:paraId="6CFEC4CB" w14:textId="77777777" w:rsidR="004B3C72" w:rsidRPr="00AB4411" w:rsidRDefault="004B3C72" w:rsidP="00B546C2">
      <w:pPr>
        <w:suppressAutoHyphens w:val="0"/>
        <w:autoSpaceDE w:val="0"/>
        <w:autoSpaceDN w:val="0"/>
        <w:adjustRightInd w:val="0"/>
        <w:rPr>
          <w:rFonts w:ascii="Arial" w:hAnsi="Arial" w:cs="Arial"/>
          <w:bCs/>
          <w:sz w:val="20"/>
          <w:lang w:val="es-MX"/>
        </w:rPr>
      </w:pPr>
    </w:p>
    <w:p w14:paraId="04D08534" w14:textId="5C4AD0D7" w:rsidR="00B546C2"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IMPUESTOS Y DERECHOS</w:t>
      </w:r>
      <w:r w:rsidR="006343AF" w:rsidRPr="00AB4411">
        <w:rPr>
          <w:rFonts w:ascii="Arial" w:hAnsi="Arial" w:cs="Arial"/>
          <w:b/>
          <w:sz w:val="20"/>
        </w:rPr>
        <w:t>.</w:t>
      </w:r>
    </w:p>
    <w:p w14:paraId="4E92CD45" w14:textId="77777777" w:rsidR="00B546C2" w:rsidRPr="00AB4411" w:rsidRDefault="00B546C2" w:rsidP="00B546C2">
      <w:pPr>
        <w:jc w:val="both"/>
        <w:rPr>
          <w:rFonts w:ascii="Arial" w:hAnsi="Arial" w:cs="Arial"/>
          <w:sz w:val="20"/>
        </w:rPr>
      </w:pPr>
    </w:p>
    <w:p w14:paraId="70D99E70" w14:textId="7A18A5E9"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Los impuestos y derechos que procedan con motivo de la adquisición de los bienes objeto de la presente </w:t>
      </w:r>
      <w:bookmarkStart w:id="3" w:name="_DV_M234"/>
      <w:bookmarkEnd w:id="3"/>
      <w:proofErr w:type="gramStart"/>
      <w:r w:rsidR="00715B7A">
        <w:rPr>
          <w:rFonts w:ascii="Arial" w:hAnsi="Arial" w:cs="Arial"/>
          <w:sz w:val="20"/>
        </w:rPr>
        <w:t xml:space="preserve">Adjudicación </w:t>
      </w:r>
      <w:r w:rsidRPr="00AB4411">
        <w:rPr>
          <w:rFonts w:ascii="Arial" w:hAnsi="Arial" w:cs="Arial"/>
          <w:sz w:val="20"/>
        </w:rPr>
        <w:t>,</w:t>
      </w:r>
      <w:proofErr w:type="gramEnd"/>
      <w:r w:rsidRPr="00AB4411">
        <w:rPr>
          <w:rFonts w:ascii="Arial" w:hAnsi="Arial" w:cs="Arial"/>
          <w:sz w:val="20"/>
        </w:rPr>
        <w:t xml:space="preserve"> serán pagados por el proveedor</w:t>
      </w:r>
      <w:bookmarkStart w:id="4" w:name="_DV_C248"/>
      <w:r w:rsidRPr="00AB4411">
        <w:rPr>
          <w:rFonts w:ascii="Arial" w:hAnsi="Arial" w:cs="Arial"/>
          <w:sz w:val="20"/>
        </w:rPr>
        <w:t xml:space="preserve"> conforme a la legislación aplicable en la materia. </w:t>
      </w:r>
      <w:bookmarkEnd w:id="4"/>
    </w:p>
    <w:p w14:paraId="67A02EBD" w14:textId="77777777" w:rsidR="00B546C2" w:rsidRPr="00AB4411" w:rsidRDefault="00B546C2" w:rsidP="00B546C2">
      <w:pPr>
        <w:jc w:val="both"/>
        <w:rPr>
          <w:rFonts w:ascii="Arial" w:hAnsi="Arial" w:cs="Arial"/>
          <w:sz w:val="20"/>
        </w:rPr>
      </w:pPr>
    </w:p>
    <w:p w14:paraId="072DF2D6" w14:textId="77777777" w:rsidR="008F5850" w:rsidRPr="00AB4411" w:rsidRDefault="008F5850" w:rsidP="00A53BF6">
      <w:pPr>
        <w:pStyle w:val="Prrafodelista"/>
        <w:numPr>
          <w:ilvl w:val="1"/>
          <w:numId w:val="37"/>
        </w:numPr>
        <w:tabs>
          <w:tab w:val="left" w:pos="1702"/>
        </w:tabs>
        <w:ind w:left="993" w:hanging="567"/>
        <w:jc w:val="both"/>
        <w:rPr>
          <w:rFonts w:ascii="Arial" w:hAnsi="Arial" w:cs="Arial"/>
          <w:color w:val="000000"/>
          <w:sz w:val="20"/>
        </w:rPr>
      </w:pPr>
      <w:bookmarkStart w:id="5" w:name="_DV_M236"/>
      <w:bookmarkEnd w:id="5"/>
      <w:r w:rsidRPr="00AB4411">
        <w:rPr>
          <w:rFonts w:ascii="Arial" w:eastAsiaTheme="minorHAnsi" w:hAnsi="Arial" w:cs="Arial"/>
          <w:sz w:val="20"/>
          <w:lang w:val="es-MX" w:eastAsia="en-US"/>
        </w:rPr>
        <w:t xml:space="preserve">El IMSS </w:t>
      </w:r>
      <w:r w:rsidR="002677F8" w:rsidRPr="00AB4411">
        <w:rPr>
          <w:rFonts w:ascii="Arial" w:eastAsiaTheme="minorHAnsi" w:hAnsi="Arial" w:cs="Arial"/>
          <w:sz w:val="20"/>
          <w:lang w:val="es-MX" w:eastAsia="en-US"/>
        </w:rPr>
        <w:t xml:space="preserve">y </w:t>
      </w:r>
      <w:r w:rsidR="00CC5369" w:rsidRPr="00AB4411">
        <w:rPr>
          <w:rFonts w:ascii="Arial" w:eastAsiaTheme="minorHAnsi" w:hAnsi="Arial" w:cs="Arial"/>
          <w:sz w:val="20"/>
          <w:lang w:val="es-MX" w:eastAsia="en-US"/>
        </w:rPr>
        <w:t>esta</w:t>
      </w:r>
      <w:r w:rsidR="007B0D17" w:rsidRPr="00AB4411">
        <w:rPr>
          <w:rFonts w:ascii="Arial" w:eastAsiaTheme="minorHAnsi" w:hAnsi="Arial" w:cs="Arial"/>
          <w:sz w:val="20"/>
          <w:lang w:val="es-MX" w:eastAsia="en-US"/>
        </w:rPr>
        <w:t xml:space="preserve"> UMAE</w:t>
      </w:r>
      <w:r w:rsidR="007A0129" w:rsidRPr="00AB4411">
        <w:rPr>
          <w:rFonts w:ascii="Arial" w:eastAsiaTheme="minorHAnsi" w:hAnsi="Arial" w:cs="Arial"/>
          <w:sz w:val="20"/>
          <w:lang w:val="es-MX" w:eastAsia="en-US"/>
        </w:rPr>
        <w:t xml:space="preserve"> HTOP</w:t>
      </w:r>
      <w:r w:rsidRPr="00AB4411">
        <w:rPr>
          <w:rFonts w:ascii="Arial" w:eastAsiaTheme="minorHAnsi" w:hAnsi="Arial" w:cs="Arial"/>
          <w:sz w:val="20"/>
          <w:lang w:val="es-MX" w:eastAsia="en-US"/>
        </w:rPr>
        <w:t>, sólo cubrirán</w:t>
      </w:r>
      <w:r w:rsidRPr="00AB4411">
        <w:rPr>
          <w:rFonts w:ascii="Arial" w:hAnsi="Arial" w:cs="Arial"/>
          <w:color w:val="000000"/>
          <w:sz w:val="20"/>
        </w:rPr>
        <w:t xml:space="preserve"> el Impuesto al Valor Agregado de acuerdo a lo establecido en las disposiciones legales vigentes en la materia.</w:t>
      </w:r>
    </w:p>
    <w:p w14:paraId="08C9BDFC" w14:textId="77777777" w:rsidR="00B546C2" w:rsidRPr="00AB4411" w:rsidRDefault="00B546C2" w:rsidP="00B546C2">
      <w:pPr>
        <w:jc w:val="both"/>
        <w:rPr>
          <w:rFonts w:ascii="Arial" w:hAnsi="Arial" w:cs="Arial"/>
          <w:sz w:val="20"/>
        </w:rPr>
      </w:pPr>
    </w:p>
    <w:p w14:paraId="3E8A0F8A" w14:textId="2497A42D" w:rsidR="00B546C2" w:rsidRPr="00AB4411" w:rsidRDefault="00B546C2" w:rsidP="00A53BF6">
      <w:pPr>
        <w:pStyle w:val="Prrafodelista"/>
        <w:numPr>
          <w:ilvl w:val="0"/>
          <w:numId w:val="37"/>
        </w:numPr>
        <w:tabs>
          <w:tab w:val="left" w:pos="1702"/>
        </w:tabs>
        <w:ind w:left="426" w:hanging="426"/>
        <w:jc w:val="both"/>
        <w:rPr>
          <w:rFonts w:ascii="Arial" w:hAnsi="Arial" w:cs="Arial"/>
          <w:b/>
          <w:bCs/>
          <w:sz w:val="20"/>
        </w:rPr>
      </w:pPr>
      <w:r w:rsidRPr="00AB4411">
        <w:rPr>
          <w:rFonts w:ascii="Arial" w:hAnsi="Arial" w:cs="Arial"/>
          <w:b/>
          <w:bCs/>
          <w:sz w:val="20"/>
        </w:rPr>
        <w:t>COMUNICACIÓN DEL FALLO</w:t>
      </w:r>
      <w:r w:rsidR="006343AF" w:rsidRPr="00AB4411">
        <w:rPr>
          <w:rFonts w:ascii="Arial" w:hAnsi="Arial" w:cs="Arial"/>
          <w:b/>
          <w:bCs/>
          <w:sz w:val="20"/>
        </w:rPr>
        <w:t>.</w:t>
      </w:r>
    </w:p>
    <w:p w14:paraId="5182F44D" w14:textId="77777777" w:rsidR="00B546C2" w:rsidRPr="00AB4411" w:rsidRDefault="00B546C2" w:rsidP="00B546C2">
      <w:pPr>
        <w:tabs>
          <w:tab w:val="left" w:pos="426"/>
        </w:tabs>
        <w:jc w:val="both"/>
        <w:rPr>
          <w:rFonts w:ascii="Arial" w:hAnsi="Arial" w:cs="Arial"/>
          <w:bCs/>
          <w:sz w:val="20"/>
        </w:rPr>
      </w:pPr>
    </w:p>
    <w:p w14:paraId="3388C63D" w14:textId="0674DCC5" w:rsidR="003D4CCB" w:rsidRPr="00AB4411" w:rsidRDefault="005029D4" w:rsidP="00A53BF6">
      <w:pPr>
        <w:pStyle w:val="Prrafodelista"/>
        <w:numPr>
          <w:ilvl w:val="1"/>
          <w:numId w:val="37"/>
        </w:numPr>
        <w:tabs>
          <w:tab w:val="left" w:pos="1702"/>
        </w:tabs>
        <w:ind w:left="993" w:hanging="567"/>
        <w:jc w:val="both"/>
        <w:rPr>
          <w:rFonts w:ascii="Arial" w:hAnsi="Arial" w:cs="Arial"/>
          <w:bCs/>
          <w:sz w:val="20"/>
        </w:rPr>
      </w:pPr>
      <w:r w:rsidRPr="00AB4411">
        <w:rPr>
          <w:rFonts w:ascii="Arial" w:hAnsi="Arial" w:cs="Arial"/>
          <w:bCs/>
          <w:sz w:val="20"/>
        </w:rPr>
        <w:t xml:space="preserve">Por tratarse de un procedimiento de contratación realizado de conformidad con lo previsto en el artículo 26 Bis, fracción II de la LAASSP, el </w:t>
      </w:r>
      <w:r w:rsidR="00977035" w:rsidRPr="00AB4411">
        <w:rPr>
          <w:rFonts w:ascii="Arial" w:hAnsi="Arial" w:cs="Arial"/>
          <w:bCs/>
          <w:sz w:val="20"/>
        </w:rPr>
        <w:t>A</w:t>
      </w:r>
      <w:r w:rsidRPr="00AB4411">
        <w:rPr>
          <w:rFonts w:ascii="Arial" w:hAnsi="Arial" w:cs="Arial"/>
          <w:bCs/>
          <w:sz w:val="20"/>
        </w:rPr>
        <w:t>cto de Fallo se difundirá a través de COMPRANET</w:t>
      </w:r>
      <w:r w:rsidR="00410C86" w:rsidRPr="00AB4411">
        <w:rPr>
          <w:rFonts w:ascii="Arial" w:hAnsi="Arial" w:cs="Arial"/>
          <w:color w:val="000000"/>
          <w:sz w:val="20"/>
          <w:lang w:eastAsia="es-MX"/>
        </w:rPr>
        <w:t xml:space="preserve"> </w:t>
      </w:r>
      <w:r w:rsidR="003D4CCB" w:rsidRPr="00AB4411">
        <w:rPr>
          <w:rFonts w:ascii="Arial" w:hAnsi="Arial" w:cs="Arial"/>
          <w:color w:val="000000"/>
          <w:sz w:val="20"/>
          <w:lang w:eastAsia="es-MX"/>
        </w:rPr>
        <w:t xml:space="preserve">el próximo </w:t>
      </w:r>
      <w:r w:rsidR="00715B7A">
        <w:rPr>
          <w:rFonts w:ascii="Arial" w:hAnsi="Arial" w:cs="Arial"/>
          <w:b/>
          <w:color w:val="000000"/>
          <w:sz w:val="20"/>
          <w:u w:val="single"/>
          <w:lang w:eastAsia="es-MX"/>
        </w:rPr>
        <w:t>27</w:t>
      </w:r>
      <w:r w:rsidR="003D4CCB" w:rsidRPr="00AB4411">
        <w:rPr>
          <w:rFonts w:ascii="Arial" w:hAnsi="Arial" w:cs="Arial"/>
          <w:b/>
          <w:color w:val="000000"/>
          <w:sz w:val="20"/>
          <w:u w:val="single"/>
          <w:lang w:eastAsia="es-MX"/>
        </w:rPr>
        <w:t xml:space="preserve"> de </w:t>
      </w:r>
      <w:r w:rsidR="007415EE">
        <w:rPr>
          <w:rFonts w:ascii="Arial" w:hAnsi="Arial" w:cs="Arial"/>
          <w:b/>
          <w:color w:val="000000"/>
          <w:sz w:val="20"/>
          <w:u w:val="single"/>
          <w:lang w:eastAsia="es-MX"/>
        </w:rPr>
        <w:t>enero del 2024 a las 11</w:t>
      </w:r>
      <w:r w:rsidR="003D4CCB" w:rsidRPr="00AB4411">
        <w:rPr>
          <w:rFonts w:ascii="Arial" w:hAnsi="Arial" w:cs="Arial"/>
          <w:b/>
          <w:color w:val="000000"/>
          <w:sz w:val="20"/>
          <w:u w:val="single"/>
          <w:lang w:eastAsia="es-MX"/>
        </w:rPr>
        <w:t>:00 horas</w:t>
      </w:r>
      <w:r w:rsidR="003D4CCB" w:rsidRPr="00AB4411">
        <w:rPr>
          <w:rFonts w:ascii="Arial" w:hAnsi="Arial" w:cs="Arial"/>
          <w:color w:val="000000"/>
          <w:sz w:val="20"/>
          <w:u w:val="single"/>
          <w:lang w:eastAsia="es-MX"/>
        </w:rPr>
        <w:t>.</w:t>
      </w:r>
    </w:p>
    <w:p w14:paraId="2471CF04" w14:textId="77777777" w:rsidR="007F5C89" w:rsidRPr="00AB4411" w:rsidRDefault="007F5C89" w:rsidP="00B546C2">
      <w:pPr>
        <w:jc w:val="both"/>
        <w:rPr>
          <w:rFonts w:ascii="Arial" w:hAnsi="Arial" w:cs="Arial"/>
          <w:sz w:val="20"/>
        </w:rPr>
      </w:pPr>
    </w:p>
    <w:p w14:paraId="3D1FA1F2" w14:textId="002376BD" w:rsidR="00B546C2"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MODELO DE CONTRATO.</w:t>
      </w:r>
    </w:p>
    <w:p w14:paraId="0194A46C" w14:textId="77777777" w:rsidR="005356D0" w:rsidRPr="00AB4411" w:rsidRDefault="005356D0" w:rsidP="00B546C2">
      <w:pPr>
        <w:jc w:val="both"/>
        <w:rPr>
          <w:rFonts w:ascii="Arial" w:hAnsi="Arial" w:cs="Arial"/>
          <w:sz w:val="20"/>
        </w:rPr>
      </w:pPr>
    </w:p>
    <w:p w14:paraId="3E747F1A" w14:textId="3F290BDC" w:rsidR="00B546C2" w:rsidRPr="00AB4411" w:rsidRDefault="00AA42E0"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De conformidad con</w:t>
      </w:r>
      <w:r w:rsidR="00B546C2" w:rsidRPr="00AB4411">
        <w:rPr>
          <w:rFonts w:ascii="Arial" w:hAnsi="Arial" w:cs="Arial"/>
          <w:sz w:val="20"/>
        </w:rPr>
        <w:t xml:space="preserve"> </w:t>
      </w:r>
      <w:r w:rsidR="00297E4E" w:rsidRPr="00AB4411">
        <w:rPr>
          <w:rFonts w:ascii="Arial" w:hAnsi="Arial" w:cs="Arial"/>
          <w:sz w:val="20"/>
        </w:rPr>
        <w:t xml:space="preserve">lo dispuesto en </w:t>
      </w:r>
      <w:r w:rsidR="00B546C2" w:rsidRPr="00AB4411">
        <w:rPr>
          <w:rFonts w:ascii="Arial" w:hAnsi="Arial" w:cs="Arial"/>
          <w:sz w:val="20"/>
        </w:rPr>
        <w:t xml:space="preserve">el artículo 29, fracción XVI de la LAASSP, se adjuntan como </w:t>
      </w:r>
      <w:r w:rsidR="00B546C2" w:rsidRPr="00AB4411">
        <w:rPr>
          <w:rFonts w:ascii="Arial" w:hAnsi="Arial" w:cs="Arial"/>
          <w:b/>
          <w:sz w:val="20"/>
        </w:rPr>
        <w:t>Anexo Número 18 (DIECIOCHO)</w:t>
      </w:r>
      <w:r w:rsidR="00247002" w:rsidRPr="00AB4411">
        <w:rPr>
          <w:rFonts w:ascii="Arial" w:hAnsi="Arial" w:cs="Arial"/>
          <w:sz w:val="20"/>
        </w:rPr>
        <w:t xml:space="preserve">, el </w:t>
      </w:r>
      <w:r w:rsidR="00B546C2" w:rsidRPr="00AB4411">
        <w:rPr>
          <w:rFonts w:ascii="Arial" w:hAnsi="Arial" w:cs="Arial"/>
          <w:sz w:val="20"/>
        </w:rPr>
        <w:t xml:space="preserve">modelo del contrato que será empleado para formalizar los derechos y obligaciones que se deriven de la presente </w:t>
      </w:r>
      <w:r w:rsidR="00715B7A">
        <w:rPr>
          <w:rFonts w:ascii="Arial" w:hAnsi="Arial" w:cs="Arial"/>
          <w:sz w:val="20"/>
        </w:rPr>
        <w:t xml:space="preserve">Adjudicación </w:t>
      </w:r>
      <w:r w:rsidR="00B546C2" w:rsidRPr="00AB4411">
        <w:rPr>
          <w:rFonts w:ascii="Arial" w:hAnsi="Arial" w:cs="Arial"/>
          <w:sz w:val="20"/>
        </w:rPr>
        <w:t xml:space="preserve">, </w:t>
      </w:r>
      <w:r w:rsidRPr="00AB4411">
        <w:rPr>
          <w:rFonts w:ascii="Arial" w:hAnsi="Arial" w:cs="Arial"/>
          <w:sz w:val="20"/>
        </w:rPr>
        <w:t>los</w:t>
      </w:r>
      <w:r w:rsidR="00B546C2" w:rsidRPr="00AB4411">
        <w:rPr>
          <w:rFonts w:ascii="Arial" w:hAnsi="Arial" w:cs="Arial"/>
          <w:sz w:val="20"/>
        </w:rPr>
        <w:t xml:space="preserve"> cua</w:t>
      </w:r>
      <w:r w:rsidRPr="00AB4411">
        <w:rPr>
          <w:rFonts w:ascii="Arial" w:hAnsi="Arial" w:cs="Arial"/>
          <w:sz w:val="20"/>
        </w:rPr>
        <w:t>les</w:t>
      </w:r>
      <w:r w:rsidR="00B546C2" w:rsidRPr="00AB4411">
        <w:rPr>
          <w:rFonts w:ascii="Arial" w:hAnsi="Arial" w:cs="Arial"/>
          <w:sz w:val="20"/>
        </w:rPr>
        <w:t xml:space="preserve"> contiene</w:t>
      </w:r>
      <w:r w:rsidRPr="00AB4411">
        <w:rPr>
          <w:rFonts w:ascii="Arial" w:hAnsi="Arial" w:cs="Arial"/>
          <w:sz w:val="20"/>
        </w:rPr>
        <w:t>n</w:t>
      </w:r>
      <w:r w:rsidR="00B546C2" w:rsidRPr="00AB4411">
        <w:rPr>
          <w:rFonts w:ascii="Arial" w:hAnsi="Arial" w:cs="Arial"/>
          <w:sz w:val="20"/>
        </w:rPr>
        <w:t xml:space="preserve"> en lo aplicable, los términos y condiciones previstos en el artículo 45 de la LAASSP, mismos que serán obligatorios para el </w:t>
      </w:r>
      <w:r w:rsidR="00AB4EA2" w:rsidRPr="00AB4411">
        <w:rPr>
          <w:rFonts w:ascii="Arial" w:hAnsi="Arial" w:cs="Arial"/>
          <w:sz w:val="20"/>
        </w:rPr>
        <w:t>participante</w:t>
      </w:r>
      <w:r w:rsidR="00B546C2" w:rsidRPr="00AB4411">
        <w:rPr>
          <w:rFonts w:ascii="Arial" w:hAnsi="Arial" w:cs="Arial"/>
          <w:sz w:val="20"/>
        </w:rPr>
        <w:t xml:space="preserve"> que resulte adjudicado, en el entendido de que su contenido será adecuado, en lo conducente, con motivo de lo determinado en </w:t>
      </w:r>
      <w:r w:rsidR="00077B06" w:rsidRPr="00AB4411">
        <w:rPr>
          <w:rFonts w:ascii="Arial" w:hAnsi="Arial" w:cs="Arial"/>
          <w:sz w:val="20"/>
        </w:rPr>
        <w:t>la</w:t>
      </w:r>
      <w:r w:rsidR="00B546C2" w:rsidRPr="00AB4411">
        <w:rPr>
          <w:rFonts w:ascii="Arial" w:hAnsi="Arial" w:cs="Arial"/>
          <w:sz w:val="20"/>
        </w:rPr>
        <w:t xml:space="preserve"> Aclaraciones</w:t>
      </w:r>
      <w:r w:rsidR="00077B06" w:rsidRPr="00AB4411">
        <w:rPr>
          <w:rFonts w:ascii="Arial" w:hAnsi="Arial" w:cs="Arial"/>
          <w:sz w:val="20"/>
        </w:rPr>
        <w:t xml:space="preserve"> de duda</w:t>
      </w:r>
      <w:r w:rsidR="00B546C2" w:rsidRPr="00AB4411">
        <w:rPr>
          <w:rFonts w:ascii="Arial" w:hAnsi="Arial" w:cs="Arial"/>
          <w:sz w:val="20"/>
        </w:rPr>
        <w:t xml:space="preserve"> y de acuerdo con lo </w:t>
      </w:r>
      <w:r w:rsidRPr="00AB4411">
        <w:rPr>
          <w:rFonts w:ascii="Arial" w:hAnsi="Arial" w:cs="Arial"/>
          <w:sz w:val="20"/>
        </w:rPr>
        <w:t>cotizado</w:t>
      </w:r>
      <w:r w:rsidR="00B546C2" w:rsidRPr="00AB4411">
        <w:rPr>
          <w:rFonts w:ascii="Arial" w:hAnsi="Arial" w:cs="Arial"/>
          <w:sz w:val="20"/>
        </w:rPr>
        <w:t xml:space="preserve"> en la proposición del </w:t>
      </w:r>
      <w:r w:rsidRPr="00AB4411">
        <w:rPr>
          <w:rFonts w:ascii="Arial" w:hAnsi="Arial" w:cs="Arial"/>
          <w:sz w:val="20"/>
        </w:rPr>
        <w:t>oferen</w:t>
      </w:r>
      <w:r w:rsidR="00B546C2" w:rsidRPr="00AB4411">
        <w:rPr>
          <w:rFonts w:ascii="Arial" w:hAnsi="Arial" w:cs="Arial"/>
          <w:sz w:val="20"/>
        </w:rPr>
        <w:t xml:space="preserve">te, </w:t>
      </w:r>
      <w:r w:rsidRPr="00AB4411">
        <w:rPr>
          <w:rFonts w:ascii="Arial" w:hAnsi="Arial" w:cs="Arial"/>
          <w:sz w:val="20"/>
        </w:rPr>
        <w:t xml:space="preserve">y </w:t>
      </w:r>
      <w:r w:rsidR="00297E4E" w:rsidRPr="00AB4411">
        <w:rPr>
          <w:rFonts w:ascii="Arial" w:hAnsi="Arial" w:cs="Arial"/>
          <w:sz w:val="20"/>
        </w:rPr>
        <w:t xml:space="preserve">que </w:t>
      </w:r>
      <w:r w:rsidR="00B546C2" w:rsidRPr="00AB4411">
        <w:rPr>
          <w:rFonts w:ascii="Arial" w:hAnsi="Arial" w:cs="Arial"/>
          <w:sz w:val="20"/>
        </w:rPr>
        <w:t>le haya sido adjudicado en el Fallo.</w:t>
      </w:r>
    </w:p>
    <w:p w14:paraId="163CE74F" w14:textId="77777777" w:rsidR="00B546C2" w:rsidRPr="00AB4411" w:rsidRDefault="00B546C2" w:rsidP="00B546C2">
      <w:pPr>
        <w:jc w:val="both"/>
        <w:rPr>
          <w:rFonts w:ascii="Arial" w:hAnsi="Arial" w:cs="Arial"/>
          <w:b/>
          <w:sz w:val="20"/>
        </w:rPr>
      </w:pPr>
    </w:p>
    <w:p w14:paraId="39827EFE"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lang w:val="es-ES_tradnl"/>
        </w:rPr>
      </w:pPr>
      <w:r w:rsidRPr="00AB4411">
        <w:rPr>
          <w:rFonts w:ascii="Arial" w:hAnsi="Arial" w:cs="Arial"/>
          <w:sz w:val="20"/>
          <w:lang w:val="es-ES_tradnl"/>
        </w:rPr>
        <w:t xml:space="preserve">En caso de discrepancia, en el contenido del contrato en relación con el de la presente </w:t>
      </w:r>
      <w:r w:rsidR="00CA6168" w:rsidRPr="00AB4411">
        <w:rPr>
          <w:rFonts w:ascii="Arial" w:hAnsi="Arial" w:cs="Arial"/>
          <w:sz w:val="20"/>
          <w:lang w:val="es-ES_tradnl"/>
        </w:rPr>
        <w:t>Convocatoria</w:t>
      </w:r>
      <w:r w:rsidRPr="00AB4411">
        <w:rPr>
          <w:rFonts w:ascii="Arial" w:hAnsi="Arial" w:cs="Arial"/>
          <w:sz w:val="20"/>
          <w:lang w:val="es-ES_tradnl"/>
        </w:rPr>
        <w:t>, prevalecerá lo estipulado en esta última, así como el resultado de las Aclaraciones</w:t>
      </w:r>
      <w:r w:rsidR="00077B06" w:rsidRPr="00AB4411">
        <w:rPr>
          <w:rFonts w:ascii="Arial" w:hAnsi="Arial" w:cs="Arial"/>
          <w:sz w:val="20"/>
          <w:lang w:val="es-ES_tradnl"/>
        </w:rPr>
        <w:t xml:space="preserve"> de duda</w:t>
      </w:r>
      <w:r w:rsidRPr="00AB4411">
        <w:rPr>
          <w:rFonts w:ascii="Arial" w:hAnsi="Arial" w:cs="Arial"/>
          <w:sz w:val="20"/>
          <w:lang w:val="es-ES_tradnl"/>
        </w:rPr>
        <w:t>.</w:t>
      </w:r>
    </w:p>
    <w:p w14:paraId="5E4EA014" w14:textId="77777777" w:rsidR="00612F28" w:rsidRPr="00AB4411" w:rsidRDefault="00612F28" w:rsidP="00B546C2">
      <w:pPr>
        <w:jc w:val="both"/>
        <w:rPr>
          <w:rFonts w:ascii="Arial" w:hAnsi="Arial" w:cs="Arial"/>
          <w:sz w:val="20"/>
          <w:lang w:val="es-ES_tradnl"/>
        </w:rPr>
      </w:pPr>
    </w:p>
    <w:p w14:paraId="095FF5E3" w14:textId="786DF75B" w:rsidR="00B546C2"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PERÍODO DE CONTRATACIÓN.</w:t>
      </w:r>
    </w:p>
    <w:p w14:paraId="4168B80B" w14:textId="77777777" w:rsidR="00B546C2" w:rsidRPr="00AB4411" w:rsidRDefault="00B546C2" w:rsidP="00B546C2">
      <w:pPr>
        <w:jc w:val="both"/>
        <w:rPr>
          <w:rFonts w:ascii="Arial" w:hAnsi="Arial" w:cs="Arial"/>
          <w:sz w:val="20"/>
        </w:rPr>
      </w:pPr>
    </w:p>
    <w:p w14:paraId="696948C6" w14:textId="200CD72A"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El (los) contrato(s) que, en su caso, sea(n) formalizado(s) con motivo de este procedimiento de contratación será(n) de carácter anual, y contará(n) con un período de </w:t>
      </w:r>
      <w:r w:rsidR="00F3466B" w:rsidRPr="00AB4411">
        <w:rPr>
          <w:rFonts w:ascii="Arial" w:hAnsi="Arial" w:cs="Arial"/>
          <w:sz w:val="20"/>
        </w:rPr>
        <w:t xml:space="preserve">vigencia a partir </w:t>
      </w:r>
      <w:r w:rsidR="00715B7A">
        <w:rPr>
          <w:rFonts w:ascii="Arial" w:hAnsi="Arial" w:cs="Arial"/>
          <w:sz w:val="20"/>
        </w:rPr>
        <w:t>del 01 de febrero</w:t>
      </w:r>
      <w:r w:rsidR="007415EE">
        <w:rPr>
          <w:rFonts w:ascii="Arial" w:hAnsi="Arial" w:cs="Arial"/>
          <w:sz w:val="20"/>
        </w:rPr>
        <w:t xml:space="preserve"> de 2025</w:t>
      </w:r>
      <w:r w:rsidRPr="00AB4411">
        <w:rPr>
          <w:rFonts w:ascii="Arial" w:hAnsi="Arial" w:cs="Arial"/>
          <w:sz w:val="20"/>
        </w:rPr>
        <w:t xml:space="preserve"> al 31 de diciembre de </w:t>
      </w:r>
      <w:r w:rsidR="001F52F3" w:rsidRPr="00AB4411">
        <w:rPr>
          <w:rFonts w:ascii="Arial" w:hAnsi="Arial" w:cs="Arial"/>
          <w:sz w:val="20"/>
        </w:rPr>
        <w:t>202</w:t>
      </w:r>
      <w:r w:rsidR="007415EE">
        <w:rPr>
          <w:rFonts w:ascii="Arial" w:hAnsi="Arial" w:cs="Arial"/>
          <w:sz w:val="20"/>
        </w:rPr>
        <w:t>5</w:t>
      </w:r>
      <w:r w:rsidRPr="00AB4411">
        <w:rPr>
          <w:rFonts w:ascii="Arial" w:hAnsi="Arial" w:cs="Arial"/>
          <w:sz w:val="20"/>
        </w:rPr>
        <w:t>.</w:t>
      </w:r>
      <w:r w:rsidR="006B6C71" w:rsidRPr="00AB4411">
        <w:rPr>
          <w:rFonts w:ascii="Arial" w:hAnsi="Arial" w:cs="Arial"/>
          <w:sz w:val="20"/>
        </w:rPr>
        <w:t xml:space="preserve"> </w:t>
      </w:r>
    </w:p>
    <w:p w14:paraId="0719B86A" w14:textId="77777777" w:rsidR="00F3466B" w:rsidRPr="00AB4411" w:rsidRDefault="00F3466B" w:rsidP="00B546C2">
      <w:pPr>
        <w:jc w:val="both"/>
        <w:rPr>
          <w:rFonts w:ascii="Arial" w:hAnsi="Arial" w:cs="Arial"/>
          <w:sz w:val="20"/>
        </w:rPr>
      </w:pPr>
    </w:p>
    <w:p w14:paraId="00C45DE1" w14:textId="43AD3FD0" w:rsidR="00B546C2" w:rsidRPr="00AB4411" w:rsidRDefault="00B546C2" w:rsidP="00A53BF6">
      <w:pPr>
        <w:pStyle w:val="Prrafodelista"/>
        <w:numPr>
          <w:ilvl w:val="0"/>
          <w:numId w:val="37"/>
        </w:numPr>
        <w:tabs>
          <w:tab w:val="left" w:pos="1702"/>
        </w:tabs>
        <w:ind w:left="426" w:hanging="426"/>
        <w:jc w:val="both"/>
        <w:rPr>
          <w:rFonts w:ascii="Arial" w:hAnsi="Arial" w:cs="Arial"/>
          <w:b/>
          <w:bCs/>
          <w:sz w:val="20"/>
        </w:rPr>
      </w:pPr>
      <w:r w:rsidRPr="00AB4411">
        <w:rPr>
          <w:rFonts w:ascii="Arial" w:hAnsi="Arial" w:cs="Arial"/>
          <w:b/>
          <w:bCs/>
          <w:sz w:val="20"/>
        </w:rPr>
        <w:t>FIRMA DEL CONTRATO</w:t>
      </w:r>
      <w:r w:rsidR="006343AF" w:rsidRPr="00AB4411">
        <w:rPr>
          <w:rFonts w:ascii="Arial" w:hAnsi="Arial" w:cs="Arial"/>
          <w:b/>
          <w:bCs/>
          <w:sz w:val="20"/>
        </w:rPr>
        <w:t>.</w:t>
      </w:r>
    </w:p>
    <w:p w14:paraId="08522A07" w14:textId="77777777" w:rsidR="00B546C2" w:rsidRPr="00AB4411" w:rsidRDefault="00B546C2" w:rsidP="00374DF6">
      <w:pPr>
        <w:jc w:val="both"/>
        <w:rPr>
          <w:rFonts w:ascii="Arial" w:hAnsi="Arial" w:cs="Arial"/>
          <w:sz w:val="20"/>
        </w:rPr>
      </w:pPr>
    </w:p>
    <w:p w14:paraId="5323053E" w14:textId="016DBEA6" w:rsidR="00B546C2" w:rsidRPr="007415EE" w:rsidRDefault="007415EE" w:rsidP="00A53BF6">
      <w:pPr>
        <w:pStyle w:val="Prrafodelista"/>
        <w:numPr>
          <w:ilvl w:val="1"/>
          <w:numId w:val="37"/>
        </w:numPr>
        <w:tabs>
          <w:tab w:val="left" w:pos="993"/>
        </w:tabs>
        <w:ind w:left="993" w:hanging="567"/>
        <w:jc w:val="both"/>
        <w:rPr>
          <w:rFonts w:ascii="Arial" w:hAnsi="Arial" w:cs="Arial"/>
          <w:sz w:val="20"/>
        </w:rPr>
      </w:pPr>
      <w:r w:rsidRPr="007415EE">
        <w:rPr>
          <w:rFonts w:ascii="Arial" w:hAnsi="Arial" w:cs="Arial"/>
          <w:sz w:val="20"/>
        </w:rPr>
        <w:t xml:space="preserve">La formalización de los instrumentos jurídicos que se deriven de esta </w:t>
      </w:r>
      <w:r w:rsidR="0080529B">
        <w:rPr>
          <w:rFonts w:ascii="Arial" w:hAnsi="Arial" w:cs="Arial"/>
          <w:sz w:val="20"/>
        </w:rPr>
        <w:t xml:space="preserve">ADJUDICACIÓN DIRECTA </w:t>
      </w:r>
      <w:r w:rsidRPr="007415EE">
        <w:rPr>
          <w:rFonts w:ascii="Arial" w:hAnsi="Arial" w:cs="Arial"/>
          <w:sz w:val="20"/>
        </w:rPr>
        <w:t xml:space="preserve"> se llevará a cabo de manera electrónica a través del Módulo de Formalización de </w:t>
      </w:r>
      <w:r w:rsidRPr="007415EE">
        <w:rPr>
          <w:rFonts w:ascii="Arial" w:hAnsi="Arial" w:cs="Arial"/>
          <w:sz w:val="20"/>
        </w:rPr>
        <w:lastRenderedPageBreak/>
        <w:t xml:space="preserve">Instrumentos Jurídicos del Sistema Electrónico de Información Pública Gubernamental denominado </w:t>
      </w:r>
      <w:proofErr w:type="spellStart"/>
      <w:r w:rsidRPr="007415EE">
        <w:rPr>
          <w:rFonts w:ascii="Arial" w:hAnsi="Arial" w:cs="Arial"/>
          <w:sz w:val="20"/>
        </w:rPr>
        <w:t>CompraNet</w:t>
      </w:r>
      <w:proofErr w:type="spellEnd"/>
      <w:r w:rsidRPr="007415EE">
        <w:rPr>
          <w:rFonts w:ascii="Arial" w:hAnsi="Arial" w:cs="Arial"/>
          <w:sz w:val="20"/>
        </w:rPr>
        <w:t>, en lo subsecuente MFIJ, utilizando los medios de identificación electrónica que al efecto autorice el SAT.</w:t>
      </w:r>
    </w:p>
    <w:p w14:paraId="018CF16F" w14:textId="77777777" w:rsidR="00B546C2" w:rsidRPr="00AB4411" w:rsidRDefault="00B546C2" w:rsidP="00374DF6">
      <w:pPr>
        <w:jc w:val="both"/>
        <w:rPr>
          <w:rFonts w:ascii="Arial" w:hAnsi="Arial" w:cs="Arial"/>
          <w:sz w:val="20"/>
        </w:rPr>
      </w:pPr>
    </w:p>
    <w:p w14:paraId="1716D949" w14:textId="77777777" w:rsidR="00030D15"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Si el </w:t>
      </w:r>
      <w:r w:rsidR="00AB4EA2" w:rsidRPr="00AB4411">
        <w:rPr>
          <w:rFonts w:ascii="Arial" w:hAnsi="Arial" w:cs="Arial"/>
          <w:sz w:val="20"/>
        </w:rPr>
        <w:t>participante</w:t>
      </w:r>
      <w:r w:rsidRPr="00AB4411">
        <w:rPr>
          <w:rFonts w:ascii="Arial" w:hAnsi="Arial" w:cs="Arial"/>
          <w:sz w:val="20"/>
        </w:rPr>
        <w:t xml:space="preserv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w:t>
      </w:r>
      <w:r w:rsidR="0055762D" w:rsidRPr="00AB4411">
        <w:rPr>
          <w:rFonts w:ascii="Arial" w:hAnsi="Arial" w:cs="Arial"/>
          <w:sz w:val="20"/>
        </w:rPr>
        <w:t xml:space="preserve"> lo dispuesto en e</w:t>
      </w:r>
      <w:r w:rsidRPr="00AB4411">
        <w:rPr>
          <w:rFonts w:ascii="Arial" w:hAnsi="Arial" w:cs="Arial"/>
          <w:sz w:val="20"/>
        </w:rPr>
        <w:t>l artículo 59 de</w:t>
      </w:r>
      <w:r w:rsidR="0055762D" w:rsidRPr="00AB4411">
        <w:rPr>
          <w:rFonts w:ascii="Arial" w:hAnsi="Arial" w:cs="Arial"/>
          <w:sz w:val="20"/>
        </w:rPr>
        <w:t>l citado ordenamiento</w:t>
      </w:r>
      <w:r w:rsidR="004A22AD" w:rsidRPr="00AB4411">
        <w:rPr>
          <w:rFonts w:ascii="Arial" w:hAnsi="Arial" w:cs="Arial"/>
          <w:sz w:val="20"/>
        </w:rPr>
        <w:t>.</w:t>
      </w:r>
    </w:p>
    <w:p w14:paraId="629A9491" w14:textId="77777777" w:rsidR="00030D15" w:rsidRPr="00AB4411" w:rsidRDefault="00030D15" w:rsidP="003C3168">
      <w:pPr>
        <w:snapToGrid w:val="0"/>
        <w:spacing w:line="192" w:lineRule="atLeast"/>
        <w:jc w:val="both"/>
        <w:rPr>
          <w:rFonts w:ascii="Arial" w:hAnsi="Arial" w:cs="Arial"/>
          <w:b/>
          <w:sz w:val="20"/>
          <w:u w:val="single"/>
          <w:lang w:val="es-ES_tradnl"/>
        </w:rPr>
      </w:pPr>
    </w:p>
    <w:p w14:paraId="5F427C37" w14:textId="1EB3C776" w:rsidR="00E22FFD" w:rsidRPr="00AB4411" w:rsidRDefault="000609E5"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La firma de los contratos será de acuerdo a la fecha y do</w:t>
      </w:r>
      <w:r w:rsidR="00247002" w:rsidRPr="00AB4411">
        <w:rPr>
          <w:rFonts w:ascii="Arial" w:hAnsi="Arial" w:cs="Arial"/>
          <w:sz w:val="20"/>
        </w:rPr>
        <w:t>micilio señalado en el numeral 12</w:t>
      </w:r>
      <w:r w:rsidRPr="00AB4411">
        <w:rPr>
          <w:rFonts w:ascii="Arial" w:hAnsi="Arial" w:cs="Arial"/>
          <w:sz w:val="20"/>
        </w:rPr>
        <w:t xml:space="preserve"> de la Convocatoria</w:t>
      </w:r>
      <w:r w:rsidR="00E22FFD" w:rsidRPr="00AB4411">
        <w:rPr>
          <w:rFonts w:ascii="Arial" w:hAnsi="Arial" w:cs="Arial"/>
          <w:sz w:val="20"/>
        </w:rPr>
        <w:t>.</w:t>
      </w:r>
    </w:p>
    <w:p w14:paraId="14A443F7" w14:textId="77777777" w:rsidR="00E22FFD" w:rsidRPr="00AB4411" w:rsidRDefault="00E22FFD" w:rsidP="00E22FFD">
      <w:pPr>
        <w:pStyle w:val="Sangradetextonormal"/>
        <w:spacing w:after="0"/>
        <w:ind w:left="0"/>
        <w:rPr>
          <w:rFonts w:ascii="Arial" w:hAnsi="Arial" w:cs="Arial"/>
          <w:sz w:val="20"/>
          <w:lang w:val="es-ES_tradnl"/>
        </w:rPr>
      </w:pPr>
    </w:p>
    <w:p w14:paraId="58D429DA" w14:textId="77777777" w:rsidR="006343AF" w:rsidRPr="00AB4411" w:rsidRDefault="006343AF" w:rsidP="008F5850">
      <w:pPr>
        <w:jc w:val="both"/>
        <w:rPr>
          <w:rFonts w:ascii="Arial" w:hAnsi="Arial" w:cs="Arial"/>
          <w:sz w:val="20"/>
          <w:lang w:val="es-MX"/>
        </w:rPr>
      </w:pPr>
    </w:p>
    <w:p w14:paraId="338DB42F" w14:textId="4A49DDC2" w:rsidR="008F5850" w:rsidRPr="00AB4411" w:rsidRDefault="008F5850"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ABSTENCIÓN DE FORMALIZACIÓN DE CONTRATO</w:t>
      </w:r>
    </w:p>
    <w:p w14:paraId="5E464910" w14:textId="77777777" w:rsidR="00C16C85" w:rsidRPr="00AB4411" w:rsidRDefault="00C16C85" w:rsidP="00B546C2">
      <w:pPr>
        <w:pStyle w:val="Sangradetextonormal"/>
        <w:spacing w:after="0"/>
        <w:ind w:left="0"/>
        <w:rPr>
          <w:rFonts w:ascii="Arial" w:hAnsi="Arial" w:cs="Arial"/>
          <w:b/>
          <w:sz w:val="20"/>
          <w:u w:val="single"/>
        </w:rPr>
      </w:pPr>
    </w:p>
    <w:p w14:paraId="13FB6262" w14:textId="77777777" w:rsidR="00DE373A" w:rsidRPr="00AB4411" w:rsidRDefault="00DE373A"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El </w:t>
      </w:r>
      <w:r w:rsidR="00E4020E" w:rsidRPr="00AB4411">
        <w:rPr>
          <w:rFonts w:ascii="Arial" w:hAnsi="Arial" w:cs="Arial"/>
          <w:sz w:val="20"/>
        </w:rPr>
        <w:t>IMSS</w:t>
      </w:r>
      <w:r w:rsidR="00DB306D" w:rsidRPr="00AB4411">
        <w:rPr>
          <w:rFonts w:ascii="Arial" w:hAnsi="Arial" w:cs="Arial"/>
          <w:sz w:val="20"/>
        </w:rPr>
        <w:t xml:space="preserve"> </w:t>
      </w:r>
      <w:r w:rsidRPr="00AB4411">
        <w:rPr>
          <w:rFonts w:ascii="Arial" w:hAnsi="Arial" w:cs="Arial"/>
          <w:sz w:val="20"/>
        </w:rPr>
        <w:t xml:space="preserve">se abstendrán de formalizar contratos con los </w:t>
      </w:r>
      <w:r w:rsidR="00DB306D" w:rsidRPr="00AB4411">
        <w:rPr>
          <w:rFonts w:ascii="Arial" w:hAnsi="Arial" w:cs="Arial"/>
          <w:sz w:val="20"/>
        </w:rPr>
        <w:t xml:space="preserve">proveedores </w:t>
      </w:r>
      <w:r w:rsidRPr="00AB4411">
        <w:rPr>
          <w:rFonts w:ascii="Arial" w:hAnsi="Arial" w:cs="Arial"/>
          <w:sz w:val="20"/>
        </w:rPr>
        <w:t>que hayan sido inhabilitados por la SFP,</w:t>
      </w:r>
      <w:r w:rsidR="00077B06" w:rsidRPr="00AB4411">
        <w:rPr>
          <w:rFonts w:ascii="Arial" w:hAnsi="Arial" w:cs="Arial"/>
          <w:sz w:val="20"/>
        </w:rPr>
        <w:t xml:space="preserve"> </w:t>
      </w:r>
      <w:r w:rsidRPr="00AB4411">
        <w:rPr>
          <w:rFonts w:ascii="Arial" w:hAnsi="Arial" w:cs="Arial"/>
          <w:sz w:val="20"/>
        </w:rPr>
        <w:t>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14:paraId="2DFA1894" w14:textId="77777777" w:rsidR="00DE373A" w:rsidRDefault="00DE373A" w:rsidP="00B546C2">
      <w:pPr>
        <w:pStyle w:val="Sangradetextonormal"/>
        <w:spacing w:after="0"/>
        <w:ind w:left="0"/>
        <w:rPr>
          <w:rFonts w:ascii="Arial" w:hAnsi="Arial" w:cs="Arial"/>
          <w:sz w:val="20"/>
        </w:rPr>
      </w:pPr>
    </w:p>
    <w:p w14:paraId="65C1FD02" w14:textId="77777777" w:rsidR="007415EE" w:rsidRPr="00AB4411" w:rsidRDefault="007415EE" w:rsidP="00B546C2">
      <w:pPr>
        <w:pStyle w:val="Sangradetextonormal"/>
        <w:spacing w:after="0"/>
        <w:ind w:left="0"/>
        <w:rPr>
          <w:rFonts w:ascii="Arial" w:hAnsi="Arial" w:cs="Arial"/>
          <w:sz w:val="20"/>
        </w:rPr>
      </w:pPr>
    </w:p>
    <w:p w14:paraId="4BD1D373" w14:textId="33910863" w:rsidR="008F5850" w:rsidRPr="007415EE" w:rsidRDefault="008F5850" w:rsidP="00A53BF6">
      <w:pPr>
        <w:pStyle w:val="Prrafodelista"/>
        <w:numPr>
          <w:ilvl w:val="0"/>
          <w:numId w:val="37"/>
        </w:numPr>
        <w:tabs>
          <w:tab w:val="left" w:pos="1702"/>
        </w:tabs>
        <w:ind w:left="426" w:hanging="426"/>
        <w:jc w:val="both"/>
        <w:rPr>
          <w:rFonts w:ascii="Arial" w:hAnsi="Arial" w:cs="Arial"/>
          <w:b/>
          <w:sz w:val="20"/>
        </w:rPr>
      </w:pPr>
      <w:r w:rsidRPr="00AB4411">
        <w:rPr>
          <w:rFonts w:ascii="Arial" w:eastAsiaTheme="minorHAnsi" w:hAnsi="Arial" w:cs="Arial"/>
          <w:b/>
          <w:sz w:val="20"/>
          <w:lang w:val="es-MX" w:eastAsia="en-US"/>
        </w:rPr>
        <w:t>ADMINISTRADORES DE CONTRATO</w:t>
      </w:r>
    </w:p>
    <w:p w14:paraId="5E14243F" w14:textId="77777777" w:rsidR="007415EE" w:rsidRPr="00AB4411" w:rsidRDefault="007415EE" w:rsidP="007415EE">
      <w:pPr>
        <w:pStyle w:val="Prrafodelista"/>
        <w:tabs>
          <w:tab w:val="left" w:pos="1702"/>
        </w:tabs>
        <w:ind w:left="426"/>
        <w:jc w:val="both"/>
        <w:rPr>
          <w:rFonts w:ascii="Arial" w:hAnsi="Arial" w:cs="Arial"/>
          <w:b/>
          <w:sz w:val="20"/>
        </w:rPr>
      </w:pPr>
    </w:p>
    <w:p w14:paraId="4BA9C768" w14:textId="77777777" w:rsidR="00B546C2" w:rsidRPr="00AB4411" w:rsidRDefault="00B546C2" w:rsidP="00B546C2">
      <w:pPr>
        <w:jc w:val="both"/>
        <w:rPr>
          <w:rFonts w:ascii="Arial" w:hAnsi="Arial" w:cs="Arial"/>
          <w:sz w:val="20"/>
          <w:u w:val="single"/>
        </w:rPr>
      </w:pPr>
    </w:p>
    <w:p w14:paraId="4B53B872" w14:textId="77777777" w:rsidR="00AD7D5D" w:rsidRPr="00AB4411" w:rsidRDefault="00AD7D5D"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En el </w:t>
      </w:r>
      <w:r w:rsidRPr="00AB4411">
        <w:rPr>
          <w:rFonts w:ascii="Arial" w:hAnsi="Arial" w:cs="Arial"/>
          <w:b/>
          <w:sz w:val="20"/>
        </w:rPr>
        <w:t>Anexo Número 22 (</w:t>
      </w:r>
      <w:r w:rsidR="000B24B6" w:rsidRPr="00AB4411">
        <w:rPr>
          <w:rFonts w:ascii="Arial" w:hAnsi="Arial" w:cs="Arial"/>
          <w:b/>
          <w:sz w:val="20"/>
        </w:rPr>
        <w:t>VEINTIDÓS</w:t>
      </w:r>
      <w:r w:rsidRPr="00AB4411">
        <w:rPr>
          <w:rFonts w:ascii="Arial" w:hAnsi="Arial" w:cs="Arial"/>
          <w:b/>
          <w:sz w:val="20"/>
        </w:rPr>
        <w:t xml:space="preserve">) </w:t>
      </w:r>
      <w:r w:rsidRPr="00AB4411">
        <w:rPr>
          <w:rFonts w:ascii="Arial" w:hAnsi="Arial" w:cs="Arial"/>
          <w:sz w:val="20"/>
        </w:rPr>
        <w:t xml:space="preserve">de la Convocatoria se relaciona a los </w:t>
      </w:r>
      <w:r w:rsidR="0094451C" w:rsidRPr="00AB4411">
        <w:rPr>
          <w:rFonts w:ascii="Arial" w:hAnsi="Arial" w:cs="Arial"/>
          <w:sz w:val="20"/>
        </w:rPr>
        <w:t xml:space="preserve">Administradores </w:t>
      </w:r>
      <w:r w:rsidRPr="00AB4411">
        <w:rPr>
          <w:rFonts w:ascii="Arial" w:hAnsi="Arial" w:cs="Arial"/>
          <w:sz w:val="20"/>
        </w:rPr>
        <w:t xml:space="preserve">de </w:t>
      </w:r>
      <w:r w:rsidR="0094451C" w:rsidRPr="00AB4411">
        <w:rPr>
          <w:rFonts w:ascii="Arial" w:hAnsi="Arial" w:cs="Arial"/>
          <w:sz w:val="20"/>
        </w:rPr>
        <w:t xml:space="preserve">Contrato </w:t>
      </w:r>
      <w:r w:rsidRPr="00AB4411">
        <w:rPr>
          <w:rFonts w:ascii="Arial" w:hAnsi="Arial" w:cs="Arial"/>
          <w:sz w:val="20"/>
        </w:rPr>
        <w:t xml:space="preserve">y </w:t>
      </w:r>
      <w:r w:rsidR="0094451C" w:rsidRPr="00AB4411">
        <w:rPr>
          <w:rFonts w:ascii="Arial" w:hAnsi="Arial" w:cs="Arial"/>
          <w:sz w:val="20"/>
        </w:rPr>
        <w:t>Representantes Técnicos</w:t>
      </w:r>
      <w:r w:rsidRPr="00AB4411">
        <w:rPr>
          <w:rFonts w:ascii="Arial" w:hAnsi="Arial" w:cs="Arial"/>
          <w:sz w:val="20"/>
        </w:rPr>
        <w:t>.</w:t>
      </w:r>
    </w:p>
    <w:p w14:paraId="65D7DB2F" w14:textId="77777777" w:rsidR="00AD7D5D" w:rsidRDefault="00AD7D5D" w:rsidP="00460043">
      <w:pPr>
        <w:tabs>
          <w:tab w:val="left" w:pos="2063"/>
        </w:tabs>
        <w:jc w:val="both"/>
        <w:rPr>
          <w:rFonts w:ascii="Arial" w:hAnsi="Arial" w:cs="Arial"/>
          <w:sz w:val="20"/>
        </w:rPr>
      </w:pPr>
    </w:p>
    <w:p w14:paraId="45BF5BA7" w14:textId="77777777" w:rsidR="007415EE" w:rsidRPr="00AB4411" w:rsidRDefault="007415EE" w:rsidP="00460043">
      <w:pPr>
        <w:tabs>
          <w:tab w:val="left" w:pos="2063"/>
        </w:tabs>
        <w:jc w:val="both"/>
        <w:rPr>
          <w:rFonts w:ascii="Arial" w:hAnsi="Arial" w:cs="Arial"/>
          <w:sz w:val="20"/>
        </w:rPr>
      </w:pPr>
    </w:p>
    <w:p w14:paraId="250077E3" w14:textId="4EFD9D05" w:rsidR="008F5850" w:rsidRPr="00AB4411" w:rsidRDefault="008F5850" w:rsidP="00A53BF6">
      <w:pPr>
        <w:pStyle w:val="Prrafodelista"/>
        <w:numPr>
          <w:ilvl w:val="0"/>
          <w:numId w:val="37"/>
        </w:numPr>
        <w:tabs>
          <w:tab w:val="left" w:pos="1702"/>
        </w:tabs>
        <w:ind w:left="426" w:hanging="426"/>
        <w:jc w:val="both"/>
        <w:rPr>
          <w:rFonts w:ascii="Arial" w:eastAsia="MS Mincho" w:hAnsi="Arial" w:cs="Arial"/>
          <w:b/>
          <w:sz w:val="20"/>
          <w:lang w:val="es-MX" w:eastAsia="es-ES"/>
        </w:rPr>
      </w:pPr>
      <w:r w:rsidRPr="00AB4411">
        <w:rPr>
          <w:rFonts w:ascii="Arial" w:eastAsia="MS Mincho" w:hAnsi="Arial" w:cs="Arial"/>
          <w:b/>
          <w:sz w:val="20"/>
          <w:lang w:val="es-MX" w:eastAsia="es-ES"/>
        </w:rPr>
        <w:t>DATOS GENER</w:t>
      </w:r>
      <w:r w:rsidR="006343AF" w:rsidRPr="00AB4411">
        <w:rPr>
          <w:rFonts w:ascii="Arial" w:eastAsia="MS Mincho" w:hAnsi="Arial" w:cs="Arial"/>
          <w:b/>
          <w:sz w:val="20"/>
          <w:lang w:val="es-MX" w:eastAsia="es-ES"/>
        </w:rPr>
        <w:t>ALES Y NOTIFICACIONES OFICIALES.</w:t>
      </w:r>
    </w:p>
    <w:p w14:paraId="1E0402D4" w14:textId="77777777" w:rsidR="008F5850" w:rsidRPr="00AB4411" w:rsidRDefault="008F5850" w:rsidP="00030D15">
      <w:pPr>
        <w:keepNext/>
        <w:suppressAutoHyphens w:val="0"/>
        <w:jc w:val="both"/>
        <w:rPr>
          <w:rFonts w:ascii="Arial" w:eastAsia="MS Mincho" w:hAnsi="Arial" w:cs="Arial"/>
          <w:b/>
          <w:sz w:val="20"/>
          <w:lang w:val="es-MX" w:eastAsia="es-ES"/>
        </w:rPr>
      </w:pPr>
    </w:p>
    <w:p w14:paraId="1AED3DCF" w14:textId="77777777" w:rsidR="00B30DA4" w:rsidRPr="00AB4411" w:rsidRDefault="00B30DA4"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Con la finalidad de establecer canales de comunicación oficiales con los proveedores, en los contratos se deberá incluir los siguientes datos:</w:t>
      </w:r>
    </w:p>
    <w:p w14:paraId="1A68E9EB" w14:textId="77777777" w:rsidR="00B30DA4" w:rsidRPr="00AB4411" w:rsidRDefault="00B30DA4" w:rsidP="00B30DA4">
      <w:pPr>
        <w:suppressAutoHyphens w:val="0"/>
        <w:jc w:val="both"/>
        <w:rPr>
          <w:rFonts w:ascii="Arial" w:eastAsia="Calibri" w:hAnsi="Arial" w:cs="Arial"/>
          <w:sz w:val="20"/>
          <w:lang w:val="es-MX" w:eastAsia="en-US"/>
        </w:rPr>
      </w:pPr>
    </w:p>
    <w:p w14:paraId="45E2AD4B" w14:textId="77777777" w:rsidR="00B30DA4" w:rsidRPr="00AB4411" w:rsidRDefault="00B30DA4"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Nombre completo del contacto oficial</w:t>
      </w:r>
    </w:p>
    <w:p w14:paraId="241EF6AE" w14:textId="77777777" w:rsidR="00B30DA4" w:rsidRPr="00AB4411" w:rsidRDefault="00B30DA4" w:rsidP="00B30DA4">
      <w:pPr>
        <w:suppressAutoHyphens w:val="0"/>
        <w:jc w:val="both"/>
        <w:rPr>
          <w:rFonts w:ascii="Arial" w:eastAsia="Calibri" w:hAnsi="Arial" w:cs="Arial"/>
          <w:sz w:val="20"/>
          <w:lang w:val="es-MX" w:eastAsia="en-US"/>
        </w:rPr>
      </w:pPr>
    </w:p>
    <w:p w14:paraId="52EA4248" w14:textId="77777777" w:rsidR="00B30DA4" w:rsidRPr="00AB4411" w:rsidRDefault="00B30DA4" w:rsidP="00A53BF6">
      <w:pPr>
        <w:numPr>
          <w:ilvl w:val="0"/>
          <w:numId w:val="18"/>
        </w:numPr>
        <w:suppressAutoHyphens w:val="0"/>
        <w:ind w:left="1276" w:hanging="283"/>
        <w:jc w:val="both"/>
        <w:rPr>
          <w:rFonts w:ascii="Arial" w:eastAsia="Calibri" w:hAnsi="Arial" w:cs="Arial"/>
          <w:sz w:val="20"/>
          <w:lang w:val="es-MX" w:eastAsia="en-US"/>
        </w:rPr>
      </w:pPr>
      <w:r w:rsidRPr="00AB4411">
        <w:rPr>
          <w:rFonts w:ascii="Arial" w:eastAsia="Calibri" w:hAnsi="Arial" w:cs="Arial"/>
          <w:sz w:val="20"/>
          <w:lang w:val="es-MX" w:eastAsia="en-US"/>
        </w:rPr>
        <w:t>Cargo</w:t>
      </w:r>
    </w:p>
    <w:p w14:paraId="7FFDB286" w14:textId="77777777" w:rsidR="00B30DA4" w:rsidRPr="00AB4411" w:rsidRDefault="00B30DA4" w:rsidP="00A53BF6">
      <w:pPr>
        <w:numPr>
          <w:ilvl w:val="0"/>
          <w:numId w:val="18"/>
        </w:numPr>
        <w:suppressAutoHyphens w:val="0"/>
        <w:ind w:left="1276" w:hanging="283"/>
        <w:jc w:val="both"/>
        <w:rPr>
          <w:rFonts w:ascii="Arial" w:eastAsia="Calibri" w:hAnsi="Arial" w:cs="Arial"/>
          <w:sz w:val="20"/>
          <w:lang w:val="es-MX" w:eastAsia="en-US"/>
        </w:rPr>
      </w:pPr>
      <w:r w:rsidRPr="00AB4411">
        <w:rPr>
          <w:rFonts w:ascii="Arial" w:eastAsia="Calibri" w:hAnsi="Arial" w:cs="Arial"/>
          <w:sz w:val="20"/>
          <w:lang w:val="es-MX" w:eastAsia="en-US"/>
        </w:rPr>
        <w:t>Domicilio</w:t>
      </w:r>
    </w:p>
    <w:p w14:paraId="42B6ADE0" w14:textId="77777777" w:rsidR="00B30DA4" w:rsidRPr="00AB4411" w:rsidRDefault="00B30DA4" w:rsidP="00A53BF6">
      <w:pPr>
        <w:numPr>
          <w:ilvl w:val="0"/>
          <w:numId w:val="18"/>
        </w:numPr>
        <w:suppressAutoHyphens w:val="0"/>
        <w:ind w:left="1276" w:hanging="283"/>
        <w:jc w:val="both"/>
        <w:rPr>
          <w:rFonts w:ascii="Arial" w:eastAsia="Calibri" w:hAnsi="Arial" w:cs="Arial"/>
          <w:sz w:val="20"/>
          <w:lang w:val="es-MX" w:eastAsia="en-US"/>
        </w:rPr>
      </w:pPr>
      <w:r w:rsidRPr="00AB4411">
        <w:rPr>
          <w:rFonts w:ascii="Arial" w:eastAsia="Calibri" w:hAnsi="Arial" w:cs="Arial"/>
          <w:sz w:val="20"/>
          <w:lang w:val="es-MX" w:eastAsia="en-US"/>
        </w:rPr>
        <w:t>Teléfono (oficina y celular) y fax</w:t>
      </w:r>
    </w:p>
    <w:p w14:paraId="75393321" w14:textId="77777777" w:rsidR="00B30DA4" w:rsidRPr="00AB4411" w:rsidRDefault="00B30DA4" w:rsidP="00A53BF6">
      <w:pPr>
        <w:numPr>
          <w:ilvl w:val="0"/>
          <w:numId w:val="18"/>
        </w:numPr>
        <w:suppressAutoHyphens w:val="0"/>
        <w:ind w:left="1276" w:hanging="283"/>
        <w:jc w:val="both"/>
        <w:rPr>
          <w:rFonts w:ascii="Arial" w:eastAsia="Calibri" w:hAnsi="Arial" w:cs="Arial"/>
          <w:sz w:val="20"/>
          <w:lang w:val="es-MX" w:eastAsia="en-US"/>
        </w:rPr>
      </w:pPr>
      <w:r w:rsidRPr="00AB4411">
        <w:rPr>
          <w:rFonts w:ascii="Arial" w:eastAsia="Calibri" w:hAnsi="Arial" w:cs="Arial"/>
          <w:sz w:val="20"/>
          <w:lang w:val="es-MX" w:eastAsia="en-US"/>
        </w:rPr>
        <w:t>Correo electrónico</w:t>
      </w:r>
    </w:p>
    <w:p w14:paraId="2E6B6124" w14:textId="77777777" w:rsidR="00B30DA4" w:rsidRPr="00AB4411" w:rsidRDefault="00B30DA4" w:rsidP="00B30DA4">
      <w:pPr>
        <w:suppressAutoHyphens w:val="0"/>
        <w:jc w:val="both"/>
        <w:rPr>
          <w:rFonts w:ascii="Arial" w:eastAsia="Calibri" w:hAnsi="Arial" w:cs="Arial"/>
          <w:sz w:val="20"/>
          <w:lang w:val="es-MX" w:eastAsia="en-US"/>
        </w:rPr>
      </w:pPr>
    </w:p>
    <w:p w14:paraId="687A6822" w14:textId="77777777" w:rsidR="00B30DA4" w:rsidRPr="00AB4411" w:rsidRDefault="00B30DA4"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Cabe señalar que</w:t>
      </w:r>
      <w:r w:rsidR="00C75EA4" w:rsidRPr="00AB4411">
        <w:rPr>
          <w:rFonts w:ascii="Arial" w:eastAsia="Calibri" w:hAnsi="Arial" w:cs="Arial"/>
          <w:sz w:val="20"/>
          <w:lang w:val="es-MX" w:eastAsia="en-US"/>
        </w:rPr>
        <w:t>,</w:t>
      </w:r>
      <w:r w:rsidRPr="00AB4411">
        <w:rPr>
          <w:rFonts w:ascii="Arial" w:eastAsia="Calibri" w:hAnsi="Arial" w:cs="Arial"/>
          <w:sz w:val="20"/>
          <w:lang w:val="es-MX" w:eastAsia="en-US"/>
        </w:rPr>
        <w:t xml:space="preserve"> dicho contacto no tendrá que ser necesariamente el representante legal de la empresa</w:t>
      </w:r>
      <w:r w:rsidR="00143106" w:rsidRPr="00AB4411">
        <w:rPr>
          <w:rFonts w:ascii="Arial" w:eastAsia="Calibri" w:hAnsi="Arial" w:cs="Arial"/>
          <w:sz w:val="20"/>
          <w:lang w:val="es-MX" w:eastAsia="en-US"/>
        </w:rPr>
        <w:t>;</w:t>
      </w:r>
      <w:r w:rsidRPr="00AB4411">
        <w:rPr>
          <w:rFonts w:ascii="Arial" w:eastAsia="Calibri" w:hAnsi="Arial" w:cs="Arial"/>
          <w:sz w:val="20"/>
          <w:lang w:val="es-MX" w:eastAsia="en-US"/>
        </w:rPr>
        <w:t xml:space="preserve"> sin embargo</w:t>
      </w:r>
      <w:r w:rsidR="00143106" w:rsidRPr="00AB4411">
        <w:rPr>
          <w:rFonts w:ascii="Arial" w:eastAsia="Calibri" w:hAnsi="Arial" w:cs="Arial"/>
          <w:sz w:val="20"/>
          <w:lang w:val="es-MX" w:eastAsia="en-US"/>
        </w:rPr>
        <w:t>,</w:t>
      </w:r>
      <w:r w:rsidRPr="00AB4411">
        <w:rPr>
          <w:rFonts w:ascii="Arial" w:eastAsia="Calibri" w:hAnsi="Arial" w:cs="Arial"/>
          <w:sz w:val="20"/>
          <w:lang w:val="es-MX" w:eastAsia="en-US"/>
        </w:rPr>
        <w:t xml:space="preserve"> toda notificación que se le haga llegar por parte del </w:t>
      </w:r>
      <w:r w:rsidR="001C7703" w:rsidRPr="00AB4411">
        <w:rPr>
          <w:rFonts w:ascii="Arial" w:eastAsia="Calibri" w:hAnsi="Arial" w:cs="Arial"/>
          <w:sz w:val="20"/>
          <w:lang w:val="es-MX" w:eastAsia="en-US"/>
        </w:rPr>
        <w:t>IMSS</w:t>
      </w:r>
      <w:r w:rsidR="00C75EA4" w:rsidRPr="00AB4411">
        <w:rPr>
          <w:rFonts w:ascii="Arial" w:eastAsia="Calibri" w:hAnsi="Arial" w:cs="Arial"/>
          <w:sz w:val="20"/>
          <w:lang w:val="es-MX" w:eastAsia="en-US"/>
        </w:rPr>
        <w:t xml:space="preserve"> </w:t>
      </w:r>
      <w:r w:rsidRPr="00AB4411">
        <w:rPr>
          <w:rFonts w:ascii="Arial" w:eastAsia="Calibri" w:hAnsi="Arial" w:cs="Arial"/>
          <w:sz w:val="20"/>
          <w:lang w:val="es-MX" w:eastAsia="en-US"/>
        </w:rPr>
        <w:t>se considerará de carácter oficial.</w:t>
      </w:r>
    </w:p>
    <w:p w14:paraId="3AF9DA30" w14:textId="77777777" w:rsidR="00B30DA4" w:rsidRPr="00AB4411" w:rsidRDefault="00B30DA4" w:rsidP="00B30DA4">
      <w:pPr>
        <w:suppressAutoHyphens w:val="0"/>
        <w:jc w:val="both"/>
        <w:rPr>
          <w:rFonts w:ascii="Arial" w:eastAsia="Calibri" w:hAnsi="Arial" w:cs="Arial"/>
          <w:sz w:val="20"/>
          <w:lang w:val="es-MX" w:eastAsia="en-US"/>
        </w:rPr>
      </w:pPr>
    </w:p>
    <w:p w14:paraId="1E342441" w14:textId="77777777" w:rsidR="00B30DA4" w:rsidRPr="00AB4411" w:rsidRDefault="00B30DA4"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El proveedor se obliga a comunicar cualquier cambio en los datos de este contacto oficial, mediante escrito firmado a</w:t>
      </w:r>
      <w:r w:rsidR="001C7703" w:rsidRPr="00AB4411">
        <w:rPr>
          <w:rFonts w:ascii="Arial" w:eastAsia="Calibri" w:hAnsi="Arial" w:cs="Arial"/>
          <w:sz w:val="20"/>
          <w:lang w:val="es-MX" w:eastAsia="en-US"/>
        </w:rPr>
        <w:t>l</w:t>
      </w:r>
      <w:r w:rsidRPr="00AB4411">
        <w:rPr>
          <w:rFonts w:ascii="Arial" w:eastAsia="Calibri" w:hAnsi="Arial" w:cs="Arial"/>
          <w:sz w:val="20"/>
          <w:lang w:val="es-MX" w:eastAsia="en-US"/>
        </w:rPr>
        <w:t xml:space="preserve"> </w:t>
      </w:r>
      <w:r w:rsidR="00C75EA4" w:rsidRPr="00AB4411">
        <w:rPr>
          <w:rFonts w:ascii="Arial" w:eastAsia="Calibri" w:hAnsi="Arial" w:cs="Arial"/>
          <w:sz w:val="20"/>
          <w:lang w:val="es-MX" w:eastAsia="en-US"/>
        </w:rPr>
        <w:t>IMSS</w:t>
      </w:r>
      <w:r w:rsidRPr="00AB4411">
        <w:rPr>
          <w:rFonts w:ascii="Arial" w:eastAsia="Calibri" w:hAnsi="Arial" w:cs="Arial"/>
          <w:sz w:val="20"/>
          <w:lang w:val="es-MX" w:eastAsia="en-US"/>
        </w:rPr>
        <w:t>.</w:t>
      </w:r>
    </w:p>
    <w:p w14:paraId="515F89A9" w14:textId="77777777" w:rsidR="00B30DA4" w:rsidRPr="00AB4411" w:rsidRDefault="00B30DA4" w:rsidP="00B30DA4">
      <w:pPr>
        <w:suppressAutoHyphens w:val="0"/>
        <w:jc w:val="both"/>
        <w:rPr>
          <w:rFonts w:ascii="Arial" w:eastAsia="Calibri" w:hAnsi="Arial" w:cs="Arial"/>
          <w:sz w:val="20"/>
          <w:lang w:val="es-MX" w:eastAsia="en-US"/>
        </w:rPr>
      </w:pPr>
    </w:p>
    <w:p w14:paraId="5930ED23" w14:textId="77777777" w:rsidR="00B30DA4" w:rsidRPr="00AB4411" w:rsidRDefault="00B30DA4"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En caso de incumplir con la obligación de informar los cambios en el contacto oficial, el</w:t>
      </w:r>
      <w:r w:rsidR="001C7703" w:rsidRPr="00AB4411">
        <w:rPr>
          <w:rFonts w:ascii="Arial" w:eastAsia="Calibri" w:hAnsi="Arial" w:cs="Arial"/>
          <w:sz w:val="20"/>
          <w:lang w:val="es-MX" w:eastAsia="en-US"/>
        </w:rPr>
        <w:t xml:space="preserve"> </w:t>
      </w:r>
      <w:r w:rsidR="009A7842" w:rsidRPr="00AB4411">
        <w:rPr>
          <w:rFonts w:ascii="Arial" w:eastAsia="Calibri" w:hAnsi="Arial" w:cs="Arial"/>
          <w:sz w:val="20"/>
          <w:lang w:val="es-MX" w:eastAsia="en-US"/>
        </w:rPr>
        <w:t>IMSS</w:t>
      </w:r>
      <w:r w:rsidR="000B24B6" w:rsidRPr="00AB4411">
        <w:rPr>
          <w:rFonts w:ascii="Arial" w:eastAsia="Calibri" w:hAnsi="Arial" w:cs="Arial"/>
          <w:sz w:val="20"/>
          <w:lang w:val="es-MX" w:eastAsia="en-US"/>
        </w:rPr>
        <w:t xml:space="preserve"> </w:t>
      </w:r>
      <w:r w:rsidRPr="00AB4411">
        <w:rPr>
          <w:rFonts w:ascii="Arial" w:eastAsia="Calibri" w:hAnsi="Arial" w:cs="Arial"/>
          <w:sz w:val="20"/>
          <w:lang w:val="es-MX" w:eastAsia="en-US"/>
        </w:rPr>
        <w:t xml:space="preserve">no se </w:t>
      </w:r>
      <w:r w:rsidR="009A7842" w:rsidRPr="00AB4411">
        <w:rPr>
          <w:rFonts w:ascii="Arial" w:eastAsia="Calibri" w:hAnsi="Arial" w:cs="Arial"/>
          <w:sz w:val="20"/>
          <w:lang w:val="es-MX" w:eastAsia="en-US"/>
        </w:rPr>
        <w:t>harán</w:t>
      </w:r>
      <w:r w:rsidRPr="00AB4411">
        <w:rPr>
          <w:rFonts w:ascii="Arial" w:eastAsia="Calibri" w:hAnsi="Arial" w:cs="Arial"/>
          <w:sz w:val="20"/>
          <w:lang w:val="es-MX" w:eastAsia="en-US"/>
        </w:rPr>
        <w:t xml:space="preserve"> </w:t>
      </w:r>
      <w:r w:rsidR="009A7842" w:rsidRPr="00AB4411">
        <w:rPr>
          <w:rFonts w:ascii="Arial" w:eastAsia="Calibri" w:hAnsi="Arial" w:cs="Arial"/>
          <w:sz w:val="20"/>
          <w:lang w:val="es-MX" w:eastAsia="en-US"/>
        </w:rPr>
        <w:t>responsables</w:t>
      </w:r>
      <w:r w:rsidRPr="00AB4411">
        <w:rPr>
          <w:rFonts w:ascii="Arial" w:eastAsia="Calibri" w:hAnsi="Arial" w:cs="Arial"/>
          <w:sz w:val="20"/>
          <w:lang w:val="es-MX" w:eastAsia="en-US"/>
        </w:rPr>
        <w:t xml:space="preserve"> por las situaciones que la omisión de esto afecte al proveedor.</w:t>
      </w:r>
    </w:p>
    <w:p w14:paraId="45064243" w14:textId="77777777" w:rsidR="00B30DA4" w:rsidRPr="00AB4411" w:rsidRDefault="00B30DA4" w:rsidP="00B30DA4">
      <w:pPr>
        <w:suppressAutoHyphens w:val="0"/>
        <w:jc w:val="both"/>
        <w:rPr>
          <w:rFonts w:ascii="Arial" w:eastAsia="Calibri" w:hAnsi="Arial" w:cs="Arial"/>
          <w:sz w:val="20"/>
          <w:lang w:val="es-MX" w:eastAsia="en-US"/>
        </w:rPr>
      </w:pPr>
    </w:p>
    <w:p w14:paraId="1C28E96C" w14:textId="77777777" w:rsidR="00B30DA4" w:rsidRPr="00AB4411" w:rsidRDefault="00B30DA4" w:rsidP="00A53BF6">
      <w:pPr>
        <w:pStyle w:val="Prrafodelista"/>
        <w:numPr>
          <w:ilvl w:val="1"/>
          <w:numId w:val="37"/>
        </w:numPr>
        <w:tabs>
          <w:tab w:val="left" w:pos="1702"/>
        </w:tabs>
        <w:ind w:left="993" w:hanging="567"/>
        <w:jc w:val="both"/>
        <w:rPr>
          <w:rFonts w:ascii="Arial" w:eastAsia="Calibri" w:hAnsi="Arial" w:cs="Arial"/>
          <w:sz w:val="20"/>
          <w:lang w:val="es-MX" w:eastAsia="en-US"/>
        </w:rPr>
      </w:pPr>
      <w:r w:rsidRPr="00AB4411">
        <w:rPr>
          <w:rFonts w:ascii="Arial" w:eastAsia="Calibri" w:hAnsi="Arial" w:cs="Arial"/>
          <w:sz w:val="20"/>
          <w:lang w:val="es-MX" w:eastAsia="en-US"/>
        </w:rPr>
        <w:t xml:space="preserve">Las notificaciones por parte del </w:t>
      </w:r>
      <w:r w:rsidR="009A7842" w:rsidRPr="00AB4411">
        <w:rPr>
          <w:rFonts w:ascii="Arial" w:eastAsia="Calibri" w:hAnsi="Arial" w:cs="Arial"/>
          <w:sz w:val="20"/>
          <w:lang w:val="es-MX" w:eastAsia="en-US"/>
        </w:rPr>
        <w:t xml:space="preserve">IMSS </w:t>
      </w:r>
      <w:r w:rsidRPr="00AB4411">
        <w:rPr>
          <w:rFonts w:ascii="Arial" w:eastAsia="Calibri" w:hAnsi="Arial" w:cs="Arial"/>
          <w:sz w:val="20"/>
          <w:lang w:val="es-MX" w:eastAsia="en-US"/>
        </w:rPr>
        <w:t>podrán realizarse en los siguientes términos:</w:t>
      </w:r>
    </w:p>
    <w:p w14:paraId="688F88FB" w14:textId="77777777" w:rsidR="00B30DA4" w:rsidRPr="00AB4411" w:rsidRDefault="00B30DA4" w:rsidP="00B30DA4">
      <w:pPr>
        <w:suppressAutoHyphens w:val="0"/>
        <w:jc w:val="both"/>
        <w:rPr>
          <w:rFonts w:ascii="Arial" w:eastAsia="Calibri" w:hAnsi="Arial" w:cs="Arial"/>
          <w:sz w:val="20"/>
          <w:lang w:val="es-MX" w:eastAsia="en-US"/>
        </w:rPr>
      </w:pPr>
    </w:p>
    <w:p w14:paraId="65870097" w14:textId="77777777" w:rsidR="00B30DA4" w:rsidRPr="00AB4411" w:rsidRDefault="00B30DA4" w:rsidP="00A53BF6">
      <w:pPr>
        <w:numPr>
          <w:ilvl w:val="0"/>
          <w:numId w:val="18"/>
        </w:numPr>
        <w:suppressAutoHyphens w:val="0"/>
        <w:ind w:left="1276" w:hanging="283"/>
        <w:jc w:val="both"/>
        <w:rPr>
          <w:rFonts w:ascii="Arial" w:eastAsia="Calibri" w:hAnsi="Arial" w:cs="Arial"/>
          <w:sz w:val="20"/>
          <w:lang w:val="es-MX" w:eastAsia="en-US"/>
        </w:rPr>
      </w:pPr>
      <w:r w:rsidRPr="00AB4411">
        <w:rPr>
          <w:rFonts w:ascii="Arial" w:eastAsia="Calibri" w:hAnsi="Arial" w:cs="Arial"/>
          <w:sz w:val="20"/>
          <w:lang w:val="es-MX" w:eastAsia="en-US"/>
        </w:rPr>
        <w:t>Mediante oficio entregado en el domicilio señalado en este apartado.</w:t>
      </w:r>
    </w:p>
    <w:p w14:paraId="072E80EB" w14:textId="77777777" w:rsidR="00B30DA4" w:rsidRPr="00AB4411" w:rsidRDefault="00B30DA4" w:rsidP="00A53BF6">
      <w:pPr>
        <w:numPr>
          <w:ilvl w:val="0"/>
          <w:numId w:val="18"/>
        </w:numPr>
        <w:suppressAutoHyphens w:val="0"/>
        <w:ind w:left="1276" w:hanging="283"/>
        <w:jc w:val="both"/>
        <w:rPr>
          <w:rFonts w:ascii="Arial" w:eastAsia="Calibri" w:hAnsi="Arial" w:cs="Arial"/>
          <w:sz w:val="20"/>
          <w:lang w:val="es-MX" w:eastAsia="en-US"/>
        </w:rPr>
      </w:pPr>
      <w:r w:rsidRPr="00AB4411">
        <w:rPr>
          <w:rFonts w:ascii="Arial" w:eastAsia="Calibri" w:hAnsi="Arial" w:cs="Arial"/>
          <w:sz w:val="20"/>
          <w:lang w:val="es-MX" w:eastAsia="en-US"/>
        </w:rPr>
        <w:t>Vía correo electrónico</w:t>
      </w:r>
    </w:p>
    <w:p w14:paraId="1E14659B" w14:textId="77777777" w:rsidR="00B30DA4" w:rsidRPr="00AB4411" w:rsidRDefault="00B30DA4" w:rsidP="00A53BF6">
      <w:pPr>
        <w:numPr>
          <w:ilvl w:val="0"/>
          <w:numId w:val="18"/>
        </w:numPr>
        <w:suppressAutoHyphens w:val="0"/>
        <w:ind w:left="1276" w:hanging="283"/>
        <w:jc w:val="both"/>
        <w:rPr>
          <w:rFonts w:ascii="Arial" w:eastAsia="Calibri" w:hAnsi="Arial" w:cs="Arial"/>
          <w:sz w:val="20"/>
          <w:lang w:val="es-MX" w:eastAsia="en-US"/>
        </w:rPr>
      </w:pPr>
      <w:r w:rsidRPr="00AB4411">
        <w:rPr>
          <w:rFonts w:ascii="Arial" w:eastAsia="Calibri" w:hAnsi="Arial" w:cs="Arial"/>
          <w:sz w:val="20"/>
          <w:lang w:val="es-MX" w:eastAsia="en-US"/>
        </w:rPr>
        <w:t>Llamada telefónica</w:t>
      </w:r>
    </w:p>
    <w:p w14:paraId="0F8AA18F" w14:textId="77777777" w:rsidR="005356D0" w:rsidRDefault="005356D0" w:rsidP="00B546C2">
      <w:pPr>
        <w:pStyle w:val="Sangra2detindependiente1"/>
        <w:tabs>
          <w:tab w:val="left" w:pos="0"/>
          <w:tab w:val="left" w:pos="10065"/>
        </w:tabs>
        <w:suppressAutoHyphens w:val="0"/>
        <w:spacing w:before="0"/>
        <w:ind w:left="0"/>
        <w:rPr>
          <w:rFonts w:cs="Arial"/>
          <w:sz w:val="20"/>
        </w:rPr>
      </w:pPr>
    </w:p>
    <w:p w14:paraId="592BFC8B" w14:textId="77777777" w:rsidR="007415EE" w:rsidRPr="00AB4411" w:rsidRDefault="007415EE" w:rsidP="00B546C2">
      <w:pPr>
        <w:pStyle w:val="Sangra2detindependiente1"/>
        <w:tabs>
          <w:tab w:val="left" w:pos="0"/>
          <w:tab w:val="left" w:pos="10065"/>
        </w:tabs>
        <w:suppressAutoHyphens w:val="0"/>
        <w:spacing w:before="0"/>
        <w:ind w:left="0"/>
        <w:rPr>
          <w:rFonts w:cs="Arial"/>
          <w:sz w:val="20"/>
        </w:rPr>
      </w:pPr>
    </w:p>
    <w:p w14:paraId="3609EBA5" w14:textId="386792F6" w:rsidR="00B546C2" w:rsidRPr="00AB4411" w:rsidRDefault="00B54A79"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GARANTÍAS, SANCIONES Y TERMINACIÓN DE LA RELACIÓN CONTRACTUAL.</w:t>
      </w:r>
    </w:p>
    <w:p w14:paraId="2141F073" w14:textId="77777777" w:rsidR="00AF7A86" w:rsidRDefault="00AF7A86" w:rsidP="00B546C2">
      <w:pPr>
        <w:jc w:val="both"/>
        <w:rPr>
          <w:rFonts w:ascii="Arial" w:hAnsi="Arial" w:cs="Arial"/>
          <w:sz w:val="20"/>
        </w:rPr>
      </w:pPr>
    </w:p>
    <w:p w14:paraId="07844966" w14:textId="77777777" w:rsidR="007415EE" w:rsidRPr="00AB4411" w:rsidRDefault="007415EE" w:rsidP="00B546C2">
      <w:pPr>
        <w:jc w:val="both"/>
        <w:rPr>
          <w:rFonts w:ascii="Arial" w:hAnsi="Arial" w:cs="Arial"/>
          <w:sz w:val="20"/>
        </w:rPr>
      </w:pPr>
    </w:p>
    <w:p w14:paraId="79B23C9F" w14:textId="00A73B3F" w:rsidR="00B546C2" w:rsidRPr="00AB4411" w:rsidRDefault="00B546C2" w:rsidP="00A53BF6">
      <w:pPr>
        <w:pStyle w:val="Prrafodelista"/>
        <w:numPr>
          <w:ilvl w:val="1"/>
          <w:numId w:val="37"/>
        </w:numPr>
        <w:tabs>
          <w:tab w:val="left" w:pos="1702"/>
        </w:tabs>
        <w:ind w:left="993" w:hanging="567"/>
        <w:jc w:val="both"/>
        <w:rPr>
          <w:rFonts w:ascii="Arial" w:hAnsi="Arial" w:cs="Arial"/>
          <w:b/>
          <w:sz w:val="20"/>
        </w:rPr>
      </w:pPr>
      <w:r w:rsidRPr="00AB4411">
        <w:rPr>
          <w:rFonts w:ascii="Arial" w:hAnsi="Arial" w:cs="Arial"/>
          <w:b/>
          <w:sz w:val="20"/>
        </w:rPr>
        <w:t>GARANTÍA DE LOS BIENES:</w:t>
      </w:r>
    </w:p>
    <w:p w14:paraId="45CC9F97" w14:textId="77777777" w:rsidR="00B546C2" w:rsidRPr="00AB4411" w:rsidRDefault="00B546C2" w:rsidP="00B546C2">
      <w:pPr>
        <w:jc w:val="both"/>
        <w:rPr>
          <w:rFonts w:ascii="Arial" w:hAnsi="Arial" w:cs="Arial"/>
          <w:sz w:val="20"/>
        </w:rPr>
      </w:pPr>
    </w:p>
    <w:p w14:paraId="56133933" w14:textId="77777777" w:rsidR="00E21938" w:rsidRPr="00AB4411" w:rsidRDefault="00E21938" w:rsidP="00A53BF6">
      <w:pPr>
        <w:pStyle w:val="Prrafodelista"/>
        <w:numPr>
          <w:ilvl w:val="2"/>
          <w:numId w:val="37"/>
        </w:numPr>
        <w:tabs>
          <w:tab w:val="left" w:pos="1702"/>
        </w:tabs>
        <w:ind w:left="1701" w:hanging="708"/>
        <w:jc w:val="both"/>
        <w:rPr>
          <w:rFonts w:ascii="Arial" w:eastAsiaTheme="minorHAnsi" w:hAnsi="Arial" w:cs="Arial"/>
          <w:sz w:val="20"/>
          <w:lang w:val="es-MX" w:eastAsia="en-US"/>
        </w:rPr>
      </w:pPr>
      <w:r w:rsidRPr="00AB4411">
        <w:rPr>
          <w:rFonts w:ascii="Arial" w:eastAsiaTheme="minorHAnsi" w:hAnsi="Arial" w:cs="Arial"/>
          <w:sz w:val="20"/>
          <w:lang w:val="es-MX" w:eastAsia="en-US"/>
        </w:rPr>
        <w:t xml:space="preserve">El proveedor deberá presentar a la entrega de los bienes, escrito en papel membretado de éste, firmado por su </w:t>
      </w:r>
      <w:r w:rsidR="00ED7C8C" w:rsidRPr="00AB4411">
        <w:rPr>
          <w:rFonts w:ascii="Arial" w:eastAsiaTheme="minorHAnsi" w:hAnsi="Arial" w:cs="Arial"/>
          <w:sz w:val="20"/>
          <w:lang w:val="es-MX" w:eastAsia="en-US"/>
        </w:rPr>
        <w:t>Representante Legal</w:t>
      </w:r>
      <w:r w:rsidRPr="00AB4411">
        <w:rPr>
          <w:rFonts w:ascii="Arial" w:eastAsiaTheme="minorHAnsi" w:hAnsi="Arial" w:cs="Arial"/>
          <w:sz w:val="20"/>
          <w:lang w:val="es-MX" w:eastAsia="en-US"/>
        </w:rPr>
        <w:t>, por el que se garantice que el período de caducidad de los mismos, no podrá ser menor a 12 (doce) meses, contados a partir de la fecha de entrega de los insumos para la salud.</w:t>
      </w:r>
    </w:p>
    <w:p w14:paraId="3A862F19" w14:textId="77777777" w:rsidR="00E21938" w:rsidRPr="00AB4411" w:rsidRDefault="00E21938" w:rsidP="00E21938">
      <w:pPr>
        <w:suppressAutoHyphens w:val="0"/>
        <w:jc w:val="both"/>
        <w:rPr>
          <w:rFonts w:ascii="Arial" w:eastAsiaTheme="minorHAnsi" w:hAnsi="Arial" w:cs="Arial"/>
          <w:sz w:val="20"/>
          <w:lang w:val="es-MX" w:eastAsia="en-US"/>
        </w:rPr>
      </w:pPr>
    </w:p>
    <w:p w14:paraId="48C99631" w14:textId="77777777" w:rsidR="00E21938" w:rsidRDefault="00E21938" w:rsidP="00A53BF6">
      <w:pPr>
        <w:pStyle w:val="Prrafodelista"/>
        <w:numPr>
          <w:ilvl w:val="2"/>
          <w:numId w:val="37"/>
        </w:numPr>
        <w:tabs>
          <w:tab w:val="left" w:pos="1702"/>
        </w:tabs>
        <w:ind w:left="1701" w:hanging="708"/>
        <w:jc w:val="both"/>
        <w:rPr>
          <w:rFonts w:ascii="Arial" w:eastAsiaTheme="minorHAnsi" w:hAnsi="Arial" w:cs="Arial"/>
          <w:sz w:val="20"/>
          <w:lang w:val="es-MX" w:eastAsia="en-US"/>
        </w:rPr>
      </w:pPr>
      <w:r w:rsidRPr="00AB4411">
        <w:rPr>
          <w:rFonts w:ascii="Arial" w:eastAsiaTheme="minorHAnsi" w:hAnsi="Arial" w:cs="Arial"/>
          <w:sz w:val="20"/>
          <w:lang w:val="es-MX" w:eastAsia="en-US"/>
        </w:rPr>
        <w:t>No obstante lo anterior, el proveedor podrá entregar dispositivos médicos con una caducidad mínima de hasta 9 (nueve) meses, siempre y cuando entregue una carta compromiso, en la cual se obligue a canjear dentro de un plazo de 15 días hábiles contados a partir del día siguiente al que sea requerido el canje, sin costo alguno para el IMSS, aquellos bienes que no sean consumidos, por éste, dentro de su vida útil; en el contenido de dicha carta, se deberá indicar la(s) clave(s), con su descripción, fabricante y número de lote.</w:t>
      </w:r>
    </w:p>
    <w:p w14:paraId="252AFC6C" w14:textId="77777777" w:rsidR="007415EE" w:rsidRPr="007415EE" w:rsidRDefault="007415EE" w:rsidP="007415EE">
      <w:pPr>
        <w:pStyle w:val="Prrafodelista"/>
        <w:rPr>
          <w:rFonts w:ascii="Arial" w:eastAsiaTheme="minorHAnsi" w:hAnsi="Arial" w:cs="Arial"/>
          <w:sz w:val="20"/>
          <w:lang w:val="es-MX" w:eastAsia="en-US"/>
        </w:rPr>
      </w:pPr>
    </w:p>
    <w:p w14:paraId="79008CEB" w14:textId="77777777" w:rsidR="007415EE" w:rsidRPr="00AB4411" w:rsidRDefault="007415EE" w:rsidP="007415EE">
      <w:pPr>
        <w:pStyle w:val="Prrafodelista"/>
        <w:tabs>
          <w:tab w:val="left" w:pos="1702"/>
        </w:tabs>
        <w:ind w:left="1701"/>
        <w:jc w:val="both"/>
        <w:rPr>
          <w:rFonts w:ascii="Arial" w:eastAsiaTheme="minorHAnsi" w:hAnsi="Arial" w:cs="Arial"/>
          <w:sz w:val="20"/>
          <w:lang w:val="es-MX" w:eastAsia="en-US"/>
        </w:rPr>
      </w:pPr>
    </w:p>
    <w:p w14:paraId="7893B3E8" w14:textId="77777777" w:rsidR="00B546C2" w:rsidRPr="00AB4411" w:rsidRDefault="00B546C2" w:rsidP="00B546C2">
      <w:pPr>
        <w:jc w:val="both"/>
        <w:rPr>
          <w:rFonts w:ascii="Arial" w:hAnsi="Arial" w:cs="Arial"/>
          <w:sz w:val="20"/>
        </w:rPr>
      </w:pPr>
    </w:p>
    <w:p w14:paraId="5569D0E1" w14:textId="46C30986" w:rsidR="00B546C2" w:rsidRPr="00AB4411" w:rsidRDefault="00B546C2" w:rsidP="00A53BF6">
      <w:pPr>
        <w:pStyle w:val="Prrafodelista"/>
        <w:numPr>
          <w:ilvl w:val="1"/>
          <w:numId w:val="37"/>
        </w:numPr>
        <w:tabs>
          <w:tab w:val="left" w:pos="1702"/>
        </w:tabs>
        <w:ind w:left="993" w:hanging="567"/>
        <w:jc w:val="both"/>
        <w:rPr>
          <w:rFonts w:ascii="Arial" w:hAnsi="Arial" w:cs="Arial"/>
          <w:b/>
          <w:sz w:val="20"/>
        </w:rPr>
      </w:pPr>
      <w:r w:rsidRPr="00AB4411">
        <w:rPr>
          <w:rFonts w:ascii="Arial" w:hAnsi="Arial" w:cs="Arial"/>
          <w:b/>
          <w:sz w:val="20"/>
        </w:rPr>
        <w:t>GARANTÍA DE CUMPLIMIENTO DE CONTRATO.</w:t>
      </w:r>
    </w:p>
    <w:p w14:paraId="577F1C7B" w14:textId="77777777" w:rsidR="00B546C2" w:rsidRDefault="00B546C2" w:rsidP="00B546C2">
      <w:pPr>
        <w:jc w:val="both"/>
        <w:rPr>
          <w:rFonts w:ascii="Arial" w:hAnsi="Arial" w:cs="Arial"/>
          <w:sz w:val="20"/>
        </w:rPr>
      </w:pPr>
    </w:p>
    <w:p w14:paraId="23A79818" w14:textId="77777777" w:rsidR="007415EE" w:rsidRPr="00AB4411" w:rsidRDefault="007415EE" w:rsidP="00B546C2">
      <w:pPr>
        <w:jc w:val="both"/>
        <w:rPr>
          <w:rFonts w:ascii="Arial" w:hAnsi="Arial" w:cs="Arial"/>
          <w:sz w:val="20"/>
        </w:rPr>
      </w:pPr>
    </w:p>
    <w:p w14:paraId="4274853B" w14:textId="77777777" w:rsidR="00B546C2" w:rsidRPr="00AB4411" w:rsidRDefault="00B546C2"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bCs/>
          <w:sz w:val="20"/>
        </w:rPr>
        <w:t xml:space="preserve">El proveedor, para garantizar el cumplimiento de todas y cada una de las obligaciones estipuladas en el contrato adjudicado, deberá presentar fianza expedida por afianzadora debidamente constituida en términos de la </w:t>
      </w:r>
      <w:r w:rsidR="00983670" w:rsidRPr="00AB4411">
        <w:rPr>
          <w:rFonts w:ascii="Arial" w:hAnsi="Arial" w:cs="Arial"/>
          <w:bCs/>
          <w:sz w:val="20"/>
        </w:rPr>
        <w:t>Ley de Instituciones de Seguros y de Fianzas</w:t>
      </w:r>
      <w:r w:rsidRPr="00AB4411">
        <w:rPr>
          <w:rFonts w:ascii="Arial" w:hAnsi="Arial" w:cs="Arial"/>
          <w:bCs/>
          <w:sz w:val="20"/>
        </w:rPr>
        <w:t>, por un importe equivalente al 10% (diez por ciento) del monto total máximo del contrato, sin considerar el Impuesto al Valor Agregado, a favor del Instituto Mexicano del Seguro Social conforme al</w:t>
      </w:r>
      <w:r w:rsidR="00FB698F" w:rsidRPr="00AB4411">
        <w:rPr>
          <w:rFonts w:ascii="Arial" w:hAnsi="Arial" w:cs="Arial"/>
          <w:bCs/>
          <w:sz w:val="20"/>
        </w:rPr>
        <w:t xml:space="preserve"> modelo de Fianza contenido en el</w:t>
      </w:r>
      <w:r w:rsidRPr="00AB4411">
        <w:rPr>
          <w:rFonts w:ascii="Arial" w:hAnsi="Arial" w:cs="Arial"/>
          <w:bCs/>
          <w:sz w:val="20"/>
        </w:rPr>
        <w:t xml:space="preserve"> </w:t>
      </w:r>
      <w:r w:rsidRPr="00AB4411">
        <w:rPr>
          <w:rFonts w:ascii="Arial" w:hAnsi="Arial" w:cs="Arial"/>
          <w:b/>
          <w:bCs/>
          <w:sz w:val="20"/>
        </w:rPr>
        <w:t>Anexo Número 9 (NUEVE).</w:t>
      </w:r>
    </w:p>
    <w:p w14:paraId="0B280D84" w14:textId="77777777" w:rsidR="00B546C2" w:rsidRPr="00AB4411" w:rsidRDefault="00B546C2" w:rsidP="00B546C2">
      <w:pPr>
        <w:jc w:val="both"/>
        <w:rPr>
          <w:rFonts w:ascii="Arial" w:hAnsi="Arial" w:cs="Arial"/>
          <w:bCs/>
          <w:strike/>
          <w:sz w:val="20"/>
          <w:lang w:val="es-ES_tradnl"/>
        </w:rPr>
      </w:pPr>
    </w:p>
    <w:p w14:paraId="1A9B35B5" w14:textId="77777777" w:rsidR="00B546C2" w:rsidRPr="00AB4411" w:rsidRDefault="00B546C2" w:rsidP="00A53BF6">
      <w:pPr>
        <w:pStyle w:val="Prrafodelista"/>
        <w:numPr>
          <w:ilvl w:val="2"/>
          <w:numId w:val="37"/>
        </w:numPr>
        <w:tabs>
          <w:tab w:val="left" w:pos="1702"/>
        </w:tabs>
        <w:ind w:left="1701" w:hanging="708"/>
        <w:jc w:val="both"/>
        <w:rPr>
          <w:rFonts w:ascii="Arial" w:hAnsi="Arial" w:cs="Arial"/>
          <w:bCs/>
          <w:sz w:val="20"/>
        </w:rPr>
      </w:pPr>
      <w:r w:rsidRPr="00AB4411">
        <w:rPr>
          <w:rFonts w:ascii="Arial" w:hAnsi="Arial" w:cs="Arial"/>
          <w:bCs/>
          <w:sz w:val="20"/>
        </w:rPr>
        <w:t>La garantía de cumplimiento del contrato</w:t>
      </w:r>
      <w:r w:rsidR="00FB698F" w:rsidRPr="00AB4411">
        <w:rPr>
          <w:rFonts w:ascii="Arial" w:hAnsi="Arial" w:cs="Arial"/>
          <w:bCs/>
          <w:sz w:val="20"/>
        </w:rPr>
        <w:t>,</w:t>
      </w:r>
      <w:r w:rsidRPr="00AB4411">
        <w:rPr>
          <w:rFonts w:ascii="Arial" w:hAnsi="Arial" w:cs="Arial"/>
          <w:bCs/>
          <w:sz w:val="20"/>
        </w:rPr>
        <w:t xml:space="preserve"> se liberará mediante autorización por escrito por parte del IMSS en forma inmediata, siempre y cuando el proveedor haya cumplido a satisfacción del IMSS, con todas las obligaciones contractuales. </w:t>
      </w:r>
    </w:p>
    <w:p w14:paraId="4F680F6F" w14:textId="77777777" w:rsidR="00B546C2" w:rsidRPr="00AB4411" w:rsidRDefault="00B546C2" w:rsidP="00B546C2">
      <w:pPr>
        <w:jc w:val="both"/>
        <w:rPr>
          <w:rFonts w:ascii="Arial" w:hAnsi="Arial" w:cs="Arial"/>
          <w:bCs/>
          <w:strike/>
          <w:sz w:val="20"/>
          <w:lang w:val="es-ES_tradnl"/>
        </w:rPr>
      </w:pPr>
    </w:p>
    <w:p w14:paraId="6624F561" w14:textId="77777777" w:rsidR="000A4742" w:rsidRPr="00AB4411" w:rsidRDefault="000A4742" w:rsidP="00A53BF6">
      <w:pPr>
        <w:pStyle w:val="Prrafodelista"/>
        <w:numPr>
          <w:ilvl w:val="2"/>
          <w:numId w:val="37"/>
        </w:numPr>
        <w:tabs>
          <w:tab w:val="left" w:pos="1702"/>
        </w:tabs>
        <w:ind w:left="1701" w:hanging="708"/>
        <w:jc w:val="both"/>
        <w:rPr>
          <w:rFonts w:ascii="Arial" w:eastAsia="Calibri" w:hAnsi="Arial" w:cs="Arial"/>
          <w:sz w:val="20"/>
          <w:lang w:val="es-MX" w:eastAsia="es-MX"/>
        </w:rPr>
      </w:pPr>
      <w:r w:rsidRPr="00AB4411">
        <w:rPr>
          <w:rFonts w:ascii="Arial" w:eastAsia="Calibri" w:hAnsi="Arial" w:cs="Arial"/>
          <w:sz w:val="20"/>
          <w:lang w:val="es-MX" w:eastAsia="es-MX"/>
        </w:rPr>
        <w:t>El proveedor manifiesta expresamente:</w:t>
      </w:r>
    </w:p>
    <w:p w14:paraId="32E68532" w14:textId="77777777" w:rsidR="000A4742" w:rsidRPr="00AB4411" w:rsidRDefault="000A4742" w:rsidP="000A4742">
      <w:pPr>
        <w:suppressAutoHyphens w:val="0"/>
        <w:jc w:val="both"/>
        <w:rPr>
          <w:rFonts w:ascii="Arial" w:eastAsia="Calibri" w:hAnsi="Arial" w:cs="Arial"/>
          <w:sz w:val="20"/>
          <w:lang w:val="es-MX" w:eastAsia="es-MX"/>
        </w:rPr>
      </w:pPr>
    </w:p>
    <w:p w14:paraId="5090ABC6" w14:textId="77777777" w:rsidR="000A4742" w:rsidRPr="00AB4411" w:rsidRDefault="000A4742" w:rsidP="00A53BF6">
      <w:pPr>
        <w:numPr>
          <w:ilvl w:val="0"/>
          <w:numId w:val="19"/>
        </w:numPr>
        <w:suppressAutoHyphens w:val="0"/>
        <w:ind w:left="1985" w:hanging="284"/>
        <w:jc w:val="both"/>
        <w:rPr>
          <w:rFonts w:ascii="Arial" w:eastAsia="Calibri" w:hAnsi="Arial" w:cs="Arial"/>
          <w:sz w:val="20"/>
          <w:lang w:val="es-MX" w:eastAsia="es-MX"/>
        </w:rPr>
      </w:pPr>
      <w:r w:rsidRPr="00AB4411">
        <w:rPr>
          <w:rFonts w:ascii="Arial" w:eastAsia="Calibri" w:hAnsi="Arial" w:cs="Arial"/>
          <w:sz w:val="20"/>
          <w:lang w:val="es-MX" w:eastAsia="es-MX"/>
        </w:rPr>
        <w:t xml:space="preserve">Su voluntad en caso de que existan créditos a su favor contra </w:t>
      </w:r>
      <w:r w:rsidR="00FB698F" w:rsidRPr="00AB4411">
        <w:rPr>
          <w:rFonts w:ascii="Arial" w:eastAsia="Calibri" w:hAnsi="Arial" w:cs="Arial"/>
          <w:sz w:val="20"/>
          <w:lang w:val="es-MX" w:eastAsia="es-MX"/>
        </w:rPr>
        <w:t>la</w:t>
      </w:r>
      <w:r w:rsidRPr="00AB4411">
        <w:rPr>
          <w:rFonts w:ascii="Arial" w:eastAsia="Calibri" w:hAnsi="Arial" w:cs="Arial"/>
          <w:sz w:val="20"/>
          <w:lang w:val="es-MX"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w:t>
      </w:r>
      <w:r w:rsidR="00FB698F" w:rsidRPr="00AB4411">
        <w:rPr>
          <w:rFonts w:ascii="Arial" w:eastAsia="Calibri" w:hAnsi="Arial" w:cs="Arial"/>
          <w:sz w:val="20"/>
          <w:lang w:val="es-MX" w:eastAsia="es-MX"/>
        </w:rPr>
        <w:t>l</w:t>
      </w:r>
      <w:r w:rsidRPr="00AB4411">
        <w:rPr>
          <w:rFonts w:ascii="Arial" w:eastAsia="Calibri" w:hAnsi="Arial" w:cs="Arial"/>
          <w:sz w:val="20"/>
          <w:lang w:val="es-MX" w:eastAsia="es-MX"/>
        </w:rPr>
        <w:t xml:space="preserve"> </w:t>
      </w:r>
      <w:r w:rsidR="000B24B6" w:rsidRPr="00AB4411">
        <w:rPr>
          <w:rFonts w:ascii="Arial" w:hAnsi="Arial" w:cs="Arial"/>
          <w:bCs/>
          <w:sz w:val="20"/>
        </w:rPr>
        <w:t>IMSS</w:t>
      </w:r>
      <w:r w:rsidRPr="00AB4411">
        <w:rPr>
          <w:rFonts w:ascii="Arial" w:eastAsia="Calibri" w:hAnsi="Arial" w:cs="Arial"/>
          <w:sz w:val="20"/>
          <w:lang w:val="es-MX" w:eastAsia="es-MX"/>
        </w:rPr>
        <w:t>.</w:t>
      </w:r>
    </w:p>
    <w:p w14:paraId="591AB840" w14:textId="77777777" w:rsidR="000A4742" w:rsidRPr="00AB4411" w:rsidRDefault="000A4742" w:rsidP="000A4742">
      <w:pPr>
        <w:suppressAutoHyphens w:val="0"/>
        <w:ind w:left="360"/>
        <w:jc w:val="both"/>
        <w:rPr>
          <w:rFonts w:ascii="Arial" w:eastAsia="Calibri" w:hAnsi="Arial" w:cs="Arial"/>
          <w:sz w:val="20"/>
          <w:lang w:val="es-MX" w:eastAsia="es-MX"/>
        </w:rPr>
      </w:pPr>
    </w:p>
    <w:p w14:paraId="711B499C" w14:textId="77777777" w:rsidR="000A4742" w:rsidRPr="00AB4411" w:rsidRDefault="000A4742" w:rsidP="00A53BF6">
      <w:pPr>
        <w:numPr>
          <w:ilvl w:val="0"/>
          <w:numId w:val="19"/>
        </w:numPr>
        <w:suppressAutoHyphens w:val="0"/>
        <w:ind w:left="1985" w:hanging="284"/>
        <w:jc w:val="both"/>
        <w:rPr>
          <w:rFonts w:ascii="Arial" w:eastAsia="Calibri" w:hAnsi="Arial" w:cs="Arial"/>
          <w:sz w:val="20"/>
          <w:lang w:val="es-MX" w:eastAsia="es-MX"/>
        </w:rPr>
      </w:pPr>
      <w:r w:rsidRPr="00AB4411">
        <w:rPr>
          <w:rFonts w:ascii="Arial" w:eastAsia="Calibri" w:hAnsi="Arial" w:cs="Arial"/>
          <w:sz w:val="20"/>
          <w:lang w:val="es-MX"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3EE3E81F" w14:textId="77777777" w:rsidR="000A4742" w:rsidRPr="00AB4411" w:rsidRDefault="000A4742" w:rsidP="000A4742">
      <w:pPr>
        <w:pStyle w:val="Prrafodelista"/>
        <w:rPr>
          <w:rFonts w:ascii="Arial" w:eastAsia="Calibri" w:hAnsi="Arial" w:cs="Arial"/>
          <w:sz w:val="20"/>
          <w:lang w:val="es-MX" w:eastAsia="es-MX"/>
        </w:rPr>
      </w:pPr>
    </w:p>
    <w:p w14:paraId="484CD03E" w14:textId="77777777" w:rsidR="000A4742" w:rsidRPr="00AB4411" w:rsidRDefault="000A4742" w:rsidP="00A53BF6">
      <w:pPr>
        <w:numPr>
          <w:ilvl w:val="0"/>
          <w:numId w:val="19"/>
        </w:numPr>
        <w:suppressAutoHyphens w:val="0"/>
        <w:ind w:left="1985" w:hanging="284"/>
        <w:jc w:val="both"/>
        <w:rPr>
          <w:rFonts w:ascii="Arial" w:eastAsia="Calibri" w:hAnsi="Arial" w:cs="Arial"/>
          <w:sz w:val="20"/>
          <w:lang w:val="es-MX" w:eastAsia="es-MX"/>
        </w:rPr>
      </w:pPr>
      <w:r w:rsidRPr="00AB4411">
        <w:rPr>
          <w:rFonts w:ascii="Arial" w:eastAsia="Calibri" w:hAnsi="Arial" w:cs="Arial"/>
          <w:sz w:val="20"/>
          <w:lang w:val="es-MX" w:eastAsia="es-MX"/>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14:paraId="45DDB257" w14:textId="77777777" w:rsidR="000A4742" w:rsidRPr="00AB4411" w:rsidRDefault="000A4742" w:rsidP="000A4742">
      <w:pPr>
        <w:pStyle w:val="Prrafodelista"/>
        <w:rPr>
          <w:rFonts w:ascii="Arial" w:eastAsia="Calibri" w:hAnsi="Arial" w:cs="Arial"/>
          <w:sz w:val="20"/>
          <w:lang w:val="es-MX" w:eastAsia="es-MX"/>
        </w:rPr>
      </w:pPr>
    </w:p>
    <w:p w14:paraId="650F88F2" w14:textId="77777777" w:rsidR="000A4742" w:rsidRPr="00AB4411" w:rsidRDefault="000A4742" w:rsidP="00A53BF6">
      <w:pPr>
        <w:numPr>
          <w:ilvl w:val="0"/>
          <w:numId w:val="19"/>
        </w:numPr>
        <w:suppressAutoHyphens w:val="0"/>
        <w:ind w:left="1985" w:hanging="284"/>
        <w:jc w:val="both"/>
        <w:rPr>
          <w:rFonts w:ascii="Arial" w:eastAsia="Calibri" w:hAnsi="Arial" w:cs="Arial"/>
          <w:sz w:val="20"/>
          <w:lang w:val="es-MX" w:eastAsia="es-MX"/>
        </w:rPr>
      </w:pPr>
      <w:r w:rsidRPr="00AB4411">
        <w:rPr>
          <w:rFonts w:ascii="Arial" w:eastAsia="Calibri" w:hAnsi="Arial" w:cs="Arial"/>
          <w:sz w:val="20"/>
          <w:lang w:val="es-MX"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2005A7D9" w14:textId="77777777" w:rsidR="000A4742" w:rsidRPr="00AB4411" w:rsidRDefault="000A4742" w:rsidP="000A4742">
      <w:pPr>
        <w:suppressAutoHyphens w:val="0"/>
        <w:ind w:left="360"/>
        <w:jc w:val="both"/>
        <w:rPr>
          <w:rFonts w:ascii="Arial" w:eastAsia="Calibri" w:hAnsi="Arial" w:cs="Arial"/>
          <w:sz w:val="20"/>
          <w:lang w:val="es-MX" w:eastAsia="es-MX"/>
        </w:rPr>
      </w:pPr>
    </w:p>
    <w:p w14:paraId="1404F3F2" w14:textId="77777777" w:rsidR="000A4742" w:rsidRPr="00AB4411" w:rsidRDefault="000A4742" w:rsidP="00A53BF6">
      <w:pPr>
        <w:numPr>
          <w:ilvl w:val="0"/>
          <w:numId w:val="19"/>
        </w:numPr>
        <w:suppressAutoHyphens w:val="0"/>
        <w:ind w:left="1985" w:hanging="284"/>
        <w:jc w:val="both"/>
        <w:rPr>
          <w:rFonts w:ascii="Arial" w:eastAsia="Calibri" w:hAnsi="Arial" w:cs="Arial"/>
          <w:sz w:val="20"/>
          <w:lang w:val="es-MX" w:eastAsia="es-MX"/>
        </w:rPr>
      </w:pPr>
      <w:r w:rsidRPr="00AB4411">
        <w:rPr>
          <w:rFonts w:ascii="Arial" w:eastAsia="Calibri" w:hAnsi="Arial" w:cs="Arial"/>
          <w:sz w:val="20"/>
          <w:lang w:val="es-MX"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14:paraId="1D0F42AA" w14:textId="77777777" w:rsidR="000A4742" w:rsidRPr="00AB4411" w:rsidRDefault="000A4742" w:rsidP="000A4742">
      <w:pPr>
        <w:suppressAutoHyphens w:val="0"/>
        <w:ind w:left="708"/>
        <w:jc w:val="both"/>
        <w:rPr>
          <w:rFonts w:ascii="Arial" w:eastAsia="Calibri" w:hAnsi="Arial" w:cs="Arial"/>
          <w:sz w:val="20"/>
          <w:lang w:val="es-MX" w:eastAsia="es-MX"/>
        </w:rPr>
      </w:pPr>
    </w:p>
    <w:p w14:paraId="6D7D2CA0" w14:textId="77777777" w:rsidR="000A4742" w:rsidRPr="00AB4411" w:rsidRDefault="000A4742" w:rsidP="00A53BF6">
      <w:pPr>
        <w:numPr>
          <w:ilvl w:val="0"/>
          <w:numId w:val="19"/>
        </w:numPr>
        <w:suppressAutoHyphens w:val="0"/>
        <w:ind w:left="1985" w:hanging="284"/>
        <w:jc w:val="both"/>
        <w:rPr>
          <w:rFonts w:ascii="Arial" w:eastAsia="Calibri" w:hAnsi="Arial" w:cs="Arial"/>
          <w:sz w:val="20"/>
          <w:lang w:val="es-MX" w:eastAsia="es-MX"/>
        </w:rPr>
      </w:pPr>
      <w:r w:rsidRPr="00AB4411">
        <w:rPr>
          <w:rFonts w:ascii="Arial" w:eastAsia="Calibri" w:hAnsi="Arial" w:cs="Arial"/>
          <w:sz w:val="20"/>
          <w:lang w:val="es-MX"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00D426B8" w:rsidRPr="00AB4411">
        <w:rPr>
          <w:rFonts w:ascii="Arial" w:eastAsia="Calibri" w:hAnsi="Arial" w:cs="Arial"/>
          <w:sz w:val="20"/>
          <w:lang w:val="es-MX" w:eastAsia="es-MX"/>
        </w:rPr>
        <w:t>la INSTITUCIÓN PARTICIPANTE</w:t>
      </w:r>
      <w:r w:rsidRPr="00AB4411">
        <w:rPr>
          <w:rFonts w:ascii="Arial" w:eastAsia="Calibri" w:hAnsi="Arial" w:cs="Arial"/>
          <w:sz w:val="20"/>
          <w:lang w:val="es-MX" w:eastAsia="es-MX"/>
        </w:rPr>
        <w:t>.</w:t>
      </w:r>
    </w:p>
    <w:p w14:paraId="7625F127" w14:textId="77777777" w:rsidR="000A4742" w:rsidRPr="00AB4411" w:rsidRDefault="000A4742" w:rsidP="000A4742">
      <w:pPr>
        <w:suppressAutoHyphens w:val="0"/>
        <w:ind w:left="360"/>
        <w:jc w:val="both"/>
        <w:rPr>
          <w:rFonts w:ascii="Arial" w:eastAsia="Calibri" w:hAnsi="Arial" w:cs="Arial"/>
          <w:sz w:val="20"/>
          <w:lang w:val="es-MX" w:eastAsia="es-MX"/>
        </w:rPr>
      </w:pPr>
    </w:p>
    <w:p w14:paraId="28A16F43" w14:textId="77777777" w:rsidR="000A4742" w:rsidRPr="00AB4411" w:rsidRDefault="000A4742" w:rsidP="00A53BF6">
      <w:pPr>
        <w:numPr>
          <w:ilvl w:val="0"/>
          <w:numId w:val="19"/>
        </w:numPr>
        <w:suppressAutoHyphens w:val="0"/>
        <w:ind w:left="1985" w:hanging="284"/>
        <w:jc w:val="both"/>
        <w:rPr>
          <w:rFonts w:ascii="Arial" w:eastAsia="Calibri" w:hAnsi="Arial" w:cs="Arial"/>
          <w:sz w:val="20"/>
          <w:lang w:val="es-MX" w:eastAsia="es-MX"/>
        </w:rPr>
      </w:pPr>
      <w:r w:rsidRPr="00AB4411">
        <w:rPr>
          <w:rFonts w:ascii="Arial" w:eastAsia="Calibri" w:hAnsi="Arial" w:cs="Arial"/>
          <w:sz w:val="20"/>
          <w:lang w:val="es-MX" w:eastAsia="es-MX"/>
        </w:rPr>
        <w:t>Su conformidad en que la reclamación que se presente ante la afianzadora por incumplimiento de contrato, quedará integrada con la siguiente documentación:</w:t>
      </w:r>
    </w:p>
    <w:p w14:paraId="3D96C0E7" w14:textId="77777777" w:rsidR="000A4742" w:rsidRPr="00AB4411" w:rsidRDefault="000A4742" w:rsidP="00FC08BC">
      <w:pPr>
        <w:suppressAutoHyphens w:val="0"/>
        <w:ind w:left="360"/>
        <w:jc w:val="both"/>
        <w:rPr>
          <w:rFonts w:ascii="Arial" w:eastAsia="Calibri" w:hAnsi="Arial" w:cs="Arial"/>
          <w:sz w:val="20"/>
          <w:lang w:val="es-MX" w:eastAsia="es-MX"/>
        </w:rPr>
      </w:pPr>
    </w:p>
    <w:p w14:paraId="5B73331C"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Reclamación por escrito a la Institución de Fianzas.</w:t>
      </w:r>
    </w:p>
    <w:p w14:paraId="6D7CA72A" w14:textId="77777777" w:rsidR="000A4742" w:rsidRPr="00AB4411" w:rsidRDefault="000A4742" w:rsidP="00FC08BC">
      <w:pPr>
        <w:suppressAutoHyphens w:val="0"/>
        <w:ind w:left="1080"/>
        <w:jc w:val="both"/>
        <w:rPr>
          <w:rFonts w:ascii="Arial" w:eastAsia="Calibri" w:hAnsi="Arial" w:cs="Arial"/>
          <w:sz w:val="20"/>
          <w:lang w:val="es-MX" w:eastAsia="es-MX"/>
        </w:rPr>
      </w:pPr>
    </w:p>
    <w:p w14:paraId="6225E8F9"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Copia de la póliza de fianza en su caso, sus documentos modificatorios.</w:t>
      </w:r>
    </w:p>
    <w:p w14:paraId="636775E4" w14:textId="77777777" w:rsidR="000A4742" w:rsidRPr="00AB4411" w:rsidRDefault="000A4742" w:rsidP="00DF1285">
      <w:pPr>
        <w:suppressAutoHyphens w:val="0"/>
        <w:ind w:left="2410"/>
        <w:jc w:val="both"/>
        <w:rPr>
          <w:rFonts w:ascii="Arial" w:eastAsia="Calibri" w:hAnsi="Arial" w:cs="Arial"/>
          <w:sz w:val="20"/>
          <w:lang w:val="es-MX" w:eastAsia="es-MX"/>
        </w:rPr>
      </w:pPr>
    </w:p>
    <w:p w14:paraId="13229914"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Copia del contrato garantizado y en su caso sus convenios modificatorios.</w:t>
      </w:r>
    </w:p>
    <w:p w14:paraId="3157414C" w14:textId="77777777" w:rsidR="000A4742" w:rsidRPr="00AB4411" w:rsidRDefault="000A4742" w:rsidP="00DF1285">
      <w:pPr>
        <w:suppressAutoHyphens w:val="0"/>
        <w:ind w:left="2410"/>
        <w:jc w:val="both"/>
        <w:rPr>
          <w:rFonts w:ascii="Arial" w:eastAsia="Calibri" w:hAnsi="Arial" w:cs="Arial"/>
          <w:sz w:val="20"/>
          <w:lang w:val="es-MX" w:eastAsia="es-MX"/>
        </w:rPr>
      </w:pPr>
    </w:p>
    <w:p w14:paraId="7B70E0D0"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Copia del documento de notificación al fiado de su incumplimiento.</w:t>
      </w:r>
    </w:p>
    <w:p w14:paraId="346D9475" w14:textId="77777777" w:rsidR="000A4742" w:rsidRPr="00AB4411" w:rsidRDefault="000A4742" w:rsidP="00DF1285">
      <w:pPr>
        <w:suppressAutoHyphens w:val="0"/>
        <w:ind w:left="2410"/>
        <w:jc w:val="both"/>
        <w:rPr>
          <w:rFonts w:ascii="Arial" w:eastAsia="Calibri" w:hAnsi="Arial" w:cs="Arial"/>
          <w:sz w:val="20"/>
          <w:lang w:val="es-MX" w:eastAsia="es-MX"/>
        </w:rPr>
      </w:pPr>
    </w:p>
    <w:p w14:paraId="6AE520F2"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En su caso, la rescisión del contrato y su notificación.</w:t>
      </w:r>
    </w:p>
    <w:p w14:paraId="732DD8F3" w14:textId="77777777" w:rsidR="000A4742" w:rsidRPr="00AB4411" w:rsidRDefault="000A4742" w:rsidP="00DF1285">
      <w:pPr>
        <w:suppressAutoHyphens w:val="0"/>
        <w:ind w:left="2410"/>
        <w:jc w:val="both"/>
        <w:rPr>
          <w:rFonts w:ascii="Arial" w:eastAsia="Calibri" w:hAnsi="Arial" w:cs="Arial"/>
          <w:sz w:val="20"/>
          <w:lang w:val="es-MX" w:eastAsia="es-MX"/>
        </w:rPr>
      </w:pPr>
    </w:p>
    <w:p w14:paraId="40E8D7FD"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En su caso, documento de terminación anticipada y su notificación.</w:t>
      </w:r>
    </w:p>
    <w:p w14:paraId="3FB2EC89" w14:textId="77777777" w:rsidR="000A4742" w:rsidRPr="00AB4411" w:rsidRDefault="000A4742" w:rsidP="00DF1285">
      <w:pPr>
        <w:suppressAutoHyphens w:val="0"/>
        <w:ind w:left="2410"/>
        <w:jc w:val="both"/>
        <w:rPr>
          <w:rFonts w:ascii="Arial" w:eastAsia="Calibri" w:hAnsi="Arial" w:cs="Arial"/>
          <w:sz w:val="20"/>
          <w:lang w:val="es-MX" w:eastAsia="es-MX"/>
        </w:rPr>
      </w:pPr>
    </w:p>
    <w:p w14:paraId="4E2925A0"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Copia del finiquito y en su caso, su notificación.</w:t>
      </w:r>
    </w:p>
    <w:p w14:paraId="1B954D82" w14:textId="77777777" w:rsidR="000A4742" w:rsidRPr="00AB4411" w:rsidRDefault="000A4742" w:rsidP="00DF1285">
      <w:pPr>
        <w:suppressAutoHyphens w:val="0"/>
        <w:ind w:left="2410"/>
        <w:jc w:val="both"/>
        <w:rPr>
          <w:rFonts w:ascii="Arial" w:eastAsia="Calibri" w:hAnsi="Arial" w:cs="Arial"/>
          <w:sz w:val="20"/>
          <w:lang w:val="es-MX" w:eastAsia="es-MX"/>
        </w:rPr>
      </w:pPr>
    </w:p>
    <w:p w14:paraId="49CB3AA9" w14:textId="77777777" w:rsidR="000A4742" w:rsidRPr="00AB4411" w:rsidRDefault="000A4742" w:rsidP="00A53BF6">
      <w:pPr>
        <w:numPr>
          <w:ilvl w:val="1"/>
          <w:numId w:val="19"/>
        </w:numPr>
        <w:suppressAutoHyphens w:val="0"/>
        <w:ind w:left="2410" w:hanging="425"/>
        <w:jc w:val="both"/>
        <w:rPr>
          <w:rFonts w:ascii="Arial" w:eastAsia="Calibri" w:hAnsi="Arial" w:cs="Arial"/>
          <w:sz w:val="20"/>
          <w:lang w:val="es-MX" w:eastAsia="es-MX"/>
        </w:rPr>
      </w:pPr>
      <w:r w:rsidRPr="00AB4411">
        <w:rPr>
          <w:rFonts w:ascii="Arial" w:eastAsia="Calibri" w:hAnsi="Arial" w:cs="Arial"/>
          <w:sz w:val="20"/>
          <w:lang w:val="es-MX" w:eastAsia="es-MX"/>
        </w:rPr>
        <w:t>Importe reclamado.</w:t>
      </w:r>
    </w:p>
    <w:p w14:paraId="14963559" w14:textId="77777777" w:rsidR="000A4742" w:rsidRPr="00AB4411" w:rsidRDefault="000A4742" w:rsidP="00FC08BC">
      <w:pPr>
        <w:jc w:val="both"/>
        <w:rPr>
          <w:rFonts w:ascii="Arial" w:hAnsi="Arial" w:cs="Arial"/>
          <w:bCs/>
          <w:strike/>
          <w:sz w:val="20"/>
          <w:lang w:val="es-ES_tradnl"/>
        </w:rPr>
      </w:pPr>
    </w:p>
    <w:p w14:paraId="6189438A" w14:textId="77777777" w:rsidR="00D426B8" w:rsidRPr="00AB4411" w:rsidRDefault="00D426B8" w:rsidP="00A53BF6">
      <w:pPr>
        <w:pStyle w:val="Prrafodelista"/>
        <w:numPr>
          <w:ilvl w:val="2"/>
          <w:numId w:val="37"/>
        </w:numPr>
        <w:tabs>
          <w:tab w:val="left" w:pos="1702"/>
        </w:tabs>
        <w:ind w:left="1701" w:hanging="708"/>
        <w:jc w:val="both"/>
        <w:rPr>
          <w:rFonts w:ascii="Arial" w:hAnsi="Arial" w:cs="Arial"/>
          <w:bCs/>
          <w:sz w:val="20"/>
        </w:rPr>
      </w:pPr>
      <w:r w:rsidRPr="00AB4411">
        <w:rPr>
          <w:rFonts w:ascii="Arial" w:hAnsi="Arial" w:cs="Arial"/>
          <w:bCs/>
          <w:sz w:val="20"/>
        </w:rPr>
        <w:t>En caso de requerir la Afianzadora algún documento adicional a los antes establecidos será responsabilidad del proveedor proporcionárselo.</w:t>
      </w:r>
    </w:p>
    <w:p w14:paraId="69F0E56A" w14:textId="77777777" w:rsidR="00D426B8" w:rsidRPr="00AB4411" w:rsidRDefault="00D426B8" w:rsidP="00B546C2">
      <w:pPr>
        <w:jc w:val="both"/>
        <w:rPr>
          <w:rFonts w:ascii="Arial" w:hAnsi="Arial" w:cs="Arial"/>
          <w:bCs/>
          <w:strike/>
          <w:sz w:val="20"/>
          <w:lang w:val="es-MX"/>
        </w:rPr>
      </w:pPr>
    </w:p>
    <w:p w14:paraId="599DFD01" w14:textId="77777777" w:rsidR="00B546C2" w:rsidRPr="00AB4411" w:rsidRDefault="00B546C2"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bCs/>
          <w:sz w:val="20"/>
        </w:rPr>
        <w:lastRenderedPageBreak/>
        <w:t xml:space="preserve">No obstante lo anterior, en el supuesto de que el monto del contrato adjudicado </w:t>
      </w:r>
      <w:r w:rsidR="00DD4686" w:rsidRPr="00AB4411">
        <w:rPr>
          <w:rFonts w:ascii="Arial" w:hAnsi="Arial" w:cs="Arial"/>
          <w:bCs/>
          <w:sz w:val="20"/>
        </w:rPr>
        <w:t>sea igual o menor a 900 días de UMA</w:t>
      </w:r>
      <w:r w:rsidRPr="00AB4411">
        <w:rPr>
          <w:rFonts w:ascii="Arial" w:hAnsi="Arial" w:cs="Arial"/>
          <w:bCs/>
          <w:sz w:val="20"/>
        </w:rPr>
        <w:t xml:space="preserve">, el </w:t>
      </w:r>
      <w:r w:rsidR="00AB4EA2" w:rsidRPr="00AB4411">
        <w:rPr>
          <w:rFonts w:ascii="Arial" w:hAnsi="Arial" w:cs="Arial"/>
          <w:bCs/>
          <w:sz w:val="20"/>
        </w:rPr>
        <w:t>participante</w:t>
      </w:r>
      <w:r w:rsidRPr="00AB4411">
        <w:rPr>
          <w:rFonts w:ascii="Arial" w:hAnsi="Arial" w:cs="Arial"/>
          <w:bCs/>
          <w:sz w:val="20"/>
        </w:rPr>
        <w:t xml:space="preserve"> ganador podrá presentar la garantía de cumplimiento de las obligaciones estipuladas en el contrato, mediante cheque certificado</w:t>
      </w:r>
      <w:r w:rsidR="00DD4686" w:rsidRPr="00AB4411">
        <w:rPr>
          <w:rFonts w:ascii="Arial" w:hAnsi="Arial" w:cs="Arial"/>
          <w:bCs/>
          <w:sz w:val="20"/>
        </w:rPr>
        <w:t xml:space="preserve"> o de caja</w:t>
      </w:r>
      <w:r w:rsidRPr="00AB4411">
        <w:rPr>
          <w:rFonts w:ascii="Arial" w:hAnsi="Arial" w:cs="Arial"/>
          <w:bCs/>
          <w:sz w:val="20"/>
        </w:rPr>
        <w:t xml:space="preserve">, por un importe equivalente al 10% (diez por ciento), del monto máximo total del contrato, sin considerar el Impuesto al Valor Agregado, a favor del IMSS, </w:t>
      </w:r>
      <w:r w:rsidRPr="00AB4411">
        <w:rPr>
          <w:rFonts w:ascii="Arial" w:hAnsi="Arial" w:cs="Arial"/>
          <w:sz w:val="20"/>
        </w:rPr>
        <w:t>de acuerdo con el procedimiento siguiente:</w:t>
      </w:r>
    </w:p>
    <w:p w14:paraId="1D0005FA" w14:textId="77777777" w:rsidR="00B546C2" w:rsidRPr="00AB4411" w:rsidRDefault="00B546C2" w:rsidP="00B546C2">
      <w:pPr>
        <w:jc w:val="both"/>
        <w:rPr>
          <w:rFonts w:ascii="Arial" w:hAnsi="Arial" w:cs="Arial"/>
          <w:strike/>
          <w:sz w:val="20"/>
        </w:rPr>
      </w:pPr>
    </w:p>
    <w:p w14:paraId="24F20FE7" w14:textId="77777777" w:rsidR="00B546C2" w:rsidRPr="00AB4411" w:rsidRDefault="00B546C2" w:rsidP="00A53BF6">
      <w:pPr>
        <w:numPr>
          <w:ilvl w:val="0"/>
          <w:numId w:val="5"/>
        </w:numPr>
        <w:tabs>
          <w:tab w:val="clear" w:pos="360"/>
        </w:tabs>
        <w:autoSpaceDE w:val="0"/>
        <w:ind w:left="1985" w:hanging="284"/>
        <w:jc w:val="both"/>
        <w:rPr>
          <w:rFonts w:ascii="Arial" w:hAnsi="Arial" w:cs="Arial"/>
          <w:sz w:val="20"/>
        </w:rPr>
      </w:pPr>
      <w:r w:rsidRPr="00AB4411">
        <w:rPr>
          <w:rFonts w:ascii="Arial" w:hAnsi="Arial" w:cs="Arial"/>
          <w:sz w:val="20"/>
        </w:rPr>
        <w:t>El cheque debe expedirse a nombre del Insti</w:t>
      </w:r>
      <w:r w:rsidR="00614A3F" w:rsidRPr="00AB4411">
        <w:rPr>
          <w:rFonts w:ascii="Arial" w:hAnsi="Arial" w:cs="Arial"/>
          <w:sz w:val="20"/>
        </w:rPr>
        <w:t>tuto Mexicano del Seguro Social.</w:t>
      </w:r>
    </w:p>
    <w:p w14:paraId="7558E0B7" w14:textId="77777777" w:rsidR="00614A3F" w:rsidRPr="00AB4411" w:rsidRDefault="00614A3F" w:rsidP="00DF1285">
      <w:pPr>
        <w:autoSpaceDE w:val="0"/>
        <w:ind w:left="1985" w:hanging="284"/>
        <w:jc w:val="both"/>
        <w:rPr>
          <w:rFonts w:ascii="Arial" w:hAnsi="Arial" w:cs="Arial"/>
          <w:sz w:val="20"/>
        </w:rPr>
      </w:pPr>
    </w:p>
    <w:p w14:paraId="6DB1B77A" w14:textId="77777777" w:rsidR="00B546C2" w:rsidRPr="00AB4411" w:rsidRDefault="00B546C2" w:rsidP="00A53BF6">
      <w:pPr>
        <w:numPr>
          <w:ilvl w:val="0"/>
          <w:numId w:val="5"/>
        </w:numPr>
        <w:tabs>
          <w:tab w:val="clear" w:pos="360"/>
        </w:tabs>
        <w:autoSpaceDE w:val="0"/>
        <w:ind w:left="1985" w:hanging="284"/>
        <w:jc w:val="both"/>
        <w:rPr>
          <w:rFonts w:ascii="Arial" w:hAnsi="Arial" w:cs="Arial"/>
          <w:sz w:val="20"/>
        </w:rPr>
      </w:pPr>
      <w:r w:rsidRPr="00AB4411">
        <w:rPr>
          <w:rFonts w:ascii="Arial" w:hAnsi="Arial" w:cs="Arial"/>
          <w:sz w:val="20"/>
        </w:rPr>
        <w:t xml:space="preserve">Dicho cheque deberá ser resguardado, a título de garantía, </w:t>
      </w:r>
      <w:r w:rsidR="00B94E93" w:rsidRPr="00AB4411">
        <w:rPr>
          <w:rFonts w:ascii="Arial" w:hAnsi="Arial" w:cs="Arial"/>
          <w:sz w:val="20"/>
        </w:rPr>
        <w:t xml:space="preserve">por </w:t>
      </w:r>
      <w:r w:rsidR="00575101" w:rsidRPr="00AB4411">
        <w:rPr>
          <w:rFonts w:ascii="Arial" w:hAnsi="Arial" w:cs="Arial"/>
          <w:sz w:val="20"/>
        </w:rPr>
        <w:t>el</w:t>
      </w:r>
      <w:r w:rsidR="00267A5E" w:rsidRPr="00AB4411">
        <w:rPr>
          <w:rFonts w:ascii="Arial" w:hAnsi="Arial" w:cs="Arial"/>
          <w:sz w:val="20"/>
        </w:rPr>
        <w:t xml:space="preserve"> </w:t>
      </w:r>
      <w:r w:rsidR="00216073" w:rsidRPr="00AB4411">
        <w:rPr>
          <w:rFonts w:ascii="Arial" w:hAnsi="Arial" w:cs="Arial"/>
          <w:sz w:val="20"/>
        </w:rPr>
        <w:t>Instituto Mexicano del Seguro Social.</w:t>
      </w:r>
    </w:p>
    <w:p w14:paraId="55D8ABD8" w14:textId="77777777" w:rsidR="00B546C2" w:rsidRPr="00AB4411" w:rsidRDefault="00B546C2" w:rsidP="00DF1285">
      <w:pPr>
        <w:autoSpaceDE w:val="0"/>
        <w:ind w:left="1985" w:hanging="284"/>
        <w:jc w:val="both"/>
        <w:rPr>
          <w:rFonts w:ascii="Arial" w:hAnsi="Arial" w:cs="Arial"/>
          <w:sz w:val="20"/>
        </w:rPr>
      </w:pPr>
    </w:p>
    <w:p w14:paraId="7445664A" w14:textId="77777777" w:rsidR="00B546C2" w:rsidRPr="00AB4411" w:rsidRDefault="00B546C2" w:rsidP="00A53BF6">
      <w:pPr>
        <w:numPr>
          <w:ilvl w:val="0"/>
          <w:numId w:val="5"/>
        </w:numPr>
        <w:tabs>
          <w:tab w:val="clear" w:pos="360"/>
        </w:tabs>
        <w:autoSpaceDE w:val="0"/>
        <w:ind w:left="1985" w:hanging="284"/>
        <w:jc w:val="both"/>
        <w:rPr>
          <w:rFonts w:ascii="Arial" w:hAnsi="Arial" w:cs="Arial"/>
          <w:sz w:val="20"/>
        </w:rPr>
      </w:pPr>
      <w:r w:rsidRPr="00AB4411">
        <w:rPr>
          <w:rFonts w:ascii="Arial" w:hAnsi="Arial" w:cs="Arial"/>
          <w:sz w:val="20"/>
        </w:rPr>
        <w:t>El cheque será devuelto a más tardar el segundo día hábil posterior a que el IMSS</w:t>
      </w:r>
      <w:r w:rsidR="00F558E0" w:rsidRPr="00AB4411">
        <w:rPr>
          <w:rFonts w:ascii="Arial" w:hAnsi="Arial" w:cs="Arial"/>
          <w:bCs/>
          <w:sz w:val="20"/>
        </w:rPr>
        <w:t xml:space="preserve"> según corresponda,</w:t>
      </w:r>
      <w:r w:rsidR="00F558E0" w:rsidRPr="00AB4411">
        <w:rPr>
          <w:rFonts w:ascii="Arial" w:hAnsi="Arial" w:cs="Arial"/>
          <w:sz w:val="20"/>
        </w:rPr>
        <w:t xml:space="preserve"> </w:t>
      </w:r>
      <w:r w:rsidRPr="00AB4411">
        <w:rPr>
          <w:rFonts w:ascii="Arial" w:hAnsi="Arial" w:cs="Arial"/>
          <w:sz w:val="20"/>
        </w:rPr>
        <w:t>constate el cumplimiento del contrato. En este caso, la verificación del cumplimiento del contrato deberá hacerse a más tardar el tercer día hábil posterior a aquél en que el proveedor de aviso de la entrega de los bienes correspondientes.</w:t>
      </w:r>
    </w:p>
    <w:p w14:paraId="25722982" w14:textId="77777777" w:rsidR="00B546C2" w:rsidRPr="00AB4411" w:rsidRDefault="00B546C2" w:rsidP="00B546C2">
      <w:pPr>
        <w:jc w:val="both"/>
        <w:rPr>
          <w:rFonts w:ascii="Arial" w:hAnsi="Arial" w:cs="Arial"/>
          <w:bCs/>
          <w:sz w:val="20"/>
        </w:rPr>
      </w:pPr>
    </w:p>
    <w:p w14:paraId="27AF272F" w14:textId="77777777" w:rsidR="00B546C2" w:rsidRPr="00AB4411" w:rsidRDefault="00BC5DF9"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sz w:val="20"/>
        </w:rPr>
        <w:t>É</w:t>
      </w:r>
      <w:r w:rsidR="00B546C2" w:rsidRPr="00AB4411">
        <w:rPr>
          <w:rFonts w:ascii="Arial" w:hAnsi="Arial" w:cs="Arial"/>
          <w:sz w:val="20"/>
        </w:rPr>
        <w:t>sta garantía deberá presentarse a más tardar, dentro de los diez días naturales siguientes a la fecha de firma del contrato, en términos del artículo 48 de la LAASSP.</w:t>
      </w:r>
    </w:p>
    <w:p w14:paraId="057F1071" w14:textId="77777777" w:rsidR="00B546C2" w:rsidRDefault="00B546C2" w:rsidP="00B546C2">
      <w:pPr>
        <w:jc w:val="both"/>
        <w:rPr>
          <w:rFonts w:ascii="Arial" w:hAnsi="Arial" w:cs="Arial"/>
          <w:sz w:val="20"/>
          <w:lang w:val="es-ES_tradnl"/>
        </w:rPr>
      </w:pPr>
    </w:p>
    <w:p w14:paraId="08CE3091" w14:textId="77777777" w:rsidR="0098413D" w:rsidRPr="00AB4411" w:rsidRDefault="0098413D" w:rsidP="00B546C2">
      <w:pPr>
        <w:jc w:val="both"/>
        <w:rPr>
          <w:rFonts w:ascii="Arial" w:hAnsi="Arial" w:cs="Arial"/>
          <w:sz w:val="20"/>
          <w:lang w:val="es-ES_tradnl"/>
        </w:rPr>
      </w:pPr>
    </w:p>
    <w:p w14:paraId="76A674C5" w14:textId="626A030A" w:rsidR="00B54A79" w:rsidRPr="00AB4411" w:rsidRDefault="00B54A79" w:rsidP="00A53BF6">
      <w:pPr>
        <w:pStyle w:val="Prrafodelista"/>
        <w:numPr>
          <w:ilvl w:val="1"/>
          <w:numId w:val="37"/>
        </w:numPr>
        <w:tabs>
          <w:tab w:val="left" w:pos="1702"/>
        </w:tabs>
        <w:ind w:left="993" w:hanging="567"/>
        <w:jc w:val="both"/>
        <w:rPr>
          <w:rFonts w:ascii="Arial" w:hAnsi="Arial" w:cs="Arial"/>
          <w:b/>
          <w:sz w:val="20"/>
        </w:rPr>
      </w:pPr>
      <w:r w:rsidRPr="00AB4411">
        <w:rPr>
          <w:rFonts w:ascii="Arial" w:hAnsi="Arial" w:cs="Arial"/>
          <w:b/>
          <w:sz w:val="20"/>
        </w:rPr>
        <w:t>SANCIONES APLICABLES Y TERMINACIÓN DE LA RELACIÓN CONTRACTUAL.</w:t>
      </w:r>
    </w:p>
    <w:p w14:paraId="6ADAB2D5" w14:textId="77777777" w:rsidR="00B54A79" w:rsidRDefault="00B54A79" w:rsidP="00B546C2">
      <w:pPr>
        <w:ind w:left="851" w:hanging="851"/>
        <w:jc w:val="both"/>
        <w:rPr>
          <w:rFonts w:ascii="Arial" w:hAnsi="Arial" w:cs="Arial"/>
          <w:b/>
          <w:sz w:val="20"/>
        </w:rPr>
      </w:pPr>
    </w:p>
    <w:p w14:paraId="6929F2AE" w14:textId="77777777" w:rsidR="0098413D" w:rsidRPr="00AB4411" w:rsidRDefault="0098413D" w:rsidP="00B546C2">
      <w:pPr>
        <w:ind w:left="851" w:hanging="851"/>
        <w:jc w:val="both"/>
        <w:rPr>
          <w:rFonts w:ascii="Arial" w:hAnsi="Arial" w:cs="Arial"/>
          <w:b/>
          <w:sz w:val="20"/>
        </w:rPr>
      </w:pPr>
    </w:p>
    <w:p w14:paraId="630B8C97" w14:textId="77777777" w:rsidR="00967596" w:rsidRPr="00AB4411" w:rsidRDefault="00967596" w:rsidP="00A53BF6">
      <w:pPr>
        <w:pStyle w:val="Prrafodelista"/>
        <w:numPr>
          <w:ilvl w:val="2"/>
          <w:numId w:val="37"/>
        </w:numPr>
        <w:tabs>
          <w:tab w:val="left" w:pos="1702"/>
        </w:tabs>
        <w:ind w:left="1701" w:hanging="708"/>
        <w:jc w:val="both"/>
        <w:rPr>
          <w:rFonts w:ascii="Arial" w:hAnsi="Arial" w:cs="Arial"/>
          <w:b/>
          <w:sz w:val="20"/>
        </w:rPr>
      </w:pPr>
      <w:r w:rsidRPr="00AB4411">
        <w:rPr>
          <w:rFonts w:ascii="Arial" w:hAnsi="Arial" w:cs="Arial"/>
          <w:b/>
          <w:sz w:val="20"/>
        </w:rPr>
        <w:t>SANCIONES APLICABLES</w:t>
      </w:r>
    </w:p>
    <w:p w14:paraId="4D1D5665" w14:textId="77777777" w:rsidR="00967596" w:rsidRPr="00AB4411" w:rsidRDefault="00967596" w:rsidP="00B546C2">
      <w:pPr>
        <w:ind w:left="851" w:hanging="851"/>
        <w:jc w:val="both"/>
        <w:rPr>
          <w:rFonts w:ascii="Arial" w:hAnsi="Arial" w:cs="Arial"/>
          <w:b/>
          <w:sz w:val="20"/>
        </w:rPr>
      </w:pPr>
    </w:p>
    <w:p w14:paraId="79883CDA" w14:textId="60FCBCB5" w:rsidR="00B54A79" w:rsidRPr="00AB4411" w:rsidRDefault="00B54A79" w:rsidP="00A53BF6">
      <w:pPr>
        <w:pStyle w:val="Prrafodelista"/>
        <w:numPr>
          <w:ilvl w:val="3"/>
          <w:numId w:val="37"/>
        </w:numPr>
        <w:ind w:left="1985" w:hanging="284"/>
        <w:jc w:val="both"/>
        <w:rPr>
          <w:rFonts w:ascii="Arial" w:hAnsi="Arial" w:cs="Arial"/>
          <w:sz w:val="20"/>
        </w:rPr>
      </w:pPr>
      <w:r w:rsidRPr="00AB4411">
        <w:rPr>
          <w:rFonts w:ascii="Arial" w:hAnsi="Arial" w:cs="Arial"/>
          <w:sz w:val="20"/>
        </w:rPr>
        <w:t xml:space="preserve">Con el propósito de garantizar el cabal cumplimiento a las obligaciones establecidas en el contrato que se derive de la presente </w:t>
      </w:r>
      <w:r w:rsidR="00715B7A">
        <w:rPr>
          <w:rFonts w:ascii="Arial" w:hAnsi="Arial" w:cs="Arial"/>
          <w:sz w:val="20"/>
        </w:rPr>
        <w:t xml:space="preserve">Adjudicación </w:t>
      </w:r>
      <w:r w:rsidRPr="00AB4411">
        <w:rPr>
          <w:rFonts w:ascii="Arial" w:hAnsi="Arial" w:cs="Arial"/>
          <w:sz w:val="20"/>
        </w:rPr>
        <w:t xml:space="preserve">, </w:t>
      </w:r>
      <w:r w:rsidR="00DA1883" w:rsidRPr="00AB4411">
        <w:rPr>
          <w:rFonts w:ascii="Arial" w:hAnsi="Arial" w:cs="Arial"/>
          <w:sz w:val="20"/>
        </w:rPr>
        <w:t>las instituciones</w:t>
      </w:r>
      <w:r w:rsidRPr="00AB4411">
        <w:rPr>
          <w:rFonts w:ascii="Arial" w:hAnsi="Arial" w:cs="Arial"/>
          <w:sz w:val="20"/>
        </w:rPr>
        <w:t xml:space="preserve"> de conformidad a lo establecido en los artículos 45, fracción XIX, 53, 53 bis, 54, y 54 bis de la LAASSP y en los artículos 85 fracción V, 86 segundo párrafo, 95, 96, 97, 98, 99, 100 y 102 de su Reglamento; aplicará las sanciones descritas a continuación, o en su caso, llevará a cabo la cancelación de claves o la rescisión administrativa del contrato.</w:t>
      </w:r>
    </w:p>
    <w:p w14:paraId="7A936111" w14:textId="77777777" w:rsidR="00B54A79" w:rsidRPr="00AB4411" w:rsidRDefault="00B54A79" w:rsidP="00B54A79">
      <w:pPr>
        <w:jc w:val="both"/>
        <w:rPr>
          <w:rFonts w:ascii="Arial" w:hAnsi="Arial" w:cs="Arial"/>
          <w:sz w:val="20"/>
        </w:rPr>
      </w:pPr>
    </w:p>
    <w:p w14:paraId="02FFBC58" w14:textId="77777777" w:rsidR="00B54A79" w:rsidRPr="00AB4411" w:rsidRDefault="00B54A79" w:rsidP="00A53BF6">
      <w:pPr>
        <w:pStyle w:val="Prrafodelista"/>
        <w:numPr>
          <w:ilvl w:val="3"/>
          <w:numId w:val="37"/>
        </w:numPr>
        <w:ind w:left="1985" w:hanging="284"/>
        <w:jc w:val="both"/>
        <w:rPr>
          <w:rFonts w:ascii="Arial" w:hAnsi="Arial" w:cs="Arial"/>
          <w:sz w:val="20"/>
        </w:rPr>
      </w:pPr>
      <w:r w:rsidRPr="00AB4411">
        <w:rPr>
          <w:rFonts w:ascii="Arial" w:hAnsi="Arial" w:cs="Arial"/>
          <w:sz w:val="20"/>
        </w:rPr>
        <w:t xml:space="preserve">En caso de ser sancionado, el proveedor deberá proporcionar la nota de crédito correspondiente en la Unidad donde se originó la causal de la sanción. De no dar cumplimiento a lo estipulado, </w:t>
      </w:r>
      <w:r w:rsidR="009C027E" w:rsidRPr="00AB4411">
        <w:rPr>
          <w:rFonts w:ascii="Arial" w:hAnsi="Arial" w:cs="Arial"/>
          <w:sz w:val="20"/>
        </w:rPr>
        <w:t xml:space="preserve">las instituciones podrán </w:t>
      </w:r>
      <w:r w:rsidRPr="00AB4411">
        <w:rPr>
          <w:rFonts w:ascii="Arial" w:hAnsi="Arial" w:cs="Arial"/>
          <w:sz w:val="20"/>
        </w:rPr>
        <w:t>realizar el cargo a las facturas pendientes de pago de cualquier contrato que esté formalizado con el proveedor.</w:t>
      </w:r>
    </w:p>
    <w:p w14:paraId="27E9367D" w14:textId="77777777" w:rsidR="00B54A79" w:rsidRPr="00AB4411" w:rsidRDefault="00B54A79" w:rsidP="00B54A79">
      <w:pPr>
        <w:rPr>
          <w:rFonts w:ascii="Arial" w:hAnsi="Arial" w:cs="Arial"/>
          <w:sz w:val="20"/>
        </w:rPr>
      </w:pPr>
    </w:p>
    <w:p w14:paraId="38DC2DEF"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b/>
          <w:sz w:val="20"/>
        </w:rPr>
      </w:pPr>
      <w:r w:rsidRPr="00AB4411">
        <w:rPr>
          <w:rFonts w:ascii="Arial" w:hAnsi="Arial" w:cs="Arial"/>
          <w:b/>
          <w:sz w:val="20"/>
        </w:rPr>
        <w:t>PENAS CONVENCIONALES POR ATRASO EN LA ENTREGA DE LOS BIENES.</w:t>
      </w:r>
    </w:p>
    <w:p w14:paraId="71DAF01B" w14:textId="77777777" w:rsidR="00B546C2" w:rsidRPr="00AB4411" w:rsidRDefault="00B546C2" w:rsidP="00B546C2">
      <w:pPr>
        <w:jc w:val="both"/>
        <w:rPr>
          <w:rFonts w:ascii="Arial" w:hAnsi="Arial" w:cs="Arial"/>
          <w:sz w:val="20"/>
        </w:rPr>
      </w:pPr>
    </w:p>
    <w:p w14:paraId="773A242E" w14:textId="77777777" w:rsidR="00930017" w:rsidRPr="00AB4411" w:rsidRDefault="00930017"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sz w:val="20"/>
        </w:rPr>
        <w:t xml:space="preserve">Las Dependencias y Entidades de conformidad con el Artículo 53 de la Ley de Adquisiciones Arrendamientos y Servicios del Sector Público y del 95 de su Reglamento, procederá a la aplicación de penas convencionales por atraso en la entrega de los bienes, incluyendo los descuentos ofertados en especie. </w:t>
      </w:r>
    </w:p>
    <w:p w14:paraId="0C8AF9F7" w14:textId="77777777" w:rsidR="001A659E" w:rsidRPr="00AB4411" w:rsidRDefault="001A659E" w:rsidP="00930017">
      <w:pPr>
        <w:jc w:val="both"/>
        <w:rPr>
          <w:rFonts w:ascii="Arial" w:hAnsi="Arial" w:cs="Arial"/>
          <w:sz w:val="20"/>
        </w:rPr>
      </w:pPr>
    </w:p>
    <w:p w14:paraId="4AA438F2" w14:textId="77777777" w:rsidR="00930017" w:rsidRPr="00AB4411" w:rsidRDefault="00930017"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sz w:val="20"/>
        </w:rPr>
        <w:t xml:space="preserve">Las penas convencionales se aplicarán cuando, por causas imputables al proveedor, la entrega de los bienes se realice con atraso, considerando para esta determinación la </w:t>
      </w:r>
      <w:r w:rsidRPr="00AB4411">
        <w:rPr>
          <w:rFonts w:ascii="Arial" w:hAnsi="Arial" w:cs="Arial"/>
          <w:sz w:val="20"/>
        </w:rPr>
        <w:lastRenderedPageBreak/>
        <w:t>fecha convenida o pactada contractualmente o pactada entre las partes, considerando lo siguiente:</w:t>
      </w:r>
    </w:p>
    <w:p w14:paraId="113B023E" w14:textId="77777777" w:rsidR="0082241D" w:rsidRPr="00AB4411" w:rsidRDefault="0082241D" w:rsidP="0082241D">
      <w:pPr>
        <w:pStyle w:val="Prrafodelista"/>
        <w:ind w:left="1985"/>
        <w:jc w:val="both"/>
        <w:rPr>
          <w:rFonts w:ascii="Arial" w:hAnsi="Arial" w:cs="Arial"/>
          <w:sz w:val="20"/>
        </w:rPr>
      </w:pPr>
    </w:p>
    <w:p w14:paraId="192968F1" w14:textId="77777777" w:rsidR="00930017" w:rsidRPr="00AB4411" w:rsidRDefault="00930017" w:rsidP="00A53BF6">
      <w:pPr>
        <w:pStyle w:val="Prrafodelista"/>
        <w:numPr>
          <w:ilvl w:val="3"/>
          <w:numId w:val="37"/>
        </w:numPr>
        <w:ind w:left="1985" w:hanging="284"/>
        <w:jc w:val="both"/>
        <w:rPr>
          <w:rFonts w:ascii="Arial" w:hAnsi="Arial" w:cs="Arial"/>
          <w:sz w:val="20"/>
        </w:rPr>
      </w:pPr>
      <w:r w:rsidRPr="00AB4411">
        <w:rPr>
          <w:rFonts w:ascii="Arial" w:hAnsi="Arial" w:cs="Arial"/>
          <w:sz w:val="20"/>
        </w:rPr>
        <w:t>Se penalizará con el 2.5% (dos punto cinco por ciento) por día natural de atraso, hasta por cuatro días.</w:t>
      </w:r>
    </w:p>
    <w:p w14:paraId="6D704127" w14:textId="77777777" w:rsidR="0082241D" w:rsidRPr="00AB4411" w:rsidRDefault="0082241D" w:rsidP="0082241D">
      <w:pPr>
        <w:pStyle w:val="Prrafodelista"/>
        <w:ind w:left="1985"/>
        <w:jc w:val="both"/>
        <w:rPr>
          <w:rFonts w:ascii="Arial" w:hAnsi="Arial" w:cs="Arial"/>
          <w:sz w:val="20"/>
        </w:rPr>
      </w:pPr>
    </w:p>
    <w:p w14:paraId="64ABB4E6" w14:textId="77777777" w:rsidR="00930017" w:rsidRPr="00AB4411" w:rsidRDefault="00930017" w:rsidP="00A53BF6">
      <w:pPr>
        <w:pStyle w:val="Prrafodelista"/>
        <w:numPr>
          <w:ilvl w:val="3"/>
          <w:numId w:val="37"/>
        </w:numPr>
        <w:ind w:left="1985" w:hanging="284"/>
        <w:jc w:val="both"/>
        <w:rPr>
          <w:rFonts w:ascii="Arial" w:hAnsi="Arial" w:cs="Arial"/>
          <w:sz w:val="20"/>
        </w:rPr>
      </w:pPr>
      <w:r w:rsidRPr="00AB4411">
        <w:rPr>
          <w:rFonts w:ascii="Arial" w:hAnsi="Arial" w:cs="Arial"/>
          <w:sz w:val="20"/>
        </w:rPr>
        <w:t>Se determinará en función de los bienes no entregados en la fecha convenida.</w:t>
      </w:r>
    </w:p>
    <w:p w14:paraId="06807620" w14:textId="77777777" w:rsidR="0082241D" w:rsidRPr="00AB4411" w:rsidRDefault="0082241D" w:rsidP="0082241D">
      <w:pPr>
        <w:pStyle w:val="Prrafodelista"/>
        <w:ind w:left="1985"/>
        <w:jc w:val="both"/>
        <w:rPr>
          <w:rFonts w:ascii="Arial" w:hAnsi="Arial" w:cs="Arial"/>
          <w:sz w:val="20"/>
        </w:rPr>
      </w:pPr>
    </w:p>
    <w:p w14:paraId="2A47C31B" w14:textId="77777777" w:rsidR="00930017" w:rsidRPr="00AB4411" w:rsidRDefault="00930017" w:rsidP="00A53BF6">
      <w:pPr>
        <w:pStyle w:val="Prrafodelista"/>
        <w:numPr>
          <w:ilvl w:val="3"/>
          <w:numId w:val="37"/>
        </w:numPr>
        <w:ind w:left="1985" w:hanging="284"/>
        <w:jc w:val="both"/>
        <w:rPr>
          <w:rFonts w:ascii="Arial" w:hAnsi="Arial" w:cs="Arial"/>
          <w:sz w:val="20"/>
        </w:rPr>
      </w:pPr>
      <w:r w:rsidRPr="00AB4411">
        <w:rPr>
          <w:rFonts w:ascii="Arial" w:hAnsi="Arial" w:cs="Arial"/>
          <w:sz w:val="20"/>
        </w:rPr>
        <w:t>El periodo de penalización comienza a contar a partir del día siguiente en que se concluye el plazo o fecha convenida para la entrega de los bienes.</w:t>
      </w:r>
    </w:p>
    <w:p w14:paraId="1E14BDB3" w14:textId="77777777" w:rsidR="00930017" w:rsidRPr="00AB4411" w:rsidRDefault="00930017" w:rsidP="00930017">
      <w:pPr>
        <w:jc w:val="both"/>
        <w:rPr>
          <w:rFonts w:ascii="Arial" w:hAnsi="Arial" w:cs="Arial"/>
          <w:sz w:val="20"/>
        </w:rPr>
      </w:pPr>
    </w:p>
    <w:p w14:paraId="1CBE3C2B" w14:textId="77777777" w:rsidR="00930017" w:rsidRPr="00AB4411" w:rsidRDefault="00930017"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sz w:val="20"/>
        </w:rPr>
        <w:t>En el caso de los descuentos ofertados en especie, la p</w:t>
      </w:r>
      <w:r w:rsidR="001A659E" w:rsidRPr="00AB4411">
        <w:rPr>
          <w:rFonts w:ascii="Arial" w:hAnsi="Arial" w:cs="Arial"/>
          <w:sz w:val="20"/>
        </w:rPr>
        <w:t>ena convencional se calculará con</w:t>
      </w:r>
      <w:r w:rsidRPr="00AB4411">
        <w:rPr>
          <w:rFonts w:ascii="Arial" w:hAnsi="Arial" w:cs="Arial"/>
          <w:sz w:val="20"/>
        </w:rPr>
        <w:t xml:space="preserve"> base al precio negociado con la Comisión Coordinadora para la Negociación de Precios de Medicamentos y otros Insumos para la Salud, observando lo señalado en este numeral.</w:t>
      </w:r>
    </w:p>
    <w:p w14:paraId="491703AE" w14:textId="77777777" w:rsidR="00930017" w:rsidRPr="00AB4411" w:rsidRDefault="00930017" w:rsidP="00930017">
      <w:pPr>
        <w:jc w:val="both"/>
        <w:rPr>
          <w:rFonts w:ascii="Arial" w:hAnsi="Arial" w:cs="Arial"/>
          <w:sz w:val="20"/>
        </w:rPr>
      </w:pPr>
    </w:p>
    <w:p w14:paraId="12F4FDAF" w14:textId="77777777" w:rsidR="00FE702A" w:rsidRPr="00AB4411" w:rsidRDefault="00FE702A" w:rsidP="00A53BF6">
      <w:pPr>
        <w:pStyle w:val="Prrafodelista"/>
        <w:numPr>
          <w:ilvl w:val="1"/>
          <w:numId w:val="37"/>
        </w:numPr>
        <w:tabs>
          <w:tab w:val="left" w:pos="1702"/>
        </w:tabs>
        <w:ind w:left="993" w:hanging="567"/>
        <w:jc w:val="both"/>
        <w:rPr>
          <w:rFonts w:ascii="Arial" w:eastAsia="Calibri" w:hAnsi="Arial" w:cs="Arial"/>
          <w:b/>
          <w:sz w:val="20"/>
          <w:lang w:val="es-MX" w:eastAsia="en-US"/>
        </w:rPr>
      </w:pPr>
      <w:r w:rsidRPr="00AB4411">
        <w:rPr>
          <w:rFonts w:ascii="Arial" w:eastAsia="Calibri" w:hAnsi="Arial" w:cs="Arial"/>
          <w:b/>
          <w:sz w:val="20"/>
          <w:lang w:val="es-MX" w:eastAsia="en-US"/>
        </w:rPr>
        <w:t xml:space="preserve">DEDUCTIVAS </w:t>
      </w:r>
    </w:p>
    <w:p w14:paraId="5BB4E363" w14:textId="77777777" w:rsidR="00FE702A" w:rsidRPr="00AB4411" w:rsidRDefault="00FE702A" w:rsidP="00FE702A">
      <w:pPr>
        <w:jc w:val="both"/>
        <w:rPr>
          <w:rFonts w:ascii="Arial" w:eastAsia="Calibri" w:hAnsi="Arial" w:cs="Arial"/>
          <w:sz w:val="20"/>
          <w:lang w:val="es-MX" w:eastAsia="en-US"/>
        </w:rPr>
      </w:pPr>
    </w:p>
    <w:p w14:paraId="45842B60" w14:textId="77777777" w:rsidR="00FE702A" w:rsidRPr="00AB4411" w:rsidRDefault="00FE702A"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sz w:val="20"/>
        </w:rPr>
        <w:t>Con fundamento en lo dispuesto en el Artículo 53 Bis de la Ley de Adquisiciones, Arrendamientos y Servicios del Sector Público, se aplicará deductivas en los siguientes casos:</w:t>
      </w:r>
    </w:p>
    <w:p w14:paraId="7A80D69E" w14:textId="77777777" w:rsidR="00DB7B5E" w:rsidRPr="00AB4411" w:rsidRDefault="00DB7B5E" w:rsidP="00FE702A">
      <w:pPr>
        <w:rPr>
          <w:rFonts w:ascii="Arial" w:hAnsi="Arial" w:cs="Arial"/>
          <w:sz w:val="20"/>
        </w:rPr>
      </w:pPr>
    </w:p>
    <w:tbl>
      <w:tblPr>
        <w:tblW w:w="8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3118"/>
        <w:gridCol w:w="2233"/>
      </w:tblGrid>
      <w:tr w:rsidR="00FE702A" w:rsidRPr="00AB4411" w14:paraId="1021EECB" w14:textId="77777777" w:rsidTr="0082241D">
        <w:trPr>
          <w:tblHeader/>
          <w:jc w:val="center"/>
        </w:trPr>
        <w:tc>
          <w:tcPr>
            <w:tcW w:w="2751" w:type="dxa"/>
            <w:shd w:val="clear" w:color="auto" w:fill="BFBFBF"/>
          </w:tcPr>
          <w:p w14:paraId="3BB655F2" w14:textId="77777777" w:rsidR="00FE702A" w:rsidRPr="00AB4411" w:rsidRDefault="00FE702A" w:rsidP="00FE702A">
            <w:pPr>
              <w:pStyle w:val="Prrafodelista"/>
              <w:ind w:left="0"/>
              <w:jc w:val="center"/>
              <w:rPr>
                <w:rFonts w:ascii="Arial" w:hAnsi="Arial" w:cs="Arial"/>
                <w:b/>
                <w:sz w:val="20"/>
                <w:lang w:val="es-MX" w:eastAsia="en-US"/>
              </w:rPr>
            </w:pPr>
            <w:r w:rsidRPr="00AB4411">
              <w:rPr>
                <w:rFonts w:ascii="Arial" w:hAnsi="Arial" w:cs="Arial"/>
                <w:b/>
                <w:sz w:val="20"/>
                <w:lang w:val="es-MX" w:eastAsia="en-US"/>
              </w:rPr>
              <w:t>Causa</w:t>
            </w:r>
          </w:p>
        </w:tc>
        <w:tc>
          <w:tcPr>
            <w:tcW w:w="3118" w:type="dxa"/>
            <w:shd w:val="clear" w:color="auto" w:fill="BFBFBF"/>
          </w:tcPr>
          <w:p w14:paraId="5D0C0A24" w14:textId="77777777" w:rsidR="00FE702A" w:rsidRPr="00AB4411" w:rsidRDefault="00FE702A" w:rsidP="00D10293">
            <w:pPr>
              <w:pStyle w:val="Prrafodelista"/>
              <w:ind w:left="0"/>
              <w:jc w:val="center"/>
              <w:rPr>
                <w:rFonts w:ascii="Arial" w:hAnsi="Arial" w:cs="Arial"/>
                <w:b/>
                <w:sz w:val="20"/>
                <w:lang w:val="es-MX" w:eastAsia="en-US"/>
              </w:rPr>
            </w:pPr>
            <w:r w:rsidRPr="00AB4411">
              <w:rPr>
                <w:rFonts w:ascii="Arial" w:hAnsi="Arial" w:cs="Arial"/>
                <w:b/>
                <w:sz w:val="20"/>
                <w:lang w:val="es-MX" w:eastAsia="en-US"/>
              </w:rPr>
              <w:t>Porcentaje</w:t>
            </w:r>
          </w:p>
        </w:tc>
        <w:tc>
          <w:tcPr>
            <w:tcW w:w="2233" w:type="dxa"/>
            <w:shd w:val="clear" w:color="auto" w:fill="BFBFBF"/>
          </w:tcPr>
          <w:p w14:paraId="31EDF021" w14:textId="77777777" w:rsidR="00FE702A" w:rsidRPr="00AB4411" w:rsidRDefault="00FE702A" w:rsidP="00FE702A">
            <w:pPr>
              <w:pStyle w:val="Prrafodelista"/>
              <w:ind w:left="0"/>
              <w:jc w:val="center"/>
              <w:rPr>
                <w:rFonts w:ascii="Arial" w:hAnsi="Arial" w:cs="Arial"/>
                <w:b/>
                <w:sz w:val="20"/>
                <w:lang w:val="es-MX" w:eastAsia="en-US"/>
              </w:rPr>
            </w:pPr>
            <w:r w:rsidRPr="00AB4411">
              <w:rPr>
                <w:rFonts w:ascii="Arial" w:hAnsi="Arial" w:cs="Arial"/>
                <w:b/>
                <w:sz w:val="20"/>
                <w:lang w:val="es-MX" w:eastAsia="en-US"/>
              </w:rPr>
              <w:t>Cálculo</w:t>
            </w:r>
          </w:p>
        </w:tc>
      </w:tr>
      <w:tr w:rsidR="00FE702A" w:rsidRPr="00AB4411" w14:paraId="0C118AD0" w14:textId="77777777" w:rsidTr="0098413D">
        <w:trPr>
          <w:jc w:val="center"/>
        </w:trPr>
        <w:tc>
          <w:tcPr>
            <w:tcW w:w="2751" w:type="dxa"/>
            <w:shd w:val="clear" w:color="auto" w:fill="auto"/>
            <w:vAlign w:val="center"/>
          </w:tcPr>
          <w:p w14:paraId="00D29C32" w14:textId="77777777" w:rsidR="00FE702A" w:rsidRPr="00AB4411" w:rsidRDefault="00FE702A" w:rsidP="0098413D">
            <w:pPr>
              <w:pStyle w:val="Prrafodelista"/>
              <w:ind w:left="0"/>
              <w:jc w:val="center"/>
              <w:rPr>
                <w:rFonts w:ascii="Arial" w:hAnsi="Arial" w:cs="Arial"/>
                <w:sz w:val="20"/>
                <w:lang w:val="es-MX" w:eastAsia="en-US"/>
              </w:rPr>
            </w:pPr>
            <w:r w:rsidRPr="00AB4411">
              <w:rPr>
                <w:rFonts w:ascii="Arial" w:hAnsi="Arial" w:cs="Arial"/>
                <w:sz w:val="20"/>
                <w:lang w:val="es-MX" w:eastAsia="en-US"/>
              </w:rPr>
              <w:t>Por la no entrega de los bienes solicitados en la orden de reposición, vencido el plazo de entrega más los cuatro días de atraso.</w:t>
            </w:r>
          </w:p>
        </w:tc>
        <w:tc>
          <w:tcPr>
            <w:tcW w:w="3118" w:type="dxa"/>
            <w:shd w:val="clear" w:color="auto" w:fill="auto"/>
            <w:vAlign w:val="center"/>
          </w:tcPr>
          <w:p w14:paraId="2ABED15A" w14:textId="0F34848A" w:rsidR="00FE702A" w:rsidRPr="00AB4411" w:rsidRDefault="00AF6B7C" w:rsidP="0098413D">
            <w:pPr>
              <w:pStyle w:val="Prrafodelista"/>
              <w:ind w:left="0"/>
              <w:jc w:val="center"/>
              <w:rPr>
                <w:rFonts w:ascii="Arial" w:hAnsi="Arial" w:cs="Arial"/>
                <w:sz w:val="20"/>
                <w:lang w:val="es-MX" w:eastAsia="en-US"/>
              </w:rPr>
            </w:pPr>
            <w:r w:rsidRPr="00AB4411">
              <w:rPr>
                <w:rFonts w:ascii="Arial" w:hAnsi="Arial" w:cs="Arial"/>
                <w:sz w:val="20"/>
                <w:lang w:val="es-MX" w:eastAsia="en-US"/>
              </w:rPr>
              <w:t>2.</w:t>
            </w:r>
            <w:r w:rsidR="00FE702A" w:rsidRPr="00AB4411">
              <w:rPr>
                <w:rFonts w:ascii="Arial" w:hAnsi="Arial" w:cs="Arial"/>
                <w:sz w:val="20"/>
                <w:lang w:val="es-MX" w:eastAsia="en-US"/>
              </w:rPr>
              <w:t>5%</w:t>
            </w:r>
            <w:r w:rsidRPr="00AB4411">
              <w:rPr>
                <w:rFonts w:ascii="Arial" w:hAnsi="Arial" w:cs="Arial"/>
                <w:sz w:val="20"/>
                <w:lang w:val="es-MX" w:eastAsia="en-US"/>
              </w:rPr>
              <w:t xml:space="preserve"> por cada día de atraso</w:t>
            </w:r>
          </w:p>
        </w:tc>
        <w:tc>
          <w:tcPr>
            <w:tcW w:w="2233" w:type="dxa"/>
            <w:shd w:val="clear" w:color="auto" w:fill="auto"/>
          </w:tcPr>
          <w:p w14:paraId="75724375" w14:textId="77777777" w:rsidR="00FE702A" w:rsidRPr="00AB4411" w:rsidRDefault="00FE702A" w:rsidP="00FE702A">
            <w:pPr>
              <w:pStyle w:val="Prrafodelista"/>
              <w:ind w:left="0"/>
              <w:jc w:val="both"/>
              <w:rPr>
                <w:rFonts w:ascii="Arial" w:hAnsi="Arial" w:cs="Arial"/>
                <w:b/>
                <w:sz w:val="20"/>
                <w:lang w:val="es-MX" w:eastAsia="en-US"/>
              </w:rPr>
            </w:pPr>
            <w:r w:rsidRPr="00AB4411">
              <w:rPr>
                <w:rFonts w:ascii="Arial" w:hAnsi="Arial" w:cs="Arial"/>
                <w:b/>
                <w:sz w:val="20"/>
                <w:lang w:val="es-MX" w:eastAsia="en-US"/>
              </w:rPr>
              <w:t>Supuesto:</w:t>
            </w:r>
          </w:p>
          <w:p w14:paraId="3B92DC13" w14:textId="77777777" w:rsidR="00FE702A" w:rsidRPr="00AB4411" w:rsidRDefault="00FE702A" w:rsidP="00FE702A">
            <w:pPr>
              <w:pStyle w:val="Prrafodelista"/>
              <w:ind w:left="0"/>
              <w:jc w:val="both"/>
              <w:rPr>
                <w:rFonts w:ascii="Arial" w:hAnsi="Arial" w:cs="Arial"/>
                <w:sz w:val="20"/>
                <w:lang w:val="es-MX" w:eastAsia="en-US"/>
              </w:rPr>
            </w:pPr>
            <w:r w:rsidRPr="00AB4411">
              <w:rPr>
                <w:rFonts w:ascii="Arial" w:hAnsi="Arial" w:cs="Arial"/>
                <w:sz w:val="20"/>
                <w:lang w:val="es-MX" w:eastAsia="en-US"/>
              </w:rPr>
              <w:t xml:space="preserve">Fecha de entrega </w:t>
            </w:r>
            <w:r w:rsidR="001A659E" w:rsidRPr="00AB4411">
              <w:rPr>
                <w:rFonts w:ascii="Arial" w:hAnsi="Arial" w:cs="Arial"/>
                <w:sz w:val="20"/>
                <w:lang w:val="es-MX" w:eastAsia="en-US"/>
              </w:rPr>
              <w:t>será a los quince</w:t>
            </w:r>
            <w:r w:rsidR="00AF6B7C" w:rsidRPr="00AB4411">
              <w:rPr>
                <w:rFonts w:ascii="Arial" w:hAnsi="Arial" w:cs="Arial"/>
                <w:sz w:val="20"/>
                <w:lang w:val="es-MX" w:eastAsia="en-US"/>
              </w:rPr>
              <w:t xml:space="preserve"> días posteriores a la emisión de la orden de reposición, posterior al plazo se aplicara 2.5% por día natural de atraso, hasta máximo por cuatro días.</w:t>
            </w:r>
          </w:p>
        </w:tc>
      </w:tr>
    </w:tbl>
    <w:p w14:paraId="18071319" w14:textId="77777777" w:rsidR="00FE702A" w:rsidRPr="00AB4411" w:rsidRDefault="00FE702A" w:rsidP="00CE7224">
      <w:pPr>
        <w:jc w:val="both"/>
        <w:rPr>
          <w:rFonts w:ascii="Arial" w:eastAsia="Calibri" w:hAnsi="Arial" w:cs="Arial"/>
          <w:b/>
          <w:sz w:val="20"/>
          <w:lang w:val="es-MX" w:eastAsia="en-US"/>
        </w:rPr>
      </w:pPr>
    </w:p>
    <w:p w14:paraId="62746F23" w14:textId="77777777" w:rsidR="00FE702A" w:rsidRPr="00AB4411" w:rsidRDefault="00FE702A" w:rsidP="00A53BF6">
      <w:pPr>
        <w:pStyle w:val="Prrafodelista"/>
        <w:numPr>
          <w:ilvl w:val="1"/>
          <w:numId w:val="37"/>
        </w:numPr>
        <w:tabs>
          <w:tab w:val="left" w:pos="1702"/>
        </w:tabs>
        <w:ind w:left="993" w:hanging="567"/>
        <w:jc w:val="both"/>
        <w:rPr>
          <w:rFonts w:ascii="Arial" w:eastAsia="Calibri" w:hAnsi="Arial" w:cs="Arial"/>
          <w:b/>
          <w:sz w:val="20"/>
          <w:lang w:val="es-MX" w:eastAsia="en-US"/>
        </w:rPr>
      </w:pPr>
      <w:r w:rsidRPr="00AB4411">
        <w:rPr>
          <w:rFonts w:ascii="Arial" w:hAnsi="Arial" w:cs="Arial"/>
          <w:b/>
          <w:sz w:val="20"/>
        </w:rPr>
        <w:t>PENAS CONTRACTUALES</w:t>
      </w:r>
    </w:p>
    <w:p w14:paraId="04AFD768" w14:textId="77777777" w:rsidR="0082241D" w:rsidRPr="00AB4411" w:rsidRDefault="0082241D" w:rsidP="0082241D">
      <w:pPr>
        <w:pStyle w:val="Prrafodelista"/>
        <w:tabs>
          <w:tab w:val="left" w:pos="1702"/>
        </w:tabs>
        <w:ind w:left="1701"/>
        <w:jc w:val="both"/>
        <w:rPr>
          <w:rFonts w:ascii="Arial" w:hAnsi="Arial" w:cs="Arial"/>
          <w:color w:val="002060"/>
          <w:sz w:val="20"/>
        </w:rPr>
      </w:pPr>
    </w:p>
    <w:p w14:paraId="353591AA" w14:textId="77777777" w:rsidR="00FE702A" w:rsidRPr="00AB4411" w:rsidRDefault="00FE702A" w:rsidP="00A53BF6">
      <w:pPr>
        <w:pStyle w:val="Prrafodelista"/>
        <w:numPr>
          <w:ilvl w:val="2"/>
          <w:numId w:val="37"/>
        </w:numPr>
        <w:tabs>
          <w:tab w:val="left" w:pos="1702"/>
        </w:tabs>
        <w:ind w:left="1701" w:hanging="708"/>
        <w:jc w:val="both"/>
        <w:rPr>
          <w:rFonts w:ascii="Arial" w:hAnsi="Arial" w:cs="Arial"/>
          <w:color w:val="002060"/>
          <w:sz w:val="20"/>
        </w:rPr>
      </w:pPr>
      <w:r w:rsidRPr="00AB4411">
        <w:rPr>
          <w:rFonts w:ascii="Arial" w:hAnsi="Arial" w:cs="Arial"/>
          <w:sz w:val="20"/>
        </w:rPr>
        <w:t>Con fundamento en lo dispuesto en el segundo párrafo del artículo 53 de la Ley de Adquisiciones, Arrendamientos y Servicios del Sector Público, se establecen las penas contractuales para que los proveedores respondan de los defectos y vicios ocultos de los bienes, o por cualquier otra responsabilidad o incumplimiento de algún otro tipo obligación, en que pueda incurrir en términos del contrato o de cualquiera otra disposición legal aplicable, en este sentido se aplicarán las siguientes penas contractuales:</w:t>
      </w:r>
    </w:p>
    <w:p w14:paraId="6321EDCA" w14:textId="77777777" w:rsidR="00FE702A" w:rsidRDefault="00FE702A" w:rsidP="00FE702A">
      <w:pPr>
        <w:rPr>
          <w:rFonts w:ascii="Arial" w:hAnsi="Arial" w:cs="Arial"/>
          <w:color w:val="002060"/>
          <w:sz w:val="20"/>
        </w:rPr>
      </w:pPr>
    </w:p>
    <w:p w14:paraId="5E756556" w14:textId="77777777" w:rsidR="005821C7" w:rsidRDefault="005821C7" w:rsidP="00FE702A">
      <w:pPr>
        <w:rPr>
          <w:rFonts w:ascii="Arial" w:hAnsi="Arial" w:cs="Arial"/>
          <w:color w:val="002060"/>
          <w:sz w:val="20"/>
        </w:rPr>
      </w:pPr>
    </w:p>
    <w:p w14:paraId="79094CB5" w14:textId="77777777" w:rsidR="005821C7" w:rsidRPr="00AB4411" w:rsidRDefault="005821C7" w:rsidP="00FE702A">
      <w:pPr>
        <w:rPr>
          <w:rFonts w:ascii="Arial" w:hAnsi="Arial" w:cs="Arial"/>
          <w:color w:val="002060"/>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985"/>
        <w:gridCol w:w="2621"/>
      </w:tblGrid>
      <w:tr w:rsidR="005821C7" w:rsidRPr="00AB4411" w14:paraId="754130FD" w14:textId="77777777" w:rsidTr="0082241D">
        <w:trPr>
          <w:tblHeader/>
          <w:jc w:val="center"/>
        </w:trPr>
        <w:tc>
          <w:tcPr>
            <w:tcW w:w="4252" w:type="dxa"/>
            <w:shd w:val="clear" w:color="auto" w:fill="BFBFBF"/>
          </w:tcPr>
          <w:p w14:paraId="27AC3FB7" w14:textId="77777777" w:rsidR="00FE702A" w:rsidRPr="00AB4411" w:rsidRDefault="00FE702A" w:rsidP="00FE702A">
            <w:pPr>
              <w:pStyle w:val="Prrafodelista"/>
              <w:ind w:left="0"/>
              <w:rPr>
                <w:rFonts w:ascii="Arial" w:hAnsi="Arial" w:cs="Arial"/>
                <w:b/>
                <w:sz w:val="20"/>
                <w:lang w:val="es-MX" w:eastAsia="en-US"/>
              </w:rPr>
            </w:pPr>
            <w:r w:rsidRPr="00AB4411">
              <w:rPr>
                <w:rFonts w:ascii="Arial" w:hAnsi="Arial" w:cs="Arial"/>
                <w:b/>
                <w:sz w:val="20"/>
                <w:lang w:val="es-MX" w:eastAsia="en-US"/>
              </w:rPr>
              <w:t>Causa</w:t>
            </w:r>
          </w:p>
        </w:tc>
        <w:tc>
          <w:tcPr>
            <w:tcW w:w="1985" w:type="dxa"/>
            <w:shd w:val="clear" w:color="auto" w:fill="BFBFBF"/>
          </w:tcPr>
          <w:p w14:paraId="16152773" w14:textId="77777777" w:rsidR="00FE702A" w:rsidRPr="00AB4411" w:rsidRDefault="00FE702A" w:rsidP="00D10293">
            <w:pPr>
              <w:pStyle w:val="Prrafodelista"/>
              <w:ind w:left="0"/>
              <w:jc w:val="center"/>
              <w:rPr>
                <w:rFonts w:ascii="Arial" w:hAnsi="Arial" w:cs="Arial"/>
                <w:b/>
                <w:sz w:val="20"/>
                <w:lang w:val="es-MX" w:eastAsia="en-US"/>
              </w:rPr>
            </w:pPr>
            <w:r w:rsidRPr="00AB4411">
              <w:rPr>
                <w:rFonts w:ascii="Arial" w:hAnsi="Arial" w:cs="Arial"/>
                <w:b/>
                <w:sz w:val="20"/>
                <w:lang w:val="es-MX" w:eastAsia="en-US"/>
              </w:rPr>
              <w:t>Porcentaje</w:t>
            </w:r>
          </w:p>
        </w:tc>
        <w:tc>
          <w:tcPr>
            <w:tcW w:w="2621" w:type="dxa"/>
            <w:shd w:val="clear" w:color="auto" w:fill="BFBFBF"/>
          </w:tcPr>
          <w:p w14:paraId="449723B2" w14:textId="77777777" w:rsidR="00FE702A" w:rsidRPr="00AB4411" w:rsidRDefault="00FE702A" w:rsidP="00D10293">
            <w:pPr>
              <w:pStyle w:val="Prrafodelista"/>
              <w:ind w:left="0"/>
              <w:jc w:val="center"/>
              <w:rPr>
                <w:rFonts w:ascii="Arial" w:hAnsi="Arial" w:cs="Arial"/>
                <w:b/>
                <w:sz w:val="20"/>
                <w:lang w:val="es-MX" w:eastAsia="en-US"/>
              </w:rPr>
            </w:pPr>
            <w:r w:rsidRPr="00AB4411">
              <w:rPr>
                <w:rFonts w:ascii="Arial" w:hAnsi="Arial" w:cs="Arial"/>
                <w:b/>
                <w:sz w:val="20"/>
                <w:lang w:val="es-MX" w:eastAsia="en-US"/>
              </w:rPr>
              <w:t>Cálculo</w:t>
            </w:r>
          </w:p>
        </w:tc>
      </w:tr>
      <w:tr w:rsidR="005821C7" w:rsidRPr="00AB4411" w14:paraId="4F4B2278" w14:textId="77777777" w:rsidTr="0082241D">
        <w:trPr>
          <w:jc w:val="center"/>
        </w:trPr>
        <w:tc>
          <w:tcPr>
            <w:tcW w:w="4252" w:type="dxa"/>
            <w:shd w:val="clear" w:color="auto" w:fill="auto"/>
          </w:tcPr>
          <w:p w14:paraId="61014521" w14:textId="77777777" w:rsidR="00FE702A" w:rsidRPr="00AB4411" w:rsidRDefault="00FE702A" w:rsidP="00FE702A">
            <w:pPr>
              <w:pStyle w:val="Prrafodelista"/>
              <w:ind w:left="0"/>
              <w:jc w:val="both"/>
              <w:rPr>
                <w:rFonts w:ascii="Arial" w:hAnsi="Arial" w:cs="Arial"/>
                <w:sz w:val="20"/>
                <w:lang w:val="es-MX" w:eastAsia="en-US"/>
              </w:rPr>
            </w:pPr>
            <w:r w:rsidRPr="00AB4411">
              <w:rPr>
                <w:rFonts w:ascii="Arial" w:hAnsi="Arial" w:cs="Arial"/>
                <w:sz w:val="20"/>
                <w:lang w:val="es-MX" w:eastAsia="en-US"/>
              </w:rPr>
              <w:t xml:space="preserve">Cuando el proveedor no de cumplimiento a la </w:t>
            </w:r>
            <w:r w:rsidRPr="00AB4411">
              <w:rPr>
                <w:rFonts w:ascii="Arial" w:hAnsi="Arial" w:cs="Arial"/>
                <w:sz w:val="20"/>
                <w:lang w:val="es-MX" w:eastAsia="en-US"/>
              </w:rPr>
              <w:lastRenderedPageBreak/>
              <w:t>solicitud de canje o recolección de los bienes cuando estos no cumplan con requisitos de calidad, o con defectos o vicios ocultos, en el plazo señalado.</w:t>
            </w:r>
          </w:p>
          <w:p w14:paraId="08C6007F" w14:textId="77777777" w:rsidR="00FE702A" w:rsidRPr="00AB4411" w:rsidRDefault="00FE702A" w:rsidP="00FE702A">
            <w:pPr>
              <w:jc w:val="both"/>
              <w:rPr>
                <w:rFonts w:ascii="Arial" w:hAnsi="Arial" w:cs="Arial"/>
                <w:sz w:val="20"/>
              </w:rPr>
            </w:pPr>
          </w:p>
          <w:p w14:paraId="2F0DC521" w14:textId="77777777" w:rsidR="00FE702A" w:rsidRPr="00AB4411" w:rsidRDefault="00FE702A" w:rsidP="00FE702A">
            <w:pPr>
              <w:jc w:val="both"/>
              <w:rPr>
                <w:rFonts w:ascii="Arial" w:hAnsi="Arial" w:cs="Arial"/>
                <w:sz w:val="20"/>
              </w:rPr>
            </w:pPr>
            <w:r w:rsidRPr="00AB4411">
              <w:rPr>
                <w:rFonts w:ascii="Arial" w:hAnsi="Arial" w:cs="Arial"/>
                <w:sz w:val="20"/>
              </w:rPr>
              <w:t>En los casos en los que el proveedor no realice el canje o la recolección de los bienes defectuosos y/o con vicios ocultos, conforme al párrafo anterior, el Instituto procederá a la disposición final de los mismos de acuerdo a lo establecido por la Ley General de Salud en el artículo 414 párrafo tercero.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14:paraId="3E505748" w14:textId="77777777" w:rsidR="00FE702A" w:rsidRPr="00AB4411" w:rsidRDefault="00FE702A" w:rsidP="00FE702A">
            <w:pPr>
              <w:jc w:val="both"/>
              <w:rPr>
                <w:rFonts w:ascii="Arial" w:hAnsi="Arial" w:cs="Arial"/>
                <w:sz w:val="20"/>
              </w:rPr>
            </w:pPr>
          </w:p>
          <w:p w14:paraId="2B314C42" w14:textId="77777777" w:rsidR="00FE702A" w:rsidRPr="00AB4411" w:rsidRDefault="00FE702A" w:rsidP="006E0B9A">
            <w:pPr>
              <w:jc w:val="both"/>
              <w:rPr>
                <w:rFonts w:ascii="Arial" w:hAnsi="Arial" w:cs="Arial"/>
                <w:sz w:val="20"/>
                <w:lang w:val="es-MX" w:eastAsia="en-US"/>
              </w:rPr>
            </w:pPr>
          </w:p>
        </w:tc>
        <w:tc>
          <w:tcPr>
            <w:tcW w:w="1985" w:type="dxa"/>
            <w:shd w:val="clear" w:color="auto" w:fill="auto"/>
          </w:tcPr>
          <w:p w14:paraId="1D47576C" w14:textId="77777777" w:rsidR="00FE702A" w:rsidRPr="00AB4411" w:rsidRDefault="00FE702A" w:rsidP="00D10293">
            <w:pPr>
              <w:pStyle w:val="Prrafodelista"/>
              <w:ind w:left="0"/>
              <w:rPr>
                <w:rFonts w:ascii="Arial" w:hAnsi="Arial" w:cs="Arial"/>
                <w:sz w:val="20"/>
                <w:lang w:val="es-MX" w:eastAsia="en-US"/>
              </w:rPr>
            </w:pPr>
            <w:r w:rsidRPr="00AB4411">
              <w:rPr>
                <w:rFonts w:ascii="Arial" w:hAnsi="Arial" w:cs="Arial"/>
                <w:sz w:val="20"/>
                <w:lang w:val="es-MX" w:eastAsia="en-US"/>
              </w:rPr>
              <w:lastRenderedPageBreak/>
              <w:t xml:space="preserve">10% del valor total </w:t>
            </w:r>
            <w:r w:rsidRPr="00AB4411">
              <w:rPr>
                <w:rFonts w:ascii="Arial" w:hAnsi="Arial" w:cs="Arial"/>
                <w:sz w:val="20"/>
                <w:lang w:val="es-MX" w:eastAsia="en-US"/>
              </w:rPr>
              <w:lastRenderedPageBreak/>
              <w:t>de los bienes entregados.</w:t>
            </w:r>
          </w:p>
        </w:tc>
        <w:tc>
          <w:tcPr>
            <w:tcW w:w="2621" w:type="dxa"/>
            <w:shd w:val="clear" w:color="auto" w:fill="auto"/>
          </w:tcPr>
          <w:p w14:paraId="54F17CBC" w14:textId="77777777" w:rsidR="00FE702A" w:rsidRPr="00AB4411" w:rsidRDefault="00FE702A" w:rsidP="006E0B9A">
            <w:pPr>
              <w:pStyle w:val="Prrafodelista"/>
              <w:ind w:left="0"/>
              <w:jc w:val="both"/>
              <w:rPr>
                <w:rFonts w:ascii="Arial" w:hAnsi="Arial" w:cs="Arial"/>
                <w:sz w:val="20"/>
                <w:lang w:val="es-MX" w:eastAsia="en-US"/>
              </w:rPr>
            </w:pPr>
            <w:r w:rsidRPr="00AB4411">
              <w:rPr>
                <w:rFonts w:ascii="Arial" w:hAnsi="Arial" w:cs="Arial"/>
                <w:sz w:val="20"/>
                <w:lang w:val="es-MX" w:eastAsia="en-US"/>
              </w:rPr>
              <w:lastRenderedPageBreak/>
              <w:t xml:space="preserve">Fecha de notificación para </w:t>
            </w:r>
            <w:r w:rsidRPr="00AB4411">
              <w:rPr>
                <w:rFonts w:ascii="Arial" w:hAnsi="Arial" w:cs="Arial"/>
                <w:sz w:val="20"/>
                <w:lang w:val="es-MX" w:eastAsia="en-US"/>
              </w:rPr>
              <w:lastRenderedPageBreak/>
              <w:t xml:space="preserve">canje o recolección + 10 días hábiles, a partir del día 11 se aplicará el </w:t>
            </w:r>
            <w:r w:rsidR="006E0B9A" w:rsidRPr="00AB4411">
              <w:rPr>
                <w:rFonts w:ascii="Arial" w:hAnsi="Arial" w:cs="Arial"/>
                <w:sz w:val="20"/>
                <w:lang w:val="es-MX" w:eastAsia="en-US"/>
              </w:rPr>
              <w:t>05</w:t>
            </w:r>
            <w:r w:rsidRPr="00AB4411">
              <w:rPr>
                <w:rFonts w:ascii="Arial" w:hAnsi="Arial" w:cs="Arial"/>
                <w:sz w:val="20"/>
                <w:lang w:val="es-MX" w:eastAsia="en-US"/>
              </w:rPr>
              <w:t>% del valor total de los bienes pendientes de canje o recolección.</w:t>
            </w:r>
          </w:p>
        </w:tc>
      </w:tr>
    </w:tbl>
    <w:p w14:paraId="10763E32" w14:textId="77777777" w:rsidR="002A2DBA" w:rsidRPr="00AB4411" w:rsidRDefault="008957F9" w:rsidP="008957F9">
      <w:pPr>
        <w:pStyle w:val="Subttulo"/>
        <w:spacing w:before="0"/>
        <w:rPr>
          <w:sz w:val="20"/>
        </w:rPr>
      </w:pPr>
      <w:r w:rsidRPr="00AB4411">
        <w:rPr>
          <w:sz w:val="20"/>
        </w:rPr>
        <w:lastRenderedPageBreak/>
        <w:t xml:space="preserve"> </w:t>
      </w:r>
    </w:p>
    <w:p w14:paraId="233CCD85" w14:textId="5BF943EE" w:rsidR="00C5037E" w:rsidRPr="00AB4411" w:rsidRDefault="009F7B29" w:rsidP="00A53BF6">
      <w:pPr>
        <w:pStyle w:val="Prrafodelista"/>
        <w:numPr>
          <w:ilvl w:val="1"/>
          <w:numId w:val="37"/>
        </w:numPr>
        <w:tabs>
          <w:tab w:val="left" w:pos="1702"/>
        </w:tabs>
        <w:ind w:left="993" w:hanging="567"/>
        <w:jc w:val="both"/>
        <w:rPr>
          <w:rFonts w:ascii="Arial" w:hAnsi="Arial" w:cs="Arial"/>
          <w:b/>
          <w:sz w:val="20"/>
          <w:lang w:eastAsia="es-MX"/>
        </w:rPr>
      </w:pPr>
      <w:r w:rsidRPr="00AB4411">
        <w:rPr>
          <w:rFonts w:ascii="Arial" w:hAnsi="Arial" w:cs="Arial"/>
          <w:b/>
          <w:sz w:val="20"/>
          <w:lang w:eastAsia="es-MX"/>
        </w:rPr>
        <w:t>RESCISIÓN ADMINISTRATIVA DEL CONTRATO</w:t>
      </w:r>
      <w:r w:rsidR="00D75449" w:rsidRPr="00AB4411">
        <w:rPr>
          <w:rFonts w:ascii="Arial" w:hAnsi="Arial" w:cs="Arial"/>
          <w:b/>
          <w:sz w:val="20"/>
          <w:lang w:eastAsia="es-MX"/>
        </w:rPr>
        <w:t xml:space="preserve"> Y CANCELACIÓN DE CLAVES</w:t>
      </w:r>
      <w:r w:rsidRPr="00AB4411">
        <w:rPr>
          <w:rFonts w:ascii="Arial" w:hAnsi="Arial" w:cs="Arial"/>
          <w:b/>
          <w:sz w:val="20"/>
          <w:lang w:eastAsia="es-MX"/>
        </w:rPr>
        <w:t>.</w:t>
      </w:r>
    </w:p>
    <w:p w14:paraId="6EA53A7C" w14:textId="77777777" w:rsidR="009F7B29" w:rsidRPr="00AB4411" w:rsidRDefault="009F7B29" w:rsidP="00926F50">
      <w:pPr>
        <w:suppressAutoHyphens w:val="0"/>
        <w:autoSpaceDE w:val="0"/>
        <w:autoSpaceDN w:val="0"/>
        <w:adjustRightInd w:val="0"/>
        <w:jc w:val="both"/>
        <w:rPr>
          <w:rFonts w:ascii="Arial" w:hAnsi="Arial" w:cs="Arial"/>
          <w:sz w:val="20"/>
          <w:lang w:eastAsia="es-MX"/>
        </w:rPr>
      </w:pPr>
    </w:p>
    <w:p w14:paraId="53C198B6" w14:textId="6D8953F6" w:rsidR="009F7B29" w:rsidRPr="00AB4411" w:rsidRDefault="00D75449" w:rsidP="00A53BF6">
      <w:pPr>
        <w:pStyle w:val="Prrafodelista"/>
        <w:numPr>
          <w:ilvl w:val="2"/>
          <w:numId w:val="37"/>
        </w:numPr>
        <w:tabs>
          <w:tab w:val="left" w:pos="1702"/>
        </w:tabs>
        <w:ind w:left="1701" w:hanging="708"/>
        <w:jc w:val="both"/>
        <w:rPr>
          <w:rFonts w:ascii="Arial" w:hAnsi="Arial" w:cs="Arial"/>
          <w:sz w:val="20"/>
          <w:lang w:eastAsia="es-ES"/>
        </w:rPr>
      </w:pPr>
      <w:r w:rsidRPr="00AB4411">
        <w:rPr>
          <w:rFonts w:ascii="Arial" w:hAnsi="Arial" w:cs="Arial"/>
          <w:sz w:val="20"/>
        </w:rPr>
        <w:t xml:space="preserve">En cualquier momento se </w:t>
      </w:r>
      <w:r w:rsidR="009F7B29" w:rsidRPr="00AB4411">
        <w:rPr>
          <w:rFonts w:ascii="Arial" w:hAnsi="Arial" w:cs="Arial"/>
          <w:sz w:val="20"/>
        </w:rPr>
        <w:t xml:space="preserve">podrá rescindir administrativamente los contratos </w:t>
      </w:r>
      <w:r w:rsidR="009F7B29" w:rsidRPr="00AB4411">
        <w:rPr>
          <w:rFonts w:ascii="Arial" w:hAnsi="Arial" w:cs="Arial"/>
          <w:sz w:val="20"/>
          <w:lang w:eastAsia="es-ES"/>
        </w:rPr>
        <w:t xml:space="preserve">cuando el proveedor incumpla total o parcialmente con cualquiera de las obligaciones establecidas en la presente </w:t>
      </w:r>
      <w:r w:rsidR="00CA6168" w:rsidRPr="00AB4411">
        <w:rPr>
          <w:rFonts w:ascii="Arial" w:hAnsi="Arial" w:cs="Arial"/>
          <w:sz w:val="20"/>
          <w:lang w:eastAsia="es-ES"/>
        </w:rPr>
        <w:t>Convocatoria</w:t>
      </w:r>
      <w:r w:rsidR="009F7B29" w:rsidRPr="00AB4411">
        <w:rPr>
          <w:rFonts w:ascii="Arial" w:hAnsi="Arial" w:cs="Arial"/>
          <w:sz w:val="20"/>
          <w:lang w:eastAsia="es-ES"/>
        </w:rPr>
        <w:t xml:space="preserve"> a la </w:t>
      </w:r>
      <w:r w:rsidR="00715B7A">
        <w:rPr>
          <w:rFonts w:ascii="Arial" w:hAnsi="Arial" w:cs="Arial"/>
          <w:sz w:val="20"/>
          <w:lang w:eastAsia="es-ES"/>
        </w:rPr>
        <w:t xml:space="preserve">Adjudicación </w:t>
      </w:r>
      <w:r w:rsidR="009F7B29" w:rsidRPr="00AB4411">
        <w:rPr>
          <w:rFonts w:ascii="Arial" w:hAnsi="Arial" w:cs="Arial"/>
          <w:sz w:val="20"/>
          <w:lang w:eastAsia="es-ES"/>
        </w:rPr>
        <w:t xml:space="preserve"> y/o en el contrato y sus anexos.</w:t>
      </w:r>
    </w:p>
    <w:p w14:paraId="450C6D16" w14:textId="77777777" w:rsidR="009F7B29" w:rsidRPr="00AB4411" w:rsidRDefault="009F7B29" w:rsidP="00926F50">
      <w:pPr>
        <w:suppressAutoHyphens w:val="0"/>
        <w:autoSpaceDE w:val="0"/>
        <w:autoSpaceDN w:val="0"/>
        <w:adjustRightInd w:val="0"/>
        <w:jc w:val="both"/>
        <w:rPr>
          <w:rFonts w:ascii="Arial" w:hAnsi="Arial" w:cs="Arial"/>
          <w:sz w:val="20"/>
          <w:lang w:eastAsia="es-ES"/>
        </w:rPr>
      </w:pPr>
    </w:p>
    <w:p w14:paraId="08C1BF36" w14:textId="77777777" w:rsidR="00930017" w:rsidRPr="00AB4411" w:rsidRDefault="00930017" w:rsidP="00A53BF6">
      <w:pPr>
        <w:pStyle w:val="Prrafodelista"/>
        <w:numPr>
          <w:ilvl w:val="2"/>
          <w:numId w:val="37"/>
        </w:numPr>
        <w:tabs>
          <w:tab w:val="left" w:pos="1702"/>
        </w:tabs>
        <w:ind w:left="1701" w:hanging="708"/>
        <w:jc w:val="both"/>
        <w:rPr>
          <w:rFonts w:ascii="Arial" w:hAnsi="Arial" w:cs="Arial"/>
          <w:sz w:val="20"/>
          <w:lang w:eastAsia="es-ES"/>
        </w:rPr>
      </w:pPr>
      <w:r w:rsidRPr="00AB4411">
        <w:rPr>
          <w:rFonts w:ascii="Arial" w:hAnsi="Arial" w:cs="Arial"/>
          <w:sz w:val="20"/>
          <w:lang w:eastAsia="es-ES"/>
        </w:rPr>
        <w:t xml:space="preserve">El límite de incumplimiento a que alude el artículo 53 Bis de la LAASSP, mediante el cual se podrán cancelar total o parcialmente las claves o conceptos no entregados, podrá solicitarse a partir del </w:t>
      </w:r>
      <w:r w:rsidRPr="00AB4411">
        <w:rPr>
          <w:rFonts w:ascii="Arial" w:hAnsi="Arial" w:cs="Arial"/>
          <w:b/>
          <w:sz w:val="20"/>
          <w:lang w:eastAsia="es-ES"/>
        </w:rPr>
        <w:t>10% de las órdenes de reposición o equivalentes incumplidas</w:t>
      </w:r>
      <w:r w:rsidRPr="00AB4411">
        <w:rPr>
          <w:rFonts w:ascii="Arial" w:hAnsi="Arial" w:cs="Arial"/>
          <w:sz w:val="20"/>
          <w:lang w:eastAsia="es-ES"/>
        </w:rPr>
        <w:t xml:space="preserve">. </w:t>
      </w:r>
    </w:p>
    <w:p w14:paraId="0BD12268" w14:textId="77777777" w:rsidR="00930017" w:rsidRDefault="00930017" w:rsidP="00930017">
      <w:pPr>
        <w:jc w:val="both"/>
        <w:rPr>
          <w:rFonts w:ascii="Arial" w:hAnsi="Arial" w:cs="Arial"/>
          <w:bCs/>
          <w:sz w:val="20"/>
          <w:lang w:eastAsia="es-ES"/>
        </w:rPr>
      </w:pPr>
    </w:p>
    <w:p w14:paraId="6CCD578E" w14:textId="77777777" w:rsidR="0098413D" w:rsidRPr="00AB4411" w:rsidRDefault="0098413D" w:rsidP="00930017">
      <w:pPr>
        <w:jc w:val="both"/>
        <w:rPr>
          <w:rFonts w:ascii="Arial" w:hAnsi="Arial" w:cs="Arial"/>
          <w:bCs/>
          <w:sz w:val="20"/>
          <w:lang w:eastAsia="es-ES"/>
        </w:rPr>
      </w:pPr>
    </w:p>
    <w:p w14:paraId="7121B490" w14:textId="7FAFBDCA" w:rsidR="009F7B29" w:rsidRPr="00AB4411" w:rsidRDefault="009F7B29" w:rsidP="00A53BF6">
      <w:pPr>
        <w:pStyle w:val="Prrafodelista"/>
        <w:numPr>
          <w:ilvl w:val="1"/>
          <w:numId w:val="37"/>
        </w:numPr>
        <w:tabs>
          <w:tab w:val="left" w:pos="1702"/>
        </w:tabs>
        <w:ind w:left="993" w:hanging="567"/>
        <w:jc w:val="both"/>
        <w:rPr>
          <w:rFonts w:ascii="Arial" w:hAnsi="Arial" w:cs="Arial"/>
          <w:b/>
          <w:sz w:val="20"/>
          <w:lang w:eastAsia="es-MX"/>
        </w:rPr>
      </w:pPr>
      <w:r w:rsidRPr="00AB4411">
        <w:rPr>
          <w:rFonts w:ascii="Arial" w:hAnsi="Arial" w:cs="Arial"/>
          <w:b/>
          <w:sz w:val="20"/>
          <w:lang w:eastAsia="es-MX"/>
        </w:rPr>
        <w:t>TERMINACIÓN ANTICIPADA.</w:t>
      </w:r>
    </w:p>
    <w:p w14:paraId="3518EEC6" w14:textId="77777777" w:rsidR="009F7B29" w:rsidRPr="00AB4411" w:rsidRDefault="009F7B29" w:rsidP="00926F50">
      <w:pPr>
        <w:suppressAutoHyphens w:val="0"/>
        <w:autoSpaceDE w:val="0"/>
        <w:autoSpaceDN w:val="0"/>
        <w:adjustRightInd w:val="0"/>
        <w:jc w:val="both"/>
        <w:rPr>
          <w:rFonts w:ascii="Arial" w:hAnsi="Arial" w:cs="Arial"/>
          <w:sz w:val="20"/>
          <w:lang w:eastAsia="es-MX"/>
        </w:rPr>
      </w:pPr>
    </w:p>
    <w:p w14:paraId="188D0284" w14:textId="77777777" w:rsidR="009F7B29" w:rsidRPr="00AB4411" w:rsidRDefault="004F5257" w:rsidP="00A53BF6">
      <w:pPr>
        <w:pStyle w:val="Prrafodelista"/>
        <w:numPr>
          <w:ilvl w:val="2"/>
          <w:numId w:val="37"/>
        </w:numPr>
        <w:tabs>
          <w:tab w:val="left" w:pos="1702"/>
        </w:tabs>
        <w:ind w:left="1701" w:hanging="708"/>
        <w:jc w:val="both"/>
        <w:rPr>
          <w:rFonts w:ascii="Arial" w:hAnsi="Arial" w:cs="Arial"/>
          <w:sz w:val="20"/>
          <w:lang w:eastAsia="es-MX"/>
        </w:rPr>
      </w:pPr>
      <w:r w:rsidRPr="00AB4411">
        <w:rPr>
          <w:rFonts w:ascii="Arial" w:hAnsi="Arial" w:cs="Arial"/>
          <w:sz w:val="20"/>
        </w:rPr>
        <w:t xml:space="preserve">Se </w:t>
      </w:r>
      <w:r w:rsidR="009F7B29" w:rsidRPr="00AB4411">
        <w:rPr>
          <w:rFonts w:ascii="Arial" w:hAnsi="Arial" w:cs="Arial"/>
          <w:sz w:val="20"/>
        </w:rPr>
        <w:t xml:space="preserve">podrá dar por terminado anticipadamente el contrato, sin responsabilidad para </w:t>
      </w:r>
      <w:r w:rsidRPr="00AB4411">
        <w:rPr>
          <w:rFonts w:ascii="Arial" w:hAnsi="Arial" w:cs="Arial"/>
          <w:sz w:val="20"/>
        </w:rPr>
        <w:t xml:space="preserve">el IMSS </w:t>
      </w:r>
      <w:r w:rsidR="009F7B29" w:rsidRPr="00AB4411">
        <w:rPr>
          <w:rFonts w:ascii="Arial" w:hAnsi="Arial" w:cs="Arial"/>
          <w:sz w:val="20"/>
        </w:rPr>
        <w:t xml:space="preserve">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w:t>
      </w:r>
      <w:r w:rsidRPr="00AB4411">
        <w:rPr>
          <w:rFonts w:ascii="Arial" w:hAnsi="Arial" w:cs="Arial"/>
          <w:sz w:val="20"/>
        </w:rPr>
        <w:lastRenderedPageBreak/>
        <w:t xml:space="preserve">IMSS </w:t>
      </w:r>
      <w:r w:rsidR="009F7B29" w:rsidRPr="00AB4411">
        <w:rPr>
          <w:rFonts w:ascii="Arial" w:hAnsi="Arial" w:cs="Arial"/>
          <w:sz w:val="20"/>
        </w:rPr>
        <w:t>o se determine la nulidad total o parcial de los actos que dieron origen al instrumento jurídico con motivo de la resolución de una inconformidad emitida por la S</w:t>
      </w:r>
      <w:r w:rsidR="00697482" w:rsidRPr="00AB4411">
        <w:rPr>
          <w:rFonts w:ascii="Arial" w:hAnsi="Arial" w:cs="Arial"/>
          <w:sz w:val="20"/>
        </w:rPr>
        <w:t>.F.P.</w:t>
      </w:r>
    </w:p>
    <w:p w14:paraId="74A63A99" w14:textId="77777777" w:rsidR="008957F9" w:rsidRPr="00AB4411" w:rsidRDefault="008957F9" w:rsidP="00926F50">
      <w:pPr>
        <w:suppressAutoHyphens w:val="0"/>
        <w:autoSpaceDE w:val="0"/>
        <w:autoSpaceDN w:val="0"/>
        <w:adjustRightInd w:val="0"/>
        <w:jc w:val="both"/>
        <w:rPr>
          <w:rFonts w:ascii="Arial" w:hAnsi="Arial" w:cs="Arial"/>
          <w:sz w:val="20"/>
          <w:lang w:val="es-MX" w:eastAsia="es-MX"/>
        </w:rPr>
      </w:pPr>
    </w:p>
    <w:p w14:paraId="1DE91D08" w14:textId="555E7BBF" w:rsidR="0082241D" w:rsidRPr="00AB4411" w:rsidRDefault="00B546C2" w:rsidP="00A53BF6">
      <w:pPr>
        <w:pStyle w:val="Prrafodelista"/>
        <w:numPr>
          <w:ilvl w:val="0"/>
          <w:numId w:val="37"/>
        </w:numPr>
        <w:tabs>
          <w:tab w:val="left" w:pos="1702"/>
        </w:tabs>
        <w:ind w:left="426" w:hanging="426"/>
        <w:jc w:val="both"/>
        <w:rPr>
          <w:rFonts w:ascii="Arial" w:hAnsi="Arial" w:cs="Arial"/>
          <w:b/>
          <w:sz w:val="20"/>
        </w:rPr>
      </w:pPr>
      <w:r w:rsidRPr="00AB4411">
        <w:rPr>
          <w:rFonts w:ascii="Arial" w:hAnsi="Arial" w:cs="Arial"/>
          <w:b/>
          <w:sz w:val="20"/>
        </w:rPr>
        <w:t xml:space="preserve">SUSPENSIÓN DE LA </w:t>
      </w:r>
      <w:r w:rsidR="0080529B">
        <w:rPr>
          <w:rFonts w:ascii="Arial" w:hAnsi="Arial" w:cs="Arial"/>
          <w:b/>
          <w:sz w:val="20"/>
        </w:rPr>
        <w:t xml:space="preserve">ADJUDICACIÓN </w:t>
      </w:r>
      <w:r w:rsidR="00715B7A">
        <w:rPr>
          <w:rFonts w:ascii="Arial" w:hAnsi="Arial" w:cs="Arial"/>
          <w:b/>
          <w:sz w:val="20"/>
        </w:rPr>
        <w:t>DIRECTA.</w:t>
      </w:r>
    </w:p>
    <w:p w14:paraId="3CFB6364" w14:textId="77777777" w:rsidR="0082241D" w:rsidRPr="00AB4411" w:rsidRDefault="0082241D" w:rsidP="0082241D">
      <w:pPr>
        <w:pStyle w:val="Prrafodelista"/>
        <w:tabs>
          <w:tab w:val="left" w:pos="1702"/>
        </w:tabs>
        <w:ind w:left="993" w:hanging="567"/>
        <w:jc w:val="both"/>
        <w:rPr>
          <w:rFonts w:ascii="Arial" w:hAnsi="Arial" w:cs="Arial"/>
          <w:b/>
          <w:sz w:val="20"/>
        </w:rPr>
      </w:pPr>
    </w:p>
    <w:p w14:paraId="27E5A5DB" w14:textId="2E83FC46" w:rsidR="00B546C2" w:rsidRPr="00AB4411" w:rsidRDefault="00D437B1" w:rsidP="00A53BF6">
      <w:pPr>
        <w:pStyle w:val="Prrafodelista"/>
        <w:numPr>
          <w:ilvl w:val="1"/>
          <w:numId w:val="37"/>
        </w:numPr>
        <w:tabs>
          <w:tab w:val="left" w:pos="1702"/>
        </w:tabs>
        <w:ind w:left="993" w:hanging="567"/>
        <w:jc w:val="both"/>
        <w:rPr>
          <w:rFonts w:ascii="Arial" w:hAnsi="Arial" w:cs="Arial"/>
          <w:b/>
          <w:sz w:val="20"/>
        </w:rPr>
      </w:pPr>
      <w:r w:rsidRPr="00AB4411">
        <w:rPr>
          <w:rFonts w:ascii="Arial" w:hAnsi="Arial" w:cs="Arial"/>
          <w:sz w:val="20"/>
        </w:rPr>
        <w:t>La SFP o el O</w:t>
      </w:r>
      <w:r w:rsidR="00B546C2" w:rsidRPr="00AB4411">
        <w:rPr>
          <w:rFonts w:ascii="Arial" w:hAnsi="Arial" w:cs="Arial"/>
          <w:sz w:val="20"/>
        </w:rPr>
        <w:t xml:space="preserve">IC con base en sus atribuciones, podrán suspender la presente </w:t>
      </w:r>
      <w:r w:rsidR="00715B7A">
        <w:rPr>
          <w:rFonts w:ascii="Arial" w:hAnsi="Arial" w:cs="Arial"/>
          <w:sz w:val="20"/>
        </w:rPr>
        <w:t xml:space="preserve">Adjudicación </w:t>
      </w:r>
      <w:r w:rsidR="00B546C2" w:rsidRPr="00AB4411">
        <w:rPr>
          <w:rFonts w:ascii="Arial" w:hAnsi="Arial" w:cs="Arial"/>
          <w:sz w:val="20"/>
        </w:rPr>
        <w:t xml:space="preserve"> al dar trámite a alguna inconformidad o realizar las investigaciones que conforme a sus facultades resulten pertinentes.</w:t>
      </w:r>
    </w:p>
    <w:p w14:paraId="30188C97" w14:textId="77777777" w:rsidR="00B546C2" w:rsidRPr="00AB4411" w:rsidRDefault="00B546C2" w:rsidP="004F5257">
      <w:pPr>
        <w:jc w:val="both"/>
        <w:rPr>
          <w:rFonts w:ascii="Arial" w:hAnsi="Arial" w:cs="Arial"/>
          <w:sz w:val="20"/>
        </w:rPr>
      </w:pPr>
    </w:p>
    <w:p w14:paraId="38D64204"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El procedimiento se reanudará en los términos de la orden o resolución que emita la SFP o el OIC, lo que se deberá hacer del conocimiento a los </w:t>
      </w:r>
      <w:r w:rsidR="00AB4EA2" w:rsidRPr="00AB4411">
        <w:rPr>
          <w:rFonts w:ascii="Arial" w:hAnsi="Arial" w:cs="Arial"/>
          <w:sz w:val="20"/>
        </w:rPr>
        <w:t>participante</w:t>
      </w:r>
      <w:r w:rsidR="00D437B1" w:rsidRPr="00AB4411">
        <w:rPr>
          <w:rFonts w:ascii="Arial" w:hAnsi="Arial" w:cs="Arial"/>
          <w:sz w:val="20"/>
        </w:rPr>
        <w:t xml:space="preserve">s </w:t>
      </w:r>
      <w:r w:rsidRPr="00AB4411">
        <w:rPr>
          <w:rFonts w:ascii="Arial" w:hAnsi="Arial" w:cs="Arial"/>
          <w:sz w:val="20"/>
        </w:rPr>
        <w:t>por escrito.</w:t>
      </w:r>
    </w:p>
    <w:p w14:paraId="0EAF6008" w14:textId="77777777" w:rsidR="006B734E" w:rsidRDefault="006B734E" w:rsidP="004F5257">
      <w:pPr>
        <w:jc w:val="both"/>
        <w:rPr>
          <w:rFonts w:ascii="Arial" w:hAnsi="Arial" w:cs="Arial"/>
          <w:sz w:val="20"/>
        </w:rPr>
      </w:pPr>
    </w:p>
    <w:p w14:paraId="1CA4CFFC" w14:textId="77777777" w:rsidR="0098413D" w:rsidRPr="00AB4411" w:rsidRDefault="0098413D" w:rsidP="004F5257">
      <w:pPr>
        <w:jc w:val="both"/>
        <w:rPr>
          <w:rFonts w:ascii="Arial" w:hAnsi="Arial" w:cs="Arial"/>
          <w:sz w:val="20"/>
        </w:rPr>
      </w:pPr>
    </w:p>
    <w:p w14:paraId="2487851D" w14:textId="6287D27D" w:rsidR="00B546C2" w:rsidRPr="00AB4411" w:rsidRDefault="00B546C2" w:rsidP="00A53BF6">
      <w:pPr>
        <w:pStyle w:val="Prrafodelista"/>
        <w:numPr>
          <w:ilvl w:val="0"/>
          <w:numId w:val="37"/>
        </w:numPr>
        <w:tabs>
          <w:tab w:val="left" w:pos="1702"/>
        </w:tabs>
        <w:ind w:left="426" w:hanging="426"/>
        <w:jc w:val="both"/>
        <w:rPr>
          <w:rFonts w:ascii="Arial" w:hAnsi="Arial" w:cs="Arial"/>
          <w:b/>
          <w:sz w:val="20"/>
        </w:rPr>
      </w:pPr>
      <w:bookmarkStart w:id="6" w:name="_Toc185934509"/>
      <w:bookmarkStart w:id="7" w:name="_Toc236738615"/>
      <w:r w:rsidRPr="00AB4411">
        <w:rPr>
          <w:rFonts w:ascii="Arial" w:hAnsi="Arial" w:cs="Arial"/>
          <w:b/>
          <w:sz w:val="20"/>
        </w:rPr>
        <w:t xml:space="preserve">CANCELACIÓN DE LA </w:t>
      </w:r>
      <w:proofErr w:type="gramStart"/>
      <w:r w:rsidR="00715B7A">
        <w:rPr>
          <w:rFonts w:ascii="Arial" w:hAnsi="Arial" w:cs="Arial"/>
          <w:b/>
          <w:sz w:val="20"/>
        </w:rPr>
        <w:t xml:space="preserve">ADJUDICACIÓN </w:t>
      </w:r>
      <w:r w:rsidRPr="00AB4411">
        <w:rPr>
          <w:rFonts w:ascii="Arial" w:hAnsi="Arial" w:cs="Arial"/>
          <w:b/>
          <w:sz w:val="20"/>
        </w:rPr>
        <w:t>,</w:t>
      </w:r>
      <w:proofErr w:type="gramEnd"/>
      <w:r w:rsidRPr="00AB4411">
        <w:rPr>
          <w:rFonts w:ascii="Arial" w:hAnsi="Arial" w:cs="Arial"/>
          <w:b/>
          <w:sz w:val="20"/>
        </w:rPr>
        <w:t xml:space="preserve"> CLAVE(S) O CONCEPTOS INCLUIDOS EN ÉSTA(S).</w:t>
      </w:r>
      <w:bookmarkEnd w:id="6"/>
      <w:bookmarkEnd w:id="7"/>
    </w:p>
    <w:p w14:paraId="7E0A822C" w14:textId="77777777" w:rsidR="00B546C2" w:rsidRPr="00AB4411" w:rsidRDefault="00B546C2" w:rsidP="00B546C2">
      <w:pPr>
        <w:jc w:val="both"/>
        <w:rPr>
          <w:rFonts w:ascii="Arial" w:hAnsi="Arial" w:cs="Arial"/>
          <w:sz w:val="20"/>
        </w:rPr>
      </w:pPr>
    </w:p>
    <w:p w14:paraId="7430CD9D" w14:textId="799A268B"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bookmarkStart w:id="8" w:name="_Toc21340008"/>
      <w:r w:rsidRPr="00AB4411">
        <w:rPr>
          <w:rFonts w:ascii="Arial" w:hAnsi="Arial" w:cs="Arial"/>
          <w:sz w:val="20"/>
        </w:rPr>
        <w:t xml:space="preserve">La Convocante podrá cancelar una </w:t>
      </w:r>
      <w:proofErr w:type="gramStart"/>
      <w:r w:rsidR="00715B7A">
        <w:rPr>
          <w:rFonts w:ascii="Arial" w:hAnsi="Arial" w:cs="Arial"/>
          <w:sz w:val="20"/>
        </w:rPr>
        <w:t xml:space="preserve">Adjudicación </w:t>
      </w:r>
      <w:r w:rsidRPr="00AB4411">
        <w:rPr>
          <w:rFonts w:ascii="Arial" w:hAnsi="Arial" w:cs="Arial"/>
          <w:sz w:val="20"/>
        </w:rPr>
        <w:t>,</w:t>
      </w:r>
      <w:proofErr w:type="gramEnd"/>
      <w:r w:rsidRPr="00AB4411">
        <w:rPr>
          <w:rFonts w:ascii="Arial" w:hAnsi="Arial" w:cs="Arial"/>
          <w:sz w:val="20"/>
        </w:rPr>
        <w:t xml:space="preserve"> clave(s)</w:t>
      </w:r>
      <w:r w:rsidR="00D437B1" w:rsidRPr="00AB4411">
        <w:rPr>
          <w:rFonts w:ascii="Arial" w:hAnsi="Arial" w:cs="Arial"/>
          <w:sz w:val="20"/>
        </w:rPr>
        <w:t>,</w:t>
      </w:r>
      <w:r w:rsidRPr="00AB4411">
        <w:rPr>
          <w:rFonts w:ascii="Arial" w:hAnsi="Arial" w:cs="Arial"/>
          <w:sz w:val="20"/>
        </w:rPr>
        <w:t xml:space="preserve"> conceptos incluidos en ésta(s) por caso fortuito o fuerza mayor. De igual manera se podrá cancelar cuando existan circunstancias debidamente justificadas que provoquen la</w:t>
      </w:r>
      <w:r w:rsidRPr="00AB4411">
        <w:rPr>
          <w:rFonts w:ascii="Arial" w:hAnsi="Arial" w:cs="Arial"/>
          <w:b/>
          <w:sz w:val="20"/>
        </w:rPr>
        <w:t xml:space="preserve"> </w:t>
      </w:r>
      <w:r w:rsidRPr="00AB4411">
        <w:rPr>
          <w:rFonts w:ascii="Arial" w:hAnsi="Arial" w:cs="Arial"/>
          <w:sz w:val="20"/>
        </w:rPr>
        <w:t xml:space="preserve">extinción de la necesidad, y que de continuarse con el procedimiento de contratación se pudiera ocasionar un daño o perjuicio al </w:t>
      </w:r>
      <w:r w:rsidR="004F5257" w:rsidRPr="00AB4411">
        <w:rPr>
          <w:rFonts w:ascii="Arial" w:hAnsi="Arial" w:cs="Arial"/>
          <w:sz w:val="20"/>
        </w:rPr>
        <w:t>IMSS</w:t>
      </w:r>
      <w:r w:rsidRPr="00AB4411">
        <w:rPr>
          <w:rFonts w:ascii="Arial" w:hAnsi="Arial" w:cs="Arial"/>
          <w:sz w:val="20"/>
        </w:rPr>
        <w:t>.</w:t>
      </w:r>
    </w:p>
    <w:p w14:paraId="0F4CF527" w14:textId="77777777" w:rsidR="00C5037E" w:rsidRPr="00AB4411" w:rsidRDefault="00C5037E" w:rsidP="00B546C2">
      <w:pPr>
        <w:jc w:val="both"/>
        <w:rPr>
          <w:rFonts w:ascii="Arial" w:hAnsi="Arial" w:cs="Arial"/>
          <w:sz w:val="20"/>
        </w:rPr>
      </w:pPr>
    </w:p>
    <w:p w14:paraId="1665890D" w14:textId="1DAC229A" w:rsidR="00D97770"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La determinación de dar por cancelada la </w:t>
      </w:r>
      <w:proofErr w:type="gramStart"/>
      <w:r w:rsidR="00715B7A">
        <w:rPr>
          <w:rFonts w:ascii="Arial" w:hAnsi="Arial" w:cs="Arial"/>
          <w:sz w:val="20"/>
        </w:rPr>
        <w:t xml:space="preserve">Adjudicación </w:t>
      </w:r>
      <w:r w:rsidRPr="00AB4411">
        <w:rPr>
          <w:rFonts w:ascii="Arial" w:hAnsi="Arial" w:cs="Arial"/>
          <w:sz w:val="20"/>
        </w:rPr>
        <w:t>,</w:t>
      </w:r>
      <w:proofErr w:type="gramEnd"/>
      <w:r w:rsidRPr="00AB4411">
        <w:rPr>
          <w:rFonts w:ascii="Arial" w:hAnsi="Arial" w:cs="Arial"/>
          <w:sz w:val="20"/>
        </w:rPr>
        <w:t xml:space="preserve"> clave(s) o conceptos incluidos en ésta(s), deberá precisar el acontecimiento que motiva la decisión, la cual se hará del conocimiento de los </w:t>
      </w:r>
      <w:r w:rsidR="00AB4EA2" w:rsidRPr="00AB4411">
        <w:rPr>
          <w:rFonts w:ascii="Arial" w:hAnsi="Arial" w:cs="Arial"/>
          <w:sz w:val="20"/>
        </w:rPr>
        <w:t>participante</w:t>
      </w:r>
      <w:r w:rsidR="007D7BC1" w:rsidRPr="00AB4411">
        <w:rPr>
          <w:rFonts w:ascii="Arial" w:hAnsi="Arial" w:cs="Arial"/>
          <w:sz w:val="20"/>
        </w:rPr>
        <w:t>s</w:t>
      </w:r>
      <w:r w:rsidR="00100BB3" w:rsidRPr="00AB4411">
        <w:rPr>
          <w:rFonts w:ascii="Arial" w:hAnsi="Arial" w:cs="Arial"/>
          <w:sz w:val="20"/>
        </w:rPr>
        <w:t>.</w:t>
      </w:r>
    </w:p>
    <w:p w14:paraId="50476DD2" w14:textId="77777777" w:rsidR="00D97770" w:rsidRDefault="00D97770" w:rsidP="00B546C2">
      <w:pPr>
        <w:jc w:val="both"/>
        <w:rPr>
          <w:rFonts w:ascii="Arial" w:hAnsi="Arial" w:cs="Arial"/>
          <w:sz w:val="20"/>
        </w:rPr>
      </w:pPr>
    </w:p>
    <w:p w14:paraId="79CBB183" w14:textId="77777777" w:rsidR="0098413D" w:rsidRPr="00AB4411" w:rsidRDefault="0098413D" w:rsidP="00B546C2">
      <w:pPr>
        <w:jc w:val="both"/>
        <w:rPr>
          <w:rFonts w:ascii="Arial" w:hAnsi="Arial" w:cs="Arial"/>
          <w:sz w:val="20"/>
        </w:rPr>
      </w:pPr>
    </w:p>
    <w:p w14:paraId="5F4CF0AC" w14:textId="2EC962DB" w:rsidR="00B546C2" w:rsidRPr="00AB4411" w:rsidRDefault="008F6029" w:rsidP="00A53BF6">
      <w:pPr>
        <w:pStyle w:val="Prrafodelista"/>
        <w:numPr>
          <w:ilvl w:val="0"/>
          <w:numId w:val="37"/>
        </w:numPr>
        <w:tabs>
          <w:tab w:val="left" w:pos="1702"/>
        </w:tabs>
        <w:ind w:left="426" w:hanging="426"/>
        <w:jc w:val="both"/>
        <w:rPr>
          <w:rFonts w:ascii="Arial" w:hAnsi="Arial" w:cs="Arial"/>
          <w:b/>
          <w:sz w:val="20"/>
        </w:rPr>
      </w:pPr>
      <w:bookmarkStart w:id="9" w:name="_Toc48545761"/>
      <w:bookmarkStart w:id="10" w:name="_Toc153874251"/>
      <w:bookmarkStart w:id="11" w:name="_Toc185934510"/>
      <w:bookmarkStart w:id="12" w:name="_Toc236738616"/>
      <w:bookmarkEnd w:id="8"/>
      <w:r w:rsidRPr="00AB4411">
        <w:rPr>
          <w:rFonts w:ascii="Arial" w:hAnsi="Arial" w:cs="Arial"/>
          <w:b/>
          <w:sz w:val="20"/>
        </w:rPr>
        <w:t xml:space="preserve">DECLARACIÓN DESIERTA DE LA </w:t>
      </w:r>
      <w:bookmarkEnd w:id="9"/>
      <w:bookmarkEnd w:id="10"/>
      <w:bookmarkEnd w:id="11"/>
      <w:bookmarkEnd w:id="12"/>
      <w:r w:rsidR="0080529B">
        <w:rPr>
          <w:rFonts w:ascii="Arial" w:hAnsi="Arial" w:cs="Arial"/>
          <w:b/>
          <w:sz w:val="20"/>
        </w:rPr>
        <w:t xml:space="preserve">ADJUDICACIÓN </w:t>
      </w:r>
      <w:r w:rsidR="00715B7A">
        <w:rPr>
          <w:rFonts w:ascii="Arial" w:hAnsi="Arial" w:cs="Arial"/>
          <w:b/>
          <w:sz w:val="20"/>
        </w:rPr>
        <w:t>DIRECTA.</w:t>
      </w:r>
    </w:p>
    <w:p w14:paraId="25B9D918" w14:textId="77777777" w:rsidR="00B546C2" w:rsidRPr="00AB4411" w:rsidRDefault="00B546C2" w:rsidP="00EA01F3">
      <w:pPr>
        <w:jc w:val="both"/>
        <w:rPr>
          <w:rFonts w:ascii="Arial" w:hAnsi="Arial" w:cs="Arial"/>
          <w:sz w:val="20"/>
        </w:rPr>
      </w:pPr>
    </w:p>
    <w:p w14:paraId="16A1CA41" w14:textId="0895FF00"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rPr>
        <w:t xml:space="preserve">La Convocante, procederá a declarar desierta la </w:t>
      </w:r>
      <w:r w:rsidR="00715B7A">
        <w:rPr>
          <w:rFonts w:ascii="Arial" w:hAnsi="Arial" w:cs="Arial"/>
          <w:sz w:val="20"/>
        </w:rPr>
        <w:t xml:space="preserve">Adjudicación </w:t>
      </w:r>
      <w:r w:rsidRPr="00AB4411">
        <w:rPr>
          <w:rFonts w:ascii="Arial" w:hAnsi="Arial" w:cs="Arial"/>
          <w:sz w:val="20"/>
        </w:rPr>
        <w:t>, clave(s) o concepto(s) cuando:</w:t>
      </w:r>
    </w:p>
    <w:p w14:paraId="57D8CCF2" w14:textId="77777777" w:rsidR="00B546C2" w:rsidRPr="00AB4411" w:rsidRDefault="00B546C2" w:rsidP="00EA01F3">
      <w:pPr>
        <w:ind w:left="426"/>
        <w:jc w:val="both"/>
        <w:rPr>
          <w:rFonts w:ascii="Arial" w:hAnsi="Arial" w:cs="Arial"/>
          <w:sz w:val="20"/>
        </w:rPr>
      </w:pPr>
    </w:p>
    <w:p w14:paraId="333B35A2" w14:textId="77777777" w:rsidR="00B546C2" w:rsidRPr="00AB4411" w:rsidRDefault="00B546C2" w:rsidP="00A53BF6">
      <w:pPr>
        <w:pStyle w:val="Prrafodelista"/>
        <w:numPr>
          <w:ilvl w:val="2"/>
          <w:numId w:val="37"/>
        </w:numPr>
        <w:tabs>
          <w:tab w:val="left" w:pos="1702"/>
        </w:tabs>
        <w:ind w:left="2127" w:hanging="1134"/>
        <w:jc w:val="both"/>
        <w:rPr>
          <w:rFonts w:ascii="Arial" w:hAnsi="Arial" w:cs="Arial"/>
          <w:sz w:val="20"/>
        </w:rPr>
      </w:pPr>
      <w:r w:rsidRPr="00AB4411">
        <w:rPr>
          <w:rFonts w:ascii="Arial" w:hAnsi="Arial" w:cs="Arial"/>
          <w:sz w:val="20"/>
        </w:rPr>
        <w:t>No se presenten proposiciones en el Acto de Presentación y Apertura de Proposiciones.</w:t>
      </w:r>
    </w:p>
    <w:p w14:paraId="018559E7" w14:textId="77777777" w:rsidR="00B546C2" w:rsidRPr="00AB4411" w:rsidRDefault="00B546C2" w:rsidP="0082241D">
      <w:pPr>
        <w:ind w:left="1276" w:hanging="283"/>
        <w:jc w:val="both"/>
        <w:rPr>
          <w:rFonts w:ascii="Arial" w:hAnsi="Arial" w:cs="Arial"/>
          <w:sz w:val="20"/>
        </w:rPr>
      </w:pPr>
    </w:p>
    <w:p w14:paraId="73D6A26B" w14:textId="0F28030B" w:rsidR="00B546C2" w:rsidRPr="00AB4411" w:rsidRDefault="0098413D" w:rsidP="00A53BF6">
      <w:pPr>
        <w:pStyle w:val="Prrafodelista"/>
        <w:numPr>
          <w:ilvl w:val="2"/>
          <w:numId w:val="37"/>
        </w:numPr>
        <w:tabs>
          <w:tab w:val="left" w:pos="1560"/>
        </w:tabs>
        <w:ind w:left="1701" w:hanging="708"/>
        <w:jc w:val="both"/>
        <w:rPr>
          <w:rFonts w:ascii="Arial" w:hAnsi="Arial" w:cs="Arial"/>
          <w:sz w:val="20"/>
        </w:rPr>
      </w:pPr>
      <w:r>
        <w:rPr>
          <w:rFonts w:ascii="Arial" w:hAnsi="Arial" w:cs="Arial"/>
          <w:sz w:val="20"/>
        </w:rPr>
        <w:t xml:space="preserve">  </w:t>
      </w:r>
      <w:r w:rsidR="00B546C2" w:rsidRPr="00AB4411">
        <w:rPr>
          <w:rFonts w:ascii="Arial" w:hAnsi="Arial" w:cs="Arial"/>
          <w:sz w:val="20"/>
        </w:rPr>
        <w:t xml:space="preserve">Las proposiciones presentadas no reúnan los requisitos de la </w:t>
      </w:r>
      <w:r w:rsidR="00CA6168" w:rsidRPr="00AB4411">
        <w:rPr>
          <w:rFonts w:ascii="Arial" w:hAnsi="Arial" w:cs="Arial"/>
          <w:sz w:val="20"/>
        </w:rPr>
        <w:t>Convocatoria</w:t>
      </w:r>
      <w:r w:rsidR="00B546C2" w:rsidRPr="00AB4411">
        <w:rPr>
          <w:rFonts w:ascii="Arial" w:hAnsi="Arial" w:cs="Arial"/>
          <w:sz w:val="20"/>
        </w:rPr>
        <w:t xml:space="preserve"> a la </w:t>
      </w:r>
      <w:proofErr w:type="gramStart"/>
      <w:r w:rsidR="00715B7A">
        <w:rPr>
          <w:rFonts w:ascii="Arial" w:hAnsi="Arial" w:cs="Arial"/>
          <w:sz w:val="20"/>
        </w:rPr>
        <w:t xml:space="preserve">Adjudicación </w:t>
      </w:r>
      <w:r w:rsidR="00B546C2" w:rsidRPr="00AB4411">
        <w:rPr>
          <w:rFonts w:ascii="Arial" w:hAnsi="Arial" w:cs="Arial"/>
          <w:sz w:val="20"/>
        </w:rPr>
        <w:t>.</w:t>
      </w:r>
      <w:proofErr w:type="gramEnd"/>
    </w:p>
    <w:p w14:paraId="0C21E939" w14:textId="77777777" w:rsidR="00B546C2" w:rsidRPr="00AB4411" w:rsidRDefault="00B546C2" w:rsidP="0082241D">
      <w:pPr>
        <w:ind w:left="1276" w:hanging="283"/>
        <w:jc w:val="both"/>
        <w:rPr>
          <w:rFonts w:ascii="Arial" w:hAnsi="Arial" w:cs="Arial"/>
          <w:sz w:val="20"/>
        </w:rPr>
      </w:pPr>
    </w:p>
    <w:p w14:paraId="0BFCE296" w14:textId="77777777" w:rsidR="00B546C2" w:rsidRPr="00AB4411" w:rsidRDefault="00B546C2" w:rsidP="00A53BF6">
      <w:pPr>
        <w:pStyle w:val="Prrafodelista"/>
        <w:numPr>
          <w:ilvl w:val="2"/>
          <w:numId w:val="37"/>
        </w:numPr>
        <w:tabs>
          <w:tab w:val="left" w:pos="1702"/>
        </w:tabs>
        <w:ind w:left="1701" w:hanging="708"/>
        <w:jc w:val="both"/>
        <w:rPr>
          <w:rFonts w:ascii="Arial" w:hAnsi="Arial" w:cs="Arial"/>
          <w:sz w:val="20"/>
        </w:rPr>
      </w:pPr>
      <w:r w:rsidRPr="00AB4411">
        <w:rPr>
          <w:rFonts w:ascii="Arial" w:hAnsi="Arial" w:cs="Arial"/>
          <w:sz w:val="20"/>
        </w:rPr>
        <w:t>Los precios de las propuestas recibidas no sean aceptables y/o convenientes, conforme a la Investigación de Mercado realizada por el IMSS.</w:t>
      </w:r>
    </w:p>
    <w:p w14:paraId="7F8D54C7" w14:textId="77777777" w:rsidR="00B546C2" w:rsidRPr="00AB4411" w:rsidRDefault="00B546C2" w:rsidP="00EA01F3">
      <w:pPr>
        <w:jc w:val="both"/>
        <w:rPr>
          <w:rFonts w:ascii="Arial" w:hAnsi="Arial" w:cs="Arial"/>
          <w:sz w:val="20"/>
        </w:rPr>
      </w:pPr>
    </w:p>
    <w:p w14:paraId="6BFA50A6" w14:textId="5D46A41A" w:rsidR="00B546C2" w:rsidRPr="00AB4411" w:rsidRDefault="00B546C2" w:rsidP="00A53BF6">
      <w:pPr>
        <w:pStyle w:val="Prrafodelista"/>
        <w:numPr>
          <w:ilvl w:val="0"/>
          <w:numId w:val="37"/>
        </w:numPr>
        <w:tabs>
          <w:tab w:val="left" w:pos="1702"/>
        </w:tabs>
        <w:ind w:left="426" w:hanging="426"/>
        <w:jc w:val="both"/>
        <w:rPr>
          <w:rFonts w:ascii="Arial" w:hAnsi="Arial" w:cs="Arial"/>
          <w:b/>
          <w:bCs/>
          <w:sz w:val="20"/>
          <w:lang w:val="es-ES_tradnl"/>
        </w:rPr>
      </w:pPr>
      <w:r w:rsidRPr="00AB4411">
        <w:rPr>
          <w:rFonts w:ascii="Arial" w:hAnsi="Arial" w:cs="Arial"/>
          <w:b/>
          <w:bCs/>
          <w:sz w:val="20"/>
          <w:lang w:val="es-ES_tradnl"/>
        </w:rPr>
        <w:t>INCONFORMIDADES.</w:t>
      </w:r>
    </w:p>
    <w:p w14:paraId="7CF4E1F8" w14:textId="77777777" w:rsidR="00B546C2" w:rsidRPr="00AB4411" w:rsidRDefault="00B546C2" w:rsidP="00B546C2">
      <w:pPr>
        <w:jc w:val="both"/>
        <w:rPr>
          <w:rFonts w:ascii="Arial" w:hAnsi="Arial" w:cs="Arial"/>
          <w:bCs/>
          <w:sz w:val="20"/>
          <w:lang w:val="es-ES_tradnl"/>
        </w:rPr>
      </w:pPr>
    </w:p>
    <w:p w14:paraId="598DD610"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u w:val="single"/>
        </w:rPr>
      </w:pPr>
      <w:r w:rsidRPr="00AB4411">
        <w:rPr>
          <w:rFonts w:ascii="Arial" w:hAnsi="Arial" w:cs="Arial"/>
          <w:sz w:val="20"/>
        </w:rPr>
        <w:t xml:space="preserve">De conformidad con lo dispuesto en </w:t>
      </w:r>
      <w:r w:rsidR="00645987" w:rsidRPr="00AB4411">
        <w:rPr>
          <w:rFonts w:ascii="Arial" w:hAnsi="Arial" w:cs="Arial"/>
          <w:sz w:val="20"/>
        </w:rPr>
        <w:t xml:space="preserve">los </w:t>
      </w:r>
      <w:r w:rsidRPr="00AB4411">
        <w:rPr>
          <w:rFonts w:ascii="Arial" w:hAnsi="Arial" w:cs="Arial"/>
          <w:sz w:val="20"/>
        </w:rPr>
        <w:t xml:space="preserve">artículos 65 y 66 de la LAASSP, los </w:t>
      </w:r>
      <w:r w:rsidR="00AB4EA2" w:rsidRPr="00AB4411">
        <w:rPr>
          <w:rFonts w:ascii="Arial" w:hAnsi="Arial" w:cs="Arial"/>
          <w:sz w:val="20"/>
        </w:rPr>
        <w:t>participante</w:t>
      </w:r>
      <w:r w:rsidRPr="00AB4411">
        <w:rPr>
          <w:rFonts w:ascii="Arial" w:hAnsi="Arial" w:cs="Arial"/>
          <w:sz w:val="20"/>
        </w:rPr>
        <w:t xml:space="preserve">s podrán interponer inconformidad </w:t>
      </w:r>
      <w:r w:rsidR="00645987" w:rsidRPr="00AB4411">
        <w:rPr>
          <w:rFonts w:ascii="Arial" w:hAnsi="Arial" w:cs="Arial"/>
          <w:sz w:val="20"/>
        </w:rPr>
        <w:t xml:space="preserve">a través de COMPRANET en la siguiente dirección electrónica: </w:t>
      </w:r>
      <w:hyperlink r:id="rId14" w:history="1">
        <w:r w:rsidR="00645987" w:rsidRPr="00AB4411">
          <w:rPr>
            <w:rStyle w:val="Hipervnculo"/>
            <w:rFonts w:ascii="Arial" w:hAnsi="Arial" w:cs="Arial"/>
            <w:color w:val="auto"/>
            <w:sz w:val="20"/>
          </w:rPr>
          <w:t>compranet@funcionpublica.gob.mx</w:t>
        </w:r>
      </w:hyperlink>
      <w:r w:rsidR="00645987" w:rsidRPr="00AB4411">
        <w:rPr>
          <w:rFonts w:ascii="Arial" w:hAnsi="Arial" w:cs="Arial"/>
          <w:sz w:val="20"/>
        </w:rPr>
        <w:t xml:space="preserve"> o </w:t>
      </w:r>
      <w:r w:rsidRPr="00AB4411">
        <w:rPr>
          <w:rFonts w:ascii="Arial" w:hAnsi="Arial" w:cs="Arial"/>
          <w:sz w:val="20"/>
        </w:rPr>
        <w:t xml:space="preserve">ante el Órgano Interno de Control en el Instituto Mexicano de Seguro Social (IMSS), por </w:t>
      </w:r>
      <w:r w:rsidR="009378EC" w:rsidRPr="00AB4411">
        <w:rPr>
          <w:rFonts w:ascii="Arial" w:hAnsi="Arial" w:cs="Arial"/>
          <w:sz w:val="20"/>
        </w:rPr>
        <w:t xml:space="preserve">actos </w:t>
      </w:r>
      <w:r w:rsidRPr="00AB4411">
        <w:rPr>
          <w:rFonts w:ascii="Arial" w:hAnsi="Arial" w:cs="Arial"/>
          <w:sz w:val="20"/>
        </w:rPr>
        <w:t>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3159FE1A" w14:textId="77777777" w:rsidR="00B546C2" w:rsidRPr="00AB4411" w:rsidRDefault="00B546C2" w:rsidP="00B546C2">
      <w:pPr>
        <w:pStyle w:val="TextoCar"/>
        <w:spacing w:after="40"/>
        <w:ind w:firstLine="0"/>
        <w:rPr>
          <w:rFonts w:cs="Arial"/>
          <w:sz w:val="20"/>
        </w:rPr>
      </w:pPr>
    </w:p>
    <w:p w14:paraId="64760090" w14:textId="77777777" w:rsidR="00024EE1" w:rsidRPr="00AB4411" w:rsidRDefault="00024EE1" w:rsidP="0082241D">
      <w:pPr>
        <w:ind w:left="993"/>
        <w:jc w:val="both"/>
        <w:rPr>
          <w:rFonts w:ascii="Arial" w:hAnsi="Arial" w:cs="Arial"/>
          <w:sz w:val="20"/>
        </w:rPr>
      </w:pPr>
      <w:r w:rsidRPr="00AB4411">
        <w:rPr>
          <w:rFonts w:ascii="Arial" w:hAnsi="Arial" w:cs="Arial"/>
          <w:sz w:val="20"/>
        </w:rPr>
        <w:t>Avenida Revolución número 1586,</w:t>
      </w:r>
    </w:p>
    <w:p w14:paraId="1E007B57" w14:textId="77777777" w:rsidR="00024EE1" w:rsidRPr="00AB4411" w:rsidRDefault="00024EE1" w:rsidP="0082241D">
      <w:pPr>
        <w:ind w:left="993"/>
        <w:jc w:val="both"/>
        <w:rPr>
          <w:rFonts w:ascii="Arial" w:hAnsi="Arial" w:cs="Arial"/>
          <w:sz w:val="20"/>
        </w:rPr>
      </w:pPr>
      <w:r w:rsidRPr="00AB4411">
        <w:rPr>
          <w:rFonts w:ascii="Arial" w:hAnsi="Arial" w:cs="Arial"/>
          <w:sz w:val="20"/>
        </w:rPr>
        <w:t xml:space="preserve">Colonia San Angel, </w:t>
      </w:r>
    </w:p>
    <w:p w14:paraId="13888915" w14:textId="77777777" w:rsidR="00024EE1" w:rsidRPr="00AB4411" w:rsidRDefault="00024EE1" w:rsidP="0082241D">
      <w:pPr>
        <w:ind w:left="993"/>
        <w:jc w:val="both"/>
        <w:rPr>
          <w:rFonts w:ascii="Arial" w:hAnsi="Arial" w:cs="Arial"/>
          <w:sz w:val="20"/>
        </w:rPr>
      </w:pPr>
      <w:r w:rsidRPr="00AB4411">
        <w:rPr>
          <w:rFonts w:ascii="Arial" w:hAnsi="Arial" w:cs="Arial"/>
          <w:sz w:val="20"/>
        </w:rPr>
        <w:lastRenderedPageBreak/>
        <w:t xml:space="preserve">Delegación </w:t>
      </w:r>
      <w:r w:rsidR="004F5257" w:rsidRPr="00AB4411">
        <w:rPr>
          <w:rFonts w:ascii="Arial" w:hAnsi="Arial" w:cs="Arial"/>
          <w:sz w:val="20"/>
        </w:rPr>
        <w:t>Álvaro</w:t>
      </w:r>
      <w:r w:rsidRPr="00AB4411">
        <w:rPr>
          <w:rFonts w:ascii="Arial" w:hAnsi="Arial" w:cs="Arial"/>
          <w:sz w:val="20"/>
        </w:rPr>
        <w:t xml:space="preserve"> Obregón, C.P. 01000, </w:t>
      </w:r>
    </w:p>
    <w:p w14:paraId="77FFA140" w14:textId="77777777" w:rsidR="00024EE1" w:rsidRPr="00AB4411" w:rsidRDefault="00024EE1" w:rsidP="0082241D">
      <w:pPr>
        <w:ind w:left="993"/>
        <w:jc w:val="both"/>
        <w:rPr>
          <w:rFonts w:ascii="Arial" w:hAnsi="Arial" w:cs="Arial"/>
          <w:sz w:val="20"/>
        </w:rPr>
      </w:pPr>
      <w:r w:rsidRPr="00AB4411">
        <w:rPr>
          <w:rFonts w:ascii="Arial" w:hAnsi="Arial" w:cs="Arial"/>
          <w:sz w:val="20"/>
        </w:rPr>
        <w:t xml:space="preserve">México D.F. </w:t>
      </w:r>
    </w:p>
    <w:p w14:paraId="24D9FE0D" w14:textId="77777777" w:rsidR="008957F9" w:rsidRPr="00AB4411" w:rsidRDefault="008957F9" w:rsidP="00024EE1">
      <w:pPr>
        <w:jc w:val="both"/>
        <w:rPr>
          <w:rFonts w:ascii="Arial" w:hAnsi="Arial" w:cs="Arial"/>
          <w:sz w:val="20"/>
        </w:rPr>
      </w:pPr>
    </w:p>
    <w:p w14:paraId="007692A6" w14:textId="412DB825" w:rsidR="00B546C2" w:rsidRPr="00AB4411" w:rsidRDefault="00B546C2" w:rsidP="00A53BF6">
      <w:pPr>
        <w:pStyle w:val="Prrafodelista"/>
        <w:numPr>
          <w:ilvl w:val="0"/>
          <w:numId w:val="37"/>
        </w:numPr>
        <w:tabs>
          <w:tab w:val="left" w:pos="1702"/>
        </w:tabs>
        <w:ind w:left="426" w:hanging="426"/>
        <w:jc w:val="both"/>
        <w:rPr>
          <w:rFonts w:ascii="Arial" w:hAnsi="Arial" w:cs="Arial"/>
          <w:b/>
          <w:bCs/>
          <w:sz w:val="20"/>
          <w:lang w:eastAsia="es-ES"/>
        </w:rPr>
      </w:pPr>
      <w:r w:rsidRPr="00AB4411">
        <w:rPr>
          <w:rFonts w:ascii="Arial" w:hAnsi="Arial" w:cs="Arial"/>
          <w:b/>
          <w:bCs/>
          <w:sz w:val="20"/>
          <w:lang w:eastAsia="es-ES"/>
        </w:rPr>
        <w:t xml:space="preserve">INFORMACIÓN RESERVADA Y CONFIDENCIAL. </w:t>
      </w:r>
    </w:p>
    <w:p w14:paraId="5FE4953D" w14:textId="77777777" w:rsidR="00B546C2" w:rsidRPr="00AB4411" w:rsidRDefault="00B546C2" w:rsidP="00B546C2">
      <w:pPr>
        <w:suppressAutoHyphens w:val="0"/>
        <w:ind w:right="28"/>
        <w:jc w:val="both"/>
        <w:rPr>
          <w:rFonts w:ascii="Arial" w:hAnsi="Arial" w:cs="Arial"/>
          <w:bCs/>
          <w:iCs/>
          <w:sz w:val="20"/>
          <w:lang w:eastAsia="es-ES"/>
        </w:rPr>
      </w:pPr>
    </w:p>
    <w:p w14:paraId="5F3E2212" w14:textId="77777777" w:rsidR="00B546C2" w:rsidRPr="00AB4411" w:rsidRDefault="00B546C2" w:rsidP="00A53BF6">
      <w:pPr>
        <w:pStyle w:val="Prrafodelista"/>
        <w:numPr>
          <w:ilvl w:val="1"/>
          <w:numId w:val="37"/>
        </w:numPr>
        <w:tabs>
          <w:tab w:val="left" w:pos="1702"/>
        </w:tabs>
        <w:ind w:left="993" w:hanging="567"/>
        <w:jc w:val="both"/>
        <w:rPr>
          <w:rFonts w:ascii="Arial" w:hAnsi="Arial" w:cs="Arial"/>
          <w:sz w:val="20"/>
        </w:rPr>
      </w:pPr>
      <w:r w:rsidRPr="00AB4411">
        <w:rPr>
          <w:rFonts w:ascii="Arial" w:hAnsi="Arial" w:cs="Arial"/>
          <w:sz w:val="20"/>
          <w:lang w:eastAsia="es-ES"/>
        </w:rPr>
        <w:t xml:space="preserve">Se hace del conocimiento de las personas físicas y morales que tengan interés en participar en el procedimiento de contratación convocado, que en términos de lo dispuesto por los artículos </w:t>
      </w:r>
      <w:r w:rsidR="00216073" w:rsidRPr="00AB4411">
        <w:rPr>
          <w:rFonts w:ascii="Arial" w:hAnsi="Arial" w:cs="Arial"/>
          <w:sz w:val="20"/>
          <w:lang w:eastAsia="es-ES"/>
        </w:rPr>
        <w:t xml:space="preserve">110 y 113 </w:t>
      </w:r>
      <w:r w:rsidRPr="00AB4411">
        <w:rPr>
          <w:rFonts w:ascii="Arial" w:hAnsi="Arial" w:cs="Arial"/>
          <w:sz w:val="20"/>
          <w:lang w:eastAsia="es-ES"/>
        </w:rPr>
        <w:t>fracciones II,</w:t>
      </w:r>
      <w:r w:rsidR="00216073" w:rsidRPr="00AB4411">
        <w:rPr>
          <w:rFonts w:ascii="Arial" w:hAnsi="Arial" w:cs="Arial"/>
          <w:sz w:val="20"/>
          <w:lang w:eastAsia="es-ES"/>
        </w:rPr>
        <w:t xml:space="preserve"> III</w:t>
      </w:r>
      <w:r w:rsidRPr="00AB4411">
        <w:rPr>
          <w:rFonts w:ascii="Arial" w:hAnsi="Arial" w:cs="Arial"/>
          <w:sz w:val="20"/>
          <w:lang w:eastAsia="es-ES"/>
        </w:rPr>
        <w:t xml:space="preserve"> y de la Ley Federal de Transparencia y Acceso a la Información Pública Gubernamental y 38 de su Reglamento, deberán indicar si en los documentos que proporcionen al I</w:t>
      </w:r>
      <w:r w:rsidR="00215C3A" w:rsidRPr="00AB4411">
        <w:rPr>
          <w:rFonts w:ascii="Arial" w:hAnsi="Arial" w:cs="Arial"/>
          <w:sz w:val="20"/>
          <w:lang w:eastAsia="es-ES"/>
        </w:rPr>
        <w:t>MSS</w:t>
      </w:r>
      <w:r w:rsidRPr="00AB4411">
        <w:rPr>
          <w:rFonts w:ascii="Arial" w:hAnsi="Arial" w:cs="Arial"/>
          <w:sz w:val="20"/>
          <w:lang w:eastAsia="es-ES"/>
        </w:rPr>
        <w:t xml:space="preserve"> se contiene información de carácter confidencial, reservada o comercial reservada, señalando los documentos o las secciones de estos que la contengan, así como el fundamento legal por el cual consideren que tengan ese carácter. </w:t>
      </w:r>
      <w:r w:rsidRPr="00AB4411">
        <w:rPr>
          <w:rFonts w:ascii="Arial" w:hAnsi="Arial" w:cs="Arial"/>
          <w:b/>
          <w:sz w:val="20"/>
        </w:rPr>
        <w:t>Anexo Número 14 (CATORCE)</w:t>
      </w:r>
      <w:r w:rsidR="007D7BC1" w:rsidRPr="00AB4411">
        <w:rPr>
          <w:rFonts w:ascii="Arial" w:hAnsi="Arial" w:cs="Arial"/>
          <w:b/>
          <w:sz w:val="20"/>
        </w:rPr>
        <w:t>.</w:t>
      </w:r>
    </w:p>
    <w:p w14:paraId="4FE505EA" w14:textId="77777777" w:rsidR="005F3C0E" w:rsidRPr="00AB4411" w:rsidRDefault="005F3C0E" w:rsidP="00B546C2">
      <w:pPr>
        <w:jc w:val="center"/>
        <w:rPr>
          <w:rFonts w:ascii="Arial" w:hAnsi="Arial" w:cs="Arial"/>
          <w:b/>
          <w:bCs/>
          <w:sz w:val="20"/>
        </w:rPr>
      </w:pPr>
    </w:p>
    <w:p w14:paraId="2020B781" w14:textId="77777777" w:rsidR="005F3C0E" w:rsidRPr="00AB4411" w:rsidRDefault="005F3C0E" w:rsidP="00B546C2">
      <w:pPr>
        <w:jc w:val="center"/>
        <w:rPr>
          <w:rFonts w:ascii="Arial" w:hAnsi="Arial" w:cs="Arial"/>
          <w:b/>
          <w:bCs/>
          <w:sz w:val="20"/>
        </w:rPr>
      </w:pPr>
    </w:p>
    <w:p w14:paraId="6014B540" w14:textId="77777777" w:rsidR="0082241D" w:rsidRPr="00AB4411" w:rsidRDefault="0082241D">
      <w:pPr>
        <w:suppressAutoHyphens w:val="0"/>
        <w:spacing w:after="200" w:line="276" w:lineRule="auto"/>
        <w:rPr>
          <w:rFonts w:ascii="Arial" w:hAnsi="Arial" w:cs="Arial"/>
          <w:b/>
          <w:bCs/>
          <w:sz w:val="20"/>
        </w:rPr>
      </w:pPr>
      <w:r w:rsidRPr="00AB4411">
        <w:rPr>
          <w:rFonts w:ascii="Arial" w:hAnsi="Arial" w:cs="Arial"/>
          <w:b/>
          <w:bCs/>
          <w:sz w:val="20"/>
        </w:rPr>
        <w:br w:type="page"/>
      </w:r>
    </w:p>
    <w:p w14:paraId="157A4A4B" w14:textId="5EC1769D" w:rsidR="0082241D" w:rsidRPr="00AB4411" w:rsidRDefault="0082241D" w:rsidP="00A53BF6">
      <w:pPr>
        <w:pStyle w:val="Prrafodelista"/>
        <w:numPr>
          <w:ilvl w:val="0"/>
          <w:numId w:val="37"/>
        </w:numPr>
        <w:tabs>
          <w:tab w:val="left" w:pos="1702"/>
        </w:tabs>
        <w:ind w:left="426" w:hanging="426"/>
        <w:jc w:val="both"/>
        <w:rPr>
          <w:rFonts w:ascii="Arial" w:hAnsi="Arial" w:cs="Arial"/>
          <w:b/>
          <w:bCs/>
          <w:sz w:val="20"/>
        </w:rPr>
      </w:pPr>
      <w:r w:rsidRPr="00AB4411">
        <w:rPr>
          <w:rFonts w:ascii="Arial" w:hAnsi="Arial" w:cs="Arial"/>
          <w:b/>
          <w:bCs/>
          <w:sz w:val="20"/>
        </w:rPr>
        <w:lastRenderedPageBreak/>
        <w:t>RELACION DE ANEXOS</w:t>
      </w:r>
    </w:p>
    <w:p w14:paraId="4D541903" w14:textId="154ACF05" w:rsidR="003C7EA9" w:rsidRPr="00AB4411" w:rsidRDefault="0012085E" w:rsidP="0012085E">
      <w:pPr>
        <w:jc w:val="center"/>
        <w:rPr>
          <w:rFonts w:ascii="Arial" w:hAnsi="Arial" w:cs="Arial"/>
          <w:b/>
          <w:sz w:val="20"/>
        </w:rPr>
      </w:pPr>
      <w:r w:rsidRPr="00AB4411">
        <w:rPr>
          <w:rFonts w:ascii="Arial" w:hAnsi="Arial" w:cs="Arial"/>
          <w:b/>
          <w:sz w:val="20"/>
        </w:rPr>
        <w:t>ANEXO NÚMERO 1 (</w:t>
      </w:r>
      <w:r w:rsidR="003C7EA9" w:rsidRPr="00AB4411">
        <w:rPr>
          <w:rFonts w:ascii="Arial" w:hAnsi="Arial" w:cs="Arial"/>
          <w:b/>
          <w:sz w:val="20"/>
        </w:rPr>
        <w:t>UNO)</w:t>
      </w:r>
    </w:p>
    <w:p w14:paraId="2E5068E6" w14:textId="41276149" w:rsidR="003C7EA9" w:rsidRPr="00AB4411" w:rsidRDefault="0012085E" w:rsidP="003C7EA9">
      <w:pPr>
        <w:rPr>
          <w:rFonts w:ascii="Arial" w:hAnsi="Arial" w:cs="Arial"/>
          <w:b/>
          <w:sz w:val="20"/>
        </w:rPr>
      </w:pPr>
      <w:r w:rsidRPr="00AB4411">
        <w:rPr>
          <w:rFonts w:ascii="Arial" w:hAnsi="Arial" w:cs="Arial"/>
          <w:b/>
          <w:sz w:val="20"/>
        </w:rPr>
        <w:t xml:space="preserve">                       </w:t>
      </w:r>
      <w:r w:rsidR="003C7EA9" w:rsidRPr="00AB4411">
        <w:rPr>
          <w:rFonts w:ascii="Arial" w:hAnsi="Arial" w:cs="Arial"/>
          <w:b/>
          <w:sz w:val="20"/>
        </w:rPr>
        <w:t xml:space="preserve">REQUERIMIENTO CLAVES PARA BOMBAS DE INFUSIÓN CMN UMAE HTO Puebla. </w:t>
      </w:r>
    </w:p>
    <w:p w14:paraId="5DD50D1B" w14:textId="77777777" w:rsidR="003C7EA9" w:rsidRPr="00AB4411" w:rsidRDefault="003C7EA9" w:rsidP="003C7EA9">
      <w:pPr>
        <w:rPr>
          <w:rFonts w:ascii="Arial" w:hAnsi="Arial" w:cs="Arial"/>
          <w:b/>
          <w:sz w:val="20"/>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
        <w:gridCol w:w="432"/>
        <w:gridCol w:w="522"/>
        <w:gridCol w:w="347"/>
        <w:gridCol w:w="348"/>
        <w:gridCol w:w="1903"/>
        <w:gridCol w:w="1280"/>
        <w:gridCol w:w="1280"/>
        <w:gridCol w:w="1280"/>
        <w:gridCol w:w="929"/>
      </w:tblGrid>
      <w:tr w:rsidR="0042635B" w:rsidRPr="002A4567" w14:paraId="3D224922" w14:textId="77777777" w:rsidTr="0042635B">
        <w:trPr>
          <w:trHeight w:val="495"/>
          <w:jc w:val="center"/>
        </w:trPr>
        <w:tc>
          <w:tcPr>
            <w:tcW w:w="1189" w:type="pct"/>
            <w:gridSpan w:val="5"/>
            <w:shd w:val="clear" w:color="000000" w:fill="26362B"/>
            <w:vAlign w:val="center"/>
            <w:hideMark/>
          </w:tcPr>
          <w:p w14:paraId="41E212C5" w14:textId="77777777" w:rsidR="0042635B" w:rsidRPr="000936F1" w:rsidRDefault="0042635B" w:rsidP="000936F1">
            <w:pPr>
              <w:suppressAutoHyphens w:val="0"/>
              <w:jc w:val="center"/>
              <w:rPr>
                <w:rFonts w:ascii="Calibri" w:hAnsi="Calibri"/>
                <w:color w:val="FFFFFF"/>
                <w:sz w:val="14"/>
                <w:szCs w:val="10"/>
                <w:lang w:val="es-MX" w:eastAsia="es-MX"/>
              </w:rPr>
            </w:pPr>
            <w:r w:rsidRPr="000936F1">
              <w:rPr>
                <w:rFonts w:ascii="Calibri" w:hAnsi="Calibri"/>
                <w:color w:val="FFFFFF"/>
                <w:sz w:val="14"/>
                <w:szCs w:val="10"/>
                <w:lang w:val="es-MX" w:eastAsia="es-MX"/>
              </w:rPr>
              <w:t>CLAVE  DE CUADRO BASICO</w:t>
            </w:r>
          </w:p>
        </w:tc>
        <w:tc>
          <w:tcPr>
            <w:tcW w:w="1087" w:type="pct"/>
            <w:shd w:val="clear" w:color="000000" w:fill="26362B"/>
            <w:vAlign w:val="center"/>
            <w:hideMark/>
          </w:tcPr>
          <w:p w14:paraId="18F6F3AC" w14:textId="77777777" w:rsidR="0042635B" w:rsidRPr="000936F1" w:rsidRDefault="0042635B" w:rsidP="000936F1">
            <w:pPr>
              <w:suppressAutoHyphens w:val="0"/>
              <w:jc w:val="center"/>
              <w:rPr>
                <w:rFonts w:ascii="Calibri" w:hAnsi="Calibri"/>
                <w:color w:val="FFFFFF"/>
                <w:sz w:val="14"/>
                <w:szCs w:val="10"/>
                <w:lang w:val="es-MX" w:eastAsia="es-MX"/>
              </w:rPr>
            </w:pPr>
            <w:r w:rsidRPr="000936F1">
              <w:rPr>
                <w:rFonts w:ascii="Calibri" w:hAnsi="Calibri"/>
                <w:color w:val="FFFFFF"/>
                <w:sz w:val="14"/>
                <w:szCs w:val="10"/>
                <w:lang w:val="es-MX" w:eastAsia="es-MX"/>
              </w:rPr>
              <w:t xml:space="preserve">DESCRIPCIÓN </w:t>
            </w:r>
          </w:p>
        </w:tc>
        <w:tc>
          <w:tcPr>
            <w:tcW w:w="731" w:type="pct"/>
            <w:shd w:val="clear" w:color="000000" w:fill="003300"/>
            <w:vAlign w:val="center"/>
            <w:hideMark/>
          </w:tcPr>
          <w:p w14:paraId="54EEDABC" w14:textId="77777777" w:rsidR="0042635B" w:rsidRPr="000936F1" w:rsidRDefault="0042635B" w:rsidP="000936F1">
            <w:pPr>
              <w:suppressAutoHyphens w:val="0"/>
              <w:jc w:val="center"/>
              <w:rPr>
                <w:rFonts w:ascii="Calibri" w:hAnsi="Calibri"/>
                <w:b/>
                <w:bCs/>
                <w:color w:val="FFFFFF"/>
                <w:sz w:val="14"/>
                <w:szCs w:val="10"/>
                <w:lang w:val="es-MX" w:eastAsia="es-MX"/>
              </w:rPr>
            </w:pPr>
            <w:r w:rsidRPr="000936F1">
              <w:rPr>
                <w:rFonts w:ascii="Calibri" w:hAnsi="Calibri"/>
                <w:b/>
                <w:bCs/>
                <w:color w:val="FFFFFF"/>
                <w:sz w:val="14"/>
                <w:szCs w:val="10"/>
                <w:lang w:val="es-MX" w:eastAsia="es-MX"/>
              </w:rPr>
              <w:t>UNIDAD PRESENTACION</w:t>
            </w:r>
          </w:p>
        </w:tc>
        <w:tc>
          <w:tcPr>
            <w:tcW w:w="731" w:type="pct"/>
            <w:shd w:val="clear" w:color="000000" w:fill="003300"/>
            <w:vAlign w:val="center"/>
            <w:hideMark/>
          </w:tcPr>
          <w:p w14:paraId="6A4A428C" w14:textId="77777777" w:rsidR="0042635B" w:rsidRPr="000936F1" w:rsidRDefault="0042635B" w:rsidP="000936F1">
            <w:pPr>
              <w:suppressAutoHyphens w:val="0"/>
              <w:jc w:val="center"/>
              <w:rPr>
                <w:rFonts w:ascii="Calibri" w:hAnsi="Calibri"/>
                <w:b/>
                <w:bCs/>
                <w:color w:val="FFFFFF"/>
                <w:sz w:val="14"/>
                <w:szCs w:val="10"/>
                <w:lang w:val="es-MX" w:eastAsia="es-MX"/>
              </w:rPr>
            </w:pPr>
            <w:r w:rsidRPr="000936F1">
              <w:rPr>
                <w:rFonts w:ascii="Calibri" w:hAnsi="Calibri"/>
                <w:b/>
                <w:bCs/>
                <w:color w:val="FFFFFF"/>
                <w:sz w:val="14"/>
                <w:szCs w:val="10"/>
                <w:lang w:val="es-MX" w:eastAsia="es-MX"/>
              </w:rPr>
              <w:t>CANTIDAD PRESENTACION</w:t>
            </w:r>
          </w:p>
        </w:tc>
        <w:tc>
          <w:tcPr>
            <w:tcW w:w="731" w:type="pct"/>
            <w:shd w:val="clear" w:color="000000" w:fill="003300"/>
            <w:vAlign w:val="center"/>
            <w:hideMark/>
          </w:tcPr>
          <w:p w14:paraId="3DE7F669" w14:textId="77777777" w:rsidR="0042635B" w:rsidRPr="000936F1" w:rsidRDefault="0042635B" w:rsidP="000936F1">
            <w:pPr>
              <w:suppressAutoHyphens w:val="0"/>
              <w:jc w:val="center"/>
              <w:rPr>
                <w:rFonts w:ascii="Calibri" w:hAnsi="Calibri"/>
                <w:b/>
                <w:bCs/>
                <w:color w:val="FFFFFF"/>
                <w:sz w:val="14"/>
                <w:szCs w:val="10"/>
                <w:lang w:val="es-MX" w:eastAsia="es-MX"/>
              </w:rPr>
            </w:pPr>
            <w:r w:rsidRPr="000936F1">
              <w:rPr>
                <w:rFonts w:ascii="Calibri" w:hAnsi="Calibri"/>
                <w:b/>
                <w:bCs/>
                <w:color w:val="FFFFFF"/>
                <w:sz w:val="14"/>
                <w:szCs w:val="10"/>
                <w:lang w:val="es-MX" w:eastAsia="es-MX"/>
              </w:rPr>
              <w:t>TIPO PRESENTACION</w:t>
            </w:r>
          </w:p>
        </w:tc>
        <w:tc>
          <w:tcPr>
            <w:tcW w:w="532" w:type="pct"/>
            <w:shd w:val="clear" w:color="000000" w:fill="003300"/>
            <w:vAlign w:val="center"/>
            <w:hideMark/>
          </w:tcPr>
          <w:p w14:paraId="18C43879" w14:textId="77777777" w:rsidR="0042635B" w:rsidRPr="000936F1" w:rsidRDefault="0042635B" w:rsidP="000936F1">
            <w:pPr>
              <w:suppressAutoHyphens w:val="0"/>
              <w:jc w:val="center"/>
              <w:rPr>
                <w:rFonts w:ascii="Calibri" w:hAnsi="Calibri"/>
                <w:b/>
                <w:bCs/>
                <w:color w:val="FFFFFF"/>
                <w:sz w:val="14"/>
                <w:szCs w:val="10"/>
                <w:lang w:val="es-MX" w:eastAsia="es-MX"/>
              </w:rPr>
            </w:pPr>
            <w:r w:rsidRPr="000936F1">
              <w:rPr>
                <w:rFonts w:ascii="Calibri" w:hAnsi="Calibri"/>
                <w:b/>
                <w:bCs/>
                <w:color w:val="FFFFFF"/>
                <w:sz w:val="14"/>
                <w:szCs w:val="10"/>
                <w:lang w:val="es-MX" w:eastAsia="es-MX"/>
              </w:rPr>
              <w:t>CANTIDAD MAXIMA</w:t>
            </w:r>
          </w:p>
        </w:tc>
      </w:tr>
      <w:tr w:rsidR="0042635B" w:rsidRPr="002A4567" w14:paraId="710D64B8" w14:textId="77777777" w:rsidTr="0042635B">
        <w:trPr>
          <w:trHeight w:val="495"/>
          <w:jc w:val="center"/>
        </w:trPr>
        <w:tc>
          <w:tcPr>
            <w:tcW w:w="247" w:type="pct"/>
            <w:shd w:val="clear" w:color="auto" w:fill="auto"/>
            <w:noWrap/>
            <w:vAlign w:val="center"/>
            <w:hideMark/>
          </w:tcPr>
          <w:p w14:paraId="61B16055"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379</w:t>
            </w:r>
          </w:p>
        </w:tc>
        <w:tc>
          <w:tcPr>
            <w:tcW w:w="247" w:type="pct"/>
            <w:shd w:val="clear" w:color="auto" w:fill="auto"/>
            <w:noWrap/>
            <w:vAlign w:val="center"/>
            <w:hideMark/>
          </w:tcPr>
          <w:p w14:paraId="6CC98BD8"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327</w:t>
            </w:r>
          </w:p>
        </w:tc>
        <w:tc>
          <w:tcPr>
            <w:tcW w:w="298" w:type="pct"/>
            <w:shd w:val="clear" w:color="auto" w:fill="auto"/>
            <w:noWrap/>
            <w:vAlign w:val="center"/>
            <w:hideMark/>
          </w:tcPr>
          <w:p w14:paraId="0B06DE0D"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1945</w:t>
            </w:r>
          </w:p>
        </w:tc>
        <w:tc>
          <w:tcPr>
            <w:tcW w:w="198" w:type="pct"/>
            <w:shd w:val="clear" w:color="auto" w:fill="auto"/>
            <w:noWrap/>
            <w:vAlign w:val="center"/>
            <w:hideMark/>
          </w:tcPr>
          <w:p w14:paraId="21814083"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00</w:t>
            </w:r>
          </w:p>
        </w:tc>
        <w:tc>
          <w:tcPr>
            <w:tcW w:w="198" w:type="pct"/>
            <w:shd w:val="clear" w:color="auto" w:fill="auto"/>
            <w:noWrap/>
            <w:vAlign w:val="center"/>
            <w:hideMark/>
          </w:tcPr>
          <w:p w14:paraId="7694A65F"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01</w:t>
            </w:r>
          </w:p>
        </w:tc>
        <w:tc>
          <w:tcPr>
            <w:tcW w:w="1087" w:type="pct"/>
            <w:shd w:val="clear" w:color="auto" w:fill="auto"/>
            <w:vAlign w:val="center"/>
            <w:hideMark/>
          </w:tcPr>
          <w:p w14:paraId="3FBF80F9"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 xml:space="preserve">EQUIPO DE VENOCLISIS, DE PLASTICO GRADO MEDICO, ESTERIL, DESECHABLE, PARA USARSE EN BOMBA DE INFUSION DURANTE LA CIRUGIA. CONSTA DE: BAYONETA, CARTUCHO  DE INFUSION, TUBO TRANSPORTADOR ANTIACTINICO DE BAJA ABSORCION PARA                                  </w:t>
            </w:r>
          </w:p>
        </w:tc>
        <w:tc>
          <w:tcPr>
            <w:tcW w:w="731" w:type="pct"/>
            <w:shd w:val="clear" w:color="auto" w:fill="auto"/>
            <w:vAlign w:val="center"/>
            <w:hideMark/>
          </w:tcPr>
          <w:p w14:paraId="30C3B10A" w14:textId="77777777" w:rsidR="0042635B" w:rsidRPr="000936F1" w:rsidRDefault="0042635B" w:rsidP="000936F1">
            <w:pPr>
              <w:suppressAutoHyphens w:val="0"/>
              <w:jc w:val="center"/>
              <w:rPr>
                <w:rFonts w:ascii="Calibri" w:hAnsi="Calibri"/>
                <w:color w:val="000000"/>
                <w:sz w:val="14"/>
                <w:szCs w:val="10"/>
                <w:lang w:val="es-MX" w:eastAsia="es-MX"/>
              </w:rPr>
            </w:pPr>
            <w:r w:rsidRPr="000936F1">
              <w:rPr>
                <w:rFonts w:ascii="Calibri" w:hAnsi="Calibri"/>
                <w:color w:val="000000"/>
                <w:sz w:val="14"/>
                <w:szCs w:val="10"/>
                <w:lang w:val="es-MX" w:eastAsia="es-MX"/>
              </w:rPr>
              <w:t>EQP</w:t>
            </w:r>
          </w:p>
        </w:tc>
        <w:tc>
          <w:tcPr>
            <w:tcW w:w="731" w:type="pct"/>
            <w:shd w:val="clear" w:color="auto" w:fill="auto"/>
            <w:vAlign w:val="center"/>
            <w:hideMark/>
          </w:tcPr>
          <w:p w14:paraId="5E6BABA4" w14:textId="77777777" w:rsidR="0042635B" w:rsidRPr="000936F1" w:rsidRDefault="0042635B" w:rsidP="000936F1">
            <w:pPr>
              <w:suppressAutoHyphens w:val="0"/>
              <w:jc w:val="center"/>
              <w:rPr>
                <w:rFonts w:ascii="Calibri" w:hAnsi="Calibri"/>
                <w:color w:val="000000"/>
                <w:sz w:val="14"/>
                <w:szCs w:val="10"/>
                <w:lang w:val="es-MX" w:eastAsia="es-MX"/>
              </w:rPr>
            </w:pPr>
            <w:r w:rsidRPr="000936F1">
              <w:rPr>
                <w:rFonts w:ascii="Calibri" w:hAnsi="Calibri"/>
                <w:color w:val="000000"/>
                <w:sz w:val="14"/>
                <w:szCs w:val="10"/>
                <w:lang w:val="es-MX" w:eastAsia="es-MX"/>
              </w:rPr>
              <w:t>1</w:t>
            </w:r>
          </w:p>
        </w:tc>
        <w:tc>
          <w:tcPr>
            <w:tcW w:w="731" w:type="pct"/>
            <w:shd w:val="clear" w:color="auto" w:fill="auto"/>
            <w:vAlign w:val="center"/>
            <w:hideMark/>
          </w:tcPr>
          <w:p w14:paraId="63A498B4" w14:textId="77777777" w:rsidR="0042635B" w:rsidRPr="000936F1" w:rsidRDefault="0042635B" w:rsidP="000936F1">
            <w:pPr>
              <w:suppressAutoHyphens w:val="0"/>
              <w:jc w:val="center"/>
              <w:rPr>
                <w:rFonts w:ascii="Calibri" w:hAnsi="Calibri"/>
                <w:color w:val="000000"/>
                <w:sz w:val="14"/>
                <w:szCs w:val="10"/>
                <w:lang w:val="es-MX" w:eastAsia="es-MX"/>
              </w:rPr>
            </w:pPr>
            <w:r w:rsidRPr="000936F1">
              <w:rPr>
                <w:rFonts w:ascii="Calibri" w:hAnsi="Calibri"/>
                <w:color w:val="000000"/>
                <w:sz w:val="14"/>
                <w:szCs w:val="10"/>
                <w:lang w:val="es-MX" w:eastAsia="es-MX"/>
              </w:rPr>
              <w:t>EQP</w:t>
            </w:r>
          </w:p>
        </w:tc>
        <w:tc>
          <w:tcPr>
            <w:tcW w:w="532" w:type="pct"/>
            <w:shd w:val="clear" w:color="auto" w:fill="auto"/>
            <w:noWrap/>
            <w:vAlign w:val="center"/>
            <w:hideMark/>
          </w:tcPr>
          <w:p w14:paraId="0DA2A1F5" w14:textId="4A55CDA2" w:rsidR="0042635B" w:rsidRPr="000936F1" w:rsidRDefault="00715B7A" w:rsidP="000936F1">
            <w:pPr>
              <w:suppressAutoHyphens w:val="0"/>
              <w:jc w:val="right"/>
              <w:rPr>
                <w:rFonts w:ascii="Calibri" w:hAnsi="Calibri"/>
                <w:color w:val="000000"/>
                <w:sz w:val="14"/>
                <w:szCs w:val="10"/>
                <w:lang w:val="es-MX" w:eastAsia="es-MX"/>
              </w:rPr>
            </w:pPr>
            <w:r>
              <w:rPr>
                <w:rFonts w:ascii="Calibri" w:hAnsi="Calibri"/>
                <w:color w:val="000000"/>
                <w:sz w:val="14"/>
                <w:szCs w:val="10"/>
                <w:lang w:val="es-MX" w:eastAsia="es-MX"/>
              </w:rPr>
              <w:t>70</w:t>
            </w:r>
          </w:p>
        </w:tc>
      </w:tr>
      <w:tr w:rsidR="0042635B" w:rsidRPr="002A4567" w14:paraId="6E0AE3D0" w14:textId="77777777" w:rsidTr="0042635B">
        <w:trPr>
          <w:trHeight w:val="495"/>
          <w:jc w:val="center"/>
        </w:trPr>
        <w:tc>
          <w:tcPr>
            <w:tcW w:w="247" w:type="pct"/>
            <w:shd w:val="clear" w:color="auto" w:fill="auto"/>
            <w:noWrap/>
            <w:vAlign w:val="center"/>
            <w:hideMark/>
          </w:tcPr>
          <w:p w14:paraId="3C4F7EA6"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379</w:t>
            </w:r>
          </w:p>
        </w:tc>
        <w:tc>
          <w:tcPr>
            <w:tcW w:w="247" w:type="pct"/>
            <w:shd w:val="clear" w:color="auto" w:fill="auto"/>
            <w:noWrap/>
            <w:vAlign w:val="center"/>
            <w:hideMark/>
          </w:tcPr>
          <w:p w14:paraId="50BA726E"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327</w:t>
            </w:r>
          </w:p>
        </w:tc>
        <w:tc>
          <w:tcPr>
            <w:tcW w:w="298" w:type="pct"/>
            <w:shd w:val="clear" w:color="auto" w:fill="auto"/>
            <w:noWrap/>
            <w:vAlign w:val="center"/>
            <w:hideMark/>
          </w:tcPr>
          <w:p w14:paraId="1BC4D4C8"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1895</w:t>
            </w:r>
          </w:p>
        </w:tc>
        <w:tc>
          <w:tcPr>
            <w:tcW w:w="198" w:type="pct"/>
            <w:shd w:val="clear" w:color="auto" w:fill="auto"/>
            <w:noWrap/>
            <w:vAlign w:val="center"/>
            <w:hideMark/>
          </w:tcPr>
          <w:p w14:paraId="6923C8EE"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00</w:t>
            </w:r>
          </w:p>
        </w:tc>
        <w:tc>
          <w:tcPr>
            <w:tcW w:w="198" w:type="pct"/>
            <w:shd w:val="clear" w:color="auto" w:fill="auto"/>
            <w:noWrap/>
            <w:vAlign w:val="center"/>
            <w:hideMark/>
          </w:tcPr>
          <w:p w14:paraId="1CE04F38"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01</w:t>
            </w:r>
          </w:p>
        </w:tc>
        <w:tc>
          <w:tcPr>
            <w:tcW w:w="1087" w:type="pct"/>
            <w:shd w:val="clear" w:color="auto" w:fill="auto"/>
            <w:vAlign w:val="center"/>
            <w:hideMark/>
          </w:tcPr>
          <w:p w14:paraId="644BDB60" w14:textId="77777777" w:rsidR="0042635B" w:rsidRPr="000936F1" w:rsidRDefault="0042635B" w:rsidP="000936F1">
            <w:pPr>
              <w:suppressAutoHyphens w:val="0"/>
              <w:rPr>
                <w:rFonts w:ascii="Calibri" w:hAnsi="Calibri"/>
                <w:color w:val="000000"/>
                <w:sz w:val="14"/>
                <w:szCs w:val="10"/>
                <w:lang w:val="es-MX" w:eastAsia="es-MX"/>
              </w:rPr>
            </w:pPr>
            <w:r w:rsidRPr="000936F1">
              <w:rPr>
                <w:rFonts w:ascii="Calibri" w:hAnsi="Calibri"/>
                <w:color w:val="000000"/>
                <w:sz w:val="14"/>
                <w:szCs w:val="10"/>
                <w:lang w:val="es-MX" w:eastAsia="es-MX"/>
              </w:rPr>
              <w:t xml:space="preserve">EQUIPO DE VENOCLISIS DE PLASTICO GRADO MEDICO, ESTERIL, DESECHABLE, PARA USARSE EN BOMBA DE INFUSION. CONSTA DE: BAYONETA, FILTRO DE AIRE, CAMARA DE GOTEO  FLEXIBLE CON MACROGOTERO, TUBO TRANSPORTADOR, MECANISMO REGULADOR DE FLUJO ,                      </w:t>
            </w:r>
          </w:p>
        </w:tc>
        <w:tc>
          <w:tcPr>
            <w:tcW w:w="731" w:type="pct"/>
            <w:shd w:val="clear" w:color="auto" w:fill="auto"/>
            <w:vAlign w:val="center"/>
            <w:hideMark/>
          </w:tcPr>
          <w:p w14:paraId="4D2BEF61" w14:textId="77777777" w:rsidR="0042635B" w:rsidRPr="000936F1" w:rsidRDefault="0042635B" w:rsidP="000936F1">
            <w:pPr>
              <w:suppressAutoHyphens w:val="0"/>
              <w:jc w:val="center"/>
              <w:rPr>
                <w:rFonts w:ascii="Calibri" w:hAnsi="Calibri"/>
                <w:color w:val="000000"/>
                <w:sz w:val="14"/>
                <w:szCs w:val="10"/>
                <w:lang w:val="es-MX" w:eastAsia="es-MX"/>
              </w:rPr>
            </w:pPr>
            <w:r w:rsidRPr="000936F1">
              <w:rPr>
                <w:rFonts w:ascii="Calibri" w:hAnsi="Calibri"/>
                <w:color w:val="000000"/>
                <w:sz w:val="14"/>
                <w:szCs w:val="10"/>
                <w:lang w:val="es-MX" w:eastAsia="es-MX"/>
              </w:rPr>
              <w:t>EQP</w:t>
            </w:r>
          </w:p>
        </w:tc>
        <w:tc>
          <w:tcPr>
            <w:tcW w:w="731" w:type="pct"/>
            <w:shd w:val="clear" w:color="auto" w:fill="auto"/>
            <w:vAlign w:val="center"/>
            <w:hideMark/>
          </w:tcPr>
          <w:p w14:paraId="298B3F98" w14:textId="77777777" w:rsidR="0042635B" w:rsidRPr="000936F1" w:rsidRDefault="0042635B" w:rsidP="000936F1">
            <w:pPr>
              <w:suppressAutoHyphens w:val="0"/>
              <w:jc w:val="center"/>
              <w:rPr>
                <w:rFonts w:ascii="Calibri" w:hAnsi="Calibri"/>
                <w:color w:val="000000"/>
                <w:sz w:val="14"/>
                <w:szCs w:val="10"/>
                <w:lang w:val="es-MX" w:eastAsia="es-MX"/>
              </w:rPr>
            </w:pPr>
            <w:r w:rsidRPr="000936F1">
              <w:rPr>
                <w:rFonts w:ascii="Calibri" w:hAnsi="Calibri"/>
                <w:color w:val="000000"/>
                <w:sz w:val="14"/>
                <w:szCs w:val="10"/>
                <w:lang w:val="es-MX" w:eastAsia="es-MX"/>
              </w:rPr>
              <w:t>1</w:t>
            </w:r>
          </w:p>
        </w:tc>
        <w:tc>
          <w:tcPr>
            <w:tcW w:w="731" w:type="pct"/>
            <w:shd w:val="clear" w:color="auto" w:fill="auto"/>
            <w:vAlign w:val="center"/>
            <w:hideMark/>
          </w:tcPr>
          <w:p w14:paraId="5E137E83" w14:textId="77777777" w:rsidR="0042635B" w:rsidRPr="000936F1" w:rsidRDefault="0042635B" w:rsidP="000936F1">
            <w:pPr>
              <w:suppressAutoHyphens w:val="0"/>
              <w:jc w:val="center"/>
              <w:rPr>
                <w:rFonts w:ascii="Calibri" w:hAnsi="Calibri"/>
                <w:color w:val="000000"/>
                <w:sz w:val="14"/>
                <w:szCs w:val="10"/>
                <w:lang w:val="es-MX" w:eastAsia="es-MX"/>
              </w:rPr>
            </w:pPr>
            <w:r w:rsidRPr="000936F1">
              <w:rPr>
                <w:rFonts w:ascii="Calibri" w:hAnsi="Calibri"/>
                <w:color w:val="000000"/>
                <w:sz w:val="14"/>
                <w:szCs w:val="10"/>
                <w:lang w:val="es-MX" w:eastAsia="es-MX"/>
              </w:rPr>
              <w:t>EQP</w:t>
            </w:r>
          </w:p>
        </w:tc>
        <w:tc>
          <w:tcPr>
            <w:tcW w:w="532" w:type="pct"/>
            <w:shd w:val="clear" w:color="auto" w:fill="auto"/>
            <w:noWrap/>
            <w:vAlign w:val="center"/>
            <w:hideMark/>
          </w:tcPr>
          <w:p w14:paraId="0D7CB3BF" w14:textId="2A9E64E7" w:rsidR="0042635B" w:rsidRPr="000936F1" w:rsidRDefault="00715B7A" w:rsidP="000936F1">
            <w:pPr>
              <w:suppressAutoHyphens w:val="0"/>
              <w:jc w:val="right"/>
              <w:rPr>
                <w:rFonts w:ascii="Calibri" w:hAnsi="Calibri"/>
                <w:color w:val="000000"/>
                <w:sz w:val="14"/>
                <w:szCs w:val="10"/>
                <w:lang w:val="es-MX" w:eastAsia="es-MX"/>
              </w:rPr>
            </w:pPr>
            <w:r>
              <w:rPr>
                <w:rFonts w:ascii="Calibri" w:hAnsi="Calibri"/>
                <w:color w:val="000000"/>
                <w:sz w:val="14"/>
                <w:szCs w:val="10"/>
                <w:lang w:val="es-MX" w:eastAsia="es-MX"/>
              </w:rPr>
              <w:t>3682</w:t>
            </w:r>
          </w:p>
        </w:tc>
      </w:tr>
    </w:tbl>
    <w:p w14:paraId="382A9887" w14:textId="77777777" w:rsidR="003C7EA9" w:rsidRPr="00AB4411" w:rsidRDefault="003C7EA9" w:rsidP="003C7EA9">
      <w:pPr>
        <w:rPr>
          <w:rFonts w:ascii="Arial" w:hAnsi="Arial" w:cs="Arial"/>
          <w:b/>
          <w:sz w:val="20"/>
        </w:rPr>
      </w:pPr>
    </w:p>
    <w:tbl>
      <w:tblPr>
        <w:tblW w:w="9356" w:type="dxa"/>
        <w:jc w:val="center"/>
        <w:tblCellMar>
          <w:left w:w="70" w:type="dxa"/>
          <w:right w:w="70" w:type="dxa"/>
        </w:tblCellMar>
        <w:tblLook w:val="04A0" w:firstRow="1" w:lastRow="0" w:firstColumn="1" w:lastColumn="0" w:noHBand="0" w:noVBand="1"/>
      </w:tblPr>
      <w:tblGrid>
        <w:gridCol w:w="9356"/>
      </w:tblGrid>
      <w:tr w:rsidR="003C7EA9" w:rsidRPr="00AB4411" w14:paraId="4F4DB462" w14:textId="77777777" w:rsidTr="003C7EA9">
        <w:trPr>
          <w:trHeight w:val="460"/>
          <w:tblHeader/>
          <w:jc w:val="center"/>
        </w:trPr>
        <w:tc>
          <w:tcPr>
            <w:tcW w:w="9356" w:type="dxa"/>
            <w:tcBorders>
              <w:top w:val="nil"/>
              <w:left w:val="nil"/>
              <w:bottom w:val="nil"/>
              <w:right w:val="nil"/>
            </w:tcBorders>
            <w:shd w:val="clear" w:color="000000" w:fill="99CC00"/>
            <w:hideMark/>
          </w:tcPr>
          <w:p w14:paraId="552A355B" w14:textId="77777777" w:rsidR="003C7EA9" w:rsidRPr="00AB4411" w:rsidRDefault="003C7EA9" w:rsidP="003C7EA9">
            <w:pPr>
              <w:jc w:val="center"/>
              <w:rPr>
                <w:rFonts w:ascii="Arial" w:hAnsi="Arial" w:cs="Arial"/>
                <w:b/>
                <w:bCs/>
                <w:color w:val="003366"/>
                <w:sz w:val="20"/>
                <w:lang w:eastAsia="es-MX"/>
              </w:rPr>
            </w:pPr>
            <w:bookmarkStart w:id="13" w:name="RANGE!A1:Q4"/>
            <w:bookmarkEnd w:id="13"/>
            <w:r w:rsidRPr="00AB4411">
              <w:rPr>
                <w:rFonts w:ascii="Arial" w:hAnsi="Arial" w:cs="Arial"/>
                <w:b/>
                <w:bCs/>
                <w:color w:val="003366"/>
                <w:sz w:val="20"/>
                <w:lang w:eastAsia="es-MX"/>
              </w:rPr>
              <w:t xml:space="preserve">DETALLE DE VÍAS </w:t>
            </w:r>
          </w:p>
        </w:tc>
      </w:tr>
    </w:tbl>
    <w:p w14:paraId="730DE2A6" w14:textId="77777777" w:rsidR="003C7EA9" w:rsidRPr="00AB4411" w:rsidRDefault="003C7EA9" w:rsidP="003C7EA9">
      <w:pPr>
        <w:suppressAutoHyphens w:val="0"/>
        <w:spacing w:after="200" w:line="276" w:lineRule="auto"/>
        <w:rPr>
          <w:rFonts w:ascii="Arial" w:hAnsi="Arial" w:cs="Arial"/>
          <w:b/>
          <w:sz w:val="20"/>
        </w:rPr>
      </w:pPr>
    </w:p>
    <w:tbl>
      <w:tblPr>
        <w:tblW w:w="9801" w:type="dxa"/>
        <w:jc w:val="center"/>
        <w:tblLayout w:type="fixed"/>
        <w:tblCellMar>
          <w:left w:w="70" w:type="dxa"/>
          <w:right w:w="70" w:type="dxa"/>
        </w:tblCellMar>
        <w:tblLook w:val="04A0" w:firstRow="1" w:lastRow="0" w:firstColumn="1" w:lastColumn="0" w:noHBand="0" w:noVBand="1"/>
      </w:tblPr>
      <w:tblGrid>
        <w:gridCol w:w="2750"/>
        <w:gridCol w:w="3828"/>
        <w:gridCol w:w="3223"/>
      </w:tblGrid>
      <w:tr w:rsidR="003C7EA9" w:rsidRPr="00B13498" w14:paraId="48C3D77E" w14:textId="77777777" w:rsidTr="00B13498">
        <w:trPr>
          <w:trHeight w:val="305"/>
          <w:jc w:val="center"/>
        </w:trPr>
        <w:tc>
          <w:tcPr>
            <w:tcW w:w="9801" w:type="dxa"/>
            <w:gridSpan w:val="3"/>
            <w:tcBorders>
              <w:top w:val="single" w:sz="4" w:space="0" w:color="auto"/>
              <w:left w:val="single" w:sz="4" w:space="0" w:color="auto"/>
              <w:bottom w:val="single" w:sz="4" w:space="0" w:color="auto"/>
              <w:right w:val="single" w:sz="4" w:space="0" w:color="auto"/>
            </w:tcBorders>
            <w:shd w:val="clear" w:color="auto" w:fill="auto"/>
          </w:tcPr>
          <w:p w14:paraId="76BCEC58" w14:textId="77777777" w:rsidR="003C7EA9" w:rsidRPr="00B13498" w:rsidRDefault="003C7EA9" w:rsidP="003C7EA9">
            <w:pPr>
              <w:suppressAutoHyphens w:val="0"/>
              <w:jc w:val="center"/>
              <w:rPr>
                <w:rFonts w:ascii="Arial" w:hAnsi="Arial" w:cs="Arial"/>
                <w:sz w:val="20"/>
                <w:lang w:val="es-MX" w:eastAsia="es-MX"/>
              </w:rPr>
            </w:pPr>
            <w:r w:rsidRPr="00B13498">
              <w:rPr>
                <w:rFonts w:ascii="Arial" w:eastAsiaTheme="minorHAnsi" w:hAnsi="Arial" w:cs="Arial"/>
                <w:b/>
                <w:bCs/>
                <w:sz w:val="20"/>
                <w:lang w:val="es-MX" w:eastAsia="en-US"/>
              </w:rPr>
              <w:t>Instituto Mexicano del Seguro Social</w:t>
            </w:r>
          </w:p>
        </w:tc>
      </w:tr>
      <w:tr w:rsidR="003C7EA9" w:rsidRPr="00B13498" w14:paraId="75B1F0FA" w14:textId="77777777" w:rsidTr="00B13498">
        <w:trPr>
          <w:trHeight w:val="305"/>
          <w:jc w:val="center"/>
        </w:trPr>
        <w:tc>
          <w:tcPr>
            <w:tcW w:w="2750" w:type="dxa"/>
            <w:tcBorders>
              <w:top w:val="single" w:sz="4" w:space="0" w:color="auto"/>
              <w:left w:val="single" w:sz="4" w:space="0" w:color="auto"/>
              <w:bottom w:val="single" w:sz="4" w:space="0" w:color="auto"/>
              <w:right w:val="single" w:sz="4" w:space="0" w:color="auto"/>
            </w:tcBorders>
            <w:shd w:val="clear" w:color="auto" w:fill="auto"/>
          </w:tcPr>
          <w:p w14:paraId="1C2EC96D" w14:textId="17337CD7" w:rsidR="003C7EA9" w:rsidRPr="00B13498" w:rsidRDefault="003C7EA9" w:rsidP="003C7EA9">
            <w:pPr>
              <w:suppressAutoHyphens w:val="0"/>
              <w:rPr>
                <w:rFonts w:ascii="Arial" w:hAnsi="Arial" w:cs="Arial"/>
                <w:sz w:val="20"/>
                <w:lang w:val="es-MX" w:eastAsia="es-MX"/>
              </w:rPr>
            </w:pPr>
            <w:r w:rsidRPr="00B13498">
              <w:rPr>
                <w:rFonts w:ascii="Arial" w:eastAsiaTheme="minorHAnsi" w:hAnsi="Arial" w:cs="Arial"/>
                <w:b/>
                <w:bCs/>
                <w:sz w:val="20"/>
                <w:lang w:val="es-MX" w:eastAsia="en-US"/>
              </w:rPr>
              <w:t>UMAE HTOP</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22D78" w14:textId="77777777" w:rsidR="003C7EA9" w:rsidRPr="00B13498" w:rsidRDefault="003C7EA9" w:rsidP="00B13498">
            <w:pPr>
              <w:suppressAutoHyphens w:val="0"/>
              <w:jc w:val="center"/>
              <w:rPr>
                <w:rFonts w:ascii="Arial" w:hAnsi="Arial" w:cs="Arial"/>
                <w:sz w:val="20"/>
                <w:lang w:val="es-MX" w:eastAsia="es-MX"/>
              </w:rPr>
            </w:pPr>
            <w:r w:rsidRPr="00B13498">
              <w:rPr>
                <w:rFonts w:ascii="Arial" w:hAnsi="Arial" w:cs="Arial"/>
                <w:sz w:val="20"/>
                <w:lang w:val="es-MX" w:eastAsia="es-MX"/>
              </w:rPr>
              <w:t>Descripción</w:t>
            </w:r>
          </w:p>
        </w:tc>
        <w:tc>
          <w:tcPr>
            <w:tcW w:w="3223" w:type="dxa"/>
            <w:tcBorders>
              <w:top w:val="single" w:sz="4" w:space="0" w:color="auto"/>
              <w:left w:val="nil"/>
              <w:bottom w:val="single" w:sz="4" w:space="0" w:color="auto"/>
              <w:right w:val="single" w:sz="4" w:space="0" w:color="auto"/>
            </w:tcBorders>
            <w:shd w:val="clear" w:color="auto" w:fill="auto"/>
            <w:noWrap/>
            <w:vAlign w:val="bottom"/>
            <w:hideMark/>
          </w:tcPr>
          <w:p w14:paraId="6AC72A62" w14:textId="77777777" w:rsidR="003C7EA9" w:rsidRPr="00B13498" w:rsidRDefault="003C7EA9" w:rsidP="00B13498">
            <w:pPr>
              <w:suppressAutoHyphens w:val="0"/>
              <w:jc w:val="center"/>
              <w:rPr>
                <w:rFonts w:ascii="Arial" w:hAnsi="Arial" w:cs="Arial"/>
                <w:sz w:val="20"/>
                <w:lang w:val="es-MX" w:eastAsia="es-MX"/>
              </w:rPr>
            </w:pPr>
            <w:r w:rsidRPr="00B13498">
              <w:rPr>
                <w:rFonts w:ascii="Arial" w:hAnsi="Arial" w:cs="Arial"/>
                <w:sz w:val="20"/>
                <w:lang w:val="es-MX" w:eastAsia="es-MX"/>
              </w:rPr>
              <w:t>Cantidad</w:t>
            </w:r>
          </w:p>
        </w:tc>
      </w:tr>
      <w:tr w:rsidR="003C7EA9" w:rsidRPr="00B13498" w14:paraId="4FBBF0E5" w14:textId="77777777" w:rsidTr="00B13498">
        <w:trPr>
          <w:gridAfter w:val="2"/>
          <w:wAfter w:w="7051" w:type="dxa"/>
          <w:trHeight w:val="269"/>
          <w:jc w:val="center"/>
        </w:trPr>
        <w:tc>
          <w:tcPr>
            <w:tcW w:w="2750" w:type="dxa"/>
            <w:vMerge w:val="restart"/>
            <w:tcBorders>
              <w:top w:val="nil"/>
              <w:left w:val="single" w:sz="4" w:space="0" w:color="auto"/>
              <w:right w:val="single" w:sz="4" w:space="0" w:color="auto"/>
            </w:tcBorders>
            <w:shd w:val="clear" w:color="auto" w:fill="auto"/>
          </w:tcPr>
          <w:p w14:paraId="4E4F183B" w14:textId="667BF431" w:rsidR="00F36A87" w:rsidRPr="00B13498" w:rsidRDefault="00F36A87" w:rsidP="00F36A87">
            <w:pPr>
              <w:suppressAutoHyphens w:val="0"/>
              <w:rPr>
                <w:rFonts w:ascii="Arial" w:eastAsiaTheme="minorHAnsi" w:hAnsi="Arial" w:cs="Arial"/>
                <w:b/>
                <w:bCs/>
                <w:sz w:val="20"/>
                <w:lang w:val="es-MX" w:eastAsia="en-US"/>
              </w:rPr>
            </w:pPr>
            <w:r w:rsidRPr="00B13498">
              <w:rPr>
                <w:rFonts w:ascii="Arial" w:eastAsiaTheme="minorHAnsi" w:hAnsi="Arial" w:cs="Arial"/>
                <w:b/>
                <w:bCs/>
                <w:sz w:val="20"/>
                <w:lang w:val="es-MX" w:eastAsia="en-US"/>
              </w:rPr>
              <w:t>UNIDAD MÉDICA DE ALTA ESPECIALIDAD</w:t>
            </w:r>
          </w:p>
          <w:p w14:paraId="4B6167B3" w14:textId="7991CA58" w:rsidR="00F36A87" w:rsidRPr="00B13498" w:rsidRDefault="00F36A87" w:rsidP="00F36A87">
            <w:pPr>
              <w:suppressAutoHyphens w:val="0"/>
              <w:rPr>
                <w:rFonts w:ascii="Arial" w:eastAsiaTheme="minorHAnsi" w:hAnsi="Arial" w:cs="Arial"/>
                <w:b/>
                <w:bCs/>
                <w:sz w:val="20"/>
                <w:lang w:val="es-MX" w:eastAsia="en-US"/>
              </w:rPr>
            </w:pPr>
            <w:r w:rsidRPr="00B13498">
              <w:rPr>
                <w:rFonts w:ascii="Arial" w:eastAsiaTheme="minorHAnsi" w:hAnsi="Arial" w:cs="Arial"/>
                <w:b/>
                <w:bCs/>
                <w:sz w:val="20"/>
                <w:lang w:val="es-MX" w:eastAsia="en-US"/>
              </w:rPr>
              <w:t>CENTRO MÉDICO NACIONAL “MANUEL ÁVILA CAMACHO”</w:t>
            </w:r>
          </w:p>
          <w:p w14:paraId="46769EEE" w14:textId="2386E5C4" w:rsidR="003C7EA9" w:rsidRPr="00B13498" w:rsidRDefault="00F36A87" w:rsidP="00F36A87">
            <w:pPr>
              <w:suppressAutoHyphens w:val="0"/>
              <w:rPr>
                <w:rFonts w:ascii="Arial" w:hAnsi="Arial" w:cs="Arial"/>
                <w:sz w:val="20"/>
                <w:lang w:val="es-MX" w:eastAsia="es-MX"/>
              </w:rPr>
            </w:pPr>
            <w:r w:rsidRPr="00B13498">
              <w:rPr>
                <w:rFonts w:ascii="Arial" w:eastAsiaTheme="minorHAnsi" w:hAnsi="Arial" w:cs="Arial"/>
                <w:b/>
                <w:bCs/>
                <w:sz w:val="20"/>
                <w:lang w:val="es-MX" w:eastAsia="en-US"/>
              </w:rPr>
              <w:t>HOSPITAL DE TRAUMATOLOGÍA Y ORTOPEDIA DE PUEBLA</w:t>
            </w:r>
          </w:p>
        </w:tc>
      </w:tr>
      <w:tr w:rsidR="003C7EA9" w:rsidRPr="00B13498" w14:paraId="43707AE7" w14:textId="77777777" w:rsidTr="00B13498">
        <w:trPr>
          <w:trHeight w:val="305"/>
          <w:jc w:val="center"/>
        </w:trPr>
        <w:tc>
          <w:tcPr>
            <w:tcW w:w="2750" w:type="dxa"/>
            <w:vMerge/>
            <w:tcBorders>
              <w:left w:val="single" w:sz="4" w:space="0" w:color="auto"/>
              <w:right w:val="single" w:sz="4" w:space="0" w:color="auto"/>
            </w:tcBorders>
            <w:shd w:val="clear" w:color="auto" w:fill="auto"/>
          </w:tcPr>
          <w:p w14:paraId="78155243" w14:textId="77777777" w:rsidR="003C7EA9" w:rsidRPr="00B13498" w:rsidRDefault="003C7EA9" w:rsidP="003C7EA9">
            <w:pPr>
              <w:suppressAutoHyphens w:val="0"/>
              <w:rPr>
                <w:rFonts w:ascii="Arial" w:hAnsi="Arial" w:cs="Arial"/>
                <w:sz w:val="20"/>
                <w:lang w:val="es-MX" w:eastAsia="es-MX"/>
              </w:rPr>
            </w:pP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1C2B5" w14:textId="7F16B2D6" w:rsidR="003C7EA9" w:rsidRPr="00B13498" w:rsidRDefault="003C7EA9" w:rsidP="00B13498">
            <w:pPr>
              <w:suppressAutoHyphens w:val="0"/>
              <w:jc w:val="center"/>
              <w:rPr>
                <w:rFonts w:ascii="Arial" w:hAnsi="Arial" w:cs="Arial"/>
                <w:sz w:val="20"/>
                <w:lang w:val="es-MX" w:eastAsia="es-MX"/>
              </w:rPr>
            </w:pPr>
            <w:r w:rsidRPr="00B13498">
              <w:rPr>
                <w:rFonts w:ascii="Arial" w:hAnsi="Arial" w:cs="Arial"/>
                <w:sz w:val="20"/>
                <w:lang w:val="es-MX" w:eastAsia="es-MX"/>
              </w:rPr>
              <w:t xml:space="preserve">Bomba de </w:t>
            </w:r>
            <w:r w:rsidR="00B13498" w:rsidRPr="00B13498">
              <w:rPr>
                <w:rFonts w:ascii="Arial" w:hAnsi="Arial" w:cs="Arial"/>
                <w:sz w:val="20"/>
                <w:lang w:val="es-MX" w:eastAsia="es-MX"/>
              </w:rPr>
              <w:t>un  canal</w:t>
            </w:r>
          </w:p>
        </w:tc>
        <w:tc>
          <w:tcPr>
            <w:tcW w:w="3223" w:type="dxa"/>
            <w:tcBorders>
              <w:top w:val="single" w:sz="4" w:space="0" w:color="auto"/>
              <w:left w:val="nil"/>
              <w:bottom w:val="single" w:sz="4" w:space="0" w:color="auto"/>
              <w:right w:val="single" w:sz="4" w:space="0" w:color="auto"/>
            </w:tcBorders>
            <w:shd w:val="clear" w:color="auto" w:fill="auto"/>
            <w:noWrap/>
            <w:vAlign w:val="center"/>
            <w:hideMark/>
          </w:tcPr>
          <w:p w14:paraId="0F978907" w14:textId="1479CC5E" w:rsidR="003C7EA9" w:rsidRPr="00B13498" w:rsidRDefault="004152B1" w:rsidP="004152B1">
            <w:pPr>
              <w:suppressAutoHyphens w:val="0"/>
              <w:jc w:val="center"/>
              <w:rPr>
                <w:rFonts w:ascii="Arial" w:hAnsi="Arial" w:cs="Arial"/>
                <w:sz w:val="20"/>
                <w:lang w:val="es-MX" w:eastAsia="es-MX"/>
              </w:rPr>
            </w:pPr>
            <w:r w:rsidRPr="00B13498">
              <w:rPr>
                <w:rFonts w:ascii="Arial" w:hAnsi="Arial" w:cs="Arial"/>
                <w:sz w:val="20"/>
                <w:lang w:val="es-MX" w:eastAsia="es-MX"/>
              </w:rPr>
              <w:t>100</w:t>
            </w:r>
          </w:p>
        </w:tc>
      </w:tr>
      <w:tr w:rsidR="00B13498" w:rsidRPr="00B13498" w14:paraId="110457F8" w14:textId="77777777" w:rsidTr="00B13498">
        <w:trPr>
          <w:trHeight w:val="541"/>
          <w:jc w:val="center"/>
        </w:trPr>
        <w:tc>
          <w:tcPr>
            <w:tcW w:w="2750" w:type="dxa"/>
            <w:vMerge/>
            <w:tcBorders>
              <w:left w:val="single" w:sz="4" w:space="0" w:color="auto"/>
              <w:right w:val="single" w:sz="4" w:space="0" w:color="auto"/>
            </w:tcBorders>
            <w:shd w:val="clear" w:color="auto" w:fill="auto"/>
          </w:tcPr>
          <w:p w14:paraId="4D27D3F2" w14:textId="77777777" w:rsidR="00B13498" w:rsidRPr="00B13498" w:rsidRDefault="00B13498" w:rsidP="003C7EA9">
            <w:pPr>
              <w:suppressAutoHyphens w:val="0"/>
              <w:rPr>
                <w:rFonts w:ascii="Arial" w:hAnsi="Arial" w:cs="Arial"/>
                <w:sz w:val="20"/>
                <w:lang w:val="es-MX" w:eastAsia="es-MX"/>
              </w:rPr>
            </w:pP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BFAD790" w14:textId="2DD7271C" w:rsidR="00B13498" w:rsidRPr="00B13498" w:rsidRDefault="00B13498" w:rsidP="004152B1">
            <w:pPr>
              <w:suppressAutoHyphens w:val="0"/>
              <w:jc w:val="center"/>
              <w:rPr>
                <w:rFonts w:ascii="Arial" w:hAnsi="Arial" w:cs="Arial"/>
                <w:sz w:val="20"/>
                <w:lang w:val="es-MX" w:eastAsia="es-MX"/>
              </w:rPr>
            </w:pPr>
            <w:r>
              <w:rPr>
                <w:rFonts w:ascii="Arial" w:hAnsi="Arial" w:cs="Arial"/>
                <w:sz w:val="20"/>
                <w:lang w:val="es-MX" w:eastAsia="es-MX"/>
              </w:rPr>
              <w:t>Racks para bombas</w:t>
            </w:r>
          </w:p>
        </w:tc>
        <w:tc>
          <w:tcPr>
            <w:tcW w:w="3223" w:type="dxa"/>
            <w:vMerge w:val="restart"/>
            <w:tcBorders>
              <w:top w:val="nil"/>
              <w:left w:val="nil"/>
              <w:right w:val="single" w:sz="4" w:space="0" w:color="auto"/>
            </w:tcBorders>
            <w:shd w:val="clear" w:color="auto" w:fill="auto"/>
            <w:noWrap/>
            <w:vAlign w:val="center"/>
            <w:hideMark/>
          </w:tcPr>
          <w:p w14:paraId="312C7153" w14:textId="186A4A7C" w:rsidR="00B13498" w:rsidRPr="00B13498" w:rsidRDefault="00B13498" w:rsidP="004152B1">
            <w:pPr>
              <w:jc w:val="center"/>
              <w:rPr>
                <w:rFonts w:ascii="Arial" w:hAnsi="Arial" w:cs="Arial"/>
                <w:sz w:val="20"/>
                <w:lang w:val="es-MX" w:eastAsia="es-MX"/>
              </w:rPr>
            </w:pPr>
            <w:r w:rsidRPr="00B13498">
              <w:rPr>
                <w:rFonts w:ascii="Arial" w:hAnsi="Arial" w:cs="Arial"/>
                <w:sz w:val="20"/>
                <w:lang w:val="es-MX" w:eastAsia="es-MX"/>
              </w:rPr>
              <w:t>Los necesarios para colocar de manera segura los dispositivos y de acuerdo a lo solicitado por cada área.</w:t>
            </w:r>
          </w:p>
        </w:tc>
      </w:tr>
      <w:tr w:rsidR="00B13498" w:rsidRPr="00AB4411" w14:paraId="48D0359A" w14:textId="77777777" w:rsidTr="005317B7">
        <w:trPr>
          <w:trHeight w:val="305"/>
          <w:jc w:val="center"/>
        </w:trPr>
        <w:tc>
          <w:tcPr>
            <w:tcW w:w="2750" w:type="dxa"/>
            <w:vMerge/>
            <w:tcBorders>
              <w:left w:val="single" w:sz="4" w:space="0" w:color="auto"/>
              <w:bottom w:val="single" w:sz="4" w:space="0" w:color="auto"/>
              <w:right w:val="single" w:sz="4" w:space="0" w:color="auto"/>
            </w:tcBorders>
            <w:shd w:val="clear" w:color="auto" w:fill="auto"/>
          </w:tcPr>
          <w:p w14:paraId="6EAF7E43" w14:textId="77777777" w:rsidR="00B13498" w:rsidRPr="00B13498" w:rsidRDefault="00B13498" w:rsidP="003C7EA9">
            <w:pPr>
              <w:suppressAutoHyphens w:val="0"/>
              <w:rPr>
                <w:rFonts w:ascii="Arial" w:hAnsi="Arial" w:cs="Arial"/>
                <w:sz w:val="20"/>
                <w:lang w:val="es-MX" w:eastAsia="es-MX"/>
              </w:rPr>
            </w:pP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D8BC0E1" w14:textId="77777777" w:rsidR="00B13498" w:rsidRPr="00B13498" w:rsidRDefault="00B13498" w:rsidP="004152B1">
            <w:pPr>
              <w:suppressAutoHyphens w:val="0"/>
              <w:jc w:val="center"/>
              <w:rPr>
                <w:rFonts w:ascii="Arial" w:hAnsi="Arial" w:cs="Arial"/>
                <w:sz w:val="20"/>
                <w:lang w:val="es-MX" w:eastAsia="es-MX"/>
              </w:rPr>
            </w:pPr>
            <w:r w:rsidRPr="00B13498">
              <w:rPr>
                <w:rFonts w:ascii="Arial" w:hAnsi="Arial" w:cs="Arial"/>
                <w:sz w:val="20"/>
                <w:lang w:val="es-MX" w:eastAsia="es-MX"/>
              </w:rPr>
              <w:t>Porta Sueros</w:t>
            </w:r>
          </w:p>
        </w:tc>
        <w:tc>
          <w:tcPr>
            <w:tcW w:w="3223" w:type="dxa"/>
            <w:vMerge/>
            <w:tcBorders>
              <w:left w:val="nil"/>
              <w:bottom w:val="single" w:sz="4" w:space="0" w:color="auto"/>
              <w:right w:val="single" w:sz="4" w:space="0" w:color="auto"/>
            </w:tcBorders>
            <w:shd w:val="clear" w:color="auto" w:fill="auto"/>
            <w:noWrap/>
            <w:vAlign w:val="center"/>
            <w:hideMark/>
          </w:tcPr>
          <w:p w14:paraId="55737159" w14:textId="426E3168" w:rsidR="00B13498" w:rsidRPr="00AB4411" w:rsidRDefault="00B13498" w:rsidP="004152B1">
            <w:pPr>
              <w:suppressAutoHyphens w:val="0"/>
              <w:jc w:val="center"/>
              <w:rPr>
                <w:rFonts w:ascii="Arial" w:hAnsi="Arial" w:cs="Arial"/>
                <w:sz w:val="20"/>
                <w:lang w:val="es-MX" w:eastAsia="es-MX"/>
              </w:rPr>
            </w:pPr>
          </w:p>
        </w:tc>
      </w:tr>
    </w:tbl>
    <w:p w14:paraId="76A53FB7" w14:textId="77777777" w:rsidR="003C7EA9" w:rsidRDefault="003C7EA9" w:rsidP="003C7EA9">
      <w:pPr>
        <w:suppressAutoHyphens w:val="0"/>
        <w:spacing w:after="200" w:line="276" w:lineRule="auto"/>
        <w:rPr>
          <w:rFonts w:ascii="Arial" w:hAnsi="Arial" w:cs="Arial"/>
          <w:b/>
          <w:sz w:val="20"/>
        </w:rPr>
      </w:pPr>
    </w:p>
    <w:p w14:paraId="7116681D" w14:textId="77777777" w:rsidR="004152B1" w:rsidRDefault="004152B1" w:rsidP="003C7EA9">
      <w:pPr>
        <w:suppressAutoHyphens w:val="0"/>
        <w:spacing w:after="200" w:line="276" w:lineRule="auto"/>
        <w:rPr>
          <w:rFonts w:ascii="Arial" w:hAnsi="Arial" w:cs="Arial"/>
          <w:b/>
          <w:sz w:val="20"/>
        </w:rPr>
      </w:pPr>
    </w:p>
    <w:p w14:paraId="03A518A6" w14:textId="77777777" w:rsidR="004152B1" w:rsidRDefault="004152B1" w:rsidP="003C7EA9">
      <w:pPr>
        <w:suppressAutoHyphens w:val="0"/>
        <w:spacing w:after="200" w:line="276" w:lineRule="auto"/>
        <w:rPr>
          <w:rFonts w:ascii="Arial" w:hAnsi="Arial" w:cs="Arial"/>
          <w:b/>
          <w:sz w:val="20"/>
        </w:rPr>
      </w:pPr>
    </w:p>
    <w:p w14:paraId="1991CE28" w14:textId="77777777" w:rsidR="00715B7A" w:rsidRDefault="00715B7A" w:rsidP="003C7EA9">
      <w:pPr>
        <w:suppressAutoHyphens w:val="0"/>
        <w:spacing w:after="200" w:line="276" w:lineRule="auto"/>
        <w:rPr>
          <w:rFonts w:ascii="Arial" w:hAnsi="Arial" w:cs="Arial"/>
          <w:b/>
          <w:sz w:val="20"/>
        </w:rPr>
      </w:pPr>
    </w:p>
    <w:p w14:paraId="099E9F03" w14:textId="77777777" w:rsidR="00715B7A" w:rsidRDefault="00715B7A" w:rsidP="003C7EA9">
      <w:pPr>
        <w:suppressAutoHyphens w:val="0"/>
        <w:spacing w:after="200" w:line="276" w:lineRule="auto"/>
        <w:rPr>
          <w:rFonts w:ascii="Arial" w:hAnsi="Arial" w:cs="Arial"/>
          <w:b/>
          <w:sz w:val="20"/>
        </w:rPr>
      </w:pPr>
    </w:p>
    <w:p w14:paraId="24D7B4D4" w14:textId="77777777" w:rsidR="00B13498" w:rsidRDefault="00B13498" w:rsidP="003C7EA9">
      <w:pPr>
        <w:suppressAutoHyphens w:val="0"/>
        <w:spacing w:after="200" w:line="276" w:lineRule="auto"/>
        <w:rPr>
          <w:rFonts w:ascii="Arial" w:hAnsi="Arial" w:cs="Arial"/>
          <w:b/>
          <w:sz w:val="20"/>
        </w:rPr>
      </w:pPr>
    </w:p>
    <w:p w14:paraId="6FAF525F" w14:textId="77777777" w:rsidR="004152B1" w:rsidRPr="00AB4411" w:rsidRDefault="004152B1" w:rsidP="003C7EA9">
      <w:pPr>
        <w:suppressAutoHyphens w:val="0"/>
        <w:spacing w:after="200" w:line="276" w:lineRule="auto"/>
        <w:rPr>
          <w:rFonts w:ascii="Arial" w:hAnsi="Arial" w:cs="Arial"/>
          <w:b/>
          <w:sz w:val="20"/>
        </w:rPr>
      </w:pPr>
    </w:p>
    <w:p w14:paraId="629C7568" w14:textId="0AC22416" w:rsidR="00B546C2" w:rsidRPr="00AB4411" w:rsidRDefault="00B546C2" w:rsidP="00335913">
      <w:pPr>
        <w:pStyle w:val="Textonormal"/>
        <w:jc w:val="center"/>
        <w:rPr>
          <w:rFonts w:ascii="Arial" w:hAnsi="Arial" w:cs="Arial"/>
          <w:b/>
          <w:sz w:val="20"/>
          <w:u w:val="single"/>
        </w:rPr>
      </w:pPr>
      <w:bookmarkStart w:id="14" w:name="_Toc235869599"/>
      <w:r w:rsidRPr="00AB4411">
        <w:rPr>
          <w:rFonts w:ascii="Arial" w:hAnsi="Arial" w:cs="Arial"/>
          <w:b/>
          <w:sz w:val="20"/>
        </w:rPr>
        <w:t>ANEXO NÚMERO 2 (DOS)</w:t>
      </w:r>
    </w:p>
    <w:p w14:paraId="27510022" w14:textId="418AFCD5" w:rsidR="00F06E16" w:rsidRPr="00AB4411" w:rsidRDefault="00B546C2" w:rsidP="00B546C2">
      <w:pPr>
        <w:pStyle w:val="Ttulo2"/>
        <w:spacing w:before="0" w:after="0"/>
        <w:ind w:left="578" w:hanging="578"/>
        <w:jc w:val="center"/>
        <w:rPr>
          <w:rFonts w:cs="Arial"/>
          <w:i w:val="0"/>
          <w:sz w:val="20"/>
          <w:u w:val="single"/>
        </w:rPr>
      </w:pPr>
      <w:r w:rsidRPr="00AB4411">
        <w:rPr>
          <w:rFonts w:cs="Arial"/>
          <w:i w:val="0"/>
          <w:sz w:val="20"/>
        </w:rPr>
        <w:t xml:space="preserve">MANIFESTACIÓN DE INTERÉS EN PARTICIPAR EN LA </w:t>
      </w:r>
      <w:r w:rsidR="00715B7A">
        <w:rPr>
          <w:rFonts w:cs="Arial"/>
          <w:i w:val="0"/>
          <w:sz w:val="20"/>
        </w:rPr>
        <w:t xml:space="preserve">ADJUDICACIÓN </w:t>
      </w:r>
      <w:r w:rsidRPr="00AB4411">
        <w:rPr>
          <w:rFonts w:cs="Arial"/>
          <w:i w:val="0"/>
          <w:sz w:val="20"/>
        </w:rPr>
        <w:t xml:space="preserve"> </w:t>
      </w:r>
    </w:p>
    <w:p w14:paraId="697EDAA9" w14:textId="77777777" w:rsidR="00B546C2" w:rsidRPr="00AB4411" w:rsidRDefault="00B546C2" w:rsidP="00B546C2">
      <w:pPr>
        <w:pStyle w:val="Ttulo2"/>
        <w:spacing w:before="0" w:after="0"/>
        <w:ind w:left="578" w:hanging="578"/>
        <w:jc w:val="center"/>
        <w:rPr>
          <w:rFonts w:cs="Arial"/>
          <w:i w:val="0"/>
          <w:sz w:val="20"/>
          <w:u w:val="single"/>
        </w:rPr>
      </w:pPr>
      <w:r w:rsidRPr="00AB4411">
        <w:rPr>
          <w:rFonts w:cs="Arial"/>
          <w:i w:val="0"/>
          <w:sz w:val="20"/>
        </w:rPr>
        <w:t xml:space="preserve">Y SOLICITAR ACLARACIONES A LA </w:t>
      </w:r>
      <w:r w:rsidR="00CA6168" w:rsidRPr="00AB4411">
        <w:rPr>
          <w:rFonts w:cs="Arial"/>
          <w:i w:val="0"/>
          <w:sz w:val="20"/>
        </w:rPr>
        <w:t>CONVOCATORIA</w:t>
      </w:r>
      <w:bookmarkEnd w:id="14"/>
    </w:p>
    <w:p w14:paraId="42977C15" w14:textId="77777777" w:rsidR="00B546C2" w:rsidRPr="00AB4411" w:rsidRDefault="00B546C2" w:rsidP="00B546C2">
      <w:pPr>
        <w:rPr>
          <w:rFonts w:ascii="Arial" w:hAnsi="Arial" w:cs="Arial"/>
          <w:sz w:val="20"/>
        </w:rPr>
      </w:pPr>
    </w:p>
    <w:p w14:paraId="488000AE" w14:textId="77777777" w:rsidR="00B546C2" w:rsidRPr="00AB4411" w:rsidRDefault="00B546C2" w:rsidP="00B546C2">
      <w:pPr>
        <w:rPr>
          <w:rFonts w:ascii="Arial" w:hAnsi="Arial" w:cs="Arial"/>
          <w:sz w:val="20"/>
        </w:rPr>
      </w:pPr>
      <w:r w:rsidRPr="00AB4411">
        <w:rPr>
          <w:rFonts w:ascii="Arial" w:hAnsi="Arial" w:cs="Arial"/>
          <w:sz w:val="20"/>
        </w:rPr>
        <w:t>PREFERENTEMENTE EN PAPEL MEMBRETADO DEL INTERESADO.</w:t>
      </w:r>
    </w:p>
    <w:p w14:paraId="71A6DEE3" w14:textId="77777777" w:rsidR="00B546C2" w:rsidRPr="00AB4411" w:rsidRDefault="00B546C2" w:rsidP="00B546C2">
      <w:pPr>
        <w:rPr>
          <w:rFonts w:ascii="Arial" w:hAnsi="Arial" w:cs="Arial"/>
          <w:sz w:val="20"/>
          <w:u w:val="single"/>
        </w:rPr>
      </w:pPr>
    </w:p>
    <w:p w14:paraId="29C195D7" w14:textId="4F91E9DF" w:rsidR="00B546C2" w:rsidRPr="00AB4411" w:rsidRDefault="00B546C2" w:rsidP="00B546C2">
      <w:pPr>
        <w:jc w:val="both"/>
        <w:rPr>
          <w:rFonts w:ascii="Arial" w:hAnsi="Arial" w:cs="Arial"/>
          <w:sz w:val="20"/>
          <w:u w:val="single"/>
        </w:rPr>
      </w:pPr>
      <w:r w:rsidRPr="00AB4411">
        <w:rPr>
          <w:rFonts w:ascii="Arial" w:hAnsi="Arial" w:cs="Arial"/>
          <w:sz w:val="20"/>
          <w:u w:val="single"/>
        </w:rPr>
        <w:t>(Nombre del representante legal)</w:t>
      </w:r>
      <w:r w:rsidRPr="00AB4411">
        <w:rPr>
          <w:rFonts w:ascii="Arial" w:hAnsi="Arial" w:cs="Arial"/>
          <w:sz w:val="20"/>
        </w:rPr>
        <w:t xml:space="preserve"> manifiesto </w:t>
      </w:r>
      <w:r w:rsidR="00A018E3" w:rsidRPr="00AB4411">
        <w:rPr>
          <w:rFonts w:ascii="Arial" w:hAnsi="Arial" w:cs="Arial"/>
          <w:b/>
          <w:sz w:val="20"/>
          <w:u w:val="single"/>
        </w:rPr>
        <w:t xml:space="preserve">Bajo Protesta </w:t>
      </w:r>
      <w:r w:rsidRPr="00AB4411">
        <w:rPr>
          <w:rFonts w:ascii="Arial" w:hAnsi="Arial" w:cs="Arial"/>
          <w:b/>
          <w:sz w:val="20"/>
          <w:u w:val="single"/>
        </w:rPr>
        <w:t xml:space="preserve">de </w:t>
      </w:r>
      <w:r w:rsidR="00A018E3" w:rsidRPr="00AB4411">
        <w:rPr>
          <w:rFonts w:ascii="Arial" w:hAnsi="Arial" w:cs="Arial"/>
          <w:b/>
          <w:sz w:val="20"/>
          <w:u w:val="single"/>
        </w:rPr>
        <w:t>Decir Verdad</w:t>
      </w:r>
      <w:r w:rsidRPr="00AB4411">
        <w:rPr>
          <w:rFonts w:ascii="Arial" w:hAnsi="Arial" w:cs="Arial"/>
          <w:sz w:val="20"/>
        </w:rPr>
        <w:t xml:space="preserve">, que se tiene </w:t>
      </w:r>
      <w:r w:rsidRPr="00AB4411">
        <w:rPr>
          <w:rFonts w:ascii="Arial" w:hAnsi="Arial" w:cs="Arial"/>
          <w:b/>
          <w:sz w:val="20"/>
        </w:rPr>
        <w:t>interés en participar</w:t>
      </w:r>
      <w:r w:rsidRPr="00AB4411">
        <w:rPr>
          <w:rFonts w:ascii="Arial" w:hAnsi="Arial" w:cs="Arial"/>
          <w:sz w:val="20"/>
        </w:rPr>
        <w:t xml:space="preserve"> en la presente </w:t>
      </w:r>
      <w:r w:rsidR="0080529B">
        <w:rPr>
          <w:rFonts w:ascii="Arial" w:hAnsi="Arial" w:cs="Arial"/>
          <w:sz w:val="20"/>
        </w:rPr>
        <w:t xml:space="preserve">ADJUDICACIÓN DIRECTA </w:t>
      </w:r>
      <w:r w:rsidRPr="00AB4411">
        <w:rPr>
          <w:rFonts w:ascii="Arial" w:hAnsi="Arial" w:cs="Arial"/>
          <w:sz w:val="20"/>
        </w:rPr>
        <w:t xml:space="preserve"> y en su caso solicitar aclaraciones a los aspectos contenidos en la </w:t>
      </w:r>
      <w:r w:rsidR="00CA6168" w:rsidRPr="00AB4411">
        <w:rPr>
          <w:rFonts w:ascii="Arial" w:hAnsi="Arial" w:cs="Arial"/>
          <w:sz w:val="20"/>
        </w:rPr>
        <w:t>CONVOCATORIA</w:t>
      </w:r>
      <w:r w:rsidRPr="00AB4411">
        <w:rPr>
          <w:rFonts w:ascii="Arial" w:hAnsi="Arial" w:cs="Arial"/>
          <w:sz w:val="20"/>
        </w:rPr>
        <w:t xml:space="preserve">, por si o a nombre y representación de: </w:t>
      </w:r>
      <w:r w:rsidRPr="00AB4411">
        <w:rPr>
          <w:rFonts w:ascii="Arial" w:hAnsi="Arial" w:cs="Arial"/>
          <w:sz w:val="20"/>
          <w:u w:val="single"/>
        </w:rPr>
        <w:t xml:space="preserve">(Nombre, denominación o razón social del </w:t>
      </w:r>
      <w:r w:rsidR="00292102" w:rsidRPr="00AB4411">
        <w:rPr>
          <w:rFonts w:ascii="Arial" w:hAnsi="Arial" w:cs="Arial"/>
          <w:sz w:val="20"/>
          <w:u w:val="single"/>
        </w:rPr>
        <w:t>participante</w:t>
      </w:r>
      <w:r w:rsidRPr="00AB4411">
        <w:rPr>
          <w:rFonts w:ascii="Arial" w:hAnsi="Arial" w:cs="Arial"/>
          <w:sz w:val="20"/>
          <w:u w:val="single"/>
        </w:rPr>
        <w:t>).</w:t>
      </w:r>
    </w:p>
    <w:p w14:paraId="33F7FDF3" w14:textId="65DF3CE1" w:rsidR="004152B1" w:rsidRPr="00AB4411" w:rsidRDefault="0080529B" w:rsidP="00B546C2">
      <w:pPr>
        <w:jc w:val="both"/>
        <w:rPr>
          <w:rFonts w:ascii="Arial" w:hAnsi="Arial" w:cs="Arial"/>
          <w:sz w:val="20"/>
        </w:rPr>
      </w:pPr>
      <w:r>
        <w:rPr>
          <w:rFonts w:ascii="Arial" w:hAnsi="Arial" w:cs="Arial"/>
          <w:sz w:val="20"/>
        </w:rPr>
        <w:t xml:space="preserve">ADJUDICACIÓN DIRECTA </w:t>
      </w:r>
      <w:r w:rsidR="00166862" w:rsidRPr="00AB4411">
        <w:rPr>
          <w:rFonts w:ascii="Arial" w:hAnsi="Arial" w:cs="Arial"/>
          <w:sz w:val="20"/>
        </w:rPr>
        <w:t xml:space="preserve"> </w:t>
      </w:r>
      <w:r w:rsidR="00B546C2" w:rsidRPr="00AB4411">
        <w:rPr>
          <w:rFonts w:ascii="Arial" w:hAnsi="Arial" w:cs="Arial"/>
          <w:sz w:val="20"/>
        </w:rPr>
        <w:t>(nombre y número) ____</w:t>
      </w:r>
      <w:r w:rsidR="004152B1">
        <w:rPr>
          <w:rFonts w:ascii="Arial" w:hAnsi="Arial" w:cs="Arial"/>
          <w:sz w:val="20"/>
        </w:rPr>
        <w:t>____________________________</w:t>
      </w:r>
    </w:p>
    <w:p w14:paraId="7CA37A76" w14:textId="77777777" w:rsidR="00F06E16" w:rsidRPr="00AB4411" w:rsidRDefault="00F06E16" w:rsidP="00B546C2">
      <w:pPr>
        <w:jc w:val="both"/>
        <w:rPr>
          <w:rFonts w:ascii="Arial" w:hAnsi="Arial" w:cs="Arial"/>
          <w:sz w:val="20"/>
        </w:rPr>
      </w:pPr>
    </w:p>
    <w:p w14:paraId="269DF7EC" w14:textId="77777777" w:rsidR="00B546C2" w:rsidRPr="00AB4411" w:rsidRDefault="00B546C2" w:rsidP="00B546C2">
      <w:pPr>
        <w:spacing w:after="80"/>
        <w:rPr>
          <w:rFonts w:ascii="Arial" w:hAnsi="Arial" w:cs="Arial"/>
          <w:b/>
          <w:sz w:val="20"/>
        </w:rPr>
      </w:pPr>
      <w:r w:rsidRPr="00AB4411">
        <w:rPr>
          <w:rFonts w:ascii="Arial" w:hAnsi="Arial" w:cs="Arial"/>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B546C2" w:rsidRPr="00AB4411" w14:paraId="59C63607" w14:textId="77777777" w:rsidTr="003032AC">
        <w:trPr>
          <w:trHeight w:val="400"/>
          <w:jc w:val="center"/>
        </w:trPr>
        <w:tc>
          <w:tcPr>
            <w:tcW w:w="9441" w:type="dxa"/>
            <w:gridSpan w:val="5"/>
            <w:tcBorders>
              <w:top w:val="single" w:sz="12" w:space="0" w:color="auto"/>
              <w:left w:val="single" w:sz="12" w:space="0" w:color="auto"/>
              <w:right w:val="single" w:sz="12" w:space="0" w:color="auto"/>
            </w:tcBorders>
            <w:vAlign w:val="bottom"/>
          </w:tcPr>
          <w:p w14:paraId="161F4F82" w14:textId="77777777" w:rsidR="00B546C2" w:rsidRDefault="00B546C2" w:rsidP="003032AC">
            <w:pPr>
              <w:rPr>
                <w:rFonts w:ascii="Arial" w:hAnsi="Arial" w:cs="Arial"/>
                <w:sz w:val="20"/>
              </w:rPr>
            </w:pPr>
            <w:r w:rsidRPr="00AB4411">
              <w:rPr>
                <w:rFonts w:ascii="Arial" w:hAnsi="Arial" w:cs="Arial"/>
                <w:sz w:val="20"/>
              </w:rPr>
              <w:t>Registro Federal de Contribuyentes:</w:t>
            </w:r>
          </w:p>
          <w:p w14:paraId="153CD50E" w14:textId="3CA1FEDE" w:rsidR="004152B1" w:rsidRPr="00AB4411" w:rsidRDefault="004152B1" w:rsidP="003032AC">
            <w:pPr>
              <w:rPr>
                <w:rFonts w:ascii="Arial" w:hAnsi="Arial" w:cs="Arial"/>
                <w:sz w:val="20"/>
              </w:rPr>
            </w:pPr>
            <w:r>
              <w:rPr>
                <w:rFonts w:ascii="Arial" w:hAnsi="Arial" w:cs="Arial"/>
                <w:sz w:val="20"/>
              </w:rPr>
              <w:t xml:space="preserve">Número de Proveedor </w:t>
            </w:r>
            <w:r w:rsidR="00B13498">
              <w:rPr>
                <w:rFonts w:ascii="Arial" w:hAnsi="Arial" w:cs="Arial"/>
                <w:sz w:val="20"/>
              </w:rPr>
              <w:t>IMSS</w:t>
            </w:r>
            <w:r>
              <w:rPr>
                <w:rFonts w:ascii="Arial" w:hAnsi="Arial" w:cs="Arial"/>
                <w:sz w:val="20"/>
              </w:rPr>
              <w:t>:</w:t>
            </w:r>
          </w:p>
        </w:tc>
      </w:tr>
      <w:tr w:rsidR="00B546C2" w:rsidRPr="00AB4411" w14:paraId="1D966095" w14:textId="77777777" w:rsidTr="003032AC">
        <w:trPr>
          <w:trHeight w:val="400"/>
          <w:jc w:val="center"/>
        </w:trPr>
        <w:tc>
          <w:tcPr>
            <w:tcW w:w="9441" w:type="dxa"/>
            <w:gridSpan w:val="5"/>
            <w:tcBorders>
              <w:left w:val="single" w:sz="12" w:space="0" w:color="auto"/>
              <w:right w:val="single" w:sz="12" w:space="0" w:color="auto"/>
            </w:tcBorders>
            <w:vAlign w:val="bottom"/>
          </w:tcPr>
          <w:p w14:paraId="2413905F" w14:textId="77777777" w:rsidR="00B546C2" w:rsidRPr="00AB4411" w:rsidRDefault="00B546C2" w:rsidP="003032AC">
            <w:pPr>
              <w:rPr>
                <w:rFonts w:ascii="Arial" w:hAnsi="Arial" w:cs="Arial"/>
                <w:sz w:val="20"/>
              </w:rPr>
            </w:pPr>
            <w:r w:rsidRPr="00AB4411">
              <w:rPr>
                <w:rFonts w:ascii="Arial" w:hAnsi="Arial" w:cs="Arial"/>
                <w:sz w:val="20"/>
              </w:rPr>
              <w:t>Domicilio.-</w:t>
            </w:r>
          </w:p>
        </w:tc>
      </w:tr>
      <w:tr w:rsidR="00B546C2" w:rsidRPr="00AB4411" w14:paraId="0E7381F6" w14:textId="77777777" w:rsidTr="003032AC">
        <w:trPr>
          <w:trHeight w:val="400"/>
          <w:jc w:val="center"/>
        </w:trPr>
        <w:tc>
          <w:tcPr>
            <w:tcW w:w="9441" w:type="dxa"/>
            <w:gridSpan w:val="5"/>
            <w:tcBorders>
              <w:left w:val="single" w:sz="12" w:space="0" w:color="auto"/>
              <w:right w:val="single" w:sz="12" w:space="0" w:color="auto"/>
            </w:tcBorders>
            <w:vAlign w:val="bottom"/>
          </w:tcPr>
          <w:p w14:paraId="2D040654" w14:textId="77777777" w:rsidR="00B546C2" w:rsidRPr="00AB4411" w:rsidRDefault="00B546C2" w:rsidP="003032AC">
            <w:pPr>
              <w:rPr>
                <w:rFonts w:ascii="Arial" w:hAnsi="Arial" w:cs="Arial"/>
                <w:sz w:val="20"/>
              </w:rPr>
            </w:pPr>
            <w:r w:rsidRPr="00AB4411">
              <w:rPr>
                <w:rFonts w:ascii="Arial" w:hAnsi="Arial" w:cs="Arial"/>
                <w:sz w:val="20"/>
              </w:rPr>
              <w:t>Calle y número:</w:t>
            </w:r>
          </w:p>
        </w:tc>
      </w:tr>
      <w:tr w:rsidR="00B546C2" w:rsidRPr="00AB4411" w14:paraId="592CAE87" w14:textId="77777777" w:rsidTr="003032AC">
        <w:trPr>
          <w:trHeight w:val="400"/>
          <w:jc w:val="center"/>
        </w:trPr>
        <w:tc>
          <w:tcPr>
            <w:tcW w:w="4667" w:type="dxa"/>
            <w:gridSpan w:val="2"/>
            <w:tcBorders>
              <w:left w:val="single" w:sz="12" w:space="0" w:color="auto"/>
            </w:tcBorders>
            <w:vAlign w:val="bottom"/>
          </w:tcPr>
          <w:p w14:paraId="004D6BC0" w14:textId="77777777" w:rsidR="00B546C2" w:rsidRPr="00AB4411" w:rsidRDefault="00B546C2" w:rsidP="003032AC">
            <w:pPr>
              <w:rPr>
                <w:rFonts w:ascii="Arial" w:hAnsi="Arial" w:cs="Arial"/>
                <w:sz w:val="20"/>
              </w:rPr>
            </w:pPr>
            <w:r w:rsidRPr="00AB4411">
              <w:rPr>
                <w:rFonts w:ascii="Arial" w:hAnsi="Arial" w:cs="Arial"/>
                <w:sz w:val="20"/>
              </w:rPr>
              <w:t>Colonia:</w:t>
            </w:r>
          </w:p>
        </w:tc>
        <w:tc>
          <w:tcPr>
            <w:tcW w:w="4774" w:type="dxa"/>
            <w:gridSpan w:val="3"/>
            <w:tcBorders>
              <w:right w:val="single" w:sz="12" w:space="0" w:color="auto"/>
            </w:tcBorders>
            <w:vAlign w:val="bottom"/>
          </w:tcPr>
          <w:p w14:paraId="352B4CC3" w14:textId="77777777" w:rsidR="00B546C2" w:rsidRPr="00AB4411" w:rsidRDefault="00B546C2" w:rsidP="003032AC">
            <w:pPr>
              <w:rPr>
                <w:rFonts w:ascii="Arial" w:hAnsi="Arial" w:cs="Arial"/>
                <w:sz w:val="20"/>
              </w:rPr>
            </w:pPr>
            <w:r w:rsidRPr="00AB4411">
              <w:rPr>
                <w:rFonts w:ascii="Arial" w:hAnsi="Arial" w:cs="Arial"/>
                <w:sz w:val="20"/>
              </w:rPr>
              <w:t>Delegación o municipio:</w:t>
            </w:r>
          </w:p>
        </w:tc>
      </w:tr>
      <w:tr w:rsidR="00B546C2" w:rsidRPr="00AB4411" w14:paraId="4C255F9A" w14:textId="77777777" w:rsidTr="003032AC">
        <w:trPr>
          <w:trHeight w:val="400"/>
          <w:jc w:val="center"/>
        </w:trPr>
        <w:tc>
          <w:tcPr>
            <w:tcW w:w="4667" w:type="dxa"/>
            <w:gridSpan w:val="2"/>
            <w:tcBorders>
              <w:left w:val="single" w:sz="12" w:space="0" w:color="auto"/>
            </w:tcBorders>
            <w:vAlign w:val="center"/>
          </w:tcPr>
          <w:p w14:paraId="22306988" w14:textId="77777777" w:rsidR="00B546C2" w:rsidRPr="00AB4411" w:rsidRDefault="00B546C2" w:rsidP="003032AC">
            <w:pPr>
              <w:rPr>
                <w:rFonts w:ascii="Arial" w:hAnsi="Arial" w:cs="Arial"/>
                <w:sz w:val="20"/>
              </w:rPr>
            </w:pPr>
            <w:r w:rsidRPr="00AB4411">
              <w:rPr>
                <w:rFonts w:ascii="Arial" w:hAnsi="Arial" w:cs="Arial"/>
                <w:sz w:val="20"/>
              </w:rPr>
              <w:t>Código postal:</w:t>
            </w:r>
          </w:p>
        </w:tc>
        <w:tc>
          <w:tcPr>
            <w:tcW w:w="4774" w:type="dxa"/>
            <w:gridSpan w:val="3"/>
            <w:tcBorders>
              <w:right w:val="single" w:sz="12" w:space="0" w:color="auto"/>
            </w:tcBorders>
            <w:vAlign w:val="bottom"/>
          </w:tcPr>
          <w:p w14:paraId="364D3CE1" w14:textId="77777777" w:rsidR="00B546C2" w:rsidRPr="00AB4411" w:rsidRDefault="00B546C2" w:rsidP="003032AC">
            <w:pPr>
              <w:rPr>
                <w:rFonts w:ascii="Arial" w:hAnsi="Arial" w:cs="Arial"/>
                <w:sz w:val="20"/>
              </w:rPr>
            </w:pPr>
            <w:r w:rsidRPr="00AB4411">
              <w:rPr>
                <w:rFonts w:ascii="Arial" w:hAnsi="Arial" w:cs="Arial"/>
                <w:sz w:val="20"/>
              </w:rPr>
              <w:t>Entidad federativa:</w:t>
            </w:r>
          </w:p>
        </w:tc>
      </w:tr>
      <w:tr w:rsidR="00B546C2" w:rsidRPr="00AB4411" w14:paraId="6E0C24F7" w14:textId="77777777" w:rsidTr="003032AC">
        <w:trPr>
          <w:trHeight w:val="400"/>
          <w:jc w:val="center"/>
        </w:trPr>
        <w:tc>
          <w:tcPr>
            <w:tcW w:w="4667" w:type="dxa"/>
            <w:gridSpan w:val="2"/>
            <w:tcBorders>
              <w:left w:val="single" w:sz="12" w:space="0" w:color="auto"/>
            </w:tcBorders>
            <w:vAlign w:val="bottom"/>
          </w:tcPr>
          <w:p w14:paraId="50D164F2" w14:textId="77777777" w:rsidR="00B546C2" w:rsidRPr="00AB4411" w:rsidRDefault="00B546C2" w:rsidP="003032AC">
            <w:pPr>
              <w:rPr>
                <w:rFonts w:ascii="Arial" w:hAnsi="Arial" w:cs="Arial"/>
                <w:sz w:val="20"/>
              </w:rPr>
            </w:pPr>
            <w:r w:rsidRPr="00AB4411">
              <w:rPr>
                <w:rFonts w:ascii="Arial" w:hAnsi="Arial" w:cs="Arial"/>
                <w:sz w:val="20"/>
              </w:rPr>
              <w:t>Teléfonos:</w:t>
            </w:r>
          </w:p>
        </w:tc>
        <w:tc>
          <w:tcPr>
            <w:tcW w:w="4774" w:type="dxa"/>
            <w:gridSpan w:val="3"/>
            <w:tcBorders>
              <w:right w:val="single" w:sz="12" w:space="0" w:color="auto"/>
            </w:tcBorders>
            <w:vAlign w:val="bottom"/>
          </w:tcPr>
          <w:p w14:paraId="0C1A7521" w14:textId="77777777" w:rsidR="00B546C2" w:rsidRPr="00AB4411" w:rsidRDefault="00B546C2" w:rsidP="003032AC">
            <w:pPr>
              <w:rPr>
                <w:rFonts w:ascii="Arial" w:hAnsi="Arial" w:cs="Arial"/>
                <w:sz w:val="20"/>
              </w:rPr>
            </w:pPr>
            <w:r w:rsidRPr="00AB4411">
              <w:rPr>
                <w:rFonts w:ascii="Arial" w:hAnsi="Arial" w:cs="Arial"/>
                <w:sz w:val="20"/>
              </w:rPr>
              <w:t>Fax:</w:t>
            </w:r>
          </w:p>
        </w:tc>
      </w:tr>
      <w:tr w:rsidR="00B546C2" w:rsidRPr="00AB4411" w14:paraId="1E0D55A5" w14:textId="77777777" w:rsidTr="003032AC">
        <w:trPr>
          <w:trHeight w:val="400"/>
          <w:jc w:val="center"/>
        </w:trPr>
        <w:tc>
          <w:tcPr>
            <w:tcW w:w="9441" w:type="dxa"/>
            <w:gridSpan w:val="5"/>
            <w:tcBorders>
              <w:left w:val="single" w:sz="12" w:space="0" w:color="auto"/>
              <w:right w:val="single" w:sz="12" w:space="0" w:color="auto"/>
            </w:tcBorders>
            <w:vAlign w:val="bottom"/>
          </w:tcPr>
          <w:p w14:paraId="62F2F77D" w14:textId="77777777" w:rsidR="00B546C2" w:rsidRPr="00AB4411" w:rsidRDefault="00B546C2" w:rsidP="003032AC">
            <w:pPr>
              <w:rPr>
                <w:rFonts w:ascii="Arial" w:hAnsi="Arial" w:cs="Arial"/>
                <w:sz w:val="20"/>
              </w:rPr>
            </w:pPr>
            <w:r w:rsidRPr="00AB4411">
              <w:rPr>
                <w:rFonts w:ascii="Arial" w:hAnsi="Arial" w:cs="Arial"/>
                <w:sz w:val="20"/>
              </w:rPr>
              <w:t>Correo electrónico:</w:t>
            </w:r>
          </w:p>
        </w:tc>
      </w:tr>
      <w:tr w:rsidR="00B546C2" w:rsidRPr="00AB4411" w14:paraId="65585B73" w14:textId="77777777" w:rsidTr="003032AC">
        <w:trPr>
          <w:trHeight w:val="400"/>
          <w:jc w:val="center"/>
        </w:trPr>
        <w:tc>
          <w:tcPr>
            <w:tcW w:w="6910" w:type="dxa"/>
            <w:gridSpan w:val="4"/>
            <w:tcBorders>
              <w:left w:val="single" w:sz="12" w:space="0" w:color="auto"/>
            </w:tcBorders>
            <w:vAlign w:val="bottom"/>
          </w:tcPr>
          <w:p w14:paraId="009B6F9D" w14:textId="77777777" w:rsidR="00B546C2" w:rsidRPr="00AB4411" w:rsidRDefault="00B546C2" w:rsidP="003032AC">
            <w:pPr>
              <w:rPr>
                <w:rFonts w:ascii="Arial" w:hAnsi="Arial" w:cs="Arial"/>
                <w:sz w:val="20"/>
              </w:rPr>
            </w:pPr>
            <w:r w:rsidRPr="00AB4411">
              <w:rPr>
                <w:rFonts w:ascii="Arial" w:hAnsi="Arial" w:cs="Arial"/>
                <w:sz w:val="20"/>
              </w:rPr>
              <w:t>No. de la escritura pública en la que consta su acta constitutiva:</w:t>
            </w:r>
          </w:p>
        </w:tc>
        <w:tc>
          <w:tcPr>
            <w:tcW w:w="2531" w:type="dxa"/>
            <w:tcBorders>
              <w:right w:val="single" w:sz="12" w:space="0" w:color="auto"/>
            </w:tcBorders>
            <w:vAlign w:val="bottom"/>
          </w:tcPr>
          <w:p w14:paraId="66159740" w14:textId="77777777" w:rsidR="00B546C2" w:rsidRPr="00AB4411" w:rsidRDefault="00B546C2" w:rsidP="003032AC">
            <w:pPr>
              <w:rPr>
                <w:rFonts w:ascii="Arial" w:hAnsi="Arial" w:cs="Arial"/>
                <w:sz w:val="20"/>
              </w:rPr>
            </w:pPr>
            <w:r w:rsidRPr="00AB4411">
              <w:rPr>
                <w:rFonts w:ascii="Arial" w:hAnsi="Arial" w:cs="Arial"/>
                <w:sz w:val="20"/>
              </w:rPr>
              <w:t>Fecha:</w:t>
            </w:r>
          </w:p>
        </w:tc>
      </w:tr>
      <w:tr w:rsidR="00B546C2" w:rsidRPr="00AB4411" w14:paraId="2098DDBC" w14:textId="77777777" w:rsidTr="003032AC">
        <w:trPr>
          <w:trHeight w:val="460"/>
          <w:jc w:val="center"/>
        </w:trPr>
        <w:tc>
          <w:tcPr>
            <w:tcW w:w="9441" w:type="dxa"/>
            <w:gridSpan w:val="5"/>
            <w:tcBorders>
              <w:left w:val="single" w:sz="12" w:space="0" w:color="auto"/>
              <w:right w:val="single" w:sz="12" w:space="0" w:color="auto"/>
            </w:tcBorders>
          </w:tcPr>
          <w:p w14:paraId="09B930FC" w14:textId="77777777" w:rsidR="00B546C2" w:rsidRPr="00AB4411" w:rsidRDefault="00B546C2" w:rsidP="003032AC">
            <w:pPr>
              <w:rPr>
                <w:rFonts w:ascii="Arial" w:hAnsi="Arial" w:cs="Arial"/>
                <w:sz w:val="20"/>
              </w:rPr>
            </w:pPr>
            <w:r w:rsidRPr="00AB4411">
              <w:rPr>
                <w:rFonts w:ascii="Arial" w:hAnsi="Arial" w:cs="Arial"/>
                <w:sz w:val="20"/>
              </w:rPr>
              <w:t>Nombre, número y lugar del Notario Público ante el cual se dio fe de la misma:</w:t>
            </w:r>
          </w:p>
        </w:tc>
      </w:tr>
      <w:tr w:rsidR="00B546C2" w:rsidRPr="00AB4411" w14:paraId="61D01424" w14:textId="77777777" w:rsidTr="003032AC">
        <w:trPr>
          <w:trHeight w:val="374"/>
          <w:jc w:val="center"/>
        </w:trPr>
        <w:tc>
          <w:tcPr>
            <w:tcW w:w="9441" w:type="dxa"/>
            <w:gridSpan w:val="5"/>
            <w:tcBorders>
              <w:left w:val="single" w:sz="12" w:space="0" w:color="auto"/>
              <w:right w:val="single" w:sz="12" w:space="0" w:color="auto"/>
            </w:tcBorders>
          </w:tcPr>
          <w:p w14:paraId="237F32E4" w14:textId="77777777" w:rsidR="00B546C2" w:rsidRPr="00AB4411" w:rsidRDefault="00B546C2" w:rsidP="003032AC">
            <w:pPr>
              <w:rPr>
                <w:rFonts w:ascii="Arial" w:hAnsi="Arial" w:cs="Arial"/>
                <w:sz w:val="20"/>
              </w:rPr>
            </w:pPr>
            <w:r w:rsidRPr="00AB4411">
              <w:rPr>
                <w:rFonts w:ascii="Arial" w:hAnsi="Arial" w:cs="Arial"/>
                <w:sz w:val="20"/>
              </w:rPr>
              <w:t>Fecha y datos de su inscripción en el Registro Público de Comercio</w:t>
            </w:r>
          </w:p>
        </w:tc>
      </w:tr>
      <w:tr w:rsidR="00B546C2" w:rsidRPr="00AB4411" w14:paraId="7FF402D6" w14:textId="77777777" w:rsidTr="003032AC">
        <w:trPr>
          <w:trHeight w:val="281"/>
          <w:jc w:val="center"/>
        </w:trPr>
        <w:tc>
          <w:tcPr>
            <w:tcW w:w="9441" w:type="dxa"/>
            <w:gridSpan w:val="5"/>
            <w:tcBorders>
              <w:left w:val="single" w:sz="12" w:space="0" w:color="auto"/>
              <w:right w:val="single" w:sz="12" w:space="0" w:color="auto"/>
            </w:tcBorders>
          </w:tcPr>
          <w:p w14:paraId="06A19594" w14:textId="77777777" w:rsidR="00B546C2" w:rsidRPr="00AB4411" w:rsidRDefault="00B546C2" w:rsidP="003032AC">
            <w:pPr>
              <w:rPr>
                <w:rFonts w:ascii="Arial" w:hAnsi="Arial" w:cs="Arial"/>
                <w:sz w:val="20"/>
              </w:rPr>
            </w:pPr>
            <w:r w:rsidRPr="00AB4411">
              <w:rPr>
                <w:rFonts w:ascii="Arial" w:hAnsi="Arial" w:cs="Arial"/>
                <w:sz w:val="20"/>
              </w:rPr>
              <w:t>Descripción del objeto social:</w:t>
            </w:r>
          </w:p>
        </w:tc>
      </w:tr>
      <w:tr w:rsidR="00B546C2" w:rsidRPr="00AB4411" w14:paraId="468764D4" w14:textId="77777777" w:rsidTr="003032AC">
        <w:trPr>
          <w:jc w:val="center"/>
        </w:trPr>
        <w:tc>
          <w:tcPr>
            <w:tcW w:w="9441" w:type="dxa"/>
            <w:gridSpan w:val="5"/>
            <w:tcBorders>
              <w:left w:val="single" w:sz="12" w:space="0" w:color="auto"/>
              <w:right w:val="single" w:sz="12" w:space="0" w:color="auto"/>
            </w:tcBorders>
          </w:tcPr>
          <w:p w14:paraId="4F1DD529" w14:textId="77777777" w:rsidR="00B546C2" w:rsidRPr="00AB4411" w:rsidRDefault="00B546C2" w:rsidP="003032AC">
            <w:pPr>
              <w:rPr>
                <w:rFonts w:ascii="Arial" w:hAnsi="Arial" w:cs="Arial"/>
                <w:sz w:val="20"/>
              </w:rPr>
            </w:pPr>
            <w:r w:rsidRPr="00AB4411">
              <w:rPr>
                <w:rFonts w:ascii="Arial" w:hAnsi="Arial" w:cs="Arial"/>
                <w:sz w:val="20"/>
              </w:rPr>
              <w:t>Relación de accionistas.-</w:t>
            </w:r>
          </w:p>
        </w:tc>
      </w:tr>
      <w:tr w:rsidR="00B546C2" w:rsidRPr="00AB4411" w14:paraId="64975046" w14:textId="77777777" w:rsidTr="003032AC">
        <w:trPr>
          <w:trHeight w:val="462"/>
          <w:jc w:val="center"/>
        </w:trPr>
        <w:tc>
          <w:tcPr>
            <w:tcW w:w="3076" w:type="dxa"/>
            <w:tcBorders>
              <w:left w:val="single" w:sz="12" w:space="0" w:color="auto"/>
            </w:tcBorders>
          </w:tcPr>
          <w:p w14:paraId="5333F82C" w14:textId="77777777" w:rsidR="00B546C2" w:rsidRPr="00AB4411" w:rsidRDefault="00B546C2" w:rsidP="003032AC">
            <w:pPr>
              <w:rPr>
                <w:rFonts w:ascii="Arial" w:hAnsi="Arial" w:cs="Arial"/>
                <w:sz w:val="20"/>
              </w:rPr>
            </w:pPr>
            <w:r w:rsidRPr="00AB4411">
              <w:rPr>
                <w:rFonts w:ascii="Arial" w:hAnsi="Arial" w:cs="Arial"/>
                <w:sz w:val="20"/>
              </w:rPr>
              <w:t>Apellido Paterno:</w:t>
            </w:r>
          </w:p>
        </w:tc>
        <w:tc>
          <w:tcPr>
            <w:tcW w:w="3182" w:type="dxa"/>
            <w:gridSpan w:val="2"/>
          </w:tcPr>
          <w:p w14:paraId="0BC4A40D" w14:textId="77777777" w:rsidR="00B546C2" w:rsidRPr="00AB4411" w:rsidRDefault="00B546C2" w:rsidP="003032AC">
            <w:pPr>
              <w:rPr>
                <w:rFonts w:ascii="Arial" w:hAnsi="Arial" w:cs="Arial"/>
                <w:sz w:val="20"/>
              </w:rPr>
            </w:pPr>
            <w:r w:rsidRPr="00AB4411">
              <w:rPr>
                <w:rFonts w:ascii="Arial" w:hAnsi="Arial" w:cs="Arial"/>
                <w:sz w:val="20"/>
              </w:rPr>
              <w:t>Apellido Materno:</w:t>
            </w:r>
          </w:p>
        </w:tc>
        <w:tc>
          <w:tcPr>
            <w:tcW w:w="3183" w:type="dxa"/>
            <w:gridSpan w:val="2"/>
            <w:tcBorders>
              <w:right w:val="single" w:sz="12" w:space="0" w:color="auto"/>
            </w:tcBorders>
          </w:tcPr>
          <w:p w14:paraId="11D64810" w14:textId="77777777" w:rsidR="00B546C2" w:rsidRPr="00AB4411" w:rsidRDefault="00B546C2" w:rsidP="003032AC">
            <w:pPr>
              <w:rPr>
                <w:rFonts w:ascii="Arial" w:hAnsi="Arial" w:cs="Arial"/>
                <w:sz w:val="20"/>
              </w:rPr>
            </w:pPr>
            <w:r w:rsidRPr="00AB4411">
              <w:rPr>
                <w:rFonts w:ascii="Arial" w:hAnsi="Arial" w:cs="Arial"/>
                <w:sz w:val="20"/>
              </w:rPr>
              <w:t>Nombre(s):</w:t>
            </w:r>
          </w:p>
        </w:tc>
      </w:tr>
      <w:tr w:rsidR="00B546C2" w:rsidRPr="00AB4411" w14:paraId="4B032C1C" w14:textId="77777777" w:rsidTr="003032AC">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1BEF6BB1" w14:textId="77777777" w:rsidR="00B546C2" w:rsidRPr="00AB4411" w:rsidRDefault="00B546C2" w:rsidP="004B7547">
            <w:pPr>
              <w:jc w:val="both"/>
              <w:rPr>
                <w:rFonts w:ascii="Arial" w:hAnsi="Arial" w:cs="Arial"/>
                <w:sz w:val="20"/>
              </w:rPr>
            </w:pPr>
            <w:r w:rsidRPr="00AB4411">
              <w:rPr>
                <w:rFonts w:ascii="Arial" w:hAnsi="Arial" w:cs="Arial"/>
                <w:sz w:val="20"/>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14:paraId="53BFFA99" w14:textId="77777777" w:rsidR="00B546C2" w:rsidRPr="00AB4411" w:rsidRDefault="00B546C2" w:rsidP="00B546C2">
      <w:pPr>
        <w:rPr>
          <w:rFonts w:ascii="Arial" w:hAnsi="Arial" w:cs="Arial"/>
          <w:b/>
          <w:sz w:val="20"/>
        </w:rPr>
      </w:pPr>
      <w:r w:rsidRPr="00AB4411">
        <w:rPr>
          <w:rFonts w:ascii="Arial" w:hAnsi="Arial" w:cs="Arial"/>
          <w:b/>
          <w:sz w:val="20"/>
        </w:rPr>
        <w:t>DATOS DE LA PERSONA FACULTADA LEGALMENTE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3948"/>
      </w:tblGrid>
      <w:tr w:rsidR="00B546C2" w:rsidRPr="00AB4411" w14:paraId="4B8603CD" w14:textId="77777777" w:rsidTr="009F5746">
        <w:trPr>
          <w:trHeight w:val="132"/>
          <w:jc w:val="center"/>
        </w:trPr>
        <w:tc>
          <w:tcPr>
            <w:tcW w:w="9423" w:type="dxa"/>
            <w:gridSpan w:val="2"/>
          </w:tcPr>
          <w:p w14:paraId="06FDA3EA" w14:textId="77777777" w:rsidR="00B546C2" w:rsidRPr="00AB4411" w:rsidRDefault="004B7547" w:rsidP="009F5746">
            <w:pPr>
              <w:rPr>
                <w:rFonts w:ascii="Arial" w:hAnsi="Arial" w:cs="Arial"/>
                <w:sz w:val="20"/>
              </w:rPr>
            </w:pPr>
            <w:r w:rsidRPr="00AB4411">
              <w:rPr>
                <w:rFonts w:ascii="Arial" w:hAnsi="Arial" w:cs="Arial"/>
                <w:sz w:val="20"/>
              </w:rPr>
              <w:t xml:space="preserve">Nombre </w:t>
            </w:r>
            <w:r w:rsidR="001D60F3" w:rsidRPr="00AB4411">
              <w:rPr>
                <w:rFonts w:ascii="Arial" w:hAnsi="Arial" w:cs="Arial"/>
                <w:sz w:val="20"/>
              </w:rPr>
              <w:t xml:space="preserve">completo </w:t>
            </w:r>
            <w:r w:rsidR="00B546C2" w:rsidRPr="00AB4411">
              <w:rPr>
                <w:rFonts w:ascii="Arial" w:hAnsi="Arial" w:cs="Arial"/>
                <w:sz w:val="20"/>
              </w:rPr>
              <w:t>del apoderado o representante:</w:t>
            </w:r>
          </w:p>
        </w:tc>
      </w:tr>
      <w:tr w:rsidR="00B546C2" w:rsidRPr="00AB4411" w14:paraId="6ABD7718" w14:textId="77777777" w:rsidTr="009F5746">
        <w:trPr>
          <w:trHeight w:val="205"/>
          <w:jc w:val="center"/>
        </w:trPr>
        <w:tc>
          <w:tcPr>
            <w:tcW w:w="9423" w:type="dxa"/>
            <w:gridSpan w:val="2"/>
          </w:tcPr>
          <w:p w14:paraId="6F4CA75C" w14:textId="77777777" w:rsidR="00B546C2" w:rsidRPr="00AB4411" w:rsidRDefault="00B546C2" w:rsidP="009F5746">
            <w:pPr>
              <w:rPr>
                <w:rFonts w:ascii="Arial" w:hAnsi="Arial" w:cs="Arial"/>
                <w:sz w:val="20"/>
              </w:rPr>
            </w:pPr>
            <w:r w:rsidRPr="00AB4411">
              <w:rPr>
                <w:rFonts w:ascii="Arial" w:hAnsi="Arial" w:cs="Arial"/>
                <w:sz w:val="20"/>
              </w:rPr>
              <w:t>Datos del documento mediante el cual acredita su personalidad y facultades.</w:t>
            </w:r>
          </w:p>
        </w:tc>
      </w:tr>
      <w:tr w:rsidR="00B546C2" w:rsidRPr="00AB4411" w14:paraId="7BB3D96A" w14:textId="77777777" w:rsidTr="009F5746">
        <w:trPr>
          <w:trHeight w:val="124"/>
          <w:jc w:val="center"/>
        </w:trPr>
        <w:tc>
          <w:tcPr>
            <w:tcW w:w="5475" w:type="dxa"/>
          </w:tcPr>
          <w:p w14:paraId="018ECB89" w14:textId="77777777" w:rsidR="00B546C2" w:rsidRPr="00AB4411" w:rsidRDefault="00B546C2" w:rsidP="009F5746">
            <w:pPr>
              <w:rPr>
                <w:rFonts w:ascii="Arial" w:hAnsi="Arial" w:cs="Arial"/>
                <w:sz w:val="20"/>
              </w:rPr>
            </w:pPr>
            <w:r w:rsidRPr="00AB4411">
              <w:rPr>
                <w:rFonts w:ascii="Arial" w:hAnsi="Arial" w:cs="Arial"/>
                <w:sz w:val="20"/>
              </w:rPr>
              <w:t>Escritura pública número:</w:t>
            </w:r>
          </w:p>
        </w:tc>
        <w:tc>
          <w:tcPr>
            <w:tcW w:w="3948" w:type="dxa"/>
          </w:tcPr>
          <w:p w14:paraId="5E22E4E4" w14:textId="77777777" w:rsidR="00B546C2" w:rsidRPr="00AB4411" w:rsidRDefault="00B546C2" w:rsidP="009F5746">
            <w:pPr>
              <w:rPr>
                <w:rFonts w:ascii="Arial" w:hAnsi="Arial" w:cs="Arial"/>
                <w:sz w:val="20"/>
              </w:rPr>
            </w:pPr>
            <w:r w:rsidRPr="00AB4411">
              <w:rPr>
                <w:rFonts w:ascii="Arial" w:hAnsi="Arial" w:cs="Arial"/>
                <w:sz w:val="20"/>
              </w:rPr>
              <w:t>Fecha:</w:t>
            </w:r>
          </w:p>
        </w:tc>
      </w:tr>
      <w:tr w:rsidR="00B546C2" w:rsidRPr="00AB4411" w14:paraId="0C0CD955" w14:textId="77777777" w:rsidTr="009F5746">
        <w:trPr>
          <w:trHeight w:val="145"/>
          <w:jc w:val="center"/>
        </w:trPr>
        <w:tc>
          <w:tcPr>
            <w:tcW w:w="9423" w:type="dxa"/>
            <w:gridSpan w:val="2"/>
          </w:tcPr>
          <w:p w14:paraId="3DA8B3F7" w14:textId="77777777" w:rsidR="00B546C2" w:rsidRPr="00AB4411" w:rsidRDefault="00B546C2" w:rsidP="009F5746">
            <w:pPr>
              <w:rPr>
                <w:rFonts w:ascii="Arial" w:hAnsi="Arial" w:cs="Arial"/>
                <w:sz w:val="20"/>
              </w:rPr>
            </w:pPr>
            <w:r w:rsidRPr="00AB4411">
              <w:rPr>
                <w:rFonts w:ascii="Arial" w:hAnsi="Arial" w:cs="Arial"/>
                <w:sz w:val="20"/>
              </w:rPr>
              <w:t>Nombre, número y lugar del notario público ante el cual se otorgó:</w:t>
            </w:r>
          </w:p>
        </w:tc>
      </w:tr>
    </w:tbl>
    <w:p w14:paraId="165FC1E9" w14:textId="77777777" w:rsidR="00B546C2" w:rsidRPr="00AB4411" w:rsidRDefault="00B546C2" w:rsidP="00B546C2">
      <w:pPr>
        <w:jc w:val="center"/>
        <w:rPr>
          <w:rFonts w:ascii="Arial" w:hAnsi="Arial" w:cs="Arial"/>
          <w:sz w:val="20"/>
        </w:rPr>
      </w:pPr>
      <w:r w:rsidRPr="00AB4411">
        <w:rPr>
          <w:rFonts w:ascii="Arial" w:hAnsi="Arial" w:cs="Arial"/>
          <w:sz w:val="20"/>
        </w:rPr>
        <w:t>(</w:t>
      </w:r>
      <w:proofErr w:type="gramStart"/>
      <w:r w:rsidRPr="00AB4411">
        <w:rPr>
          <w:rFonts w:ascii="Arial" w:hAnsi="Arial" w:cs="Arial"/>
          <w:sz w:val="20"/>
        </w:rPr>
        <w:t>lugar</w:t>
      </w:r>
      <w:proofErr w:type="gramEnd"/>
      <w:r w:rsidRPr="00AB4411">
        <w:rPr>
          <w:rFonts w:ascii="Arial" w:hAnsi="Arial" w:cs="Arial"/>
          <w:sz w:val="20"/>
        </w:rPr>
        <w:t xml:space="preserve"> y fecha)</w:t>
      </w:r>
    </w:p>
    <w:p w14:paraId="729EC409" w14:textId="77777777" w:rsidR="00B546C2" w:rsidRPr="00AB4411" w:rsidRDefault="00B546C2" w:rsidP="00B546C2">
      <w:pPr>
        <w:jc w:val="center"/>
        <w:rPr>
          <w:rFonts w:ascii="Arial" w:hAnsi="Arial" w:cs="Arial"/>
          <w:sz w:val="20"/>
        </w:rPr>
      </w:pPr>
      <w:r w:rsidRPr="00AB4411">
        <w:rPr>
          <w:rFonts w:ascii="Arial" w:hAnsi="Arial" w:cs="Arial"/>
          <w:sz w:val="20"/>
        </w:rPr>
        <w:t>Protesto lo necesario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B546C2" w:rsidRPr="00AB4411" w14:paraId="4C804334" w14:textId="77777777" w:rsidTr="003032AC">
        <w:trPr>
          <w:jc w:val="center"/>
        </w:trPr>
        <w:tc>
          <w:tcPr>
            <w:tcW w:w="9547" w:type="dxa"/>
          </w:tcPr>
          <w:p w14:paraId="7E779446" w14:textId="77DDCFFD" w:rsidR="00B546C2" w:rsidRPr="00AB4411" w:rsidRDefault="00B546C2" w:rsidP="003032AC">
            <w:pPr>
              <w:rPr>
                <w:rFonts w:ascii="Arial" w:hAnsi="Arial" w:cs="Arial"/>
                <w:sz w:val="20"/>
              </w:rPr>
            </w:pPr>
            <w:r w:rsidRPr="00AB4411">
              <w:rPr>
                <w:rFonts w:ascii="Arial" w:hAnsi="Arial" w:cs="Arial"/>
                <w:sz w:val="20"/>
              </w:rPr>
              <w:t>(firma)</w:t>
            </w:r>
            <w:r w:rsidRPr="00AB4411">
              <w:rPr>
                <w:rFonts w:ascii="Arial" w:hAnsi="Arial" w:cs="Arial"/>
                <w:b/>
                <w:sz w:val="20"/>
              </w:rPr>
              <w:t>Nota</w:t>
            </w:r>
            <w:r w:rsidRPr="00AB4411">
              <w:rPr>
                <w:rFonts w:ascii="Arial" w:hAnsi="Arial" w:cs="Arial"/>
                <w:sz w:val="20"/>
              </w:rPr>
              <w:t>: En caso de que el Interesado sea persona física, adecuar el formato.</w:t>
            </w:r>
          </w:p>
        </w:tc>
      </w:tr>
    </w:tbl>
    <w:p w14:paraId="6F9F12CE" w14:textId="77777777" w:rsidR="00B546C2" w:rsidRPr="00AB4411" w:rsidRDefault="00B546C2" w:rsidP="00B546C2">
      <w:pPr>
        <w:jc w:val="center"/>
        <w:rPr>
          <w:rFonts w:ascii="Arial" w:hAnsi="Arial" w:cs="Arial"/>
          <w:b/>
          <w:sz w:val="20"/>
        </w:rPr>
      </w:pPr>
      <w:bookmarkStart w:id="15" w:name="_Toc235869598"/>
      <w:bookmarkStart w:id="16" w:name="_Toc76280705"/>
      <w:bookmarkStart w:id="17" w:name="_Toc185934543"/>
      <w:r w:rsidRPr="00AB4411">
        <w:rPr>
          <w:rFonts w:ascii="Arial" w:hAnsi="Arial" w:cs="Arial"/>
          <w:b/>
          <w:sz w:val="20"/>
        </w:rPr>
        <w:br w:type="page"/>
      </w:r>
      <w:r w:rsidRPr="00AB4411">
        <w:rPr>
          <w:rFonts w:ascii="Arial" w:hAnsi="Arial" w:cs="Arial"/>
          <w:b/>
          <w:sz w:val="20"/>
        </w:rPr>
        <w:lastRenderedPageBreak/>
        <w:t>ANEXO NÚMERO 3 (TRES)</w:t>
      </w:r>
    </w:p>
    <w:bookmarkEnd w:id="15"/>
    <w:bookmarkEnd w:id="16"/>
    <w:bookmarkEnd w:id="17"/>
    <w:p w14:paraId="44A15EC6" w14:textId="77777777" w:rsidR="00B546C2" w:rsidRPr="00AB4411" w:rsidRDefault="00B546C2" w:rsidP="00B546C2">
      <w:pPr>
        <w:pStyle w:val="Ttulo2"/>
        <w:jc w:val="center"/>
        <w:rPr>
          <w:rFonts w:cs="Arial"/>
          <w:i w:val="0"/>
          <w:sz w:val="20"/>
        </w:rPr>
      </w:pPr>
      <w:r w:rsidRPr="00AB4411">
        <w:rPr>
          <w:rFonts w:cs="Arial"/>
          <w:i w:val="0"/>
          <w:sz w:val="20"/>
        </w:rPr>
        <w:t xml:space="preserve">FORMATO DE SOLICITUD DE ACLARACIONES A LA </w:t>
      </w:r>
      <w:r w:rsidR="00CA6168" w:rsidRPr="00AB4411">
        <w:rPr>
          <w:rFonts w:cs="Arial"/>
          <w:i w:val="0"/>
          <w:sz w:val="20"/>
        </w:rPr>
        <w:t>CONVOCATORIA</w:t>
      </w:r>
      <w:r w:rsidRPr="00AB4411">
        <w:rPr>
          <w:rFonts w:cs="Arial"/>
          <w:i w:val="0"/>
          <w:sz w:val="20"/>
        </w:rPr>
        <w:t xml:space="preserve"> </w:t>
      </w:r>
    </w:p>
    <w:p w14:paraId="7DBDA82B" w14:textId="77777777" w:rsidR="00B546C2" w:rsidRPr="00AB4411" w:rsidRDefault="00B546C2" w:rsidP="00B546C2">
      <w:pPr>
        <w:rPr>
          <w:rFonts w:ascii="Arial" w:hAnsi="Arial" w:cs="Arial"/>
          <w:sz w:val="20"/>
        </w:rPr>
      </w:pPr>
    </w:p>
    <w:p w14:paraId="6FE97C71" w14:textId="77777777" w:rsidR="00B546C2" w:rsidRPr="005317B7" w:rsidRDefault="00B546C2" w:rsidP="00A018E3">
      <w:pPr>
        <w:ind w:left="284"/>
        <w:jc w:val="center"/>
        <w:rPr>
          <w:rFonts w:ascii="Arial" w:hAnsi="Arial" w:cs="Arial"/>
          <w:sz w:val="18"/>
        </w:rPr>
      </w:pPr>
      <w:r w:rsidRPr="005317B7">
        <w:rPr>
          <w:rFonts w:ascii="Arial" w:hAnsi="Arial" w:cs="Arial"/>
          <w:sz w:val="18"/>
        </w:rPr>
        <w:t xml:space="preserve">PREFERENTEMENTE EN PAPEL MEMBRETADO DEL </w:t>
      </w:r>
      <w:r w:rsidR="00AB4EA2" w:rsidRPr="005317B7">
        <w:rPr>
          <w:rFonts w:ascii="Arial" w:hAnsi="Arial" w:cs="Arial"/>
          <w:sz w:val="18"/>
        </w:rPr>
        <w:t>PARTICIPANTE</w:t>
      </w:r>
      <w:r w:rsidRPr="005317B7">
        <w:rPr>
          <w:rFonts w:ascii="Arial" w:hAnsi="Arial" w:cs="Arial"/>
          <w:sz w:val="18"/>
        </w:rPr>
        <w:t>.</w:t>
      </w:r>
    </w:p>
    <w:p w14:paraId="6B5800F2" w14:textId="77777777" w:rsidR="00B546C2" w:rsidRPr="005317B7" w:rsidRDefault="00B546C2" w:rsidP="00B546C2">
      <w:pPr>
        <w:ind w:left="284"/>
        <w:rPr>
          <w:rFonts w:ascii="Arial" w:hAnsi="Arial" w:cs="Arial"/>
          <w:sz w:val="18"/>
        </w:rPr>
      </w:pPr>
    </w:p>
    <w:p w14:paraId="2A293488" w14:textId="75ACB6D9" w:rsidR="00B546C2" w:rsidRPr="005317B7" w:rsidRDefault="0080529B" w:rsidP="00B546C2">
      <w:pPr>
        <w:ind w:left="284"/>
        <w:rPr>
          <w:rFonts w:ascii="Arial" w:hAnsi="Arial" w:cs="Arial"/>
          <w:sz w:val="18"/>
        </w:rPr>
      </w:pPr>
      <w:r>
        <w:rPr>
          <w:rFonts w:ascii="Arial" w:hAnsi="Arial" w:cs="Arial"/>
          <w:sz w:val="18"/>
        </w:rPr>
        <w:t xml:space="preserve">ADJUDICACIÓN </w:t>
      </w:r>
      <w:proofErr w:type="gramStart"/>
      <w:r>
        <w:rPr>
          <w:rFonts w:ascii="Arial" w:hAnsi="Arial" w:cs="Arial"/>
          <w:sz w:val="18"/>
        </w:rPr>
        <w:t xml:space="preserve">DIRECTA </w:t>
      </w:r>
      <w:r w:rsidR="00B546C2" w:rsidRPr="005317B7">
        <w:rPr>
          <w:rFonts w:ascii="Arial" w:hAnsi="Arial" w:cs="Arial"/>
          <w:sz w:val="18"/>
        </w:rPr>
        <w:t>.</w:t>
      </w:r>
      <w:proofErr w:type="gramEnd"/>
      <w:r w:rsidR="00B546C2" w:rsidRPr="005317B7">
        <w:rPr>
          <w:rFonts w:ascii="Arial" w:hAnsi="Arial" w:cs="Arial"/>
          <w:sz w:val="18"/>
        </w:rPr>
        <w:t xml:space="preserve"> ___</w:t>
      </w:r>
      <w:r w:rsidR="009738BA" w:rsidRPr="005317B7">
        <w:rPr>
          <w:rFonts w:ascii="Arial" w:hAnsi="Arial" w:cs="Arial"/>
          <w:sz w:val="18"/>
        </w:rPr>
        <w:t>________</w:t>
      </w:r>
      <w:r w:rsidR="00B546C2" w:rsidRPr="005317B7">
        <w:rPr>
          <w:rFonts w:ascii="Arial" w:hAnsi="Arial" w:cs="Arial"/>
          <w:sz w:val="18"/>
        </w:rPr>
        <w:t xml:space="preserve">__________ NOMBRE DEL </w:t>
      </w:r>
      <w:r w:rsidR="00292102" w:rsidRPr="005317B7">
        <w:rPr>
          <w:rFonts w:ascii="Arial" w:hAnsi="Arial" w:cs="Arial"/>
          <w:sz w:val="18"/>
        </w:rPr>
        <w:t>PARTICIPANTE</w:t>
      </w:r>
      <w:proofErr w:type="gramStart"/>
      <w:r w:rsidR="00B546C2" w:rsidRPr="005317B7">
        <w:rPr>
          <w:rFonts w:ascii="Arial" w:hAnsi="Arial" w:cs="Arial"/>
          <w:sz w:val="18"/>
        </w:rPr>
        <w:t>:_</w:t>
      </w:r>
      <w:proofErr w:type="gramEnd"/>
      <w:r w:rsidR="00B546C2" w:rsidRPr="005317B7">
        <w:rPr>
          <w:rFonts w:ascii="Arial" w:hAnsi="Arial" w:cs="Arial"/>
          <w:sz w:val="18"/>
        </w:rPr>
        <w:t xml:space="preserve">______________  </w:t>
      </w:r>
    </w:p>
    <w:p w14:paraId="09D11F8C" w14:textId="77777777" w:rsidR="00B546C2" w:rsidRPr="005317B7" w:rsidRDefault="00B546C2" w:rsidP="00B546C2">
      <w:pPr>
        <w:ind w:left="284"/>
        <w:rPr>
          <w:rFonts w:ascii="Arial" w:hAnsi="Arial" w:cs="Arial"/>
          <w:sz w:val="18"/>
        </w:rPr>
      </w:pPr>
    </w:p>
    <w:p w14:paraId="36B4050B" w14:textId="77777777" w:rsidR="00B546C2" w:rsidRPr="005317B7" w:rsidRDefault="007C57A4" w:rsidP="00B546C2">
      <w:pPr>
        <w:ind w:left="284"/>
        <w:rPr>
          <w:rFonts w:ascii="Arial" w:hAnsi="Arial" w:cs="Arial"/>
          <w:sz w:val="18"/>
        </w:rPr>
      </w:pPr>
      <w:r w:rsidRPr="005317B7">
        <w:rPr>
          <w:rFonts w:ascii="Arial" w:hAnsi="Arial" w:cs="Arial"/>
          <w:sz w:val="18"/>
        </w:rPr>
        <w:t>PUEBLA, PUEBLA</w:t>
      </w:r>
      <w:r w:rsidR="00B546C2" w:rsidRPr="005317B7">
        <w:rPr>
          <w:rFonts w:ascii="Arial" w:hAnsi="Arial" w:cs="Arial"/>
          <w:sz w:val="18"/>
        </w:rPr>
        <w:t>, A _______ DE _________________DE _______.</w:t>
      </w:r>
    </w:p>
    <w:p w14:paraId="33323FE7" w14:textId="77777777" w:rsidR="00B546C2" w:rsidRPr="005317B7" w:rsidRDefault="00B546C2" w:rsidP="00B546C2">
      <w:pPr>
        <w:ind w:left="284"/>
        <w:rPr>
          <w:rFonts w:ascii="Arial" w:hAnsi="Arial" w:cs="Arial"/>
          <w:sz w:val="18"/>
        </w:rPr>
      </w:pPr>
    </w:p>
    <w:p w14:paraId="29CA50A5" w14:textId="77777777" w:rsidR="00B546C2" w:rsidRPr="005317B7" w:rsidRDefault="00B546C2" w:rsidP="00B546C2">
      <w:pPr>
        <w:ind w:left="284"/>
        <w:rPr>
          <w:rFonts w:ascii="Arial" w:hAnsi="Arial" w:cs="Arial"/>
          <w:sz w:val="18"/>
        </w:rPr>
      </w:pPr>
      <w:r w:rsidRPr="005317B7">
        <w:rPr>
          <w:rFonts w:ascii="Arial" w:hAnsi="Arial" w:cs="Arial"/>
          <w:sz w:val="18"/>
        </w:rPr>
        <w:t xml:space="preserve">NOMBRE DEL </w:t>
      </w:r>
      <w:r w:rsidR="00AB4EA2" w:rsidRPr="005317B7">
        <w:rPr>
          <w:rFonts w:ascii="Arial" w:hAnsi="Arial" w:cs="Arial"/>
          <w:sz w:val="18"/>
        </w:rPr>
        <w:t>PARTICIPANTE</w:t>
      </w:r>
      <w:r w:rsidRPr="005317B7">
        <w:rPr>
          <w:rFonts w:ascii="Arial" w:hAnsi="Arial" w:cs="Arial"/>
          <w:sz w:val="18"/>
        </w:rPr>
        <w:t>: ________________________________________________</w:t>
      </w:r>
    </w:p>
    <w:p w14:paraId="5184879B" w14:textId="77777777" w:rsidR="00B546C2" w:rsidRPr="005317B7" w:rsidRDefault="00B546C2" w:rsidP="00B546C2">
      <w:pPr>
        <w:ind w:left="284"/>
        <w:rPr>
          <w:rFonts w:ascii="Arial" w:hAnsi="Arial" w:cs="Arial"/>
          <w:sz w:val="18"/>
        </w:rPr>
      </w:pPr>
    </w:p>
    <w:p w14:paraId="645331F4" w14:textId="77777777" w:rsidR="00B546C2" w:rsidRPr="005317B7" w:rsidRDefault="00B546C2" w:rsidP="00B546C2">
      <w:pPr>
        <w:ind w:left="284"/>
        <w:rPr>
          <w:rFonts w:ascii="Arial" w:hAnsi="Arial" w:cs="Arial"/>
          <w:sz w:val="18"/>
        </w:rPr>
      </w:pPr>
      <w:r w:rsidRPr="005317B7">
        <w:rPr>
          <w:rFonts w:ascii="Arial" w:hAnsi="Arial" w:cs="Arial"/>
          <w:sz w:val="18"/>
        </w:rPr>
        <w:t xml:space="preserve">NOMBRE DEL </w:t>
      </w:r>
      <w:r w:rsidR="00D0042D" w:rsidRPr="005317B7">
        <w:rPr>
          <w:rFonts w:ascii="Arial" w:hAnsi="Arial" w:cs="Arial"/>
          <w:sz w:val="18"/>
        </w:rPr>
        <w:t>REPRESENTANTE LEGAL</w:t>
      </w:r>
      <w:r w:rsidRPr="005317B7">
        <w:rPr>
          <w:rFonts w:ascii="Arial" w:hAnsi="Arial" w:cs="Arial"/>
          <w:sz w:val="18"/>
        </w:rPr>
        <w:t>: __________________________________________</w:t>
      </w:r>
    </w:p>
    <w:p w14:paraId="66B04604" w14:textId="77777777" w:rsidR="00B546C2" w:rsidRPr="005317B7" w:rsidRDefault="00B546C2" w:rsidP="00B546C2">
      <w:pPr>
        <w:ind w:left="284"/>
        <w:rPr>
          <w:rFonts w:ascii="Arial" w:hAnsi="Arial" w:cs="Arial"/>
          <w:sz w:val="18"/>
        </w:rPr>
      </w:pPr>
    </w:p>
    <w:p w14:paraId="137AE245" w14:textId="77777777" w:rsidR="00B546C2" w:rsidRPr="005317B7" w:rsidRDefault="00B546C2" w:rsidP="00B546C2">
      <w:pPr>
        <w:ind w:left="284"/>
        <w:rPr>
          <w:rFonts w:ascii="Arial" w:hAnsi="Arial" w:cs="Arial"/>
          <w:sz w:val="18"/>
        </w:rPr>
      </w:pPr>
      <w:r w:rsidRPr="005317B7">
        <w:rPr>
          <w:rFonts w:ascii="Arial" w:hAnsi="Arial" w:cs="Arial"/>
          <w:sz w:val="18"/>
        </w:rPr>
        <w:t>INSTITUTO MEXICANO DEL SEGURO SOCIAL</w:t>
      </w:r>
    </w:p>
    <w:p w14:paraId="6C472A3C" w14:textId="77777777" w:rsidR="00B546C2" w:rsidRPr="005317B7" w:rsidRDefault="00B546C2" w:rsidP="00B546C2">
      <w:pPr>
        <w:ind w:left="284"/>
        <w:rPr>
          <w:rFonts w:ascii="Arial" w:hAnsi="Arial" w:cs="Arial"/>
          <w:sz w:val="18"/>
        </w:rPr>
      </w:pPr>
    </w:p>
    <w:p w14:paraId="012C3058" w14:textId="77777777" w:rsidR="00B546C2" w:rsidRPr="005317B7" w:rsidRDefault="00A018E3" w:rsidP="00B546C2">
      <w:pPr>
        <w:ind w:left="284"/>
        <w:jc w:val="both"/>
        <w:rPr>
          <w:rFonts w:ascii="Arial" w:hAnsi="Arial" w:cs="Arial"/>
          <w:sz w:val="18"/>
        </w:rPr>
      </w:pPr>
      <w:r w:rsidRPr="005317B7">
        <w:rPr>
          <w:rFonts w:ascii="Arial" w:hAnsi="Arial" w:cs="Arial"/>
          <w:sz w:val="18"/>
        </w:rPr>
        <w:t>SE</w:t>
      </w:r>
      <w:r w:rsidR="00B546C2" w:rsidRPr="005317B7">
        <w:rPr>
          <w:rFonts w:ascii="Arial" w:hAnsi="Arial" w:cs="Arial"/>
          <w:sz w:val="18"/>
        </w:rPr>
        <w:t xml:space="preserve"> SOLICITA AL INSTITUTO MEXICANO DEL SEGURO SOCIAL, LA ACLARACIÓN A LOS ASPECTOS CONTENIDOS EN LA </w:t>
      </w:r>
      <w:r w:rsidR="00CA6168" w:rsidRPr="005317B7">
        <w:rPr>
          <w:rFonts w:ascii="Arial" w:hAnsi="Arial" w:cs="Arial"/>
          <w:sz w:val="18"/>
        </w:rPr>
        <w:t>CONVOCATORIA</w:t>
      </w:r>
      <w:r w:rsidR="00B546C2" w:rsidRPr="005317B7">
        <w:rPr>
          <w:rFonts w:ascii="Arial" w:hAnsi="Arial" w:cs="Arial"/>
          <w:sz w:val="18"/>
        </w:rPr>
        <w:t>.</w:t>
      </w:r>
    </w:p>
    <w:p w14:paraId="17474CDB" w14:textId="77777777" w:rsidR="00B546C2" w:rsidRPr="005317B7" w:rsidRDefault="00B546C2" w:rsidP="00B546C2">
      <w:pPr>
        <w:ind w:left="284"/>
        <w:jc w:val="both"/>
        <w:rPr>
          <w:rFonts w:ascii="Arial" w:hAnsi="Arial" w:cs="Arial"/>
          <w:sz w:val="18"/>
        </w:rPr>
      </w:pPr>
    </w:p>
    <w:p w14:paraId="255C1978" w14:textId="77777777" w:rsidR="00B546C2" w:rsidRPr="005317B7" w:rsidRDefault="00B546C2" w:rsidP="00B546C2">
      <w:pPr>
        <w:jc w:val="both"/>
        <w:rPr>
          <w:rFonts w:ascii="Arial" w:hAnsi="Arial" w:cs="Arial"/>
          <w:sz w:val="18"/>
        </w:rPr>
      </w:pPr>
      <w:r w:rsidRPr="005317B7">
        <w:rPr>
          <w:rFonts w:ascii="Arial" w:hAnsi="Arial" w:cs="Arial"/>
          <w:sz w:val="18"/>
        </w:rPr>
        <w:t xml:space="preserve">A).- DE CARÁCTER ADMINISTRATIVO </w:t>
      </w:r>
      <w:r w:rsidR="001F65F6" w:rsidRPr="005317B7">
        <w:rPr>
          <w:rFonts w:ascii="Arial" w:hAnsi="Arial" w:cs="Arial"/>
          <w:sz w:val="18"/>
        </w:rPr>
        <w:t xml:space="preserve">(PRECISAR EL NUMERAL DE LA </w:t>
      </w:r>
      <w:r w:rsidR="00CA6168" w:rsidRPr="005317B7">
        <w:rPr>
          <w:rFonts w:ascii="Arial" w:hAnsi="Arial" w:cs="Arial"/>
          <w:sz w:val="18"/>
        </w:rPr>
        <w:t>CONVOCATORIA</w:t>
      </w:r>
      <w:r w:rsidR="001F65F6" w:rsidRPr="005317B7">
        <w:rPr>
          <w:rFonts w:ascii="Arial" w:hAnsi="Arial" w:cs="Arial"/>
          <w:sz w:val="18"/>
        </w:rPr>
        <w:t xml:space="preserve"> Y MENCIONAR EL ASPECTO ESPECÍFICO)</w:t>
      </w:r>
    </w:p>
    <w:p w14:paraId="5949E081" w14:textId="77777777" w:rsidR="001D60F3" w:rsidRPr="005317B7" w:rsidRDefault="001D60F3" w:rsidP="00B546C2">
      <w:pPr>
        <w:jc w:val="both"/>
        <w:rPr>
          <w:rFonts w:ascii="Arial" w:hAnsi="Arial" w:cs="Arial"/>
          <w:sz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1F65F6" w:rsidRPr="005317B7" w14:paraId="0AFCC5FC" w14:textId="77777777" w:rsidTr="00D9194F">
        <w:trPr>
          <w:jc w:val="center"/>
        </w:trPr>
        <w:tc>
          <w:tcPr>
            <w:tcW w:w="849" w:type="dxa"/>
            <w:shd w:val="clear" w:color="auto" w:fill="BFBFBF" w:themeFill="background1" w:themeFillShade="BF"/>
          </w:tcPr>
          <w:p w14:paraId="02369723" w14:textId="77777777" w:rsidR="001F65F6" w:rsidRPr="005317B7" w:rsidRDefault="001F65F6" w:rsidP="001F65F6">
            <w:pPr>
              <w:jc w:val="center"/>
              <w:rPr>
                <w:rFonts w:ascii="Arial" w:hAnsi="Arial" w:cs="Arial"/>
                <w:b/>
                <w:sz w:val="18"/>
              </w:rPr>
            </w:pPr>
            <w:r w:rsidRPr="005317B7">
              <w:rPr>
                <w:rFonts w:ascii="Arial" w:hAnsi="Arial" w:cs="Arial"/>
                <w:b/>
                <w:sz w:val="18"/>
              </w:rPr>
              <w:t>Número</w:t>
            </w:r>
          </w:p>
        </w:tc>
        <w:tc>
          <w:tcPr>
            <w:tcW w:w="4650" w:type="dxa"/>
            <w:shd w:val="clear" w:color="auto" w:fill="BFBFBF" w:themeFill="background1" w:themeFillShade="BF"/>
          </w:tcPr>
          <w:p w14:paraId="0350C27B" w14:textId="77777777" w:rsidR="001F65F6" w:rsidRPr="005317B7" w:rsidRDefault="001F65F6" w:rsidP="001F65F6">
            <w:pPr>
              <w:jc w:val="center"/>
              <w:rPr>
                <w:rFonts w:ascii="Arial" w:hAnsi="Arial" w:cs="Arial"/>
                <w:b/>
                <w:sz w:val="18"/>
              </w:rPr>
            </w:pPr>
            <w:r w:rsidRPr="005317B7">
              <w:rPr>
                <w:rFonts w:ascii="Arial" w:hAnsi="Arial" w:cs="Arial"/>
                <w:b/>
                <w:sz w:val="18"/>
              </w:rPr>
              <w:t>Numeral y Pregunta</w:t>
            </w:r>
          </w:p>
        </w:tc>
        <w:tc>
          <w:tcPr>
            <w:tcW w:w="4773" w:type="dxa"/>
            <w:shd w:val="clear" w:color="auto" w:fill="BFBFBF" w:themeFill="background1" w:themeFillShade="BF"/>
          </w:tcPr>
          <w:p w14:paraId="4C4194F8" w14:textId="77777777" w:rsidR="001F65F6" w:rsidRPr="005317B7" w:rsidRDefault="001F65F6" w:rsidP="001F65F6">
            <w:pPr>
              <w:jc w:val="center"/>
              <w:rPr>
                <w:rFonts w:ascii="Arial" w:hAnsi="Arial" w:cs="Arial"/>
                <w:b/>
                <w:sz w:val="18"/>
              </w:rPr>
            </w:pPr>
            <w:r w:rsidRPr="005317B7">
              <w:rPr>
                <w:rFonts w:ascii="Arial" w:hAnsi="Arial" w:cs="Arial"/>
                <w:b/>
                <w:sz w:val="18"/>
              </w:rPr>
              <w:t>Respuesta</w:t>
            </w:r>
          </w:p>
        </w:tc>
      </w:tr>
      <w:tr w:rsidR="001F65F6" w:rsidRPr="005317B7" w14:paraId="152675BB" w14:textId="77777777" w:rsidTr="00EE0F22">
        <w:trPr>
          <w:trHeight w:val="647"/>
          <w:jc w:val="center"/>
        </w:trPr>
        <w:tc>
          <w:tcPr>
            <w:tcW w:w="849" w:type="dxa"/>
          </w:tcPr>
          <w:p w14:paraId="1E4402DB" w14:textId="77777777" w:rsidR="001F65F6" w:rsidRPr="005317B7" w:rsidRDefault="001F65F6" w:rsidP="001F65F6">
            <w:pPr>
              <w:rPr>
                <w:rFonts w:ascii="Arial" w:hAnsi="Arial" w:cs="Arial"/>
                <w:sz w:val="18"/>
              </w:rPr>
            </w:pPr>
          </w:p>
        </w:tc>
        <w:tc>
          <w:tcPr>
            <w:tcW w:w="4650" w:type="dxa"/>
          </w:tcPr>
          <w:p w14:paraId="322E48C7" w14:textId="77777777" w:rsidR="001F65F6" w:rsidRPr="005317B7" w:rsidRDefault="001F65F6" w:rsidP="001F65F6">
            <w:pPr>
              <w:rPr>
                <w:rFonts w:ascii="Arial" w:hAnsi="Arial" w:cs="Arial"/>
                <w:sz w:val="18"/>
              </w:rPr>
            </w:pPr>
          </w:p>
        </w:tc>
        <w:tc>
          <w:tcPr>
            <w:tcW w:w="4773" w:type="dxa"/>
          </w:tcPr>
          <w:p w14:paraId="34AABD21" w14:textId="77777777" w:rsidR="001F65F6" w:rsidRPr="005317B7" w:rsidRDefault="001F65F6" w:rsidP="001F65F6">
            <w:pPr>
              <w:rPr>
                <w:rFonts w:ascii="Arial" w:hAnsi="Arial" w:cs="Arial"/>
                <w:sz w:val="18"/>
              </w:rPr>
            </w:pPr>
          </w:p>
        </w:tc>
      </w:tr>
    </w:tbl>
    <w:p w14:paraId="7F7F3922" w14:textId="77777777" w:rsidR="001F65F6" w:rsidRPr="005317B7" w:rsidRDefault="001F65F6" w:rsidP="00B546C2">
      <w:pPr>
        <w:jc w:val="both"/>
        <w:rPr>
          <w:rFonts w:ascii="Arial" w:hAnsi="Arial" w:cs="Arial"/>
          <w:sz w:val="18"/>
        </w:rPr>
      </w:pPr>
    </w:p>
    <w:p w14:paraId="4EBFC204" w14:textId="77777777" w:rsidR="00B546C2" w:rsidRPr="005317B7" w:rsidRDefault="00B546C2" w:rsidP="00B546C2">
      <w:pPr>
        <w:jc w:val="both"/>
        <w:rPr>
          <w:rFonts w:ascii="Arial" w:hAnsi="Arial" w:cs="Arial"/>
          <w:sz w:val="18"/>
        </w:rPr>
      </w:pPr>
      <w:r w:rsidRPr="005317B7">
        <w:rPr>
          <w:rFonts w:ascii="Arial" w:hAnsi="Arial" w:cs="Arial"/>
          <w:sz w:val="18"/>
        </w:rPr>
        <w:t xml:space="preserve">B).- DE CARÁCTER LEGAL </w:t>
      </w:r>
      <w:r w:rsidR="001F65F6" w:rsidRPr="005317B7">
        <w:rPr>
          <w:rFonts w:ascii="Arial" w:hAnsi="Arial" w:cs="Arial"/>
          <w:sz w:val="18"/>
        </w:rPr>
        <w:t xml:space="preserve">(PRECISAR EL NUMERAL DE LA </w:t>
      </w:r>
      <w:r w:rsidR="00CA6168" w:rsidRPr="005317B7">
        <w:rPr>
          <w:rFonts w:ascii="Arial" w:hAnsi="Arial" w:cs="Arial"/>
          <w:sz w:val="18"/>
        </w:rPr>
        <w:t>CONVOCATORIA</w:t>
      </w:r>
      <w:r w:rsidR="001F65F6" w:rsidRPr="005317B7">
        <w:rPr>
          <w:rFonts w:ascii="Arial" w:hAnsi="Arial" w:cs="Arial"/>
          <w:sz w:val="18"/>
        </w:rPr>
        <w:t xml:space="preserve"> Y MENCIONAR EL ASPECTO ESPECÍFICO)</w:t>
      </w:r>
    </w:p>
    <w:p w14:paraId="2D82E640" w14:textId="77777777" w:rsidR="00B546C2" w:rsidRPr="005317B7" w:rsidRDefault="00B546C2" w:rsidP="00B546C2">
      <w:pPr>
        <w:rPr>
          <w:rFonts w:ascii="Arial" w:hAnsi="Arial" w:cs="Arial"/>
          <w:sz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1F65F6" w:rsidRPr="005317B7" w14:paraId="5D82213E" w14:textId="77777777" w:rsidTr="00D9194F">
        <w:trPr>
          <w:jc w:val="center"/>
        </w:trPr>
        <w:tc>
          <w:tcPr>
            <w:tcW w:w="849" w:type="dxa"/>
            <w:shd w:val="clear" w:color="auto" w:fill="BFBFBF" w:themeFill="background1" w:themeFillShade="BF"/>
          </w:tcPr>
          <w:p w14:paraId="11C7F414" w14:textId="77777777" w:rsidR="001F65F6" w:rsidRPr="005317B7" w:rsidRDefault="001F65F6" w:rsidP="001F65F6">
            <w:pPr>
              <w:jc w:val="center"/>
              <w:rPr>
                <w:rFonts w:ascii="Arial" w:hAnsi="Arial" w:cs="Arial"/>
                <w:b/>
                <w:sz w:val="18"/>
              </w:rPr>
            </w:pPr>
            <w:r w:rsidRPr="005317B7">
              <w:rPr>
                <w:rFonts w:ascii="Arial" w:hAnsi="Arial" w:cs="Arial"/>
                <w:b/>
                <w:sz w:val="18"/>
              </w:rPr>
              <w:t>Número</w:t>
            </w:r>
          </w:p>
        </w:tc>
        <w:tc>
          <w:tcPr>
            <w:tcW w:w="4650" w:type="dxa"/>
            <w:shd w:val="clear" w:color="auto" w:fill="BFBFBF" w:themeFill="background1" w:themeFillShade="BF"/>
          </w:tcPr>
          <w:p w14:paraId="3EEB5A0A" w14:textId="77777777" w:rsidR="001F65F6" w:rsidRPr="005317B7" w:rsidRDefault="001F65F6" w:rsidP="001F65F6">
            <w:pPr>
              <w:jc w:val="center"/>
              <w:rPr>
                <w:rFonts w:ascii="Arial" w:hAnsi="Arial" w:cs="Arial"/>
                <w:b/>
                <w:sz w:val="18"/>
              </w:rPr>
            </w:pPr>
            <w:r w:rsidRPr="005317B7">
              <w:rPr>
                <w:rFonts w:ascii="Arial" w:hAnsi="Arial" w:cs="Arial"/>
                <w:b/>
                <w:sz w:val="18"/>
              </w:rPr>
              <w:t>Numeral y Pregunta</w:t>
            </w:r>
          </w:p>
        </w:tc>
        <w:tc>
          <w:tcPr>
            <w:tcW w:w="4773" w:type="dxa"/>
            <w:shd w:val="clear" w:color="auto" w:fill="BFBFBF" w:themeFill="background1" w:themeFillShade="BF"/>
          </w:tcPr>
          <w:p w14:paraId="65EA0301" w14:textId="77777777" w:rsidR="001F65F6" w:rsidRPr="005317B7" w:rsidRDefault="001F65F6" w:rsidP="001F65F6">
            <w:pPr>
              <w:jc w:val="center"/>
              <w:rPr>
                <w:rFonts w:ascii="Arial" w:hAnsi="Arial" w:cs="Arial"/>
                <w:b/>
                <w:sz w:val="18"/>
              </w:rPr>
            </w:pPr>
            <w:r w:rsidRPr="005317B7">
              <w:rPr>
                <w:rFonts w:ascii="Arial" w:hAnsi="Arial" w:cs="Arial"/>
                <w:b/>
                <w:sz w:val="18"/>
              </w:rPr>
              <w:t>Respuesta</w:t>
            </w:r>
          </w:p>
        </w:tc>
      </w:tr>
      <w:tr w:rsidR="001F65F6" w:rsidRPr="005317B7" w14:paraId="278FE799" w14:textId="77777777" w:rsidTr="00EE0F22">
        <w:trPr>
          <w:trHeight w:val="647"/>
          <w:jc w:val="center"/>
        </w:trPr>
        <w:tc>
          <w:tcPr>
            <w:tcW w:w="849" w:type="dxa"/>
          </w:tcPr>
          <w:p w14:paraId="6442263B" w14:textId="77777777" w:rsidR="001F65F6" w:rsidRPr="005317B7" w:rsidRDefault="001F65F6" w:rsidP="001F65F6">
            <w:pPr>
              <w:rPr>
                <w:rFonts w:ascii="Arial" w:hAnsi="Arial" w:cs="Arial"/>
                <w:sz w:val="18"/>
              </w:rPr>
            </w:pPr>
          </w:p>
        </w:tc>
        <w:tc>
          <w:tcPr>
            <w:tcW w:w="4650" w:type="dxa"/>
          </w:tcPr>
          <w:p w14:paraId="58C1960D" w14:textId="77777777" w:rsidR="001F65F6" w:rsidRPr="005317B7" w:rsidRDefault="001F65F6" w:rsidP="001F65F6">
            <w:pPr>
              <w:rPr>
                <w:rFonts w:ascii="Arial" w:hAnsi="Arial" w:cs="Arial"/>
                <w:sz w:val="18"/>
              </w:rPr>
            </w:pPr>
          </w:p>
        </w:tc>
        <w:tc>
          <w:tcPr>
            <w:tcW w:w="4773" w:type="dxa"/>
          </w:tcPr>
          <w:p w14:paraId="15A64ACA" w14:textId="77777777" w:rsidR="001F65F6" w:rsidRPr="005317B7" w:rsidRDefault="001F65F6" w:rsidP="001F65F6">
            <w:pPr>
              <w:rPr>
                <w:rFonts w:ascii="Arial" w:hAnsi="Arial" w:cs="Arial"/>
                <w:sz w:val="18"/>
              </w:rPr>
            </w:pPr>
          </w:p>
        </w:tc>
      </w:tr>
    </w:tbl>
    <w:p w14:paraId="56B4A59B" w14:textId="77777777" w:rsidR="001F65F6" w:rsidRPr="005317B7" w:rsidRDefault="001F65F6" w:rsidP="00B546C2">
      <w:pPr>
        <w:rPr>
          <w:rFonts w:ascii="Arial" w:hAnsi="Arial" w:cs="Arial"/>
          <w:sz w:val="18"/>
        </w:rPr>
      </w:pPr>
    </w:p>
    <w:p w14:paraId="6B422105" w14:textId="77777777" w:rsidR="001F65F6" w:rsidRPr="005317B7" w:rsidRDefault="001F65F6" w:rsidP="00B546C2">
      <w:pPr>
        <w:rPr>
          <w:rFonts w:ascii="Arial" w:hAnsi="Arial" w:cs="Arial"/>
          <w:sz w:val="18"/>
        </w:rPr>
      </w:pPr>
    </w:p>
    <w:p w14:paraId="62F9A45E" w14:textId="77777777" w:rsidR="00B546C2" w:rsidRPr="005317B7" w:rsidRDefault="00B546C2" w:rsidP="00B546C2">
      <w:pPr>
        <w:jc w:val="both"/>
        <w:rPr>
          <w:rFonts w:ascii="Arial" w:hAnsi="Arial" w:cs="Arial"/>
          <w:sz w:val="18"/>
        </w:rPr>
      </w:pPr>
      <w:r w:rsidRPr="005317B7">
        <w:rPr>
          <w:rFonts w:ascii="Arial" w:hAnsi="Arial" w:cs="Arial"/>
          <w:sz w:val="18"/>
        </w:rPr>
        <w:t xml:space="preserve">C).- DE CARÁCTER TÉCNICO </w:t>
      </w:r>
      <w:r w:rsidR="001F65F6" w:rsidRPr="005317B7">
        <w:rPr>
          <w:rFonts w:ascii="Arial" w:hAnsi="Arial" w:cs="Arial"/>
          <w:sz w:val="18"/>
        </w:rPr>
        <w:t xml:space="preserve">(PRECISAR EL NUMERAL DE LA </w:t>
      </w:r>
      <w:r w:rsidR="00CA6168" w:rsidRPr="005317B7">
        <w:rPr>
          <w:rFonts w:ascii="Arial" w:hAnsi="Arial" w:cs="Arial"/>
          <w:sz w:val="18"/>
        </w:rPr>
        <w:t>CONVOCATORIA</w:t>
      </w:r>
      <w:r w:rsidR="001F65F6" w:rsidRPr="005317B7">
        <w:rPr>
          <w:rFonts w:ascii="Arial" w:hAnsi="Arial" w:cs="Arial"/>
          <w:sz w:val="18"/>
        </w:rPr>
        <w:t xml:space="preserve"> Y MENCIONAR EL ASPECTO ESPECÍFICO)</w:t>
      </w:r>
    </w:p>
    <w:p w14:paraId="1E238530" w14:textId="77777777" w:rsidR="00B546C2" w:rsidRPr="005317B7" w:rsidRDefault="00B546C2" w:rsidP="00B546C2">
      <w:pPr>
        <w:rPr>
          <w:rFonts w:ascii="Arial" w:hAnsi="Arial" w:cs="Arial"/>
          <w:sz w:val="18"/>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773"/>
      </w:tblGrid>
      <w:tr w:rsidR="001F65F6" w:rsidRPr="005317B7" w14:paraId="259B5128" w14:textId="77777777" w:rsidTr="00D9194F">
        <w:trPr>
          <w:jc w:val="center"/>
        </w:trPr>
        <w:tc>
          <w:tcPr>
            <w:tcW w:w="849" w:type="dxa"/>
            <w:shd w:val="clear" w:color="auto" w:fill="BFBFBF" w:themeFill="background1" w:themeFillShade="BF"/>
          </w:tcPr>
          <w:p w14:paraId="53B95083" w14:textId="77777777" w:rsidR="001F65F6" w:rsidRPr="005317B7" w:rsidRDefault="001F65F6" w:rsidP="001F65F6">
            <w:pPr>
              <w:jc w:val="center"/>
              <w:rPr>
                <w:rFonts w:ascii="Arial" w:hAnsi="Arial" w:cs="Arial"/>
                <w:b/>
                <w:sz w:val="18"/>
              </w:rPr>
            </w:pPr>
            <w:r w:rsidRPr="005317B7">
              <w:rPr>
                <w:rFonts w:ascii="Arial" w:hAnsi="Arial" w:cs="Arial"/>
                <w:b/>
                <w:sz w:val="18"/>
              </w:rPr>
              <w:t>Número</w:t>
            </w:r>
          </w:p>
        </w:tc>
        <w:tc>
          <w:tcPr>
            <w:tcW w:w="4650" w:type="dxa"/>
            <w:shd w:val="clear" w:color="auto" w:fill="BFBFBF" w:themeFill="background1" w:themeFillShade="BF"/>
          </w:tcPr>
          <w:p w14:paraId="075295C6" w14:textId="77777777" w:rsidR="001F65F6" w:rsidRPr="005317B7" w:rsidRDefault="001F65F6" w:rsidP="001F65F6">
            <w:pPr>
              <w:jc w:val="center"/>
              <w:rPr>
                <w:rFonts w:ascii="Arial" w:hAnsi="Arial" w:cs="Arial"/>
                <w:b/>
                <w:sz w:val="18"/>
              </w:rPr>
            </w:pPr>
            <w:r w:rsidRPr="005317B7">
              <w:rPr>
                <w:rFonts w:ascii="Arial" w:hAnsi="Arial" w:cs="Arial"/>
                <w:b/>
                <w:sz w:val="18"/>
              </w:rPr>
              <w:t>Numeral y Pregunta</w:t>
            </w:r>
          </w:p>
        </w:tc>
        <w:tc>
          <w:tcPr>
            <w:tcW w:w="4773" w:type="dxa"/>
            <w:shd w:val="clear" w:color="auto" w:fill="BFBFBF" w:themeFill="background1" w:themeFillShade="BF"/>
          </w:tcPr>
          <w:p w14:paraId="06487ACA" w14:textId="77777777" w:rsidR="001F65F6" w:rsidRPr="005317B7" w:rsidRDefault="001F65F6" w:rsidP="001F65F6">
            <w:pPr>
              <w:jc w:val="center"/>
              <w:rPr>
                <w:rFonts w:ascii="Arial" w:hAnsi="Arial" w:cs="Arial"/>
                <w:b/>
                <w:sz w:val="18"/>
              </w:rPr>
            </w:pPr>
            <w:r w:rsidRPr="005317B7">
              <w:rPr>
                <w:rFonts w:ascii="Arial" w:hAnsi="Arial" w:cs="Arial"/>
                <w:b/>
                <w:sz w:val="18"/>
              </w:rPr>
              <w:t>Respuesta</w:t>
            </w:r>
          </w:p>
        </w:tc>
      </w:tr>
      <w:tr w:rsidR="001F65F6" w:rsidRPr="005317B7" w14:paraId="65819B4D" w14:textId="77777777" w:rsidTr="00FD1095">
        <w:trPr>
          <w:trHeight w:val="327"/>
          <w:jc w:val="center"/>
        </w:trPr>
        <w:tc>
          <w:tcPr>
            <w:tcW w:w="849" w:type="dxa"/>
          </w:tcPr>
          <w:p w14:paraId="528520BB" w14:textId="77777777" w:rsidR="001F65F6" w:rsidRPr="005317B7" w:rsidRDefault="001F65F6" w:rsidP="001F65F6">
            <w:pPr>
              <w:rPr>
                <w:rFonts w:ascii="Arial" w:hAnsi="Arial" w:cs="Arial"/>
                <w:sz w:val="18"/>
              </w:rPr>
            </w:pPr>
          </w:p>
        </w:tc>
        <w:tc>
          <w:tcPr>
            <w:tcW w:w="4650" w:type="dxa"/>
          </w:tcPr>
          <w:p w14:paraId="58457E6C" w14:textId="77777777" w:rsidR="001F65F6" w:rsidRPr="005317B7" w:rsidRDefault="001F65F6" w:rsidP="001F65F6">
            <w:pPr>
              <w:rPr>
                <w:rFonts w:ascii="Arial" w:hAnsi="Arial" w:cs="Arial"/>
                <w:sz w:val="18"/>
              </w:rPr>
            </w:pPr>
          </w:p>
        </w:tc>
        <w:tc>
          <w:tcPr>
            <w:tcW w:w="4773" w:type="dxa"/>
          </w:tcPr>
          <w:p w14:paraId="7D0FE2ED" w14:textId="77777777" w:rsidR="001F65F6" w:rsidRPr="005317B7" w:rsidRDefault="001F65F6" w:rsidP="001F65F6">
            <w:pPr>
              <w:rPr>
                <w:rFonts w:ascii="Arial" w:hAnsi="Arial" w:cs="Arial"/>
                <w:sz w:val="18"/>
              </w:rPr>
            </w:pPr>
          </w:p>
        </w:tc>
      </w:tr>
    </w:tbl>
    <w:p w14:paraId="382FC6E5" w14:textId="77777777" w:rsidR="001F65F6" w:rsidRPr="005317B7" w:rsidRDefault="001F65F6" w:rsidP="00B546C2">
      <w:pPr>
        <w:rPr>
          <w:rFonts w:ascii="Arial" w:hAnsi="Arial" w:cs="Arial"/>
          <w:sz w:val="18"/>
        </w:rPr>
      </w:pPr>
    </w:p>
    <w:p w14:paraId="1BEE0494" w14:textId="77777777" w:rsidR="001F65F6" w:rsidRPr="005317B7" w:rsidRDefault="001F65F6" w:rsidP="00B546C2">
      <w:pPr>
        <w:rPr>
          <w:rFonts w:ascii="Arial" w:hAnsi="Arial" w:cs="Arial"/>
          <w:sz w:val="18"/>
        </w:rPr>
      </w:pPr>
    </w:p>
    <w:p w14:paraId="15325CE3" w14:textId="77777777" w:rsidR="00B546C2" w:rsidRPr="005317B7" w:rsidRDefault="00B546C2" w:rsidP="00B546C2">
      <w:pPr>
        <w:rPr>
          <w:rFonts w:ascii="Arial" w:hAnsi="Arial" w:cs="Arial"/>
          <w:sz w:val="18"/>
        </w:rPr>
      </w:pPr>
      <w:r w:rsidRPr="005317B7">
        <w:rPr>
          <w:rFonts w:ascii="Arial" w:hAnsi="Arial" w:cs="Arial"/>
          <w:sz w:val="18"/>
        </w:rPr>
        <w:t>ATENTAMENTE</w:t>
      </w:r>
    </w:p>
    <w:p w14:paraId="48223001" w14:textId="77777777" w:rsidR="00B546C2" w:rsidRPr="005317B7" w:rsidRDefault="00B546C2" w:rsidP="00B546C2">
      <w:pPr>
        <w:pStyle w:val="Textodeglobo1"/>
        <w:rPr>
          <w:rFonts w:ascii="Arial" w:hAnsi="Arial" w:cs="Arial"/>
          <w:sz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546C2" w:rsidRPr="005317B7" w14:paraId="0DE97C1A" w14:textId="77777777" w:rsidTr="003032AC">
        <w:trPr>
          <w:cantSplit/>
          <w:trHeight w:val="447"/>
          <w:jc w:val="center"/>
        </w:trPr>
        <w:tc>
          <w:tcPr>
            <w:tcW w:w="160" w:type="dxa"/>
            <w:tcBorders>
              <w:top w:val="single" w:sz="8" w:space="0" w:color="auto"/>
              <w:left w:val="single" w:sz="8" w:space="0" w:color="auto"/>
            </w:tcBorders>
          </w:tcPr>
          <w:p w14:paraId="62987166" w14:textId="77777777" w:rsidR="00B546C2" w:rsidRPr="005317B7" w:rsidRDefault="00B546C2" w:rsidP="003032AC">
            <w:pPr>
              <w:rPr>
                <w:rFonts w:ascii="Arial" w:hAnsi="Arial" w:cs="Arial"/>
                <w:sz w:val="18"/>
              </w:rPr>
            </w:pPr>
          </w:p>
        </w:tc>
        <w:tc>
          <w:tcPr>
            <w:tcW w:w="2727" w:type="dxa"/>
            <w:tcBorders>
              <w:top w:val="single" w:sz="8" w:space="0" w:color="auto"/>
            </w:tcBorders>
          </w:tcPr>
          <w:p w14:paraId="0D434A7F" w14:textId="77777777" w:rsidR="00B546C2" w:rsidRPr="005317B7" w:rsidRDefault="00B546C2" w:rsidP="003032AC">
            <w:pPr>
              <w:rPr>
                <w:rFonts w:ascii="Arial" w:hAnsi="Arial" w:cs="Arial"/>
                <w:sz w:val="18"/>
              </w:rPr>
            </w:pPr>
          </w:p>
        </w:tc>
        <w:tc>
          <w:tcPr>
            <w:tcW w:w="170" w:type="dxa"/>
            <w:tcBorders>
              <w:top w:val="single" w:sz="8" w:space="0" w:color="auto"/>
              <w:right w:val="single" w:sz="8" w:space="0" w:color="auto"/>
            </w:tcBorders>
          </w:tcPr>
          <w:p w14:paraId="698DA7F3" w14:textId="77777777" w:rsidR="00B546C2" w:rsidRPr="005317B7" w:rsidRDefault="00B546C2" w:rsidP="003032AC">
            <w:pPr>
              <w:rPr>
                <w:rFonts w:ascii="Arial" w:hAnsi="Arial" w:cs="Arial"/>
                <w:sz w:val="18"/>
              </w:rPr>
            </w:pPr>
          </w:p>
        </w:tc>
        <w:tc>
          <w:tcPr>
            <w:tcW w:w="170" w:type="dxa"/>
            <w:tcBorders>
              <w:left w:val="nil"/>
            </w:tcBorders>
          </w:tcPr>
          <w:p w14:paraId="7A710FDB" w14:textId="77777777" w:rsidR="00B546C2" w:rsidRPr="005317B7" w:rsidRDefault="00B546C2" w:rsidP="003032AC">
            <w:pPr>
              <w:rPr>
                <w:rFonts w:ascii="Arial" w:hAnsi="Arial" w:cs="Arial"/>
                <w:sz w:val="18"/>
              </w:rPr>
            </w:pPr>
          </w:p>
        </w:tc>
        <w:tc>
          <w:tcPr>
            <w:tcW w:w="170" w:type="dxa"/>
            <w:tcBorders>
              <w:top w:val="single" w:sz="8" w:space="0" w:color="auto"/>
              <w:left w:val="single" w:sz="8" w:space="0" w:color="auto"/>
            </w:tcBorders>
          </w:tcPr>
          <w:p w14:paraId="5E7A4B0E" w14:textId="77777777" w:rsidR="00B546C2" w:rsidRPr="005317B7" w:rsidRDefault="00B546C2" w:rsidP="003032AC">
            <w:pPr>
              <w:rPr>
                <w:rFonts w:ascii="Arial" w:hAnsi="Arial" w:cs="Arial"/>
                <w:sz w:val="18"/>
              </w:rPr>
            </w:pPr>
          </w:p>
        </w:tc>
        <w:tc>
          <w:tcPr>
            <w:tcW w:w="2727" w:type="dxa"/>
            <w:tcBorders>
              <w:top w:val="single" w:sz="8" w:space="0" w:color="auto"/>
            </w:tcBorders>
          </w:tcPr>
          <w:p w14:paraId="149E33BA" w14:textId="77777777" w:rsidR="00B546C2" w:rsidRPr="005317B7" w:rsidRDefault="00B546C2" w:rsidP="003032AC">
            <w:pPr>
              <w:rPr>
                <w:rFonts w:ascii="Arial" w:hAnsi="Arial" w:cs="Arial"/>
                <w:sz w:val="18"/>
              </w:rPr>
            </w:pPr>
          </w:p>
        </w:tc>
        <w:tc>
          <w:tcPr>
            <w:tcW w:w="170" w:type="dxa"/>
            <w:tcBorders>
              <w:top w:val="single" w:sz="8" w:space="0" w:color="auto"/>
              <w:right w:val="single" w:sz="8" w:space="0" w:color="auto"/>
            </w:tcBorders>
          </w:tcPr>
          <w:p w14:paraId="14331FAB" w14:textId="77777777" w:rsidR="00B546C2" w:rsidRPr="005317B7" w:rsidRDefault="00B546C2" w:rsidP="003032AC">
            <w:pPr>
              <w:rPr>
                <w:rFonts w:ascii="Arial" w:hAnsi="Arial" w:cs="Arial"/>
                <w:sz w:val="18"/>
              </w:rPr>
            </w:pPr>
          </w:p>
        </w:tc>
        <w:tc>
          <w:tcPr>
            <w:tcW w:w="170" w:type="dxa"/>
            <w:tcBorders>
              <w:left w:val="nil"/>
            </w:tcBorders>
          </w:tcPr>
          <w:p w14:paraId="0852A656" w14:textId="77777777" w:rsidR="00B546C2" w:rsidRPr="005317B7" w:rsidRDefault="00B546C2" w:rsidP="003032AC">
            <w:pPr>
              <w:rPr>
                <w:rFonts w:ascii="Arial" w:hAnsi="Arial" w:cs="Arial"/>
                <w:sz w:val="18"/>
              </w:rPr>
            </w:pPr>
          </w:p>
        </w:tc>
        <w:tc>
          <w:tcPr>
            <w:tcW w:w="170" w:type="dxa"/>
            <w:tcBorders>
              <w:top w:val="single" w:sz="8" w:space="0" w:color="auto"/>
              <w:left w:val="single" w:sz="8" w:space="0" w:color="auto"/>
            </w:tcBorders>
          </w:tcPr>
          <w:p w14:paraId="65C3E218" w14:textId="77777777" w:rsidR="00B546C2" w:rsidRPr="005317B7" w:rsidRDefault="00B546C2" w:rsidP="003032AC">
            <w:pPr>
              <w:rPr>
                <w:rFonts w:ascii="Arial" w:hAnsi="Arial" w:cs="Arial"/>
                <w:sz w:val="18"/>
              </w:rPr>
            </w:pPr>
          </w:p>
        </w:tc>
        <w:tc>
          <w:tcPr>
            <w:tcW w:w="2727" w:type="dxa"/>
            <w:tcBorders>
              <w:top w:val="single" w:sz="8" w:space="0" w:color="auto"/>
            </w:tcBorders>
          </w:tcPr>
          <w:p w14:paraId="26C59D0B" w14:textId="77777777" w:rsidR="00B546C2" w:rsidRPr="005317B7" w:rsidRDefault="00B546C2" w:rsidP="003032AC">
            <w:pPr>
              <w:rPr>
                <w:rFonts w:ascii="Arial" w:hAnsi="Arial" w:cs="Arial"/>
                <w:sz w:val="18"/>
              </w:rPr>
            </w:pPr>
          </w:p>
        </w:tc>
        <w:tc>
          <w:tcPr>
            <w:tcW w:w="170" w:type="dxa"/>
            <w:tcBorders>
              <w:top w:val="single" w:sz="8" w:space="0" w:color="auto"/>
              <w:right w:val="single" w:sz="8" w:space="0" w:color="auto"/>
            </w:tcBorders>
          </w:tcPr>
          <w:p w14:paraId="06267F2C" w14:textId="77777777" w:rsidR="00B546C2" w:rsidRPr="005317B7" w:rsidRDefault="00B546C2" w:rsidP="003032AC">
            <w:pPr>
              <w:rPr>
                <w:rFonts w:ascii="Arial" w:hAnsi="Arial" w:cs="Arial"/>
                <w:sz w:val="18"/>
              </w:rPr>
            </w:pPr>
          </w:p>
        </w:tc>
      </w:tr>
      <w:tr w:rsidR="00B546C2" w:rsidRPr="005317B7" w14:paraId="2AEE7558" w14:textId="77777777" w:rsidTr="003032AC">
        <w:trPr>
          <w:cantSplit/>
          <w:jc w:val="center"/>
        </w:trPr>
        <w:tc>
          <w:tcPr>
            <w:tcW w:w="160" w:type="dxa"/>
            <w:tcBorders>
              <w:left w:val="single" w:sz="8" w:space="0" w:color="auto"/>
              <w:bottom w:val="single" w:sz="8" w:space="0" w:color="auto"/>
            </w:tcBorders>
          </w:tcPr>
          <w:p w14:paraId="514A9F00" w14:textId="77777777" w:rsidR="00B546C2" w:rsidRPr="005317B7" w:rsidRDefault="00B546C2" w:rsidP="003032AC">
            <w:pPr>
              <w:rPr>
                <w:rFonts w:ascii="Arial" w:hAnsi="Arial" w:cs="Arial"/>
                <w:sz w:val="18"/>
              </w:rPr>
            </w:pPr>
          </w:p>
        </w:tc>
        <w:tc>
          <w:tcPr>
            <w:tcW w:w="2727" w:type="dxa"/>
            <w:tcBorders>
              <w:top w:val="single" w:sz="8" w:space="0" w:color="auto"/>
              <w:bottom w:val="single" w:sz="8" w:space="0" w:color="auto"/>
            </w:tcBorders>
          </w:tcPr>
          <w:p w14:paraId="36C2ADA0" w14:textId="77777777" w:rsidR="00B546C2" w:rsidRPr="005317B7" w:rsidRDefault="00B546C2" w:rsidP="003032AC">
            <w:pPr>
              <w:jc w:val="center"/>
              <w:rPr>
                <w:rFonts w:ascii="Arial" w:hAnsi="Arial" w:cs="Arial"/>
                <w:sz w:val="18"/>
              </w:rPr>
            </w:pPr>
            <w:r w:rsidRPr="005317B7">
              <w:rPr>
                <w:rFonts w:ascii="Arial" w:hAnsi="Arial" w:cs="Arial"/>
                <w:sz w:val="18"/>
              </w:rPr>
              <w:t xml:space="preserve">Nombre del </w:t>
            </w:r>
            <w:r w:rsidR="00D0042D" w:rsidRPr="005317B7">
              <w:rPr>
                <w:rFonts w:ascii="Arial" w:hAnsi="Arial" w:cs="Arial"/>
                <w:sz w:val="18"/>
              </w:rPr>
              <w:t>Representante Legal</w:t>
            </w:r>
          </w:p>
        </w:tc>
        <w:tc>
          <w:tcPr>
            <w:tcW w:w="170" w:type="dxa"/>
            <w:tcBorders>
              <w:bottom w:val="single" w:sz="8" w:space="0" w:color="auto"/>
              <w:right w:val="single" w:sz="8" w:space="0" w:color="auto"/>
            </w:tcBorders>
          </w:tcPr>
          <w:p w14:paraId="658B98CE" w14:textId="77777777" w:rsidR="00B546C2" w:rsidRPr="005317B7" w:rsidRDefault="00B546C2" w:rsidP="003032AC">
            <w:pPr>
              <w:jc w:val="center"/>
              <w:rPr>
                <w:rFonts w:ascii="Arial" w:hAnsi="Arial" w:cs="Arial"/>
                <w:sz w:val="18"/>
              </w:rPr>
            </w:pPr>
          </w:p>
        </w:tc>
        <w:tc>
          <w:tcPr>
            <w:tcW w:w="170" w:type="dxa"/>
            <w:tcBorders>
              <w:left w:val="nil"/>
            </w:tcBorders>
          </w:tcPr>
          <w:p w14:paraId="37721431" w14:textId="77777777" w:rsidR="00B546C2" w:rsidRPr="005317B7" w:rsidRDefault="00B546C2" w:rsidP="003032AC">
            <w:pPr>
              <w:jc w:val="center"/>
              <w:rPr>
                <w:rFonts w:ascii="Arial" w:hAnsi="Arial" w:cs="Arial"/>
                <w:sz w:val="18"/>
              </w:rPr>
            </w:pPr>
          </w:p>
        </w:tc>
        <w:tc>
          <w:tcPr>
            <w:tcW w:w="170" w:type="dxa"/>
            <w:tcBorders>
              <w:left w:val="single" w:sz="8" w:space="0" w:color="auto"/>
              <w:bottom w:val="single" w:sz="8" w:space="0" w:color="auto"/>
            </w:tcBorders>
          </w:tcPr>
          <w:p w14:paraId="2E7D7138" w14:textId="77777777" w:rsidR="00B546C2" w:rsidRPr="005317B7" w:rsidRDefault="00B546C2" w:rsidP="003032AC">
            <w:pPr>
              <w:jc w:val="center"/>
              <w:rPr>
                <w:rFonts w:ascii="Arial" w:hAnsi="Arial" w:cs="Arial"/>
                <w:sz w:val="18"/>
              </w:rPr>
            </w:pPr>
          </w:p>
        </w:tc>
        <w:tc>
          <w:tcPr>
            <w:tcW w:w="2727" w:type="dxa"/>
            <w:tcBorders>
              <w:top w:val="single" w:sz="8" w:space="0" w:color="auto"/>
              <w:bottom w:val="single" w:sz="8" w:space="0" w:color="auto"/>
            </w:tcBorders>
          </w:tcPr>
          <w:p w14:paraId="1D6D4DE2" w14:textId="77777777" w:rsidR="00B546C2" w:rsidRPr="005317B7" w:rsidRDefault="00B546C2" w:rsidP="003032AC">
            <w:pPr>
              <w:jc w:val="center"/>
              <w:rPr>
                <w:rFonts w:ascii="Arial" w:hAnsi="Arial" w:cs="Arial"/>
                <w:sz w:val="18"/>
              </w:rPr>
            </w:pPr>
            <w:r w:rsidRPr="005317B7">
              <w:rPr>
                <w:rFonts w:ascii="Arial" w:hAnsi="Arial" w:cs="Arial"/>
                <w:sz w:val="18"/>
              </w:rPr>
              <w:t xml:space="preserve">Cargo en </w:t>
            </w:r>
            <w:r w:rsidR="001F65F6" w:rsidRPr="005317B7">
              <w:rPr>
                <w:rFonts w:ascii="Arial" w:hAnsi="Arial" w:cs="Arial"/>
                <w:sz w:val="18"/>
              </w:rPr>
              <w:t xml:space="preserve">la </w:t>
            </w:r>
            <w:r w:rsidRPr="005317B7">
              <w:rPr>
                <w:rFonts w:ascii="Arial" w:hAnsi="Arial" w:cs="Arial"/>
                <w:sz w:val="18"/>
              </w:rPr>
              <w:t>EMPRESA</w:t>
            </w:r>
          </w:p>
        </w:tc>
        <w:tc>
          <w:tcPr>
            <w:tcW w:w="170" w:type="dxa"/>
            <w:tcBorders>
              <w:bottom w:val="single" w:sz="8" w:space="0" w:color="auto"/>
              <w:right w:val="single" w:sz="8" w:space="0" w:color="auto"/>
            </w:tcBorders>
          </w:tcPr>
          <w:p w14:paraId="05519718" w14:textId="77777777" w:rsidR="00B546C2" w:rsidRPr="005317B7" w:rsidRDefault="00B546C2" w:rsidP="003032AC">
            <w:pPr>
              <w:jc w:val="center"/>
              <w:rPr>
                <w:rFonts w:ascii="Arial" w:hAnsi="Arial" w:cs="Arial"/>
                <w:sz w:val="18"/>
              </w:rPr>
            </w:pPr>
          </w:p>
        </w:tc>
        <w:tc>
          <w:tcPr>
            <w:tcW w:w="170" w:type="dxa"/>
            <w:tcBorders>
              <w:left w:val="nil"/>
            </w:tcBorders>
          </w:tcPr>
          <w:p w14:paraId="261E2BD8" w14:textId="77777777" w:rsidR="00B546C2" w:rsidRPr="005317B7" w:rsidRDefault="00B546C2" w:rsidP="003032AC">
            <w:pPr>
              <w:jc w:val="center"/>
              <w:rPr>
                <w:rFonts w:ascii="Arial" w:hAnsi="Arial" w:cs="Arial"/>
                <w:sz w:val="18"/>
              </w:rPr>
            </w:pPr>
          </w:p>
        </w:tc>
        <w:tc>
          <w:tcPr>
            <w:tcW w:w="170" w:type="dxa"/>
            <w:tcBorders>
              <w:left w:val="single" w:sz="8" w:space="0" w:color="auto"/>
              <w:bottom w:val="single" w:sz="8" w:space="0" w:color="auto"/>
            </w:tcBorders>
          </w:tcPr>
          <w:p w14:paraId="6E84B2D1" w14:textId="77777777" w:rsidR="00B546C2" w:rsidRPr="005317B7" w:rsidRDefault="00B546C2" w:rsidP="003032AC">
            <w:pPr>
              <w:jc w:val="center"/>
              <w:rPr>
                <w:rFonts w:ascii="Arial" w:hAnsi="Arial" w:cs="Arial"/>
                <w:sz w:val="18"/>
              </w:rPr>
            </w:pPr>
          </w:p>
        </w:tc>
        <w:tc>
          <w:tcPr>
            <w:tcW w:w="2727" w:type="dxa"/>
            <w:tcBorders>
              <w:top w:val="single" w:sz="8" w:space="0" w:color="auto"/>
              <w:bottom w:val="single" w:sz="8" w:space="0" w:color="auto"/>
            </w:tcBorders>
          </w:tcPr>
          <w:p w14:paraId="73CCE25A" w14:textId="77777777" w:rsidR="00B546C2" w:rsidRPr="005317B7" w:rsidRDefault="00B546C2" w:rsidP="003032AC">
            <w:pPr>
              <w:jc w:val="center"/>
              <w:rPr>
                <w:rFonts w:ascii="Arial" w:hAnsi="Arial" w:cs="Arial"/>
                <w:sz w:val="18"/>
              </w:rPr>
            </w:pPr>
            <w:r w:rsidRPr="005317B7">
              <w:rPr>
                <w:rFonts w:ascii="Arial" w:hAnsi="Arial" w:cs="Arial"/>
                <w:sz w:val="18"/>
              </w:rPr>
              <w:t>Firma</w:t>
            </w:r>
          </w:p>
        </w:tc>
        <w:tc>
          <w:tcPr>
            <w:tcW w:w="170" w:type="dxa"/>
            <w:tcBorders>
              <w:bottom w:val="single" w:sz="8" w:space="0" w:color="auto"/>
              <w:right w:val="single" w:sz="8" w:space="0" w:color="auto"/>
            </w:tcBorders>
          </w:tcPr>
          <w:p w14:paraId="16147C3A" w14:textId="77777777" w:rsidR="00B546C2" w:rsidRPr="005317B7" w:rsidRDefault="00B546C2" w:rsidP="003032AC">
            <w:pPr>
              <w:rPr>
                <w:rFonts w:ascii="Arial" w:hAnsi="Arial" w:cs="Arial"/>
                <w:sz w:val="18"/>
              </w:rPr>
            </w:pPr>
          </w:p>
        </w:tc>
      </w:tr>
    </w:tbl>
    <w:p w14:paraId="19187442" w14:textId="77777777" w:rsidR="00B546C2" w:rsidRPr="005317B7" w:rsidRDefault="00B546C2" w:rsidP="00B546C2">
      <w:pPr>
        <w:pStyle w:val="Textodeglobo1"/>
        <w:rPr>
          <w:rFonts w:ascii="Arial" w:hAnsi="Arial" w:cs="Arial"/>
          <w:sz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546C2" w:rsidRPr="005317B7" w14:paraId="1B3ADB50" w14:textId="77777777" w:rsidTr="003032AC">
        <w:trPr>
          <w:jc w:val="center"/>
        </w:trPr>
        <w:tc>
          <w:tcPr>
            <w:tcW w:w="9422" w:type="dxa"/>
          </w:tcPr>
          <w:p w14:paraId="5A30BFCC" w14:textId="77777777" w:rsidR="00B546C2" w:rsidRPr="005317B7" w:rsidRDefault="00B546C2" w:rsidP="003032AC">
            <w:pPr>
              <w:ind w:left="578" w:hanging="578"/>
              <w:rPr>
                <w:rFonts w:ascii="Arial" w:hAnsi="Arial" w:cs="Arial"/>
                <w:sz w:val="18"/>
              </w:rPr>
            </w:pPr>
            <w:r w:rsidRPr="005317B7">
              <w:rPr>
                <w:rFonts w:ascii="Arial" w:hAnsi="Arial" w:cs="Arial"/>
                <w:b/>
                <w:sz w:val="18"/>
              </w:rPr>
              <w:t>Nota:</w:t>
            </w:r>
            <w:r w:rsidRPr="005317B7">
              <w:rPr>
                <w:rFonts w:ascii="Arial" w:hAnsi="Arial" w:cs="Arial"/>
                <w:sz w:val="18"/>
              </w:rPr>
              <w:t xml:space="preserve"> Este documento podrá ser reproducido cuantas veces sea necesario.</w:t>
            </w:r>
          </w:p>
        </w:tc>
      </w:tr>
    </w:tbl>
    <w:p w14:paraId="0EB2CB85" w14:textId="436F4DBE" w:rsidR="00E3391E" w:rsidRPr="00AB4411" w:rsidRDefault="00B546C2" w:rsidP="00E3391E">
      <w:pPr>
        <w:pStyle w:val="Textonormal"/>
        <w:jc w:val="center"/>
        <w:rPr>
          <w:rFonts w:ascii="Arial" w:hAnsi="Arial" w:cs="Arial"/>
          <w:b/>
          <w:sz w:val="20"/>
        </w:rPr>
      </w:pPr>
      <w:r w:rsidRPr="005317B7">
        <w:rPr>
          <w:rFonts w:ascii="Arial" w:hAnsi="Arial" w:cs="Arial"/>
          <w:sz w:val="18"/>
        </w:rPr>
        <w:br w:type="page"/>
      </w:r>
      <w:r w:rsidR="00E3391E" w:rsidRPr="00AB4411">
        <w:rPr>
          <w:rFonts w:ascii="Arial" w:hAnsi="Arial" w:cs="Arial"/>
          <w:b/>
          <w:sz w:val="20"/>
        </w:rPr>
        <w:lastRenderedPageBreak/>
        <w:t xml:space="preserve">ANEXO NÚMERO </w:t>
      </w:r>
      <w:r w:rsidR="00E3391E">
        <w:rPr>
          <w:rFonts w:ascii="Arial" w:hAnsi="Arial" w:cs="Arial"/>
          <w:b/>
          <w:sz w:val="20"/>
        </w:rPr>
        <w:t>4</w:t>
      </w:r>
      <w:r w:rsidR="00E3391E" w:rsidRPr="00AB4411">
        <w:rPr>
          <w:rFonts w:ascii="Arial" w:hAnsi="Arial" w:cs="Arial"/>
          <w:b/>
          <w:sz w:val="20"/>
        </w:rPr>
        <w:t xml:space="preserve"> (</w:t>
      </w:r>
      <w:r w:rsidR="00E3391E">
        <w:rPr>
          <w:rFonts w:ascii="Arial" w:hAnsi="Arial" w:cs="Arial"/>
          <w:b/>
          <w:sz w:val="20"/>
        </w:rPr>
        <w:t>CUATRO</w:t>
      </w:r>
      <w:r w:rsidR="00E3391E" w:rsidRPr="00AB4411">
        <w:rPr>
          <w:rFonts w:ascii="Arial" w:hAnsi="Arial" w:cs="Arial"/>
          <w:b/>
          <w:sz w:val="20"/>
        </w:rPr>
        <w:t>)</w:t>
      </w:r>
    </w:p>
    <w:p w14:paraId="7C36770B" w14:textId="77777777" w:rsidR="00E3391E" w:rsidRPr="00AB4411" w:rsidRDefault="00E3391E" w:rsidP="00E3391E">
      <w:pPr>
        <w:pStyle w:val="Ttulo2"/>
        <w:jc w:val="center"/>
        <w:rPr>
          <w:rFonts w:cs="Arial"/>
          <w:i w:val="0"/>
          <w:sz w:val="20"/>
        </w:rPr>
      </w:pPr>
      <w:r w:rsidRPr="00AB4411">
        <w:rPr>
          <w:rFonts w:cs="Arial"/>
          <w:i w:val="0"/>
          <w:sz w:val="20"/>
        </w:rPr>
        <w:t>MANIFIESTO DE NO EXISTIR IMPEDIMENTO PARA PARTICIPAR</w:t>
      </w:r>
    </w:p>
    <w:p w14:paraId="5081D702" w14:textId="77777777" w:rsidR="00E3391E" w:rsidRPr="00AB4411" w:rsidRDefault="00E3391E" w:rsidP="00E3391E">
      <w:pPr>
        <w:rPr>
          <w:rFonts w:ascii="Arial" w:hAnsi="Arial" w:cs="Arial"/>
          <w:sz w:val="20"/>
        </w:rPr>
      </w:pPr>
    </w:p>
    <w:p w14:paraId="202244DD" w14:textId="77777777" w:rsidR="00E3391E" w:rsidRPr="00AB4411" w:rsidRDefault="00E3391E" w:rsidP="00E3391E">
      <w:pPr>
        <w:ind w:left="284"/>
        <w:rPr>
          <w:rFonts w:ascii="Arial" w:hAnsi="Arial" w:cs="Arial"/>
          <w:sz w:val="20"/>
        </w:rPr>
      </w:pPr>
      <w:r w:rsidRPr="00AB4411">
        <w:rPr>
          <w:rFonts w:ascii="Arial" w:hAnsi="Arial" w:cs="Arial"/>
          <w:sz w:val="20"/>
        </w:rPr>
        <w:t>PREFERENTEMENTE EN PAPEL MEMBRETADO DEL PARTICIPANTE.</w:t>
      </w:r>
    </w:p>
    <w:p w14:paraId="5DB8A3A8" w14:textId="77777777" w:rsidR="00E3391E" w:rsidRPr="00AB4411" w:rsidRDefault="00E3391E" w:rsidP="00E3391E">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E3391E" w:rsidRPr="00AB4411" w14:paraId="28166184" w14:textId="77777777" w:rsidTr="00CE2B0C">
        <w:trPr>
          <w:trHeight w:val="7942"/>
          <w:jc w:val="center"/>
        </w:trPr>
        <w:tc>
          <w:tcPr>
            <w:tcW w:w="9369" w:type="dxa"/>
            <w:vAlign w:val="center"/>
          </w:tcPr>
          <w:p w14:paraId="0F6B47EA" w14:textId="77777777" w:rsidR="00E3391E" w:rsidRPr="00AB4411" w:rsidRDefault="00E3391E" w:rsidP="00CE2B0C">
            <w:pPr>
              <w:ind w:left="142" w:right="193"/>
              <w:jc w:val="right"/>
              <w:rPr>
                <w:rFonts w:ascii="Arial" w:hAnsi="Arial" w:cs="Arial"/>
                <w:sz w:val="20"/>
              </w:rPr>
            </w:pPr>
            <w:r w:rsidRPr="00AB4411">
              <w:rPr>
                <w:rFonts w:ascii="Arial" w:hAnsi="Arial" w:cs="Arial"/>
                <w:sz w:val="20"/>
              </w:rPr>
              <w:t>Puebla, Puebla, a _____ de ___________________ del 20___.</w:t>
            </w:r>
          </w:p>
          <w:p w14:paraId="21B2945B" w14:textId="77777777" w:rsidR="00E3391E" w:rsidRPr="00AB4411" w:rsidRDefault="00E3391E" w:rsidP="00CE2B0C">
            <w:pPr>
              <w:ind w:left="142" w:right="193"/>
              <w:rPr>
                <w:rFonts w:ascii="Arial" w:hAnsi="Arial" w:cs="Arial"/>
                <w:sz w:val="20"/>
              </w:rPr>
            </w:pPr>
          </w:p>
          <w:p w14:paraId="5AF23150" w14:textId="77777777" w:rsidR="00E3391E" w:rsidRPr="00AB4411" w:rsidRDefault="00E3391E" w:rsidP="00CE2B0C">
            <w:pPr>
              <w:ind w:left="142" w:right="193"/>
              <w:rPr>
                <w:rFonts w:ascii="Arial" w:hAnsi="Arial" w:cs="Arial"/>
                <w:sz w:val="20"/>
              </w:rPr>
            </w:pPr>
          </w:p>
          <w:p w14:paraId="185AA421" w14:textId="77777777" w:rsidR="00E3391E" w:rsidRPr="00AB4411" w:rsidRDefault="00E3391E" w:rsidP="00CE2B0C">
            <w:pPr>
              <w:pStyle w:val="Textonotapie"/>
              <w:ind w:left="142" w:right="193"/>
              <w:rPr>
                <w:rFonts w:cs="Arial"/>
                <w:b/>
                <w:sz w:val="20"/>
              </w:rPr>
            </w:pPr>
            <w:r w:rsidRPr="00AB4411">
              <w:rPr>
                <w:rFonts w:cs="Arial"/>
                <w:b/>
                <w:sz w:val="20"/>
              </w:rPr>
              <w:t>Instituto Mexicano del Seguro Social</w:t>
            </w:r>
          </w:p>
          <w:p w14:paraId="68574633" w14:textId="77777777" w:rsidR="00E3391E" w:rsidRPr="00AB4411" w:rsidRDefault="00E3391E" w:rsidP="00CE2B0C">
            <w:pPr>
              <w:ind w:left="142" w:right="193"/>
              <w:rPr>
                <w:rFonts w:ascii="Arial" w:hAnsi="Arial" w:cs="Arial"/>
                <w:b/>
                <w:spacing w:val="100"/>
                <w:sz w:val="20"/>
              </w:rPr>
            </w:pPr>
            <w:r w:rsidRPr="00AB4411">
              <w:rPr>
                <w:rFonts w:ascii="Arial" w:hAnsi="Arial" w:cs="Arial"/>
                <w:b/>
                <w:spacing w:val="100"/>
                <w:sz w:val="20"/>
              </w:rPr>
              <w:t>Presente.</w:t>
            </w:r>
          </w:p>
          <w:p w14:paraId="772D05EA" w14:textId="77777777" w:rsidR="00E3391E" w:rsidRPr="00AB4411" w:rsidRDefault="00E3391E" w:rsidP="00CE2B0C">
            <w:pPr>
              <w:ind w:left="142" w:right="193"/>
              <w:rPr>
                <w:rFonts w:ascii="Arial" w:hAnsi="Arial" w:cs="Arial"/>
                <w:sz w:val="20"/>
              </w:rPr>
            </w:pPr>
          </w:p>
          <w:p w14:paraId="1548D7B9" w14:textId="77777777" w:rsidR="00E3391E" w:rsidRPr="00AB4411" w:rsidRDefault="00E3391E" w:rsidP="00CE2B0C">
            <w:pPr>
              <w:ind w:left="142" w:right="193"/>
              <w:rPr>
                <w:rFonts w:ascii="Arial" w:hAnsi="Arial" w:cs="Arial"/>
                <w:sz w:val="20"/>
              </w:rPr>
            </w:pPr>
          </w:p>
          <w:p w14:paraId="26889579" w14:textId="77777777" w:rsidR="00E3391E" w:rsidRPr="00AB4411" w:rsidRDefault="00E3391E" w:rsidP="00CE2B0C">
            <w:pPr>
              <w:ind w:left="142" w:right="193"/>
              <w:jc w:val="both"/>
              <w:rPr>
                <w:rFonts w:ascii="Arial" w:hAnsi="Arial" w:cs="Arial"/>
                <w:sz w:val="20"/>
              </w:rPr>
            </w:pPr>
            <w:r w:rsidRPr="00AB4411">
              <w:rPr>
                <w:rFonts w:ascii="Arial" w:hAnsi="Arial" w:cs="Arial"/>
                <w:sz w:val="20"/>
                <w:u w:val="single"/>
              </w:rPr>
              <w:t xml:space="preserve">           (Nombre de la persona facultada)          ,</w:t>
            </w:r>
            <w:r w:rsidRPr="00AB4411">
              <w:rPr>
                <w:rFonts w:ascii="Arial" w:hAnsi="Arial" w:cs="Arial"/>
                <w:sz w:val="20"/>
              </w:rPr>
              <w:t xml:space="preserve"> con las facultades que la empresa denominada _______________________________________ me otorga. Declaro </w:t>
            </w:r>
            <w:r w:rsidRPr="00AB4411">
              <w:rPr>
                <w:rFonts w:ascii="Arial" w:hAnsi="Arial" w:cs="Arial"/>
                <w:b/>
                <w:sz w:val="20"/>
              </w:rPr>
              <w:t>Bajo Protesta de Decir Verdad</w:t>
            </w:r>
            <w:r w:rsidRPr="00AB4411">
              <w:rPr>
                <w:rFonts w:ascii="Arial" w:hAnsi="Arial" w:cs="Arial"/>
                <w:sz w:val="20"/>
              </w:rPr>
              <w:t xml:space="preserve"> lo siguiente: </w:t>
            </w:r>
          </w:p>
          <w:p w14:paraId="60DAFE73" w14:textId="77777777" w:rsidR="00E3391E" w:rsidRPr="00AB4411" w:rsidRDefault="00E3391E" w:rsidP="00CE2B0C">
            <w:pPr>
              <w:ind w:left="142" w:right="193"/>
              <w:jc w:val="both"/>
              <w:rPr>
                <w:rFonts w:ascii="Arial" w:hAnsi="Arial" w:cs="Arial"/>
                <w:sz w:val="20"/>
              </w:rPr>
            </w:pPr>
          </w:p>
          <w:p w14:paraId="4C606428" w14:textId="69BC4B24" w:rsidR="00E3391E" w:rsidRPr="00AB4411" w:rsidRDefault="00E3391E" w:rsidP="00CE2B0C">
            <w:pPr>
              <w:ind w:left="143" w:right="193"/>
              <w:jc w:val="both"/>
              <w:rPr>
                <w:rFonts w:ascii="Arial" w:hAnsi="Arial" w:cs="Arial"/>
                <w:spacing w:val="30"/>
                <w:sz w:val="20"/>
                <w:u w:val="single"/>
              </w:rPr>
            </w:pPr>
            <w:r w:rsidRPr="00AB4411">
              <w:rPr>
                <w:rFonts w:ascii="Arial" w:hAnsi="Arial" w:cs="Arial"/>
                <w:sz w:val="20"/>
              </w:rPr>
              <w:t xml:space="preserve">Que el suscrito y las personas que forman parte de la sociedad y de la propia empresa que represento, no se encuentran en alguno de los supuestos señalados en los artículos </w:t>
            </w:r>
            <w:r w:rsidR="003F7635" w:rsidRPr="003F7635">
              <w:rPr>
                <w:rFonts w:ascii="Arial" w:hAnsi="Arial" w:cs="Arial"/>
                <w:sz w:val="20"/>
              </w:rPr>
              <w:t>69-B del</w:t>
            </w:r>
            <w:r w:rsidR="003F7635">
              <w:rPr>
                <w:rFonts w:ascii="Arial" w:hAnsi="Arial" w:cs="Arial"/>
                <w:sz w:val="20"/>
              </w:rPr>
              <w:t xml:space="preserve"> Código Fiscal de la Federación</w:t>
            </w:r>
            <w:r w:rsidRPr="00AB4411">
              <w:rPr>
                <w:rFonts w:ascii="Arial" w:hAnsi="Arial" w:cs="Arial"/>
                <w:sz w:val="20"/>
              </w:rPr>
              <w:t xml:space="preserve">, lo que manifiesto para los efectos correspondientes con relación a la </w:t>
            </w:r>
            <w:r w:rsidR="0080529B">
              <w:rPr>
                <w:rFonts w:ascii="Arial" w:hAnsi="Arial" w:cs="Arial"/>
                <w:sz w:val="20"/>
              </w:rPr>
              <w:t xml:space="preserve">ADJUDICACIÓN DIRECTA </w:t>
            </w:r>
            <w:r w:rsidRPr="00AB4411">
              <w:rPr>
                <w:rFonts w:ascii="Arial" w:hAnsi="Arial" w:cs="Arial"/>
                <w:sz w:val="20"/>
              </w:rPr>
              <w:t xml:space="preserve"> </w:t>
            </w:r>
            <w:r w:rsidRPr="00AB4411">
              <w:rPr>
                <w:rFonts w:ascii="Arial" w:hAnsi="Arial" w:cs="Arial"/>
                <w:spacing w:val="30"/>
                <w:sz w:val="20"/>
                <w:u w:val="single"/>
              </w:rPr>
              <w:t>(NOMBRE Y NÚMERO).</w:t>
            </w:r>
          </w:p>
          <w:p w14:paraId="28EF3F54" w14:textId="77777777" w:rsidR="00E3391E" w:rsidRDefault="00E3391E" w:rsidP="00CE2B0C">
            <w:pPr>
              <w:ind w:left="143" w:right="193"/>
              <w:jc w:val="both"/>
              <w:rPr>
                <w:rFonts w:ascii="Arial" w:hAnsi="Arial" w:cs="Arial"/>
                <w:spacing w:val="30"/>
                <w:sz w:val="20"/>
                <w:u w:val="single"/>
              </w:rPr>
            </w:pPr>
          </w:p>
          <w:p w14:paraId="7ED82CCC" w14:textId="77777777" w:rsidR="00E3391E" w:rsidRPr="00AB4411" w:rsidRDefault="00E3391E" w:rsidP="00CE2B0C">
            <w:pPr>
              <w:ind w:left="143" w:right="193"/>
              <w:jc w:val="both"/>
              <w:rPr>
                <w:rFonts w:ascii="Arial" w:hAnsi="Arial" w:cs="Arial"/>
                <w:spacing w:val="30"/>
                <w:sz w:val="20"/>
                <w:u w:val="single"/>
              </w:rPr>
            </w:pPr>
          </w:p>
          <w:p w14:paraId="463B94C1" w14:textId="77777777" w:rsidR="00E3391E" w:rsidRPr="00AB4411" w:rsidRDefault="00E3391E" w:rsidP="00CE2B0C">
            <w:pPr>
              <w:ind w:left="143" w:right="193"/>
              <w:jc w:val="both"/>
              <w:rPr>
                <w:rFonts w:ascii="Arial" w:hAnsi="Arial" w:cs="Arial"/>
                <w:sz w:val="20"/>
              </w:rPr>
            </w:pPr>
            <w:r w:rsidRPr="00AB4411">
              <w:rPr>
                <w:rFonts w:ascii="Arial" w:hAnsi="Arial" w:cs="Arial"/>
                <w:sz w:val="20"/>
              </w:rPr>
              <w:t>En el entendido que de no manifestarme con veracidad, aceptó que ello sea causa de rescisión administrativa del contrato celebrado con la dependencia o entidad que corresponda.</w:t>
            </w:r>
          </w:p>
          <w:p w14:paraId="76C699AF" w14:textId="77777777" w:rsidR="00E3391E" w:rsidRPr="00AB4411" w:rsidRDefault="00E3391E" w:rsidP="00CE2B0C">
            <w:pPr>
              <w:ind w:left="142" w:right="193"/>
              <w:rPr>
                <w:rFonts w:ascii="Arial" w:hAnsi="Arial" w:cs="Arial"/>
                <w:sz w:val="20"/>
              </w:rPr>
            </w:pPr>
          </w:p>
          <w:p w14:paraId="3C02CC28" w14:textId="77777777" w:rsidR="00E3391E" w:rsidRPr="00AB4411" w:rsidRDefault="00E3391E" w:rsidP="00CE2B0C">
            <w:pPr>
              <w:ind w:left="142" w:right="193"/>
              <w:rPr>
                <w:rFonts w:ascii="Arial" w:hAnsi="Arial" w:cs="Arial"/>
                <w:sz w:val="20"/>
              </w:rPr>
            </w:pPr>
          </w:p>
          <w:p w14:paraId="525EDE7E" w14:textId="77777777" w:rsidR="00E3391E" w:rsidRPr="00AB4411" w:rsidRDefault="00E3391E" w:rsidP="00CE2B0C">
            <w:pPr>
              <w:ind w:left="142" w:right="193"/>
              <w:rPr>
                <w:rFonts w:ascii="Arial" w:hAnsi="Arial" w:cs="Arial"/>
                <w:sz w:val="20"/>
              </w:rPr>
            </w:pPr>
          </w:p>
          <w:p w14:paraId="1C8A57F3" w14:textId="77777777" w:rsidR="00E3391E" w:rsidRPr="00AB4411" w:rsidRDefault="00E3391E" w:rsidP="00CE2B0C">
            <w:pPr>
              <w:ind w:left="142" w:right="193"/>
              <w:rPr>
                <w:rFonts w:ascii="Arial" w:hAnsi="Arial" w:cs="Arial"/>
                <w:sz w:val="20"/>
              </w:rPr>
            </w:pPr>
          </w:p>
          <w:p w14:paraId="025CC665" w14:textId="77777777" w:rsidR="00E3391E" w:rsidRPr="00AB4411" w:rsidRDefault="00E3391E" w:rsidP="00CE2B0C">
            <w:pPr>
              <w:spacing w:line="360" w:lineRule="auto"/>
              <w:ind w:left="142" w:right="193"/>
              <w:jc w:val="center"/>
              <w:rPr>
                <w:rFonts w:ascii="Arial" w:hAnsi="Arial" w:cs="Arial"/>
                <w:sz w:val="20"/>
              </w:rPr>
            </w:pPr>
            <w:r w:rsidRPr="00AB4411">
              <w:rPr>
                <w:rFonts w:ascii="Arial" w:hAnsi="Arial" w:cs="Arial"/>
                <w:sz w:val="20"/>
              </w:rPr>
              <w:t>_______________________________________________</w:t>
            </w:r>
          </w:p>
          <w:p w14:paraId="3C33BE40" w14:textId="77777777" w:rsidR="00E3391E" w:rsidRPr="00AB4411" w:rsidRDefault="00E3391E" w:rsidP="00CE2B0C">
            <w:pPr>
              <w:spacing w:line="360" w:lineRule="auto"/>
              <w:ind w:left="142" w:right="193"/>
              <w:jc w:val="center"/>
              <w:rPr>
                <w:rFonts w:ascii="Arial" w:hAnsi="Arial" w:cs="Arial"/>
                <w:b/>
                <w:sz w:val="20"/>
              </w:rPr>
            </w:pPr>
            <w:r w:rsidRPr="00AB4411">
              <w:rPr>
                <w:rFonts w:ascii="Arial" w:hAnsi="Arial" w:cs="Arial"/>
                <w:b/>
                <w:sz w:val="20"/>
              </w:rPr>
              <w:t xml:space="preserve">NOMBRE Y FIRMA DE LA PERSONA FACULTADA </w:t>
            </w:r>
          </w:p>
        </w:tc>
      </w:tr>
    </w:tbl>
    <w:p w14:paraId="7DA7BB46" w14:textId="77777777" w:rsidR="00E3391E" w:rsidRPr="00AB4411" w:rsidRDefault="00E3391E" w:rsidP="00E3391E">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E3391E" w:rsidRPr="00AB4411" w14:paraId="70334915" w14:textId="77777777" w:rsidTr="00CE2B0C">
        <w:trPr>
          <w:jc w:val="center"/>
        </w:trPr>
        <w:tc>
          <w:tcPr>
            <w:tcW w:w="9423" w:type="dxa"/>
          </w:tcPr>
          <w:p w14:paraId="26C860B8" w14:textId="77777777" w:rsidR="00E3391E" w:rsidRPr="00AB4411" w:rsidRDefault="00E3391E" w:rsidP="00CE2B0C">
            <w:pPr>
              <w:rPr>
                <w:rFonts w:ascii="Arial" w:hAnsi="Arial" w:cs="Arial"/>
                <w:sz w:val="20"/>
              </w:rPr>
            </w:pPr>
            <w:r w:rsidRPr="00AB4411">
              <w:rPr>
                <w:rFonts w:ascii="Arial" w:hAnsi="Arial" w:cs="Arial"/>
                <w:b/>
                <w:sz w:val="20"/>
              </w:rPr>
              <w:t>Nota:</w:t>
            </w:r>
            <w:r w:rsidRPr="00AB4411">
              <w:rPr>
                <w:rFonts w:ascii="Arial" w:hAnsi="Arial" w:cs="Arial"/>
                <w:sz w:val="20"/>
              </w:rPr>
              <w:t xml:space="preserve"> En caso de que el participante sea persona física, adecuar el formato.</w:t>
            </w:r>
          </w:p>
        </w:tc>
      </w:tr>
    </w:tbl>
    <w:p w14:paraId="7A87AD73" w14:textId="77777777" w:rsidR="00E3391E" w:rsidRPr="00AB4411" w:rsidRDefault="00E3391E" w:rsidP="00E3391E">
      <w:pPr>
        <w:rPr>
          <w:rFonts w:ascii="Arial" w:hAnsi="Arial" w:cs="Arial"/>
          <w:sz w:val="20"/>
        </w:rPr>
      </w:pPr>
    </w:p>
    <w:p w14:paraId="3BFC5C9C" w14:textId="52365566" w:rsidR="006B734E" w:rsidRPr="00E3391E" w:rsidRDefault="006B734E" w:rsidP="00E3391E">
      <w:pPr>
        <w:rPr>
          <w:rFonts w:ascii="Arial" w:hAnsi="Arial" w:cs="Arial"/>
          <w:sz w:val="20"/>
        </w:rPr>
      </w:pPr>
    </w:p>
    <w:p w14:paraId="3BB1B34E" w14:textId="77777777" w:rsidR="00E3391E" w:rsidRDefault="00E3391E" w:rsidP="00B546C2">
      <w:pPr>
        <w:jc w:val="center"/>
        <w:rPr>
          <w:rFonts w:ascii="Arial" w:hAnsi="Arial" w:cs="Arial"/>
          <w:b/>
          <w:sz w:val="20"/>
          <w:highlight w:val="yellow"/>
        </w:rPr>
      </w:pPr>
    </w:p>
    <w:p w14:paraId="2B389047" w14:textId="77777777" w:rsidR="00E3391E" w:rsidRDefault="00E3391E" w:rsidP="00B546C2">
      <w:pPr>
        <w:jc w:val="center"/>
        <w:rPr>
          <w:rFonts w:ascii="Arial" w:hAnsi="Arial" w:cs="Arial"/>
          <w:b/>
          <w:sz w:val="20"/>
          <w:highlight w:val="yellow"/>
        </w:rPr>
      </w:pPr>
    </w:p>
    <w:p w14:paraId="3403BE93" w14:textId="77777777" w:rsidR="00E3391E" w:rsidRDefault="00E3391E" w:rsidP="00B546C2">
      <w:pPr>
        <w:jc w:val="center"/>
        <w:rPr>
          <w:rFonts w:ascii="Arial" w:hAnsi="Arial" w:cs="Arial"/>
          <w:b/>
          <w:sz w:val="20"/>
          <w:highlight w:val="yellow"/>
        </w:rPr>
      </w:pPr>
    </w:p>
    <w:p w14:paraId="2E3C4BB9" w14:textId="77777777" w:rsidR="005317B7" w:rsidRDefault="005317B7" w:rsidP="00B546C2">
      <w:pPr>
        <w:jc w:val="center"/>
        <w:rPr>
          <w:rFonts w:ascii="Arial" w:hAnsi="Arial" w:cs="Arial"/>
          <w:b/>
          <w:sz w:val="20"/>
          <w:highlight w:val="yellow"/>
        </w:rPr>
      </w:pPr>
    </w:p>
    <w:p w14:paraId="5A31C60E" w14:textId="77777777" w:rsidR="005317B7" w:rsidRDefault="005317B7" w:rsidP="00B546C2">
      <w:pPr>
        <w:jc w:val="center"/>
        <w:rPr>
          <w:rFonts w:ascii="Arial" w:hAnsi="Arial" w:cs="Arial"/>
          <w:b/>
          <w:sz w:val="20"/>
          <w:highlight w:val="yellow"/>
        </w:rPr>
      </w:pPr>
    </w:p>
    <w:p w14:paraId="5B79B0A0" w14:textId="77777777" w:rsidR="00B546C2" w:rsidRPr="00AB4411" w:rsidRDefault="00B546C2" w:rsidP="00B546C2">
      <w:pPr>
        <w:jc w:val="center"/>
        <w:rPr>
          <w:rFonts w:ascii="Arial" w:hAnsi="Arial" w:cs="Arial"/>
          <w:b/>
          <w:sz w:val="20"/>
        </w:rPr>
      </w:pPr>
      <w:r w:rsidRPr="00F35BF2">
        <w:rPr>
          <w:rFonts w:ascii="Arial" w:hAnsi="Arial" w:cs="Arial"/>
          <w:b/>
          <w:sz w:val="20"/>
        </w:rPr>
        <w:lastRenderedPageBreak/>
        <w:t>ANEXO NÚMERO 5 (CINCO)</w:t>
      </w:r>
    </w:p>
    <w:p w14:paraId="6679CFCD" w14:textId="77777777" w:rsidR="00B546C2" w:rsidRPr="00AB4411" w:rsidRDefault="00260989" w:rsidP="00B546C2">
      <w:pPr>
        <w:jc w:val="center"/>
        <w:rPr>
          <w:rFonts w:ascii="Arial" w:hAnsi="Arial" w:cs="Arial"/>
          <w:b/>
          <w:sz w:val="20"/>
        </w:rPr>
      </w:pPr>
      <w:r w:rsidRPr="00AB4411">
        <w:rPr>
          <w:rFonts w:ascii="Arial" w:hAnsi="Arial" w:cs="Arial"/>
          <w:b/>
          <w:sz w:val="20"/>
        </w:rPr>
        <w:t>ACREDITACIÓN</w:t>
      </w:r>
      <w:r w:rsidR="00B546C2" w:rsidRPr="00AB4411">
        <w:rPr>
          <w:rFonts w:ascii="Arial" w:hAnsi="Arial" w:cs="Arial"/>
          <w:b/>
          <w:sz w:val="20"/>
        </w:rPr>
        <w:t xml:space="preserve"> DE EXISTENCIA LEGAL Y PERSONALIDAD </w:t>
      </w:r>
      <w:r w:rsidRPr="00AB4411">
        <w:rPr>
          <w:rFonts w:ascii="Arial" w:hAnsi="Arial" w:cs="Arial"/>
          <w:b/>
          <w:sz w:val="20"/>
        </w:rPr>
        <w:t>JURÍDICA</w:t>
      </w:r>
      <w:r w:rsidR="00B546C2" w:rsidRPr="00AB4411">
        <w:rPr>
          <w:rFonts w:ascii="Arial" w:hAnsi="Arial" w:cs="Arial"/>
          <w:b/>
          <w:sz w:val="20"/>
        </w:rPr>
        <w:t>, PARA COMPROMETERSE Y SUSCRIBIR PROPOSICIONES</w:t>
      </w:r>
    </w:p>
    <w:p w14:paraId="48DB1F88" w14:textId="77777777" w:rsidR="00B546C2" w:rsidRPr="00AB4411" w:rsidRDefault="00B546C2" w:rsidP="00B546C2">
      <w:pPr>
        <w:rPr>
          <w:rFonts w:ascii="Arial" w:hAnsi="Arial" w:cs="Arial"/>
          <w:sz w:val="20"/>
        </w:rPr>
      </w:pPr>
      <w:r w:rsidRPr="00AB4411">
        <w:rPr>
          <w:rFonts w:ascii="Arial" w:hAnsi="Arial" w:cs="Arial"/>
          <w:sz w:val="20"/>
        </w:rPr>
        <w:t xml:space="preserve">PREFERENTEMENTE EN PAPEL MEMBRETADO DEL </w:t>
      </w:r>
      <w:r w:rsidR="00AB4EA2" w:rsidRPr="00AB4411">
        <w:rPr>
          <w:rFonts w:ascii="Arial" w:hAnsi="Arial" w:cs="Arial"/>
          <w:sz w:val="20"/>
        </w:rPr>
        <w:t>PARTICIPANTE</w:t>
      </w:r>
      <w:r w:rsidRPr="00AB4411">
        <w:rPr>
          <w:rFonts w:ascii="Arial" w:hAnsi="Arial" w:cs="Arial"/>
          <w:sz w:val="20"/>
        </w:rPr>
        <w:t>.</w:t>
      </w:r>
    </w:p>
    <w:p w14:paraId="19558777" w14:textId="77777777" w:rsidR="00B546C2" w:rsidRPr="00AB4411" w:rsidRDefault="00B546C2" w:rsidP="00B546C2">
      <w:pPr>
        <w:jc w:val="center"/>
        <w:rPr>
          <w:rFonts w:ascii="Arial" w:hAnsi="Arial" w:cs="Arial"/>
          <w:b/>
          <w:sz w:val="20"/>
        </w:rPr>
      </w:pPr>
    </w:p>
    <w:p w14:paraId="013A98A8" w14:textId="25231C0F" w:rsidR="00B546C2" w:rsidRPr="005317B7" w:rsidRDefault="00B546C2" w:rsidP="00B546C2">
      <w:pPr>
        <w:jc w:val="both"/>
        <w:rPr>
          <w:rFonts w:ascii="Arial" w:hAnsi="Arial" w:cs="Arial"/>
          <w:sz w:val="18"/>
          <w:u w:val="single"/>
        </w:rPr>
      </w:pPr>
      <w:r w:rsidRPr="005317B7">
        <w:rPr>
          <w:rFonts w:ascii="Arial" w:hAnsi="Arial" w:cs="Arial"/>
          <w:sz w:val="18"/>
          <w:u w:val="single"/>
        </w:rPr>
        <w:t>________(nombre)             ,</w:t>
      </w:r>
      <w:r w:rsidRPr="005317B7">
        <w:rPr>
          <w:rFonts w:ascii="Arial" w:hAnsi="Arial" w:cs="Arial"/>
          <w:sz w:val="18"/>
        </w:rPr>
        <w:t xml:space="preserve"> manifiesto </w:t>
      </w:r>
      <w:r w:rsidR="000D0AB7" w:rsidRPr="005317B7">
        <w:rPr>
          <w:rFonts w:ascii="Arial" w:hAnsi="Arial" w:cs="Arial"/>
          <w:b/>
          <w:sz w:val="18"/>
        </w:rPr>
        <w:t xml:space="preserve">Bajo Protesta </w:t>
      </w:r>
      <w:r w:rsidRPr="005317B7">
        <w:rPr>
          <w:rFonts w:ascii="Arial" w:hAnsi="Arial" w:cs="Arial"/>
          <w:b/>
          <w:sz w:val="18"/>
        </w:rPr>
        <w:t xml:space="preserve">a </w:t>
      </w:r>
      <w:r w:rsidR="000D0AB7" w:rsidRPr="005317B7">
        <w:rPr>
          <w:rFonts w:ascii="Arial" w:hAnsi="Arial" w:cs="Arial"/>
          <w:b/>
          <w:sz w:val="18"/>
        </w:rPr>
        <w:t>Decir Verdad</w:t>
      </w:r>
      <w:r w:rsidRPr="005317B7">
        <w:rPr>
          <w:rFonts w:ascii="Arial" w:hAnsi="Arial" w:cs="Arial"/>
          <w:sz w:val="18"/>
        </w:rPr>
        <w:t xml:space="preserve">, que los datos aquí asentados son ciertos y  han sido verificados; así como que cuento con facultades suficientes para </w:t>
      </w:r>
      <w:r w:rsidRPr="005317B7">
        <w:rPr>
          <w:rFonts w:ascii="Arial" w:hAnsi="Arial" w:cs="Arial"/>
          <w:b/>
          <w:sz w:val="18"/>
        </w:rPr>
        <w:t>comprometer y suscribir</w:t>
      </w:r>
      <w:r w:rsidRPr="005317B7">
        <w:rPr>
          <w:rFonts w:ascii="Arial" w:hAnsi="Arial" w:cs="Arial"/>
          <w:sz w:val="18"/>
        </w:rPr>
        <w:t xml:space="preserve"> las proposiciones en la</w:t>
      </w:r>
      <w:r w:rsidR="009C7B25" w:rsidRPr="005317B7">
        <w:rPr>
          <w:rFonts w:ascii="Arial" w:hAnsi="Arial" w:cs="Arial"/>
          <w:sz w:val="18"/>
        </w:rPr>
        <w:t xml:space="preserve"> </w:t>
      </w:r>
      <w:r w:rsidR="0080529B">
        <w:rPr>
          <w:rFonts w:ascii="Arial" w:hAnsi="Arial" w:cs="Arial"/>
          <w:sz w:val="18"/>
        </w:rPr>
        <w:t xml:space="preserve">ADJUDICACIÓN DIRECTA </w:t>
      </w:r>
      <w:r w:rsidRPr="005317B7">
        <w:rPr>
          <w:rFonts w:ascii="Arial" w:hAnsi="Arial" w:cs="Arial"/>
          <w:sz w:val="18"/>
        </w:rPr>
        <w:t xml:space="preserve">, a nombre y representación de: </w:t>
      </w:r>
      <w:r w:rsidRPr="005317B7">
        <w:rPr>
          <w:rFonts w:ascii="Arial" w:hAnsi="Arial" w:cs="Arial"/>
          <w:sz w:val="18"/>
          <w:u w:val="single"/>
        </w:rPr>
        <w:t>___(persona física o moral)___.</w:t>
      </w:r>
    </w:p>
    <w:p w14:paraId="3FFF0FE4" w14:textId="77777777" w:rsidR="00B546C2" w:rsidRPr="005317B7" w:rsidRDefault="00B546C2" w:rsidP="00B546C2">
      <w:pPr>
        <w:jc w:val="both"/>
        <w:rPr>
          <w:rFonts w:ascii="Arial" w:hAnsi="Arial" w:cs="Arial"/>
          <w:sz w:val="18"/>
        </w:rPr>
      </w:pPr>
    </w:p>
    <w:p w14:paraId="371173C6" w14:textId="23F48BAA" w:rsidR="00B546C2" w:rsidRPr="005317B7" w:rsidRDefault="009C7B25" w:rsidP="00B546C2">
      <w:pPr>
        <w:rPr>
          <w:rFonts w:ascii="Arial" w:hAnsi="Arial" w:cs="Arial"/>
          <w:sz w:val="18"/>
        </w:rPr>
      </w:pPr>
      <w:r w:rsidRPr="005317B7">
        <w:rPr>
          <w:rFonts w:ascii="Arial" w:hAnsi="Arial" w:cs="Arial"/>
          <w:sz w:val="18"/>
        </w:rPr>
        <w:t xml:space="preserve">No. de la </w:t>
      </w:r>
      <w:r w:rsidR="0080529B">
        <w:rPr>
          <w:rFonts w:ascii="Arial" w:hAnsi="Arial" w:cs="Arial"/>
          <w:sz w:val="18"/>
        </w:rPr>
        <w:t xml:space="preserve">ADJUDICACIÓN DIRECTA </w:t>
      </w:r>
      <w:r w:rsidR="00166862" w:rsidRPr="005317B7">
        <w:rPr>
          <w:rFonts w:ascii="Arial" w:hAnsi="Arial" w:cs="Arial"/>
          <w:sz w:val="18"/>
        </w:rPr>
        <w:t xml:space="preserve"> </w:t>
      </w:r>
      <w:r w:rsidR="00B546C2" w:rsidRPr="005317B7">
        <w:rPr>
          <w:rFonts w:ascii="Arial" w:hAnsi="Arial" w:cs="Arial"/>
          <w:sz w:val="18"/>
        </w:rPr>
        <w:t>__________________________.</w:t>
      </w:r>
    </w:p>
    <w:p w14:paraId="33933EFC" w14:textId="77777777" w:rsidR="00B546C2" w:rsidRPr="005317B7" w:rsidRDefault="00B546C2" w:rsidP="00B546C2">
      <w:pPr>
        <w:rPr>
          <w:rFonts w:ascii="Arial" w:hAnsi="Arial" w:cs="Arial"/>
          <w:sz w:val="18"/>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B546C2" w:rsidRPr="005317B7" w14:paraId="73C7E2D6" w14:textId="77777777" w:rsidTr="003032AC">
        <w:tc>
          <w:tcPr>
            <w:tcW w:w="10015" w:type="dxa"/>
            <w:tcBorders>
              <w:top w:val="single" w:sz="4" w:space="0" w:color="000000"/>
              <w:left w:val="single" w:sz="4" w:space="0" w:color="000000"/>
              <w:bottom w:val="single" w:sz="4" w:space="0" w:color="000000"/>
              <w:right w:val="single" w:sz="4" w:space="0" w:color="000000"/>
            </w:tcBorders>
          </w:tcPr>
          <w:p w14:paraId="32E40B09" w14:textId="77777777" w:rsidR="00B546C2" w:rsidRPr="005317B7" w:rsidRDefault="00B546C2" w:rsidP="003032AC">
            <w:pPr>
              <w:snapToGrid w:val="0"/>
              <w:rPr>
                <w:rFonts w:ascii="Arial" w:hAnsi="Arial" w:cs="Arial"/>
                <w:sz w:val="18"/>
              </w:rPr>
            </w:pPr>
            <w:r w:rsidRPr="005317B7">
              <w:rPr>
                <w:rFonts w:ascii="Arial" w:hAnsi="Arial" w:cs="Arial"/>
                <w:sz w:val="18"/>
              </w:rPr>
              <w:t>Registro Federal de Contribuyentes:</w:t>
            </w:r>
          </w:p>
          <w:p w14:paraId="718828AA" w14:textId="75F725C9" w:rsidR="00B546C2" w:rsidRPr="005317B7" w:rsidRDefault="005317B7" w:rsidP="003032AC">
            <w:pPr>
              <w:rPr>
                <w:rFonts w:ascii="Arial" w:hAnsi="Arial" w:cs="Arial"/>
                <w:sz w:val="18"/>
              </w:rPr>
            </w:pPr>
            <w:r w:rsidRPr="005317B7">
              <w:rPr>
                <w:rFonts w:ascii="Arial" w:hAnsi="Arial" w:cs="Arial"/>
                <w:sz w:val="18"/>
              </w:rPr>
              <w:t>Número de Proveedor IMSS:</w:t>
            </w:r>
          </w:p>
          <w:p w14:paraId="0F8CFE24" w14:textId="77777777" w:rsidR="00B546C2" w:rsidRPr="005317B7" w:rsidRDefault="00B546C2" w:rsidP="003032AC">
            <w:pPr>
              <w:rPr>
                <w:rFonts w:ascii="Arial" w:hAnsi="Arial" w:cs="Arial"/>
                <w:sz w:val="18"/>
              </w:rPr>
            </w:pPr>
            <w:r w:rsidRPr="005317B7">
              <w:rPr>
                <w:rFonts w:ascii="Arial" w:hAnsi="Arial" w:cs="Arial"/>
                <w:sz w:val="18"/>
              </w:rPr>
              <w:t>Domicilio.- Los datos aquí registrados corresponderán al del domicilio fiscal del proveedor o prestador de servicios.</w:t>
            </w:r>
          </w:p>
          <w:p w14:paraId="2EFE72A3" w14:textId="77777777" w:rsidR="00B546C2" w:rsidRPr="005317B7" w:rsidRDefault="00B546C2" w:rsidP="003032AC">
            <w:pPr>
              <w:rPr>
                <w:rFonts w:ascii="Arial" w:hAnsi="Arial" w:cs="Arial"/>
                <w:sz w:val="18"/>
              </w:rPr>
            </w:pPr>
          </w:p>
          <w:p w14:paraId="72809C98" w14:textId="77777777" w:rsidR="00B546C2" w:rsidRPr="005317B7" w:rsidRDefault="00B546C2" w:rsidP="003032AC">
            <w:pPr>
              <w:rPr>
                <w:rFonts w:ascii="Arial" w:hAnsi="Arial" w:cs="Arial"/>
                <w:sz w:val="18"/>
              </w:rPr>
            </w:pPr>
            <w:r w:rsidRPr="005317B7">
              <w:rPr>
                <w:rFonts w:ascii="Arial" w:hAnsi="Arial" w:cs="Arial"/>
                <w:sz w:val="18"/>
              </w:rPr>
              <w:t>Calle y número:</w:t>
            </w:r>
          </w:p>
          <w:p w14:paraId="4B047B10" w14:textId="77777777" w:rsidR="00B546C2" w:rsidRPr="005317B7" w:rsidRDefault="00B546C2" w:rsidP="003032AC">
            <w:pPr>
              <w:rPr>
                <w:rFonts w:ascii="Arial" w:hAnsi="Arial" w:cs="Arial"/>
                <w:sz w:val="18"/>
              </w:rPr>
            </w:pPr>
          </w:p>
          <w:p w14:paraId="05F1FACB" w14:textId="77777777" w:rsidR="00B546C2" w:rsidRPr="005317B7" w:rsidRDefault="00B546C2" w:rsidP="003032AC">
            <w:pPr>
              <w:pStyle w:val="Encabezado"/>
              <w:tabs>
                <w:tab w:val="left" w:pos="4536"/>
              </w:tabs>
              <w:rPr>
                <w:rFonts w:cs="Arial"/>
                <w:sz w:val="18"/>
              </w:rPr>
            </w:pPr>
            <w:r w:rsidRPr="005317B7">
              <w:rPr>
                <w:rFonts w:cs="Arial"/>
                <w:sz w:val="18"/>
              </w:rPr>
              <w:t>Colonia:                                                    Delegación o Municipio:</w:t>
            </w:r>
          </w:p>
          <w:p w14:paraId="2F2EF964" w14:textId="77777777" w:rsidR="00B546C2" w:rsidRPr="005317B7" w:rsidRDefault="00B546C2" w:rsidP="003032AC">
            <w:pPr>
              <w:pStyle w:val="Encabezado"/>
              <w:tabs>
                <w:tab w:val="left" w:pos="4536"/>
              </w:tabs>
              <w:rPr>
                <w:rFonts w:cs="Arial"/>
                <w:sz w:val="18"/>
              </w:rPr>
            </w:pPr>
          </w:p>
          <w:p w14:paraId="38223B48" w14:textId="77777777" w:rsidR="00B546C2" w:rsidRPr="005317B7" w:rsidRDefault="00B546C2" w:rsidP="003032AC">
            <w:pPr>
              <w:pStyle w:val="Encabezado"/>
              <w:tabs>
                <w:tab w:val="left" w:pos="4536"/>
              </w:tabs>
              <w:rPr>
                <w:rFonts w:cs="Arial"/>
                <w:sz w:val="18"/>
              </w:rPr>
            </w:pPr>
            <w:r w:rsidRPr="005317B7">
              <w:rPr>
                <w:rFonts w:cs="Arial"/>
                <w:sz w:val="18"/>
              </w:rPr>
              <w:t>Código Postal:                                          Entidad federativa:</w:t>
            </w:r>
          </w:p>
          <w:p w14:paraId="14491DB7" w14:textId="77777777" w:rsidR="00B546C2" w:rsidRPr="005317B7" w:rsidRDefault="00B546C2" w:rsidP="003032AC">
            <w:pPr>
              <w:pStyle w:val="Encabezado"/>
              <w:tabs>
                <w:tab w:val="left" w:pos="4536"/>
              </w:tabs>
              <w:rPr>
                <w:rFonts w:cs="Arial"/>
                <w:sz w:val="18"/>
              </w:rPr>
            </w:pPr>
          </w:p>
          <w:p w14:paraId="54059FD0" w14:textId="77777777" w:rsidR="00B546C2" w:rsidRPr="005317B7" w:rsidRDefault="00B546C2" w:rsidP="003032AC">
            <w:pPr>
              <w:pStyle w:val="Encabezado"/>
              <w:tabs>
                <w:tab w:val="left" w:pos="4536"/>
              </w:tabs>
              <w:rPr>
                <w:rFonts w:cs="Arial"/>
                <w:sz w:val="18"/>
              </w:rPr>
            </w:pPr>
            <w:r w:rsidRPr="005317B7">
              <w:rPr>
                <w:rFonts w:cs="Arial"/>
                <w:sz w:val="18"/>
              </w:rPr>
              <w:t>Teléfonos:                                                Fax:</w:t>
            </w:r>
          </w:p>
          <w:p w14:paraId="76D0E073" w14:textId="77777777" w:rsidR="00B546C2" w:rsidRPr="005317B7" w:rsidRDefault="00B546C2" w:rsidP="003032AC">
            <w:pPr>
              <w:pStyle w:val="Encabezado"/>
              <w:tabs>
                <w:tab w:val="left" w:pos="4536"/>
              </w:tabs>
              <w:rPr>
                <w:rFonts w:cs="Arial"/>
                <w:sz w:val="18"/>
              </w:rPr>
            </w:pPr>
          </w:p>
          <w:p w14:paraId="463F9F93" w14:textId="77777777" w:rsidR="00B546C2" w:rsidRPr="005317B7" w:rsidRDefault="00B546C2" w:rsidP="003032AC">
            <w:pPr>
              <w:pStyle w:val="Encabezado"/>
              <w:tabs>
                <w:tab w:val="left" w:pos="4536"/>
              </w:tabs>
              <w:rPr>
                <w:rFonts w:cs="Arial"/>
                <w:sz w:val="18"/>
              </w:rPr>
            </w:pPr>
            <w:r w:rsidRPr="005317B7">
              <w:rPr>
                <w:rFonts w:cs="Arial"/>
                <w:sz w:val="18"/>
              </w:rPr>
              <w:t xml:space="preserve">Correo electrónico </w:t>
            </w:r>
            <w:r w:rsidRPr="005317B7">
              <w:rPr>
                <w:rFonts w:cs="Arial"/>
                <w:b/>
                <w:sz w:val="18"/>
              </w:rPr>
              <w:t>(</w:t>
            </w:r>
            <w:r w:rsidRPr="005317B7">
              <w:rPr>
                <w:rFonts w:cs="Arial"/>
                <w:b/>
                <w:sz w:val="18"/>
                <w:u w:val="single"/>
              </w:rPr>
              <w:t>de la empresa participante):</w:t>
            </w:r>
          </w:p>
          <w:p w14:paraId="11D9B7BA" w14:textId="77777777" w:rsidR="00B546C2" w:rsidRPr="005317B7" w:rsidRDefault="00B546C2" w:rsidP="003032AC">
            <w:pPr>
              <w:pStyle w:val="Encabezado"/>
              <w:tabs>
                <w:tab w:val="left" w:pos="4536"/>
              </w:tabs>
              <w:rPr>
                <w:rFonts w:cs="Arial"/>
                <w:sz w:val="18"/>
              </w:rPr>
            </w:pPr>
          </w:p>
          <w:p w14:paraId="686A0E92" w14:textId="77777777" w:rsidR="00B546C2" w:rsidRPr="005317B7" w:rsidRDefault="00B546C2" w:rsidP="003032AC">
            <w:pPr>
              <w:pStyle w:val="Encabezado"/>
              <w:tabs>
                <w:tab w:val="left" w:pos="4536"/>
              </w:tabs>
              <w:rPr>
                <w:rFonts w:cs="Arial"/>
                <w:sz w:val="18"/>
              </w:rPr>
            </w:pPr>
            <w:r w:rsidRPr="005317B7">
              <w:rPr>
                <w:rFonts w:cs="Arial"/>
                <w:sz w:val="18"/>
              </w:rPr>
              <w:t xml:space="preserve">No. de la escritura pública en la que consta su acta constitutiva:                Fecha             Duración              </w:t>
            </w:r>
          </w:p>
          <w:p w14:paraId="47BDD320" w14:textId="77777777" w:rsidR="00B546C2" w:rsidRPr="005317B7" w:rsidRDefault="00B546C2" w:rsidP="003032AC">
            <w:pPr>
              <w:pStyle w:val="Encabezado"/>
              <w:tabs>
                <w:tab w:val="left" w:pos="4536"/>
              </w:tabs>
              <w:rPr>
                <w:rFonts w:cs="Arial"/>
                <w:sz w:val="18"/>
              </w:rPr>
            </w:pPr>
          </w:p>
          <w:p w14:paraId="58595587" w14:textId="77777777" w:rsidR="00B546C2" w:rsidRPr="005317B7" w:rsidRDefault="00B546C2" w:rsidP="003032AC">
            <w:pPr>
              <w:pStyle w:val="Encabezado"/>
              <w:tabs>
                <w:tab w:val="left" w:pos="4536"/>
              </w:tabs>
              <w:rPr>
                <w:rFonts w:cs="Arial"/>
                <w:sz w:val="18"/>
              </w:rPr>
            </w:pPr>
            <w:r w:rsidRPr="005317B7">
              <w:rPr>
                <w:rFonts w:cs="Arial"/>
                <w:sz w:val="18"/>
              </w:rPr>
              <w:t>Nombre, número y lugar del Notario Público ante el cual se protocolizó la misma:</w:t>
            </w:r>
          </w:p>
          <w:p w14:paraId="76331340" w14:textId="77777777" w:rsidR="00B546C2" w:rsidRPr="005317B7" w:rsidRDefault="00B546C2" w:rsidP="003032AC">
            <w:pPr>
              <w:pStyle w:val="Encabezado"/>
              <w:tabs>
                <w:tab w:val="left" w:pos="4536"/>
              </w:tabs>
              <w:rPr>
                <w:rFonts w:cs="Arial"/>
                <w:sz w:val="18"/>
              </w:rPr>
            </w:pPr>
          </w:p>
          <w:p w14:paraId="20767E14" w14:textId="77777777" w:rsidR="00B546C2" w:rsidRPr="005317B7" w:rsidRDefault="00B546C2" w:rsidP="003032AC">
            <w:pPr>
              <w:pStyle w:val="Encabezado"/>
              <w:tabs>
                <w:tab w:val="left" w:pos="4536"/>
              </w:tabs>
              <w:rPr>
                <w:rFonts w:cs="Arial"/>
                <w:sz w:val="18"/>
              </w:rPr>
            </w:pPr>
            <w:r w:rsidRPr="005317B7">
              <w:rPr>
                <w:rFonts w:cs="Arial"/>
                <w:sz w:val="18"/>
              </w:rPr>
              <w:t>Relación de socios o asociados.-</w:t>
            </w:r>
          </w:p>
          <w:p w14:paraId="7CCF9A9B" w14:textId="77777777" w:rsidR="00B546C2" w:rsidRPr="005317B7" w:rsidRDefault="00B546C2" w:rsidP="003032AC">
            <w:pPr>
              <w:pStyle w:val="Encabezado"/>
              <w:tabs>
                <w:tab w:val="left" w:pos="4536"/>
              </w:tabs>
              <w:rPr>
                <w:rFonts w:cs="Arial"/>
                <w:sz w:val="18"/>
              </w:rPr>
            </w:pPr>
            <w:r w:rsidRPr="005317B7">
              <w:rPr>
                <w:rFonts w:cs="Arial"/>
                <w:sz w:val="18"/>
              </w:rPr>
              <w:t>Apellido Paterno:                                    Apellido Materno:                           Nombre(s):</w:t>
            </w:r>
          </w:p>
          <w:p w14:paraId="436B283D" w14:textId="77777777" w:rsidR="00B546C2" w:rsidRPr="005317B7" w:rsidRDefault="00B546C2" w:rsidP="003032AC">
            <w:pPr>
              <w:pStyle w:val="Encabezado"/>
              <w:tabs>
                <w:tab w:val="left" w:pos="4536"/>
              </w:tabs>
              <w:rPr>
                <w:rFonts w:cs="Arial"/>
                <w:sz w:val="18"/>
              </w:rPr>
            </w:pPr>
          </w:p>
          <w:p w14:paraId="00F396CA" w14:textId="77777777" w:rsidR="00B546C2" w:rsidRPr="005317B7" w:rsidRDefault="00B546C2" w:rsidP="003032AC">
            <w:pPr>
              <w:pStyle w:val="Encabezado"/>
              <w:tabs>
                <w:tab w:val="left" w:pos="4536"/>
              </w:tabs>
              <w:rPr>
                <w:rFonts w:cs="Arial"/>
                <w:sz w:val="18"/>
              </w:rPr>
            </w:pPr>
            <w:r w:rsidRPr="005317B7">
              <w:rPr>
                <w:rFonts w:cs="Arial"/>
                <w:sz w:val="18"/>
              </w:rPr>
              <w:t>Descripción del objeto social:</w:t>
            </w:r>
          </w:p>
          <w:p w14:paraId="1BEC62B5" w14:textId="77777777" w:rsidR="00B546C2" w:rsidRPr="005317B7" w:rsidRDefault="00B546C2" w:rsidP="003032AC">
            <w:pPr>
              <w:pStyle w:val="Encabezado"/>
              <w:tabs>
                <w:tab w:val="left" w:pos="4536"/>
              </w:tabs>
              <w:rPr>
                <w:rFonts w:cs="Arial"/>
                <w:sz w:val="18"/>
              </w:rPr>
            </w:pPr>
          </w:p>
          <w:p w14:paraId="56936A62" w14:textId="77777777" w:rsidR="00B546C2" w:rsidRPr="005317B7" w:rsidRDefault="00B546C2" w:rsidP="003032AC">
            <w:pPr>
              <w:pStyle w:val="Encabezado"/>
              <w:tabs>
                <w:tab w:val="left" w:pos="4536"/>
              </w:tabs>
              <w:rPr>
                <w:rFonts w:cs="Arial"/>
                <w:sz w:val="18"/>
              </w:rPr>
            </w:pPr>
            <w:r w:rsidRPr="005317B7">
              <w:rPr>
                <w:rFonts w:cs="Arial"/>
                <w:sz w:val="18"/>
              </w:rPr>
              <w:t>Reformas al acta constitutiva:</w:t>
            </w:r>
          </w:p>
          <w:p w14:paraId="70651285" w14:textId="77777777" w:rsidR="00B546C2" w:rsidRPr="005317B7" w:rsidRDefault="00B546C2" w:rsidP="003032AC">
            <w:pPr>
              <w:rPr>
                <w:rFonts w:ascii="Arial" w:hAnsi="Arial" w:cs="Arial"/>
                <w:sz w:val="18"/>
              </w:rPr>
            </w:pPr>
          </w:p>
          <w:p w14:paraId="70846376" w14:textId="77777777" w:rsidR="00B546C2" w:rsidRPr="005317B7" w:rsidRDefault="00B546C2" w:rsidP="003032AC">
            <w:pPr>
              <w:pStyle w:val="Encabezado"/>
              <w:tabs>
                <w:tab w:val="left" w:pos="4536"/>
              </w:tabs>
              <w:rPr>
                <w:rFonts w:cs="Arial"/>
                <w:sz w:val="18"/>
              </w:rPr>
            </w:pPr>
            <w:r w:rsidRPr="005317B7">
              <w:rPr>
                <w:rFonts w:cs="Arial"/>
                <w:sz w:val="18"/>
              </w:rPr>
              <w:t>Fecha y datos de inscripción en el Registro Público correspondiente.</w:t>
            </w:r>
          </w:p>
          <w:p w14:paraId="21E89C7B" w14:textId="77777777" w:rsidR="00B546C2" w:rsidRPr="005317B7" w:rsidRDefault="00B546C2" w:rsidP="003032AC">
            <w:pPr>
              <w:rPr>
                <w:rFonts w:ascii="Arial" w:hAnsi="Arial" w:cs="Arial"/>
                <w:sz w:val="18"/>
                <w:lang w:val="es-ES_tradnl"/>
              </w:rPr>
            </w:pPr>
          </w:p>
        </w:tc>
      </w:tr>
    </w:tbl>
    <w:p w14:paraId="565628DF" w14:textId="77777777" w:rsidR="00B546C2" w:rsidRPr="005317B7" w:rsidRDefault="00B546C2" w:rsidP="00B546C2">
      <w:pPr>
        <w:jc w:val="center"/>
        <w:rPr>
          <w:rFonts w:ascii="Arial" w:hAnsi="Arial" w:cs="Arial"/>
          <w:sz w:val="18"/>
        </w:rPr>
      </w:pPr>
    </w:p>
    <w:p w14:paraId="426ADA0A" w14:textId="77777777" w:rsidR="00B546C2" w:rsidRPr="005317B7" w:rsidRDefault="00B546C2" w:rsidP="00B546C2">
      <w:pPr>
        <w:rPr>
          <w:rFonts w:ascii="Arial" w:hAnsi="Arial" w:cs="Arial"/>
          <w:sz w:val="18"/>
        </w:rPr>
      </w:pPr>
      <w:r w:rsidRPr="005317B7">
        <w:rPr>
          <w:rFonts w:ascii="Arial" w:hAnsi="Arial" w:cs="Arial"/>
          <w:sz w:val="18"/>
        </w:rPr>
        <w:t>DATOS DE LA PERSONA FACULTADA LEGALMENTE</w:t>
      </w:r>
    </w:p>
    <w:p w14:paraId="183B821C" w14:textId="77777777" w:rsidR="00B546C2" w:rsidRPr="005317B7" w:rsidRDefault="00B546C2" w:rsidP="00B546C2">
      <w:pPr>
        <w:rPr>
          <w:rFonts w:ascii="Arial" w:hAnsi="Arial" w:cs="Arial"/>
          <w:b/>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B546C2" w:rsidRPr="005317B7" w14:paraId="6672AF8B" w14:textId="77777777" w:rsidTr="003032AC">
        <w:trPr>
          <w:trHeight w:val="359"/>
          <w:jc w:val="center"/>
        </w:trPr>
        <w:tc>
          <w:tcPr>
            <w:tcW w:w="10116" w:type="dxa"/>
            <w:gridSpan w:val="2"/>
          </w:tcPr>
          <w:p w14:paraId="3DFB22CC" w14:textId="77777777" w:rsidR="00B546C2" w:rsidRPr="005317B7" w:rsidRDefault="00B546C2" w:rsidP="00D455C4">
            <w:pPr>
              <w:rPr>
                <w:rFonts w:ascii="Arial" w:hAnsi="Arial" w:cs="Arial"/>
                <w:sz w:val="18"/>
              </w:rPr>
            </w:pPr>
            <w:r w:rsidRPr="005317B7">
              <w:rPr>
                <w:rFonts w:ascii="Arial" w:hAnsi="Arial" w:cs="Arial"/>
                <w:sz w:val="18"/>
              </w:rPr>
              <w:t xml:space="preserve">Nombre </w:t>
            </w:r>
            <w:r w:rsidR="00D455C4" w:rsidRPr="005317B7">
              <w:rPr>
                <w:rFonts w:ascii="Arial" w:hAnsi="Arial" w:cs="Arial"/>
                <w:sz w:val="18"/>
              </w:rPr>
              <w:t>completo</w:t>
            </w:r>
            <w:r w:rsidRPr="005317B7">
              <w:rPr>
                <w:rFonts w:ascii="Arial" w:hAnsi="Arial" w:cs="Arial"/>
                <w:sz w:val="18"/>
              </w:rPr>
              <w:t xml:space="preserve"> del apoderado o representante:</w:t>
            </w:r>
          </w:p>
        </w:tc>
      </w:tr>
      <w:tr w:rsidR="00B546C2" w:rsidRPr="005317B7" w14:paraId="2525B25C" w14:textId="77777777" w:rsidTr="003032AC">
        <w:trPr>
          <w:trHeight w:val="369"/>
          <w:jc w:val="center"/>
        </w:trPr>
        <w:tc>
          <w:tcPr>
            <w:tcW w:w="10116" w:type="dxa"/>
            <w:gridSpan w:val="2"/>
          </w:tcPr>
          <w:p w14:paraId="58C5539E" w14:textId="77777777" w:rsidR="00B546C2" w:rsidRPr="005317B7" w:rsidRDefault="00B546C2" w:rsidP="003032AC">
            <w:pPr>
              <w:rPr>
                <w:rFonts w:ascii="Arial" w:hAnsi="Arial" w:cs="Arial"/>
                <w:sz w:val="18"/>
              </w:rPr>
            </w:pPr>
            <w:r w:rsidRPr="005317B7">
              <w:rPr>
                <w:rFonts w:ascii="Arial" w:hAnsi="Arial" w:cs="Arial"/>
                <w:sz w:val="18"/>
              </w:rPr>
              <w:t>Datos del documento mediante el cual acredita su personalidad y facultades.</w:t>
            </w:r>
          </w:p>
        </w:tc>
      </w:tr>
      <w:tr w:rsidR="00B546C2" w:rsidRPr="005317B7" w14:paraId="2DB585F2" w14:textId="77777777" w:rsidTr="003032AC">
        <w:trPr>
          <w:trHeight w:val="363"/>
          <w:jc w:val="center"/>
        </w:trPr>
        <w:tc>
          <w:tcPr>
            <w:tcW w:w="6168" w:type="dxa"/>
          </w:tcPr>
          <w:p w14:paraId="323844B8" w14:textId="77777777" w:rsidR="00B546C2" w:rsidRPr="005317B7" w:rsidRDefault="00B546C2" w:rsidP="003032AC">
            <w:pPr>
              <w:rPr>
                <w:rFonts w:ascii="Arial" w:hAnsi="Arial" w:cs="Arial"/>
                <w:sz w:val="18"/>
              </w:rPr>
            </w:pPr>
            <w:r w:rsidRPr="005317B7">
              <w:rPr>
                <w:rFonts w:ascii="Arial" w:hAnsi="Arial" w:cs="Arial"/>
                <w:sz w:val="18"/>
              </w:rPr>
              <w:t>Escritura pública número:</w:t>
            </w:r>
          </w:p>
        </w:tc>
        <w:tc>
          <w:tcPr>
            <w:tcW w:w="3948" w:type="dxa"/>
          </w:tcPr>
          <w:p w14:paraId="33B123C2" w14:textId="77777777" w:rsidR="00B546C2" w:rsidRPr="005317B7" w:rsidRDefault="00B546C2" w:rsidP="003032AC">
            <w:pPr>
              <w:rPr>
                <w:rFonts w:ascii="Arial" w:hAnsi="Arial" w:cs="Arial"/>
                <w:sz w:val="18"/>
              </w:rPr>
            </w:pPr>
            <w:r w:rsidRPr="005317B7">
              <w:rPr>
                <w:rFonts w:ascii="Arial" w:hAnsi="Arial" w:cs="Arial"/>
                <w:sz w:val="18"/>
              </w:rPr>
              <w:t>Fecha:</w:t>
            </w:r>
          </w:p>
        </w:tc>
      </w:tr>
      <w:tr w:rsidR="00B546C2" w:rsidRPr="005317B7" w14:paraId="65A16F54" w14:textId="77777777" w:rsidTr="003032AC">
        <w:trPr>
          <w:trHeight w:val="385"/>
          <w:jc w:val="center"/>
        </w:trPr>
        <w:tc>
          <w:tcPr>
            <w:tcW w:w="10116" w:type="dxa"/>
            <w:gridSpan w:val="2"/>
          </w:tcPr>
          <w:p w14:paraId="27E05ECC" w14:textId="77777777" w:rsidR="00B546C2" w:rsidRPr="005317B7" w:rsidRDefault="00B546C2" w:rsidP="003032AC">
            <w:pPr>
              <w:rPr>
                <w:rFonts w:ascii="Arial" w:hAnsi="Arial" w:cs="Arial"/>
                <w:sz w:val="18"/>
              </w:rPr>
            </w:pPr>
            <w:r w:rsidRPr="005317B7">
              <w:rPr>
                <w:rFonts w:ascii="Arial" w:hAnsi="Arial" w:cs="Arial"/>
                <w:sz w:val="18"/>
              </w:rPr>
              <w:t>Nombre, número y lugar del notario público ante el cual se otorgó:</w:t>
            </w:r>
          </w:p>
        </w:tc>
      </w:tr>
    </w:tbl>
    <w:p w14:paraId="7D38E4B2" w14:textId="77777777" w:rsidR="00B546C2" w:rsidRPr="005317B7" w:rsidRDefault="00B546C2" w:rsidP="00B546C2">
      <w:pPr>
        <w:jc w:val="both"/>
        <w:rPr>
          <w:rFonts w:ascii="Arial" w:hAnsi="Arial" w:cs="Arial"/>
          <w:sz w:val="18"/>
        </w:rPr>
      </w:pPr>
      <w:r w:rsidRPr="005317B7">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AAA722F" w14:textId="77777777" w:rsidR="00B546C2" w:rsidRPr="005317B7" w:rsidRDefault="00B546C2" w:rsidP="00B546C2">
      <w:pPr>
        <w:jc w:val="center"/>
        <w:rPr>
          <w:rFonts w:ascii="Arial" w:hAnsi="Arial" w:cs="Arial"/>
          <w:sz w:val="18"/>
        </w:rPr>
      </w:pPr>
    </w:p>
    <w:p w14:paraId="47EB2FBE" w14:textId="77777777" w:rsidR="00B546C2" w:rsidRPr="005317B7" w:rsidRDefault="00B546C2" w:rsidP="00B546C2">
      <w:pPr>
        <w:jc w:val="center"/>
        <w:rPr>
          <w:rFonts w:ascii="Arial" w:hAnsi="Arial" w:cs="Arial"/>
          <w:sz w:val="18"/>
        </w:rPr>
      </w:pPr>
      <w:r w:rsidRPr="005317B7">
        <w:rPr>
          <w:rFonts w:ascii="Arial" w:hAnsi="Arial" w:cs="Arial"/>
          <w:sz w:val="18"/>
        </w:rPr>
        <w:t>(Lugar y fecha)</w:t>
      </w:r>
    </w:p>
    <w:p w14:paraId="24936E7B" w14:textId="77777777" w:rsidR="00B546C2" w:rsidRPr="005317B7" w:rsidRDefault="00B546C2" w:rsidP="00B546C2">
      <w:pPr>
        <w:jc w:val="center"/>
        <w:rPr>
          <w:rFonts w:ascii="Arial" w:hAnsi="Arial" w:cs="Arial"/>
          <w:sz w:val="18"/>
        </w:rPr>
      </w:pPr>
      <w:r w:rsidRPr="005317B7">
        <w:rPr>
          <w:rFonts w:ascii="Arial" w:hAnsi="Arial" w:cs="Arial"/>
          <w:sz w:val="18"/>
        </w:rPr>
        <w:t>Protesto lo necesario</w:t>
      </w:r>
    </w:p>
    <w:p w14:paraId="47023216" w14:textId="77777777" w:rsidR="00B546C2" w:rsidRPr="005317B7" w:rsidRDefault="00B546C2" w:rsidP="00897459">
      <w:pPr>
        <w:jc w:val="center"/>
        <w:rPr>
          <w:rFonts w:ascii="Arial" w:hAnsi="Arial" w:cs="Arial"/>
          <w:b/>
          <w:bCs/>
          <w:sz w:val="18"/>
        </w:rPr>
      </w:pPr>
      <w:r w:rsidRPr="005317B7">
        <w:rPr>
          <w:rFonts w:ascii="Arial" w:hAnsi="Arial" w:cs="Arial"/>
          <w:sz w:val="18"/>
        </w:rPr>
        <w:t>(Nombre y firma)</w:t>
      </w:r>
    </w:p>
    <w:p w14:paraId="3A4841D2" w14:textId="77777777" w:rsidR="00B546C2" w:rsidRPr="00AB4411" w:rsidRDefault="00B546C2" w:rsidP="00B546C2">
      <w:pPr>
        <w:pStyle w:val="Textonormal"/>
        <w:jc w:val="center"/>
        <w:rPr>
          <w:rFonts w:ascii="Arial" w:hAnsi="Arial" w:cs="Arial"/>
          <w:b/>
          <w:sz w:val="20"/>
        </w:rPr>
      </w:pPr>
      <w:r w:rsidRPr="005317B7">
        <w:rPr>
          <w:rFonts w:ascii="Arial" w:hAnsi="Arial" w:cs="Arial"/>
          <w:sz w:val="18"/>
        </w:rPr>
        <w:br w:type="page"/>
      </w:r>
      <w:r w:rsidRPr="00AB4411">
        <w:rPr>
          <w:rFonts w:ascii="Arial" w:hAnsi="Arial" w:cs="Arial"/>
          <w:b/>
          <w:sz w:val="20"/>
        </w:rPr>
        <w:lastRenderedPageBreak/>
        <w:t>ANEXO NÚMERO 6 (SEIS)</w:t>
      </w:r>
    </w:p>
    <w:p w14:paraId="0111E83D" w14:textId="77777777" w:rsidR="00B546C2" w:rsidRPr="00AB4411" w:rsidRDefault="00B546C2" w:rsidP="00B546C2">
      <w:pPr>
        <w:pStyle w:val="Ttulo2"/>
        <w:jc w:val="center"/>
        <w:rPr>
          <w:rFonts w:cs="Arial"/>
          <w:i w:val="0"/>
          <w:sz w:val="20"/>
        </w:rPr>
      </w:pPr>
      <w:r w:rsidRPr="00AB4411">
        <w:rPr>
          <w:rFonts w:cs="Arial"/>
          <w:i w:val="0"/>
          <w:sz w:val="20"/>
        </w:rPr>
        <w:t>MANIFIESTO DE NO EXISTIR IMPEDIMENTO PARA PARTICIPAR</w:t>
      </w:r>
    </w:p>
    <w:p w14:paraId="2707228F" w14:textId="77777777" w:rsidR="00B546C2" w:rsidRPr="00AB4411" w:rsidRDefault="00B546C2" w:rsidP="00B546C2">
      <w:pPr>
        <w:rPr>
          <w:rFonts w:ascii="Arial" w:hAnsi="Arial" w:cs="Arial"/>
          <w:sz w:val="20"/>
        </w:rPr>
      </w:pPr>
    </w:p>
    <w:p w14:paraId="57C59CD8" w14:textId="77777777" w:rsidR="00B546C2" w:rsidRPr="00AB4411" w:rsidRDefault="00B546C2" w:rsidP="00B546C2">
      <w:pPr>
        <w:ind w:left="284"/>
        <w:rPr>
          <w:rFonts w:ascii="Arial" w:hAnsi="Arial" w:cs="Arial"/>
          <w:sz w:val="20"/>
        </w:rPr>
      </w:pPr>
      <w:r w:rsidRPr="00AB4411">
        <w:rPr>
          <w:rFonts w:ascii="Arial" w:hAnsi="Arial" w:cs="Arial"/>
          <w:sz w:val="20"/>
        </w:rPr>
        <w:t xml:space="preserve">PREFERENTEMENTE EN PAPEL MEMBRETADO DEL </w:t>
      </w:r>
      <w:r w:rsidR="00AB4EA2" w:rsidRPr="00AB4411">
        <w:rPr>
          <w:rFonts w:ascii="Arial" w:hAnsi="Arial" w:cs="Arial"/>
          <w:sz w:val="20"/>
        </w:rPr>
        <w:t>PARTICIPANTE</w:t>
      </w:r>
      <w:r w:rsidRPr="00AB4411">
        <w:rPr>
          <w:rFonts w:ascii="Arial" w:hAnsi="Arial" w:cs="Arial"/>
          <w:sz w:val="20"/>
        </w:rPr>
        <w:t>.</w:t>
      </w:r>
    </w:p>
    <w:p w14:paraId="531EE817" w14:textId="77777777" w:rsidR="00B546C2" w:rsidRPr="00AB4411" w:rsidRDefault="00B546C2" w:rsidP="00B546C2">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9"/>
      </w:tblGrid>
      <w:tr w:rsidR="00B546C2" w:rsidRPr="00AB4411" w14:paraId="1224A4DE" w14:textId="77777777" w:rsidTr="003032AC">
        <w:trPr>
          <w:trHeight w:val="7942"/>
          <w:jc w:val="center"/>
        </w:trPr>
        <w:tc>
          <w:tcPr>
            <w:tcW w:w="9369" w:type="dxa"/>
            <w:vAlign w:val="center"/>
          </w:tcPr>
          <w:p w14:paraId="63BAA5CD" w14:textId="355C6CDD" w:rsidR="00B546C2" w:rsidRPr="00AB4411" w:rsidRDefault="00A40F98" w:rsidP="003032AC">
            <w:pPr>
              <w:ind w:left="142" w:right="193"/>
              <w:jc w:val="right"/>
              <w:rPr>
                <w:rFonts w:ascii="Arial" w:hAnsi="Arial" w:cs="Arial"/>
                <w:sz w:val="20"/>
              </w:rPr>
            </w:pPr>
            <w:r w:rsidRPr="00AB4411">
              <w:rPr>
                <w:rFonts w:ascii="Arial" w:hAnsi="Arial" w:cs="Arial"/>
                <w:sz w:val="20"/>
              </w:rPr>
              <w:t>Puebla, Puebla</w:t>
            </w:r>
            <w:r w:rsidR="00B546C2" w:rsidRPr="00AB4411">
              <w:rPr>
                <w:rFonts w:ascii="Arial" w:hAnsi="Arial" w:cs="Arial"/>
                <w:sz w:val="20"/>
              </w:rPr>
              <w:t>, a _____ de ___________________ del 20___.</w:t>
            </w:r>
          </w:p>
          <w:p w14:paraId="0A779573" w14:textId="77777777" w:rsidR="00B546C2" w:rsidRPr="00AB4411" w:rsidRDefault="00B546C2" w:rsidP="003032AC">
            <w:pPr>
              <w:ind w:left="142" w:right="193"/>
              <w:rPr>
                <w:rFonts w:ascii="Arial" w:hAnsi="Arial" w:cs="Arial"/>
                <w:sz w:val="20"/>
              </w:rPr>
            </w:pPr>
          </w:p>
          <w:p w14:paraId="28AD0670" w14:textId="77777777" w:rsidR="00B546C2" w:rsidRPr="00AB4411" w:rsidRDefault="00B546C2" w:rsidP="003032AC">
            <w:pPr>
              <w:ind w:left="142" w:right="193"/>
              <w:rPr>
                <w:rFonts w:ascii="Arial" w:hAnsi="Arial" w:cs="Arial"/>
                <w:sz w:val="20"/>
              </w:rPr>
            </w:pPr>
          </w:p>
          <w:p w14:paraId="10DCD03B" w14:textId="77777777" w:rsidR="00B546C2" w:rsidRPr="00AB4411" w:rsidRDefault="00B546C2" w:rsidP="003032AC">
            <w:pPr>
              <w:pStyle w:val="Textonotapie"/>
              <w:ind w:left="142" w:right="193"/>
              <w:rPr>
                <w:rFonts w:cs="Arial"/>
                <w:b/>
                <w:sz w:val="20"/>
              </w:rPr>
            </w:pPr>
            <w:r w:rsidRPr="00AB4411">
              <w:rPr>
                <w:rFonts w:cs="Arial"/>
                <w:b/>
                <w:sz w:val="20"/>
              </w:rPr>
              <w:t>Instituto Mexicano del Seguro Social</w:t>
            </w:r>
          </w:p>
          <w:p w14:paraId="022D1D3C" w14:textId="77777777" w:rsidR="00B546C2" w:rsidRPr="00AB4411" w:rsidRDefault="00B546C2" w:rsidP="003032AC">
            <w:pPr>
              <w:ind w:left="142" w:right="193"/>
              <w:rPr>
                <w:rFonts w:ascii="Arial" w:hAnsi="Arial" w:cs="Arial"/>
                <w:b/>
                <w:spacing w:val="100"/>
                <w:sz w:val="20"/>
              </w:rPr>
            </w:pPr>
            <w:r w:rsidRPr="00AB4411">
              <w:rPr>
                <w:rFonts w:ascii="Arial" w:hAnsi="Arial" w:cs="Arial"/>
                <w:b/>
                <w:spacing w:val="100"/>
                <w:sz w:val="20"/>
              </w:rPr>
              <w:t>Presente.</w:t>
            </w:r>
          </w:p>
          <w:p w14:paraId="17C74A4F" w14:textId="77777777" w:rsidR="00B546C2" w:rsidRPr="00AB4411" w:rsidRDefault="00B546C2" w:rsidP="003032AC">
            <w:pPr>
              <w:ind w:left="142" w:right="193"/>
              <w:rPr>
                <w:rFonts w:ascii="Arial" w:hAnsi="Arial" w:cs="Arial"/>
                <w:sz w:val="20"/>
              </w:rPr>
            </w:pPr>
          </w:p>
          <w:p w14:paraId="537A856D" w14:textId="77777777" w:rsidR="00B546C2" w:rsidRPr="00AB4411" w:rsidRDefault="00B546C2" w:rsidP="003032AC">
            <w:pPr>
              <w:ind w:left="142" w:right="193"/>
              <w:rPr>
                <w:rFonts w:ascii="Arial" w:hAnsi="Arial" w:cs="Arial"/>
                <w:sz w:val="20"/>
              </w:rPr>
            </w:pPr>
          </w:p>
          <w:p w14:paraId="1E5D9771" w14:textId="77777777" w:rsidR="00B546C2" w:rsidRPr="00AB4411" w:rsidRDefault="00B546C2" w:rsidP="003032AC">
            <w:pPr>
              <w:ind w:left="142" w:right="193"/>
              <w:jc w:val="both"/>
              <w:rPr>
                <w:rFonts w:ascii="Arial" w:hAnsi="Arial" w:cs="Arial"/>
                <w:sz w:val="20"/>
              </w:rPr>
            </w:pPr>
            <w:r w:rsidRPr="00AB4411">
              <w:rPr>
                <w:rFonts w:ascii="Arial" w:hAnsi="Arial" w:cs="Arial"/>
                <w:sz w:val="20"/>
                <w:u w:val="single"/>
              </w:rPr>
              <w:t xml:space="preserve">           (Nombre de la persona facultada)          ,</w:t>
            </w:r>
            <w:r w:rsidRPr="00AB4411">
              <w:rPr>
                <w:rFonts w:ascii="Arial" w:hAnsi="Arial" w:cs="Arial"/>
                <w:sz w:val="20"/>
              </w:rPr>
              <w:t xml:space="preserve"> con las facultades que la empresa denominada _______________________________________ me otorga. Declaro </w:t>
            </w:r>
            <w:r w:rsidR="009D3AE1" w:rsidRPr="00AB4411">
              <w:rPr>
                <w:rFonts w:ascii="Arial" w:hAnsi="Arial" w:cs="Arial"/>
                <w:b/>
                <w:sz w:val="20"/>
              </w:rPr>
              <w:t xml:space="preserve">Bajo Protesta </w:t>
            </w:r>
            <w:r w:rsidRPr="00AB4411">
              <w:rPr>
                <w:rFonts w:ascii="Arial" w:hAnsi="Arial" w:cs="Arial"/>
                <w:b/>
                <w:sz w:val="20"/>
              </w:rPr>
              <w:t xml:space="preserve">de </w:t>
            </w:r>
            <w:r w:rsidR="009D3AE1" w:rsidRPr="00AB4411">
              <w:rPr>
                <w:rFonts w:ascii="Arial" w:hAnsi="Arial" w:cs="Arial"/>
                <w:b/>
                <w:sz w:val="20"/>
              </w:rPr>
              <w:t>Decir Verdad</w:t>
            </w:r>
            <w:r w:rsidR="009D3AE1" w:rsidRPr="00AB4411">
              <w:rPr>
                <w:rFonts w:ascii="Arial" w:hAnsi="Arial" w:cs="Arial"/>
                <w:sz w:val="20"/>
              </w:rPr>
              <w:t xml:space="preserve"> </w:t>
            </w:r>
            <w:r w:rsidRPr="00AB4411">
              <w:rPr>
                <w:rFonts w:ascii="Arial" w:hAnsi="Arial" w:cs="Arial"/>
                <w:sz w:val="20"/>
              </w:rPr>
              <w:t xml:space="preserve">lo siguiente: </w:t>
            </w:r>
          </w:p>
          <w:p w14:paraId="078792A9" w14:textId="77777777" w:rsidR="00B546C2" w:rsidRPr="00AB4411" w:rsidRDefault="00B546C2" w:rsidP="003032AC">
            <w:pPr>
              <w:ind w:left="142" w:right="193"/>
              <w:jc w:val="both"/>
              <w:rPr>
                <w:rFonts w:ascii="Arial" w:hAnsi="Arial" w:cs="Arial"/>
                <w:sz w:val="20"/>
              </w:rPr>
            </w:pPr>
          </w:p>
          <w:p w14:paraId="7712113E" w14:textId="1D6A89A9" w:rsidR="00D455C4" w:rsidRPr="00AB4411" w:rsidRDefault="00B546C2" w:rsidP="003032AC">
            <w:pPr>
              <w:ind w:left="143" w:right="193"/>
              <w:jc w:val="both"/>
              <w:rPr>
                <w:rFonts w:ascii="Arial" w:hAnsi="Arial" w:cs="Arial"/>
                <w:spacing w:val="30"/>
                <w:sz w:val="20"/>
                <w:u w:val="single"/>
              </w:rPr>
            </w:pPr>
            <w:r w:rsidRPr="00AB4411">
              <w:rPr>
                <w:rFonts w:ascii="Arial" w:hAnsi="Arial" w:cs="Arial"/>
                <w:sz w:val="20"/>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80529B">
              <w:rPr>
                <w:rFonts w:ascii="Arial" w:hAnsi="Arial" w:cs="Arial"/>
                <w:sz w:val="20"/>
              </w:rPr>
              <w:t xml:space="preserve">ADJUDICACIÓN DIRECTA </w:t>
            </w:r>
            <w:r w:rsidRPr="00AB4411">
              <w:rPr>
                <w:rFonts w:ascii="Arial" w:hAnsi="Arial" w:cs="Arial"/>
                <w:sz w:val="20"/>
              </w:rPr>
              <w:t xml:space="preserve"> </w:t>
            </w:r>
            <w:r w:rsidRPr="00AB4411">
              <w:rPr>
                <w:rFonts w:ascii="Arial" w:hAnsi="Arial" w:cs="Arial"/>
                <w:spacing w:val="30"/>
                <w:sz w:val="20"/>
                <w:u w:val="single"/>
              </w:rPr>
              <w:t>(NOMBRE Y NÚMERO).</w:t>
            </w:r>
          </w:p>
          <w:p w14:paraId="0B2C6C0A" w14:textId="77777777" w:rsidR="00D455C4" w:rsidRDefault="00D455C4" w:rsidP="003032AC">
            <w:pPr>
              <w:ind w:left="143" w:right="193"/>
              <w:jc w:val="both"/>
              <w:rPr>
                <w:rFonts w:ascii="Arial" w:hAnsi="Arial" w:cs="Arial"/>
                <w:spacing w:val="30"/>
                <w:sz w:val="20"/>
                <w:u w:val="single"/>
              </w:rPr>
            </w:pPr>
          </w:p>
          <w:p w14:paraId="1F7B5A08" w14:textId="0769AF3B" w:rsidR="00BD28EF" w:rsidRDefault="00BD28EF" w:rsidP="003032AC">
            <w:pPr>
              <w:ind w:left="143" w:right="193"/>
              <w:jc w:val="both"/>
              <w:rPr>
                <w:rFonts w:ascii="Arial" w:hAnsi="Arial" w:cs="Arial"/>
                <w:sz w:val="20"/>
              </w:rPr>
            </w:pPr>
            <w:r w:rsidRPr="00BD28EF">
              <w:rPr>
                <w:rFonts w:ascii="Arial" w:hAnsi="Arial" w:cs="Arial"/>
                <w:sz w:val="20"/>
              </w:rPr>
              <w:t>Así como no encontrarse en los supuestos establecidos en el artículo 69-B del Código Fiscal de la Federación</w:t>
            </w:r>
            <w:r>
              <w:rPr>
                <w:rFonts w:ascii="Arial" w:hAnsi="Arial" w:cs="Arial"/>
                <w:sz w:val="20"/>
              </w:rPr>
              <w:t>.</w:t>
            </w:r>
          </w:p>
          <w:p w14:paraId="14344C36" w14:textId="77777777" w:rsidR="00BD28EF" w:rsidRPr="00AB4411" w:rsidRDefault="00BD28EF" w:rsidP="003032AC">
            <w:pPr>
              <w:ind w:left="143" w:right="193"/>
              <w:jc w:val="both"/>
              <w:rPr>
                <w:rFonts w:ascii="Arial" w:hAnsi="Arial" w:cs="Arial"/>
                <w:spacing w:val="30"/>
                <w:sz w:val="20"/>
                <w:u w:val="single"/>
              </w:rPr>
            </w:pPr>
          </w:p>
          <w:p w14:paraId="4239807E" w14:textId="77777777" w:rsidR="00B546C2" w:rsidRPr="00AB4411" w:rsidRDefault="00D455C4" w:rsidP="003032AC">
            <w:pPr>
              <w:ind w:left="143" w:right="193"/>
              <w:jc w:val="both"/>
              <w:rPr>
                <w:rFonts w:ascii="Arial" w:hAnsi="Arial" w:cs="Arial"/>
                <w:sz w:val="20"/>
              </w:rPr>
            </w:pPr>
            <w:r w:rsidRPr="00AB4411">
              <w:rPr>
                <w:rFonts w:ascii="Arial" w:hAnsi="Arial" w:cs="Arial"/>
                <w:sz w:val="20"/>
              </w:rPr>
              <w:t>En el entendido que de no manifestarme con veracidad, aceptó que ello sea causa de rescisión administrativa del contrato celebrado con la dependencia o entidad que corresponda.</w:t>
            </w:r>
          </w:p>
          <w:p w14:paraId="330338D7" w14:textId="77777777" w:rsidR="00B546C2" w:rsidRPr="00AB4411" w:rsidRDefault="00B546C2" w:rsidP="003032AC">
            <w:pPr>
              <w:ind w:left="142" w:right="193"/>
              <w:rPr>
                <w:rFonts w:ascii="Arial" w:hAnsi="Arial" w:cs="Arial"/>
                <w:sz w:val="20"/>
              </w:rPr>
            </w:pPr>
          </w:p>
          <w:p w14:paraId="1DA86C7F" w14:textId="77777777" w:rsidR="00B546C2" w:rsidRPr="00AB4411" w:rsidRDefault="00B546C2" w:rsidP="003032AC">
            <w:pPr>
              <w:ind w:left="142" w:right="193"/>
              <w:rPr>
                <w:rFonts w:ascii="Arial" w:hAnsi="Arial" w:cs="Arial"/>
                <w:sz w:val="20"/>
              </w:rPr>
            </w:pPr>
          </w:p>
          <w:p w14:paraId="6156F630" w14:textId="77777777" w:rsidR="00B546C2" w:rsidRPr="00AB4411" w:rsidRDefault="00B546C2" w:rsidP="003032AC">
            <w:pPr>
              <w:ind w:left="142" w:right="193"/>
              <w:rPr>
                <w:rFonts w:ascii="Arial" w:hAnsi="Arial" w:cs="Arial"/>
                <w:sz w:val="20"/>
              </w:rPr>
            </w:pPr>
          </w:p>
          <w:p w14:paraId="602F762A" w14:textId="77777777" w:rsidR="00B546C2" w:rsidRPr="00AB4411" w:rsidRDefault="00B546C2" w:rsidP="003032AC">
            <w:pPr>
              <w:ind w:left="142" w:right="193"/>
              <w:rPr>
                <w:rFonts w:ascii="Arial" w:hAnsi="Arial" w:cs="Arial"/>
                <w:sz w:val="20"/>
              </w:rPr>
            </w:pPr>
          </w:p>
          <w:p w14:paraId="17D50439" w14:textId="77777777" w:rsidR="00B546C2" w:rsidRPr="00AB4411" w:rsidRDefault="00B546C2" w:rsidP="003032AC">
            <w:pPr>
              <w:spacing w:line="360" w:lineRule="auto"/>
              <w:ind w:left="142" w:right="193"/>
              <w:jc w:val="center"/>
              <w:rPr>
                <w:rFonts w:ascii="Arial" w:hAnsi="Arial" w:cs="Arial"/>
                <w:sz w:val="20"/>
              </w:rPr>
            </w:pPr>
            <w:r w:rsidRPr="00AB4411">
              <w:rPr>
                <w:rFonts w:ascii="Arial" w:hAnsi="Arial" w:cs="Arial"/>
                <w:sz w:val="20"/>
              </w:rPr>
              <w:t>_______________________________________________</w:t>
            </w:r>
          </w:p>
          <w:p w14:paraId="620FC5D0" w14:textId="77777777" w:rsidR="00B546C2" w:rsidRPr="00AB4411" w:rsidRDefault="00B546C2" w:rsidP="009D3AE1">
            <w:pPr>
              <w:spacing w:line="360" w:lineRule="auto"/>
              <w:ind w:left="142" w:right="193"/>
              <w:jc w:val="center"/>
              <w:rPr>
                <w:rFonts w:ascii="Arial" w:hAnsi="Arial" w:cs="Arial"/>
                <w:b/>
                <w:sz w:val="20"/>
              </w:rPr>
            </w:pPr>
            <w:r w:rsidRPr="00AB4411">
              <w:rPr>
                <w:rFonts w:ascii="Arial" w:hAnsi="Arial" w:cs="Arial"/>
                <w:b/>
                <w:sz w:val="20"/>
              </w:rPr>
              <w:t xml:space="preserve">NOMBRE Y FIRMA DE LA PERSONA FACULTADA </w:t>
            </w:r>
          </w:p>
        </w:tc>
      </w:tr>
    </w:tbl>
    <w:p w14:paraId="22D58622" w14:textId="77777777" w:rsidR="00B546C2" w:rsidRPr="00AB4411" w:rsidRDefault="00B546C2" w:rsidP="00B546C2">
      <w:pP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B546C2" w:rsidRPr="00AB4411" w14:paraId="0DD21AC0" w14:textId="77777777" w:rsidTr="003032AC">
        <w:trPr>
          <w:jc w:val="center"/>
        </w:trPr>
        <w:tc>
          <w:tcPr>
            <w:tcW w:w="9423" w:type="dxa"/>
          </w:tcPr>
          <w:p w14:paraId="748783A4" w14:textId="77777777" w:rsidR="00B546C2" w:rsidRPr="00AB4411" w:rsidRDefault="00B546C2" w:rsidP="003032AC">
            <w:pPr>
              <w:rPr>
                <w:rFonts w:ascii="Arial" w:hAnsi="Arial" w:cs="Arial"/>
                <w:sz w:val="20"/>
              </w:rPr>
            </w:pPr>
            <w:r w:rsidRPr="00AB4411">
              <w:rPr>
                <w:rFonts w:ascii="Arial" w:hAnsi="Arial" w:cs="Arial"/>
                <w:b/>
                <w:sz w:val="20"/>
              </w:rPr>
              <w:t>Nota:</w:t>
            </w:r>
            <w:r w:rsidRPr="00AB4411">
              <w:rPr>
                <w:rFonts w:ascii="Arial" w:hAnsi="Arial" w:cs="Arial"/>
                <w:sz w:val="20"/>
              </w:rPr>
              <w:t xml:space="preserve"> En caso de que el </w:t>
            </w:r>
            <w:r w:rsidR="00AB4EA2" w:rsidRPr="00AB4411">
              <w:rPr>
                <w:rFonts w:ascii="Arial" w:hAnsi="Arial" w:cs="Arial"/>
                <w:sz w:val="20"/>
              </w:rPr>
              <w:t>participante</w:t>
            </w:r>
            <w:r w:rsidR="00D455C4" w:rsidRPr="00AB4411">
              <w:rPr>
                <w:rFonts w:ascii="Arial" w:hAnsi="Arial" w:cs="Arial"/>
                <w:sz w:val="20"/>
              </w:rPr>
              <w:t xml:space="preserve"> </w:t>
            </w:r>
            <w:r w:rsidRPr="00AB4411">
              <w:rPr>
                <w:rFonts w:ascii="Arial" w:hAnsi="Arial" w:cs="Arial"/>
                <w:sz w:val="20"/>
              </w:rPr>
              <w:t>sea persona física, adecuar el formato.</w:t>
            </w:r>
          </w:p>
        </w:tc>
      </w:tr>
    </w:tbl>
    <w:p w14:paraId="5058E814" w14:textId="77777777" w:rsidR="00B546C2" w:rsidRPr="00AB4411" w:rsidRDefault="00B546C2" w:rsidP="00B546C2">
      <w:pPr>
        <w:rPr>
          <w:rFonts w:ascii="Arial" w:hAnsi="Arial" w:cs="Arial"/>
          <w:sz w:val="20"/>
        </w:rPr>
      </w:pPr>
    </w:p>
    <w:p w14:paraId="7DCC272C" w14:textId="77777777" w:rsidR="00B546C2" w:rsidRPr="00AB4411" w:rsidRDefault="00B546C2" w:rsidP="00B546C2">
      <w:pPr>
        <w:rPr>
          <w:rFonts w:ascii="Arial" w:hAnsi="Arial" w:cs="Arial"/>
          <w:sz w:val="20"/>
        </w:rPr>
      </w:pPr>
      <w:r w:rsidRPr="00AB4411">
        <w:rPr>
          <w:rFonts w:ascii="Arial" w:hAnsi="Arial" w:cs="Arial"/>
          <w:sz w:val="20"/>
        </w:rPr>
        <w:br w:type="page"/>
      </w:r>
    </w:p>
    <w:p w14:paraId="1C07B002" w14:textId="77777777" w:rsidR="00B546C2" w:rsidRPr="00AB4411" w:rsidRDefault="00B546C2" w:rsidP="00B546C2">
      <w:pPr>
        <w:pStyle w:val="Ttulo5"/>
        <w:numPr>
          <w:ilvl w:val="0"/>
          <w:numId w:val="0"/>
        </w:numPr>
        <w:spacing w:before="0" w:after="0"/>
        <w:jc w:val="center"/>
        <w:rPr>
          <w:rFonts w:ascii="Arial" w:hAnsi="Arial" w:cs="Arial"/>
          <w:bCs w:val="0"/>
          <w:i w:val="0"/>
          <w:sz w:val="20"/>
          <w:szCs w:val="20"/>
        </w:rPr>
      </w:pPr>
      <w:r w:rsidRPr="00AB4411">
        <w:rPr>
          <w:rFonts w:ascii="Arial" w:hAnsi="Arial" w:cs="Arial"/>
          <w:bCs w:val="0"/>
          <w:i w:val="0"/>
          <w:sz w:val="20"/>
          <w:szCs w:val="20"/>
        </w:rPr>
        <w:lastRenderedPageBreak/>
        <w:t>ANEXO NÚMERO 7 (SIETE)</w:t>
      </w:r>
    </w:p>
    <w:p w14:paraId="6DF7FB4A" w14:textId="77777777" w:rsidR="00B546C2" w:rsidRPr="00AB4411" w:rsidRDefault="00B546C2" w:rsidP="00B546C2">
      <w:pPr>
        <w:rPr>
          <w:rFonts w:ascii="Arial" w:hAnsi="Arial" w:cs="Arial"/>
          <w:sz w:val="20"/>
          <w:lang w:val="es-ES_tradnl"/>
        </w:rPr>
      </w:pPr>
    </w:p>
    <w:p w14:paraId="5D70396C" w14:textId="77777777" w:rsidR="00B546C2" w:rsidRPr="00AB4411" w:rsidRDefault="00B546C2" w:rsidP="00B546C2">
      <w:pPr>
        <w:jc w:val="center"/>
        <w:rPr>
          <w:rFonts w:ascii="Arial" w:hAnsi="Arial" w:cs="Arial"/>
          <w:b/>
          <w:sz w:val="20"/>
        </w:rPr>
      </w:pPr>
      <w:r w:rsidRPr="00AB4411">
        <w:rPr>
          <w:rFonts w:ascii="Arial" w:hAnsi="Arial" w:cs="Arial"/>
          <w:b/>
          <w:sz w:val="20"/>
        </w:rPr>
        <w:t>DECLARACIÓN DE INTEGRIDAD</w:t>
      </w:r>
    </w:p>
    <w:p w14:paraId="3557C1AC" w14:textId="77777777" w:rsidR="00B546C2" w:rsidRPr="00AB4411" w:rsidRDefault="00B546C2" w:rsidP="00B546C2">
      <w:pPr>
        <w:jc w:val="center"/>
        <w:rPr>
          <w:rFonts w:ascii="Arial" w:hAnsi="Arial" w:cs="Arial"/>
          <w:b/>
          <w:sz w:val="20"/>
        </w:rPr>
      </w:pPr>
    </w:p>
    <w:p w14:paraId="02ADAA5F" w14:textId="77777777" w:rsidR="00B546C2" w:rsidRPr="00AB4411" w:rsidRDefault="00B546C2" w:rsidP="00B546C2">
      <w:pPr>
        <w:rPr>
          <w:rFonts w:ascii="Arial" w:hAnsi="Arial" w:cs="Arial"/>
          <w:sz w:val="20"/>
        </w:rPr>
      </w:pPr>
    </w:p>
    <w:p w14:paraId="5B6DAB8B" w14:textId="77777777" w:rsidR="00B546C2" w:rsidRPr="00AB4411" w:rsidRDefault="00B546C2" w:rsidP="00B546C2">
      <w:pPr>
        <w:ind w:left="-142"/>
        <w:rPr>
          <w:rFonts w:ascii="Arial" w:hAnsi="Arial" w:cs="Arial"/>
          <w:sz w:val="20"/>
        </w:rPr>
      </w:pPr>
      <w:r w:rsidRPr="00AB4411">
        <w:rPr>
          <w:rFonts w:ascii="Arial" w:hAnsi="Arial" w:cs="Arial"/>
          <w:sz w:val="20"/>
        </w:rPr>
        <w:t xml:space="preserve">PREFERENTEMENTE EN PAPEL MEMBRETADO DEL </w:t>
      </w:r>
      <w:r w:rsidR="00AB4EA2" w:rsidRPr="00AB4411">
        <w:rPr>
          <w:rFonts w:ascii="Arial" w:hAnsi="Arial" w:cs="Arial"/>
          <w:sz w:val="20"/>
        </w:rPr>
        <w:t>PARTICIPANTE</w:t>
      </w:r>
      <w:r w:rsidRPr="00AB4411">
        <w:rPr>
          <w:rFonts w:ascii="Arial" w:hAnsi="Arial" w:cs="Arial"/>
          <w:sz w:val="20"/>
        </w:rPr>
        <w:t>.</w:t>
      </w:r>
    </w:p>
    <w:p w14:paraId="195AD3B6" w14:textId="77777777" w:rsidR="00B546C2" w:rsidRPr="00AB4411" w:rsidRDefault="00B546C2" w:rsidP="00B546C2">
      <w:pPr>
        <w:jc w:val="center"/>
        <w:rPr>
          <w:rFonts w:ascii="Arial" w:hAnsi="Arial" w:cs="Arial"/>
          <w:b/>
          <w:sz w:val="20"/>
        </w:rPr>
      </w:pPr>
    </w:p>
    <w:p w14:paraId="4C7899ED" w14:textId="77777777" w:rsidR="00B546C2" w:rsidRPr="00AB4411" w:rsidRDefault="00B546C2" w:rsidP="00B546C2">
      <w:pPr>
        <w:jc w:val="center"/>
        <w:rPr>
          <w:rFonts w:ascii="Arial" w:hAnsi="Arial" w:cs="Arial"/>
          <w:b/>
          <w:sz w:val="20"/>
        </w:rPr>
      </w:pPr>
    </w:p>
    <w:p w14:paraId="49B5E466" w14:textId="77777777" w:rsidR="00B546C2" w:rsidRPr="00AB4411" w:rsidRDefault="00B546C2" w:rsidP="00B546C2">
      <w:pPr>
        <w:pStyle w:val="Textoindependiente211"/>
        <w:pBdr>
          <w:top w:val="single" w:sz="4" w:space="1" w:color="auto"/>
          <w:left w:val="single" w:sz="4" w:space="4" w:color="auto"/>
          <w:bottom w:val="single" w:sz="4" w:space="1" w:color="auto"/>
          <w:right w:val="single" w:sz="4" w:space="4" w:color="auto"/>
        </w:pBdr>
        <w:rPr>
          <w:rFonts w:ascii="Arial" w:hAnsi="Arial" w:cs="Arial"/>
          <w:b/>
          <w:sz w:val="20"/>
        </w:rPr>
      </w:pPr>
      <w:r w:rsidRPr="00AB4411">
        <w:rPr>
          <w:rFonts w:ascii="Arial" w:hAnsi="Arial" w:cs="Arial"/>
          <w:b/>
          <w:sz w:val="20"/>
        </w:rPr>
        <w:t>INSTITUTO MEXICANO DEL SEGURO SOCIAL</w:t>
      </w:r>
    </w:p>
    <w:p w14:paraId="62080BF2"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b/>
          <w:bCs/>
          <w:sz w:val="20"/>
        </w:rPr>
      </w:pPr>
    </w:p>
    <w:p w14:paraId="69BF3C85" w14:textId="1675DB9D"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r w:rsidRPr="00AB4411">
        <w:rPr>
          <w:rFonts w:ascii="Arial" w:hAnsi="Arial" w:cs="Arial"/>
          <w:b/>
          <w:bCs/>
          <w:sz w:val="20"/>
        </w:rPr>
        <w:t>(__________</w:t>
      </w:r>
      <w:r w:rsidRPr="00AB4411">
        <w:rPr>
          <w:rFonts w:ascii="Arial" w:hAnsi="Arial" w:cs="Arial"/>
          <w:b/>
          <w:bCs/>
          <w:sz w:val="20"/>
          <w:u w:val="single"/>
        </w:rPr>
        <w:t>NOMBRE</w:t>
      </w:r>
      <w:r w:rsidRPr="00AB4411">
        <w:rPr>
          <w:rFonts w:ascii="Arial" w:hAnsi="Arial" w:cs="Arial"/>
          <w:b/>
          <w:bCs/>
          <w:sz w:val="20"/>
        </w:rPr>
        <w:t>________)</w:t>
      </w:r>
      <w:r w:rsidRPr="00AB4411">
        <w:rPr>
          <w:rFonts w:ascii="Arial" w:hAnsi="Arial" w:cs="Arial"/>
          <w:sz w:val="20"/>
        </w:rPr>
        <w:t xml:space="preserve"> EN MI CARÁCTER DE REPRESENTANTE LEGAL DE LA </w:t>
      </w:r>
      <w:r w:rsidRPr="00AB4411">
        <w:rPr>
          <w:rFonts w:ascii="Arial" w:hAnsi="Arial" w:cs="Arial"/>
          <w:b/>
          <w:bCs/>
          <w:sz w:val="20"/>
        </w:rPr>
        <w:t>(__________</w:t>
      </w:r>
      <w:r w:rsidRPr="00AB4411">
        <w:rPr>
          <w:rFonts w:ascii="Arial" w:hAnsi="Arial" w:cs="Arial"/>
          <w:b/>
          <w:bCs/>
          <w:sz w:val="20"/>
          <w:u w:val="single"/>
        </w:rPr>
        <w:t>NOMBRE O RAZÓN SOCIAL DE LA EMPRESA</w:t>
      </w:r>
      <w:r w:rsidRPr="00AB4411">
        <w:rPr>
          <w:rFonts w:ascii="Arial" w:hAnsi="Arial" w:cs="Arial"/>
          <w:b/>
          <w:bCs/>
          <w:sz w:val="20"/>
        </w:rPr>
        <w:t>________)</w:t>
      </w:r>
      <w:r w:rsidRPr="00AB4411">
        <w:rPr>
          <w:rFonts w:ascii="Arial" w:hAnsi="Arial" w:cs="Arial"/>
          <w:sz w:val="20"/>
        </w:rPr>
        <w:t>, Y EN TÉRMINOS DEL NUMERAL 6</w:t>
      </w:r>
      <w:r w:rsidR="003F260D" w:rsidRPr="00AB4411">
        <w:rPr>
          <w:rFonts w:ascii="Arial" w:hAnsi="Arial" w:cs="Arial"/>
          <w:sz w:val="20"/>
        </w:rPr>
        <w:t>.1</w:t>
      </w:r>
      <w:r w:rsidRPr="00AB4411">
        <w:rPr>
          <w:rFonts w:ascii="Arial" w:hAnsi="Arial" w:cs="Arial"/>
          <w:sz w:val="20"/>
        </w:rPr>
        <w:t xml:space="preserve"> “PROPUESTA TÉCNICA”, INCISOS </w:t>
      </w:r>
      <w:r w:rsidR="006C3785" w:rsidRPr="00AB4411">
        <w:rPr>
          <w:rFonts w:ascii="Arial" w:hAnsi="Arial" w:cs="Arial"/>
          <w:sz w:val="20"/>
        </w:rPr>
        <w:t>F)</w:t>
      </w:r>
      <w:r w:rsidR="004934C6" w:rsidRPr="00AB4411">
        <w:rPr>
          <w:rFonts w:ascii="Arial" w:hAnsi="Arial" w:cs="Arial"/>
          <w:sz w:val="20"/>
        </w:rPr>
        <w:t>, G)</w:t>
      </w:r>
      <w:r w:rsidRPr="00AB4411">
        <w:rPr>
          <w:rFonts w:ascii="Arial" w:hAnsi="Arial" w:cs="Arial"/>
          <w:sz w:val="20"/>
        </w:rPr>
        <w:t xml:space="preserve"> Y </w:t>
      </w:r>
      <w:r w:rsidR="006C3785" w:rsidRPr="00AB4411">
        <w:rPr>
          <w:rFonts w:ascii="Arial" w:hAnsi="Arial" w:cs="Arial"/>
          <w:sz w:val="20"/>
        </w:rPr>
        <w:t>H</w:t>
      </w:r>
      <w:r w:rsidRPr="00AB4411">
        <w:rPr>
          <w:rFonts w:ascii="Arial" w:hAnsi="Arial" w:cs="Arial"/>
          <w:sz w:val="20"/>
        </w:rPr>
        <w:t xml:space="preserve">) DE LA </w:t>
      </w:r>
      <w:r w:rsidR="00CA6168" w:rsidRPr="00AB4411">
        <w:rPr>
          <w:rFonts w:ascii="Arial" w:hAnsi="Arial" w:cs="Arial"/>
          <w:sz w:val="20"/>
        </w:rPr>
        <w:t>CONVOCATORIA</w:t>
      </w:r>
      <w:r w:rsidRPr="00AB4411">
        <w:rPr>
          <w:rFonts w:ascii="Arial" w:hAnsi="Arial" w:cs="Arial"/>
          <w:sz w:val="20"/>
        </w:rPr>
        <w:t xml:space="preserve"> A LA</w:t>
      </w:r>
      <w:r w:rsidR="00795371" w:rsidRPr="00AB4411">
        <w:rPr>
          <w:rFonts w:ascii="Arial" w:hAnsi="Arial" w:cs="Arial"/>
          <w:sz w:val="20"/>
        </w:rPr>
        <w:t xml:space="preserve"> </w:t>
      </w:r>
      <w:r w:rsidR="0080529B">
        <w:rPr>
          <w:rFonts w:ascii="Arial" w:hAnsi="Arial" w:cs="Arial"/>
          <w:sz w:val="20"/>
        </w:rPr>
        <w:t xml:space="preserve">ADJUDICACIÓN </w:t>
      </w:r>
      <w:proofErr w:type="gramStart"/>
      <w:r w:rsidR="0080529B">
        <w:rPr>
          <w:rFonts w:ascii="Arial" w:hAnsi="Arial" w:cs="Arial"/>
          <w:sz w:val="20"/>
        </w:rPr>
        <w:t xml:space="preserve">DIRECTA </w:t>
      </w:r>
      <w:r w:rsidRPr="00AB4411">
        <w:rPr>
          <w:rFonts w:ascii="Arial" w:hAnsi="Arial" w:cs="Arial"/>
          <w:sz w:val="20"/>
        </w:rPr>
        <w:t>.</w:t>
      </w:r>
      <w:proofErr w:type="gramEnd"/>
      <w:r w:rsidRPr="00AB4411">
        <w:rPr>
          <w:rFonts w:ascii="Arial" w:hAnsi="Arial" w:cs="Arial"/>
          <w:sz w:val="20"/>
        </w:rPr>
        <w:t>______________________________, MANIFIESTO LO SIGUIENTE:</w:t>
      </w:r>
    </w:p>
    <w:p w14:paraId="6881B2F3"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p>
    <w:p w14:paraId="52BAFF0D"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p>
    <w:p w14:paraId="6AD76957" w14:textId="77777777" w:rsidR="00B546C2" w:rsidRPr="00AB4411" w:rsidRDefault="004934C6" w:rsidP="00037605">
      <w:pPr>
        <w:pBdr>
          <w:top w:val="single" w:sz="4" w:space="1" w:color="auto"/>
          <w:left w:val="single" w:sz="4" w:space="4" w:color="auto"/>
          <w:bottom w:val="single" w:sz="4" w:space="1" w:color="auto"/>
          <w:right w:val="single" w:sz="4" w:space="4" w:color="auto"/>
        </w:pBdr>
        <w:ind w:left="567" w:hanging="567"/>
        <w:jc w:val="both"/>
        <w:rPr>
          <w:rFonts w:ascii="Arial" w:hAnsi="Arial" w:cs="Arial"/>
          <w:b/>
          <w:bCs/>
          <w:sz w:val="20"/>
        </w:rPr>
      </w:pPr>
      <w:r w:rsidRPr="00AB4411">
        <w:rPr>
          <w:rFonts w:ascii="Arial" w:hAnsi="Arial" w:cs="Arial"/>
          <w:sz w:val="20"/>
        </w:rPr>
        <w:t>F</w:t>
      </w:r>
      <w:r w:rsidR="00B546C2" w:rsidRPr="00AB4411">
        <w:rPr>
          <w:rFonts w:ascii="Arial" w:hAnsi="Arial" w:cs="Arial"/>
          <w:sz w:val="20"/>
        </w:rPr>
        <w:t>)</w:t>
      </w:r>
      <w:r w:rsidR="00037605" w:rsidRPr="00AB4411">
        <w:rPr>
          <w:rFonts w:ascii="Arial" w:hAnsi="Arial" w:cs="Arial"/>
          <w:sz w:val="20"/>
        </w:rPr>
        <w:tab/>
        <w:t xml:space="preserve">Que el producto y/o la empresa que represento no se encuentran sancionados, por la </w:t>
      </w:r>
      <w:r w:rsidR="00E16B43" w:rsidRPr="00AB4411">
        <w:rPr>
          <w:rFonts w:ascii="Arial" w:hAnsi="Arial" w:cs="Arial"/>
          <w:sz w:val="20"/>
        </w:rPr>
        <w:t>SSA/</w:t>
      </w:r>
      <w:r w:rsidR="00037605" w:rsidRPr="00AB4411">
        <w:rPr>
          <w:rFonts w:ascii="Arial" w:hAnsi="Arial" w:cs="Arial"/>
          <w:sz w:val="20"/>
        </w:rPr>
        <w:t>COFEPRIS</w:t>
      </w:r>
      <w:r w:rsidR="00B546C2" w:rsidRPr="00AB4411">
        <w:rPr>
          <w:rFonts w:ascii="Arial" w:hAnsi="Arial" w:cs="Arial"/>
          <w:sz w:val="20"/>
        </w:rPr>
        <w:t>.</w:t>
      </w:r>
    </w:p>
    <w:p w14:paraId="64F123B7" w14:textId="77777777" w:rsidR="00B546C2" w:rsidRPr="00AB4411" w:rsidRDefault="004934C6" w:rsidP="00037605">
      <w:pPr>
        <w:pBdr>
          <w:top w:val="single" w:sz="4" w:space="1" w:color="auto"/>
          <w:left w:val="single" w:sz="4" w:space="4" w:color="auto"/>
          <w:bottom w:val="single" w:sz="4" w:space="1" w:color="auto"/>
          <w:right w:val="single" w:sz="4" w:space="4" w:color="auto"/>
        </w:pBdr>
        <w:ind w:left="567" w:hanging="567"/>
        <w:jc w:val="both"/>
        <w:rPr>
          <w:rFonts w:ascii="Arial" w:hAnsi="Arial" w:cs="Arial"/>
          <w:b/>
          <w:bCs/>
          <w:sz w:val="20"/>
        </w:rPr>
      </w:pPr>
      <w:r w:rsidRPr="00AB4411">
        <w:rPr>
          <w:rFonts w:ascii="Arial" w:hAnsi="Arial" w:cs="Arial"/>
          <w:sz w:val="20"/>
        </w:rPr>
        <w:t>G</w:t>
      </w:r>
      <w:r w:rsidR="00B546C2" w:rsidRPr="00AB4411">
        <w:rPr>
          <w:rFonts w:ascii="Arial" w:hAnsi="Arial" w:cs="Arial"/>
          <w:sz w:val="20"/>
        </w:rPr>
        <w:t>)</w:t>
      </w:r>
      <w:r w:rsidR="00037605" w:rsidRPr="00AB4411">
        <w:rPr>
          <w:rFonts w:ascii="Arial" w:hAnsi="Arial" w:cs="Arial"/>
          <w:sz w:val="20"/>
        </w:rPr>
        <w:tab/>
        <w:t xml:space="preserve">Que </w:t>
      </w:r>
      <w:r w:rsidR="00B546C2" w:rsidRPr="00AB4411">
        <w:rPr>
          <w:rFonts w:ascii="Arial" w:hAnsi="Arial" w:cs="Arial"/>
          <w:b/>
          <w:sz w:val="20"/>
        </w:rPr>
        <w:t xml:space="preserve">Bajo </w:t>
      </w:r>
      <w:r w:rsidR="004E0B96" w:rsidRPr="00AB4411">
        <w:rPr>
          <w:rFonts w:ascii="Arial" w:hAnsi="Arial" w:cs="Arial"/>
          <w:b/>
          <w:sz w:val="20"/>
        </w:rPr>
        <w:t xml:space="preserve">Protesta </w:t>
      </w:r>
      <w:r w:rsidR="00B546C2" w:rsidRPr="00AB4411">
        <w:rPr>
          <w:rFonts w:ascii="Arial" w:hAnsi="Arial" w:cs="Arial"/>
          <w:b/>
          <w:sz w:val="20"/>
        </w:rPr>
        <w:t xml:space="preserve">de </w:t>
      </w:r>
      <w:r w:rsidR="004E0B96" w:rsidRPr="00AB4411">
        <w:rPr>
          <w:rFonts w:ascii="Arial" w:hAnsi="Arial" w:cs="Arial"/>
          <w:b/>
          <w:sz w:val="20"/>
        </w:rPr>
        <w:t>Decir Verdad</w:t>
      </w:r>
      <w:r w:rsidR="00B546C2" w:rsidRPr="00AB4411">
        <w:rPr>
          <w:rFonts w:ascii="Arial" w:hAnsi="Arial" w:cs="Arial"/>
          <w:sz w:val="20"/>
        </w:rPr>
        <w:t>, mi representada se abstendrá por si misma o a través de interpósita persona, de adoptar conductas para que los servidores públicos del IMSS</w:t>
      </w:r>
      <w:r w:rsidRPr="00AB4411">
        <w:rPr>
          <w:rFonts w:ascii="Arial" w:hAnsi="Arial" w:cs="Arial"/>
          <w:sz w:val="20"/>
        </w:rPr>
        <w:t xml:space="preserve"> y de </w:t>
      </w:r>
      <w:r w:rsidR="00BD58DC" w:rsidRPr="00AB4411">
        <w:rPr>
          <w:rFonts w:ascii="Arial" w:hAnsi="Arial" w:cs="Arial"/>
          <w:sz w:val="20"/>
        </w:rPr>
        <w:t>esta UMAE</w:t>
      </w:r>
      <w:r w:rsidR="007A0129" w:rsidRPr="00AB4411">
        <w:rPr>
          <w:rFonts w:ascii="Arial" w:hAnsi="Arial" w:cs="Arial"/>
          <w:sz w:val="20"/>
        </w:rPr>
        <w:t xml:space="preserve"> HTOP</w:t>
      </w:r>
      <w:r w:rsidR="00B546C2" w:rsidRPr="00AB4411">
        <w:rPr>
          <w:rFonts w:ascii="Arial" w:hAnsi="Arial" w:cs="Arial"/>
          <w:sz w:val="20"/>
        </w:rPr>
        <w:t>, induzcan o alteren las evaluaciones de las proposiciones, el resultado del procedimiento, u otros aspectos que le otorguen condiciones más ventajosas con relación a los demás participantes</w:t>
      </w:r>
      <w:r w:rsidR="00B546C2" w:rsidRPr="00AB4411">
        <w:rPr>
          <w:rFonts w:ascii="Arial" w:hAnsi="Arial" w:cs="Arial"/>
          <w:bCs/>
          <w:sz w:val="20"/>
        </w:rPr>
        <w:t xml:space="preserve">. </w:t>
      </w:r>
    </w:p>
    <w:p w14:paraId="11F42017" w14:textId="77777777" w:rsidR="00B546C2" w:rsidRPr="00AB4411" w:rsidRDefault="006C3785" w:rsidP="00037605">
      <w:pPr>
        <w:pBdr>
          <w:top w:val="single" w:sz="4" w:space="1" w:color="auto"/>
          <w:left w:val="single" w:sz="4" w:space="4" w:color="auto"/>
          <w:bottom w:val="single" w:sz="4" w:space="1" w:color="auto"/>
          <w:right w:val="single" w:sz="4" w:space="4" w:color="auto"/>
        </w:pBdr>
        <w:ind w:left="567" w:hanging="567"/>
        <w:jc w:val="both"/>
        <w:rPr>
          <w:rFonts w:ascii="Arial" w:hAnsi="Arial" w:cs="Arial"/>
          <w:sz w:val="20"/>
        </w:rPr>
      </w:pPr>
      <w:r w:rsidRPr="00AB4411">
        <w:rPr>
          <w:rFonts w:ascii="Arial" w:hAnsi="Arial" w:cs="Arial"/>
          <w:sz w:val="20"/>
        </w:rPr>
        <w:t>H</w:t>
      </w:r>
      <w:r w:rsidR="00B546C2" w:rsidRPr="00AB4411">
        <w:rPr>
          <w:rFonts w:ascii="Arial" w:hAnsi="Arial" w:cs="Arial"/>
          <w:sz w:val="20"/>
        </w:rPr>
        <w:t>)</w:t>
      </w:r>
      <w:r w:rsidR="00037605" w:rsidRPr="00AB4411">
        <w:rPr>
          <w:rFonts w:ascii="Arial" w:hAnsi="Arial" w:cs="Arial"/>
          <w:sz w:val="20"/>
        </w:rPr>
        <w:tab/>
      </w:r>
      <w:r w:rsidR="00B546C2" w:rsidRPr="00AB4411">
        <w:rPr>
          <w:rFonts w:ascii="Arial" w:hAnsi="Arial" w:cs="Arial"/>
          <w:sz w:val="20"/>
        </w:rPr>
        <w:t xml:space="preserve">Que mi representada se obliga, en caso de resultar adjudicado, a liberar al </w:t>
      </w:r>
      <w:r w:rsidR="004934C6" w:rsidRPr="00AB4411">
        <w:rPr>
          <w:rFonts w:ascii="Arial" w:hAnsi="Arial" w:cs="Arial"/>
          <w:sz w:val="20"/>
        </w:rPr>
        <w:t xml:space="preserve">IMSS y de </w:t>
      </w:r>
      <w:r w:rsidR="00BD58DC" w:rsidRPr="00AB4411">
        <w:rPr>
          <w:rFonts w:ascii="Arial" w:hAnsi="Arial" w:cs="Arial"/>
          <w:sz w:val="20"/>
        </w:rPr>
        <w:t>esta UMAE</w:t>
      </w:r>
      <w:r w:rsidR="004934C6" w:rsidRPr="00AB4411">
        <w:rPr>
          <w:rFonts w:ascii="Arial" w:hAnsi="Arial" w:cs="Arial"/>
          <w:sz w:val="20"/>
        </w:rPr>
        <w:t xml:space="preserve"> </w:t>
      </w:r>
      <w:r w:rsidR="007A0129" w:rsidRPr="00AB4411">
        <w:rPr>
          <w:rFonts w:ascii="Arial" w:hAnsi="Arial" w:cs="Arial"/>
          <w:sz w:val="20"/>
        </w:rPr>
        <w:t xml:space="preserve">HTOP </w:t>
      </w:r>
      <w:r w:rsidR="00B546C2" w:rsidRPr="00AB4411">
        <w:rPr>
          <w:rFonts w:ascii="Arial" w:hAnsi="Arial" w:cs="Arial"/>
          <w:sz w:val="20"/>
        </w:rPr>
        <w:t>de toda responsabilidad de carácter civil, mercantil, penal o administrativa que, en su caso, se ocasione con motivo de la infracción de derechos de autor, patentes, marcas u otros derechos de propiedad industrial o intelectual a nivel Nacional o Internacional.</w:t>
      </w:r>
    </w:p>
    <w:p w14:paraId="5D7FC874"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p>
    <w:p w14:paraId="0A39E987"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r w:rsidRPr="00AB4411">
        <w:rPr>
          <w:rFonts w:ascii="Arial" w:hAnsi="Arial" w:cs="Arial"/>
          <w:sz w:val="20"/>
        </w:rPr>
        <w:t>LUGAR Y FECHA</w:t>
      </w:r>
    </w:p>
    <w:p w14:paraId="6AC09C48"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p>
    <w:p w14:paraId="7A3877DB" w14:textId="77777777" w:rsidR="00B546C2" w:rsidRPr="00AB4411" w:rsidRDefault="00B546C2" w:rsidP="00B546C2">
      <w:pPr>
        <w:pBdr>
          <w:top w:val="single" w:sz="4" w:space="1" w:color="auto"/>
          <w:left w:val="single" w:sz="4" w:space="4" w:color="auto"/>
          <w:bottom w:val="single" w:sz="4" w:space="1" w:color="auto"/>
          <w:right w:val="single" w:sz="4" w:space="4" w:color="auto"/>
        </w:pBdr>
        <w:jc w:val="center"/>
        <w:rPr>
          <w:rFonts w:ascii="Arial" w:hAnsi="Arial" w:cs="Arial"/>
          <w:sz w:val="20"/>
        </w:rPr>
      </w:pPr>
      <w:r w:rsidRPr="00AB4411">
        <w:rPr>
          <w:rFonts w:ascii="Arial" w:hAnsi="Arial" w:cs="Arial"/>
          <w:sz w:val="20"/>
        </w:rPr>
        <w:t>________________________________________________</w:t>
      </w:r>
    </w:p>
    <w:p w14:paraId="635AF681" w14:textId="77777777" w:rsidR="00B546C2" w:rsidRPr="00AB4411" w:rsidRDefault="00B546C2" w:rsidP="00B546C2">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AB4411">
        <w:rPr>
          <w:rFonts w:ascii="Arial" w:hAnsi="Arial" w:cs="Arial"/>
          <w:b/>
          <w:bCs/>
          <w:sz w:val="20"/>
        </w:rPr>
        <w:t>(NOMBRE Y FIRMA DE LA PERSONA FACULTADA)</w:t>
      </w:r>
    </w:p>
    <w:p w14:paraId="33AFAD13"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p>
    <w:p w14:paraId="758F6F31" w14:textId="77777777" w:rsidR="00B546C2" w:rsidRPr="00AB4411" w:rsidRDefault="00B546C2" w:rsidP="00B546C2">
      <w:pPr>
        <w:pBdr>
          <w:top w:val="single" w:sz="4" w:space="1" w:color="auto"/>
          <w:left w:val="single" w:sz="4" w:space="4" w:color="auto"/>
          <w:bottom w:val="single" w:sz="4" w:space="1" w:color="auto"/>
          <w:right w:val="single" w:sz="4" w:space="4" w:color="auto"/>
        </w:pBdr>
        <w:jc w:val="both"/>
        <w:rPr>
          <w:rFonts w:ascii="Arial" w:hAnsi="Arial" w:cs="Arial"/>
          <w:sz w:val="20"/>
        </w:rPr>
      </w:pPr>
    </w:p>
    <w:p w14:paraId="1AA99AF9" w14:textId="77777777" w:rsidR="00B546C2" w:rsidRPr="00AB4411" w:rsidRDefault="00B546C2" w:rsidP="00B546C2">
      <w:pPr>
        <w:pStyle w:val="Textoindependiente21"/>
        <w:pBdr>
          <w:top w:val="single" w:sz="4" w:space="1" w:color="auto"/>
          <w:left w:val="single" w:sz="4" w:space="4" w:color="auto"/>
          <w:bottom w:val="single" w:sz="4" w:space="1" w:color="auto"/>
          <w:right w:val="single" w:sz="4" w:space="4" w:color="auto"/>
        </w:pBdr>
        <w:overflowPunct/>
        <w:jc w:val="center"/>
        <w:textAlignment w:val="auto"/>
        <w:rPr>
          <w:rFonts w:cs="Arial"/>
        </w:rPr>
      </w:pPr>
    </w:p>
    <w:p w14:paraId="77AAF2C8" w14:textId="77777777" w:rsidR="00B546C2" w:rsidRPr="00AB4411" w:rsidRDefault="00B546C2" w:rsidP="00B546C2">
      <w:pPr>
        <w:rPr>
          <w:rFonts w:ascii="Arial" w:hAnsi="Arial" w:cs="Arial"/>
          <w:sz w:val="20"/>
        </w:rPr>
      </w:pPr>
    </w:p>
    <w:p w14:paraId="7430E8ED" w14:textId="77777777" w:rsidR="00B546C2" w:rsidRPr="00AB4411" w:rsidRDefault="00B546C2" w:rsidP="00B546C2">
      <w:pPr>
        <w:jc w:val="center"/>
        <w:rPr>
          <w:rFonts w:ascii="Arial" w:hAnsi="Arial" w:cs="Arial"/>
          <w:b/>
          <w:sz w:val="20"/>
        </w:rPr>
      </w:pPr>
      <w:r w:rsidRPr="00AB4411">
        <w:rPr>
          <w:rFonts w:ascii="Arial" w:hAnsi="Arial" w:cs="Arial"/>
          <w:i/>
          <w:sz w:val="20"/>
        </w:rPr>
        <w:br w:type="page"/>
      </w:r>
      <w:r w:rsidRPr="00AB4411">
        <w:rPr>
          <w:rFonts w:ascii="Arial" w:hAnsi="Arial" w:cs="Arial"/>
          <w:b/>
          <w:sz w:val="20"/>
        </w:rPr>
        <w:lastRenderedPageBreak/>
        <w:t>ANEXO NÚMERO 8 (OCHO)</w:t>
      </w:r>
    </w:p>
    <w:p w14:paraId="1364B91F" w14:textId="77777777" w:rsidR="00B546C2" w:rsidRPr="00AB4411" w:rsidRDefault="00B546C2" w:rsidP="00B546C2">
      <w:pPr>
        <w:jc w:val="center"/>
        <w:rPr>
          <w:rFonts w:ascii="Arial" w:hAnsi="Arial" w:cs="Arial"/>
          <w:b/>
          <w:bCs/>
          <w:sz w:val="20"/>
          <w:lang w:eastAsia="es-MX"/>
        </w:rPr>
      </w:pPr>
    </w:p>
    <w:p w14:paraId="1A1E98D4" w14:textId="77777777" w:rsidR="00B546C2" w:rsidRPr="00AB4411" w:rsidRDefault="00B546C2" w:rsidP="00B546C2">
      <w:pPr>
        <w:suppressAutoHyphens w:val="0"/>
        <w:autoSpaceDE w:val="0"/>
        <w:autoSpaceDN w:val="0"/>
        <w:adjustRightInd w:val="0"/>
        <w:jc w:val="both"/>
        <w:rPr>
          <w:rFonts w:ascii="Arial" w:hAnsi="Arial" w:cs="Arial"/>
          <w:b/>
          <w:bCs/>
          <w:sz w:val="20"/>
          <w:lang w:eastAsia="es-MX"/>
        </w:rPr>
      </w:pPr>
      <w:r w:rsidRPr="00AB4411">
        <w:rPr>
          <w:rFonts w:ascii="Arial" w:hAnsi="Arial" w:cs="Arial"/>
          <w:b/>
          <w:bCs/>
          <w:sz w:val="20"/>
          <w:lang w:eastAsia="es-MX"/>
        </w:rPr>
        <w:t xml:space="preserve">FORMATO PARA LA </w:t>
      </w:r>
      <w:r w:rsidR="009F5746" w:rsidRPr="00AB4411">
        <w:rPr>
          <w:rFonts w:ascii="Arial" w:hAnsi="Arial" w:cs="Arial"/>
          <w:b/>
          <w:bCs/>
          <w:sz w:val="20"/>
          <w:lang w:eastAsia="es-MX"/>
        </w:rPr>
        <w:t>MANIFESTACIÓN</w:t>
      </w:r>
      <w:r w:rsidRPr="00AB4411">
        <w:rPr>
          <w:rFonts w:ascii="Arial" w:hAnsi="Arial" w:cs="Arial"/>
          <w:b/>
          <w:bCs/>
          <w:sz w:val="20"/>
          <w:lang w:eastAsia="es-MX"/>
        </w:rPr>
        <w:t xml:space="preserve"> QUE </w:t>
      </w:r>
      <w:r w:rsidR="009F5746" w:rsidRPr="00AB4411">
        <w:rPr>
          <w:rFonts w:ascii="Arial" w:hAnsi="Arial" w:cs="Arial"/>
          <w:b/>
          <w:bCs/>
          <w:sz w:val="20"/>
          <w:lang w:eastAsia="es-MX"/>
        </w:rPr>
        <w:t>DEBERÁN</w:t>
      </w:r>
      <w:r w:rsidRPr="00AB4411">
        <w:rPr>
          <w:rFonts w:ascii="Arial" w:hAnsi="Arial" w:cs="Arial"/>
          <w:b/>
          <w:bCs/>
          <w:sz w:val="20"/>
          <w:lang w:eastAsia="es-MX"/>
        </w:rPr>
        <w:t xml:space="preserve"> PRESENTAR LOS </w:t>
      </w:r>
      <w:r w:rsidR="00AB4EA2" w:rsidRPr="00AB4411">
        <w:rPr>
          <w:rFonts w:ascii="Arial" w:hAnsi="Arial" w:cs="Arial"/>
          <w:b/>
          <w:bCs/>
          <w:sz w:val="20"/>
          <w:lang w:eastAsia="es-MX"/>
        </w:rPr>
        <w:t>PARTICIPANTE</w:t>
      </w:r>
      <w:r w:rsidRPr="00AB4411">
        <w:rPr>
          <w:rFonts w:ascii="Arial" w:hAnsi="Arial" w:cs="Arial"/>
          <w:b/>
          <w:bCs/>
          <w:sz w:val="20"/>
          <w:lang w:eastAsia="es-MX"/>
        </w:rPr>
        <w:t xml:space="preserve">S QUE PARTICIPEN EN LOS PROCEDIMIENTOS DE </w:t>
      </w:r>
      <w:r w:rsidR="009F5746" w:rsidRPr="00AB4411">
        <w:rPr>
          <w:rFonts w:ascii="Arial" w:hAnsi="Arial" w:cs="Arial"/>
          <w:b/>
          <w:bCs/>
          <w:sz w:val="20"/>
          <w:lang w:eastAsia="es-MX"/>
        </w:rPr>
        <w:t>CONTRATACIÓN</w:t>
      </w:r>
      <w:r w:rsidRPr="00AB4411">
        <w:rPr>
          <w:rFonts w:ascii="Arial" w:hAnsi="Arial" w:cs="Arial"/>
          <w:b/>
          <w:bCs/>
          <w:sz w:val="20"/>
          <w:lang w:eastAsia="es-MX"/>
        </w:rPr>
        <w:t>, PARA DAR CUMPLIMIENTO A LO DISPUESTO EN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22D9CA32" w14:textId="77777777" w:rsidR="00B546C2" w:rsidRPr="00AB4411" w:rsidRDefault="00B546C2" w:rsidP="00B546C2">
      <w:pPr>
        <w:spacing w:after="60"/>
        <w:ind w:firstLine="288"/>
        <w:jc w:val="both"/>
        <w:rPr>
          <w:rFonts w:ascii="Arial" w:hAnsi="Arial" w:cs="Arial"/>
          <w:sz w:val="20"/>
          <w:lang w:eastAsia="es-MX"/>
        </w:rPr>
      </w:pPr>
      <w:r w:rsidRPr="00AB4411">
        <w:rPr>
          <w:rFonts w:ascii="Arial" w:hAnsi="Arial" w:cs="Arial"/>
          <w:b/>
          <w:bCs/>
          <w:sz w:val="20"/>
          <w:lang w:eastAsia="es-MX"/>
        </w:rPr>
        <w:t>____________________________________________________________________________________</w:t>
      </w:r>
    </w:p>
    <w:p w14:paraId="182E9717" w14:textId="77777777" w:rsidR="00B546C2" w:rsidRPr="00AB4411" w:rsidRDefault="00B546C2" w:rsidP="00B546C2">
      <w:pPr>
        <w:spacing w:after="60"/>
        <w:ind w:firstLine="288"/>
        <w:jc w:val="right"/>
        <w:rPr>
          <w:rFonts w:ascii="Arial" w:hAnsi="Arial" w:cs="Arial"/>
          <w:sz w:val="20"/>
          <w:lang w:eastAsia="es-MX"/>
        </w:rPr>
      </w:pPr>
      <w:r w:rsidRPr="00AB4411">
        <w:rPr>
          <w:rFonts w:ascii="Arial" w:hAnsi="Arial" w:cs="Arial"/>
          <w:sz w:val="20"/>
          <w:lang w:eastAsia="es-MX"/>
        </w:rPr>
        <w:t xml:space="preserve">__________de __________ </w:t>
      </w:r>
      <w:proofErr w:type="spellStart"/>
      <w:r w:rsidRPr="00AB4411">
        <w:rPr>
          <w:rFonts w:ascii="Arial" w:hAnsi="Arial" w:cs="Arial"/>
          <w:sz w:val="20"/>
          <w:lang w:eastAsia="es-MX"/>
        </w:rPr>
        <w:t>de</w:t>
      </w:r>
      <w:proofErr w:type="spellEnd"/>
      <w:r w:rsidRPr="00AB4411">
        <w:rPr>
          <w:rFonts w:ascii="Arial" w:hAnsi="Arial" w:cs="Arial"/>
          <w:sz w:val="20"/>
          <w:lang w:eastAsia="es-MX"/>
        </w:rPr>
        <w:t xml:space="preserve"> ______________ (1)</w:t>
      </w:r>
    </w:p>
    <w:p w14:paraId="4E67064D" w14:textId="77777777" w:rsidR="00B546C2" w:rsidRPr="00AB4411" w:rsidRDefault="00B546C2" w:rsidP="00B546C2">
      <w:pPr>
        <w:spacing w:after="60"/>
        <w:ind w:firstLine="288"/>
        <w:jc w:val="both"/>
        <w:rPr>
          <w:rFonts w:ascii="Arial" w:hAnsi="Arial" w:cs="Arial"/>
          <w:sz w:val="20"/>
          <w:lang w:eastAsia="es-MX"/>
        </w:rPr>
      </w:pPr>
      <w:r w:rsidRPr="00AB4411">
        <w:rPr>
          <w:rFonts w:ascii="Arial" w:hAnsi="Arial" w:cs="Arial"/>
          <w:sz w:val="20"/>
          <w:lang w:eastAsia="es-MX"/>
        </w:rPr>
        <w:t>_______</w:t>
      </w:r>
      <w:proofErr w:type="gramStart"/>
      <w:r w:rsidRPr="00AB4411">
        <w:rPr>
          <w:rFonts w:ascii="Arial" w:hAnsi="Arial" w:cs="Arial"/>
          <w:sz w:val="20"/>
          <w:lang w:eastAsia="es-MX"/>
        </w:rPr>
        <w:t>_(</w:t>
      </w:r>
      <w:proofErr w:type="gramEnd"/>
      <w:r w:rsidRPr="00AB4411">
        <w:rPr>
          <w:rFonts w:ascii="Arial" w:hAnsi="Arial" w:cs="Arial"/>
          <w:sz w:val="20"/>
          <w:lang w:eastAsia="es-MX"/>
        </w:rPr>
        <w:t xml:space="preserve">2)____________ </w:t>
      </w:r>
    </w:p>
    <w:p w14:paraId="6169939C" w14:textId="77777777" w:rsidR="00B546C2" w:rsidRPr="00AB4411" w:rsidRDefault="00B546C2" w:rsidP="00B546C2">
      <w:pPr>
        <w:spacing w:after="60"/>
        <w:ind w:firstLine="288"/>
        <w:jc w:val="both"/>
        <w:rPr>
          <w:rFonts w:ascii="Arial" w:hAnsi="Arial" w:cs="Arial"/>
          <w:sz w:val="20"/>
          <w:lang w:eastAsia="es-MX"/>
        </w:rPr>
      </w:pPr>
      <w:r w:rsidRPr="00AB4411">
        <w:rPr>
          <w:rFonts w:ascii="Arial" w:hAnsi="Arial" w:cs="Arial"/>
          <w:sz w:val="20"/>
          <w:lang w:eastAsia="es-MX"/>
        </w:rPr>
        <w:t>PRESENTE.</w:t>
      </w:r>
    </w:p>
    <w:p w14:paraId="2A50A722" w14:textId="77777777" w:rsidR="00B546C2" w:rsidRPr="00AB4411" w:rsidRDefault="00B546C2" w:rsidP="00B546C2">
      <w:pPr>
        <w:spacing w:after="60"/>
        <w:ind w:firstLine="288"/>
        <w:jc w:val="both"/>
        <w:rPr>
          <w:rFonts w:ascii="Arial" w:hAnsi="Arial" w:cs="Arial"/>
          <w:sz w:val="20"/>
          <w:lang w:eastAsia="es-MX"/>
        </w:rPr>
      </w:pPr>
      <w:r w:rsidRPr="00AB4411">
        <w:rPr>
          <w:rFonts w:ascii="Arial" w:hAnsi="Arial" w:cs="Arial"/>
          <w:sz w:val="20"/>
          <w:lang w:eastAsia="es-MX"/>
        </w:rPr>
        <w:t>Me refiero al procedimiento de______</w:t>
      </w:r>
      <w:proofErr w:type="gramStart"/>
      <w:r w:rsidRPr="00AB4411">
        <w:rPr>
          <w:rFonts w:ascii="Arial" w:hAnsi="Arial" w:cs="Arial"/>
          <w:sz w:val="20"/>
          <w:lang w:eastAsia="es-MX"/>
        </w:rPr>
        <w:t>_(</w:t>
      </w:r>
      <w:proofErr w:type="gramEnd"/>
      <w:r w:rsidRPr="00AB4411">
        <w:rPr>
          <w:rFonts w:ascii="Arial" w:hAnsi="Arial" w:cs="Arial"/>
          <w:sz w:val="20"/>
          <w:lang w:eastAsia="es-MX"/>
        </w:rPr>
        <w:t>3)___________ No. _</w:t>
      </w:r>
      <w:proofErr w:type="gramStart"/>
      <w:r w:rsidRPr="00AB4411">
        <w:rPr>
          <w:rFonts w:ascii="Arial" w:hAnsi="Arial" w:cs="Arial"/>
          <w:sz w:val="20"/>
          <w:lang w:eastAsia="es-MX"/>
        </w:rPr>
        <w:t>_(</w:t>
      </w:r>
      <w:proofErr w:type="gramEnd"/>
      <w:r w:rsidRPr="00AB4411">
        <w:rPr>
          <w:rFonts w:ascii="Arial" w:hAnsi="Arial" w:cs="Arial"/>
          <w:sz w:val="20"/>
          <w:lang w:eastAsia="es-MX"/>
        </w:rPr>
        <w:t>4)____ en el que mi representada, la empresa _______________(5)___________________ participa a través de la presente propuesta.</w:t>
      </w:r>
    </w:p>
    <w:p w14:paraId="7328868F" w14:textId="77777777" w:rsidR="00B546C2" w:rsidRPr="00AB4411" w:rsidRDefault="00B546C2" w:rsidP="00B546C2">
      <w:pPr>
        <w:spacing w:after="60"/>
        <w:ind w:firstLine="288"/>
        <w:jc w:val="both"/>
        <w:rPr>
          <w:rFonts w:ascii="Arial" w:hAnsi="Arial" w:cs="Arial"/>
          <w:sz w:val="20"/>
          <w:lang w:eastAsia="es-MX"/>
        </w:rPr>
      </w:pPr>
      <w:r w:rsidRPr="00AB4411">
        <w:rPr>
          <w:rFonts w:ascii="Arial" w:hAnsi="Arial" w:cs="Arial"/>
          <w:sz w:val="20"/>
          <w:lang w:eastAsia="es-MX"/>
        </w:rPr>
        <w:t xml:space="preserve">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w:t>
      </w:r>
      <w:r w:rsidR="00BE4B79" w:rsidRPr="00AB4411">
        <w:rPr>
          <w:rFonts w:ascii="Arial" w:hAnsi="Arial" w:cs="Arial"/>
          <w:b/>
          <w:sz w:val="20"/>
          <w:lang w:eastAsia="es-MX"/>
        </w:rPr>
        <w:t>es proveedor de bienes de nacionalidad</w:t>
      </w:r>
      <w:r w:rsidR="00BE4B79" w:rsidRPr="00AB4411">
        <w:rPr>
          <w:rFonts w:ascii="Arial" w:hAnsi="Arial" w:cs="Arial"/>
          <w:sz w:val="20"/>
          <w:lang w:eastAsia="es-MX"/>
        </w:rPr>
        <w:t xml:space="preserve"> ____(6)______ y </w:t>
      </w:r>
      <w:r w:rsidRPr="00AB4411">
        <w:rPr>
          <w:rFonts w:ascii="Arial" w:hAnsi="Arial" w:cs="Arial"/>
          <w:sz w:val="20"/>
          <w:lang w:eastAsia="es-MX"/>
        </w:rPr>
        <w:t xml:space="preserve">en el supuesto de que me sea adjudicado el contrato respectivo, la totalidad de los bienes que oferto en dicha propuesta y suministraré, bajo la </w:t>
      </w:r>
      <w:r w:rsidR="003F4448" w:rsidRPr="00AB4411">
        <w:rPr>
          <w:rFonts w:ascii="Arial" w:hAnsi="Arial" w:cs="Arial"/>
          <w:b/>
          <w:sz w:val="20"/>
          <w:lang w:eastAsia="es-MX"/>
        </w:rPr>
        <w:t>clave</w:t>
      </w:r>
      <w:r w:rsidRPr="00AB4411">
        <w:rPr>
          <w:rFonts w:ascii="Arial" w:hAnsi="Arial" w:cs="Arial"/>
          <w:sz w:val="20"/>
          <w:lang w:eastAsia="es-MX"/>
        </w:rPr>
        <w:t xml:space="preserve"> ____(</w:t>
      </w:r>
      <w:r w:rsidR="00BE4B79" w:rsidRPr="00AB4411">
        <w:rPr>
          <w:rFonts w:ascii="Arial" w:hAnsi="Arial" w:cs="Arial"/>
          <w:sz w:val="20"/>
          <w:lang w:eastAsia="es-MX"/>
        </w:rPr>
        <w:t>7</w:t>
      </w:r>
      <w:r w:rsidRPr="00AB4411">
        <w:rPr>
          <w:rFonts w:ascii="Arial" w:hAnsi="Arial" w:cs="Arial"/>
          <w:sz w:val="20"/>
          <w:lang w:eastAsia="es-MX"/>
        </w:rPr>
        <w:t>)______, será(n) producido(s) en los Estados Unidos Mexicanos y contará(n) con un porcentaje de contenido nacional de cuando menos el 65%</w:t>
      </w:r>
      <w:r w:rsidRPr="00AB4411">
        <w:rPr>
          <w:rFonts w:ascii="Arial" w:hAnsi="Arial" w:cs="Arial"/>
          <w:b/>
          <w:bCs/>
          <w:sz w:val="20"/>
          <w:lang w:eastAsia="es-MX"/>
        </w:rPr>
        <w:t>*</w:t>
      </w:r>
      <w:r w:rsidRPr="00AB4411">
        <w:rPr>
          <w:rFonts w:ascii="Arial" w:hAnsi="Arial" w:cs="Arial"/>
          <w:sz w:val="20"/>
          <w:lang w:eastAsia="es-MX"/>
        </w:rPr>
        <w:t>, o __(</w:t>
      </w:r>
      <w:r w:rsidR="00BE4B79" w:rsidRPr="00AB4411">
        <w:rPr>
          <w:rFonts w:ascii="Arial" w:hAnsi="Arial" w:cs="Arial"/>
          <w:sz w:val="20"/>
          <w:lang w:eastAsia="es-MX"/>
        </w:rPr>
        <w:t>8</w:t>
      </w:r>
      <w:r w:rsidRPr="00AB4411">
        <w:rPr>
          <w:rFonts w:ascii="Arial" w:hAnsi="Arial" w:cs="Arial"/>
          <w:sz w:val="20"/>
          <w:lang w:eastAsia="es-MX"/>
        </w:rPr>
        <w:t>)___% como caso de excepción reconocido en la Regla 11 o 12 de las citadas Reglas.</w:t>
      </w:r>
    </w:p>
    <w:p w14:paraId="74BF1987" w14:textId="77777777" w:rsidR="00CA6168" w:rsidRPr="00AB4411" w:rsidRDefault="00CA6168" w:rsidP="00B546C2">
      <w:pPr>
        <w:spacing w:after="60"/>
        <w:ind w:firstLine="288"/>
        <w:jc w:val="both"/>
        <w:rPr>
          <w:rFonts w:ascii="Arial" w:hAnsi="Arial" w:cs="Arial"/>
          <w:sz w:val="20"/>
          <w:lang w:eastAsia="es-MX"/>
        </w:rPr>
      </w:pPr>
    </w:p>
    <w:p w14:paraId="62433A5D" w14:textId="77777777" w:rsidR="00B546C2" w:rsidRPr="00AB4411" w:rsidRDefault="00B546C2" w:rsidP="00B546C2">
      <w:pPr>
        <w:spacing w:after="60"/>
        <w:ind w:firstLine="288"/>
        <w:jc w:val="both"/>
        <w:rPr>
          <w:rFonts w:ascii="Arial" w:hAnsi="Arial" w:cs="Arial"/>
          <w:sz w:val="20"/>
          <w:lang w:eastAsia="es-MX"/>
        </w:rPr>
      </w:pPr>
      <w:r w:rsidRPr="00AB4411">
        <w:rPr>
          <w:rFonts w:ascii="Arial" w:hAnsi="Arial" w:cs="Arial"/>
          <w:sz w:val="20"/>
          <w:lang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w:t>
      </w:r>
      <w:r w:rsidR="00050219" w:rsidRPr="00AB4411">
        <w:rPr>
          <w:rFonts w:ascii="Arial" w:hAnsi="Arial" w:cs="Arial"/>
          <w:sz w:val="20"/>
          <w:lang w:eastAsia="es-MX"/>
        </w:rPr>
        <w:t>Convocante</w:t>
      </w:r>
      <w:r w:rsidRPr="00AB4411">
        <w:rPr>
          <w:rFonts w:ascii="Arial" w:hAnsi="Arial" w:cs="Arial"/>
          <w:sz w:val="20"/>
          <w:lang w:eastAsia="es-MX"/>
        </w:rPr>
        <w:t xml:space="preserve">. </w:t>
      </w:r>
    </w:p>
    <w:p w14:paraId="4822F865" w14:textId="77777777" w:rsidR="00B546C2" w:rsidRPr="00AB4411" w:rsidRDefault="00B546C2" w:rsidP="00B546C2">
      <w:pPr>
        <w:spacing w:after="101"/>
        <w:jc w:val="center"/>
        <w:rPr>
          <w:rFonts w:ascii="Arial" w:hAnsi="Arial" w:cs="Arial"/>
          <w:sz w:val="20"/>
          <w:lang w:eastAsia="es-MX"/>
        </w:rPr>
      </w:pPr>
    </w:p>
    <w:p w14:paraId="71C8D396" w14:textId="77777777" w:rsidR="00B546C2" w:rsidRPr="00AB4411" w:rsidRDefault="00B546C2" w:rsidP="00B546C2">
      <w:pPr>
        <w:spacing w:after="101"/>
        <w:jc w:val="center"/>
        <w:rPr>
          <w:rFonts w:ascii="Arial" w:hAnsi="Arial" w:cs="Arial"/>
          <w:sz w:val="20"/>
          <w:lang w:eastAsia="es-MX"/>
        </w:rPr>
      </w:pPr>
      <w:r w:rsidRPr="00AB4411">
        <w:rPr>
          <w:rFonts w:ascii="Arial" w:hAnsi="Arial" w:cs="Arial"/>
          <w:sz w:val="20"/>
          <w:lang w:eastAsia="es-MX"/>
        </w:rPr>
        <w:t>ATENTAMENTE</w:t>
      </w:r>
    </w:p>
    <w:p w14:paraId="406A1585" w14:textId="77777777" w:rsidR="00B546C2" w:rsidRPr="00AB4411" w:rsidRDefault="00B546C2" w:rsidP="00B546C2">
      <w:pPr>
        <w:spacing w:after="101"/>
        <w:jc w:val="center"/>
        <w:rPr>
          <w:rFonts w:ascii="Arial" w:hAnsi="Arial" w:cs="Arial"/>
          <w:sz w:val="20"/>
          <w:lang w:eastAsia="es-MX"/>
        </w:rPr>
      </w:pPr>
      <w:r w:rsidRPr="00AB4411">
        <w:rPr>
          <w:rFonts w:ascii="Arial" w:hAnsi="Arial" w:cs="Arial"/>
          <w:sz w:val="20"/>
          <w:lang w:eastAsia="es-MX"/>
        </w:rPr>
        <w:t>_________________</w:t>
      </w:r>
      <w:proofErr w:type="gramStart"/>
      <w:r w:rsidRPr="00AB4411">
        <w:rPr>
          <w:rFonts w:ascii="Arial" w:hAnsi="Arial" w:cs="Arial"/>
          <w:sz w:val="20"/>
          <w:lang w:eastAsia="es-MX"/>
        </w:rPr>
        <w:t>_(</w:t>
      </w:r>
      <w:proofErr w:type="gramEnd"/>
      <w:r w:rsidR="00BE4B79" w:rsidRPr="00AB4411">
        <w:rPr>
          <w:rFonts w:ascii="Arial" w:hAnsi="Arial" w:cs="Arial"/>
          <w:sz w:val="20"/>
          <w:lang w:eastAsia="es-MX"/>
        </w:rPr>
        <w:t>9</w:t>
      </w:r>
      <w:r w:rsidRPr="00AB4411">
        <w:rPr>
          <w:rFonts w:ascii="Arial" w:hAnsi="Arial" w:cs="Arial"/>
          <w:sz w:val="20"/>
          <w:lang w:eastAsia="es-MX"/>
        </w:rPr>
        <w:t>)_________________</w:t>
      </w:r>
    </w:p>
    <w:p w14:paraId="40C86077" w14:textId="77777777" w:rsidR="00B546C2" w:rsidRPr="00AB4411" w:rsidRDefault="00B546C2" w:rsidP="00B546C2">
      <w:pPr>
        <w:spacing w:after="101"/>
        <w:ind w:firstLine="288"/>
        <w:jc w:val="both"/>
        <w:rPr>
          <w:rFonts w:ascii="Arial" w:hAnsi="Arial" w:cs="Arial"/>
          <w:sz w:val="20"/>
          <w:lang w:eastAsia="es-MX"/>
        </w:rPr>
      </w:pPr>
    </w:p>
    <w:p w14:paraId="62298434" w14:textId="77777777" w:rsidR="00B546C2" w:rsidRPr="00AB4411" w:rsidRDefault="00B546C2" w:rsidP="00B546C2">
      <w:pPr>
        <w:spacing w:after="101"/>
        <w:ind w:firstLine="288"/>
        <w:jc w:val="both"/>
        <w:rPr>
          <w:rFonts w:ascii="Arial" w:hAnsi="Arial" w:cs="Arial"/>
          <w:sz w:val="20"/>
          <w:lang w:eastAsia="es-MX"/>
        </w:rPr>
      </w:pPr>
    </w:p>
    <w:p w14:paraId="6DC1A9F6" w14:textId="77777777" w:rsidR="00B546C2" w:rsidRPr="00AB4411" w:rsidRDefault="00B546C2" w:rsidP="00B546C2">
      <w:pPr>
        <w:spacing w:after="101"/>
        <w:ind w:firstLine="288"/>
        <w:jc w:val="both"/>
        <w:rPr>
          <w:rFonts w:ascii="Arial" w:hAnsi="Arial" w:cs="Arial"/>
          <w:sz w:val="20"/>
          <w:lang w:eastAsia="es-MX"/>
        </w:rPr>
      </w:pPr>
      <w:r w:rsidRPr="00AB4411">
        <w:rPr>
          <w:rFonts w:ascii="Arial" w:hAnsi="Arial" w:cs="Arial"/>
          <w:sz w:val="20"/>
          <w:lang w:eastAsia="es-MX"/>
        </w:rPr>
        <w:t xml:space="preserve">* Este porcentaje deberá adecuarse conforme a los incrementos previstos en la Regla 5 de las </w:t>
      </w:r>
      <w:r w:rsidR="00E16B43" w:rsidRPr="00AB4411">
        <w:rPr>
          <w:rFonts w:ascii="Arial" w:hAnsi="Arial" w:cs="Arial"/>
          <w:sz w:val="20"/>
          <w:lang w:eastAsia="es-MX"/>
        </w:rPr>
        <w:t>citadas</w:t>
      </w:r>
      <w:r w:rsidRPr="00AB4411">
        <w:rPr>
          <w:rFonts w:ascii="Arial" w:hAnsi="Arial" w:cs="Arial"/>
          <w:sz w:val="20"/>
          <w:lang w:eastAsia="es-MX"/>
        </w:rPr>
        <w:t xml:space="preserve"> Reglas:</w:t>
      </w:r>
    </w:p>
    <w:p w14:paraId="39A231DC" w14:textId="77777777" w:rsidR="00B546C2" w:rsidRPr="00AB4411" w:rsidRDefault="00B546C2" w:rsidP="00B546C2">
      <w:pPr>
        <w:spacing w:after="101"/>
        <w:ind w:firstLine="288"/>
        <w:jc w:val="both"/>
        <w:rPr>
          <w:rFonts w:ascii="Arial" w:hAnsi="Arial" w:cs="Arial"/>
          <w:sz w:val="20"/>
          <w:lang w:eastAsia="es-MX"/>
        </w:rPr>
      </w:pPr>
    </w:p>
    <w:tbl>
      <w:tblPr>
        <w:tblW w:w="0" w:type="auto"/>
        <w:tblInd w:w="1350" w:type="dxa"/>
        <w:tblBorders>
          <w:top w:val="single" w:sz="4" w:space="0" w:color="auto"/>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A0" w:firstRow="1" w:lastRow="0" w:firstColumn="1" w:lastColumn="0" w:noHBand="0" w:noVBand="0"/>
      </w:tblPr>
      <w:tblGrid>
        <w:gridCol w:w="4050"/>
        <w:gridCol w:w="2017"/>
      </w:tblGrid>
      <w:tr w:rsidR="00B546C2" w:rsidRPr="00AB4411" w14:paraId="1136BB3D" w14:textId="77777777" w:rsidTr="003032AC">
        <w:trPr>
          <w:trHeight w:val="337"/>
        </w:trPr>
        <w:tc>
          <w:tcPr>
            <w:tcW w:w="4050" w:type="dxa"/>
            <w:tcMar>
              <w:top w:w="15" w:type="dxa"/>
              <w:left w:w="43" w:type="dxa"/>
              <w:bottom w:w="15" w:type="dxa"/>
              <w:right w:w="43" w:type="dxa"/>
            </w:tcMar>
          </w:tcPr>
          <w:p w14:paraId="1E5FA98E" w14:textId="77777777" w:rsidR="00B546C2" w:rsidRPr="00AB4411" w:rsidRDefault="00B546C2" w:rsidP="003032AC">
            <w:pPr>
              <w:spacing w:after="101"/>
              <w:jc w:val="center"/>
              <w:rPr>
                <w:rFonts w:ascii="Arial" w:hAnsi="Arial" w:cs="Arial"/>
                <w:sz w:val="20"/>
                <w:lang w:eastAsia="es-MX"/>
              </w:rPr>
            </w:pPr>
            <w:r w:rsidRPr="00AB4411">
              <w:rPr>
                <w:rFonts w:ascii="Arial" w:hAnsi="Arial" w:cs="Arial"/>
                <w:sz w:val="20"/>
                <w:lang w:eastAsia="es-MX"/>
              </w:rPr>
              <w:t>A partir del 27 de junio de 2012</w:t>
            </w:r>
          </w:p>
        </w:tc>
        <w:tc>
          <w:tcPr>
            <w:tcW w:w="2017" w:type="dxa"/>
            <w:tcMar>
              <w:top w:w="15" w:type="dxa"/>
              <w:left w:w="43" w:type="dxa"/>
              <w:bottom w:w="15" w:type="dxa"/>
              <w:right w:w="43" w:type="dxa"/>
            </w:tcMar>
          </w:tcPr>
          <w:p w14:paraId="56F85DE3" w14:textId="77777777" w:rsidR="00B546C2" w:rsidRPr="00AB4411" w:rsidRDefault="00B546C2" w:rsidP="003032AC">
            <w:pPr>
              <w:spacing w:after="101"/>
              <w:jc w:val="center"/>
              <w:rPr>
                <w:rFonts w:ascii="Arial" w:hAnsi="Arial" w:cs="Arial"/>
                <w:sz w:val="20"/>
                <w:lang w:eastAsia="es-MX"/>
              </w:rPr>
            </w:pPr>
            <w:r w:rsidRPr="00AB4411">
              <w:rPr>
                <w:rFonts w:ascii="Arial" w:hAnsi="Arial" w:cs="Arial"/>
                <w:sz w:val="20"/>
                <w:lang w:eastAsia="es-MX"/>
              </w:rPr>
              <w:t>65%</w:t>
            </w:r>
          </w:p>
        </w:tc>
      </w:tr>
    </w:tbl>
    <w:p w14:paraId="7BB9CA9B" w14:textId="77777777" w:rsidR="00B546C2" w:rsidRPr="00AB4411" w:rsidRDefault="00B546C2" w:rsidP="00B546C2">
      <w:pPr>
        <w:spacing w:after="101"/>
        <w:ind w:firstLine="288"/>
        <w:jc w:val="both"/>
        <w:rPr>
          <w:rFonts w:ascii="Arial" w:hAnsi="Arial" w:cs="Arial"/>
          <w:sz w:val="20"/>
          <w:lang w:eastAsia="es-MX"/>
        </w:rPr>
      </w:pPr>
    </w:p>
    <w:p w14:paraId="219E8609" w14:textId="77777777" w:rsidR="00B546C2" w:rsidRPr="00AB4411" w:rsidRDefault="00B546C2" w:rsidP="00B546C2">
      <w:pPr>
        <w:spacing w:after="101"/>
        <w:ind w:firstLine="288"/>
        <w:jc w:val="center"/>
        <w:rPr>
          <w:rFonts w:ascii="Arial" w:hAnsi="Arial" w:cs="Arial"/>
          <w:b/>
          <w:sz w:val="20"/>
          <w:lang w:eastAsia="es-MX"/>
        </w:rPr>
      </w:pPr>
      <w:r w:rsidRPr="00AB4411">
        <w:rPr>
          <w:rFonts w:ascii="Arial" w:hAnsi="Arial" w:cs="Arial"/>
          <w:sz w:val="20"/>
          <w:lang w:eastAsia="es-MX"/>
        </w:rPr>
        <w:br w:type="page"/>
      </w:r>
      <w:r w:rsidRPr="00AB4411">
        <w:rPr>
          <w:rFonts w:ascii="Arial" w:hAnsi="Arial" w:cs="Arial"/>
          <w:b/>
          <w:sz w:val="20"/>
          <w:lang w:eastAsia="es-MX"/>
        </w:rPr>
        <w:lastRenderedPageBreak/>
        <w:t>ANEXO NÚMERO 8 (OCHO)</w:t>
      </w:r>
      <w:r w:rsidR="00B20B14" w:rsidRPr="00AB4411">
        <w:rPr>
          <w:rFonts w:ascii="Arial" w:hAnsi="Arial" w:cs="Arial"/>
          <w:b/>
          <w:sz w:val="20"/>
          <w:lang w:eastAsia="es-MX"/>
        </w:rPr>
        <w:t xml:space="preserve"> BIS</w:t>
      </w:r>
    </w:p>
    <w:p w14:paraId="5988C622" w14:textId="77777777" w:rsidR="00B546C2" w:rsidRPr="00AB4411" w:rsidRDefault="00B546C2" w:rsidP="00B546C2">
      <w:pPr>
        <w:spacing w:after="101"/>
        <w:jc w:val="both"/>
        <w:rPr>
          <w:rFonts w:ascii="Arial" w:hAnsi="Arial" w:cs="Arial"/>
          <w:b/>
          <w:bCs/>
          <w:sz w:val="20"/>
          <w:lang w:eastAsia="es-MX"/>
        </w:rPr>
      </w:pPr>
    </w:p>
    <w:p w14:paraId="6F25EF66" w14:textId="77777777" w:rsidR="00B546C2" w:rsidRPr="00AB4411" w:rsidRDefault="00B546C2" w:rsidP="00B546C2">
      <w:pPr>
        <w:spacing w:after="101"/>
        <w:jc w:val="both"/>
        <w:rPr>
          <w:rFonts w:ascii="Arial" w:hAnsi="Arial" w:cs="Arial"/>
          <w:b/>
          <w:bCs/>
          <w:sz w:val="20"/>
          <w:lang w:eastAsia="es-MX"/>
        </w:rPr>
      </w:pPr>
      <w:r w:rsidRPr="00AB4411">
        <w:rPr>
          <w:rFonts w:ascii="Arial" w:hAnsi="Arial" w:cs="Arial"/>
          <w:b/>
          <w:bCs/>
          <w:sz w:val="20"/>
          <w:lang w:eastAsia="es-MX"/>
        </w:rPr>
        <w:t xml:space="preserve">INSTRUCTIVO PARA EL LLENADO DEL FORMATO PARA LA </w:t>
      </w:r>
      <w:r w:rsidR="00B20B14" w:rsidRPr="00AB4411">
        <w:rPr>
          <w:rFonts w:ascii="Arial" w:hAnsi="Arial" w:cs="Arial"/>
          <w:b/>
          <w:bCs/>
          <w:sz w:val="20"/>
          <w:lang w:eastAsia="es-MX"/>
        </w:rPr>
        <w:t>MANIFESTACIÓN</w:t>
      </w:r>
      <w:r w:rsidRPr="00AB4411">
        <w:rPr>
          <w:rFonts w:ascii="Arial" w:hAnsi="Arial" w:cs="Arial"/>
          <w:b/>
          <w:bCs/>
          <w:sz w:val="20"/>
          <w:lang w:eastAsia="es-MX"/>
        </w:rPr>
        <w:t xml:space="preserve"> QUE </w:t>
      </w:r>
      <w:r w:rsidR="00B20B14" w:rsidRPr="00AB4411">
        <w:rPr>
          <w:rFonts w:ascii="Arial" w:hAnsi="Arial" w:cs="Arial"/>
          <w:b/>
          <w:bCs/>
          <w:sz w:val="20"/>
          <w:lang w:eastAsia="es-MX"/>
        </w:rPr>
        <w:t>DEBERÁN</w:t>
      </w:r>
      <w:r w:rsidRPr="00AB4411">
        <w:rPr>
          <w:rFonts w:ascii="Arial" w:hAnsi="Arial" w:cs="Arial"/>
          <w:b/>
          <w:bCs/>
          <w:sz w:val="20"/>
          <w:lang w:eastAsia="es-MX"/>
        </w:rPr>
        <w:t xml:space="preserve"> PRESENTAR LOS </w:t>
      </w:r>
      <w:r w:rsidR="00AB4EA2" w:rsidRPr="00AB4411">
        <w:rPr>
          <w:rFonts w:ascii="Arial" w:hAnsi="Arial" w:cs="Arial"/>
          <w:b/>
          <w:bCs/>
          <w:sz w:val="20"/>
          <w:lang w:eastAsia="es-MX"/>
        </w:rPr>
        <w:t>PARTICIPANTE</w:t>
      </w:r>
      <w:r w:rsidRPr="00AB4411">
        <w:rPr>
          <w:rFonts w:ascii="Arial" w:hAnsi="Arial" w:cs="Arial"/>
          <w:b/>
          <w:bCs/>
          <w:sz w:val="20"/>
          <w:lang w:eastAsia="es-MX"/>
        </w:rPr>
        <w:t xml:space="preserve">S QUE PARTICIPEN EN LOS PROCEDIMIENTOS DE </w:t>
      </w:r>
      <w:r w:rsidR="00B20B14" w:rsidRPr="00AB4411">
        <w:rPr>
          <w:rFonts w:ascii="Arial" w:hAnsi="Arial" w:cs="Arial"/>
          <w:b/>
          <w:bCs/>
          <w:sz w:val="20"/>
          <w:lang w:eastAsia="es-MX"/>
        </w:rPr>
        <w:t>CONTRATACIÓN</w:t>
      </w:r>
      <w:r w:rsidRPr="00AB4411">
        <w:rPr>
          <w:rFonts w:ascii="Arial" w:hAnsi="Arial" w:cs="Arial"/>
          <w:b/>
          <w:bCs/>
          <w:sz w:val="20"/>
          <w:lang w:eastAsia="es-MX"/>
        </w:rPr>
        <w:t xml:space="preserve">, PARA DAR CUMPLIMIENTO A LO DISPUESTO EN LA REGLA </w:t>
      </w:r>
      <w:r w:rsidR="004C4B3A" w:rsidRPr="00AB4411">
        <w:rPr>
          <w:rFonts w:ascii="Arial" w:hAnsi="Arial" w:cs="Arial"/>
          <w:b/>
          <w:bCs/>
          <w:sz w:val="20"/>
          <w:lang w:eastAsia="es-MX"/>
        </w:rPr>
        <w:t>5</w:t>
      </w:r>
      <w:r w:rsidRPr="00AB4411">
        <w:rPr>
          <w:rFonts w:ascii="Arial" w:hAnsi="Arial" w:cs="Arial"/>
          <w:b/>
          <w:bCs/>
          <w:sz w:val="20"/>
          <w:lang w:eastAsia="es-MX"/>
        </w:rPr>
        <w:t xml:space="preserve"> DE LAS REGLAS PARA LA DETERMINACIÓN, ACREDITACIÓN Y VERIFICACIÓN DEL CONTENIDO NACIONAL DE LOS BIENES QUE SE OFERTAN Y ENTREGAN EN LOS PROCEDIMIENTOS DE CONTRATACIÓN, QUE CELEBREN LAS DEPENDENCIAS Y ENTIDADES DE LA ADMINISTRACIÓN PÚBLICA FEDERAL.</w:t>
      </w:r>
    </w:p>
    <w:p w14:paraId="1D5E0F39" w14:textId="77777777" w:rsidR="00B546C2" w:rsidRPr="00AB4411" w:rsidRDefault="00B546C2" w:rsidP="00B546C2">
      <w:pPr>
        <w:spacing w:after="101"/>
        <w:jc w:val="both"/>
        <w:rPr>
          <w:rFonts w:ascii="Arial" w:hAnsi="Arial" w:cs="Arial"/>
          <w:b/>
          <w:bCs/>
          <w:sz w:val="20"/>
          <w:lang w:eastAsia="es-MX"/>
        </w:rPr>
      </w:pPr>
    </w:p>
    <w:p w14:paraId="3C7AB83A" w14:textId="77777777" w:rsidR="00B546C2" w:rsidRPr="00AB4411" w:rsidRDefault="00B546C2" w:rsidP="00B546C2">
      <w:pPr>
        <w:spacing w:after="101"/>
        <w:jc w:val="both"/>
        <w:rPr>
          <w:rFonts w:ascii="Arial" w:hAnsi="Arial" w:cs="Arial"/>
          <w:sz w:val="20"/>
          <w:lang w:eastAsia="es-MX"/>
        </w:rPr>
      </w:pPr>
    </w:p>
    <w:tbl>
      <w:tblPr>
        <w:tblW w:w="0" w:type="auto"/>
        <w:tblCellMar>
          <w:left w:w="0" w:type="dxa"/>
          <w:right w:w="0" w:type="dxa"/>
        </w:tblCellMar>
        <w:tblLook w:val="00A0" w:firstRow="1" w:lastRow="0" w:firstColumn="1" w:lastColumn="0" w:noHBand="0" w:noVBand="0"/>
      </w:tblPr>
      <w:tblGrid>
        <w:gridCol w:w="1374"/>
        <w:gridCol w:w="7410"/>
      </w:tblGrid>
      <w:tr w:rsidR="00B546C2" w:rsidRPr="00AB4411" w14:paraId="52C1DC94" w14:textId="77777777" w:rsidTr="00D9194F">
        <w:trPr>
          <w:trHeight w:val="256"/>
        </w:trPr>
        <w:tc>
          <w:tcPr>
            <w:tcW w:w="137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43" w:type="dxa"/>
              <w:bottom w:w="15" w:type="dxa"/>
              <w:right w:w="43" w:type="dxa"/>
            </w:tcMar>
          </w:tcPr>
          <w:p w14:paraId="4AFA5D97" w14:textId="77777777" w:rsidR="00B546C2" w:rsidRPr="00AB4411" w:rsidRDefault="00B546C2" w:rsidP="003032AC">
            <w:pPr>
              <w:spacing w:after="20"/>
              <w:jc w:val="center"/>
              <w:rPr>
                <w:rFonts w:ascii="Arial" w:hAnsi="Arial" w:cs="Arial"/>
                <w:sz w:val="20"/>
                <w:lang w:eastAsia="es-MX"/>
              </w:rPr>
            </w:pPr>
            <w:r w:rsidRPr="00AB4411">
              <w:rPr>
                <w:rFonts w:ascii="Arial" w:hAnsi="Arial" w:cs="Arial"/>
                <w:b/>
                <w:bCs/>
                <w:sz w:val="20"/>
                <w:lang w:eastAsia="es-MX"/>
              </w:rPr>
              <w:t>NUMERO</w:t>
            </w:r>
          </w:p>
        </w:tc>
        <w:tc>
          <w:tcPr>
            <w:tcW w:w="7410" w:type="dxa"/>
            <w:tcBorders>
              <w:top w:val="single" w:sz="8" w:space="0" w:color="000000"/>
              <w:left w:val="nil"/>
              <w:bottom w:val="single" w:sz="8" w:space="0" w:color="000000"/>
              <w:right w:val="single" w:sz="8" w:space="0" w:color="000000"/>
            </w:tcBorders>
            <w:shd w:val="clear" w:color="auto" w:fill="BFBFBF" w:themeFill="background1" w:themeFillShade="BF"/>
            <w:tcMar>
              <w:top w:w="15" w:type="dxa"/>
              <w:left w:w="43" w:type="dxa"/>
              <w:bottom w:w="15" w:type="dxa"/>
              <w:right w:w="43" w:type="dxa"/>
            </w:tcMar>
          </w:tcPr>
          <w:p w14:paraId="01E53F81" w14:textId="77777777" w:rsidR="00B546C2" w:rsidRPr="00AB4411" w:rsidRDefault="00B546C2" w:rsidP="003032AC">
            <w:pPr>
              <w:spacing w:after="20"/>
              <w:jc w:val="center"/>
              <w:rPr>
                <w:rFonts w:ascii="Arial" w:hAnsi="Arial" w:cs="Arial"/>
                <w:sz w:val="20"/>
                <w:lang w:eastAsia="es-MX"/>
              </w:rPr>
            </w:pPr>
            <w:r w:rsidRPr="00AB4411">
              <w:rPr>
                <w:rFonts w:ascii="Arial" w:hAnsi="Arial" w:cs="Arial"/>
                <w:b/>
                <w:bCs/>
                <w:sz w:val="20"/>
                <w:lang w:eastAsia="es-MX"/>
              </w:rPr>
              <w:t>DESCRIPCION</w:t>
            </w:r>
          </w:p>
        </w:tc>
      </w:tr>
      <w:tr w:rsidR="00B546C2" w:rsidRPr="00AB4411" w14:paraId="7A408CB9" w14:textId="77777777"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7237F3C1" w14:textId="77777777" w:rsidR="00B546C2" w:rsidRPr="00AB4411" w:rsidRDefault="00B546C2" w:rsidP="003032AC">
            <w:pPr>
              <w:spacing w:after="20"/>
              <w:jc w:val="center"/>
              <w:rPr>
                <w:rFonts w:ascii="Arial" w:hAnsi="Arial" w:cs="Arial"/>
                <w:sz w:val="20"/>
                <w:lang w:eastAsia="es-MX"/>
              </w:rPr>
            </w:pPr>
            <w:r w:rsidRPr="00AB4411">
              <w:rPr>
                <w:rFonts w:ascii="Arial" w:hAnsi="Arial" w:cs="Arial"/>
                <w:sz w:val="20"/>
                <w:lang w:eastAsia="es-MX"/>
              </w:rPr>
              <w:t>1</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678F29B9" w14:textId="77777777" w:rsidR="00B546C2" w:rsidRPr="00AB4411" w:rsidRDefault="00B546C2" w:rsidP="003032AC">
            <w:pPr>
              <w:spacing w:after="20"/>
              <w:jc w:val="both"/>
              <w:rPr>
                <w:rFonts w:ascii="Arial" w:hAnsi="Arial" w:cs="Arial"/>
                <w:sz w:val="20"/>
                <w:lang w:eastAsia="es-MX"/>
              </w:rPr>
            </w:pPr>
            <w:r w:rsidRPr="00AB4411">
              <w:rPr>
                <w:rFonts w:ascii="Arial" w:hAnsi="Arial" w:cs="Arial"/>
                <w:sz w:val="20"/>
                <w:lang w:eastAsia="es-MX"/>
              </w:rPr>
              <w:t>Señalar la fecha de suscripción del documento.</w:t>
            </w:r>
          </w:p>
        </w:tc>
      </w:tr>
      <w:tr w:rsidR="00B546C2" w:rsidRPr="00AB4411" w14:paraId="27692B8B" w14:textId="77777777"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19639257" w14:textId="77777777" w:rsidR="00B546C2" w:rsidRPr="00AB4411" w:rsidRDefault="00B546C2" w:rsidP="003032AC">
            <w:pPr>
              <w:spacing w:after="20"/>
              <w:jc w:val="center"/>
              <w:rPr>
                <w:rFonts w:ascii="Arial" w:hAnsi="Arial" w:cs="Arial"/>
                <w:sz w:val="20"/>
                <w:lang w:eastAsia="es-MX"/>
              </w:rPr>
            </w:pPr>
            <w:r w:rsidRPr="00AB4411">
              <w:rPr>
                <w:rFonts w:ascii="Arial" w:hAnsi="Arial" w:cs="Arial"/>
                <w:sz w:val="20"/>
                <w:lang w:eastAsia="es-MX"/>
              </w:rPr>
              <w:t>2</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1BF1D445" w14:textId="77777777" w:rsidR="00B546C2" w:rsidRPr="00AB4411" w:rsidRDefault="00B546C2" w:rsidP="003032AC">
            <w:pPr>
              <w:spacing w:after="20"/>
              <w:jc w:val="both"/>
              <w:rPr>
                <w:rFonts w:ascii="Arial" w:hAnsi="Arial" w:cs="Arial"/>
                <w:sz w:val="20"/>
                <w:lang w:eastAsia="es-MX"/>
              </w:rPr>
            </w:pPr>
            <w:r w:rsidRPr="00AB4411">
              <w:rPr>
                <w:rFonts w:ascii="Arial" w:hAnsi="Arial" w:cs="Arial"/>
                <w:sz w:val="20"/>
                <w:lang w:eastAsia="es-MX"/>
              </w:rPr>
              <w:t>Anotar el nombre de la dependencia o entidad que convoca o invita.</w:t>
            </w:r>
          </w:p>
        </w:tc>
      </w:tr>
      <w:tr w:rsidR="00B546C2" w:rsidRPr="00AB4411" w14:paraId="2B855ACA" w14:textId="77777777" w:rsidTr="003032AC">
        <w:trPr>
          <w:trHeight w:val="463"/>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08B82A1F" w14:textId="77777777" w:rsidR="00B546C2" w:rsidRPr="00AB4411" w:rsidRDefault="00B546C2" w:rsidP="003032AC">
            <w:pPr>
              <w:spacing w:after="20"/>
              <w:jc w:val="center"/>
              <w:rPr>
                <w:rFonts w:ascii="Arial" w:hAnsi="Arial" w:cs="Arial"/>
                <w:sz w:val="20"/>
                <w:lang w:eastAsia="es-MX"/>
              </w:rPr>
            </w:pPr>
            <w:r w:rsidRPr="00AB4411">
              <w:rPr>
                <w:rFonts w:ascii="Arial" w:hAnsi="Arial" w:cs="Arial"/>
                <w:sz w:val="20"/>
                <w:lang w:eastAsia="es-MX"/>
              </w:rPr>
              <w:t>3</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1C34AAB3" w14:textId="641D213D" w:rsidR="00B546C2" w:rsidRPr="00AB4411" w:rsidRDefault="00B546C2" w:rsidP="00292102">
            <w:pPr>
              <w:spacing w:after="20"/>
              <w:jc w:val="both"/>
              <w:rPr>
                <w:rFonts w:ascii="Arial" w:hAnsi="Arial" w:cs="Arial"/>
                <w:sz w:val="20"/>
                <w:lang w:eastAsia="es-MX"/>
              </w:rPr>
            </w:pPr>
            <w:r w:rsidRPr="00AB4411">
              <w:rPr>
                <w:rFonts w:ascii="Arial" w:hAnsi="Arial" w:cs="Arial"/>
                <w:sz w:val="20"/>
                <w:lang w:eastAsia="es-MX"/>
              </w:rPr>
              <w:t>Precisar el procedimiento de que se trate</w:t>
            </w:r>
            <w:r w:rsidR="00E034B2" w:rsidRPr="00AB4411">
              <w:rPr>
                <w:rFonts w:ascii="Arial" w:hAnsi="Arial" w:cs="Arial"/>
                <w:sz w:val="20"/>
                <w:lang w:eastAsia="es-MX"/>
              </w:rPr>
              <w:t xml:space="preserve"> licitación</w:t>
            </w:r>
            <w:r w:rsidRPr="00AB4411">
              <w:rPr>
                <w:rFonts w:ascii="Arial" w:hAnsi="Arial" w:cs="Arial"/>
                <w:sz w:val="20"/>
                <w:lang w:eastAsia="es-MX"/>
              </w:rPr>
              <w:t xml:space="preserve">, </w:t>
            </w:r>
            <w:r w:rsidR="0080529B">
              <w:rPr>
                <w:rFonts w:ascii="Arial" w:hAnsi="Arial" w:cs="Arial"/>
                <w:sz w:val="20"/>
                <w:lang w:eastAsia="es-MX"/>
              </w:rPr>
              <w:t xml:space="preserve">ADJUDICACIÓN DIRECTA </w:t>
            </w:r>
            <w:r w:rsidRPr="00AB4411">
              <w:rPr>
                <w:rFonts w:ascii="Arial" w:hAnsi="Arial" w:cs="Arial"/>
                <w:sz w:val="20"/>
                <w:lang w:eastAsia="es-MX"/>
              </w:rPr>
              <w:t xml:space="preserve"> o adjudicación directa.</w:t>
            </w:r>
          </w:p>
        </w:tc>
      </w:tr>
      <w:tr w:rsidR="00B546C2" w:rsidRPr="00AB4411" w14:paraId="437BDF98" w14:textId="77777777"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35F8AEFB" w14:textId="77777777" w:rsidR="00B546C2" w:rsidRPr="00AB4411" w:rsidRDefault="00B546C2" w:rsidP="003032AC">
            <w:pPr>
              <w:spacing w:after="20"/>
              <w:jc w:val="center"/>
              <w:rPr>
                <w:rFonts w:ascii="Arial" w:hAnsi="Arial" w:cs="Arial"/>
                <w:sz w:val="20"/>
                <w:lang w:eastAsia="es-MX"/>
              </w:rPr>
            </w:pPr>
            <w:r w:rsidRPr="00AB4411">
              <w:rPr>
                <w:rFonts w:ascii="Arial" w:hAnsi="Arial" w:cs="Arial"/>
                <w:sz w:val="20"/>
                <w:lang w:eastAsia="es-MX"/>
              </w:rPr>
              <w:t>4</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205DA47C" w14:textId="3463F2CB" w:rsidR="00B546C2" w:rsidRPr="00AB4411" w:rsidRDefault="00B546C2" w:rsidP="00292102">
            <w:pPr>
              <w:spacing w:after="20"/>
              <w:jc w:val="both"/>
              <w:rPr>
                <w:rFonts w:ascii="Arial" w:hAnsi="Arial" w:cs="Arial"/>
                <w:sz w:val="20"/>
                <w:lang w:eastAsia="es-MX"/>
              </w:rPr>
            </w:pPr>
            <w:r w:rsidRPr="00AB4411">
              <w:rPr>
                <w:rFonts w:ascii="Arial" w:hAnsi="Arial" w:cs="Arial"/>
                <w:sz w:val="20"/>
                <w:lang w:eastAsia="es-MX"/>
              </w:rPr>
              <w:t>Indicar el número respectivo</w:t>
            </w:r>
            <w:r w:rsidR="00E16B43" w:rsidRPr="00AB4411">
              <w:rPr>
                <w:rFonts w:ascii="Arial" w:hAnsi="Arial" w:cs="Arial"/>
                <w:sz w:val="20"/>
                <w:lang w:eastAsia="es-MX"/>
              </w:rPr>
              <w:t xml:space="preserve"> de la </w:t>
            </w:r>
            <w:proofErr w:type="gramStart"/>
            <w:r w:rsidR="00715B7A">
              <w:rPr>
                <w:rFonts w:ascii="Arial" w:hAnsi="Arial" w:cs="Arial"/>
                <w:sz w:val="20"/>
                <w:lang w:eastAsia="es-MX"/>
              </w:rPr>
              <w:t xml:space="preserve">Adjudicación </w:t>
            </w:r>
            <w:r w:rsidRPr="00AB4411">
              <w:rPr>
                <w:rFonts w:ascii="Arial" w:hAnsi="Arial" w:cs="Arial"/>
                <w:sz w:val="20"/>
                <w:lang w:eastAsia="es-MX"/>
              </w:rPr>
              <w:t>.</w:t>
            </w:r>
            <w:proofErr w:type="gramEnd"/>
          </w:p>
        </w:tc>
      </w:tr>
      <w:tr w:rsidR="00B546C2" w:rsidRPr="00AB4411" w14:paraId="7D8C1288" w14:textId="77777777"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023DAD0E" w14:textId="77777777" w:rsidR="00B546C2" w:rsidRPr="00AB4411" w:rsidRDefault="00B546C2" w:rsidP="003032AC">
            <w:pPr>
              <w:spacing w:after="20"/>
              <w:jc w:val="center"/>
              <w:rPr>
                <w:rFonts w:ascii="Arial" w:hAnsi="Arial" w:cs="Arial"/>
                <w:sz w:val="20"/>
                <w:lang w:eastAsia="es-MX"/>
              </w:rPr>
            </w:pPr>
            <w:r w:rsidRPr="00AB4411">
              <w:rPr>
                <w:rFonts w:ascii="Arial" w:hAnsi="Arial" w:cs="Arial"/>
                <w:sz w:val="20"/>
                <w:lang w:eastAsia="es-MX"/>
              </w:rPr>
              <w:t>5</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1324959B" w14:textId="77777777" w:rsidR="00B546C2" w:rsidRPr="00AB4411" w:rsidRDefault="00B546C2" w:rsidP="003032AC">
            <w:pPr>
              <w:spacing w:after="20"/>
              <w:jc w:val="both"/>
              <w:rPr>
                <w:rFonts w:ascii="Arial" w:hAnsi="Arial" w:cs="Arial"/>
                <w:sz w:val="20"/>
                <w:lang w:eastAsia="es-MX"/>
              </w:rPr>
            </w:pPr>
            <w:r w:rsidRPr="00AB4411">
              <w:rPr>
                <w:rFonts w:ascii="Arial" w:hAnsi="Arial" w:cs="Arial"/>
                <w:sz w:val="20"/>
                <w:lang w:eastAsia="es-MX"/>
              </w:rPr>
              <w:t xml:space="preserve">Citar el nombre o razón social o denominación de la empresa </w:t>
            </w:r>
            <w:r w:rsidR="00AB4EA2" w:rsidRPr="00AB4411">
              <w:rPr>
                <w:rFonts w:ascii="Arial" w:hAnsi="Arial" w:cs="Arial"/>
                <w:sz w:val="20"/>
                <w:lang w:eastAsia="es-MX"/>
              </w:rPr>
              <w:t>participante</w:t>
            </w:r>
            <w:r w:rsidRPr="00AB4411">
              <w:rPr>
                <w:rFonts w:ascii="Arial" w:hAnsi="Arial" w:cs="Arial"/>
                <w:sz w:val="20"/>
                <w:lang w:eastAsia="es-MX"/>
              </w:rPr>
              <w:t>.</w:t>
            </w:r>
          </w:p>
        </w:tc>
      </w:tr>
      <w:tr w:rsidR="00BE4B79" w:rsidRPr="00AB4411" w14:paraId="347D13F9" w14:textId="77777777"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01AFD73B" w14:textId="77777777" w:rsidR="00BE4B79" w:rsidRPr="00AB4411" w:rsidRDefault="00BE4B79" w:rsidP="003032AC">
            <w:pPr>
              <w:spacing w:after="20"/>
              <w:jc w:val="center"/>
              <w:rPr>
                <w:rFonts w:ascii="Arial" w:hAnsi="Arial" w:cs="Arial"/>
                <w:sz w:val="20"/>
                <w:lang w:eastAsia="es-MX"/>
              </w:rPr>
            </w:pPr>
            <w:r w:rsidRPr="00AB4411">
              <w:rPr>
                <w:rFonts w:ascii="Arial" w:hAnsi="Arial" w:cs="Arial"/>
                <w:sz w:val="20"/>
                <w:lang w:eastAsia="es-MX"/>
              </w:rPr>
              <w:t>6</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51E0B498" w14:textId="77777777" w:rsidR="00BE4B79" w:rsidRPr="00AB4411" w:rsidRDefault="00BE4B79" w:rsidP="00BE4B79">
            <w:pPr>
              <w:spacing w:after="20"/>
              <w:jc w:val="both"/>
              <w:rPr>
                <w:rFonts w:ascii="Arial" w:hAnsi="Arial" w:cs="Arial"/>
                <w:sz w:val="20"/>
                <w:lang w:eastAsia="es-MX"/>
              </w:rPr>
            </w:pPr>
            <w:r w:rsidRPr="00AB4411">
              <w:rPr>
                <w:rFonts w:ascii="Arial" w:hAnsi="Arial" w:cs="Arial"/>
                <w:sz w:val="20"/>
                <w:lang w:eastAsia="es-MX"/>
              </w:rPr>
              <w:t xml:space="preserve">Indicar nacionalidad de la empresa </w:t>
            </w:r>
            <w:r w:rsidR="00AB4EA2" w:rsidRPr="00AB4411">
              <w:rPr>
                <w:rFonts w:ascii="Arial" w:hAnsi="Arial" w:cs="Arial"/>
                <w:sz w:val="20"/>
                <w:lang w:eastAsia="es-MX"/>
              </w:rPr>
              <w:t>participante</w:t>
            </w:r>
            <w:r w:rsidRPr="00AB4411">
              <w:rPr>
                <w:rFonts w:ascii="Arial" w:hAnsi="Arial" w:cs="Arial"/>
                <w:sz w:val="20"/>
                <w:lang w:eastAsia="es-MX"/>
              </w:rPr>
              <w:t>.</w:t>
            </w:r>
          </w:p>
        </w:tc>
      </w:tr>
      <w:tr w:rsidR="00B546C2" w:rsidRPr="00AB4411" w14:paraId="36B261AE" w14:textId="77777777" w:rsidTr="003032AC">
        <w:trPr>
          <w:trHeight w:val="249"/>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3D73FF64" w14:textId="77777777" w:rsidR="00B546C2" w:rsidRPr="00AB4411" w:rsidRDefault="00BE4B79" w:rsidP="003032AC">
            <w:pPr>
              <w:spacing w:after="20"/>
              <w:jc w:val="center"/>
              <w:rPr>
                <w:rFonts w:ascii="Arial" w:hAnsi="Arial" w:cs="Arial"/>
                <w:sz w:val="20"/>
                <w:lang w:eastAsia="es-MX"/>
              </w:rPr>
            </w:pPr>
            <w:r w:rsidRPr="00AB4411">
              <w:rPr>
                <w:rFonts w:ascii="Arial" w:hAnsi="Arial" w:cs="Arial"/>
                <w:sz w:val="20"/>
                <w:lang w:eastAsia="es-MX"/>
              </w:rPr>
              <w:t>7</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26196131" w14:textId="77777777" w:rsidR="00B546C2" w:rsidRPr="00AB4411" w:rsidRDefault="00B546C2" w:rsidP="003F4448">
            <w:pPr>
              <w:spacing w:after="20"/>
              <w:jc w:val="both"/>
              <w:rPr>
                <w:rFonts w:ascii="Arial" w:hAnsi="Arial" w:cs="Arial"/>
                <w:sz w:val="20"/>
                <w:lang w:eastAsia="es-MX"/>
              </w:rPr>
            </w:pPr>
            <w:r w:rsidRPr="00AB4411">
              <w:rPr>
                <w:rFonts w:ascii="Arial" w:hAnsi="Arial" w:cs="Arial"/>
                <w:sz w:val="20"/>
                <w:lang w:eastAsia="es-MX"/>
              </w:rPr>
              <w:t xml:space="preserve">Señalar el número de </w:t>
            </w:r>
            <w:r w:rsidR="003F4448" w:rsidRPr="00AB4411">
              <w:rPr>
                <w:rFonts w:ascii="Arial" w:hAnsi="Arial" w:cs="Arial"/>
                <w:sz w:val="20"/>
                <w:lang w:eastAsia="es-MX"/>
              </w:rPr>
              <w:t>clave</w:t>
            </w:r>
            <w:r w:rsidRPr="00AB4411">
              <w:rPr>
                <w:rFonts w:ascii="Arial" w:hAnsi="Arial" w:cs="Arial"/>
                <w:sz w:val="20"/>
                <w:lang w:eastAsia="es-MX"/>
              </w:rPr>
              <w:t xml:space="preserve"> que corresponda</w:t>
            </w:r>
            <w:r w:rsidR="00E16B43" w:rsidRPr="00AB4411">
              <w:rPr>
                <w:rFonts w:ascii="Arial" w:hAnsi="Arial" w:cs="Arial"/>
                <w:sz w:val="20"/>
                <w:lang w:eastAsia="es-MX"/>
              </w:rPr>
              <w:t xml:space="preserve"> a 14 (catorce) dígitos</w:t>
            </w:r>
            <w:r w:rsidRPr="00AB4411">
              <w:rPr>
                <w:rFonts w:ascii="Arial" w:hAnsi="Arial" w:cs="Arial"/>
                <w:sz w:val="20"/>
                <w:lang w:eastAsia="es-MX"/>
              </w:rPr>
              <w:t>.</w:t>
            </w:r>
          </w:p>
        </w:tc>
      </w:tr>
      <w:tr w:rsidR="00B546C2" w:rsidRPr="00AB4411" w14:paraId="74B351B9" w14:textId="77777777" w:rsidTr="003032AC">
        <w:trPr>
          <w:trHeight w:val="463"/>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745A119F" w14:textId="77777777" w:rsidR="00B546C2" w:rsidRPr="00AB4411" w:rsidRDefault="00BE4B79" w:rsidP="003032AC">
            <w:pPr>
              <w:spacing w:after="20"/>
              <w:jc w:val="center"/>
              <w:rPr>
                <w:rFonts w:ascii="Arial" w:hAnsi="Arial" w:cs="Arial"/>
                <w:sz w:val="20"/>
                <w:lang w:eastAsia="es-MX"/>
              </w:rPr>
            </w:pPr>
            <w:r w:rsidRPr="00AB4411">
              <w:rPr>
                <w:rFonts w:ascii="Arial" w:hAnsi="Arial" w:cs="Arial"/>
                <w:sz w:val="20"/>
                <w:lang w:eastAsia="es-MX"/>
              </w:rPr>
              <w:t>8</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3E62F08E" w14:textId="77777777" w:rsidR="00B546C2" w:rsidRPr="00AB4411" w:rsidRDefault="00B546C2" w:rsidP="003032AC">
            <w:pPr>
              <w:spacing w:after="20"/>
              <w:jc w:val="both"/>
              <w:rPr>
                <w:rFonts w:ascii="Arial" w:hAnsi="Arial" w:cs="Arial"/>
                <w:sz w:val="20"/>
                <w:lang w:eastAsia="es-MX"/>
              </w:rPr>
            </w:pPr>
            <w:r w:rsidRPr="00AB4411">
              <w:rPr>
                <w:rFonts w:ascii="Arial" w:hAnsi="Arial" w:cs="Arial"/>
                <w:sz w:val="20"/>
                <w:lang w:eastAsia="es-MX"/>
              </w:rPr>
              <w:t>Establecer el porcentaje correspondiente a las excepciones establecidas en las reglas 11 o 12.</w:t>
            </w:r>
          </w:p>
        </w:tc>
      </w:tr>
      <w:tr w:rsidR="00B546C2" w:rsidRPr="00AB4411" w14:paraId="7B58FB47" w14:textId="77777777" w:rsidTr="003032AC">
        <w:trPr>
          <w:trHeight w:val="256"/>
        </w:trPr>
        <w:tc>
          <w:tcPr>
            <w:tcW w:w="1374" w:type="dxa"/>
            <w:tcBorders>
              <w:top w:val="nil"/>
              <w:left w:val="single" w:sz="8" w:space="0" w:color="000000"/>
              <w:bottom w:val="single" w:sz="8" w:space="0" w:color="000000"/>
              <w:right w:val="single" w:sz="8" w:space="0" w:color="000000"/>
            </w:tcBorders>
            <w:tcMar>
              <w:top w:w="15" w:type="dxa"/>
              <w:left w:w="43" w:type="dxa"/>
              <w:bottom w:w="15" w:type="dxa"/>
              <w:right w:w="43" w:type="dxa"/>
            </w:tcMar>
          </w:tcPr>
          <w:p w14:paraId="1E5313C1" w14:textId="77777777" w:rsidR="00B546C2" w:rsidRPr="00AB4411" w:rsidRDefault="00BE4B79" w:rsidP="003032AC">
            <w:pPr>
              <w:spacing w:after="20"/>
              <w:jc w:val="center"/>
              <w:rPr>
                <w:rFonts w:ascii="Arial" w:hAnsi="Arial" w:cs="Arial"/>
                <w:sz w:val="20"/>
                <w:lang w:eastAsia="es-MX"/>
              </w:rPr>
            </w:pPr>
            <w:r w:rsidRPr="00AB4411">
              <w:rPr>
                <w:rFonts w:ascii="Arial" w:hAnsi="Arial" w:cs="Arial"/>
                <w:sz w:val="20"/>
                <w:lang w:eastAsia="es-MX"/>
              </w:rPr>
              <w:t>9</w:t>
            </w:r>
          </w:p>
        </w:tc>
        <w:tc>
          <w:tcPr>
            <w:tcW w:w="7410" w:type="dxa"/>
            <w:tcBorders>
              <w:top w:val="nil"/>
              <w:left w:val="nil"/>
              <w:bottom w:val="single" w:sz="8" w:space="0" w:color="000000"/>
              <w:right w:val="single" w:sz="8" w:space="0" w:color="000000"/>
            </w:tcBorders>
            <w:tcMar>
              <w:top w:w="15" w:type="dxa"/>
              <w:left w:w="43" w:type="dxa"/>
              <w:bottom w:w="15" w:type="dxa"/>
              <w:right w:w="43" w:type="dxa"/>
            </w:tcMar>
          </w:tcPr>
          <w:p w14:paraId="74299C2A" w14:textId="77777777" w:rsidR="00B546C2" w:rsidRPr="00AB4411" w:rsidRDefault="00B546C2" w:rsidP="003032AC">
            <w:pPr>
              <w:spacing w:after="20"/>
              <w:jc w:val="both"/>
              <w:rPr>
                <w:rFonts w:ascii="Arial" w:hAnsi="Arial" w:cs="Arial"/>
                <w:sz w:val="20"/>
                <w:lang w:eastAsia="es-MX"/>
              </w:rPr>
            </w:pPr>
            <w:r w:rsidRPr="00AB4411">
              <w:rPr>
                <w:rFonts w:ascii="Arial" w:hAnsi="Arial" w:cs="Arial"/>
                <w:sz w:val="20"/>
                <w:lang w:eastAsia="es-MX"/>
              </w:rPr>
              <w:t xml:space="preserve">Anotar el nombre y firma del representante de la empresa </w:t>
            </w:r>
            <w:r w:rsidR="00AB4EA2" w:rsidRPr="00AB4411">
              <w:rPr>
                <w:rFonts w:ascii="Arial" w:hAnsi="Arial" w:cs="Arial"/>
                <w:sz w:val="20"/>
                <w:lang w:eastAsia="es-MX"/>
              </w:rPr>
              <w:t>participante</w:t>
            </w:r>
            <w:r w:rsidRPr="00AB4411">
              <w:rPr>
                <w:rFonts w:ascii="Arial" w:hAnsi="Arial" w:cs="Arial"/>
                <w:sz w:val="20"/>
                <w:lang w:eastAsia="es-MX"/>
              </w:rPr>
              <w:t>.</w:t>
            </w:r>
          </w:p>
        </w:tc>
      </w:tr>
    </w:tbl>
    <w:p w14:paraId="1FACD518" w14:textId="77777777" w:rsidR="00B546C2" w:rsidRPr="00AB4411" w:rsidRDefault="00B546C2" w:rsidP="00B546C2">
      <w:pPr>
        <w:spacing w:after="101"/>
        <w:ind w:firstLine="288"/>
        <w:jc w:val="both"/>
        <w:rPr>
          <w:rFonts w:ascii="Arial" w:hAnsi="Arial" w:cs="Arial"/>
          <w:sz w:val="20"/>
          <w:lang w:eastAsia="es-MX"/>
        </w:rPr>
      </w:pPr>
    </w:p>
    <w:tbl>
      <w:tblPr>
        <w:tblW w:w="0" w:type="auto"/>
        <w:tblInd w:w="101" w:type="dxa"/>
        <w:tblCellMar>
          <w:left w:w="0" w:type="dxa"/>
          <w:right w:w="0" w:type="dxa"/>
        </w:tblCellMar>
        <w:tblLook w:val="00A0" w:firstRow="1" w:lastRow="0" w:firstColumn="1" w:lastColumn="0" w:noHBand="0" w:noVBand="0"/>
      </w:tblPr>
      <w:tblGrid>
        <w:gridCol w:w="1090"/>
        <w:gridCol w:w="7694"/>
      </w:tblGrid>
      <w:tr w:rsidR="00B546C2" w:rsidRPr="00AB4411" w14:paraId="2030C227" w14:textId="77777777" w:rsidTr="003032AC">
        <w:trPr>
          <w:trHeight w:val="529"/>
        </w:trPr>
        <w:tc>
          <w:tcPr>
            <w:tcW w:w="1090" w:type="dxa"/>
            <w:tcMar>
              <w:top w:w="15" w:type="dxa"/>
              <w:left w:w="43" w:type="dxa"/>
              <w:bottom w:w="15" w:type="dxa"/>
              <w:right w:w="43" w:type="dxa"/>
            </w:tcMar>
          </w:tcPr>
          <w:p w14:paraId="4477CEC3" w14:textId="77777777" w:rsidR="00B546C2" w:rsidRPr="00AB4411" w:rsidRDefault="00B546C2" w:rsidP="003032AC">
            <w:pPr>
              <w:spacing w:after="101"/>
              <w:jc w:val="center"/>
              <w:rPr>
                <w:rFonts w:ascii="Arial" w:hAnsi="Arial" w:cs="Arial"/>
                <w:sz w:val="20"/>
                <w:lang w:eastAsia="es-MX"/>
              </w:rPr>
            </w:pPr>
            <w:r w:rsidRPr="00AB4411">
              <w:rPr>
                <w:rFonts w:ascii="Arial" w:hAnsi="Arial" w:cs="Arial"/>
                <w:b/>
                <w:bCs/>
                <w:sz w:val="20"/>
                <w:u w:val="single"/>
                <w:lang w:eastAsia="es-MX"/>
              </w:rPr>
              <w:t>NOTA:</w:t>
            </w:r>
          </w:p>
        </w:tc>
        <w:tc>
          <w:tcPr>
            <w:tcW w:w="7694" w:type="dxa"/>
            <w:tcMar>
              <w:top w:w="15" w:type="dxa"/>
              <w:left w:w="43" w:type="dxa"/>
              <w:bottom w:w="15" w:type="dxa"/>
              <w:right w:w="43" w:type="dxa"/>
            </w:tcMar>
          </w:tcPr>
          <w:p w14:paraId="4343EEE6" w14:textId="77777777" w:rsidR="00B546C2" w:rsidRPr="00AB4411" w:rsidRDefault="00B546C2" w:rsidP="00E4020E">
            <w:pPr>
              <w:spacing w:after="101"/>
              <w:jc w:val="both"/>
              <w:rPr>
                <w:rFonts w:ascii="Arial" w:hAnsi="Arial" w:cs="Arial"/>
                <w:sz w:val="20"/>
                <w:lang w:eastAsia="es-MX"/>
              </w:rPr>
            </w:pPr>
            <w:r w:rsidRPr="00AB4411">
              <w:rPr>
                <w:rFonts w:ascii="Arial" w:hAnsi="Arial" w:cs="Arial"/>
                <w:sz w:val="20"/>
                <w:lang w:eastAsia="es-MX"/>
              </w:rPr>
              <w:t xml:space="preserve">Si el </w:t>
            </w:r>
            <w:r w:rsidR="00AB4EA2" w:rsidRPr="00AB4411">
              <w:rPr>
                <w:rFonts w:ascii="Arial" w:hAnsi="Arial" w:cs="Arial"/>
                <w:sz w:val="20"/>
                <w:lang w:eastAsia="es-MX"/>
              </w:rPr>
              <w:t>participante</w:t>
            </w:r>
            <w:r w:rsidRPr="00AB4411">
              <w:rPr>
                <w:rFonts w:ascii="Arial" w:hAnsi="Arial" w:cs="Arial"/>
                <w:sz w:val="20"/>
                <w:lang w:eastAsia="es-MX"/>
              </w:rPr>
              <w:t xml:space="preserve"> es persona física, se podrá ajustar el presente formato en su parte conducente.</w:t>
            </w:r>
          </w:p>
        </w:tc>
      </w:tr>
    </w:tbl>
    <w:p w14:paraId="0995086B" w14:textId="77777777" w:rsidR="00B546C2" w:rsidRPr="00AB4411" w:rsidRDefault="00B546C2" w:rsidP="00B546C2">
      <w:pPr>
        <w:spacing w:after="101"/>
        <w:jc w:val="center"/>
        <w:rPr>
          <w:rFonts w:ascii="Arial" w:hAnsi="Arial" w:cs="Arial"/>
          <w:b/>
          <w:bCs/>
          <w:sz w:val="20"/>
          <w:lang w:eastAsia="es-MX"/>
        </w:rPr>
      </w:pPr>
    </w:p>
    <w:p w14:paraId="3570B7D4" w14:textId="77777777" w:rsidR="00B546C2" w:rsidRPr="00AB4411" w:rsidRDefault="00B546C2" w:rsidP="00B546C2">
      <w:pPr>
        <w:spacing w:after="101"/>
        <w:jc w:val="center"/>
        <w:rPr>
          <w:rFonts w:ascii="Arial" w:hAnsi="Arial" w:cs="Arial"/>
          <w:b/>
          <w:bCs/>
          <w:sz w:val="20"/>
          <w:lang w:eastAsia="es-MX"/>
        </w:rPr>
      </w:pPr>
      <w:r w:rsidRPr="00AB4411">
        <w:rPr>
          <w:rFonts w:ascii="Arial" w:hAnsi="Arial" w:cs="Arial"/>
          <w:b/>
          <w:bCs/>
          <w:sz w:val="20"/>
          <w:lang w:eastAsia="es-MX"/>
        </w:rPr>
        <w:br w:type="page"/>
      </w:r>
    </w:p>
    <w:p w14:paraId="40491A61" w14:textId="77777777" w:rsidR="00B546C2" w:rsidRPr="00AB4411" w:rsidRDefault="00B546C2" w:rsidP="00515E50">
      <w:pPr>
        <w:rPr>
          <w:rFonts w:ascii="Arial" w:hAnsi="Arial" w:cs="Arial"/>
          <w:b/>
          <w:sz w:val="20"/>
        </w:rPr>
      </w:pPr>
    </w:p>
    <w:p w14:paraId="4F85D753" w14:textId="1FEA0C4D" w:rsidR="00B546C2" w:rsidRPr="00AB4411" w:rsidRDefault="007D1594" w:rsidP="00B546C2">
      <w:pPr>
        <w:jc w:val="center"/>
        <w:rPr>
          <w:rFonts w:ascii="Arial" w:hAnsi="Arial" w:cs="Arial"/>
          <w:b/>
          <w:sz w:val="20"/>
        </w:rPr>
      </w:pPr>
      <w:r w:rsidRPr="00AB4411">
        <w:rPr>
          <w:rFonts w:ascii="Arial" w:hAnsi="Arial" w:cs="Arial"/>
          <w:b/>
          <w:sz w:val="20"/>
        </w:rPr>
        <w:t>ANEXO NÚMERO 9 (NUEVE)</w:t>
      </w:r>
    </w:p>
    <w:p w14:paraId="5CA26E0E" w14:textId="77777777" w:rsidR="00B546C2" w:rsidRPr="00AB4411"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20"/>
          <w:u w:val="single"/>
        </w:rPr>
      </w:pPr>
    </w:p>
    <w:p w14:paraId="5E65064C" w14:textId="5ED5262F" w:rsidR="0046643E" w:rsidRPr="00AB4411" w:rsidRDefault="007D1594" w:rsidP="0046643E">
      <w:pPr>
        <w:jc w:val="center"/>
        <w:rPr>
          <w:rFonts w:ascii="Arial" w:hAnsi="Arial" w:cs="Arial"/>
          <w:b/>
          <w:sz w:val="20"/>
        </w:rPr>
      </w:pPr>
      <w:r w:rsidRPr="00AB4411">
        <w:rPr>
          <w:rFonts w:ascii="Arial" w:hAnsi="Arial" w:cs="Arial"/>
          <w:b/>
          <w:sz w:val="20"/>
        </w:rPr>
        <w:t>MODELO DE FIANZA</w:t>
      </w:r>
    </w:p>
    <w:p w14:paraId="287CFE2A" w14:textId="77777777" w:rsidR="005317B7" w:rsidRDefault="005317B7" w:rsidP="005317B7">
      <w:pPr>
        <w:autoSpaceDE w:val="0"/>
        <w:autoSpaceDN w:val="0"/>
        <w:adjustRightInd w:val="0"/>
        <w:rPr>
          <w:rFonts w:ascii="Arial" w:hAnsi="Arial" w:cs="Arial"/>
          <w:b/>
          <w:sz w:val="20"/>
        </w:rPr>
      </w:pPr>
    </w:p>
    <w:p w14:paraId="543402A9" w14:textId="77777777" w:rsidR="005317B7" w:rsidRPr="00BF6B3A" w:rsidRDefault="005317B7" w:rsidP="005317B7">
      <w:pPr>
        <w:autoSpaceDE w:val="0"/>
        <w:autoSpaceDN w:val="0"/>
        <w:adjustRightInd w:val="0"/>
        <w:rPr>
          <w:rFonts w:ascii="Arial" w:hAnsi="Arial" w:cs="Arial"/>
          <w:b/>
          <w:bCs/>
          <w:color w:val="2E2E2E"/>
          <w:sz w:val="14"/>
          <w:szCs w:val="14"/>
          <w:lang w:val="es-MX" w:eastAsia="es-MX"/>
        </w:rPr>
      </w:pPr>
      <w:r w:rsidRPr="00BF6B3A">
        <w:rPr>
          <w:rFonts w:ascii="Arial" w:hAnsi="Arial" w:cs="Arial"/>
          <w:b/>
          <w:bCs/>
          <w:color w:val="2E2E2E"/>
          <w:sz w:val="14"/>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6A56EDAD" w14:textId="77777777" w:rsidR="005317B7" w:rsidRPr="00BF6B3A" w:rsidRDefault="005317B7" w:rsidP="005317B7">
      <w:pPr>
        <w:autoSpaceDE w:val="0"/>
        <w:autoSpaceDN w:val="0"/>
        <w:adjustRightInd w:val="0"/>
        <w:rPr>
          <w:rFonts w:ascii="Arial" w:hAnsi="Arial" w:cs="Arial"/>
          <w:color w:val="2E2E2E"/>
          <w:sz w:val="14"/>
          <w:szCs w:val="14"/>
          <w:lang w:val="es-MX" w:eastAsia="es-MX"/>
        </w:rPr>
      </w:pPr>
    </w:p>
    <w:p w14:paraId="23E8EF59"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(Afianzadora o Aseguradora) </w:t>
      </w:r>
    </w:p>
    <w:p w14:paraId="3A32F995"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Denominación social: __________. </w:t>
      </w:r>
      <w:proofErr w:type="gramStart"/>
      <w:r w:rsidRPr="00BF6B3A">
        <w:rPr>
          <w:rFonts w:ascii="Arial" w:hAnsi="Arial" w:cs="Arial"/>
          <w:color w:val="2E2E2E"/>
          <w:sz w:val="14"/>
          <w:szCs w:val="14"/>
          <w:lang w:val="es-MX" w:eastAsia="es-MX"/>
        </w:rPr>
        <w:t>en</w:t>
      </w:r>
      <w:proofErr w:type="gramEnd"/>
      <w:r w:rsidRPr="00BF6B3A">
        <w:rPr>
          <w:rFonts w:ascii="Arial" w:hAnsi="Arial" w:cs="Arial"/>
          <w:color w:val="2E2E2E"/>
          <w:sz w:val="14"/>
          <w:szCs w:val="14"/>
          <w:lang w:val="es-MX" w:eastAsia="es-MX"/>
        </w:rPr>
        <w:t xml:space="preserve"> lo sucesivo (la "Afianzadora" o la "Aseguradora") </w:t>
      </w:r>
    </w:p>
    <w:p w14:paraId="509D9136"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__________________. </w:t>
      </w:r>
    </w:p>
    <w:p w14:paraId="47D8946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Autorización del Gobierno Federal para operar: _________ </w:t>
      </w:r>
      <w:r w:rsidRPr="00BF6B3A">
        <w:rPr>
          <w:rFonts w:ascii="Arial" w:hAnsi="Arial" w:cs="Arial"/>
          <w:color w:val="2E2E2E"/>
          <w:sz w:val="14"/>
          <w:szCs w:val="14"/>
          <w:lang w:val="es-MX" w:eastAsia="es-MX"/>
        </w:rPr>
        <w:t xml:space="preserve">(Número de oficio y fecha) </w:t>
      </w:r>
    </w:p>
    <w:p w14:paraId="5AC29181"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Beneficiaria: </w:t>
      </w:r>
    </w:p>
    <w:p w14:paraId="7554EA63"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__________________________________, en lo sucesivo "la Beneficiaria". </w:t>
      </w:r>
    </w:p>
    <w:p w14:paraId="55B0C0B7"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w:t>
      </w:r>
      <w:r w:rsidRPr="00BF6B3A">
        <w:rPr>
          <w:rFonts w:ascii="Arial" w:hAnsi="Arial" w:cs="Arial"/>
          <w:color w:val="2E2E2E"/>
          <w:sz w:val="14"/>
          <w:szCs w:val="14"/>
          <w:lang w:val="es-MX" w:eastAsia="es-MX"/>
        </w:rPr>
        <w:t>_________________________________________________</w:t>
      </w:r>
    </w:p>
    <w:p w14:paraId="78DE03EB"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medio electrónico, por el cual se pueda enviar la fianza a "la Contratante" y a "la Beneficiaria": _______. </w:t>
      </w:r>
    </w:p>
    <w:p w14:paraId="78494D99"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Fiado (s): </w:t>
      </w:r>
      <w:r w:rsidRPr="00BF6B3A">
        <w:rPr>
          <w:rFonts w:ascii="Arial" w:hAnsi="Arial" w:cs="Arial"/>
          <w:color w:val="2E2E2E"/>
          <w:sz w:val="14"/>
          <w:szCs w:val="14"/>
          <w:lang w:val="es-MX" w:eastAsia="es-MX"/>
        </w:rPr>
        <w:t xml:space="preserve">(En caso de proposición conjunta, el nombre y datos de cada uno de ellos) </w:t>
      </w:r>
    </w:p>
    <w:p w14:paraId="2F32D0E8"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Nombre o denominación social: _____________________________. </w:t>
      </w:r>
    </w:p>
    <w:p w14:paraId="4B852487"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RFC: __________. </w:t>
      </w:r>
    </w:p>
    <w:p w14:paraId="4DD73D7D"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Domicilio: _____________________________. </w:t>
      </w:r>
      <w:r w:rsidRPr="00BF6B3A">
        <w:rPr>
          <w:rFonts w:ascii="Arial" w:hAnsi="Arial" w:cs="Arial"/>
          <w:color w:val="2E2E2E"/>
          <w:sz w:val="14"/>
          <w:szCs w:val="14"/>
          <w:lang w:val="es-MX" w:eastAsia="es-MX"/>
        </w:rPr>
        <w:t xml:space="preserve">(El mismo que aparezca en el contrato principal) </w:t>
      </w:r>
    </w:p>
    <w:p w14:paraId="555EB435"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Datos de la póliza: </w:t>
      </w:r>
    </w:p>
    <w:p w14:paraId="2D344041"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Número: _________________________. </w:t>
      </w:r>
      <w:r w:rsidRPr="00BF6B3A">
        <w:rPr>
          <w:rFonts w:ascii="Arial" w:hAnsi="Arial" w:cs="Arial"/>
          <w:color w:val="2E2E2E"/>
          <w:sz w:val="14"/>
          <w:szCs w:val="14"/>
          <w:lang w:val="es-MX" w:eastAsia="es-MX"/>
        </w:rPr>
        <w:t xml:space="preserve">(Número asignado por la "Afianzadora" o la "Aseguradora") </w:t>
      </w:r>
    </w:p>
    <w:p w14:paraId="4891BFC6"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Monto Afianzado: _________________. </w:t>
      </w:r>
      <w:r w:rsidRPr="00BF6B3A">
        <w:rPr>
          <w:rFonts w:ascii="Arial" w:hAnsi="Arial" w:cs="Arial"/>
          <w:color w:val="2E2E2E"/>
          <w:sz w:val="14"/>
          <w:szCs w:val="14"/>
          <w:lang w:val="es-MX" w:eastAsia="es-MX"/>
        </w:rPr>
        <w:t xml:space="preserve">(Con letra y número, sin incluir el Impuesto al Valor Agregado). </w:t>
      </w:r>
    </w:p>
    <w:p w14:paraId="1A76F7AF"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Moneda: _________. </w:t>
      </w:r>
    </w:p>
    <w:p w14:paraId="6108A580"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Fecha de expedición: ______________. </w:t>
      </w:r>
    </w:p>
    <w:p w14:paraId="23C210CB"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Obligación garantizada</w:t>
      </w:r>
      <w:r w:rsidRPr="00BF6B3A">
        <w:rPr>
          <w:rFonts w:ascii="Arial" w:hAnsi="Arial" w:cs="Arial"/>
          <w:color w:val="2E2E2E"/>
          <w:sz w:val="14"/>
          <w:szCs w:val="14"/>
          <w:lang w:val="es-MX" w:eastAsia="es-MX"/>
        </w:rPr>
        <w:t xml:space="preserve">: El cumplimiento de las obligaciones estipuladas en el contrato en los términos de la Cláusula PRIMERA de la presente póliza de fianza. </w:t>
      </w:r>
    </w:p>
    <w:p w14:paraId="670B07CC"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Naturaleza de las Obligaciones</w:t>
      </w:r>
      <w:r w:rsidRPr="00BF6B3A">
        <w:rPr>
          <w:rFonts w:ascii="Arial" w:hAnsi="Arial" w:cs="Arial"/>
          <w:color w:val="2E2E2E"/>
          <w:sz w:val="14"/>
          <w:szCs w:val="14"/>
          <w:lang w:val="es-MX" w:eastAsia="es-MX"/>
        </w:rPr>
        <w:t xml:space="preserve">: ____ (Indivisible, de conformidad con lo estipulado en el contrato). </w:t>
      </w:r>
    </w:p>
    <w:p w14:paraId="2D3704F6"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Si es </w:t>
      </w:r>
      <w:r w:rsidRPr="00BF6B3A">
        <w:rPr>
          <w:rFonts w:ascii="Arial" w:hAnsi="Arial" w:cs="Arial"/>
          <w:b/>
          <w:bCs/>
          <w:color w:val="2E2E2E"/>
          <w:sz w:val="14"/>
          <w:szCs w:val="14"/>
          <w:lang w:val="es-MX" w:eastAsia="es-MX"/>
        </w:rPr>
        <w:t xml:space="preserve">Indivisible </w:t>
      </w:r>
      <w:r w:rsidRPr="00BF6B3A">
        <w:rPr>
          <w:rFonts w:ascii="Arial" w:hAnsi="Arial" w:cs="Arial"/>
          <w:color w:val="2E2E2E"/>
          <w:sz w:val="14"/>
          <w:szCs w:val="14"/>
          <w:lang w:val="es-MX" w:eastAsia="es-MX"/>
        </w:rPr>
        <w:t xml:space="preserve">aplicará el siguiente texto: La obligación garantizada será indivisible y en caso de presentarse algún incumplimiento se hará efectiva por el monto total de las obligaciones garantizadas. </w:t>
      </w:r>
    </w:p>
    <w:p w14:paraId="32C621C4"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Datos del contrato o pedido, en lo sucesivo el "Contrato": </w:t>
      </w:r>
    </w:p>
    <w:p w14:paraId="760A3238"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Número asignado por "la Contratante": _________________. </w:t>
      </w:r>
    </w:p>
    <w:p w14:paraId="00357C45"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Objeto: __________________________________________. </w:t>
      </w:r>
    </w:p>
    <w:p w14:paraId="1EED022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Monto del Contrato: (</w:t>
      </w:r>
      <w:r w:rsidRPr="00BF6B3A">
        <w:rPr>
          <w:rFonts w:ascii="Arial" w:hAnsi="Arial" w:cs="Arial"/>
          <w:color w:val="2E2E2E"/>
          <w:sz w:val="14"/>
          <w:szCs w:val="14"/>
          <w:lang w:val="es-MX" w:eastAsia="es-MX"/>
        </w:rPr>
        <w:t xml:space="preserve">Con número y letra, sin el Impuesto al Valor Agregado) </w:t>
      </w:r>
    </w:p>
    <w:p w14:paraId="0578C75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Moneda: _________________________________________. </w:t>
      </w:r>
    </w:p>
    <w:p w14:paraId="05846B24"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Fecha de suscripción: ______________________________. </w:t>
      </w:r>
    </w:p>
    <w:p w14:paraId="440EF455"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Tipo: </w:t>
      </w:r>
      <w:r w:rsidRPr="00BF6B3A">
        <w:rPr>
          <w:rFonts w:ascii="Arial" w:hAnsi="Arial" w:cs="Arial"/>
          <w:color w:val="2E2E2E"/>
          <w:sz w:val="14"/>
          <w:szCs w:val="14"/>
          <w:lang w:val="es-MX" w:eastAsia="es-MX"/>
        </w:rPr>
        <w:t xml:space="preserve">(Adquisiciones, Arrendamientos, Servicios, Obra Pública o servicios relacionados con la misma). </w:t>
      </w:r>
    </w:p>
    <w:p w14:paraId="0CC039D2"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Obligación contractual para la garantía de cumplimiento: </w:t>
      </w:r>
      <w:r w:rsidRPr="00BF6B3A">
        <w:rPr>
          <w:rFonts w:ascii="Arial" w:hAnsi="Arial" w:cs="Arial"/>
          <w:color w:val="2E2E2E"/>
          <w:sz w:val="14"/>
          <w:szCs w:val="14"/>
          <w:lang w:val="es-MX" w:eastAsia="es-MX"/>
        </w:rPr>
        <w:t xml:space="preserve">(Divisible o Indivisible, de conformidad con lo estipulado en el contrato) </w:t>
      </w:r>
    </w:p>
    <w:p w14:paraId="4576F811"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Procedimiento al que se sujetará la presente póliza de fianza para hacerla efectiva: </w:t>
      </w:r>
      <w:r w:rsidRPr="00BF6B3A">
        <w:rPr>
          <w:rFonts w:ascii="Arial" w:hAnsi="Arial" w:cs="Arial"/>
          <w:color w:val="2E2E2E"/>
          <w:sz w:val="14"/>
          <w:szCs w:val="14"/>
          <w:lang w:val="es-MX" w:eastAsia="es-MX"/>
        </w:rPr>
        <w:t xml:space="preserve">El previsto en el artículo 279 de la Ley de Instituciones de Seguros y de Fianzas. </w:t>
      </w:r>
    </w:p>
    <w:p w14:paraId="001788A9"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Competencia y Jurisdicción: </w:t>
      </w:r>
      <w:r w:rsidRPr="00BF6B3A">
        <w:rPr>
          <w:rFonts w:ascii="Arial" w:hAnsi="Arial" w:cs="Arial"/>
          <w:color w:val="2E2E2E"/>
          <w:sz w:val="14"/>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1E25EC3"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045A2E7E" w14:textId="77777777" w:rsidR="005317B7" w:rsidRPr="00BF6B3A" w:rsidRDefault="005317B7" w:rsidP="005317B7">
      <w:pPr>
        <w:autoSpaceDE w:val="0"/>
        <w:autoSpaceDN w:val="0"/>
        <w:adjustRightInd w:val="0"/>
        <w:jc w:val="both"/>
        <w:rPr>
          <w:rFonts w:ascii="Arial" w:hAnsi="Arial" w:cs="Arial"/>
          <w:color w:val="0000FF"/>
          <w:sz w:val="14"/>
          <w:szCs w:val="14"/>
          <w:lang w:val="es-MX" w:eastAsia="es-MX"/>
        </w:rPr>
      </w:pPr>
      <w:r w:rsidRPr="00BF6B3A">
        <w:rPr>
          <w:rFonts w:ascii="Arial" w:hAnsi="Arial" w:cs="Arial"/>
          <w:color w:val="2E2E2E"/>
          <w:sz w:val="14"/>
          <w:szCs w:val="14"/>
          <w:lang w:val="es-MX" w:eastAsia="es-MX"/>
        </w:rPr>
        <w:t xml:space="preserve">Validación de la fianza en el portal de internet, dirección electrónica </w:t>
      </w:r>
      <w:r w:rsidRPr="00BF6B3A">
        <w:rPr>
          <w:rFonts w:ascii="Arial" w:hAnsi="Arial" w:cs="Arial"/>
          <w:color w:val="0000FF"/>
          <w:sz w:val="14"/>
          <w:szCs w:val="14"/>
          <w:lang w:val="es-MX" w:eastAsia="es-MX"/>
        </w:rPr>
        <w:t xml:space="preserve">www.amig.org.mx </w:t>
      </w:r>
    </w:p>
    <w:p w14:paraId="12B65C1C"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(Nombre del representante de la Afianzadora o Aseguradora) </w:t>
      </w:r>
    </w:p>
    <w:p w14:paraId="78F86AD2"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p>
    <w:p w14:paraId="6D26F385"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0A5931A0"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PRIMERA. - OBLIGACIÓN GARANTIZADA. </w:t>
      </w:r>
    </w:p>
    <w:p w14:paraId="1AD187C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35320D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SEGUNDA. - MONTO AFIANZADO. </w:t>
      </w:r>
    </w:p>
    <w:p w14:paraId="57204E8B"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0D721460"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6C844D3C"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A93F700"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9778CC0"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TERCERA. - INDEMNIZACIÓN POR MORA. </w:t>
      </w:r>
    </w:p>
    <w:p w14:paraId="4A5F5BBF"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lastRenderedPageBreak/>
        <w:t xml:space="preserve">(La "Afianzadora" o la "Aseguradora"), se obliga a pagar la indemnización por mora que en su caso proceda de conformidad con el artículo 283 de la Ley de Instituciones de Seguros y de Fianzas. </w:t>
      </w:r>
    </w:p>
    <w:p w14:paraId="474F787E"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CUARTA. - VIGENCIA. </w:t>
      </w:r>
    </w:p>
    <w:p w14:paraId="4ECE45E6"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5A5C775F"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85C6A27"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De esta forma la vigencia de la fianza no podrá acotarse en razón del plazo establecido para cumplir la o las obligaciones contractuales. </w:t>
      </w:r>
    </w:p>
    <w:p w14:paraId="7C61308F"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QUINTA. - PRÓRROGAS, ESPERAS O AMPLIACIÓN AL PLAZO DEL CONTRATO. </w:t>
      </w:r>
    </w:p>
    <w:p w14:paraId="3790C859"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4862D579"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2A46651"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SEXTA. - SUPUESTOS DE SUSPENSIÓN. </w:t>
      </w:r>
    </w:p>
    <w:p w14:paraId="47F5DF5B"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3E868D29"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4AE23556"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SÉPTIMA. - SUBJUDICIDAD. </w:t>
      </w:r>
    </w:p>
    <w:p w14:paraId="6324FD1B"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F6B3A">
        <w:rPr>
          <w:rFonts w:ascii="Arial" w:hAnsi="Arial" w:cs="Arial"/>
          <w:color w:val="2E2E2E"/>
          <w:sz w:val="14"/>
          <w:szCs w:val="14"/>
          <w:lang w:val="es-MX" w:eastAsia="es-MX"/>
        </w:rPr>
        <w:t>subjúdice</w:t>
      </w:r>
      <w:proofErr w:type="spellEnd"/>
      <w:r w:rsidRPr="00BF6B3A">
        <w:rPr>
          <w:rFonts w:ascii="Arial" w:hAnsi="Arial" w:cs="Arial"/>
          <w:color w:val="2E2E2E"/>
          <w:sz w:val="14"/>
          <w:szCs w:val="14"/>
          <w:lang w:val="es-MX" w:eastAsia="es-MX"/>
        </w:rPr>
        <w:t xml:space="preserve">, en virtud de procedimiento ante autoridad judicial, administrativa o tribunal arbitral, salvo que el fiado obtenga la suspensión de su ejecución, ante dichas instancias. </w:t>
      </w:r>
    </w:p>
    <w:p w14:paraId="1D0EDEFC"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E8D2BC8"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OCTAVA. - COAFIANZAMIENTO O YUXTAPOSICIÓN DE GARANTÍAS. </w:t>
      </w:r>
    </w:p>
    <w:p w14:paraId="68D5875F"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62B7410B"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NOVENA. - CANCELACIÓN DE LA FIANZA. </w:t>
      </w:r>
    </w:p>
    <w:p w14:paraId="2B4734A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5BC2649"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7E15B820"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2459C43"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 PROCEDIMIENTOS. </w:t>
      </w:r>
    </w:p>
    <w:p w14:paraId="63887AE6"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"Afianzadora" o la "Aseguradora") acepta expresamente someterse al procedimiento previsto en el artículo 279 de la Ley de Instituciones de Seguros y de Fianzas para hacer efectiva la fianza. </w:t>
      </w:r>
    </w:p>
    <w:p w14:paraId="05DFAB1D"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PRIMERA. -RECLAMACIÓN </w:t>
      </w:r>
    </w:p>
    <w:p w14:paraId="70B43E0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color w:val="2E2E2E"/>
          <w:sz w:val="14"/>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DBD02EA" w14:textId="77777777" w:rsidR="005317B7" w:rsidRPr="00BF6B3A" w:rsidRDefault="005317B7" w:rsidP="005317B7">
      <w:pPr>
        <w:autoSpaceDE w:val="0"/>
        <w:autoSpaceDN w:val="0"/>
        <w:adjustRightInd w:val="0"/>
        <w:jc w:val="both"/>
        <w:rPr>
          <w:rFonts w:ascii="Arial" w:hAnsi="Arial" w:cs="Arial"/>
          <w:color w:val="2E2E2E"/>
          <w:sz w:val="14"/>
          <w:szCs w:val="14"/>
          <w:lang w:val="es-MX" w:eastAsia="es-MX"/>
        </w:rPr>
      </w:pPr>
      <w:r w:rsidRPr="00BF6B3A">
        <w:rPr>
          <w:rFonts w:ascii="Arial" w:hAnsi="Arial" w:cs="Arial"/>
          <w:b/>
          <w:bCs/>
          <w:color w:val="2E2E2E"/>
          <w:sz w:val="14"/>
          <w:szCs w:val="14"/>
          <w:lang w:val="es-MX" w:eastAsia="es-MX"/>
        </w:rPr>
        <w:t xml:space="preserve">DÉCIMA SEGUNDA. - DISPOSICIONES APLICABLES. </w:t>
      </w:r>
    </w:p>
    <w:p w14:paraId="67259975" w14:textId="77777777" w:rsidR="005317B7" w:rsidRPr="00BF6B3A" w:rsidRDefault="005317B7" w:rsidP="005317B7">
      <w:pPr>
        <w:rPr>
          <w:rFonts w:ascii="Arial" w:hAnsi="Arial" w:cs="Arial"/>
          <w:color w:val="2E2E2E"/>
          <w:sz w:val="14"/>
          <w:szCs w:val="14"/>
          <w:lang w:val="es-MX" w:eastAsia="es-MX"/>
        </w:rPr>
      </w:pPr>
      <w:r w:rsidRPr="00BF6B3A">
        <w:rPr>
          <w:rFonts w:ascii="Arial" w:hAnsi="Arial" w:cs="Arial"/>
          <w:color w:val="2E2E2E"/>
          <w:sz w:val="14"/>
          <w:szCs w:val="14"/>
          <w:lang w:val="es-MX" w:eastAsia="es-MX"/>
        </w:rPr>
        <w:t>Será aplicable a esta póliza, en lo no previsto por la Ley de Instituciones de Seguros y de Fianzas la legislación mercantil y a falta de disposición expresa el Código Civil Federal.</w:t>
      </w:r>
    </w:p>
    <w:p w14:paraId="2850BFB7" w14:textId="403BE103" w:rsidR="00386355" w:rsidRPr="00AB4411" w:rsidRDefault="00386355" w:rsidP="009B4C59">
      <w:pPr>
        <w:jc w:val="both"/>
        <w:rPr>
          <w:rFonts w:ascii="Arial" w:hAnsi="Arial" w:cs="Arial"/>
          <w:sz w:val="20"/>
        </w:rPr>
      </w:pPr>
      <w:r w:rsidRPr="00AB4411">
        <w:rPr>
          <w:rFonts w:ascii="Arial" w:hAnsi="Arial" w:cs="Arial"/>
          <w:sz w:val="20"/>
        </w:rPr>
        <w:br w:type="page"/>
      </w:r>
    </w:p>
    <w:p w14:paraId="3CD79BD5" w14:textId="77777777" w:rsidR="00386355" w:rsidRPr="00AB4411" w:rsidRDefault="00386355" w:rsidP="00386355">
      <w:pPr>
        <w:rPr>
          <w:rFonts w:ascii="Arial" w:hAnsi="Arial" w:cs="Arial"/>
          <w:sz w:val="20"/>
          <w:lang w:val="es-MX"/>
        </w:rPr>
      </w:pPr>
    </w:p>
    <w:p w14:paraId="368217BE" w14:textId="77777777" w:rsidR="00B546C2" w:rsidRPr="00AB4411"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20"/>
        </w:rPr>
      </w:pPr>
      <w:r w:rsidRPr="00AB4411">
        <w:rPr>
          <w:rFonts w:ascii="Arial" w:hAnsi="Arial" w:cs="Arial"/>
          <w:b/>
          <w:sz w:val="20"/>
        </w:rPr>
        <w:t>ANEXO NÚMERO 10 (DIEZ)</w:t>
      </w:r>
    </w:p>
    <w:p w14:paraId="37D593F0" w14:textId="77777777" w:rsidR="00B546C2" w:rsidRPr="00AB4411"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20"/>
        </w:rPr>
      </w:pPr>
    </w:p>
    <w:p w14:paraId="179935B5" w14:textId="77777777" w:rsidR="00B546C2" w:rsidRPr="005317B7" w:rsidRDefault="00B546C2" w:rsidP="00B546C2">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18"/>
        </w:rPr>
      </w:pPr>
      <w:r w:rsidRPr="005317B7">
        <w:rPr>
          <w:rFonts w:ascii="Arial" w:hAnsi="Arial" w:cs="Arial"/>
          <w:b/>
          <w:sz w:val="18"/>
        </w:rPr>
        <w:t>MODELO DE CONVENIO DE PARTICIPACIÓN CONJUNTA</w:t>
      </w:r>
    </w:p>
    <w:p w14:paraId="6BAE1A39" w14:textId="77777777" w:rsidR="00B546C2" w:rsidRPr="005317B7" w:rsidRDefault="00B546C2" w:rsidP="00B546C2">
      <w:pPr>
        <w:pStyle w:val="Encabezado"/>
        <w:rPr>
          <w:rFonts w:cs="Arial"/>
          <w:sz w:val="18"/>
          <w:lang w:val="es-ES"/>
        </w:rPr>
      </w:pPr>
    </w:p>
    <w:p w14:paraId="1130E2C3" w14:textId="77777777" w:rsidR="00B546C2" w:rsidRPr="005317B7" w:rsidRDefault="00B546C2" w:rsidP="00B546C2">
      <w:pPr>
        <w:pStyle w:val="Textoindependiente"/>
        <w:jc w:val="both"/>
        <w:rPr>
          <w:rFonts w:ascii="Arial" w:hAnsi="Arial" w:cs="Arial"/>
          <w:b/>
          <w:sz w:val="18"/>
        </w:rPr>
      </w:pPr>
      <w:r w:rsidRPr="005317B7">
        <w:rPr>
          <w:rFonts w:ascii="Arial" w:hAnsi="Arial" w:cs="Arial"/>
          <w:b/>
          <w:sz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B78159A" w14:textId="77777777" w:rsidR="00B546C2" w:rsidRPr="005317B7" w:rsidRDefault="00B546C2" w:rsidP="00B546C2">
      <w:pPr>
        <w:pStyle w:val="Textoindependiente21"/>
        <w:rPr>
          <w:rFonts w:cs="Arial"/>
          <w:sz w:val="18"/>
        </w:rPr>
      </w:pPr>
    </w:p>
    <w:p w14:paraId="68E188B7" w14:textId="77777777" w:rsidR="00B546C2" w:rsidRPr="005317B7" w:rsidRDefault="00B546C2" w:rsidP="00A53BF6">
      <w:pPr>
        <w:numPr>
          <w:ilvl w:val="1"/>
          <w:numId w:val="4"/>
        </w:numPr>
        <w:tabs>
          <w:tab w:val="clear" w:pos="1080"/>
          <w:tab w:val="num" w:pos="933"/>
          <w:tab w:val="left" w:pos="4866"/>
        </w:tabs>
        <w:ind w:left="933"/>
        <w:jc w:val="both"/>
        <w:rPr>
          <w:rFonts w:ascii="Arial" w:hAnsi="Arial" w:cs="Arial"/>
          <w:sz w:val="18"/>
        </w:rPr>
      </w:pPr>
      <w:r w:rsidRPr="005317B7">
        <w:rPr>
          <w:rFonts w:ascii="Arial" w:hAnsi="Arial" w:cs="Arial"/>
          <w:b/>
          <w:sz w:val="18"/>
        </w:rPr>
        <w:t>“EL PARTICIPANTE A”</w:t>
      </w:r>
      <w:r w:rsidRPr="005317B7">
        <w:rPr>
          <w:rFonts w:ascii="Arial" w:hAnsi="Arial" w:cs="Arial"/>
          <w:sz w:val="18"/>
        </w:rPr>
        <w:t>, DECLARA QUE:</w:t>
      </w:r>
    </w:p>
    <w:p w14:paraId="2F46B12B" w14:textId="77777777" w:rsidR="00B546C2" w:rsidRPr="005317B7" w:rsidRDefault="00B546C2" w:rsidP="00B546C2">
      <w:pPr>
        <w:pStyle w:val="Textoindependiente32"/>
        <w:tabs>
          <w:tab w:val="left" w:pos="1080"/>
        </w:tabs>
        <w:rPr>
          <w:rFonts w:ascii="Arial" w:hAnsi="Arial" w:cs="Arial"/>
          <w:sz w:val="18"/>
        </w:rPr>
      </w:pPr>
    </w:p>
    <w:p w14:paraId="46078C8C" w14:textId="77777777" w:rsidR="00B546C2" w:rsidRPr="005317B7" w:rsidRDefault="00B546C2" w:rsidP="00B546C2">
      <w:pPr>
        <w:tabs>
          <w:tab w:val="left" w:pos="9897"/>
        </w:tabs>
        <w:ind w:left="1985" w:hanging="851"/>
        <w:jc w:val="both"/>
        <w:rPr>
          <w:rFonts w:ascii="Arial" w:hAnsi="Arial" w:cs="Arial"/>
          <w:sz w:val="18"/>
        </w:rPr>
      </w:pPr>
      <w:r w:rsidRPr="005317B7">
        <w:rPr>
          <w:rFonts w:ascii="Arial" w:hAnsi="Arial" w:cs="Arial"/>
          <w:b/>
          <w:bCs/>
          <w:sz w:val="18"/>
        </w:rPr>
        <w:t>1.1.1</w:t>
      </w:r>
      <w:r w:rsidRPr="005317B7">
        <w:rPr>
          <w:rFonts w:ascii="Arial" w:hAnsi="Arial" w:cs="Arial"/>
          <w:b/>
          <w:bCs/>
          <w:sz w:val="18"/>
        </w:rPr>
        <w:tab/>
      </w:r>
      <w:r w:rsidRPr="005317B7">
        <w:rPr>
          <w:rFonts w:ascii="Arial" w:hAnsi="Arial" w:cs="Arial"/>
          <w:sz w:val="18"/>
        </w:rPr>
        <w:t xml:space="preserve">ES UNA SOCIEDAD LEGALMENTE CONSTITUIDA, DE CONFORMIDAD CON LAS LEYES MEXICANAS, SEGÚN CONSTA EN EL TESTIMONIO DE LA ESCRITURA PÚBLICA </w:t>
      </w:r>
      <w:r w:rsidRPr="005317B7">
        <w:rPr>
          <w:rFonts w:ascii="Arial" w:hAnsi="Arial" w:cs="Arial"/>
          <w:b/>
          <w:i/>
          <w:sz w:val="18"/>
          <w:u w:val="single"/>
        </w:rPr>
        <w:t>(PÓLIZA)</w:t>
      </w:r>
      <w:r w:rsidRPr="005317B7">
        <w:rPr>
          <w:rFonts w:ascii="Arial" w:hAnsi="Arial" w:cs="Arial"/>
          <w:sz w:val="18"/>
        </w:rPr>
        <w:t xml:space="preserve"> NÚMERO ____, DE FECHA ____, OTORGADA ANTE LA FE DEL LIC. ____ NOTARIO </w:t>
      </w:r>
      <w:r w:rsidRPr="005317B7">
        <w:rPr>
          <w:rFonts w:ascii="Arial" w:hAnsi="Arial" w:cs="Arial"/>
          <w:b/>
          <w:i/>
          <w:sz w:val="18"/>
          <w:u w:val="single"/>
        </w:rPr>
        <w:t>(CORREDOR)</w:t>
      </w:r>
      <w:r w:rsidRPr="005317B7">
        <w:rPr>
          <w:rFonts w:ascii="Arial" w:hAnsi="Arial" w:cs="Arial"/>
          <w:sz w:val="18"/>
        </w:rPr>
        <w:t xml:space="preserve"> PÚBLICO NÚMERO ____, DEL ____, E INSCRITA EN EL REGISTRO PÚBLICO DE LA PROPIEDAD Y DE COMERCIO DE ______, EN EL FOLIO MERCANTIL ____ DE FECHA _____.</w:t>
      </w:r>
    </w:p>
    <w:p w14:paraId="2AA7AD1A" w14:textId="77777777" w:rsidR="00B546C2" w:rsidRPr="005317B7" w:rsidRDefault="00B546C2" w:rsidP="00B546C2">
      <w:pPr>
        <w:tabs>
          <w:tab w:val="left" w:pos="9897"/>
        </w:tabs>
        <w:ind w:left="1985" w:hanging="851"/>
        <w:jc w:val="both"/>
        <w:rPr>
          <w:rFonts w:ascii="Arial" w:hAnsi="Arial" w:cs="Arial"/>
          <w:b/>
          <w:sz w:val="18"/>
        </w:rPr>
      </w:pPr>
    </w:p>
    <w:p w14:paraId="7DA89AE7" w14:textId="77777777" w:rsidR="00B546C2" w:rsidRPr="005317B7" w:rsidRDefault="00B546C2" w:rsidP="00B546C2">
      <w:pPr>
        <w:tabs>
          <w:tab w:val="left" w:pos="9877"/>
        </w:tabs>
        <w:ind w:left="1980"/>
        <w:jc w:val="both"/>
        <w:rPr>
          <w:rFonts w:ascii="Arial" w:hAnsi="Arial" w:cs="Arial"/>
          <w:sz w:val="18"/>
        </w:rPr>
      </w:pPr>
      <w:r w:rsidRPr="005317B7">
        <w:rPr>
          <w:rFonts w:ascii="Arial" w:hAnsi="Arial" w:cs="Arial"/>
          <w:sz w:val="18"/>
        </w:rPr>
        <w:t xml:space="preserve">EL ACTA CONSTITUTIVA DE LA SOCIEDAD ____ </w:t>
      </w:r>
      <w:r w:rsidRPr="005317B7">
        <w:rPr>
          <w:rFonts w:ascii="Arial" w:hAnsi="Arial" w:cs="Arial"/>
          <w:b/>
          <w:i/>
          <w:sz w:val="18"/>
          <w:u w:val="single"/>
        </w:rPr>
        <w:t>(SI/NO)</w:t>
      </w:r>
      <w:r w:rsidRPr="005317B7">
        <w:rPr>
          <w:rFonts w:ascii="Arial" w:hAnsi="Arial" w:cs="Arial"/>
          <w:sz w:val="18"/>
        </w:rPr>
        <w:t xml:space="preserve"> HA TENIDO REFORMAS Y MODIFICACIONES.</w:t>
      </w:r>
    </w:p>
    <w:p w14:paraId="484B95AA" w14:textId="77777777" w:rsidR="00B546C2" w:rsidRPr="005317B7" w:rsidRDefault="00B546C2" w:rsidP="00B546C2">
      <w:pPr>
        <w:tabs>
          <w:tab w:val="left" w:pos="9877"/>
        </w:tabs>
        <w:ind w:left="1980"/>
        <w:jc w:val="both"/>
        <w:rPr>
          <w:rFonts w:ascii="Arial" w:hAnsi="Arial" w:cs="Arial"/>
          <w:sz w:val="18"/>
        </w:rPr>
      </w:pPr>
    </w:p>
    <w:p w14:paraId="16B97D71" w14:textId="77777777" w:rsidR="00B546C2" w:rsidRPr="005317B7" w:rsidRDefault="00B546C2" w:rsidP="00B546C2">
      <w:pPr>
        <w:tabs>
          <w:tab w:val="left" w:pos="9877"/>
        </w:tabs>
        <w:ind w:left="1980"/>
        <w:jc w:val="both"/>
        <w:rPr>
          <w:rFonts w:ascii="Arial" w:hAnsi="Arial" w:cs="Arial"/>
          <w:i/>
          <w:sz w:val="18"/>
          <w:u w:val="single"/>
        </w:rPr>
      </w:pPr>
      <w:r w:rsidRPr="005317B7">
        <w:rPr>
          <w:rFonts w:ascii="Arial" w:hAnsi="Arial" w:cs="Arial"/>
          <w:i/>
          <w:sz w:val="18"/>
          <w:u w:val="single"/>
        </w:rPr>
        <w:t>Nota: En su caso, se deberán relacionar las escrituras en que consten las reformas o modificaciones de la sociedad.</w:t>
      </w:r>
    </w:p>
    <w:p w14:paraId="650E13FE" w14:textId="77777777" w:rsidR="00B546C2" w:rsidRPr="005317B7" w:rsidRDefault="00B546C2" w:rsidP="00B546C2">
      <w:pPr>
        <w:tabs>
          <w:tab w:val="left" w:pos="1957"/>
        </w:tabs>
        <w:jc w:val="both"/>
        <w:rPr>
          <w:rFonts w:ascii="Arial" w:hAnsi="Arial" w:cs="Arial"/>
          <w:sz w:val="18"/>
        </w:rPr>
      </w:pPr>
    </w:p>
    <w:p w14:paraId="6821DD19" w14:textId="77777777" w:rsidR="00B546C2" w:rsidRPr="005317B7" w:rsidRDefault="00B546C2" w:rsidP="00B546C2">
      <w:pPr>
        <w:tabs>
          <w:tab w:val="left" w:pos="9877"/>
        </w:tabs>
        <w:ind w:left="1980"/>
        <w:jc w:val="both"/>
        <w:rPr>
          <w:rFonts w:ascii="Arial" w:hAnsi="Arial" w:cs="Arial"/>
          <w:sz w:val="18"/>
        </w:rPr>
      </w:pPr>
      <w:r w:rsidRPr="005317B7">
        <w:rPr>
          <w:rFonts w:ascii="Arial" w:hAnsi="Arial" w:cs="Arial"/>
          <w:sz w:val="18"/>
        </w:rPr>
        <w:t>LOS NOMBRES DE SUS SOCIOS SON:</w:t>
      </w:r>
    </w:p>
    <w:p w14:paraId="762C0283" w14:textId="77777777" w:rsidR="00B546C2" w:rsidRPr="005317B7" w:rsidRDefault="00B546C2" w:rsidP="00B546C2">
      <w:pPr>
        <w:tabs>
          <w:tab w:val="left" w:pos="9877"/>
        </w:tabs>
        <w:ind w:left="1980"/>
        <w:jc w:val="both"/>
        <w:rPr>
          <w:rFonts w:ascii="Arial" w:hAnsi="Arial" w:cs="Arial"/>
          <w:sz w:val="18"/>
        </w:rPr>
      </w:pPr>
    </w:p>
    <w:p w14:paraId="11695427" w14:textId="77777777" w:rsidR="00B546C2" w:rsidRPr="005317B7" w:rsidRDefault="00B546C2" w:rsidP="00B546C2">
      <w:pPr>
        <w:tabs>
          <w:tab w:val="left" w:pos="9877"/>
        </w:tabs>
        <w:ind w:left="1980"/>
        <w:jc w:val="both"/>
        <w:rPr>
          <w:rFonts w:ascii="Arial" w:hAnsi="Arial" w:cs="Arial"/>
          <w:sz w:val="18"/>
        </w:rPr>
      </w:pPr>
      <w:r w:rsidRPr="005317B7">
        <w:rPr>
          <w:rFonts w:ascii="Arial" w:hAnsi="Arial" w:cs="Arial"/>
          <w:sz w:val="18"/>
        </w:rPr>
        <w:t>_____________________ CON REGISTRO FEDERAL DE CONTRIBUYENTES _____________.</w:t>
      </w:r>
    </w:p>
    <w:p w14:paraId="10CE19B0" w14:textId="77777777" w:rsidR="00B546C2" w:rsidRPr="005317B7" w:rsidRDefault="00B546C2" w:rsidP="00B546C2">
      <w:pPr>
        <w:tabs>
          <w:tab w:val="left" w:pos="9877"/>
        </w:tabs>
        <w:ind w:left="1980"/>
        <w:jc w:val="both"/>
        <w:rPr>
          <w:rFonts w:ascii="Arial" w:hAnsi="Arial" w:cs="Arial"/>
          <w:sz w:val="18"/>
        </w:rPr>
      </w:pPr>
    </w:p>
    <w:p w14:paraId="4DBC2D48" w14:textId="77777777" w:rsidR="00B546C2" w:rsidRPr="005317B7" w:rsidRDefault="00B546C2" w:rsidP="00B546C2">
      <w:pPr>
        <w:pStyle w:val="Textoindependiente32"/>
        <w:tabs>
          <w:tab w:val="left" w:pos="9855"/>
        </w:tabs>
        <w:ind w:left="1971" w:hanging="727"/>
        <w:rPr>
          <w:rFonts w:ascii="Arial" w:hAnsi="Arial" w:cs="Arial"/>
          <w:sz w:val="18"/>
        </w:rPr>
      </w:pPr>
    </w:p>
    <w:p w14:paraId="472213C6" w14:textId="77777777" w:rsidR="00B546C2" w:rsidRPr="005317B7" w:rsidRDefault="00B546C2" w:rsidP="00B546C2">
      <w:pPr>
        <w:tabs>
          <w:tab w:val="left" w:pos="9911"/>
        </w:tabs>
        <w:ind w:left="1985" w:hanging="851"/>
        <w:jc w:val="both"/>
        <w:rPr>
          <w:rFonts w:ascii="Arial" w:hAnsi="Arial" w:cs="Arial"/>
          <w:sz w:val="18"/>
        </w:rPr>
      </w:pPr>
      <w:r w:rsidRPr="005317B7">
        <w:rPr>
          <w:rFonts w:ascii="Arial" w:hAnsi="Arial" w:cs="Arial"/>
          <w:b/>
          <w:bCs/>
          <w:sz w:val="18"/>
        </w:rPr>
        <w:t>1.1.2</w:t>
      </w:r>
      <w:r w:rsidRPr="005317B7">
        <w:rPr>
          <w:rFonts w:ascii="Arial" w:hAnsi="Arial" w:cs="Arial"/>
          <w:b/>
          <w:bCs/>
          <w:sz w:val="18"/>
        </w:rPr>
        <w:tab/>
      </w:r>
      <w:r w:rsidRPr="005317B7">
        <w:rPr>
          <w:rFonts w:ascii="Arial" w:hAnsi="Arial" w:cs="Arial"/>
          <w:sz w:val="18"/>
        </w:rPr>
        <w:t>TIENE LOS SIGUIENTES REGISTROS OFICIALES: REGISTRO FEDERAL DE CONTRIBUYENTES NÚMERO __________ Y REGISTRO PATRONAL ANTE EL INSTITUTO MEXICANO DEL SEGURO SOCIAL NÚMERO _____.</w:t>
      </w:r>
    </w:p>
    <w:p w14:paraId="015D6CFF" w14:textId="77777777" w:rsidR="00B546C2" w:rsidRPr="005317B7" w:rsidRDefault="00B546C2" w:rsidP="00B546C2">
      <w:pPr>
        <w:pStyle w:val="Textoindependiente32"/>
        <w:tabs>
          <w:tab w:val="left" w:pos="9855"/>
        </w:tabs>
        <w:ind w:left="1971" w:hanging="727"/>
        <w:rPr>
          <w:rFonts w:ascii="Arial" w:hAnsi="Arial" w:cs="Arial"/>
          <w:sz w:val="18"/>
        </w:rPr>
      </w:pPr>
    </w:p>
    <w:p w14:paraId="782B32D9" w14:textId="77777777" w:rsidR="00B546C2" w:rsidRPr="005317B7" w:rsidRDefault="00B546C2" w:rsidP="00B546C2">
      <w:pPr>
        <w:tabs>
          <w:tab w:val="left" w:pos="9911"/>
        </w:tabs>
        <w:ind w:left="1985" w:hanging="851"/>
        <w:jc w:val="both"/>
        <w:rPr>
          <w:rFonts w:ascii="Arial" w:hAnsi="Arial" w:cs="Arial"/>
          <w:sz w:val="18"/>
        </w:rPr>
      </w:pPr>
      <w:r w:rsidRPr="005317B7">
        <w:rPr>
          <w:rFonts w:ascii="Arial" w:hAnsi="Arial" w:cs="Arial"/>
          <w:b/>
          <w:bCs/>
          <w:sz w:val="18"/>
        </w:rPr>
        <w:t>1.1.3</w:t>
      </w:r>
      <w:r w:rsidRPr="005317B7">
        <w:rPr>
          <w:rFonts w:ascii="Arial" w:hAnsi="Arial" w:cs="Arial"/>
          <w:b/>
          <w:bCs/>
          <w:sz w:val="18"/>
        </w:rPr>
        <w:tab/>
      </w:r>
      <w:r w:rsidRPr="005317B7">
        <w:rPr>
          <w:rFonts w:ascii="Arial" w:hAnsi="Arial" w:cs="Arial"/>
          <w:sz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317B7">
        <w:rPr>
          <w:rFonts w:ascii="Arial" w:hAnsi="Arial" w:cs="Arial"/>
          <w:b/>
          <w:sz w:val="18"/>
        </w:rPr>
        <w:t>“BAJO PROTESTA DE DECIR VERDAD”</w:t>
      </w:r>
      <w:r w:rsidRPr="005317B7">
        <w:rPr>
          <w:rFonts w:ascii="Arial" w:hAnsi="Arial" w:cs="Arial"/>
          <w:sz w:val="18"/>
        </w:rPr>
        <w:t>, QUE DICHAS FACULTADES NO LE HAN SIDO REVOCADAS, NI LIMITADAS O MODIFICADAS EN FORMA ALGUNA, A LA FECHA EN QUE SE SUSCRIBE EL PRESENTE INSTRUMENTO JURÍDICO.</w:t>
      </w:r>
    </w:p>
    <w:p w14:paraId="2C4AA239" w14:textId="77777777" w:rsidR="00B546C2" w:rsidRPr="005317B7" w:rsidRDefault="00B546C2" w:rsidP="00B546C2">
      <w:pPr>
        <w:tabs>
          <w:tab w:val="left" w:pos="9911"/>
        </w:tabs>
        <w:ind w:left="1985" w:hanging="851"/>
        <w:jc w:val="both"/>
        <w:rPr>
          <w:rFonts w:ascii="Arial" w:hAnsi="Arial" w:cs="Arial"/>
          <w:sz w:val="18"/>
        </w:rPr>
      </w:pPr>
    </w:p>
    <w:p w14:paraId="463E3F98" w14:textId="77777777" w:rsidR="00B546C2" w:rsidRPr="005317B7" w:rsidRDefault="00B546C2" w:rsidP="00B546C2">
      <w:pPr>
        <w:tabs>
          <w:tab w:val="left" w:pos="9911"/>
        </w:tabs>
        <w:ind w:left="1985" w:hanging="851"/>
        <w:jc w:val="both"/>
        <w:rPr>
          <w:rFonts w:ascii="Arial" w:hAnsi="Arial" w:cs="Arial"/>
          <w:sz w:val="18"/>
        </w:rPr>
      </w:pPr>
      <w:r w:rsidRPr="005317B7">
        <w:rPr>
          <w:rFonts w:ascii="Arial" w:hAnsi="Arial" w:cs="Arial"/>
          <w:sz w:val="18"/>
        </w:rPr>
        <w:tab/>
        <w:t>EL DOMICILIO DEL REPRESENTANTE LEGAL ES EL UBICADO EN ______________.</w:t>
      </w:r>
    </w:p>
    <w:p w14:paraId="5D1A90B8" w14:textId="77777777" w:rsidR="00B546C2" w:rsidRPr="005317B7" w:rsidRDefault="00B546C2" w:rsidP="00B546C2">
      <w:pPr>
        <w:pStyle w:val="Textoindependiente32"/>
        <w:tabs>
          <w:tab w:val="left" w:pos="1854"/>
        </w:tabs>
        <w:rPr>
          <w:rFonts w:ascii="Arial" w:hAnsi="Arial" w:cs="Arial"/>
          <w:sz w:val="18"/>
        </w:rPr>
      </w:pPr>
    </w:p>
    <w:p w14:paraId="5F2ECF43" w14:textId="77777777" w:rsidR="00B546C2" w:rsidRPr="005317B7" w:rsidRDefault="00B546C2" w:rsidP="00B546C2">
      <w:pPr>
        <w:tabs>
          <w:tab w:val="left" w:pos="9911"/>
        </w:tabs>
        <w:ind w:left="1985" w:hanging="851"/>
        <w:jc w:val="both"/>
        <w:rPr>
          <w:rFonts w:ascii="Arial" w:hAnsi="Arial" w:cs="Arial"/>
          <w:sz w:val="18"/>
        </w:rPr>
      </w:pPr>
      <w:r w:rsidRPr="005317B7">
        <w:rPr>
          <w:rFonts w:ascii="Arial" w:hAnsi="Arial" w:cs="Arial"/>
          <w:b/>
          <w:bCs/>
          <w:sz w:val="18"/>
        </w:rPr>
        <w:t>1.1.4</w:t>
      </w:r>
      <w:r w:rsidRPr="005317B7">
        <w:rPr>
          <w:rFonts w:ascii="Arial" w:hAnsi="Arial" w:cs="Arial"/>
          <w:b/>
          <w:bCs/>
          <w:sz w:val="18"/>
        </w:rPr>
        <w:tab/>
      </w:r>
      <w:r w:rsidRPr="005317B7">
        <w:rPr>
          <w:rFonts w:ascii="Arial" w:hAnsi="Arial" w:cs="Arial"/>
          <w:sz w:val="18"/>
        </w:rPr>
        <w:t>SU OBJETO SOCIAL, ENTRE OTROS CORRESPONDE A: ___________; POR LO QUE CUENTA CON LOS RECURSOS FINANCIEROS, TÉCNICOS, ADMINISTRATIVOS Y HUMANOS PARA OBLIGARSE, EN LOS TÉRMINOS Y CONDICIONES QUE SE ESTIPULAN EN EL PRESENTE CONVENIO.</w:t>
      </w:r>
    </w:p>
    <w:p w14:paraId="21D2372D" w14:textId="77777777" w:rsidR="00B546C2" w:rsidRPr="005317B7" w:rsidRDefault="00B546C2" w:rsidP="00B546C2">
      <w:pPr>
        <w:pStyle w:val="Textoindependiente32"/>
        <w:tabs>
          <w:tab w:val="left" w:pos="1854"/>
        </w:tabs>
        <w:rPr>
          <w:rFonts w:ascii="Arial" w:hAnsi="Arial" w:cs="Arial"/>
          <w:sz w:val="18"/>
        </w:rPr>
      </w:pPr>
    </w:p>
    <w:p w14:paraId="189B7A2A" w14:textId="77777777" w:rsidR="00B546C2" w:rsidRPr="005317B7" w:rsidRDefault="00B546C2" w:rsidP="00B546C2">
      <w:pPr>
        <w:tabs>
          <w:tab w:val="left" w:pos="9939"/>
        </w:tabs>
        <w:ind w:left="1985" w:hanging="851"/>
        <w:jc w:val="both"/>
        <w:rPr>
          <w:rFonts w:ascii="Arial" w:hAnsi="Arial" w:cs="Arial"/>
          <w:sz w:val="18"/>
        </w:rPr>
      </w:pPr>
      <w:r w:rsidRPr="005317B7">
        <w:rPr>
          <w:rFonts w:ascii="Arial" w:hAnsi="Arial" w:cs="Arial"/>
          <w:b/>
          <w:bCs/>
          <w:sz w:val="18"/>
        </w:rPr>
        <w:lastRenderedPageBreak/>
        <w:t>1.1.5</w:t>
      </w:r>
      <w:r w:rsidRPr="005317B7">
        <w:rPr>
          <w:rFonts w:ascii="Arial" w:hAnsi="Arial" w:cs="Arial"/>
          <w:b/>
          <w:bCs/>
          <w:sz w:val="18"/>
        </w:rPr>
        <w:tab/>
      </w:r>
      <w:r w:rsidRPr="005317B7">
        <w:rPr>
          <w:rFonts w:ascii="Arial" w:hAnsi="Arial" w:cs="Arial"/>
          <w:sz w:val="18"/>
        </w:rPr>
        <w:t>SEÑALA COMO DOMICILIO LEGAL PARA TODOS LOS EFECTOS QUE DERIVEN DEL PRESENTE CONVENIO, EL UBICADO EN:</w:t>
      </w:r>
    </w:p>
    <w:p w14:paraId="1FAA554E" w14:textId="77777777" w:rsidR="00B546C2" w:rsidRPr="005317B7" w:rsidRDefault="00B546C2" w:rsidP="00B546C2">
      <w:pPr>
        <w:tabs>
          <w:tab w:val="left" w:pos="9939"/>
        </w:tabs>
        <w:ind w:left="1985" w:hanging="851"/>
        <w:jc w:val="both"/>
        <w:rPr>
          <w:rFonts w:ascii="Arial" w:hAnsi="Arial" w:cs="Arial"/>
          <w:b/>
          <w:sz w:val="18"/>
        </w:rPr>
      </w:pPr>
    </w:p>
    <w:p w14:paraId="64976614" w14:textId="77777777" w:rsidR="00B546C2" w:rsidRPr="005317B7" w:rsidRDefault="00B546C2" w:rsidP="00B546C2">
      <w:pPr>
        <w:tabs>
          <w:tab w:val="left" w:pos="5613"/>
        </w:tabs>
        <w:ind w:left="1134" w:hanging="567"/>
        <w:jc w:val="both"/>
        <w:rPr>
          <w:rFonts w:ascii="Arial" w:hAnsi="Arial" w:cs="Arial"/>
          <w:sz w:val="18"/>
        </w:rPr>
      </w:pPr>
      <w:r w:rsidRPr="005317B7">
        <w:rPr>
          <w:rFonts w:ascii="Arial" w:hAnsi="Arial" w:cs="Arial"/>
          <w:b/>
          <w:sz w:val="18"/>
        </w:rPr>
        <w:t>2.1</w:t>
      </w:r>
      <w:r w:rsidRPr="005317B7">
        <w:rPr>
          <w:rFonts w:ascii="Arial" w:hAnsi="Arial" w:cs="Arial"/>
          <w:b/>
          <w:sz w:val="18"/>
        </w:rPr>
        <w:tab/>
        <w:t>“EL PARTICIPANTE B”</w:t>
      </w:r>
      <w:r w:rsidRPr="005317B7">
        <w:rPr>
          <w:rFonts w:ascii="Arial" w:hAnsi="Arial" w:cs="Arial"/>
          <w:bCs/>
          <w:sz w:val="18"/>
        </w:rPr>
        <w:t>,</w:t>
      </w:r>
      <w:r w:rsidRPr="005317B7">
        <w:rPr>
          <w:rFonts w:ascii="Arial" w:hAnsi="Arial" w:cs="Arial"/>
          <w:sz w:val="18"/>
        </w:rPr>
        <w:t xml:space="preserve"> DECLARA QUE:</w:t>
      </w:r>
    </w:p>
    <w:p w14:paraId="1F33F7D1" w14:textId="77777777" w:rsidR="00B546C2" w:rsidRPr="005317B7" w:rsidRDefault="00B546C2" w:rsidP="00B546C2">
      <w:pPr>
        <w:pStyle w:val="Textoindependiente32"/>
        <w:tabs>
          <w:tab w:val="left" w:pos="1272"/>
        </w:tabs>
        <w:rPr>
          <w:rFonts w:ascii="Arial" w:hAnsi="Arial" w:cs="Arial"/>
          <w:sz w:val="18"/>
        </w:rPr>
      </w:pPr>
    </w:p>
    <w:p w14:paraId="27B6CBA4" w14:textId="77777777" w:rsidR="00B546C2" w:rsidRPr="005317B7" w:rsidRDefault="00B546C2" w:rsidP="00B546C2">
      <w:pPr>
        <w:tabs>
          <w:tab w:val="left" w:pos="9939"/>
        </w:tabs>
        <w:ind w:left="1985" w:hanging="851"/>
        <w:jc w:val="both"/>
        <w:rPr>
          <w:rFonts w:ascii="Arial" w:hAnsi="Arial" w:cs="Arial"/>
          <w:sz w:val="18"/>
        </w:rPr>
      </w:pPr>
      <w:r w:rsidRPr="005317B7">
        <w:rPr>
          <w:rFonts w:ascii="Arial" w:hAnsi="Arial" w:cs="Arial"/>
          <w:b/>
          <w:bCs/>
          <w:sz w:val="18"/>
        </w:rPr>
        <w:t>2.1.1</w:t>
      </w:r>
      <w:r w:rsidRPr="005317B7">
        <w:rPr>
          <w:rFonts w:ascii="Arial" w:hAnsi="Arial" w:cs="Arial"/>
          <w:b/>
          <w:bCs/>
          <w:sz w:val="18"/>
        </w:rPr>
        <w:tab/>
      </w:r>
      <w:r w:rsidRPr="005317B7">
        <w:rPr>
          <w:rFonts w:ascii="Arial" w:hAnsi="Arial" w:cs="Arial"/>
          <w:sz w:val="18"/>
        </w:rPr>
        <w:t xml:space="preserve">ES UNA SOCIEDAD LEGALMENTE CONSTITUIDA DE CONFORMIDAD CON LAS LEYES DE LOS ESTADOS UNIDOS MEXICANOS, SEGÚN CONSTA EL TESTIMONIO </w:t>
      </w:r>
      <w:r w:rsidRPr="005317B7">
        <w:rPr>
          <w:rFonts w:ascii="Arial" w:hAnsi="Arial" w:cs="Arial"/>
          <w:b/>
          <w:i/>
          <w:sz w:val="18"/>
          <w:u w:val="single"/>
        </w:rPr>
        <w:t>(PÓLIZA)</w:t>
      </w:r>
      <w:r w:rsidRPr="005317B7">
        <w:rPr>
          <w:rFonts w:ascii="Arial" w:hAnsi="Arial" w:cs="Arial"/>
          <w:sz w:val="18"/>
        </w:rPr>
        <w:t xml:space="preserve"> DE LA ESCRITURA PÚBLICA NÚMERO ___, DE FECHA ___, PASADA ANTE LA FE DEL LIC. ____ NOTARIO </w:t>
      </w:r>
      <w:r w:rsidRPr="005317B7">
        <w:rPr>
          <w:rFonts w:ascii="Arial" w:hAnsi="Arial" w:cs="Arial"/>
          <w:b/>
          <w:i/>
          <w:sz w:val="18"/>
          <w:u w:val="single"/>
        </w:rPr>
        <w:t>(CORREDOR)</w:t>
      </w:r>
      <w:r w:rsidRPr="005317B7">
        <w:rPr>
          <w:rFonts w:ascii="Arial" w:hAnsi="Arial" w:cs="Arial"/>
          <w:sz w:val="18"/>
        </w:rPr>
        <w:t xml:space="preserve"> PÚBLICO NÚMERO ___, DEL __, E INSCRITA EN EL REGISTRO PÚBLICO DE LA PROPIEDAD Y DEL COMERCIO, EN EL FOLIO MERCANTIL NÚMERO ____ DE FECHA ____.</w:t>
      </w:r>
    </w:p>
    <w:p w14:paraId="2AAF2DB1" w14:textId="77777777" w:rsidR="00B546C2" w:rsidRPr="005317B7" w:rsidRDefault="00B546C2" w:rsidP="00B546C2">
      <w:pPr>
        <w:tabs>
          <w:tab w:val="left" w:pos="9939"/>
        </w:tabs>
        <w:ind w:left="1985" w:hanging="851"/>
        <w:jc w:val="both"/>
        <w:rPr>
          <w:rFonts w:ascii="Arial" w:hAnsi="Arial" w:cs="Arial"/>
          <w:b/>
          <w:sz w:val="18"/>
        </w:rPr>
      </w:pPr>
    </w:p>
    <w:p w14:paraId="1D78B459" w14:textId="77777777" w:rsidR="00B546C2" w:rsidRPr="005317B7" w:rsidRDefault="00B546C2" w:rsidP="00B546C2">
      <w:pPr>
        <w:tabs>
          <w:tab w:val="left" w:pos="9877"/>
        </w:tabs>
        <w:ind w:left="1980"/>
        <w:jc w:val="both"/>
        <w:rPr>
          <w:rFonts w:ascii="Arial" w:hAnsi="Arial" w:cs="Arial"/>
          <w:sz w:val="18"/>
        </w:rPr>
      </w:pPr>
      <w:r w:rsidRPr="005317B7">
        <w:rPr>
          <w:rFonts w:ascii="Arial" w:hAnsi="Arial" w:cs="Arial"/>
          <w:sz w:val="18"/>
        </w:rPr>
        <w:t xml:space="preserve">EL ACTA CONSTITUTIVA DE LA SOCIEDAD __ </w:t>
      </w:r>
      <w:r w:rsidRPr="005317B7">
        <w:rPr>
          <w:rFonts w:ascii="Arial" w:hAnsi="Arial" w:cs="Arial"/>
          <w:b/>
          <w:i/>
          <w:sz w:val="18"/>
          <w:u w:val="single"/>
        </w:rPr>
        <w:t>(SI/NO)</w:t>
      </w:r>
      <w:r w:rsidRPr="005317B7">
        <w:rPr>
          <w:rFonts w:ascii="Arial" w:hAnsi="Arial" w:cs="Arial"/>
          <w:sz w:val="18"/>
        </w:rPr>
        <w:t xml:space="preserve"> HA TENIDO REFORMAS Y MODIFICACIONES.</w:t>
      </w:r>
    </w:p>
    <w:p w14:paraId="3AAB7407" w14:textId="77777777" w:rsidR="00B546C2" w:rsidRPr="005317B7" w:rsidRDefault="00B546C2" w:rsidP="00B546C2">
      <w:pPr>
        <w:tabs>
          <w:tab w:val="left" w:pos="9877"/>
        </w:tabs>
        <w:ind w:left="1980"/>
        <w:jc w:val="both"/>
        <w:rPr>
          <w:rFonts w:ascii="Arial" w:hAnsi="Arial" w:cs="Arial"/>
          <w:sz w:val="18"/>
        </w:rPr>
      </w:pPr>
    </w:p>
    <w:p w14:paraId="5E8F0523" w14:textId="77777777" w:rsidR="00B546C2" w:rsidRPr="005317B7" w:rsidRDefault="00B546C2" w:rsidP="00B546C2">
      <w:pPr>
        <w:tabs>
          <w:tab w:val="left" w:pos="9877"/>
        </w:tabs>
        <w:ind w:left="1980"/>
        <w:jc w:val="both"/>
        <w:rPr>
          <w:rFonts w:ascii="Arial" w:hAnsi="Arial" w:cs="Arial"/>
          <w:i/>
          <w:sz w:val="18"/>
          <w:u w:val="single"/>
        </w:rPr>
      </w:pPr>
      <w:r w:rsidRPr="005317B7">
        <w:rPr>
          <w:rFonts w:ascii="Arial" w:hAnsi="Arial" w:cs="Arial"/>
          <w:i/>
          <w:sz w:val="18"/>
          <w:u w:val="single"/>
        </w:rPr>
        <w:t>Nota: En su caso, se deberán relacionar las escrituras en que consten las reformas o modificaciones de la sociedad.</w:t>
      </w:r>
    </w:p>
    <w:p w14:paraId="2FC4EC54" w14:textId="77777777" w:rsidR="00B546C2" w:rsidRPr="005317B7" w:rsidRDefault="00B546C2" w:rsidP="00B546C2">
      <w:pPr>
        <w:tabs>
          <w:tab w:val="left" w:pos="1957"/>
        </w:tabs>
        <w:jc w:val="both"/>
        <w:rPr>
          <w:rFonts w:ascii="Arial" w:hAnsi="Arial" w:cs="Arial"/>
          <w:sz w:val="18"/>
        </w:rPr>
      </w:pPr>
    </w:p>
    <w:p w14:paraId="30AB1979" w14:textId="77777777" w:rsidR="00B546C2" w:rsidRPr="005317B7" w:rsidRDefault="00B546C2" w:rsidP="00B546C2">
      <w:pPr>
        <w:tabs>
          <w:tab w:val="left" w:pos="9877"/>
        </w:tabs>
        <w:ind w:left="1980"/>
        <w:jc w:val="both"/>
        <w:rPr>
          <w:rFonts w:ascii="Arial" w:hAnsi="Arial" w:cs="Arial"/>
          <w:sz w:val="18"/>
        </w:rPr>
      </w:pPr>
      <w:r w:rsidRPr="005317B7">
        <w:rPr>
          <w:rFonts w:ascii="Arial" w:hAnsi="Arial" w:cs="Arial"/>
          <w:sz w:val="18"/>
        </w:rPr>
        <w:t>LOS NOMBRES DE SUS SOCIOS SON:</w:t>
      </w:r>
    </w:p>
    <w:p w14:paraId="2EFD1152" w14:textId="77777777" w:rsidR="00B546C2" w:rsidRPr="005317B7" w:rsidRDefault="00B546C2" w:rsidP="00B546C2">
      <w:pPr>
        <w:tabs>
          <w:tab w:val="left" w:pos="9877"/>
        </w:tabs>
        <w:ind w:left="1980"/>
        <w:jc w:val="both"/>
        <w:rPr>
          <w:rFonts w:ascii="Arial" w:hAnsi="Arial" w:cs="Arial"/>
          <w:sz w:val="18"/>
        </w:rPr>
      </w:pPr>
    </w:p>
    <w:p w14:paraId="3D8E52E0" w14:textId="77777777" w:rsidR="00B546C2" w:rsidRPr="005317B7" w:rsidRDefault="00B546C2" w:rsidP="00B546C2">
      <w:pPr>
        <w:tabs>
          <w:tab w:val="left" w:pos="9877"/>
        </w:tabs>
        <w:ind w:left="1980"/>
        <w:jc w:val="both"/>
        <w:rPr>
          <w:rFonts w:ascii="Arial" w:hAnsi="Arial" w:cs="Arial"/>
          <w:sz w:val="18"/>
        </w:rPr>
      </w:pPr>
      <w:r w:rsidRPr="005317B7">
        <w:rPr>
          <w:rFonts w:ascii="Arial" w:hAnsi="Arial" w:cs="Arial"/>
          <w:sz w:val="18"/>
        </w:rPr>
        <w:t>_____________________ CON REGISTRO FEDERAL DE CONTRIBUYENTES ____.</w:t>
      </w:r>
    </w:p>
    <w:p w14:paraId="180E3E48" w14:textId="77777777" w:rsidR="00B546C2" w:rsidRPr="005317B7" w:rsidRDefault="00B546C2" w:rsidP="00B546C2">
      <w:pPr>
        <w:tabs>
          <w:tab w:val="left" w:pos="9877"/>
        </w:tabs>
        <w:ind w:left="1980"/>
        <w:jc w:val="both"/>
        <w:rPr>
          <w:rFonts w:ascii="Arial" w:hAnsi="Arial" w:cs="Arial"/>
          <w:sz w:val="18"/>
        </w:rPr>
      </w:pPr>
    </w:p>
    <w:p w14:paraId="75782100" w14:textId="77777777" w:rsidR="00B546C2" w:rsidRPr="005317B7" w:rsidRDefault="00B546C2" w:rsidP="00B546C2">
      <w:pPr>
        <w:pStyle w:val="Textoindependiente32"/>
        <w:tabs>
          <w:tab w:val="left" w:pos="9995"/>
        </w:tabs>
        <w:ind w:left="1999" w:hanging="865"/>
        <w:rPr>
          <w:rFonts w:ascii="Arial" w:hAnsi="Arial" w:cs="Arial"/>
          <w:sz w:val="18"/>
        </w:rPr>
      </w:pPr>
    </w:p>
    <w:p w14:paraId="1C96FCD5" w14:textId="77777777" w:rsidR="00B546C2" w:rsidRPr="005317B7" w:rsidRDefault="00B546C2" w:rsidP="00B546C2">
      <w:pPr>
        <w:tabs>
          <w:tab w:val="left" w:pos="9939"/>
        </w:tabs>
        <w:ind w:left="1985" w:hanging="851"/>
        <w:jc w:val="both"/>
        <w:rPr>
          <w:rFonts w:ascii="Arial" w:hAnsi="Arial" w:cs="Arial"/>
          <w:sz w:val="18"/>
        </w:rPr>
      </w:pPr>
      <w:r w:rsidRPr="005317B7">
        <w:rPr>
          <w:rFonts w:ascii="Arial" w:hAnsi="Arial" w:cs="Arial"/>
          <w:b/>
          <w:bCs/>
          <w:sz w:val="18"/>
        </w:rPr>
        <w:t>2.1.2</w:t>
      </w:r>
      <w:r w:rsidRPr="005317B7">
        <w:rPr>
          <w:rFonts w:ascii="Arial" w:hAnsi="Arial" w:cs="Arial"/>
          <w:b/>
          <w:bCs/>
          <w:sz w:val="18"/>
        </w:rPr>
        <w:tab/>
      </w:r>
      <w:r w:rsidRPr="005317B7">
        <w:rPr>
          <w:rFonts w:ascii="Arial" w:hAnsi="Arial" w:cs="Arial"/>
          <w:sz w:val="18"/>
        </w:rPr>
        <w:t>TIENE LOS SIGUIENTES REGISTROS OFICIALES: REGISTRO FEDERAL DE CONTRIBUYENTES NÚMERO __________ Y REGISTRO PATRONAL ANTE EL INSTITUTO MEXICANO DEL SEGURO SOCIAL NÚMERO _____.</w:t>
      </w:r>
    </w:p>
    <w:p w14:paraId="676E265B" w14:textId="77777777" w:rsidR="00B546C2" w:rsidRPr="005317B7" w:rsidRDefault="00B546C2" w:rsidP="00B546C2">
      <w:pPr>
        <w:pStyle w:val="Textoindependiente32"/>
        <w:tabs>
          <w:tab w:val="left" w:pos="1854"/>
        </w:tabs>
        <w:rPr>
          <w:rFonts w:ascii="Arial" w:hAnsi="Arial" w:cs="Arial"/>
          <w:sz w:val="18"/>
        </w:rPr>
      </w:pPr>
    </w:p>
    <w:p w14:paraId="07C26CFE" w14:textId="77777777" w:rsidR="00B546C2" w:rsidRPr="005317B7" w:rsidRDefault="00B546C2" w:rsidP="00B546C2">
      <w:pPr>
        <w:tabs>
          <w:tab w:val="left" w:pos="9911"/>
        </w:tabs>
        <w:ind w:left="1985" w:hanging="851"/>
        <w:jc w:val="both"/>
        <w:rPr>
          <w:rFonts w:ascii="Arial" w:hAnsi="Arial" w:cs="Arial"/>
          <w:sz w:val="18"/>
        </w:rPr>
      </w:pPr>
      <w:r w:rsidRPr="005317B7">
        <w:rPr>
          <w:rFonts w:ascii="Arial" w:hAnsi="Arial" w:cs="Arial"/>
          <w:b/>
          <w:bCs/>
          <w:sz w:val="18"/>
        </w:rPr>
        <w:t>2.1.3</w:t>
      </w:r>
      <w:r w:rsidRPr="005317B7">
        <w:rPr>
          <w:rFonts w:ascii="Arial" w:hAnsi="Arial" w:cs="Arial"/>
          <w:b/>
          <w:bCs/>
          <w:sz w:val="18"/>
        </w:rPr>
        <w:tab/>
      </w:r>
      <w:r w:rsidRPr="005317B7">
        <w:rPr>
          <w:rFonts w:ascii="Arial" w:hAnsi="Arial" w:cs="Arial"/>
          <w:sz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317B7">
        <w:rPr>
          <w:rFonts w:ascii="Arial" w:hAnsi="Arial" w:cs="Arial"/>
          <w:b/>
          <w:sz w:val="18"/>
        </w:rPr>
        <w:t>“BAJO PROTESTA DE DECIR VERDAD”</w:t>
      </w:r>
      <w:r w:rsidRPr="005317B7">
        <w:rPr>
          <w:rFonts w:ascii="Arial" w:hAnsi="Arial" w:cs="Arial"/>
          <w:sz w:val="18"/>
        </w:rPr>
        <w:t xml:space="preserve"> QUE DICHAS FACULTADES NO LE HAN SIDO REVOCADAS, NI LIMITADAS O MODIFICADAS EN FORMA ALGUNA, A LA FECHA EN QUE SE SUSCRIBE EL PRESENTE INSTRUMENTO JURÍDICO.</w:t>
      </w:r>
    </w:p>
    <w:p w14:paraId="48DC1062" w14:textId="77777777" w:rsidR="00B546C2" w:rsidRPr="005317B7" w:rsidRDefault="00B546C2" w:rsidP="00B546C2">
      <w:pPr>
        <w:tabs>
          <w:tab w:val="left" w:pos="9911"/>
        </w:tabs>
        <w:ind w:left="1985" w:hanging="851"/>
        <w:jc w:val="both"/>
        <w:rPr>
          <w:rFonts w:ascii="Arial" w:hAnsi="Arial" w:cs="Arial"/>
          <w:b/>
          <w:sz w:val="18"/>
        </w:rPr>
      </w:pPr>
    </w:p>
    <w:p w14:paraId="3D6D5DB6" w14:textId="77777777" w:rsidR="00B546C2" w:rsidRPr="005317B7" w:rsidRDefault="00B546C2" w:rsidP="00B546C2">
      <w:pPr>
        <w:tabs>
          <w:tab w:val="left" w:pos="9891"/>
        </w:tabs>
        <w:ind w:left="1980"/>
        <w:jc w:val="both"/>
        <w:rPr>
          <w:rFonts w:ascii="Arial" w:hAnsi="Arial" w:cs="Arial"/>
          <w:sz w:val="18"/>
        </w:rPr>
      </w:pPr>
      <w:r w:rsidRPr="005317B7">
        <w:rPr>
          <w:rFonts w:ascii="Arial" w:hAnsi="Arial" w:cs="Arial"/>
          <w:sz w:val="18"/>
        </w:rPr>
        <w:t>EL DOMICILIO DE SU REPRESENTANTE LEGAL ES EL UBICADO EN _____.</w:t>
      </w:r>
    </w:p>
    <w:p w14:paraId="27B0EE5A" w14:textId="77777777" w:rsidR="00B546C2" w:rsidRPr="005317B7" w:rsidRDefault="00B546C2" w:rsidP="00B546C2">
      <w:pPr>
        <w:pStyle w:val="Textoindependiente32"/>
        <w:tabs>
          <w:tab w:val="left" w:pos="1854"/>
        </w:tabs>
        <w:rPr>
          <w:rFonts w:ascii="Arial" w:hAnsi="Arial" w:cs="Arial"/>
          <w:sz w:val="18"/>
        </w:rPr>
      </w:pPr>
    </w:p>
    <w:p w14:paraId="49B4C75D" w14:textId="77777777" w:rsidR="00B546C2" w:rsidRPr="005317B7" w:rsidRDefault="00B546C2" w:rsidP="00B546C2">
      <w:pPr>
        <w:tabs>
          <w:tab w:val="left" w:pos="9911"/>
        </w:tabs>
        <w:ind w:left="1985" w:hanging="851"/>
        <w:jc w:val="both"/>
        <w:rPr>
          <w:rFonts w:ascii="Arial" w:hAnsi="Arial" w:cs="Arial"/>
          <w:sz w:val="18"/>
        </w:rPr>
      </w:pPr>
      <w:r w:rsidRPr="005317B7">
        <w:rPr>
          <w:rFonts w:ascii="Arial" w:hAnsi="Arial" w:cs="Arial"/>
          <w:b/>
          <w:bCs/>
          <w:sz w:val="18"/>
        </w:rPr>
        <w:t>2.1.4</w:t>
      </w:r>
      <w:r w:rsidRPr="005317B7">
        <w:rPr>
          <w:rFonts w:ascii="Arial" w:hAnsi="Arial" w:cs="Arial"/>
          <w:b/>
          <w:bCs/>
          <w:sz w:val="18"/>
        </w:rPr>
        <w:tab/>
      </w:r>
      <w:r w:rsidRPr="005317B7">
        <w:rPr>
          <w:rFonts w:ascii="Arial" w:hAnsi="Arial" w:cs="Arial"/>
          <w:sz w:val="18"/>
        </w:rPr>
        <w:t>SU OBJETO SOCIAL, ENTRE OTROS CORRESPONDE A: ___________; POR LO QUE CUENTA CON LOS RECURSOS FINANCIEROS, TÉCNICOS, ADMINISTRATIVOS Y HUMANOS PARA OBLIGARSE, EN LOS TÉRMINOS Y CONDICIONES QUE SE ESTIPULAN EN EL PRESENTE CONVENIO.</w:t>
      </w:r>
    </w:p>
    <w:p w14:paraId="37511E5E" w14:textId="77777777" w:rsidR="00B546C2" w:rsidRPr="005317B7" w:rsidRDefault="00B546C2" w:rsidP="00B546C2">
      <w:pPr>
        <w:pStyle w:val="Textoindependiente32"/>
        <w:tabs>
          <w:tab w:val="left" w:pos="1854"/>
        </w:tabs>
        <w:rPr>
          <w:rFonts w:ascii="Arial" w:hAnsi="Arial" w:cs="Arial"/>
          <w:sz w:val="18"/>
        </w:rPr>
      </w:pPr>
    </w:p>
    <w:p w14:paraId="3E06BEFC" w14:textId="77777777" w:rsidR="00B546C2" w:rsidRPr="005317B7" w:rsidRDefault="00B546C2" w:rsidP="00B546C2">
      <w:pPr>
        <w:pStyle w:val="Textoindependiente21"/>
        <w:tabs>
          <w:tab w:val="left" w:pos="9883"/>
        </w:tabs>
        <w:ind w:left="1985" w:hanging="851"/>
        <w:rPr>
          <w:rFonts w:cs="Arial"/>
          <w:sz w:val="18"/>
        </w:rPr>
      </w:pPr>
      <w:r w:rsidRPr="005317B7">
        <w:rPr>
          <w:rFonts w:cs="Arial"/>
          <w:b/>
          <w:bCs/>
          <w:sz w:val="18"/>
        </w:rPr>
        <w:t>2.1.5</w:t>
      </w:r>
      <w:r w:rsidRPr="005317B7">
        <w:rPr>
          <w:rFonts w:cs="Arial"/>
          <w:b/>
          <w:bCs/>
          <w:sz w:val="18"/>
        </w:rPr>
        <w:tab/>
      </w:r>
      <w:r w:rsidRPr="005317B7">
        <w:rPr>
          <w:rFonts w:cs="Arial"/>
          <w:sz w:val="18"/>
        </w:rPr>
        <w:t>SEÑALA COMO DOMICILIO LEGAL PARA TODOS LOS EFECTOS QUE DERIVEN DEL PRESENTE CONVENIO, EL UBICADO EN: ___________________________</w:t>
      </w:r>
    </w:p>
    <w:p w14:paraId="23D9A449" w14:textId="77777777" w:rsidR="00B546C2" w:rsidRPr="005317B7" w:rsidRDefault="00B546C2" w:rsidP="00B546C2">
      <w:pPr>
        <w:pStyle w:val="Textoindependiente21"/>
        <w:ind w:left="2340" w:hanging="540"/>
        <w:rPr>
          <w:rFonts w:cs="Arial"/>
          <w:sz w:val="18"/>
        </w:rPr>
      </w:pPr>
    </w:p>
    <w:p w14:paraId="6F805D15" w14:textId="77777777" w:rsidR="00B546C2" w:rsidRPr="005317B7" w:rsidRDefault="00B546C2" w:rsidP="00B546C2">
      <w:pPr>
        <w:pStyle w:val="Textoindependiente21"/>
        <w:ind w:left="1985"/>
        <w:rPr>
          <w:rFonts w:cs="Arial"/>
          <w:b/>
          <w:sz w:val="18"/>
        </w:rPr>
      </w:pPr>
      <w:r w:rsidRPr="005317B7">
        <w:rPr>
          <w:rFonts w:cs="Arial"/>
          <w:b/>
          <w:i/>
          <w:sz w:val="18"/>
        </w:rPr>
        <w:t>(MENCIONAR E IDENTIFICAR A CUÁNTOS INTEGRANTES CONFORMAN LA PARTICIPACIÓN CONJUNTA PARA LA PRESENTACIÓN DE PROPUESTAS)</w:t>
      </w:r>
      <w:r w:rsidRPr="005317B7">
        <w:rPr>
          <w:rFonts w:cs="Arial"/>
          <w:b/>
          <w:sz w:val="18"/>
        </w:rPr>
        <w:t>.</w:t>
      </w:r>
    </w:p>
    <w:p w14:paraId="2A7FE34B" w14:textId="77777777" w:rsidR="00B546C2" w:rsidRPr="005317B7" w:rsidRDefault="00B546C2" w:rsidP="00B546C2">
      <w:pPr>
        <w:pStyle w:val="Textoindependiente21"/>
        <w:ind w:left="1985"/>
        <w:rPr>
          <w:rFonts w:cs="Arial"/>
          <w:sz w:val="18"/>
        </w:rPr>
      </w:pPr>
    </w:p>
    <w:p w14:paraId="073F870C" w14:textId="77777777" w:rsidR="00B546C2" w:rsidRPr="005317B7" w:rsidRDefault="00B546C2" w:rsidP="00B546C2">
      <w:pPr>
        <w:ind w:left="567"/>
        <w:jc w:val="both"/>
        <w:rPr>
          <w:rFonts w:ascii="Arial" w:hAnsi="Arial" w:cs="Arial"/>
          <w:sz w:val="18"/>
        </w:rPr>
      </w:pPr>
    </w:p>
    <w:p w14:paraId="2B2C7FD2" w14:textId="77777777" w:rsidR="00B546C2" w:rsidRPr="005317B7" w:rsidRDefault="00B546C2" w:rsidP="00A53BF6">
      <w:pPr>
        <w:numPr>
          <w:ilvl w:val="1"/>
          <w:numId w:val="2"/>
        </w:numPr>
        <w:tabs>
          <w:tab w:val="clear" w:pos="397"/>
          <w:tab w:val="num" w:pos="0"/>
          <w:tab w:val="left" w:pos="3999"/>
        </w:tabs>
        <w:ind w:left="720" w:hanging="360"/>
        <w:jc w:val="both"/>
        <w:rPr>
          <w:rFonts w:ascii="Arial" w:hAnsi="Arial" w:cs="Arial"/>
          <w:sz w:val="18"/>
        </w:rPr>
      </w:pPr>
      <w:r w:rsidRPr="005317B7">
        <w:rPr>
          <w:rFonts w:ascii="Arial" w:hAnsi="Arial" w:cs="Arial"/>
          <w:b/>
          <w:sz w:val="18"/>
        </w:rPr>
        <w:t>“LAS PARTES”</w:t>
      </w:r>
      <w:r w:rsidRPr="005317B7">
        <w:rPr>
          <w:rFonts w:ascii="Arial" w:hAnsi="Arial" w:cs="Arial"/>
          <w:sz w:val="18"/>
        </w:rPr>
        <w:t xml:space="preserve"> DECLARAN QUE:</w:t>
      </w:r>
    </w:p>
    <w:p w14:paraId="6530786C" w14:textId="77777777" w:rsidR="00B546C2" w:rsidRPr="005317B7" w:rsidRDefault="00B546C2" w:rsidP="00B546C2">
      <w:pPr>
        <w:pStyle w:val="Textoindependiente32"/>
        <w:tabs>
          <w:tab w:val="left" w:pos="1272"/>
        </w:tabs>
        <w:rPr>
          <w:rFonts w:ascii="Arial" w:hAnsi="Arial" w:cs="Arial"/>
          <w:sz w:val="18"/>
        </w:rPr>
      </w:pPr>
    </w:p>
    <w:p w14:paraId="0F88BEF9" w14:textId="75F64740" w:rsidR="00B546C2" w:rsidRPr="005317B7" w:rsidRDefault="00B546C2" w:rsidP="00A53BF6">
      <w:pPr>
        <w:numPr>
          <w:ilvl w:val="2"/>
          <w:numId w:val="2"/>
        </w:numPr>
        <w:tabs>
          <w:tab w:val="clear" w:pos="397"/>
          <w:tab w:val="num" w:pos="0"/>
          <w:tab w:val="left" w:pos="7759"/>
        </w:tabs>
        <w:ind w:left="1440" w:hanging="720"/>
        <w:jc w:val="both"/>
        <w:rPr>
          <w:rFonts w:ascii="Arial" w:hAnsi="Arial" w:cs="Arial"/>
          <w:sz w:val="18"/>
        </w:rPr>
      </w:pPr>
      <w:r w:rsidRPr="005317B7">
        <w:rPr>
          <w:rFonts w:ascii="Arial" w:hAnsi="Arial" w:cs="Arial"/>
          <w:sz w:val="18"/>
        </w:rPr>
        <w:t xml:space="preserve">CONOCEN LOS REQUISITOS Y CONDICIONES ESTIPULADAS EN  DE LA </w:t>
      </w:r>
      <w:r w:rsidR="00CA6168" w:rsidRPr="005317B7">
        <w:rPr>
          <w:rFonts w:ascii="Arial" w:hAnsi="Arial" w:cs="Arial"/>
          <w:sz w:val="18"/>
        </w:rPr>
        <w:t>CONVOCATORIA</w:t>
      </w:r>
      <w:r w:rsidRPr="005317B7">
        <w:rPr>
          <w:rFonts w:ascii="Arial" w:hAnsi="Arial" w:cs="Arial"/>
          <w:sz w:val="18"/>
        </w:rPr>
        <w:t xml:space="preserve"> A LA </w:t>
      </w:r>
      <w:r w:rsidR="0080529B">
        <w:rPr>
          <w:rFonts w:ascii="Arial" w:hAnsi="Arial" w:cs="Arial"/>
          <w:sz w:val="18"/>
        </w:rPr>
        <w:t xml:space="preserve">ADJUDICACIÓN DIRECTA </w:t>
      </w:r>
      <w:r w:rsidRPr="005317B7">
        <w:rPr>
          <w:rFonts w:ascii="Arial" w:hAnsi="Arial" w:cs="Arial"/>
          <w:sz w:val="18"/>
        </w:rPr>
        <w:t>____________.</w:t>
      </w:r>
    </w:p>
    <w:p w14:paraId="0C1313FA" w14:textId="77777777" w:rsidR="00B546C2" w:rsidRPr="005317B7" w:rsidRDefault="00B546C2" w:rsidP="00B546C2">
      <w:pPr>
        <w:pStyle w:val="Textoindependiente32"/>
        <w:tabs>
          <w:tab w:val="left" w:pos="1854"/>
        </w:tabs>
        <w:rPr>
          <w:rFonts w:ascii="Arial" w:hAnsi="Arial" w:cs="Arial"/>
          <w:sz w:val="18"/>
        </w:rPr>
      </w:pPr>
    </w:p>
    <w:p w14:paraId="52F2162A" w14:textId="60C658F4" w:rsidR="00B546C2" w:rsidRPr="005317B7" w:rsidRDefault="00B546C2" w:rsidP="00B546C2">
      <w:pPr>
        <w:tabs>
          <w:tab w:val="left" w:pos="7200"/>
        </w:tabs>
        <w:ind w:left="1440" w:hanging="720"/>
        <w:jc w:val="both"/>
        <w:rPr>
          <w:rFonts w:ascii="Arial" w:hAnsi="Arial" w:cs="Arial"/>
          <w:sz w:val="18"/>
        </w:rPr>
      </w:pPr>
      <w:r w:rsidRPr="005317B7">
        <w:rPr>
          <w:rFonts w:ascii="Arial" w:hAnsi="Arial" w:cs="Arial"/>
          <w:b/>
          <w:sz w:val="18"/>
        </w:rPr>
        <w:t>3.1.2</w:t>
      </w:r>
      <w:r w:rsidRPr="005317B7">
        <w:rPr>
          <w:rFonts w:ascii="Arial" w:hAnsi="Arial" w:cs="Arial"/>
          <w:b/>
          <w:sz w:val="18"/>
        </w:rPr>
        <w:tab/>
      </w:r>
      <w:r w:rsidRPr="005317B7">
        <w:rPr>
          <w:rFonts w:ascii="Arial" w:hAnsi="Arial" w:cs="Arial"/>
          <w:sz w:val="18"/>
        </w:rPr>
        <w:t xml:space="preserve">MANIFIESTAN SU CONFORMIDAD EN FORMALIZAR EL PRESENTE CONVENIO, CON EL OBJETO DE PARTICIPAR CONJUNTAMENTE EN LA </w:t>
      </w:r>
      <w:r w:rsidR="00715B7A">
        <w:rPr>
          <w:rFonts w:ascii="Arial" w:hAnsi="Arial" w:cs="Arial"/>
          <w:sz w:val="18"/>
        </w:rPr>
        <w:t xml:space="preserve">ADJUDICACIÓN </w:t>
      </w:r>
      <w:r w:rsidRPr="005317B7">
        <w:rPr>
          <w:rFonts w:ascii="Arial" w:hAnsi="Arial" w:cs="Arial"/>
          <w:sz w:val="18"/>
        </w:rPr>
        <w:t xml:space="preserve">, PRESENTANDO PROPOSICIÓN TÉCNICA Y ECONÓMICA, CUMPLIENDO CON LO ESTABLECIDO EN LA </w:t>
      </w:r>
      <w:r w:rsidR="00CA6168" w:rsidRPr="005317B7">
        <w:rPr>
          <w:rFonts w:ascii="Arial" w:hAnsi="Arial" w:cs="Arial"/>
          <w:sz w:val="18"/>
        </w:rPr>
        <w:t>CONVOCATORIA</w:t>
      </w:r>
      <w:r w:rsidRPr="005317B7">
        <w:rPr>
          <w:rFonts w:ascii="Arial" w:hAnsi="Arial" w:cs="Arial"/>
          <w:sz w:val="18"/>
        </w:rPr>
        <w:t xml:space="preserve"> DE LA </w:t>
      </w:r>
      <w:r w:rsidR="00292102" w:rsidRPr="005317B7">
        <w:rPr>
          <w:rFonts w:ascii="Arial" w:hAnsi="Arial" w:cs="Arial"/>
          <w:sz w:val="18"/>
        </w:rPr>
        <w:t>LICITACION</w:t>
      </w:r>
      <w:r w:rsidRPr="005317B7">
        <w:rPr>
          <w:rFonts w:ascii="Arial" w:hAnsi="Arial" w:cs="Arial"/>
          <w:sz w:val="18"/>
        </w:rPr>
        <w:t xml:space="preserve"> Y CON LO DISPUESTO EN LOS ARTÍCULOS 34, DE LA LEY DE ADQUISICIONES, ARRENDAMIENTOS Y SERVICIOS DEL SECTOR PÚBLICO Y 31 DE SU REGLAMENTO.</w:t>
      </w:r>
    </w:p>
    <w:p w14:paraId="2C4939E0" w14:textId="77777777" w:rsidR="00B546C2" w:rsidRPr="005317B7" w:rsidRDefault="00B546C2" w:rsidP="00B546C2">
      <w:pPr>
        <w:pStyle w:val="Textoindependiente32"/>
        <w:tabs>
          <w:tab w:val="left" w:pos="1800"/>
        </w:tabs>
        <w:rPr>
          <w:rFonts w:ascii="Arial" w:hAnsi="Arial" w:cs="Arial"/>
          <w:sz w:val="18"/>
        </w:rPr>
      </w:pPr>
    </w:p>
    <w:p w14:paraId="103E2071" w14:textId="77777777" w:rsidR="00B546C2" w:rsidRPr="005317B7" w:rsidRDefault="00B546C2" w:rsidP="00B546C2">
      <w:pPr>
        <w:pStyle w:val="Textoindependiente21"/>
        <w:ind w:left="1248" w:hanging="540"/>
        <w:rPr>
          <w:rFonts w:cs="Arial"/>
          <w:sz w:val="18"/>
        </w:rPr>
      </w:pPr>
      <w:r w:rsidRPr="005317B7">
        <w:rPr>
          <w:rFonts w:cs="Arial"/>
          <w:sz w:val="18"/>
        </w:rPr>
        <w:t>EXPUESTO LO ANTERIOR, LAS PARTES OTORGAN LAS SIGUIENTES:</w:t>
      </w:r>
    </w:p>
    <w:p w14:paraId="3A6F4F44" w14:textId="77777777" w:rsidR="00B546C2" w:rsidRPr="005317B7" w:rsidRDefault="00B546C2" w:rsidP="00B546C2">
      <w:pPr>
        <w:pStyle w:val="Textoindependiente21"/>
        <w:ind w:left="2340" w:hanging="540"/>
        <w:rPr>
          <w:rFonts w:cs="Arial"/>
          <w:sz w:val="18"/>
        </w:rPr>
      </w:pPr>
    </w:p>
    <w:p w14:paraId="5B40B0BA" w14:textId="77777777" w:rsidR="00B546C2" w:rsidRPr="005317B7" w:rsidRDefault="00B546C2" w:rsidP="00B546C2">
      <w:pPr>
        <w:pStyle w:val="Textoindependiente21"/>
        <w:jc w:val="center"/>
        <w:rPr>
          <w:rFonts w:cs="Arial"/>
          <w:b/>
          <w:sz w:val="18"/>
        </w:rPr>
      </w:pPr>
      <w:r w:rsidRPr="005317B7">
        <w:rPr>
          <w:rFonts w:cs="Arial"/>
          <w:b/>
          <w:sz w:val="18"/>
        </w:rPr>
        <w:t>CLÁUSULAS</w:t>
      </w:r>
    </w:p>
    <w:p w14:paraId="5BC8C548" w14:textId="77777777" w:rsidR="00B546C2" w:rsidRPr="005317B7" w:rsidRDefault="00B546C2" w:rsidP="00B546C2">
      <w:pPr>
        <w:pStyle w:val="Textoindependiente21"/>
        <w:ind w:left="2340" w:hanging="540"/>
        <w:jc w:val="center"/>
        <w:rPr>
          <w:rFonts w:cs="Arial"/>
          <w:sz w:val="18"/>
        </w:rPr>
      </w:pPr>
    </w:p>
    <w:p w14:paraId="404542B5" w14:textId="77777777" w:rsidR="00B546C2" w:rsidRPr="005317B7" w:rsidRDefault="00B546C2" w:rsidP="00B546C2">
      <w:pPr>
        <w:pStyle w:val="Textoindependiente21"/>
        <w:ind w:left="1943" w:hanging="1403"/>
        <w:rPr>
          <w:rFonts w:cs="Arial"/>
          <w:b/>
          <w:sz w:val="18"/>
        </w:rPr>
      </w:pPr>
      <w:r w:rsidRPr="005317B7">
        <w:rPr>
          <w:rFonts w:cs="Arial"/>
          <w:b/>
          <w:sz w:val="18"/>
        </w:rPr>
        <w:t>PRIMERA.-</w:t>
      </w:r>
      <w:r w:rsidRPr="005317B7">
        <w:rPr>
          <w:rFonts w:cs="Arial"/>
          <w:b/>
          <w:sz w:val="18"/>
        </w:rPr>
        <w:tab/>
        <w:t>OBJETO.- “PARTICIPACIÓN CONJUNTA”.</w:t>
      </w:r>
    </w:p>
    <w:p w14:paraId="3C1CF4A4" w14:textId="77777777" w:rsidR="00B546C2" w:rsidRPr="005317B7" w:rsidRDefault="00B546C2" w:rsidP="00B546C2">
      <w:pPr>
        <w:pStyle w:val="Textoindependiente21"/>
        <w:ind w:left="1957" w:hanging="14"/>
        <w:rPr>
          <w:rFonts w:cs="Arial"/>
          <w:sz w:val="18"/>
        </w:rPr>
      </w:pPr>
    </w:p>
    <w:p w14:paraId="3DE21E15" w14:textId="69502300" w:rsidR="00B546C2" w:rsidRPr="005317B7" w:rsidRDefault="00B546C2" w:rsidP="00B546C2">
      <w:pPr>
        <w:pStyle w:val="Textoindependiente21"/>
        <w:ind w:left="1985"/>
        <w:rPr>
          <w:rFonts w:cs="Arial"/>
          <w:sz w:val="18"/>
        </w:rPr>
      </w:pPr>
      <w:r w:rsidRPr="005317B7">
        <w:rPr>
          <w:rFonts w:cs="Arial"/>
          <w:b/>
          <w:sz w:val="18"/>
        </w:rPr>
        <w:t>“LAS PARTES”</w:t>
      </w:r>
      <w:r w:rsidRPr="005317B7">
        <w:rPr>
          <w:rFonts w:cs="Arial"/>
          <w:sz w:val="18"/>
        </w:rPr>
        <w:t xml:space="preserve"> CONVIENEN, EN CONJUNTAR SUS RECURSOS TÉCNICOS, LEGALES, ADMINISTRATIVOS, ECONÓMICOS Y FINANCIEROS PARA PRESENTAR PROPOSICIÓN TÉCNICA Y ECONÓMICA EN LA </w:t>
      </w:r>
      <w:r w:rsidR="00715B7A">
        <w:rPr>
          <w:rFonts w:cs="Arial"/>
          <w:sz w:val="18"/>
        </w:rPr>
        <w:t xml:space="preserve">ADJUDICACIÓN </w:t>
      </w:r>
      <w:r w:rsidR="00EC0A1C" w:rsidRPr="005317B7">
        <w:rPr>
          <w:rFonts w:cs="Arial"/>
          <w:sz w:val="18"/>
        </w:rPr>
        <w:t xml:space="preserve"> A  CUANDO MENOS TRES PERSONAS </w:t>
      </w:r>
      <w:r w:rsidRPr="005317B7">
        <w:rPr>
          <w:rFonts w:cs="Arial"/>
          <w:sz w:val="18"/>
        </w:rPr>
        <w:t>NÚMERO _________ Y EN CASO DE SER ADJUDICATARIO DEL CONTRATO, SE OBLIGAN A ENTREGAR LOS BIENES OBJETO DEL CONVENIO, CON LA PARTICIPACIÓN SIGUIENTE:</w:t>
      </w:r>
    </w:p>
    <w:p w14:paraId="26A8D1B0" w14:textId="77777777" w:rsidR="00B546C2" w:rsidRPr="005317B7" w:rsidRDefault="00B546C2" w:rsidP="00B546C2">
      <w:pPr>
        <w:pStyle w:val="Textoindependiente21"/>
        <w:ind w:left="1957" w:firstLine="28"/>
        <w:rPr>
          <w:rFonts w:cs="Arial"/>
          <w:sz w:val="18"/>
        </w:rPr>
      </w:pPr>
    </w:p>
    <w:p w14:paraId="35812069" w14:textId="77777777" w:rsidR="00B546C2" w:rsidRPr="005317B7" w:rsidRDefault="00B546C2" w:rsidP="00B546C2">
      <w:pPr>
        <w:pStyle w:val="Textoindependiente21"/>
        <w:ind w:left="1957" w:hanging="14"/>
        <w:rPr>
          <w:rFonts w:cs="Arial"/>
          <w:sz w:val="18"/>
        </w:rPr>
      </w:pPr>
      <w:r w:rsidRPr="005317B7">
        <w:rPr>
          <w:rFonts w:cs="Arial"/>
          <w:b/>
          <w:sz w:val="18"/>
        </w:rPr>
        <w:t>PARTICIPANTE “A”:</w:t>
      </w:r>
      <w:r w:rsidRPr="005317B7">
        <w:rPr>
          <w:rFonts w:cs="Arial"/>
          <w:sz w:val="18"/>
        </w:rPr>
        <w:t xml:space="preserve"> </w:t>
      </w:r>
      <w:r w:rsidRPr="005317B7">
        <w:rPr>
          <w:rFonts w:cs="Arial"/>
          <w:b/>
          <w:i/>
          <w:sz w:val="18"/>
          <w:u w:val="single"/>
        </w:rPr>
        <w:t>(DESCRIBIR LA PARTE QUE SE OBLIGA A SUMINISTRAR)</w:t>
      </w:r>
      <w:r w:rsidRPr="005317B7">
        <w:rPr>
          <w:rFonts w:cs="Arial"/>
          <w:sz w:val="18"/>
        </w:rPr>
        <w:t>.</w:t>
      </w:r>
    </w:p>
    <w:p w14:paraId="35C51CF5" w14:textId="77777777" w:rsidR="00B546C2" w:rsidRPr="005317B7" w:rsidRDefault="00B546C2" w:rsidP="00B546C2">
      <w:pPr>
        <w:pStyle w:val="Textoindependiente21"/>
        <w:ind w:left="1971"/>
        <w:rPr>
          <w:rFonts w:cs="Arial"/>
          <w:sz w:val="18"/>
        </w:rPr>
      </w:pPr>
    </w:p>
    <w:p w14:paraId="65F4C169" w14:textId="77777777" w:rsidR="00B546C2" w:rsidRPr="005317B7" w:rsidRDefault="00B546C2" w:rsidP="00B546C2">
      <w:pPr>
        <w:pStyle w:val="Textoindependiente21"/>
        <w:ind w:left="1971"/>
        <w:rPr>
          <w:rFonts w:cs="Arial"/>
          <w:sz w:val="18"/>
        </w:rPr>
      </w:pPr>
      <w:r w:rsidRPr="005317B7">
        <w:rPr>
          <w:rFonts w:cs="Arial"/>
          <w:b/>
          <w:i/>
          <w:sz w:val="18"/>
          <w:u w:val="single"/>
        </w:rPr>
        <w:t>(CADA UNO DE LOS INTEGRANTES QUE CONFORMAN LA PARTICIPACIÓN CONJUNTA PARA LA PRESENTACIÓN DE PROPUESTAS DEBERÁ DESCRIBIR LA PARTE QUE SE OBLIGA A ENTREGAR)</w:t>
      </w:r>
      <w:r w:rsidRPr="005317B7">
        <w:rPr>
          <w:rFonts w:cs="Arial"/>
          <w:sz w:val="18"/>
        </w:rPr>
        <w:t>.</w:t>
      </w:r>
    </w:p>
    <w:p w14:paraId="79ACD440" w14:textId="77777777" w:rsidR="00B546C2" w:rsidRPr="005317B7" w:rsidRDefault="00B546C2" w:rsidP="00B546C2">
      <w:pPr>
        <w:pStyle w:val="Textoindependiente21"/>
        <w:ind w:left="1971"/>
        <w:rPr>
          <w:rFonts w:cs="Arial"/>
          <w:sz w:val="18"/>
        </w:rPr>
      </w:pPr>
    </w:p>
    <w:p w14:paraId="765785CC" w14:textId="77777777" w:rsidR="00B546C2" w:rsidRPr="005317B7" w:rsidRDefault="00B546C2" w:rsidP="00B546C2">
      <w:pPr>
        <w:pStyle w:val="Textoindependiente21"/>
        <w:ind w:left="1971"/>
        <w:rPr>
          <w:rFonts w:cs="Arial"/>
          <w:sz w:val="18"/>
        </w:rPr>
      </w:pPr>
    </w:p>
    <w:p w14:paraId="16B4C857" w14:textId="77777777" w:rsidR="00B546C2" w:rsidRPr="005317B7" w:rsidRDefault="00B546C2" w:rsidP="00B546C2">
      <w:pPr>
        <w:pStyle w:val="Textoindependiente21"/>
        <w:ind w:left="1943" w:hanging="1403"/>
        <w:rPr>
          <w:rFonts w:cs="Arial"/>
          <w:b/>
          <w:sz w:val="18"/>
        </w:rPr>
      </w:pPr>
      <w:r w:rsidRPr="005317B7">
        <w:rPr>
          <w:rFonts w:cs="Arial"/>
          <w:b/>
          <w:sz w:val="18"/>
        </w:rPr>
        <w:t>SEGUNDA.-</w:t>
      </w:r>
      <w:r w:rsidRPr="005317B7">
        <w:rPr>
          <w:rFonts w:cs="Arial"/>
          <w:b/>
          <w:sz w:val="18"/>
        </w:rPr>
        <w:tab/>
        <w:t>REPRESENTANTE COMÚN Y OBLIGADO SOLIDARIO.</w:t>
      </w:r>
    </w:p>
    <w:p w14:paraId="3076745E" w14:textId="77777777" w:rsidR="00B546C2" w:rsidRPr="005317B7" w:rsidRDefault="00B546C2" w:rsidP="00B546C2">
      <w:pPr>
        <w:pStyle w:val="Textoindependiente21"/>
        <w:ind w:left="1800" w:hanging="1260"/>
        <w:rPr>
          <w:rFonts w:cs="Arial"/>
          <w:sz w:val="18"/>
        </w:rPr>
      </w:pPr>
    </w:p>
    <w:p w14:paraId="4B5B0DEB" w14:textId="53A156C9" w:rsidR="00B546C2" w:rsidRPr="005317B7" w:rsidRDefault="00B546C2" w:rsidP="00B546C2">
      <w:pPr>
        <w:pStyle w:val="Textoindependiente21"/>
        <w:ind w:left="1957" w:firstLine="14"/>
        <w:rPr>
          <w:rFonts w:cs="Arial"/>
          <w:sz w:val="18"/>
        </w:rPr>
      </w:pPr>
      <w:r w:rsidRPr="005317B7">
        <w:rPr>
          <w:rFonts w:cs="Arial"/>
          <w:b/>
          <w:sz w:val="18"/>
        </w:rPr>
        <w:t>“LAS PARTES</w:t>
      </w:r>
      <w:r w:rsidR="00923284" w:rsidRPr="005317B7">
        <w:rPr>
          <w:rFonts w:cs="Arial"/>
          <w:b/>
          <w:sz w:val="18"/>
        </w:rPr>
        <w:t>”</w:t>
      </w:r>
      <w:r w:rsidRPr="005317B7">
        <w:rPr>
          <w:rFonts w:cs="Arial"/>
          <w:sz w:val="18"/>
        </w:rPr>
        <w:t xml:space="preserve"> ACEPTAN EXPRESAMENTE EN DESIGNAR COMO REPRESENTANTE COMÚN AL ____________, A TRAVÉS DEL PRESENTE INSTRUMENTO, OTORGÁNDOLE PODER AMPLIO Y SUFICIENTE, PARA ATENDER TODO LO RELACIONADO CON LAS PROPOSICIONES TÉCNICA Y ECONÓMICA EN EL PROCEDIMIENTO DE </w:t>
      </w:r>
      <w:proofErr w:type="gramStart"/>
      <w:r w:rsidR="00715B7A">
        <w:rPr>
          <w:rFonts w:cs="Arial"/>
          <w:sz w:val="18"/>
        </w:rPr>
        <w:t xml:space="preserve">ADJUDICACIÓN </w:t>
      </w:r>
      <w:r w:rsidRPr="005317B7">
        <w:rPr>
          <w:rFonts w:cs="Arial"/>
          <w:sz w:val="18"/>
        </w:rPr>
        <w:t>,</w:t>
      </w:r>
      <w:proofErr w:type="gramEnd"/>
      <w:r w:rsidRPr="005317B7">
        <w:rPr>
          <w:rFonts w:cs="Arial"/>
          <w:sz w:val="18"/>
        </w:rPr>
        <w:t xml:space="preserve"> ASÍ COMO PARA SUSCRIBIR DICHAS PROPOSICIONES.</w:t>
      </w:r>
    </w:p>
    <w:p w14:paraId="7F31CD0E" w14:textId="77777777" w:rsidR="00B546C2" w:rsidRPr="005317B7" w:rsidRDefault="00B546C2" w:rsidP="00B546C2">
      <w:pPr>
        <w:pStyle w:val="Textoindependiente21"/>
        <w:ind w:left="1957" w:firstLine="14"/>
        <w:rPr>
          <w:rFonts w:cs="Arial"/>
          <w:sz w:val="18"/>
        </w:rPr>
      </w:pPr>
    </w:p>
    <w:p w14:paraId="34948660" w14:textId="77777777" w:rsidR="00B546C2" w:rsidRPr="005317B7" w:rsidRDefault="00B546C2" w:rsidP="00B546C2">
      <w:pPr>
        <w:pStyle w:val="Textoindependiente21"/>
        <w:ind w:left="1957" w:firstLine="14"/>
        <w:rPr>
          <w:rFonts w:cs="Arial"/>
          <w:sz w:val="18"/>
        </w:rPr>
      </w:pPr>
      <w:r w:rsidRPr="005317B7">
        <w:rPr>
          <w:rFonts w:cs="Arial"/>
          <w:sz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0F3E71E" w14:textId="77777777" w:rsidR="00B546C2" w:rsidRPr="005317B7" w:rsidRDefault="00B546C2" w:rsidP="00B546C2">
      <w:pPr>
        <w:pStyle w:val="Textoindependiente21"/>
        <w:ind w:left="1957" w:firstLine="14"/>
        <w:rPr>
          <w:rFonts w:cs="Arial"/>
          <w:sz w:val="18"/>
        </w:rPr>
      </w:pPr>
    </w:p>
    <w:p w14:paraId="67F6465C" w14:textId="77777777" w:rsidR="00B546C2" w:rsidRPr="005317B7" w:rsidRDefault="00B546C2" w:rsidP="00B546C2">
      <w:pPr>
        <w:pStyle w:val="Textoindependiente21"/>
        <w:ind w:left="1971" w:hanging="1431"/>
        <w:rPr>
          <w:rFonts w:cs="Arial"/>
          <w:b/>
          <w:sz w:val="18"/>
        </w:rPr>
      </w:pPr>
      <w:r w:rsidRPr="005317B7">
        <w:rPr>
          <w:rFonts w:cs="Arial"/>
          <w:b/>
          <w:sz w:val="18"/>
        </w:rPr>
        <w:t xml:space="preserve">TERCERA.- </w:t>
      </w:r>
      <w:r w:rsidRPr="005317B7">
        <w:rPr>
          <w:rFonts w:cs="Arial"/>
          <w:b/>
          <w:sz w:val="18"/>
        </w:rPr>
        <w:tab/>
        <w:t>DEL COBRO DE LAS FACTURAS.</w:t>
      </w:r>
    </w:p>
    <w:p w14:paraId="6DF616CE" w14:textId="77777777" w:rsidR="00B546C2" w:rsidRPr="005317B7" w:rsidRDefault="00B546C2" w:rsidP="00B546C2">
      <w:pPr>
        <w:pStyle w:val="Textoindependiente21"/>
        <w:ind w:left="1800" w:hanging="1260"/>
        <w:rPr>
          <w:rFonts w:cs="Arial"/>
          <w:sz w:val="18"/>
        </w:rPr>
      </w:pPr>
    </w:p>
    <w:p w14:paraId="14D5BF72" w14:textId="32753CB4" w:rsidR="00B546C2" w:rsidRPr="005317B7" w:rsidRDefault="00B546C2" w:rsidP="00B546C2">
      <w:pPr>
        <w:pStyle w:val="Textoindependiente21"/>
        <w:ind w:left="1957" w:firstLine="14"/>
        <w:rPr>
          <w:rFonts w:cs="Arial"/>
          <w:sz w:val="18"/>
        </w:rPr>
      </w:pPr>
      <w:r w:rsidRPr="005317B7">
        <w:rPr>
          <w:rFonts w:cs="Arial"/>
          <w:b/>
          <w:sz w:val="18"/>
        </w:rPr>
        <w:t>“LAS PARTES”</w:t>
      </w:r>
      <w:r w:rsidRPr="005317B7">
        <w:rPr>
          <w:rFonts w:cs="Arial"/>
          <w:sz w:val="18"/>
        </w:rPr>
        <w:t xml:space="preserve"> CONVIENEN EXPRESAMENTE, QUE “EL PARTICIPANTE______ </w:t>
      </w:r>
      <w:r w:rsidRPr="005317B7">
        <w:rPr>
          <w:rFonts w:cs="Arial"/>
          <w:b/>
          <w:i/>
          <w:sz w:val="18"/>
          <w:u w:val="single"/>
        </w:rPr>
        <w:t>(LOS PARTICIPANTES, DEBERÁN INDICAR CUÁL DE ELLOS ESTARÁ FACULTADO PARA REALIZAR EL COBRO)</w:t>
      </w:r>
      <w:r w:rsidRPr="005317B7">
        <w:rPr>
          <w:rFonts w:cs="Arial"/>
          <w:sz w:val="18"/>
        </w:rPr>
        <w:t xml:space="preserve">, PARA EFECTUAR EL COBRO DE LAS FACTURAS RELATIVAS A LOS BIENES QUE SE ENTREGUEN AL IMSS, CON MOTIVO DEL CONTRATO QUE SE DERIVE DE LA </w:t>
      </w:r>
      <w:r w:rsidR="0080529B">
        <w:rPr>
          <w:rFonts w:cs="Arial"/>
          <w:sz w:val="18"/>
        </w:rPr>
        <w:t xml:space="preserve">ADJUDICACIÓN DIRECTA </w:t>
      </w:r>
      <w:r w:rsidR="00E034B2" w:rsidRPr="005317B7">
        <w:rPr>
          <w:rFonts w:cs="Arial"/>
          <w:sz w:val="18"/>
        </w:rPr>
        <w:t xml:space="preserve"> </w:t>
      </w:r>
      <w:r w:rsidRPr="005317B7">
        <w:rPr>
          <w:rFonts w:cs="Arial"/>
          <w:sz w:val="18"/>
        </w:rPr>
        <w:t>NÚMERO _________.</w:t>
      </w:r>
    </w:p>
    <w:p w14:paraId="671E2D63" w14:textId="77777777" w:rsidR="00B546C2" w:rsidRPr="005317B7" w:rsidRDefault="00B546C2" w:rsidP="00B546C2">
      <w:pPr>
        <w:pStyle w:val="Textoindependiente21"/>
        <w:ind w:left="1985" w:hanging="1425"/>
        <w:rPr>
          <w:rFonts w:cs="Arial"/>
          <w:bCs/>
          <w:sz w:val="18"/>
        </w:rPr>
      </w:pPr>
    </w:p>
    <w:p w14:paraId="0BC018EB" w14:textId="77777777" w:rsidR="00B546C2" w:rsidRPr="005317B7" w:rsidRDefault="00B546C2" w:rsidP="00B546C2">
      <w:pPr>
        <w:pStyle w:val="Textoindependiente21"/>
        <w:ind w:left="1985" w:hanging="1425"/>
        <w:rPr>
          <w:rFonts w:cs="Arial"/>
          <w:b/>
          <w:sz w:val="18"/>
        </w:rPr>
      </w:pPr>
      <w:r w:rsidRPr="005317B7">
        <w:rPr>
          <w:rFonts w:cs="Arial"/>
          <w:b/>
          <w:sz w:val="18"/>
        </w:rPr>
        <w:t xml:space="preserve">CUARTA.- </w:t>
      </w:r>
      <w:r w:rsidRPr="005317B7">
        <w:rPr>
          <w:rFonts w:cs="Arial"/>
          <w:b/>
          <w:sz w:val="18"/>
        </w:rPr>
        <w:tab/>
        <w:t>VIGENCIA.</w:t>
      </w:r>
    </w:p>
    <w:p w14:paraId="63889CB3" w14:textId="77777777" w:rsidR="00B546C2" w:rsidRPr="005317B7" w:rsidRDefault="00B546C2" w:rsidP="00B546C2">
      <w:pPr>
        <w:pStyle w:val="Textoindependiente21"/>
        <w:ind w:left="1985" w:hanging="1425"/>
        <w:rPr>
          <w:rFonts w:cs="Arial"/>
          <w:bCs/>
          <w:sz w:val="18"/>
        </w:rPr>
      </w:pPr>
    </w:p>
    <w:p w14:paraId="0AF07B1D" w14:textId="518AC85B" w:rsidR="00B546C2" w:rsidRPr="005317B7" w:rsidRDefault="00B546C2" w:rsidP="00B546C2">
      <w:pPr>
        <w:pStyle w:val="Textoindependiente21"/>
        <w:ind w:left="1985"/>
        <w:rPr>
          <w:rFonts w:cs="Arial"/>
          <w:sz w:val="18"/>
        </w:rPr>
      </w:pPr>
      <w:r w:rsidRPr="005317B7">
        <w:rPr>
          <w:rFonts w:cs="Arial"/>
          <w:b/>
          <w:sz w:val="18"/>
        </w:rPr>
        <w:lastRenderedPageBreak/>
        <w:t>“LAS PARTES</w:t>
      </w:r>
      <w:r w:rsidR="004A5D9E" w:rsidRPr="005317B7">
        <w:rPr>
          <w:rFonts w:cs="Arial"/>
          <w:b/>
          <w:sz w:val="18"/>
        </w:rPr>
        <w:t>”</w:t>
      </w:r>
      <w:r w:rsidRPr="005317B7">
        <w:rPr>
          <w:rFonts w:cs="Arial"/>
          <w:sz w:val="18"/>
        </w:rPr>
        <w:t xml:space="preserve"> CONVIENEN, EN QUE LA VIGENCIA DEL PRESENTE CONVENIO SERÁ EL DEL PERÍODO DURANTE EL CUAL SE DESARROLLE EL PROCEDIMIENTO DE LA </w:t>
      </w:r>
      <w:r w:rsidR="0080529B">
        <w:rPr>
          <w:rFonts w:cs="Arial"/>
          <w:sz w:val="18"/>
        </w:rPr>
        <w:t xml:space="preserve">ADJUDICACIÓN DIRECTA </w:t>
      </w:r>
      <w:r w:rsidRPr="005317B7">
        <w:rPr>
          <w:rFonts w:cs="Arial"/>
          <w:sz w:val="18"/>
        </w:rPr>
        <w:t xml:space="preserve"> NÚMERO __________, INCLUYENDO, EN SU CASO, DE RESULTAR ADJUDICADOS DEL CONTRATO, EL PLAZO QUE SE ESTIPULE EN ÉSTE Y EL QUE PUDIERA RESULTAR DE CONVENIOS DE MODIFICACIÓN.</w:t>
      </w:r>
    </w:p>
    <w:p w14:paraId="46AFB338" w14:textId="77777777" w:rsidR="00B546C2" w:rsidRPr="005317B7" w:rsidRDefault="00B546C2" w:rsidP="00B546C2">
      <w:pPr>
        <w:pStyle w:val="Textoindependiente21"/>
        <w:ind w:left="1971"/>
        <w:rPr>
          <w:rFonts w:cs="Arial"/>
          <w:sz w:val="18"/>
        </w:rPr>
      </w:pPr>
    </w:p>
    <w:p w14:paraId="5D7B4136" w14:textId="77777777" w:rsidR="00B546C2" w:rsidRPr="005317B7" w:rsidRDefault="00B546C2" w:rsidP="00B546C2">
      <w:pPr>
        <w:pStyle w:val="Textoindependiente21"/>
        <w:ind w:left="1999" w:hanging="1459"/>
        <w:rPr>
          <w:rFonts w:cs="Arial"/>
          <w:b/>
          <w:sz w:val="18"/>
        </w:rPr>
      </w:pPr>
      <w:r w:rsidRPr="005317B7">
        <w:rPr>
          <w:rFonts w:cs="Arial"/>
          <w:b/>
          <w:sz w:val="18"/>
        </w:rPr>
        <w:t>QUINTA.-</w:t>
      </w:r>
      <w:r w:rsidRPr="005317B7">
        <w:rPr>
          <w:rFonts w:cs="Arial"/>
          <w:b/>
          <w:sz w:val="18"/>
        </w:rPr>
        <w:tab/>
        <w:t>OBLIGACIONES.</w:t>
      </w:r>
    </w:p>
    <w:p w14:paraId="5C819499" w14:textId="77777777" w:rsidR="00B546C2" w:rsidRPr="005317B7" w:rsidRDefault="00B546C2" w:rsidP="00B546C2">
      <w:pPr>
        <w:pStyle w:val="Textoindependiente21"/>
        <w:ind w:left="1800" w:hanging="1260"/>
        <w:rPr>
          <w:rFonts w:cs="Arial"/>
          <w:sz w:val="18"/>
        </w:rPr>
      </w:pPr>
    </w:p>
    <w:p w14:paraId="722EA591" w14:textId="77777777" w:rsidR="00B546C2" w:rsidRPr="005317B7" w:rsidRDefault="00B546C2" w:rsidP="00B546C2">
      <w:pPr>
        <w:pStyle w:val="Textoindependiente21"/>
        <w:ind w:left="1999" w:firstLine="14"/>
        <w:rPr>
          <w:rFonts w:cs="Arial"/>
          <w:sz w:val="18"/>
        </w:rPr>
      </w:pPr>
      <w:r w:rsidRPr="005317B7">
        <w:rPr>
          <w:rFonts w:cs="Arial"/>
          <w:b/>
          <w:sz w:val="18"/>
        </w:rPr>
        <w:t>“LAS PARTES”</w:t>
      </w:r>
      <w:r w:rsidRPr="005317B7">
        <w:rPr>
          <w:rFonts w:cs="Arial"/>
          <w:sz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292B2C7" w14:textId="77777777" w:rsidR="00B546C2" w:rsidRPr="005317B7" w:rsidRDefault="00B546C2" w:rsidP="00B546C2">
      <w:pPr>
        <w:pStyle w:val="Textoindependiente21"/>
        <w:ind w:left="1999" w:firstLine="14"/>
        <w:rPr>
          <w:rFonts w:cs="Arial"/>
          <w:sz w:val="18"/>
        </w:rPr>
      </w:pPr>
    </w:p>
    <w:p w14:paraId="50E11C96" w14:textId="4CBE50D5" w:rsidR="00B546C2" w:rsidRPr="005317B7" w:rsidRDefault="00B546C2" w:rsidP="00B546C2">
      <w:pPr>
        <w:pStyle w:val="Textoindependiente21"/>
        <w:ind w:left="1999" w:firstLine="14"/>
        <w:rPr>
          <w:rFonts w:cs="Arial"/>
          <w:sz w:val="18"/>
        </w:rPr>
      </w:pPr>
      <w:r w:rsidRPr="005317B7">
        <w:rPr>
          <w:rFonts w:cs="Arial"/>
          <w:b/>
          <w:sz w:val="18"/>
        </w:rPr>
        <w:t>“LAS PARTES”</w:t>
      </w:r>
      <w:r w:rsidRPr="005317B7">
        <w:rPr>
          <w:rFonts w:cs="Arial"/>
          <w:sz w:val="18"/>
        </w:rPr>
        <w:t xml:space="preserve"> ACEPTAN Y SE OBLIGAN A PROTOCOLIZAR ANTE NOTARIO PÚBLICO EL PRESENTE CONVENIO, EN CASO DE RESULTAR ADJUDICADOS DEL CONTRATO QUE SE DERIVE DEL FALLO EMITIDO EN </w:t>
      </w:r>
      <w:r w:rsidR="00715B7A">
        <w:rPr>
          <w:rFonts w:cs="Arial"/>
          <w:sz w:val="18"/>
        </w:rPr>
        <w:t xml:space="preserve">ADJUDICACIÓN </w:t>
      </w:r>
      <w:r w:rsidR="00057D28" w:rsidRPr="005317B7">
        <w:rPr>
          <w:rFonts w:cs="Arial"/>
          <w:sz w:val="18"/>
        </w:rPr>
        <w:t xml:space="preserve"> A CUNDO MENOS TRES PERSONAS </w:t>
      </w:r>
      <w:r w:rsidR="00EA047D" w:rsidRPr="005317B7">
        <w:rPr>
          <w:rFonts w:cs="Arial"/>
          <w:sz w:val="18"/>
        </w:rPr>
        <w:t xml:space="preserve"> </w:t>
      </w:r>
      <w:r w:rsidRPr="005317B7">
        <w:rPr>
          <w:rFonts w:cs="Arial"/>
          <w:sz w:val="18"/>
        </w:rPr>
        <w:t xml:space="preserve">NÚMERO _________ EN QUE PARTICIPAN Y, QUE EL PRESENTE INSTRUMENTO, DEBIDAMENTE PROTOCOLIZADO, FORMARÁ PARTE INTEGRANTE  DEL CONTRATO QUE SUSCRIBAN LOS REPRESENTANTES LEGALES DE CADA INTEGRANTE Y EL IMSS. </w:t>
      </w:r>
    </w:p>
    <w:p w14:paraId="67128B59" w14:textId="77777777" w:rsidR="00B546C2" w:rsidRPr="005317B7" w:rsidRDefault="00B546C2" w:rsidP="00B546C2">
      <w:pPr>
        <w:pStyle w:val="Textoindependiente21"/>
        <w:ind w:left="1957" w:firstLine="14"/>
        <w:rPr>
          <w:rFonts w:cs="Arial"/>
          <w:sz w:val="18"/>
        </w:rPr>
      </w:pPr>
    </w:p>
    <w:p w14:paraId="4D78B28B" w14:textId="77777777" w:rsidR="00B546C2" w:rsidRPr="005317B7" w:rsidRDefault="00B546C2" w:rsidP="00B546C2">
      <w:pPr>
        <w:pStyle w:val="Textoindependiente21"/>
        <w:ind w:left="1957" w:firstLine="14"/>
        <w:rPr>
          <w:rFonts w:cs="Arial"/>
          <w:sz w:val="18"/>
        </w:rPr>
      </w:pPr>
      <w:r w:rsidRPr="005317B7">
        <w:rPr>
          <w:rFonts w:cs="Arial"/>
          <w:sz w:val="18"/>
        </w:rPr>
        <w:t xml:space="preserve">LEÍDO QUE FUE EL PRESENTE CONVENIO POR </w:t>
      </w:r>
      <w:r w:rsidRPr="005317B7">
        <w:rPr>
          <w:rFonts w:cs="Arial"/>
          <w:b/>
          <w:sz w:val="18"/>
        </w:rPr>
        <w:t>“LAS PARTES”</w:t>
      </w:r>
      <w:r w:rsidRPr="005317B7">
        <w:rPr>
          <w:rFonts w:cs="Arial"/>
          <w:sz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5317B7">
        <w:rPr>
          <w:rFonts w:cs="Arial"/>
          <w:sz w:val="18"/>
        </w:rPr>
        <w:t>DE</w:t>
      </w:r>
      <w:proofErr w:type="spellEnd"/>
      <w:r w:rsidRPr="005317B7">
        <w:rPr>
          <w:rFonts w:cs="Arial"/>
          <w:sz w:val="18"/>
        </w:rPr>
        <w:t xml:space="preserve"> 20___.</w:t>
      </w:r>
    </w:p>
    <w:p w14:paraId="2A6656D7" w14:textId="77777777" w:rsidR="00B546C2" w:rsidRPr="005317B7" w:rsidRDefault="00B546C2" w:rsidP="00B546C2">
      <w:pPr>
        <w:pStyle w:val="Textoindependiente21"/>
        <w:ind w:left="1957" w:firstLine="14"/>
        <w:rPr>
          <w:rFonts w:cs="Arial"/>
          <w:sz w:val="18"/>
        </w:rPr>
      </w:pPr>
    </w:p>
    <w:p w14:paraId="331E2F80" w14:textId="77777777" w:rsidR="00B546C2" w:rsidRPr="005317B7" w:rsidRDefault="00B546C2" w:rsidP="00B546C2">
      <w:pPr>
        <w:pStyle w:val="Textoindependiente21"/>
        <w:ind w:left="1957" w:firstLine="14"/>
        <w:rPr>
          <w:rFonts w:cs="Arial"/>
          <w:sz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546C2" w:rsidRPr="005317B7" w14:paraId="2B97CE6D" w14:textId="77777777" w:rsidTr="003032AC">
        <w:tc>
          <w:tcPr>
            <w:tcW w:w="3600" w:type="dxa"/>
            <w:tcBorders>
              <w:bottom w:val="single" w:sz="4" w:space="0" w:color="000000"/>
            </w:tcBorders>
          </w:tcPr>
          <w:p w14:paraId="28112096" w14:textId="77777777" w:rsidR="00B546C2" w:rsidRPr="005317B7" w:rsidRDefault="00B546C2" w:rsidP="003032AC">
            <w:pPr>
              <w:pStyle w:val="Textoindependiente21"/>
              <w:snapToGrid w:val="0"/>
              <w:ind w:left="540" w:hanging="540"/>
              <w:jc w:val="center"/>
              <w:rPr>
                <w:rFonts w:cs="Arial"/>
                <w:b/>
                <w:sz w:val="18"/>
              </w:rPr>
            </w:pPr>
            <w:r w:rsidRPr="005317B7">
              <w:rPr>
                <w:rFonts w:cs="Arial"/>
                <w:sz w:val="18"/>
              </w:rPr>
              <w:t>“</w:t>
            </w:r>
            <w:r w:rsidRPr="005317B7">
              <w:rPr>
                <w:rFonts w:cs="Arial"/>
                <w:b/>
                <w:sz w:val="18"/>
              </w:rPr>
              <w:t>EL PARTICIPANTE A”</w:t>
            </w:r>
          </w:p>
        </w:tc>
        <w:tc>
          <w:tcPr>
            <w:tcW w:w="720" w:type="dxa"/>
          </w:tcPr>
          <w:p w14:paraId="341BE13A" w14:textId="77777777" w:rsidR="00B546C2" w:rsidRPr="005317B7" w:rsidRDefault="00B546C2" w:rsidP="003032AC">
            <w:pPr>
              <w:pStyle w:val="Textoindependiente21"/>
              <w:snapToGrid w:val="0"/>
              <w:ind w:hanging="540"/>
              <w:jc w:val="center"/>
              <w:rPr>
                <w:rFonts w:cs="Arial"/>
                <w:sz w:val="18"/>
              </w:rPr>
            </w:pPr>
          </w:p>
          <w:p w14:paraId="2C9C3388" w14:textId="77777777" w:rsidR="00B546C2" w:rsidRPr="005317B7" w:rsidRDefault="00B546C2" w:rsidP="003032AC">
            <w:pPr>
              <w:pStyle w:val="Textoindependiente21"/>
              <w:ind w:hanging="540"/>
              <w:jc w:val="center"/>
              <w:rPr>
                <w:rFonts w:cs="Arial"/>
                <w:sz w:val="18"/>
              </w:rPr>
            </w:pPr>
          </w:p>
          <w:p w14:paraId="7F71AA7D" w14:textId="77777777" w:rsidR="00B546C2" w:rsidRPr="005317B7" w:rsidRDefault="00B546C2" w:rsidP="003032AC">
            <w:pPr>
              <w:pStyle w:val="Textoindependiente21"/>
              <w:ind w:hanging="540"/>
              <w:jc w:val="center"/>
              <w:rPr>
                <w:rFonts w:cs="Arial"/>
                <w:sz w:val="18"/>
              </w:rPr>
            </w:pPr>
          </w:p>
        </w:tc>
        <w:tc>
          <w:tcPr>
            <w:tcW w:w="3240" w:type="dxa"/>
            <w:tcBorders>
              <w:bottom w:val="single" w:sz="4" w:space="0" w:color="000000"/>
            </w:tcBorders>
          </w:tcPr>
          <w:p w14:paraId="46A6858E" w14:textId="77777777" w:rsidR="00B546C2" w:rsidRPr="005317B7" w:rsidRDefault="00B546C2" w:rsidP="003032AC">
            <w:pPr>
              <w:pStyle w:val="Textoindependiente21"/>
              <w:snapToGrid w:val="0"/>
              <w:ind w:hanging="540"/>
              <w:jc w:val="center"/>
              <w:rPr>
                <w:rFonts w:cs="Arial"/>
                <w:b/>
                <w:sz w:val="18"/>
              </w:rPr>
            </w:pPr>
            <w:r w:rsidRPr="005317B7">
              <w:rPr>
                <w:rFonts w:cs="Arial"/>
                <w:b/>
                <w:sz w:val="18"/>
              </w:rPr>
              <w:t xml:space="preserve">     “EL PARTICIPANTE B”</w:t>
            </w:r>
          </w:p>
          <w:p w14:paraId="7D5E7412" w14:textId="77777777" w:rsidR="00B546C2" w:rsidRPr="005317B7" w:rsidRDefault="00B546C2" w:rsidP="003032AC">
            <w:pPr>
              <w:pStyle w:val="Textoindependiente21"/>
              <w:ind w:hanging="540"/>
              <w:jc w:val="center"/>
              <w:rPr>
                <w:rFonts w:cs="Arial"/>
                <w:b/>
                <w:sz w:val="18"/>
              </w:rPr>
            </w:pPr>
          </w:p>
        </w:tc>
      </w:tr>
      <w:tr w:rsidR="00B546C2" w:rsidRPr="005317B7" w14:paraId="6D70B022" w14:textId="77777777" w:rsidTr="003032AC">
        <w:tc>
          <w:tcPr>
            <w:tcW w:w="3600" w:type="dxa"/>
            <w:tcBorders>
              <w:top w:val="single" w:sz="4" w:space="0" w:color="000000"/>
            </w:tcBorders>
          </w:tcPr>
          <w:p w14:paraId="79D6F70C" w14:textId="77777777" w:rsidR="00B546C2" w:rsidRPr="005317B7" w:rsidRDefault="00B546C2" w:rsidP="000154F5">
            <w:pPr>
              <w:pStyle w:val="Ttulo3"/>
              <w:numPr>
                <w:ilvl w:val="0"/>
                <w:numId w:val="0"/>
              </w:numPr>
              <w:snapToGrid w:val="0"/>
              <w:spacing w:before="0" w:after="0"/>
              <w:jc w:val="center"/>
              <w:rPr>
                <w:rFonts w:cs="Arial"/>
                <w:sz w:val="18"/>
                <w:szCs w:val="20"/>
              </w:rPr>
            </w:pPr>
            <w:r w:rsidRPr="005317B7">
              <w:rPr>
                <w:rFonts w:cs="Arial"/>
                <w:sz w:val="18"/>
                <w:szCs w:val="20"/>
              </w:rPr>
              <w:t>NOMBRE Y CARGO</w:t>
            </w:r>
          </w:p>
          <w:p w14:paraId="46D08431" w14:textId="77777777" w:rsidR="00B546C2" w:rsidRPr="005317B7" w:rsidRDefault="00B546C2" w:rsidP="003032AC">
            <w:pPr>
              <w:jc w:val="center"/>
              <w:rPr>
                <w:rFonts w:ascii="Arial" w:hAnsi="Arial" w:cs="Arial"/>
                <w:b/>
                <w:sz w:val="18"/>
              </w:rPr>
            </w:pPr>
            <w:r w:rsidRPr="005317B7">
              <w:rPr>
                <w:rFonts w:ascii="Arial" w:hAnsi="Arial" w:cs="Arial"/>
                <w:b/>
                <w:sz w:val="18"/>
              </w:rPr>
              <w:t>DEL APODERADO LEGAL</w:t>
            </w:r>
          </w:p>
        </w:tc>
        <w:tc>
          <w:tcPr>
            <w:tcW w:w="720" w:type="dxa"/>
          </w:tcPr>
          <w:p w14:paraId="486C16F4" w14:textId="77777777" w:rsidR="00B546C2" w:rsidRPr="005317B7" w:rsidRDefault="00B546C2" w:rsidP="003032AC">
            <w:pPr>
              <w:pStyle w:val="Textoindependiente21"/>
              <w:snapToGrid w:val="0"/>
              <w:ind w:hanging="540"/>
              <w:jc w:val="center"/>
              <w:rPr>
                <w:rFonts w:cs="Arial"/>
                <w:sz w:val="18"/>
              </w:rPr>
            </w:pPr>
          </w:p>
        </w:tc>
        <w:tc>
          <w:tcPr>
            <w:tcW w:w="3240" w:type="dxa"/>
            <w:tcBorders>
              <w:top w:val="single" w:sz="4" w:space="0" w:color="000000"/>
            </w:tcBorders>
          </w:tcPr>
          <w:p w14:paraId="75B96F98" w14:textId="77777777" w:rsidR="00B546C2" w:rsidRPr="005317B7" w:rsidRDefault="00B546C2" w:rsidP="003032AC">
            <w:pPr>
              <w:snapToGrid w:val="0"/>
              <w:jc w:val="center"/>
              <w:rPr>
                <w:rFonts w:ascii="Arial" w:hAnsi="Arial" w:cs="Arial"/>
                <w:b/>
                <w:sz w:val="18"/>
              </w:rPr>
            </w:pPr>
            <w:r w:rsidRPr="005317B7">
              <w:rPr>
                <w:rFonts w:ascii="Arial" w:hAnsi="Arial" w:cs="Arial"/>
                <w:b/>
                <w:sz w:val="18"/>
              </w:rPr>
              <w:t xml:space="preserve">NOMBRE Y CARGO </w:t>
            </w:r>
          </w:p>
          <w:p w14:paraId="65FB1C11" w14:textId="77777777" w:rsidR="00B546C2" w:rsidRPr="005317B7" w:rsidRDefault="00B546C2" w:rsidP="003032AC">
            <w:pPr>
              <w:jc w:val="center"/>
              <w:rPr>
                <w:rFonts w:ascii="Arial" w:hAnsi="Arial" w:cs="Arial"/>
                <w:b/>
                <w:sz w:val="18"/>
              </w:rPr>
            </w:pPr>
            <w:r w:rsidRPr="005317B7">
              <w:rPr>
                <w:rFonts w:ascii="Arial" w:hAnsi="Arial" w:cs="Arial"/>
                <w:b/>
                <w:sz w:val="18"/>
              </w:rPr>
              <w:t>DEL APODERADO LEGAL</w:t>
            </w:r>
          </w:p>
        </w:tc>
      </w:tr>
    </w:tbl>
    <w:p w14:paraId="17220124" w14:textId="77777777" w:rsidR="00B546C2" w:rsidRPr="005317B7" w:rsidRDefault="00B546C2" w:rsidP="00B546C2">
      <w:pPr>
        <w:jc w:val="both"/>
        <w:rPr>
          <w:rFonts w:ascii="Arial" w:hAnsi="Arial" w:cs="Arial"/>
          <w:sz w:val="18"/>
        </w:rPr>
      </w:pPr>
    </w:p>
    <w:p w14:paraId="0E926E10" w14:textId="77777777" w:rsidR="008A3118" w:rsidRPr="005317B7" w:rsidRDefault="008A3118">
      <w:pPr>
        <w:suppressAutoHyphens w:val="0"/>
        <w:spacing w:after="200" w:line="276" w:lineRule="auto"/>
        <w:rPr>
          <w:rFonts w:ascii="Arial" w:hAnsi="Arial" w:cs="Arial"/>
          <w:sz w:val="18"/>
        </w:rPr>
      </w:pPr>
      <w:r w:rsidRPr="005317B7">
        <w:rPr>
          <w:rFonts w:ascii="Arial" w:hAnsi="Arial" w:cs="Arial"/>
          <w:sz w:val="18"/>
        </w:rPr>
        <w:br w:type="page"/>
      </w:r>
    </w:p>
    <w:p w14:paraId="4F0D524D" w14:textId="77777777" w:rsidR="00D946AE" w:rsidRPr="00AB4411" w:rsidRDefault="00D946AE" w:rsidP="00D946AE">
      <w:pPr>
        <w:jc w:val="center"/>
        <w:rPr>
          <w:rFonts w:ascii="Arial" w:hAnsi="Arial" w:cs="Arial"/>
          <w:b/>
          <w:sz w:val="20"/>
        </w:rPr>
      </w:pPr>
      <w:r w:rsidRPr="00AB4411">
        <w:rPr>
          <w:rFonts w:ascii="Arial" w:hAnsi="Arial" w:cs="Arial"/>
          <w:b/>
          <w:sz w:val="20"/>
        </w:rPr>
        <w:lastRenderedPageBreak/>
        <w:t>ANEXO NÚMERO 11 (ONCE)</w:t>
      </w:r>
    </w:p>
    <w:p w14:paraId="4D1B2319" w14:textId="77777777" w:rsidR="00D946AE" w:rsidRPr="00AB4411" w:rsidRDefault="00D946AE" w:rsidP="00D946AE">
      <w:pPr>
        <w:jc w:val="center"/>
        <w:rPr>
          <w:rFonts w:ascii="Arial" w:hAnsi="Arial" w:cs="Arial"/>
          <w:b/>
          <w:sz w:val="20"/>
        </w:rPr>
      </w:pPr>
    </w:p>
    <w:p w14:paraId="251E48BB" w14:textId="77777777" w:rsidR="00A961B3" w:rsidRPr="00AB4411" w:rsidRDefault="00A961B3" w:rsidP="00A961B3">
      <w:pPr>
        <w:jc w:val="center"/>
        <w:rPr>
          <w:rFonts w:ascii="Arial" w:hAnsi="Arial" w:cs="Arial"/>
          <w:b/>
          <w:sz w:val="20"/>
        </w:rPr>
      </w:pPr>
      <w:r w:rsidRPr="00AB4411">
        <w:rPr>
          <w:rFonts w:ascii="Arial" w:hAnsi="Arial" w:cs="Arial"/>
          <w:b/>
          <w:sz w:val="20"/>
        </w:rPr>
        <w:t>FORMATO DE CARTA RESPALDO DEL FABRICANTE A LA PROPOSICIÓN TÉCNICA</w:t>
      </w:r>
    </w:p>
    <w:p w14:paraId="15D8EED3" w14:textId="77777777" w:rsidR="00A961B3" w:rsidRPr="00AB4411" w:rsidRDefault="00A961B3" w:rsidP="00A961B3">
      <w:pPr>
        <w:autoSpaceDE w:val="0"/>
        <w:autoSpaceDN w:val="0"/>
        <w:adjustRightInd w:val="0"/>
        <w:rPr>
          <w:rFonts w:ascii="Arial" w:hAnsi="Arial" w:cs="Arial"/>
          <w:sz w:val="20"/>
        </w:rPr>
      </w:pPr>
    </w:p>
    <w:p w14:paraId="3E4ED3AB" w14:textId="77777777" w:rsidR="00A961B3" w:rsidRPr="00AB4411" w:rsidRDefault="00A961B3" w:rsidP="00A961B3">
      <w:pPr>
        <w:jc w:val="both"/>
        <w:rPr>
          <w:rFonts w:ascii="Arial" w:hAnsi="Arial" w:cs="Arial"/>
          <w:b/>
          <w:sz w:val="20"/>
        </w:rPr>
      </w:pPr>
      <w:r w:rsidRPr="00AB4411">
        <w:rPr>
          <w:rFonts w:ascii="Arial" w:hAnsi="Arial" w:cs="Arial"/>
          <w:b/>
          <w:sz w:val="20"/>
        </w:rPr>
        <w:t>INSTITUTO MEXICANO DEL SEGURO SOCIAL</w:t>
      </w:r>
    </w:p>
    <w:p w14:paraId="711B17BE" w14:textId="77777777" w:rsidR="00A961B3" w:rsidRPr="00AB4411" w:rsidRDefault="00A961B3" w:rsidP="00A961B3">
      <w:pPr>
        <w:jc w:val="both"/>
        <w:rPr>
          <w:rFonts w:ascii="Arial" w:hAnsi="Arial" w:cs="Arial"/>
          <w:b/>
          <w:bCs/>
          <w:sz w:val="20"/>
        </w:rPr>
      </w:pPr>
    </w:p>
    <w:p w14:paraId="376ABEF2" w14:textId="151A85A3" w:rsidR="00A961B3" w:rsidRPr="00AB4411" w:rsidRDefault="0080529B" w:rsidP="00A961B3">
      <w:pPr>
        <w:spacing w:line="360" w:lineRule="auto"/>
        <w:rPr>
          <w:rFonts w:ascii="Arial" w:hAnsi="Arial" w:cs="Arial"/>
          <w:b/>
          <w:sz w:val="20"/>
        </w:rPr>
      </w:pPr>
      <w:r>
        <w:rPr>
          <w:rFonts w:ascii="Arial" w:hAnsi="Arial" w:cs="Arial"/>
          <w:b/>
          <w:sz w:val="20"/>
        </w:rPr>
        <w:t xml:space="preserve">ADJUDICACIÓN DIRECTA </w:t>
      </w:r>
      <w:r w:rsidR="00A40F98" w:rsidRPr="00AB4411">
        <w:rPr>
          <w:rFonts w:ascii="Arial" w:hAnsi="Arial" w:cs="Arial"/>
          <w:b/>
          <w:sz w:val="20"/>
        </w:rPr>
        <w:t xml:space="preserve"> </w:t>
      </w:r>
      <w:r w:rsidR="00A961B3" w:rsidRPr="00AB4411">
        <w:rPr>
          <w:rFonts w:ascii="Arial" w:hAnsi="Arial" w:cs="Arial"/>
          <w:b/>
          <w:sz w:val="20"/>
        </w:rPr>
        <w:t>NÚM. _____________________________</w:t>
      </w:r>
    </w:p>
    <w:p w14:paraId="152C2B8C" w14:textId="77777777" w:rsidR="00A961B3" w:rsidRPr="00AB4411" w:rsidRDefault="00A961B3" w:rsidP="00A961B3">
      <w:pPr>
        <w:autoSpaceDE w:val="0"/>
        <w:autoSpaceDN w:val="0"/>
        <w:adjustRightInd w:val="0"/>
        <w:rPr>
          <w:rFonts w:ascii="Arial" w:hAnsi="Arial" w:cs="Arial"/>
          <w:sz w:val="20"/>
        </w:rPr>
      </w:pPr>
    </w:p>
    <w:p w14:paraId="5A8F6755" w14:textId="12921154" w:rsidR="00A961B3" w:rsidRPr="00AB4411" w:rsidRDefault="00A961B3" w:rsidP="00A961B3">
      <w:pPr>
        <w:autoSpaceDE w:val="0"/>
        <w:autoSpaceDN w:val="0"/>
        <w:adjustRightInd w:val="0"/>
        <w:jc w:val="both"/>
        <w:rPr>
          <w:rFonts w:ascii="Arial" w:hAnsi="Arial" w:cs="Arial"/>
          <w:sz w:val="20"/>
        </w:rPr>
      </w:pPr>
      <w:r w:rsidRPr="00AB4411">
        <w:rPr>
          <w:rFonts w:ascii="Arial" w:hAnsi="Arial" w:cs="Arial"/>
          <w:sz w:val="20"/>
        </w:rPr>
        <w:t xml:space="preserve">El suscrito </w:t>
      </w:r>
      <w:r w:rsidRPr="00AB4411">
        <w:rPr>
          <w:rFonts w:ascii="Arial" w:hAnsi="Arial" w:cs="Arial"/>
          <w:b/>
          <w:bCs/>
          <w:sz w:val="20"/>
        </w:rPr>
        <w:t>__________</w:t>
      </w:r>
      <w:proofErr w:type="gramStart"/>
      <w:r w:rsidRPr="00AB4411">
        <w:rPr>
          <w:rFonts w:ascii="Arial" w:hAnsi="Arial" w:cs="Arial"/>
          <w:b/>
          <w:bCs/>
          <w:sz w:val="20"/>
          <w:u w:val="single"/>
        </w:rPr>
        <w:t>_(</w:t>
      </w:r>
      <w:proofErr w:type="gramEnd"/>
      <w:r w:rsidRPr="00AB4411">
        <w:rPr>
          <w:rFonts w:ascii="Arial" w:hAnsi="Arial" w:cs="Arial"/>
          <w:b/>
          <w:bCs/>
          <w:sz w:val="20"/>
          <w:u w:val="single"/>
        </w:rPr>
        <w:t xml:space="preserve">NOMBRE) </w:t>
      </w:r>
      <w:r w:rsidRPr="00AB4411">
        <w:rPr>
          <w:rFonts w:ascii="Arial" w:hAnsi="Arial" w:cs="Arial"/>
          <w:b/>
          <w:bCs/>
          <w:sz w:val="20"/>
        </w:rPr>
        <w:t>____________</w:t>
      </w:r>
      <w:r w:rsidRPr="00AB4411">
        <w:rPr>
          <w:rFonts w:ascii="Arial" w:hAnsi="Arial" w:cs="Arial"/>
          <w:sz w:val="20"/>
        </w:rPr>
        <w:t xml:space="preserve">, en mi calidad de </w:t>
      </w:r>
      <w:r w:rsidRPr="00AB4411">
        <w:rPr>
          <w:rFonts w:ascii="Arial" w:hAnsi="Arial" w:cs="Arial"/>
          <w:b/>
          <w:sz w:val="20"/>
          <w:u w:val="single"/>
        </w:rPr>
        <w:t>(REPRESENTANTE LEGAL O PERSONA QUE CUENTA CON FACULTADES PARA COMPROMETER A LA EMPRESA)</w:t>
      </w:r>
      <w:r w:rsidRPr="00AB4411">
        <w:rPr>
          <w:rFonts w:ascii="Arial" w:hAnsi="Arial" w:cs="Arial"/>
          <w:sz w:val="20"/>
        </w:rPr>
        <w:t xml:space="preserve"> </w:t>
      </w:r>
      <w:r w:rsidRPr="00AB4411">
        <w:rPr>
          <w:rFonts w:ascii="Arial" w:hAnsi="Arial" w:cs="Arial"/>
          <w:b/>
          <w:bCs/>
          <w:sz w:val="20"/>
          <w:u w:val="single"/>
        </w:rPr>
        <w:t>_____(NOMBRE O RAZÓN SOCIAL DEL FABRICANTE)</w:t>
      </w:r>
      <w:r w:rsidRPr="00AB4411">
        <w:rPr>
          <w:rFonts w:ascii="Arial" w:hAnsi="Arial" w:cs="Arial"/>
          <w:sz w:val="20"/>
        </w:rPr>
        <w:t>_______, manifiesto que apoyo el 100% de la propuesta técnica de las claves que se describen más adelante, que presente __</w:t>
      </w:r>
      <w:r w:rsidRPr="00AB4411">
        <w:rPr>
          <w:rFonts w:ascii="Arial" w:hAnsi="Arial" w:cs="Arial"/>
          <w:sz w:val="20"/>
          <w:u w:val="single"/>
        </w:rPr>
        <w:t>_(</w:t>
      </w:r>
      <w:r w:rsidRPr="00AB4411">
        <w:rPr>
          <w:rFonts w:ascii="Arial" w:hAnsi="Arial" w:cs="Arial"/>
          <w:b/>
          <w:bCs/>
          <w:sz w:val="20"/>
          <w:u w:val="single"/>
        </w:rPr>
        <w:t>NOMBRE O RAZÓN SOCIAL DEL DISTRIBUIDOR)</w:t>
      </w:r>
      <w:r w:rsidRPr="00AB4411">
        <w:rPr>
          <w:rFonts w:ascii="Arial" w:hAnsi="Arial" w:cs="Arial"/>
          <w:sz w:val="20"/>
        </w:rPr>
        <w:t xml:space="preserve">____ y me obligo a respaldar en tiempo y forma la entrega de los insumos para la salud objeto de ésta </w:t>
      </w:r>
      <w:r w:rsidR="00715B7A">
        <w:rPr>
          <w:rFonts w:ascii="Arial" w:hAnsi="Arial" w:cs="Arial"/>
          <w:sz w:val="20"/>
        </w:rPr>
        <w:t xml:space="preserve">Adjudicación </w:t>
      </w:r>
      <w:r w:rsidRPr="00AB4411">
        <w:rPr>
          <w:rFonts w:ascii="Arial" w:hAnsi="Arial" w:cs="Arial"/>
          <w:sz w:val="20"/>
        </w:rPr>
        <w:t>.</w:t>
      </w:r>
    </w:p>
    <w:p w14:paraId="4A7C210A" w14:textId="77777777" w:rsidR="00A961B3" w:rsidRPr="00AB4411" w:rsidRDefault="00A961B3" w:rsidP="00A961B3">
      <w:pPr>
        <w:autoSpaceDE w:val="0"/>
        <w:autoSpaceDN w:val="0"/>
        <w:adjustRightInd w:val="0"/>
        <w:jc w:val="both"/>
        <w:rPr>
          <w:rFonts w:ascii="Arial" w:hAnsi="Arial" w:cs="Arial"/>
          <w:sz w:val="20"/>
        </w:rPr>
      </w:pPr>
    </w:p>
    <w:p w14:paraId="170C4B76" w14:textId="77777777" w:rsidR="00A961B3" w:rsidRPr="00AB4411" w:rsidRDefault="00A961B3" w:rsidP="00A961B3">
      <w:pPr>
        <w:autoSpaceDE w:val="0"/>
        <w:autoSpaceDN w:val="0"/>
        <w:adjustRightInd w:val="0"/>
        <w:jc w:val="both"/>
        <w:rPr>
          <w:rFonts w:ascii="Arial" w:hAnsi="Arial" w:cs="Arial"/>
          <w:sz w:val="20"/>
        </w:rPr>
      </w:pPr>
      <w:r w:rsidRPr="00AB4411">
        <w:rPr>
          <w:rFonts w:ascii="Arial" w:hAnsi="Arial" w:cs="Arial"/>
          <w:sz w:val="20"/>
        </w:rPr>
        <w:t>Asimismo, certifico que nuestra planta de producción Ubicada en</w:t>
      </w:r>
      <w:r w:rsidRPr="00AB4411">
        <w:rPr>
          <w:rFonts w:ascii="Arial" w:hAnsi="Arial" w:cs="Arial"/>
          <w:b/>
          <w:bCs/>
          <w:sz w:val="20"/>
          <w:u w:val="single"/>
        </w:rPr>
        <w:t xml:space="preserve">        (indicar dirección, municipio y estado)</w:t>
      </w:r>
      <w:r w:rsidRPr="00AB4411">
        <w:rPr>
          <w:rFonts w:ascii="Arial" w:hAnsi="Arial" w:cs="Arial"/>
          <w:b/>
          <w:bCs/>
          <w:sz w:val="20"/>
        </w:rPr>
        <w:t xml:space="preserve">, </w:t>
      </w:r>
      <w:r w:rsidRPr="00AB4411">
        <w:rPr>
          <w:rFonts w:ascii="Arial" w:hAnsi="Arial" w:cs="Arial"/>
          <w:sz w:val="20"/>
        </w:rPr>
        <w:t xml:space="preserve">posee la capacidad técnica e infraestructura para producir y entregar en los plazos previstos, las cantidades de los dispositivos médicos que en su caso le sean adjudicados al </w:t>
      </w:r>
      <w:r w:rsidR="00AB4EA2" w:rsidRPr="00AB4411">
        <w:rPr>
          <w:rFonts w:ascii="Arial" w:hAnsi="Arial" w:cs="Arial"/>
          <w:sz w:val="20"/>
        </w:rPr>
        <w:t>participante</w:t>
      </w:r>
      <w:r w:rsidRPr="00AB4411">
        <w:rPr>
          <w:rFonts w:ascii="Arial" w:hAnsi="Arial" w:cs="Arial"/>
          <w:sz w:val="20"/>
        </w:rPr>
        <w:t xml:space="preserve"> __</w:t>
      </w:r>
      <w:proofErr w:type="gramStart"/>
      <w:r w:rsidRPr="00AB4411">
        <w:rPr>
          <w:rFonts w:ascii="Arial" w:hAnsi="Arial" w:cs="Arial"/>
          <w:sz w:val="20"/>
          <w:u w:val="single"/>
        </w:rPr>
        <w:t>_(</w:t>
      </w:r>
      <w:proofErr w:type="gramEnd"/>
      <w:r w:rsidRPr="00AB4411">
        <w:rPr>
          <w:rFonts w:ascii="Arial" w:hAnsi="Arial" w:cs="Arial"/>
          <w:b/>
          <w:bCs/>
          <w:sz w:val="20"/>
          <w:u w:val="single"/>
        </w:rPr>
        <w:t>NOMBRE O RAZÓN SOCIAL DEL DISTRIBUIDOR)</w:t>
      </w:r>
      <w:r w:rsidRPr="00AB4411">
        <w:rPr>
          <w:rFonts w:ascii="Arial" w:hAnsi="Arial" w:cs="Arial"/>
          <w:sz w:val="20"/>
        </w:rPr>
        <w:t xml:space="preserve">___, como se detalla en el siguiente cuadro: </w:t>
      </w:r>
    </w:p>
    <w:p w14:paraId="4DB7A4A4" w14:textId="77777777" w:rsidR="00A961B3" w:rsidRPr="00AB4411" w:rsidRDefault="00A961B3" w:rsidP="00A961B3">
      <w:pPr>
        <w:autoSpaceDE w:val="0"/>
        <w:autoSpaceDN w:val="0"/>
        <w:adjustRightInd w:val="0"/>
        <w:rPr>
          <w:rFonts w:ascii="Arial" w:hAnsi="Arial" w:cs="Arial"/>
          <w:sz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37"/>
        <w:gridCol w:w="376"/>
        <w:gridCol w:w="502"/>
        <w:gridCol w:w="376"/>
        <w:gridCol w:w="374"/>
        <w:gridCol w:w="1908"/>
        <w:gridCol w:w="349"/>
        <w:gridCol w:w="374"/>
        <w:gridCol w:w="376"/>
        <w:gridCol w:w="1288"/>
        <w:gridCol w:w="1112"/>
        <w:gridCol w:w="1112"/>
        <w:gridCol w:w="1102"/>
      </w:tblGrid>
      <w:tr w:rsidR="00A961B3" w:rsidRPr="005317B7" w14:paraId="61C458EE" w14:textId="77777777" w:rsidTr="00D9194F">
        <w:trPr>
          <w:trHeight w:val="273"/>
          <w:jc w:val="center"/>
        </w:trPr>
        <w:tc>
          <w:tcPr>
            <w:tcW w:w="1066" w:type="pct"/>
            <w:gridSpan w:val="5"/>
            <w:shd w:val="clear" w:color="auto" w:fill="BFBFBF" w:themeFill="background1" w:themeFillShade="BF"/>
            <w:vAlign w:val="center"/>
          </w:tcPr>
          <w:p w14:paraId="1933F8F4"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C L A V E ( S )</w:t>
            </w:r>
          </w:p>
        </w:tc>
        <w:tc>
          <w:tcPr>
            <w:tcW w:w="985" w:type="pct"/>
            <w:vMerge w:val="restart"/>
            <w:shd w:val="clear" w:color="auto" w:fill="BFBFBF" w:themeFill="background1" w:themeFillShade="BF"/>
            <w:vAlign w:val="center"/>
          </w:tcPr>
          <w:p w14:paraId="79E26627" w14:textId="77777777" w:rsidR="00A961B3" w:rsidRPr="005317B7" w:rsidRDefault="00A961B3" w:rsidP="00BE50D1">
            <w:pPr>
              <w:jc w:val="center"/>
              <w:rPr>
                <w:rFonts w:ascii="Arial" w:hAnsi="Arial" w:cs="Arial"/>
                <w:i/>
                <w:iCs/>
                <w:sz w:val="10"/>
                <w:lang w:val="es-ES_tradnl" w:eastAsia="es-MX"/>
              </w:rPr>
            </w:pPr>
            <w:r w:rsidRPr="005317B7">
              <w:rPr>
                <w:rFonts w:ascii="Arial" w:hAnsi="Arial" w:cs="Arial"/>
                <w:i/>
                <w:iCs/>
                <w:sz w:val="10"/>
                <w:lang w:val="es-ES_tradnl" w:eastAsia="es-MX"/>
              </w:rPr>
              <w:t>DESCRIPCIÓN</w:t>
            </w:r>
          </w:p>
          <w:p w14:paraId="7D75EB3D"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(CORTA)</w:t>
            </w:r>
          </w:p>
        </w:tc>
        <w:tc>
          <w:tcPr>
            <w:tcW w:w="567" w:type="pct"/>
            <w:gridSpan w:val="3"/>
            <w:shd w:val="clear" w:color="auto" w:fill="BFBFBF" w:themeFill="background1" w:themeFillShade="BF"/>
            <w:vAlign w:val="center"/>
          </w:tcPr>
          <w:p w14:paraId="2FCE73C7"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PRESENTACIÓN</w:t>
            </w:r>
          </w:p>
        </w:tc>
        <w:tc>
          <w:tcPr>
            <w:tcW w:w="665" w:type="pct"/>
            <w:vMerge w:val="restart"/>
            <w:shd w:val="clear" w:color="auto" w:fill="BFBFBF" w:themeFill="background1" w:themeFillShade="BF"/>
            <w:vAlign w:val="center"/>
          </w:tcPr>
          <w:p w14:paraId="1E3C736F"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REGISTRO SANITARIO</w:t>
            </w:r>
          </w:p>
        </w:tc>
        <w:tc>
          <w:tcPr>
            <w:tcW w:w="574" w:type="pct"/>
            <w:vMerge w:val="restart"/>
            <w:shd w:val="clear" w:color="auto" w:fill="BFBFBF" w:themeFill="background1" w:themeFillShade="BF"/>
            <w:vAlign w:val="center"/>
          </w:tcPr>
          <w:p w14:paraId="10253082"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MARCA</w:t>
            </w:r>
          </w:p>
        </w:tc>
        <w:tc>
          <w:tcPr>
            <w:tcW w:w="574" w:type="pct"/>
            <w:vMerge w:val="restart"/>
            <w:shd w:val="clear" w:color="auto" w:fill="BFBFBF" w:themeFill="background1" w:themeFillShade="BF"/>
            <w:vAlign w:val="center"/>
          </w:tcPr>
          <w:p w14:paraId="7DC2B421"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PAÍS DE ORIGEN</w:t>
            </w:r>
          </w:p>
        </w:tc>
        <w:tc>
          <w:tcPr>
            <w:tcW w:w="569" w:type="pct"/>
            <w:vMerge w:val="restart"/>
            <w:shd w:val="clear" w:color="auto" w:fill="BFBFBF" w:themeFill="background1" w:themeFillShade="BF"/>
            <w:vAlign w:val="center"/>
          </w:tcPr>
          <w:p w14:paraId="31854C14" w14:textId="77777777" w:rsidR="00A961B3" w:rsidRPr="005317B7" w:rsidRDefault="00A961B3" w:rsidP="00BE50D1">
            <w:pPr>
              <w:jc w:val="center"/>
              <w:rPr>
                <w:rFonts w:ascii="Arial" w:hAnsi="Arial" w:cs="Arial"/>
                <w:i/>
                <w:iCs/>
                <w:sz w:val="10"/>
                <w:lang w:val="es-ES_tradnl" w:eastAsia="es-MX"/>
              </w:rPr>
            </w:pPr>
            <w:r w:rsidRPr="005317B7">
              <w:rPr>
                <w:rFonts w:ascii="Arial" w:hAnsi="Arial" w:cs="Arial"/>
                <w:i/>
                <w:iCs/>
                <w:sz w:val="10"/>
                <w:lang w:val="es-ES_tradnl" w:eastAsia="es-MX"/>
              </w:rPr>
              <w:t>CANTIDAD</w:t>
            </w:r>
          </w:p>
        </w:tc>
      </w:tr>
      <w:tr w:rsidR="00A961B3" w:rsidRPr="005317B7" w14:paraId="7D974B32" w14:textId="77777777" w:rsidTr="00D9194F">
        <w:trPr>
          <w:trHeight w:val="340"/>
          <w:jc w:val="center"/>
        </w:trPr>
        <w:tc>
          <w:tcPr>
            <w:tcW w:w="226" w:type="pct"/>
            <w:shd w:val="clear" w:color="auto" w:fill="BFBFBF" w:themeFill="background1" w:themeFillShade="BF"/>
            <w:vAlign w:val="center"/>
          </w:tcPr>
          <w:p w14:paraId="44948F1B"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GPO</w:t>
            </w:r>
          </w:p>
        </w:tc>
        <w:tc>
          <w:tcPr>
            <w:tcW w:w="194" w:type="pct"/>
            <w:shd w:val="clear" w:color="auto" w:fill="BFBFBF" w:themeFill="background1" w:themeFillShade="BF"/>
            <w:vAlign w:val="center"/>
          </w:tcPr>
          <w:p w14:paraId="1242E730"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GEN.</w:t>
            </w:r>
          </w:p>
        </w:tc>
        <w:tc>
          <w:tcPr>
            <w:tcW w:w="259" w:type="pct"/>
            <w:shd w:val="clear" w:color="auto" w:fill="BFBFBF" w:themeFill="background1" w:themeFillShade="BF"/>
            <w:vAlign w:val="center"/>
          </w:tcPr>
          <w:p w14:paraId="2BABD0E4"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ESP.</w:t>
            </w:r>
          </w:p>
        </w:tc>
        <w:tc>
          <w:tcPr>
            <w:tcW w:w="194" w:type="pct"/>
            <w:shd w:val="clear" w:color="auto" w:fill="BFBFBF" w:themeFill="background1" w:themeFillShade="BF"/>
            <w:vAlign w:val="center"/>
          </w:tcPr>
          <w:p w14:paraId="797973FF"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DF</w:t>
            </w:r>
          </w:p>
        </w:tc>
        <w:tc>
          <w:tcPr>
            <w:tcW w:w="193" w:type="pct"/>
            <w:shd w:val="clear" w:color="auto" w:fill="BFBFBF" w:themeFill="background1" w:themeFillShade="BF"/>
            <w:vAlign w:val="center"/>
          </w:tcPr>
          <w:p w14:paraId="4363EE2E" w14:textId="77777777" w:rsidR="00A961B3" w:rsidRPr="005317B7" w:rsidRDefault="00A961B3" w:rsidP="00BE50D1">
            <w:pPr>
              <w:jc w:val="center"/>
              <w:rPr>
                <w:rFonts w:ascii="Arial" w:hAnsi="Arial" w:cs="Arial"/>
                <w:i/>
                <w:iCs/>
                <w:sz w:val="10"/>
                <w:lang w:eastAsia="es-MX"/>
              </w:rPr>
            </w:pPr>
            <w:r w:rsidRPr="005317B7">
              <w:rPr>
                <w:rFonts w:ascii="Arial" w:hAnsi="Arial" w:cs="Arial"/>
                <w:i/>
                <w:iCs/>
                <w:sz w:val="10"/>
                <w:lang w:val="es-ES_tradnl" w:eastAsia="es-MX"/>
              </w:rPr>
              <w:t>VR</w:t>
            </w:r>
          </w:p>
        </w:tc>
        <w:tc>
          <w:tcPr>
            <w:tcW w:w="985" w:type="pct"/>
            <w:vMerge/>
            <w:shd w:val="clear" w:color="auto" w:fill="0000FF"/>
            <w:vAlign w:val="center"/>
          </w:tcPr>
          <w:p w14:paraId="6BB52DF4" w14:textId="77777777" w:rsidR="00A961B3" w:rsidRPr="005317B7" w:rsidRDefault="00A961B3" w:rsidP="00BE50D1">
            <w:pPr>
              <w:jc w:val="center"/>
              <w:rPr>
                <w:rFonts w:ascii="Arial" w:hAnsi="Arial" w:cs="Arial"/>
                <w:i/>
                <w:iCs/>
                <w:color w:val="FFFFFF" w:themeColor="background1"/>
                <w:sz w:val="10"/>
                <w:lang w:eastAsia="es-MX"/>
              </w:rPr>
            </w:pPr>
          </w:p>
        </w:tc>
        <w:tc>
          <w:tcPr>
            <w:tcW w:w="180" w:type="pct"/>
            <w:shd w:val="clear" w:color="auto" w:fill="BFBFBF" w:themeFill="background1" w:themeFillShade="BF"/>
            <w:vAlign w:val="center"/>
          </w:tcPr>
          <w:p w14:paraId="20B0E247" w14:textId="77777777" w:rsidR="00A961B3" w:rsidRPr="005317B7" w:rsidRDefault="00A961B3" w:rsidP="00BE50D1">
            <w:pPr>
              <w:jc w:val="center"/>
              <w:rPr>
                <w:rFonts w:ascii="Arial" w:hAnsi="Arial" w:cs="Arial"/>
                <w:i/>
                <w:iCs/>
                <w:color w:val="FFFFFF" w:themeColor="background1"/>
                <w:sz w:val="10"/>
                <w:lang w:eastAsia="es-MX"/>
              </w:rPr>
            </w:pPr>
            <w:r w:rsidRPr="005317B7">
              <w:rPr>
                <w:rFonts w:ascii="Arial" w:hAnsi="Arial" w:cs="Arial"/>
                <w:i/>
                <w:iCs/>
                <w:color w:val="FFFFFF" w:themeColor="background1"/>
                <w:sz w:val="10"/>
                <w:lang w:val="es-ES_tradnl" w:eastAsia="es-MX"/>
              </w:rPr>
              <w:t>UN</w:t>
            </w:r>
          </w:p>
        </w:tc>
        <w:tc>
          <w:tcPr>
            <w:tcW w:w="193" w:type="pct"/>
            <w:shd w:val="clear" w:color="auto" w:fill="BFBFBF" w:themeFill="background1" w:themeFillShade="BF"/>
            <w:vAlign w:val="center"/>
          </w:tcPr>
          <w:p w14:paraId="3CE5825A" w14:textId="77777777" w:rsidR="00A961B3" w:rsidRPr="005317B7" w:rsidRDefault="00A961B3" w:rsidP="00BE50D1">
            <w:pPr>
              <w:jc w:val="center"/>
              <w:rPr>
                <w:rFonts w:ascii="Arial" w:hAnsi="Arial" w:cs="Arial"/>
                <w:i/>
                <w:iCs/>
                <w:color w:val="FFFFFF" w:themeColor="background1"/>
                <w:sz w:val="10"/>
                <w:lang w:eastAsia="es-MX"/>
              </w:rPr>
            </w:pPr>
            <w:r w:rsidRPr="005317B7">
              <w:rPr>
                <w:rFonts w:ascii="Arial" w:hAnsi="Arial" w:cs="Arial"/>
                <w:i/>
                <w:iCs/>
                <w:color w:val="FFFFFF" w:themeColor="background1"/>
                <w:sz w:val="10"/>
                <w:lang w:val="es-ES_tradnl" w:eastAsia="es-MX"/>
              </w:rPr>
              <w:t>CA</w:t>
            </w:r>
          </w:p>
        </w:tc>
        <w:tc>
          <w:tcPr>
            <w:tcW w:w="194" w:type="pct"/>
            <w:shd w:val="clear" w:color="auto" w:fill="BFBFBF" w:themeFill="background1" w:themeFillShade="BF"/>
            <w:vAlign w:val="center"/>
          </w:tcPr>
          <w:p w14:paraId="4BC69840" w14:textId="77777777" w:rsidR="00A961B3" w:rsidRPr="005317B7" w:rsidRDefault="00A961B3" w:rsidP="00BE50D1">
            <w:pPr>
              <w:jc w:val="center"/>
              <w:rPr>
                <w:rFonts w:ascii="Arial" w:hAnsi="Arial" w:cs="Arial"/>
                <w:i/>
                <w:iCs/>
                <w:color w:val="FFFFFF" w:themeColor="background1"/>
                <w:sz w:val="10"/>
                <w:lang w:eastAsia="es-MX"/>
              </w:rPr>
            </w:pPr>
            <w:r w:rsidRPr="005317B7">
              <w:rPr>
                <w:rFonts w:ascii="Arial" w:hAnsi="Arial" w:cs="Arial"/>
                <w:i/>
                <w:iCs/>
                <w:color w:val="FFFFFF" w:themeColor="background1"/>
                <w:sz w:val="10"/>
                <w:lang w:val="es-ES_tradnl" w:eastAsia="es-MX"/>
              </w:rPr>
              <w:t>PR.</w:t>
            </w:r>
          </w:p>
        </w:tc>
        <w:tc>
          <w:tcPr>
            <w:tcW w:w="665" w:type="pct"/>
            <w:vMerge/>
            <w:shd w:val="clear" w:color="auto" w:fill="0000FF"/>
            <w:vAlign w:val="center"/>
          </w:tcPr>
          <w:p w14:paraId="1CCBBC20" w14:textId="77777777" w:rsidR="00A961B3" w:rsidRPr="005317B7" w:rsidRDefault="00A961B3" w:rsidP="00BE50D1">
            <w:pPr>
              <w:jc w:val="center"/>
              <w:rPr>
                <w:rFonts w:ascii="Arial" w:hAnsi="Arial" w:cs="Arial"/>
                <w:i/>
                <w:iCs/>
                <w:color w:val="FFFFFF" w:themeColor="background1"/>
                <w:sz w:val="10"/>
                <w:lang w:eastAsia="es-MX"/>
              </w:rPr>
            </w:pPr>
          </w:p>
        </w:tc>
        <w:tc>
          <w:tcPr>
            <w:tcW w:w="574" w:type="pct"/>
            <w:vMerge/>
            <w:shd w:val="clear" w:color="auto" w:fill="0000FF"/>
            <w:vAlign w:val="center"/>
          </w:tcPr>
          <w:p w14:paraId="4EFCC82E" w14:textId="77777777" w:rsidR="00A961B3" w:rsidRPr="005317B7" w:rsidRDefault="00A961B3" w:rsidP="00BE50D1">
            <w:pPr>
              <w:jc w:val="center"/>
              <w:rPr>
                <w:rFonts w:ascii="Arial" w:hAnsi="Arial" w:cs="Arial"/>
                <w:i/>
                <w:iCs/>
                <w:color w:val="FFFFFF" w:themeColor="background1"/>
                <w:sz w:val="10"/>
                <w:lang w:eastAsia="es-MX"/>
              </w:rPr>
            </w:pPr>
          </w:p>
        </w:tc>
        <w:tc>
          <w:tcPr>
            <w:tcW w:w="574" w:type="pct"/>
            <w:vMerge/>
            <w:shd w:val="clear" w:color="auto" w:fill="0000FF"/>
            <w:vAlign w:val="center"/>
          </w:tcPr>
          <w:p w14:paraId="52985B29" w14:textId="77777777" w:rsidR="00A961B3" w:rsidRPr="005317B7" w:rsidRDefault="00A961B3" w:rsidP="00BE50D1">
            <w:pPr>
              <w:jc w:val="center"/>
              <w:rPr>
                <w:rFonts w:ascii="Arial" w:hAnsi="Arial" w:cs="Arial"/>
                <w:i/>
                <w:iCs/>
                <w:color w:val="FFFFFF" w:themeColor="background1"/>
                <w:sz w:val="10"/>
                <w:lang w:eastAsia="es-MX"/>
              </w:rPr>
            </w:pPr>
          </w:p>
        </w:tc>
        <w:tc>
          <w:tcPr>
            <w:tcW w:w="569" w:type="pct"/>
            <w:vMerge/>
            <w:shd w:val="clear" w:color="auto" w:fill="0000FF"/>
            <w:vAlign w:val="center"/>
          </w:tcPr>
          <w:p w14:paraId="39EE148D" w14:textId="77777777" w:rsidR="00A961B3" w:rsidRPr="005317B7" w:rsidRDefault="00A961B3" w:rsidP="00BE50D1">
            <w:pPr>
              <w:jc w:val="center"/>
              <w:rPr>
                <w:rFonts w:ascii="Arial" w:hAnsi="Arial" w:cs="Arial"/>
                <w:i/>
                <w:iCs/>
                <w:color w:val="FFFFFF" w:themeColor="background1"/>
                <w:sz w:val="10"/>
                <w:lang w:eastAsia="es-MX"/>
              </w:rPr>
            </w:pPr>
          </w:p>
        </w:tc>
      </w:tr>
      <w:tr w:rsidR="00A961B3" w:rsidRPr="005317B7" w14:paraId="4D8BF9AC" w14:textId="77777777" w:rsidTr="00BE50D1">
        <w:trPr>
          <w:trHeight w:val="340"/>
          <w:jc w:val="center"/>
        </w:trPr>
        <w:tc>
          <w:tcPr>
            <w:tcW w:w="226" w:type="pct"/>
            <w:vAlign w:val="center"/>
          </w:tcPr>
          <w:p w14:paraId="302CC589" w14:textId="77777777" w:rsidR="00A961B3" w:rsidRPr="005317B7" w:rsidRDefault="00A961B3" w:rsidP="00BE50D1">
            <w:pPr>
              <w:jc w:val="center"/>
              <w:rPr>
                <w:rFonts w:ascii="Arial" w:hAnsi="Arial" w:cs="Arial"/>
                <w:sz w:val="10"/>
                <w:lang w:eastAsia="es-MX"/>
              </w:rPr>
            </w:pPr>
          </w:p>
        </w:tc>
        <w:tc>
          <w:tcPr>
            <w:tcW w:w="194" w:type="pct"/>
            <w:vAlign w:val="center"/>
          </w:tcPr>
          <w:p w14:paraId="40A2E2B9" w14:textId="77777777" w:rsidR="00A961B3" w:rsidRPr="005317B7" w:rsidRDefault="00A961B3" w:rsidP="00BE50D1">
            <w:pPr>
              <w:jc w:val="center"/>
              <w:rPr>
                <w:rFonts w:ascii="Arial" w:hAnsi="Arial" w:cs="Arial"/>
                <w:sz w:val="10"/>
                <w:lang w:eastAsia="es-MX"/>
              </w:rPr>
            </w:pPr>
          </w:p>
        </w:tc>
        <w:tc>
          <w:tcPr>
            <w:tcW w:w="259" w:type="pct"/>
            <w:vAlign w:val="center"/>
          </w:tcPr>
          <w:p w14:paraId="43E0B7C3" w14:textId="77777777" w:rsidR="00A961B3" w:rsidRPr="005317B7" w:rsidRDefault="00A961B3" w:rsidP="00BE50D1">
            <w:pPr>
              <w:jc w:val="center"/>
              <w:rPr>
                <w:rFonts w:ascii="Arial" w:hAnsi="Arial" w:cs="Arial"/>
                <w:sz w:val="10"/>
                <w:lang w:eastAsia="es-MX"/>
              </w:rPr>
            </w:pPr>
          </w:p>
        </w:tc>
        <w:tc>
          <w:tcPr>
            <w:tcW w:w="194" w:type="pct"/>
            <w:vAlign w:val="center"/>
          </w:tcPr>
          <w:p w14:paraId="1EF6848A" w14:textId="77777777" w:rsidR="00A961B3" w:rsidRPr="005317B7" w:rsidRDefault="00A961B3" w:rsidP="00BE50D1">
            <w:pPr>
              <w:jc w:val="center"/>
              <w:rPr>
                <w:rFonts w:ascii="Arial" w:hAnsi="Arial" w:cs="Arial"/>
                <w:sz w:val="10"/>
                <w:lang w:eastAsia="es-MX"/>
              </w:rPr>
            </w:pPr>
          </w:p>
        </w:tc>
        <w:tc>
          <w:tcPr>
            <w:tcW w:w="193" w:type="pct"/>
            <w:vAlign w:val="center"/>
          </w:tcPr>
          <w:p w14:paraId="72476DA8" w14:textId="77777777" w:rsidR="00A961B3" w:rsidRPr="005317B7" w:rsidRDefault="00A961B3" w:rsidP="00BE50D1">
            <w:pPr>
              <w:jc w:val="center"/>
              <w:rPr>
                <w:rFonts w:ascii="Arial" w:hAnsi="Arial" w:cs="Arial"/>
                <w:sz w:val="10"/>
                <w:lang w:eastAsia="es-MX"/>
              </w:rPr>
            </w:pPr>
          </w:p>
        </w:tc>
        <w:tc>
          <w:tcPr>
            <w:tcW w:w="985" w:type="pct"/>
            <w:vAlign w:val="center"/>
          </w:tcPr>
          <w:p w14:paraId="3946C9D5" w14:textId="77777777" w:rsidR="00A961B3" w:rsidRPr="005317B7" w:rsidRDefault="00A961B3" w:rsidP="00BE50D1">
            <w:pPr>
              <w:jc w:val="center"/>
              <w:rPr>
                <w:rFonts w:ascii="Arial" w:hAnsi="Arial" w:cs="Arial"/>
                <w:sz w:val="10"/>
                <w:lang w:eastAsia="es-MX"/>
              </w:rPr>
            </w:pPr>
          </w:p>
        </w:tc>
        <w:tc>
          <w:tcPr>
            <w:tcW w:w="180" w:type="pct"/>
            <w:vAlign w:val="center"/>
          </w:tcPr>
          <w:p w14:paraId="6BB9B755" w14:textId="77777777" w:rsidR="00A961B3" w:rsidRPr="005317B7" w:rsidRDefault="00A961B3" w:rsidP="00BE50D1">
            <w:pPr>
              <w:jc w:val="center"/>
              <w:rPr>
                <w:rFonts w:ascii="Arial" w:hAnsi="Arial" w:cs="Arial"/>
                <w:sz w:val="10"/>
                <w:lang w:eastAsia="es-MX"/>
              </w:rPr>
            </w:pPr>
          </w:p>
        </w:tc>
        <w:tc>
          <w:tcPr>
            <w:tcW w:w="193" w:type="pct"/>
            <w:vAlign w:val="center"/>
          </w:tcPr>
          <w:p w14:paraId="4EBB389B" w14:textId="77777777" w:rsidR="00A961B3" w:rsidRPr="005317B7" w:rsidRDefault="00A961B3" w:rsidP="00BE50D1">
            <w:pPr>
              <w:jc w:val="center"/>
              <w:rPr>
                <w:rFonts w:ascii="Arial" w:hAnsi="Arial" w:cs="Arial"/>
                <w:sz w:val="10"/>
                <w:lang w:eastAsia="es-MX"/>
              </w:rPr>
            </w:pPr>
          </w:p>
        </w:tc>
        <w:tc>
          <w:tcPr>
            <w:tcW w:w="194" w:type="pct"/>
            <w:vAlign w:val="center"/>
          </w:tcPr>
          <w:p w14:paraId="7F776E8B" w14:textId="77777777" w:rsidR="00A961B3" w:rsidRPr="005317B7" w:rsidRDefault="00A961B3" w:rsidP="00BE50D1">
            <w:pPr>
              <w:jc w:val="center"/>
              <w:rPr>
                <w:rFonts w:ascii="Arial" w:hAnsi="Arial" w:cs="Arial"/>
                <w:sz w:val="10"/>
                <w:lang w:eastAsia="es-MX"/>
              </w:rPr>
            </w:pPr>
          </w:p>
        </w:tc>
        <w:tc>
          <w:tcPr>
            <w:tcW w:w="665" w:type="pct"/>
            <w:vAlign w:val="center"/>
          </w:tcPr>
          <w:p w14:paraId="23D8BB57" w14:textId="77777777" w:rsidR="00A961B3" w:rsidRPr="005317B7" w:rsidRDefault="00A961B3" w:rsidP="00BE50D1">
            <w:pPr>
              <w:jc w:val="center"/>
              <w:rPr>
                <w:rFonts w:ascii="Arial" w:hAnsi="Arial" w:cs="Arial"/>
                <w:sz w:val="10"/>
                <w:lang w:eastAsia="es-MX"/>
              </w:rPr>
            </w:pPr>
          </w:p>
        </w:tc>
        <w:tc>
          <w:tcPr>
            <w:tcW w:w="574" w:type="pct"/>
            <w:vAlign w:val="center"/>
          </w:tcPr>
          <w:p w14:paraId="4C97C15C" w14:textId="77777777" w:rsidR="00A961B3" w:rsidRPr="005317B7" w:rsidRDefault="00A961B3" w:rsidP="00BE50D1">
            <w:pPr>
              <w:jc w:val="center"/>
              <w:rPr>
                <w:rFonts w:ascii="Arial" w:hAnsi="Arial" w:cs="Arial"/>
                <w:sz w:val="10"/>
                <w:lang w:eastAsia="es-MX"/>
              </w:rPr>
            </w:pPr>
          </w:p>
        </w:tc>
        <w:tc>
          <w:tcPr>
            <w:tcW w:w="574" w:type="pct"/>
            <w:vAlign w:val="center"/>
          </w:tcPr>
          <w:p w14:paraId="74E1CE92" w14:textId="77777777" w:rsidR="00A961B3" w:rsidRPr="005317B7" w:rsidRDefault="00A961B3" w:rsidP="00BE50D1">
            <w:pPr>
              <w:jc w:val="center"/>
              <w:rPr>
                <w:rFonts w:ascii="Arial" w:hAnsi="Arial" w:cs="Arial"/>
                <w:sz w:val="10"/>
                <w:lang w:eastAsia="es-MX"/>
              </w:rPr>
            </w:pPr>
          </w:p>
        </w:tc>
        <w:tc>
          <w:tcPr>
            <w:tcW w:w="569" w:type="pct"/>
          </w:tcPr>
          <w:p w14:paraId="15BEA350" w14:textId="77777777" w:rsidR="00A961B3" w:rsidRPr="005317B7" w:rsidRDefault="00A961B3" w:rsidP="00BE50D1">
            <w:pPr>
              <w:jc w:val="center"/>
              <w:rPr>
                <w:rFonts w:ascii="Arial" w:hAnsi="Arial" w:cs="Arial"/>
                <w:sz w:val="10"/>
                <w:lang w:eastAsia="es-MX"/>
              </w:rPr>
            </w:pPr>
          </w:p>
        </w:tc>
      </w:tr>
      <w:tr w:rsidR="00A961B3" w:rsidRPr="005317B7" w14:paraId="4B496EC7" w14:textId="77777777" w:rsidTr="00BE50D1">
        <w:trPr>
          <w:trHeight w:val="340"/>
          <w:jc w:val="center"/>
        </w:trPr>
        <w:tc>
          <w:tcPr>
            <w:tcW w:w="226" w:type="pct"/>
            <w:vAlign w:val="center"/>
          </w:tcPr>
          <w:p w14:paraId="0DF60B83" w14:textId="77777777" w:rsidR="00A961B3" w:rsidRPr="005317B7" w:rsidRDefault="00A961B3" w:rsidP="00BE50D1">
            <w:pPr>
              <w:jc w:val="center"/>
              <w:rPr>
                <w:rFonts w:ascii="Arial" w:hAnsi="Arial" w:cs="Arial"/>
                <w:sz w:val="10"/>
                <w:lang w:eastAsia="es-MX"/>
              </w:rPr>
            </w:pPr>
          </w:p>
        </w:tc>
        <w:tc>
          <w:tcPr>
            <w:tcW w:w="194" w:type="pct"/>
            <w:vAlign w:val="center"/>
          </w:tcPr>
          <w:p w14:paraId="332453C4" w14:textId="77777777" w:rsidR="00A961B3" w:rsidRPr="005317B7" w:rsidRDefault="00A961B3" w:rsidP="00BE50D1">
            <w:pPr>
              <w:jc w:val="center"/>
              <w:rPr>
                <w:rFonts w:ascii="Arial" w:hAnsi="Arial" w:cs="Arial"/>
                <w:sz w:val="10"/>
                <w:lang w:eastAsia="es-MX"/>
              </w:rPr>
            </w:pPr>
          </w:p>
        </w:tc>
        <w:tc>
          <w:tcPr>
            <w:tcW w:w="259" w:type="pct"/>
            <w:vAlign w:val="center"/>
          </w:tcPr>
          <w:p w14:paraId="13AE625E" w14:textId="77777777" w:rsidR="00A961B3" w:rsidRPr="005317B7" w:rsidRDefault="00A961B3" w:rsidP="00BE50D1">
            <w:pPr>
              <w:jc w:val="center"/>
              <w:rPr>
                <w:rFonts w:ascii="Arial" w:hAnsi="Arial" w:cs="Arial"/>
                <w:sz w:val="10"/>
                <w:lang w:eastAsia="es-MX"/>
              </w:rPr>
            </w:pPr>
          </w:p>
        </w:tc>
        <w:tc>
          <w:tcPr>
            <w:tcW w:w="194" w:type="pct"/>
            <w:vAlign w:val="center"/>
          </w:tcPr>
          <w:p w14:paraId="240073A9" w14:textId="77777777" w:rsidR="00A961B3" w:rsidRPr="005317B7" w:rsidRDefault="00A961B3" w:rsidP="00BE50D1">
            <w:pPr>
              <w:jc w:val="center"/>
              <w:rPr>
                <w:rFonts w:ascii="Arial" w:hAnsi="Arial" w:cs="Arial"/>
                <w:sz w:val="10"/>
                <w:lang w:eastAsia="es-MX"/>
              </w:rPr>
            </w:pPr>
          </w:p>
        </w:tc>
        <w:tc>
          <w:tcPr>
            <w:tcW w:w="193" w:type="pct"/>
            <w:vAlign w:val="center"/>
          </w:tcPr>
          <w:p w14:paraId="4061E71F" w14:textId="77777777" w:rsidR="00A961B3" w:rsidRPr="005317B7" w:rsidRDefault="00A961B3" w:rsidP="00BE50D1">
            <w:pPr>
              <w:jc w:val="center"/>
              <w:rPr>
                <w:rFonts w:ascii="Arial" w:hAnsi="Arial" w:cs="Arial"/>
                <w:sz w:val="10"/>
                <w:lang w:eastAsia="es-MX"/>
              </w:rPr>
            </w:pPr>
          </w:p>
        </w:tc>
        <w:tc>
          <w:tcPr>
            <w:tcW w:w="985" w:type="pct"/>
            <w:vAlign w:val="center"/>
          </w:tcPr>
          <w:p w14:paraId="06EC6A1B" w14:textId="77777777" w:rsidR="00A961B3" w:rsidRPr="005317B7" w:rsidRDefault="00A961B3" w:rsidP="00BE50D1">
            <w:pPr>
              <w:jc w:val="center"/>
              <w:rPr>
                <w:rFonts w:ascii="Arial" w:hAnsi="Arial" w:cs="Arial"/>
                <w:sz w:val="10"/>
                <w:lang w:eastAsia="es-MX"/>
              </w:rPr>
            </w:pPr>
          </w:p>
        </w:tc>
        <w:tc>
          <w:tcPr>
            <w:tcW w:w="180" w:type="pct"/>
            <w:vAlign w:val="center"/>
          </w:tcPr>
          <w:p w14:paraId="36AF391E" w14:textId="77777777" w:rsidR="00A961B3" w:rsidRPr="005317B7" w:rsidRDefault="00A961B3" w:rsidP="00BE50D1">
            <w:pPr>
              <w:jc w:val="center"/>
              <w:rPr>
                <w:rFonts w:ascii="Arial" w:hAnsi="Arial" w:cs="Arial"/>
                <w:sz w:val="10"/>
                <w:lang w:eastAsia="es-MX"/>
              </w:rPr>
            </w:pPr>
          </w:p>
        </w:tc>
        <w:tc>
          <w:tcPr>
            <w:tcW w:w="193" w:type="pct"/>
            <w:vAlign w:val="center"/>
          </w:tcPr>
          <w:p w14:paraId="7B2F0D49" w14:textId="77777777" w:rsidR="00A961B3" w:rsidRPr="005317B7" w:rsidRDefault="00A961B3" w:rsidP="00BE50D1">
            <w:pPr>
              <w:jc w:val="center"/>
              <w:rPr>
                <w:rFonts w:ascii="Arial" w:hAnsi="Arial" w:cs="Arial"/>
                <w:sz w:val="10"/>
                <w:lang w:eastAsia="es-MX"/>
              </w:rPr>
            </w:pPr>
          </w:p>
        </w:tc>
        <w:tc>
          <w:tcPr>
            <w:tcW w:w="194" w:type="pct"/>
            <w:vAlign w:val="center"/>
          </w:tcPr>
          <w:p w14:paraId="571D9E1B" w14:textId="77777777" w:rsidR="00A961B3" w:rsidRPr="005317B7" w:rsidRDefault="00A961B3" w:rsidP="00BE50D1">
            <w:pPr>
              <w:jc w:val="center"/>
              <w:rPr>
                <w:rFonts w:ascii="Arial" w:hAnsi="Arial" w:cs="Arial"/>
                <w:sz w:val="10"/>
                <w:lang w:eastAsia="es-MX"/>
              </w:rPr>
            </w:pPr>
          </w:p>
        </w:tc>
        <w:tc>
          <w:tcPr>
            <w:tcW w:w="665" w:type="pct"/>
            <w:vAlign w:val="center"/>
          </w:tcPr>
          <w:p w14:paraId="264763ED" w14:textId="77777777" w:rsidR="00A961B3" w:rsidRPr="005317B7" w:rsidRDefault="00A961B3" w:rsidP="00BE50D1">
            <w:pPr>
              <w:jc w:val="center"/>
              <w:rPr>
                <w:rFonts w:ascii="Arial" w:hAnsi="Arial" w:cs="Arial"/>
                <w:sz w:val="10"/>
                <w:lang w:eastAsia="es-MX"/>
              </w:rPr>
            </w:pPr>
          </w:p>
        </w:tc>
        <w:tc>
          <w:tcPr>
            <w:tcW w:w="574" w:type="pct"/>
            <w:vAlign w:val="center"/>
          </w:tcPr>
          <w:p w14:paraId="1BD14714" w14:textId="77777777" w:rsidR="00A961B3" w:rsidRPr="005317B7" w:rsidRDefault="00A961B3" w:rsidP="00BE50D1">
            <w:pPr>
              <w:jc w:val="center"/>
              <w:rPr>
                <w:rFonts w:ascii="Arial" w:hAnsi="Arial" w:cs="Arial"/>
                <w:sz w:val="10"/>
                <w:lang w:eastAsia="es-MX"/>
              </w:rPr>
            </w:pPr>
          </w:p>
        </w:tc>
        <w:tc>
          <w:tcPr>
            <w:tcW w:w="574" w:type="pct"/>
            <w:vAlign w:val="center"/>
          </w:tcPr>
          <w:p w14:paraId="46A084C9" w14:textId="77777777" w:rsidR="00A961B3" w:rsidRPr="005317B7" w:rsidRDefault="00A961B3" w:rsidP="00BE50D1">
            <w:pPr>
              <w:jc w:val="center"/>
              <w:rPr>
                <w:rFonts w:ascii="Arial" w:hAnsi="Arial" w:cs="Arial"/>
                <w:sz w:val="10"/>
                <w:lang w:eastAsia="es-MX"/>
              </w:rPr>
            </w:pPr>
          </w:p>
        </w:tc>
        <w:tc>
          <w:tcPr>
            <w:tcW w:w="569" w:type="pct"/>
          </w:tcPr>
          <w:p w14:paraId="1712E78B" w14:textId="77777777" w:rsidR="00A961B3" w:rsidRPr="005317B7" w:rsidRDefault="00A961B3" w:rsidP="00BE50D1">
            <w:pPr>
              <w:jc w:val="center"/>
              <w:rPr>
                <w:rFonts w:ascii="Arial" w:hAnsi="Arial" w:cs="Arial"/>
                <w:sz w:val="10"/>
                <w:lang w:eastAsia="es-MX"/>
              </w:rPr>
            </w:pPr>
          </w:p>
        </w:tc>
      </w:tr>
      <w:tr w:rsidR="00A961B3" w:rsidRPr="005317B7" w14:paraId="31D9EF5B" w14:textId="77777777" w:rsidTr="00BE50D1">
        <w:trPr>
          <w:trHeight w:val="340"/>
          <w:jc w:val="center"/>
        </w:trPr>
        <w:tc>
          <w:tcPr>
            <w:tcW w:w="226" w:type="pct"/>
            <w:vAlign w:val="center"/>
          </w:tcPr>
          <w:p w14:paraId="5B2B935F" w14:textId="77777777" w:rsidR="00A961B3" w:rsidRPr="005317B7" w:rsidRDefault="00A961B3" w:rsidP="00BE50D1">
            <w:pPr>
              <w:jc w:val="center"/>
              <w:rPr>
                <w:rFonts w:ascii="Arial" w:hAnsi="Arial" w:cs="Arial"/>
                <w:sz w:val="10"/>
                <w:lang w:eastAsia="es-MX"/>
              </w:rPr>
            </w:pPr>
          </w:p>
        </w:tc>
        <w:tc>
          <w:tcPr>
            <w:tcW w:w="194" w:type="pct"/>
            <w:vAlign w:val="center"/>
          </w:tcPr>
          <w:p w14:paraId="31C17D80" w14:textId="77777777" w:rsidR="00A961B3" w:rsidRPr="005317B7" w:rsidRDefault="00A961B3" w:rsidP="00BE50D1">
            <w:pPr>
              <w:jc w:val="center"/>
              <w:rPr>
                <w:rFonts w:ascii="Arial" w:hAnsi="Arial" w:cs="Arial"/>
                <w:sz w:val="10"/>
                <w:lang w:eastAsia="es-MX"/>
              </w:rPr>
            </w:pPr>
          </w:p>
        </w:tc>
        <w:tc>
          <w:tcPr>
            <w:tcW w:w="259" w:type="pct"/>
            <w:vAlign w:val="center"/>
          </w:tcPr>
          <w:p w14:paraId="66F8771B" w14:textId="77777777" w:rsidR="00A961B3" w:rsidRPr="005317B7" w:rsidRDefault="00A961B3" w:rsidP="00BE50D1">
            <w:pPr>
              <w:jc w:val="center"/>
              <w:rPr>
                <w:rFonts w:ascii="Arial" w:hAnsi="Arial" w:cs="Arial"/>
                <w:sz w:val="10"/>
                <w:lang w:eastAsia="es-MX"/>
              </w:rPr>
            </w:pPr>
          </w:p>
        </w:tc>
        <w:tc>
          <w:tcPr>
            <w:tcW w:w="194" w:type="pct"/>
            <w:vAlign w:val="center"/>
          </w:tcPr>
          <w:p w14:paraId="64FE3E51" w14:textId="77777777" w:rsidR="00A961B3" w:rsidRPr="005317B7" w:rsidRDefault="00A961B3" w:rsidP="00BE50D1">
            <w:pPr>
              <w:jc w:val="center"/>
              <w:rPr>
                <w:rFonts w:ascii="Arial" w:hAnsi="Arial" w:cs="Arial"/>
                <w:sz w:val="10"/>
                <w:lang w:eastAsia="es-MX"/>
              </w:rPr>
            </w:pPr>
          </w:p>
        </w:tc>
        <w:tc>
          <w:tcPr>
            <w:tcW w:w="193" w:type="pct"/>
            <w:vAlign w:val="center"/>
          </w:tcPr>
          <w:p w14:paraId="08A99EC4" w14:textId="77777777" w:rsidR="00A961B3" w:rsidRPr="005317B7" w:rsidRDefault="00A961B3" w:rsidP="00BE50D1">
            <w:pPr>
              <w:jc w:val="center"/>
              <w:rPr>
                <w:rFonts w:ascii="Arial" w:hAnsi="Arial" w:cs="Arial"/>
                <w:sz w:val="10"/>
                <w:lang w:eastAsia="es-MX"/>
              </w:rPr>
            </w:pPr>
          </w:p>
        </w:tc>
        <w:tc>
          <w:tcPr>
            <w:tcW w:w="985" w:type="pct"/>
            <w:vAlign w:val="center"/>
          </w:tcPr>
          <w:p w14:paraId="6E3C89E9" w14:textId="77777777" w:rsidR="00A961B3" w:rsidRPr="005317B7" w:rsidRDefault="00A961B3" w:rsidP="00BE50D1">
            <w:pPr>
              <w:jc w:val="center"/>
              <w:rPr>
                <w:rFonts w:ascii="Arial" w:hAnsi="Arial" w:cs="Arial"/>
                <w:sz w:val="10"/>
                <w:lang w:eastAsia="es-MX"/>
              </w:rPr>
            </w:pPr>
          </w:p>
        </w:tc>
        <w:tc>
          <w:tcPr>
            <w:tcW w:w="180" w:type="pct"/>
            <w:vAlign w:val="center"/>
          </w:tcPr>
          <w:p w14:paraId="23839F24" w14:textId="77777777" w:rsidR="00A961B3" w:rsidRPr="005317B7" w:rsidRDefault="00A961B3" w:rsidP="00BE50D1">
            <w:pPr>
              <w:jc w:val="center"/>
              <w:rPr>
                <w:rFonts w:ascii="Arial" w:hAnsi="Arial" w:cs="Arial"/>
                <w:sz w:val="10"/>
                <w:lang w:eastAsia="es-MX"/>
              </w:rPr>
            </w:pPr>
          </w:p>
        </w:tc>
        <w:tc>
          <w:tcPr>
            <w:tcW w:w="193" w:type="pct"/>
            <w:vAlign w:val="center"/>
          </w:tcPr>
          <w:p w14:paraId="0B7CE659" w14:textId="77777777" w:rsidR="00A961B3" w:rsidRPr="005317B7" w:rsidRDefault="00A961B3" w:rsidP="00BE50D1">
            <w:pPr>
              <w:jc w:val="center"/>
              <w:rPr>
                <w:rFonts w:ascii="Arial" w:hAnsi="Arial" w:cs="Arial"/>
                <w:sz w:val="10"/>
                <w:lang w:eastAsia="es-MX"/>
              </w:rPr>
            </w:pPr>
          </w:p>
        </w:tc>
        <w:tc>
          <w:tcPr>
            <w:tcW w:w="194" w:type="pct"/>
            <w:vAlign w:val="center"/>
          </w:tcPr>
          <w:p w14:paraId="519D95A2" w14:textId="77777777" w:rsidR="00A961B3" w:rsidRPr="005317B7" w:rsidRDefault="00A961B3" w:rsidP="00BE50D1">
            <w:pPr>
              <w:jc w:val="center"/>
              <w:rPr>
                <w:rFonts w:ascii="Arial" w:hAnsi="Arial" w:cs="Arial"/>
                <w:sz w:val="10"/>
                <w:lang w:eastAsia="es-MX"/>
              </w:rPr>
            </w:pPr>
          </w:p>
        </w:tc>
        <w:tc>
          <w:tcPr>
            <w:tcW w:w="665" w:type="pct"/>
            <w:vAlign w:val="center"/>
          </w:tcPr>
          <w:p w14:paraId="258255A0" w14:textId="77777777" w:rsidR="00A961B3" w:rsidRPr="005317B7" w:rsidRDefault="00A961B3" w:rsidP="00BE50D1">
            <w:pPr>
              <w:jc w:val="center"/>
              <w:rPr>
                <w:rFonts w:ascii="Arial" w:hAnsi="Arial" w:cs="Arial"/>
                <w:sz w:val="10"/>
                <w:lang w:eastAsia="es-MX"/>
              </w:rPr>
            </w:pPr>
          </w:p>
        </w:tc>
        <w:tc>
          <w:tcPr>
            <w:tcW w:w="574" w:type="pct"/>
            <w:vAlign w:val="center"/>
          </w:tcPr>
          <w:p w14:paraId="141B9293" w14:textId="77777777" w:rsidR="00A961B3" w:rsidRPr="005317B7" w:rsidRDefault="00A961B3" w:rsidP="00BE50D1">
            <w:pPr>
              <w:jc w:val="center"/>
              <w:rPr>
                <w:rFonts w:ascii="Arial" w:hAnsi="Arial" w:cs="Arial"/>
                <w:sz w:val="10"/>
                <w:lang w:eastAsia="es-MX"/>
              </w:rPr>
            </w:pPr>
          </w:p>
        </w:tc>
        <w:tc>
          <w:tcPr>
            <w:tcW w:w="574" w:type="pct"/>
            <w:vAlign w:val="center"/>
          </w:tcPr>
          <w:p w14:paraId="00D2D4C4" w14:textId="77777777" w:rsidR="00A961B3" w:rsidRPr="005317B7" w:rsidRDefault="00A961B3" w:rsidP="00BE50D1">
            <w:pPr>
              <w:jc w:val="center"/>
              <w:rPr>
                <w:rFonts w:ascii="Arial" w:hAnsi="Arial" w:cs="Arial"/>
                <w:sz w:val="10"/>
                <w:lang w:eastAsia="es-MX"/>
              </w:rPr>
            </w:pPr>
          </w:p>
        </w:tc>
        <w:tc>
          <w:tcPr>
            <w:tcW w:w="569" w:type="pct"/>
          </w:tcPr>
          <w:p w14:paraId="333921FF" w14:textId="77777777" w:rsidR="00A961B3" w:rsidRPr="005317B7" w:rsidRDefault="00A961B3" w:rsidP="00BE50D1">
            <w:pPr>
              <w:jc w:val="center"/>
              <w:rPr>
                <w:rFonts w:ascii="Arial" w:hAnsi="Arial" w:cs="Arial"/>
                <w:sz w:val="10"/>
                <w:lang w:eastAsia="es-MX"/>
              </w:rPr>
            </w:pPr>
          </w:p>
        </w:tc>
      </w:tr>
      <w:tr w:rsidR="00A961B3" w:rsidRPr="005317B7" w14:paraId="5D82FCDB" w14:textId="77777777" w:rsidTr="00BE50D1">
        <w:trPr>
          <w:trHeight w:val="340"/>
          <w:jc w:val="center"/>
        </w:trPr>
        <w:tc>
          <w:tcPr>
            <w:tcW w:w="226" w:type="pct"/>
            <w:vAlign w:val="center"/>
          </w:tcPr>
          <w:p w14:paraId="10C0527C" w14:textId="77777777" w:rsidR="00A961B3" w:rsidRPr="005317B7" w:rsidRDefault="00A961B3" w:rsidP="00BE50D1">
            <w:pPr>
              <w:jc w:val="center"/>
              <w:rPr>
                <w:rFonts w:ascii="Arial" w:hAnsi="Arial" w:cs="Arial"/>
                <w:sz w:val="10"/>
                <w:lang w:eastAsia="es-MX"/>
              </w:rPr>
            </w:pPr>
          </w:p>
        </w:tc>
        <w:tc>
          <w:tcPr>
            <w:tcW w:w="194" w:type="pct"/>
            <w:vAlign w:val="center"/>
          </w:tcPr>
          <w:p w14:paraId="3D2927C4" w14:textId="77777777" w:rsidR="00A961B3" w:rsidRPr="005317B7" w:rsidRDefault="00A961B3" w:rsidP="00BE50D1">
            <w:pPr>
              <w:jc w:val="center"/>
              <w:rPr>
                <w:rFonts w:ascii="Arial" w:hAnsi="Arial" w:cs="Arial"/>
                <w:sz w:val="10"/>
                <w:lang w:eastAsia="es-MX"/>
              </w:rPr>
            </w:pPr>
          </w:p>
        </w:tc>
        <w:tc>
          <w:tcPr>
            <w:tcW w:w="259" w:type="pct"/>
            <w:vAlign w:val="center"/>
          </w:tcPr>
          <w:p w14:paraId="6EE75BAF" w14:textId="77777777" w:rsidR="00A961B3" w:rsidRPr="005317B7" w:rsidRDefault="00A961B3" w:rsidP="00BE50D1">
            <w:pPr>
              <w:jc w:val="center"/>
              <w:rPr>
                <w:rFonts w:ascii="Arial" w:hAnsi="Arial" w:cs="Arial"/>
                <w:sz w:val="10"/>
                <w:lang w:eastAsia="es-MX"/>
              </w:rPr>
            </w:pPr>
          </w:p>
        </w:tc>
        <w:tc>
          <w:tcPr>
            <w:tcW w:w="194" w:type="pct"/>
            <w:vAlign w:val="center"/>
          </w:tcPr>
          <w:p w14:paraId="3CB54A0D" w14:textId="77777777" w:rsidR="00A961B3" w:rsidRPr="005317B7" w:rsidRDefault="00A961B3" w:rsidP="00BE50D1">
            <w:pPr>
              <w:jc w:val="center"/>
              <w:rPr>
                <w:rFonts w:ascii="Arial" w:hAnsi="Arial" w:cs="Arial"/>
                <w:sz w:val="10"/>
                <w:lang w:eastAsia="es-MX"/>
              </w:rPr>
            </w:pPr>
          </w:p>
        </w:tc>
        <w:tc>
          <w:tcPr>
            <w:tcW w:w="193" w:type="pct"/>
            <w:vAlign w:val="center"/>
          </w:tcPr>
          <w:p w14:paraId="11E6A9C5" w14:textId="77777777" w:rsidR="00A961B3" w:rsidRPr="005317B7" w:rsidRDefault="00A961B3" w:rsidP="00BE50D1">
            <w:pPr>
              <w:jc w:val="center"/>
              <w:rPr>
                <w:rFonts w:ascii="Arial" w:hAnsi="Arial" w:cs="Arial"/>
                <w:sz w:val="10"/>
                <w:lang w:eastAsia="es-MX"/>
              </w:rPr>
            </w:pPr>
          </w:p>
        </w:tc>
        <w:tc>
          <w:tcPr>
            <w:tcW w:w="985" w:type="pct"/>
            <w:vAlign w:val="center"/>
          </w:tcPr>
          <w:p w14:paraId="590BA443" w14:textId="77777777" w:rsidR="00A961B3" w:rsidRPr="005317B7" w:rsidRDefault="00A961B3" w:rsidP="00BE50D1">
            <w:pPr>
              <w:jc w:val="center"/>
              <w:rPr>
                <w:rFonts w:ascii="Arial" w:hAnsi="Arial" w:cs="Arial"/>
                <w:sz w:val="10"/>
                <w:lang w:eastAsia="es-MX"/>
              </w:rPr>
            </w:pPr>
          </w:p>
        </w:tc>
        <w:tc>
          <w:tcPr>
            <w:tcW w:w="180" w:type="pct"/>
            <w:vAlign w:val="center"/>
          </w:tcPr>
          <w:p w14:paraId="2EA972EF" w14:textId="77777777" w:rsidR="00A961B3" w:rsidRPr="005317B7" w:rsidRDefault="00A961B3" w:rsidP="00BE50D1">
            <w:pPr>
              <w:jc w:val="center"/>
              <w:rPr>
                <w:rFonts w:ascii="Arial" w:hAnsi="Arial" w:cs="Arial"/>
                <w:sz w:val="10"/>
                <w:lang w:eastAsia="es-MX"/>
              </w:rPr>
            </w:pPr>
          </w:p>
        </w:tc>
        <w:tc>
          <w:tcPr>
            <w:tcW w:w="193" w:type="pct"/>
            <w:vAlign w:val="center"/>
          </w:tcPr>
          <w:p w14:paraId="35AB1770" w14:textId="77777777" w:rsidR="00A961B3" w:rsidRPr="005317B7" w:rsidRDefault="00A961B3" w:rsidP="00BE50D1">
            <w:pPr>
              <w:jc w:val="center"/>
              <w:rPr>
                <w:rFonts w:ascii="Arial" w:hAnsi="Arial" w:cs="Arial"/>
                <w:sz w:val="10"/>
                <w:lang w:eastAsia="es-MX"/>
              </w:rPr>
            </w:pPr>
          </w:p>
        </w:tc>
        <w:tc>
          <w:tcPr>
            <w:tcW w:w="194" w:type="pct"/>
            <w:vAlign w:val="center"/>
          </w:tcPr>
          <w:p w14:paraId="7FAEEAA4" w14:textId="77777777" w:rsidR="00A961B3" w:rsidRPr="005317B7" w:rsidRDefault="00A961B3" w:rsidP="00BE50D1">
            <w:pPr>
              <w:jc w:val="center"/>
              <w:rPr>
                <w:rFonts w:ascii="Arial" w:hAnsi="Arial" w:cs="Arial"/>
                <w:sz w:val="10"/>
                <w:lang w:eastAsia="es-MX"/>
              </w:rPr>
            </w:pPr>
          </w:p>
        </w:tc>
        <w:tc>
          <w:tcPr>
            <w:tcW w:w="665" w:type="pct"/>
            <w:vAlign w:val="center"/>
          </w:tcPr>
          <w:p w14:paraId="746C964D" w14:textId="77777777" w:rsidR="00A961B3" w:rsidRPr="005317B7" w:rsidRDefault="00A961B3" w:rsidP="00BE50D1">
            <w:pPr>
              <w:jc w:val="center"/>
              <w:rPr>
                <w:rFonts w:ascii="Arial" w:hAnsi="Arial" w:cs="Arial"/>
                <w:sz w:val="10"/>
                <w:lang w:eastAsia="es-MX"/>
              </w:rPr>
            </w:pPr>
          </w:p>
        </w:tc>
        <w:tc>
          <w:tcPr>
            <w:tcW w:w="574" w:type="pct"/>
            <w:vAlign w:val="center"/>
          </w:tcPr>
          <w:p w14:paraId="04CF0A94" w14:textId="77777777" w:rsidR="00A961B3" w:rsidRPr="005317B7" w:rsidRDefault="00A961B3" w:rsidP="00BE50D1">
            <w:pPr>
              <w:jc w:val="center"/>
              <w:rPr>
                <w:rFonts w:ascii="Arial" w:hAnsi="Arial" w:cs="Arial"/>
                <w:sz w:val="10"/>
                <w:lang w:eastAsia="es-MX"/>
              </w:rPr>
            </w:pPr>
          </w:p>
        </w:tc>
        <w:tc>
          <w:tcPr>
            <w:tcW w:w="574" w:type="pct"/>
            <w:vAlign w:val="center"/>
          </w:tcPr>
          <w:p w14:paraId="15D573F5" w14:textId="77777777" w:rsidR="00A961B3" w:rsidRPr="005317B7" w:rsidRDefault="00A961B3" w:rsidP="00BE50D1">
            <w:pPr>
              <w:jc w:val="center"/>
              <w:rPr>
                <w:rFonts w:ascii="Arial" w:hAnsi="Arial" w:cs="Arial"/>
                <w:sz w:val="10"/>
                <w:lang w:eastAsia="es-MX"/>
              </w:rPr>
            </w:pPr>
          </w:p>
        </w:tc>
        <w:tc>
          <w:tcPr>
            <w:tcW w:w="569" w:type="pct"/>
          </w:tcPr>
          <w:p w14:paraId="38CE4D94" w14:textId="77777777" w:rsidR="00A961B3" w:rsidRPr="005317B7" w:rsidRDefault="00A961B3" w:rsidP="00BE50D1">
            <w:pPr>
              <w:jc w:val="center"/>
              <w:rPr>
                <w:rFonts w:ascii="Arial" w:hAnsi="Arial" w:cs="Arial"/>
                <w:sz w:val="10"/>
                <w:lang w:eastAsia="es-MX"/>
              </w:rPr>
            </w:pPr>
          </w:p>
        </w:tc>
      </w:tr>
    </w:tbl>
    <w:p w14:paraId="22812547" w14:textId="77777777" w:rsidR="00A961B3" w:rsidRPr="00AB4411" w:rsidRDefault="00A961B3" w:rsidP="00A961B3">
      <w:pPr>
        <w:autoSpaceDE w:val="0"/>
        <w:autoSpaceDN w:val="0"/>
        <w:adjustRightInd w:val="0"/>
        <w:rPr>
          <w:rFonts w:ascii="Arial" w:hAnsi="Arial" w:cs="Arial"/>
          <w:sz w:val="20"/>
        </w:rPr>
      </w:pPr>
    </w:p>
    <w:p w14:paraId="4F7FC6EB" w14:textId="77777777" w:rsidR="00A961B3" w:rsidRPr="00AB4411" w:rsidRDefault="00A961B3" w:rsidP="00A961B3">
      <w:pPr>
        <w:jc w:val="both"/>
        <w:rPr>
          <w:rFonts w:ascii="Arial" w:hAnsi="Arial" w:cs="Arial"/>
          <w:sz w:val="20"/>
        </w:rPr>
      </w:pPr>
      <w:r w:rsidRPr="00AB4411">
        <w:rPr>
          <w:rFonts w:ascii="Arial" w:hAnsi="Arial" w:cs="Arial"/>
          <w:sz w:val="20"/>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14:paraId="73FF1310" w14:textId="77777777" w:rsidR="00A961B3" w:rsidRPr="00AB4411" w:rsidRDefault="00A961B3" w:rsidP="00A961B3">
      <w:pPr>
        <w:jc w:val="both"/>
        <w:rPr>
          <w:rFonts w:ascii="Arial" w:hAnsi="Arial" w:cs="Arial"/>
          <w:sz w:val="20"/>
          <w:u w:val="single"/>
        </w:rPr>
      </w:pPr>
    </w:p>
    <w:p w14:paraId="1B8B4A05" w14:textId="77777777" w:rsidR="00A961B3" w:rsidRPr="00AB4411" w:rsidRDefault="00A961B3" w:rsidP="00A961B3">
      <w:pPr>
        <w:jc w:val="both"/>
        <w:rPr>
          <w:rFonts w:ascii="Arial" w:hAnsi="Arial" w:cs="Arial"/>
          <w:sz w:val="20"/>
          <w:u w:val="single"/>
        </w:rPr>
      </w:pPr>
      <w:r w:rsidRPr="00AB4411">
        <w:rPr>
          <w:rFonts w:ascii="Arial" w:hAnsi="Arial" w:cs="Arial"/>
          <w:sz w:val="20"/>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14:paraId="49A3695F" w14:textId="77777777" w:rsidR="00A961B3" w:rsidRPr="00AB4411" w:rsidRDefault="00A961B3" w:rsidP="00A961B3">
      <w:pPr>
        <w:autoSpaceDE w:val="0"/>
        <w:autoSpaceDN w:val="0"/>
        <w:adjustRightInd w:val="0"/>
        <w:rPr>
          <w:rFonts w:ascii="Arial" w:hAnsi="Arial" w:cs="Arial"/>
          <w:sz w:val="20"/>
        </w:rPr>
      </w:pPr>
    </w:p>
    <w:p w14:paraId="1D0E4D43" w14:textId="77777777" w:rsidR="00A961B3" w:rsidRPr="00AB4411" w:rsidRDefault="00A961B3" w:rsidP="00A961B3">
      <w:pPr>
        <w:jc w:val="both"/>
        <w:rPr>
          <w:rFonts w:ascii="Arial" w:hAnsi="Arial" w:cs="Arial"/>
          <w:sz w:val="20"/>
        </w:rPr>
      </w:pPr>
      <w:r w:rsidRPr="00AB4411">
        <w:rPr>
          <w:rFonts w:ascii="Arial" w:hAnsi="Arial" w:cs="Arial"/>
          <w:sz w:val="20"/>
        </w:rPr>
        <w:t>LUGAR Y FECHA</w:t>
      </w:r>
    </w:p>
    <w:p w14:paraId="25B57469" w14:textId="77777777" w:rsidR="00A961B3" w:rsidRPr="00AB4411" w:rsidRDefault="00A961B3" w:rsidP="00A961B3">
      <w:pPr>
        <w:widowControl w:val="0"/>
        <w:autoSpaceDE w:val="0"/>
        <w:jc w:val="center"/>
        <w:rPr>
          <w:rFonts w:ascii="Arial" w:hAnsi="Arial" w:cs="Arial"/>
          <w:b/>
          <w:sz w:val="20"/>
        </w:rPr>
      </w:pPr>
      <w:r w:rsidRPr="00AB4411">
        <w:rPr>
          <w:rFonts w:ascii="Arial" w:hAnsi="Arial" w:cs="Arial"/>
          <w:b/>
          <w:sz w:val="20"/>
        </w:rPr>
        <w:t>___________________________________________________________</w:t>
      </w:r>
    </w:p>
    <w:p w14:paraId="3D3F94D2" w14:textId="77777777" w:rsidR="00A961B3" w:rsidRPr="00AB4411" w:rsidRDefault="00A961B3" w:rsidP="00A961B3">
      <w:pPr>
        <w:jc w:val="center"/>
        <w:rPr>
          <w:rFonts w:ascii="Arial" w:hAnsi="Arial" w:cs="Arial"/>
          <w:b/>
          <w:sz w:val="20"/>
        </w:rPr>
      </w:pPr>
      <w:r w:rsidRPr="00AB4411">
        <w:rPr>
          <w:rFonts w:ascii="Arial" w:hAnsi="Arial" w:cs="Arial"/>
          <w:b/>
          <w:sz w:val="20"/>
        </w:rPr>
        <w:t xml:space="preserve">NOMBRE Y FIRMA </w:t>
      </w:r>
    </w:p>
    <w:p w14:paraId="4B3D0A5D" w14:textId="77777777" w:rsidR="00B546C2" w:rsidRPr="00AB4411" w:rsidRDefault="00A961B3" w:rsidP="005475AD">
      <w:pPr>
        <w:jc w:val="center"/>
        <w:rPr>
          <w:rFonts w:ascii="Arial" w:hAnsi="Arial" w:cs="Arial"/>
          <w:b/>
          <w:sz w:val="20"/>
        </w:rPr>
      </w:pPr>
      <w:r w:rsidRPr="00AB4411">
        <w:rPr>
          <w:rFonts w:ascii="Arial" w:hAnsi="Arial" w:cs="Arial"/>
          <w:b/>
          <w:sz w:val="20"/>
        </w:rPr>
        <w:t>DEL REPRESENTANTE LEGAL DEL FABRICANTE.</w:t>
      </w:r>
    </w:p>
    <w:p w14:paraId="1220500A" w14:textId="77777777" w:rsidR="005317B7" w:rsidRDefault="005317B7" w:rsidP="005317B7">
      <w:pPr>
        <w:pStyle w:val="Ttulo2"/>
        <w:jc w:val="center"/>
        <w:rPr>
          <w:rFonts w:cs="Arial"/>
          <w:i w:val="0"/>
          <w:sz w:val="20"/>
        </w:rPr>
      </w:pPr>
    </w:p>
    <w:p w14:paraId="089158F4" w14:textId="7AB7C8E7" w:rsidR="00B546C2" w:rsidRPr="005317B7" w:rsidRDefault="001240C8" w:rsidP="005317B7">
      <w:pPr>
        <w:pStyle w:val="Ttulo2"/>
        <w:jc w:val="center"/>
        <w:rPr>
          <w:rFonts w:cs="Arial"/>
          <w:i w:val="0"/>
          <w:sz w:val="20"/>
        </w:rPr>
      </w:pPr>
      <w:r w:rsidRPr="005317B7">
        <w:rPr>
          <w:rFonts w:cs="Arial"/>
          <w:i w:val="0"/>
          <w:sz w:val="20"/>
        </w:rPr>
        <w:t>A</w:t>
      </w:r>
      <w:r w:rsidR="00B546C2" w:rsidRPr="005317B7">
        <w:rPr>
          <w:rFonts w:cs="Arial"/>
          <w:i w:val="0"/>
          <w:sz w:val="20"/>
        </w:rPr>
        <w:t>NEXO NÚMERO 12 (DOCE)</w:t>
      </w:r>
    </w:p>
    <w:p w14:paraId="4B0E4269" w14:textId="77777777" w:rsidR="001F2A5D" w:rsidRPr="00AB4411" w:rsidRDefault="001F2A5D" w:rsidP="001F2A5D">
      <w:pPr>
        <w:keepNext/>
        <w:tabs>
          <w:tab w:val="left" w:pos="0"/>
        </w:tabs>
        <w:spacing w:before="240" w:after="60"/>
        <w:jc w:val="center"/>
        <w:outlineLvl w:val="1"/>
        <w:rPr>
          <w:rFonts w:ascii="Arial" w:hAnsi="Arial" w:cs="Arial"/>
          <w:b/>
          <w:sz w:val="20"/>
        </w:rPr>
      </w:pPr>
      <w:r w:rsidRPr="00AB4411">
        <w:rPr>
          <w:rFonts w:ascii="Arial" w:hAnsi="Arial" w:cs="Arial"/>
          <w:b/>
          <w:sz w:val="20"/>
        </w:rPr>
        <w:t>ESTRATIFICACIÓN DE LAS MICRO, PEQUEÑAS Y MEDIANAS EMPRESAS</w:t>
      </w:r>
    </w:p>
    <w:p w14:paraId="7D1691B4" w14:textId="77777777" w:rsidR="001F2A5D" w:rsidRPr="00AB4411" w:rsidRDefault="001F2A5D" w:rsidP="001F2A5D">
      <w:pPr>
        <w:rPr>
          <w:rFonts w:ascii="Arial" w:hAnsi="Arial" w:cs="Arial"/>
          <w:sz w:val="20"/>
        </w:rPr>
      </w:pPr>
    </w:p>
    <w:p w14:paraId="65E0A53E" w14:textId="77777777" w:rsidR="001F2A5D" w:rsidRPr="00AB4411" w:rsidRDefault="0088774E" w:rsidP="001F2A5D">
      <w:pPr>
        <w:jc w:val="center"/>
        <w:rPr>
          <w:rFonts w:ascii="Arial" w:hAnsi="Arial" w:cs="Arial"/>
          <w:b/>
          <w:smallCaps/>
          <w:sz w:val="20"/>
          <w:lang w:val="es-MX"/>
        </w:rPr>
      </w:pPr>
      <w:r w:rsidRPr="00AB4411">
        <w:rPr>
          <w:rFonts w:ascii="Arial" w:hAnsi="Arial" w:cs="Arial"/>
          <w:b/>
          <w:smallCaps/>
          <w:sz w:val="20"/>
          <w:lang w:val="es-MX"/>
        </w:rPr>
        <w:t>MANIFESTACIÓN</w:t>
      </w:r>
      <w:r w:rsidR="001F2A5D" w:rsidRPr="00AB4411">
        <w:rPr>
          <w:rFonts w:ascii="Arial" w:hAnsi="Arial" w:cs="Arial"/>
          <w:b/>
          <w:smallCaps/>
          <w:sz w:val="20"/>
          <w:lang w:val="es-MX"/>
        </w:rPr>
        <w:t xml:space="preserve">, BAJO PROTESTA DE DECIR VERDAD, </w:t>
      </w:r>
      <w:r w:rsidRPr="00AB4411">
        <w:rPr>
          <w:rFonts w:ascii="Arial" w:hAnsi="Arial" w:cs="Arial"/>
          <w:b/>
          <w:smallCaps/>
          <w:sz w:val="20"/>
          <w:lang w:val="es-MX"/>
        </w:rPr>
        <w:t xml:space="preserve">DE LA ESTRATIFICACIÓN </w:t>
      </w:r>
      <w:r w:rsidR="001F2A5D" w:rsidRPr="00AB4411">
        <w:rPr>
          <w:rFonts w:ascii="Arial" w:hAnsi="Arial" w:cs="Arial"/>
          <w:b/>
          <w:smallCaps/>
          <w:sz w:val="20"/>
          <w:lang w:val="es-MX"/>
        </w:rPr>
        <w:t>DE MICRO, PEQUEÑA O MEDIANA EMPRESA (MIPYMES)</w:t>
      </w:r>
    </w:p>
    <w:p w14:paraId="7630294A" w14:textId="77777777" w:rsidR="001F2A5D" w:rsidRPr="00AB4411" w:rsidRDefault="001F2A5D" w:rsidP="001F2A5D">
      <w:pPr>
        <w:jc w:val="center"/>
        <w:rPr>
          <w:rFonts w:ascii="Arial" w:hAnsi="Arial" w:cs="Arial"/>
          <w:b/>
          <w:smallCaps/>
          <w:sz w:val="20"/>
          <w:lang w:val="es-MX"/>
        </w:rPr>
      </w:pPr>
    </w:p>
    <w:p w14:paraId="30AD000F" w14:textId="77777777" w:rsidR="001F2A5D" w:rsidRPr="00AB4411" w:rsidRDefault="001F2A5D" w:rsidP="001F2A5D">
      <w:pPr>
        <w:jc w:val="center"/>
        <w:rPr>
          <w:rFonts w:ascii="Arial" w:hAnsi="Arial" w:cs="Arial"/>
          <w:b/>
          <w:smallCaps/>
          <w:sz w:val="20"/>
          <w:lang w:val="es-MX"/>
        </w:rPr>
      </w:pPr>
    </w:p>
    <w:p w14:paraId="77E802CF" w14:textId="77777777" w:rsidR="001F2A5D" w:rsidRPr="00AB4411" w:rsidRDefault="001F2A5D" w:rsidP="001F2A5D">
      <w:pPr>
        <w:jc w:val="right"/>
        <w:rPr>
          <w:rFonts w:ascii="Arial" w:hAnsi="Arial" w:cs="Arial"/>
          <w:sz w:val="20"/>
          <w:lang w:val="es-MX"/>
        </w:rPr>
      </w:pPr>
    </w:p>
    <w:p w14:paraId="1AC0A45B" w14:textId="77777777" w:rsidR="001F2A5D" w:rsidRPr="00AB4411" w:rsidRDefault="001F2A5D" w:rsidP="001F2A5D">
      <w:pPr>
        <w:jc w:val="right"/>
        <w:rPr>
          <w:rFonts w:ascii="Arial" w:hAnsi="Arial" w:cs="Arial"/>
          <w:sz w:val="20"/>
          <w:lang w:val="es-MX"/>
        </w:rPr>
      </w:pPr>
      <w:r w:rsidRPr="00AB4411">
        <w:rPr>
          <w:rFonts w:ascii="Arial" w:hAnsi="Arial" w:cs="Arial"/>
          <w:sz w:val="20"/>
          <w:lang w:val="es-MX"/>
        </w:rPr>
        <w:t xml:space="preserve">_________ </w:t>
      </w:r>
      <w:proofErr w:type="gramStart"/>
      <w:r w:rsidRPr="00AB4411">
        <w:rPr>
          <w:rFonts w:ascii="Arial" w:hAnsi="Arial" w:cs="Arial"/>
          <w:sz w:val="20"/>
          <w:lang w:val="es-MX"/>
        </w:rPr>
        <w:t>de</w:t>
      </w:r>
      <w:proofErr w:type="gramEnd"/>
      <w:r w:rsidRPr="00AB4411">
        <w:rPr>
          <w:rFonts w:ascii="Arial" w:hAnsi="Arial" w:cs="Arial"/>
          <w:sz w:val="20"/>
          <w:lang w:val="es-MX"/>
        </w:rPr>
        <w:t xml:space="preserve"> __________ </w:t>
      </w:r>
      <w:proofErr w:type="spellStart"/>
      <w:r w:rsidRPr="00AB4411">
        <w:rPr>
          <w:rFonts w:ascii="Arial" w:hAnsi="Arial" w:cs="Arial"/>
          <w:sz w:val="20"/>
          <w:lang w:val="es-MX"/>
        </w:rPr>
        <w:t>de</w:t>
      </w:r>
      <w:proofErr w:type="spellEnd"/>
      <w:r w:rsidRPr="00AB4411">
        <w:rPr>
          <w:rFonts w:ascii="Arial" w:hAnsi="Arial" w:cs="Arial"/>
          <w:sz w:val="20"/>
          <w:lang w:val="es-MX"/>
        </w:rPr>
        <w:t xml:space="preserve"> _______   (</w:t>
      </w:r>
      <w:r w:rsidRPr="00AB4411">
        <w:rPr>
          <w:rFonts w:ascii="Arial" w:hAnsi="Arial" w:cs="Arial"/>
          <w:b/>
          <w:sz w:val="20"/>
          <w:lang w:val="es-MX"/>
        </w:rPr>
        <w:t>1</w:t>
      </w:r>
      <w:r w:rsidRPr="00AB4411">
        <w:rPr>
          <w:rFonts w:ascii="Arial" w:hAnsi="Arial" w:cs="Arial"/>
          <w:sz w:val="20"/>
          <w:lang w:val="es-MX"/>
        </w:rPr>
        <w:t>)</w:t>
      </w:r>
    </w:p>
    <w:p w14:paraId="6B6DF2ED" w14:textId="77777777" w:rsidR="001F2A5D" w:rsidRPr="00AB4411" w:rsidRDefault="001F2A5D" w:rsidP="001F2A5D">
      <w:pPr>
        <w:rPr>
          <w:rFonts w:ascii="Arial" w:hAnsi="Arial" w:cs="Arial"/>
          <w:sz w:val="20"/>
          <w:lang w:val="es-MX"/>
        </w:rPr>
      </w:pPr>
    </w:p>
    <w:p w14:paraId="740D4CF4" w14:textId="77777777" w:rsidR="001F2A5D" w:rsidRPr="00AB4411" w:rsidRDefault="001F2A5D" w:rsidP="001F2A5D">
      <w:pPr>
        <w:jc w:val="both"/>
        <w:rPr>
          <w:rFonts w:ascii="Arial" w:hAnsi="Arial" w:cs="Arial"/>
          <w:sz w:val="20"/>
          <w:lang w:val="es-MX"/>
        </w:rPr>
      </w:pPr>
    </w:p>
    <w:p w14:paraId="3D4E2B58" w14:textId="77777777" w:rsidR="001F2A5D" w:rsidRPr="00AB4411" w:rsidRDefault="001F2A5D" w:rsidP="001F2A5D">
      <w:pPr>
        <w:jc w:val="both"/>
        <w:rPr>
          <w:rFonts w:ascii="Arial" w:hAnsi="Arial" w:cs="Arial"/>
          <w:sz w:val="20"/>
          <w:lang w:val="es-MX"/>
        </w:rPr>
      </w:pPr>
      <w:r w:rsidRPr="00AB4411">
        <w:rPr>
          <w:rFonts w:ascii="Arial" w:hAnsi="Arial" w:cs="Arial"/>
          <w:sz w:val="20"/>
          <w:lang w:val="es-MX"/>
        </w:rPr>
        <w:t>_________ (</w:t>
      </w:r>
      <w:r w:rsidRPr="00AB4411">
        <w:rPr>
          <w:rFonts w:ascii="Arial" w:hAnsi="Arial" w:cs="Arial"/>
          <w:b/>
          <w:sz w:val="20"/>
          <w:lang w:val="es-MX"/>
        </w:rPr>
        <w:t>2</w:t>
      </w:r>
      <w:proofErr w:type="gramStart"/>
      <w:r w:rsidRPr="00AB4411">
        <w:rPr>
          <w:rFonts w:ascii="Arial" w:hAnsi="Arial" w:cs="Arial"/>
          <w:sz w:val="20"/>
          <w:lang w:val="es-MX"/>
        </w:rPr>
        <w:t>)_</w:t>
      </w:r>
      <w:proofErr w:type="gramEnd"/>
      <w:r w:rsidRPr="00AB4411">
        <w:rPr>
          <w:rFonts w:ascii="Arial" w:hAnsi="Arial" w:cs="Arial"/>
          <w:sz w:val="20"/>
          <w:lang w:val="es-MX"/>
        </w:rPr>
        <w:t>_______</w:t>
      </w:r>
    </w:p>
    <w:p w14:paraId="7AE1AECC" w14:textId="77777777" w:rsidR="001F2A5D" w:rsidRPr="00AB4411" w:rsidRDefault="001F2A5D" w:rsidP="001F2A5D">
      <w:pPr>
        <w:jc w:val="both"/>
        <w:rPr>
          <w:rFonts w:ascii="Arial" w:hAnsi="Arial" w:cs="Arial"/>
          <w:sz w:val="20"/>
          <w:lang w:val="es-MX"/>
        </w:rPr>
      </w:pPr>
      <w:r w:rsidRPr="00AB4411">
        <w:rPr>
          <w:rFonts w:ascii="Arial" w:hAnsi="Arial" w:cs="Arial"/>
          <w:sz w:val="20"/>
          <w:lang w:val="es-MX"/>
        </w:rPr>
        <w:t>P r e s e n t e.</w:t>
      </w:r>
    </w:p>
    <w:p w14:paraId="3EFBD487" w14:textId="77777777" w:rsidR="001F2A5D" w:rsidRPr="00AB4411" w:rsidRDefault="001F2A5D" w:rsidP="001F2A5D">
      <w:pPr>
        <w:jc w:val="both"/>
        <w:rPr>
          <w:rFonts w:ascii="Arial" w:hAnsi="Arial" w:cs="Arial"/>
          <w:sz w:val="20"/>
          <w:lang w:val="es-MX"/>
        </w:rPr>
      </w:pPr>
    </w:p>
    <w:p w14:paraId="5E1501CD" w14:textId="77777777" w:rsidR="001F2A5D" w:rsidRPr="00AB4411" w:rsidRDefault="001F2A5D" w:rsidP="001F2A5D">
      <w:pPr>
        <w:jc w:val="both"/>
        <w:rPr>
          <w:rFonts w:ascii="Arial" w:hAnsi="Arial" w:cs="Arial"/>
          <w:sz w:val="20"/>
          <w:lang w:val="es-MX"/>
        </w:rPr>
      </w:pPr>
      <w:r w:rsidRPr="00AB4411">
        <w:rPr>
          <w:rFonts w:ascii="Arial" w:hAnsi="Arial" w:cs="Arial"/>
          <w:sz w:val="20"/>
          <w:lang w:val="es-MX"/>
        </w:rPr>
        <w:t>Me refiero al procedimiento de ________</w:t>
      </w:r>
      <w:proofErr w:type="gramStart"/>
      <w:r w:rsidRPr="00AB4411">
        <w:rPr>
          <w:rFonts w:ascii="Arial" w:hAnsi="Arial" w:cs="Arial"/>
          <w:sz w:val="20"/>
          <w:lang w:val="es-MX"/>
        </w:rPr>
        <w:t>_(</w:t>
      </w:r>
      <w:proofErr w:type="gramEnd"/>
      <w:r w:rsidRPr="00AB4411">
        <w:rPr>
          <w:rFonts w:ascii="Arial" w:hAnsi="Arial" w:cs="Arial"/>
          <w:b/>
          <w:sz w:val="20"/>
          <w:lang w:val="es-MX"/>
        </w:rPr>
        <w:t>3</w:t>
      </w:r>
      <w:r w:rsidRPr="00AB4411">
        <w:rPr>
          <w:rFonts w:ascii="Arial" w:hAnsi="Arial" w:cs="Arial"/>
          <w:sz w:val="20"/>
          <w:lang w:val="es-MX"/>
        </w:rPr>
        <w:t>)________ No. _______</w:t>
      </w:r>
      <w:proofErr w:type="gramStart"/>
      <w:r w:rsidRPr="00AB4411">
        <w:rPr>
          <w:rFonts w:ascii="Arial" w:hAnsi="Arial" w:cs="Arial"/>
          <w:sz w:val="20"/>
          <w:lang w:val="es-MX"/>
        </w:rPr>
        <w:t>_(</w:t>
      </w:r>
      <w:proofErr w:type="gramEnd"/>
      <w:r w:rsidRPr="00AB4411">
        <w:rPr>
          <w:rFonts w:ascii="Arial" w:hAnsi="Arial" w:cs="Arial"/>
          <w:b/>
          <w:sz w:val="20"/>
          <w:lang w:val="es-MX"/>
        </w:rPr>
        <w:t>4</w:t>
      </w:r>
      <w:r w:rsidRPr="00AB4411">
        <w:rPr>
          <w:rFonts w:ascii="Arial" w:hAnsi="Arial" w:cs="Arial"/>
          <w:sz w:val="20"/>
          <w:lang w:val="es-MX"/>
        </w:rPr>
        <w:t>) _______ en el que mi representada, la empresa_________(</w:t>
      </w:r>
      <w:r w:rsidRPr="00AB4411">
        <w:rPr>
          <w:rFonts w:ascii="Arial" w:hAnsi="Arial" w:cs="Arial"/>
          <w:b/>
          <w:sz w:val="20"/>
          <w:lang w:val="es-MX"/>
        </w:rPr>
        <w:t>5</w:t>
      </w:r>
      <w:r w:rsidRPr="00AB4411">
        <w:rPr>
          <w:rFonts w:ascii="Arial" w:hAnsi="Arial" w:cs="Arial"/>
          <w:sz w:val="20"/>
          <w:lang w:val="es-MX"/>
        </w:rPr>
        <w:t>)________, participa a través de la presente proposición.</w:t>
      </w:r>
    </w:p>
    <w:p w14:paraId="66F30F9B" w14:textId="77777777" w:rsidR="001F2A5D" w:rsidRPr="00AB4411" w:rsidRDefault="001F2A5D" w:rsidP="001F2A5D">
      <w:pPr>
        <w:jc w:val="both"/>
        <w:rPr>
          <w:rFonts w:ascii="Arial" w:hAnsi="Arial" w:cs="Arial"/>
          <w:sz w:val="20"/>
          <w:lang w:val="es-MX"/>
        </w:rPr>
      </w:pPr>
    </w:p>
    <w:p w14:paraId="15AA89FF" w14:textId="77777777" w:rsidR="001F2A5D" w:rsidRPr="00AB4411" w:rsidRDefault="001F2A5D" w:rsidP="001F2A5D">
      <w:pPr>
        <w:jc w:val="both"/>
        <w:rPr>
          <w:rFonts w:ascii="Arial" w:hAnsi="Arial" w:cs="Arial"/>
          <w:sz w:val="20"/>
          <w:lang w:val="es-MX"/>
        </w:rPr>
      </w:pPr>
      <w:r w:rsidRPr="00AB4411">
        <w:rPr>
          <w:rFonts w:ascii="Arial" w:hAnsi="Arial" w:cs="Arial"/>
          <w:sz w:val="20"/>
          <w:lang w:val="es-MX"/>
        </w:rPr>
        <w:t xml:space="preserve">Al respecto y de conformidad con lo dispuesto por el artículo 34 del Reglamento de la Ley de Adquisiciones, Arrendamientos y Servicios del Sector Público, </w:t>
      </w:r>
      <w:r w:rsidRPr="00AB4411">
        <w:rPr>
          <w:rFonts w:ascii="Arial" w:hAnsi="Arial" w:cs="Arial"/>
          <w:b/>
          <w:sz w:val="20"/>
          <w:lang w:val="es-MX"/>
        </w:rPr>
        <w:t>MANIFIESTO BAJO PROTESTA DE DECIR VERDAD</w:t>
      </w:r>
      <w:r w:rsidRPr="00AB4411">
        <w:rPr>
          <w:rFonts w:ascii="Arial" w:hAnsi="Arial" w:cs="Arial"/>
          <w:sz w:val="20"/>
          <w:lang w:val="es-MX"/>
        </w:rPr>
        <w:t xml:space="preserve"> que mi representada está constituida conforme a las leyes mexicanas, con Registro Federal de Contribuyentes _________(</w:t>
      </w:r>
      <w:r w:rsidRPr="00AB4411">
        <w:rPr>
          <w:rFonts w:ascii="Arial" w:hAnsi="Arial" w:cs="Arial"/>
          <w:b/>
          <w:sz w:val="20"/>
          <w:lang w:val="es-MX"/>
        </w:rPr>
        <w:t>6</w:t>
      </w:r>
      <w:r w:rsidRPr="00AB4411">
        <w:rPr>
          <w:rFonts w:ascii="Arial" w:hAnsi="Arial" w:cs="Arial"/>
          <w:sz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AB4411">
        <w:rPr>
          <w:rFonts w:ascii="Arial" w:hAnsi="Arial" w:cs="Arial"/>
          <w:b/>
          <w:sz w:val="20"/>
          <w:lang w:val="es-MX"/>
        </w:rPr>
        <w:t>7</w:t>
      </w:r>
      <w:r w:rsidRPr="00AB4411">
        <w:rPr>
          <w:rFonts w:ascii="Arial" w:hAnsi="Arial" w:cs="Arial"/>
          <w:sz w:val="20"/>
          <w:lang w:val="es-MX"/>
        </w:rPr>
        <w:t>)________, con base en lo cual se estratifica como una empresa _________(</w:t>
      </w:r>
      <w:r w:rsidRPr="00AB4411">
        <w:rPr>
          <w:rFonts w:ascii="Arial" w:hAnsi="Arial" w:cs="Arial"/>
          <w:b/>
          <w:sz w:val="20"/>
          <w:lang w:val="es-MX"/>
        </w:rPr>
        <w:t>8</w:t>
      </w:r>
      <w:r w:rsidRPr="00AB4411">
        <w:rPr>
          <w:rFonts w:ascii="Arial" w:hAnsi="Arial" w:cs="Arial"/>
          <w:sz w:val="20"/>
          <w:lang w:val="es-MX"/>
        </w:rPr>
        <w:t>)________.</w:t>
      </w:r>
    </w:p>
    <w:p w14:paraId="4A7CC990" w14:textId="77777777" w:rsidR="001F2A5D" w:rsidRPr="00AB4411" w:rsidRDefault="001F2A5D" w:rsidP="001F2A5D">
      <w:pPr>
        <w:jc w:val="both"/>
        <w:rPr>
          <w:rFonts w:ascii="Arial" w:hAnsi="Arial" w:cs="Arial"/>
          <w:sz w:val="20"/>
          <w:lang w:val="es-MX"/>
        </w:rPr>
      </w:pPr>
    </w:p>
    <w:p w14:paraId="304D6F8E" w14:textId="77777777" w:rsidR="001F2A5D" w:rsidRPr="00AB4411" w:rsidRDefault="001F2A5D" w:rsidP="001F2A5D">
      <w:pPr>
        <w:jc w:val="both"/>
        <w:rPr>
          <w:rFonts w:ascii="Arial" w:hAnsi="Arial" w:cs="Arial"/>
          <w:sz w:val="20"/>
          <w:lang w:val="es-MX"/>
        </w:rPr>
      </w:pPr>
      <w:r w:rsidRPr="00AB4411">
        <w:rPr>
          <w:rFonts w:ascii="Arial" w:hAnsi="Arial" w:cs="Arial"/>
          <w:sz w:val="20"/>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5BD770D" w14:textId="77777777" w:rsidR="001F2A5D" w:rsidRPr="00AB4411" w:rsidRDefault="001F2A5D" w:rsidP="001F2A5D">
      <w:pPr>
        <w:jc w:val="both"/>
        <w:rPr>
          <w:rFonts w:ascii="Arial" w:hAnsi="Arial" w:cs="Arial"/>
          <w:sz w:val="20"/>
          <w:lang w:val="es-MX"/>
        </w:rPr>
      </w:pPr>
    </w:p>
    <w:p w14:paraId="708CE6BE" w14:textId="77777777" w:rsidR="001F2A5D" w:rsidRPr="00AB4411" w:rsidRDefault="001F2A5D" w:rsidP="001F2A5D">
      <w:pPr>
        <w:jc w:val="both"/>
        <w:rPr>
          <w:rFonts w:ascii="Arial" w:hAnsi="Arial" w:cs="Arial"/>
          <w:sz w:val="20"/>
          <w:lang w:val="es-MX"/>
        </w:rPr>
      </w:pPr>
    </w:p>
    <w:p w14:paraId="687CE9A0" w14:textId="77777777" w:rsidR="001F2A5D" w:rsidRPr="00AB4411" w:rsidRDefault="001F2A5D" w:rsidP="001F2A5D">
      <w:pPr>
        <w:jc w:val="center"/>
        <w:rPr>
          <w:rFonts w:ascii="Arial" w:hAnsi="Arial" w:cs="Arial"/>
          <w:b/>
          <w:sz w:val="20"/>
          <w:lang w:val="es-MX"/>
        </w:rPr>
      </w:pPr>
      <w:r w:rsidRPr="00AB4411">
        <w:rPr>
          <w:rFonts w:ascii="Arial" w:hAnsi="Arial" w:cs="Arial"/>
          <w:b/>
          <w:sz w:val="20"/>
          <w:lang w:val="es-MX"/>
        </w:rPr>
        <w:t>A T E N T A M E N T E</w:t>
      </w:r>
    </w:p>
    <w:p w14:paraId="1B1BA0D4" w14:textId="77777777" w:rsidR="001F2A5D" w:rsidRPr="00AB4411" w:rsidRDefault="001F2A5D" w:rsidP="001F2A5D">
      <w:pPr>
        <w:jc w:val="center"/>
        <w:rPr>
          <w:rFonts w:ascii="Arial" w:hAnsi="Arial" w:cs="Arial"/>
          <w:sz w:val="20"/>
          <w:lang w:val="es-MX"/>
        </w:rPr>
      </w:pPr>
    </w:p>
    <w:p w14:paraId="0DF5A89B" w14:textId="77777777" w:rsidR="001F2A5D" w:rsidRPr="00AB4411" w:rsidRDefault="001F2A5D" w:rsidP="001F2A5D">
      <w:pPr>
        <w:jc w:val="center"/>
        <w:rPr>
          <w:rFonts w:ascii="Arial" w:hAnsi="Arial" w:cs="Arial"/>
          <w:sz w:val="20"/>
          <w:lang w:val="es-MX"/>
        </w:rPr>
      </w:pPr>
    </w:p>
    <w:p w14:paraId="2451EFA4" w14:textId="77777777" w:rsidR="001F2A5D" w:rsidRPr="00AB4411" w:rsidRDefault="001F2A5D" w:rsidP="001F2A5D">
      <w:pPr>
        <w:jc w:val="center"/>
        <w:rPr>
          <w:rFonts w:ascii="Arial" w:hAnsi="Arial" w:cs="Arial"/>
          <w:sz w:val="20"/>
          <w:lang w:val="es-MX"/>
        </w:rPr>
      </w:pPr>
      <w:r w:rsidRPr="00AB4411">
        <w:rPr>
          <w:rFonts w:ascii="Arial" w:hAnsi="Arial" w:cs="Arial"/>
          <w:sz w:val="20"/>
          <w:lang w:val="es-MX"/>
        </w:rPr>
        <w:t>__________</w:t>
      </w:r>
      <w:proofErr w:type="gramStart"/>
      <w:r w:rsidRPr="00AB4411">
        <w:rPr>
          <w:rFonts w:ascii="Arial" w:hAnsi="Arial" w:cs="Arial"/>
          <w:sz w:val="20"/>
          <w:lang w:val="es-MX"/>
        </w:rPr>
        <w:t>_(</w:t>
      </w:r>
      <w:proofErr w:type="gramEnd"/>
      <w:r w:rsidRPr="00AB4411">
        <w:rPr>
          <w:rFonts w:ascii="Arial" w:hAnsi="Arial" w:cs="Arial"/>
          <w:b/>
          <w:sz w:val="20"/>
          <w:lang w:val="es-MX"/>
        </w:rPr>
        <w:t>9</w:t>
      </w:r>
      <w:r w:rsidRPr="00AB4411">
        <w:rPr>
          <w:rFonts w:ascii="Arial" w:hAnsi="Arial" w:cs="Arial"/>
          <w:sz w:val="20"/>
          <w:lang w:val="es-MX"/>
        </w:rPr>
        <w:t>)____________</w:t>
      </w:r>
    </w:p>
    <w:p w14:paraId="76633C4B" w14:textId="77777777" w:rsidR="001F2A5D" w:rsidRPr="00AB4411" w:rsidRDefault="0088774E" w:rsidP="008957F9">
      <w:pPr>
        <w:suppressAutoHyphens w:val="0"/>
        <w:spacing w:after="200" w:line="276" w:lineRule="auto"/>
        <w:rPr>
          <w:rFonts w:ascii="Arial" w:hAnsi="Arial" w:cs="Arial"/>
          <w:sz w:val="20"/>
          <w:lang w:val="es-MX"/>
        </w:rPr>
      </w:pPr>
      <w:r w:rsidRPr="00AB4411">
        <w:rPr>
          <w:rFonts w:ascii="Arial" w:hAnsi="Arial" w:cs="Arial"/>
          <w:sz w:val="20"/>
          <w:lang w:val="es-MX"/>
        </w:rPr>
        <w:br w:type="page"/>
      </w:r>
    </w:p>
    <w:p w14:paraId="580D01A8" w14:textId="77777777" w:rsidR="001F2A5D" w:rsidRPr="00AB4411" w:rsidRDefault="001F2A5D" w:rsidP="001F2A5D">
      <w:pPr>
        <w:keepNext/>
        <w:tabs>
          <w:tab w:val="left" w:pos="0"/>
        </w:tabs>
        <w:spacing w:before="240" w:after="60"/>
        <w:jc w:val="center"/>
        <w:outlineLvl w:val="1"/>
        <w:rPr>
          <w:rFonts w:ascii="Arial" w:hAnsi="Arial" w:cs="Arial"/>
          <w:b/>
          <w:sz w:val="20"/>
        </w:rPr>
      </w:pPr>
      <w:r w:rsidRPr="00AB4411">
        <w:rPr>
          <w:rFonts w:ascii="Arial" w:hAnsi="Arial" w:cs="Arial"/>
          <w:b/>
          <w:sz w:val="20"/>
        </w:rPr>
        <w:lastRenderedPageBreak/>
        <w:t>INSTRUCTIVO</w:t>
      </w:r>
    </w:p>
    <w:p w14:paraId="06055FFA" w14:textId="77777777" w:rsidR="001F2A5D" w:rsidRPr="00AB4411" w:rsidRDefault="001F2A5D" w:rsidP="001F2A5D">
      <w:pPr>
        <w:rPr>
          <w:rFonts w:ascii="Arial" w:hAnsi="Arial" w:cs="Arial"/>
          <w:sz w:val="20"/>
        </w:rPr>
      </w:pPr>
    </w:p>
    <w:p w14:paraId="173FBA69" w14:textId="77777777" w:rsidR="001F2A5D" w:rsidRPr="00AB4411" w:rsidRDefault="001F2A5D" w:rsidP="001F2A5D">
      <w:pPr>
        <w:rPr>
          <w:rFonts w:ascii="Arial" w:hAnsi="Arial" w:cs="Arial"/>
          <w:sz w:val="20"/>
          <w:lang w:val="es-MX"/>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9616"/>
      </w:tblGrid>
      <w:tr w:rsidR="001F2A5D" w:rsidRPr="00AB4411" w14:paraId="439B1C69" w14:textId="77777777" w:rsidTr="003F2394">
        <w:trPr>
          <w:trHeight w:val="371"/>
        </w:trPr>
        <w:tc>
          <w:tcPr>
            <w:tcW w:w="0" w:type="auto"/>
            <w:shd w:val="clear" w:color="auto" w:fill="auto"/>
            <w:vAlign w:val="center"/>
          </w:tcPr>
          <w:p w14:paraId="02DF17A7" w14:textId="77777777" w:rsidR="001F2A5D" w:rsidRPr="00AB4411" w:rsidRDefault="001F2A5D" w:rsidP="003F2394">
            <w:pPr>
              <w:jc w:val="center"/>
              <w:rPr>
                <w:rFonts w:ascii="Arial" w:hAnsi="Arial" w:cs="Arial"/>
                <w:b/>
                <w:color w:val="FFFFFF"/>
                <w:sz w:val="20"/>
                <w:lang w:val="es-MX" w:eastAsia="es-MX"/>
              </w:rPr>
            </w:pPr>
            <w:r w:rsidRPr="00AB4411">
              <w:rPr>
                <w:rFonts w:ascii="Arial" w:hAnsi="Arial" w:cs="Arial"/>
                <w:b/>
                <w:color w:val="FFFFFF"/>
                <w:sz w:val="20"/>
                <w:lang w:val="es-MX" w:eastAsia="es-MX"/>
              </w:rPr>
              <w:t>Instructivo de llenado</w:t>
            </w:r>
          </w:p>
        </w:tc>
      </w:tr>
      <w:tr w:rsidR="001F2A5D" w:rsidRPr="00AB4411" w14:paraId="67C4A22E" w14:textId="77777777" w:rsidTr="003F2394">
        <w:trPr>
          <w:trHeight w:val="2498"/>
        </w:trPr>
        <w:tc>
          <w:tcPr>
            <w:tcW w:w="0" w:type="auto"/>
            <w:shd w:val="clear" w:color="auto" w:fill="auto"/>
          </w:tcPr>
          <w:p w14:paraId="309DD192" w14:textId="77777777" w:rsidR="001F2A5D" w:rsidRPr="00AB4411" w:rsidRDefault="001F2A5D" w:rsidP="003F2394">
            <w:pPr>
              <w:ind w:left="214" w:right="49"/>
              <w:jc w:val="both"/>
              <w:rPr>
                <w:rFonts w:ascii="Arial" w:eastAsia="Calibri" w:hAnsi="Arial" w:cs="Arial"/>
                <w:color w:val="000000"/>
                <w:sz w:val="20"/>
                <w:lang w:val="es-MX" w:eastAsia="es-MX"/>
              </w:rPr>
            </w:pPr>
            <w:r w:rsidRPr="00AB4411">
              <w:rPr>
                <w:rFonts w:ascii="Arial" w:eastAsia="Calibri" w:hAnsi="Arial" w:cs="Arial"/>
                <w:color w:val="000000"/>
                <w:sz w:val="20"/>
                <w:lang w:val="es-MX" w:eastAsia="es-MX"/>
              </w:rPr>
              <w:t>Llenar los campos conforme aplique tomando en cuenta los rangos previstos en el Acuerdo antes mencionado.</w:t>
            </w:r>
          </w:p>
          <w:p w14:paraId="317DAE53" w14:textId="77777777" w:rsidR="001F2A5D" w:rsidRPr="00AB4411" w:rsidRDefault="001F2A5D" w:rsidP="003F2394">
            <w:pPr>
              <w:rPr>
                <w:rFonts w:ascii="Arial" w:eastAsia="Calibri" w:hAnsi="Arial" w:cs="Arial"/>
                <w:b/>
                <w:bCs/>
                <w:color w:val="000000"/>
                <w:sz w:val="20"/>
                <w:lang w:val="es-MX" w:eastAsia="es-MX"/>
              </w:rPr>
            </w:pPr>
          </w:p>
          <w:p w14:paraId="3D95694A" w14:textId="77777777"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Señalar la fecha de suscripción del documento.</w:t>
            </w:r>
          </w:p>
          <w:p w14:paraId="27F50C22" w14:textId="77777777"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Anotar el nombre de la convocante.</w:t>
            </w:r>
          </w:p>
          <w:p w14:paraId="7EDF3C6E" w14:textId="5B3C46E9"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Precisar el procedimiento de contratación de que se trate (</w:t>
            </w:r>
            <w:r w:rsidR="0080529B">
              <w:rPr>
                <w:rFonts w:ascii="Arial" w:eastAsia="Calibri" w:hAnsi="Arial" w:cs="Arial"/>
                <w:color w:val="000000"/>
                <w:sz w:val="20"/>
                <w:lang w:val="es-MX" w:eastAsia="es-MX"/>
              </w:rPr>
              <w:t xml:space="preserve">ADJUDICACIÓN </w:t>
            </w:r>
            <w:proofErr w:type="gramStart"/>
            <w:r w:rsidR="0080529B">
              <w:rPr>
                <w:rFonts w:ascii="Arial" w:eastAsia="Calibri" w:hAnsi="Arial" w:cs="Arial"/>
                <w:color w:val="000000"/>
                <w:sz w:val="20"/>
                <w:lang w:val="es-MX" w:eastAsia="es-MX"/>
              </w:rPr>
              <w:t xml:space="preserve">DIRECTA </w:t>
            </w:r>
            <w:r w:rsidRPr="00AB4411">
              <w:rPr>
                <w:rFonts w:ascii="Arial" w:eastAsia="Calibri" w:hAnsi="Arial" w:cs="Arial"/>
                <w:color w:val="000000"/>
                <w:sz w:val="20"/>
                <w:lang w:val="es-MX" w:eastAsia="es-MX"/>
              </w:rPr>
              <w:t>)</w:t>
            </w:r>
            <w:proofErr w:type="gramEnd"/>
            <w:r w:rsidRPr="00AB4411">
              <w:rPr>
                <w:rFonts w:ascii="Arial" w:eastAsia="Calibri" w:hAnsi="Arial" w:cs="Arial"/>
                <w:color w:val="000000"/>
                <w:sz w:val="20"/>
                <w:lang w:val="es-MX" w:eastAsia="es-MX"/>
              </w:rPr>
              <w:t>.</w:t>
            </w:r>
          </w:p>
          <w:p w14:paraId="551E3E1F" w14:textId="77777777"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Indicar el número de procedimiento de contratación asignado por CompraNet.</w:t>
            </w:r>
          </w:p>
          <w:p w14:paraId="04421657" w14:textId="77777777"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 xml:space="preserve">Anotar el nombre, razón social o denominación del </w:t>
            </w:r>
            <w:r w:rsidR="00AB4EA2" w:rsidRPr="00AB4411">
              <w:rPr>
                <w:rFonts w:ascii="Arial" w:eastAsia="Calibri" w:hAnsi="Arial" w:cs="Arial"/>
                <w:color w:val="000000"/>
                <w:sz w:val="20"/>
                <w:lang w:val="es-MX" w:eastAsia="es-MX"/>
              </w:rPr>
              <w:t>participante</w:t>
            </w:r>
            <w:r w:rsidRPr="00AB4411">
              <w:rPr>
                <w:rFonts w:ascii="Arial" w:eastAsia="Calibri" w:hAnsi="Arial" w:cs="Arial"/>
                <w:color w:val="000000"/>
                <w:sz w:val="20"/>
                <w:lang w:val="es-MX" w:eastAsia="es-MX"/>
              </w:rPr>
              <w:t>.</w:t>
            </w:r>
          </w:p>
          <w:p w14:paraId="765FAA5F" w14:textId="77777777"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 xml:space="preserve">Indicar el Registro Federal de Contribuyentes del </w:t>
            </w:r>
            <w:r w:rsidR="00AB4EA2" w:rsidRPr="00AB4411">
              <w:rPr>
                <w:rFonts w:ascii="Arial" w:eastAsia="Calibri" w:hAnsi="Arial" w:cs="Arial"/>
                <w:color w:val="000000"/>
                <w:sz w:val="20"/>
                <w:lang w:val="es-MX" w:eastAsia="es-MX"/>
              </w:rPr>
              <w:t>participante</w:t>
            </w:r>
            <w:r w:rsidRPr="00AB4411">
              <w:rPr>
                <w:rFonts w:ascii="Arial" w:eastAsia="Calibri" w:hAnsi="Arial" w:cs="Arial"/>
                <w:color w:val="000000"/>
                <w:sz w:val="20"/>
                <w:lang w:val="es-MX" w:eastAsia="es-MX"/>
              </w:rPr>
              <w:t>.</w:t>
            </w:r>
          </w:p>
          <w:p w14:paraId="4F17E324" w14:textId="77777777"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AB4411">
                <w:rPr>
                  <w:rFonts w:ascii="Arial" w:eastAsia="Calibri" w:hAnsi="Arial" w:cs="Arial"/>
                  <w:color w:val="0000FF"/>
                  <w:sz w:val="20"/>
                  <w:u w:val="single"/>
                  <w:lang w:val="es-MX" w:eastAsia="es-MX"/>
                </w:rPr>
                <w:t>http://www.comprasdegobierno.gob.mx/calculadora</w:t>
              </w:r>
            </w:hyperlink>
          </w:p>
          <w:p w14:paraId="6271B3D1" w14:textId="77777777" w:rsidR="001F2A5D" w:rsidRPr="00AB4411" w:rsidRDefault="001F2A5D" w:rsidP="003F2394">
            <w:pPr>
              <w:ind w:left="713" w:right="49"/>
              <w:rPr>
                <w:rFonts w:ascii="Arial" w:eastAsia="Calibri" w:hAnsi="Arial" w:cs="Arial"/>
                <w:color w:val="000000"/>
                <w:sz w:val="20"/>
                <w:lang w:val="es-MX" w:eastAsia="es-MX"/>
              </w:rPr>
            </w:pPr>
            <w:r w:rsidRPr="00AB4411">
              <w:rPr>
                <w:rFonts w:ascii="Arial" w:eastAsia="Calibri" w:hAnsi="Arial" w:cs="Arial"/>
                <w:color w:val="000000"/>
                <w:sz w:val="20"/>
                <w:lang w:val="es-MX" w:eastAsia="es-MX"/>
              </w:rPr>
              <w:t>Para el concepto “Trabajadores”, utilizar el total de los trabajadores con los que cuenta la empresa a la fecha de la emisión de la manifestación.</w:t>
            </w:r>
          </w:p>
          <w:p w14:paraId="3F0C4DAA" w14:textId="77777777" w:rsidR="001F2A5D" w:rsidRPr="00AB4411" w:rsidRDefault="001F2A5D" w:rsidP="003F2394">
            <w:pPr>
              <w:ind w:left="713" w:right="49"/>
              <w:rPr>
                <w:rFonts w:ascii="Arial" w:eastAsia="Calibri" w:hAnsi="Arial" w:cs="Arial"/>
                <w:color w:val="000000"/>
                <w:sz w:val="20"/>
                <w:lang w:val="es-MX" w:eastAsia="es-MX"/>
              </w:rPr>
            </w:pPr>
            <w:r w:rsidRPr="00AB4411">
              <w:rPr>
                <w:rFonts w:ascii="Arial" w:eastAsia="Calibri" w:hAnsi="Arial" w:cs="Arial"/>
                <w:color w:val="000000"/>
                <w:sz w:val="20"/>
                <w:lang w:val="es-MX" w:eastAsia="es-MX"/>
              </w:rPr>
              <w:t>Para el concepto “ventas anuales”, utilizar los datos conforme al reporte de su ejercicio fiscal correspondiente a la última declaración anual de impuestos federales, expresados en millones de pesos.</w:t>
            </w:r>
          </w:p>
          <w:p w14:paraId="560C4C72" w14:textId="77777777" w:rsidR="001F2A5D" w:rsidRPr="00AB4411" w:rsidRDefault="001F2A5D" w:rsidP="00A53BF6">
            <w:pPr>
              <w:numPr>
                <w:ilvl w:val="0"/>
                <w:numId w:val="12"/>
              </w:numPr>
              <w:ind w:right="49"/>
              <w:jc w:val="both"/>
              <w:rPr>
                <w:rFonts w:ascii="Arial" w:eastAsia="Calibri" w:hAnsi="Arial" w:cs="Arial"/>
                <w:bCs/>
                <w:color w:val="000000"/>
                <w:sz w:val="20"/>
                <w:lang w:val="es-MX" w:eastAsia="es-MX"/>
              </w:rPr>
            </w:pPr>
            <w:r w:rsidRPr="00AB4411">
              <w:rPr>
                <w:rFonts w:ascii="Arial" w:eastAsia="Calibri" w:hAnsi="Arial" w:cs="Arial"/>
                <w:bCs/>
                <w:color w:val="000000"/>
                <w:sz w:val="20"/>
                <w:lang w:val="es-MX" w:eastAsia="es-MX"/>
              </w:rPr>
              <w:t xml:space="preserve">Señalar el tamaño de la empresa (Micro, Pequeña o Mediana), conforme al resultado de la operación señalada en el numeral anterior. </w:t>
            </w:r>
          </w:p>
          <w:p w14:paraId="30DD9B84" w14:textId="77777777" w:rsidR="001F2A5D" w:rsidRPr="00AB4411" w:rsidRDefault="001F2A5D" w:rsidP="00A53BF6">
            <w:pPr>
              <w:numPr>
                <w:ilvl w:val="0"/>
                <w:numId w:val="12"/>
              </w:numPr>
              <w:ind w:right="49"/>
              <w:jc w:val="both"/>
              <w:rPr>
                <w:rFonts w:ascii="Arial" w:eastAsia="Calibri" w:hAnsi="Arial" w:cs="Arial"/>
                <w:b/>
                <w:bCs/>
                <w:color w:val="000000"/>
                <w:sz w:val="20"/>
                <w:lang w:val="es-MX" w:eastAsia="es-MX"/>
              </w:rPr>
            </w:pPr>
            <w:r w:rsidRPr="00AB4411">
              <w:rPr>
                <w:rFonts w:ascii="Arial" w:eastAsia="Calibri" w:hAnsi="Arial" w:cs="Arial"/>
                <w:color w:val="000000"/>
                <w:sz w:val="20"/>
                <w:lang w:val="es-MX" w:eastAsia="es-MX"/>
              </w:rPr>
              <w:t xml:space="preserve">Anotar el nombre y firma del apoderado o representante legal del </w:t>
            </w:r>
            <w:r w:rsidR="00AB4EA2" w:rsidRPr="00AB4411">
              <w:rPr>
                <w:rFonts w:ascii="Arial" w:eastAsia="Calibri" w:hAnsi="Arial" w:cs="Arial"/>
                <w:color w:val="000000"/>
                <w:sz w:val="20"/>
                <w:lang w:val="es-MX" w:eastAsia="es-MX"/>
              </w:rPr>
              <w:t>participante</w:t>
            </w:r>
            <w:r w:rsidRPr="00AB4411">
              <w:rPr>
                <w:rFonts w:ascii="Arial" w:eastAsia="Calibri" w:hAnsi="Arial" w:cs="Arial"/>
                <w:color w:val="000000"/>
                <w:sz w:val="20"/>
                <w:lang w:val="es-MX" w:eastAsia="es-MX"/>
              </w:rPr>
              <w:t>.</w:t>
            </w:r>
          </w:p>
          <w:p w14:paraId="40A3D239" w14:textId="77777777" w:rsidR="001F2A5D" w:rsidRPr="00AB4411" w:rsidRDefault="001F2A5D" w:rsidP="003F2394">
            <w:pPr>
              <w:ind w:left="353"/>
              <w:jc w:val="both"/>
              <w:rPr>
                <w:rFonts w:ascii="Arial" w:eastAsia="Calibri" w:hAnsi="Arial" w:cs="Arial"/>
                <w:b/>
                <w:bCs/>
                <w:color w:val="000000"/>
                <w:sz w:val="20"/>
                <w:lang w:val="es-MX" w:eastAsia="es-MX"/>
              </w:rPr>
            </w:pPr>
          </w:p>
        </w:tc>
      </w:tr>
    </w:tbl>
    <w:p w14:paraId="7D8EB7DE" w14:textId="77777777" w:rsidR="00B546C2" w:rsidRPr="00AB4411" w:rsidRDefault="00B546C2" w:rsidP="00B546C2">
      <w:pPr>
        <w:pStyle w:val="Textonormal"/>
        <w:rPr>
          <w:rFonts w:ascii="Arial" w:hAnsi="Arial" w:cs="Arial"/>
          <w:sz w:val="20"/>
        </w:rPr>
      </w:pPr>
    </w:p>
    <w:p w14:paraId="6730B4D6" w14:textId="77777777" w:rsidR="00B546C2" w:rsidRPr="00AB4411" w:rsidRDefault="00B546C2" w:rsidP="005E58A8">
      <w:pPr>
        <w:pStyle w:val="Ttulo2"/>
        <w:jc w:val="center"/>
        <w:rPr>
          <w:rFonts w:cs="Arial"/>
          <w:i w:val="0"/>
          <w:sz w:val="20"/>
        </w:rPr>
        <w:sectPr w:rsidR="00B546C2" w:rsidRPr="00AB4411" w:rsidSect="001E3124">
          <w:headerReference w:type="default" r:id="rId16"/>
          <w:footerReference w:type="default" r:id="rId17"/>
          <w:footnotePr>
            <w:pos w:val="beneathText"/>
          </w:footnotePr>
          <w:pgSz w:w="12240" w:h="15840"/>
          <w:pgMar w:top="1134" w:right="1134" w:bottom="1134" w:left="1560" w:header="1104" w:footer="69" w:gutter="0"/>
          <w:cols w:space="720"/>
          <w:rtlGutter/>
          <w:docGrid w:linePitch="360"/>
        </w:sectPr>
      </w:pPr>
    </w:p>
    <w:p w14:paraId="529652E1" w14:textId="77777777" w:rsidR="00B546C2" w:rsidRPr="00AB4411" w:rsidRDefault="00B546C2" w:rsidP="005E58A8">
      <w:pPr>
        <w:pStyle w:val="Ttulo2"/>
        <w:numPr>
          <w:ilvl w:val="0"/>
          <w:numId w:val="0"/>
        </w:numPr>
        <w:jc w:val="center"/>
        <w:rPr>
          <w:rFonts w:cs="Arial"/>
          <w:i w:val="0"/>
          <w:sz w:val="20"/>
        </w:rPr>
      </w:pPr>
      <w:r w:rsidRPr="00AB4411">
        <w:rPr>
          <w:rFonts w:cs="Arial"/>
          <w:i w:val="0"/>
          <w:sz w:val="20"/>
        </w:rPr>
        <w:lastRenderedPageBreak/>
        <w:t>ANEXO NÚMERO 13 (TRECE)</w:t>
      </w:r>
    </w:p>
    <w:p w14:paraId="6BF6531C" w14:textId="77777777" w:rsidR="00B546C2" w:rsidRPr="005317B7" w:rsidRDefault="00B546C2" w:rsidP="00952837">
      <w:pPr>
        <w:pBdr>
          <w:top w:val="single" w:sz="4" w:space="1" w:color="000000"/>
          <w:left w:val="single" w:sz="4" w:space="4" w:color="000000"/>
          <w:bottom w:val="single" w:sz="4" w:space="1" w:color="000000"/>
          <w:right w:val="single" w:sz="4" w:space="0" w:color="000000"/>
        </w:pBdr>
        <w:shd w:val="clear" w:color="auto" w:fill="0000FF"/>
        <w:ind w:right="16"/>
        <w:jc w:val="center"/>
        <w:rPr>
          <w:rFonts w:ascii="Arial" w:hAnsi="Arial" w:cs="Arial"/>
          <w:b/>
          <w:i/>
          <w:sz w:val="14"/>
          <w:lang w:val="pt-PT"/>
        </w:rPr>
      </w:pPr>
      <w:r w:rsidRPr="005317B7">
        <w:rPr>
          <w:rFonts w:ascii="Arial" w:hAnsi="Arial" w:cs="Arial"/>
          <w:b/>
          <w:i/>
          <w:sz w:val="14"/>
          <w:lang w:val="pt-PT"/>
        </w:rPr>
        <w:t>P R O P O S I C I Ó N</w:t>
      </w:r>
      <w:proofErr w:type="gramStart"/>
      <w:r w:rsidRPr="005317B7">
        <w:rPr>
          <w:rFonts w:ascii="Arial" w:hAnsi="Arial" w:cs="Arial"/>
          <w:b/>
          <w:i/>
          <w:sz w:val="14"/>
          <w:lang w:val="pt-PT"/>
        </w:rPr>
        <w:t xml:space="preserve">    </w:t>
      </w:r>
      <w:proofErr w:type="gramEnd"/>
      <w:r w:rsidRPr="005317B7">
        <w:rPr>
          <w:rFonts w:ascii="Arial" w:hAnsi="Arial" w:cs="Arial"/>
          <w:b/>
          <w:i/>
          <w:sz w:val="14"/>
          <w:lang w:val="pt-PT"/>
        </w:rPr>
        <w:t>E C O N Ó M I C A</w:t>
      </w:r>
      <w:r w:rsidR="00C630C7" w:rsidRPr="005317B7">
        <w:rPr>
          <w:rFonts w:ascii="Arial" w:hAnsi="Arial" w:cs="Arial"/>
          <w:b/>
          <w:i/>
          <w:sz w:val="14"/>
          <w:lang w:val="pt-PT"/>
        </w:rPr>
        <w:t xml:space="preserve"> (CON PMR)</w:t>
      </w:r>
    </w:p>
    <w:p w14:paraId="63DF3D0D" w14:textId="77777777" w:rsidR="00B546C2" w:rsidRPr="005317B7" w:rsidRDefault="00B546C2" w:rsidP="00B546C2">
      <w:pPr>
        <w:ind w:left="8789" w:right="164" w:hanging="8789"/>
        <w:jc w:val="center"/>
        <w:rPr>
          <w:rFonts w:ascii="Arial" w:hAnsi="Arial" w:cs="Arial"/>
          <w:sz w:val="14"/>
          <w:lang w:val="pt-PT"/>
        </w:rPr>
      </w:pPr>
    </w:p>
    <w:p w14:paraId="0635FA83" w14:textId="62B44645" w:rsidR="00B546C2" w:rsidRPr="005317B7" w:rsidRDefault="0080529B" w:rsidP="00B546C2">
      <w:pPr>
        <w:spacing w:line="360" w:lineRule="auto"/>
        <w:rPr>
          <w:rFonts w:ascii="Arial" w:hAnsi="Arial" w:cs="Arial"/>
          <w:b/>
          <w:sz w:val="14"/>
        </w:rPr>
      </w:pPr>
      <w:r>
        <w:rPr>
          <w:rFonts w:ascii="Arial" w:hAnsi="Arial" w:cs="Arial"/>
          <w:b/>
          <w:sz w:val="14"/>
        </w:rPr>
        <w:t xml:space="preserve">ADJUDICACIÓN DIRECTA </w:t>
      </w:r>
      <w:r w:rsidR="00B546C2" w:rsidRPr="005317B7">
        <w:rPr>
          <w:rFonts w:ascii="Arial" w:hAnsi="Arial" w:cs="Arial"/>
          <w:b/>
          <w:sz w:val="14"/>
        </w:rPr>
        <w:t xml:space="preserve"> N°. _____________________________</w:t>
      </w:r>
    </w:p>
    <w:p w14:paraId="5FD81E72" w14:textId="77777777" w:rsidR="00B546C2" w:rsidRPr="005317B7" w:rsidRDefault="00B546C2" w:rsidP="00B546C2">
      <w:pPr>
        <w:pStyle w:val="Textoindependiente"/>
        <w:jc w:val="both"/>
        <w:rPr>
          <w:rFonts w:ascii="Arial" w:hAnsi="Arial" w:cs="Arial"/>
          <w:b/>
          <w:sz w:val="14"/>
          <w:lang w:val="pt-PT"/>
        </w:rPr>
      </w:pPr>
      <w:r w:rsidRPr="005317B7">
        <w:rPr>
          <w:rFonts w:ascii="Arial" w:hAnsi="Arial" w:cs="Arial"/>
          <w:b/>
          <w:sz w:val="14"/>
        </w:rPr>
        <w:t>FECHA: __________________</w:t>
      </w:r>
      <w:r w:rsidRPr="005317B7">
        <w:rPr>
          <w:rFonts w:ascii="Arial" w:hAnsi="Arial" w:cs="Arial"/>
          <w:b/>
          <w:sz w:val="14"/>
        </w:rPr>
        <w:tab/>
      </w:r>
      <w:r w:rsidRPr="005317B7">
        <w:rPr>
          <w:rFonts w:ascii="Arial" w:hAnsi="Arial" w:cs="Arial"/>
          <w:b/>
          <w:sz w:val="14"/>
          <w:lang w:val="pt-PT"/>
        </w:rPr>
        <w:t>UMAE</w:t>
      </w:r>
      <w:r w:rsidR="007A0129" w:rsidRPr="005317B7">
        <w:rPr>
          <w:rFonts w:ascii="Arial" w:hAnsi="Arial" w:cs="Arial"/>
          <w:b/>
          <w:sz w:val="14"/>
          <w:lang w:val="pt-PT"/>
        </w:rPr>
        <w:t xml:space="preserve"> HTOP</w:t>
      </w:r>
      <w:r w:rsidRPr="005317B7">
        <w:rPr>
          <w:rFonts w:ascii="Arial" w:hAnsi="Arial" w:cs="Arial"/>
          <w:b/>
          <w:sz w:val="14"/>
          <w:u w:val="single"/>
          <w:lang w:val="pt-PT"/>
        </w:rPr>
        <w:t xml:space="preserve">: </w:t>
      </w:r>
      <w:r w:rsidR="007F5BCE" w:rsidRPr="005317B7">
        <w:rPr>
          <w:rFonts w:ascii="Arial" w:hAnsi="Arial" w:cs="Arial"/>
          <w:b/>
          <w:sz w:val="14"/>
          <w:u w:val="single"/>
          <w:lang w:val="pt-PT"/>
        </w:rPr>
        <w:t>___________________________________________________________</w:t>
      </w:r>
      <w:r w:rsidR="00F86821" w:rsidRPr="005317B7">
        <w:rPr>
          <w:rFonts w:ascii="Arial" w:hAnsi="Arial" w:cs="Arial"/>
          <w:b/>
          <w:sz w:val="14"/>
          <w:u w:val="single"/>
          <w:lang w:val="pt-PT"/>
        </w:rPr>
        <w:t xml:space="preserve"> </w:t>
      </w:r>
      <w:r w:rsidRPr="005317B7">
        <w:rPr>
          <w:rFonts w:ascii="Arial" w:hAnsi="Arial" w:cs="Arial"/>
          <w:b/>
          <w:sz w:val="14"/>
        </w:rPr>
        <w:tab/>
        <w:t xml:space="preserve">FAB. </w:t>
      </w:r>
      <w:proofErr w:type="gramStart"/>
      <w:r w:rsidRPr="005317B7">
        <w:rPr>
          <w:rFonts w:ascii="Arial" w:hAnsi="Arial" w:cs="Arial"/>
          <w:b/>
          <w:sz w:val="14"/>
          <w:lang w:val="pt-PT"/>
        </w:rPr>
        <w:t xml:space="preserve">(   </w:t>
      </w:r>
      <w:proofErr w:type="gramEnd"/>
      <w:r w:rsidRPr="005317B7">
        <w:rPr>
          <w:rFonts w:ascii="Arial" w:hAnsi="Arial" w:cs="Arial"/>
          <w:b/>
          <w:sz w:val="14"/>
          <w:lang w:val="pt-PT"/>
        </w:rPr>
        <w:t>).</w:t>
      </w:r>
      <w:r w:rsidRPr="005317B7">
        <w:rPr>
          <w:rFonts w:ascii="Arial" w:hAnsi="Arial" w:cs="Arial"/>
          <w:b/>
          <w:sz w:val="14"/>
          <w:lang w:val="pt-PT"/>
        </w:rPr>
        <w:tab/>
        <w:t xml:space="preserve"> DIST. </w:t>
      </w:r>
      <w:proofErr w:type="gramStart"/>
      <w:r w:rsidRPr="005317B7">
        <w:rPr>
          <w:rFonts w:ascii="Arial" w:hAnsi="Arial" w:cs="Arial"/>
          <w:b/>
          <w:sz w:val="14"/>
          <w:lang w:val="pt-PT"/>
        </w:rPr>
        <w:t xml:space="preserve">(   </w:t>
      </w:r>
      <w:proofErr w:type="gramEnd"/>
      <w:r w:rsidRPr="005317B7">
        <w:rPr>
          <w:rFonts w:ascii="Arial" w:hAnsi="Arial" w:cs="Arial"/>
          <w:b/>
          <w:sz w:val="14"/>
          <w:lang w:val="pt-PT"/>
        </w:rPr>
        <w:t>)</w:t>
      </w:r>
      <w:r w:rsidR="007A0129" w:rsidRPr="005317B7">
        <w:rPr>
          <w:rFonts w:ascii="Arial" w:hAnsi="Arial" w:cs="Arial"/>
          <w:b/>
          <w:sz w:val="14"/>
          <w:lang w:val="pt-PT"/>
        </w:rPr>
        <w:t>.</w:t>
      </w:r>
      <w:r w:rsidR="007A0129" w:rsidRPr="005317B7">
        <w:rPr>
          <w:rFonts w:ascii="Arial" w:hAnsi="Arial" w:cs="Arial"/>
          <w:b/>
          <w:sz w:val="14"/>
          <w:lang w:val="pt-PT"/>
        </w:rPr>
        <w:tab/>
        <w:t>No. DE PREI IMSS: ________</w:t>
      </w:r>
    </w:p>
    <w:p w14:paraId="0114F7B9" w14:textId="77777777" w:rsidR="00B546C2" w:rsidRPr="005317B7" w:rsidRDefault="00B546C2" w:rsidP="00B546C2">
      <w:pPr>
        <w:pStyle w:val="Textoindependiente"/>
        <w:jc w:val="both"/>
        <w:rPr>
          <w:rFonts w:ascii="Arial" w:hAnsi="Arial" w:cs="Arial"/>
          <w:b/>
          <w:sz w:val="14"/>
        </w:rPr>
      </w:pPr>
      <w:r w:rsidRPr="005317B7">
        <w:rPr>
          <w:rFonts w:ascii="Arial" w:hAnsi="Arial" w:cs="Arial"/>
          <w:b/>
          <w:sz w:val="14"/>
        </w:rPr>
        <w:t xml:space="preserve">NOMBRE DEL </w:t>
      </w:r>
      <w:r w:rsidR="00AB4EA2" w:rsidRPr="005317B7">
        <w:rPr>
          <w:rFonts w:ascii="Arial" w:hAnsi="Arial" w:cs="Arial"/>
          <w:b/>
          <w:sz w:val="14"/>
        </w:rPr>
        <w:t>PARTICIPANTE</w:t>
      </w:r>
      <w:r w:rsidRPr="005317B7">
        <w:rPr>
          <w:rFonts w:ascii="Arial" w:hAnsi="Arial" w:cs="Arial"/>
          <w:b/>
          <w:sz w:val="14"/>
        </w:rPr>
        <w:t>: ____________________________________________________</w:t>
      </w:r>
      <w:r w:rsidRPr="005317B7">
        <w:rPr>
          <w:rFonts w:ascii="Arial" w:hAnsi="Arial" w:cs="Arial"/>
          <w:b/>
          <w:sz w:val="14"/>
        </w:rPr>
        <w:tab/>
        <w:t>DOMICILIO: ______________________________________________________________________</w:t>
      </w:r>
    </w:p>
    <w:p w14:paraId="1C7034CC" w14:textId="77777777" w:rsidR="00B546C2" w:rsidRPr="005317B7" w:rsidRDefault="00B546C2" w:rsidP="00B546C2">
      <w:pPr>
        <w:pStyle w:val="Textoindependiente"/>
        <w:jc w:val="both"/>
        <w:rPr>
          <w:rFonts w:ascii="Arial" w:hAnsi="Arial" w:cs="Arial"/>
          <w:b/>
          <w:sz w:val="14"/>
        </w:rPr>
      </w:pPr>
      <w:r w:rsidRPr="005317B7">
        <w:rPr>
          <w:rFonts w:ascii="Arial" w:hAnsi="Arial" w:cs="Arial"/>
          <w:b/>
          <w:sz w:val="14"/>
        </w:rPr>
        <w:t>TEL.: _____________________________</w:t>
      </w:r>
      <w:r w:rsidRPr="005317B7">
        <w:rPr>
          <w:rFonts w:ascii="Arial" w:hAnsi="Arial" w:cs="Arial"/>
          <w:b/>
          <w:sz w:val="14"/>
        </w:rPr>
        <w:tab/>
        <w:t>FAX: __________________________</w:t>
      </w:r>
      <w:r w:rsidRPr="005317B7">
        <w:rPr>
          <w:rFonts w:ascii="Arial" w:hAnsi="Arial" w:cs="Arial"/>
          <w:b/>
          <w:sz w:val="14"/>
        </w:rPr>
        <w:tab/>
        <w:t>R. F. C.:___________________________</w:t>
      </w:r>
      <w:r w:rsidRPr="005317B7">
        <w:rPr>
          <w:rFonts w:ascii="Arial" w:hAnsi="Arial" w:cs="Arial"/>
          <w:b/>
          <w:sz w:val="14"/>
        </w:rPr>
        <w:tab/>
        <w:t>CORREO ELECTRÓNICO (</w:t>
      </w:r>
      <w:r w:rsidRPr="005317B7">
        <w:rPr>
          <w:rFonts w:ascii="Arial" w:hAnsi="Arial" w:cs="Arial"/>
          <w:b/>
          <w:sz w:val="14"/>
          <w:u w:val="single"/>
        </w:rPr>
        <w:t>de la empresa participante)</w:t>
      </w:r>
      <w:proofErr w:type="gramStart"/>
      <w:r w:rsidRPr="005317B7">
        <w:rPr>
          <w:rFonts w:ascii="Arial" w:hAnsi="Arial" w:cs="Arial"/>
          <w:b/>
          <w:sz w:val="14"/>
          <w:u w:val="single"/>
        </w:rPr>
        <w:t>:</w:t>
      </w:r>
      <w:r w:rsidRPr="005317B7">
        <w:rPr>
          <w:rFonts w:ascii="Arial" w:hAnsi="Arial" w:cs="Arial"/>
          <w:b/>
          <w:sz w:val="14"/>
        </w:rPr>
        <w:t>:</w:t>
      </w:r>
      <w:proofErr w:type="gramEnd"/>
      <w:r w:rsidRPr="005317B7">
        <w:rPr>
          <w:rFonts w:ascii="Arial" w:hAnsi="Arial" w:cs="Arial"/>
          <w:b/>
          <w:sz w:val="14"/>
        </w:rPr>
        <w:t xml:space="preserve"> </w:t>
      </w:r>
    </w:p>
    <w:p w14:paraId="17A63F9E" w14:textId="77777777" w:rsidR="00B546C2" w:rsidRPr="005317B7" w:rsidRDefault="00B546C2" w:rsidP="00B546C2">
      <w:pPr>
        <w:rPr>
          <w:rFonts w:ascii="Arial" w:hAnsi="Arial" w:cs="Arial"/>
          <w:b/>
          <w:sz w:val="14"/>
        </w:rPr>
      </w:pPr>
      <w:r w:rsidRPr="005317B7">
        <w:rPr>
          <w:rFonts w:ascii="Arial" w:hAnsi="Arial" w:cs="Arial"/>
          <w:b/>
          <w:sz w:val="14"/>
        </w:rPr>
        <w:t xml:space="preserve">ESTRATIFICACIÓN: </w:t>
      </w:r>
      <w:r w:rsidRPr="005317B7">
        <w:rPr>
          <w:rFonts w:ascii="Arial" w:hAnsi="Arial" w:cs="Arial"/>
          <w:b/>
          <w:sz w:val="14"/>
        </w:rPr>
        <w:tab/>
      </w:r>
      <w:r w:rsidRPr="005317B7">
        <w:rPr>
          <w:rFonts w:ascii="Arial" w:hAnsi="Arial" w:cs="Arial"/>
          <w:b/>
          <w:sz w:val="14"/>
        </w:rPr>
        <w:tab/>
        <w:t>MICRO (      )</w:t>
      </w:r>
      <w:r w:rsidRPr="005317B7">
        <w:rPr>
          <w:rFonts w:ascii="Arial" w:hAnsi="Arial" w:cs="Arial"/>
          <w:b/>
          <w:sz w:val="14"/>
        </w:rPr>
        <w:tab/>
      </w:r>
      <w:r w:rsidRPr="005317B7">
        <w:rPr>
          <w:rFonts w:ascii="Arial" w:hAnsi="Arial" w:cs="Arial"/>
          <w:b/>
          <w:sz w:val="14"/>
        </w:rPr>
        <w:tab/>
        <w:t xml:space="preserve">PEQUEÑA (      ) </w:t>
      </w:r>
      <w:r w:rsidRPr="005317B7">
        <w:rPr>
          <w:rFonts w:ascii="Arial" w:hAnsi="Arial" w:cs="Arial"/>
          <w:b/>
          <w:sz w:val="14"/>
        </w:rPr>
        <w:tab/>
      </w:r>
      <w:r w:rsidRPr="005317B7">
        <w:rPr>
          <w:rFonts w:ascii="Arial" w:hAnsi="Arial" w:cs="Arial"/>
          <w:b/>
          <w:sz w:val="14"/>
        </w:rPr>
        <w:tab/>
      </w:r>
      <w:r w:rsidRPr="005317B7">
        <w:rPr>
          <w:rFonts w:ascii="Arial" w:hAnsi="Arial" w:cs="Arial"/>
          <w:b/>
          <w:sz w:val="14"/>
        </w:rPr>
        <w:tab/>
      </w:r>
      <w:r w:rsidRPr="005317B7">
        <w:rPr>
          <w:rFonts w:ascii="Arial" w:hAnsi="Arial" w:cs="Arial"/>
          <w:b/>
          <w:sz w:val="14"/>
        </w:rPr>
        <w:tab/>
        <w:t>MEDIANA (     )</w:t>
      </w:r>
      <w:r w:rsidRPr="005317B7">
        <w:rPr>
          <w:rFonts w:ascii="Arial" w:hAnsi="Arial" w:cs="Arial"/>
          <w:b/>
          <w:sz w:val="14"/>
        </w:rPr>
        <w:tab/>
      </w:r>
      <w:r w:rsidRPr="005317B7">
        <w:rPr>
          <w:rFonts w:ascii="Arial" w:hAnsi="Arial" w:cs="Arial"/>
          <w:b/>
          <w:sz w:val="14"/>
        </w:rPr>
        <w:tab/>
      </w:r>
      <w:r w:rsidRPr="005317B7">
        <w:rPr>
          <w:rFonts w:ascii="Arial" w:hAnsi="Arial" w:cs="Arial"/>
          <w:b/>
          <w:sz w:val="14"/>
        </w:rPr>
        <w:tab/>
        <w:t>GRANDE (        )</w:t>
      </w:r>
    </w:p>
    <w:p w14:paraId="5FE356A4" w14:textId="77777777" w:rsidR="00B546C2" w:rsidRPr="005317B7" w:rsidRDefault="00B546C2" w:rsidP="00B546C2">
      <w:pPr>
        <w:rPr>
          <w:rFonts w:ascii="Arial" w:hAnsi="Arial" w:cs="Arial"/>
          <w:sz w:val="14"/>
        </w:rPr>
      </w:pPr>
    </w:p>
    <w:tbl>
      <w:tblPr>
        <w:tblW w:w="118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25"/>
        <w:gridCol w:w="425"/>
        <w:gridCol w:w="426"/>
        <w:gridCol w:w="283"/>
        <w:gridCol w:w="425"/>
        <w:gridCol w:w="1560"/>
        <w:gridCol w:w="425"/>
        <w:gridCol w:w="425"/>
        <w:gridCol w:w="425"/>
        <w:gridCol w:w="851"/>
        <w:gridCol w:w="709"/>
        <w:gridCol w:w="850"/>
        <w:gridCol w:w="992"/>
        <w:gridCol w:w="851"/>
        <w:gridCol w:w="709"/>
        <w:gridCol w:w="708"/>
        <w:gridCol w:w="691"/>
        <w:gridCol w:w="691"/>
      </w:tblGrid>
      <w:tr w:rsidR="00041722" w:rsidRPr="005317B7" w14:paraId="4A06A6AE" w14:textId="77777777" w:rsidTr="006D5745">
        <w:trPr>
          <w:trHeight w:val="273"/>
          <w:jc w:val="center"/>
        </w:trPr>
        <w:tc>
          <w:tcPr>
            <w:tcW w:w="1984" w:type="dxa"/>
            <w:gridSpan w:val="5"/>
            <w:shd w:val="clear" w:color="auto" w:fill="0000FF"/>
            <w:vAlign w:val="center"/>
          </w:tcPr>
          <w:p w14:paraId="2F7FC9A7"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C L A V E ( S )</w:t>
            </w:r>
          </w:p>
        </w:tc>
        <w:tc>
          <w:tcPr>
            <w:tcW w:w="1560" w:type="dxa"/>
            <w:vMerge w:val="restart"/>
            <w:shd w:val="clear" w:color="auto" w:fill="0000FF"/>
            <w:vAlign w:val="center"/>
          </w:tcPr>
          <w:p w14:paraId="5467D566"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Descripción</w:t>
            </w:r>
          </w:p>
        </w:tc>
        <w:tc>
          <w:tcPr>
            <w:tcW w:w="1275" w:type="dxa"/>
            <w:gridSpan w:val="3"/>
            <w:shd w:val="clear" w:color="auto" w:fill="0000FF"/>
            <w:vAlign w:val="center"/>
          </w:tcPr>
          <w:p w14:paraId="2E7279B4"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Presentación</w:t>
            </w:r>
          </w:p>
        </w:tc>
        <w:tc>
          <w:tcPr>
            <w:tcW w:w="851" w:type="dxa"/>
            <w:vMerge w:val="restart"/>
            <w:shd w:val="clear" w:color="auto" w:fill="0000FF"/>
            <w:vAlign w:val="center"/>
          </w:tcPr>
          <w:p w14:paraId="78B3CB73"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Número de Registro Sanitario</w:t>
            </w:r>
          </w:p>
        </w:tc>
        <w:tc>
          <w:tcPr>
            <w:tcW w:w="709" w:type="dxa"/>
            <w:vMerge w:val="restart"/>
            <w:shd w:val="clear" w:color="auto" w:fill="0000FF"/>
            <w:vAlign w:val="center"/>
          </w:tcPr>
          <w:p w14:paraId="2490EB8C"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Marca</w:t>
            </w:r>
          </w:p>
        </w:tc>
        <w:tc>
          <w:tcPr>
            <w:tcW w:w="850" w:type="dxa"/>
            <w:vMerge w:val="restart"/>
            <w:shd w:val="clear" w:color="auto" w:fill="0000FF"/>
            <w:vAlign w:val="center"/>
          </w:tcPr>
          <w:p w14:paraId="66A91B92"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País de Origen</w:t>
            </w:r>
          </w:p>
        </w:tc>
        <w:tc>
          <w:tcPr>
            <w:tcW w:w="992" w:type="dxa"/>
            <w:vMerge w:val="restart"/>
            <w:shd w:val="clear" w:color="auto" w:fill="0000FF"/>
            <w:vAlign w:val="center"/>
          </w:tcPr>
          <w:p w14:paraId="00939559" w14:textId="77777777" w:rsidR="00041722" w:rsidRPr="005317B7" w:rsidRDefault="00041722" w:rsidP="003D5906">
            <w:pPr>
              <w:suppressAutoHyphens w:val="0"/>
              <w:jc w:val="center"/>
              <w:rPr>
                <w:rFonts w:ascii="Arial" w:hAnsi="Arial" w:cs="Arial"/>
                <w:i/>
                <w:iCs/>
                <w:color w:val="FFFFFF"/>
                <w:sz w:val="14"/>
                <w:lang w:val="es-ES_tradnl" w:eastAsia="es-MX"/>
              </w:rPr>
            </w:pPr>
            <w:r w:rsidRPr="005317B7">
              <w:rPr>
                <w:rFonts w:ascii="Arial" w:hAnsi="Arial" w:cs="Arial"/>
                <w:i/>
                <w:iCs/>
                <w:color w:val="FFFFFF"/>
                <w:sz w:val="14"/>
                <w:lang w:val="es-ES_tradnl" w:eastAsia="es-MX"/>
              </w:rPr>
              <w:t>Nombre del Fabricante</w:t>
            </w:r>
          </w:p>
        </w:tc>
        <w:tc>
          <w:tcPr>
            <w:tcW w:w="851" w:type="dxa"/>
            <w:vMerge w:val="restart"/>
            <w:shd w:val="clear" w:color="auto" w:fill="0000FF"/>
            <w:vAlign w:val="center"/>
          </w:tcPr>
          <w:p w14:paraId="38D51AA0"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R.F.C. del Fabricante</w:t>
            </w:r>
          </w:p>
        </w:tc>
        <w:tc>
          <w:tcPr>
            <w:tcW w:w="709" w:type="dxa"/>
            <w:vMerge w:val="restart"/>
            <w:shd w:val="clear" w:color="auto" w:fill="0000FF"/>
            <w:vAlign w:val="center"/>
          </w:tcPr>
          <w:p w14:paraId="626B34CE"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Cantidad máxima</w:t>
            </w:r>
          </w:p>
        </w:tc>
        <w:tc>
          <w:tcPr>
            <w:tcW w:w="708" w:type="dxa"/>
            <w:vMerge w:val="restart"/>
            <w:shd w:val="clear" w:color="auto" w:fill="0000FF"/>
            <w:vAlign w:val="center"/>
          </w:tcPr>
          <w:p w14:paraId="45D5AF7B" w14:textId="77777777" w:rsidR="00041722" w:rsidRPr="005317B7" w:rsidRDefault="00041722" w:rsidP="003D5906">
            <w:pPr>
              <w:suppressAutoHyphens w:val="0"/>
              <w:jc w:val="center"/>
              <w:rPr>
                <w:rFonts w:ascii="Arial" w:hAnsi="Arial" w:cs="Arial"/>
                <w:i/>
                <w:iCs/>
                <w:color w:val="FFFFFF"/>
                <w:sz w:val="14"/>
                <w:lang w:val="es-ES_tradnl" w:eastAsia="es-MX"/>
              </w:rPr>
            </w:pPr>
            <w:r w:rsidRPr="005317B7">
              <w:rPr>
                <w:rFonts w:ascii="Arial" w:hAnsi="Arial" w:cs="Arial"/>
                <w:i/>
                <w:iCs/>
                <w:color w:val="FFFFFF"/>
                <w:sz w:val="14"/>
                <w:lang w:val="es-ES_tradnl" w:eastAsia="es-MX"/>
              </w:rPr>
              <w:t>Cantidad mínima</w:t>
            </w:r>
          </w:p>
        </w:tc>
        <w:tc>
          <w:tcPr>
            <w:tcW w:w="691" w:type="dxa"/>
            <w:vMerge w:val="restart"/>
            <w:shd w:val="clear" w:color="auto" w:fill="0000FF"/>
            <w:vAlign w:val="center"/>
          </w:tcPr>
          <w:p w14:paraId="31B9EA0F" w14:textId="77777777" w:rsidR="00041722" w:rsidRPr="005317B7" w:rsidRDefault="00041722" w:rsidP="00041722">
            <w:pPr>
              <w:suppressAutoHyphens w:val="0"/>
              <w:jc w:val="center"/>
              <w:rPr>
                <w:rFonts w:ascii="Arial" w:hAnsi="Arial" w:cs="Arial"/>
                <w:sz w:val="14"/>
                <w:lang w:val="es-MX" w:eastAsia="es-MX"/>
              </w:rPr>
            </w:pPr>
            <w:r w:rsidRPr="005317B7">
              <w:rPr>
                <w:rFonts w:ascii="Arial" w:hAnsi="Arial" w:cs="Arial"/>
                <w:bCs/>
                <w:i/>
                <w:iCs/>
                <w:sz w:val="14"/>
                <w:lang w:val="es-ES_tradnl"/>
              </w:rPr>
              <w:t xml:space="preserve">Precio </w:t>
            </w:r>
          </w:p>
        </w:tc>
        <w:tc>
          <w:tcPr>
            <w:tcW w:w="691" w:type="dxa"/>
            <w:vMerge w:val="restart"/>
            <w:shd w:val="clear" w:color="auto" w:fill="0000FF"/>
          </w:tcPr>
          <w:p w14:paraId="44551C43" w14:textId="77777777" w:rsidR="00041722" w:rsidRPr="005317B7" w:rsidRDefault="00041722" w:rsidP="006D5745">
            <w:pPr>
              <w:suppressAutoHyphens w:val="0"/>
              <w:jc w:val="center"/>
              <w:rPr>
                <w:rFonts w:ascii="Arial" w:hAnsi="Arial" w:cs="Arial"/>
                <w:bCs/>
                <w:i/>
                <w:iCs/>
                <w:sz w:val="14"/>
                <w:lang w:val="es-ES_tradnl"/>
              </w:rPr>
            </w:pPr>
          </w:p>
          <w:p w14:paraId="102A15E0" w14:textId="77777777" w:rsidR="00041722" w:rsidRPr="005317B7" w:rsidRDefault="00041722" w:rsidP="006D5745">
            <w:pPr>
              <w:suppressAutoHyphens w:val="0"/>
              <w:jc w:val="center"/>
              <w:rPr>
                <w:rFonts w:ascii="Arial" w:hAnsi="Arial" w:cs="Arial"/>
                <w:bCs/>
                <w:i/>
                <w:iCs/>
                <w:sz w:val="14"/>
                <w:lang w:val="es-ES_tradnl"/>
              </w:rPr>
            </w:pPr>
          </w:p>
          <w:p w14:paraId="3995FC8E" w14:textId="77777777" w:rsidR="00041722" w:rsidRPr="005317B7" w:rsidRDefault="00041722" w:rsidP="006D5745">
            <w:pPr>
              <w:suppressAutoHyphens w:val="0"/>
              <w:jc w:val="center"/>
              <w:rPr>
                <w:rFonts w:ascii="Arial" w:hAnsi="Arial" w:cs="Arial"/>
                <w:bCs/>
                <w:i/>
                <w:iCs/>
                <w:sz w:val="14"/>
                <w:lang w:val="es-ES_tradnl"/>
              </w:rPr>
            </w:pPr>
            <w:r w:rsidRPr="005317B7">
              <w:rPr>
                <w:rFonts w:ascii="Arial" w:hAnsi="Arial" w:cs="Arial"/>
                <w:bCs/>
                <w:i/>
                <w:iCs/>
                <w:sz w:val="14"/>
                <w:lang w:val="es-ES_tradnl"/>
              </w:rPr>
              <w:t>Importe</w:t>
            </w:r>
          </w:p>
        </w:tc>
      </w:tr>
      <w:tr w:rsidR="00041722" w:rsidRPr="005317B7" w14:paraId="7601F8DC" w14:textId="77777777" w:rsidTr="00041722">
        <w:trPr>
          <w:trHeight w:val="340"/>
          <w:jc w:val="center"/>
        </w:trPr>
        <w:tc>
          <w:tcPr>
            <w:tcW w:w="425" w:type="dxa"/>
            <w:shd w:val="clear" w:color="auto" w:fill="0000FF"/>
            <w:vAlign w:val="center"/>
          </w:tcPr>
          <w:p w14:paraId="7C354BE8" w14:textId="77777777" w:rsidR="00041722" w:rsidRPr="005317B7" w:rsidRDefault="00041722" w:rsidP="003D5906">
            <w:pPr>
              <w:suppressAutoHyphens w:val="0"/>
              <w:jc w:val="center"/>
              <w:rPr>
                <w:rFonts w:ascii="Arial" w:hAnsi="Arial" w:cs="Arial"/>
                <w:i/>
                <w:iCs/>
                <w:color w:val="FFFFFF"/>
                <w:sz w:val="14"/>
                <w:lang w:val="es-MX" w:eastAsia="es-MX"/>
              </w:rPr>
            </w:pPr>
            <w:proofErr w:type="spellStart"/>
            <w:r w:rsidRPr="005317B7">
              <w:rPr>
                <w:rFonts w:ascii="Arial" w:hAnsi="Arial" w:cs="Arial"/>
                <w:i/>
                <w:iCs/>
                <w:color w:val="FFFFFF"/>
                <w:sz w:val="14"/>
                <w:lang w:val="es-ES_tradnl" w:eastAsia="es-MX"/>
              </w:rPr>
              <w:t>Gpo</w:t>
            </w:r>
            <w:proofErr w:type="spellEnd"/>
          </w:p>
        </w:tc>
        <w:tc>
          <w:tcPr>
            <w:tcW w:w="425" w:type="dxa"/>
            <w:shd w:val="clear" w:color="auto" w:fill="0000FF"/>
            <w:vAlign w:val="center"/>
          </w:tcPr>
          <w:p w14:paraId="23ADF64C"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Gen.</w:t>
            </w:r>
          </w:p>
        </w:tc>
        <w:tc>
          <w:tcPr>
            <w:tcW w:w="426" w:type="dxa"/>
            <w:shd w:val="clear" w:color="auto" w:fill="0000FF"/>
            <w:vAlign w:val="center"/>
          </w:tcPr>
          <w:p w14:paraId="63CE948E"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Esp.</w:t>
            </w:r>
          </w:p>
        </w:tc>
        <w:tc>
          <w:tcPr>
            <w:tcW w:w="283" w:type="dxa"/>
            <w:shd w:val="clear" w:color="auto" w:fill="0000FF"/>
            <w:vAlign w:val="center"/>
          </w:tcPr>
          <w:p w14:paraId="0725E85A" w14:textId="77777777" w:rsidR="00041722" w:rsidRPr="005317B7" w:rsidRDefault="00041722" w:rsidP="003D5906">
            <w:pPr>
              <w:suppressAutoHyphens w:val="0"/>
              <w:jc w:val="center"/>
              <w:rPr>
                <w:rFonts w:ascii="Arial" w:hAnsi="Arial" w:cs="Arial"/>
                <w:i/>
                <w:iCs/>
                <w:color w:val="FFFFFF"/>
                <w:sz w:val="14"/>
                <w:lang w:val="es-MX" w:eastAsia="es-MX"/>
              </w:rPr>
            </w:pPr>
            <w:proofErr w:type="spellStart"/>
            <w:r w:rsidRPr="005317B7">
              <w:rPr>
                <w:rFonts w:ascii="Arial" w:hAnsi="Arial" w:cs="Arial"/>
                <w:i/>
                <w:iCs/>
                <w:color w:val="FFFFFF"/>
                <w:sz w:val="14"/>
                <w:lang w:val="es-ES_tradnl" w:eastAsia="es-MX"/>
              </w:rPr>
              <w:t>Df</w:t>
            </w:r>
            <w:proofErr w:type="spellEnd"/>
          </w:p>
        </w:tc>
        <w:tc>
          <w:tcPr>
            <w:tcW w:w="425" w:type="dxa"/>
            <w:shd w:val="clear" w:color="auto" w:fill="0000FF"/>
            <w:vAlign w:val="center"/>
          </w:tcPr>
          <w:p w14:paraId="544F733A"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Vr</w:t>
            </w:r>
          </w:p>
        </w:tc>
        <w:tc>
          <w:tcPr>
            <w:tcW w:w="1560" w:type="dxa"/>
            <w:vMerge/>
            <w:shd w:val="clear" w:color="auto" w:fill="0000FF"/>
            <w:vAlign w:val="center"/>
          </w:tcPr>
          <w:p w14:paraId="07044A32" w14:textId="77777777" w:rsidR="00041722" w:rsidRPr="005317B7" w:rsidRDefault="00041722" w:rsidP="003D5906">
            <w:pPr>
              <w:suppressAutoHyphens w:val="0"/>
              <w:rPr>
                <w:rFonts w:ascii="Arial" w:hAnsi="Arial" w:cs="Arial"/>
                <w:i/>
                <w:iCs/>
                <w:color w:val="FFFFFF"/>
                <w:sz w:val="14"/>
                <w:lang w:val="es-MX" w:eastAsia="es-MX"/>
              </w:rPr>
            </w:pPr>
          </w:p>
        </w:tc>
        <w:tc>
          <w:tcPr>
            <w:tcW w:w="425" w:type="dxa"/>
            <w:shd w:val="clear" w:color="auto" w:fill="0000FF"/>
            <w:vAlign w:val="center"/>
          </w:tcPr>
          <w:p w14:paraId="4A9F16A3"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Un</w:t>
            </w:r>
          </w:p>
        </w:tc>
        <w:tc>
          <w:tcPr>
            <w:tcW w:w="425" w:type="dxa"/>
            <w:shd w:val="clear" w:color="auto" w:fill="0000FF"/>
            <w:vAlign w:val="center"/>
          </w:tcPr>
          <w:p w14:paraId="54344713"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Ca</w:t>
            </w:r>
          </w:p>
        </w:tc>
        <w:tc>
          <w:tcPr>
            <w:tcW w:w="425" w:type="dxa"/>
            <w:shd w:val="clear" w:color="auto" w:fill="0000FF"/>
            <w:vAlign w:val="center"/>
          </w:tcPr>
          <w:p w14:paraId="74979843" w14:textId="77777777" w:rsidR="00041722" w:rsidRPr="005317B7" w:rsidRDefault="00041722" w:rsidP="003D5906">
            <w:pPr>
              <w:suppressAutoHyphens w:val="0"/>
              <w:jc w:val="center"/>
              <w:rPr>
                <w:rFonts w:ascii="Arial" w:hAnsi="Arial" w:cs="Arial"/>
                <w:i/>
                <w:iCs/>
                <w:color w:val="FFFFFF"/>
                <w:sz w:val="14"/>
                <w:lang w:val="es-MX" w:eastAsia="es-MX"/>
              </w:rPr>
            </w:pPr>
            <w:r w:rsidRPr="005317B7">
              <w:rPr>
                <w:rFonts w:ascii="Arial" w:hAnsi="Arial" w:cs="Arial"/>
                <w:i/>
                <w:iCs/>
                <w:color w:val="FFFFFF"/>
                <w:sz w:val="14"/>
                <w:lang w:val="es-ES_tradnl" w:eastAsia="es-MX"/>
              </w:rPr>
              <w:t>Pr. o Tipo</w:t>
            </w:r>
          </w:p>
        </w:tc>
        <w:tc>
          <w:tcPr>
            <w:tcW w:w="851" w:type="dxa"/>
            <w:vMerge/>
            <w:shd w:val="clear" w:color="auto" w:fill="0000FF"/>
            <w:vAlign w:val="center"/>
          </w:tcPr>
          <w:p w14:paraId="76B945E9" w14:textId="77777777" w:rsidR="00041722" w:rsidRPr="005317B7" w:rsidRDefault="00041722" w:rsidP="003D5906">
            <w:pPr>
              <w:suppressAutoHyphens w:val="0"/>
              <w:rPr>
                <w:rFonts w:ascii="Arial" w:hAnsi="Arial" w:cs="Arial"/>
                <w:i/>
                <w:iCs/>
                <w:color w:val="FFFFFF"/>
                <w:sz w:val="14"/>
                <w:lang w:val="es-MX" w:eastAsia="es-MX"/>
              </w:rPr>
            </w:pPr>
          </w:p>
        </w:tc>
        <w:tc>
          <w:tcPr>
            <w:tcW w:w="709" w:type="dxa"/>
            <w:vMerge/>
            <w:shd w:val="clear" w:color="auto" w:fill="0000FF"/>
            <w:vAlign w:val="center"/>
          </w:tcPr>
          <w:p w14:paraId="3CBBFA59" w14:textId="77777777" w:rsidR="00041722" w:rsidRPr="005317B7" w:rsidRDefault="00041722" w:rsidP="003D5906">
            <w:pPr>
              <w:suppressAutoHyphens w:val="0"/>
              <w:rPr>
                <w:rFonts w:ascii="Arial" w:hAnsi="Arial" w:cs="Arial"/>
                <w:i/>
                <w:iCs/>
                <w:color w:val="FFFFFF"/>
                <w:sz w:val="14"/>
                <w:lang w:val="es-MX" w:eastAsia="es-MX"/>
              </w:rPr>
            </w:pPr>
          </w:p>
        </w:tc>
        <w:tc>
          <w:tcPr>
            <w:tcW w:w="850" w:type="dxa"/>
            <w:vMerge/>
            <w:shd w:val="clear" w:color="auto" w:fill="0000FF"/>
            <w:vAlign w:val="center"/>
          </w:tcPr>
          <w:p w14:paraId="1280082B" w14:textId="77777777" w:rsidR="00041722" w:rsidRPr="005317B7" w:rsidRDefault="00041722" w:rsidP="003D5906">
            <w:pPr>
              <w:suppressAutoHyphens w:val="0"/>
              <w:rPr>
                <w:rFonts w:ascii="Arial" w:hAnsi="Arial" w:cs="Arial"/>
                <w:i/>
                <w:iCs/>
                <w:color w:val="FFFFFF"/>
                <w:sz w:val="14"/>
                <w:lang w:val="es-MX" w:eastAsia="es-MX"/>
              </w:rPr>
            </w:pPr>
          </w:p>
        </w:tc>
        <w:tc>
          <w:tcPr>
            <w:tcW w:w="992" w:type="dxa"/>
            <w:vMerge/>
            <w:shd w:val="clear" w:color="auto" w:fill="0000FF"/>
          </w:tcPr>
          <w:p w14:paraId="54C6194F" w14:textId="77777777" w:rsidR="00041722" w:rsidRPr="005317B7" w:rsidRDefault="00041722" w:rsidP="003D5906">
            <w:pPr>
              <w:suppressAutoHyphens w:val="0"/>
              <w:rPr>
                <w:rFonts w:ascii="Arial" w:hAnsi="Arial" w:cs="Arial"/>
                <w:i/>
                <w:iCs/>
                <w:color w:val="FFFFFF"/>
                <w:sz w:val="14"/>
                <w:lang w:val="es-MX" w:eastAsia="es-MX"/>
              </w:rPr>
            </w:pPr>
          </w:p>
        </w:tc>
        <w:tc>
          <w:tcPr>
            <w:tcW w:w="851" w:type="dxa"/>
            <w:vMerge/>
            <w:shd w:val="clear" w:color="auto" w:fill="0000FF"/>
            <w:vAlign w:val="center"/>
          </w:tcPr>
          <w:p w14:paraId="4EC5D4AC" w14:textId="77777777" w:rsidR="00041722" w:rsidRPr="005317B7" w:rsidRDefault="00041722" w:rsidP="003D5906">
            <w:pPr>
              <w:suppressAutoHyphens w:val="0"/>
              <w:rPr>
                <w:rFonts w:ascii="Arial" w:hAnsi="Arial" w:cs="Arial"/>
                <w:i/>
                <w:iCs/>
                <w:color w:val="FFFFFF"/>
                <w:sz w:val="14"/>
                <w:lang w:val="es-MX" w:eastAsia="es-MX"/>
              </w:rPr>
            </w:pPr>
          </w:p>
        </w:tc>
        <w:tc>
          <w:tcPr>
            <w:tcW w:w="709" w:type="dxa"/>
            <w:vMerge/>
            <w:shd w:val="clear" w:color="auto" w:fill="0000FF"/>
            <w:vAlign w:val="center"/>
          </w:tcPr>
          <w:p w14:paraId="167CB6AF" w14:textId="77777777" w:rsidR="00041722" w:rsidRPr="005317B7" w:rsidRDefault="00041722" w:rsidP="003D5906">
            <w:pPr>
              <w:suppressAutoHyphens w:val="0"/>
              <w:rPr>
                <w:rFonts w:ascii="Arial" w:hAnsi="Arial" w:cs="Arial"/>
                <w:i/>
                <w:iCs/>
                <w:color w:val="FFFFFF"/>
                <w:sz w:val="14"/>
                <w:lang w:val="es-MX" w:eastAsia="es-MX"/>
              </w:rPr>
            </w:pPr>
          </w:p>
        </w:tc>
        <w:tc>
          <w:tcPr>
            <w:tcW w:w="708" w:type="dxa"/>
            <w:vMerge/>
            <w:shd w:val="clear" w:color="auto" w:fill="0000FF"/>
          </w:tcPr>
          <w:p w14:paraId="49791624" w14:textId="77777777" w:rsidR="00041722" w:rsidRPr="005317B7" w:rsidRDefault="00041722" w:rsidP="003D5906">
            <w:pPr>
              <w:suppressAutoHyphens w:val="0"/>
              <w:rPr>
                <w:rFonts w:ascii="Arial" w:hAnsi="Arial" w:cs="Arial"/>
                <w:i/>
                <w:iCs/>
                <w:color w:val="FFFFFF"/>
                <w:sz w:val="14"/>
                <w:lang w:val="es-MX" w:eastAsia="es-MX"/>
              </w:rPr>
            </w:pPr>
          </w:p>
        </w:tc>
        <w:tc>
          <w:tcPr>
            <w:tcW w:w="691" w:type="dxa"/>
            <w:vMerge/>
            <w:shd w:val="clear" w:color="auto" w:fill="0000FF"/>
            <w:vAlign w:val="center"/>
          </w:tcPr>
          <w:p w14:paraId="45533041" w14:textId="77777777" w:rsidR="00041722" w:rsidRPr="005317B7" w:rsidRDefault="00041722" w:rsidP="003D5906">
            <w:pPr>
              <w:suppressAutoHyphens w:val="0"/>
              <w:rPr>
                <w:rFonts w:ascii="Arial" w:hAnsi="Arial" w:cs="Arial"/>
                <w:i/>
                <w:iCs/>
                <w:color w:val="FFFFFF"/>
                <w:sz w:val="14"/>
                <w:lang w:val="es-MX" w:eastAsia="es-MX"/>
              </w:rPr>
            </w:pPr>
          </w:p>
        </w:tc>
        <w:tc>
          <w:tcPr>
            <w:tcW w:w="691" w:type="dxa"/>
            <w:vMerge/>
            <w:shd w:val="clear" w:color="auto" w:fill="0000FF"/>
          </w:tcPr>
          <w:p w14:paraId="236F0AE7" w14:textId="77777777" w:rsidR="00041722" w:rsidRPr="005317B7" w:rsidRDefault="00041722" w:rsidP="003D5906">
            <w:pPr>
              <w:suppressAutoHyphens w:val="0"/>
              <w:rPr>
                <w:rFonts w:ascii="Arial" w:hAnsi="Arial" w:cs="Arial"/>
                <w:i/>
                <w:iCs/>
                <w:color w:val="FFFFFF"/>
                <w:sz w:val="14"/>
                <w:lang w:val="es-MX" w:eastAsia="es-MX"/>
              </w:rPr>
            </w:pPr>
          </w:p>
        </w:tc>
      </w:tr>
      <w:tr w:rsidR="00041722" w:rsidRPr="005317B7" w14:paraId="7C6D83D5" w14:textId="77777777" w:rsidTr="00041722">
        <w:trPr>
          <w:trHeight w:val="340"/>
          <w:jc w:val="center"/>
        </w:trPr>
        <w:tc>
          <w:tcPr>
            <w:tcW w:w="425" w:type="dxa"/>
            <w:vAlign w:val="center"/>
          </w:tcPr>
          <w:p w14:paraId="44B511EC"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717D6A44" w14:textId="77777777" w:rsidR="00041722" w:rsidRPr="005317B7" w:rsidRDefault="00041722" w:rsidP="003D5906">
            <w:pPr>
              <w:suppressAutoHyphens w:val="0"/>
              <w:jc w:val="center"/>
              <w:rPr>
                <w:rFonts w:ascii="Arial" w:hAnsi="Arial" w:cs="Arial"/>
                <w:color w:val="000000"/>
                <w:sz w:val="14"/>
                <w:lang w:val="es-MX" w:eastAsia="es-MX"/>
              </w:rPr>
            </w:pPr>
          </w:p>
        </w:tc>
        <w:tc>
          <w:tcPr>
            <w:tcW w:w="426" w:type="dxa"/>
            <w:vAlign w:val="center"/>
          </w:tcPr>
          <w:p w14:paraId="7362A33E" w14:textId="77777777" w:rsidR="00041722" w:rsidRPr="005317B7" w:rsidRDefault="00041722" w:rsidP="003D5906">
            <w:pPr>
              <w:suppressAutoHyphens w:val="0"/>
              <w:jc w:val="center"/>
              <w:rPr>
                <w:rFonts w:ascii="Arial" w:hAnsi="Arial" w:cs="Arial"/>
                <w:color w:val="000000"/>
                <w:sz w:val="14"/>
                <w:lang w:val="es-MX" w:eastAsia="es-MX"/>
              </w:rPr>
            </w:pPr>
          </w:p>
        </w:tc>
        <w:tc>
          <w:tcPr>
            <w:tcW w:w="283" w:type="dxa"/>
            <w:vAlign w:val="center"/>
          </w:tcPr>
          <w:p w14:paraId="2A1D7B22"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480999B3" w14:textId="77777777" w:rsidR="00041722" w:rsidRPr="005317B7" w:rsidRDefault="00041722" w:rsidP="003D5906">
            <w:pPr>
              <w:suppressAutoHyphens w:val="0"/>
              <w:jc w:val="center"/>
              <w:rPr>
                <w:rFonts w:ascii="Arial" w:hAnsi="Arial" w:cs="Arial"/>
                <w:color w:val="000000"/>
                <w:sz w:val="14"/>
                <w:lang w:val="es-MX" w:eastAsia="es-MX"/>
              </w:rPr>
            </w:pPr>
          </w:p>
        </w:tc>
        <w:tc>
          <w:tcPr>
            <w:tcW w:w="1560" w:type="dxa"/>
            <w:vAlign w:val="center"/>
          </w:tcPr>
          <w:p w14:paraId="335A3368"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2672EC48"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21DF5548"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0FD77DCE" w14:textId="77777777" w:rsidR="00041722" w:rsidRPr="005317B7" w:rsidRDefault="00041722" w:rsidP="003D5906">
            <w:pPr>
              <w:suppressAutoHyphens w:val="0"/>
              <w:jc w:val="center"/>
              <w:rPr>
                <w:rFonts w:ascii="Arial" w:hAnsi="Arial" w:cs="Arial"/>
                <w:color w:val="000000"/>
                <w:sz w:val="14"/>
                <w:lang w:val="es-MX" w:eastAsia="es-MX"/>
              </w:rPr>
            </w:pPr>
          </w:p>
        </w:tc>
        <w:tc>
          <w:tcPr>
            <w:tcW w:w="851" w:type="dxa"/>
            <w:vAlign w:val="center"/>
          </w:tcPr>
          <w:p w14:paraId="590208B9" w14:textId="77777777" w:rsidR="00041722" w:rsidRPr="005317B7" w:rsidRDefault="00041722" w:rsidP="003D5906">
            <w:pPr>
              <w:suppressAutoHyphens w:val="0"/>
              <w:jc w:val="center"/>
              <w:rPr>
                <w:rFonts w:ascii="Arial" w:hAnsi="Arial" w:cs="Arial"/>
                <w:color w:val="000000"/>
                <w:sz w:val="14"/>
                <w:lang w:val="es-MX" w:eastAsia="es-MX"/>
              </w:rPr>
            </w:pPr>
          </w:p>
        </w:tc>
        <w:tc>
          <w:tcPr>
            <w:tcW w:w="709" w:type="dxa"/>
            <w:vAlign w:val="center"/>
          </w:tcPr>
          <w:p w14:paraId="3E158696" w14:textId="77777777" w:rsidR="00041722" w:rsidRPr="005317B7" w:rsidRDefault="00041722" w:rsidP="003D5906">
            <w:pPr>
              <w:suppressAutoHyphens w:val="0"/>
              <w:jc w:val="center"/>
              <w:rPr>
                <w:rFonts w:ascii="Arial" w:hAnsi="Arial" w:cs="Arial"/>
                <w:color w:val="000000"/>
                <w:sz w:val="14"/>
                <w:lang w:val="es-MX" w:eastAsia="es-MX"/>
              </w:rPr>
            </w:pPr>
          </w:p>
        </w:tc>
        <w:tc>
          <w:tcPr>
            <w:tcW w:w="850" w:type="dxa"/>
            <w:vAlign w:val="center"/>
          </w:tcPr>
          <w:p w14:paraId="5AD8F91D" w14:textId="77777777" w:rsidR="00041722" w:rsidRPr="005317B7" w:rsidRDefault="00041722" w:rsidP="003D5906">
            <w:pPr>
              <w:suppressAutoHyphens w:val="0"/>
              <w:jc w:val="center"/>
              <w:rPr>
                <w:rFonts w:ascii="Arial" w:hAnsi="Arial" w:cs="Arial"/>
                <w:color w:val="000000"/>
                <w:sz w:val="14"/>
                <w:lang w:val="es-MX" w:eastAsia="es-MX"/>
              </w:rPr>
            </w:pPr>
          </w:p>
        </w:tc>
        <w:tc>
          <w:tcPr>
            <w:tcW w:w="992" w:type="dxa"/>
          </w:tcPr>
          <w:p w14:paraId="50D9B875" w14:textId="77777777" w:rsidR="00041722" w:rsidRPr="005317B7" w:rsidRDefault="00041722" w:rsidP="003D5906">
            <w:pPr>
              <w:suppressAutoHyphens w:val="0"/>
              <w:jc w:val="center"/>
              <w:rPr>
                <w:rFonts w:ascii="Arial" w:hAnsi="Arial" w:cs="Arial"/>
                <w:color w:val="000000"/>
                <w:sz w:val="14"/>
                <w:lang w:val="es-ES_tradnl" w:eastAsia="es-MX"/>
              </w:rPr>
            </w:pPr>
          </w:p>
        </w:tc>
        <w:tc>
          <w:tcPr>
            <w:tcW w:w="851" w:type="dxa"/>
            <w:vAlign w:val="center"/>
          </w:tcPr>
          <w:p w14:paraId="4B86420F" w14:textId="77777777" w:rsidR="00041722" w:rsidRPr="005317B7" w:rsidRDefault="00041722" w:rsidP="003D5906">
            <w:pPr>
              <w:suppressAutoHyphens w:val="0"/>
              <w:jc w:val="center"/>
              <w:rPr>
                <w:rFonts w:ascii="Arial" w:hAnsi="Arial" w:cs="Arial"/>
                <w:color w:val="000000"/>
                <w:sz w:val="14"/>
                <w:lang w:val="es-MX" w:eastAsia="es-MX"/>
              </w:rPr>
            </w:pPr>
          </w:p>
        </w:tc>
        <w:tc>
          <w:tcPr>
            <w:tcW w:w="709" w:type="dxa"/>
            <w:shd w:val="clear" w:color="auto" w:fill="FFFFFF" w:themeFill="background1"/>
            <w:vAlign w:val="center"/>
          </w:tcPr>
          <w:p w14:paraId="78A12651" w14:textId="77777777" w:rsidR="00041722" w:rsidRPr="005317B7" w:rsidRDefault="00041722" w:rsidP="003D5906">
            <w:pPr>
              <w:suppressAutoHyphens w:val="0"/>
              <w:jc w:val="center"/>
              <w:rPr>
                <w:rFonts w:ascii="Arial" w:hAnsi="Arial" w:cs="Arial"/>
                <w:color w:val="000000"/>
                <w:sz w:val="14"/>
                <w:lang w:val="es-MX" w:eastAsia="es-MX"/>
              </w:rPr>
            </w:pPr>
          </w:p>
        </w:tc>
        <w:tc>
          <w:tcPr>
            <w:tcW w:w="708" w:type="dxa"/>
          </w:tcPr>
          <w:p w14:paraId="5947EEB4" w14:textId="77777777" w:rsidR="00041722" w:rsidRPr="005317B7" w:rsidRDefault="00041722" w:rsidP="003D5906">
            <w:pPr>
              <w:suppressAutoHyphens w:val="0"/>
              <w:jc w:val="center"/>
              <w:rPr>
                <w:rFonts w:ascii="Arial" w:hAnsi="Arial" w:cs="Arial"/>
                <w:color w:val="000000"/>
                <w:sz w:val="14"/>
                <w:lang w:val="es-MX" w:eastAsia="es-MX"/>
              </w:rPr>
            </w:pPr>
          </w:p>
        </w:tc>
        <w:tc>
          <w:tcPr>
            <w:tcW w:w="691" w:type="dxa"/>
            <w:vAlign w:val="center"/>
          </w:tcPr>
          <w:p w14:paraId="379D6434" w14:textId="77777777" w:rsidR="00041722" w:rsidRPr="005317B7" w:rsidRDefault="00041722" w:rsidP="003D5906">
            <w:pPr>
              <w:suppressAutoHyphens w:val="0"/>
              <w:jc w:val="center"/>
              <w:rPr>
                <w:rFonts w:ascii="Arial" w:hAnsi="Arial" w:cs="Arial"/>
                <w:color w:val="000000"/>
                <w:sz w:val="14"/>
                <w:lang w:val="es-MX" w:eastAsia="es-MX"/>
              </w:rPr>
            </w:pPr>
          </w:p>
        </w:tc>
        <w:tc>
          <w:tcPr>
            <w:tcW w:w="691" w:type="dxa"/>
          </w:tcPr>
          <w:p w14:paraId="2C19FF8D" w14:textId="77777777" w:rsidR="00041722" w:rsidRPr="005317B7" w:rsidRDefault="00041722" w:rsidP="003D5906">
            <w:pPr>
              <w:suppressAutoHyphens w:val="0"/>
              <w:jc w:val="center"/>
              <w:rPr>
                <w:rFonts w:ascii="Arial" w:hAnsi="Arial" w:cs="Arial"/>
                <w:color w:val="000000"/>
                <w:sz w:val="14"/>
                <w:lang w:val="es-MX" w:eastAsia="es-MX"/>
              </w:rPr>
            </w:pPr>
          </w:p>
        </w:tc>
      </w:tr>
      <w:tr w:rsidR="00041722" w:rsidRPr="005317B7" w14:paraId="650EA1C1" w14:textId="77777777" w:rsidTr="00041722">
        <w:trPr>
          <w:trHeight w:val="340"/>
          <w:jc w:val="center"/>
        </w:trPr>
        <w:tc>
          <w:tcPr>
            <w:tcW w:w="425" w:type="dxa"/>
            <w:vAlign w:val="center"/>
          </w:tcPr>
          <w:p w14:paraId="10678AC0"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6F42B1B4" w14:textId="77777777" w:rsidR="00041722" w:rsidRPr="005317B7" w:rsidRDefault="00041722" w:rsidP="003D5906">
            <w:pPr>
              <w:suppressAutoHyphens w:val="0"/>
              <w:jc w:val="center"/>
              <w:rPr>
                <w:rFonts w:ascii="Arial" w:hAnsi="Arial" w:cs="Arial"/>
                <w:color w:val="000000"/>
                <w:sz w:val="14"/>
                <w:lang w:val="es-MX" w:eastAsia="es-MX"/>
              </w:rPr>
            </w:pPr>
          </w:p>
        </w:tc>
        <w:tc>
          <w:tcPr>
            <w:tcW w:w="426" w:type="dxa"/>
            <w:vAlign w:val="center"/>
          </w:tcPr>
          <w:p w14:paraId="6CA82AF1" w14:textId="77777777" w:rsidR="00041722" w:rsidRPr="005317B7" w:rsidRDefault="00041722" w:rsidP="003D5906">
            <w:pPr>
              <w:suppressAutoHyphens w:val="0"/>
              <w:jc w:val="center"/>
              <w:rPr>
                <w:rFonts w:ascii="Arial" w:hAnsi="Arial" w:cs="Arial"/>
                <w:color w:val="000000"/>
                <w:sz w:val="14"/>
                <w:lang w:val="es-MX" w:eastAsia="es-MX"/>
              </w:rPr>
            </w:pPr>
          </w:p>
        </w:tc>
        <w:tc>
          <w:tcPr>
            <w:tcW w:w="283" w:type="dxa"/>
            <w:vAlign w:val="center"/>
          </w:tcPr>
          <w:p w14:paraId="0A8456C4"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12015062" w14:textId="77777777" w:rsidR="00041722" w:rsidRPr="005317B7" w:rsidRDefault="00041722" w:rsidP="003D5906">
            <w:pPr>
              <w:suppressAutoHyphens w:val="0"/>
              <w:jc w:val="center"/>
              <w:rPr>
                <w:rFonts w:ascii="Arial" w:hAnsi="Arial" w:cs="Arial"/>
                <w:color w:val="000000"/>
                <w:sz w:val="14"/>
                <w:lang w:val="es-MX" w:eastAsia="es-MX"/>
              </w:rPr>
            </w:pPr>
          </w:p>
        </w:tc>
        <w:tc>
          <w:tcPr>
            <w:tcW w:w="1560" w:type="dxa"/>
            <w:vAlign w:val="center"/>
          </w:tcPr>
          <w:p w14:paraId="57757566"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5025B3ED"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51747E30"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7D19D146" w14:textId="77777777" w:rsidR="00041722" w:rsidRPr="005317B7" w:rsidRDefault="00041722" w:rsidP="003D5906">
            <w:pPr>
              <w:suppressAutoHyphens w:val="0"/>
              <w:jc w:val="center"/>
              <w:rPr>
                <w:rFonts w:ascii="Arial" w:hAnsi="Arial" w:cs="Arial"/>
                <w:color w:val="000000"/>
                <w:sz w:val="14"/>
                <w:lang w:val="es-MX" w:eastAsia="es-MX"/>
              </w:rPr>
            </w:pPr>
          </w:p>
        </w:tc>
        <w:tc>
          <w:tcPr>
            <w:tcW w:w="851" w:type="dxa"/>
            <w:vAlign w:val="center"/>
          </w:tcPr>
          <w:p w14:paraId="627E6277" w14:textId="77777777" w:rsidR="00041722" w:rsidRPr="005317B7" w:rsidRDefault="00041722" w:rsidP="003D5906">
            <w:pPr>
              <w:suppressAutoHyphens w:val="0"/>
              <w:jc w:val="center"/>
              <w:rPr>
                <w:rFonts w:ascii="Arial" w:hAnsi="Arial" w:cs="Arial"/>
                <w:color w:val="000000"/>
                <w:sz w:val="14"/>
                <w:lang w:val="es-MX" w:eastAsia="es-MX"/>
              </w:rPr>
            </w:pPr>
          </w:p>
        </w:tc>
        <w:tc>
          <w:tcPr>
            <w:tcW w:w="709" w:type="dxa"/>
            <w:vAlign w:val="center"/>
          </w:tcPr>
          <w:p w14:paraId="259448C6" w14:textId="77777777" w:rsidR="00041722" w:rsidRPr="005317B7" w:rsidRDefault="00041722" w:rsidP="003D5906">
            <w:pPr>
              <w:suppressAutoHyphens w:val="0"/>
              <w:jc w:val="center"/>
              <w:rPr>
                <w:rFonts w:ascii="Arial" w:hAnsi="Arial" w:cs="Arial"/>
                <w:color w:val="000000"/>
                <w:sz w:val="14"/>
                <w:lang w:val="es-MX" w:eastAsia="es-MX"/>
              </w:rPr>
            </w:pPr>
          </w:p>
        </w:tc>
        <w:tc>
          <w:tcPr>
            <w:tcW w:w="850" w:type="dxa"/>
            <w:vAlign w:val="center"/>
          </w:tcPr>
          <w:p w14:paraId="44B889BA" w14:textId="77777777" w:rsidR="00041722" w:rsidRPr="005317B7" w:rsidRDefault="00041722" w:rsidP="003D5906">
            <w:pPr>
              <w:suppressAutoHyphens w:val="0"/>
              <w:jc w:val="center"/>
              <w:rPr>
                <w:rFonts w:ascii="Arial" w:hAnsi="Arial" w:cs="Arial"/>
                <w:color w:val="000000"/>
                <w:sz w:val="14"/>
                <w:lang w:val="es-MX" w:eastAsia="es-MX"/>
              </w:rPr>
            </w:pPr>
          </w:p>
        </w:tc>
        <w:tc>
          <w:tcPr>
            <w:tcW w:w="992" w:type="dxa"/>
          </w:tcPr>
          <w:p w14:paraId="76888E71" w14:textId="77777777" w:rsidR="00041722" w:rsidRPr="005317B7" w:rsidRDefault="00041722" w:rsidP="003D5906">
            <w:pPr>
              <w:suppressAutoHyphens w:val="0"/>
              <w:jc w:val="center"/>
              <w:rPr>
                <w:rFonts w:ascii="Arial" w:hAnsi="Arial" w:cs="Arial"/>
                <w:color w:val="000000"/>
                <w:sz w:val="14"/>
                <w:lang w:val="es-ES_tradnl" w:eastAsia="es-MX"/>
              </w:rPr>
            </w:pPr>
          </w:p>
        </w:tc>
        <w:tc>
          <w:tcPr>
            <w:tcW w:w="851" w:type="dxa"/>
            <w:vAlign w:val="center"/>
          </w:tcPr>
          <w:p w14:paraId="6FCD7823" w14:textId="77777777" w:rsidR="00041722" w:rsidRPr="005317B7" w:rsidRDefault="00041722" w:rsidP="003D5906">
            <w:pPr>
              <w:suppressAutoHyphens w:val="0"/>
              <w:jc w:val="center"/>
              <w:rPr>
                <w:rFonts w:ascii="Arial" w:hAnsi="Arial" w:cs="Arial"/>
                <w:color w:val="000000"/>
                <w:sz w:val="14"/>
                <w:lang w:val="es-MX" w:eastAsia="es-MX"/>
              </w:rPr>
            </w:pPr>
          </w:p>
        </w:tc>
        <w:tc>
          <w:tcPr>
            <w:tcW w:w="709" w:type="dxa"/>
            <w:shd w:val="clear" w:color="auto" w:fill="FFFFFF" w:themeFill="background1"/>
            <w:vAlign w:val="center"/>
          </w:tcPr>
          <w:p w14:paraId="3886D6EB" w14:textId="77777777" w:rsidR="00041722" w:rsidRPr="005317B7" w:rsidRDefault="00041722" w:rsidP="003D5906">
            <w:pPr>
              <w:suppressAutoHyphens w:val="0"/>
              <w:jc w:val="center"/>
              <w:rPr>
                <w:rFonts w:ascii="Arial" w:hAnsi="Arial" w:cs="Arial"/>
                <w:color w:val="000000"/>
                <w:sz w:val="14"/>
                <w:lang w:val="es-MX" w:eastAsia="es-MX"/>
              </w:rPr>
            </w:pPr>
          </w:p>
        </w:tc>
        <w:tc>
          <w:tcPr>
            <w:tcW w:w="708" w:type="dxa"/>
          </w:tcPr>
          <w:p w14:paraId="27EFC71F" w14:textId="77777777" w:rsidR="00041722" w:rsidRPr="005317B7" w:rsidRDefault="00041722" w:rsidP="003D5906">
            <w:pPr>
              <w:suppressAutoHyphens w:val="0"/>
              <w:jc w:val="center"/>
              <w:rPr>
                <w:rFonts w:ascii="Arial" w:hAnsi="Arial" w:cs="Arial"/>
                <w:color w:val="000000"/>
                <w:sz w:val="14"/>
                <w:lang w:val="es-MX" w:eastAsia="es-MX"/>
              </w:rPr>
            </w:pPr>
          </w:p>
        </w:tc>
        <w:tc>
          <w:tcPr>
            <w:tcW w:w="691" w:type="dxa"/>
            <w:vAlign w:val="center"/>
          </w:tcPr>
          <w:p w14:paraId="34B6AA42" w14:textId="77777777" w:rsidR="00041722" w:rsidRPr="005317B7" w:rsidRDefault="00041722" w:rsidP="003D5906">
            <w:pPr>
              <w:suppressAutoHyphens w:val="0"/>
              <w:jc w:val="center"/>
              <w:rPr>
                <w:rFonts w:ascii="Arial" w:hAnsi="Arial" w:cs="Arial"/>
                <w:color w:val="000000"/>
                <w:sz w:val="14"/>
                <w:lang w:val="es-MX" w:eastAsia="es-MX"/>
              </w:rPr>
            </w:pPr>
          </w:p>
        </w:tc>
        <w:tc>
          <w:tcPr>
            <w:tcW w:w="691" w:type="dxa"/>
          </w:tcPr>
          <w:p w14:paraId="5EAE7014" w14:textId="77777777" w:rsidR="00041722" w:rsidRPr="005317B7" w:rsidRDefault="00041722" w:rsidP="003D5906">
            <w:pPr>
              <w:suppressAutoHyphens w:val="0"/>
              <w:jc w:val="center"/>
              <w:rPr>
                <w:rFonts w:ascii="Arial" w:hAnsi="Arial" w:cs="Arial"/>
                <w:color w:val="000000"/>
                <w:sz w:val="14"/>
                <w:lang w:val="es-MX" w:eastAsia="es-MX"/>
              </w:rPr>
            </w:pPr>
          </w:p>
        </w:tc>
      </w:tr>
      <w:tr w:rsidR="00041722" w:rsidRPr="005317B7" w14:paraId="16FFBCE5" w14:textId="77777777" w:rsidTr="00041722">
        <w:trPr>
          <w:trHeight w:val="340"/>
          <w:jc w:val="center"/>
        </w:trPr>
        <w:tc>
          <w:tcPr>
            <w:tcW w:w="425" w:type="dxa"/>
            <w:vAlign w:val="center"/>
          </w:tcPr>
          <w:p w14:paraId="7D6057EE"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741A3819" w14:textId="77777777" w:rsidR="00041722" w:rsidRPr="005317B7" w:rsidRDefault="00041722" w:rsidP="003D5906">
            <w:pPr>
              <w:suppressAutoHyphens w:val="0"/>
              <w:jc w:val="center"/>
              <w:rPr>
                <w:rFonts w:ascii="Arial" w:hAnsi="Arial" w:cs="Arial"/>
                <w:color w:val="000000"/>
                <w:sz w:val="14"/>
                <w:lang w:val="es-MX" w:eastAsia="es-MX"/>
              </w:rPr>
            </w:pPr>
          </w:p>
        </w:tc>
        <w:tc>
          <w:tcPr>
            <w:tcW w:w="426" w:type="dxa"/>
            <w:vAlign w:val="center"/>
          </w:tcPr>
          <w:p w14:paraId="2CE713FD" w14:textId="77777777" w:rsidR="00041722" w:rsidRPr="005317B7" w:rsidRDefault="00041722" w:rsidP="003D5906">
            <w:pPr>
              <w:suppressAutoHyphens w:val="0"/>
              <w:jc w:val="center"/>
              <w:rPr>
                <w:rFonts w:ascii="Arial" w:hAnsi="Arial" w:cs="Arial"/>
                <w:color w:val="000000"/>
                <w:sz w:val="14"/>
                <w:lang w:val="es-MX" w:eastAsia="es-MX"/>
              </w:rPr>
            </w:pPr>
          </w:p>
        </w:tc>
        <w:tc>
          <w:tcPr>
            <w:tcW w:w="283" w:type="dxa"/>
            <w:vAlign w:val="center"/>
          </w:tcPr>
          <w:p w14:paraId="37F6A2F5"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0BD666E0" w14:textId="77777777" w:rsidR="00041722" w:rsidRPr="005317B7" w:rsidRDefault="00041722" w:rsidP="003D5906">
            <w:pPr>
              <w:suppressAutoHyphens w:val="0"/>
              <w:jc w:val="center"/>
              <w:rPr>
                <w:rFonts w:ascii="Arial" w:hAnsi="Arial" w:cs="Arial"/>
                <w:color w:val="000000"/>
                <w:sz w:val="14"/>
                <w:lang w:val="es-MX" w:eastAsia="es-MX"/>
              </w:rPr>
            </w:pPr>
          </w:p>
        </w:tc>
        <w:tc>
          <w:tcPr>
            <w:tcW w:w="1560" w:type="dxa"/>
            <w:vAlign w:val="center"/>
          </w:tcPr>
          <w:p w14:paraId="3B3558FF"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08A3FC44"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16117713" w14:textId="77777777" w:rsidR="00041722" w:rsidRPr="005317B7" w:rsidRDefault="00041722" w:rsidP="003D5906">
            <w:pPr>
              <w:suppressAutoHyphens w:val="0"/>
              <w:jc w:val="center"/>
              <w:rPr>
                <w:rFonts w:ascii="Arial" w:hAnsi="Arial" w:cs="Arial"/>
                <w:color w:val="000000"/>
                <w:sz w:val="14"/>
                <w:lang w:val="es-MX" w:eastAsia="es-MX"/>
              </w:rPr>
            </w:pPr>
          </w:p>
        </w:tc>
        <w:tc>
          <w:tcPr>
            <w:tcW w:w="425" w:type="dxa"/>
            <w:vAlign w:val="center"/>
          </w:tcPr>
          <w:p w14:paraId="3711DA7C" w14:textId="77777777" w:rsidR="00041722" w:rsidRPr="005317B7" w:rsidRDefault="00041722" w:rsidP="003D5906">
            <w:pPr>
              <w:suppressAutoHyphens w:val="0"/>
              <w:jc w:val="center"/>
              <w:rPr>
                <w:rFonts w:ascii="Arial" w:hAnsi="Arial" w:cs="Arial"/>
                <w:color w:val="000000"/>
                <w:sz w:val="14"/>
                <w:lang w:val="es-MX" w:eastAsia="es-MX"/>
              </w:rPr>
            </w:pPr>
          </w:p>
        </w:tc>
        <w:tc>
          <w:tcPr>
            <w:tcW w:w="851" w:type="dxa"/>
            <w:vAlign w:val="center"/>
          </w:tcPr>
          <w:p w14:paraId="42F7A4EF" w14:textId="77777777" w:rsidR="00041722" w:rsidRPr="005317B7" w:rsidRDefault="00041722" w:rsidP="003D5906">
            <w:pPr>
              <w:suppressAutoHyphens w:val="0"/>
              <w:jc w:val="center"/>
              <w:rPr>
                <w:rFonts w:ascii="Arial" w:hAnsi="Arial" w:cs="Arial"/>
                <w:color w:val="000000"/>
                <w:sz w:val="14"/>
                <w:lang w:val="es-MX" w:eastAsia="es-MX"/>
              </w:rPr>
            </w:pPr>
          </w:p>
        </w:tc>
        <w:tc>
          <w:tcPr>
            <w:tcW w:w="709" w:type="dxa"/>
            <w:vAlign w:val="center"/>
          </w:tcPr>
          <w:p w14:paraId="317F2F28" w14:textId="77777777" w:rsidR="00041722" w:rsidRPr="005317B7" w:rsidRDefault="00041722" w:rsidP="003D5906">
            <w:pPr>
              <w:suppressAutoHyphens w:val="0"/>
              <w:jc w:val="center"/>
              <w:rPr>
                <w:rFonts w:ascii="Arial" w:hAnsi="Arial" w:cs="Arial"/>
                <w:color w:val="000000"/>
                <w:sz w:val="14"/>
                <w:lang w:val="es-MX" w:eastAsia="es-MX"/>
              </w:rPr>
            </w:pPr>
          </w:p>
        </w:tc>
        <w:tc>
          <w:tcPr>
            <w:tcW w:w="850" w:type="dxa"/>
            <w:vAlign w:val="center"/>
          </w:tcPr>
          <w:p w14:paraId="7740CC32" w14:textId="77777777" w:rsidR="00041722" w:rsidRPr="005317B7" w:rsidRDefault="00041722" w:rsidP="003D5906">
            <w:pPr>
              <w:suppressAutoHyphens w:val="0"/>
              <w:jc w:val="center"/>
              <w:rPr>
                <w:rFonts w:ascii="Arial" w:hAnsi="Arial" w:cs="Arial"/>
                <w:color w:val="000000"/>
                <w:sz w:val="14"/>
                <w:lang w:val="es-MX" w:eastAsia="es-MX"/>
              </w:rPr>
            </w:pPr>
          </w:p>
        </w:tc>
        <w:tc>
          <w:tcPr>
            <w:tcW w:w="992" w:type="dxa"/>
          </w:tcPr>
          <w:p w14:paraId="0BE6A2FD" w14:textId="77777777" w:rsidR="00041722" w:rsidRPr="005317B7" w:rsidRDefault="00041722" w:rsidP="003D5906">
            <w:pPr>
              <w:suppressAutoHyphens w:val="0"/>
              <w:jc w:val="center"/>
              <w:rPr>
                <w:rFonts w:ascii="Arial" w:hAnsi="Arial" w:cs="Arial"/>
                <w:color w:val="000000"/>
                <w:sz w:val="14"/>
                <w:lang w:val="es-ES_tradnl" w:eastAsia="es-MX"/>
              </w:rPr>
            </w:pPr>
          </w:p>
        </w:tc>
        <w:tc>
          <w:tcPr>
            <w:tcW w:w="851" w:type="dxa"/>
            <w:vAlign w:val="center"/>
          </w:tcPr>
          <w:p w14:paraId="2A076B19" w14:textId="77777777" w:rsidR="00041722" w:rsidRPr="005317B7" w:rsidRDefault="00041722" w:rsidP="003D5906">
            <w:pPr>
              <w:suppressAutoHyphens w:val="0"/>
              <w:jc w:val="center"/>
              <w:rPr>
                <w:rFonts w:ascii="Arial" w:hAnsi="Arial" w:cs="Arial"/>
                <w:color w:val="000000"/>
                <w:sz w:val="14"/>
                <w:lang w:val="es-MX" w:eastAsia="es-MX"/>
              </w:rPr>
            </w:pPr>
          </w:p>
        </w:tc>
        <w:tc>
          <w:tcPr>
            <w:tcW w:w="709" w:type="dxa"/>
            <w:shd w:val="clear" w:color="auto" w:fill="FFFFFF" w:themeFill="background1"/>
            <w:vAlign w:val="center"/>
          </w:tcPr>
          <w:p w14:paraId="79A477D8" w14:textId="77777777" w:rsidR="00041722" w:rsidRPr="005317B7" w:rsidRDefault="00041722" w:rsidP="003D5906">
            <w:pPr>
              <w:suppressAutoHyphens w:val="0"/>
              <w:jc w:val="center"/>
              <w:rPr>
                <w:rFonts w:ascii="Arial" w:hAnsi="Arial" w:cs="Arial"/>
                <w:color w:val="000000"/>
                <w:sz w:val="14"/>
                <w:lang w:val="es-MX" w:eastAsia="es-MX"/>
              </w:rPr>
            </w:pPr>
          </w:p>
        </w:tc>
        <w:tc>
          <w:tcPr>
            <w:tcW w:w="708" w:type="dxa"/>
          </w:tcPr>
          <w:p w14:paraId="35968A89" w14:textId="77777777" w:rsidR="00041722" w:rsidRPr="005317B7" w:rsidRDefault="00041722" w:rsidP="003D5906">
            <w:pPr>
              <w:suppressAutoHyphens w:val="0"/>
              <w:jc w:val="center"/>
              <w:rPr>
                <w:rFonts w:ascii="Arial" w:hAnsi="Arial" w:cs="Arial"/>
                <w:color w:val="000000"/>
                <w:sz w:val="14"/>
                <w:lang w:val="es-MX" w:eastAsia="es-MX"/>
              </w:rPr>
            </w:pPr>
          </w:p>
        </w:tc>
        <w:tc>
          <w:tcPr>
            <w:tcW w:w="691" w:type="dxa"/>
            <w:vAlign w:val="center"/>
          </w:tcPr>
          <w:p w14:paraId="6B4D875A" w14:textId="77777777" w:rsidR="00041722" w:rsidRPr="005317B7" w:rsidRDefault="00041722" w:rsidP="003D5906">
            <w:pPr>
              <w:suppressAutoHyphens w:val="0"/>
              <w:jc w:val="center"/>
              <w:rPr>
                <w:rFonts w:ascii="Arial" w:hAnsi="Arial" w:cs="Arial"/>
                <w:color w:val="000000"/>
                <w:sz w:val="14"/>
                <w:lang w:val="es-MX" w:eastAsia="es-MX"/>
              </w:rPr>
            </w:pPr>
          </w:p>
        </w:tc>
        <w:tc>
          <w:tcPr>
            <w:tcW w:w="691" w:type="dxa"/>
          </w:tcPr>
          <w:p w14:paraId="184E82E1" w14:textId="77777777" w:rsidR="00041722" w:rsidRPr="005317B7" w:rsidRDefault="00041722" w:rsidP="003D5906">
            <w:pPr>
              <w:suppressAutoHyphens w:val="0"/>
              <w:jc w:val="center"/>
              <w:rPr>
                <w:rFonts w:ascii="Arial" w:hAnsi="Arial" w:cs="Arial"/>
                <w:color w:val="000000"/>
                <w:sz w:val="14"/>
                <w:lang w:val="es-MX" w:eastAsia="es-MX"/>
              </w:rPr>
            </w:pPr>
          </w:p>
        </w:tc>
      </w:tr>
    </w:tbl>
    <w:p w14:paraId="6BFE57C8" w14:textId="77777777" w:rsidR="00C4165F" w:rsidRPr="005317B7" w:rsidRDefault="00C4165F" w:rsidP="00B546C2">
      <w:pPr>
        <w:rPr>
          <w:rFonts w:ascii="Arial" w:hAnsi="Arial" w:cs="Arial"/>
          <w:sz w:val="14"/>
        </w:rPr>
      </w:pPr>
    </w:p>
    <w:p w14:paraId="177A9583" w14:textId="77777777" w:rsidR="0088279D" w:rsidRPr="005317B7" w:rsidRDefault="0088279D" w:rsidP="00B546C2">
      <w:pPr>
        <w:rPr>
          <w:rFonts w:ascii="Arial" w:hAnsi="Arial" w:cs="Arial"/>
          <w:sz w:val="14"/>
        </w:rPr>
      </w:pPr>
    </w:p>
    <w:tbl>
      <w:tblPr>
        <w:tblW w:w="13697" w:type="dxa"/>
        <w:tblInd w:w="-18" w:type="dxa"/>
        <w:tblLayout w:type="fixed"/>
        <w:tblCellMar>
          <w:left w:w="71" w:type="dxa"/>
          <w:right w:w="71" w:type="dxa"/>
        </w:tblCellMar>
        <w:tblLook w:val="0000" w:firstRow="0" w:lastRow="0" w:firstColumn="0" w:lastColumn="0" w:noHBand="0" w:noVBand="0"/>
      </w:tblPr>
      <w:tblGrid>
        <w:gridCol w:w="13697"/>
      </w:tblGrid>
      <w:tr w:rsidR="00B546C2" w:rsidRPr="005317B7" w14:paraId="0C6EBEC7" w14:textId="77777777" w:rsidTr="002F379C">
        <w:trPr>
          <w:cantSplit/>
          <w:trHeight w:val="785"/>
        </w:trPr>
        <w:tc>
          <w:tcPr>
            <w:tcW w:w="13697" w:type="dxa"/>
            <w:tcBorders>
              <w:top w:val="double" w:sz="2" w:space="0" w:color="000000"/>
              <w:left w:val="double" w:sz="2" w:space="0" w:color="000000"/>
              <w:right w:val="double" w:sz="2" w:space="0" w:color="000000"/>
            </w:tcBorders>
          </w:tcPr>
          <w:p w14:paraId="54C66DD3" w14:textId="77777777" w:rsidR="00B546C2" w:rsidRPr="005317B7" w:rsidRDefault="00B546C2" w:rsidP="003032AC">
            <w:pPr>
              <w:snapToGrid w:val="0"/>
              <w:spacing w:before="60" w:after="60"/>
              <w:jc w:val="both"/>
              <w:rPr>
                <w:rFonts w:ascii="Arial" w:hAnsi="Arial" w:cs="Arial"/>
                <w:i/>
                <w:sz w:val="14"/>
              </w:rPr>
            </w:pPr>
            <w:r w:rsidRPr="005317B7">
              <w:rPr>
                <w:rFonts w:ascii="Arial" w:hAnsi="Arial" w:cs="Arial"/>
                <w:b/>
                <w:sz w:val="14"/>
              </w:rPr>
              <w:t xml:space="preserve">NOTAS:  </w:t>
            </w:r>
            <w:r w:rsidRPr="005317B7">
              <w:rPr>
                <w:rFonts w:ascii="Arial" w:hAnsi="Arial" w:cs="Arial"/>
                <w:i/>
                <w:sz w:val="14"/>
              </w:rPr>
              <w:t xml:space="preserve"> EL </w:t>
            </w:r>
            <w:r w:rsidR="003F4448" w:rsidRPr="005317B7">
              <w:rPr>
                <w:rFonts w:ascii="Arial" w:hAnsi="Arial" w:cs="Arial"/>
                <w:i/>
                <w:sz w:val="14"/>
              </w:rPr>
              <w:t xml:space="preserve">PORCENTAJE DE </w:t>
            </w:r>
            <w:r w:rsidRPr="005317B7">
              <w:rPr>
                <w:rFonts w:ascii="Arial" w:hAnsi="Arial" w:cs="Arial"/>
                <w:i/>
                <w:sz w:val="14"/>
              </w:rPr>
              <w:t>DESCUENTO PROPUESTO, PERMANECERÁ FIJO DURANTE LA VIGENCIA DEL CONTRATO.</w:t>
            </w:r>
          </w:p>
          <w:p w14:paraId="5B700A12" w14:textId="4FF5EE9D" w:rsidR="00B546C2" w:rsidRPr="005317B7" w:rsidRDefault="00B546C2" w:rsidP="00CD707A">
            <w:pPr>
              <w:spacing w:before="60" w:after="60"/>
              <w:ind w:left="727" w:hanging="727"/>
              <w:jc w:val="both"/>
              <w:rPr>
                <w:rFonts w:ascii="Arial" w:hAnsi="Arial" w:cs="Arial"/>
                <w:i/>
                <w:sz w:val="14"/>
              </w:rPr>
            </w:pPr>
            <w:r w:rsidRPr="005317B7">
              <w:rPr>
                <w:rFonts w:ascii="Arial" w:hAnsi="Arial" w:cs="Arial"/>
                <w:i/>
                <w:sz w:val="14"/>
              </w:rPr>
              <w:t xml:space="preserve">                    EN EL CASO QUE EL </w:t>
            </w:r>
            <w:r w:rsidRPr="005317B7">
              <w:rPr>
                <w:rFonts w:ascii="Arial" w:hAnsi="Arial" w:cs="Arial"/>
                <w:sz w:val="14"/>
              </w:rPr>
              <w:t>IMSS</w:t>
            </w:r>
            <w:r w:rsidR="00CD707A" w:rsidRPr="005317B7">
              <w:rPr>
                <w:rFonts w:ascii="Arial" w:hAnsi="Arial" w:cs="Arial"/>
                <w:sz w:val="14"/>
              </w:rPr>
              <w:t xml:space="preserve"> </w:t>
            </w:r>
            <w:r w:rsidRPr="005317B7">
              <w:rPr>
                <w:rFonts w:ascii="Arial" w:hAnsi="Arial" w:cs="Arial"/>
                <w:i/>
                <w:sz w:val="14"/>
              </w:rPr>
              <w:t xml:space="preserve">ME OTORGUE LA DEMANDA SOLICITADA, ME OBLIGO EN NOMBRE DE MI REPRESENTADA A </w:t>
            </w:r>
            <w:r w:rsidR="005475AD" w:rsidRPr="005317B7">
              <w:rPr>
                <w:rFonts w:ascii="Arial" w:hAnsi="Arial" w:cs="Arial"/>
                <w:i/>
                <w:sz w:val="14"/>
              </w:rPr>
              <w:t>SUSCRIBIR</w:t>
            </w:r>
            <w:r w:rsidRPr="005317B7">
              <w:rPr>
                <w:rFonts w:ascii="Arial" w:hAnsi="Arial" w:cs="Arial"/>
                <w:i/>
                <w:sz w:val="14"/>
              </w:rPr>
              <w:t xml:space="preserve"> EL CONTRATO QUE SE DERIVE EN LOS</w:t>
            </w:r>
            <w:r w:rsidR="00CD707A" w:rsidRPr="005317B7">
              <w:rPr>
                <w:rFonts w:ascii="Arial" w:hAnsi="Arial" w:cs="Arial"/>
                <w:i/>
                <w:sz w:val="14"/>
              </w:rPr>
              <w:t xml:space="preserve"> </w:t>
            </w:r>
            <w:r w:rsidR="005475AD" w:rsidRPr="005317B7">
              <w:rPr>
                <w:rFonts w:ascii="Arial" w:hAnsi="Arial" w:cs="Arial"/>
                <w:i/>
                <w:sz w:val="14"/>
              </w:rPr>
              <w:t>TÉRMINOS</w:t>
            </w:r>
            <w:r w:rsidR="001F2069" w:rsidRPr="005317B7">
              <w:rPr>
                <w:rFonts w:ascii="Arial" w:hAnsi="Arial" w:cs="Arial"/>
                <w:i/>
                <w:sz w:val="14"/>
              </w:rPr>
              <w:t xml:space="preserve">, </w:t>
            </w:r>
            <w:r w:rsidRPr="005317B7">
              <w:rPr>
                <w:rFonts w:ascii="Arial" w:hAnsi="Arial" w:cs="Arial"/>
                <w:i/>
                <w:sz w:val="14"/>
              </w:rPr>
              <w:t>CONDICIONES Y PORCENTAJES E</w:t>
            </w:r>
            <w:r w:rsidR="00683E0F" w:rsidRPr="005317B7">
              <w:rPr>
                <w:rFonts w:ascii="Arial" w:hAnsi="Arial" w:cs="Arial"/>
                <w:i/>
                <w:sz w:val="14"/>
              </w:rPr>
              <w:t xml:space="preserve">STABLECIDOS EN ESTA </w:t>
            </w:r>
            <w:proofErr w:type="gramStart"/>
            <w:r w:rsidR="00715B7A">
              <w:rPr>
                <w:rFonts w:ascii="Arial" w:hAnsi="Arial" w:cs="Arial"/>
                <w:i/>
                <w:sz w:val="14"/>
              </w:rPr>
              <w:t xml:space="preserve">ADJUDICACIÓN </w:t>
            </w:r>
            <w:r w:rsidR="00683E0F" w:rsidRPr="005317B7">
              <w:rPr>
                <w:rFonts w:ascii="Arial" w:hAnsi="Arial" w:cs="Arial"/>
                <w:i/>
                <w:sz w:val="14"/>
              </w:rPr>
              <w:t>.</w:t>
            </w:r>
            <w:proofErr w:type="gramEnd"/>
          </w:p>
          <w:p w14:paraId="743F4D3F" w14:textId="77777777" w:rsidR="00B546C2" w:rsidRPr="005317B7" w:rsidRDefault="00B546C2" w:rsidP="00683E0F">
            <w:pPr>
              <w:spacing w:before="60" w:after="60"/>
              <w:ind w:left="727"/>
              <w:jc w:val="both"/>
              <w:rPr>
                <w:rFonts w:ascii="Arial" w:hAnsi="Arial" w:cs="Arial"/>
                <w:b/>
                <w:i/>
                <w:sz w:val="14"/>
              </w:rPr>
            </w:pPr>
            <w:r w:rsidRPr="005317B7">
              <w:rPr>
                <w:rFonts w:ascii="Arial" w:hAnsi="Arial" w:cs="Arial"/>
                <w:i/>
                <w:sz w:val="14"/>
              </w:rPr>
              <w:t xml:space="preserve">PARA LOS INSUMOS DE </w:t>
            </w:r>
            <w:r w:rsidRPr="005317B7">
              <w:rPr>
                <w:rFonts w:ascii="Arial" w:hAnsi="Arial" w:cs="Arial"/>
                <w:b/>
                <w:i/>
                <w:sz w:val="14"/>
              </w:rPr>
              <w:t>BOMBAS DE INFUSIÓN</w:t>
            </w:r>
            <w:r w:rsidRPr="005317B7">
              <w:rPr>
                <w:rFonts w:ascii="Arial" w:hAnsi="Arial" w:cs="Arial"/>
                <w:i/>
                <w:sz w:val="14"/>
              </w:rPr>
              <w:t xml:space="preserve"> </w:t>
            </w:r>
            <w:r w:rsidRPr="005317B7">
              <w:rPr>
                <w:rFonts w:ascii="Arial" w:hAnsi="Arial" w:cs="Arial"/>
                <w:b/>
                <w:i/>
                <w:sz w:val="14"/>
              </w:rPr>
              <w:t>LAS CANTIDADES MÍNIMAS Y MÁXIMAS DEBERÁN COTIZARS</w:t>
            </w:r>
            <w:r w:rsidR="00683E0F" w:rsidRPr="005317B7">
              <w:rPr>
                <w:rFonts w:ascii="Arial" w:hAnsi="Arial" w:cs="Arial"/>
                <w:b/>
                <w:i/>
                <w:sz w:val="14"/>
              </w:rPr>
              <w:t>E POR UMAE</w:t>
            </w:r>
            <w:r w:rsidR="007A0129" w:rsidRPr="005317B7">
              <w:rPr>
                <w:rFonts w:ascii="Arial" w:hAnsi="Arial" w:cs="Arial"/>
                <w:b/>
                <w:i/>
                <w:sz w:val="14"/>
              </w:rPr>
              <w:t xml:space="preserve"> HTOP</w:t>
            </w:r>
            <w:r w:rsidR="00C4165F" w:rsidRPr="005317B7">
              <w:rPr>
                <w:rFonts w:ascii="Arial" w:hAnsi="Arial" w:cs="Arial"/>
                <w:b/>
                <w:i/>
                <w:sz w:val="14"/>
              </w:rPr>
              <w:t xml:space="preserve">  </w:t>
            </w:r>
          </w:p>
          <w:p w14:paraId="3B835BA1" w14:textId="77777777" w:rsidR="00B546C2" w:rsidRPr="005317B7" w:rsidRDefault="00B546C2" w:rsidP="003032AC">
            <w:pPr>
              <w:spacing w:before="60" w:after="60"/>
              <w:ind w:left="1080" w:hanging="360"/>
              <w:jc w:val="both"/>
              <w:rPr>
                <w:rFonts w:ascii="Arial" w:hAnsi="Arial" w:cs="Arial"/>
                <w:i/>
                <w:sz w:val="14"/>
              </w:rPr>
            </w:pPr>
            <w:r w:rsidRPr="005317B7">
              <w:rPr>
                <w:rFonts w:ascii="Arial" w:hAnsi="Arial" w:cs="Arial"/>
                <w:i/>
                <w:sz w:val="14"/>
              </w:rPr>
              <w:t>Presentación</w:t>
            </w:r>
            <w:r w:rsidR="00A434BB" w:rsidRPr="005317B7">
              <w:rPr>
                <w:rFonts w:ascii="Arial" w:hAnsi="Arial" w:cs="Arial"/>
                <w:i/>
                <w:sz w:val="14"/>
              </w:rPr>
              <w:t>:</w:t>
            </w:r>
            <w:r w:rsidRPr="005317B7">
              <w:rPr>
                <w:rFonts w:ascii="Arial" w:hAnsi="Arial" w:cs="Arial"/>
                <w:i/>
                <w:sz w:val="14"/>
              </w:rPr>
              <w:t xml:space="preserve">                    Un = Unidad de Medida</w:t>
            </w:r>
            <w:r w:rsidRPr="005317B7">
              <w:rPr>
                <w:rFonts w:ascii="Arial" w:hAnsi="Arial" w:cs="Arial"/>
                <w:i/>
                <w:sz w:val="14"/>
              </w:rPr>
              <w:tab/>
            </w:r>
            <w:r w:rsidRPr="005317B7">
              <w:rPr>
                <w:rFonts w:ascii="Arial" w:hAnsi="Arial" w:cs="Arial"/>
                <w:i/>
                <w:sz w:val="14"/>
              </w:rPr>
              <w:tab/>
              <w:t>Ca = Cantidad</w:t>
            </w:r>
            <w:r w:rsidRPr="005317B7">
              <w:rPr>
                <w:rFonts w:ascii="Arial" w:hAnsi="Arial" w:cs="Arial"/>
                <w:i/>
                <w:sz w:val="14"/>
              </w:rPr>
              <w:tab/>
            </w:r>
            <w:r w:rsidRPr="005317B7">
              <w:rPr>
                <w:rFonts w:ascii="Arial" w:hAnsi="Arial" w:cs="Arial"/>
                <w:i/>
                <w:sz w:val="14"/>
              </w:rPr>
              <w:tab/>
              <w:t xml:space="preserve">Pr = Presentación </w:t>
            </w:r>
          </w:p>
          <w:p w14:paraId="395EFF23" w14:textId="77777777" w:rsidR="00B546C2" w:rsidRPr="005317B7" w:rsidRDefault="00B546C2" w:rsidP="003032AC">
            <w:pPr>
              <w:spacing w:before="60" w:after="60"/>
              <w:ind w:left="1080" w:hanging="360"/>
              <w:jc w:val="both"/>
              <w:rPr>
                <w:rFonts w:ascii="Arial" w:hAnsi="Arial" w:cs="Arial"/>
                <w:i/>
                <w:sz w:val="14"/>
              </w:rPr>
            </w:pPr>
            <w:r w:rsidRPr="005317B7">
              <w:rPr>
                <w:rFonts w:ascii="Arial" w:hAnsi="Arial" w:cs="Arial"/>
                <w:i/>
                <w:sz w:val="14"/>
              </w:rPr>
              <w:t>Los precios resultantes serán fijos durante la vigencia del contrato.</w:t>
            </w:r>
          </w:p>
        </w:tc>
      </w:tr>
      <w:tr w:rsidR="00A36998" w:rsidRPr="005317B7" w14:paraId="14036EAB" w14:textId="77777777" w:rsidTr="002F379C">
        <w:trPr>
          <w:cantSplit/>
          <w:trHeight w:val="74"/>
        </w:trPr>
        <w:tc>
          <w:tcPr>
            <w:tcW w:w="13697" w:type="dxa"/>
            <w:tcBorders>
              <w:left w:val="double" w:sz="2" w:space="0" w:color="000000"/>
              <w:bottom w:val="double" w:sz="2" w:space="0" w:color="000000"/>
              <w:right w:val="double" w:sz="2" w:space="0" w:color="000000"/>
            </w:tcBorders>
          </w:tcPr>
          <w:p w14:paraId="0F99A2B3" w14:textId="77777777" w:rsidR="00B546C2" w:rsidRPr="005317B7" w:rsidRDefault="00B546C2" w:rsidP="003032AC">
            <w:pPr>
              <w:snapToGrid w:val="0"/>
              <w:spacing w:before="60" w:after="60"/>
              <w:jc w:val="both"/>
              <w:rPr>
                <w:rFonts w:ascii="Arial" w:hAnsi="Arial" w:cs="Arial"/>
                <w:b/>
                <w:i/>
                <w:sz w:val="14"/>
              </w:rPr>
            </w:pPr>
          </w:p>
        </w:tc>
      </w:tr>
    </w:tbl>
    <w:p w14:paraId="62B94E17" w14:textId="77777777" w:rsidR="00B546C2" w:rsidRPr="005317B7" w:rsidRDefault="00B546C2" w:rsidP="00B546C2">
      <w:pPr>
        <w:ind w:left="709" w:firstLine="371"/>
        <w:rPr>
          <w:rFonts w:ascii="Arial" w:hAnsi="Arial" w:cs="Arial"/>
          <w:b/>
          <w:bCs/>
          <w:sz w:val="14"/>
        </w:rPr>
      </w:pPr>
      <w:r w:rsidRPr="005317B7">
        <w:rPr>
          <w:rFonts w:ascii="Arial" w:hAnsi="Arial" w:cs="Arial"/>
          <w:b/>
          <w:bCs/>
          <w:sz w:val="14"/>
        </w:rPr>
        <w:t>NOMBRE:</w:t>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00C4165F" w:rsidRPr="005317B7">
        <w:rPr>
          <w:rFonts w:ascii="Arial" w:hAnsi="Arial" w:cs="Arial"/>
          <w:b/>
          <w:bCs/>
          <w:sz w:val="14"/>
        </w:rPr>
        <w:t>REPRESENTANTE LEGAL</w:t>
      </w:r>
      <w:r w:rsidRPr="005317B7">
        <w:rPr>
          <w:rFonts w:ascii="Arial" w:hAnsi="Arial" w:cs="Arial"/>
          <w:b/>
          <w:bCs/>
          <w:sz w:val="14"/>
        </w:rPr>
        <w:t>:</w:t>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t>FIRMA:</w:t>
      </w:r>
    </w:p>
    <w:p w14:paraId="79F5BC7E" w14:textId="77777777" w:rsidR="00B546C2" w:rsidRPr="005317B7" w:rsidRDefault="00B546C2" w:rsidP="00B546C2">
      <w:pPr>
        <w:rPr>
          <w:rFonts w:ascii="Arial" w:hAnsi="Arial" w:cs="Arial"/>
          <w:b/>
          <w:bCs/>
          <w:sz w:val="14"/>
        </w:rPr>
      </w:pPr>
      <w:r w:rsidRPr="005317B7">
        <w:rPr>
          <w:rFonts w:ascii="Arial" w:hAnsi="Arial" w:cs="Arial"/>
          <w:b/>
          <w:bCs/>
          <w:sz w:val="14"/>
        </w:rPr>
        <w:t>_____________________________________________</w:t>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t>_________________________________________</w:t>
      </w:r>
      <w:r w:rsidRPr="005317B7">
        <w:rPr>
          <w:rFonts w:ascii="Arial" w:hAnsi="Arial" w:cs="Arial"/>
          <w:b/>
          <w:bCs/>
          <w:sz w:val="14"/>
        </w:rPr>
        <w:tab/>
      </w:r>
      <w:r w:rsidRPr="005317B7">
        <w:rPr>
          <w:rFonts w:ascii="Arial" w:hAnsi="Arial" w:cs="Arial"/>
          <w:b/>
          <w:bCs/>
          <w:sz w:val="14"/>
        </w:rPr>
        <w:tab/>
      </w:r>
      <w:r w:rsidRPr="005317B7">
        <w:rPr>
          <w:rFonts w:ascii="Arial" w:hAnsi="Arial" w:cs="Arial"/>
          <w:b/>
          <w:bCs/>
          <w:sz w:val="14"/>
        </w:rPr>
        <w:tab/>
      </w:r>
      <w:r w:rsidR="008A3118" w:rsidRPr="005317B7">
        <w:rPr>
          <w:rFonts w:ascii="Arial" w:hAnsi="Arial" w:cs="Arial"/>
          <w:b/>
          <w:bCs/>
          <w:sz w:val="14"/>
        </w:rPr>
        <w:t>_____________________________</w:t>
      </w:r>
    </w:p>
    <w:p w14:paraId="634D1C71" w14:textId="77777777" w:rsidR="008A3118" w:rsidRPr="005317B7" w:rsidRDefault="008A3118" w:rsidP="00B546C2">
      <w:pPr>
        <w:rPr>
          <w:rFonts w:ascii="Arial" w:hAnsi="Arial" w:cs="Arial"/>
          <w:b/>
          <w:bCs/>
          <w:sz w:val="14"/>
        </w:rPr>
      </w:pPr>
    </w:p>
    <w:p w14:paraId="2048FFD5" w14:textId="77777777" w:rsidR="00152F69" w:rsidRPr="00AB4411" w:rsidRDefault="00152F69" w:rsidP="00B546C2">
      <w:pPr>
        <w:rPr>
          <w:rFonts w:ascii="Arial" w:hAnsi="Arial" w:cs="Arial"/>
          <w:b/>
          <w:bCs/>
          <w:sz w:val="20"/>
        </w:rPr>
      </w:pPr>
    </w:p>
    <w:p w14:paraId="2B8B4D9F" w14:textId="77777777" w:rsidR="00B546C2" w:rsidRDefault="00B546C2" w:rsidP="00B546C2">
      <w:pPr>
        <w:pStyle w:val="Textonormal"/>
        <w:rPr>
          <w:rFonts w:ascii="Arial" w:hAnsi="Arial" w:cs="Arial"/>
          <w:b/>
          <w:bCs/>
          <w:sz w:val="20"/>
        </w:rPr>
      </w:pPr>
    </w:p>
    <w:p w14:paraId="6F14D6B6" w14:textId="77777777" w:rsidR="00130058" w:rsidRDefault="00130058" w:rsidP="00B546C2">
      <w:pPr>
        <w:pStyle w:val="Textonormal"/>
        <w:rPr>
          <w:rFonts w:ascii="Arial" w:hAnsi="Arial" w:cs="Arial"/>
          <w:b/>
          <w:bCs/>
          <w:sz w:val="20"/>
        </w:rPr>
      </w:pPr>
    </w:p>
    <w:p w14:paraId="0D7DFF61" w14:textId="77777777" w:rsidR="00130058" w:rsidRDefault="00130058" w:rsidP="00B546C2">
      <w:pPr>
        <w:pStyle w:val="Textonormal"/>
        <w:rPr>
          <w:rFonts w:ascii="Arial" w:hAnsi="Arial" w:cs="Arial"/>
          <w:b/>
          <w:bCs/>
          <w:sz w:val="20"/>
        </w:rPr>
      </w:pPr>
    </w:p>
    <w:p w14:paraId="35BAD813" w14:textId="77777777" w:rsidR="00130058" w:rsidRPr="00AB4411" w:rsidRDefault="00130058" w:rsidP="00B546C2">
      <w:pPr>
        <w:pStyle w:val="Textonormal"/>
        <w:rPr>
          <w:rFonts w:ascii="Arial" w:hAnsi="Arial" w:cs="Arial"/>
          <w:b/>
          <w:bCs/>
          <w:sz w:val="20"/>
        </w:rPr>
        <w:sectPr w:rsidR="00130058" w:rsidRPr="00AB4411" w:rsidSect="00895248">
          <w:headerReference w:type="even" r:id="rId18"/>
          <w:headerReference w:type="default" r:id="rId19"/>
          <w:footerReference w:type="even" r:id="rId20"/>
          <w:footerReference w:type="default" r:id="rId21"/>
          <w:headerReference w:type="first" r:id="rId22"/>
          <w:footerReference w:type="first" r:id="rId23"/>
          <w:footnotePr>
            <w:pos w:val="beneathText"/>
          </w:footnotePr>
          <w:pgSz w:w="15840" w:h="12240" w:orient="landscape" w:code="1"/>
          <w:pgMar w:top="2464" w:right="1134" w:bottom="1134" w:left="1134" w:header="709" w:footer="931" w:gutter="0"/>
          <w:cols w:space="720"/>
          <w:rtlGutter/>
          <w:docGrid w:linePitch="360"/>
        </w:sectPr>
      </w:pPr>
    </w:p>
    <w:p w14:paraId="0FBCD470" w14:textId="77777777" w:rsidR="00F35BF2" w:rsidRDefault="00F35BF2" w:rsidP="00B546C2">
      <w:pPr>
        <w:pStyle w:val="Textonormal"/>
        <w:spacing w:after="0"/>
        <w:jc w:val="center"/>
        <w:rPr>
          <w:rFonts w:ascii="Arial" w:hAnsi="Arial" w:cs="Arial"/>
          <w:b/>
          <w:sz w:val="20"/>
        </w:rPr>
      </w:pPr>
    </w:p>
    <w:p w14:paraId="1A2D8BEE" w14:textId="77777777" w:rsidR="00B546C2" w:rsidRPr="00AB4411" w:rsidRDefault="00B546C2" w:rsidP="00B546C2">
      <w:pPr>
        <w:pStyle w:val="Textonormal"/>
        <w:spacing w:after="0"/>
        <w:jc w:val="center"/>
        <w:rPr>
          <w:rFonts w:ascii="Arial" w:hAnsi="Arial" w:cs="Arial"/>
          <w:b/>
          <w:sz w:val="20"/>
        </w:rPr>
      </w:pPr>
      <w:r w:rsidRPr="00AB4411">
        <w:rPr>
          <w:rFonts w:ascii="Arial" w:hAnsi="Arial" w:cs="Arial"/>
          <w:b/>
          <w:sz w:val="20"/>
        </w:rPr>
        <w:t>ANEXO NÚMERO 14 (CATORCE)</w:t>
      </w:r>
    </w:p>
    <w:p w14:paraId="605DE1A8" w14:textId="77777777" w:rsidR="00B546C2" w:rsidRPr="00AB4411" w:rsidRDefault="00B546C2" w:rsidP="00B546C2">
      <w:pPr>
        <w:pStyle w:val="Textonormal"/>
        <w:spacing w:after="0"/>
        <w:jc w:val="center"/>
        <w:rPr>
          <w:rFonts w:ascii="Arial" w:hAnsi="Arial" w:cs="Arial"/>
          <w:b/>
          <w:sz w:val="20"/>
        </w:rPr>
      </w:pPr>
    </w:p>
    <w:p w14:paraId="0CA6CCB7" w14:textId="77777777" w:rsidR="00B546C2" w:rsidRPr="00AB4411" w:rsidRDefault="005B35E7" w:rsidP="00B546C2">
      <w:pPr>
        <w:pStyle w:val="Ttulo2"/>
        <w:spacing w:before="0" w:after="0"/>
        <w:jc w:val="center"/>
        <w:rPr>
          <w:rFonts w:cs="Arial"/>
          <w:i w:val="0"/>
          <w:sz w:val="20"/>
        </w:rPr>
      </w:pPr>
      <w:r w:rsidRPr="00AB4411">
        <w:rPr>
          <w:rFonts w:cs="Arial"/>
          <w:i w:val="0"/>
          <w:sz w:val="20"/>
        </w:rPr>
        <w:t>INFORMACIÓN</w:t>
      </w:r>
      <w:r w:rsidR="00B546C2" w:rsidRPr="00AB4411">
        <w:rPr>
          <w:rFonts w:cs="Arial"/>
          <w:i w:val="0"/>
          <w:sz w:val="20"/>
        </w:rPr>
        <w:t xml:space="preserve"> RESERVADA Y CONFIDENCIAL</w:t>
      </w:r>
    </w:p>
    <w:p w14:paraId="7608446C" w14:textId="77777777" w:rsidR="00B546C2" w:rsidRPr="00AB4411" w:rsidRDefault="00B546C2" w:rsidP="00B546C2">
      <w:pPr>
        <w:rPr>
          <w:rFonts w:ascii="Arial" w:hAnsi="Arial" w:cs="Arial"/>
          <w:sz w:val="20"/>
        </w:rPr>
      </w:pPr>
    </w:p>
    <w:p w14:paraId="3635C910" w14:textId="77777777" w:rsidR="00B546C2" w:rsidRPr="00AB4411" w:rsidRDefault="00B546C2" w:rsidP="00F221E0">
      <w:pPr>
        <w:jc w:val="center"/>
        <w:rPr>
          <w:rFonts w:ascii="Arial" w:hAnsi="Arial" w:cs="Arial"/>
          <w:sz w:val="20"/>
        </w:rPr>
      </w:pPr>
      <w:r w:rsidRPr="00AB4411">
        <w:rPr>
          <w:rFonts w:ascii="Arial" w:hAnsi="Arial" w:cs="Arial"/>
          <w:sz w:val="20"/>
        </w:rPr>
        <w:t xml:space="preserve">PREFERENTEMENTE EN PAPEL MEMBRETADO DEL </w:t>
      </w:r>
      <w:r w:rsidR="00AB4EA2" w:rsidRPr="00AB4411">
        <w:rPr>
          <w:rFonts w:ascii="Arial" w:hAnsi="Arial" w:cs="Arial"/>
          <w:sz w:val="20"/>
        </w:rPr>
        <w:t>PARTICIPANTE</w:t>
      </w:r>
      <w:r w:rsidRPr="00AB4411">
        <w:rPr>
          <w:rFonts w:ascii="Arial" w:hAnsi="Arial" w:cs="Arial"/>
          <w:sz w:val="20"/>
        </w:rPr>
        <w:t>.</w:t>
      </w:r>
    </w:p>
    <w:p w14:paraId="486F3EF5" w14:textId="77777777" w:rsidR="00B546C2" w:rsidRPr="00AB4411" w:rsidRDefault="00B546C2" w:rsidP="00B546C2">
      <w:pPr>
        <w:pStyle w:val="BalloonText1"/>
        <w:rPr>
          <w:rFonts w:ascii="Arial" w:hAnsi="Arial" w:cs="Arial"/>
          <w:sz w:val="20"/>
          <w:szCs w:val="20"/>
        </w:rPr>
      </w:pPr>
    </w:p>
    <w:p w14:paraId="6ECF162B" w14:textId="77777777" w:rsidR="007D47BB" w:rsidRPr="00AB4411" w:rsidRDefault="007D47BB">
      <w:pPr>
        <w:rPr>
          <w:rFonts w:ascii="Arial" w:hAnsi="Arial" w:cs="Arial"/>
          <w:sz w:val="20"/>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B546C2" w:rsidRPr="00AB4411" w14:paraId="71B3B3DE" w14:textId="77777777" w:rsidTr="003032AC">
        <w:trPr>
          <w:trHeight w:val="5916"/>
          <w:jc w:val="center"/>
        </w:trPr>
        <w:tc>
          <w:tcPr>
            <w:tcW w:w="9397" w:type="dxa"/>
          </w:tcPr>
          <w:p w14:paraId="19924F4F" w14:textId="77777777" w:rsidR="00B546C2" w:rsidRPr="00AB4411" w:rsidRDefault="00B546C2" w:rsidP="003032AC">
            <w:pPr>
              <w:ind w:left="257" w:right="150"/>
              <w:rPr>
                <w:rFonts w:ascii="Arial" w:hAnsi="Arial" w:cs="Arial"/>
                <w:sz w:val="20"/>
              </w:rPr>
            </w:pPr>
          </w:p>
          <w:p w14:paraId="1CF93B87" w14:textId="77777777" w:rsidR="00B546C2" w:rsidRPr="00AB4411" w:rsidRDefault="007F5BCE" w:rsidP="003032AC">
            <w:pPr>
              <w:ind w:left="142" w:right="193"/>
              <w:jc w:val="right"/>
              <w:rPr>
                <w:rFonts w:ascii="Arial" w:hAnsi="Arial" w:cs="Arial"/>
                <w:sz w:val="20"/>
              </w:rPr>
            </w:pPr>
            <w:r w:rsidRPr="00AB4411">
              <w:rPr>
                <w:rFonts w:ascii="Arial" w:hAnsi="Arial" w:cs="Arial"/>
                <w:sz w:val="20"/>
              </w:rPr>
              <w:t>Puebla, Puebla</w:t>
            </w:r>
            <w:r w:rsidR="00B546C2" w:rsidRPr="00AB4411">
              <w:rPr>
                <w:rFonts w:ascii="Arial" w:hAnsi="Arial" w:cs="Arial"/>
                <w:sz w:val="20"/>
              </w:rPr>
              <w:t>, a _____ de ___________________ del 20__.</w:t>
            </w:r>
          </w:p>
          <w:p w14:paraId="206D7BDE" w14:textId="77777777" w:rsidR="00B546C2" w:rsidRPr="00AB4411" w:rsidRDefault="00B546C2" w:rsidP="003032AC">
            <w:pPr>
              <w:ind w:left="142" w:right="193"/>
              <w:rPr>
                <w:rFonts w:ascii="Arial" w:hAnsi="Arial" w:cs="Arial"/>
                <w:sz w:val="20"/>
              </w:rPr>
            </w:pPr>
          </w:p>
          <w:p w14:paraId="2335B49D" w14:textId="77777777" w:rsidR="00B546C2" w:rsidRPr="00AB4411" w:rsidRDefault="00B546C2" w:rsidP="003032AC">
            <w:pPr>
              <w:pStyle w:val="Textonotapie"/>
              <w:ind w:left="142" w:right="193"/>
              <w:rPr>
                <w:rFonts w:cs="Arial"/>
                <w:b/>
                <w:sz w:val="20"/>
              </w:rPr>
            </w:pPr>
            <w:r w:rsidRPr="00AB4411">
              <w:rPr>
                <w:rFonts w:cs="Arial"/>
                <w:b/>
                <w:sz w:val="20"/>
              </w:rPr>
              <w:t>Instituto Mexicano del Seguro Social</w:t>
            </w:r>
          </w:p>
          <w:p w14:paraId="5E5EB104" w14:textId="77777777" w:rsidR="00B546C2" w:rsidRPr="00AB4411" w:rsidRDefault="00B546C2" w:rsidP="003032AC">
            <w:pPr>
              <w:ind w:left="142" w:right="193"/>
              <w:rPr>
                <w:rFonts w:ascii="Arial" w:hAnsi="Arial" w:cs="Arial"/>
                <w:b/>
                <w:spacing w:val="100"/>
                <w:sz w:val="20"/>
              </w:rPr>
            </w:pPr>
            <w:r w:rsidRPr="00AB4411">
              <w:rPr>
                <w:rFonts w:ascii="Arial" w:hAnsi="Arial" w:cs="Arial"/>
                <w:b/>
                <w:spacing w:val="100"/>
                <w:sz w:val="20"/>
              </w:rPr>
              <w:t>Presente.</w:t>
            </w:r>
          </w:p>
          <w:p w14:paraId="71B9D951" w14:textId="77777777" w:rsidR="00B546C2" w:rsidRPr="00AB4411" w:rsidRDefault="00B546C2" w:rsidP="004C0602">
            <w:pPr>
              <w:ind w:left="69"/>
              <w:rPr>
                <w:rFonts w:ascii="Arial" w:hAnsi="Arial" w:cs="Arial"/>
                <w:sz w:val="20"/>
              </w:rPr>
            </w:pPr>
          </w:p>
          <w:p w14:paraId="01D2E3BA" w14:textId="77777777" w:rsidR="00B546C2" w:rsidRPr="00AB4411" w:rsidRDefault="00B546C2" w:rsidP="00F221E0">
            <w:pPr>
              <w:jc w:val="both"/>
              <w:rPr>
                <w:rFonts w:ascii="Arial" w:hAnsi="Arial" w:cs="Arial"/>
                <w:sz w:val="20"/>
              </w:rPr>
            </w:pPr>
            <w:r w:rsidRPr="00AB4411">
              <w:rPr>
                <w:rFonts w:ascii="Arial" w:hAnsi="Arial" w:cs="Arial"/>
                <w:sz w:val="20"/>
                <w:u w:val="single"/>
              </w:rPr>
              <w:t xml:space="preserve">             (Nombre)     </w:t>
            </w:r>
            <w:r w:rsidRPr="00AB4411">
              <w:rPr>
                <w:rFonts w:ascii="Arial" w:hAnsi="Arial" w:cs="Arial"/>
                <w:sz w:val="20"/>
              </w:rPr>
              <w:t xml:space="preserve">, en mi carácter de _________________________, de la empresa denominada </w:t>
            </w:r>
            <w:r w:rsidRPr="00AB4411">
              <w:rPr>
                <w:rFonts w:ascii="Arial" w:hAnsi="Arial" w:cs="Arial"/>
                <w:sz w:val="20"/>
                <w:u w:val="single"/>
              </w:rPr>
              <w:t>(nombre, denominación o razón social de quien otorga el poder)</w:t>
            </w:r>
            <w:r w:rsidRPr="00AB4411">
              <w:rPr>
                <w:rFonts w:ascii="Arial" w:hAnsi="Arial" w:cs="Arial"/>
                <w:sz w:val="20"/>
              </w:rPr>
              <w:t xml:space="preserve"> indico por medio de la presente que los documentos contenidos en mi Propuesta y proporcionada a la Convocante.</w:t>
            </w:r>
          </w:p>
          <w:p w14:paraId="12770E3F" w14:textId="77777777" w:rsidR="004C0602" w:rsidRPr="00AB4411" w:rsidRDefault="004C0602" w:rsidP="004C0602">
            <w:pPr>
              <w:suppressAutoHyphens w:val="0"/>
              <w:jc w:val="both"/>
              <w:rPr>
                <w:rFonts w:ascii="Arial" w:hAnsi="Arial" w:cs="Arial"/>
                <w:b/>
                <w:sz w:val="20"/>
                <w:lang w:eastAsia="es-ES"/>
              </w:rPr>
            </w:pPr>
          </w:p>
          <w:p w14:paraId="7C6A38CA" w14:textId="77777777" w:rsidR="00F221E0" w:rsidRPr="00AB4411" w:rsidRDefault="00F221E0" w:rsidP="00F221E0">
            <w:pPr>
              <w:suppressAutoHyphens w:val="0"/>
              <w:jc w:val="both"/>
              <w:rPr>
                <w:rFonts w:ascii="Arial" w:hAnsi="Arial" w:cs="Arial"/>
                <w:sz w:val="20"/>
              </w:rPr>
            </w:pPr>
            <w:r w:rsidRPr="00AB4411">
              <w:rPr>
                <w:rFonts w:ascii="Arial" w:hAnsi="Arial" w:cs="Arial"/>
                <w:sz w:val="20"/>
              </w:rPr>
              <w:t xml:space="preserve">Se informa </w:t>
            </w:r>
            <w:r w:rsidR="004C0602" w:rsidRPr="00AB4411">
              <w:rPr>
                <w:rFonts w:ascii="Arial" w:hAnsi="Arial" w:cs="Arial"/>
                <w:sz w:val="20"/>
              </w:rPr>
              <w:t xml:space="preserve">que para los efectos </w:t>
            </w:r>
            <w:r w:rsidRPr="00AB4411">
              <w:rPr>
                <w:rFonts w:ascii="Arial" w:hAnsi="Arial" w:cs="Arial"/>
                <w:sz w:val="20"/>
              </w:rPr>
              <w:t xml:space="preserve">establecidos en los artículos </w:t>
            </w:r>
            <w:r w:rsidR="005475AD" w:rsidRPr="00AB4411">
              <w:rPr>
                <w:rFonts w:ascii="Arial" w:hAnsi="Arial" w:cs="Arial"/>
                <w:sz w:val="20"/>
              </w:rPr>
              <w:t>113</w:t>
            </w:r>
            <w:r w:rsidRPr="00AB4411">
              <w:rPr>
                <w:rFonts w:ascii="Arial" w:hAnsi="Arial" w:cs="Arial"/>
                <w:sz w:val="20"/>
              </w:rPr>
              <w:t xml:space="preserve"> y </w:t>
            </w:r>
            <w:r w:rsidR="005475AD" w:rsidRPr="00AB4411">
              <w:rPr>
                <w:rFonts w:ascii="Arial" w:hAnsi="Arial" w:cs="Arial"/>
                <w:sz w:val="20"/>
              </w:rPr>
              <w:t>117</w:t>
            </w:r>
            <w:r w:rsidRPr="00AB4411">
              <w:rPr>
                <w:rFonts w:ascii="Arial" w:hAnsi="Arial" w:cs="Arial"/>
                <w:sz w:val="20"/>
              </w:rPr>
              <w:t xml:space="preserve">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w:t>
            </w:r>
            <w:r w:rsidR="004C0602" w:rsidRPr="00AB4411">
              <w:rPr>
                <w:rFonts w:ascii="Arial" w:hAnsi="Arial" w:cs="Arial"/>
                <w:sz w:val="20"/>
              </w:rPr>
              <w:t>de la Ley Federal de Transparencia y Acceso a la Información Pública Gubernamental, la siguiente documentación es de naturaleza confidencial:</w:t>
            </w:r>
          </w:p>
          <w:p w14:paraId="12118D2E" w14:textId="77777777" w:rsidR="004C0602" w:rsidRPr="00AB4411" w:rsidRDefault="004C0602" w:rsidP="00F221E0">
            <w:pPr>
              <w:suppressAutoHyphens w:val="0"/>
              <w:jc w:val="center"/>
              <w:rPr>
                <w:rFonts w:ascii="Arial" w:hAnsi="Arial" w:cs="Arial"/>
                <w:sz w:val="20"/>
              </w:rPr>
            </w:pPr>
            <w:r w:rsidRPr="00AB4411">
              <w:rPr>
                <w:rFonts w:ascii="Arial" w:hAnsi="Arial" w:cs="Arial"/>
                <w:sz w:val="20"/>
              </w:rPr>
              <w:t>______________________________________________</w:t>
            </w:r>
            <w:r w:rsidR="00F221E0" w:rsidRPr="00AB4411">
              <w:rPr>
                <w:rFonts w:ascii="Arial" w:hAnsi="Arial" w:cs="Arial"/>
                <w:sz w:val="20"/>
              </w:rPr>
              <w:t>.</w:t>
            </w:r>
          </w:p>
          <w:p w14:paraId="4661D17C" w14:textId="77777777" w:rsidR="00F221E0" w:rsidRPr="00AB4411" w:rsidRDefault="00F221E0" w:rsidP="00F221E0">
            <w:pPr>
              <w:suppressAutoHyphens w:val="0"/>
              <w:jc w:val="center"/>
              <w:rPr>
                <w:rFonts w:ascii="Arial" w:hAnsi="Arial" w:cs="Arial"/>
                <w:sz w:val="20"/>
              </w:rPr>
            </w:pPr>
            <w:r w:rsidRPr="00AB4411">
              <w:rPr>
                <w:rFonts w:ascii="Arial" w:hAnsi="Arial" w:cs="Arial"/>
                <w:sz w:val="20"/>
              </w:rPr>
              <w:t>______________________________________________.</w:t>
            </w:r>
          </w:p>
          <w:p w14:paraId="31AE6F98" w14:textId="77777777" w:rsidR="00F221E0" w:rsidRPr="00AB4411" w:rsidRDefault="00F221E0" w:rsidP="00F221E0">
            <w:pPr>
              <w:suppressAutoHyphens w:val="0"/>
              <w:jc w:val="center"/>
              <w:rPr>
                <w:rFonts w:ascii="Arial" w:hAnsi="Arial" w:cs="Arial"/>
                <w:sz w:val="20"/>
              </w:rPr>
            </w:pPr>
            <w:r w:rsidRPr="00AB4411">
              <w:rPr>
                <w:rFonts w:ascii="Arial" w:hAnsi="Arial" w:cs="Arial"/>
                <w:sz w:val="20"/>
              </w:rPr>
              <w:t>______________________________________________.</w:t>
            </w:r>
          </w:p>
          <w:p w14:paraId="0BFBE321" w14:textId="77777777" w:rsidR="004C0602" w:rsidRPr="00AB4411" w:rsidRDefault="004C0602" w:rsidP="004C0602">
            <w:pPr>
              <w:suppressAutoHyphens w:val="0"/>
              <w:rPr>
                <w:rFonts w:ascii="Arial" w:hAnsi="Arial" w:cs="Arial"/>
                <w:b/>
                <w:sz w:val="20"/>
                <w:lang w:eastAsia="es-ES"/>
              </w:rPr>
            </w:pPr>
          </w:p>
          <w:p w14:paraId="59451259" w14:textId="77777777" w:rsidR="004C0602" w:rsidRPr="00AB4411" w:rsidRDefault="004C0602" w:rsidP="004C0602">
            <w:pPr>
              <w:suppressAutoHyphens w:val="0"/>
              <w:autoSpaceDE w:val="0"/>
              <w:autoSpaceDN w:val="0"/>
              <w:adjustRightInd w:val="0"/>
              <w:jc w:val="both"/>
              <w:rPr>
                <w:rFonts w:ascii="Arial" w:hAnsi="Arial" w:cs="Arial"/>
                <w:b/>
                <w:bCs/>
                <w:sz w:val="20"/>
                <w:lang w:eastAsia="es-ES"/>
              </w:rPr>
            </w:pPr>
            <w:r w:rsidRPr="00AB4411">
              <w:rPr>
                <w:rFonts w:ascii="Arial" w:hAnsi="Arial" w:cs="Arial"/>
                <w:b/>
                <w:bCs/>
                <w:sz w:val="20"/>
                <w:lang w:eastAsia="es-ES"/>
              </w:rPr>
              <w:t xml:space="preserve">(EN CASO DE QUE SE CONSIDERE QUE </w:t>
            </w:r>
            <w:r w:rsidR="005B35E7" w:rsidRPr="00AB4411">
              <w:rPr>
                <w:rFonts w:ascii="Arial" w:hAnsi="Arial" w:cs="Arial"/>
                <w:b/>
                <w:bCs/>
                <w:sz w:val="20"/>
                <w:lang w:eastAsia="es-ES"/>
              </w:rPr>
              <w:t>NINGÚN</w:t>
            </w:r>
            <w:r w:rsidRPr="00AB4411">
              <w:rPr>
                <w:rFonts w:ascii="Arial" w:hAnsi="Arial" w:cs="Arial"/>
                <w:b/>
                <w:bCs/>
                <w:sz w:val="20"/>
                <w:lang w:eastAsia="es-ES"/>
              </w:rPr>
              <w:t xml:space="preserve"> DOCUMENTO DE LOS QUE SE ENTREGAN EN LA PROPOSICIÓN ES DE NATURALEZA CONFIDENCIAL </w:t>
            </w:r>
            <w:r w:rsidR="005B35E7" w:rsidRPr="00AB4411">
              <w:rPr>
                <w:rFonts w:ascii="Arial" w:hAnsi="Arial" w:cs="Arial"/>
                <w:b/>
                <w:bCs/>
                <w:sz w:val="20"/>
                <w:lang w:eastAsia="es-ES"/>
              </w:rPr>
              <w:t>DEBERÁ</w:t>
            </w:r>
            <w:r w:rsidRPr="00AB4411">
              <w:rPr>
                <w:rFonts w:ascii="Arial" w:hAnsi="Arial" w:cs="Arial"/>
                <w:b/>
                <w:bCs/>
                <w:sz w:val="20"/>
                <w:lang w:eastAsia="es-ES"/>
              </w:rPr>
              <w:t xml:space="preserve"> SEÑALARSE LA REDACCIÓN SIGUIENTE.)</w:t>
            </w:r>
          </w:p>
          <w:p w14:paraId="49DDC45C" w14:textId="77777777" w:rsidR="004C0602" w:rsidRPr="00AB4411" w:rsidRDefault="004C0602" w:rsidP="004C0602">
            <w:pPr>
              <w:suppressAutoHyphens w:val="0"/>
              <w:rPr>
                <w:rFonts w:ascii="Arial" w:hAnsi="Arial" w:cs="Arial"/>
                <w:b/>
                <w:sz w:val="20"/>
                <w:lang w:val="es-MX" w:eastAsia="es-ES"/>
              </w:rPr>
            </w:pPr>
          </w:p>
          <w:p w14:paraId="5BC2EA11" w14:textId="77777777" w:rsidR="004C0602" w:rsidRPr="00AB4411" w:rsidRDefault="00F221E0" w:rsidP="004C0602">
            <w:pPr>
              <w:suppressAutoHyphens w:val="0"/>
              <w:jc w:val="both"/>
              <w:rPr>
                <w:rFonts w:ascii="Arial" w:hAnsi="Arial" w:cs="Arial"/>
                <w:b/>
                <w:sz w:val="20"/>
                <w:lang w:val="es-MX" w:eastAsia="es-ES"/>
              </w:rPr>
            </w:pPr>
            <w:r w:rsidRPr="00AB4411">
              <w:rPr>
                <w:rFonts w:ascii="Arial" w:hAnsi="Arial" w:cs="Arial"/>
                <w:sz w:val="20"/>
              </w:rPr>
              <w:t xml:space="preserve">Se informa </w:t>
            </w:r>
            <w:r w:rsidR="004C0602" w:rsidRPr="00AB4411">
              <w:rPr>
                <w:rFonts w:ascii="Arial" w:hAnsi="Arial" w:cs="Arial"/>
                <w:sz w:val="20"/>
                <w:lang w:val="es-MX" w:eastAsia="es-ES"/>
              </w:rPr>
              <w:t xml:space="preserve">que </w:t>
            </w:r>
            <w:r w:rsidR="004C0602" w:rsidRPr="00AB4411">
              <w:rPr>
                <w:rFonts w:ascii="Arial" w:hAnsi="Arial" w:cs="Arial"/>
                <w:b/>
                <w:sz w:val="20"/>
                <w:lang w:val="es-MX" w:eastAsia="es-ES"/>
              </w:rPr>
              <w:t xml:space="preserve">ninguno de los documentos que se entregan en nuestra proposición es de naturaleza confidencial </w:t>
            </w:r>
            <w:r w:rsidR="004C0602" w:rsidRPr="00AB4411">
              <w:rPr>
                <w:rFonts w:ascii="Arial" w:hAnsi="Arial" w:cs="Arial"/>
                <w:sz w:val="20"/>
                <w:lang w:val="es-MX" w:eastAsia="es-ES"/>
              </w:rPr>
              <w:t xml:space="preserve">para los efectos de </w:t>
            </w:r>
            <w:r w:rsidR="000373B4" w:rsidRPr="00AB4411">
              <w:rPr>
                <w:rFonts w:ascii="Arial" w:hAnsi="Arial" w:cs="Arial"/>
                <w:sz w:val="20"/>
                <w:lang w:val="es-MX" w:eastAsia="es-ES"/>
              </w:rPr>
              <w:t>la</w:t>
            </w:r>
            <w:r w:rsidR="000373B4" w:rsidRPr="00AB4411">
              <w:rPr>
                <w:rFonts w:ascii="Arial" w:hAnsi="Arial" w:cs="Arial"/>
                <w:b/>
                <w:sz w:val="20"/>
                <w:lang w:val="es-MX" w:eastAsia="es-ES"/>
              </w:rPr>
              <w:t xml:space="preserve"> </w:t>
            </w:r>
            <w:r w:rsidR="004C0602" w:rsidRPr="00AB4411">
              <w:rPr>
                <w:rFonts w:ascii="Arial" w:hAnsi="Arial" w:cs="Arial"/>
                <w:sz w:val="20"/>
                <w:lang w:val="es-MX" w:eastAsia="es-ES"/>
              </w:rPr>
              <w:t>Ley Federal de Transparencia y Acceso a la Información Pública Gubernamental.</w:t>
            </w:r>
          </w:p>
          <w:p w14:paraId="5F9A768D" w14:textId="77777777" w:rsidR="00B546C2" w:rsidRPr="00AB4411" w:rsidRDefault="00B546C2" w:rsidP="003032AC">
            <w:pPr>
              <w:ind w:left="257" w:right="150"/>
              <w:rPr>
                <w:rFonts w:ascii="Arial" w:hAnsi="Arial" w:cs="Arial"/>
                <w:sz w:val="20"/>
              </w:rPr>
            </w:pPr>
          </w:p>
          <w:p w14:paraId="43C2DA09" w14:textId="77777777" w:rsidR="00F221E0" w:rsidRPr="00AB4411" w:rsidRDefault="00F221E0" w:rsidP="003032AC">
            <w:pPr>
              <w:ind w:left="257" w:right="150"/>
              <w:rPr>
                <w:rFonts w:ascii="Arial" w:hAnsi="Arial" w:cs="Arial"/>
                <w:sz w:val="20"/>
              </w:rPr>
            </w:pPr>
          </w:p>
          <w:p w14:paraId="25336ACE" w14:textId="77777777" w:rsidR="00B546C2" w:rsidRPr="00AB4411" w:rsidRDefault="00F221E0" w:rsidP="00F221E0">
            <w:pPr>
              <w:ind w:right="193"/>
              <w:rPr>
                <w:rFonts w:ascii="Arial" w:hAnsi="Arial" w:cs="Arial"/>
                <w:sz w:val="20"/>
              </w:rPr>
            </w:pPr>
            <w:r w:rsidRPr="00AB4411">
              <w:rPr>
                <w:rFonts w:ascii="Arial" w:hAnsi="Arial" w:cs="Arial"/>
                <w:b/>
                <w:bCs/>
                <w:sz w:val="20"/>
                <w:lang w:eastAsia="es-ES"/>
              </w:rPr>
              <w:t xml:space="preserve">(UTILIZAR </w:t>
            </w:r>
            <w:r w:rsidR="005B35E7" w:rsidRPr="00AB4411">
              <w:rPr>
                <w:rFonts w:ascii="Arial" w:hAnsi="Arial" w:cs="Arial"/>
                <w:b/>
                <w:bCs/>
                <w:sz w:val="20"/>
                <w:lang w:eastAsia="es-ES"/>
              </w:rPr>
              <w:t>ÚNICAMENTE</w:t>
            </w:r>
            <w:r w:rsidRPr="00AB4411">
              <w:rPr>
                <w:rFonts w:ascii="Arial" w:hAnsi="Arial" w:cs="Arial"/>
                <w:b/>
                <w:bCs/>
                <w:sz w:val="20"/>
                <w:lang w:eastAsia="es-ES"/>
              </w:rPr>
              <w:t xml:space="preserve"> EL PÁRRAFO QUE CORRESPONDA)</w:t>
            </w:r>
          </w:p>
          <w:p w14:paraId="40952B04" w14:textId="77777777" w:rsidR="00F221E0" w:rsidRPr="00AB4411" w:rsidRDefault="00F221E0" w:rsidP="00F221E0">
            <w:pPr>
              <w:ind w:left="142" w:right="193"/>
              <w:jc w:val="center"/>
              <w:rPr>
                <w:rFonts w:ascii="Arial" w:hAnsi="Arial" w:cs="Arial"/>
                <w:sz w:val="20"/>
              </w:rPr>
            </w:pPr>
          </w:p>
          <w:p w14:paraId="35A00B8D" w14:textId="77777777" w:rsidR="00F221E0" w:rsidRPr="00AB4411" w:rsidRDefault="00F221E0" w:rsidP="00F221E0">
            <w:pPr>
              <w:ind w:left="142" w:right="193"/>
              <w:jc w:val="center"/>
              <w:rPr>
                <w:rFonts w:ascii="Arial" w:hAnsi="Arial" w:cs="Arial"/>
                <w:sz w:val="20"/>
              </w:rPr>
            </w:pPr>
          </w:p>
          <w:p w14:paraId="57E7E48E" w14:textId="77777777" w:rsidR="00F221E0" w:rsidRPr="00AB4411" w:rsidRDefault="00F221E0" w:rsidP="00F221E0">
            <w:pPr>
              <w:ind w:left="142" w:right="193"/>
              <w:jc w:val="center"/>
              <w:rPr>
                <w:rFonts w:ascii="Arial" w:hAnsi="Arial" w:cs="Arial"/>
                <w:sz w:val="20"/>
              </w:rPr>
            </w:pPr>
          </w:p>
          <w:p w14:paraId="76380E99" w14:textId="77777777" w:rsidR="00B546C2" w:rsidRPr="00AB4411" w:rsidRDefault="00B546C2" w:rsidP="003032AC">
            <w:pPr>
              <w:spacing w:line="360" w:lineRule="auto"/>
              <w:ind w:left="142" w:right="193"/>
              <w:jc w:val="center"/>
              <w:rPr>
                <w:rFonts w:ascii="Arial" w:hAnsi="Arial" w:cs="Arial"/>
                <w:sz w:val="20"/>
              </w:rPr>
            </w:pPr>
            <w:r w:rsidRPr="00AB4411">
              <w:rPr>
                <w:rFonts w:ascii="Arial" w:hAnsi="Arial" w:cs="Arial"/>
                <w:sz w:val="20"/>
              </w:rPr>
              <w:t>_______________________________________________</w:t>
            </w:r>
          </w:p>
          <w:p w14:paraId="5F94FCD0" w14:textId="77777777" w:rsidR="00B546C2" w:rsidRPr="00AB4411" w:rsidRDefault="00B546C2" w:rsidP="007D47BB">
            <w:pPr>
              <w:ind w:left="257" w:right="150"/>
              <w:jc w:val="center"/>
              <w:rPr>
                <w:rFonts w:ascii="Arial" w:hAnsi="Arial" w:cs="Arial"/>
                <w:sz w:val="20"/>
              </w:rPr>
            </w:pPr>
            <w:r w:rsidRPr="00AB4411">
              <w:rPr>
                <w:rFonts w:ascii="Arial" w:hAnsi="Arial" w:cs="Arial"/>
                <w:b/>
                <w:sz w:val="20"/>
              </w:rPr>
              <w:t xml:space="preserve">NOMBRE </w:t>
            </w:r>
            <w:r w:rsidR="00A434BB" w:rsidRPr="00AB4411">
              <w:rPr>
                <w:rFonts w:ascii="Arial" w:hAnsi="Arial" w:cs="Arial"/>
                <w:b/>
                <w:sz w:val="20"/>
              </w:rPr>
              <w:t>Y FIRMA DE LA PERSONA FACULTADA</w:t>
            </w:r>
          </w:p>
        </w:tc>
      </w:tr>
    </w:tbl>
    <w:p w14:paraId="1608329A" w14:textId="77777777" w:rsidR="009F1C7A" w:rsidRPr="00AB4411" w:rsidRDefault="009F1C7A" w:rsidP="00B546C2">
      <w:pPr>
        <w:pStyle w:val="Textonormal"/>
        <w:rPr>
          <w:rFonts w:ascii="Arial" w:hAnsi="Arial" w:cs="Arial"/>
          <w:b/>
          <w:bCs/>
          <w:sz w:val="20"/>
        </w:rPr>
      </w:pPr>
    </w:p>
    <w:p w14:paraId="538A0799" w14:textId="77777777" w:rsidR="009F1C7A" w:rsidRPr="00AB4411" w:rsidRDefault="009F1C7A" w:rsidP="009F1C7A">
      <w:pPr>
        <w:tabs>
          <w:tab w:val="left" w:pos="2558"/>
        </w:tabs>
        <w:rPr>
          <w:rFonts w:ascii="Arial" w:hAnsi="Arial" w:cs="Arial"/>
          <w:sz w:val="20"/>
        </w:rPr>
      </w:pPr>
    </w:p>
    <w:p w14:paraId="715267A0" w14:textId="77777777" w:rsidR="00B546C2" w:rsidRPr="00AB4411" w:rsidRDefault="00B546C2" w:rsidP="009F1C7A">
      <w:pPr>
        <w:rPr>
          <w:rFonts w:ascii="Arial" w:hAnsi="Arial" w:cs="Arial"/>
          <w:sz w:val="20"/>
        </w:rPr>
        <w:sectPr w:rsidR="00B546C2" w:rsidRPr="00AB4411" w:rsidSect="00895248">
          <w:headerReference w:type="even" r:id="rId24"/>
          <w:headerReference w:type="default" r:id="rId25"/>
          <w:footerReference w:type="even" r:id="rId26"/>
          <w:footerReference w:type="default" r:id="rId27"/>
          <w:headerReference w:type="first" r:id="rId28"/>
          <w:footerReference w:type="first" r:id="rId29"/>
          <w:footnotePr>
            <w:pos w:val="beneathText"/>
          </w:footnotePr>
          <w:pgSz w:w="12240" w:h="15840"/>
          <w:pgMar w:top="2145" w:right="1134" w:bottom="1134" w:left="1134" w:header="709" w:footer="836" w:gutter="0"/>
          <w:cols w:space="720"/>
          <w:docGrid w:linePitch="360"/>
        </w:sectPr>
      </w:pPr>
    </w:p>
    <w:p w14:paraId="3D7BD16C" w14:textId="77777777" w:rsidR="001240C8" w:rsidRDefault="001240C8" w:rsidP="00130058">
      <w:pPr>
        <w:rPr>
          <w:rFonts w:ascii="Arial" w:hAnsi="Arial" w:cs="Arial"/>
          <w:b/>
          <w:sz w:val="20"/>
        </w:rPr>
      </w:pPr>
    </w:p>
    <w:p w14:paraId="521E01E9" w14:textId="77777777" w:rsidR="001240C8" w:rsidRDefault="001240C8" w:rsidP="005E58A8">
      <w:pPr>
        <w:jc w:val="center"/>
        <w:rPr>
          <w:rFonts w:ascii="Arial" w:hAnsi="Arial" w:cs="Arial"/>
          <w:b/>
          <w:sz w:val="20"/>
        </w:rPr>
      </w:pPr>
    </w:p>
    <w:p w14:paraId="015E4650" w14:textId="77777777" w:rsidR="00B546C2" w:rsidRPr="00AB4411" w:rsidRDefault="005E58A8" w:rsidP="005E58A8">
      <w:pPr>
        <w:jc w:val="center"/>
        <w:rPr>
          <w:rFonts w:ascii="Arial" w:hAnsi="Arial" w:cs="Arial"/>
          <w:b/>
          <w:sz w:val="20"/>
        </w:rPr>
      </w:pPr>
      <w:r w:rsidRPr="00AB4411">
        <w:rPr>
          <w:rFonts w:ascii="Arial" w:hAnsi="Arial" w:cs="Arial"/>
          <w:b/>
          <w:sz w:val="20"/>
        </w:rPr>
        <w:t>ANEXO NÚMERO 15 (QUINCE)</w:t>
      </w:r>
    </w:p>
    <w:p w14:paraId="18BC0ECE" w14:textId="77777777" w:rsidR="005E6B12" w:rsidRPr="00AB4411" w:rsidRDefault="005E6B12" w:rsidP="005E58A8">
      <w:pPr>
        <w:jc w:val="center"/>
        <w:rPr>
          <w:rFonts w:ascii="Arial" w:hAnsi="Arial" w:cs="Arial"/>
          <w:b/>
          <w:sz w:val="20"/>
        </w:rPr>
      </w:pPr>
    </w:p>
    <w:p w14:paraId="0190C0F8" w14:textId="77777777" w:rsidR="009F1C7A" w:rsidRPr="00130058" w:rsidRDefault="009F1C7A" w:rsidP="005E58A8">
      <w:pPr>
        <w:jc w:val="center"/>
        <w:rPr>
          <w:rFonts w:ascii="Arial" w:hAnsi="Arial" w:cs="Arial"/>
          <w:b/>
          <w:sz w:val="14"/>
          <w:u w:val="single"/>
        </w:rPr>
      </w:pPr>
      <w:r w:rsidRPr="00130058">
        <w:rPr>
          <w:rFonts w:ascii="Arial" w:hAnsi="Arial" w:cs="Arial"/>
          <w:b/>
          <w:sz w:val="14"/>
          <w:u w:val="single"/>
        </w:rPr>
        <w:t>DESCRIPCIÓN AMPLIA Y DETALLADA DE LOS BIENES</w:t>
      </w:r>
    </w:p>
    <w:p w14:paraId="294797B0" w14:textId="77777777" w:rsidR="009F1C7A" w:rsidRPr="00130058" w:rsidRDefault="009F1C7A" w:rsidP="005E58A8">
      <w:pPr>
        <w:jc w:val="center"/>
        <w:rPr>
          <w:rFonts w:ascii="Arial" w:hAnsi="Arial" w:cs="Arial"/>
          <w:b/>
          <w:sz w:val="14"/>
        </w:rPr>
      </w:pPr>
    </w:p>
    <w:p w14:paraId="3A9315DD" w14:textId="77777777" w:rsidR="009F1C7A" w:rsidRPr="00130058" w:rsidRDefault="009F1C7A" w:rsidP="009F1C7A">
      <w:pPr>
        <w:pBdr>
          <w:top w:val="single" w:sz="4" w:space="1" w:color="000000"/>
          <w:left w:val="single" w:sz="4" w:space="4" w:color="000000"/>
          <w:bottom w:val="single" w:sz="4" w:space="1" w:color="000000"/>
          <w:right w:val="single" w:sz="4" w:space="4" w:color="000000"/>
        </w:pBdr>
        <w:shd w:val="clear" w:color="auto" w:fill="0000FF"/>
        <w:ind w:right="16"/>
        <w:jc w:val="center"/>
        <w:rPr>
          <w:rFonts w:ascii="Arial" w:hAnsi="Arial" w:cs="Arial"/>
          <w:b/>
          <w:i/>
          <w:sz w:val="14"/>
          <w:lang w:val="pt-PT"/>
        </w:rPr>
      </w:pPr>
      <w:r w:rsidRPr="00130058">
        <w:rPr>
          <w:rFonts w:ascii="Arial" w:hAnsi="Arial" w:cs="Arial"/>
          <w:b/>
          <w:i/>
          <w:sz w:val="14"/>
          <w:lang w:val="pt-PT"/>
        </w:rPr>
        <w:t>P R O P O S I C I Ó N</w:t>
      </w:r>
      <w:proofErr w:type="gramStart"/>
      <w:r w:rsidRPr="00130058">
        <w:rPr>
          <w:rFonts w:ascii="Arial" w:hAnsi="Arial" w:cs="Arial"/>
          <w:b/>
          <w:i/>
          <w:sz w:val="14"/>
          <w:lang w:val="pt-PT"/>
        </w:rPr>
        <w:t xml:space="preserve">   </w:t>
      </w:r>
      <w:proofErr w:type="gramEnd"/>
      <w:r w:rsidRPr="00130058">
        <w:rPr>
          <w:rFonts w:ascii="Arial" w:hAnsi="Arial" w:cs="Arial"/>
          <w:b/>
          <w:i/>
          <w:sz w:val="14"/>
          <w:lang w:val="pt-PT"/>
        </w:rPr>
        <w:t xml:space="preserve">T É C N I C </w:t>
      </w:r>
      <w:r w:rsidR="005E6B12" w:rsidRPr="00130058">
        <w:rPr>
          <w:rFonts w:ascii="Arial" w:hAnsi="Arial" w:cs="Arial"/>
          <w:b/>
          <w:i/>
          <w:sz w:val="14"/>
          <w:lang w:val="pt-PT"/>
        </w:rPr>
        <w:t>A</w:t>
      </w:r>
    </w:p>
    <w:p w14:paraId="37BAA198" w14:textId="77777777" w:rsidR="009F1C7A" w:rsidRPr="00130058" w:rsidRDefault="009F1C7A" w:rsidP="009F1C7A">
      <w:pPr>
        <w:ind w:left="8789" w:right="164" w:hanging="8789"/>
        <w:jc w:val="center"/>
        <w:rPr>
          <w:rFonts w:ascii="Arial" w:hAnsi="Arial" w:cs="Arial"/>
          <w:sz w:val="14"/>
          <w:lang w:val="pt-PT"/>
        </w:rPr>
      </w:pPr>
    </w:p>
    <w:p w14:paraId="0DD603B0" w14:textId="378CFE14" w:rsidR="009F1C7A" w:rsidRPr="00130058" w:rsidRDefault="0080529B" w:rsidP="009F1C7A">
      <w:pPr>
        <w:spacing w:line="360" w:lineRule="auto"/>
        <w:rPr>
          <w:rFonts w:ascii="Arial" w:hAnsi="Arial" w:cs="Arial"/>
          <w:b/>
          <w:sz w:val="14"/>
        </w:rPr>
      </w:pPr>
      <w:r>
        <w:rPr>
          <w:rFonts w:ascii="Arial" w:hAnsi="Arial" w:cs="Arial"/>
          <w:b/>
          <w:sz w:val="14"/>
        </w:rPr>
        <w:t xml:space="preserve">ADJUDICACIÓN DIRECTA </w:t>
      </w:r>
      <w:r w:rsidR="00EA047D" w:rsidRPr="00130058">
        <w:rPr>
          <w:rFonts w:ascii="Arial" w:hAnsi="Arial" w:cs="Arial"/>
          <w:b/>
          <w:sz w:val="14"/>
        </w:rPr>
        <w:t xml:space="preserve"> </w:t>
      </w:r>
      <w:r w:rsidR="009F1C7A" w:rsidRPr="00130058">
        <w:rPr>
          <w:rFonts w:ascii="Arial" w:hAnsi="Arial" w:cs="Arial"/>
          <w:b/>
          <w:sz w:val="14"/>
        </w:rPr>
        <w:t>N°. _____________________________</w:t>
      </w:r>
    </w:p>
    <w:p w14:paraId="665824A4" w14:textId="77777777" w:rsidR="009F1C7A" w:rsidRPr="00130058" w:rsidRDefault="009F1C7A" w:rsidP="009F1C7A">
      <w:pPr>
        <w:pStyle w:val="Textoindependiente"/>
        <w:jc w:val="both"/>
        <w:rPr>
          <w:rFonts w:ascii="Arial" w:hAnsi="Arial" w:cs="Arial"/>
          <w:b/>
          <w:sz w:val="14"/>
          <w:lang w:val="pt-PT"/>
        </w:rPr>
      </w:pPr>
      <w:r w:rsidRPr="00130058">
        <w:rPr>
          <w:rFonts w:ascii="Arial" w:hAnsi="Arial" w:cs="Arial"/>
          <w:b/>
          <w:sz w:val="14"/>
        </w:rPr>
        <w:t>FECHA: __________________</w:t>
      </w:r>
      <w:r w:rsidRPr="00130058">
        <w:rPr>
          <w:rFonts w:ascii="Arial" w:hAnsi="Arial" w:cs="Arial"/>
          <w:b/>
          <w:sz w:val="14"/>
        </w:rPr>
        <w:tab/>
      </w:r>
      <w:r w:rsidRPr="00130058">
        <w:rPr>
          <w:rFonts w:ascii="Arial" w:hAnsi="Arial" w:cs="Arial"/>
          <w:b/>
          <w:sz w:val="14"/>
          <w:lang w:val="pt-PT"/>
        </w:rPr>
        <w:t>DELEGACION Y/O UMAE</w:t>
      </w:r>
      <w:r w:rsidR="007A0129" w:rsidRPr="00130058">
        <w:rPr>
          <w:rFonts w:ascii="Arial" w:hAnsi="Arial" w:cs="Arial"/>
          <w:b/>
          <w:sz w:val="14"/>
          <w:lang w:val="pt-PT"/>
        </w:rPr>
        <w:t xml:space="preserve"> HTOP</w:t>
      </w:r>
      <w:r w:rsidR="007F5BCE" w:rsidRPr="00130058">
        <w:rPr>
          <w:rFonts w:ascii="Arial" w:hAnsi="Arial" w:cs="Arial"/>
          <w:b/>
          <w:sz w:val="14"/>
          <w:u w:val="single"/>
          <w:lang w:val="pt-PT"/>
        </w:rPr>
        <w:t xml:space="preserve">: ________________________________________________ </w:t>
      </w:r>
      <w:r w:rsidRPr="00130058">
        <w:rPr>
          <w:rFonts w:ascii="Arial" w:hAnsi="Arial" w:cs="Arial"/>
          <w:b/>
          <w:sz w:val="14"/>
          <w:u w:val="single"/>
          <w:lang w:val="pt-PT"/>
        </w:rPr>
        <w:t xml:space="preserve"> </w:t>
      </w:r>
      <w:r w:rsidRPr="00130058">
        <w:rPr>
          <w:rFonts w:ascii="Arial" w:hAnsi="Arial" w:cs="Arial"/>
          <w:b/>
          <w:sz w:val="14"/>
        </w:rPr>
        <w:tab/>
        <w:t xml:space="preserve">FAB. </w:t>
      </w:r>
      <w:proofErr w:type="gramStart"/>
      <w:r w:rsidRPr="00130058">
        <w:rPr>
          <w:rFonts w:ascii="Arial" w:hAnsi="Arial" w:cs="Arial"/>
          <w:b/>
          <w:sz w:val="14"/>
          <w:lang w:val="pt-PT"/>
        </w:rPr>
        <w:t xml:space="preserve">(   </w:t>
      </w:r>
      <w:proofErr w:type="gramEnd"/>
      <w:r w:rsidRPr="00130058">
        <w:rPr>
          <w:rFonts w:ascii="Arial" w:hAnsi="Arial" w:cs="Arial"/>
          <w:b/>
          <w:sz w:val="14"/>
          <w:lang w:val="pt-PT"/>
        </w:rPr>
        <w:t>).</w:t>
      </w:r>
      <w:r w:rsidRPr="00130058">
        <w:rPr>
          <w:rFonts w:ascii="Arial" w:hAnsi="Arial" w:cs="Arial"/>
          <w:b/>
          <w:sz w:val="14"/>
          <w:lang w:val="pt-PT"/>
        </w:rPr>
        <w:tab/>
        <w:t xml:space="preserve"> DIST. </w:t>
      </w:r>
      <w:proofErr w:type="gramStart"/>
      <w:r w:rsidRPr="00130058">
        <w:rPr>
          <w:rFonts w:ascii="Arial" w:hAnsi="Arial" w:cs="Arial"/>
          <w:b/>
          <w:sz w:val="14"/>
          <w:lang w:val="pt-PT"/>
        </w:rPr>
        <w:t xml:space="preserve">(   </w:t>
      </w:r>
      <w:proofErr w:type="gramEnd"/>
      <w:r w:rsidRPr="00130058">
        <w:rPr>
          <w:rFonts w:ascii="Arial" w:hAnsi="Arial" w:cs="Arial"/>
          <w:b/>
          <w:sz w:val="14"/>
          <w:lang w:val="pt-PT"/>
        </w:rPr>
        <w:t>)</w:t>
      </w:r>
      <w:r w:rsidR="007A0129" w:rsidRPr="00130058">
        <w:rPr>
          <w:rFonts w:ascii="Arial" w:hAnsi="Arial" w:cs="Arial"/>
          <w:b/>
          <w:sz w:val="14"/>
          <w:lang w:val="pt-PT"/>
        </w:rPr>
        <w:t>.</w:t>
      </w:r>
      <w:r w:rsidR="007A0129" w:rsidRPr="00130058">
        <w:rPr>
          <w:rFonts w:ascii="Arial" w:hAnsi="Arial" w:cs="Arial"/>
          <w:b/>
          <w:sz w:val="14"/>
          <w:lang w:val="pt-PT"/>
        </w:rPr>
        <w:tab/>
        <w:t>No. DE PREI IMSS: __________</w:t>
      </w:r>
    </w:p>
    <w:p w14:paraId="5E82A023" w14:textId="77777777" w:rsidR="009F1C7A" w:rsidRPr="00130058" w:rsidRDefault="009F1C7A" w:rsidP="009F1C7A">
      <w:pPr>
        <w:pStyle w:val="Textoindependiente"/>
        <w:jc w:val="both"/>
        <w:rPr>
          <w:rFonts w:ascii="Arial" w:hAnsi="Arial" w:cs="Arial"/>
          <w:b/>
          <w:sz w:val="14"/>
        </w:rPr>
      </w:pPr>
      <w:r w:rsidRPr="00130058">
        <w:rPr>
          <w:rFonts w:ascii="Arial" w:hAnsi="Arial" w:cs="Arial"/>
          <w:b/>
          <w:sz w:val="14"/>
        </w:rPr>
        <w:t xml:space="preserve">NOMBRE DEL </w:t>
      </w:r>
      <w:r w:rsidR="00AB4EA2" w:rsidRPr="00130058">
        <w:rPr>
          <w:rFonts w:ascii="Arial" w:hAnsi="Arial" w:cs="Arial"/>
          <w:b/>
          <w:sz w:val="14"/>
        </w:rPr>
        <w:t>PARTICIPANTE</w:t>
      </w:r>
      <w:r w:rsidRPr="00130058">
        <w:rPr>
          <w:rFonts w:ascii="Arial" w:hAnsi="Arial" w:cs="Arial"/>
          <w:b/>
          <w:sz w:val="14"/>
        </w:rPr>
        <w:t>: ____________________________________________________</w:t>
      </w:r>
      <w:r w:rsidRPr="00130058">
        <w:rPr>
          <w:rFonts w:ascii="Arial" w:hAnsi="Arial" w:cs="Arial"/>
          <w:b/>
          <w:sz w:val="14"/>
        </w:rPr>
        <w:tab/>
        <w:t>DOMICILIO: ______________________________________________________________________</w:t>
      </w:r>
    </w:p>
    <w:p w14:paraId="54464285" w14:textId="77777777" w:rsidR="009F1C7A" w:rsidRPr="00130058" w:rsidRDefault="009F1C7A" w:rsidP="009F1C7A">
      <w:pPr>
        <w:pStyle w:val="Textoindependiente"/>
        <w:jc w:val="both"/>
        <w:rPr>
          <w:rFonts w:ascii="Arial" w:hAnsi="Arial" w:cs="Arial"/>
          <w:b/>
          <w:sz w:val="14"/>
        </w:rPr>
      </w:pPr>
      <w:r w:rsidRPr="00130058">
        <w:rPr>
          <w:rFonts w:ascii="Arial" w:hAnsi="Arial" w:cs="Arial"/>
          <w:b/>
          <w:sz w:val="14"/>
        </w:rPr>
        <w:t>TEL.: _____________________________</w:t>
      </w:r>
      <w:r w:rsidRPr="00130058">
        <w:rPr>
          <w:rFonts w:ascii="Arial" w:hAnsi="Arial" w:cs="Arial"/>
          <w:b/>
          <w:sz w:val="14"/>
        </w:rPr>
        <w:tab/>
        <w:t>FAX: __________________________</w:t>
      </w:r>
      <w:r w:rsidRPr="00130058">
        <w:rPr>
          <w:rFonts w:ascii="Arial" w:hAnsi="Arial" w:cs="Arial"/>
          <w:b/>
          <w:sz w:val="14"/>
        </w:rPr>
        <w:tab/>
        <w:t>R. F. C.:___________________________</w:t>
      </w:r>
      <w:r w:rsidRPr="00130058">
        <w:rPr>
          <w:rFonts w:ascii="Arial" w:hAnsi="Arial" w:cs="Arial"/>
          <w:b/>
          <w:sz w:val="14"/>
        </w:rPr>
        <w:tab/>
        <w:t>CORREO ELECTRÓNICO (</w:t>
      </w:r>
      <w:r w:rsidRPr="00130058">
        <w:rPr>
          <w:rFonts w:ascii="Arial" w:hAnsi="Arial" w:cs="Arial"/>
          <w:b/>
          <w:sz w:val="14"/>
          <w:u w:val="single"/>
        </w:rPr>
        <w:t>de la empresa participante)</w:t>
      </w:r>
      <w:proofErr w:type="gramStart"/>
      <w:r w:rsidRPr="00130058">
        <w:rPr>
          <w:rFonts w:ascii="Arial" w:hAnsi="Arial" w:cs="Arial"/>
          <w:b/>
          <w:sz w:val="14"/>
          <w:u w:val="single"/>
        </w:rPr>
        <w:t>:</w:t>
      </w:r>
      <w:r w:rsidRPr="00130058">
        <w:rPr>
          <w:rFonts w:ascii="Arial" w:hAnsi="Arial" w:cs="Arial"/>
          <w:b/>
          <w:sz w:val="14"/>
        </w:rPr>
        <w:t>:</w:t>
      </w:r>
      <w:proofErr w:type="gramEnd"/>
      <w:r w:rsidRPr="00130058">
        <w:rPr>
          <w:rFonts w:ascii="Arial" w:hAnsi="Arial" w:cs="Arial"/>
          <w:b/>
          <w:sz w:val="14"/>
        </w:rPr>
        <w:t xml:space="preserve"> </w:t>
      </w:r>
    </w:p>
    <w:p w14:paraId="2672C00F" w14:textId="77777777" w:rsidR="009F1C7A" w:rsidRPr="00130058" w:rsidRDefault="009F1C7A" w:rsidP="009F1C7A">
      <w:pPr>
        <w:rPr>
          <w:rFonts w:ascii="Arial" w:hAnsi="Arial" w:cs="Arial"/>
          <w:b/>
          <w:sz w:val="14"/>
        </w:rPr>
      </w:pPr>
      <w:r w:rsidRPr="00130058">
        <w:rPr>
          <w:rFonts w:ascii="Arial" w:hAnsi="Arial" w:cs="Arial"/>
          <w:b/>
          <w:sz w:val="14"/>
        </w:rPr>
        <w:t xml:space="preserve">ESTRATIFICACIÓN: </w:t>
      </w:r>
      <w:r w:rsidRPr="00130058">
        <w:rPr>
          <w:rFonts w:ascii="Arial" w:hAnsi="Arial" w:cs="Arial"/>
          <w:b/>
          <w:sz w:val="14"/>
        </w:rPr>
        <w:tab/>
      </w:r>
      <w:r w:rsidRPr="00130058">
        <w:rPr>
          <w:rFonts w:ascii="Arial" w:hAnsi="Arial" w:cs="Arial"/>
          <w:b/>
          <w:sz w:val="14"/>
        </w:rPr>
        <w:tab/>
        <w:t>MICRO (      )</w:t>
      </w:r>
      <w:r w:rsidRPr="00130058">
        <w:rPr>
          <w:rFonts w:ascii="Arial" w:hAnsi="Arial" w:cs="Arial"/>
          <w:b/>
          <w:sz w:val="14"/>
        </w:rPr>
        <w:tab/>
      </w:r>
      <w:r w:rsidRPr="00130058">
        <w:rPr>
          <w:rFonts w:ascii="Arial" w:hAnsi="Arial" w:cs="Arial"/>
          <w:b/>
          <w:sz w:val="14"/>
        </w:rPr>
        <w:tab/>
        <w:t xml:space="preserve">PEQUEÑA (      ) </w:t>
      </w:r>
      <w:r w:rsidRPr="00130058">
        <w:rPr>
          <w:rFonts w:ascii="Arial" w:hAnsi="Arial" w:cs="Arial"/>
          <w:b/>
          <w:sz w:val="14"/>
        </w:rPr>
        <w:tab/>
      </w:r>
      <w:r w:rsidRPr="00130058">
        <w:rPr>
          <w:rFonts w:ascii="Arial" w:hAnsi="Arial" w:cs="Arial"/>
          <w:b/>
          <w:sz w:val="14"/>
        </w:rPr>
        <w:tab/>
      </w:r>
      <w:r w:rsidRPr="00130058">
        <w:rPr>
          <w:rFonts w:ascii="Arial" w:hAnsi="Arial" w:cs="Arial"/>
          <w:b/>
          <w:sz w:val="14"/>
        </w:rPr>
        <w:tab/>
      </w:r>
      <w:r w:rsidRPr="00130058">
        <w:rPr>
          <w:rFonts w:ascii="Arial" w:hAnsi="Arial" w:cs="Arial"/>
          <w:b/>
          <w:sz w:val="14"/>
        </w:rPr>
        <w:tab/>
        <w:t>MEDIANA (     )</w:t>
      </w:r>
      <w:r w:rsidRPr="00130058">
        <w:rPr>
          <w:rFonts w:ascii="Arial" w:hAnsi="Arial" w:cs="Arial"/>
          <w:b/>
          <w:sz w:val="14"/>
        </w:rPr>
        <w:tab/>
      </w:r>
      <w:r w:rsidRPr="00130058">
        <w:rPr>
          <w:rFonts w:ascii="Arial" w:hAnsi="Arial" w:cs="Arial"/>
          <w:b/>
          <w:sz w:val="14"/>
        </w:rPr>
        <w:tab/>
      </w:r>
      <w:r w:rsidRPr="00130058">
        <w:rPr>
          <w:rFonts w:ascii="Arial" w:hAnsi="Arial" w:cs="Arial"/>
          <w:b/>
          <w:sz w:val="14"/>
        </w:rPr>
        <w:tab/>
        <w:t>GRANDE (        )</w:t>
      </w:r>
    </w:p>
    <w:p w14:paraId="1B3ECDD4" w14:textId="77777777" w:rsidR="009F1C7A" w:rsidRPr="00130058" w:rsidRDefault="009F1C7A" w:rsidP="009F1C7A">
      <w:pPr>
        <w:rPr>
          <w:rFonts w:ascii="Arial" w:hAnsi="Arial" w:cs="Arial"/>
          <w:sz w:val="14"/>
        </w:rPr>
      </w:pPr>
    </w:p>
    <w:p w14:paraId="536AF157" w14:textId="77777777" w:rsidR="00C4165F" w:rsidRPr="00130058" w:rsidRDefault="00C4165F" w:rsidP="00C4165F">
      <w:pPr>
        <w:rPr>
          <w:rFonts w:ascii="Arial" w:hAnsi="Arial" w:cs="Arial"/>
          <w:sz w:val="14"/>
        </w:rPr>
      </w:pPr>
    </w:p>
    <w:tbl>
      <w:tblPr>
        <w:tblW w:w="123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25"/>
        <w:gridCol w:w="425"/>
        <w:gridCol w:w="426"/>
        <w:gridCol w:w="283"/>
        <w:gridCol w:w="425"/>
        <w:gridCol w:w="1560"/>
        <w:gridCol w:w="425"/>
        <w:gridCol w:w="425"/>
        <w:gridCol w:w="425"/>
        <w:gridCol w:w="851"/>
        <w:gridCol w:w="870"/>
        <w:gridCol w:w="992"/>
        <w:gridCol w:w="709"/>
        <w:gridCol w:w="850"/>
        <w:gridCol w:w="992"/>
        <w:gridCol w:w="851"/>
        <w:gridCol w:w="709"/>
        <w:gridCol w:w="708"/>
      </w:tblGrid>
      <w:tr w:rsidR="00C4165F" w:rsidRPr="00130058" w14:paraId="4B1E54F4" w14:textId="77777777" w:rsidTr="00C4165F">
        <w:trPr>
          <w:trHeight w:val="273"/>
          <w:jc w:val="center"/>
        </w:trPr>
        <w:tc>
          <w:tcPr>
            <w:tcW w:w="1984" w:type="dxa"/>
            <w:gridSpan w:val="5"/>
            <w:shd w:val="clear" w:color="auto" w:fill="0000FF"/>
            <w:vAlign w:val="center"/>
          </w:tcPr>
          <w:p w14:paraId="48B980B4"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C L A V E ( S )</w:t>
            </w:r>
          </w:p>
        </w:tc>
        <w:tc>
          <w:tcPr>
            <w:tcW w:w="1560" w:type="dxa"/>
            <w:vMerge w:val="restart"/>
            <w:shd w:val="clear" w:color="auto" w:fill="0000FF"/>
            <w:vAlign w:val="center"/>
          </w:tcPr>
          <w:p w14:paraId="0F8B5B07"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Descripción</w:t>
            </w:r>
          </w:p>
        </w:tc>
        <w:tc>
          <w:tcPr>
            <w:tcW w:w="1275" w:type="dxa"/>
            <w:gridSpan w:val="3"/>
            <w:shd w:val="clear" w:color="auto" w:fill="0000FF"/>
            <w:vAlign w:val="center"/>
          </w:tcPr>
          <w:p w14:paraId="702FC2A7"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Presentación</w:t>
            </w:r>
          </w:p>
        </w:tc>
        <w:tc>
          <w:tcPr>
            <w:tcW w:w="851" w:type="dxa"/>
            <w:vMerge w:val="restart"/>
            <w:shd w:val="clear" w:color="auto" w:fill="0000FF"/>
            <w:vAlign w:val="center"/>
          </w:tcPr>
          <w:p w14:paraId="734B79D3"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Número de Registro Sanitario</w:t>
            </w:r>
          </w:p>
        </w:tc>
        <w:tc>
          <w:tcPr>
            <w:tcW w:w="1862" w:type="dxa"/>
            <w:gridSpan w:val="2"/>
            <w:shd w:val="clear" w:color="auto" w:fill="0000FF"/>
          </w:tcPr>
          <w:p w14:paraId="318D88EB" w14:textId="77777777" w:rsidR="00C4165F" w:rsidRPr="00130058" w:rsidRDefault="00C4165F" w:rsidP="003D5906">
            <w:pPr>
              <w:suppressAutoHyphens w:val="0"/>
              <w:jc w:val="center"/>
              <w:rPr>
                <w:rFonts w:ascii="Arial" w:hAnsi="Arial" w:cs="Arial"/>
                <w:i/>
                <w:iCs/>
                <w:color w:val="FFFFFF"/>
                <w:sz w:val="14"/>
                <w:lang w:val="es-ES_tradnl" w:eastAsia="es-MX"/>
              </w:rPr>
            </w:pPr>
            <w:r w:rsidRPr="00130058">
              <w:rPr>
                <w:rFonts w:ascii="Arial" w:hAnsi="Arial" w:cs="Arial"/>
                <w:i/>
                <w:iCs/>
                <w:color w:val="FFFFFF"/>
                <w:sz w:val="14"/>
                <w:lang w:val="es-ES_tradnl" w:eastAsia="es-MX"/>
              </w:rPr>
              <w:t>Trámite ante la COFEPRIS</w:t>
            </w:r>
          </w:p>
        </w:tc>
        <w:tc>
          <w:tcPr>
            <w:tcW w:w="709" w:type="dxa"/>
            <w:vMerge w:val="restart"/>
            <w:shd w:val="clear" w:color="auto" w:fill="0000FF"/>
            <w:vAlign w:val="center"/>
          </w:tcPr>
          <w:p w14:paraId="1DCA5D30"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Marca</w:t>
            </w:r>
          </w:p>
        </w:tc>
        <w:tc>
          <w:tcPr>
            <w:tcW w:w="850" w:type="dxa"/>
            <w:vMerge w:val="restart"/>
            <w:shd w:val="clear" w:color="auto" w:fill="0000FF"/>
            <w:vAlign w:val="center"/>
          </w:tcPr>
          <w:p w14:paraId="7765CEA7"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País de Origen</w:t>
            </w:r>
          </w:p>
        </w:tc>
        <w:tc>
          <w:tcPr>
            <w:tcW w:w="992" w:type="dxa"/>
            <w:vMerge w:val="restart"/>
            <w:shd w:val="clear" w:color="auto" w:fill="0000FF"/>
            <w:vAlign w:val="center"/>
          </w:tcPr>
          <w:p w14:paraId="17B5E32B" w14:textId="77777777" w:rsidR="00C4165F" w:rsidRPr="00130058" w:rsidRDefault="00C4165F" w:rsidP="003D5906">
            <w:pPr>
              <w:suppressAutoHyphens w:val="0"/>
              <w:jc w:val="center"/>
              <w:rPr>
                <w:rFonts w:ascii="Arial" w:hAnsi="Arial" w:cs="Arial"/>
                <w:i/>
                <w:iCs/>
                <w:color w:val="FFFFFF"/>
                <w:sz w:val="14"/>
                <w:lang w:val="es-ES_tradnl" w:eastAsia="es-MX"/>
              </w:rPr>
            </w:pPr>
            <w:r w:rsidRPr="00130058">
              <w:rPr>
                <w:rFonts w:ascii="Arial" w:hAnsi="Arial" w:cs="Arial"/>
                <w:i/>
                <w:iCs/>
                <w:color w:val="FFFFFF"/>
                <w:sz w:val="14"/>
                <w:lang w:val="es-ES_tradnl" w:eastAsia="es-MX"/>
              </w:rPr>
              <w:t>Nombre del Fabricante</w:t>
            </w:r>
          </w:p>
        </w:tc>
        <w:tc>
          <w:tcPr>
            <w:tcW w:w="851" w:type="dxa"/>
            <w:vMerge w:val="restart"/>
            <w:shd w:val="clear" w:color="auto" w:fill="0000FF"/>
            <w:vAlign w:val="center"/>
          </w:tcPr>
          <w:p w14:paraId="37D89DE5"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R.F.C. del Fabricante</w:t>
            </w:r>
          </w:p>
        </w:tc>
        <w:tc>
          <w:tcPr>
            <w:tcW w:w="709" w:type="dxa"/>
            <w:vMerge w:val="restart"/>
            <w:shd w:val="clear" w:color="auto" w:fill="0000FF"/>
            <w:vAlign w:val="center"/>
          </w:tcPr>
          <w:p w14:paraId="0C2E39A7"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Cantidad máxima</w:t>
            </w:r>
          </w:p>
        </w:tc>
        <w:tc>
          <w:tcPr>
            <w:tcW w:w="708" w:type="dxa"/>
            <w:vMerge w:val="restart"/>
            <w:shd w:val="clear" w:color="auto" w:fill="0000FF"/>
            <w:vAlign w:val="center"/>
          </w:tcPr>
          <w:p w14:paraId="64667EE0" w14:textId="77777777" w:rsidR="00C4165F" w:rsidRPr="00130058" w:rsidRDefault="00C4165F" w:rsidP="003D5906">
            <w:pPr>
              <w:suppressAutoHyphens w:val="0"/>
              <w:jc w:val="center"/>
              <w:rPr>
                <w:rFonts w:ascii="Arial" w:hAnsi="Arial" w:cs="Arial"/>
                <w:i/>
                <w:iCs/>
                <w:color w:val="FFFFFF"/>
                <w:sz w:val="14"/>
                <w:lang w:val="es-ES_tradnl" w:eastAsia="es-MX"/>
              </w:rPr>
            </w:pPr>
            <w:r w:rsidRPr="00130058">
              <w:rPr>
                <w:rFonts w:ascii="Arial" w:hAnsi="Arial" w:cs="Arial"/>
                <w:i/>
                <w:iCs/>
                <w:color w:val="FFFFFF"/>
                <w:sz w:val="14"/>
                <w:lang w:val="es-ES_tradnl" w:eastAsia="es-MX"/>
              </w:rPr>
              <w:t>Cantidad mínima</w:t>
            </w:r>
          </w:p>
        </w:tc>
      </w:tr>
      <w:tr w:rsidR="00C4165F" w:rsidRPr="00130058" w14:paraId="73E80F80" w14:textId="77777777" w:rsidTr="00C4165F">
        <w:trPr>
          <w:trHeight w:val="340"/>
          <w:jc w:val="center"/>
        </w:trPr>
        <w:tc>
          <w:tcPr>
            <w:tcW w:w="425" w:type="dxa"/>
            <w:shd w:val="clear" w:color="auto" w:fill="0000FF"/>
            <w:vAlign w:val="center"/>
          </w:tcPr>
          <w:p w14:paraId="65ADFEF6" w14:textId="77777777" w:rsidR="00C4165F" w:rsidRPr="00130058" w:rsidRDefault="00C4165F" w:rsidP="003D5906">
            <w:pPr>
              <w:suppressAutoHyphens w:val="0"/>
              <w:jc w:val="center"/>
              <w:rPr>
                <w:rFonts w:ascii="Arial" w:hAnsi="Arial" w:cs="Arial"/>
                <w:i/>
                <w:iCs/>
                <w:color w:val="FFFFFF"/>
                <w:sz w:val="14"/>
                <w:lang w:val="es-MX" w:eastAsia="es-MX"/>
              </w:rPr>
            </w:pPr>
            <w:proofErr w:type="spellStart"/>
            <w:r w:rsidRPr="00130058">
              <w:rPr>
                <w:rFonts w:ascii="Arial" w:hAnsi="Arial" w:cs="Arial"/>
                <w:i/>
                <w:iCs/>
                <w:color w:val="FFFFFF"/>
                <w:sz w:val="14"/>
                <w:lang w:val="es-ES_tradnl" w:eastAsia="es-MX"/>
              </w:rPr>
              <w:t>Gpo</w:t>
            </w:r>
            <w:proofErr w:type="spellEnd"/>
          </w:p>
        </w:tc>
        <w:tc>
          <w:tcPr>
            <w:tcW w:w="425" w:type="dxa"/>
            <w:shd w:val="clear" w:color="auto" w:fill="0000FF"/>
            <w:vAlign w:val="center"/>
          </w:tcPr>
          <w:p w14:paraId="5F1B19E7"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Gen.</w:t>
            </w:r>
          </w:p>
        </w:tc>
        <w:tc>
          <w:tcPr>
            <w:tcW w:w="426" w:type="dxa"/>
            <w:shd w:val="clear" w:color="auto" w:fill="0000FF"/>
            <w:vAlign w:val="center"/>
          </w:tcPr>
          <w:p w14:paraId="2DBD9A65"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Esp.</w:t>
            </w:r>
          </w:p>
        </w:tc>
        <w:tc>
          <w:tcPr>
            <w:tcW w:w="283" w:type="dxa"/>
            <w:shd w:val="clear" w:color="auto" w:fill="0000FF"/>
            <w:vAlign w:val="center"/>
          </w:tcPr>
          <w:p w14:paraId="5DD8E89C" w14:textId="77777777" w:rsidR="00C4165F" w:rsidRPr="00130058" w:rsidRDefault="00C4165F" w:rsidP="003D5906">
            <w:pPr>
              <w:suppressAutoHyphens w:val="0"/>
              <w:jc w:val="center"/>
              <w:rPr>
                <w:rFonts w:ascii="Arial" w:hAnsi="Arial" w:cs="Arial"/>
                <w:i/>
                <w:iCs/>
                <w:color w:val="FFFFFF"/>
                <w:sz w:val="14"/>
                <w:lang w:val="es-MX" w:eastAsia="es-MX"/>
              </w:rPr>
            </w:pPr>
            <w:proofErr w:type="spellStart"/>
            <w:r w:rsidRPr="00130058">
              <w:rPr>
                <w:rFonts w:ascii="Arial" w:hAnsi="Arial" w:cs="Arial"/>
                <w:i/>
                <w:iCs/>
                <w:color w:val="FFFFFF"/>
                <w:sz w:val="14"/>
                <w:lang w:val="es-ES_tradnl" w:eastAsia="es-MX"/>
              </w:rPr>
              <w:t>Df</w:t>
            </w:r>
            <w:proofErr w:type="spellEnd"/>
          </w:p>
        </w:tc>
        <w:tc>
          <w:tcPr>
            <w:tcW w:w="425" w:type="dxa"/>
            <w:shd w:val="clear" w:color="auto" w:fill="0000FF"/>
            <w:vAlign w:val="center"/>
          </w:tcPr>
          <w:p w14:paraId="6560934B"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Vr</w:t>
            </w:r>
          </w:p>
        </w:tc>
        <w:tc>
          <w:tcPr>
            <w:tcW w:w="1560" w:type="dxa"/>
            <w:vMerge/>
            <w:shd w:val="clear" w:color="auto" w:fill="0000FF"/>
            <w:vAlign w:val="center"/>
          </w:tcPr>
          <w:p w14:paraId="44FF904B" w14:textId="77777777" w:rsidR="00C4165F" w:rsidRPr="00130058" w:rsidRDefault="00C4165F" w:rsidP="003D5906">
            <w:pPr>
              <w:suppressAutoHyphens w:val="0"/>
              <w:rPr>
                <w:rFonts w:ascii="Arial" w:hAnsi="Arial" w:cs="Arial"/>
                <w:i/>
                <w:iCs/>
                <w:color w:val="FFFFFF"/>
                <w:sz w:val="14"/>
                <w:lang w:val="es-MX" w:eastAsia="es-MX"/>
              </w:rPr>
            </w:pPr>
          </w:p>
        </w:tc>
        <w:tc>
          <w:tcPr>
            <w:tcW w:w="425" w:type="dxa"/>
            <w:shd w:val="clear" w:color="auto" w:fill="0000FF"/>
            <w:vAlign w:val="center"/>
          </w:tcPr>
          <w:p w14:paraId="1B4F643E"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Un</w:t>
            </w:r>
          </w:p>
        </w:tc>
        <w:tc>
          <w:tcPr>
            <w:tcW w:w="425" w:type="dxa"/>
            <w:shd w:val="clear" w:color="auto" w:fill="0000FF"/>
            <w:vAlign w:val="center"/>
          </w:tcPr>
          <w:p w14:paraId="4FC54D94"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Ca</w:t>
            </w:r>
          </w:p>
        </w:tc>
        <w:tc>
          <w:tcPr>
            <w:tcW w:w="425" w:type="dxa"/>
            <w:shd w:val="clear" w:color="auto" w:fill="0000FF"/>
            <w:vAlign w:val="center"/>
          </w:tcPr>
          <w:p w14:paraId="5F3E034D" w14:textId="77777777" w:rsidR="00C4165F" w:rsidRPr="00130058" w:rsidRDefault="00C4165F" w:rsidP="003D5906">
            <w:pPr>
              <w:suppressAutoHyphens w:val="0"/>
              <w:jc w:val="center"/>
              <w:rPr>
                <w:rFonts w:ascii="Arial" w:hAnsi="Arial" w:cs="Arial"/>
                <w:i/>
                <w:iCs/>
                <w:color w:val="FFFFFF"/>
                <w:sz w:val="14"/>
                <w:lang w:val="es-MX" w:eastAsia="es-MX"/>
              </w:rPr>
            </w:pPr>
            <w:r w:rsidRPr="00130058">
              <w:rPr>
                <w:rFonts w:ascii="Arial" w:hAnsi="Arial" w:cs="Arial"/>
                <w:i/>
                <w:iCs/>
                <w:color w:val="FFFFFF"/>
                <w:sz w:val="14"/>
                <w:lang w:val="es-ES_tradnl" w:eastAsia="es-MX"/>
              </w:rPr>
              <w:t>Pr. o Tipo</w:t>
            </w:r>
          </w:p>
        </w:tc>
        <w:tc>
          <w:tcPr>
            <w:tcW w:w="851" w:type="dxa"/>
            <w:vMerge/>
            <w:shd w:val="clear" w:color="auto" w:fill="0000FF"/>
            <w:vAlign w:val="center"/>
          </w:tcPr>
          <w:p w14:paraId="69118753" w14:textId="77777777" w:rsidR="00C4165F" w:rsidRPr="00130058" w:rsidRDefault="00C4165F" w:rsidP="003D5906">
            <w:pPr>
              <w:suppressAutoHyphens w:val="0"/>
              <w:rPr>
                <w:rFonts w:ascii="Arial" w:hAnsi="Arial" w:cs="Arial"/>
                <w:i/>
                <w:iCs/>
                <w:color w:val="FFFFFF"/>
                <w:sz w:val="14"/>
                <w:lang w:val="es-MX" w:eastAsia="es-MX"/>
              </w:rPr>
            </w:pPr>
          </w:p>
        </w:tc>
        <w:tc>
          <w:tcPr>
            <w:tcW w:w="870" w:type="dxa"/>
            <w:shd w:val="clear" w:color="auto" w:fill="0000FF"/>
          </w:tcPr>
          <w:p w14:paraId="608159A3" w14:textId="77777777" w:rsidR="00C4165F" w:rsidRPr="00130058" w:rsidRDefault="00C4165F" w:rsidP="003D5906">
            <w:pPr>
              <w:suppressAutoHyphens w:val="0"/>
              <w:jc w:val="both"/>
              <w:rPr>
                <w:rFonts w:ascii="Arial" w:hAnsi="Arial" w:cs="Arial"/>
                <w:i/>
                <w:iCs/>
                <w:color w:val="FFFFFF"/>
                <w:sz w:val="14"/>
                <w:lang w:val="es-MX" w:eastAsia="es-MX"/>
              </w:rPr>
            </w:pPr>
            <w:r w:rsidRPr="00130058">
              <w:rPr>
                <w:rFonts w:ascii="Arial" w:hAnsi="Arial" w:cs="Arial"/>
                <w:i/>
                <w:iCs/>
                <w:color w:val="FFFFFF"/>
                <w:sz w:val="14"/>
                <w:lang w:val="es-MX" w:eastAsia="es-MX"/>
              </w:rPr>
              <w:t>Núm. Oficio exime Reg. Sanitario.</w:t>
            </w:r>
          </w:p>
        </w:tc>
        <w:tc>
          <w:tcPr>
            <w:tcW w:w="992" w:type="dxa"/>
            <w:shd w:val="clear" w:color="auto" w:fill="0000FF"/>
          </w:tcPr>
          <w:p w14:paraId="5D589DED" w14:textId="77777777" w:rsidR="00C4165F" w:rsidRPr="00130058" w:rsidRDefault="00C4165F" w:rsidP="003D5906">
            <w:pPr>
              <w:suppressAutoHyphens w:val="0"/>
              <w:jc w:val="both"/>
              <w:rPr>
                <w:rFonts w:ascii="Arial" w:hAnsi="Arial" w:cs="Arial"/>
                <w:i/>
                <w:iCs/>
                <w:color w:val="FFFFFF"/>
                <w:sz w:val="14"/>
                <w:lang w:val="es-MX" w:eastAsia="es-MX"/>
              </w:rPr>
            </w:pPr>
            <w:r w:rsidRPr="00130058">
              <w:rPr>
                <w:rFonts w:ascii="Arial" w:hAnsi="Arial" w:cs="Arial"/>
                <w:i/>
                <w:iCs/>
                <w:color w:val="FFFFFF"/>
                <w:sz w:val="14"/>
                <w:lang w:val="es-MX" w:eastAsia="es-MX"/>
              </w:rPr>
              <w:t>Núm. Trámite de inclusión o clasificación del bien.</w:t>
            </w:r>
          </w:p>
        </w:tc>
        <w:tc>
          <w:tcPr>
            <w:tcW w:w="709" w:type="dxa"/>
            <w:vMerge/>
            <w:shd w:val="clear" w:color="auto" w:fill="0000FF"/>
            <w:vAlign w:val="center"/>
          </w:tcPr>
          <w:p w14:paraId="2BAF7387" w14:textId="77777777" w:rsidR="00C4165F" w:rsidRPr="00130058" w:rsidRDefault="00C4165F" w:rsidP="003D5906">
            <w:pPr>
              <w:suppressAutoHyphens w:val="0"/>
              <w:rPr>
                <w:rFonts w:ascii="Arial" w:hAnsi="Arial" w:cs="Arial"/>
                <w:i/>
                <w:iCs/>
                <w:color w:val="FFFFFF"/>
                <w:sz w:val="14"/>
                <w:lang w:val="es-MX" w:eastAsia="es-MX"/>
              </w:rPr>
            </w:pPr>
          </w:p>
        </w:tc>
        <w:tc>
          <w:tcPr>
            <w:tcW w:w="850" w:type="dxa"/>
            <w:vMerge/>
            <w:shd w:val="clear" w:color="auto" w:fill="0000FF"/>
            <w:vAlign w:val="center"/>
          </w:tcPr>
          <w:p w14:paraId="04EFC123" w14:textId="77777777" w:rsidR="00C4165F" w:rsidRPr="00130058" w:rsidRDefault="00C4165F" w:rsidP="003D5906">
            <w:pPr>
              <w:suppressAutoHyphens w:val="0"/>
              <w:rPr>
                <w:rFonts w:ascii="Arial" w:hAnsi="Arial" w:cs="Arial"/>
                <w:i/>
                <w:iCs/>
                <w:color w:val="FFFFFF"/>
                <w:sz w:val="14"/>
                <w:lang w:val="es-MX" w:eastAsia="es-MX"/>
              </w:rPr>
            </w:pPr>
          </w:p>
        </w:tc>
        <w:tc>
          <w:tcPr>
            <w:tcW w:w="992" w:type="dxa"/>
            <w:vMerge/>
            <w:shd w:val="clear" w:color="auto" w:fill="0000FF"/>
          </w:tcPr>
          <w:p w14:paraId="7CD10CF0" w14:textId="77777777" w:rsidR="00C4165F" w:rsidRPr="00130058" w:rsidRDefault="00C4165F" w:rsidP="003D5906">
            <w:pPr>
              <w:suppressAutoHyphens w:val="0"/>
              <w:rPr>
                <w:rFonts w:ascii="Arial" w:hAnsi="Arial" w:cs="Arial"/>
                <w:i/>
                <w:iCs/>
                <w:color w:val="FFFFFF"/>
                <w:sz w:val="14"/>
                <w:lang w:val="es-MX" w:eastAsia="es-MX"/>
              </w:rPr>
            </w:pPr>
          </w:p>
        </w:tc>
        <w:tc>
          <w:tcPr>
            <w:tcW w:w="851" w:type="dxa"/>
            <w:vMerge/>
            <w:shd w:val="clear" w:color="auto" w:fill="0000FF"/>
            <w:vAlign w:val="center"/>
          </w:tcPr>
          <w:p w14:paraId="7AEA6059" w14:textId="77777777" w:rsidR="00C4165F" w:rsidRPr="00130058" w:rsidRDefault="00C4165F" w:rsidP="003D5906">
            <w:pPr>
              <w:suppressAutoHyphens w:val="0"/>
              <w:rPr>
                <w:rFonts w:ascii="Arial" w:hAnsi="Arial" w:cs="Arial"/>
                <w:i/>
                <w:iCs/>
                <w:color w:val="FFFFFF"/>
                <w:sz w:val="14"/>
                <w:lang w:val="es-MX" w:eastAsia="es-MX"/>
              </w:rPr>
            </w:pPr>
          </w:p>
        </w:tc>
        <w:tc>
          <w:tcPr>
            <w:tcW w:w="709" w:type="dxa"/>
            <w:vMerge/>
            <w:shd w:val="clear" w:color="auto" w:fill="0000FF"/>
            <w:vAlign w:val="center"/>
          </w:tcPr>
          <w:p w14:paraId="0C7F3EA1" w14:textId="77777777" w:rsidR="00C4165F" w:rsidRPr="00130058" w:rsidRDefault="00C4165F" w:rsidP="003D5906">
            <w:pPr>
              <w:suppressAutoHyphens w:val="0"/>
              <w:rPr>
                <w:rFonts w:ascii="Arial" w:hAnsi="Arial" w:cs="Arial"/>
                <w:i/>
                <w:iCs/>
                <w:color w:val="FFFFFF"/>
                <w:sz w:val="14"/>
                <w:lang w:val="es-MX" w:eastAsia="es-MX"/>
              </w:rPr>
            </w:pPr>
          </w:p>
        </w:tc>
        <w:tc>
          <w:tcPr>
            <w:tcW w:w="708" w:type="dxa"/>
            <w:vMerge/>
            <w:shd w:val="clear" w:color="auto" w:fill="0000FF"/>
          </w:tcPr>
          <w:p w14:paraId="0892698E" w14:textId="77777777" w:rsidR="00C4165F" w:rsidRPr="00130058" w:rsidRDefault="00C4165F" w:rsidP="003D5906">
            <w:pPr>
              <w:suppressAutoHyphens w:val="0"/>
              <w:rPr>
                <w:rFonts w:ascii="Arial" w:hAnsi="Arial" w:cs="Arial"/>
                <w:i/>
                <w:iCs/>
                <w:color w:val="FFFFFF"/>
                <w:sz w:val="14"/>
                <w:lang w:val="es-MX" w:eastAsia="es-MX"/>
              </w:rPr>
            </w:pPr>
          </w:p>
        </w:tc>
      </w:tr>
      <w:tr w:rsidR="00C4165F" w:rsidRPr="00130058" w14:paraId="0C0DD0A5" w14:textId="77777777" w:rsidTr="00C4165F">
        <w:trPr>
          <w:trHeight w:val="340"/>
          <w:jc w:val="center"/>
        </w:trPr>
        <w:tc>
          <w:tcPr>
            <w:tcW w:w="425" w:type="dxa"/>
            <w:vAlign w:val="center"/>
          </w:tcPr>
          <w:p w14:paraId="28A79411"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3FE81FAD" w14:textId="77777777" w:rsidR="00C4165F" w:rsidRPr="00130058" w:rsidRDefault="00C4165F" w:rsidP="003D5906">
            <w:pPr>
              <w:suppressAutoHyphens w:val="0"/>
              <w:jc w:val="center"/>
              <w:rPr>
                <w:rFonts w:ascii="Arial" w:hAnsi="Arial" w:cs="Arial"/>
                <w:color w:val="000000"/>
                <w:sz w:val="14"/>
                <w:lang w:val="es-MX" w:eastAsia="es-MX"/>
              </w:rPr>
            </w:pPr>
          </w:p>
        </w:tc>
        <w:tc>
          <w:tcPr>
            <w:tcW w:w="426" w:type="dxa"/>
            <w:vAlign w:val="center"/>
          </w:tcPr>
          <w:p w14:paraId="4713FEF9" w14:textId="77777777" w:rsidR="00C4165F" w:rsidRPr="00130058" w:rsidRDefault="00C4165F" w:rsidP="003D5906">
            <w:pPr>
              <w:suppressAutoHyphens w:val="0"/>
              <w:jc w:val="center"/>
              <w:rPr>
                <w:rFonts w:ascii="Arial" w:hAnsi="Arial" w:cs="Arial"/>
                <w:color w:val="000000"/>
                <w:sz w:val="14"/>
                <w:lang w:val="es-MX" w:eastAsia="es-MX"/>
              </w:rPr>
            </w:pPr>
          </w:p>
        </w:tc>
        <w:tc>
          <w:tcPr>
            <w:tcW w:w="283" w:type="dxa"/>
            <w:vAlign w:val="center"/>
          </w:tcPr>
          <w:p w14:paraId="6529691A"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00B1F1B3" w14:textId="77777777" w:rsidR="00C4165F" w:rsidRPr="00130058" w:rsidRDefault="00C4165F" w:rsidP="003D5906">
            <w:pPr>
              <w:suppressAutoHyphens w:val="0"/>
              <w:jc w:val="center"/>
              <w:rPr>
                <w:rFonts w:ascii="Arial" w:hAnsi="Arial" w:cs="Arial"/>
                <w:color w:val="000000"/>
                <w:sz w:val="14"/>
                <w:lang w:val="es-MX" w:eastAsia="es-MX"/>
              </w:rPr>
            </w:pPr>
          </w:p>
        </w:tc>
        <w:tc>
          <w:tcPr>
            <w:tcW w:w="1560" w:type="dxa"/>
            <w:vAlign w:val="center"/>
          </w:tcPr>
          <w:p w14:paraId="45921F0B"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11BDB9A0"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3686D8C9"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6E37708E" w14:textId="77777777" w:rsidR="00C4165F" w:rsidRPr="00130058" w:rsidRDefault="00C4165F" w:rsidP="003D5906">
            <w:pPr>
              <w:suppressAutoHyphens w:val="0"/>
              <w:jc w:val="center"/>
              <w:rPr>
                <w:rFonts w:ascii="Arial" w:hAnsi="Arial" w:cs="Arial"/>
                <w:color w:val="000000"/>
                <w:sz w:val="14"/>
                <w:lang w:val="es-MX" w:eastAsia="es-MX"/>
              </w:rPr>
            </w:pPr>
          </w:p>
        </w:tc>
        <w:tc>
          <w:tcPr>
            <w:tcW w:w="851" w:type="dxa"/>
            <w:vAlign w:val="center"/>
          </w:tcPr>
          <w:p w14:paraId="5FE5FA1C" w14:textId="77777777" w:rsidR="00C4165F" w:rsidRPr="00130058" w:rsidRDefault="00C4165F" w:rsidP="003D5906">
            <w:pPr>
              <w:suppressAutoHyphens w:val="0"/>
              <w:jc w:val="center"/>
              <w:rPr>
                <w:rFonts w:ascii="Arial" w:hAnsi="Arial" w:cs="Arial"/>
                <w:color w:val="000000"/>
                <w:sz w:val="14"/>
                <w:lang w:val="es-MX" w:eastAsia="es-MX"/>
              </w:rPr>
            </w:pPr>
          </w:p>
        </w:tc>
        <w:tc>
          <w:tcPr>
            <w:tcW w:w="870" w:type="dxa"/>
            <w:shd w:val="clear" w:color="auto" w:fill="auto"/>
          </w:tcPr>
          <w:p w14:paraId="14B8EE33" w14:textId="77777777" w:rsidR="00C4165F" w:rsidRPr="00130058" w:rsidRDefault="00C4165F" w:rsidP="003D5906">
            <w:pPr>
              <w:suppressAutoHyphens w:val="0"/>
              <w:jc w:val="center"/>
              <w:rPr>
                <w:rFonts w:ascii="Arial" w:hAnsi="Arial" w:cs="Arial"/>
                <w:color w:val="000000"/>
                <w:sz w:val="14"/>
                <w:lang w:val="es-MX" w:eastAsia="es-MX"/>
              </w:rPr>
            </w:pPr>
          </w:p>
        </w:tc>
        <w:tc>
          <w:tcPr>
            <w:tcW w:w="992" w:type="dxa"/>
            <w:shd w:val="clear" w:color="auto" w:fill="auto"/>
          </w:tcPr>
          <w:p w14:paraId="1596CED5" w14:textId="77777777" w:rsidR="00C4165F" w:rsidRPr="00130058" w:rsidRDefault="00C4165F" w:rsidP="003D5906">
            <w:pPr>
              <w:suppressAutoHyphens w:val="0"/>
              <w:jc w:val="center"/>
              <w:rPr>
                <w:rFonts w:ascii="Arial" w:hAnsi="Arial" w:cs="Arial"/>
                <w:color w:val="000000"/>
                <w:sz w:val="14"/>
                <w:lang w:val="es-MX" w:eastAsia="es-MX"/>
              </w:rPr>
            </w:pPr>
          </w:p>
        </w:tc>
        <w:tc>
          <w:tcPr>
            <w:tcW w:w="709" w:type="dxa"/>
            <w:vAlign w:val="center"/>
          </w:tcPr>
          <w:p w14:paraId="55896C9D" w14:textId="77777777" w:rsidR="00C4165F" w:rsidRPr="00130058" w:rsidRDefault="00C4165F" w:rsidP="003D5906">
            <w:pPr>
              <w:suppressAutoHyphens w:val="0"/>
              <w:jc w:val="center"/>
              <w:rPr>
                <w:rFonts w:ascii="Arial" w:hAnsi="Arial" w:cs="Arial"/>
                <w:color w:val="000000"/>
                <w:sz w:val="14"/>
                <w:lang w:val="es-MX" w:eastAsia="es-MX"/>
              </w:rPr>
            </w:pPr>
          </w:p>
        </w:tc>
        <w:tc>
          <w:tcPr>
            <w:tcW w:w="850" w:type="dxa"/>
            <w:vAlign w:val="center"/>
          </w:tcPr>
          <w:p w14:paraId="14189576" w14:textId="77777777" w:rsidR="00C4165F" w:rsidRPr="00130058" w:rsidRDefault="00C4165F" w:rsidP="003D5906">
            <w:pPr>
              <w:suppressAutoHyphens w:val="0"/>
              <w:jc w:val="center"/>
              <w:rPr>
                <w:rFonts w:ascii="Arial" w:hAnsi="Arial" w:cs="Arial"/>
                <w:color w:val="000000"/>
                <w:sz w:val="14"/>
                <w:lang w:val="es-MX" w:eastAsia="es-MX"/>
              </w:rPr>
            </w:pPr>
          </w:p>
        </w:tc>
        <w:tc>
          <w:tcPr>
            <w:tcW w:w="992" w:type="dxa"/>
          </w:tcPr>
          <w:p w14:paraId="0E2A7BDA" w14:textId="77777777" w:rsidR="00C4165F" w:rsidRPr="00130058" w:rsidRDefault="00C4165F" w:rsidP="003D5906">
            <w:pPr>
              <w:suppressAutoHyphens w:val="0"/>
              <w:jc w:val="center"/>
              <w:rPr>
                <w:rFonts w:ascii="Arial" w:hAnsi="Arial" w:cs="Arial"/>
                <w:color w:val="000000"/>
                <w:sz w:val="14"/>
                <w:lang w:val="es-ES_tradnl" w:eastAsia="es-MX"/>
              </w:rPr>
            </w:pPr>
          </w:p>
        </w:tc>
        <w:tc>
          <w:tcPr>
            <w:tcW w:w="851" w:type="dxa"/>
            <w:vAlign w:val="center"/>
          </w:tcPr>
          <w:p w14:paraId="0EDE2594" w14:textId="77777777" w:rsidR="00C4165F" w:rsidRPr="00130058" w:rsidRDefault="00C4165F" w:rsidP="003D5906">
            <w:pPr>
              <w:suppressAutoHyphens w:val="0"/>
              <w:jc w:val="center"/>
              <w:rPr>
                <w:rFonts w:ascii="Arial" w:hAnsi="Arial" w:cs="Arial"/>
                <w:color w:val="000000"/>
                <w:sz w:val="14"/>
                <w:lang w:val="es-MX" w:eastAsia="es-MX"/>
              </w:rPr>
            </w:pPr>
          </w:p>
        </w:tc>
        <w:tc>
          <w:tcPr>
            <w:tcW w:w="709" w:type="dxa"/>
            <w:shd w:val="clear" w:color="auto" w:fill="FFFFFF" w:themeFill="background1"/>
            <w:vAlign w:val="center"/>
          </w:tcPr>
          <w:p w14:paraId="7B5447E6" w14:textId="77777777" w:rsidR="00C4165F" w:rsidRPr="00130058" w:rsidRDefault="00C4165F" w:rsidP="003D5906">
            <w:pPr>
              <w:suppressAutoHyphens w:val="0"/>
              <w:jc w:val="center"/>
              <w:rPr>
                <w:rFonts w:ascii="Arial" w:hAnsi="Arial" w:cs="Arial"/>
                <w:color w:val="000000"/>
                <w:sz w:val="14"/>
                <w:lang w:val="es-MX" w:eastAsia="es-MX"/>
              </w:rPr>
            </w:pPr>
          </w:p>
        </w:tc>
        <w:tc>
          <w:tcPr>
            <w:tcW w:w="708" w:type="dxa"/>
          </w:tcPr>
          <w:p w14:paraId="6B57380A" w14:textId="77777777" w:rsidR="00C4165F" w:rsidRPr="00130058" w:rsidRDefault="00C4165F" w:rsidP="003D5906">
            <w:pPr>
              <w:suppressAutoHyphens w:val="0"/>
              <w:jc w:val="center"/>
              <w:rPr>
                <w:rFonts w:ascii="Arial" w:hAnsi="Arial" w:cs="Arial"/>
                <w:color w:val="000000"/>
                <w:sz w:val="14"/>
                <w:lang w:val="es-MX" w:eastAsia="es-MX"/>
              </w:rPr>
            </w:pPr>
          </w:p>
        </w:tc>
      </w:tr>
      <w:tr w:rsidR="00C4165F" w:rsidRPr="00130058" w14:paraId="5A4A3441" w14:textId="77777777" w:rsidTr="00C4165F">
        <w:trPr>
          <w:trHeight w:val="340"/>
          <w:jc w:val="center"/>
        </w:trPr>
        <w:tc>
          <w:tcPr>
            <w:tcW w:w="425" w:type="dxa"/>
            <w:vAlign w:val="center"/>
          </w:tcPr>
          <w:p w14:paraId="090A0AE8"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61512C43" w14:textId="77777777" w:rsidR="00C4165F" w:rsidRPr="00130058" w:rsidRDefault="00C4165F" w:rsidP="003D5906">
            <w:pPr>
              <w:suppressAutoHyphens w:val="0"/>
              <w:jc w:val="center"/>
              <w:rPr>
                <w:rFonts w:ascii="Arial" w:hAnsi="Arial" w:cs="Arial"/>
                <w:color w:val="000000"/>
                <w:sz w:val="14"/>
                <w:lang w:val="es-MX" w:eastAsia="es-MX"/>
              </w:rPr>
            </w:pPr>
          </w:p>
        </w:tc>
        <w:tc>
          <w:tcPr>
            <w:tcW w:w="426" w:type="dxa"/>
            <w:vAlign w:val="center"/>
          </w:tcPr>
          <w:p w14:paraId="021BF936" w14:textId="77777777" w:rsidR="00C4165F" w:rsidRPr="00130058" w:rsidRDefault="00C4165F" w:rsidP="003D5906">
            <w:pPr>
              <w:suppressAutoHyphens w:val="0"/>
              <w:jc w:val="center"/>
              <w:rPr>
                <w:rFonts w:ascii="Arial" w:hAnsi="Arial" w:cs="Arial"/>
                <w:color w:val="000000"/>
                <w:sz w:val="14"/>
                <w:lang w:val="es-MX" w:eastAsia="es-MX"/>
              </w:rPr>
            </w:pPr>
          </w:p>
        </w:tc>
        <w:tc>
          <w:tcPr>
            <w:tcW w:w="283" w:type="dxa"/>
            <w:vAlign w:val="center"/>
          </w:tcPr>
          <w:p w14:paraId="06342B31"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1A69AE7A" w14:textId="77777777" w:rsidR="00C4165F" w:rsidRPr="00130058" w:rsidRDefault="00C4165F" w:rsidP="003D5906">
            <w:pPr>
              <w:suppressAutoHyphens w:val="0"/>
              <w:jc w:val="center"/>
              <w:rPr>
                <w:rFonts w:ascii="Arial" w:hAnsi="Arial" w:cs="Arial"/>
                <w:color w:val="000000"/>
                <w:sz w:val="14"/>
                <w:lang w:val="es-MX" w:eastAsia="es-MX"/>
              </w:rPr>
            </w:pPr>
          </w:p>
        </w:tc>
        <w:tc>
          <w:tcPr>
            <w:tcW w:w="1560" w:type="dxa"/>
            <w:vAlign w:val="center"/>
          </w:tcPr>
          <w:p w14:paraId="63574737"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2653EFD2"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7D241D8F"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6D8EE1B8" w14:textId="77777777" w:rsidR="00C4165F" w:rsidRPr="00130058" w:rsidRDefault="00C4165F" w:rsidP="003D5906">
            <w:pPr>
              <w:suppressAutoHyphens w:val="0"/>
              <w:jc w:val="center"/>
              <w:rPr>
                <w:rFonts w:ascii="Arial" w:hAnsi="Arial" w:cs="Arial"/>
                <w:color w:val="000000"/>
                <w:sz w:val="14"/>
                <w:lang w:val="es-MX" w:eastAsia="es-MX"/>
              </w:rPr>
            </w:pPr>
          </w:p>
        </w:tc>
        <w:tc>
          <w:tcPr>
            <w:tcW w:w="851" w:type="dxa"/>
            <w:vAlign w:val="center"/>
          </w:tcPr>
          <w:p w14:paraId="1D7649E8" w14:textId="77777777" w:rsidR="00C4165F" w:rsidRPr="00130058" w:rsidRDefault="00C4165F" w:rsidP="003D5906">
            <w:pPr>
              <w:suppressAutoHyphens w:val="0"/>
              <w:jc w:val="center"/>
              <w:rPr>
                <w:rFonts w:ascii="Arial" w:hAnsi="Arial" w:cs="Arial"/>
                <w:color w:val="000000"/>
                <w:sz w:val="14"/>
                <w:lang w:val="es-MX" w:eastAsia="es-MX"/>
              </w:rPr>
            </w:pPr>
          </w:p>
        </w:tc>
        <w:tc>
          <w:tcPr>
            <w:tcW w:w="870" w:type="dxa"/>
            <w:shd w:val="clear" w:color="auto" w:fill="auto"/>
          </w:tcPr>
          <w:p w14:paraId="5DFDF8B6" w14:textId="77777777" w:rsidR="00C4165F" w:rsidRPr="00130058" w:rsidRDefault="00C4165F" w:rsidP="003D5906">
            <w:pPr>
              <w:suppressAutoHyphens w:val="0"/>
              <w:jc w:val="center"/>
              <w:rPr>
                <w:rFonts w:ascii="Arial" w:hAnsi="Arial" w:cs="Arial"/>
                <w:color w:val="000000"/>
                <w:sz w:val="14"/>
                <w:lang w:val="es-MX" w:eastAsia="es-MX"/>
              </w:rPr>
            </w:pPr>
          </w:p>
        </w:tc>
        <w:tc>
          <w:tcPr>
            <w:tcW w:w="992" w:type="dxa"/>
            <w:shd w:val="clear" w:color="auto" w:fill="auto"/>
          </w:tcPr>
          <w:p w14:paraId="733B3721" w14:textId="77777777" w:rsidR="00C4165F" w:rsidRPr="00130058" w:rsidRDefault="00C4165F" w:rsidP="003D5906">
            <w:pPr>
              <w:suppressAutoHyphens w:val="0"/>
              <w:jc w:val="center"/>
              <w:rPr>
                <w:rFonts w:ascii="Arial" w:hAnsi="Arial" w:cs="Arial"/>
                <w:color w:val="000000"/>
                <w:sz w:val="14"/>
                <w:lang w:val="es-MX" w:eastAsia="es-MX"/>
              </w:rPr>
            </w:pPr>
          </w:p>
        </w:tc>
        <w:tc>
          <w:tcPr>
            <w:tcW w:w="709" w:type="dxa"/>
            <w:vAlign w:val="center"/>
          </w:tcPr>
          <w:p w14:paraId="41BEE519" w14:textId="77777777" w:rsidR="00C4165F" w:rsidRPr="00130058" w:rsidRDefault="00C4165F" w:rsidP="003D5906">
            <w:pPr>
              <w:suppressAutoHyphens w:val="0"/>
              <w:jc w:val="center"/>
              <w:rPr>
                <w:rFonts w:ascii="Arial" w:hAnsi="Arial" w:cs="Arial"/>
                <w:color w:val="000000"/>
                <w:sz w:val="14"/>
                <w:lang w:val="es-MX" w:eastAsia="es-MX"/>
              </w:rPr>
            </w:pPr>
          </w:p>
        </w:tc>
        <w:tc>
          <w:tcPr>
            <w:tcW w:w="850" w:type="dxa"/>
            <w:vAlign w:val="center"/>
          </w:tcPr>
          <w:p w14:paraId="5367D084" w14:textId="77777777" w:rsidR="00C4165F" w:rsidRPr="00130058" w:rsidRDefault="00C4165F" w:rsidP="003D5906">
            <w:pPr>
              <w:suppressAutoHyphens w:val="0"/>
              <w:jc w:val="center"/>
              <w:rPr>
                <w:rFonts w:ascii="Arial" w:hAnsi="Arial" w:cs="Arial"/>
                <w:color w:val="000000"/>
                <w:sz w:val="14"/>
                <w:lang w:val="es-MX" w:eastAsia="es-MX"/>
              </w:rPr>
            </w:pPr>
          </w:p>
        </w:tc>
        <w:tc>
          <w:tcPr>
            <w:tcW w:w="992" w:type="dxa"/>
          </w:tcPr>
          <w:p w14:paraId="50B72906" w14:textId="77777777" w:rsidR="00C4165F" w:rsidRPr="00130058" w:rsidRDefault="00C4165F" w:rsidP="003D5906">
            <w:pPr>
              <w:suppressAutoHyphens w:val="0"/>
              <w:jc w:val="center"/>
              <w:rPr>
                <w:rFonts w:ascii="Arial" w:hAnsi="Arial" w:cs="Arial"/>
                <w:color w:val="000000"/>
                <w:sz w:val="14"/>
                <w:lang w:val="es-ES_tradnl" w:eastAsia="es-MX"/>
              </w:rPr>
            </w:pPr>
          </w:p>
        </w:tc>
        <w:tc>
          <w:tcPr>
            <w:tcW w:w="851" w:type="dxa"/>
            <w:vAlign w:val="center"/>
          </w:tcPr>
          <w:p w14:paraId="1DADB98D" w14:textId="77777777" w:rsidR="00C4165F" w:rsidRPr="00130058" w:rsidRDefault="00C4165F" w:rsidP="003D5906">
            <w:pPr>
              <w:suppressAutoHyphens w:val="0"/>
              <w:jc w:val="center"/>
              <w:rPr>
                <w:rFonts w:ascii="Arial" w:hAnsi="Arial" w:cs="Arial"/>
                <w:color w:val="000000"/>
                <w:sz w:val="14"/>
                <w:lang w:val="es-MX" w:eastAsia="es-MX"/>
              </w:rPr>
            </w:pPr>
          </w:p>
        </w:tc>
        <w:tc>
          <w:tcPr>
            <w:tcW w:w="709" w:type="dxa"/>
            <w:shd w:val="clear" w:color="auto" w:fill="FFFFFF" w:themeFill="background1"/>
            <w:vAlign w:val="center"/>
          </w:tcPr>
          <w:p w14:paraId="2CB41F0E" w14:textId="77777777" w:rsidR="00C4165F" w:rsidRPr="00130058" w:rsidRDefault="00C4165F" w:rsidP="003D5906">
            <w:pPr>
              <w:suppressAutoHyphens w:val="0"/>
              <w:jc w:val="center"/>
              <w:rPr>
                <w:rFonts w:ascii="Arial" w:hAnsi="Arial" w:cs="Arial"/>
                <w:color w:val="000000"/>
                <w:sz w:val="14"/>
                <w:lang w:val="es-MX" w:eastAsia="es-MX"/>
              </w:rPr>
            </w:pPr>
          </w:p>
        </w:tc>
        <w:tc>
          <w:tcPr>
            <w:tcW w:w="708" w:type="dxa"/>
          </w:tcPr>
          <w:p w14:paraId="151824D8" w14:textId="77777777" w:rsidR="00C4165F" w:rsidRPr="00130058" w:rsidRDefault="00C4165F" w:rsidP="003D5906">
            <w:pPr>
              <w:suppressAutoHyphens w:val="0"/>
              <w:jc w:val="center"/>
              <w:rPr>
                <w:rFonts w:ascii="Arial" w:hAnsi="Arial" w:cs="Arial"/>
                <w:color w:val="000000"/>
                <w:sz w:val="14"/>
                <w:lang w:val="es-MX" w:eastAsia="es-MX"/>
              </w:rPr>
            </w:pPr>
          </w:p>
        </w:tc>
      </w:tr>
      <w:tr w:rsidR="00C4165F" w:rsidRPr="00130058" w14:paraId="5D936C8F" w14:textId="77777777" w:rsidTr="00C4165F">
        <w:trPr>
          <w:trHeight w:val="340"/>
          <w:jc w:val="center"/>
        </w:trPr>
        <w:tc>
          <w:tcPr>
            <w:tcW w:w="425" w:type="dxa"/>
            <w:vAlign w:val="center"/>
          </w:tcPr>
          <w:p w14:paraId="6BC38DE2"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48270300" w14:textId="77777777" w:rsidR="00C4165F" w:rsidRPr="00130058" w:rsidRDefault="00C4165F" w:rsidP="003D5906">
            <w:pPr>
              <w:suppressAutoHyphens w:val="0"/>
              <w:jc w:val="center"/>
              <w:rPr>
                <w:rFonts w:ascii="Arial" w:hAnsi="Arial" w:cs="Arial"/>
                <w:color w:val="000000"/>
                <w:sz w:val="14"/>
                <w:lang w:val="es-MX" w:eastAsia="es-MX"/>
              </w:rPr>
            </w:pPr>
          </w:p>
        </w:tc>
        <w:tc>
          <w:tcPr>
            <w:tcW w:w="426" w:type="dxa"/>
            <w:vAlign w:val="center"/>
          </w:tcPr>
          <w:p w14:paraId="1BAAE00F" w14:textId="77777777" w:rsidR="00C4165F" w:rsidRPr="00130058" w:rsidRDefault="00C4165F" w:rsidP="003D5906">
            <w:pPr>
              <w:suppressAutoHyphens w:val="0"/>
              <w:jc w:val="center"/>
              <w:rPr>
                <w:rFonts w:ascii="Arial" w:hAnsi="Arial" w:cs="Arial"/>
                <w:color w:val="000000"/>
                <w:sz w:val="14"/>
                <w:lang w:val="es-MX" w:eastAsia="es-MX"/>
              </w:rPr>
            </w:pPr>
          </w:p>
        </w:tc>
        <w:tc>
          <w:tcPr>
            <w:tcW w:w="283" w:type="dxa"/>
            <w:vAlign w:val="center"/>
          </w:tcPr>
          <w:p w14:paraId="056256C0"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28A6B92D" w14:textId="77777777" w:rsidR="00C4165F" w:rsidRPr="00130058" w:rsidRDefault="00C4165F" w:rsidP="003D5906">
            <w:pPr>
              <w:suppressAutoHyphens w:val="0"/>
              <w:jc w:val="center"/>
              <w:rPr>
                <w:rFonts w:ascii="Arial" w:hAnsi="Arial" w:cs="Arial"/>
                <w:color w:val="000000"/>
                <w:sz w:val="14"/>
                <w:lang w:val="es-MX" w:eastAsia="es-MX"/>
              </w:rPr>
            </w:pPr>
          </w:p>
        </w:tc>
        <w:tc>
          <w:tcPr>
            <w:tcW w:w="1560" w:type="dxa"/>
            <w:vAlign w:val="center"/>
          </w:tcPr>
          <w:p w14:paraId="1F1ABA62"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5F6CFC92"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73224501" w14:textId="77777777" w:rsidR="00C4165F" w:rsidRPr="00130058" w:rsidRDefault="00C4165F" w:rsidP="003D5906">
            <w:pPr>
              <w:suppressAutoHyphens w:val="0"/>
              <w:jc w:val="center"/>
              <w:rPr>
                <w:rFonts w:ascii="Arial" w:hAnsi="Arial" w:cs="Arial"/>
                <w:color w:val="000000"/>
                <w:sz w:val="14"/>
                <w:lang w:val="es-MX" w:eastAsia="es-MX"/>
              </w:rPr>
            </w:pPr>
          </w:p>
        </w:tc>
        <w:tc>
          <w:tcPr>
            <w:tcW w:w="425" w:type="dxa"/>
            <w:vAlign w:val="center"/>
          </w:tcPr>
          <w:p w14:paraId="04BE1AA6" w14:textId="77777777" w:rsidR="00C4165F" w:rsidRPr="00130058" w:rsidRDefault="00C4165F" w:rsidP="003D5906">
            <w:pPr>
              <w:suppressAutoHyphens w:val="0"/>
              <w:jc w:val="center"/>
              <w:rPr>
                <w:rFonts w:ascii="Arial" w:hAnsi="Arial" w:cs="Arial"/>
                <w:color w:val="000000"/>
                <w:sz w:val="14"/>
                <w:lang w:val="es-MX" w:eastAsia="es-MX"/>
              </w:rPr>
            </w:pPr>
          </w:p>
        </w:tc>
        <w:tc>
          <w:tcPr>
            <w:tcW w:w="851" w:type="dxa"/>
            <w:vAlign w:val="center"/>
          </w:tcPr>
          <w:p w14:paraId="0C10F959" w14:textId="77777777" w:rsidR="00C4165F" w:rsidRPr="00130058" w:rsidRDefault="00C4165F" w:rsidP="003D5906">
            <w:pPr>
              <w:suppressAutoHyphens w:val="0"/>
              <w:jc w:val="center"/>
              <w:rPr>
                <w:rFonts w:ascii="Arial" w:hAnsi="Arial" w:cs="Arial"/>
                <w:color w:val="000000"/>
                <w:sz w:val="14"/>
                <w:lang w:val="es-MX" w:eastAsia="es-MX"/>
              </w:rPr>
            </w:pPr>
          </w:p>
        </w:tc>
        <w:tc>
          <w:tcPr>
            <w:tcW w:w="870" w:type="dxa"/>
            <w:shd w:val="clear" w:color="auto" w:fill="auto"/>
          </w:tcPr>
          <w:p w14:paraId="023A70CD" w14:textId="77777777" w:rsidR="00C4165F" w:rsidRPr="00130058" w:rsidRDefault="00C4165F" w:rsidP="003D5906">
            <w:pPr>
              <w:suppressAutoHyphens w:val="0"/>
              <w:jc w:val="center"/>
              <w:rPr>
                <w:rFonts w:ascii="Arial" w:hAnsi="Arial" w:cs="Arial"/>
                <w:color w:val="000000"/>
                <w:sz w:val="14"/>
                <w:lang w:val="es-MX" w:eastAsia="es-MX"/>
              </w:rPr>
            </w:pPr>
          </w:p>
        </w:tc>
        <w:tc>
          <w:tcPr>
            <w:tcW w:w="992" w:type="dxa"/>
            <w:shd w:val="clear" w:color="auto" w:fill="auto"/>
          </w:tcPr>
          <w:p w14:paraId="1706150F" w14:textId="77777777" w:rsidR="00C4165F" w:rsidRPr="00130058" w:rsidRDefault="00C4165F" w:rsidP="003D5906">
            <w:pPr>
              <w:suppressAutoHyphens w:val="0"/>
              <w:jc w:val="center"/>
              <w:rPr>
                <w:rFonts w:ascii="Arial" w:hAnsi="Arial" w:cs="Arial"/>
                <w:color w:val="000000"/>
                <w:sz w:val="14"/>
                <w:lang w:val="es-MX" w:eastAsia="es-MX"/>
              </w:rPr>
            </w:pPr>
          </w:p>
        </w:tc>
        <w:tc>
          <w:tcPr>
            <w:tcW w:w="709" w:type="dxa"/>
            <w:vAlign w:val="center"/>
          </w:tcPr>
          <w:p w14:paraId="5F6296D9" w14:textId="77777777" w:rsidR="00C4165F" w:rsidRPr="00130058" w:rsidRDefault="00C4165F" w:rsidP="003D5906">
            <w:pPr>
              <w:suppressAutoHyphens w:val="0"/>
              <w:jc w:val="center"/>
              <w:rPr>
                <w:rFonts w:ascii="Arial" w:hAnsi="Arial" w:cs="Arial"/>
                <w:color w:val="000000"/>
                <w:sz w:val="14"/>
                <w:lang w:val="es-MX" w:eastAsia="es-MX"/>
              </w:rPr>
            </w:pPr>
          </w:p>
        </w:tc>
        <w:tc>
          <w:tcPr>
            <w:tcW w:w="850" w:type="dxa"/>
            <w:vAlign w:val="center"/>
          </w:tcPr>
          <w:p w14:paraId="6441EEBA" w14:textId="77777777" w:rsidR="00C4165F" w:rsidRPr="00130058" w:rsidRDefault="00C4165F" w:rsidP="003D5906">
            <w:pPr>
              <w:suppressAutoHyphens w:val="0"/>
              <w:jc w:val="center"/>
              <w:rPr>
                <w:rFonts w:ascii="Arial" w:hAnsi="Arial" w:cs="Arial"/>
                <w:color w:val="000000"/>
                <w:sz w:val="14"/>
                <w:lang w:val="es-MX" w:eastAsia="es-MX"/>
              </w:rPr>
            </w:pPr>
          </w:p>
        </w:tc>
        <w:tc>
          <w:tcPr>
            <w:tcW w:w="992" w:type="dxa"/>
          </w:tcPr>
          <w:p w14:paraId="507044FD" w14:textId="77777777" w:rsidR="00C4165F" w:rsidRPr="00130058" w:rsidRDefault="00C4165F" w:rsidP="003D5906">
            <w:pPr>
              <w:suppressAutoHyphens w:val="0"/>
              <w:jc w:val="center"/>
              <w:rPr>
                <w:rFonts w:ascii="Arial" w:hAnsi="Arial" w:cs="Arial"/>
                <w:color w:val="000000"/>
                <w:sz w:val="14"/>
                <w:lang w:val="es-ES_tradnl" w:eastAsia="es-MX"/>
              </w:rPr>
            </w:pPr>
          </w:p>
        </w:tc>
        <w:tc>
          <w:tcPr>
            <w:tcW w:w="851" w:type="dxa"/>
            <w:vAlign w:val="center"/>
          </w:tcPr>
          <w:p w14:paraId="7E137B91" w14:textId="77777777" w:rsidR="00C4165F" w:rsidRPr="00130058" w:rsidRDefault="00C4165F" w:rsidP="003D5906">
            <w:pPr>
              <w:suppressAutoHyphens w:val="0"/>
              <w:jc w:val="center"/>
              <w:rPr>
                <w:rFonts w:ascii="Arial" w:hAnsi="Arial" w:cs="Arial"/>
                <w:color w:val="000000"/>
                <w:sz w:val="14"/>
                <w:lang w:val="es-MX" w:eastAsia="es-MX"/>
              </w:rPr>
            </w:pPr>
          </w:p>
        </w:tc>
        <w:tc>
          <w:tcPr>
            <w:tcW w:w="709" w:type="dxa"/>
            <w:shd w:val="clear" w:color="auto" w:fill="FFFFFF" w:themeFill="background1"/>
            <w:vAlign w:val="center"/>
          </w:tcPr>
          <w:p w14:paraId="4C786BD3" w14:textId="77777777" w:rsidR="00C4165F" w:rsidRPr="00130058" w:rsidRDefault="00C4165F" w:rsidP="003D5906">
            <w:pPr>
              <w:suppressAutoHyphens w:val="0"/>
              <w:jc w:val="center"/>
              <w:rPr>
                <w:rFonts w:ascii="Arial" w:hAnsi="Arial" w:cs="Arial"/>
                <w:color w:val="000000"/>
                <w:sz w:val="14"/>
                <w:lang w:val="es-MX" w:eastAsia="es-MX"/>
              </w:rPr>
            </w:pPr>
          </w:p>
        </w:tc>
        <w:tc>
          <w:tcPr>
            <w:tcW w:w="708" w:type="dxa"/>
          </w:tcPr>
          <w:p w14:paraId="42CD6B1F" w14:textId="77777777" w:rsidR="00C4165F" w:rsidRPr="00130058" w:rsidRDefault="00C4165F" w:rsidP="003D5906">
            <w:pPr>
              <w:suppressAutoHyphens w:val="0"/>
              <w:jc w:val="center"/>
              <w:rPr>
                <w:rFonts w:ascii="Arial" w:hAnsi="Arial" w:cs="Arial"/>
                <w:color w:val="000000"/>
                <w:sz w:val="14"/>
                <w:lang w:val="es-MX" w:eastAsia="es-MX"/>
              </w:rPr>
            </w:pPr>
          </w:p>
        </w:tc>
      </w:tr>
    </w:tbl>
    <w:p w14:paraId="7BB8A427" w14:textId="77777777" w:rsidR="00C4165F" w:rsidRPr="00130058" w:rsidRDefault="00C4165F" w:rsidP="00C4165F">
      <w:pPr>
        <w:rPr>
          <w:rFonts w:ascii="Arial" w:hAnsi="Arial" w:cs="Arial"/>
          <w:sz w:val="14"/>
        </w:rPr>
      </w:pPr>
    </w:p>
    <w:p w14:paraId="757E762F" w14:textId="77777777" w:rsidR="00C4165F" w:rsidRPr="00130058" w:rsidRDefault="00C4165F" w:rsidP="00C4165F">
      <w:pPr>
        <w:rPr>
          <w:rFonts w:ascii="Arial" w:hAnsi="Arial" w:cs="Arial"/>
          <w:sz w:val="14"/>
        </w:rPr>
      </w:pPr>
    </w:p>
    <w:tbl>
      <w:tblPr>
        <w:tblW w:w="13697" w:type="dxa"/>
        <w:tblInd w:w="-18" w:type="dxa"/>
        <w:tblLayout w:type="fixed"/>
        <w:tblCellMar>
          <w:left w:w="71" w:type="dxa"/>
          <w:right w:w="71" w:type="dxa"/>
        </w:tblCellMar>
        <w:tblLook w:val="0000" w:firstRow="0" w:lastRow="0" w:firstColumn="0" w:lastColumn="0" w:noHBand="0" w:noVBand="0"/>
      </w:tblPr>
      <w:tblGrid>
        <w:gridCol w:w="13697"/>
      </w:tblGrid>
      <w:tr w:rsidR="00C4165F" w:rsidRPr="00130058" w14:paraId="719F7EF0" w14:textId="77777777" w:rsidTr="003D5906">
        <w:trPr>
          <w:cantSplit/>
          <w:trHeight w:val="785"/>
        </w:trPr>
        <w:tc>
          <w:tcPr>
            <w:tcW w:w="13697" w:type="dxa"/>
            <w:tcBorders>
              <w:top w:val="double" w:sz="2" w:space="0" w:color="000000"/>
              <w:left w:val="double" w:sz="2" w:space="0" w:color="000000"/>
              <w:right w:val="double" w:sz="2" w:space="0" w:color="000000"/>
            </w:tcBorders>
          </w:tcPr>
          <w:p w14:paraId="0F88D965" w14:textId="77777777" w:rsidR="00C4165F" w:rsidRPr="00130058" w:rsidRDefault="00C4165F" w:rsidP="003D5906">
            <w:pPr>
              <w:snapToGrid w:val="0"/>
              <w:spacing w:before="60" w:after="60"/>
              <w:jc w:val="both"/>
              <w:rPr>
                <w:rFonts w:ascii="Arial" w:hAnsi="Arial" w:cs="Arial"/>
                <w:i/>
                <w:sz w:val="14"/>
              </w:rPr>
            </w:pPr>
            <w:r w:rsidRPr="00130058">
              <w:rPr>
                <w:rFonts w:ascii="Arial" w:hAnsi="Arial" w:cs="Arial"/>
                <w:b/>
                <w:sz w:val="14"/>
              </w:rPr>
              <w:t xml:space="preserve">NOTAS:  </w:t>
            </w:r>
            <w:r w:rsidRPr="00130058">
              <w:rPr>
                <w:rFonts w:ascii="Arial" w:hAnsi="Arial" w:cs="Arial"/>
                <w:i/>
                <w:sz w:val="14"/>
              </w:rPr>
              <w:t xml:space="preserve"> EL PORCENTAJE DE DESCUENTO PROPUESTO, PERMANECERÁ FIJO DURANTE LA VIGENCIA DEL CONTRATO.</w:t>
            </w:r>
          </w:p>
          <w:p w14:paraId="1008B5F6" w14:textId="4BDCF9BB" w:rsidR="00C4165F" w:rsidRPr="00130058" w:rsidRDefault="00C4165F" w:rsidP="003D5906">
            <w:pPr>
              <w:spacing w:before="60" w:after="60"/>
              <w:ind w:left="727" w:hanging="727"/>
              <w:jc w:val="both"/>
              <w:rPr>
                <w:rFonts w:ascii="Arial" w:hAnsi="Arial" w:cs="Arial"/>
                <w:i/>
                <w:sz w:val="14"/>
              </w:rPr>
            </w:pPr>
            <w:r w:rsidRPr="00130058">
              <w:rPr>
                <w:rFonts w:ascii="Arial" w:hAnsi="Arial" w:cs="Arial"/>
                <w:i/>
                <w:sz w:val="14"/>
              </w:rPr>
              <w:t xml:space="preserve">                    EN EL CASO QUE EL </w:t>
            </w:r>
            <w:r w:rsidRPr="00130058">
              <w:rPr>
                <w:rFonts w:ascii="Arial" w:hAnsi="Arial" w:cs="Arial"/>
                <w:sz w:val="14"/>
              </w:rPr>
              <w:t xml:space="preserve">IMSS </w:t>
            </w:r>
            <w:r w:rsidRPr="00130058">
              <w:rPr>
                <w:rFonts w:ascii="Arial" w:hAnsi="Arial" w:cs="Arial"/>
                <w:i/>
                <w:sz w:val="14"/>
              </w:rPr>
              <w:t xml:space="preserve">ME OTORGUE LA DEMANDA SOLICITADA, ME OBLIGO EN NOMBRE DE MI REPRESENTADA A </w:t>
            </w:r>
            <w:r w:rsidR="005B35E7" w:rsidRPr="00130058">
              <w:rPr>
                <w:rFonts w:ascii="Arial" w:hAnsi="Arial" w:cs="Arial"/>
                <w:i/>
                <w:sz w:val="14"/>
              </w:rPr>
              <w:t>SUSCRIBIR</w:t>
            </w:r>
            <w:r w:rsidRPr="00130058">
              <w:rPr>
                <w:rFonts w:ascii="Arial" w:hAnsi="Arial" w:cs="Arial"/>
                <w:i/>
                <w:sz w:val="14"/>
              </w:rPr>
              <w:t xml:space="preserve"> EL CONTRATO QUE SE DERIVE EN LOS </w:t>
            </w:r>
            <w:r w:rsidR="005B35E7" w:rsidRPr="00130058">
              <w:rPr>
                <w:rFonts w:ascii="Arial" w:hAnsi="Arial" w:cs="Arial"/>
                <w:i/>
                <w:sz w:val="14"/>
              </w:rPr>
              <w:t>TÉRMINOS</w:t>
            </w:r>
            <w:r w:rsidRPr="00130058">
              <w:rPr>
                <w:rFonts w:ascii="Arial" w:hAnsi="Arial" w:cs="Arial"/>
                <w:i/>
                <w:sz w:val="14"/>
              </w:rPr>
              <w:t xml:space="preserve">, CONDICIONES Y PORCENTAJES ESTABLECIDOS EN ESTA </w:t>
            </w:r>
            <w:proofErr w:type="gramStart"/>
            <w:r w:rsidR="00715B7A">
              <w:rPr>
                <w:rFonts w:ascii="Arial" w:hAnsi="Arial" w:cs="Arial"/>
                <w:i/>
                <w:sz w:val="14"/>
              </w:rPr>
              <w:t xml:space="preserve">ADJUDICACIÓN </w:t>
            </w:r>
            <w:r w:rsidRPr="00130058">
              <w:rPr>
                <w:rFonts w:ascii="Arial" w:hAnsi="Arial" w:cs="Arial"/>
                <w:i/>
                <w:sz w:val="14"/>
              </w:rPr>
              <w:t>.</w:t>
            </w:r>
            <w:proofErr w:type="gramEnd"/>
          </w:p>
          <w:p w14:paraId="39394FAC" w14:textId="77777777" w:rsidR="00C4165F" w:rsidRPr="00130058" w:rsidRDefault="00C4165F" w:rsidP="003D5906">
            <w:pPr>
              <w:spacing w:before="60" w:after="60"/>
              <w:ind w:left="727"/>
              <w:jc w:val="both"/>
              <w:rPr>
                <w:rFonts w:ascii="Arial" w:hAnsi="Arial" w:cs="Arial"/>
                <w:b/>
                <w:i/>
                <w:sz w:val="14"/>
              </w:rPr>
            </w:pPr>
            <w:r w:rsidRPr="00130058">
              <w:rPr>
                <w:rFonts w:ascii="Arial" w:hAnsi="Arial" w:cs="Arial"/>
                <w:i/>
                <w:sz w:val="14"/>
              </w:rPr>
              <w:t xml:space="preserve">PARA LOS INSUMOS DE </w:t>
            </w:r>
            <w:r w:rsidRPr="00130058">
              <w:rPr>
                <w:rFonts w:ascii="Arial" w:hAnsi="Arial" w:cs="Arial"/>
                <w:b/>
                <w:i/>
                <w:sz w:val="14"/>
              </w:rPr>
              <w:t>BOMBAS DE INFUSIÓN</w:t>
            </w:r>
            <w:r w:rsidRPr="00130058">
              <w:rPr>
                <w:rFonts w:ascii="Arial" w:hAnsi="Arial" w:cs="Arial"/>
                <w:i/>
                <w:sz w:val="14"/>
              </w:rPr>
              <w:t xml:space="preserve"> </w:t>
            </w:r>
            <w:r w:rsidRPr="00130058">
              <w:rPr>
                <w:rFonts w:ascii="Arial" w:hAnsi="Arial" w:cs="Arial"/>
                <w:b/>
                <w:i/>
                <w:sz w:val="14"/>
              </w:rPr>
              <w:t>LAS CANTIDADES MÍNIMAS Y MÁXIMAS DEBERÁN COTIZARSE POR  UMAE</w:t>
            </w:r>
            <w:r w:rsidR="007A0129" w:rsidRPr="00130058">
              <w:rPr>
                <w:rFonts w:ascii="Arial" w:hAnsi="Arial" w:cs="Arial"/>
                <w:b/>
                <w:i/>
                <w:sz w:val="14"/>
              </w:rPr>
              <w:t xml:space="preserve"> HTOP</w:t>
            </w:r>
            <w:r w:rsidRPr="00130058">
              <w:rPr>
                <w:rFonts w:ascii="Arial" w:hAnsi="Arial" w:cs="Arial"/>
                <w:b/>
                <w:i/>
                <w:sz w:val="14"/>
              </w:rPr>
              <w:t xml:space="preserve"> </w:t>
            </w:r>
          </w:p>
          <w:p w14:paraId="66B240E4" w14:textId="77777777" w:rsidR="00C4165F" w:rsidRPr="00130058" w:rsidRDefault="00C4165F" w:rsidP="003D5906">
            <w:pPr>
              <w:spacing w:before="60" w:after="60"/>
              <w:ind w:left="1080" w:hanging="360"/>
              <w:jc w:val="both"/>
              <w:rPr>
                <w:rFonts w:ascii="Arial" w:hAnsi="Arial" w:cs="Arial"/>
                <w:i/>
                <w:sz w:val="14"/>
              </w:rPr>
            </w:pPr>
            <w:r w:rsidRPr="00130058">
              <w:rPr>
                <w:rFonts w:ascii="Arial" w:hAnsi="Arial" w:cs="Arial"/>
                <w:i/>
                <w:sz w:val="14"/>
              </w:rPr>
              <w:t>Presentación:                    Un = Unidad de Medida</w:t>
            </w:r>
            <w:r w:rsidRPr="00130058">
              <w:rPr>
                <w:rFonts w:ascii="Arial" w:hAnsi="Arial" w:cs="Arial"/>
                <w:i/>
                <w:sz w:val="14"/>
              </w:rPr>
              <w:tab/>
            </w:r>
            <w:r w:rsidRPr="00130058">
              <w:rPr>
                <w:rFonts w:ascii="Arial" w:hAnsi="Arial" w:cs="Arial"/>
                <w:i/>
                <w:sz w:val="14"/>
              </w:rPr>
              <w:tab/>
              <w:t>Ca = Cantidad</w:t>
            </w:r>
            <w:r w:rsidRPr="00130058">
              <w:rPr>
                <w:rFonts w:ascii="Arial" w:hAnsi="Arial" w:cs="Arial"/>
                <w:i/>
                <w:sz w:val="14"/>
              </w:rPr>
              <w:tab/>
            </w:r>
            <w:r w:rsidRPr="00130058">
              <w:rPr>
                <w:rFonts w:ascii="Arial" w:hAnsi="Arial" w:cs="Arial"/>
                <w:i/>
                <w:sz w:val="14"/>
              </w:rPr>
              <w:tab/>
              <w:t xml:space="preserve">Pr = Presentación </w:t>
            </w:r>
          </w:p>
          <w:p w14:paraId="5F7048A3" w14:textId="77777777" w:rsidR="00C4165F" w:rsidRPr="00130058" w:rsidRDefault="00C4165F" w:rsidP="003D5906">
            <w:pPr>
              <w:spacing w:before="60" w:after="60"/>
              <w:ind w:left="1080" w:hanging="360"/>
              <w:jc w:val="both"/>
              <w:rPr>
                <w:rFonts w:ascii="Arial" w:hAnsi="Arial" w:cs="Arial"/>
                <w:i/>
                <w:sz w:val="14"/>
              </w:rPr>
            </w:pPr>
            <w:r w:rsidRPr="00130058">
              <w:rPr>
                <w:rFonts w:ascii="Arial" w:hAnsi="Arial" w:cs="Arial"/>
                <w:i/>
                <w:sz w:val="14"/>
              </w:rPr>
              <w:t>Los precios resultantes serán fijos durante la vigencia del contrato.</w:t>
            </w:r>
          </w:p>
        </w:tc>
      </w:tr>
      <w:tr w:rsidR="00C4165F" w:rsidRPr="00130058" w14:paraId="34C1C5D6" w14:textId="77777777" w:rsidTr="003D5906">
        <w:trPr>
          <w:cantSplit/>
          <w:trHeight w:val="74"/>
        </w:trPr>
        <w:tc>
          <w:tcPr>
            <w:tcW w:w="13697" w:type="dxa"/>
            <w:tcBorders>
              <w:left w:val="double" w:sz="2" w:space="0" w:color="000000"/>
              <w:bottom w:val="double" w:sz="2" w:space="0" w:color="000000"/>
              <w:right w:val="double" w:sz="2" w:space="0" w:color="000000"/>
            </w:tcBorders>
          </w:tcPr>
          <w:p w14:paraId="0ED5A258" w14:textId="77777777" w:rsidR="00C4165F" w:rsidRPr="00130058" w:rsidRDefault="00C4165F" w:rsidP="003D5906">
            <w:pPr>
              <w:snapToGrid w:val="0"/>
              <w:spacing w:before="60" w:after="60"/>
              <w:jc w:val="both"/>
              <w:rPr>
                <w:rFonts w:ascii="Arial" w:hAnsi="Arial" w:cs="Arial"/>
                <w:b/>
                <w:i/>
                <w:sz w:val="14"/>
              </w:rPr>
            </w:pPr>
          </w:p>
        </w:tc>
      </w:tr>
    </w:tbl>
    <w:p w14:paraId="08CF819B" w14:textId="77777777" w:rsidR="00C4165F" w:rsidRPr="00130058" w:rsidRDefault="00C4165F" w:rsidP="00C4165F">
      <w:pPr>
        <w:ind w:left="709" w:firstLine="371"/>
        <w:rPr>
          <w:rFonts w:ascii="Arial" w:hAnsi="Arial" w:cs="Arial"/>
          <w:b/>
          <w:bCs/>
          <w:sz w:val="14"/>
        </w:rPr>
      </w:pPr>
      <w:r w:rsidRPr="00130058">
        <w:rPr>
          <w:rFonts w:ascii="Arial" w:hAnsi="Arial" w:cs="Arial"/>
          <w:b/>
          <w:bCs/>
          <w:sz w:val="14"/>
        </w:rPr>
        <w:t>NOMBRE:</w:t>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t>REPRESENTANTE LEGAL:</w:t>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t>FIRMA:</w:t>
      </w:r>
    </w:p>
    <w:p w14:paraId="1BABC923" w14:textId="77777777" w:rsidR="00C4165F" w:rsidRPr="00130058" w:rsidRDefault="00C4165F" w:rsidP="00C4165F">
      <w:pPr>
        <w:rPr>
          <w:rFonts w:ascii="Arial" w:hAnsi="Arial" w:cs="Arial"/>
          <w:b/>
          <w:bCs/>
          <w:sz w:val="14"/>
        </w:rPr>
      </w:pPr>
      <w:r w:rsidRPr="00130058">
        <w:rPr>
          <w:rFonts w:ascii="Arial" w:hAnsi="Arial" w:cs="Arial"/>
          <w:b/>
          <w:bCs/>
          <w:sz w:val="14"/>
        </w:rPr>
        <w:t>_____________________________________________</w:t>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t>_________________________________________</w:t>
      </w:r>
      <w:r w:rsidRPr="00130058">
        <w:rPr>
          <w:rFonts w:ascii="Arial" w:hAnsi="Arial" w:cs="Arial"/>
          <w:b/>
          <w:bCs/>
          <w:sz w:val="14"/>
        </w:rPr>
        <w:tab/>
      </w:r>
      <w:r w:rsidRPr="00130058">
        <w:rPr>
          <w:rFonts w:ascii="Arial" w:hAnsi="Arial" w:cs="Arial"/>
          <w:b/>
          <w:bCs/>
          <w:sz w:val="14"/>
        </w:rPr>
        <w:tab/>
      </w:r>
      <w:r w:rsidRPr="00130058">
        <w:rPr>
          <w:rFonts w:ascii="Arial" w:hAnsi="Arial" w:cs="Arial"/>
          <w:b/>
          <w:bCs/>
          <w:sz w:val="14"/>
        </w:rPr>
        <w:tab/>
        <w:t>_____________________________</w:t>
      </w:r>
    </w:p>
    <w:p w14:paraId="2850158A" w14:textId="77777777" w:rsidR="0047552B" w:rsidRPr="00AB4411" w:rsidRDefault="0047552B" w:rsidP="004E013F">
      <w:pPr>
        <w:suppressAutoHyphens w:val="0"/>
        <w:spacing w:after="200" w:line="276" w:lineRule="auto"/>
        <w:rPr>
          <w:rFonts w:ascii="Arial" w:hAnsi="Arial" w:cs="Arial"/>
          <w:b/>
          <w:sz w:val="20"/>
        </w:rPr>
        <w:sectPr w:rsidR="0047552B" w:rsidRPr="00AB4411" w:rsidSect="00895248">
          <w:footnotePr>
            <w:pos w:val="beneathText"/>
          </w:footnotePr>
          <w:pgSz w:w="15840" w:h="12240" w:orient="landscape" w:code="1"/>
          <w:pgMar w:top="1134" w:right="1134" w:bottom="1134" w:left="1134" w:header="709" w:footer="778" w:gutter="0"/>
          <w:cols w:space="720"/>
          <w:docGrid w:linePitch="360"/>
        </w:sectPr>
      </w:pPr>
    </w:p>
    <w:p w14:paraId="23571019" w14:textId="77777777" w:rsidR="00386355" w:rsidRPr="00AB4411" w:rsidRDefault="00386355" w:rsidP="00386355">
      <w:pPr>
        <w:suppressAutoHyphens w:val="0"/>
        <w:jc w:val="center"/>
        <w:rPr>
          <w:rFonts w:ascii="Arial" w:hAnsi="Arial" w:cs="Arial"/>
          <w:b/>
          <w:sz w:val="20"/>
        </w:rPr>
      </w:pPr>
      <w:r w:rsidRPr="00AB4411">
        <w:rPr>
          <w:rFonts w:ascii="Arial" w:hAnsi="Arial" w:cs="Arial"/>
          <w:b/>
          <w:sz w:val="20"/>
        </w:rPr>
        <w:lastRenderedPageBreak/>
        <w:t>ANEXO NÚMERO 16 (</w:t>
      </w:r>
      <w:r w:rsidR="005B35E7" w:rsidRPr="00AB4411">
        <w:rPr>
          <w:rFonts w:ascii="Arial" w:hAnsi="Arial" w:cs="Arial"/>
          <w:b/>
          <w:sz w:val="20"/>
        </w:rPr>
        <w:t>DIECISÉIS</w:t>
      </w:r>
      <w:r w:rsidRPr="00AB4411">
        <w:rPr>
          <w:rFonts w:ascii="Arial" w:hAnsi="Arial" w:cs="Arial"/>
          <w:b/>
          <w:sz w:val="20"/>
        </w:rPr>
        <w:t>)</w:t>
      </w:r>
    </w:p>
    <w:p w14:paraId="5E115510" w14:textId="77777777" w:rsidR="00386355" w:rsidRPr="00AB4411" w:rsidRDefault="00386355" w:rsidP="00386355">
      <w:pPr>
        <w:suppressAutoHyphens w:val="0"/>
        <w:jc w:val="center"/>
        <w:rPr>
          <w:rFonts w:ascii="Arial" w:hAnsi="Arial" w:cs="Arial"/>
          <w:b/>
          <w:sz w:val="20"/>
        </w:rPr>
      </w:pPr>
    </w:p>
    <w:p w14:paraId="59F939AD" w14:textId="77777777" w:rsidR="00322C9D" w:rsidRPr="00AB4411" w:rsidRDefault="00322C9D" w:rsidP="00386355">
      <w:pPr>
        <w:suppressAutoHyphens w:val="0"/>
        <w:jc w:val="center"/>
        <w:rPr>
          <w:rFonts w:ascii="Arial" w:hAnsi="Arial" w:cs="Arial"/>
          <w:b/>
          <w:sz w:val="20"/>
        </w:rPr>
      </w:pPr>
      <w:r w:rsidRPr="00AB4411">
        <w:rPr>
          <w:rFonts w:ascii="Arial" w:hAnsi="Arial" w:cs="Arial"/>
          <w:b/>
          <w:sz w:val="20"/>
        </w:rPr>
        <w:t>PLAZOS Y LUGARES DE ENTREGA</w:t>
      </w:r>
    </w:p>
    <w:p w14:paraId="49268D25" w14:textId="77777777" w:rsidR="00322C9D" w:rsidRPr="00AB4411" w:rsidRDefault="00322C9D" w:rsidP="00386355">
      <w:pPr>
        <w:suppressAutoHyphens w:val="0"/>
        <w:jc w:val="center"/>
        <w:rPr>
          <w:rFonts w:ascii="Arial" w:hAnsi="Arial" w:cs="Arial"/>
          <w:b/>
          <w:sz w:val="20"/>
          <w:u w:val="single"/>
        </w:rPr>
      </w:pPr>
    </w:p>
    <w:p w14:paraId="6701A279" w14:textId="77777777" w:rsidR="00322C9D" w:rsidRPr="00AB4411" w:rsidRDefault="00322C9D" w:rsidP="00322C9D">
      <w:pPr>
        <w:keepNext/>
        <w:suppressAutoHyphens w:val="0"/>
        <w:spacing w:before="120"/>
        <w:jc w:val="both"/>
        <w:rPr>
          <w:rFonts w:ascii="Arial" w:eastAsia="MS Mincho" w:hAnsi="Arial" w:cs="Arial"/>
          <w:b/>
          <w:sz w:val="20"/>
          <w:lang w:eastAsia="es-ES"/>
        </w:rPr>
      </w:pPr>
      <w:r w:rsidRPr="00AB4411">
        <w:rPr>
          <w:rFonts w:ascii="Arial" w:eastAsia="MS Mincho" w:hAnsi="Arial" w:cs="Arial"/>
          <w:b/>
          <w:sz w:val="20"/>
          <w:lang w:eastAsia="es-ES"/>
        </w:rPr>
        <w:t>PLAZO Y LUGAR DE ENTREGA</w:t>
      </w:r>
    </w:p>
    <w:p w14:paraId="44C2FA96" w14:textId="77777777" w:rsidR="00322C9D" w:rsidRPr="00AB4411" w:rsidRDefault="00322C9D" w:rsidP="00322C9D">
      <w:pPr>
        <w:suppressAutoHyphens w:val="0"/>
        <w:rPr>
          <w:rFonts w:ascii="Arial" w:eastAsia="Calibri" w:hAnsi="Arial" w:cs="Arial"/>
          <w:sz w:val="20"/>
          <w:lang w:eastAsia="en-US"/>
        </w:rPr>
      </w:pPr>
    </w:p>
    <w:p w14:paraId="07142549"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 xml:space="preserve">Los bienes deberán ser entregados en </w:t>
      </w:r>
      <w:r w:rsidR="00083BAB" w:rsidRPr="00AB4411">
        <w:rPr>
          <w:rFonts w:ascii="Arial" w:eastAsia="Calibri" w:hAnsi="Arial" w:cs="Arial"/>
          <w:sz w:val="20"/>
          <w:lang w:val="es-MX" w:eastAsia="en-US"/>
        </w:rPr>
        <w:t>el destino detallado</w:t>
      </w:r>
      <w:r w:rsidRPr="00AB4411">
        <w:rPr>
          <w:rFonts w:ascii="Arial" w:eastAsia="Calibri" w:hAnsi="Arial" w:cs="Arial"/>
          <w:sz w:val="20"/>
          <w:lang w:val="es-MX" w:eastAsia="en-US"/>
        </w:rPr>
        <w:t xml:space="preserve"> a continuación:</w:t>
      </w:r>
    </w:p>
    <w:p w14:paraId="2AE71E5D" w14:textId="77777777" w:rsidR="00322C9D" w:rsidRPr="00AB4411" w:rsidRDefault="00322C9D" w:rsidP="00322C9D">
      <w:pPr>
        <w:suppressAutoHyphens w:val="0"/>
        <w:jc w:val="both"/>
        <w:rPr>
          <w:rFonts w:ascii="Arial" w:eastAsia="Calibri" w:hAnsi="Arial" w:cs="Arial"/>
          <w:b/>
          <w:sz w:val="20"/>
          <w:u w:val="single"/>
          <w:lang w:val="es-MX" w:eastAsia="en-US"/>
        </w:rPr>
      </w:pPr>
    </w:p>
    <w:p w14:paraId="7F849C24" w14:textId="77777777" w:rsidR="00322C9D" w:rsidRPr="00AB4411" w:rsidRDefault="00322C9D" w:rsidP="00322C9D">
      <w:pPr>
        <w:suppressAutoHyphens w:val="0"/>
        <w:jc w:val="both"/>
        <w:rPr>
          <w:rFonts w:ascii="Arial" w:eastAsia="Calibri" w:hAnsi="Arial" w:cs="Arial"/>
          <w:b/>
          <w:sz w:val="20"/>
          <w:u w:val="single"/>
          <w:lang w:val="es-MX" w:eastAsia="en-US"/>
        </w:rPr>
      </w:pPr>
      <w:r w:rsidRPr="00AB4411">
        <w:rPr>
          <w:rFonts w:ascii="Arial" w:eastAsia="Calibri" w:hAnsi="Arial" w:cs="Arial"/>
          <w:b/>
          <w:sz w:val="20"/>
          <w:u w:val="single"/>
          <w:lang w:val="es-MX" w:eastAsia="en-US"/>
        </w:rPr>
        <w:t>HORARIO DE ENTREGA DE 8:00 HRS A 1</w:t>
      </w:r>
      <w:r w:rsidR="00E906C3" w:rsidRPr="00AB4411">
        <w:rPr>
          <w:rFonts w:ascii="Arial" w:eastAsia="Calibri" w:hAnsi="Arial" w:cs="Arial"/>
          <w:b/>
          <w:sz w:val="20"/>
          <w:u w:val="single"/>
          <w:lang w:val="es-MX" w:eastAsia="en-US"/>
        </w:rPr>
        <w:t>3</w:t>
      </w:r>
      <w:r w:rsidRPr="00AB4411">
        <w:rPr>
          <w:rFonts w:ascii="Arial" w:eastAsia="Calibri" w:hAnsi="Arial" w:cs="Arial"/>
          <w:b/>
          <w:sz w:val="20"/>
          <w:u w:val="single"/>
          <w:lang w:val="es-MX" w:eastAsia="en-US"/>
        </w:rPr>
        <w:t>: 00 HRS</w:t>
      </w:r>
    </w:p>
    <w:p w14:paraId="1D67006D" w14:textId="77777777" w:rsidR="00322C9D" w:rsidRPr="00AB4411" w:rsidRDefault="00322C9D" w:rsidP="00322C9D">
      <w:pPr>
        <w:suppressAutoHyphens w:val="0"/>
        <w:jc w:val="both"/>
        <w:rPr>
          <w:rFonts w:ascii="Arial" w:eastAsia="Calibri" w:hAnsi="Arial" w:cs="Arial"/>
          <w:sz w:val="20"/>
          <w:lang w:val="es-MX" w:eastAsia="en-US"/>
        </w:rPr>
      </w:pPr>
    </w:p>
    <w:p w14:paraId="13880614" w14:textId="77777777" w:rsidR="00322C9D" w:rsidRPr="00AB4411" w:rsidRDefault="00322C9D" w:rsidP="00322C9D">
      <w:pPr>
        <w:suppressAutoHyphens w:val="0"/>
        <w:jc w:val="both"/>
        <w:rPr>
          <w:rFonts w:ascii="Arial" w:eastAsia="Calibri" w:hAnsi="Arial" w:cs="Arial"/>
          <w:sz w:val="20"/>
          <w:lang w:val="es-MX" w:eastAsia="en-US"/>
        </w:rPr>
      </w:pPr>
    </w:p>
    <w:tbl>
      <w:tblPr>
        <w:tblW w:w="4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5076"/>
      </w:tblGrid>
      <w:tr w:rsidR="00322C9D" w:rsidRPr="00AB4411" w14:paraId="59A8B8DC" w14:textId="77777777" w:rsidTr="00646FF9">
        <w:trPr>
          <w:trHeight w:val="300"/>
          <w:tblHeader/>
          <w:jc w:val="center"/>
        </w:trPr>
        <w:tc>
          <w:tcPr>
            <w:tcW w:w="1842" w:type="pct"/>
            <w:shd w:val="clear" w:color="auto" w:fill="000000"/>
            <w:hideMark/>
          </w:tcPr>
          <w:p w14:paraId="645DF4BF" w14:textId="77777777" w:rsidR="00322C9D" w:rsidRPr="00AB4411" w:rsidRDefault="00322C9D" w:rsidP="00322C9D">
            <w:pPr>
              <w:suppressAutoHyphens w:val="0"/>
              <w:jc w:val="center"/>
              <w:rPr>
                <w:rFonts w:ascii="Arial" w:hAnsi="Arial" w:cs="Arial"/>
                <w:b/>
                <w:bCs/>
                <w:color w:val="FFFFFF"/>
                <w:sz w:val="20"/>
                <w:lang w:val="es-MX" w:eastAsia="es-MX"/>
              </w:rPr>
            </w:pPr>
            <w:r w:rsidRPr="00AB4411">
              <w:rPr>
                <w:rFonts w:ascii="Arial" w:hAnsi="Arial" w:cs="Arial"/>
                <w:b/>
                <w:bCs/>
                <w:color w:val="FFFFFF"/>
                <w:sz w:val="20"/>
                <w:lang w:val="es-MX" w:eastAsia="es-MX"/>
              </w:rPr>
              <w:t>DELEGACIÓN Y/O UMAE</w:t>
            </w:r>
            <w:r w:rsidR="007A0129" w:rsidRPr="00AB4411">
              <w:rPr>
                <w:rFonts w:ascii="Arial" w:hAnsi="Arial" w:cs="Arial"/>
                <w:b/>
                <w:bCs/>
                <w:color w:val="FFFFFF"/>
                <w:sz w:val="20"/>
                <w:lang w:val="es-MX" w:eastAsia="es-MX"/>
              </w:rPr>
              <w:t xml:space="preserve"> HTOP</w:t>
            </w:r>
          </w:p>
        </w:tc>
        <w:tc>
          <w:tcPr>
            <w:tcW w:w="3158" w:type="pct"/>
            <w:shd w:val="clear" w:color="auto" w:fill="000000"/>
            <w:hideMark/>
          </w:tcPr>
          <w:p w14:paraId="0383282B" w14:textId="77777777" w:rsidR="00322C9D" w:rsidRPr="00AB4411" w:rsidRDefault="00322C9D" w:rsidP="00322C9D">
            <w:pPr>
              <w:suppressAutoHyphens w:val="0"/>
              <w:jc w:val="center"/>
              <w:rPr>
                <w:rFonts w:ascii="Arial" w:hAnsi="Arial" w:cs="Arial"/>
                <w:b/>
                <w:bCs/>
                <w:color w:val="FFFFFF"/>
                <w:sz w:val="20"/>
                <w:lang w:val="es-MX" w:eastAsia="es-MX"/>
              </w:rPr>
            </w:pPr>
            <w:r w:rsidRPr="00AB4411">
              <w:rPr>
                <w:rFonts w:ascii="Arial" w:hAnsi="Arial" w:cs="Arial"/>
                <w:b/>
                <w:bCs/>
                <w:color w:val="FFFFFF"/>
                <w:sz w:val="20"/>
                <w:lang w:val="es-MX" w:eastAsia="es-MX"/>
              </w:rPr>
              <w:t>LUGAR DE ENTREGA</w:t>
            </w:r>
          </w:p>
        </w:tc>
      </w:tr>
      <w:tr w:rsidR="00322C9D" w:rsidRPr="00AB4411" w14:paraId="3B1C54EC" w14:textId="77777777" w:rsidTr="00646FF9">
        <w:trPr>
          <w:trHeight w:val="531"/>
          <w:jc w:val="center"/>
        </w:trPr>
        <w:tc>
          <w:tcPr>
            <w:tcW w:w="1842" w:type="pct"/>
            <w:hideMark/>
          </w:tcPr>
          <w:p w14:paraId="38C8B573" w14:textId="77777777" w:rsidR="00322C9D" w:rsidRPr="00AB4411" w:rsidRDefault="007A0129" w:rsidP="00322C9D">
            <w:pPr>
              <w:suppressAutoHyphens w:val="0"/>
              <w:jc w:val="center"/>
              <w:rPr>
                <w:rFonts w:ascii="Arial" w:hAnsi="Arial" w:cs="Arial"/>
                <w:b/>
                <w:bCs/>
                <w:color w:val="000000"/>
                <w:sz w:val="20"/>
                <w:lang w:val="es-MX" w:eastAsia="es-MX"/>
              </w:rPr>
            </w:pPr>
            <w:r w:rsidRPr="00AB4411">
              <w:rPr>
                <w:rFonts w:ascii="Arial" w:hAnsi="Arial" w:cs="Arial"/>
                <w:b/>
                <w:bCs/>
                <w:color w:val="000000"/>
                <w:sz w:val="20"/>
                <w:lang w:val="es-MX" w:eastAsia="es-MX"/>
              </w:rPr>
              <w:t xml:space="preserve">UMAE </w:t>
            </w:r>
            <w:r w:rsidR="00322C9D" w:rsidRPr="00AB4411">
              <w:rPr>
                <w:rFonts w:ascii="Arial" w:hAnsi="Arial" w:cs="Arial"/>
                <w:b/>
                <w:bCs/>
                <w:color w:val="000000"/>
                <w:sz w:val="20"/>
                <w:lang w:val="es-MX" w:eastAsia="es-MX"/>
              </w:rPr>
              <w:t xml:space="preserve">HOSPITAL DE TRAUMATOLOGÍA Y ORTOPEDIA PUEBLA, PUE. </w:t>
            </w:r>
          </w:p>
        </w:tc>
        <w:tc>
          <w:tcPr>
            <w:tcW w:w="3158" w:type="pct"/>
            <w:hideMark/>
          </w:tcPr>
          <w:p w14:paraId="06E5DB57" w14:textId="1CA36A1F" w:rsidR="00322C9D" w:rsidRPr="00AB4411" w:rsidRDefault="00322C9D" w:rsidP="00322C9D">
            <w:pPr>
              <w:suppressAutoHyphens w:val="0"/>
              <w:jc w:val="both"/>
              <w:rPr>
                <w:rFonts w:ascii="Arial" w:hAnsi="Arial" w:cs="Arial"/>
                <w:color w:val="000000"/>
                <w:sz w:val="20"/>
                <w:lang w:val="es-MX" w:eastAsia="es-MX"/>
              </w:rPr>
            </w:pPr>
            <w:r w:rsidRPr="00AB4411">
              <w:rPr>
                <w:rFonts w:ascii="Arial" w:hAnsi="Arial" w:cs="Arial"/>
                <w:color w:val="000000"/>
                <w:sz w:val="20"/>
                <w:lang w:val="es-MX" w:eastAsia="es-MX"/>
              </w:rPr>
              <w:t xml:space="preserve">Almacén </w:t>
            </w:r>
            <w:r w:rsidR="00130058">
              <w:rPr>
                <w:rFonts w:ascii="Arial" w:hAnsi="Arial" w:cs="Arial"/>
                <w:color w:val="000000"/>
                <w:sz w:val="20"/>
                <w:lang w:val="es-MX" w:eastAsia="es-MX"/>
              </w:rPr>
              <w:t xml:space="preserve">General </w:t>
            </w:r>
            <w:r w:rsidRPr="00AB4411">
              <w:rPr>
                <w:rFonts w:ascii="Arial" w:hAnsi="Arial" w:cs="Arial"/>
                <w:color w:val="000000"/>
                <w:sz w:val="20"/>
                <w:lang w:val="es-MX" w:eastAsia="es-MX"/>
              </w:rPr>
              <w:t>de la UMAE</w:t>
            </w:r>
            <w:r w:rsidR="007A0129" w:rsidRPr="00AB4411">
              <w:rPr>
                <w:rFonts w:ascii="Arial" w:hAnsi="Arial" w:cs="Arial"/>
                <w:color w:val="000000"/>
                <w:sz w:val="20"/>
                <w:lang w:val="es-MX" w:eastAsia="es-MX"/>
              </w:rPr>
              <w:t xml:space="preserve"> HTOP</w:t>
            </w:r>
            <w:r w:rsidRPr="00AB4411">
              <w:rPr>
                <w:rFonts w:ascii="Arial" w:hAnsi="Arial" w:cs="Arial"/>
                <w:color w:val="000000"/>
                <w:sz w:val="20"/>
                <w:lang w:val="es-MX" w:eastAsia="es-MX"/>
              </w:rPr>
              <w:t xml:space="preserve"> Diagonal Defensores de la República esquina 6 Poniente Col. Amor   C. P. 72140   Puebla, Pue.</w:t>
            </w:r>
          </w:p>
        </w:tc>
      </w:tr>
    </w:tbl>
    <w:p w14:paraId="48F2C40A" w14:textId="77777777" w:rsidR="00322C9D" w:rsidRPr="00AB4411" w:rsidRDefault="00322C9D" w:rsidP="00322C9D">
      <w:pPr>
        <w:suppressAutoHyphens w:val="0"/>
        <w:jc w:val="both"/>
        <w:rPr>
          <w:rFonts w:ascii="Arial" w:eastAsia="Calibri" w:hAnsi="Arial" w:cs="Arial"/>
          <w:sz w:val="20"/>
          <w:lang w:val="es-MX" w:eastAsia="en-US"/>
        </w:rPr>
      </w:pPr>
    </w:p>
    <w:p w14:paraId="24579976" w14:textId="77777777" w:rsidR="00322C9D" w:rsidRPr="00AB4411" w:rsidRDefault="00322C9D" w:rsidP="00322C9D">
      <w:pPr>
        <w:suppressAutoHyphens w:val="0"/>
        <w:jc w:val="both"/>
        <w:rPr>
          <w:rFonts w:ascii="Arial" w:eastAsia="Calibri" w:hAnsi="Arial" w:cs="Arial"/>
          <w:sz w:val="20"/>
          <w:lang w:val="es-MX" w:eastAsia="en-US"/>
        </w:rPr>
      </w:pPr>
    </w:p>
    <w:p w14:paraId="4FA717F0"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 xml:space="preserve">El </w:t>
      </w:r>
      <w:r w:rsidR="007A7CCA" w:rsidRPr="00AB4411">
        <w:rPr>
          <w:rFonts w:ascii="Arial" w:eastAsia="Calibri" w:hAnsi="Arial" w:cs="Arial"/>
          <w:sz w:val="20"/>
          <w:lang w:val="es-MX" w:eastAsia="en-US"/>
        </w:rPr>
        <w:t xml:space="preserve">IMSS </w:t>
      </w:r>
      <w:r w:rsidRPr="00AB4411">
        <w:rPr>
          <w:rFonts w:ascii="Arial" w:eastAsia="Calibri" w:hAnsi="Arial" w:cs="Arial"/>
          <w:sz w:val="20"/>
          <w:lang w:val="es-MX" w:eastAsia="en-US"/>
        </w:rPr>
        <w:t>emitirá documento de alta al proveedor directamente en el lugar donde se realiza la entrega, reiterando que el lugar de pago será en UMAE</w:t>
      </w:r>
      <w:r w:rsidR="007A0129" w:rsidRPr="00AB4411">
        <w:rPr>
          <w:rFonts w:ascii="Arial" w:eastAsia="Calibri" w:hAnsi="Arial" w:cs="Arial"/>
          <w:sz w:val="20"/>
          <w:lang w:val="es-MX" w:eastAsia="en-US"/>
        </w:rPr>
        <w:t xml:space="preserve"> HTOP</w:t>
      </w:r>
      <w:r w:rsidRPr="00AB4411">
        <w:rPr>
          <w:rFonts w:ascii="Arial" w:eastAsia="Calibri" w:hAnsi="Arial" w:cs="Arial"/>
          <w:sz w:val="20"/>
          <w:lang w:val="es-MX" w:eastAsia="en-US"/>
        </w:rPr>
        <w:t xml:space="preserve">. </w:t>
      </w:r>
    </w:p>
    <w:p w14:paraId="584E2462" w14:textId="77777777" w:rsidR="00083BAB" w:rsidRPr="00AB4411" w:rsidRDefault="00083BAB" w:rsidP="00322C9D">
      <w:pPr>
        <w:suppressAutoHyphens w:val="0"/>
        <w:jc w:val="both"/>
        <w:rPr>
          <w:rFonts w:ascii="Arial" w:eastAsia="Calibri" w:hAnsi="Arial" w:cs="Arial"/>
          <w:sz w:val="20"/>
          <w:lang w:val="es-MX" w:eastAsia="en-US"/>
        </w:rPr>
      </w:pPr>
    </w:p>
    <w:p w14:paraId="48D6A768"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Los bienes serán solicitados por el I</w:t>
      </w:r>
      <w:r w:rsidR="00DA040B" w:rsidRPr="00AB4411">
        <w:rPr>
          <w:rFonts w:ascii="Arial" w:eastAsia="Calibri" w:hAnsi="Arial" w:cs="Arial"/>
          <w:sz w:val="20"/>
          <w:lang w:val="es-MX" w:eastAsia="en-US"/>
        </w:rPr>
        <w:t>MSS</w:t>
      </w:r>
      <w:r w:rsidRPr="00AB4411">
        <w:rPr>
          <w:rFonts w:ascii="Arial" w:eastAsia="Calibri" w:hAnsi="Arial" w:cs="Arial"/>
          <w:sz w:val="20"/>
          <w:lang w:val="es-MX" w:eastAsia="en-US"/>
        </w:rPr>
        <w:t xml:space="preserve"> a través de órdenes de reposición, en las cuales se indicará la descripción del artículo, la cantidad de piezas, la fecha y lugar de entrega. </w:t>
      </w:r>
    </w:p>
    <w:p w14:paraId="6DE11885" w14:textId="77777777" w:rsidR="00322C9D" w:rsidRPr="00AB4411" w:rsidRDefault="00322C9D" w:rsidP="00322C9D">
      <w:pPr>
        <w:suppressAutoHyphens w:val="0"/>
        <w:jc w:val="both"/>
        <w:rPr>
          <w:rFonts w:ascii="Arial" w:eastAsia="Calibri" w:hAnsi="Arial" w:cs="Arial"/>
          <w:sz w:val="20"/>
          <w:lang w:val="es-MX" w:eastAsia="en-US"/>
        </w:rPr>
      </w:pPr>
    </w:p>
    <w:p w14:paraId="6F769B0D"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 xml:space="preserve">Las </w:t>
      </w:r>
      <w:r w:rsidRPr="00AB4411">
        <w:rPr>
          <w:rFonts w:ascii="Arial" w:eastAsia="Calibri" w:hAnsi="Arial" w:cs="Arial"/>
          <w:b/>
          <w:sz w:val="20"/>
          <w:lang w:val="es-MX" w:eastAsia="en-US"/>
        </w:rPr>
        <w:t>órdenes de reposición</w:t>
      </w:r>
      <w:r w:rsidRPr="00AB4411">
        <w:rPr>
          <w:rFonts w:ascii="Arial" w:eastAsia="Calibri" w:hAnsi="Arial" w:cs="Arial"/>
          <w:sz w:val="20"/>
          <w:lang w:val="es-MX" w:eastAsia="en-US"/>
        </w:rPr>
        <w:t>, tendrán un período de vigencia de 15 (quince) días naturales como entrega oportuna más un máximo de 4 (cuatro) días naturales de atraso con la aplicación de la pena convencional correspondiente. La contabilización de los días será a partir del siguiente día natural en que la orden de reposición fue emitida por el I</w:t>
      </w:r>
      <w:r w:rsidR="00DA040B" w:rsidRPr="00AB4411">
        <w:rPr>
          <w:rFonts w:ascii="Arial" w:eastAsia="Calibri" w:hAnsi="Arial" w:cs="Arial"/>
          <w:sz w:val="20"/>
          <w:lang w:val="es-MX" w:eastAsia="en-US"/>
        </w:rPr>
        <w:t>MSS</w:t>
      </w:r>
      <w:r w:rsidRPr="00AB4411">
        <w:rPr>
          <w:rFonts w:ascii="Arial" w:eastAsia="Calibri" w:hAnsi="Arial" w:cs="Arial"/>
          <w:sz w:val="20"/>
          <w:lang w:val="es-MX" w:eastAsia="en-US"/>
        </w:rPr>
        <w:t>.</w:t>
      </w:r>
    </w:p>
    <w:p w14:paraId="342741ED" w14:textId="77777777" w:rsidR="00322C9D" w:rsidRPr="00AB4411" w:rsidRDefault="00322C9D" w:rsidP="00322C9D">
      <w:pPr>
        <w:suppressAutoHyphens w:val="0"/>
        <w:jc w:val="both"/>
        <w:rPr>
          <w:rFonts w:ascii="Arial" w:eastAsia="Calibri" w:hAnsi="Arial" w:cs="Arial"/>
          <w:sz w:val="20"/>
          <w:lang w:val="es-MX" w:eastAsia="en-US"/>
        </w:rPr>
      </w:pPr>
    </w:p>
    <w:p w14:paraId="6118F2D8" w14:textId="26D603D0" w:rsidR="00E22FFD" w:rsidRPr="00AB4411" w:rsidRDefault="00E22FFD" w:rsidP="00E22FFD">
      <w:pPr>
        <w:jc w:val="both"/>
        <w:rPr>
          <w:rFonts w:ascii="Arial" w:hAnsi="Arial" w:cs="Arial"/>
          <w:sz w:val="20"/>
        </w:rPr>
      </w:pPr>
      <w:r w:rsidRPr="00AB4411">
        <w:rPr>
          <w:rFonts w:ascii="Arial" w:hAnsi="Arial" w:cs="Arial"/>
          <w:sz w:val="20"/>
        </w:rPr>
        <w:t>Las órdenes correspondientes a la primera entrega del contrato serán aquellas que el IMSS emita y la fecha de entrega opor</w:t>
      </w:r>
      <w:r w:rsidR="00C038F7" w:rsidRPr="00AB4411">
        <w:rPr>
          <w:rFonts w:ascii="Arial" w:hAnsi="Arial" w:cs="Arial"/>
          <w:sz w:val="20"/>
        </w:rPr>
        <w:t xml:space="preserve">tuna a partir del mes de </w:t>
      </w:r>
      <w:r w:rsidR="001240C8">
        <w:rPr>
          <w:rFonts w:ascii="Arial" w:hAnsi="Arial" w:cs="Arial"/>
          <w:sz w:val="20"/>
        </w:rPr>
        <w:t xml:space="preserve">enero </w:t>
      </w:r>
      <w:r w:rsidR="00C038F7" w:rsidRPr="00AB4411">
        <w:rPr>
          <w:rFonts w:ascii="Arial" w:hAnsi="Arial" w:cs="Arial"/>
          <w:sz w:val="20"/>
        </w:rPr>
        <w:t>20</w:t>
      </w:r>
      <w:r w:rsidR="00083BAB" w:rsidRPr="00AB4411">
        <w:rPr>
          <w:rFonts w:ascii="Arial" w:hAnsi="Arial" w:cs="Arial"/>
          <w:sz w:val="20"/>
        </w:rPr>
        <w:t>2</w:t>
      </w:r>
      <w:r w:rsidR="001240C8">
        <w:rPr>
          <w:rFonts w:ascii="Arial" w:hAnsi="Arial" w:cs="Arial"/>
          <w:sz w:val="20"/>
        </w:rPr>
        <w:t>4</w:t>
      </w:r>
      <w:r w:rsidRPr="00AB4411">
        <w:rPr>
          <w:rFonts w:ascii="Arial" w:hAnsi="Arial" w:cs="Arial"/>
          <w:sz w:val="20"/>
        </w:rPr>
        <w:t xml:space="preserve">; de la fecha límite pactada para la entrega se otorgarán 4 (cuatro) días naturales de atraso con la aplicación de penas convencionales. </w:t>
      </w:r>
    </w:p>
    <w:p w14:paraId="152928D4" w14:textId="77777777" w:rsidR="00DA040B" w:rsidRPr="00AB4411" w:rsidRDefault="00DA040B" w:rsidP="00DA040B">
      <w:pPr>
        <w:suppressAutoHyphens w:val="0"/>
        <w:jc w:val="both"/>
        <w:rPr>
          <w:rFonts w:ascii="Arial" w:eastAsia="Calibri" w:hAnsi="Arial" w:cs="Arial"/>
          <w:sz w:val="20"/>
          <w:lang w:val="es-MX" w:eastAsia="en-US"/>
        </w:rPr>
      </w:pPr>
    </w:p>
    <w:p w14:paraId="6710171E" w14:textId="77777777" w:rsidR="00322C9D" w:rsidRPr="00AB4411" w:rsidRDefault="00322C9D" w:rsidP="00322C9D">
      <w:pPr>
        <w:suppressAutoHyphens w:val="0"/>
        <w:spacing w:after="200"/>
        <w:jc w:val="both"/>
        <w:rPr>
          <w:rFonts w:ascii="Arial" w:eastAsia="Calibri" w:hAnsi="Arial" w:cs="Arial"/>
          <w:sz w:val="20"/>
          <w:lang w:val="es-MX" w:eastAsia="en-US"/>
        </w:rPr>
      </w:pPr>
      <w:r w:rsidRPr="00AB4411">
        <w:rPr>
          <w:rFonts w:ascii="Arial" w:eastAsia="Calibri" w:hAnsi="Arial" w:cs="Arial"/>
          <w:sz w:val="20"/>
          <w:lang w:val="es-MX" w:eastAsia="en-US"/>
        </w:rPr>
        <w:t>El I</w:t>
      </w:r>
      <w:r w:rsidR="00DA040B" w:rsidRPr="00AB4411">
        <w:rPr>
          <w:rFonts w:ascii="Arial" w:eastAsia="Calibri" w:hAnsi="Arial" w:cs="Arial"/>
          <w:sz w:val="20"/>
          <w:lang w:val="es-MX" w:eastAsia="en-US"/>
        </w:rPr>
        <w:t>MSS</w:t>
      </w:r>
      <w:r w:rsidRPr="00AB4411">
        <w:rPr>
          <w:rFonts w:ascii="Arial" w:eastAsia="Calibri" w:hAnsi="Arial" w:cs="Arial"/>
          <w:sz w:val="20"/>
          <w:lang w:val="es-MX" w:eastAsia="en-US"/>
        </w:rPr>
        <w:t xml:space="preserve"> podrá solicitar entregas de hasta el total del saldo del contrato, lo cual se hará del conocimiento del proveedor a través de una orden de reposición.</w:t>
      </w:r>
    </w:p>
    <w:p w14:paraId="6F53CC63" w14:textId="4DD5CD5F"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 xml:space="preserve">Las órdenes de reposición serán notificadas a los proveedores a través de la Página Internet de Proveedores ubicada en la dirección electrónica </w:t>
      </w:r>
      <w:r w:rsidR="00130058">
        <w:rPr>
          <w:rFonts w:ascii="Arial" w:eastAsia="Calibri" w:hAnsi="Arial" w:cs="Arial"/>
          <w:sz w:val="20"/>
          <w:lang w:val="es-MX" w:eastAsia="en-US"/>
        </w:rPr>
        <w:t>(</w:t>
      </w:r>
      <w:r w:rsidR="00130058" w:rsidRPr="00130058">
        <w:rPr>
          <w:rFonts w:ascii="Arial" w:eastAsia="Calibri" w:hAnsi="Arial" w:cs="Arial"/>
          <w:sz w:val="20"/>
          <w:lang w:val="es-MX" w:eastAsia="en-US"/>
        </w:rPr>
        <w:t>https://ppsai-abasto.imss.gob.mx/</w:t>
      </w:r>
      <w:r w:rsidR="00130058">
        <w:rPr>
          <w:rFonts w:ascii="Arial" w:eastAsia="Calibri" w:hAnsi="Arial" w:cs="Arial"/>
          <w:sz w:val="20"/>
          <w:lang w:val="es-MX" w:eastAsia="en-US"/>
        </w:rPr>
        <w:t>)</w:t>
      </w:r>
      <w:r w:rsidRPr="00AB4411">
        <w:rPr>
          <w:rFonts w:ascii="Arial" w:eastAsia="Calibri" w:hAnsi="Arial" w:cs="Arial"/>
          <w:sz w:val="20"/>
          <w:lang w:val="es-MX" w:eastAsia="en-US"/>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w:t>
      </w:r>
      <w:r w:rsidR="00DA040B" w:rsidRPr="00AB4411">
        <w:rPr>
          <w:rFonts w:ascii="Arial" w:eastAsia="Calibri" w:hAnsi="Arial" w:cs="Arial"/>
          <w:sz w:val="20"/>
          <w:lang w:val="es-MX" w:eastAsia="en-US"/>
        </w:rPr>
        <w:t>MSS</w:t>
      </w:r>
      <w:r w:rsidRPr="00AB4411">
        <w:rPr>
          <w:rFonts w:ascii="Arial" w:eastAsia="Calibri" w:hAnsi="Arial" w:cs="Arial"/>
          <w:sz w:val="20"/>
          <w:lang w:val="es-MX" w:eastAsia="en-US"/>
        </w:rPr>
        <w:t>.</w:t>
      </w:r>
    </w:p>
    <w:p w14:paraId="7CD4E0C8" w14:textId="77777777" w:rsidR="00322C9D" w:rsidRPr="00AB4411" w:rsidRDefault="00322C9D" w:rsidP="00322C9D">
      <w:pPr>
        <w:suppressAutoHyphens w:val="0"/>
        <w:jc w:val="both"/>
        <w:rPr>
          <w:rFonts w:ascii="Arial" w:eastAsia="Calibri" w:hAnsi="Arial" w:cs="Arial"/>
          <w:sz w:val="20"/>
          <w:lang w:val="es-MX" w:eastAsia="en-US"/>
        </w:rPr>
      </w:pPr>
    </w:p>
    <w:p w14:paraId="0DC04B60"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 xml:space="preserve">En caso que la Página de Internet de Proveedores no se encuentre en funcionamiento, se hará la notificación a través de las áreas de abastecimiento de </w:t>
      </w:r>
      <w:r w:rsidR="00424CDE" w:rsidRPr="00AB4411">
        <w:rPr>
          <w:rFonts w:ascii="Arial" w:eastAsia="Calibri" w:hAnsi="Arial" w:cs="Arial"/>
          <w:sz w:val="20"/>
          <w:lang w:val="es-MX" w:eastAsia="en-US"/>
        </w:rPr>
        <w:t>la</w:t>
      </w:r>
      <w:r w:rsidRPr="00AB4411">
        <w:rPr>
          <w:rFonts w:ascii="Arial" w:eastAsia="Calibri" w:hAnsi="Arial" w:cs="Arial"/>
          <w:sz w:val="20"/>
          <w:lang w:val="es-MX" w:eastAsia="en-US"/>
        </w:rPr>
        <w:t xml:space="preserve"> UMAE</w:t>
      </w:r>
      <w:r w:rsidR="007A0129" w:rsidRPr="00AB4411">
        <w:rPr>
          <w:rFonts w:ascii="Arial" w:eastAsia="Calibri" w:hAnsi="Arial" w:cs="Arial"/>
          <w:sz w:val="20"/>
          <w:lang w:val="es-MX" w:eastAsia="en-US"/>
        </w:rPr>
        <w:t xml:space="preserve"> HTOP</w:t>
      </w:r>
      <w:r w:rsidRPr="00AB4411">
        <w:rPr>
          <w:rFonts w:ascii="Arial" w:eastAsia="Calibri" w:hAnsi="Arial" w:cs="Arial"/>
          <w:sz w:val="20"/>
          <w:lang w:val="es-MX" w:eastAsia="en-US"/>
        </w:rPr>
        <w:t xml:space="preserve"> a través de correo electrónico o llamada telefónica, utilizando los datos de contacto que el </w:t>
      </w:r>
      <w:r w:rsidR="00AB4EA2" w:rsidRPr="00AB4411">
        <w:rPr>
          <w:rFonts w:ascii="Arial" w:eastAsia="Calibri" w:hAnsi="Arial" w:cs="Arial"/>
          <w:sz w:val="20"/>
          <w:lang w:val="es-MX" w:eastAsia="en-US"/>
        </w:rPr>
        <w:t>participante</w:t>
      </w:r>
      <w:r w:rsidRPr="00AB4411">
        <w:rPr>
          <w:rFonts w:ascii="Arial" w:eastAsia="Calibri" w:hAnsi="Arial" w:cs="Arial"/>
          <w:sz w:val="20"/>
          <w:lang w:val="es-MX" w:eastAsia="en-US"/>
        </w:rPr>
        <w:t xml:space="preserve"> asignado plasme de acuerdo, en el entendido que de no recibir respuesta al tercer día natural a partir de la notificación se dará por confirmada su recepción. Para el caso de las llamadas telefónicas se darán por confirmadas si se logra la comunicación, para este caso, el I</w:t>
      </w:r>
      <w:r w:rsidR="00DA040B" w:rsidRPr="00AB4411">
        <w:rPr>
          <w:rFonts w:ascii="Arial" w:eastAsia="Calibri" w:hAnsi="Arial" w:cs="Arial"/>
          <w:sz w:val="20"/>
          <w:lang w:val="es-MX" w:eastAsia="en-US"/>
        </w:rPr>
        <w:t>MSS</w:t>
      </w:r>
      <w:r w:rsidRPr="00AB4411">
        <w:rPr>
          <w:rFonts w:ascii="Arial" w:eastAsia="Calibri" w:hAnsi="Arial" w:cs="Arial"/>
          <w:sz w:val="20"/>
          <w:lang w:val="es-MX" w:eastAsia="en-US"/>
        </w:rPr>
        <w:t xml:space="preserve"> solicitará el nombre y cargo de la persona que atendió la llamada.</w:t>
      </w:r>
    </w:p>
    <w:p w14:paraId="251858F3" w14:textId="77777777" w:rsidR="00322C9D" w:rsidRPr="00AB4411" w:rsidRDefault="00322C9D" w:rsidP="00322C9D">
      <w:pPr>
        <w:suppressAutoHyphens w:val="0"/>
        <w:jc w:val="both"/>
        <w:rPr>
          <w:rFonts w:ascii="Arial" w:eastAsia="Calibri" w:hAnsi="Arial" w:cs="Arial"/>
          <w:sz w:val="20"/>
          <w:lang w:val="es-MX" w:eastAsia="en-US"/>
        </w:rPr>
      </w:pPr>
    </w:p>
    <w:p w14:paraId="32192929"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 xml:space="preserve">Es responsabilidad de los proveedores el tramitar y contar con sus claves de acceso vigentes para acceder al Portal de Internet de Proveedores para consultar el estado de sus órdenes de reposición ya que los problemas de acceso al Portal no eximen a los proveedores de sus obligaciones.  </w:t>
      </w:r>
    </w:p>
    <w:p w14:paraId="0A4CDD4B" w14:textId="77777777" w:rsidR="00227D72" w:rsidRPr="00AB4411" w:rsidRDefault="00227D72" w:rsidP="00322C9D">
      <w:pPr>
        <w:suppressAutoHyphens w:val="0"/>
        <w:jc w:val="both"/>
        <w:rPr>
          <w:rFonts w:ascii="Arial" w:eastAsia="Calibri" w:hAnsi="Arial" w:cs="Arial"/>
          <w:sz w:val="20"/>
          <w:lang w:val="es-MX" w:eastAsia="en-US"/>
        </w:rPr>
      </w:pPr>
    </w:p>
    <w:p w14:paraId="41D24017" w14:textId="77777777" w:rsidR="00322C9D" w:rsidRPr="00AB4411" w:rsidRDefault="00322C9D" w:rsidP="00322C9D">
      <w:pPr>
        <w:suppressAutoHyphens w:val="0"/>
        <w:spacing w:after="200"/>
        <w:jc w:val="both"/>
        <w:rPr>
          <w:rFonts w:ascii="Arial" w:eastAsia="Calibri" w:hAnsi="Arial" w:cs="Arial"/>
          <w:sz w:val="20"/>
          <w:lang w:val="es-MX" w:eastAsia="en-US"/>
        </w:rPr>
      </w:pPr>
      <w:r w:rsidRPr="00AB4411">
        <w:rPr>
          <w:rFonts w:ascii="Arial" w:eastAsia="Calibri" w:hAnsi="Arial" w:cs="Arial"/>
          <w:sz w:val="20"/>
          <w:lang w:val="es-MX" w:eastAsia="en-US"/>
        </w:rPr>
        <w:t>El I</w:t>
      </w:r>
      <w:r w:rsidR="00DA040B" w:rsidRPr="00AB4411">
        <w:rPr>
          <w:rFonts w:ascii="Arial" w:eastAsia="Calibri" w:hAnsi="Arial" w:cs="Arial"/>
          <w:sz w:val="20"/>
          <w:lang w:val="es-MX" w:eastAsia="en-US"/>
        </w:rPr>
        <w:t>MSS</w:t>
      </w:r>
      <w:r w:rsidRPr="00AB4411">
        <w:rPr>
          <w:rFonts w:ascii="Arial" w:eastAsia="Calibri" w:hAnsi="Arial" w:cs="Arial"/>
          <w:sz w:val="20"/>
          <w:lang w:val="es-MX" w:eastAsia="en-US"/>
        </w:rPr>
        <w:t xml:space="preserve"> podrá cancelar las órdenes de reposición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14:paraId="39F194E3" w14:textId="6C73089E" w:rsidR="00322C9D" w:rsidRPr="00AB4411" w:rsidRDefault="00322C9D" w:rsidP="00322C9D">
      <w:pPr>
        <w:suppressAutoHyphens w:val="0"/>
        <w:spacing w:after="200"/>
        <w:jc w:val="both"/>
        <w:rPr>
          <w:rFonts w:ascii="Arial" w:eastAsia="Calibri" w:hAnsi="Arial" w:cs="Arial"/>
          <w:sz w:val="20"/>
          <w:lang w:val="es-MX" w:eastAsia="en-US"/>
        </w:rPr>
      </w:pPr>
      <w:r w:rsidRPr="00AB4411">
        <w:rPr>
          <w:rFonts w:ascii="Arial" w:eastAsia="Calibri" w:hAnsi="Arial" w:cs="Arial"/>
          <w:sz w:val="20"/>
          <w:lang w:val="es-MX" w:eastAsia="en-US"/>
        </w:rPr>
        <w:t xml:space="preserve">La notificación de la cancelación de órdenes de reposición se informará al proveedor a través de la dirección electrónica </w:t>
      </w:r>
      <w:hyperlink r:id="rId30" w:history="1">
        <w:r w:rsidR="00130058" w:rsidRPr="002B1F73">
          <w:rPr>
            <w:rStyle w:val="Hipervnculo"/>
            <w:rFonts w:ascii="Arial" w:eastAsia="Calibri" w:hAnsi="Arial" w:cs="Arial"/>
            <w:sz w:val="20"/>
            <w:lang w:val="es-MX" w:eastAsia="en-US"/>
          </w:rPr>
          <w:t>https://ppsai-abasto.imss.gob.mx/</w:t>
        </w:r>
      </w:hyperlink>
      <w:r w:rsidR="00130058">
        <w:rPr>
          <w:rFonts w:ascii="Arial" w:eastAsia="Calibri" w:hAnsi="Arial" w:cs="Arial"/>
          <w:sz w:val="20"/>
          <w:lang w:val="es-MX" w:eastAsia="en-US"/>
        </w:rPr>
        <w:t xml:space="preserve"> </w:t>
      </w:r>
      <w:r w:rsidRPr="00AB4411">
        <w:rPr>
          <w:rFonts w:ascii="Arial" w:eastAsia="Calibri" w:hAnsi="Arial" w:cs="Arial"/>
          <w:sz w:val="20"/>
          <w:lang w:val="es-MX" w:eastAsia="en-US"/>
        </w:rPr>
        <w:t>y/o correo electrónico y/o llamada telefónica.</w:t>
      </w:r>
    </w:p>
    <w:p w14:paraId="03E99CD7"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Las órdenes de reposición podrán ser canceladas a solicitud del I</w:t>
      </w:r>
      <w:r w:rsidR="00DA040B" w:rsidRPr="00AB4411">
        <w:rPr>
          <w:rFonts w:ascii="Arial" w:eastAsia="Calibri" w:hAnsi="Arial" w:cs="Arial"/>
          <w:sz w:val="20"/>
          <w:lang w:val="es-MX" w:eastAsia="en-US"/>
        </w:rPr>
        <w:t>MSS</w:t>
      </w:r>
      <w:r w:rsidRPr="00AB4411">
        <w:rPr>
          <w:rFonts w:ascii="Arial" w:eastAsia="Calibri" w:hAnsi="Arial" w:cs="Arial"/>
          <w:sz w:val="20"/>
          <w:lang w:val="es-MX" w:eastAsia="en-US"/>
        </w:rPr>
        <w:t xml:space="preserve"> bajo los siguientes supuestos:</w:t>
      </w:r>
    </w:p>
    <w:p w14:paraId="34328573" w14:textId="77777777" w:rsidR="00322C9D" w:rsidRPr="00AB4411" w:rsidRDefault="00322C9D" w:rsidP="00322C9D">
      <w:pPr>
        <w:suppressAutoHyphens w:val="0"/>
        <w:jc w:val="both"/>
        <w:rPr>
          <w:rFonts w:ascii="Arial" w:eastAsia="Calibri" w:hAnsi="Arial" w:cs="Arial"/>
          <w:sz w:val="20"/>
          <w:lang w:val="es-MX" w:eastAsia="en-US"/>
        </w:rPr>
      </w:pPr>
    </w:p>
    <w:p w14:paraId="1136601A" w14:textId="77777777" w:rsidR="00322C9D" w:rsidRPr="00AB4411" w:rsidRDefault="00322C9D" w:rsidP="00A53BF6">
      <w:pPr>
        <w:numPr>
          <w:ilvl w:val="0"/>
          <w:numId w:val="21"/>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Duplicidad en la emisión.</w:t>
      </w:r>
    </w:p>
    <w:p w14:paraId="6E117852" w14:textId="77777777" w:rsidR="00322C9D" w:rsidRPr="00AB4411" w:rsidRDefault="00322C9D" w:rsidP="00A53BF6">
      <w:pPr>
        <w:numPr>
          <w:ilvl w:val="0"/>
          <w:numId w:val="21"/>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Por notificación de la rescisión administrativa del contrato.</w:t>
      </w:r>
    </w:p>
    <w:p w14:paraId="2F41C871" w14:textId="77777777" w:rsidR="00322C9D" w:rsidRPr="00AB4411" w:rsidRDefault="00322C9D" w:rsidP="00A53BF6">
      <w:pPr>
        <w:numPr>
          <w:ilvl w:val="0"/>
          <w:numId w:val="21"/>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Terminación anticipada del contrato.</w:t>
      </w:r>
    </w:p>
    <w:p w14:paraId="09B36B33" w14:textId="77777777" w:rsidR="00322C9D" w:rsidRPr="00AB4411" w:rsidRDefault="00322C9D" w:rsidP="00A53BF6">
      <w:pPr>
        <w:numPr>
          <w:ilvl w:val="0"/>
          <w:numId w:val="21"/>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 xml:space="preserve">Por incumplimiento a las especificaciones técnicas de calidad. </w:t>
      </w:r>
    </w:p>
    <w:p w14:paraId="43243654" w14:textId="77777777" w:rsidR="00322C9D" w:rsidRPr="00AB4411" w:rsidRDefault="00322C9D" w:rsidP="00A53BF6">
      <w:pPr>
        <w:numPr>
          <w:ilvl w:val="0"/>
          <w:numId w:val="21"/>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 xml:space="preserve">Omisión a la solicitud de canje o recolección de bienes realizada por el </w:t>
      </w:r>
      <w:r w:rsidR="00DA040B" w:rsidRPr="00AB4411">
        <w:rPr>
          <w:rFonts w:ascii="Arial" w:eastAsia="Calibri" w:hAnsi="Arial" w:cs="Arial"/>
          <w:sz w:val="20"/>
          <w:lang w:val="es-MX" w:eastAsia="en-US"/>
        </w:rPr>
        <w:t>IMSS</w:t>
      </w:r>
      <w:r w:rsidRPr="00AB4411">
        <w:rPr>
          <w:rFonts w:ascii="Arial" w:eastAsia="Calibri" w:hAnsi="Arial" w:cs="Arial"/>
          <w:sz w:val="20"/>
          <w:lang w:val="es-MX" w:eastAsia="en-US"/>
        </w:rPr>
        <w:t>, por diversos motivos (calidad, caducidad, etc.).</w:t>
      </w:r>
    </w:p>
    <w:p w14:paraId="5F451433" w14:textId="77777777" w:rsidR="00322C9D" w:rsidRPr="00AB4411" w:rsidRDefault="00322C9D" w:rsidP="00A53BF6">
      <w:pPr>
        <w:numPr>
          <w:ilvl w:val="0"/>
          <w:numId w:val="21"/>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Problemas técnicos del sistema que emite la orden.</w:t>
      </w:r>
    </w:p>
    <w:p w14:paraId="7824C0A4" w14:textId="77777777" w:rsidR="00322C9D" w:rsidRPr="00AB4411" w:rsidRDefault="00322C9D" w:rsidP="00A53BF6">
      <w:pPr>
        <w:numPr>
          <w:ilvl w:val="0"/>
          <w:numId w:val="21"/>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 xml:space="preserve">Por cualquier otra causa que implique algún daño o perjuicio al </w:t>
      </w:r>
      <w:r w:rsidR="00DA040B" w:rsidRPr="00AB4411">
        <w:rPr>
          <w:rFonts w:ascii="Arial" w:eastAsia="Calibri" w:hAnsi="Arial" w:cs="Arial"/>
          <w:sz w:val="20"/>
          <w:lang w:val="es-MX" w:eastAsia="en-US"/>
        </w:rPr>
        <w:t>IMSS</w:t>
      </w:r>
      <w:r w:rsidRPr="00AB4411">
        <w:rPr>
          <w:rFonts w:ascii="Arial" w:eastAsia="Calibri" w:hAnsi="Arial" w:cs="Arial"/>
          <w:sz w:val="20"/>
          <w:lang w:val="es-MX" w:eastAsia="en-US"/>
        </w:rPr>
        <w:t>.</w:t>
      </w:r>
    </w:p>
    <w:p w14:paraId="34FF44CC" w14:textId="77777777" w:rsidR="00322C9D" w:rsidRPr="00AB4411" w:rsidRDefault="00322C9D" w:rsidP="00322C9D">
      <w:pPr>
        <w:suppressAutoHyphens w:val="0"/>
        <w:jc w:val="both"/>
        <w:rPr>
          <w:rFonts w:ascii="Arial" w:eastAsia="Calibri" w:hAnsi="Arial" w:cs="Arial"/>
          <w:sz w:val="20"/>
          <w:lang w:val="es-MX" w:eastAsia="en-US"/>
        </w:rPr>
      </w:pPr>
      <w:r w:rsidRPr="00AB4411">
        <w:rPr>
          <w:rFonts w:ascii="Arial" w:eastAsia="Calibri" w:hAnsi="Arial" w:cs="Arial"/>
          <w:sz w:val="20"/>
          <w:lang w:val="es-MX" w:eastAsia="en-US"/>
        </w:rPr>
        <w:t xml:space="preserve">Las órdenes de reposición podrán ser canceladas a solicitud del proveedor y previo análisis por parte del </w:t>
      </w:r>
      <w:r w:rsidR="00DA040B" w:rsidRPr="00AB4411">
        <w:rPr>
          <w:rFonts w:ascii="Arial" w:eastAsia="Calibri" w:hAnsi="Arial" w:cs="Arial"/>
          <w:sz w:val="20"/>
          <w:lang w:val="es-MX" w:eastAsia="en-US"/>
        </w:rPr>
        <w:t>IMSS</w:t>
      </w:r>
      <w:r w:rsidRPr="00AB4411">
        <w:rPr>
          <w:rFonts w:ascii="Arial" w:eastAsia="Calibri" w:hAnsi="Arial" w:cs="Arial"/>
          <w:sz w:val="20"/>
          <w:lang w:val="es-MX" w:eastAsia="en-US"/>
        </w:rPr>
        <w:t>, bajo los siguientes supuestos:</w:t>
      </w:r>
    </w:p>
    <w:p w14:paraId="3FFF0B45" w14:textId="77777777" w:rsidR="00322C9D" w:rsidRPr="00AB4411" w:rsidRDefault="00322C9D" w:rsidP="00322C9D">
      <w:pPr>
        <w:suppressAutoHyphens w:val="0"/>
        <w:jc w:val="both"/>
        <w:rPr>
          <w:rFonts w:ascii="Arial" w:eastAsia="Calibri" w:hAnsi="Arial" w:cs="Arial"/>
          <w:sz w:val="20"/>
          <w:lang w:val="es-MX" w:eastAsia="en-US"/>
        </w:rPr>
      </w:pPr>
    </w:p>
    <w:p w14:paraId="366022A5" w14:textId="77777777" w:rsidR="00322C9D" w:rsidRPr="00AB4411" w:rsidRDefault="00322C9D" w:rsidP="00A53BF6">
      <w:pPr>
        <w:numPr>
          <w:ilvl w:val="0"/>
          <w:numId w:val="22"/>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Cuando se solicite la entrega de narcóticos, estupefacientes y biológicos  en almacenes o unidades que no cuenten con Licencia Sanitaria.</w:t>
      </w:r>
    </w:p>
    <w:p w14:paraId="211DDFD9" w14:textId="77777777" w:rsidR="00322C9D" w:rsidRPr="00AB4411" w:rsidRDefault="00322C9D" w:rsidP="00A53BF6">
      <w:pPr>
        <w:numPr>
          <w:ilvl w:val="0"/>
          <w:numId w:val="22"/>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Cuando las órdenes de reposición no coincidan con la cantidad o fecha estipulada en el contrato (específicamente para el caso de los contratos cerrados).</w:t>
      </w:r>
    </w:p>
    <w:p w14:paraId="12213B63" w14:textId="77777777" w:rsidR="00322C9D" w:rsidRPr="00AB4411" w:rsidRDefault="00322C9D" w:rsidP="00A53BF6">
      <w:pPr>
        <w:numPr>
          <w:ilvl w:val="0"/>
          <w:numId w:val="22"/>
        </w:numPr>
        <w:suppressAutoHyphens w:val="0"/>
        <w:spacing w:after="200" w:line="276" w:lineRule="auto"/>
        <w:jc w:val="both"/>
        <w:rPr>
          <w:rFonts w:ascii="Arial" w:eastAsia="Calibri" w:hAnsi="Arial" w:cs="Arial"/>
          <w:sz w:val="20"/>
          <w:lang w:val="es-MX" w:eastAsia="en-US"/>
        </w:rPr>
      </w:pPr>
      <w:r w:rsidRPr="00AB4411">
        <w:rPr>
          <w:rFonts w:ascii="Arial" w:eastAsia="Calibri" w:hAnsi="Arial" w:cs="Arial"/>
          <w:sz w:val="20"/>
          <w:lang w:val="es-MX" w:eastAsia="en-US"/>
        </w:rPr>
        <w:t>Cuando se supere la cantidad máxima adjudicada, y no se haya hecho del conocimiento del proveedor o este no haya aceptado el incremento a la contratación.</w:t>
      </w:r>
    </w:p>
    <w:p w14:paraId="1FEFF73E" w14:textId="77777777" w:rsidR="00322C9D" w:rsidRPr="00AB4411" w:rsidRDefault="00322C9D" w:rsidP="00322C9D">
      <w:pPr>
        <w:suppressAutoHyphens w:val="0"/>
        <w:rPr>
          <w:rFonts w:ascii="Arial" w:eastAsia="Calibri" w:hAnsi="Arial" w:cs="Arial"/>
          <w:sz w:val="20"/>
          <w:lang w:val="es-MX" w:eastAsia="en-US"/>
        </w:rPr>
      </w:pPr>
    </w:p>
    <w:p w14:paraId="53ECDACA" w14:textId="77777777" w:rsidR="00453039" w:rsidRPr="00AB4411" w:rsidRDefault="00453039" w:rsidP="00B00950">
      <w:pPr>
        <w:suppressAutoHyphens w:val="0"/>
        <w:spacing w:after="200" w:line="276" w:lineRule="auto"/>
        <w:rPr>
          <w:rFonts w:ascii="Arial" w:hAnsi="Arial" w:cs="Arial"/>
          <w:b/>
          <w:sz w:val="20"/>
        </w:rPr>
        <w:sectPr w:rsidR="00453039" w:rsidRPr="00AB4411" w:rsidSect="00895248">
          <w:headerReference w:type="default" r:id="rId31"/>
          <w:pgSz w:w="12240" w:h="15840"/>
          <w:pgMar w:top="2372"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332"/>
          <w:docGrid w:linePitch="360"/>
        </w:sectPr>
      </w:pPr>
    </w:p>
    <w:p w14:paraId="40926C59" w14:textId="77777777" w:rsidR="00453039" w:rsidRPr="00AB4411" w:rsidRDefault="00453039" w:rsidP="00322C9D">
      <w:pPr>
        <w:suppressAutoHyphens w:val="0"/>
        <w:spacing w:line="276" w:lineRule="auto"/>
        <w:jc w:val="both"/>
        <w:rPr>
          <w:rFonts w:ascii="Arial" w:eastAsia="Calibri" w:hAnsi="Arial" w:cs="Arial"/>
          <w:sz w:val="20"/>
          <w:lang w:val="es-MX" w:eastAsia="en-US"/>
        </w:rPr>
        <w:sectPr w:rsidR="00453039" w:rsidRPr="00AB4411" w:rsidSect="00453039">
          <w:type w:val="continuous"/>
          <w:pgSz w:w="12240" w:h="15840"/>
          <w:pgMar w:top="1474"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num="2" w:space="332"/>
          <w:docGrid w:linePitch="360"/>
        </w:sectPr>
      </w:pPr>
    </w:p>
    <w:p w14:paraId="3741CBBD" w14:textId="77777777" w:rsidR="00520407" w:rsidRPr="00AB4411" w:rsidRDefault="00520407">
      <w:pPr>
        <w:suppressAutoHyphens w:val="0"/>
        <w:spacing w:after="200" w:line="276" w:lineRule="auto"/>
        <w:rPr>
          <w:rFonts w:ascii="Arial" w:hAnsi="Arial" w:cs="Arial"/>
          <w:b/>
          <w:sz w:val="20"/>
        </w:rPr>
      </w:pPr>
      <w:r w:rsidRPr="00AB4411">
        <w:rPr>
          <w:rFonts w:ascii="Arial" w:hAnsi="Arial" w:cs="Arial"/>
          <w:b/>
          <w:sz w:val="20"/>
        </w:rPr>
        <w:lastRenderedPageBreak/>
        <w:br w:type="page"/>
      </w:r>
    </w:p>
    <w:p w14:paraId="4C535A90" w14:textId="3A7F0DD1" w:rsidR="00B546C2" w:rsidRPr="00AB4411" w:rsidRDefault="00B546C2" w:rsidP="006B734E">
      <w:pPr>
        <w:suppressAutoHyphens w:val="0"/>
        <w:spacing w:after="200" w:line="276" w:lineRule="auto"/>
        <w:jc w:val="center"/>
        <w:rPr>
          <w:rFonts w:ascii="Arial" w:hAnsi="Arial" w:cs="Arial"/>
          <w:b/>
          <w:sz w:val="20"/>
        </w:rPr>
      </w:pPr>
      <w:r w:rsidRPr="00AB4411">
        <w:rPr>
          <w:rFonts w:ascii="Arial" w:hAnsi="Arial" w:cs="Arial"/>
          <w:b/>
          <w:sz w:val="20"/>
        </w:rPr>
        <w:lastRenderedPageBreak/>
        <w:t>ANEXO NÚMERO 17 (DIECISIETE)</w:t>
      </w:r>
    </w:p>
    <w:p w14:paraId="34C6240C" w14:textId="77777777" w:rsidR="00B546C2" w:rsidRPr="00AB4411" w:rsidRDefault="00322C9D" w:rsidP="00AD7D5D">
      <w:pPr>
        <w:jc w:val="center"/>
        <w:rPr>
          <w:rFonts w:ascii="Arial" w:hAnsi="Arial" w:cs="Arial"/>
          <w:sz w:val="20"/>
        </w:rPr>
      </w:pPr>
      <w:r w:rsidRPr="00AB4411">
        <w:rPr>
          <w:rFonts w:ascii="Arial" w:hAnsi="Arial" w:cs="Arial"/>
          <w:b/>
          <w:sz w:val="20"/>
        </w:rPr>
        <w:t>PAGOS</w:t>
      </w:r>
    </w:p>
    <w:p w14:paraId="3061C31E" w14:textId="77777777" w:rsidR="009E3E57" w:rsidRPr="00AB4411" w:rsidRDefault="009E3E57" w:rsidP="00453039">
      <w:pPr>
        <w:jc w:val="center"/>
        <w:rPr>
          <w:rFonts w:ascii="Arial" w:hAnsi="Arial" w:cs="Arial"/>
          <w:b/>
          <w:sz w:val="20"/>
          <w:u w:val="single"/>
        </w:rPr>
      </w:pPr>
      <w:r w:rsidRPr="00AB4411">
        <w:rPr>
          <w:rFonts w:ascii="Arial" w:hAnsi="Arial" w:cs="Arial"/>
          <w:b/>
          <w:sz w:val="20"/>
          <w:u w:val="single"/>
        </w:rPr>
        <w:t>INSTITUTO MEXICANO DEL SEGURO SOCIAL</w:t>
      </w:r>
    </w:p>
    <w:p w14:paraId="318718D0" w14:textId="77777777" w:rsidR="009E3E57" w:rsidRPr="00AB4411" w:rsidRDefault="009E3E57" w:rsidP="009E3E57">
      <w:pPr>
        <w:jc w:val="both"/>
        <w:rPr>
          <w:rFonts w:ascii="Arial" w:hAnsi="Arial" w:cs="Arial"/>
          <w:b/>
          <w:sz w:val="20"/>
          <w:u w:val="single"/>
        </w:rPr>
      </w:pPr>
    </w:p>
    <w:p w14:paraId="26CF9EE8" w14:textId="77777777" w:rsidR="009E3E57" w:rsidRPr="00AB4411" w:rsidRDefault="009E3E57" w:rsidP="009E3E57">
      <w:pPr>
        <w:jc w:val="both"/>
        <w:rPr>
          <w:rFonts w:ascii="Arial" w:hAnsi="Arial" w:cs="Arial"/>
          <w:b/>
          <w:sz w:val="20"/>
          <w:u w:val="single"/>
        </w:rPr>
      </w:pPr>
    </w:p>
    <w:p w14:paraId="060FFEBB" w14:textId="77777777" w:rsidR="009E3E57" w:rsidRPr="00AB4411" w:rsidRDefault="009E3E57" w:rsidP="009E3E57">
      <w:pPr>
        <w:jc w:val="both"/>
        <w:rPr>
          <w:rFonts w:ascii="Arial" w:hAnsi="Arial" w:cs="Arial"/>
          <w:sz w:val="20"/>
        </w:rPr>
      </w:pPr>
      <w:r w:rsidRPr="00AB4411">
        <w:rPr>
          <w:rFonts w:ascii="Arial" w:hAnsi="Arial" w:cs="Arial"/>
          <w:sz w:val="20"/>
        </w:rPr>
        <w:t xml:space="preserve">El pago de los bienes, se efectuará en pesos mexicanos en </w:t>
      </w:r>
      <w:r w:rsidR="00EF0022" w:rsidRPr="00AB4411">
        <w:rPr>
          <w:rFonts w:ascii="Arial" w:hAnsi="Arial" w:cs="Arial"/>
          <w:sz w:val="20"/>
        </w:rPr>
        <w:t>la</w:t>
      </w:r>
      <w:r w:rsidRPr="00AB4411">
        <w:rPr>
          <w:rFonts w:ascii="Arial" w:hAnsi="Arial" w:cs="Arial"/>
          <w:sz w:val="20"/>
        </w:rPr>
        <w:t xml:space="preserve"> UMAE</w:t>
      </w:r>
      <w:r w:rsidR="007A0129" w:rsidRPr="00AB4411">
        <w:rPr>
          <w:rFonts w:ascii="Arial" w:hAnsi="Arial" w:cs="Arial"/>
          <w:sz w:val="20"/>
        </w:rPr>
        <w:t xml:space="preserve"> HTOP</w:t>
      </w:r>
      <w:r w:rsidRPr="00AB4411">
        <w:rPr>
          <w:rFonts w:ascii="Arial" w:hAnsi="Arial" w:cs="Arial"/>
          <w:sz w:val="20"/>
        </w:rPr>
        <w:t xml:space="preserve"> del IMSS, con domicilios y horarios de atención siguientes: </w:t>
      </w:r>
    </w:p>
    <w:p w14:paraId="2EABF43F" w14:textId="77777777" w:rsidR="009E3E57" w:rsidRPr="00AB4411" w:rsidRDefault="009E3E57" w:rsidP="009E3E57">
      <w:pPr>
        <w:jc w:val="both"/>
        <w:rPr>
          <w:rFonts w:ascii="Arial" w:hAnsi="Arial" w:cs="Arial"/>
          <w:b/>
          <w:sz w:val="20"/>
          <w:u w:val="single"/>
        </w:rPr>
      </w:pPr>
    </w:p>
    <w:p w14:paraId="15C5E417" w14:textId="77777777" w:rsidR="009E3E57" w:rsidRPr="00AB4411" w:rsidRDefault="009E3E57" w:rsidP="009E3E57">
      <w:pPr>
        <w:jc w:val="both"/>
        <w:rPr>
          <w:rFonts w:ascii="Arial" w:hAnsi="Arial" w:cs="Arial"/>
          <w:b/>
          <w:sz w:val="20"/>
          <w:u w:val="single"/>
        </w:rPr>
      </w:pPr>
      <w:r w:rsidRPr="00AB4411">
        <w:rPr>
          <w:rFonts w:ascii="Arial" w:hAnsi="Arial" w:cs="Arial"/>
          <w:b/>
          <w:sz w:val="20"/>
          <w:u w:val="single"/>
        </w:rPr>
        <w:t>HORARIO DE ENTREGA DE 8:00 HRS A 1</w:t>
      </w:r>
      <w:r w:rsidR="00EF0022" w:rsidRPr="00AB4411">
        <w:rPr>
          <w:rFonts w:ascii="Arial" w:hAnsi="Arial" w:cs="Arial"/>
          <w:b/>
          <w:sz w:val="20"/>
          <w:u w:val="single"/>
        </w:rPr>
        <w:t>3</w:t>
      </w:r>
      <w:r w:rsidRPr="00AB4411">
        <w:rPr>
          <w:rFonts w:ascii="Arial" w:hAnsi="Arial" w:cs="Arial"/>
          <w:b/>
          <w:sz w:val="20"/>
          <w:u w:val="single"/>
        </w:rPr>
        <w:t>:00 HRS</w:t>
      </w:r>
    </w:p>
    <w:p w14:paraId="63CBF99B" w14:textId="77777777" w:rsidR="009E3E57" w:rsidRPr="00AB4411" w:rsidRDefault="009E3E57" w:rsidP="009E3E57">
      <w:pPr>
        <w:jc w:val="both"/>
        <w:rPr>
          <w:rFonts w:ascii="Arial" w:hAnsi="Arial" w:cs="Arial"/>
          <w:sz w:val="20"/>
        </w:rPr>
      </w:pP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5530"/>
      </w:tblGrid>
      <w:tr w:rsidR="009E3E57" w:rsidRPr="00AB4411" w14:paraId="01019428" w14:textId="77777777" w:rsidTr="009E3E57">
        <w:trPr>
          <w:trHeight w:val="300"/>
          <w:tblHeader/>
          <w:jc w:val="center"/>
        </w:trPr>
        <w:tc>
          <w:tcPr>
            <w:tcW w:w="1746" w:type="pct"/>
            <w:shd w:val="clear" w:color="auto" w:fill="000000"/>
            <w:hideMark/>
          </w:tcPr>
          <w:p w14:paraId="23339271" w14:textId="77777777" w:rsidR="009E3E57" w:rsidRPr="00AB4411" w:rsidRDefault="009E3E57" w:rsidP="009E3E57">
            <w:pPr>
              <w:jc w:val="both"/>
              <w:rPr>
                <w:rFonts w:ascii="Arial" w:hAnsi="Arial" w:cs="Arial"/>
                <w:b/>
                <w:bCs/>
                <w:color w:val="FFFFFF"/>
                <w:sz w:val="20"/>
                <w:lang w:eastAsia="es-MX"/>
              </w:rPr>
            </w:pPr>
            <w:r w:rsidRPr="00AB4411">
              <w:rPr>
                <w:rFonts w:ascii="Arial" w:hAnsi="Arial" w:cs="Arial"/>
                <w:b/>
                <w:bCs/>
                <w:color w:val="FFFFFF"/>
                <w:sz w:val="20"/>
                <w:lang w:eastAsia="es-MX"/>
              </w:rPr>
              <w:t>DELEGACIÓN Y/O UMAE</w:t>
            </w:r>
            <w:r w:rsidR="007A0129" w:rsidRPr="00AB4411">
              <w:rPr>
                <w:rFonts w:ascii="Arial" w:hAnsi="Arial" w:cs="Arial"/>
                <w:b/>
                <w:bCs/>
                <w:color w:val="FFFFFF"/>
                <w:sz w:val="20"/>
                <w:lang w:eastAsia="es-MX"/>
              </w:rPr>
              <w:t xml:space="preserve"> HTOP</w:t>
            </w:r>
          </w:p>
        </w:tc>
        <w:tc>
          <w:tcPr>
            <w:tcW w:w="3254" w:type="pct"/>
            <w:shd w:val="clear" w:color="auto" w:fill="000000"/>
            <w:hideMark/>
          </w:tcPr>
          <w:p w14:paraId="0C85B872" w14:textId="77777777" w:rsidR="009E3E57" w:rsidRPr="00AB4411" w:rsidRDefault="009E3E57" w:rsidP="009E3E57">
            <w:pPr>
              <w:jc w:val="both"/>
              <w:rPr>
                <w:rFonts w:ascii="Arial" w:hAnsi="Arial" w:cs="Arial"/>
                <w:b/>
                <w:bCs/>
                <w:color w:val="FFFFFF"/>
                <w:sz w:val="20"/>
                <w:lang w:eastAsia="es-MX"/>
              </w:rPr>
            </w:pPr>
            <w:r w:rsidRPr="00AB4411">
              <w:rPr>
                <w:rFonts w:ascii="Arial" w:hAnsi="Arial" w:cs="Arial"/>
                <w:b/>
                <w:bCs/>
                <w:color w:val="FFFFFF"/>
                <w:sz w:val="20"/>
                <w:lang w:eastAsia="es-MX"/>
              </w:rPr>
              <w:t>LUGAR DE PAGO</w:t>
            </w:r>
          </w:p>
        </w:tc>
      </w:tr>
      <w:tr w:rsidR="009E3E57" w:rsidRPr="00AB4411" w14:paraId="3C264916" w14:textId="77777777" w:rsidTr="009E3E57">
        <w:trPr>
          <w:trHeight w:val="397"/>
          <w:jc w:val="center"/>
        </w:trPr>
        <w:tc>
          <w:tcPr>
            <w:tcW w:w="1746" w:type="pct"/>
            <w:hideMark/>
          </w:tcPr>
          <w:p w14:paraId="349D727D" w14:textId="77777777" w:rsidR="009E3E57" w:rsidRPr="00AB4411" w:rsidRDefault="009E3E57" w:rsidP="009E3E57">
            <w:pPr>
              <w:jc w:val="both"/>
              <w:rPr>
                <w:rFonts w:ascii="Arial" w:hAnsi="Arial" w:cs="Arial"/>
                <w:b/>
                <w:bCs/>
                <w:color w:val="000000"/>
                <w:sz w:val="20"/>
                <w:lang w:eastAsia="es-MX"/>
              </w:rPr>
            </w:pPr>
            <w:r w:rsidRPr="00AB4411">
              <w:rPr>
                <w:rFonts w:ascii="Arial" w:hAnsi="Arial" w:cs="Arial"/>
                <w:b/>
                <w:bCs/>
                <w:color w:val="000000"/>
                <w:sz w:val="20"/>
                <w:lang w:eastAsia="es-MX"/>
              </w:rPr>
              <w:t xml:space="preserve">HOSPITAL DE TRAUMATOLOGÍA Y ORTOPEDIA PUEBLA, PUE. </w:t>
            </w:r>
          </w:p>
        </w:tc>
        <w:tc>
          <w:tcPr>
            <w:tcW w:w="3254" w:type="pct"/>
            <w:hideMark/>
          </w:tcPr>
          <w:p w14:paraId="173DE27B" w14:textId="77777777" w:rsidR="009E3E57" w:rsidRPr="00AB4411" w:rsidRDefault="009E3E57" w:rsidP="009E3E57">
            <w:pPr>
              <w:jc w:val="both"/>
              <w:rPr>
                <w:rFonts w:ascii="Arial" w:hAnsi="Arial" w:cs="Arial"/>
                <w:color w:val="000000"/>
                <w:sz w:val="20"/>
                <w:lang w:eastAsia="es-MX"/>
              </w:rPr>
            </w:pPr>
            <w:r w:rsidRPr="00AB4411">
              <w:rPr>
                <w:rFonts w:ascii="Arial" w:hAnsi="Arial" w:cs="Arial"/>
                <w:color w:val="000000"/>
                <w:sz w:val="20"/>
                <w:lang w:eastAsia="es-MX"/>
              </w:rPr>
              <w:t>Departamento de Finanzas de la UMAE</w:t>
            </w:r>
            <w:r w:rsidR="007A0129" w:rsidRPr="00AB4411">
              <w:rPr>
                <w:rFonts w:ascii="Arial" w:hAnsi="Arial" w:cs="Arial"/>
                <w:color w:val="000000"/>
                <w:sz w:val="20"/>
                <w:lang w:eastAsia="es-MX"/>
              </w:rPr>
              <w:t xml:space="preserve"> HTOP</w:t>
            </w:r>
            <w:r w:rsidRPr="00AB4411">
              <w:rPr>
                <w:rFonts w:ascii="Arial" w:hAnsi="Arial" w:cs="Arial"/>
                <w:color w:val="000000"/>
                <w:sz w:val="20"/>
                <w:lang w:eastAsia="es-MX"/>
              </w:rPr>
              <w:t xml:space="preserve"> Diagonal Defensores de la República esquina 6 Poniente Col. Amor   C. P. 72140   Puebla, Pue.</w:t>
            </w:r>
          </w:p>
        </w:tc>
      </w:tr>
    </w:tbl>
    <w:p w14:paraId="23CE9C42" w14:textId="77777777" w:rsidR="009E3E57" w:rsidRPr="00AB4411" w:rsidRDefault="009E3E57" w:rsidP="009E3E57">
      <w:pPr>
        <w:jc w:val="both"/>
        <w:rPr>
          <w:rFonts w:ascii="Arial" w:hAnsi="Arial" w:cs="Arial"/>
          <w:sz w:val="20"/>
        </w:rPr>
      </w:pPr>
    </w:p>
    <w:p w14:paraId="484D683E" w14:textId="77777777" w:rsidR="009E3E57" w:rsidRPr="00AB4411" w:rsidRDefault="009E3E57" w:rsidP="009E3E57">
      <w:pPr>
        <w:jc w:val="both"/>
        <w:rPr>
          <w:rFonts w:ascii="Arial" w:hAnsi="Arial" w:cs="Arial"/>
          <w:sz w:val="20"/>
        </w:rPr>
      </w:pPr>
      <w:r w:rsidRPr="00AB4411">
        <w:rPr>
          <w:rFonts w:ascii="Arial" w:hAnsi="Arial" w:cs="Arial"/>
          <w:sz w:val="20"/>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14:paraId="5CA4EB50" w14:textId="77777777" w:rsidR="009E3E57" w:rsidRPr="00AB4411" w:rsidRDefault="009E3E57" w:rsidP="009E3E57">
      <w:pPr>
        <w:jc w:val="both"/>
        <w:rPr>
          <w:rFonts w:ascii="Arial" w:hAnsi="Arial" w:cs="Arial"/>
          <w:sz w:val="20"/>
        </w:rPr>
      </w:pPr>
    </w:p>
    <w:p w14:paraId="3DE43F45" w14:textId="77777777" w:rsidR="009E3E57" w:rsidRPr="00AB4411" w:rsidRDefault="009E3E57" w:rsidP="009E3E57">
      <w:pPr>
        <w:jc w:val="both"/>
        <w:rPr>
          <w:rFonts w:ascii="Arial" w:hAnsi="Arial" w:cs="Arial"/>
          <w:sz w:val="20"/>
        </w:rPr>
      </w:pPr>
      <w:r w:rsidRPr="00AB4411">
        <w:rPr>
          <w:rFonts w:ascii="Arial" w:hAnsi="Arial" w:cs="Arial"/>
          <w:sz w:val="20"/>
        </w:rPr>
        <w:t>El proveedor acepta que el IMSS le efectúe el pago a través de transferencia electrónica, para tal efecto proporciona la cuenta número ________ CLABE _____ del Banco ____ Sucursal _____ a nombre de (el proveedor)”.</w:t>
      </w:r>
    </w:p>
    <w:p w14:paraId="785C006C" w14:textId="77777777" w:rsidR="009E3E57" w:rsidRPr="00AB4411" w:rsidRDefault="009E3E57" w:rsidP="009E3E57">
      <w:pPr>
        <w:jc w:val="both"/>
        <w:rPr>
          <w:rFonts w:ascii="Arial" w:hAnsi="Arial" w:cs="Arial"/>
          <w:sz w:val="20"/>
        </w:rPr>
      </w:pPr>
    </w:p>
    <w:p w14:paraId="7C891E93" w14:textId="77777777" w:rsidR="009E3E57" w:rsidRPr="00AB4411" w:rsidRDefault="009E3E57" w:rsidP="009E3E57">
      <w:pPr>
        <w:jc w:val="both"/>
        <w:rPr>
          <w:rFonts w:ascii="Arial" w:hAnsi="Arial" w:cs="Arial"/>
          <w:sz w:val="20"/>
        </w:rPr>
      </w:pPr>
      <w:r w:rsidRPr="00AB4411">
        <w:rPr>
          <w:rFonts w:ascii="Arial" w:hAnsi="Arial" w:cs="Arial"/>
          <w:sz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3366EA9C" w14:textId="77777777" w:rsidR="009E3E57" w:rsidRPr="00AB4411" w:rsidRDefault="009E3E57" w:rsidP="009E3E57">
      <w:pPr>
        <w:jc w:val="both"/>
        <w:rPr>
          <w:rFonts w:ascii="Arial" w:hAnsi="Arial" w:cs="Arial"/>
          <w:sz w:val="20"/>
        </w:rPr>
      </w:pPr>
    </w:p>
    <w:p w14:paraId="0E432A3B" w14:textId="77777777" w:rsidR="00453039" w:rsidRPr="00AB4411" w:rsidRDefault="00453039" w:rsidP="009E3E57">
      <w:pPr>
        <w:jc w:val="both"/>
        <w:rPr>
          <w:rFonts w:ascii="Arial" w:hAnsi="Arial" w:cs="Arial"/>
          <w:sz w:val="20"/>
        </w:rPr>
        <w:sectPr w:rsidR="00453039" w:rsidRPr="00AB4411" w:rsidSect="00895248">
          <w:type w:val="continuous"/>
          <w:pgSz w:w="12240" w:h="15840"/>
          <w:pgMar w:top="2089"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332"/>
          <w:docGrid w:linePitch="360"/>
        </w:sectPr>
      </w:pPr>
    </w:p>
    <w:p w14:paraId="41B7DED1" w14:textId="77777777" w:rsidR="009E3E57" w:rsidRPr="00AB4411" w:rsidRDefault="009E3E57" w:rsidP="009E3E57">
      <w:pPr>
        <w:jc w:val="both"/>
        <w:rPr>
          <w:rFonts w:ascii="Arial" w:hAnsi="Arial" w:cs="Arial"/>
          <w:sz w:val="20"/>
        </w:rPr>
      </w:pPr>
      <w:r w:rsidRPr="00AB4411">
        <w:rPr>
          <w:rFonts w:ascii="Arial" w:hAnsi="Arial" w:cs="Arial"/>
          <w:sz w:val="20"/>
        </w:rPr>
        <w:lastRenderedPageBreak/>
        <w:t>El pago se realizará en los plazos</w:t>
      </w:r>
      <w:r w:rsidR="007447BD" w:rsidRPr="00AB4411">
        <w:rPr>
          <w:rFonts w:ascii="Arial" w:hAnsi="Arial" w:cs="Arial"/>
          <w:sz w:val="20"/>
        </w:rPr>
        <w:t xml:space="preserve"> y condiciones </w:t>
      </w:r>
      <w:r w:rsidRPr="00AB4411">
        <w:rPr>
          <w:rFonts w:ascii="Arial" w:hAnsi="Arial" w:cs="Arial"/>
          <w:sz w:val="20"/>
        </w:rPr>
        <w:t xml:space="preserve"> normados por la Dirección de Finanzas,</w:t>
      </w:r>
      <w:r w:rsidR="007447BD" w:rsidRPr="00AB4411">
        <w:rPr>
          <w:rFonts w:ascii="Arial" w:hAnsi="Arial" w:cs="Arial"/>
          <w:sz w:val="20"/>
        </w:rPr>
        <w:t xml:space="preserve"> conforme a la Normatividad de pago vigente del IMSS</w:t>
      </w:r>
      <w:r w:rsidRPr="00AB4411">
        <w:rPr>
          <w:rFonts w:ascii="Arial" w:hAnsi="Arial" w:cs="Arial"/>
          <w:sz w:val="20"/>
        </w:rPr>
        <w:t xml:space="preserve">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w:t>
      </w:r>
      <w:r w:rsidR="00B00950" w:rsidRPr="00AB4411">
        <w:rPr>
          <w:rFonts w:ascii="Arial" w:hAnsi="Arial" w:cs="Arial"/>
          <w:sz w:val="20"/>
        </w:rPr>
        <w:t>Afianzadora.</w:t>
      </w:r>
      <w:r w:rsidR="00AD3FE2" w:rsidRPr="00AB4411">
        <w:rPr>
          <w:rFonts w:ascii="Arial" w:hAnsi="Arial" w:cs="Arial"/>
          <w:sz w:val="20"/>
        </w:rPr>
        <w:t xml:space="preserve"> Los contratos y dictamen</w:t>
      </w:r>
      <w:r w:rsidRPr="00AB4411">
        <w:rPr>
          <w:rFonts w:ascii="Arial" w:hAnsi="Arial" w:cs="Arial"/>
          <w:sz w:val="20"/>
        </w:rPr>
        <w:t xml:space="preserve"> presupuestal deberán estar registrados en el Sistema PREI para el trámite de pago correspondiente.</w:t>
      </w:r>
    </w:p>
    <w:p w14:paraId="45EBD968" w14:textId="77777777" w:rsidR="009E3E57" w:rsidRPr="00AB4411" w:rsidRDefault="009E3E57" w:rsidP="009E3E57">
      <w:pPr>
        <w:jc w:val="both"/>
        <w:rPr>
          <w:rFonts w:ascii="Arial" w:hAnsi="Arial" w:cs="Arial"/>
          <w:sz w:val="20"/>
        </w:rPr>
      </w:pPr>
    </w:p>
    <w:p w14:paraId="040050B0" w14:textId="77777777" w:rsidR="009E3E57" w:rsidRPr="00AB4411" w:rsidRDefault="009E3E57" w:rsidP="009E3E57">
      <w:pPr>
        <w:jc w:val="both"/>
        <w:rPr>
          <w:rFonts w:ascii="Arial" w:hAnsi="Arial" w:cs="Arial"/>
          <w:sz w:val="20"/>
        </w:rPr>
      </w:pPr>
      <w:r w:rsidRPr="00AB4411">
        <w:rPr>
          <w:rFonts w:ascii="Arial" w:hAnsi="Arial" w:cs="Arial"/>
          <w:sz w:val="20"/>
        </w:rPr>
        <w:t>Para la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1B24249D" w14:textId="77777777" w:rsidR="009E3E57" w:rsidRPr="00AB4411" w:rsidRDefault="009E3E57" w:rsidP="009E3E57">
      <w:pPr>
        <w:jc w:val="both"/>
        <w:rPr>
          <w:rFonts w:ascii="Arial" w:hAnsi="Arial" w:cs="Arial"/>
          <w:sz w:val="20"/>
        </w:rPr>
      </w:pPr>
    </w:p>
    <w:p w14:paraId="549D691C" w14:textId="77777777" w:rsidR="009E3E57" w:rsidRPr="00AB4411" w:rsidRDefault="009E3E57" w:rsidP="009E3E57">
      <w:pPr>
        <w:jc w:val="both"/>
        <w:rPr>
          <w:rFonts w:ascii="Arial" w:hAnsi="Arial" w:cs="Arial"/>
          <w:sz w:val="20"/>
        </w:rPr>
      </w:pPr>
      <w:r w:rsidRPr="00AB4411">
        <w:rPr>
          <w:rFonts w:ascii="Arial" w:hAnsi="Arial" w:cs="Arial"/>
          <w:sz w:val="20"/>
        </w:rPr>
        <w:t>En caso de que el proveedor presente su factura con errores o deficiencias, el plazo de pago se ajustará en términos de los artículos 89 y 90 del Reglamento de la LAASSP,</w:t>
      </w:r>
    </w:p>
    <w:p w14:paraId="35D63B5A" w14:textId="77777777" w:rsidR="009E3E57" w:rsidRPr="00AB4411" w:rsidRDefault="009E3E57" w:rsidP="009E3E57">
      <w:pPr>
        <w:jc w:val="both"/>
        <w:rPr>
          <w:rFonts w:ascii="Arial" w:hAnsi="Arial" w:cs="Arial"/>
          <w:sz w:val="20"/>
        </w:rPr>
      </w:pPr>
    </w:p>
    <w:p w14:paraId="76AFBFE9" w14:textId="77777777" w:rsidR="009E3E57" w:rsidRPr="00AB4411" w:rsidRDefault="009E3E57" w:rsidP="009E3E57">
      <w:pPr>
        <w:jc w:val="both"/>
        <w:rPr>
          <w:rFonts w:ascii="Arial" w:hAnsi="Arial" w:cs="Arial"/>
          <w:sz w:val="20"/>
        </w:rPr>
      </w:pPr>
      <w:r w:rsidRPr="00AB4411">
        <w:rPr>
          <w:rFonts w:ascii="Arial" w:hAnsi="Arial" w:cs="Arial"/>
          <w:sz w:val="20"/>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4F625424" w14:textId="77777777" w:rsidR="009E3E57" w:rsidRPr="00AB4411" w:rsidRDefault="009E3E57" w:rsidP="009E3E57">
      <w:pPr>
        <w:jc w:val="both"/>
        <w:rPr>
          <w:rFonts w:ascii="Arial" w:hAnsi="Arial" w:cs="Arial"/>
          <w:sz w:val="20"/>
        </w:rPr>
      </w:pPr>
    </w:p>
    <w:p w14:paraId="0A42C4B8" w14:textId="77777777" w:rsidR="009E3E57" w:rsidRPr="00AB4411" w:rsidRDefault="009E3E57" w:rsidP="009E3E57">
      <w:pPr>
        <w:jc w:val="both"/>
        <w:rPr>
          <w:rFonts w:ascii="Arial" w:hAnsi="Arial" w:cs="Arial"/>
          <w:sz w:val="20"/>
        </w:rPr>
      </w:pPr>
      <w:r w:rsidRPr="00AB4411">
        <w:rPr>
          <w:rFonts w:ascii="Arial" w:hAnsi="Arial" w:cs="Arial"/>
          <w:sz w:val="20"/>
        </w:rPr>
        <w:lastRenderedPageBreak/>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3E817FF1" w14:textId="77777777" w:rsidR="009E3E57" w:rsidRPr="00AB4411" w:rsidRDefault="009E3E57" w:rsidP="009E3E57">
      <w:pPr>
        <w:jc w:val="both"/>
        <w:rPr>
          <w:rFonts w:ascii="Arial" w:hAnsi="Arial" w:cs="Arial"/>
          <w:sz w:val="20"/>
        </w:rPr>
      </w:pPr>
    </w:p>
    <w:p w14:paraId="091603C4" w14:textId="77777777" w:rsidR="009E3E57" w:rsidRPr="00AB4411" w:rsidRDefault="009E3E57" w:rsidP="009E3E57">
      <w:pPr>
        <w:jc w:val="both"/>
        <w:rPr>
          <w:rFonts w:ascii="Arial" w:hAnsi="Arial" w:cs="Arial"/>
          <w:sz w:val="20"/>
        </w:rPr>
      </w:pPr>
      <w:r w:rsidRPr="00AB4411">
        <w:rPr>
          <w:rFonts w:ascii="Arial" w:hAnsi="Arial" w:cs="Arial"/>
          <w:sz w:val="20"/>
        </w:rPr>
        <w:t>El pago de los bienes quedará condicionado proporcionalmente al pago que el proveedor deba efectuar por concepto de penas convencionales por atraso.</w:t>
      </w:r>
    </w:p>
    <w:p w14:paraId="2C9B270F" w14:textId="77777777" w:rsidR="009E3E57" w:rsidRPr="00AB4411" w:rsidRDefault="009E3E57" w:rsidP="009E3E57">
      <w:pPr>
        <w:jc w:val="both"/>
        <w:rPr>
          <w:rFonts w:ascii="Arial" w:hAnsi="Arial" w:cs="Arial"/>
          <w:sz w:val="20"/>
        </w:rPr>
      </w:pPr>
    </w:p>
    <w:p w14:paraId="57362E68" w14:textId="77777777" w:rsidR="009E3E57" w:rsidRPr="00AB4411" w:rsidRDefault="009E3E57" w:rsidP="009E3E57">
      <w:pPr>
        <w:autoSpaceDE w:val="0"/>
        <w:autoSpaceDN w:val="0"/>
        <w:adjustRightInd w:val="0"/>
        <w:jc w:val="both"/>
        <w:rPr>
          <w:rFonts w:ascii="Arial" w:hAnsi="Arial" w:cs="Arial"/>
          <w:sz w:val="20"/>
        </w:rPr>
      </w:pPr>
      <w:r w:rsidRPr="00AB4411">
        <w:rPr>
          <w:rFonts w:ascii="Arial" w:hAnsi="Arial" w:cs="Arial"/>
          <w:sz w:val="20"/>
        </w:rPr>
        <w:t>Que los proveedores estén registrados en el Catálogo de Proveedores del IMSS.</w:t>
      </w:r>
    </w:p>
    <w:p w14:paraId="549F4251" w14:textId="77777777" w:rsidR="009E3E57" w:rsidRPr="00AB4411" w:rsidRDefault="009E3E57" w:rsidP="009E3E57">
      <w:pPr>
        <w:autoSpaceDE w:val="0"/>
        <w:autoSpaceDN w:val="0"/>
        <w:adjustRightInd w:val="0"/>
        <w:rPr>
          <w:rFonts w:ascii="Arial" w:hAnsi="Arial" w:cs="Arial"/>
          <w:bCs/>
          <w:sz w:val="20"/>
        </w:rPr>
      </w:pPr>
    </w:p>
    <w:p w14:paraId="7CC004E6" w14:textId="77777777" w:rsidR="009E3E57" w:rsidRPr="00AB4411" w:rsidRDefault="009E3E57" w:rsidP="009E3E57">
      <w:pPr>
        <w:jc w:val="both"/>
        <w:rPr>
          <w:rFonts w:ascii="Arial" w:hAnsi="Arial" w:cs="Arial"/>
          <w:sz w:val="20"/>
        </w:rPr>
      </w:pPr>
      <w:r w:rsidRPr="00AB4411">
        <w:rPr>
          <w:rFonts w:ascii="Arial" w:hAnsi="Arial" w:cs="Arial"/>
          <w:sz w:val="20"/>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6D88E5D6" w14:textId="77777777" w:rsidR="009E3E57" w:rsidRPr="00AB4411" w:rsidRDefault="009E3E57" w:rsidP="009E3E57">
      <w:pPr>
        <w:jc w:val="both"/>
        <w:rPr>
          <w:rFonts w:ascii="Arial" w:hAnsi="Arial" w:cs="Arial"/>
          <w:sz w:val="20"/>
        </w:rPr>
      </w:pPr>
    </w:p>
    <w:p w14:paraId="37E62D5E" w14:textId="3A1D47D8" w:rsidR="00292102" w:rsidRDefault="009E3E57" w:rsidP="00046CB4">
      <w:pPr>
        <w:jc w:val="both"/>
        <w:rPr>
          <w:rFonts w:ascii="Arial" w:hAnsi="Arial" w:cs="Arial"/>
          <w:sz w:val="20"/>
        </w:rPr>
      </w:pPr>
      <w:r w:rsidRPr="00AB4411">
        <w:rPr>
          <w:rFonts w:ascii="Arial" w:hAnsi="Arial" w:cs="Arial"/>
          <w:sz w:val="20"/>
        </w:rPr>
        <w:t>Los proveedores que entreguen bienes al IMSS, y que celebren</w:t>
      </w:r>
      <w:r w:rsidR="00AD3FE2" w:rsidRPr="00AB4411">
        <w:rPr>
          <w:rFonts w:ascii="Arial" w:hAnsi="Arial" w:cs="Arial"/>
          <w:sz w:val="20"/>
        </w:rPr>
        <w:t xml:space="preserve"> contratos de cesión de derechos de cobro, deberán notificarlo al IMSS, con un mínimo de 5 (cinco) días naturales anteriores a la fecha de pago programada, entregando invariablemente una copia de los contra-recibos cuyo importe se cede, </w:t>
      </w:r>
      <w:r w:rsidRPr="00AB4411">
        <w:rPr>
          <w:rFonts w:ascii="Arial" w:hAnsi="Arial" w:cs="Arial"/>
          <w:sz w:val="20"/>
        </w:rPr>
        <w:t>además de los documentos sustantivos de dicha cesión, de igual forma los que celebren contrato de cesión de derechos de cobro a través de factoraje financiero conforme al Programa de Cadenas Productivas de Nacional Financiera, S.N.C., inst</w:t>
      </w:r>
      <w:r w:rsidR="00046CB4" w:rsidRPr="00AB4411">
        <w:rPr>
          <w:rFonts w:ascii="Arial" w:hAnsi="Arial" w:cs="Arial"/>
          <w:sz w:val="20"/>
        </w:rPr>
        <w:t>itución de Banca de Desarrollo</w:t>
      </w:r>
      <w:r w:rsidR="00130058">
        <w:rPr>
          <w:rFonts w:ascii="Arial" w:hAnsi="Arial" w:cs="Arial"/>
          <w:sz w:val="20"/>
        </w:rPr>
        <w:t xml:space="preserve">.  </w:t>
      </w:r>
    </w:p>
    <w:p w14:paraId="6357CB40" w14:textId="77777777" w:rsidR="00130058" w:rsidRPr="00AB4411" w:rsidRDefault="00130058" w:rsidP="00046CB4">
      <w:pPr>
        <w:jc w:val="both"/>
        <w:rPr>
          <w:rFonts w:ascii="Arial" w:hAnsi="Arial" w:cs="Arial"/>
          <w:sz w:val="20"/>
        </w:rPr>
        <w:sectPr w:rsidR="00130058" w:rsidRPr="00AB4411" w:rsidSect="00895248">
          <w:type w:val="continuous"/>
          <w:pgSz w:w="12240" w:h="15840"/>
          <w:pgMar w:top="2089" w:right="1361" w:bottom="956" w:left="1361" w:header="539" w:footer="50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332"/>
          <w:docGrid w:linePitch="360"/>
        </w:sectPr>
      </w:pPr>
    </w:p>
    <w:p w14:paraId="3B78AF67" w14:textId="77777777" w:rsidR="00973060" w:rsidRDefault="00973060" w:rsidP="00C954A3">
      <w:pPr>
        <w:jc w:val="center"/>
        <w:rPr>
          <w:rFonts w:ascii="Arial" w:hAnsi="Arial" w:cs="Arial"/>
          <w:b/>
          <w:sz w:val="20"/>
        </w:rPr>
      </w:pPr>
    </w:p>
    <w:p w14:paraId="1FEDCEFF" w14:textId="77777777" w:rsidR="00973060" w:rsidRDefault="00973060" w:rsidP="00C954A3">
      <w:pPr>
        <w:jc w:val="center"/>
        <w:rPr>
          <w:rFonts w:ascii="Arial" w:hAnsi="Arial" w:cs="Arial"/>
          <w:b/>
          <w:sz w:val="20"/>
        </w:rPr>
      </w:pPr>
    </w:p>
    <w:p w14:paraId="5665863E" w14:textId="77777777" w:rsidR="00B546C2" w:rsidRPr="00AB4411" w:rsidRDefault="00B00950" w:rsidP="00C954A3">
      <w:pPr>
        <w:jc w:val="center"/>
        <w:rPr>
          <w:rFonts w:ascii="Arial" w:hAnsi="Arial" w:cs="Arial"/>
          <w:b/>
          <w:sz w:val="20"/>
        </w:rPr>
      </w:pPr>
      <w:r w:rsidRPr="00AB4411">
        <w:rPr>
          <w:rFonts w:ascii="Arial" w:hAnsi="Arial" w:cs="Arial"/>
          <w:b/>
          <w:sz w:val="20"/>
        </w:rPr>
        <w:t>A</w:t>
      </w:r>
      <w:r w:rsidR="00B546C2" w:rsidRPr="00AB4411">
        <w:rPr>
          <w:rFonts w:ascii="Arial" w:hAnsi="Arial" w:cs="Arial"/>
          <w:b/>
          <w:sz w:val="20"/>
        </w:rPr>
        <w:t>NEXO NÚMERO 18 (DIECIOCHO)</w:t>
      </w:r>
    </w:p>
    <w:p w14:paraId="0FDBC9D3" w14:textId="77777777" w:rsidR="00D44584" w:rsidRPr="00AB4411" w:rsidRDefault="00046CB4" w:rsidP="00046CB4">
      <w:pPr>
        <w:spacing w:line="240" w:lineRule="atLeast"/>
        <w:ind w:left="4" w:right="-93" w:hanging="4"/>
        <w:jc w:val="center"/>
        <w:rPr>
          <w:rFonts w:ascii="Arial" w:hAnsi="Arial" w:cs="Arial"/>
          <w:b/>
          <w:sz w:val="20"/>
        </w:rPr>
      </w:pPr>
      <w:r w:rsidRPr="00AB4411">
        <w:rPr>
          <w:rFonts w:ascii="Arial" w:hAnsi="Arial" w:cs="Arial"/>
          <w:b/>
          <w:sz w:val="20"/>
        </w:rPr>
        <w:t>MODELO DEL CONTRATO</w:t>
      </w:r>
    </w:p>
    <w:p w14:paraId="7DDA5A32" w14:textId="77777777" w:rsidR="00D44584" w:rsidRPr="00AB4411" w:rsidRDefault="00D44584" w:rsidP="00D4458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Arial" w:hAnsi="Arial" w:cs="Arial"/>
          <w:b/>
          <w:sz w:val="20"/>
        </w:rPr>
      </w:pPr>
    </w:p>
    <w:p w14:paraId="415A5FFA" w14:textId="77777777" w:rsidR="00130058" w:rsidRDefault="00130058" w:rsidP="00130058">
      <w:pPr>
        <w:numPr>
          <w:ilvl w:val="12"/>
          <w:numId w:val="0"/>
        </w:numPr>
        <w:tabs>
          <w:tab w:val="left" w:pos="576"/>
          <w:tab w:val="left" w:pos="709"/>
          <w:tab w:val="left" w:pos="864"/>
          <w:tab w:val="left" w:pos="1152"/>
          <w:tab w:val="left" w:pos="1440"/>
          <w:tab w:val="left" w:pos="4450"/>
        </w:tabs>
        <w:rPr>
          <w:rFonts w:ascii="Arial" w:hAnsi="Arial" w:cs="Arial"/>
          <w:b/>
          <w:szCs w:val="16"/>
          <w:lang w:val="es-MX"/>
        </w:rPr>
      </w:pPr>
    </w:p>
    <w:p w14:paraId="4320D083" w14:textId="2488A501" w:rsidR="00130058" w:rsidRPr="00225E08" w:rsidRDefault="00130058" w:rsidP="0013005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1134"/>
        <w:rPr>
          <w:rFonts w:ascii="Arial" w:hAnsi="Arial" w:cs="Arial"/>
          <w:b/>
          <w:sz w:val="16"/>
          <w:szCs w:val="16"/>
        </w:rPr>
      </w:pPr>
      <w:r w:rsidRPr="00225E08">
        <w:rPr>
          <w:rFonts w:ascii="Arial" w:hAnsi="Arial" w:cs="Arial"/>
          <w:b/>
          <w:sz w:val="16"/>
          <w:szCs w:val="16"/>
        </w:rPr>
        <w:t xml:space="preserve">CONTRATO </w:t>
      </w:r>
      <w:proofErr w:type="spellStart"/>
      <w:r w:rsidR="00973060">
        <w:rPr>
          <w:rFonts w:ascii="Arial" w:hAnsi="Arial" w:cs="Arial"/>
          <w:b/>
          <w:sz w:val="16"/>
          <w:szCs w:val="16"/>
        </w:rPr>
        <w:t>xxxxxx</w:t>
      </w:r>
      <w:proofErr w:type="spellEnd"/>
    </w:p>
    <w:p w14:paraId="5CEC117F" w14:textId="77777777" w:rsidR="00130058" w:rsidRDefault="00130058" w:rsidP="0013005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rPr>
          <w:rFonts w:ascii="Arial" w:hAnsi="Arial" w:cs="Arial"/>
          <w:b/>
          <w:sz w:val="16"/>
          <w:szCs w:val="16"/>
        </w:rPr>
      </w:pPr>
    </w:p>
    <w:p w14:paraId="67682228" w14:textId="77777777" w:rsidR="00130058" w:rsidRPr="00225E08" w:rsidRDefault="00130058" w:rsidP="0013005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rPr>
          <w:rFonts w:ascii="Arial" w:hAnsi="Arial" w:cs="Arial"/>
          <w:b/>
          <w:sz w:val="16"/>
          <w:szCs w:val="16"/>
        </w:rPr>
      </w:pPr>
    </w:p>
    <w:p w14:paraId="20F33D63" w14:textId="5485AD70"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CONTRATO</w:t>
      </w:r>
      <w:r w:rsidRPr="00225E08">
        <w:rPr>
          <w:rFonts w:ascii="Arial" w:hAnsi="Arial" w:cs="Arial"/>
          <w:b/>
          <w:sz w:val="16"/>
          <w:szCs w:val="16"/>
        </w:rPr>
        <w:t xml:space="preserve"> ABIERTO </w:t>
      </w:r>
      <w:r w:rsidRPr="00225E08">
        <w:rPr>
          <w:rFonts w:ascii="Arial" w:hAnsi="Arial" w:cs="Arial"/>
          <w:sz w:val="16"/>
          <w:szCs w:val="16"/>
        </w:rPr>
        <w:t xml:space="preserve">PARA LA ADQUISICIÓN DE </w:t>
      </w:r>
      <w:r w:rsidRPr="00225E08">
        <w:rPr>
          <w:rFonts w:ascii="Arial" w:hAnsi="Arial" w:cs="Arial"/>
          <w:b/>
          <w:sz w:val="16"/>
          <w:szCs w:val="16"/>
        </w:rPr>
        <w:t xml:space="preserve">BOMBAS DE INFUSIÓN Y CONSUMIBLES, CON CARÁCTER NACIONAL, </w:t>
      </w:r>
      <w:r w:rsidRPr="00225E08">
        <w:rPr>
          <w:rFonts w:ascii="Arial" w:hAnsi="Arial" w:cs="Arial"/>
          <w:sz w:val="16"/>
          <w:szCs w:val="16"/>
        </w:rPr>
        <w:t xml:space="preserve">QUE CELEBRAN, POR UNA PARTE, </w:t>
      </w:r>
      <w:r w:rsidRPr="00D975E1">
        <w:rPr>
          <w:rFonts w:ascii="Arial" w:hAnsi="Arial" w:cs="Arial"/>
          <w:sz w:val="16"/>
          <w:szCs w:val="16"/>
        </w:rPr>
        <w:t xml:space="preserve">EL </w:t>
      </w:r>
      <w:r w:rsidRPr="00D975E1">
        <w:rPr>
          <w:rFonts w:ascii="Arial" w:hAnsi="Arial" w:cs="Arial"/>
          <w:b/>
          <w:sz w:val="16"/>
          <w:szCs w:val="16"/>
        </w:rPr>
        <w:t>INSTITUTO</w:t>
      </w:r>
      <w:r w:rsidRPr="00225E08">
        <w:rPr>
          <w:rFonts w:ascii="Arial" w:hAnsi="Arial" w:cs="Arial"/>
          <w:b/>
          <w:sz w:val="16"/>
          <w:szCs w:val="16"/>
        </w:rPr>
        <w:t xml:space="preserve"> MEXICANO DEL SEGURO SOCIAL</w:t>
      </w:r>
      <w:r w:rsidRPr="00225E08">
        <w:rPr>
          <w:rFonts w:ascii="Arial" w:hAnsi="Arial" w:cs="Arial"/>
          <w:sz w:val="16"/>
          <w:szCs w:val="16"/>
        </w:rPr>
        <w:t>, POR CONDUCTO DE LA UNIDAD MÉDICA DE ALTA ESPECIALIDAD, HOSPITAL DE TRAUMATOLOGÍA Y ORTOPEDIA DEL CENTRO MÉDICO NACIONAL “MANUEL ÁVILA CAMACHO” EN PUEBLA, EN LO SUCESIVO</w:t>
      </w:r>
      <w:r w:rsidRPr="00225E08">
        <w:rPr>
          <w:rFonts w:ascii="Arial" w:hAnsi="Arial" w:cs="Arial"/>
          <w:b/>
          <w:sz w:val="16"/>
          <w:szCs w:val="16"/>
        </w:rPr>
        <w:t xml:space="preserve"> “EL INSTITUTO”,</w:t>
      </w:r>
      <w:r w:rsidRPr="00225E08">
        <w:rPr>
          <w:rFonts w:ascii="Arial" w:hAnsi="Arial" w:cs="Arial"/>
          <w:sz w:val="16"/>
          <w:szCs w:val="16"/>
        </w:rPr>
        <w:t xml:space="preserve"> REPRESENTADA POR </w:t>
      </w:r>
      <w:r w:rsidRPr="00225E08">
        <w:rPr>
          <w:rFonts w:ascii="Arial" w:hAnsi="Arial" w:cs="Arial"/>
          <w:bCs/>
          <w:sz w:val="16"/>
          <w:szCs w:val="16"/>
        </w:rPr>
        <w:t>DOCTOR CARLOS FRANCISCO MORALES FLORES</w:t>
      </w:r>
      <w:r w:rsidRPr="00225E08">
        <w:rPr>
          <w:rFonts w:ascii="Arial" w:hAnsi="Arial" w:cs="Arial"/>
          <w:sz w:val="16"/>
          <w:szCs w:val="16"/>
        </w:rPr>
        <w:t xml:space="preserve">, EN SU CARÁCTER DE </w:t>
      </w:r>
      <w:r w:rsidRPr="00225E08">
        <w:rPr>
          <w:rFonts w:ascii="Arial" w:hAnsi="Arial" w:cs="Arial"/>
          <w:b/>
          <w:bCs/>
          <w:sz w:val="16"/>
          <w:szCs w:val="16"/>
        </w:rPr>
        <w:t>DIRECTOR Y APODERADO LEGAL</w:t>
      </w:r>
      <w:r w:rsidRPr="00225E08">
        <w:rPr>
          <w:rFonts w:ascii="Arial" w:hAnsi="Arial" w:cs="Arial"/>
          <w:sz w:val="16"/>
          <w:szCs w:val="16"/>
        </w:rPr>
        <w:t xml:space="preserve">, Y POR LA OTRA, </w:t>
      </w:r>
      <w:proofErr w:type="spellStart"/>
      <w:r w:rsidR="00973060">
        <w:rPr>
          <w:rFonts w:ascii="Arial" w:hAnsi="Arial" w:cs="Arial"/>
          <w:b/>
          <w:sz w:val="16"/>
          <w:szCs w:val="16"/>
          <w:lang w:val="es-MX"/>
        </w:rPr>
        <w:t>xxxxxx</w:t>
      </w:r>
      <w:proofErr w:type="spellEnd"/>
      <w:r w:rsidRPr="00225E08">
        <w:rPr>
          <w:rFonts w:ascii="Arial" w:hAnsi="Arial" w:cs="Arial"/>
          <w:sz w:val="16"/>
          <w:szCs w:val="16"/>
        </w:rPr>
        <w:t>,</w:t>
      </w:r>
      <w:r w:rsidRPr="00225E08">
        <w:rPr>
          <w:rFonts w:ascii="Arial" w:hAnsi="Arial" w:cs="Arial"/>
          <w:b/>
          <w:sz w:val="16"/>
          <w:szCs w:val="16"/>
        </w:rPr>
        <w:t xml:space="preserve"> </w:t>
      </w:r>
      <w:r w:rsidRPr="00225E08">
        <w:rPr>
          <w:rFonts w:ascii="Arial" w:hAnsi="Arial" w:cs="Arial"/>
          <w:sz w:val="16"/>
          <w:szCs w:val="16"/>
        </w:rPr>
        <w:t xml:space="preserve">EN LO SUCESIVO </w:t>
      </w:r>
      <w:r w:rsidRPr="00225E08">
        <w:rPr>
          <w:rFonts w:ascii="Arial" w:hAnsi="Arial" w:cs="Arial"/>
          <w:b/>
          <w:sz w:val="16"/>
          <w:szCs w:val="16"/>
        </w:rPr>
        <w:t>“EL PROVEEDOR”</w:t>
      </w:r>
      <w:r w:rsidRPr="00225E08">
        <w:rPr>
          <w:rFonts w:ascii="Arial" w:hAnsi="Arial" w:cs="Arial"/>
          <w:sz w:val="16"/>
          <w:szCs w:val="16"/>
        </w:rPr>
        <w:t xml:space="preserve">, REPRESENTADA POR </w:t>
      </w:r>
      <w:proofErr w:type="spellStart"/>
      <w:r w:rsidR="00973060">
        <w:rPr>
          <w:rFonts w:ascii="Arial" w:hAnsi="Arial" w:cs="Arial"/>
          <w:b/>
          <w:sz w:val="16"/>
          <w:szCs w:val="16"/>
        </w:rPr>
        <w:t>xxxxxxx</w:t>
      </w:r>
      <w:proofErr w:type="spellEnd"/>
      <w:r w:rsidRPr="00225E08">
        <w:rPr>
          <w:rFonts w:ascii="Arial" w:hAnsi="Arial" w:cs="Arial"/>
          <w:sz w:val="16"/>
          <w:szCs w:val="16"/>
        </w:rPr>
        <w:t xml:space="preserve">, EN SU CARÁCTER DE REPRESENTANTE LEGAL, A QUIENES DE MANERA CONJUNTA SE LES DENOMINARÁ </w:t>
      </w:r>
      <w:r w:rsidRPr="00225E08">
        <w:rPr>
          <w:rFonts w:ascii="Arial" w:hAnsi="Arial" w:cs="Arial"/>
          <w:b/>
          <w:sz w:val="16"/>
          <w:szCs w:val="16"/>
        </w:rPr>
        <w:t>“LAS PARTES”</w:t>
      </w:r>
      <w:r w:rsidRPr="00225E08">
        <w:rPr>
          <w:rFonts w:ascii="Arial" w:hAnsi="Arial" w:cs="Arial"/>
          <w:sz w:val="16"/>
          <w:szCs w:val="16"/>
        </w:rPr>
        <w:t>, AL TENOR DE LAS DECLARACIONES Y CLÁUSULAS SIGUIENTES:</w:t>
      </w:r>
    </w:p>
    <w:p w14:paraId="2E86C52D" w14:textId="77777777" w:rsidR="00130058" w:rsidRDefault="00130058" w:rsidP="00130058">
      <w:pPr>
        <w:ind w:left="1134"/>
        <w:jc w:val="both"/>
        <w:rPr>
          <w:rFonts w:ascii="Arial" w:hAnsi="Arial" w:cs="Arial"/>
          <w:sz w:val="16"/>
          <w:szCs w:val="16"/>
          <w:lang w:eastAsia="es-MX"/>
        </w:rPr>
      </w:pPr>
    </w:p>
    <w:p w14:paraId="03470A65" w14:textId="77777777" w:rsidR="00130058" w:rsidRDefault="00130058" w:rsidP="00130058">
      <w:pPr>
        <w:ind w:left="1134"/>
        <w:jc w:val="both"/>
        <w:rPr>
          <w:rFonts w:ascii="Arial" w:hAnsi="Arial" w:cs="Arial"/>
          <w:sz w:val="16"/>
          <w:szCs w:val="16"/>
          <w:lang w:eastAsia="es-MX"/>
        </w:rPr>
      </w:pPr>
    </w:p>
    <w:p w14:paraId="57667D43" w14:textId="77777777" w:rsidR="00130058" w:rsidRPr="00225E08" w:rsidRDefault="00130058" w:rsidP="00130058">
      <w:pPr>
        <w:ind w:left="1134"/>
        <w:jc w:val="both"/>
        <w:rPr>
          <w:rFonts w:ascii="Arial" w:hAnsi="Arial" w:cs="Arial"/>
          <w:sz w:val="16"/>
          <w:szCs w:val="16"/>
          <w:lang w:eastAsia="es-MX"/>
        </w:rPr>
      </w:pPr>
    </w:p>
    <w:p w14:paraId="11E05281" w14:textId="77777777" w:rsidR="00130058" w:rsidRPr="00225E08" w:rsidRDefault="00130058" w:rsidP="00130058">
      <w:pPr>
        <w:pStyle w:val="Prrafodelista"/>
        <w:shd w:val="clear" w:color="auto" w:fill="FFFFFF"/>
        <w:ind w:left="1134"/>
        <w:jc w:val="center"/>
        <w:textAlignment w:val="baseline"/>
        <w:rPr>
          <w:rFonts w:ascii="Arial" w:hAnsi="Arial" w:cs="Arial"/>
          <w:sz w:val="16"/>
          <w:szCs w:val="16"/>
          <w:bdr w:val="none" w:sz="0" w:space="0" w:color="auto" w:frame="1"/>
          <w:lang w:eastAsia="es-MX"/>
        </w:rPr>
      </w:pPr>
      <w:r w:rsidRPr="00225E08">
        <w:rPr>
          <w:rFonts w:ascii="Arial" w:hAnsi="Arial" w:cs="Arial"/>
          <w:b/>
          <w:sz w:val="16"/>
          <w:szCs w:val="16"/>
        </w:rPr>
        <w:t>DECLARACIONES</w:t>
      </w:r>
    </w:p>
    <w:p w14:paraId="65C9DD34" w14:textId="77777777" w:rsidR="00130058" w:rsidRPr="00225E08" w:rsidRDefault="00130058" w:rsidP="00130058">
      <w:pPr>
        <w:ind w:left="1134"/>
        <w:jc w:val="both"/>
        <w:rPr>
          <w:rFonts w:ascii="Arial" w:hAnsi="Arial" w:cs="Arial"/>
          <w:sz w:val="16"/>
          <w:szCs w:val="16"/>
        </w:rPr>
      </w:pPr>
    </w:p>
    <w:p w14:paraId="0C37F287" w14:textId="77777777" w:rsidR="00130058" w:rsidRPr="00225E08" w:rsidRDefault="00130058" w:rsidP="00130058">
      <w:pPr>
        <w:widowControl w:val="0"/>
        <w:tabs>
          <w:tab w:val="left" w:pos="426"/>
        </w:tabs>
        <w:ind w:left="1134"/>
        <w:jc w:val="both"/>
        <w:rPr>
          <w:rFonts w:ascii="Arial" w:hAnsi="Arial" w:cs="Arial"/>
          <w:sz w:val="16"/>
          <w:szCs w:val="16"/>
        </w:rPr>
      </w:pPr>
      <w:r w:rsidRPr="00225E08">
        <w:rPr>
          <w:rFonts w:ascii="Arial" w:hAnsi="Arial" w:cs="Arial"/>
          <w:b/>
          <w:sz w:val="16"/>
          <w:szCs w:val="16"/>
        </w:rPr>
        <w:t xml:space="preserve">I. </w:t>
      </w:r>
      <w:r w:rsidRPr="00225E08">
        <w:rPr>
          <w:rFonts w:ascii="Arial" w:hAnsi="Arial" w:cs="Arial"/>
          <w:b/>
          <w:sz w:val="16"/>
          <w:szCs w:val="16"/>
        </w:rPr>
        <w:tab/>
        <w:t>“EL INSTITUTO”</w:t>
      </w:r>
      <w:r w:rsidRPr="00225E08">
        <w:rPr>
          <w:rFonts w:ascii="Arial" w:hAnsi="Arial" w:cs="Arial"/>
          <w:sz w:val="16"/>
          <w:szCs w:val="16"/>
        </w:rPr>
        <w:t xml:space="preserve"> </w:t>
      </w:r>
      <w:r w:rsidRPr="00225E08">
        <w:rPr>
          <w:rFonts w:ascii="Arial" w:hAnsi="Arial" w:cs="Arial"/>
          <w:bCs/>
          <w:sz w:val="16"/>
          <w:szCs w:val="16"/>
        </w:rPr>
        <w:t xml:space="preserve">declara que: </w:t>
      </w:r>
    </w:p>
    <w:p w14:paraId="595FE854" w14:textId="77777777" w:rsidR="00130058" w:rsidRPr="00225E08" w:rsidRDefault="00130058" w:rsidP="00130058">
      <w:pPr>
        <w:widowControl w:val="0"/>
        <w:tabs>
          <w:tab w:val="left" w:pos="426"/>
        </w:tabs>
        <w:ind w:left="1134"/>
        <w:jc w:val="both"/>
        <w:rPr>
          <w:rFonts w:ascii="Arial" w:hAnsi="Arial" w:cs="Arial"/>
          <w:sz w:val="16"/>
          <w:szCs w:val="16"/>
        </w:rPr>
      </w:pPr>
    </w:p>
    <w:p w14:paraId="4F60BCB3" w14:textId="77777777" w:rsidR="00130058" w:rsidRPr="00225E08" w:rsidRDefault="00130058" w:rsidP="00130058">
      <w:pPr>
        <w:widowControl w:val="0"/>
        <w:tabs>
          <w:tab w:val="left" w:pos="426"/>
        </w:tabs>
        <w:ind w:left="1134"/>
        <w:jc w:val="both"/>
        <w:rPr>
          <w:rFonts w:ascii="Arial" w:hAnsi="Arial" w:cs="Arial"/>
          <w:sz w:val="16"/>
          <w:szCs w:val="16"/>
          <w:u w:val="single"/>
        </w:rPr>
      </w:pPr>
      <w:r w:rsidRPr="00225E08">
        <w:rPr>
          <w:rFonts w:ascii="Arial" w:hAnsi="Arial" w:cs="Arial"/>
          <w:b/>
          <w:sz w:val="16"/>
          <w:szCs w:val="16"/>
        </w:rPr>
        <w:t>I.1</w:t>
      </w:r>
      <w:r w:rsidRPr="00225E08">
        <w:rPr>
          <w:rFonts w:ascii="Arial" w:hAnsi="Arial" w:cs="Arial"/>
          <w:sz w:val="16"/>
          <w:szCs w:val="16"/>
        </w:rPr>
        <w:tab/>
        <w:t>Es organismo público descentralizado</w:t>
      </w:r>
      <w:r w:rsidRPr="00225E08">
        <w:rPr>
          <w:rFonts w:ascii="Arial" w:hAnsi="Arial" w:cs="Arial"/>
          <w:b/>
          <w:sz w:val="16"/>
          <w:szCs w:val="16"/>
        </w:rPr>
        <w:t xml:space="preserve"> </w:t>
      </w:r>
      <w:r w:rsidRPr="00225E08">
        <w:rPr>
          <w:rFonts w:ascii="Arial" w:hAnsi="Arial" w:cs="Arial"/>
          <w:sz w:val="16"/>
          <w:szCs w:val="16"/>
        </w:rPr>
        <w:t>de la Administración Pública Federal, con personalidad jurídica y patrimonio propios</w:t>
      </w:r>
      <w:r w:rsidRPr="00225E08">
        <w:rPr>
          <w:rFonts w:ascii="Arial" w:hAnsi="Arial" w:cs="Arial"/>
          <w:b/>
          <w:sz w:val="16"/>
          <w:szCs w:val="16"/>
        </w:rPr>
        <w:t xml:space="preserve">, </w:t>
      </w:r>
      <w:r w:rsidRPr="00225E08">
        <w:rPr>
          <w:rFonts w:ascii="Arial" w:hAnsi="Arial" w:cs="Arial"/>
          <w:sz w:val="16"/>
          <w:szCs w:val="16"/>
        </w:rPr>
        <w:t xml:space="preserve">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w:t>
      </w:r>
    </w:p>
    <w:p w14:paraId="4D34053B" w14:textId="77777777" w:rsidR="00130058" w:rsidRPr="00225E08" w:rsidRDefault="00130058" w:rsidP="00130058">
      <w:pPr>
        <w:widowControl w:val="0"/>
        <w:tabs>
          <w:tab w:val="left" w:pos="426"/>
        </w:tabs>
        <w:ind w:left="1134"/>
        <w:jc w:val="both"/>
        <w:rPr>
          <w:rFonts w:ascii="Arial" w:hAnsi="Arial" w:cs="Arial"/>
          <w:sz w:val="16"/>
          <w:szCs w:val="16"/>
        </w:rPr>
      </w:pPr>
    </w:p>
    <w:p w14:paraId="5FB978FB" w14:textId="77777777" w:rsidR="00130058" w:rsidRPr="00D975E1" w:rsidRDefault="00130058" w:rsidP="00130058">
      <w:pPr>
        <w:ind w:left="1134"/>
        <w:jc w:val="both"/>
        <w:rPr>
          <w:rFonts w:ascii="Arial" w:hAnsi="Arial" w:cs="Arial"/>
          <w:sz w:val="16"/>
          <w:szCs w:val="16"/>
        </w:rPr>
      </w:pPr>
      <w:r w:rsidRPr="00225E08">
        <w:rPr>
          <w:rFonts w:ascii="Arial" w:hAnsi="Arial" w:cs="Arial"/>
          <w:b/>
          <w:sz w:val="16"/>
          <w:szCs w:val="16"/>
        </w:rPr>
        <w:t>I.2</w:t>
      </w:r>
      <w:r w:rsidRPr="00225E08">
        <w:rPr>
          <w:rFonts w:ascii="Arial" w:hAnsi="Arial" w:cs="Arial"/>
          <w:sz w:val="16"/>
          <w:szCs w:val="16"/>
        </w:rPr>
        <w:tab/>
        <w:t xml:space="preserve">Conforme a lo dispuesto por </w:t>
      </w:r>
      <w:r w:rsidRPr="00225E08">
        <w:rPr>
          <w:rFonts w:ascii="Arial" w:hAnsi="Arial" w:cs="Arial"/>
          <w:sz w:val="16"/>
          <w:szCs w:val="16"/>
          <w:lang w:val="es-MX"/>
        </w:rPr>
        <w:t xml:space="preserve">en el artículo 251 A de la ley del Seguro Social;  artículos 2 fracciones II, III inciso b, IV inciso b,  3, 5, 6 fracción I, 7, 82, 146, 147 y 148 fracción I del Reglamento Interior del Instituto Mexicano del Seguro Social, </w:t>
      </w:r>
      <w:r w:rsidRPr="00225E08">
        <w:rPr>
          <w:rFonts w:ascii="Arial" w:hAnsi="Arial" w:cs="Arial"/>
          <w:sz w:val="16"/>
          <w:szCs w:val="16"/>
        </w:rPr>
        <w:t xml:space="preserve">el </w:t>
      </w:r>
      <w:r w:rsidRPr="00225E08">
        <w:rPr>
          <w:rFonts w:ascii="Arial" w:hAnsi="Arial" w:cs="Arial"/>
          <w:sz w:val="16"/>
          <w:szCs w:val="16"/>
          <w:lang w:val="es-MX"/>
        </w:rPr>
        <w:t xml:space="preserve">Dr. Carlos Francisco Morales Flores, Titular de la Dirección de Unidad Médica de Alta Especialidad, Hospital de Traumatología y Ortopedia del Centro Médico Nacional “Manuel Ávila Camacho” en Puebla, del Instituto Mexicano del Seguro Social, </w:t>
      </w:r>
      <w:r w:rsidRPr="00225E08">
        <w:rPr>
          <w:rFonts w:ascii="Arial" w:hAnsi="Arial" w:cs="Arial"/>
          <w:sz w:val="16"/>
          <w:szCs w:val="16"/>
        </w:rPr>
        <w:t>es el servidor público que cuenta con facultades legales para celebrar el presente contrato, quien podrá ser sustituido en cualquier momento en su cargo o funciones, sin que por ello, sea necesario celebrar un convenio modificatorio; y</w:t>
      </w:r>
      <w:r w:rsidRPr="00225E08">
        <w:rPr>
          <w:rFonts w:ascii="Arial" w:hAnsi="Arial" w:cs="Arial"/>
          <w:sz w:val="16"/>
          <w:szCs w:val="16"/>
          <w:lang w:val="es-MX"/>
        </w:rPr>
        <w:t xml:space="preserve"> acredita su personalidad, con el testimonio notarial de la escritura pública número 13,572 de fecha 25 de Enero del 2016, Otorgada ante la fe del Lic. Eduardo Francisco Garcia Villegas Sanchez Cordero, Titular de la Notaria Publica número 248 de la Ciudad de México, Distrito </w:t>
      </w:r>
      <w:r w:rsidRPr="00D975E1">
        <w:rPr>
          <w:rFonts w:ascii="Arial" w:hAnsi="Arial" w:cs="Arial"/>
          <w:sz w:val="16"/>
          <w:szCs w:val="16"/>
          <w:lang w:val="es-MX"/>
        </w:rPr>
        <w:t>Federal</w:t>
      </w:r>
      <w:r w:rsidRPr="00D975E1">
        <w:rPr>
          <w:rFonts w:ascii="Arial" w:hAnsi="Arial" w:cs="Arial"/>
          <w:b/>
          <w:sz w:val="16"/>
          <w:szCs w:val="16"/>
        </w:rPr>
        <w:t>.</w:t>
      </w:r>
    </w:p>
    <w:p w14:paraId="69631923" w14:textId="77777777" w:rsidR="00130058" w:rsidRPr="00225E08" w:rsidRDefault="00130058" w:rsidP="00130058">
      <w:pPr>
        <w:ind w:left="1134"/>
        <w:jc w:val="both"/>
        <w:rPr>
          <w:rFonts w:ascii="Arial" w:hAnsi="Arial" w:cs="Arial"/>
          <w:sz w:val="16"/>
          <w:szCs w:val="16"/>
        </w:rPr>
      </w:pPr>
    </w:p>
    <w:p w14:paraId="19C83965" w14:textId="5FB140E5"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 xml:space="preserve">I.3 </w:t>
      </w:r>
      <w:r w:rsidRPr="00225E08">
        <w:rPr>
          <w:rFonts w:ascii="Arial" w:hAnsi="Arial" w:cs="Arial"/>
          <w:sz w:val="16"/>
          <w:szCs w:val="16"/>
        </w:rPr>
        <w:t>De conformidad con lo establecido en la Ley de Adquisiciones</w:t>
      </w:r>
      <w:r w:rsidRPr="00225E08">
        <w:rPr>
          <w:rFonts w:ascii="Arial" w:hAnsi="Arial" w:cs="Arial"/>
          <w:bCs/>
          <w:sz w:val="16"/>
          <w:szCs w:val="16"/>
        </w:rPr>
        <w:t>, Arrendamientos y Servicios del Sector Público (LAASSP)</w:t>
      </w:r>
      <w:r w:rsidRPr="00225E08">
        <w:rPr>
          <w:rFonts w:ascii="Arial" w:hAnsi="Arial" w:cs="Arial"/>
          <w:sz w:val="16"/>
          <w:szCs w:val="16"/>
        </w:rPr>
        <w:t xml:space="preserve"> y en el penúltimo párrafo del Artículo 84 del Reglamento de la Ley de Adquisiciones, Arrendamientos y Servicios del Sector Público, así como los numerales 5.3.15 y 5.4.13 de las Políticas, Bases y Lineamientos en Materia de Adquisiciones, Arrendamientos y Servicios del Instituto Mexicano del Seguro Social</w:t>
      </w:r>
      <w:r w:rsidRPr="00225E08">
        <w:rPr>
          <w:rFonts w:ascii="Arial" w:hAnsi="Arial" w:cs="Arial"/>
          <w:bCs/>
          <w:sz w:val="16"/>
          <w:szCs w:val="16"/>
        </w:rPr>
        <w:t xml:space="preserve"> (POBALINES)</w:t>
      </w:r>
      <w:r w:rsidRPr="00225E08">
        <w:rPr>
          <w:rFonts w:ascii="Arial" w:hAnsi="Arial" w:cs="Arial"/>
          <w:sz w:val="16"/>
          <w:szCs w:val="16"/>
        </w:rPr>
        <w:t xml:space="preserve"> suscribe el presente instrumento </w:t>
      </w:r>
      <w:proofErr w:type="spellStart"/>
      <w:r w:rsidR="00973060">
        <w:rPr>
          <w:rFonts w:ascii="Arial" w:hAnsi="Arial" w:cs="Arial"/>
          <w:sz w:val="16"/>
          <w:szCs w:val="16"/>
        </w:rPr>
        <w:t>xxxxxx</w:t>
      </w:r>
      <w:proofErr w:type="spellEnd"/>
      <w:r w:rsidRPr="00225E08">
        <w:rPr>
          <w:rFonts w:ascii="Arial" w:hAnsi="Arial" w:cs="Arial"/>
          <w:sz w:val="16"/>
          <w:szCs w:val="16"/>
        </w:rPr>
        <w:t xml:space="preserve">, en su carácter de </w:t>
      </w:r>
      <w:proofErr w:type="spellStart"/>
      <w:r w:rsidR="00973060">
        <w:rPr>
          <w:rFonts w:ascii="Arial" w:hAnsi="Arial" w:cs="Arial"/>
          <w:sz w:val="16"/>
          <w:szCs w:val="16"/>
        </w:rPr>
        <w:t>xxxxxx</w:t>
      </w:r>
      <w:proofErr w:type="spellEnd"/>
      <w:r w:rsidRPr="00225E08">
        <w:rPr>
          <w:rFonts w:ascii="Arial" w:hAnsi="Arial" w:cs="Arial"/>
          <w:sz w:val="16"/>
          <w:szCs w:val="16"/>
        </w:rPr>
        <w:t xml:space="preserve">, con R.F.C </w:t>
      </w:r>
      <w:proofErr w:type="spellStart"/>
      <w:r w:rsidR="00973060">
        <w:rPr>
          <w:rFonts w:ascii="Arial" w:hAnsi="Arial" w:cs="Arial"/>
          <w:b/>
          <w:sz w:val="16"/>
          <w:szCs w:val="16"/>
          <w:u w:val="single"/>
        </w:rPr>
        <w:t>xxxxxx</w:t>
      </w:r>
      <w:proofErr w:type="spellEnd"/>
      <w:r w:rsidRPr="00225E08">
        <w:rPr>
          <w:rFonts w:ascii="Arial" w:hAnsi="Arial" w:cs="Arial"/>
          <w:sz w:val="16"/>
          <w:szCs w:val="16"/>
        </w:rPr>
        <w:t xml:space="preserve">, quien </w:t>
      </w:r>
      <w:r w:rsidRPr="00225E08">
        <w:rPr>
          <w:rFonts w:ascii="Arial" w:hAnsi="Arial" w:cs="Arial"/>
          <w:bCs/>
          <w:sz w:val="16"/>
          <w:szCs w:val="16"/>
        </w:rPr>
        <w:t xml:space="preserve">interviene en este instrumento jurídico como Administrador del Contrato para dar seguimiento y verificar </w:t>
      </w:r>
      <w:r w:rsidRPr="00225E08">
        <w:rPr>
          <w:rFonts w:ascii="Arial" w:hAnsi="Arial" w:cs="Arial"/>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225E08">
        <w:rPr>
          <w:rFonts w:ascii="Arial" w:hAnsi="Arial" w:cs="Arial"/>
          <w:b/>
          <w:sz w:val="16"/>
          <w:szCs w:val="16"/>
        </w:rPr>
        <w:t>“EL PROVEEDOR”</w:t>
      </w:r>
      <w:r w:rsidRPr="00225E08">
        <w:rPr>
          <w:rFonts w:ascii="Arial" w:hAnsi="Arial" w:cs="Arial"/>
          <w:sz w:val="16"/>
          <w:szCs w:val="16"/>
        </w:rPr>
        <w:t xml:space="preserve"> para los efectos del presente contrato.</w:t>
      </w:r>
    </w:p>
    <w:p w14:paraId="314E9DD3" w14:textId="77777777" w:rsidR="00130058" w:rsidRPr="00225E08" w:rsidRDefault="00130058" w:rsidP="00130058">
      <w:pPr>
        <w:jc w:val="both"/>
        <w:rPr>
          <w:rFonts w:ascii="Arial" w:hAnsi="Arial" w:cs="Arial"/>
          <w:b/>
          <w:sz w:val="16"/>
          <w:szCs w:val="16"/>
          <w:u w:val="single"/>
        </w:rPr>
      </w:pPr>
    </w:p>
    <w:p w14:paraId="30098218" w14:textId="26699455" w:rsidR="00130058" w:rsidRPr="00225E08" w:rsidRDefault="00130058" w:rsidP="00130058">
      <w:pPr>
        <w:overflowPunct w:val="0"/>
        <w:autoSpaceDE w:val="0"/>
        <w:autoSpaceDN w:val="0"/>
        <w:adjustRightInd w:val="0"/>
        <w:ind w:left="1134"/>
        <w:jc w:val="both"/>
        <w:textAlignment w:val="baseline"/>
        <w:rPr>
          <w:rFonts w:ascii="Arial" w:hAnsi="Arial" w:cs="Arial"/>
          <w:sz w:val="16"/>
          <w:szCs w:val="16"/>
        </w:rPr>
      </w:pPr>
      <w:r w:rsidRPr="00225E08">
        <w:rPr>
          <w:rFonts w:ascii="Arial" w:hAnsi="Arial" w:cs="Arial"/>
          <w:b/>
          <w:sz w:val="16"/>
          <w:szCs w:val="16"/>
        </w:rPr>
        <w:t>I.4</w:t>
      </w:r>
      <w:r w:rsidRPr="00225E08">
        <w:rPr>
          <w:rFonts w:ascii="Arial" w:hAnsi="Arial" w:cs="Arial"/>
          <w:b/>
          <w:sz w:val="16"/>
          <w:szCs w:val="16"/>
        </w:rPr>
        <w:tab/>
      </w:r>
      <w:r w:rsidRPr="00225E08">
        <w:rPr>
          <w:rFonts w:ascii="Arial" w:hAnsi="Arial" w:cs="Arial"/>
          <w:sz w:val="16"/>
          <w:szCs w:val="16"/>
        </w:rPr>
        <w:t xml:space="preserve">De conformidad  con lo dispuesto en el artículo 2 fracción III del Reglamento de la Ley de Adquisiciones, Arrendamientos y Servicios del Sector Público, Numeral 5.3.9 de las Políticas, Bases y Lineamientos en Materia de Adquisiciones, Arrendamientos y Servicios del Instituto Mexicano del Seguro Social, suscribe el presente instrumento la </w:t>
      </w:r>
      <w:proofErr w:type="spellStart"/>
      <w:r w:rsidR="00973060">
        <w:rPr>
          <w:rFonts w:ascii="Arial" w:hAnsi="Arial" w:cs="Arial"/>
          <w:sz w:val="16"/>
          <w:szCs w:val="16"/>
        </w:rPr>
        <w:t>xxxxx</w:t>
      </w:r>
      <w:proofErr w:type="spellEnd"/>
      <w:r w:rsidRPr="00225E08">
        <w:rPr>
          <w:rFonts w:ascii="Arial" w:hAnsi="Arial" w:cs="Arial"/>
          <w:sz w:val="16"/>
          <w:szCs w:val="16"/>
        </w:rPr>
        <w:t xml:space="preserve"> en su carácter de </w:t>
      </w:r>
      <w:proofErr w:type="spellStart"/>
      <w:r w:rsidR="00973060">
        <w:rPr>
          <w:rFonts w:ascii="Arial" w:hAnsi="Arial" w:cs="Arial"/>
          <w:sz w:val="16"/>
          <w:szCs w:val="16"/>
        </w:rPr>
        <w:t>xxxxxx</w:t>
      </w:r>
      <w:proofErr w:type="spellEnd"/>
      <w:r w:rsidRPr="00225E08">
        <w:rPr>
          <w:rFonts w:ascii="Arial" w:hAnsi="Arial" w:cs="Arial"/>
          <w:sz w:val="16"/>
          <w:szCs w:val="16"/>
        </w:rPr>
        <w:t xml:space="preserve"> quien interviene en la firma del presente instrumento jurídico como área técnica de la “Dependencia”, R.F.C </w:t>
      </w:r>
      <w:proofErr w:type="spellStart"/>
      <w:r w:rsidR="00973060">
        <w:rPr>
          <w:rFonts w:ascii="Arial" w:hAnsi="Arial" w:cs="Arial"/>
          <w:b/>
          <w:sz w:val="16"/>
          <w:szCs w:val="16"/>
          <w:u w:val="single"/>
        </w:rPr>
        <w:t>xxxxx</w:t>
      </w:r>
      <w:proofErr w:type="spellEnd"/>
      <w:r w:rsidRPr="00225E08">
        <w:rPr>
          <w:rFonts w:ascii="Arial" w:hAnsi="Arial" w:cs="Arial"/>
          <w:sz w:val="16"/>
          <w:szCs w:val="16"/>
        </w:rPr>
        <w:t>.</w:t>
      </w:r>
    </w:p>
    <w:p w14:paraId="77D08F68" w14:textId="77777777" w:rsidR="00130058" w:rsidRPr="00225E08" w:rsidRDefault="00130058" w:rsidP="00130058">
      <w:pPr>
        <w:overflowPunct w:val="0"/>
        <w:autoSpaceDE w:val="0"/>
        <w:autoSpaceDN w:val="0"/>
        <w:adjustRightInd w:val="0"/>
        <w:ind w:left="1134"/>
        <w:jc w:val="both"/>
        <w:textAlignment w:val="baseline"/>
        <w:rPr>
          <w:rFonts w:ascii="Arial" w:hAnsi="Arial" w:cs="Arial"/>
          <w:b/>
          <w:sz w:val="16"/>
          <w:szCs w:val="16"/>
          <w:u w:val="single"/>
        </w:rPr>
      </w:pPr>
    </w:p>
    <w:p w14:paraId="171A8DEF" w14:textId="2D8BCB28" w:rsidR="00130058" w:rsidRPr="00225E08" w:rsidRDefault="00130058" w:rsidP="00130058">
      <w:pPr>
        <w:overflowPunct w:val="0"/>
        <w:autoSpaceDE w:val="0"/>
        <w:autoSpaceDN w:val="0"/>
        <w:adjustRightInd w:val="0"/>
        <w:ind w:left="1134"/>
        <w:jc w:val="both"/>
        <w:textAlignment w:val="baseline"/>
        <w:rPr>
          <w:rFonts w:ascii="Arial" w:hAnsi="Arial" w:cs="Arial"/>
          <w:sz w:val="16"/>
          <w:szCs w:val="16"/>
        </w:rPr>
      </w:pPr>
      <w:r w:rsidRPr="00225E08">
        <w:rPr>
          <w:rFonts w:ascii="Arial" w:hAnsi="Arial" w:cs="Arial"/>
          <w:b/>
          <w:sz w:val="16"/>
          <w:szCs w:val="16"/>
        </w:rPr>
        <w:t>1.5</w:t>
      </w:r>
      <w:r w:rsidRPr="00225E08">
        <w:rPr>
          <w:rFonts w:ascii="Arial" w:hAnsi="Arial" w:cs="Arial"/>
          <w:sz w:val="16"/>
          <w:szCs w:val="16"/>
        </w:rPr>
        <w:t xml:space="preserve"> De conformidad  en el artículo 2 fracción II del reglamento de la Ley de Adquisiciones, Arrendamientos y servicios del sector público, numeral  4.24 de las Políticas, Bases y Lineamientos en Materia de Adquisiciones, Arrendamientos y Prestación de Servicios del Instituto Mexicano del Seguro Social, suscribe el presente instrumento la </w:t>
      </w:r>
      <w:proofErr w:type="spellStart"/>
      <w:r w:rsidR="00973060">
        <w:rPr>
          <w:rFonts w:ascii="Arial" w:hAnsi="Arial" w:cs="Arial"/>
          <w:sz w:val="16"/>
          <w:szCs w:val="16"/>
        </w:rPr>
        <w:t>xxxxxxxx</w:t>
      </w:r>
      <w:r w:rsidRPr="00225E08">
        <w:rPr>
          <w:rFonts w:ascii="Arial" w:hAnsi="Arial" w:cs="Arial"/>
          <w:sz w:val="16"/>
          <w:szCs w:val="16"/>
        </w:rPr>
        <w:t>l</w:t>
      </w:r>
      <w:proofErr w:type="spellEnd"/>
      <w:r w:rsidRPr="00225E08">
        <w:rPr>
          <w:rFonts w:ascii="Arial" w:hAnsi="Arial" w:cs="Arial"/>
          <w:sz w:val="16"/>
          <w:szCs w:val="16"/>
        </w:rPr>
        <w:t xml:space="preserve"> en su carácter de </w:t>
      </w:r>
      <w:proofErr w:type="spellStart"/>
      <w:r w:rsidR="00973060">
        <w:rPr>
          <w:rFonts w:ascii="Arial" w:hAnsi="Arial" w:cs="Arial"/>
          <w:sz w:val="16"/>
          <w:szCs w:val="16"/>
        </w:rPr>
        <w:t>xxxxxx</w:t>
      </w:r>
      <w:proofErr w:type="spellEnd"/>
      <w:r w:rsidRPr="00225E08">
        <w:rPr>
          <w:rFonts w:ascii="Arial" w:hAnsi="Arial" w:cs="Arial"/>
          <w:sz w:val="16"/>
          <w:szCs w:val="16"/>
        </w:rPr>
        <w:t xml:space="preserve"> quien interviene en la firma del presente instrumento jurídico como área requirente de la “Dependencia”, R.F.C </w:t>
      </w:r>
      <w:proofErr w:type="spellStart"/>
      <w:r w:rsidR="00973060">
        <w:rPr>
          <w:rFonts w:ascii="Arial" w:hAnsi="Arial" w:cs="Arial"/>
          <w:b/>
          <w:sz w:val="16"/>
          <w:szCs w:val="16"/>
          <w:u w:val="single"/>
        </w:rPr>
        <w:t>xxxxxxx</w:t>
      </w:r>
      <w:proofErr w:type="spellEnd"/>
    </w:p>
    <w:p w14:paraId="70C3B4C1" w14:textId="77777777" w:rsidR="00130058" w:rsidRPr="00225E08" w:rsidRDefault="00130058" w:rsidP="00130058">
      <w:pPr>
        <w:overflowPunct w:val="0"/>
        <w:autoSpaceDE w:val="0"/>
        <w:autoSpaceDN w:val="0"/>
        <w:adjustRightInd w:val="0"/>
        <w:ind w:left="1134"/>
        <w:jc w:val="both"/>
        <w:textAlignment w:val="baseline"/>
        <w:rPr>
          <w:rFonts w:ascii="Arial" w:hAnsi="Arial" w:cs="Arial"/>
          <w:b/>
          <w:sz w:val="16"/>
          <w:szCs w:val="16"/>
          <w:u w:val="single"/>
        </w:rPr>
      </w:pPr>
    </w:p>
    <w:p w14:paraId="1EFA5364" w14:textId="77777777" w:rsidR="00130058" w:rsidRPr="00225E08" w:rsidRDefault="00130058" w:rsidP="00130058">
      <w:pPr>
        <w:ind w:left="1134"/>
        <w:jc w:val="both"/>
        <w:rPr>
          <w:rFonts w:ascii="Arial" w:hAnsi="Arial" w:cs="Arial"/>
          <w:sz w:val="16"/>
          <w:szCs w:val="16"/>
        </w:rPr>
      </w:pPr>
    </w:p>
    <w:p w14:paraId="045DDFCD" w14:textId="563039A9" w:rsidR="00130058" w:rsidRPr="00225E08" w:rsidRDefault="00130058" w:rsidP="00130058">
      <w:pPr>
        <w:overflowPunct w:val="0"/>
        <w:autoSpaceDE w:val="0"/>
        <w:autoSpaceDN w:val="0"/>
        <w:adjustRightInd w:val="0"/>
        <w:ind w:left="1134"/>
        <w:jc w:val="both"/>
        <w:textAlignment w:val="baseline"/>
        <w:rPr>
          <w:rFonts w:ascii="Arial" w:hAnsi="Arial" w:cs="Arial"/>
          <w:sz w:val="16"/>
          <w:szCs w:val="16"/>
        </w:rPr>
      </w:pPr>
      <w:r w:rsidRPr="00225E08">
        <w:rPr>
          <w:rFonts w:ascii="Arial" w:hAnsi="Arial" w:cs="Arial"/>
          <w:b/>
          <w:sz w:val="16"/>
          <w:szCs w:val="16"/>
        </w:rPr>
        <w:t>1.</w:t>
      </w:r>
      <w:r>
        <w:rPr>
          <w:rFonts w:ascii="Arial" w:hAnsi="Arial" w:cs="Arial"/>
          <w:b/>
          <w:sz w:val="16"/>
          <w:szCs w:val="16"/>
        </w:rPr>
        <w:t>6</w:t>
      </w:r>
      <w:r w:rsidRPr="00225E08">
        <w:rPr>
          <w:rFonts w:ascii="Arial" w:hAnsi="Arial" w:cs="Arial"/>
          <w:sz w:val="16"/>
          <w:szCs w:val="16"/>
        </w:rPr>
        <w:t xml:space="preserve"> De conformidad con </w:t>
      </w:r>
      <w:r w:rsidRPr="00225E08">
        <w:rPr>
          <w:rFonts w:ascii="Arial" w:hAnsi="Arial" w:cs="Arial"/>
          <w:bCs/>
          <w:sz w:val="16"/>
          <w:szCs w:val="16"/>
        </w:rPr>
        <w:t xml:space="preserve">la Ley de Adquisiciones, Arrendamientos y Servicios del Sector Público (LAASSP y las Políticas, Bases y Lineamientos en Materia de Adquisiciones, Arrendamientos y Servicios del Instituto Mexicano del Seguro Social (POBALINES), </w:t>
      </w:r>
      <w:r w:rsidRPr="00225E08">
        <w:rPr>
          <w:rFonts w:ascii="Arial" w:hAnsi="Arial" w:cs="Arial"/>
          <w:sz w:val="16"/>
          <w:szCs w:val="16"/>
        </w:rPr>
        <w:t xml:space="preserve">suscribe el presente instrumento </w:t>
      </w:r>
      <w:r w:rsidRPr="00D975E1">
        <w:rPr>
          <w:rFonts w:ascii="Arial" w:hAnsi="Arial" w:cs="Arial"/>
          <w:sz w:val="16"/>
          <w:szCs w:val="16"/>
        </w:rPr>
        <w:t xml:space="preserve">el </w:t>
      </w:r>
      <w:proofErr w:type="spellStart"/>
      <w:r w:rsidR="00973060">
        <w:rPr>
          <w:rFonts w:ascii="Arial" w:hAnsi="Arial" w:cs="Arial"/>
          <w:sz w:val="16"/>
          <w:szCs w:val="16"/>
        </w:rPr>
        <w:t>xxxxxxx</w:t>
      </w:r>
      <w:proofErr w:type="spellEnd"/>
      <w:r w:rsidRPr="00225E08">
        <w:rPr>
          <w:rFonts w:ascii="Arial" w:hAnsi="Arial" w:cs="Arial"/>
          <w:sz w:val="16"/>
          <w:szCs w:val="16"/>
        </w:rPr>
        <w:t xml:space="preserve">, R.F.C. </w:t>
      </w:r>
      <w:proofErr w:type="spellStart"/>
      <w:r w:rsidR="00973060">
        <w:rPr>
          <w:rFonts w:ascii="Arial" w:hAnsi="Arial" w:cs="Arial"/>
          <w:b/>
          <w:sz w:val="16"/>
          <w:szCs w:val="16"/>
          <w:u w:val="single"/>
        </w:rPr>
        <w:t>xxxxxxx</w:t>
      </w:r>
      <w:proofErr w:type="spellEnd"/>
      <w:r w:rsidRPr="00225E08">
        <w:rPr>
          <w:rFonts w:ascii="Arial" w:hAnsi="Arial" w:cs="Arial"/>
          <w:sz w:val="16"/>
          <w:szCs w:val="16"/>
        </w:rPr>
        <w:t>, como área responsable de la contratación.</w:t>
      </w:r>
    </w:p>
    <w:p w14:paraId="205F5EFE" w14:textId="77777777" w:rsidR="00130058" w:rsidRPr="00225E08" w:rsidRDefault="00130058" w:rsidP="00130058">
      <w:pPr>
        <w:overflowPunct w:val="0"/>
        <w:autoSpaceDE w:val="0"/>
        <w:autoSpaceDN w:val="0"/>
        <w:adjustRightInd w:val="0"/>
        <w:ind w:left="1134"/>
        <w:jc w:val="both"/>
        <w:textAlignment w:val="baseline"/>
        <w:rPr>
          <w:rFonts w:ascii="Arial" w:hAnsi="Arial" w:cs="Arial"/>
          <w:sz w:val="16"/>
          <w:szCs w:val="16"/>
        </w:rPr>
      </w:pPr>
    </w:p>
    <w:p w14:paraId="05CBED80" w14:textId="25F7E3BF" w:rsidR="00130058" w:rsidRDefault="00130058" w:rsidP="00130058">
      <w:pPr>
        <w:overflowPunct w:val="0"/>
        <w:autoSpaceDE w:val="0"/>
        <w:autoSpaceDN w:val="0"/>
        <w:adjustRightInd w:val="0"/>
        <w:ind w:left="1134"/>
        <w:jc w:val="both"/>
        <w:textAlignment w:val="baseline"/>
        <w:rPr>
          <w:rFonts w:ascii="Arial" w:hAnsi="Arial" w:cs="Arial"/>
          <w:sz w:val="16"/>
          <w:szCs w:val="16"/>
        </w:rPr>
      </w:pPr>
      <w:r w:rsidRPr="00225E08">
        <w:rPr>
          <w:rFonts w:ascii="Arial" w:hAnsi="Arial" w:cs="Arial"/>
          <w:b/>
          <w:sz w:val="16"/>
          <w:szCs w:val="16"/>
        </w:rPr>
        <w:t>1.</w:t>
      </w:r>
      <w:r>
        <w:rPr>
          <w:rFonts w:ascii="Arial" w:hAnsi="Arial" w:cs="Arial"/>
          <w:b/>
          <w:sz w:val="16"/>
          <w:szCs w:val="16"/>
        </w:rPr>
        <w:t>7</w:t>
      </w:r>
      <w:r w:rsidRPr="00225E08">
        <w:rPr>
          <w:rFonts w:ascii="Arial" w:hAnsi="Arial" w:cs="Arial"/>
          <w:sz w:val="16"/>
          <w:szCs w:val="16"/>
        </w:rPr>
        <w:t xml:space="preserve"> De conformidad con la Ley de Adquisiciones, Arrendamientos y Servicios del Sector Público (LAASSP y las Políticas, Bases y Lineamientos en Materia de Adquisiciones, Arrendamientos y Servicios del Instituto Mexicano del Seguro Social (POBALINES), suscriben el presente instrumento el </w:t>
      </w:r>
      <w:proofErr w:type="spellStart"/>
      <w:r w:rsidR="00973060">
        <w:rPr>
          <w:rFonts w:ascii="Arial" w:hAnsi="Arial" w:cs="Arial"/>
          <w:sz w:val="16"/>
          <w:szCs w:val="16"/>
        </w:rPr>
        <w:t>xxxxx</w:t>
      </w:r>
      <w:proofErr w:type="spellEnd"/>
      <w:r w:rsidRPr="00225E08">
        <w:rPr>
          <w:rFonts w:ascii="Arial" w:hAnsi="Arial" w:cs="Arial"/>
          <w:sz w:val="16"/>
          <w:szCs w:val="16"/>
        </w:rPr>
        <w:t xml:space="preserve">, R.F.C. </w:t>
      </w:r>
      <w:proofErr w:type="spellStart"/>
      <w:r w:rsidR="00973060">
        <w:rPr>
          <w:rFonts w:ascii="Arial" w:hAnsi="Arial" w:cs="Arial"/>
          <w:b/>
          <w:sz w:val="16"/>
          <w:szCs w:val="16"/>
          <w:u w:val="single"/>
        </w:rPr>
        <w:t>xxxx</w:t>
      </w:r>
      <w:proofErr w:type="spellEnd"/>
      <w:r w:rsidRPr="00225E08">
        <w:rPr>
          <w:rFonts w:ascii="Arial" w:hAnsi="Arial" w:cs="Arial"/>
          <w:sz w:val="16"/>
          <w:szCs w:val="16"/>
        </w:rPr>
        <w:t xml:space="preserve">  y </w:t>
      </w:r>
      <w:r>
        <w:rPr>
          <w:rFonts w:ascii="Arial" w:hAnsi="Arial" w:cs="Arial"/>
          <w:sz w:val="16"/>
          <w:szCs w:val="16"/>
        </w:rPr>
        <w:t xml:space="preserve">el </w:t>
      </w:r>
      <w:proofErr w:type="spellStart"/>
      <w:r w:rsidR="00973060">
        <w:rPr>
          <w:rFonts w:ascii="Arial" w:hAnsi="Arial" w:cs="Arial"/>
          <w:sz w:val="16"/>
          <w:szCs w:val="16"/>
        </w:rPr>
        <w:t>xxxxxx</w:t>
      </w:r>
      <w:proofErr w:type="spellEnd"/>
      <w:r w:rsidRPr="00225E08">
        <w:rPr>
          <w:rFonts w:ascii="Arial" w:hAnsi="Arial" w:cs="Arial"/>
          <w:sz w:val="16"/>
          <w:szCs w:val="16"/>
        </w:rPr>
        <w:t xml:space="preserve">, R.F.C. </w:t>
      </w:r>
      <w:proofErr w:type="spellStart"/>
      <w:r w:rsidR="00973060">
        <w:rPr>
          <w:rFonts w:ascii="Arial" w:hAnsi="Arial" w:cs="Arial"/>
          <w:b/>
          <w:sz w:val="16"/>
          <w:szCs w:val="16"/>
        </w:rPr>
        <w:t>xxxxx</w:t>
      </w:r>
      <w:proofErr w:type="spellEnd"/>
      <w:r w:rsidRPr="00225E08">
        <w:rPr>
          <w:rFonts w:ascii="Arial" w:hAnsi="Arial" w:cs="Arial"/>
          <w:sz w:val="16"/>
          <w:szCs w:val="16"/>
        </w:rPr>
        <w:t xml:space="preserve"> como </w:t>
      </w:r>
      <w:r>
        <w:rPr>
          <w:rFonts w:ascii="Arial" w:hAnsi="Arial" w:cs="Arial"/>
          <w:sz w:val="16"/>
          <w:szCs w:val="16"/>
        </w:rPr>
        <w:t>supervisores de la contratación.</w:t>
      </w:r>
    </w:p>
    <w:p w14:paraId="1320DCB1" w14:textId="77777777" w:rsidR="00973060" w:rsidRPr="00225E08" w:rsidRDefault="00973060" w:rsidP="00130058">
      <w:pPr>
        <w:overflowPunct w:val="0"/>
        <w:autoSpaceDE w:val="0"/>
        <w:autoSpaceDN w:val="0"/>
        <w:adjustRightInd w:val="0"/>
        <w:ind w:left="1134"/>
        <w:jc w:val="both"/>
        <w:textAlignment w:val="baseline"/>
        <w:rPr>
          <w:rFonts w:ascii="Arial" w:hAnsi="Arial" w:cs="Arial"/>
          <w:sz w:val="16"/>
          <w:szCs w:val="16"/>
        </w:rPr>
      </w:pPr>
    </w:p>
    <w:p w14:paraId="7B62F5F4" w14:textId="16A3CC6A"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I.</w:t>
      </w:r>
      <w:r>
        <w:rPr>
          <w:rFonts w:ascii="Arial" w:hAnsi="Arial" w:cs="Arial"/>
          <w:b/>
          <w:sz w:val="16"/>
          <w:szCs w:val="16"/>
        </w:rPr>
        <w:t>8</w:t>
      </w:r>
      <w:r w:rsidRPr="00225E08">
        <w:rPr>
          <w:rFonts w:ascii="Arial" w:hAnsi="Arial" w:cs="Arial"/>
          <w:sz w:val="16"/>
          <w:szCs w:val="16"/>
        </w:rPr>
        <w:tab/>
        <w:t>La adjudicación del presente contrato se realizó mediante el procedimiento de</w:t>
      </w:r>
      <w:r w:rsidRPr="00225E08">
        <w:rPr>
          <w:rFonts w:ascii="Arial" w:hAnsi="Arial" w:cs="Arial"/>
          <w:b/>
          <w:bCs/>
          <w:sz w:val="16"/>
          <w:szCs w:val="16"/>
        </w:rPr>
        <w:t xml:space="preserve"> </w:t>
      </w:r>
      <w:proofErr w:type="spellStart"/>
      <w:r w:rsidR="00973060">
        <w:rPr>
          <w:rFonts w:ascii="Arial" w:hAnsi="Arial" w:cs="Arial"/>
          <w:sz w:val="16"/>
          <w:szCs w:val="16"/>
        </w:rPr>
        <w:t>xxxxx</w:t>
      </w:r>
      <w:proofErr w:type="spellEnd"/>
      <w:r w:rsidRPr="00225E08">
        <w:rPr>
          <w:rFonts w:ascii="Arial" w:hAnsi="Arial" w:cs="Arial"/>
          <w:sz w:val="16"/>
          <w:szCs w:val="16"/>
        </w:rPr>
        <w:t xml:space="preserve">, electrónica de carácter Nacional, publicada en COMPRANET con el número de evento </w:t>
      </w:r>
      <w:proofErr w:type="spellStart"/>
      <w:r w:rsidR="00973060">
        <w:rPr>
          <w:rFonts w:ascii="Arial" w:hAnsi="Arial" w:cs="Arial"/>
          <w:b/>
          <w:bCs/>
          <w:sz w:val="16"/>
          <w:szCs w:val="16"/>
          <w:lang w:val="es-MX"/>
        </w:rPr>
        <w:t>xxxxx</w:t>
      </w:r>
      <w:proofErr w:type="spellEnd"/>
      <w:r w:rsidRPr="00225E08">
        <w:rPr>
          <w:rFonts w:ascii="Arial" w:hAnsi="Arial" w:cs="Arial"/>
          <w:b/>
          <w:bCs/>
          <w:sz w:val="14"/>
          <w:szCs w:val="14"/>
          <w:lang w:val="es-MX"/>
        </w:rPr>
        <w:t xml:space="preserve"> </w:t>
      </w:r>
      <w:r w:rsidRPr="00225E08">
        <w:rPr>
          <w:rFonts w:ascii="Arial" w:hAnsi="Arial" w:cs="Arial"/>
          <w:sz w:val="16"/>
          <w:szCs w:val="16"/>
        </w:rPr>
        <w:t>al amparo de lo establecido en los artículos 134 de la Constitución Política de los Estados Unidos Mexicanos; 26 fracción II</w:t>
      </w:r>
      <w:r>
        <w:rPr>
          <w:rFonts w:ascii="Arial" w:hAnsi="Arial" w:cs="Arial"/>
          <w:sz w:val="16"/>
          <w:szCs w:val="16"/>
        </w:rPr>
        <w:t>I</w:t>
      </w:r>
      <w:r w:rsidRPr="00225E08">
        <w:rPr>
          <w:rFonts w:ascii="Arial" w:hAnsi="Arial" w:cs="Arial"/>
          <w:sz w:val="16"/>
          <w:szCs w:val="16"/>
        </w:rPr>
        <w:t xml:space="preserve">, 26 Bis fracción II, 28 fracción I; 34, 35, 36, 36 Bis, 37, 38, 43 de la Ley de Adquisiciones, Arrendamientos y Servicios del Sector Público, “LAASSP”, y 36, 42, 43, 44, 47 de su Reglamento; y los numerables aplicables de las Políticas, Bases y Lineamientos en Materia de Adquisiciones, Arrendamientos y Servicios del Instituto Mexicano del Seguro Social y demás disposiciones aplicables en la materia. Selección del procedimiento de </w:t>
      </w:r>
      <w:r>
        <w:rPr>
          <w:rFonts w:ascii="Arial" w:hAnsi="Arial" w:cs="Arial"/>
          <w:sz w:val="16"/>
          <w:szCs w:val="16"/>
        </w:rPr>
        <w:t>Adjudicación Directa</w:t>
      </w:r>
      <w:r w:rsidRPr="00225E08">
        <w:rPr>
          <w:rFonts w:ascii="Arial" w:hAnsi="Arial" w:cs="Arial"/>
          <w:sz w:val="16"/>
          <w:szCs w:val="16"/>
        </w:rPr>
        <w:t xml:space="preserve">, motivado, por las circunstancias particulares y en general, en los criterios de economía, eficacia, eficiencia, imparcialidad, honradez y transparencia, procedentes para obtener las mejores condiciones para el Estado y señaladas en el requerimiento con número Of. Ref. </w:t>
      </w:r>
      <w:proofErr w:type="spellStart"/>
      <w:r w:rsidR="00973060">
        <w:rPr>
          <w:rFonts w:ascii="Arial" w:hAnsi="Arial" w:cs="Arial"/>
          <w:sz w:val="16"/>
          <w:szCs w:val="16"/>
        </w:rPr>
        <w:t>xxxx</w:t>
      </w:r>
      <w:proofErr w:type="spellEnd"/>
      <w:r>
        <w:rPr>
          <w:rFonts w:ascii="Arial" w:hAnsi="Arial" w:cs="Arial"/>
          <w:sz w:val="16"/>
          <w:szCs w:val="16"/>
        </w:rPr>
        <w:t xml:space="preserve">, de fecha </w:t>
      </w:r>
      <w:proofErr w:type="spellStart"/>
      <w:r w:rsidR="00973060">
        <w:rPr>
          <w:rFonts w:ascii="Arial" w:hAnsi="Arial" w:cs="Arial"/>
          <w:sz w:val="16"/>
          <w:szCs w:val="16"/>
        </w:rPr>
        <w:t>xxxxx</w:t>
      </w:r>
      <w:proofErr w:type="spellEnd"/>
      <w:r w:rsidRPr="00225E08">
        <w:rPr>
          <w:rFonts w:ascii="Arial" w:hAnsi="Arial" w:cs="Arial"/>
          <w:sz w:val="16"/>
          <w:szCs w:val="16"/>
        </w:rPr>
        <w:t>, emitido por la Dirección de Enfermería</w:t>
      </w:r>
      <w:r w:rsidRPr="00225E08">
        <w:rPr>
          <w:rFonts w:ascii="Arial" w:hAnsi="Arial" w:cs="Arial"/>
          <w:sz w:val="16"/>
          <w:szCs w:val="16"/>
          <w:lang w:val="es-MX"/>
        </w:rPr>
        <w:t xml:space="preserve">, con el cual se sustenta esta </w:t>
      </w:r>
      <w:proofErr w:type="spellStart"/>
      <w:r w:rsidR="00973060">
        <w:rPr>
          <w:rFonts w:ascii="Arial" w:hAnsi="Arial" w:cs="Arial"/>
          <w:sz w:val="16"/>
          <w:szCs w:val="16"/>
          <w:lang w:val="es-MX"/>
        </w:rPr>
        <w:t>xxxxx</w:t>
      </w:r>
      <w:proofErr w:type="spellEnd"/>
      <w:r w:rsidRPr="00225E08">
        <w:rPr>
          <w:rFonts w:ascii="Arial" w:hAnsi="Arial" w:cs="Arial"/>
          <w:sz w:val="16"/>
          <w:szCs w:val="16"/>
          <w:lang w:val="es-MX"/>
        </w:rPr>
        <w:t xml:space="preserve">, solicitud enviada al Área Contratante, </w:t>
      </w:r>
      <w:r w:rsidRPr="00225E08">
        <w:rPr>
          <w:rFonts w:ascii="Arial" w:hAnsi="Arial" w:cs="Arial"/>
          <w:bCs/>
          <w:sz w:val="16"/>
          <w:szCs w:val="16"/>
          <w:lang w:val="es-MX"/>
        </w:rPr>
        <w:t>con la finalidad de dar atención a los derechohabientes</w:t>
      </w:r>
      <w:r w:rsidRPr="00225E08">
        <w:rPr>
          <w:rFonts w:ascii="Arial" w:hAnsi="Arial" w:cs="Arial"/>
          <w:color w:val="002060"/>
          <w:sz w:val="18"/>
          <w:szCs w:val="18"/>
        </w:rPr>
        <w:t xml:space="preserve"> </w:t>
      </w:r>
      <w:r w:rsidRPr="00225E08">
        <w:rPr>
          <w:rFonts w:ascii="Arial" w:hAnsi="Arial" w:cs="Arial"/>
          <w:sz w:val="16"/>
          <w:szCs w:val="16"/>
        </w:rPr>
        <w:t>y garantizar la seguridad de la ministración de los medicamentos, así como la calidad y precisión de los volúmenes infundidos, en</w:t>
      </w:r>
      <w:r w:rsidRPr="00225E08">
        <w:rPr>
          <w:rFonts w:ascii="Arial" w:hAnsi="Arial" w:cs="Arial"/>
          <w:bCs/>
          <w:sz w:val="16"/>
          <w:szCs w:val="16"/>
          <w:lang w:val="es-MX"/>
        </w:rPr>
        <w:t xml:space="preserve"> esta Unidad Médica de Alta Especialidad; previa </w:t>
      </w:r>
      <w:r w:rsidRPr="00225E08">
        <w:rPr>
          <w:rFonts w:ascii="Arial" w:hAnsi="Arial" w:cs="Arial"/>
          <w:sz w:val="16"/>
          <w:szCs w:val="16"/>
        </w:rPr>
        <w:t xml:space="preserve">investigación de mercado de la cual se desprendieran las condiciones dominantes, respecto de estas Bombas de Infusión y Consumibles, logrando las mejores condiciones para el Estado. La cual fuese </w:t>
      </w:r>
      <w:r w:rsidRPr="00225E08">
        <w:rPr>
          <w:rFonts w:ascii="Arial" w:hAnsi="Arial" w:cs="Arial"/>
          <w:sz w:val="16"/>
          <w:szCs w:val="16"/>
          <w:lang w:val="es-MX"/>
        </w:rPr>
        <w:t xml:space="preserve">adjudicada al proveedor </w:t>
      </w:r>
      <w:proofErr w:type="spellStart"/>
      <w:r w:rsidR="00973060">
        <w:rPr>
          <w:rFonts w:ascii="Arial" w:hAnsi="Arial" w:cs="Arial"/>
          <w:bCs/>
          <w:sz w:val="16"/>
          <w:szCs w:val="16"/>
        </w:rPr>
        <w:t>xxxxxxx</w:t>
      </w:r>
      <w:proofErr w:type="spellEnd"/>
      <w:r w:rsidRPr="00225E08">
        <w:rPr>
          <w:rFonts w:ascii="Arial" w:hAnsi="Arial" w:cs="Arial"/>
          <w:b/>
          <w:bCs/>
          <w:sz w:val="16"/>
          <w:szCs w:val="16"/>
        </w:rPr>
        <w:t xml:space="preserve">., </w:t>
      </w:r>
      <w:r w:rsidRPr="00225E08">
        <w:rPr>
          <w:rFonts w:ascii="Arial" w:hAnsi="Arial" w:cs="Arial"/>
          <w:sz w:val="16"/>
          <w:szCs w:val="16"/>
        </w:rPr>
        <w:t xml:space="preserve">ya que es el proveedor que ofertó la mejor propuesta económica y técnica aceptable, además cuenta con la capacidad de entrega inmediata, asistencia técnica y calidad en el servicio, en términos del fallo de fecha </w:t>
      </w:r>
      <w:proofErr w:type="spellStart"/>
      <w:r w:rsidR="00973060">
        <w:rPr>
          <w:rFonts w:ascii="Arial" w:hAnsi="Arial" w:cs="Arial"/>
          <w:sz w:val="16"/>
          <w:szCs w:val="16"/>
        </w:rPr>
        <w:t>xxxxx</w:t>
      </w:r>
      <w:proofErr w:type="spellEnd"/>
      <w:r>
        <w:rPr>
          <w:rFonts w:ascii="Arial" w:hAnsi="Arial" w:cs="Arial"/>
          <w:sz w:val="16"/>
          <w:szCs w:val="16"/>
        </w:rPr>
        <w:t xml:space="preserve"> de </w:t>
      </w:r>
      <w:proofErr w:type="spellStart"/>
      <w:r w:rsidR="00973060">
        <w:rPr>
          <w:rFonts w:ascii="Arial" w:hAnsi="Arial" w:cs="Arial"/>
          <w:sz w:val="16"/>
          <w:szCs w:val="16"/>
        </w:rPr>
        <w:t>xxxxxx</w:t>
      </w:r>
      <w:proofErr w:type="spellEnd"/>
      <w:r w:rsidRPr="00225E08">
        <w:rPr>
          <w:rFonts w:ascii="Arial" w:hAnsi="Arial" w:cs="Arial"/>
          <w:sz w:val="16"/>
          <w:szCs w:val="16"/>
        </w:rPr>
        <w:t xml:space="preserve">. </w:t>
      </w:r>
    </w:p>
    <w:p w14:paraId="1E828329" w14:textId="77777777" w:rsidR="00130058" w:rsidRPr="00225E08" w:rsidRDefault="00130058" w:rsidP="00130058">
      <w:pPr>
        <w:jc w:val="both"/>
        <w:rPr>
          <w:rFonts w:ascii="Arial" w:hAnsi="Arial" w:cs="Arial"/>
          <w:sz w:val="16"/>
          <w:szCs w:val="16"/>
        </w:rPr>
      </w:pPr>
    </w:p>
    <w:p w14:paraId="0FEE7691" w14:textId="68216133" w:rsidR="00130058" w:rsidRPr="00357DA7" w:rsidRDefault="00130058" w:rsidP="00130058">
      <w:pPr>
        <w:ind w:left="1134"/>
        <w:jc w:val="both"/>
        <w:rPr>
          <w:rFonts w:ascii="Arial" w:hAnsi="Arial" w:cs="Arial"/>
          <w:sz w:val="16"/>
          <w:szCs w:val="16"/>
        </w:rPr>
      </w:pPr>
      <w:r w:rsidRPr="00225E08">
        <w:rPr>
          <w:rFonts w:ascii="Arial" w:hAnsi="Arial" w:cs="Arial"/>
          <w:b/>
          <w:sz w:val="16"/>
          <w:szCs w:val="16"/>
        </w:rPr>
        <w:t>I.</w:t>
      </w:r>
      <w:r>
        <w:rPr>
          <w:rFonts w:ascii="Arial" w:hAnsi="Arial" w:cs="Arial"/>
          <w:b/>
          <w:sz w:val="16"/>
          <w:szCs w:val="16"/>
        </w:rPr>
        <w:t>9</w:t>
      </w:r>
      <w:r w:rsidRPr="00225E08">
        <w:rPr>
          <w:rFonts w:ascii="Arial" w:hAnsi="Arial" w:cs="Arial"/>
          <w:sz w:val="16"/>
          <w:szCs w:val="16"/>
        </w:rPr>
        <w:tab/>
      </w:r>
      <w:r w:rsidRPr="00225E08">
        <w:rPr>
          <w:rFonts w:ascii="Arial" w:hAnsi="Arial" w:cs="Arial"/>
          <w:b/>
          <w:sz w:val="16"/>
          <w:szCs w:val="16"/>
        </w:rPr>
        <w:t>“EL INSTITUTO”</w:t>
      </w:r>
      <w:r w:rsidRPr="00225E08">
        <w:rPr>
          <w:rFonts w:ascii="Arial" w:hAnsi="Arial" w:cs="Arial"/>
          <w:sz w:val="16"/>
          <w:szCs w:val="16"/>
        </w:rPr>
        <w:t xml:space="preserve"> cuenta con suficiencia presupuestaria otorgada</w:t>
      </w:r>
      <w:r>
        <w:rPr>
          <w:rFonts w:ascii="Arial" w:hAnsi="Arial" w:cs="Arial"/>
          <w:sz w:val="16"/>
          <w:szCs w:val="16"/>
        </w:rPr>
        <w:t xml:space="preserve"> en la partida presupuestal número 21057001</w:t>
      </w:r>
      <w:r w:rsidRPr="00225E08">
        <w:rPr>
          <w:rFonts w:ascii="Arial" w:hAnsi="Arial" w:cs="Arial"/>
          <w:sz w:val="16"/>
          <w:szCs w:val="16"/>
        </w:rPr>
        <w:t xml:space="preserve"> mediante dictamen presupuestal con número de folio </w:t>
      </w:r>
      <w:proofErr w:type="spellStart"/>
      <w:r w:rsidR="00973060">
        <w:rPr>
          <w:rFonts w:ascii="Arial" w:hAnsi="Arial" w:cs="Arial"/>
          <w:sz w:val="16"/>
          <w:szCs w:val="16"/>
        </w:rPr>
        <w:t>xxxxx</w:t>
      </w:r>
      <w:proofErr w:type="spellEnd"/>
      <w:r w:rsidRPr="009158AD">
        <w:rPr>
          <w:rFonts w:ascii="Arial" w:hAnsi="Arial" w:cs="Arial"/>
          <w:sz w:val="16"/>
          <w:szCs w:val="16"/>
        </w:rPr>
        <w:t xml:space="preserve"> </w:t>
      </w:r>
      <w:r>
        <w:rPr>
          <w:rFonts w:ascii="Arial" w:hAnsi="Arial" w:cs="Arial"/>
          <w:sz w:val="16"/>
          <w:szCs w:val="16"/>
        </w:rPr>
        <w:t xml:space="preserve">de fecha </w:t>
      </w:r>
      <w:r w:rsidR="00973060">
        <w:rPr>
          <w:rFonts w:ascii="Arial" w:hAnsi="Arial" w:cs="Arial"/>
          <w:sz w:val="16"/>
          <w:szCs w:val="16"/>
        </w:rPr>
        <w:t xml:space="preserve">xxx </w:t>
      </w:r>
      <w:r>
        <w:rPr>
          <w:rFonts w:ascii="Arial" w:hAnsi="Arial" w:cs="Arial"/>
          <w:sz w:val="16"/>
          <w:szCs w:val="16"/>
        </w:rPr>
        <w:t xml:space="preserve">de </w:t>
      </w:r>
      <w:proofErr w:type="spellStart"/>
      <w:r w:rsidR="00973060">
        <w:rPr>
          <w:rFonts w:ascii="Arial" w:hAnsi="Arial" w:cs="Arial"/>
          <w:sz w:val="16"/>
          <w:szCs w:val="16"/>
        </w:rPr>
        <w:t>xxxxx</w:t>
      </w:r>
      <w:r>
        <w:rPr>
          <w:rFonts w:ascii="Arial" w:hAnsi="Arial" w:cs="Arial"/>
          <w:sz w:val="16"/>
          <w:szCs w:val="16"/>
        </w:rPr>
        <w:t>o</w:t>
      </w:r>
      <w:proofErr w:type="spellEnd"/>
      <w:r>
        <w:rPr>
          <w:rFonts w:ascii="Arial" w:hAnsi="Arial" w:cs="Arial"/>
          <w:sz w:val="16"/>
          <w:szCs w:val="16"/>
        </w:rPr>
        <w:t xml:space="preserve"> de </w:t>
      </w:r>
      <w:proofErr w:type="spellStart"/>
      <w:r w:rsidR="00973060">
        <w:rPr>
          <w:rFonts w:ascii="Arial" w:hAnsi="Arial" w:cs="Arial"/>
          <w:sz w:val="16"/>
          <w:szCs w:val="16"/>
        </w:rPr>
        <w:t>xxxxx</w:t>
      </w:r>
      <w:proofErr w:type="spellEnd"/>
      <w:r w:rsidRPr="00225E08">
        <w:rPr>
          <w:rFonts w:ascii="Arial" w:hAnsi="Arial" w:cs="Arial"/>
          <w:sz w:val="16"/>
          <w:szCs w:val="16"/>
        </w:rPr>
        <w:t xml:space="preserve">, </w:t>
      </w:r>
      <w:r w:rsidRPr="00357DA7">
        <w:rPr>
          <w:rFonts w:ascii="Arial" w:hAnsi="Arial" w:cs="Arial"/>
          <w:sz w:val="16"/>
          <w:szCs w:val="16"/>
        </w:rPr>
        <w:t xml:space="preserve">emitido por la Dirección de Finanzas y autorizado por la Dirección Administrativa. El cual forma parte del presente instrumento jurídico en el Anexo 2 (DOS). </w:t>
      </w:r>
    </w:p>
    <w:p w14:paraId="4A4754C5"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 </w:t>
      </w:r>
    </w:p>
    <w:p w14:paraId="2D8BD6F8" w14:textId="3402A09F"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"El presupuesto definitivo a ejercer está sujeto a la aprobación del Presupuesto de Egresos de la Federaci</w:t>
      </w:r>
      <w:r w:rsidR="00973060">
        <w:rPr>
          <w:rFonts w:ascii="Arial" w:hAnsi="Arial" w:cs="Arial"/>
          <w:sz w:val="16"/>
          <w:szCs w:val="16"/>
        </w:rPr>
        <w:t>ón para el Ejercicio Fiscal 2025</w:t>
      </w:r>
      <w:r w:rsidRPr="00225E08">
        <w:rPr>
          <w:rFonts w:ascii="Arial" w:hAnsi="Arial" w:cs="Arial"/>
          <w:sz w:val="16"/>
          <w:szCs w:val="16"/>
        </w:rPr>
        <w:t xml:space="preserve"> por parte de la H. Cámara de Diputados del Congreso de la Unión, por lo que el cumplimiento de las obligaciones de esta </w:t>
      </w:r>
      <w:proofErr w:type="spellStart"/>
      <w:r w:rsidR="00973060">
        <w:rPr>
          <w:rFonts w:ascii="Arial" w:hAnsi="Arial" w:cs="Arial"/>
          <w:sz w:val="16"/>
          <w:szCs w:val="16"/>
        </w:rPr>
        <w:t>xxxxxx</w:t>
      </w:r>
      <w:proofErr w:type="spellEnd"/>
      <w:r w:rsidRPr="00225E08">
        <w:rPr>
          <w:rFonts w:ascii="Arial" w:hAnsi="Arial" w:cs="Arial"/>
          <w:sz w:val="16"/>
          <w:szCs w:val="16"/>
        </w:rPr>
        <w:t xml:space="preserve"> queda sujeta para fines de ejecución y pago a la disponibilidad presupuestaria con la que cuente el Instituto Mexicano del Seguro Social, conforme al Presupuesto de Egresos de la Federación q</w:t>
      </w:r>
      <w:r w:rsidR="00973060">
        <w:rPr>
          <w:rFonts w:ascii="Arial" w:hAnsi="Arial" w:cs="Arial"/>
          <w:sz w:val="16"/>
          <w:szCs w:val="16"/>
        </w:rPr>
        <w:t>ue para el ejercicio fiscal 2025</w:t>
      </w:r>
      <w:r w:rsidRPr="00225E08">
        <w:rPr>
          <w:rFonts w:ascii="Arial" w:hAnsi="Arial" w:cs="Arial"/>
          <w:sz w:val="16"/>
          <w:szCs w:val="16"/>
        </w:rPr>
        <w:t xml:space="preserve"> se apruebe, sin responsabilidad alguna para el Instituto Mexicano del Seguro Social".</w:t>
      </w:r>
    </w:p>
    <w:p w14:paraId="68C2B3EB" w14:textId="77777777" w:rsidR="00130058" w:rsidRPr="00225E08" w:rsidRDefault="00130058" w:rsidP="00130058">
      <w:pPr>
        <w:ind w:left="1134"/>
        <w:jc w:val="both"/>
        <w:rPr>
          <w:rFonts w:ascii="Arial" w:hAnsi="Arial" w:cs="Arial"/>
          <w:sz w:val="16"/>
          <w:szCs w:val="16"/>
        </w:rPr>
      </w:pPr>
    </w:p>
    <w:p w14:paraId="107D37AF"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I.1</w:t>
      </w:r>
      <w:r>
        <w:rPr>
          <w:rFonts w:ascii="Arial" w:hAnsi="Arial" w:cs="Arial"/>
          <w:b/>
          <w:sz w:val="16"/>
          <w:szCs w:val="16"/>
        </w:rPr>
        <w:t>0</w:t>
      </w:r>
      <w:r w:rsidRPr="00225E08">
        <w:rPr>
          <w:rFonts w:ascii="Arial" w:hAnsi="Arial" w:cs="Arial"/>
          <w:sz w:val="16"/>
          <w:szCs w:val="16"/>
        </w:rPr>
        <w:t xml:space="preserve"> Cuenta con el Registro Federal de Contribuyentes </w:t>
      </w:r>
      <w:r w:rsidRPr="00225E08">
        <w:rPr>
          <w:rFonts w:ascii="Arial" w:hAnsi="Arial" w:cs="Arial"/>
          <w:b/>
          <w:sz w:val="16"/>
          <w:szCs w:val="16"/>
        </w:rPr>
        <w:t>N° IMS421231I45</w:t>
      </w:r>
      <w:r w:rsidRPr="00225E08">
        <w:rPr>
          <w:rFonts w:ascii="Arial" w:hAnsi="Arial" w:cs="Arial"/>
          <w:sz w:val="16"/>
          <w:szCs w:val="16"/>
        </w:rPr>
        <w:t xml:space="preserve">. </w:t>
      </w:r>
    </w:p>
    <w:p w14:paraId="2ECDEAF9" w14:textId="77777777" w:rsidR="00130058" w:rsidRPr="00225E08" w:rsidRDefault="00130058" w:rsidP="00130058">
      <w:pPr>
        <w:tabs>
          <w:tab w:val="left" w:pos="426"/>
        </w:tabs>
        <w:jc w:val="both"/>
        <w:rPr>
          <w:rFonts w:ascii="Arial" w:hAnsi="Arial" w:cs="Arial"/>
          <w:caps/>
          <w:sz w:val="16"/>
          <w:szCs w:val="16"/>
        </w:rPr>
      </w:pPr>
    </w:p>
    <w:p w14:paraId="2CBC275A" w14:textId="77777777" w:rsidR="00130058" w:rsidRPr="00225E08" w:rsidRDefault="00130058" w:rsidP="00130058">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225E08">
        <w:rPr>
          <w:rFonts w:ascii="Arial" w:hAnsi="Arial" w:cs="Arial"/>
          <w:b/>
          <w:sz w:val="16"/>
          <w:szCs w:val="16"/>
        </w:rPr>
        <w:t xml:space="preserve">                         I.1</w:t>
      </w:r>
      <w:r>
        <w:rPr>
          <w:rFonts w:ascii="Arial" w:hAnsi="Arial" w:cs="Arial"/>
          <w:b/>
          <w:sz w:val="16"/>
          <w:szCs w:val="16"/>
        </w:rPr>
        <w:t>1</w:t>
      </w:r>
      <w:r w:rsidRPr="00225E08">
        <w:rPr>
          <w:rFonts w:ascii="Arial" w:hAnsi="Arial" w:cs="Arial"/>
          <w:b/>
          <w:sz w:val="16"/>
          <w:szCs w:val="16"/>
        </w:rPr>
        <w:t xml:space="preserve"> </w:t>
      </w:r>
      <w:r w:rsidRPr="00225E08">
        <w:rPr>
          <w:rFonts w:ascii="Arial" w:hAnsi="Arial" w:cs="Arial"/>
          <w:sz w:val="16"/>
          <w:szCs w:val="16"/>
        </w:rPr>
        <w:t xml:space="preserve">Tiene establecido su domicilio en </w:t>
      </w:r>
      <w:r w:rsidRPr="00225E08">
        <w:rPr>
          <w:rFonts w:ascii="Arial" w:hAnsi="Arial" w:cs="Arial"/>
          <w:bCs/>
          <w:sz w:val="16"/>
          <w:szCs w:val="16"/>
        </w:rPr>
        <w:t xml:space="preserve">Calle 6 Poniente S/N, esquina </w:t>
      </w:r>
      <w:r w:rsidRPr="00225E08">
        <w:rPr>
          <w:rFonts w:ascii="Arial" w:hAnsi="Arial" w:cs="Arial"/>
          <w:sz w:val="16"/>
          <w:szCs w:val="16"/>
        </w:rPr>
        <w:t>Diagonal Defensores de la República, Colonia Amor en la ciudad de Puebla, Puebla; C.P 72140, mismo que señala para los fines y efectos legales del presente contrato.</w:t>
      </w:r>
    </w:p>
    <w:p w14:paraId="493E79D1" w14:textId="77777777" w:rsidR="00130058" w:rsidRPr="00225E08" w:rsidRDefault="00130058" w:rsidP="00130058">
      <w:pPr>
        <w:ind w:left="1134"/>
        <w:jc w:val="both"/>
        <w:rPr>
          <w:rFonts w:ascii="Arial" w:hAnsi="Arial" w:cs="Arial"/>
          <w:sz w:val="16"/>
          <w:szCs w:val="16"/>
        </w:rPr>
      </w:pPr>
    </w:p>
    <w:p w14:paraId="7CD423C2" w14:textId="77777777" w:rsidR="00130058" w:rsidRPr="009158AD" w:rsidRDefault="00130058" w:rsidP="00130058">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sidRPr="00225E08">
        <w:rPr>
          <w:rFonts w:ascii="Arial" w:hAnsi="Arial" w:cs="Arial"/>
          <w:sz w:val="16"/>
          <w:szCs w:val="16"/>
        </w:rPr>
        <w:t xml:space="preserve">                         </w:t>
      </w:r>
      <w:r w:rsidRPr="00225E08">
        <w:rPr>
          <w:rFonts w:ascii="Arial" w:hAnsi="Arial" w:cs="Arial"/>
          <w:b/>
          <w:sz w:val="16"/>
          <w:szCs w:val="16"/>
        </w:rPr>
        <w:t>I.1</w:t>
      </w:r>
      <w:r>
        <w:rPr>
          <w:rFonts w:ascii="Arial" w:hAnsi="Arial" w:cs="Arial"/>
          <w:b/>
          <w:sz w:val="16"/>
          <w:szCs w:val="16"/>
        </w:rPr>
        <w:t>2</w:t>
      </w:r>
      <w:r w:rsidRPr="00225E08">
        <w:rPr>
          <w:rFonts w:ascii="Arial" w:hAnsi="Arial" w:cs="Arial"/>
          <w:sz w:val="16"/>
          <w:szCs w:val="16"/>
        </w:rPr>
        <w:t xml:space="preserve"> 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través de las áreas requirente, técnica y contratante administrativa correspondiente, debiendo cumplir invariablemente con la normatividad vigente en la materia, por lo que desde este momento, es de determinarse, que el Doctor Carlos Francisco Morales Flores, suscribe el presente contrato única y exclusivamente como Representante Legal de la Unidad Médica de Alta Especialidad Hospital de Traumatología y Ortopedia del Centro Médico Nacional “Manuel Ávila Camacho” en Puebla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requirentes, técnicas, contratantes y administradores del </w:t>
      </w:r>
      <w:r w:rsidRPr="009158AD">
        <w:rPr>
          <w:rFonts w:ascii="Arial" w:hAnsi="Arial" w:cs="Arial"/>
          <w:sz w:val="16"/>
          <w:szCs w:val="16"/>
        </w:rPr>
        <w:t>Contrato.</w:t>
      </w:r>
    </w:p>
    <w:p w14:paraId="716CCBB3" w14:textId="77777777" w:rsidR="00130058" w:rsidRPr="00225E08" w:rsidRDefault="00130058" w:rsidP="00130058">
      <w:pPr>
        <w:widowControl w:val="0"/>
        <w:tabs>
          <w:tab w:val="left" w:pos="567"/>
          <w:tab w:val="left" w:pos="1134"/>
          <w:tab w:val="left" w:pos="1418"/>
          <w:tab w:val="left" w:pos="1560"/>
          <w:tab w:val="left" w:pos="1701"/>
          <w:tab w:val="left" w:pos="1985"/>
        </w:tabs>
        <w:ind w:left="1276" w:hanging="1276"/>
        <w:jc w:val="both"/>
        <w:rPr>
          <w:rFonts w:ascii="Arial" w:hAnsi="Arial" w:cs="Arial"/>
          <w:strike/>
          <w:sz w:val="16"/>
          <w:szCs w:val="16"/>
        </w:rPr>
      </w:pPr>
    </w:p>
    <w:p w14:paraId="75CF868A" w14:textId="77777777" w:rsidR="00130058" w:rsidRPr="00225E08" w:rsidRDefault="00130058" w:rsidP="00130058">
      <w:pPr>
        <w:widowControl w:val="0"/>
        <w:tabs>
          <w:tab w:val="left" w:pos="567"/>
          <w:tab w:val="left" w:pos="1134"/>
          <w:tab w:val="left" w:pos="1418"/>
          <w:tab w:val="left" w:pos="1560"/>
          <w:tab w:val="left" w:pos="1701"/>
          <w:tab w:val="left" w:pos="1985"/>
        </w:tabs>
        <w:ind w:left="1134" w:hanging="1134"/>
        <w:jc w:val="both"/>
        <w:rPr>
          <w:rFonts w:ascii="Arial" w:hAnsi="Arial" w:cs="Arial"/>
          <w:sz w:val="16"/>
          <w:szCs w:val="16"/>
        </w:rPr>
      </w:pPr>
      <w:r>
        <w:rPr>
          <w:rFonts w:ascii="Arial" w:hAnsi="Arial" w:cs="Arial"/>
          <w:sz w:val="16"/>
          <w:szCs w:val="16"/>
        </w:rPr>
        <w:t xml:space="preserve">                        </w:t>
      </w:r>
      <w:r w:rsidRPr="00225E08">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salvaguardándolos principios de igualdad, legalidad, honradez, lealtad, imparcialidad y eficiencia que rigen el servicio público, así como con pleno respeto a los derechos humanos y a la no discriminación.</w:t>
      </w:r>
    </w:p>
    <w:p w14:paraId="3569475B" w14:textId="77777777" w:rsidR="00130058" w:rsidRPr="00225E08" w:rsidRDefault="00130058" w:rsidP="00130058">
      <w:pPr>
        <w:widowControl w:val="0"/>
        <w:tabs>
          <w:tab w:val="left" w:pos="567"/>
          <w:tab w:val="left" w:pos="1134"/>
          <w:tab w:val="left" w:pos="1418"/>
          <w:tab w:val="left" w:pos="1560"/>
          <w:tab w:val="left" w:pos="1701"/>
          <w:tab w:val="left" w:pos="1985"/>
        </w:tabs>
        <w:ind w:left="1276" w:hanging="1276"/>
        <w:jc w:val="both"/>
        <w:rPr>
          <w:rFonts w:ascii="Arial" w:hAnsi="Arial" w:cs="Arial"/>
          <w:sz w:val="16"/>
          <w:szCs w:val="16"/>
        </w:rPr>
      </w:pPr>
    </w:p>
    <w:p w14:paraId="22E34534" w14:textId="77777777" w:rsidR="00130058" w:rsidRPr="00225E08" w:rsidRDefault="00130058" w:rsidP="00130058">
      <w:pPr>
        <w:pStyle w:val="Texto0"/>
        <w:spacing w:after="0" w:line="240" w:lineRule="auto"/>
        <w:ind w:firstLine="0"/>
        <w:rPr>
          <w:b/>
          <w:sz w:val="16"/>
          <w:szCs w:val="16"/>
          <w:u w:val="single"/>
        </w:rPr>
      </w:pPr>
    </w:p>
    <w:p w14:paraId="03E298E3" w14:textId="77777777" w:rsidR="00130058" w:rsidRDefault="00130058" w:rsidP="00130058">
      <w:pPr>
        <w:widowControl w:val="0"/>
        <w:tabs>
          <w:tab w:val="left" w:pos="426"/>
        </w:tabs>
        <w:ind w:left="1134"/>
        <w:jc w:val="both"/>
        <w:rPr>
          <w:rFonts w:ascii="Arial" w:hAnsi="Arial" w:cs="Arial"/>
          <w:sz w:val="16"/>
          <w:szCs w:val="16"/>
        </w:rPr>
      </w:pPr>
      <w:r w:rsidRPr="00225E08">
        <w:rPr>
          <w:rFonts w:ascii="Arial" w:hAnsi="Arial" w:cs="Arial"/>
          <w:b/>
          <w:sz w:val="16"/>
          <w:szCs w:val="16"/>
        </w:rPr>
        <w:t>II.</w:t>
      </w:r>
      <w:r w:rsidRPr="00225E08">
        <w:rPr>
          <w:rFonts w:ascii="Arial" w:hAnsi="Arial" w:cs="Arial"/>
          <w:sz w:val="16"/>
          <w:szCs w:val="16"/>
        </w:rPr>
        <w:tab/>
      </w:r>
      <w:r w:rsidRPr="00225E08">
        <w:rPr>
          <w:rFonts w:ascii="Arial" w:hAnsi="Arial" w:cs="Arial"/>
          <w:b/>
          <w:sz w:val="16"/>
          <w:szCs w:val="16"/>
        </w:rPr>
        <w:t>“EL PROVEEDOR”</w:t>
      </w:r>
      <w:r w:rsidRPr="00225E08">
        <w:rPr>
          <w:rFonts w:ascii="Arial" w:hAnsi="Arial" w:cs="Arial"/>
          <w:sz w:val="16"/>
          <w:szCs w:val="16"/>
        </w:rPr>
        <w:t xml:space="preserve">, por conducto de su representante declara que: </w:t>
      </w:r>
    </w:p>
    <w:p w14:paraId="270FEA66" w14:textId="77777777" w:rsidR="00130058" w:rsidRPr="00225E08" w:rsidRDefault="00130058" w:rsidP="00130058">
      <w:pPr>
        <w:widowControl w:val="0"/>
        <w:tabs>
          <w:tab w:val="left" w:pos="426"/>
        </w:tabs>
        <w:ind w:left="1134"/>
        <w:jc w:val="both"/>
        <w:rPr>
          <w:rFonts w:ascii="Arial" w:hAnsi="Arial" w:cs="Arial"/>
          <w:sz w:val="16"/>
          <w:szCs w:val="16"/>
        </w:rPr>
      </w:pPr>
    </w:p>
    <w:p w14:paraId="28A00BCB" w14:textId="77777777" w:rsidR="00130058" w:rsidRPr="00225E08" w:rsidRDefault="00130058" w:rsidP="00130058">
      <w:pPr>
        <w:widowControl w:val="0"/>
        <w:tabs>
          <w:tab w:val="left" w:pos="426"/>
        </w:tabs>
        <w:ind w:left="1134"/>
        <w:jc w:val="both"/>
        <w:rPr>
          <w:rFonts w:ascii="Arial" w:hAnsi="Arial" w:cs="Arial"/>
          <w:sz w:val="16"/>
          <w:szCs w:val="16"/>
        </w:rPr>
      </w:pPr>
    </w:p>
    <w:p w14:paraId="1EF14231" w14:textId="18C45FF4" w:rsidR="00130058" w:rsidRPr="00225E08" w:rsidRDefault="00130058" w:rsidP="00130058">
      <w:pPr>
        <w:widowControl w:val="0"/>
        <w:tabs>
          <w:tab w:val="left" w:pos="426"/>
        </w:tabs>
        <w:ind w:left="1134"/>
        <w:jc w:val="both"/>
        <w:rPr>
          <w:rFonts w:ascii="Arial" w:hAnsi="Arial" w:cs="Arial"/>
          <w:sz w:val="16"/>
          <w:szCs w:val="16"/>
        </w:rPr>
      </w:pPr>
      <w:r w:rsidRPr="00225E08">
        <w:rPr>
          <w:rFonts w:ascii="Arial" w:hAnsi="Arial" w:cs="Arial"/>
          <w:b/>
          <w:sz w:val="16"/>
          <w:szCs w:val="16"/>
        </w:rPr>
        <w:t>II.1</w:t>
      </w:r>
      <w:r w:rsidRPr="00225E08">
        <w:rPr>
          <w:rFonts w:ascii="Arial" w:hAnsi="Arial" w:cs="Arial"/>
          <w:sz w:val="16"/>
          <w:szCs w:val="16"/>
        </w:rPr>
        <w:t xml:space="preserve"> Es una persona</w:t>
      </w:r>
      <w:r w:rsidRPr="00225E08">
        <w:rPr>
          <w:rFonts w:ascii="Arial" w:hAnsi="Arial" w:cs="Arial"/>
          <w:b/>
          <w:sz w:val="16"/>
          <w:szCs w:val="16"/>
        </w:rPr>
        <w:t xml:space="preserve"> </w:t>
      </w:r>
      <w:r w:rsidRPr="00225E08">
        <w:rPr>
          <w:rFonts w:ascii="Arial" w:hAnsi="Arial" w:cs="Arial"/>
          <w:sz w:val="16"/>
          <w:szCs w:val="16"/>
        </w:rPr>
        <w:t>moral</w:t>
      </w:r>
      <w:r w:rsidRPr="00225E08">
        <w:rPr>
          <w:rFonts w:ascii="Arial" w:hAnsi="Arial" w:cs="Arial"/>
          <w:bCs/>
          <w:sz w:val="16"/>
          <w:szCs w:val="16"/>
        </w:rPr>
        <w:t xml:space="preserve"> </w:t>
      </w:r>
      <w:r w:rsidRPr="00225E08">
        <w:rPr>
          <w:rFonts w:ascii="Arial" w:hAnsi="Arial" w:cs="Arial"/>
          <w:sz w:val="16"/>
          <w:szCs w:val="16"/>
        </w:rPr>
        <w:t xml:space="preserve">legalmente constituida mediante escritura pública número </w:t>
      </w:r>
      <w:r w:rsidR="00973060">
        <w:rPr>
          <w:rFonts w:ascii="Arial" w:hAnsi="Arial" w:cs="Arial"/>
          <w:sz w:val="16"/>
          <w:szCs w:val="16"/>
        </w:rPr>
        <w:t>xxx</w:t>
      </w:r>
      <w:r w:rsidRPr="00225E08">
        <w:rPr>
          <w:rFonts w:ascii="Arial" w:hAnsi="Arial" w:cs="Arial"/>
          <w:sz w:val="16"/>
          <w:szCs w:val="16"/>
        </w:rPr>
        <w:t xml:space="preserve"> de fecha </w:t>
      </w:r>
      <w:r w:rsidR="00973060">
        <w:rPr>
          <w:rFonts w:ascii="Arial" w:hAnsi="Arial" w:cs="Arial"/>
          <w:sz w:val="16"/>
          <w:szCs w:val="16"/>
        </w:rPr>
        <w:t>xxx</w:t>
      </w:r>
      <w:r w:rsidRPr="00225E08">
        <w:rPr>
          <w:rFonts w:ascii="Arial" w:hAnsi="Arial" w:cs="Arial"/>
          <w:sz w:val="16"/>
          <w:szCs w:val="16"/>
        </w:rPr>
        <w:t xml:space="preserve"> de </w:t>
      </w:r>
      <w:proofErr w:type="spellStart"/>
      <w:r w:rsidR="00973060">
        <w:rPr>
          <w:rFonts w:ascii="Arial" w:hAnsi="Arial" w:cs="Arial"/>
          <w:sz w:val="16"/>
          <w:szCs w:val="16"/>
        </w:rPr>
        <w:t>xxxx</w:t>
      </w:r>
      <w:proofErr w:type="spellEnd"/>
      <w:r w:rsidRPr="00225E08">
        <w:rPr>
          <w:rFonts w:ascii="Arial" w:hAnsi="Arial" w:cs="Arial"/>
          <w:sz w:val="16"/>
          <w:szCs w:val="16"/>
        </w:rPr>
        <w:t xml:space="preserve"> de </w:t>
      </w:r>
      <w:r w:rsidR="00973060">
        <w:rPr>
          <w:rFonts w:ascii="Arial" w:hAnsi="Arial" w:cs="Arial"/>
          <w:sz w:val="16"/>
          <w:szCs w:val="16"/>
        </w:rPr>
        <w:t>xxx</w:t>
      </w:r>
      <w:r w:rsidRPr="00225E08">
        <w:rPr>
          <w:rFonts w:ascii="Arial" w:hAnsi="Arial" w:cs="Arial"/>
          <w:sz w:val="16"/>
          <w:szCs w:val="16"/>
        </w:rPr>
        <w:t xml:space="preserve">, protocolizada ante la fe del Notario Público número </w:t>
      </w:r>
      <w:r w:rsidR="00973060">
        <w:rPr>
          <w:rFonts w:ascii="Arial" w:hAnsi="Arial" w:cs="Arial"/>
          <w:sz w:val="16"/>
          <w:szCs w:val="16"/>
        </w:rPr>
        <w:t>xxx</w:t>
      </w:r>
      <w:r w:rsidRPr="00225E08">
        <w:rPr>
          <w:rFonts w:ascii="Arial" w:hAnsi="Arial" w:cs="Arial"/>
          <w:sz w:val="16"/>
          <w:szCs w:val="16"/>
        </w:rPr>
        <w:t xml:space="preserve">, de la Ciudad de </w:t>
      </w:r>
      <w:proofErr w:type="spellStart"/>
      <w:r w:rsidR="00973060">
        <w:rPr>
          <w:rFonts w:ascii="Arial" w:hAnsi="Arial" w:cs="Arial"/>
          <w:sz w:val="16"/>
          <w:szCs w:val="16"/>
        </w:rPr>
        <w:t>xxxx</w:t>
      </w:r>
      <w:proofErr w:type="spellEnd"/>
      <w:r w:rsidRPr="00225E08">
        <w:rPr>
          <w:rFonts w:ascii="Arial" w:hAnsi="Arial" w:cs="Arial"/>
          <w:sz w:val="16"/>
          <w:szCs w:val="16"/>
        </w:rPr>
        <w:t xml:space="preserve">, Lic. </w:t>
      </w:r>
      <w:proofErr w:type="gramStart"/>
      <w:r w:rsidR="00973060">
        <w:rPr>
          <w:rFonts w:ascii="Arial" w:hAnsi="Arial" w:cs="Arial"/>
          <w:sz w:val="16"/>
          <w:szCs w:val="16"/>
        </w:rPr>
        <w:t>xxx</w:t>
      </w:r>
      <w:proofErr w:type="gramEnd"/>
      <w:r w:rsidRPr="00225E08">
        <w:rPr>
          <w:rFonts w:ascii="Arial" w:hAnsi="Arial" w:cs="Arial"/>
          <w:b/>
          <w:sz w:val="16"/>
          <w:szCs w:val="16"/>
        </w:rPr>
        <w:t xml:space="preserve">, </w:t>
      </w:r>
      <w:r w:rsidRPr="00225E08">
        <w:rPr>
          <w:rFonts w:ascii="Arial" w:hAnsi="Arial" w:cs="Arial"/>
          <w:sz w:val="16"/>
          <w:szCs w:val="16"/>
        </w:rPr>
        <w:t>denominada</w:t>
      </w:r>
      <w:r w:rsidRPr="00225E08">
        <w:rPr>
          <w:rFonts w:ascii="Arial" w:hAnsi="Arial" w:cs="Arial"/>
          <w:b/>
          <w:sz w:val="16"/>
          <w:szCs w:val="16"/>
        </w:rPr>
        <w:t xml:space="preserve"> </w:t>
      </w:r>
      <w:proofErr w:type="spellStart"/>
      <w:r w:rsidRPr="00225E08">
        <w:rPr>
          <w:rFonts w:ascii="Arial" w:hAnsi="Arial" w:cs="Arial"/>
          <w:b/>
          <w:bCs/>
          <w:sz w:val="16"/>
          <w:szCs w:val="16"/>
        </w:rPr>
        <w:t>Fresenius</w:t>
      </w:r>
      <w:proofErr w:type="spellEnd"/>
      <w:r w:rsidRPr="00225E08">
        <w:rPr>
          <w:rFonts w:ascii="Arial" w:hAnsi="Arial" w:cs="Arial"/>
          <w:b/>
          <w:bCs/>
          <w:sz w:val="16"/>
          <w:szCs w:val="16"/>
        </w:rPr>
        <w:t xml:space="preserve"> </w:t>
      </w:r>
      <w:proofErr w:type="spellStart"/>
      <w:r w:rsidRPr="00225E08">
        <w:rPr>
          <w:rFonts w:ascii="Arial" w:hAnsi="Arial" w:cs="Arial"/>
          <w:b/>
          <w:bCs/>
          <w:sz w:val="16"/>
          <w:szCs w:val="16"/>
        </w:rPr>
        <w:t>Kabi</w:t>
      </w:r>
      <w:proofErr w:type="spellEnd"/>
      <w:r w:rsidRPr="00225E08">
        <w:rPr>
          <w:rFonts w:ascii="Arial" w:hAnsi="Arial" w:cs="Arial"/>
          <w:b/>
          <w:bCs/>
          <w:sz w:val="16"/>
          <w:szCs w:val="16"/>
        </w:rPr>
        <w:t xml:space="preserve"> </w:t>
      </w:r>
      <w:r w:rsidR="00973060">
        <w:rPr>
          <w:rFonts w:ascii="Arial" w:hAnsi="Arial" w:cs="Arial"/>
          <w:b/>
          <w:bCs/>
          <w:sz w:val="16"/>
          <w:szCs w:val="16"/>
        </w:rPr>
        <w:t>xxx</w:t>
      </w:r>
      <w:r w:rsidRPr="00225E08">
        <w:rPr>
          <w:rFonts w:ascii="Arial" w:hAnsi="Arial" w:cs="Arial"/>
          <w:b/>
          <w:bCs/>
          <w:sz w:val="16"/>
          <w:szCs w:val="16"/>
        </w:rPr>
        <w:t>.</w:t>
      </w:r>
      <w:r w:rsidRPr="00225E08">
        <w:rPr>
          <w:rFonts w:ascii="Arial" w:hAnsi="Arial" w:cs="Arial"/>
          <w:sz w:val="16"/>
          <w:szCs w:val="16"/>
        </w:rPr>
        <w:t xml:space="preserve">, cuyo objeto social es la fabricación </w:t>
      </w:r>
      <w:proofErr w:type="spellStart"/>
      <w:r w:rsidR="00973060">
        <w:rPr>
          <w:rFonts w:ascii="Arial" w:hAnsi="Arial" w:cs="Arial"/>
          <w:sz w:val="16"/>
          <w:szCs w:val="16"/>
        </w:rPr>
        <w:t>xxxxxxx</w:t>
      </w:r>
      <w:proofErr w:type="spellEnd"/>
      <w:r w:rsidRPr="00225E08">
        <w:rPr>
          <w:rFonts w:ascii="Arial" w:hAnsi="Arial" w:cs="Arial"/>
          <w:sz w:val="16"/>
          <w:szCs w:val="16"/>
        </w:rPr>
        <w:t xml:space="preserve">, entre otros. </w:t>
      </w:r>
    </w:p>
    <w:p w14:paraId="2885044E" w14:textId="77777777" w:rsidR="00130058" w:rsidRPr="00225E08" w:rsidRDefault="00130058" w:rsidP="00130058">
      <w:pPr>
        <w:widowControl w:val="0"/>
        <w:tabs>
          <w:tab w:val="left" w:pos="426"/>
        </w:tabs>
        <w:ind w:left="1134"/>
        <w:jc w:val="both"/>
        <w:rPr>
          <w:rFonts w:ascii="Arial" w:hAnsi="Arial" w:cs="Arial"/>
          <w:sz w:val="16"/>
          <w:szCs w:val="16"/>
        </w:rPr>
      </w:pPr>
    </w:p>
    <w:p w14:paraId="40A1D068" w14:textId="77777777" w:rsidR="00973060" w:rsidRDefault="00973060" w:rsidP="00130058">
      <w:pPr>
        <w:widowControl w:val="0"/>
        <w:tabs>
          <w:tab w:val="left" w:pos="426"/>
          <w:tab w:val="left" w:pos="1560"/>
          <w:tab w:val="left" w:pos="1985"/>
          <w:tab w:val="left" w:pos="2127"/>
        </w:tabs>
        <w:ind w:left="1134"/>
        <w:jc w:val="both"/>
        <w:rPr>
          <w:rFonts w:ascii="Arial" w:hAnsi="Arial" w:cs="Arial"/>
          <w:b/>
          <w:sz w:val="16"/>
          <w:szCs w:val="16"/>
        </w:rPr>
      </w:pPr>
    </w:p>
    <w:p w14:paraId="1202E826" w14:textId="5CA1CE76" w:rsidR="00130058" w:rsidRPr="00225E08" w:rsidRDefault="00130058" w:rsidP="00130058">
      <w:pPr>
        <w:widowControl w:val="0"/>
        <w:tabs>
          <w:tab w:val="left" w:pos="426"/>
          <w:tab w:val="left" w:pos="1560"/>
          <w:tab w:val="left" w:pos="1985"/>
          <w:tab w:val="left" w:pos="2127"/>
        </w:tabs>
        <w:ind w:left="1134"/>
        <w:jc w:val="both"/>
        <w:rPr>
          <w:rFonts w:ascii="Arial" w:hAnsi="Arial" w:cs="Arial"/>
          <w:sz w:val="16"/>
          <w:szCs w:val="16"/>
        </w:rPr>
      </w:pPr>
      <w:r w:rsidRPr="00225E08">
        <w:rPr>
          <w:rFonts w:ascii="Arial" w:hAnsi="Arial" w:cs="Arial"/>
          <w:b/>
          <w:sz w:val="16"/>
          <w:szCs w:val="16"/>
        </w:rPr>
        <w:t>II.2</w:t>
      </w:r>
      <w:r w:rsidRPr="00225E08">
        <w:rPr>
          <w:rFonts w:ascii="Arial" w:hAnsi="Arial" w:cs="Arial"/>
          <w:sz w:val="16"/>
          <w:szCs w:val="16"/>
        </w:rPr>
        <w:tab/>
        <w:t>La C.</w:t>
      </w:r>
      <w:r w:rsidRPr="00225E08">
        <w:rPr>
          <w:rFonts w:ascii="Arial" w:hAnsi="Arial" w:cs="Arial"/>
          <w:b/>
          <w:bCs/>
          <w:sz w:val="16"/>
          <w:szCs w:val="16"/>
        </w:rPr>
        <w:t xml:space="preserve"> </w:t>
      </w:r>
      <w:proofErr w:type="spellStart"/>
      <w:r w:rsidR="00973060">
        <w:rPr>
          <w:rFonts w:ascii="Arial" w:hAnsi="Arial" w:cs="Arial"/>
          <w:b/>
          <w:sz w:val="16"/>
          <w:szCs w:val="16"/>
        </w:rPr>
        <w:t>xxxxxxx</w:t>
      </w:r>
      <w:proofErr w:type="spellEnd"/>
      <w:r w:rsidRPr="00225E08">
        <w:rPr>
          <w:rFonts w:ascii="Arial" w:hAnsi="Arial" w:cs="Arial"/>
          <w:sz w:val="16"/>
          <w:szCs w:val="16"/>
        </w:rPr>
        <w:t xml:space="preserve">, en su carácter de representante legal, cuenta con facultades suficientes para suscribir el presente contrato y obligar a su representada, como lo acredita con el poder especial para actos de administración que contiene la escritura pública número </w:t>
      </w:r>
      <w:proofErr w:type="spellStart"/>
      <w:r w:rsidR="00973060">
        <w:rPr>
          <w:rFonts w:ascii="Arial" w:hAnsi="Arial" w:cs="Arial"/>
          <w:sz w:val="16"/>
          <w:szCs w:val="16"/>
        </w:rPr>
        <w:t>xxxx</w:t>
      </w:r>
      <w:proofErr w:type="spellEnd"/>
      <w:r w:rsidRPr="00225E08">
        <w:rPr>
          <w:rFonts w:ascii="Arial" w:hAnsi="Arial" w:cs="Arial"/>
          <w:sz w:val="16"/>
          <w:szCs w:val="16"/>
        </w:rPr>
        <w:t xml:space="preserve"> de fecha </w:t>
      </w:r>
      <w:r w:rsidR="00973060">
        <w:rPr>
          <w:rFonts w:ascii="Arial" w:hAnsi="Arial" w:cs="Arial"/>
          <w:sz w:val="16"/>
          <w:szCs w:val="16"/>
        </w:rPr>
        <w:t>xxx</w:t>
      </w:r>
      <w:r w:rsidRPr="00225E08">
        <w:rPr>
          <w:rFonts w:ascii="Arial" w:hAnsi="Arial" w:cs="Arial"/>
          <w:sz w:val="16"/>
          <w:szCs w:val="16"/>
        </w:rPr>
        <w:t xml:space="preserve"> de abril de </w:t>
      </w:r>
      <w:proofErr w:type="spellStart"/>
      <w:r w:rsidR="00973060">
        <w:rPr>
          <w:rFonts w:ascii="Arial" w:hAnsi="Arial" w:cs="Arial"/>
          <w:sz w:val="16"/>
          <w:szCs w:val="16"/>
        </w:rPr>
        <w:t>xxxx</w:t>
      </w:r>
      <w:proofErr w:type="spellEnd"/>
      <w:r w:rsidRPr="00225E08">
        <w:rPr>
          <w:rFonts w:ascii="Arial" w:hAnsi="Arial" w:cs="Arial"/>
          <w:sz w:val="16"/>
          <w:szCs w:val="16"/>
        </w:rPr>
        <w:t xml:space="preserve">, protocolizada ante la fe del Notario Público número </w:t>
      </w:r>
      <w:r w:rsidR="00973060">
        <w:rPr>
          <w:rFonts w:ascii="Arial" w:hAnsi="Arial" w:cs="Arial"/>
          <w:sz w:val="16"/>
          <w:szCs w:val="16"/>
        </w:rPr>
        <w:t>xxx</w:t>
      </w:r>
      <w:r w:rsidRPr="00225E08">
        <w:rPr>
          <w:rFonts w:ascii="Arial" w:hAnsi="Arial" w:cs="Arial"/>
          <w:sz w:val="16"/>
          <w:szCs w:val="16"/>
        </w:rPr>
        <w:t xml:space="preserve">, de la Ciudad de </w:t>
      </w:r>
      <w:proofErr w:type="spellStart"/>
      <w:r w:rsidR="00973060">
        <w:rPr>
          <w:rFonts w:ascii="Arial" w:hAnsi="Arial" w:cs="Arial"/>
          <w:sz w:val="16"/>
          <w:szCs w:val="16"/>
        </w:rPr>
        <w:t>xxxx</w:t>
      </w:r>
      <w:proofErr w:type="spellEnd"/>
      <w:r w:rsidRPr="00225E08">
        <w:rPr>
          <w:rFonts w:ascii="Arial" w:hAnsi="Arial" w:cs="Arial"/>
          <w:sz w:val="16"/>
          <w:szCs w:val="16"/>
        </w:rPr>
        <w:t xml:space="preserve">, Lic. </w:t>
      </w:r>
      <w:proofErr w:type="spellStart"/>
      <w:proofErr w:type="gramStart"/>
      <w:r w:rsidR="00973060">
        <w:rPr>
          <w:rFonts w:ascii="Arial" w:hAnsi="Arial" w:cs="Arial"/>
          <w:sz w:val="16"/>
          <w:szCs w:val="16"/>
        </w:rPr>
        <w:t>xxxxx</w:t>
      </w:r>
      <w:proofErr w:type="spellEnd"/>
      <w:proofErr w:type="gramEnd"/>
      <w:r w:rsidRPr="00225E08">
        <w:rPr>
          <w:rFonts w:ascii="Arial" w:hAnsi="Arial" w:cs="Arial"/>
          <w:sz w:val="16"/>
          <w:szCs w:val="16"/>
        </w:rPr>
        <w:t>, mismo que bajo protesta de decir verdad manifiesta no le ha sido limit</w:t>
      </w:r>
      <w:r>
        <w:rPr>
          <w:rFonts w:ascii="Arial" w:hAnsi="Arial" w:cs="Arial"/>
          <w:sz w:val="16"/>
          <w:szCs w:val="16"/>
        </w:rPr>
        <w:t xml:space="preserve">ado ni revocado en forma alguna, </w:t>
      </w:r>
      <w:r w:rsidRPr="00595D17">
        <w:rPr>
          <w:rFonts w:ascii="Arial" w:hAnsi="Arial" w:cs="Arial"/>
          <w:bCs/>
          <w:sz w:val="16"/>
          <w:szCs w:val="16"/>
        </w:rPr>
        <w:t xml:space="preserve">y se identifica con credencial para votar folio </w:t>
      </w:r>
      <w:proofErr w:type="spellStart"/>
      <w:r w:rsidR="00973060">
        <w:rPr>
          <w:rFonts w:ascii="Arial" w:hAnsi="Arial" w:cs="Arial"/>
          <w:bCs/>
          <w:sz w:val="16"/>
          <w:szCs w:val="16"/>
        </w:rPr>
        <w:t>xxxxxxx</w:t>
      </w:r>
      <w:proofErr w:type="spellEnd"/>
      <w:r>
        <w:rPr>
          <w:rFonts w:ascii="Arial" w:hAnsi="Arial" w:cs="Arial"/>
          <w:bCs/>
          <w:sz w:val="16"/>
          <w:szCs w:val="16"/>
        </w:rPr>
        <w:t>.</w:t>
      </w:r>
      <w:r>
        <w:rPr>
          <w:rFonts w:ascii="Arial" w:hAnsi="Arial" w:cs="Arial"/>
          <w:sz w:val="16"/>
          <w:szCs w:val="16"/>
        </w:rPr>
        <w:t xml:space="preserve"> </w:t>
      </w:r>
    </w:p>
    <w:p w14:paraId="1490BC0B" w14:textId="77777777" w:rsidR="00130058" w:rsidRPr="00225E08" w:rsidRDefault="00130058" w:rsidP="00130058">
      <w:pPr>
        <w:widowControl w:val="0"/>
        <w:tabs>
          <w:tab w:val="left" w:pos="426"/>
        </w:tabs>
        <w:jc w:val="both"/>
        <w:rPr>
          <w:rFonts w:ascii="Arial" w:hAnsi="Arial" w:cs="Arial"/>
          <w:sz w:val="16"/>
          <w:szCs w:val="16"/>
        </w:rPr>
      </w:pPr>
    </w:p>
    <w:p w14:paraId="0F8ABB5B" w14:textId="77777777" w:rsidR="00130058" w:rsidRPr="00225E08" w:rsidRDefault="00130058" w:rsidP="00130058">
      <w:pPr>
        <w:widowControl w:val="0"/>
        <w:tabs>
          <w:tab w:val="left" w:pos="426"/>
        </w:tabs>
        <w:ind w:left="1134"/>
        <w:jc w:val="both"/>
        <w:rPr>
          <w:rFonts w:ascii="Arial" w:hAnsi="Arial" w:cs="Arial"/>
          <w:sz w:val="16"/>
          <w:szCs w:val="16"/>
        </w:rPr>
      </w:pPr>
      <w:r w:rsidRPr="00225E08">
        <w:rPr>
          <w:rFonts w:ascii="Arial" w:hAnsi="Arial" w:cs="Arial"/>
          <w:b/>
          <w:sz w:val="16"/>
          <w:szCs w:val="16"/>
        </w:rPr>
        <w:t>II.3</w:t>
      </w:r>
      <w:r w:rsidRPr="00225E08">
        <w:rPr>
          <w:rFonts w:ascii="Arial" w:hAnsi="Arial" w:cs="Arial"/>
          <w:sz w:val="16"/>
          <w:szCs w:val="16"/>
        </w:rPr>
        <w:t xml:space="preserve"> Reúne las condiciones técnicas, jurídicas y económicas, y cuenta con la organización y elementos necesarios para su cumplimiento.</w:t>
      </w:r>
    </w:p>
    <w:p w14:paraId="58423EDD" w14:textId="77777777" w:rsidR="00130058" w:rsidRPr="00225E08" w:rsidRDefault="00130058" w:rsidP="00130058">
      <w:pPr>
        <w:widowControl w:val="0"/>
        <w:tabs>
          <w:tab w:val="left" w:pos="426"/>
        </w:tabs>
        <w:ind w:left="1134"/>
        <w:jc w:val="both"/>
        <w:rPr>
          <w:rFonts w:ascii="Arial" w:hAnsi="Arial" w:cs="Arial"/>
          <w:sz w:val="16"/>
          <w:szCs w:val="16"/>
        </w:rPr>
      </w:pPr>
    </w:p>
    <w:p w14:paraId="007295F5" w14:textId="26D098D5" w:rsidR="00130058" w:rsidRPr="00225E08" w:rsidRDefault="00130058" w:rsidP="00130058">
      <w:pPr>
        <w:widowControl w:val="0"/>
        <w:ind w:left="1134"/>
        <w:jc w:val="both"/>
        <w:rPr>
          <w:rFonts w:ascii="Arial" w:hAnsi="Arial" w:cs="Arial"/>
          <w:sz w:val="16"/>
          <w:szCs w:val="16"/>
        </w:rPr>
      </w:pPr>
      <w:r w:rsidRPr="00225E08">
        <w:rPr>
          <w:rFonts w:ascii="Arial" w:hAnsi="Arial" w:cs="Arial"/>
          <w:b/>
          <w:sz w:val="16"/>
          <w:szCs w:val="16"/>
        </w:rPr>
        <w:t>II.4</w:t>
      </w:r>
      <w:r w:rsidRPr="00225E08">
        <w:rPr>
          <w:rFonts w:ascii="Arial" w:hAnsi="Arial" w:cs="Arial"/>
          <w:sz w:val="16"/>
          <w:szCs w:val="16"/>
        </w:rPr>
        <w:t xml:space="preserve"> Cuenta con su Registro Federal de Contribuyentes </w:t>
      </w:r>
      <w:proofErr w:type="spellStart"/>
      <w:r w:rsidR="00973060">
        <w:rPr>
          <w:rFonts w:ascii="Arial" w:hAnsi="Arial" w:cs="Arial"/>
          <w:b/>
          <w:sz w:val="16"/>
          <w:szCs w:val="16"/>
        </w:rPr>
        <w:t>xxxxx</w:t>
      </w:r>
      <w:proofErr w:type="spellEnd"/>
      <w:r w:rsidRPr="00225E08">
        <w:rPr>
          <w:rFonts w:ascii="Arial" w:hAnsi="Arial" w:cs="Arial"/>
          <w:b/>
          <w:sz w:val="16"/>
          <w:szCs w:val="16"/>
        </w:rPr>
        <w:t xml:space="preserve">. </w:t>
      </w:r>
      <w:r w:rsidRPr="00225E08">
        <w:rPr>
          <w:rFonts w:ascii="Arial" w:hAnsi="Arial" w:cs="Arial"/>
          <w:sz w:val="16"/>
          <w:szCs w:val="16"/>
        </w:rPr>
        <w:t>Asimismo, cuenta con  número de proveedor</w:t>
      </w:r>
      <w:r w:rsidRPr="00225E08">
        <w:rPr>
          <w:rFonts w:ascii="Arial" w:hAnsi="Arial" w:cs="Arial"/>
          <w:b/>
          <w:sz w:val="16"/>
          <w:szCs w:val="16"/>
        </w:rPr>
        <w:t xml:space="preserve"> </w:t>
      </w:r>
      <w:proofErr w:type="spellStart"/>
      <w:r w:rsidR="00973060">
        <w:rPr>
          <w:rFonts w:ascii="Arial" w:hAnsi="Arial" w:cs="Arial"/>
          <w:b/>
          <w:sz w:val="16"/>
          <w:szCs w:val="16"/>
        </w:rPr>
        <w:t>xxxx</w:t>
      </w:r>
      <w:proofErr w:type="spellEnd"/>
      <w:r w:rsidRPr="00225E08">
        <w:rPr>
          <w:rFonts w:ascii="Arial" w:hAnsi="Arial" w:cs="Arial"/>
          <w:b/>
          <w:sz w:val="16"/>
          <w:szCs w:val="16"/>
        </w:rPr>
        <w:t xml:space="preserve"> </w:t>
      </w:r>
      <w:r w:rsidRPr="00225E08">
        <w:rPr>
          <w:rFonts w:ascii="Arial" w:hAnsi="Arial" w:cs="Arial"/>
          <w:sz w:val="16"/>
          <w:szCs w:val="16"/>
        </w:rPr>
        <w:t>ante el IMSS.</w:t>
      </w:r>
    </w:p>
    <w:p w14:paraId="46EF7A2C" w14:textId="77777777" w:rsidR="00130058" w:rsidRPr="00225E08" w:rsidRDefault="00130058" w:rsidP="00130058">
      <w:pPr>
        <w:widowControl w:val="0"/>
        <w:tabs>
          <w:tab w:val="left" w:pos="426"/>
        </w:tabs>
        <w:ind w:left="1134"/>
        <w:jc w:val="both"/>
        <w:rPr>
          <w:rFonts w:ascii="Arial" w:hAnsi="Arial" w:cs="Arial"/>
          <w:sz w:val="16"/>
          <w:szCs w:val="16"/>
        </w:rPr>
      </w:pPr>
    </w:p>
    <w:p w14:paraId="6C2EBD3A" w14:textId="77777777" w:rsidR="00130058" w:rsidRPr="00225E08" w:rsidRDefault="00130058" w:rsidP="00130058">
      <w:pPr>
        <w:autoSpaceDE w:val="0"/>
        <w:autoSpaceDN w:val="0"/>
        <w:adjustRightInd w:val="0"/>
        <w:ind w:left="1134"/>
        <w:jc w:val="both"/>
        <w:rPr>
          <w:rFonts w:ascii="Arial" w:hAnsi="Arial" w:cs="Arial"/>
          <w:sz w:val="16"/>
          <w:szCs w:val="16"/>
        </w:rPr>
      </w:pPr>
      <w:r w:rsidRPr="00225E08">
        <w:rPr>
          <w:rFonts w:ascii="Arial" w:hAnsi="Arial" w:cs="Arial"/>
          <w:b/>
          <w:sz w:val="16"/>
          <w:szCs w:val="16"/>
        </w:rPr>
        <w:t>II.5</w:t>
      </w:r>
      <w:r w:rsidRPr="00225E08">
        <w:rPr>
          <w:rFonts w:ascii="Arial" w:hAnsi="Arial" w:cs="Arial"/>
          <w:sz w:val="16"/>
          <w:szCs w:val="16"/>
        </w:rPr>
        <w:t xml:space="preserve"> Que su representada 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14:paraId="581E5E2B" w14:textId="77777777" w:rsidR="00130058" w:rsidRPr="00225E08" w:rsidRDefault="00130058" w:rsidP="00130058">
      <w:pPr>
        <w:autoSpaceDE w:val="0"/>
        <w:autoSpaceDN w:val="0"/>
        <w:adjustRightInd w:val="0"/>
        <w:ind w:left="1134"/>
        <w:jc w:val="both"/>
        <w:rPr>
          <w:rFonts w:ascii="Arial" w:hAnsi="Arial" w:cs="Arial"/>
          <w:b/>
          <w:sz w:val="16"/>
          <w:szCs w:val="14"/>
        </w:rPr>
      </w:pPr>
    </w:p>
    <w:p w14:paraId="200F7A74" w14:textId="77777777" w:rsidR="00130058" w:rsidRPr="00225E08" w:rsidRDefault="00130058" w:rsidP="00130058">
      <w:pPr>
        <w:autoSpaceDE w:val="0"/>
        <w:autoSpaceDN w:val="0"/>
        <w:adjustRightInd w:val="0"/>
        <w:ind w:left="1134"/>
        <w:jc w:val="both"/>
        <w:rPr>
          <w:rFonts w:ascii="Arial" w:hAnsi="Arial" w:cs="Arial"/>
          <w:sz w:val="16"/>
          <w:szCs w:val="16"/>
        </w:rPr>
      </w:pPr>
      <w:r w:rsidRPr="00225E08">
        <w:rPr>
          <w:rFonts w:ascii="Arial" w:hAnsi="Arial" w:cs="Arial"/>
          <w:b/>
          <w:sz w:val="16"/>
          <w:szCs w:val="14"/>
        </w:rPr>
        <w:t>II.6</w:t>
      </w:r>
      <w:r w:rsidRPr="00225E08">
        <w:rPr>
          <w:rFonts w:ascii="Arial" w:hAnsi="Arial" w:cs="Arial"/>
          <w:sz w:val="16"/>
          <w:szCs w:val="14"/>
        </w:rPr>
        <w:t xml:space="preserve"> </w:t>
      </w:r>
      <w:r w:rsidRPr="00225E08">
        <w:rPr>
          <w:rFonts w:ascii="Arial" w:hAnsi="Arial" w:cs="Arial"/>
          <w:sz w:val="16"/>
          <w:szCs w:val="14"/>
        </w:rPr>
        <w:tab/>
        <w:t xml:space="preserve">Asimismo, </w:t>
      </w:r>
      <w:r w:rsidRPr="00225E08">
        <w:rPr>
          <w:rFonts w:ascii="Arial" w:hAnsi="Arial" w:cs="Arial"/>
          <w:b/>
          <w:sz w:val="16"/>
          <w:szCs w:val="14"/>
        </w:rPr>
        <w:t>“EL PROVEEDOR”</w:t>
      </w:r>
      <w:r w:rsidRPr="00225E08">
        <w:rPr>
          <w:rFonts w:ascii="Arial" w:hAnsi="Arial" w:cs="Arial"/>
          <w:sz w:val="16"/>
          <w:szCs w:val="14"/>
        </w:rPr>
        <w:t xml:space="preserve"> autoriza expresamente a </w:t>
      </w:r>
      <w:r w:rsidRPr="00225E08">
        <w:rPr>
          <w:rFonts w:ascii="Arial" w:hAnsi="Arial" w:cs="Arial"/>
          <w:b/>
          <w:sz w:val="16"/>
          <w:szCs w:val="14"/>
        </w:rPr>
        <w:t>“EL INSTITUTO”</w:t>
      </w:r>
      <w:r w:rsidRPr="00225E08">
        <w:rPr>
          <w:rFonts w:ascii="Arial" w:hAnsi="Arial" w:cs="Arial"/>
          <w:sz w:val="16"/>
          <w:szCs w:val="14"/>
        </w:rPr>
        <w:t xml:space="preserve"> y este a su vez acepta, que en el supuesto de que </w:t>
      </w:r>
      <w:r w:rsidRPr="00225E08">
        <w:rPr>
          <w:rFonts w:ascii="Arial" w:hAnsi="Arial" w:cs="Arial"/>
          <w:b/>
          <w:sz w:val="16"/>
          <w:szCs w:val="14"/>
        </w:rPr>
        <w:t>“EL PROVEEDOR”</w:t>
      </w:r>
      <w:r w:rsidRPr="00225E08">
        <w:rPr>
          <w:rFonts w:ascii="Arial" w:hAnsi="Arial" w:cs="Arial"/>
          <w:sz w:val="16"/>
          <w:szCs w:val="14"/>
        </w:rPr>
        <w:t xml:space="preserve"> haya incumplido con sus Obligaciones en Materia de Seguridad Social que tuviere éste, autoriza expresamente a </w:t>
      </w:r>
      <w:r w:rsidRPr="00225E08">
        <w:rPr>
          <w:rFonts w:ascii="Arial" w:hAnsi="Arial" w:cs="Arial"/>
          <w:b/>
          <w:sz w:val="16"/>
          <w:szCs w:val="14"/>
        </w:rPr>
        <w:t>“EL INSTITUTO”</w:t>
      </w:r>
      <w:r w:rsidRPr="00225E08">
        <w:rPr>
          <w:rFonts w:ascii="Arial" w:hAnsi="Arial" w:cs="Arial"/>
          <w:sz w:val="16"/>
          <w:szCs w:val="14"/>
        </w:rPr>
        <w:t xml:space="preserve"> se apliquen los recursos derivados del contrato contra los adeudos que, en su caso tuviera a favor de </w:t>
      </w:r>
      <w:r w:rsidRPr="00225E08">
        <w:rPr>
          <w:rFonts w:ascii="Arial" w:hAnsi="Arial" w:cs="Arial"/>
          <w:b/>
          <w:sz w:val="16"/>
          <w:szCs w:val="14"/>
        </w:rPr>
        <w:t>“EL INSTITUTO”</w:t>
      </w:r>
      <w:r w:rsidRPr="00225E08">
        <w:rPr>
          <w:rFonts w:ascii="Arial" w:hAnsi="Arial" w:cs="Arial"/>
          <w:sz w:val="16"/>
          <w:szCs w:val="14"/>
        </w:rPr>
        <w:t>.</w:t>
      </w:r>
    </w:p>
    <w:p w14:paraId="0CD97E06" w14:textId="77777777" w:rsidR="00130058" w:rsidRPr="00225E08" w:rsidRDefault="00130058" w:rsidP="00130058">
      <w:pPr>
        <w:ind w:left="1134"/>
        <w:jc w:val="both"/>
        <w:rPr>
          <w:rFonts w:ascii="Arial" w:hAnsi="Arial" w:cs="Arial"/>
          <w:sz w:val="16"/>
          <w:szCs w:val="14"/>
        </w:rPr>
      </w:pPr>
    </w:p>
    <w:p w14:paraId="0EC46368" w14:textId="77777777" w:rsidR="00130058" w:rsidRPr="00225E08" w:rsidRDefault="00130058" w:rsidP="00130058">
      <w:pPr>
        <w:ind w:left="1134" w:right="-93"/>
        <w:jc w:val="both"/>
        <w:rPr>
          <w:rFonts w:ascii="Arial" w:hAnsi="Arial" w:cs="Arial"/>
          <w:sz w:val="16"/>
          <w:szCs w:val="14"/>
        </w:rPr>
      </w:pPr>
      <w:r w:rsidRPr="00225E08">
        <w:rPr>
          <w:rFonts w:ascii="Arial" w:hAnsi="Arial" w:cs="Arial"/>
          <w:b/>
          <w:sz w:val="16"/>
          <w:szCs w:val="14"/>
        </w:rPr>
        <w:t>II.7</w:t>
      </w:r>
      <w:r w:rsidRPr="00225E08">
        <w:rPr>
          <w:rFonts w:ascii="Arial" w:hAnsi="Arial" w:cs="Arial"/>
          <w:sz w:val="16"/>
          <w:szCs w:val="14"/>
        </w:rPr>
        <w:tab/>
        <w:t xml:space="preserve">Cuenta con el documento “Opinión de Cumplimiento de Obligaciones Fiscales en Materia de Seguridad Social” vigente y </w:t>
      </w:r>
      <w:proofErr w:type="gramStart"/>
      <w:r w:rsidRPr="00225E08">
        <w:rPr>
          <w:rFonts w:ascii="Arial" w:hAnsi="Arial" w:cs="Arial"/>
          <w:sz w:val="16"/>
          <w:szCs w:val="14"/>
        </w:rPr>
        <w:t>positiva</w:t>
      </w:r>
      <w:proofErr w:type="gramEnd"/>
      <w:r w:rsidRPr="00225E08">
        <w:rPr>
          <w:rFonts w:ascii="Arial" w:hAnsi="Arial" w:cs="Arial"/>
          <w:sz w:val="16"/>
          <w:szCs w:val="14"/>
        </w:rPr>
        <w:t xml:space="preserve"> y que corre agregado al presente instrumento jurídico.</w:t>
      </w:r>
    </w:p>
    <w:p w14:paraId="1F263B3D" w14:textId="77777777" w:rsidR="00130058" w:rsidRPr="00225E08" w:rsidRDefault="00130058" w:rsidP="00130058">
      <w:pPr>
        <w:ind w:left="1134" w:right="-93"/>
        <w:jc w:val="both"/>
        <w:rPr>
          <w:rFonts w:ascii="Arial" w:hAnsi="Arial" w:cs="Arial"/>
          <w:b/>
          <w:sz w:val="16"/>
          <w:szCs w:val="14"/>
        </w:rPr>
      </w:pPr>
      <w:r w:rsidRPr="00225E08">
        <w:rPr>
          <w:rFonts w:ascii="Arial" w:hAnsi="Arial" w:cs="Arial"/>
          <w:sz w:val="16"/>
          <w:szCs w:val="14"/>
        </w:rPr>
        <w:t>.</w:t>
      </w:r>
    </w:p>
    <w:p w14:paraId="18BB5E51" w14:textId="77777777" w:rsidR="00130058" w:rsidRPr="00225E08" w:rsidRDefault="00130058" w:rsidP="00130058">
      <w:pPr>
        <w:ind w:left="1134" w:right="-93"/>
        <w:jc w:val="both"/>
        <w:rPr>
          <w:rFonts w:ascii="Arial" w:hAnsi="Arial" w:cs="Arial"/>
          <w:sz w:val="16"/>
          <w:szCs w:val="14"/>
        </w:rPr>
      </w:pPr>
      <w:r w:rsidRPr="00225E08">
        <w:rPr>
          <w:rFonts w:ascii="Arial" w:hAnsi="Arial" w:cs="Arial"/>
          <w:b/>
          <w:sz w:val="16"/>
          <w:szCs w:val="14"/>
        </w:rPr>
        <w:t>II.8</w:t>
      </w:r>
      <w:r w:rsidRPr="00225E08">
        <w:rPr>
          <w:rFonts w:ascii="Arial" w:hAnsi="Arial" w:cs="Arial"/>
          <w:sz w:val="16"/>
          <w:szCs w:val="14"/>
        </w:rPr>
        <w:tab/>
        <w:t>De acuerdo con lo previsto en el artículo 32D, del Código Fiscal de la Federación, “EL PROVEEDOR” con el que se vaya a celebrar el actual contrato deberá presentar documento actualizado expedido por el SAT, en el que se emita opinión sobre el cumplimiento de sus obligaciones fiscales, conforme lo establece la Resolución Miscelánea Fiscal para 2024, publicada en el DOF el 29 de diciembre de 2023.</w:t>
      </w:r>
    </w:p>
    <w:p w14:paraId="671E0405" w14:textId="77777777" w:rsidR="00130058" w:rsidRPr="00225E08" w:rsidRDefault="00130058" w:rsidP="00130058">
      <w:pPr>
        <w:ind w:left="1134" w:right="-93"/>
        <w:jc w:val="both"/>
        <w:rPr>
          <w:rFonts w:ascii="Arial" w:hAnsi="Arial" w:cs="Arial"/>
          <w:b/>
          <w:sz w:val="16"/>
          <w:szCs w:val="14"/>
        </w:rPr>
      </w:pPr>
    </w:p>
    <w:p w14:paraId="058D0F4F" w14:textId="6BC75D75" w:rsidR="00130058" w:rsidRPr="00225E08" w:rsidRDefault="00130058" w:rsidP="00130058">
      <w:pPr>
        <w:autoSpaceDE w:val="0"/>
        <w:autoSpaceDN w:val="0"/>
        <w:adjustRightInd w:val="0"/>
        <w:ind w:left="1134"/>
        <w:jc w:val="both"/>
        <w:rPr>
          <w:rFonts w:ascii="Arial" w:hAnsi="Arial" w:cs="Arial"/>
          <w:sz w:val="16"/>
          <w:szCs w:val="14"/>
        </w:rPr>
      </w:pPr>
      <w:r w:rsidRPr="00225E08">
        <w:rPr>
          <w:rFonts w:ascii="Arial" w:hAnsi="Arial" w:cs="Arial"/>
          <w:bCs/>
          <w:sz w:val="16"/>
          <w:szCs w:val="14"/>
        </w:rPr>
        <w:t xml:space="preserve">En caso de que al momento de suscribir el contrato, </w:t>
      </w:r>
      <w:r w:rsidRPr="00225E08">
        <w:rPr>
          <w:rFonts w:ascii="Arial" w:hAnsi="Arial" w:cs="Arial"/>
          <w:b/>
          <w:bCs/>
          <w:sz w:val="16"/>
          <w:szCs w:val="14"/>
        </w:rPr>
        <w:t>“EL PROVEEDOR”</w:t>
      </w:r>
      <w:r w:rsidRPr="00225E08">
        <w:rPr>
          <w:rFonts w:ascii="Arial" w:hAnsi="Arial" w:cs="Arial"/>
          <w:bCs/>
          <w:sz w:val="16"/>
          <w:szCs w:val="14"/>
        </w:rPr>
        <w:t xml:space="preserve"> no haya recibido por parte del SAT, la respuesta a su solicitud, deberá presentar el “acuse de recepción” con el que compruebe que realizó la solicitud de opinión prevista conforme </w:t>
      </w:r>
      <w:r w:rsidRPr="00225E08">
        <w:rPr>
          <w:rFonts w:ascii="Arial" w:hAnsi="Arial" w:cs="Arial"/>
          <w:sz w:val="16"/>
          <w:szCs w:val="14"/>
        </w:rPr>
        <w:t>lo establece la Resolu</w:t>
      </w:r>
      <w:r w:rsidR="00973060">
        <w:rPr>
          <w:rFonts w:ascii="Arial" w:hAnsi="Arial" w:cs="Arial"/>
          <w:sz w:val="16"/>
          <w:szCs w:val="14"/>
        </w:rPr>
        <w:t>ción Miscelánea Fiscal para 2025</w:t>
      </w:r>
      <w:r w:rsidRPr="00225E08">
        <w:rPr>
          <w:rFonts w:ascii="Arial" w:hAnsi="Arial" w:cs="Arial"/>
          <w:sz w:val="16"/>
          <w:szCs w:val="14"/>
        </w:rPr>
        <w:t>.</w:t>
      </w:r>
    </w:p>
    <w:p w14:paraId="0F90F4DC" w14:textId="77777777" w:rsidR="00130058" w:rsidRPr="00225E08" w:rsidRDefault="00130058" w:rsidP="00130058">
      <w:pPr>
        <w:autoSpaceDE w:val="0"/>
        <w:autoSpaceDN w:val="0"/>
        <w:adjustRightInd w:val="0"/>
        <w:ind w:left="1134"/>
        <w:jc w:val="both"/>
        <w:rPr>
          <w:rFonts w:ascii="Arial" w:hAnsi="Arial" w:cs="Arial"/>
          <w:sz w:val="16"/>
          <w:szCs w:val="14"/>
        </w:rPr>
      </w:pPr>
    </w:p>
    <w:p w14:paraId="470E6760" w14:textId="5A900AC5" w:rsidR="00130058" w:rsidRPr="00225E08" w:rsidRDefault="00130058" w:rsidP="00130058">
      <w:pPr>
        <w:ind w:left="1134" w:right="-93"/>
        <w:jc w:val="both"/>
        <w:rPr>
          <w:rFonts w:ascii="Arial" w:hAnsi="Arial" w:cs="Arial"/>
          <w:sz w:val="16"/>
          <w:szCs w:val="16"/>
        </w:rPr>
      </w:pPr>
      <w:r w:rsidRPr="00225E08">
        <w:rPr>
          <w:rFonts w:ascii="Arial" w:hAnsi="Arial" w:cs="Arial"/>
          <w:b/>
          <w:sz w:val="16"/>
          <w:szCs w:val="14"/>
        </w:rPr>
        <w:t xml:space="preserve">II.9 </w:t>
      </w:r>
      <w:r w:rsidRPr="00225E08">
        <w:rPr>
          <w:rFonts w:ascii="Arial" w:hAnsi="Arial" w:cs="Arial"/>
          <w:sz w:val="16"/>
          <w:szCs w:val="16"/>
        </w:rPr>
        <w:t xml:space="preserve">Tiene establecido su domicilio en calle </w:t>
      </w:r>
      <w:proofErr w:type="spellStart"/>
      <w:r w:rsidR="00973060">
        <w:rPr>
          <w:rFonts w:ascii="Arial" w:hAnsi="Arial" w:cs="Arial"/>
          <w:sz w:val="16"/>
          <w:szCs w:val="16"/>
        </w:rPr>
        <w:t>xxxx</w:t>
      </w:r>
      <w:proofErr w:type="spellEnd"/>
      <w:r w:rsidRPr="00225E08">
        <w:rPr>
          <w:rFonts w:ascii="Arial" w:hAnsi="Arial" w:cs="Arial"/>
          <w:sz w:val="16"/>
          <w:szCs w:val="16"/>
        </w:rPr>
        <w:t xml:space="preserve">, número </w:t>
      </w:r>
      <w:proofErr w:type="spellStart"/>
      <w:r w:rsidR="00973060">
        <w:rPr>
          <w:rFonts w:ascii="Arial" w:hAnsi="Arial" w:cs="Arial"/>
          <w:sz w:val="16"/>
          <w:szCs w:val="16"/>
        </w:rPr>
        <w:t>xxxx</w:t>
      </w:r>
      <w:proofErr w:type="spellEnd"/>
      <w:r w:rsidRPr="00225E08">
        <w:rPr>
          <w:rFonts w:ascii="Arial" w:hAnsi="Arial" w:cs="Arial"/>
          <w:sz w:val="16"/>
          <w:szCs w:val="16"/>
        </w:rPr>
        <w:t xml:space="preserve">, colonia </w:t>
      </w:r>
      <w:proofErr w:type="spellStart"/>
      <w:r w:rsidR="00973060">
        <w:rPr>
          <w:rFonts w:ascii="Arial" w:hAnsi="Arial" w:cs="Arial"/>
          <w:sz w:val="16"/>
          <w:szCs w:val="16"/>
        </w:rPr>
        <w:t>xxxx</w:t>
      </w:r>
      <w:proofErr w:type="spellEnd"/>
      <w:r w:rsidRPr="00225E08">
        <w:rPr>
          <w:rFonts w:ascii="Arial" w:hAnsi="Arial" w:cs="Arial"/>
          <w:sz w:val="16"/>
          <w:szCs w:val="16"/>
        </w:rPr>
        <w:t xml:space="preserve">, </w:t>
      </w:r>
      <w:r w:rsidR="00973060">
        <w:rPr>
          <w:rFonts w:ascii="Arial" w:hAnsi="Arial" w:cs="Arial"/>
          <w:sz w:val="16"/>
          <w:szCs w:val="16"/>
        </w:rPr>
        <w:t>xxx</w:t>
      </w:r>
      <w:r w:rsidRPr="00225E08">
        <w:rPr>
          <w:rFonts w:ascii="Arial" w:hAnsi="Arial" w:cs="Arial"/>
          <w:sz w:val="16"/>
          <w:szCs w:val="16"/>
        </w:rPr>
        <w:t xml:space="preserve">, </w:t>
      </w:r>
      <w:r w:rsidR="00973060">
        <w:rPr>
          <w:rFonts w:ascii="Arial" w:hAnsi="Arial" w:cs="Arial"/>
          <w:sz w:val="16"/>
          <w:szCs w:val="16"/>
        </w:rPr>
        <w:t>xxx</w:t>
      </w:r>
      <w:r w:rsidRPr="00225E08">
        <w:rPr>
          <w:rFonts w:ascii="Arial" w:hAnsi="Arial" w:cs="Arial"/>
          <w:sz w:val="16"/>
          <w:szCs w:val="16"/>
        </w:rPr>
        <w:t xml:space="preserve">, código postal </w:t>
      </w:r>
      <w:proofErr w:type="spellStart"/>
      <w:r w:rsidR="00973060">
        <w:rPr>
          <w:rFonts w:ascii="Arial" w:hAnsi="Arial" w:cs="Arial"/>
          <w:sz w:val="16"/>
          <w:szCs w:val="16"/>
        </w:rPr>
        <w:t>xxxx</w:t>
      </w:r>
      <w:proofErr w:type="spellEnd"/>
      <w:r w:rsidRPr="00225E08">
        <w:rPr>
          <w:rFonts w:ascii="Arial" w:hAnsi="Arial" w:cs="Arial"/>
          <w:sz w:val="16"/>
          <w:szCs w:val="16"/>
        </w:rPr>
        <w:t xml:space="preserve">; </w:t>
      </w:r>
      <w:r w:rsidRPr="00B563D2">
        <w:rPr>
          <w:rFonts w:ascii="Arial" w:hAnsi="Arial" w:cs="Arial"/>
          <w:sz w:val="16"/>
          <w:szCs w:val="16"/>
        </w:rPr>
        <w:t xml:space="preserve">Teléfono </w:t>
      </w:r>
      <w:r w:rsidR="00973060">
        <w:rPr>
          <w:rFonts w:ascii="Arial" w:hAnsi="Arial" w:cs="Arial"/>
          <w:sz w:val="16"/>
          <w:szCs w:val="16"/>
        </w:rPr>
        <w:t>xx</w:t>
      </w:r>
      <w:r>
        <w:rPr>
          <w:rFonts w:ascii="Arial" w:hAnsi="Arial" w:cs="Arial"/>
          <w:sz w:val="16"/>
          <w:szCs w:val="16"/>
        </w:rPr>
        <w:t xml:space="preserve"> </w:t>
      </w:r>
      <w:r w:rsidR="00973060">
        <w:rPr>
          <w:rFonts w:ascii="Arial" w:hAnsi="Arial" w:cs="Arial"/>
          <w:sz w:val="16"/>
          <w:szCs w:val="16"/>
        </w:rPr>
        <w:t>xxx</w:t>
      </w:r>
      <w:r w:rsidRPr="00B563D2">
        <w:rPr>
          <w:rFonts w:ascii="Arial" w:hAnsi="Arial" w:cs="Arial"/>
          <w:sz w:val="16"/>
          <w:szCs w:val="16"/>
        </w:rPr>
        <w:t xml:space="preserve">, correo electrónico  </w:t>
      </w:r>
      <w:proofErr w:type="spellStart"/>
      <w:r w:rsidR="00973060">
        <w:rPr>
          <w:rFonts w:ascii="Arial" w:hAnsi="Arial" w:cs="Arial"/>
          <w:sz w:val="16"/>
          <w:szCs w:val="16"/>
        </w:rPr>
        <w:t>xxxx</w:t>
      </w:r>
      <w:proofErr w:type="spellEnd"/>
      <w:r>
        <w:rPr>
          <w:rFonts w:ascii="Arial" w:hAnsi="Arial" w:cs="Arial"/>
          <w:sz w:val="16"/>
          <w:szCs w:val="16"/>
        </w:rPr>
        <w:t xml:space="preserve">, </w:t>
      </w:r>
      <w:r w:rsidRPr="00225E08">
        <w:rPr>
          <w:rFonts w:ascii="Arial" w:hAnsi="Arial" w:cs="Arial"/>
          <w:sz w:val="16"/>
          <w:szCs w:val="16"/>
        </w:rPr>
        <w:t>mismo que señala para los fines y efectos legales del presente contrato. No obstante lo anterior para el caso de controversia se somete a los Tribunales Federales en el Estado de Puebla.</w:t>
      </w:r>
    </w:p>
    <w:p w14:paraId="0EA0A458" w14:textId="77777777" w:rsidR="00130058" w:rsidRPr="00225E08" w:rsidRDefault="00130058" w:rsidP="00130058">
      <w:pPr>
        <w:ind w:left="1134" w:right="-93"/>
        <w:jc w:val="both"/>
        <w:rPr>
          <w:rFonts w:ascii="Arial" w:hAnsi="Arial" w:cs="Arial"/>
          <w:sz w:val="16"/>
          <w:szCs w:val="14"/>
        </w:rPr>
      </w:pPr>
    </w:p>
    <w:p w14:paraId="43CD8EF9" w14:textId="77777777" w:rsidR="00130058" w:rsidRPr="00225E08" w:rsidRDefault="00130058" w:rsidP="00130058">
      <w:pPr>
        <w:ind w:left="1134"/>
        <w:jc w:val="both"/>
        <w:rPr>
          <w:rFonts w:ascii="Arial" w:hAnsi="Arial" w:cs="Arial"/>
          <w:sz w:val="16"/>
          <w:szCs w:val="14"/>
        </w:rPr>
      </w:pPr>
      <w:r w:rsidRPr="00225E08">
        <w:rPr>
          <w:rFonts w:ascii="Arial" w:hAnsi="Arial" w:cs="Arial"/>
          <w:b/>
          <w:sz w:val="16"/>
          <w:szCs w:val="14"/>
        </w:rPr>
        <w:t>II.10</w:t>
      </w:r>
      <w:r w:rsidRPr="00225E08">
        <w:rPr>
          <w:rFonts w:ascii="Arial" w:hAnsi="Arial" w:cs="Arial"/>
          <w:sz w:val="16"/>
          <w:szCs w:val="14"/>
        </w:rPr>
        <w:t xml:space="preserve"> Conforme a lo previsto en el Artículo 57 de la Ley de Adquisiciones, Arrendamientos y Servicios del Sector Público y 107 del Reglamento de la Ley de Adquisiciones, Arrendamientos y Servicios del Sector Público, </w:t>
      </w:r>
      <w:r w:rsidRPr="00225E08">
        <w:rPr>
          <w:rFonts w:ascii="Arial" w:hAnsi="Arial" w:cs="Arial"/>
          <w:b/>
          <w:bCs/>
          <w:sz w:val="16"/>
          <w:szCs w:val="14"/>
        </w:rPr>
        <w:t>“EL PROVEEDOR”</w:t>
      </w:r>
      <w:r w:rsidRPr="00225E08">
        <w:rPr>
          <w:rFonts w:ascii="Arial" w:hAnsi="Arial" w:cs="Arial"/>
          <w:sz w:val="16"/>
          <w:szCs w:val="14"/>
        </w:rPr>
        <w:t xml:space="preserve"> en caso de auditorías, visitas o inspecciones que practiquen la Secretaría de la Función Pública y el Órgano Interno de Control, deben proporcionar la información que en su momento requiera, relativa al presente contrato. </w:t>
      </w:r>
    </w:p>
    <w:p w14:paraId="3FF2B97A" w14:textId="77777777" w:rsidR="00130058" w:rsidRPr="00225E08" w:rsidRDefault="00130058" w:rsidP="00130058">
      <w:pPr>
        <w:ind w:left="1134"/>
        <w:jc w:val="both"/>
        <w:rPr>
          <w:rFonts w:ascii="Arial" w:hAnsi="Arial" w:cs="Arial"/>
          <w:sz w:val="16"/>
          <w:szCs w:val="14"/>
        </w:rPr>
      </w:pPr>
    </w:p>
    <w:p w14:paraId="5DC2610C" w14:textId="0F378A95" w:rsidR="00130058" w:rsidRPr="00225E08" w:rsidRDefault="00130058" w:rsidP="00130058">
      <w:pPr>
        <w:ind w:left="1134"/>
        <w:jc w:val="both"/>
        <w:rPr>
          <w:rFonts w:ascii="Arial" w:hAnsi="Arial" w:cs="Arial"/>
          <w:color w:val="000000"/>
          <w:sz w:val="16"/>
          <w:szCs w:val="14"/>
        </w:rPr>
      </w:pPr>
      <w:r w:rsidRPr="00225E08">
        <w:rPr>
          <w:rFonts w:ascii="Arial" w:hAnsi="Arial" w:cs="Arial"/>
          <w:b/>
          <w:sz w:val="16"/>
          <w:szCs w:val="14"/>
        </w:rPr>
        <w:t>II.11</w:t>
      </w:r>
      <w:r w:rsidRPr="00225E08">
        <w:rPr>
          <w:rFonts w:ascii="Arial" w:hAnsi="Arial" w:cs="Arial"/>
          <w:sz w:val="16"/>
          <w:szCs w:val="14"/>
        </w:rPr>
        <w:t xml:space="preserve"> </w:t>
      </w:r>
      <w:r w:rsidRPr="00225E08">
        <w:rPr>
          <w:rFonts w:ascii="Arial" w:hAnsi="Arial" w:cs="Arial"/>
          <w:b/>
          <w:sz w:val="16"/>
          <w:szCs w:val="14"/>
        </w:rPr>
        <w:t>“EL PROVEEDOR”</w:t>
      </w:r>
      <w:r w:rsidRPr="00225E08">
        <w:rPr>
          <w:rFonts w:ascii="Arial" w:hAnsi="Arial" w:cs="Arial"/>
          <w:sz w:val="16"/>
          <w:szCs w:val="14"/>
        </w:rPr>
        <w:t xml:space="preserve"> se obliga a presentar la constancia de situación fiscal emitida por el INFONAVIT vigente y positiva, en los términos del </w:t>
      </w:r>
      <w:r w:rsidRPr="00225E08">
        <w:rPr>
          <w:rFonts w:ascii="Arial" w:hAnsi="Arial" w:cs="Arial"/>
          <w:i/>
          <w:iCs/>
          <w:sz w:val="16"/>
          <w:szCs w:val="14"/>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005E79E2">
        <w:rPr>
          <w:rFonts w:ascii="Arial" w:hAnsi="Arial" w:cs="Arial"/>
          <w:i/>
          <w:iCs/>
          <w:sz w:val="16"/>
          <w:szCs w:val="14"/>
        </w:rPr>
        <w:t xml:space="preserve">de conformidad con la Resolución RCA-13138-01/24 tomada en su sesión ordinaria NÚMERO 892, de fecha 31 de enero de 2024, </w:t>
      </w:r>
      <w:r w:rsidRPr="00225E08">
        <w:rPr>
          <w:rFonts w:ascii="Arial" w:hAnsi="Arial" w:cs="Arial"/>
          <w:sz w:val="16"/>
          <w:szCs w:val="14"/>
        </w:rPr>
        <w:t xml:space="preserve">publicado en el Diario Oficial de la Federación el </w:t>
      </w:r>
      <w:r w:rsidR="005E79E2">
        <w:rPr>
          <w:rFonts w:ascii="Arial" w:hAnsi="Arial" w:cs="Arial"/>
          <w:sz w:val="16"/>
          <w:szCs w:val="14"/>
        </w:rPr>
        <w:t>22 de abril del 2024</w:t>
      </w:r>
      <w:r w:rsidRPr="00225E08">
        <w:rPr>
          <w:rFonts w:ascii="Arial" w:hAnsi="Arial" w:cs="Arial"/>
          <w:sz w:val="16"/>
          <w:szCs w:val="14"/>
        </w:rPr>
        <w:t>, aplicable</w:t>
      </w:r>
      <w:r w:rsidRPr="00225E08">
        <w:rPr>
          <w:rFonts w:ascii="Arial" w:hAnsi="Arial" w:cs="Arial"/>
          <w:i/>
          <w:iCs/>
          <w:sz w:val="16"/>
          <w:szCs w:val="14"/>
        </w:rPr>
        <w:t xml:space="preserve"> a </w:t>
      </w:r>
      <w:r w:rsidRPr="00225E08">
        <w:rPr>
          <w:rFonts w:ascii="Arial" w:hAnsi="Arial" w:cs="Arial"/>
          <w:sz w:val="16"/>
          <w:szCs w:val="14"/>
        </w:rPr>
        <w:t xml:space="preserve">esta Paraestatal al ser un organismo público descentralizado conforme al artículo 5 de la Ley del Seguro Social en relación el ordinal 32-D del Código Fiscal de la Federación, </w:t>
      </w:r>
      <w:r w:rsidRPr="00225E08">
        <w:rPr>
          <w:rFonts w:ascii="Arial" w:hAnsi="Arial" w:cs="Arial"/>
          <w:color w:val="000000"/>
          <w:sz w:val="16"/>
          <w:szCs w:val="14"/>
        </w:rPr>
        <w:t xml:space="preserve">en términos de lo dispuesto por el numeral 4.19 de </w:t>
      </w:r>
      <w:r w:rsidRPr="00225E08">
        <w:rPr>
          <w:rFonts w:ascii="Arial" w:hAnsi="Arial" w:cs="Arial"/>
          <w:bCs/>
          <w:color w:val="000000"/>
          <w:sz w:val="16"/>
          <w:szCs w:val="14"/>
        </w:rPr>
        <w:t>las Políticas, Bases y Lineamientos en Materia de Adquisiciones, Arrendamientos  y  Prestación  de  Servicios  del  Instituto Mexicano del Seguro Social.</w:t>
      </w:r>
    </w:p>
    <w:p w14:paraId="05120080" w14:textId="77777777" w:rsidR="00130058" w:rsidRPr="00225E08" w:rsidRDefault="00130058" w:rsidP="00130058">
      <w:pPr>
        <w:widowControl w:val="0"/>
        <w:ind w:left="1134"/>
        <w:jc w:val="both"/>
        <w:rPr>
          <w:rFonts w:ascii="Arial" w:hAnsi="Arial" w:cs="Arial"/>
          <w:sz w:val="16"/>
          <w:szCs w:val="16"/>
        </w:rPr>
      </w:pPr>
    </w:p>
    <w:p w14:paraId="1EA9DAA3" w14:textId="77777777" w:rsidR="00130058" w:rsidRPr="00225E08" w:rsidRDefault="00130058" w:rsidP="00130058">
      <w:pPr>
        <w:ind w:left="1134"/>
        <w:jc w:val="both"/>
        <w:rPr>
          <w:rFonts w:ascii="Arial" w:hAnsi="Arial" w:cs="Arial"/>
          <w:sz w:val="16"/>
          <w:szCs w:val="16"/>
        </w:rPr>
      </w:pPr>
    </w:p>
    <w:p w14:paraId="7535522A" w14:textId="77777777" w:rsidR="00130058" w:rsidRPr="00225E08" w:rsidRDefault="00130058" w:rsidP="00130058">
      <w:pPr>
        <w:ind w:left="1134"/>
        <w:jc w:val="both"/>
        <w:rPr>
          <w:rFonts w:ascii="Arial" w:hAnsi="Arial" w:cs="Arial"/>
          <w:b/>
          <w:sz w:val="16"/>
          <w:szCs w:val="16"/>
        </w:rPr>
      </w:pPr>
      <w:r w:rsidRPr="00225E08">
        <w:rPr>
          <w:rFonts w:ascii="Arial" w:hAnsi="Arial" w:cs="Arial"/>
          <w:b/>
          <w:sz w:val="16"/>
          <w:szCs w:val="16"/>
        </w:rPr>
        <w:t>III.</w:t>
      </w:r>
      <w:r w:rsidRPr="00225E08">
        <w:rPr>
          <w:rFonts w:ascii="Arial" w:hAnsi="Arial" w:cs="Arial"/>
          <w:b/>
          <w:sz w:val="16"/>
          <w:szCs w:val="16"/>
        </w:rPr>
        <w:tab/>
        <w:t>De “LAS PARTES”:</w:t>
      </w:r>
    </w:p>
    <w:p w14:paraId="199E02E1" w14:textId="77777777" w:rsidR="00130058" w:rsidRPr="00225E08" w:rsidRDefault="00130058" w:rsidP="00130058">
      <w:pPr>
        <w:ind w:left="1134"/>
        <w:jc w:val="both"/>
        <w:rPr>
          <w:rFonts w:ascii="Arial" w:hAnsi="Arial" w:cs="Arial"/>
          <w:sz w:val="16"/>
          <w:szCs w:val="16"/>
        </w:rPr>
      </w:pPr>
    </w:p>
    <w:p w14:paraId="5DE141AF"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III.1</w:t>
      </w:r>
      <w:r w:rsidRPr="00225E08">
        <w:rPr>
          <w:rFonts w:ascii="Arial" w:hAnsi="Arial" w:cs="Arial"/>
          <w:sz w:val="16"/>
          <w:szCs w:val="16"/>
        </w:rPr>
        <w:t xml:space="preserve"> Que es su voluntad celebrar el presente contrato y sujetarse a sus términos y condiciones, por lo que de común acuerdo se obligan de conformidad con las siguientes:</w:t>
      </w:r>
    </w:p>
    <w:p w14:paraId="25A1CF83" w14:textId="77777777" w:rsidR="00130058" w:rsidRDefault="00130058" w:rsidP="00130058">
      <w:pPr>
        <w:ind w:left="1134"/>
        <w:rPr>
          <w:rFonts w:ascii="Arial" w:hAnsi="Arial" w:cs="Arial"/>
          <w:b/>
          <w:sz w:val="16"/>
          <w:szCs w:val="16"/>
        </w:rPr>
      </w:pPr>
    </w:p>
    <w:p w14:paraId="4BA28E82" w14:textId="77777777" w:rsidR="00130058" w:rsidRDefault="00130058" w:rsidP="00130058">
      <w:pPr>
        <w:ind w:left="1134"/>
        <w:rPr>
          <w:rFonts w:ascii="Arial" w:hAnsi="Arial" w:cs="Arial"/>
          <w:b/>
          <w:sz w:val="16"/>
          <w:szCs w:val="16"/>
        </w:rPr>
      </w:pPr>
    </w:p>
    <w:p w14:paraId="3641FABA" w14:textId="77777777" w:rsidR="00130058" w:rsidRPr="00225E08" w:rsidRDefault="00130058" w:rsidP="00130058">
      <w:pPr>
        <w:ind w:left="1134"/>
        <w:rPr>
          <w:rFonts w:ascii="Arial" w:hAnsi="Arial" w:cs="Arial"/>
          <w:b/>
          <w:sz w:val="16"/>
          <w:szCs w:val="16"/>
        </w:rPr>
      </w:pPr>
    </w:p>
    <w:p w14:paraId="1C3C81D2" w14:textId="77777777" w:rsidR="00130058" w:rsidRPr="00225E08" w:rsidRDefault="00130058" w:rsidP="00130058">
      <w:pPr>
        <w:pStyle w:val="Prrafodelista"/>
        <w:ind w:left="1134"/>
        <w:jc w:val="center"/>
        <w:rPr>
          <w:rFonts w:ascii="Arial" w:hAnsi="Arial" w:cs="Arial"/>
          <w:sz w:val="16"/>
          <w:szCs w:val="16"/>
        </w:rPr>
      </w:pPr>
      <w:r w:rsidRPr="00225E08">
        <w:rPr>
          <w:rFonts w:ascii="Arial" w:hAnsi="Arial" w:cs="Arial"/>
          <w:b/>
          <w:sz w:val="16"/>
          <w:szCs w:val="16"/>
        </w:rPr>
        <w:t>CLÁUSULAS</w:t>
      </w:r>
    </w:p>
    <w:p w14:paraId="584D1D5E" w14:textId="77777777" w:rsidR="00130058" w:rsidRPr="00225E08" w:rsidRDefault="00130058" w:rsidP="00130058">
      <w:pPr>
        <w:shd w:val="clear" w:color="auto" w:fill="FFFFFF"/>
        <w:ind w:left="1134"/>
        <w:jc w:val="both"/>
        <w:textAlignment w:val="baseline"/>
        <w:rPr>
          <w:rFonts w:ascii="Arial" w:hAnsi="Arial" w:cs="Arial"/>
          <w:b/>
          <w:sz w:val="16"/>
          <w:szCs w:val="16"/>
          <w:lang w:eastAsia="es-MX"/>
        </w:rPr>
      </w:pPr>
    </w:p>
    <w:p w14:paraId="216C9550" w14:textId="77777777" w:rsidR="00130058" w:rsidRDefault="00130058" w:rsidP="00130058">
      <w:pPr>
        <w:shd w:val="clear" w:color="auto" w:fill="FFFFFF"/>
        <w:ind w:left="1134"/>
        <w:jc w:val="both"/>
        <w:textAlignment w:val="baseline"/>
        <w:rPr>
          <w:rFonts w:ascii="Arial" w:hAnsi="Arial" w:cs="Arial"/>
          <w:b/>
          <w:sz w:val="16"/>
          <w:szCs w:val="16"/>
          <w:lang w:eastAsia="es-MX"/>
        </w:rPr>
      </w:pPr>
    </w:p>
    <w:p w14:paraId="5DA8E2B2" w14:textId="77777777" w:rsidR="00130058" w:rsidRPr="00225E08" w:rsidRDefault="00130058" w:rsidP="00130058">
      <w:pPr>
        <w:shd w:val="clear" w:color="auto" w:fill="FFFFFF"/>
        <w:ind w:left="1134"/>
        <w:jc w:val="both"/>
        <w:textAlignment w:val="baseline"/>
        <w:rPr>
          <w:rFonts w:ascii="Arial" w:hAnsi="Arial" w:cs="Arial"/>
          <w:b/>
          <w:sz w:val="16"/>
          <w:szCs w:val="16"/>
          <w:lang w:eastAsia="es-MX"/>
        </w:rPr>
      </w:pPr>
      <w:r w:rsidRPr="00225E08">
        <w:rPr>
          <w:rFonts w:ascii="Arial" w:hAnsi="Arial" w:cs="Arial"/>
          <w:b/>
          <w:sz w:val="16"/>
          <w:szCs w:val="16"/>
          <w:lang w:eastAsia="es-MX"/>
        </w:rPr>
        <w:t>PRIMERA. OBJETO DEL CONTRATO.</w:t>
      </w:r>
    </w:p>
    <w:p w14:paraId="330DAF31" w14:textId="77777777" w:rsidR="00130058" w:rsidRPr="00225E08" w:rsidRDefault="00130058" w:rsidP="00130058">
      <w:pPr>
        <w:ind w:left="1134" w:right="51"/>
        <w:jc w:val="both"/>
        <w:rPr>
          <w:rFonts w:ascii="Arial" w:hAnsi="Arial" w:cs="Arial"/>
          <w:sz w:val="16"/>
          <w:szCs w:val="16"/>
        </w:rPr>
      </w:pPr>
    </w:p>
    <w:p w14:paraId="60CC299A" w14:textId="77777777" w:rsidR="005E79E2" w:rsidRDefault="00130058" w:rsidP="00130058">
      <w:pPr>
        <w:ind w:left="1134" w:right="51"/>
        <w:jc w:val="both"/>
        <w:rPr>
          <w:rFonts w:ascii="Arial" w:hAnsi="Arial" w:cs="Arial"/>
          <w:sz w:val="16"/>
          <w:szCs w:val="16"/>
          <w:lang w:val="es-MX"/>
        </w:rPr>
      </w:pPr>
      <w:r w:rsidRPr="00225E08">
        <w:rPr>
          <w:rFonts w:ascii="Arial" w:hAnsi="Arial" w:cs="Arial"/>
          <w:b/>
          <w:sz w:val="16"/>
          <w:szCs w:val="16"/>
        </w:rPr>
        <w:t>“EL PROVEEDOR”</w:t>
      </w:r>
      <w:r w:rsidRPr="00225E08">
        <w:rPr>
          <w:rFonts w:ascii="Arial" w:hAnsi="Arial" w:cs="Arial"/>
          <w:sz w:val="16"/>
          <w:szCs w:val="16"/>
        </w:rPr>
        <w:t xml:space="preserve"> acepta y se obliga a proporcionar a </w:t>
      </w:r>
      <w:r w:rsidRPr="00225E08">
        <w:rPr>
          <w:rFonts w:ascii="Arial" w:hAnsi="Arial" w:cs="Arial"/>
          <w:b/>
          <w:sz w:val="16"/>
          <w:szCs w:val="16"/>
        </w:rPr>
        <w:t>“EL INSTITUTO”</w:t>
      </w:r>
      <w:r w:rsidRPr="00225E08">
        <w:rPr>
          <w:rFonts w:ascii="Arial" w:hAnsi="Arial" w:cs="Arial"/>
          <w:sz w:val="16"/>
          <w:szCs w:val="16"/>
        </w:rPr>
        <w:t xml:space="preserve"> la adquisición de </w:t>
      </w:r>
      <w:r w:rsidRPr="00225E08">
        <w:rPr>
          <w:rFonts w:ascii="Arial" w:hAnsi="Arial" w:cs="Arial"/>
          <w:sz w:val="16"/>
          <w:szCs w:val="16"/>
          <w:lang w:val="es-MX"/>
        </w:rPr>
        <w:t xml:space="preserve">los bienes cuyas características, especificaciones y cantidades de BOMBAS DE INFUSIÓN Y CONSUMIBLES, que se describen en el </w:t>
      </w:r>
    </w:p>
    <w:p w14:paraId="227DA693" w14:textId="77777777" w:rsidR="005E79E2" w:rsidRDefault="005E79E2" w:rsidP="00130058">
      <w:pPr>
        <w:ind w:left="1134" w:right="51"/>
        <w:jc w:val="both"/>
        <w:rPr>
          <w:rFonts w:ascii="Arial" w:hAnsi="Arial" w:cs="Arial"/>
          <w:b/>
          <w:bCs/>
          <w:sz w:val="16"/>
          <w:szCs w:val="16"/>
          <w:lang w:val="es-MX"/>
        </w:rPr>
      </w:pPr>
    </w:p>
    <w:p w14:paraId="2F06AD30" w14:textId="4D6EB6E7" w:rsidR="00130058" w:rsidRPr="00225E08" w:rsidRDefault="00130058" w:rsidP="00130058">
      <w:pPr>
        <w:ind w:left="1134" w:right="51"/>
        <w:jc w:val="both"/>
        <w:rPr>
          <w:rFonts w:ascii="Arial" w:hAnsi="Arial" w:cs="Arial"/>
          <w:sz w:val="16"/>
          <w:szCs w:val="16"/>
        </w:rPr>
      </w:pPr>
      <w:r w:rsidRPr="00225E08">
        <w:rPr>
          <w:rFonts w:ascii="Arial" w:hAnsi="Arial" w:cs="Arial"/>
          <w:b/>
          <w:bCs/>
          <w:sz w:val="16"/>
          <w:szCs w:val="16"/>
          <w:lang w:val="es-MX"/>
        </w:rPr>
        <w:t>Anexo 1 (uno)</w:t>
      </w:r>
      <w:r w:rsidRPr="00225E08">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225E08">
        <w:rPr>
          <w:rFonts w:ascii="Arial" w:hAnsi="Arial" w:cs="Arial"/>
          <w:b/>
          <w:bCs/>
          <w:sz w:val="16"/>
          <w:szCs w:val="16"/>
          <w:lang w:val="es-MX"/>
        </w:rPr>
        <w:t xml:space="preserve"> ,</w:t>
      </w:r>
      <w:r w:rsidRPr="00225E08">
        <w:rPr>
          <w:rFonts w:ascii="Arial" w:hAnsi="Arial" w:cs="Arial"/>
          <w:sz w:val="16"/>
          <w:szCs w:val="16"/>
        </w:rPr>
        <w:t xml:space="preserve">en los términos y condiciones establecidos en la convocatoria, </w:t>
      </w:r>
      <w:proofErr w:type="spellStart"/>
      <w:r w:rsidR="005E79E2">
        <w:rPr>
          <w:rFonts w:ascii="Arial" w:hAnsi="Arial" w:cs="Arial"/>
          <w:sz w:val="16"/>
          <w:szCs w:val="16"/>
        </w:rPr>
        <w:t>xxxx</w:t>
      </w:r>
      <w:proofErr w:type="spellEnd"/>
      <w:r w:rsidRPr="00225E08">
        <w:rPr>
          <w:rFonts w:ascii="Arial" w:hAnsi="Arial" w:cs="Arial"/>
          <w:sz w:val="16"/>
          <w:szCs w:val="16"/>
        </w:rPr>
        <w:t xml:space="preserve"> </w:t>
      </w:r>
      <w:proofErr w:type="spellStart"/>
      <w:r w:rsidR="005E79E2">
        <w:rPr>
          <w:rFonts w:ascii="Arial" w:hAnsi="Arial" w:cs="Arial"/>
          <w:b/>
          <w:sz w:val="16"/>
          <w:szCs w:val="16"/>
        </w:rPr>
        <w:t>xxxxxx</w:t>
      </w:r>
      <w:proofErr w:type="spellEnd"/>
      <w:r w:rsidRPr="00225E08">
        <w:rPr>
          <w:rFonts w:ascii="Arial" w:hAnsi="Arial" w:cs="Arial"/>
          <w:sz w:val="16"/>
          <w:szCs w:val="16"/>
        </w:rPr>
        <w:t>, este contrato y sus anexos</w:t>
      </w:r>
      <w:r w:rsidRPr="00225E08">
        <w:rPr>
          <w:rFonts w:ascii="Arial" w:hAnsi="Arial" w:cs="Arial"/>
          <w:b/>
          <w:sz w:val="16"/>
          <w:szCs w:val="16"/>
        </w:rPr>
        <w:t>,</w:t>
      </w:r>
      <w:r w:rsidRPr="00225E08">
        <w:rPr>
          <w:rFonts w:ascii="Arial" w:hAnsi="Arial" w:cs="Arial"/>
          <w:sz w:val="16"/>
          <w:szCs w:val="16"/>
        </w:rPr>
        <w:t xml:space="preserve"> que forman parte integrante del mismo.</w:t>
      </w:r>
    </w:p>
    <w:p w14:paraId="2E2EE1BB" w14:textId="77777777" w:rsidR="00130058" w:rsidRDefault="00130058" w:rsidP="00130058">
      <w:pPr>
        <w:ind w:left="1134" w:right="51"/>
        <w:jc w:val="both"/>
        <w:rPr>
          <w:rFonts w:ascii="Arial" w:hAnsi="Arial" w:cs="Arial"/>
          <w:sz w:val="16"/>
          <w:szCs w:val="16"/>
        </w:rPr>
      </w:pPr>
    </w:p>
    <w:p w14:paraId="57968DDC" w14:textId="77777777" w:rsidR="00130058" w:rsidRPr="00225E08" w:rsidRDefault="00130058" w:rsidP="00130058">
      <w:pPr>
        <w:ind w:left="1134" w:right="51"/>
        <w:jc w:val="both"/>
        <w:rPr>
          <w:rFonts w:ascii="Arial" w:hAnsi="Arial" w:cs="Arial"/>
          <w:sz w:val="16"/>
          <w:szCs w:val="16"/>
        </w:rPr>
      </w:pPr>
    </w:p>
    <w:p w14:paraId="45CD2356" w14:textId="77777777" w:rsidR="00130058" w:rsidRPr="00225E08" w:rsidRDefault="00130058" w:rsidP="00130058">
      <w:pPr>
        <w:ind w:left="1134"/>
        <w:jc w:val="both"/>
        <w:rPr>
          <w:rFonts w:ascii="Arial" w:hAnsi="Arial" w:cs="Arial"/>
          <w:b/>
          <w:sz w:val="16"/>
          <w:szCs w:val="16"/>
        </w:rPr>
      </w:pPr>
      <w:r w:rsidRPr="00225E08">
        <w:rPr>
          <w:rFonts w:ascii="Arial" w:hAnsi="Arial" w:cs="Arial"/>
          <w:b/>
          <w:sz w:val="16"/>
          <w:szCs w:val="16"/>
        </w:rPr>
        <w:t xml:space="preserve">SEGUNDA. MONTO DEL CONTRATO. </w:t>
      </w:r>
    </w:p>
    <w:p w14:paraId="69D18217" w14:textId="77777777" w:rsidR="00130058" w:rsidRPr="00225E08" w:rsidRDefault="00130058" w:rsidP="00130058">
      <w:pPr>
        <w:ind w:right="51"/>
        <w:jc w:val="both"/>
        <w:rPr>
          <w:rFonts w:ascii="Arial" w:hAnsi="Arial" w:cs="Arial"/>
          <w:b/>
          <w:sz w:val="16"/>
          <w:szCs w:val="16"/>
        </w:rPr>
      </w:pPr>
    </w:p>
    <w:p w14:paraId="2578A31E" w14:textId="1DCCF605" w:rsidR="00130058" w:rsidRPr="00225E08" w:rsidRDefault="00130058" w:rsidP="00130058">
      <w:pPr>
        <w:ind w:left="1134" w:right="51"/>
        <w:jc w:val="both"/>
        <w:rPr>
          <w:rFonts w:ascii="Arial" w:hAnsi="Arial" w:cs="Arial"/>
          <w:b/>
          <w:sz w:val="16"/>
          <w:szCs w:val="16"/>
        </w:rPr>
      </w:pPr>
      <w:r w:rsidRPr="00225E08">
        <w:rPr>
          <w:rFonts w:ascii="Arial" w:hAnsi="Arial" w:cs="Arial"/>
          <w:b/>
          <w:sz w:val="16"/>
          <w:szCs w:val="16"/>
        </w:rPr>
        <w:t xml:space="preserve">“EL INSTITUTO” </w:t>
      </w:r>
      <w:r w:rsidRPr="00225E08">
        <w:rPr>
          <w:rFonts w:ascii="Arial" w:hAnsi="Arial" w:cs="Arial"/>
          <w:sz w:val="16"/>
          <w:szCs w:val="16"/>
        </w:rPr>
        <w:t xml:space="preserve">pagará a </w:t>
      </w:r>
      <w:r w:rsidRPr="00225E08">
        <w:rPr>
          <w:rFonts w:ascii="Arial" w:hAnsi="Arial" w:cs="Arial"/>
          <w:b/>
          <w:sz w:val="16"/>
          <w:szCs w:val="16"/>
        </w:rPr>
        <w:t>“EL PROVEEDOR”</w:t>
      </w:r>
      <w:r w:rsidRPr="00225E08">
        <w:rPr>
          <w:rFonts w:ascii="Arial" w:hAnsi="Arial" w:cs="Arial"/>
          <w:sz w:val="16"/>
          <w:szCs w:val="16"/>
        </w:rPr>
        <w:t xml:space="preserve"> como contraprestación por el suministro de los bienes objeto de este contrato, la cantidad mínima de </w:t>
      </w:r>
      <w:proofErr w:type="spellStart"/>
      <w:r w:rsidR="005E79E2">
        <w:rPr>
          <w:rFonts w:ascii="Arial" w:hAnsi="Arial" w:cs="Arial"/>
          <w:b/>
          <w:sz w:val="16"/>
          <w:szCs w:val="16"/>
          <w:u w:val="single"/>
        </w:rPr>
        <w:t>xxxxx</w:t>
      </w:r>
      <w:proofErr w:type="spellEnd"/>
      <w:r w:rsidRPr="00B563D2">
        <w:rPr>
          <w:rFonts w:ascii="Arial" w:hAnsi="Arial" w:cs="Arial"/>
          <w:b/>
          <w:sz w:val="16"/>
          <w:szCs w:val="16"/>
          <w:u w:val="single"/>
        </w:rPr>
        <w:t>.</w:t>
      </w:r>
      <w:r w:rsidRPr="00225E08">
        <w:rPr>
          <w:rFonts w:ascii="Arial" w:hAnsi="Arial" w:cs="Arial"/>
          <w:b/>
          <w:sz w:val="16"/>
          <w:szCs w:val="16"/>
          <w:u w:val="single"/>
        </w:rPr>
        <w:t>)</w:t>
      </w:r>
      <w:r w:rsidRPr="00225E08">
        <w:rPr>
          <w:rFonts w:ascii="Arial" w:hAnsi="Arial" w:cs="Arial"/>
          <w:b/>
          <w:sz w:val="16"/>
          <w:szCs w:val="16"/>
        </w:rPr>
        <w:t xml:space="preserve"> </w:t>
      </w:r>
      <w:proofErr w:type="gramStart"/>
      <w:r w:rsidRPr="00225E08">
        <w:rPr>
          <w:rFonts w:ascii="Arial" w:hAnsi="Arial" w:cs="Arial"/>
          <w:sz w:val="16"/>
          <w:szCs w:val="16"/>
        </w:rPr>
        <w:t>más</w:t>
      </w:r>
      <w:proofErr w:type="gramEnd"/>
      <w:r w:rsidRPr="00225E08">
        <w:rPr>
          <w:rFonts w:ascii="Arial" w:hAnsi="Arial" w:cs="Arial"/>
          <w:sz w:val="16"/>
          <w:szCs w:val="16"/>
        </w:rPr>
        <w:t xml:space="preserve"> impuestos por </w:t>
      </w:r>
      <w:proofErr w:type="spellStart"/>
      <w:r w:rsidR="005E79E2">
        <w:rPr>
          <w:rFonts w:ascii="Arial" w:hAnsi="Arial" w:cs="Arial"/>
          <w:b/>
          <w:sz w:val="16"/>
          <w:szCs w:val="16"/>
        </w:rPr>
        <w:t>xxxx</w:t>
      </w:r>
      <w:proofErr w:type="spellEnd"/>
      <w:r w:rsidRPr="00225E08">
        <w:rPr>
          <w:rFonts w:ascii="Arial" w:hAnsi="Arial" w:cs="Arial"/>
          <w:b/>
          <w:sz w:val="16"/>
          <w:szCs w:val="16"/>
          <w:u w:val="single"/>
        </w:rPr>
        <w:t>),</w:t>
      </w:r>
      <w:r w:rsidRPr="00225E08">
        <w:rPr>
          <w:rFonts w:ascii="Arial" w:hAnsi="Arial" w:cs="Arial"/>
          <w:sz w:val="16"/>
          <w:szCs w:val="16"/>
        </w:rPr>
        <w:t xml:space="preserve"> y </w:t>
      </w:r>
      <w:r w:rsidRPr="00225E08">
        <w:rPr>
          <w:rFonts w:ascii="Arial" w:eastAsia="Calibri" w:hAnsi="Arial" w:cs="Arial"/>
          <w:sz w:val="16"/>
          <w:szCs w:val="16"/>
          <w:lang w:eastAsia="en-US"/>
        </w:rPr>
        <w:t xml:space="preserve">un monto máximo de </w:t>
      </w:r>
      <w:proofErr w:type="spellStart"/>
      <w:r w:rsidR="005E79E2">
        <w:rPr>
          <w:rFonts w:ascii="Arial" w:hAnsi="Arial" w:cs="Arial"/>
          <w:b/>
          <w:sz w:val="16"/>
          <w:szCs w:val="16"/>
          <w:u w:val="single"/>
        </w:rPr>
        <w:t>xxxx</w:t>
      </w:r>
      <w:proofErr w:type="spellEnd"/>
      <w:r w:rsidRPr="00225E08">
        <w:rPr>
          <w:rFonts w:ascii="Arial" w:hAnsi="Arial" w:cs="Arial"/>
          <w:b/>
          <w:sz w:val="16"/>
          <w:szCs w:val="16"/>
        </w:rPr>
        <w:t xml:space="preserve"> </w:t>
      </w:r>
      <w:r w:rsidRPr="00225E08">
        <w:rPr>
          <w:rFonts w:ascii="Arial" w:hAnsi="Arial" w:cs="Arial"/>
          <w:sz w:val="16"/>
          <w:szCs w:val="16"/>
        </w:rPr>
        <w:t xml:space="preserve">más impuestos que asciende a </w:t>
      </w:r>
      <w:proofErr w:type="spellStart"/>
      <w:r w:rsidR="005E79E2">
        <w:rPr>
          <w:rFonts w:ascii="Arial" w:hAnsi="Arial" w:cs="Arial"/>
          <w:b/>
          <w:sz w:val="16"/>
          <w:szCs w:val="16"/>
          <w:u w:val="single"/>
        </w:rPr>
        <w:t>xxxxxx</w:t>
      </w:r>
      <w:proofErr w:type="spellEnd"/>
      <w:r w:rsidRPr="00225E08">
        <w:rPr>
          <w:rFonts w:ascii="Arial" w:hAnsi="Arial" w:cs="Arial"/>
          <w:b/>
          <w:sz w:val="16"/>
          <w:szCs w:val="16"/>
        </w:rPr>
        <w:t xml:space="preserve"> de conformidad con los precios unitarios que se relacionan en el Anexo 1(UNO) mismo que forma parte integral del presente contrato.</w:t>
      </w:r>
    </w:p>
    <w:p w14:paraId="20168BEB" w14:textId="77777777" w:rsidR="00130058" w:rsidRPr="00225E08" w:rsidRDefault="00130058" w:rsidP="00130058">
      <w:pPr>
        <w:ind w:left="1134" w:right="51"/>
        <w:jc w:val="both"/>
        <w:rPr>
          <w:rFonts w:ascii="Arial" w:hAnsi="Arial" w:cs="Arial"/>
          <w:sz w:val="16"/>
          <w:szCs w:val="16"/>
        </w:rPr>
      </w:pPr>
    </w:p>
    <w:p w14:paraId="1C027DEE"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El precio unitario es considerado fijo y en moneda nacional </w:t>
      </w:r>
      <w:r w:rsidRPr="00225E08">
        <w:rPr>
          <w:rFonts w:ascii="Arial" w:hAnsi="Arial" w:cs="Arial"/>
          <w:b/>
          <w:sz w:val="16"/>
          <w:szCs w:val="16"/>
          <w:u w:val="single"/>
        </w:rPr>
        <w:t>(peso mexicano)</w:t>
      </w:r>
      <w:r w:rsidRPr="00225E08">
        <w:rPr>
          <w:rFonts w:ascii="Arial" w:hAnsi="Arial" w:cs="Arial"/>
          <w:sz w:val="16"/>
          <w:szCs w:val="16"/>
        </w:rPr>
        <w:t xml:space="preserve"> hasta que concluya la relación contractual que se formaliza, incluyendo todos los conceptos y costos involucrados en la adquisición de </w:t>
      </w:r>
      <w:r w:rsidRPr="00225E08">
        <w:rPr>
          <w:rFonts w:ascii="Arial" w:hAnsi="Arial" w:cs="Arial"/>
          <w:sz w:val="16"/>
          <w:szCs w:val="16"/>
          <w:lang w:val="es-MX"/>
        </w:rPr>
        <w:t>BOMBAS DE INFUSIÓN Y CONSUMIBLES</w:t>
      </w:r>
      <w:r w:rsidRPr="00225E08">
        <w:rPr>
          <w:rFonts w:ascii="Arial" w:hAnsi="Arial" w:cs="Arial"/>
          <w:b/>
          <w:sz w:val="16"/>
          <w:szCs w:val="16"/>
        </w:rPr>
        <w:t xml:space="preserve">, </w:t>
      </w:r>
      <w:r w:rsidRPr="00225E08">
        <w:rPr>
          <w:rFonts w:ascii="Arial" w:hAnsi="Arial" w:cs="Arial"/>
          <w:sz w:val="16"/>
          <w:szCs w:val="16"/>
        </w:rPr>
        <w:t xml:space="preserve">por lo que </w:t>
      </w:r>
      <w:r w:rsidRPr="00225E08">
        <w:rPr>
          <w:rFonts w:ascii="Arial" w:hAnsi="Arial" w:cs="Arial"/>
          <w:b/>
          <w:sz w:val="16"/>
          <w:szCs w:val="16"/>
        </w:rPr>
        <w:t xml:space="preserve">“EL PROVEEDOR” </w:t>
      </w:r>
      <w:r w:rsidRPr="00225E08">
        <w:rPr>
          <w:rFonts w:ascii="Arial" w:hAnsi="Arial" w:cs="Arial"/>
          <w:sz w:val="16"/>
          <w:szCs w:val="16"/>
        </w:rPr>
        <w:t xml:space="preserve">no podrá agregar ningún costo extra y los precios serán inalterables durante la vigencia del presente contrato.   </w:t>
      </w:r>
    </w:p>
    <w:p w14:paraId="26A5D8D9" w14:textId="77777777" w:rsidR="00130058" w:rsidRDefault="00130058" w:rsidP="00130058">
      <w:pPr>
        <w:ind w:right="51"/>
        <w:jc w:val="both"/>
        <w:rPr>
          <w:rFonts w:ascii="Arial" w:hAnsi="Arial" w:cs="Arial"/>
          <w:sz w:val="16"/>
          <w:szCs w:val="16"/>
        </w:rPr>
      </w:pPr>
    </w:p>
    <w:p w14:paraId="437CB7F3" w14:textId="77777777" w:rsidR="00130058" w:rsidRPr="00225E08" w:rsidRDefault="00130058" w:rsidP="00130058">
      <w:pPr>
        <w:ind w:right="51"/>
        <w:jc w:val="both"/>
        <w:rPr>
          <w:rFonts w:ascii="Arial" w:hAnsi="Arial" w:cs="Arial"/>
          <w:sz w:val="16"/>
          <w:szCs w:val="16"/>
        </w:rPr>
      </w:pPr>
    </w:p>
    <w:p w14:paraId="22A9CB2F" w14:textId="77777777" w:rsidR="00130058" w:rsidRPr="00225E08" w:rsidRDefault="00130058" w:rsidP="00130058">
      <w:pPr>
        <w:widowControl w:val="0"/>
        <w:ind w:left="1134"/>
        <w:jc w:val="both"/>
        <w:rPr>
          <w:rFonts w:ascii="Arial" w:hAnsi="Arial" w:cs="Arial"/>
          <w:b/>
          <w:sz w:val="16"/>
          <w:szCs w:val="16"/>
        </w:rPr>
      </w:pPr>
      <w:r w:rsidRPr="00225E08">
        <w:rPr>
          <w:rFonts w:ascii="Arial" w:hAnsi="Arial" w:cs="Arial"/>
          <w:b/>
          <w:sz w:val="16"/>
          <w:szCs w:val="16"/>
        </w:rPr>
        <w:t>TERCERA. ANTICIPO.</w:t>
      </w:r>
    </w:p>
    <w:p w14:paraId="66E47EBF" w14:textId="77777777" w:rsidR="00130058" w:rsidRPr="00225E08" w:rsidRDefault="00130058" w:rsidP="00130058">
      <w:pPr>
        <w:widowControl w:val="0"/>
        <w:ind w:left="1134"/>
        <w:jc w:val="both"/>
        <w:rPr>
          <w:rFonts w:ascii="Arial" w:hAnsi="Arial" w:cs="Arial"/>
          <w:b/>
          <w:sz w:val="16"/>
          <w:szCs w:val="16"/>
        </w:rPr>
      </w:pPr>
    </w:p>
    <w:p w14:paraId="66DF59D3" w14:textId="77777777" w:rsidR="00130058" w:rsidRDefault="00130058" w:rsidP="00130058">
      <w:pPr>
        <w:widowControl w:val="0"/>
        <w:ind w:left="1134"/>
        <w:jc w:val="both"/>
        <w:rPr>
          <w:rFonts w:ascii="Arial" w:hAnsi="Arial" w:cs="Arial"/>
          <w:b/>
          <w:sz w:val="16"/>
          <w:szCs w:val="16"/>
        </w:rPr>
      </w:pPr>
      <w:r w:rsidRPr="00225E08">
        <w:rPr>
          <w:rFonts w:ascii="Arial" w:hAnsi="Arial" w:cs="Arial"/>
          <w:sz w:val="16"/>
          <w:szCs w:val="16"/>
        </w:rPr>
        <w:t>Para el presente contrato</w:t>
      </w:r>
      <w:r w:rsidRPr="00225E08">
        <w:rPr>
          <w:rFonts w:ascii="Arial" w:hAnsi="Arial" w:cs="Arial"/>
          <w:b/>
          <w:sz w:val="16"/>
          <w:szCs w:val="16"/>
        </w:rPr>
        <w:t xml:space="preserve"> “LA DEPENDENCIA O ENTIDAD”</w:t>
      </w:r>
      <w:r w:rsidRPr="00225E08">
        <w:rPr>
          <w:rFonts w:ascii="Arial" w:hAnsi="Arial" w:cs="Arial"/>
          <w:sz w:val="16"/>
          <w:szCs w:val="16"/>
        </w:rPr>
        <w:t xml:space="preserve"> no otorgará anticipo a </w:t>
      </w:r>
      <w:r w:rsidRPr="00225E08">
        <w:rPr>
          <w:rFonts w:ascii="Arial" w:hAnsi="Arial" w:cs="Arial"/>
          <w:b/>
          <w:sz w:val="16"/>
          <w:szCs w:val="16"/>
        </w:rPr>
        <w:t>“EL PROVEEDOR”</w:t>
      </w:r>
      <w:r>
        <w:rPr>
          <w:rFonts w:ascii="Arial" w:hAnsi="Arial" w:cs="Arial"/>
          <w:b/>
          <w:sz w:val="16"/>
          <w:szCs w:val="16"/>
        </w:rPr>
        <w:t>.</w:t>
      </w:r>
    </w:p>
    <w:p w14:paraId="2185D7D5" w14:textId="77777777" w:rsidR="00130058" w:rsidRPr="00225E08" w:rsidRDefault="00130058" w:rsidP="00130058">
      <w:pPr>
        <w:widowControl w:val="0"/>
        <w:ind w:left="1134"/>
        <w:jc w:val="both"/>
        <w:rPr>
          <w:rFonts w:ascii="Arial" w:hAnsi="Arial" w:cs="Arial"/>
          <w:sz w:val="16"/>
          <w:szCs w:val="16"/>
        </w:rPr>
      </w:pPr>
    </w:p>
    <w:p w14:paraId="26B5DA9A" w14:textId="77777777" w:rsidR="00130058" w:rsidRPr="00225E08" w:rsidRDefault="00130058" w:rsidP="00130058">
      <w:pPr>
        <w:widowControl w:val="0"/>
        <w:jc w:val="both"/>
        <w:rPr>
          <w:rFonts w:ascii="Arial" w:hAnsi="Arial" w:cs="Arial"/>
          <w:b/>
          <w:sz w:val="16"/>
          <w:szCs w:val="16"/>
        </w:rPr>
      </w:pPr>
    </w:p>
    <w:p w14:paraId="298FFFB7" w14:textId="77777777" w:rsidR="00130058" w:rsidRPr="00225E08" w:rsidRDefault="00130058" w:rsidP="00130058">
      <w:pPr>
        <w:widowControl w:val="0"/>
        <w:ind w:left="1134"/>
        <w:jc w:val="both"/>
        <w:rPr>
          <w:rFonts w:ascii="Arial" w:hAnsi="Arial" w:cs="Arial"/>
          <w:b/>
          <w:sz w:val="16"/>
          <w:szCs w:val="16"/>
        </w:rPr>
      </w:pPr>
      <w:r w:rsidRPr="00225E08">
        <w:rPr>
          <w:rFonts w:ascii="Arial" w:hAnsi="Arial" w:cs="Arial"/>
          <w:b/>
          <w:sz w:val="16"/>
          <w:szCs w:val="16"/>
        </w:rPr>
        <w:t>CUARTA. FORMA Y LUGAR DE PAGO.</w:t>
      </w:r>
    </w:p>
    <w:p w14:paraId="1451EB0C" w14:textId="77777777" w:rsidR="00130058" w:rsidRPr="00225E08" w:rsidRDefault="00130058" w:rsidP="00130058">
      <w:pPr>
        <w:ind w:left="1134"/>
        <w:jc w:val="both"/>
        <w:rPr>
          <w:rFonts w:ascii="Arial" w:hAnsi="Arial" w:cs="Arial"/>
          <w:sz w:val="16"/>
          <w:szCs w:val="16"/>
        </w:rPr>
      </w:pPr>
    </w:p>
    <w:p w14:paraId="25B2DD7D"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“EL INSTITUTO"</w:t>
      </w:r>
      <w:r w:rsidRPr="00225E08">
        <w:rPr>
          <w:rFonts w:ascii="Arial" w:hAnsi="Arial" w:cs="Arial"/>
          <w:sz w:val="16"/>
          <w:szCs w:val="16"/>
        </w:rPr>
        <w:t xml:space="preserve"> se obliga a pagar a </w:t>
      </w:r>
      <w:r w:rsidRPr="00225E08">
        <w:rPr>
          <w:rFonts w:ascii="Arial" w:hAnsi="Arial" w:cs="Arial"/>
          <w:b/>
          <w:sz w:val="16"/>
          <w:szCs w:val="16"/>
        </w:rPr>
        <w:t>"EL PROVEEDOR"</w:t>
      </w:r>
      <w:r w:rsidRPr="00225E08">
        <w:rPr>
          <w:rFonts w:ascii="Arial" w:hAnsi="Arial" w:cs="Arial"/>
          <w:sz w:val="16"/>
          <w:szCs w:val="16"/>
        </w:rPr>
        <w:t xml:space="preserve">, la cantidad señalada en la Cláusula inmediata anterior en moneda nacional, conforme a la Normatividad de Pago Vigente del IMSS posteriores a la entrega por parte de </w:t>
      </w:r>
      <w:r w:rsidRPr="00225E08">
        <w:rPr>
          <w:rFonts w:ascii="Arial" w:hAnsi="Arial" w:cs="Arial"/>
          <w:b/>
          <w:sz w:val="16"/>
          <w:szCs w:val="16"/>
        </w:rPr>
        <w:t>"EL PROVEEDOR"</w:t>
      </w:r>
      <w:r w:rsidRPr="00225E08">
        <w:rPr>
          <w:rFonts w:ascii="Arial" w:hAnsi="Arial" w:cs="Arial"/>
          <w:sz w:val="16"/>
          <w:szCs w:val="16"/>
        </w:rPr>
        <w:t>, de los siguientes documentos:</w:t>
      </w:r>
    </w:p>
    <w:p w14:paraId="59E7CBBE" w14:textId="77777777" w:rsidR="00130058" w:rsidRPr="00225E08" w:rsidRDefault="00130058" w:rsidP="00130058">
      <w:pPr>
        <w:ind w:left="1134"/>
        <w:jc w:val="both"/>
        <w:rPr>
          <w:rFonts w:ascii="Arial" w:hAnsi="Arial" w:cs="Arial"/>
          <w:sz w:val="16"/>
          <w:szCs w:val="16"/>
        </w:rPr>
      </w:pPr>
    </w:p>
    <w:p w14:paraId="2C800EDE" w14:textId="5AE90F67" w:rsidR="00130058" w:rsidRPr="00225E08" w:rsidRDefault="005E79E2" w:rsidP="00A53BF6">
      <w:pPr>
        <w:numPr>
          <w:ilvl w:val="0"/>
          <w:numId w:val="43"/>
        </w:numPr>
        <w:suppressAutoHyphens w:val="0"/>
        <w:ind w:left="1418" w:hanging="284"/>
        <w:jc w:val="both"/>
        <w:rPr>
          <w:rFonts w:ascii="Arial" w:hAnsi="Arial" w:cs="Arial"/>
          <w:sz w:val="16"/>
          <w:szCs w:val="16"/>
        </w:rPr>
      </w:pPr>
      <w:r>
        <w:rPr>
          <w:rFonts w:ascii="Arial" w:hAnsi="Arial" w:cs="Arial"/>
          <w:sz w:val="16"/>
          <w:szCs w:val="16"/>
        </w:rPr>
        <w:t>Representación impresa del comprobante fiscal digital por internet (CFDI), que cumpla con los requisitos establecidos en el artículo 29-A del Código Fiscal de la Federación, en la que se indique:</w:t>
      </w:r>
    </w:p>
    <w:p w14:paraId="47C72221" w14:textId="77777777" w:rsidR="00130058" w:rsidRPr="00225E08" w:rsidRDefault="00130058" w:rsidP="00130058">
      <w:pPr>
        <w:ind w:left="1134"/>
        <w:jc w:val="both"/>
        <w:rPr>
          <w:rFonts w:ascii="Arial" w:hAnsi="Arial" w:cs="Arial"/>
          <w:sz w:val="16"/>
          <w:szCs w:val="16"/>
        </w:rPr>
      </w:pPr>
    </w:p>
    <w:p w14:paraId="3D7530C4" w14:textId="77777777" w:rsidR="00130058" w:rsidRPr="00225E08" w:rsidRDefault="00130058" w:rsidP="00A53BF6">
      <w:pPr>
        <w:numPr>
          <w:ilvl w:val="0"/>
          <w:numId w:val="44"/>
        </w:numPr>
        <w:suppressAutoHyphens w:val="0"/>
        <w:ind w:left="1560" w:hanging="142"/>
        <w:jc w:val="both"/>
        <w:rPr>
          <w:rFonts w:ascii="Arial" w:hAnsi="Arial" w:cs="Arial"/>
          <w:sz w:val="16"/>
          <w:szCs w:val="16"/>
        </w:rPr>
      </w:pPr>
      <w:r w:rsidRPr="00225E08">
        <w:rPr>
          <w:rFonts w:ascii="Arial" w:hAnsi="Arial" w:cs="Arial"/>
          <w:sz w:val="16"/>
          <w:szCs w:val="16"/>
        </w:rPr>
        <w:t>Numero de proveedor</w:t>
      </w:r>
    </w:p>
    <w:p w14:paraId="53DCB4CE" w14:textId="77777777" w:rsidR="00130058" w:rsidRPr="00225E08" w:rsidRDefault="00130058" w:rsidP="00A53BF6">
      <w:pPr>
        <w:numPr>
          <w:ilvl w:val="0"/>
          <w:numId w:val="44"/>
        </w:numPr>
        <w:suppressAutoHyphens w:val="0"/>
        <w:ind w:left="1560" w:hanging="142"/>
        <w:jc w:val="both"/>
        <w:rPr>
          <w:rFonts w:ascii="Arial" w:hAnsi="Arial" w:cs="Arial"/>
          <w:sz w:val="16"/>
          <w:szCs w:val="16"/>
        </w:rPr>
      </w:pPr>
      <w:r w:rsidRPr="00225E08">
        <w:rPr>
          <w:rFonts w:ascii="Arial" w:hAnsi="Arial" w:cs="Arial"/>
          <w:sz w:val="16"/>
          <w:szCs w:val="16"/>
        </w:rPr>
        <w:t>Numero de contrato</w:t>
      </w:r>
    </w:p>
    <w:p w14:paraId="5511285D" w14:textId="77777777" w:rsidR="00130058" w:rsidRPr="00225E08" w:rsidRDefault="00130058" w:rsidP="00A53BF6">
      <w:pPr>
        <w:numPr>
          <w:ilvl w:val="0"/>
          <w:numId w:val="44"/>
        </w:numPr>
        <w:suppressAutoHyphens w:val="0"/>
        <w:ind w:left="1560" w:hanging="142"/>
        <w:jc w:val="both"/>
        <w:rPr>
          <w:rFonts w:ascii="Arial" w:hAnsi="Arial" w:cs="Arial"/>
          <w:sz w:val="16"/>
          <w:szCs w:val="16"/>
        </w:rPr>
      </w:pPr>
      <w:r w:rsidRPr="00225E08">
        <w:rPr>
          <w:rFonts w:ascii="Arial" w:hAnsi="Arial" w:cs="Arial"/>
          <w:sz w:val="16"/>
          <w:szCs w:val="16"/>
        </w:rPr>
        <w:t>Numero de alta de almacén;</w:t>
      </w:r>
    </w:p>
    <w:p w14:paraId="0E465659" w14:textId="77777777" w:rsidR="00130058" w:rsidRPr="00225E08" w:rsidRDefault="00130058" w:rsidP="00A53BF6">
      <w:pPr>
        <w:numPr>
          <w:ilvl w:val="0"/>
          <w:numId w:val="44"/>
        </w:numPr>
        <w:suppressAutoHyphens w:val="0"/>
        <w:ind w:left="1560" w:hanging="142"/>
        <w:jc w:val="both"/>
        <w:rPr>
          <w:rFonts w:ascii="Arial" w:hAnsi="Arial" w:cs="Arial"/>
          <w:sz w:val="16"/>
          <w:szCs w:val="16"/>
        </w:rPr>
      </w:pPr>
      <w:r w:rsidRPr="00225E08">
        <w:rPr>
          <w:rFonts w:ascii="Arial" w:hAnsi="Arial" w:cs="Arial"/>
          <w:sz w:val="16"/>
          <w:szCs w:val="16"/>
        </w:rPr>
        <w:t>Numero de fianza y denominación social de la afianzadora.</w:t>
      </w:r>
    </w:p>
    <w:p w14:paraId="3B6B50A6" w14:textId="77777777" w:rsidR="00130058" w:rsidRPr="00225E08" w:rsidRDefault="00130058" w:rsidP="00130058">
      <w:pPr>
        <w:ind w:left="1134"/>
        <w:jc w:val="both"/>
        <w:rPr>
          <w:rFonts w:ascii="Arial" w:hAnsi="Arial" w:cs="Arial"/>
          <w:sz w:val="16"/>
          <w:szCs w:val="16"/>
        </w:rPr>
      </w:pPr>
    </w:p>
    <w:p w14:paraId="1F01D29D" w14:textId="77777777" w:rsidR="00130058" w:rsidRPr="00225E08" w:rsidRDefault="00130058" w:rsidP="00130058">
      <w:pPr>
        <w:ind w:left="1418"/>
        <w:jc w:val="both"/>
        <w:rPr>
          <w:rFonts w:ascii="Arial" w:hAnsi="Arial" w:cs="Arial"/>
          <w:sz w:val="16"/>
          <w:szCs w:val="16"/>
        </w:rPr>
      </w:pPr>
      <w:r w:rsidRPr="00225E08">
        <w:rPr>
          <w:rFonts w:ascii="Arial" w:hAnsi="Arial" w:cs="Arial"/>
          <w:sz w:val="16"/>
          <w:szCs w:val="16"/>
        </w:rPr>
        <w:t>Dicha factura deberá ser entregada en el Departamento de Finanzas con domicilio en Diagonal Defensores de la República esquina 6 Poniente, Colonia Amor, en esta ciudad de Puebla, Puebla.</w:t>
      </w:r>
    </w:p>
    <w:p w14:paraId="23F99080" w14:textId="77777777" w:rsidR="00130058" w:rsidRPr="00225E08" w:rsidRDefault="00130058" w:rsidP="00130058">
      <w:pPr>
        <w:ind w:left="1418"/>
        <w:jc w:val="both"/>
        <w:rPr>
          <w:rFonts w:ascii="Arial" w:hAnsi="Arial" w:cs="Arial"/>
          <w:sz w:val="16"/>
          <w:szCs w:val="16"/>
        </w:rPr>
      </w:pPr>
    </w:p>
    <w:p w14:paraId="4CEEEEC1" w14:textId="2626FE44" w:rsidR="00130058" w:rsidRDefault="005E79E2" w:rsidP="00A53BF6">
      <w:pPr>
        <w:pStyle w:val="Prrafodelista"/>
        <w:numPr>
          <w:ilvl w:val="0"/>
          <w:numId w:val="43"/>
        </w:numPr>
        <w:jc w:val="both"/>
        <w:rPr>
          <w:rFonts w:ascii="Arial" w:hAnsi="Arial" w:cs="Arial"/>
          <w:sz w:val="16"/>
          <w:szCs w:val="16"/>
        </w:rPr>
      </w:pPr>
      <w:r>
        <w:rPr>
          <w:rFonts w:ascii="Arial" w:hAnsi="Arial" w:cs="Arial"/>
          <w:sz w:val="16"/>
          <w:szCs w:val="16"/>
        </w:rPr>
        <w:t>Opinión de cumplimiento de obligaciones fiscales en materia de seguridad social (IMSS), positiva y vigente.</w:t>
      </w:r>
    </w:p>
    <w:p w14:paraId="5F56F5F7" w14:textId="77777777" w:rsidR="005E79E2" w:rsidRPr="005E79E2" w:rsidRDefault="005E79E2" w:rsidP="005E79E2">
      <w:pPr>
        <w:pStyle w:val="Prrafodelista"/>
        <w:ind w:left="1494"/>
        <w:jc w:val="both"/>
        <w:rPr>
          <w:rFonts w:ascii="Arial" w:hAnsi="Arial" w:cs="Arial"/>
          <w:sz w:val="16"/>
          <w:szCs w:val="16"/>
        </w:rPr>
      </w:pPr>
    </w:p>
    <w:p w14:paraId="09C2EA26" w14:textId="77777777" w:rsidR="00130058" w:rsidRPr="00225E08" w:rsidRDefault="00130058" w:rsidP="00130058">
      <w:pPr>
        <w:ind w:left="1134"/>
        <w:jc w:val="both"/>
        <w:rPr>
          <w:rFonts w:ascii="Arial" w:hAnsi="Arial" w:cs="Arial"/>
          <w:sz w:val="16"/>
          <w:szCs w:val="16"/>
        </w:rPr>
      </w:pPr>
    </w:p>
    <w:p w14:paraId="159D5873"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Cuando </w:t>
      </w:r>
      <w:r w:rsidRPr="00225E08">
        <w:rPr>
          <w:rFonts w:ascii="Arial" w:hAnsi="Arial" w:cs="Arial"/>
          <w:b/>
          <w:sz w:val="16"/>
          <w:szCs w:val="16"/>
        </w:rPr>
        <w:t>"EL PROVEEDOR"</w:t>
      </w:r>
      <w:r w:rsidRPr="00225E08">
        <w:rPr>
          <w:rFonts w:ascii="Arial" w:hAnsi="Arial" w:cs="Arial"/>
          <w:sz w:val="16"/>
          <w:szCs w:val="16"/>
        </w:rPr>
        <w:t xml:space="preserve"> elabore un CFDI en la versión 4.0 a favor del Instituto, éste deberá contener la siguiente información:</w:t>
      </w:r>
    </w:p>
    <w:p w14:paraId="5056E06F" w14:textId="77777777" w:rsidR="00130058" w:rsidRPr="00225E08" w:rsidRDefault="00130058" w:rsidP="00130058">
      <w:pPr>
        <w:ind w:left="1134"/>
        <w:jc w:val="both"/>
        <w:rPr>
          <w:rFonts w:ascii="Arial" w:hAnsi="Arial" w:cs="Arial"/>
          <w:sz w:val="16"/>
          <w:szCs w:val="16"/>
        </w:rPr>
      </w:pPr>
    </w:p>
    <w:p w14:paraId="2FECE60E"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RFC: IMS421231145</w:t>
      </w:r>
    </w:p>
    <w:p w14:paraId="2E4277DC"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Razón Social: Instituto Mexicano del Seguro Social</w:t>
      </w:r>
    </w:p>
    <w:p w14:paraId="46FD056B"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Domicilio fiscal: Avenida Paseo de la Reforma No. 476, colonia Juarez, Alcaldía Cuauhtémoc, Código Postal 06600, Ciudad de Mexico.</w:t>
      </w:r>
    </w:p>
    <w:p w14:paraId="73C5B32F"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Régimen fiscal: Personas morales con fines no lucrativos (clave 603).</w:t>
      </w:r>
    </w:p>
    <w:p w14:paraId="0277FFB3"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Uso CFDI: Clave S01 “sin efectos fiscales”.</w:t>
      </w:r>
    </w:p>
    <w:p w14:paraId="50991F9D" w14:textId="77777777" w:rsidR="00130058" w:rsidRPr="00225E08" w:rsidRDefault="00130058" w:rsidP="00130058">
      <w:pPr>
        <w:ind w:left="1134"/>
        <w:jc w:val="both"/>
        <w:rPr>
          <w:rFonts w:ascii="Arial" w:hAnsi="Arial" w:cs="Arial"/>
          <w:sz w:val="16"/>
          <w:szCs w:val="16"/>
        </w:rPr>
      </w:pPr>
    </w:p>
    <w:p w14:paraId="1D5E9C9C"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El CFDI o factura electrónica se deberá presentar desglosando el impuesto cuando aplique.</w:t>
      </w:r>
    </w:p>
    <w:p w14:paraId="51AADD98" w14:textId="77777777" w:rsidR="00130058" w:rsidRPr="00225E08" w:rsidRDefault="00130058" w:rsidP="00130058">
      <w:pPr>
        <w:ind w:left="1134"/>
        <w:jc w:val="both"/>
        <w:rPr>
          <w:rFonts w:ascii="Arial" w:hAnsi="Arial" w:cs="Arial"/>
          <w:sz w:val="16"/>
          <w:szCs w:val="16"/>
        </w:rPr>
      </w:pPr>
    </w:p>
    <w:p w14:paraId="2303F0A7"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14:paraId="693407BD" w14:textId="77777777" w:rsidR="00130058" w:rsidRPr="00225E08" w:rsidRDefault="00130058" w:rsidP="00130058">
      <w:pPr>
        <w:ind w:left="1134"/>
        <w:jc w:val="both"/>
        <w:rPr>
          <w:rFonts w:ascii="Arial" w:hAnsi="Arial" w:cs="Arial"/>
          <w:sz w:val="16"/>
          <w:szCs w:val="16"/>
        </w:rPr>
      </w:pPr>
    </w:p>
    <w:p w14:paraId="0C19CC08"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podrá optar porque </w:t>
      </w:r>
      <w:r w:rsidRPr="00225E08">
        <w:rPr>
          <w:rFonts w:ascii="Arial" w:hAnsi="Arial" w:cs="Arial"/>
          <w:b/>
          <w:sz w:val="16"/>
          <w:szCs w:val="16"/>
        </w:rPr>
        <w:t>"EL INSTITUTO"</w:t>
      </w:r>
      <w:r w:rsidRPr="00225E08">
        <w:rPr>
          <w:rFonts w:ascii="Arial" w:hAnsi="Arial" w:cs="Arial"/>
          <w:sz w:val="16"/>
          <w:szCs w:val="16"/>
        </w:rPr>
        <w:t xml:space="preserve"> efectúe el pago de los bienes suministrados a través del esquema electrónico </w:t>
      </w:r>
      <w:proofErr w:type="spellStart"/>
      <w:r w:rsidRPr="00225E08">
        <w:rPr>
          <w:rFonts w:ascii="Arial" w:hAnsi="Arial" w:cs="Arial"/>
          <w:sz w:val="16"/>
          <w:szCs w:val="16"/>
        </w:rPr>
        <w:t>intrabancario</w:t>
      </w:r>
      <w:proofErr w:type="spellEnd"/>
      <w:r w:rsidRPr="00225E08">
        <w:rPr>
          <w:rFonts w:ascii="Arial" w:hAnsi="Arial" w:cs="Arial"/>
          <w:sz w:val="16"/>
          <w:szCs w:val="16"/>
        </w:rPr>
        <w:t xml:space="preserve"> que el IMSS tiene en operación, con las instituciones bancarias siguientes: BBV-Bancomer, Banamex, S.A., Banorte, S.A. y </w:t>
      </w:r>
      <w:proofErr w:type="spellStart"/>
      <w:r w:rsidRPr="00225E08">
        <w:rPr>
          <w:rFonts w:ascii="Arial" w:hAnsi="Arial" w:cs="Arial"/>
          <w:sz w:val="16"/>
          <w:szCs w:val="16"/>
        </w:rPr>
        <w:t>Scotiabank</w:t>
      </w:r>
      <w:proofErr w:type="spellEnd"/>
      <w:r w:rsidRPr="00225E08">
        <w:rPr>
          <w:rFonts w:ascii="Arial" w:hAnsi="Arial" w:cs="Arial"/>
          <w:sz w:val="16"/>
          <w:szCs w:val="16"/>
        </w:rPr>
        <w:t xml:space="preserve">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225E08">
        <w:rPr>
          <w:rFonts w:ascii="Arial" w:hAnsi="Arial" w:cs="Arial"/>
          <w:b/>
          <w:sz w:val="16"/>
          <w:szCs w:val="16"/>
        </w:rPr>
        <w:t>"EL PROVEEDOR"</w:t>
      </w:r>
      <w:r w:rsidRPr="00225E08">
        <w:rPr>
          <w:rFonts w:ascii="Arial" w:hAnsi="Arial" w:cs="Arial"/>
          <w:sz w:val="16"/>
          <w:szCs w:val="16"/>
        </w:rPr>
        <w:t xml:space="preserve"> deberá presentar original y copia de la cédula del Registro Federal de Contribuyentes, Poder Notarial e identificación oficial; los originales se solicitan únicamente para cotejar los datos y les serán devueltos en el mismo acto.</w:t>
      </w:r>
    </w:p>
    <w:p w14:paraId="54B517BC" w14:textId="77777777" w:rsidR="00130058" w:rsidRPr="00225E08" w:rsidRDefault="00130058" w:rsidP="00130058">
      <w:pPr>
        <w:ind w:left="1134"/>
        <w:jc w:val="both"/>
        <w:rPr>
          <w:rFonts w:ascii="Arial" w:hAnsi="Arial" w:cs="Arial"/>
          <w:sz w:val="16"/>
          <w:szCs w:val="16"/>
        </w:rPr>
      </w:pPr>
    </w:p>
    <w:p w14:paraId="425C766A"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Asimismo, </w:t>
      </w:r>
      <w:r w:rsidRPr="00225E08">
        <w:rPr>
          <w:rFonts w:ascii="Arial" w:hAnsi="Arial" w:cs="Arial"/>
          <w:b/>
          <w:sz w:val="16"/>
          <w:szCs w:val="16"/>
        </w:rPr>
        <w:t>"EL INSTITUTO"</w:t>
      </w:r>
      <w:r w:rsidRPr="00225E08">
        <w:rPr>
          <w:rFonts w:ascii="Arial" w:hAnsi="Arial" w:cs="Arial"/>
          <w:sz w:val="16"/>
          <w:szCs w:val="16"/>
        </w:rPr>
        <w:t xml:space="preserve"> aceptará de </w:t>
      </w:r>
      <w:r w:rsidRPr="00225E08">
        <w:rPr>
          <w:rFonts w:ascii="Arial" w:hAnsi="Arial" w:cs="Arial"/>
          <w:b/>
          <w:sz w:val="16"/>
          <w:szCs w:val="16"/>
        </w:rPr>
        <w:t>"EL PROVEEDOR"</w:t>
      </w:r>
      <w:r w:rsidRPr="00225E08">
        <w:rPr>
          <w:rFonts w:ascii="Arial" w:hAnsi="Arial" w:cs="Arial"/>
          <w:sz w:val="16"/>
          <w:szCs w:val="16"/>
        </w:rPr>
        <w:t>, que en el supuesto de que tenga cuentas liquidas y exigibles a su cargo, aplicarlas contra los adeudos que, en su caso, tuviera por concepto de cuotas obrero-patronales, conforme a lo previsto en el artículo 40 B, de la Ley del Seguro Social.</w:t>
      </w:r>
    </w:p>
    <w:p w14:paraId="7037A8A8" w14:textId="77777777" w:rsidR="00130058" w:rsidRPr="00225E08" w:rsidRDefault="00130058" w:rsidP="00130058">
      <w:pPr>
        <w:ind w:left="1134"/>
        <w:jc w:val="both"/>
        <w:rPr>
          <w:rFonts w:ascii="Arial" w:hAnsi="Arial" w:cs="Arial"/>
          <w:sz w:val="16"/>
          <w:szCs w:val="16"/>
        </w:rPr>
      </w:pPr>
    </w:p>
    <w:p w14:paraId="224E214E" w14:textId="77777777" w:rsidR="00130058" w:rsidRPr="00225E08" w:rsidRDefault="00130058" w:rsidP="00130058">
      <w:pPr>
        <w:ind w:left="1134"/>
        <w:jc w:val="both"/>
        <w:rPr>
          <w:rFonts w:ascii="Arial" w:hAnsi="Arial" w:cs="Arial"/>
          <w:sz w:val="16"/>
          <w:szCs w:val="16"/>
          <w:lang w:val="es-MX"/>
        </w:rPr>
      </w:pPr>
      <w:r w:rsidRPr="00225E08">
        <w:rPr>
          <w:rFonts w:ascii="Arial" w:hAnsi="Arial" w:cs="Arial"/>
          <w:b/>
          <w:sz w:val="16"/>
          <w:szCs w:val="16"/>
          <w:lang w:val="es-MX"/>
        </w:rPr>
        <w:t>“EL PROVEEDOR”</w:t>
      </w:r>
      <w:r w:rsidRPr="00225E08">
        <w:rPr>
          <w:rFonts w:ascii="Arial" w:hAnsi="Arial" w:cs="Arial"/>
          <w:sz w:val="16"/>
          <w:szCs w:val="16"/>
          <w:lang w:val="es-MX"/>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225E08">
        <w:rPr>
          <w:rFonts w:ascii="Arial" w:hAnsi="Arial" w:cs="Arial"/>
          <w:b/>
          <w:sz w:val="16"/>
          <w:szCs w:val="16"/>
          <w:lang w:val="es-MX"/>
        </w:rPr>
        <w:t>“EL PROVEEDOR”</w:t>
      </w:r>
      <w:r w:rsidRPr="00225E08">
        <w:rPr>
          <w:rFonts w:ascii="Arial" w:hAnsi="Arial" w:cs="Arial"/>
          <w:sz w:val="16"/>
          <w:szCs w:val="16"/>
          <w:lang w:val="es-MX"/>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A6072F2" w14:textId="77777777" w:rsidR="00130058" w:rsidRPr="00225E08" w:rsidRDefault="00130058" w:rsidP="00130058">
      <w:pPr>
        <w:ind w:left="1134"/>
        <w:jc w:val="both"/>
        <w:rPr>
          <w:rFonts w:ascii="Arial" w:hAnsi="Arial" w:cs="Arial"/>
          <w:sz w:val="16"/>
          <w:szCs w:val="16"/>
          <w:lang w:val="es-MX"/>
        </w:rPr>
      </w:pPr>
    </w:p>
    <w:p w14:paraId="51267DF0"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se obliga a no cancelar ante el Servicio de Administración Tributaria (SAT) los comprobantes fiscales digitales a favor de </w:t>
      </w:r>
      <w:r w:rsidRPr="00225E08">
        <w:rPr>
          <w:rFonts w:ascii="Arial" w:hAnsi="Arial" w:cs="Arial"/>
          <w:b/>
          <w:sz w:val="16"/>
          <w:szCs w:val="16"/>
        </w:rPr>
        <w:t>“EL INSTITUTO”</w:t>
      </w:r>
      <w:r w:rsidRPr="00225E08">
        <w:rPr>
          <w:rFonts w:ascii="Arial" w:hAnsi="Arial" w:cs="Arial"/>
          <w:sz w:val="16"/>
          <w:szCs w:val="16"/>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4CBA39BA" w14:textId="77777777" w:rsidR="00130058" w:rsidRPr="00225E08" w:rsidRDefault="00130058" w:rsidP="00130058">
      <w:pPr>
        <w:ind w:left="1134"/>
        <w:jc w:val="both"/>
        <w:rPr>
          <w:rFonts w:ascii="Arial" w:hAnsi="Arial" w:cs="Arial"/>
          <w:sz w:val="16"/>
          <w:szCs w:val="16"/>
        </w:rPr>
      </w:pPr>
    </w:p>
    <w:p w14:paraId="1F4570BC"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se obliga mediante la presente cláusula a entregar a </w:t>
      </w:r>
      <w:r w:rsidRPr="00225E08">
        <w:rPr>
          <w:rFonts w:ascii="Arial" w:hAnsi="Arial" w:cs="Arial"/>
          <w:b/>
          <w:sz w:val="16"/>
          <w:szCs w:val="16"/>
        </w:rPr>
        <w:t>“EL INSTITUTO”</w:t>
      </w:r>
      <w:r w:rsidRPr="00225E08">
        <w:rPr>
          <w:rFonts w:ascii="Arial" w:hAnsi="Arial" w:cs="Arial"/>
          <w:sz w:val="16"/>
          <w:szCs w:val="16"/>
        </w:rPr>
        <w:t>, junto con la(s) factura(s) de cobro respectiva la “Opinión del Cumplimiento de Obligaciones en Materia de Seguridad Social” vigente y positiva.</w:t>
      </w:r>
    </w:p>
    <w:p w14:paraId="46029FCF" w14:textId="77777777" w:rsidR="00130058" w:rsidRPr="00225E08" w:rsidRDefault="00130058" w:rsidP="00130058">
      <w:pPr>
        <w:ind w:left="1134"/>
        <w:jc w:val="both"/>
        <w:rPr>
          <w:rFonts w:ascii="Arial" w:hAnsi="Arial" w:cs="Arial"/>
          <w:sz w:val="16"/>
          <w:szCs w:val="16"/>
        </w:rPr>
      </w:pPr>
    </w:p>
    <w:p w14:paraId="6DB994EC"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039321F1" w14:textId="77777777" w:rsidR="00130058" w:rsidRPr="00225E08" w:rsidRDefault="00130058" w:rsidP="00130058">
      <w:pPr>
        <w:ind w:left="1134"/>
        <w:jc w:val="both"/>
        <w:rPr>
          <w:rFonts w:ascii="Arial" w:hAnsi="Arial" w:cs="Arial"/>
          <w:sz w:val="16"/>
          <w:szCs w:val="16"/>
        </w:rPr>
      </w:pPr>
    </w:p>
    <w:p w14:paraId="3E89C5EF" w14:textId="77777777" w:rsidR="00130058" w:rsidRPr="00225E08" w:rsidRDefault="00130058" w:rsidP="00130058">
      <w:pPr>
        <w:widowControl w:val="0"/>
        <w:ind w:left="1134"/>
        <w:jc w:val="both"/>
        <w:rPr>
          <w:rFonts w:ascii="Arial" w:hAnsi="Arial" w:cs="Arial"/>
          <w:sz w:val="16"/>
          <w:szCs w:val="16"/>
        </w:rPr>
      </w:pPr>
      <w:r w:rsidRPr="00225E08">
        <w:rPr>
          <w:rFonts w:ascii="Arial" w:hAnsi="Arial" w:cs="Arial"/>
          <w:sz w:val="16"/>
          <w:szCs w:val="16"/>
        </w:rPr>
        <w:t xml:space="preserve">De conformidad con el artículo 90 del Reglamento de la </w:t>
      </w:r>
      <w:r w:rsidRPr="00225E08">
        <w:rPr>
          <w:rFonts w:ascii="Arial" w:hAnsi="Arial" w:cs="Arial"/>
          <w:b/>
          <w:sz w:val="16"/>
          <w:szCs w:val="16"/>
        </w:rPr>
        <w:t>“LAASSP”</w:t>
      </w:r>
      <w:r w:rsidRPr="00225E08">
        <w:rPr>
          <w:rFonts w:ascii="Arial" w:hAnsi="Arial" w:cs="Arial"/>
          <w:sz w:val="16"/>
          <w:szCs w:val="16"/>
        </w:rPr>
        <w:t xml:space="preserve">, en caso de que el CFDI o factura electrónica entregado presente errores, el Administrador del presente contrato o quien éste designe por escrito, dentro de los 3 (tres) días hábiles siguientes de su recepción, indicará a </w:t>
      </w:r>
      <w:r w:rsidRPr="00225E08">
        <w:rPr>
          <w:rFonts w:ascii="Arial" w:hAnsi="Arial" w:cs="Arial"/>
          <w:b/>
          <w:sz w:val="16"/>
          <w:szCs w:val="16"/>
        </w:rPr>
        <w:t>“EL PROVEEDOR”</w:t>
      </w:r>
      <w:r w:rsidRPr="00225E08">
        <w:rPr>
          <w:rFonts w:ascii="Arial" w:hAnsi="Arial" w:cs="Arial"/>
          <w:sz w:val="16"/>
          <w:szCs w:val="16"/>
        </w:rPr>
        <w:t xml:space="preserve"> las deficiencias que deberá corregir; por lo que, el procedimiento de pago reiniciará en el momento en que </w:t>
      </w:r>
      <w:r w:rsidRPr="00225E08">
        <w:rPr>
          <w:rFonts w:ascii="Arial" w:hAnsi="Arial" w:cs="Arial"/>
          <w:b/>
          <w:sz w:val="16"/>
          <w:szCs w:val="16"/>
        </w:rPr>
        <w:t>“EL PROVEEDOR”</w:t>
      </w:r>
      <w:r w:rsidRPr="00225E08">
        <w:rPr>
          <w:rFonts w:ascii="Arial" w:hAnsi="Arial" w:cs="Arial"/>
          <w:sz w:val="16"/>
          <w:szCs w:val="16"/>
        </w:rPr>
        <w:t xml:space="preserve"> presente el CFDI y/o documentos soporte corregidos y sean aceptados.</w:t>
      </w:r>
    </w:p>
    <w:p w14:paraId="467B422F" w14:textId="77777777" w:rsidR="00130058" w:rsidRPr="00225E08" w:rsidRDefault="00130058" w:rsidP="00130058">
      <w:pPr>
        <w:widowControl w:val="0"/>
        <w:ind w:left="1134"/>
        <w:jc w:val="both"/>
        <w:rPr>
          <w:rFonts w:ascii="Arial" w:hAnsi="Arial" w:cs="Arial"/>
          <w:sz w:val="16"/>
          <w:szCs w:val="16"/>
        </w:rPr>
      </w:pPr>
    </w:p>
    <w:p w14:paraId="01A6CF2F"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El tiempo que </w:t>
      </w:r>
      <w:r w:rsidRPr="00225E08">
        <w:rPr>
          <w:rFonts w:ascii="Arial" w:hAnsi="Arial" w:cs="Arial"/>
          <w:b/>
          <w:sz w:val="16"/>
          <w:szCs w:val="16"/>
        </w:rPr>
        <w:t>“EL PROVEEDOR”</w:t>
      </w:r>
      <w:r w:rsidRPr="00225E08">
        <w:rPr>
          <w:rFonts w:ascii="Arial" w:hAnsi="Arial" w:cs="Arial"/>
          <w:sz w:val="16"/>
          <w:szCs w:val="16"/>
        </w:rPr>
        <w:t xml:space="preserve"> utilice para la corrección del CFDI y/o documentación soporte entregada, no se computará para efectos de pago, de acuerdo con lo establecido en el artículo 51 de la </w:t>
      </w:r>
      <w:r w:rsidRPr="00225E08">
        <w:rPr>
          <w:rFonts w:ascii="Arial" w:hAnsi="Arial" w:cs="Arial"/>
          <w:b/>
          <w:sz w:val="16"/>
          <w:szCs w:val="16"/>
        </w:rPr>
        <w:t>Ley de Adquisiciones, Arrendamientos y Servicios del Sector Público</w:t>
      </w:r>
    </w:p>
    <w:p w14:paraId="7766E3D6" w14:textId="77777777" w:rsidR="00130058" w:rsidRPr="00225E08" w:rsidRDefault="00130058" w:rsidP="00130058">
      <w:pPr>
        <w:widowControl w:val="0"/>
        <w:jc w:val="both"/>
        <w:rPr>
          <w:rFonts w:ascii="Arial" w:hAnsi="Arial" w:cs="Arial"/>
          <w:sz w:val="16"/>
          <w:szCs w:val="16"/>
        </w:rPr>
      </w:pPr>
    </w:p>
    <w:p w14:paraId="413F7790" w14:textId="77777777" w:rsidR="00130058" w:rsidRPr="00225E08" w:rsidRDefault="00130058" w:rsidP="00130058">
      <w:pPr>
        <w:overflowPunct w:val="0"/>
        <w:autoSpaceDE w:val="0"/>
        <w:autoSpaceDN w:val="0"/>
        <w:adjustRightInd w:val="0"/>
        <w:ind w:left="1134"/>
        <w:jc w:val="both"/>
        <w:textAlignment w:val="baseline"/>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manifiesta su conformidad que, hasta en tanto no se cumpla con la verificación, supervisión y aceptación de los bienes, no se tendrán como recibidos o aceptados por el Administrador del presente contrato.</w:t>
      </w:r>
    </w:p>
    <w:p w14:paraId="3ADAA734" w14:textId="77777777" w:rsidR="00130058" w:rsidRPr="00225E08" w:rsidRDefault="00130058" w:rsidP="00130058">
      <w:pPr>
        <w:overflowPunct w:val="0"/>
        <w:autoSpaceDE w:val="0"/>
        <w:autoSpaceDN w:val="0"/>
        <w:adjustRightInd w:val="0"/>
        <w:ind w:left="1134"/>
        <w:jc w:val="both"/>
        <w:textAlignment w:val="baseline"/>
        <w:rPr>
          <w:rFonts w:ascii="Arial" w:hAnsi="Arial" w:cs="Arial"/>
          <w:sz w:val="16"/>
          <w:szCs w:val="16"/>
        </w:rPr>
      </w:pPr>
    </w:p>
    <w:p w14:paraId="714D5233"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Para efectos de trámite de pago, “EL PROVEEDOR” deberá ser titular de una cuenta bancaria, en la que se efectuará la transferencia electrónica de pago, respecto de la cual deberá proporcionar toda la información y documentación que le sea requerida por “El INSTITUTO”, para efectos del pago. </w:t>
      </w:r>
    </w:p>
    <w:p w14:paraId="3E576657" w14:textId="77777777" w:rsidR="00130058" w:rsidRPr="00225E08" w:rsidRDefault="00130058" w:rsidP="00130058">
      <w:pPr>
        <w:overflowPunct w:val="0"/>
        <w:autoSpaceDE w:val="0"/>
        <w:autoSpaceDN w:val="0"/>
        <w:adjustRightInd w:val="0"/>
        <w:ind w:left="1134"/>
        <w:jc w:val="both"/>
        <w:textAlignment w:val="baseline"/>
        <w:rPr>
          <w:rFonts w:ascii="Arial" w:hAnsi="Arial" w:cs="Arial"/>
          <w:sz w:val="16"/>
          <w:szCs w:val="16"/>
        </w:rPr>
      </w:pPr>
    </w:p>
    <w:p w14:paraId="39FDDC2A"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El pago de los bienes entregados quedará condicionado al pago que </w:t>
      </w:r>
      <w:r w:rsidRPr="00225E08">
        <w:rPr>
          <w:rFonts w:ascii="Arial" w:hAnsi="Arial" w:cs="Arial"/>
          <w:b/>
          <w:sz w:val="16"/>
          <w:szCs w:val="16"/>
        </w:rPr>
        <w:t xml:space="preserve">“EL PROVEEDOR” </w:t>
      </w:r>
      <w:r w:rsidRPr="00225E08">
        <w:rPr>
          <w:rFonts w:ascii="Arial" w:hAnsi="Arial" w:cs="Arial"/>
          <w:sz w:val="16"/>
          <w:szCs w:val="16"/>
        </w:rPr>
        <w:t>deba efectuar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5AF418D0" w14:textId="77777777" w:rsidR="00130058" w:rsidRPr="00225E08" w:rsidRDefault="00130058" w:rsidP="00130058">
      <w:pPr>
        <w:ind w:left="1134"/>
        <w:jc w:val="both"/>
        <w:rPr>
          <w:rFonts w:ascii="Arial" w:hAnsi="Arial" w:cs="Arial"/>
          <w:sz w:val="16"/>
          <w:szCs w:val="16"/>
        </w:rPr>
      </w:pPr>
    </w:p>
    <w:p w14:paraId="6168D06E"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EL PROVEEDOR” deberá presentar la información y documentación que “El INSTITUTO” le solicite para el trámite de pago, atendiendo a las disposiciones legales e internas de “EL INSTITUTO</w:t>
      </w:r>
    </w:p>
    <w:p w14:paraId="0D11093F" w14:textId="77777777" w:rsidR="00130058" w:rsidRPr="00225E08" w:rsidRDefault="00130058" w:rsidP="00130058">
      <w:pPr>
        <w:jc w:val="both"/>
        <w:rPr>
          <w:rFonts w:ascii="Arial" w:hAnsi="Arial" w:cs="Arial"/>
          <w:sz w:val="16"/>
          <w:szCs w:val="16"/>
        </w:rPr>
      </w:pPr>
    </w:p>
    <w:p w14:paraId="619C5DF9"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Para el caso de que se presenten pagos en exceso al </w:t>
      </w:r>
      <w:r w:rsidRPr="00225E08">
        <w:rPr>
          <w:rFonts w:ascii="Arial" w:hAnsi="Arial" w:cs="Arial"/>
          <w:b/>
          <w:sz w:val="16"/>
          <w:szCs w:val="16"/>
        </w:rPr>
        <w:t>“PROVEEDOR”</w:t>
      </w:r>
      <w:r w:rsidRPr="00225E08">
        <w:rPr>
          <w:rFonts w:ascii="Arial" w:hAnsi="Arial" w:cs="Arial"/>
          <w:sz w:val="16"/>
          <w:szCs w:val="16"/>
        </w:rPr>
        <w:t xml:space="preserve">, este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25E08">
        <w:rPr>
          <w:rFonts w:ascii="Arial" w:hAnsi="Arial" w:cs="Arial"/>
          <w:b/>
          <w:sz w:val="16"/>
          <w:szCs w:val="16"/>
        </w:rPr>
        <w:t>“EL INSTITUTO”</w:t>
      </w:r>
      <w:r w:rsidRPr="00225E08">
        <w:rPr>
          <w:rFonts w:ascii="Arial" w:hAnsi="Arial" w:cs="Arial"/>
          <w:sz w:val="16"/>
          <w:szCs w:val="16"/>
        </w:rPr>
        <w:t>, de acuerdo a lo dispuesto por el artículo 51, párrafo tercero, de la Ley de Adquisiciones, Arrendamientos y Servicios del Sector Público</w:t>
      </w:r>
    </w:p>
    <w:p w14:paraId="46CDFA1D" w14:textId="77777777" w:rsidR="00130058" w:rsidRDefault="00130058" w:rsidP="00130058">
      <w:pPr>
        <w:ind w:left="1134" w:right="51"/>
        <w:jc w:val="both"/>
        <w:rPr>
          <w:rFonts w:ascii="Arial" w:hAnsi="Arial" w:cs="Arial"/>
          <w:sz w:val="16"/>
          <w:szCs w:val="16"/>
        </w:rPr>
      </w:pPr>
    </w:p>
    <w:p w14:paraId="67011083" w14:textId="77777777" w:rsidR="00130058" w:rsidRPr="00225E08" w:rsidRDefault="00130058" w:rsidP="00130058">
      <w:pPr>
        <w:ind w:left="1134" w:right="51"/>
        <w:jc w:val="both"/>
        <w:rPr>
          <w:rFonts w:ascii="Arial" w:hAnsi="Arial" w:cs="Arial"/>
          <w:sz w:val="16"/>
          <w:szCs w:val="16"/>
        </w:rPr>
      </w:pPr>
    </w:p>
    <w:p w14:paraId="2EE35399" w14:textId="77777777" w:rsidR="00130058" w:rsidRPr="00225E08" w:rsidRDefault="00130058" w:rsidP="00130058">
      <w:pPr>
        <w:ind w:left="1134"/>
        <w:jc w:val="both"/>
        <w:rPr>
          <w:rFonts w:ascii="Arial" w:hAnsi="Arial" w:cs="Arial"/>
          <w:b/>
          <w:sz w:val="16"/>
          <w:szCs w:val="16"/>
        </w:rPr>
      </w:pPr>
      <w:r w:rsidRPr="00225E08">
        <w:rPr>
          <w:rFonts w:ascii="Arial" w:hAnsi="Arial" w:cs="Arial"/>
          <w:b/>
          <w:sz w:val="16"/>
          <w:szCs w:val="16"/>
        </w:rPr>
        <w:t>QUINTA. LUGAR, PLAZOS Y CONDICIONES PARA LA ENTREGA DE LOS BIENES.</w:t>
      </w:r>
    </w:p>
    <w:p w14:paraId="620ADE89" w14:textId="77777777" w:rsidR="00130058" w:rsidRPr="00225E08" w:rsidRDefault="00130058" w:rsidP="00130058">
      <w:pPr>
        <w:ind w:left="1134"/>
        <w:jc w:val="both"/>
        <w:rPr>
          <w:rFonts w:ascii="Arial" w:hAnsi="Arial" w:cs="Arial"/>
          <w:b/>
          <w:sz w:val="16"/>
          <w:szCs w:val="16"/>
        </w:rPr>
      </w:pPr>
    </w:p>
    <w:p w14:paraId="56081253"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se obliga a suministrar a “</w:t>
      </w:r>
      <w:r w:rsidRPr="00225E08">
        <w:rPr>
          <w:rFonts w:ascii="Arial" w:hAnsi="Arial" w:cs="Arial"/>
          <w:b/>
          <w:sz w:val="16"/>
          <w:szCs w:val="16"/>
        </w:rPr>
        <w:t>EL INSTITUTO</w:t>
      </w:r>
      <w:r w:rsidRPr="00225E08">
        <w:rPr>
          <w:rFonts w:ascii="Arial" w:hAnsi="Arial" w:cs="Arial"/>
          <w:sz w:val="16"/>
          <w:szCs w:val="16"/>
        </w:rPr>
        <w:t>” los bienes que se mencionan en la Cláusula Primera del presente instrumento jurídico, conforme a lo siguiente:</w:t>
      </w:r>
    </w:p>
    <w:p w14:paraId="0EB3CADA" w14:textId="77777777" w:rsidR="00130058" w:rsidRPr="00225E08" w:rsidRDefault="00130058" w:rsidP="00130058">
      <w:pPr>
        <w:ind w:left="1134"/>
        <w:jc w:val="both"/>
        <w:rPr>
          <w:rFonts w:ascii="Arial" w:hAnsi="Arial" w:cs="Arial"/>
          <w:sz w:val="16"/>
          <w:szCs w:val="16"/>
        </w:rPr>
      </w:pPr>
    </w:p>
    <w:p w14:paraId="2279D8BA" w14:textId="08BE6815"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PLAZO DE ENTREGA</w:t>
      </w:r>
      <w:r w:rsidRPr="00225E08">
        <w:rPr>
          <w:rFonts w:ascii="Arial" w:hAnsi="Arial" w:cs="Arial"/>
          <w:sz w:val="16"/>
          <w:szCs w:val="16"/>
        </w:rPr>
        <w:t xml:space="preserve">.- La fecha máxima para el suministro, entrega, instalación, pruebas, arranque, puesta en marcha y capacitación a entera satisfacción de </w:t>
      </w:r>
      <w:r w:rsidRPr="00225E08">
        <w:rPr>
          <w:rFonts w:ascii="Arial" w:hAnsi="Arial" w:cs="Arial"/>
          <w:b/>
          <w:sz w:val="16"/>
          <w:szCs w:val="16"/>
        </w:rPr>
        <w:t>“EL INSTITUTO”</w:t>
      </w:r>
      <w:r w:rsidR="005E79E2">
        <w:rPr>
          <w:rFonts w:ascii="Arial" w:hAnsi="Arial" w:cs="Arial"/>
          <w:sz w:val="16"/>
          <w:szCs w:val="16"/>
        </w:rPr>
        <w:t xml:space="preserve"> será de 30 (treinta</w:t>
      </w:r>
      <w:r w:rsidRPr="00225E08">
        <w:rPr>
          <w:rFonts w:ascii="Arial" w:hAnsi="Arial" w:cs="Arial"/>
          <w:sz w:val="16"/>
          <w:szCs w:val="16"/>
        </w:rPr>
        <w:t>) días naturales contados a partir del día hábil siguiente a la fecha de emisión del fallo. Lo anterior de conformidad con lo previsto en los artículos 46 de la Ley de Adquisiciones, Arrendamientos y Servicios del Sector Público y 84 quinto párrafo de su Reglamento.</w:t>
      </w:r>
    </w:p>
    <w:p w14:paraId="377C0EA5" w14:textId="77777777" w:rsidR="00130058" w:rsidRPr="00225E08" w:rsidRDefault="00130058" w:rsidP="00130058">
      <w:pPr>
        <w:ind w:left="1134"/>
        <w:jc w:val="both"/>
        <w:rPr>
          <w:rFonts w:ascii="Arial" w:hAnsi="Arial" w:cs="Arial"/>
          <w:sz w:val="16"/>
          <w:szCs w:val="16"/>
        </w:rPr>
      </w:pPr>
    </w:p>
    <w:p w14:paraId="2D4A96D3"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LUGAR DE ENTREGA.-</w:t>
      </w:r>
      <w:r w:rsidRPr="00225E08">
        <w:rPr>
          <w:rFonts w:ascii="Arial" w:hAnsi="Arial" w:cs="Arial"/>
          <w:sz w:val="16"/>
          <w:szCs w:val="16"/>
        </w:rPr>
        <w:t xml:space="preserve"> La entrega de los bienes objeto de este contrato será en al Almacén General  de  la Unidad Médica de Alta Especialidad, Hospital de Traumatología y Ortopedia del Centro Médico Nacional “Manuel Ávila Camacho” en Puebla. </w:t>
      </w:r>
    </w:p>
    <w:p w14:paraId="2188F00D" w14:textId="77777777" w:rsidR="00130058" w:rsidRPr="00225E08" w:rsidRDefault="00130058" w:rsidP="00130058">
      <w:pPr>
        <w:ind w:left="1134"/>
        <w:jc w:val="both"/>
        <w:rPr>
          <w:rFonts w:ascii="Arial" w:hAnsi="Arial" w:cs="Arial"/>
          <w:sz w:val="16"/>
          <w:szCs w:val="16"/>
        </w:rPr>
      </w:pPr>
    </w:p>
    <w:p w14:paraId="1D6DDC92"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CONDICIONES DE ENTREGA.- “EL PROVEEDOR”</w:t>
      </w:r>
      <w:r w:rsidRPr="00225E08">
        <w:rPr>
          <w:rFonts w:ascii="Arial" w:hAnsi="Arial" w:cs="Arial"/>
          <w:sz w:val="16"/>
          <w:szCs w:val="16"/>
        </w:rPr>
        <w:t xml:space="preserve"> se obliga a cubrir todos los gastos, mantener asegurados los bienes y absorber todos los riesgos, hasta la recepción de los mismos, mediante Acta de Recepción de los equipos de Bombas de Infusión, a entera satisfacción de </w:t>
      </w:r>
      <w:r w:rsidRPr="00225E08">
        <w:rPr>
          <w:rFonts w:ascii="Arial" w:hAnsi="Arial" w:cs="Arial"/>
          <w:b/>
          <w:sz w:val="16"/>
          <w:szCs w:val="16"/>
        </w:rPr>
        <w:t>“EL INSTITUTO”,</w:t>
      </w:r>
      <w:r w:rsidRPr="00225E08">
        <w:rPr>
          <w:rFonts w:ascii="Arial" w:hAnsi="Arial" w:cs="Arial"/>
          <w:sz w:val="16"/>
          <w:szCs w:val="16"/>
        </w:rPr>
        <w:t xml:space="preserve"> en los sitios de entrega e instalación, de la Unidad Médica de Alta Especialidad, Hospital de Traumatología y Ortopedia del Centro Médico Nacional “Manuel Ávila Camacho” en Puebla, pudiendo cambiar </w:t>
      </w:r>
      <w:r w:rsidRPr="00225E08">
        <w:rPr>
          <w:rFonts w:ascii="Arial" w:hAnsi="Arial" w:cs="Arial"/>
          <w:b/>
          <w:sz w:val="16"/>
          <w:szCs w:val="16"/>
        </w:rPr>
        <w:t>“EL INSTITUTO</w:t>
      </w:r>
      <w:r w:rsidRPr="00225E08">
        <w:rPr>
          <w:rFonts w:ascii="Arial" w:hAnsi="Arial" w:cs="Arial"/>
          <w:sz w:val="16"/>
          <w:szCs w:val="16"/>
        </w:rPr>
        <w:t xml:space="preserve">” los destinos finales de los bienes previo aviso por escrito a </w:t>
      </w:r>
      <w:r w:rsidRPr="00225E08">
        <w:rPr>
          <w:rFonts w:ascii="Arial" w:hAnsi="Arial" w:cs="Arial"/>
          <w:b/>
          <w:sz w:val="16"/>
          <w:szCs w:val="16"/>
        </w:rPr>
        <w:t>“EL PROVEEDOR</w:t>
      </w:r>
      <w:r w:rsidRPr="00225E08">
        <w:rPr>
          <w:rFonts w:ascii="Arial" w:hAnsi="Arial" w:cs="Arial"/>
          <w:sz w:val="16"/>
          <w:szCs w:val="16"/>
        </w:rPr>
        <w:t>” sin costo adicional para “</w:t>
      </w:r>
      <w:r w:rsidRPr="00225E08">
        <w:rPr>
          <w:rFonts w:ascii="Arial" w:hAnsi="Arial" w:cs="Arial"/>
          <w:b/>
          <w:sz w:val="16"/>
          <w:szCs w:val="16"/>
        </w:rPr>
        <w:t>EL INSTITUTO</w:t>
      </w:r>
      <w:r w:rsidRPr="00225E08">
        <w:rPr>
          <w:rFonts w:ascii="Arial" w:hAnsi="Arial" w:cs="Arial"/>
          <w:sz w:val="16"/>
          <w:szCs w:val="16"/>
        </w:rPr>
        <w:t xml:space="preserve">”, por causas de fuerza mayor o contingencia. </w:t>
      </w:r>
      <w:r w:rsidRPr="00225E08">
        <w:rPr>
          <w:rFonts w:ascii="Arial" w:hAnsi="Arial" w:cs="Arial"/>
          <w:b/>
          <w:sz w:val="16"/>
          <w:szCs w:val="16"/>
        </w:rPr>
        <w:t>“EL INSTITUTO</w:t>
      </w:r>
      <w:r w:rsidRPr="00225E08">
        <w:rPr>
          <w:rFonts w:ascii="Arial" w:hAnsi="Arial" w:cs="Arial"/>
          <w:sz w:val="16"/>
          <w:szCs w:val="16"/>
        </w:rPr>
        <w:t>” lo notificará en un plazo no menor de 5 (cinco) días hábiles, dicho cambio de destino se formalizará mediante un convenio modificatorio de conformidad con el artículo 52 de la Ley de Adquisiciones, Arrendamientos y Servicios del Sector Público y 91 de su reglamento.</w:t>
      </w:r>
    </w:p>
    <w:p w14:paraId="1AB38936" w14:textId="77777777" w:rsidR="00130058" w:rsidRPr="00225E08" w:rsidRDefault="00130058" w:rsidP="00130058">
      <w:pPr>
        <w:ind w:left="1134"/>
        <w:jc w:val="both"/>
        <w:rPr>
          <w:rFonts w:ascii="Arial" w:hAnsi="Arial" w:cs="Arial"/>
          <w:sz w:val="16"/>
          <w:szCs w:val="16"/>
        </w:rPr>
      </w:pPr>
    </w:p>
    <w:p w14:paraId="74A38A9F"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se obliga a entregar el equipo instalado, probado, puesto en operación, funcionando debidamente y capacitado al personal de </w:t>
      </w:r>
      <w:r w:rsidRPr="00225E08">
        <w:rPr>
          <w:rFonts w:ascii="Arial" w:hAnsi="Arial" w:cs="Arial"/>
          <w:b/>
          <w:sz w:val="16"/>
          <w:szCs w:val="16"/>
        </w:rPr>
        <w:t>“EL INSTITUTO”</w:t>
      </w:r>
      <w:r w:rsidRPr="00225E08">
        <w:rPr>
          <w:rFonts w:ascii="Arial" w:hAnsi="Arial" w:cs="Arial"/>
          <w:sz w:val="16"/>
          <w:szCs w:val="16"/>
        </w:rPr>
        <w:t xml:space="preserve"> a entera satisfacción de </w:t>
      </w:r>
      <w:r w:rsidRPr="00225E08">
        <w:rPr>
          <w:rFonts w:ascii="Arial" w:hAnsi="Arial" w:cs="Arial"/>
          <w:b/>
          <w:sz w:val="16"/>
          <w:szCs w:val="16"/>
        </w:rPr>
        <w:t>“EL INSTITUTO</w:t>
      </w:r>
      <w:r w:rsidRPr="00225E08">
        <w:rPr>
          <w:rFonts w:ascii="Arial" w:hAnsi="Arial" w:cs="Arial"/>
          <w:sz w:val="16"/>
          <w:szCs w:val="16"/>
        </w:rPr>
        <w:t>” avalado mediante Acta de Recepción de los equipos de Bombas de Infusión, debidamente requisitado.</w:t>
      </w:r>
    </w:p>
    <w:p w14:paraId="4109E3D5" w14:textId="77777777" w:rsidR="00130058" w:rsidRPr="00225E08" w:rsidRDefault="00130058" w:rsidP="00130058">
      <w:pPr>
        <w:ind w:left="1134"/>
        <w:jc w:val="both"/>
        <w:rPr>
          <w:rFonts w:ascii="Arial" w:hAnsi="Arial" w:cs="Arial"/>
          <w:sz w:val="16"/>
          <w:szCs w:val="16"/>
        </w:rPr>
      </w:pPr>
    </w:p>
    <w:p w14:paraId="337635C6"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La recepción de los bienes estará sujeta a la verificación total del embarque a efecto de constatar que éstos cumplan con la descripción del catálogo de artículos, contenida en el Anexo 1 (Uno) del presente instrumento jurídico, así como con las condiciones requeridas en el presente contrato considerando cantidad y empaque.</w:t>
      </w:r>
    </w:p>
    <w:p w14:paraId="58F9CD23" w14:textId="77777777" w:rsidR="00130058" w:rsidRPr="00225E08" w:rsidRDefault="00130058" w:rsidP="00130058">
      <w:pPr>
        <w:ind w:left="1134"/>
        <w:jc w:val="both"/>
        <w:rPr>
          <w:rFonts w:ascii="Arial" w:hAnsi="Arial" w:cs="Arial"/>
          <w:sz w:val="16"/>
          <w:szCs w:val="16"/>
        </w:rPr>
      </w:pPr>
    </w:p>
    <w:p w14:paraId="023F9A40"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w:t>
      </w:r>
      <w:r w:rsidRPr="00225E08">
        <w:rPr>
          <w:rFonts w:ascii="Arial" w:hAnsi="Arial" w:cs="Arial"/>
          <w:b/>
          <w:sz w:val="16"/>
          <w:szCs w:val="16"/>
        </w:rPr>
        <w:t>EL PROVEEDOR</w:t>
      </w:r>
      <w:r w:rsidRPr="00225E08">
        <w:rPr>
          <w:rFonts w:ascii="Arial" w:hAnsi="Arial" w:cs="Arial"/>
          <w:sz w:val="16"/>
          <w:szCs w:val="16"/>
        </w:rPr>
        <w:t xml:space="preserve">”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w:t>
      </w:r>
      <w:r w:rsidRPr="00225E08">
        <w:rPr>
          <w:rFonts w:ascii="Arial" w:hAnsi="Arial" w:cs="Arial"/>
          <w:b/>
          <w:sz w:val="16"/>
          <w:szCs w:val="16"/>
        </w:rPr>
        <w:t>“EL INSTITUTO</w:t>
      </w:r>
      <w:r w:rsidRPr="00225E08">
        <w:rPr>
          <w:rFonts w:ascii="Arial" w:hAnsi="Arial" w:cs="Arial"/>
          <w:sz w:val="16"/>
          <w:szCs w:val="16"/>
        </w:rPr>
        <w:t>”.</w:t>
      </w:r>
    </w:p>
    <w:p w14:paraId="5D0D3741" w14:textId="77777777" w:rsidR="00130058" w:rsidRPr="00225E08" w:rsidRDefault="00130058" w:rsidP="00130058">
      <w:pPr>
        <w:ind w:left="1134"/>
        <w:jc w:val="both"/>
        <w:rPr>
          <w:rFonts w:ascii="Arial" w:hAnsi="Arial" w:cs="Arial"/>
          <w:sz w:val="16"/>
          <w:szCs w:val="16"/>
        </w:rPr>
      </w:pPr>
    </w:p>
    <w:p w14:paraId="5F0DA6AF"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Cabe resaltar que mientras no se cumpla con las condiciones de entrega, establecidas en el presente contrato bases, “</w:t>
      </w:r>
      <w:r w:rsidRPr="00225E08">
        <w:rPr>
          <w:rFonts w:ascii="Arial" w:hAnsi="Arial" w:cs="Arial"/>
          <w:b/>
          <w:sz w:val="16"/>
          <w:szCs w:val="16"/>
        </w:rPr>
        <w:t>EL INSTITUTO</w:t>
      </w:r>
      <w:r w:rsidRPr="00225E08">
        <w:rPr>
          <w:rFonts w:ascii="Arial" w:hAnsi="Arial" w:cs="Arial"/>
          <w:sz w:val="16"/>
          <w:szCs w:val="16"/>
        </w:rPr>
        <w:t xml:space="preserve">” no dará por recibidos y aceptados los bienes. </w:t>
      </w:r>
    </w:p>
    <w:p w14:paraId="29C071E6" w14:textId="77777777" w:rsidR="00130058" w:rsidRPr="00225E08" w:rsidRDefault="00130058" w:rsidP="00130058">
      <w:pPr>
        <w:ind w:left="1134"/>
        <w:jc w:val="both"/>
        <w:rPr>
          <w:rFonts w:ascii="Arial" w:hAnsi="Arial" w:cs="Arial"/>
          <w:sz w:val="16"/>
          <w:szCs w:val="16"/>
        </w:rPr>
      </w:pPr>
    </w:p>
    <w:p w14:paraId="56DE54BA" w14:textId="77777777" w:rsidR="00130058" w:rsidRPr="00225E08" w:rsidRDefault="00130058" w:rsidP="00130058">
      <w:pPr>
        <w:ind w:left="1134"/>
        <w:jc w:val="both"/>
        <w:rPr>
          <w:rFonts w:ascii="Arial" w:hAnsi="Arial" w:cs="Arial"/>
          <w:b/>
          <w:sz w:val="16"/>
          <w:szCs w:val="16"/>
        </w:rPr>
      </w:pPr>
      <w:r w:rsidRPr="00225E08">
        <w:rPr>
          <w:rFonts w:ascii="Arial" w:hAnsi="Arial" w:cs="Arial"/>
          <w:sz w:val="16"/>
          <w:szCs w:val="16"/>
        </w:rPr>
        <w:t>Por cada una de las partidas relacionadas en el listado de unidades, “</w:t>
      </w:r>
      <w:r w:rsidRPr="00225E08">
        <w:rPr>
          <w:rFonts w:ascii="Arial" w:hAnsi="Arial" w:cs="Arial"/>
          <w:b/>
          <w:sz w:val="16"/>
          <w:szCs w:val="16"/>
        </w:rPr>
        <w:t>EL PROVEEDOR</w:t>
      </w:r>
      <w:r w:rsidRPr="00225E08">
        <w:rPr>
          <w:rFonts w:ascii="Arial" w:hAnsi="Arial" w:cs="Arial"/>
          <w:sz w:val="16"/>
          <w:szCs w:val="16"/>
        </w:rPr>
        <w:t>” deberá entregar junto con los bienes, una “Remisión del Pedido”, la cual deberá presentarse en original y cinco copias legibles, foliada y debidamente requisitado en todos sus rubros, en esta remisión del pedido las Unidades Médicas receptoras de los bienes, asentarán en el original y las cinco copias, sello de recibido, fecha, firma, nombre y número de matrícula del IMSS de la persona que recibe y sello con la clave presupuestal PREI correspondiente a la unidad receptora. Este documento, en original y sus cinco copias, será requisito indispensable para la tramitación del pago correspondiente por parte de “</w:t>
      </w:r>
      <w:r w:rsidRPr="00225E08">
        <w:rPr>
          <w:rFonts w:ascii="Arial" w:hAnsi="Arial" w:cs="Arial"/>
          <w:b/>
          <w:sz w:val="16"/>
          <w:szCs w:val="16"/>
        </w:rPr>
        <w:t>EL PROVEEDOR</w:t>
      </w:r>
      <w:r w:rsidRPr="00225E08">
        <w:rPr>
          <w:rFonts w:ascii="Arial" w:hAnsi="Arial" w:cs="Arial"/>
          <w:sz w:val="16"/>
          <w:szCs w:val="16"/>
        </w:rPr>
        <w:t>”.</w:t>
      </w:r>
    </w:p>
    <w:p w14:paraId="2A654B0C" w14:textId="77777777" w:rsidR="00130058" w:rsidRDefault="00130058" w:rsidP="00130058">
      <w:pPr>
        <w:ind w:left="1134"/>
        <w:jc w:val="both"/>
        <w:rPr>
          <w:rFonts w:ascii="Arial" w:hAnsi="Arial" w:cs="Arial"/>
          <w:b/>
          <w:sz w:val="16"/>
          <w:szCs w:val="16"/>
        </w:rPr>
      </w:pPr>
    </w:p>
    <w:p w14:paraId="0AFCDF48" w14:textId="77777777" w:rsidR="00130058" w:rsidRPr="00225E08" w:rsidRDefault="00130058" w:rsidP="00130058">
      <w:pPr>
        <w:ind w:left="1134"/>
        <w:jc w:val="both"/>
        <w:rPr>
          <w:rFonts w:ascii="Arial" w:hAnsi="Arial" w:cs="Arial"/>
          <w:b/>
          <w:sz w:val="16"/>
          <w:szCs w:val="16"/>
        </w:rPr>
      </w:pPr>
    </w:p>
    <w:p w14:paraId="220E916B"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SEXTA. VIGENCIA.</w:t>
      </w:r>
    </w:p>
    <w:p w14:paraId="23ED7B8E" w14:textId="77777777" w:rsidR="00130058" w:rsidRPr="00225E08" w:rsidRDefault="00130058" w:rsidP="00130058">
      <w:pPr>
        <w:ind w:left="1134"/>
        <w:jc w:val="both"/>
        <w:rPr>
          <w:rFonts w:ascii="Arial" w:hAnsi="Arial" w:cs="Arial"/>
          <w:b/>
          <w:sz w:val="16"/>
          <w:szCs w:val="16"/>
        </w:rPr>
      </w:pPr>
    </w:p>
    <w:p w14:paraId="68A9CD93" w14:textId="4CBB4FA2"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 xml:space="preserve">“LAS PARTES” </w:t>
      </w:r>
      <w:r w:rsidRPr="00225E08">
        <w:rPr>
          <w:rFonts w:ascii="Arial" w:hAnsi="Arial" w:cs="Arial"/>
          <w:sz w:val="16"/>
          <w:szCs w:val="16"/>
        </w:rPr>
        <w:t>convienen en que la vigencia d</w:t>
      </w:r>
      <w:r w:rsidR="008441F0">
        <w:rPr>
          <w:rFonts w:ascii="Arial" w:hAnsi="Arial" w:cs="Arial"/>
          <w:sz w:val="16"/>
          <w:szCs w:val="16"/>
        </w:rPr>
        <w:t>el presente contrato será del 2</w:t>
      </w:r>
      <w:r w:rsidR="005E79E2">
        <w:rPr>
          <w:rFonts w:ascii="Arial" w:hAnsi="Arial" w:cs="Arial"/>
          <w:sz w:val="16"/>
          <w:szCs w:val="16"/>
        </w:rPr>
        <w:t>7 de enero de 2025</w:t>
      </w:r>
      <w:r w:rsidRPr="00225E08">
        <w:rPr>
          <w:rFonts w:ascii="Arial" w:hAnsi="Arial" w:cs="Arial"/>
          <w:sz w:val="16"/>
          <w:szCs w:val="16"/>
        </w:rPr>
        <w:t xml:space="preserve"> al 31 de diciembre de 202</w:t>
      </w:r>
      <w:r w:rsidR="005E79E2">
        <w:rPr>
          <w:rFonts w:ascii="Arial" w:hAnsi="Arial" w:cs="Arial"/>
          <w:sz w:val="16"/>
          <w:szCs w:val="16"/>
        </w:rPr>
        <w:t>5</w:t>
      </w:r>
      <w:r w:rsidRPr="00225E08">
        <w:rPr>
          <w:rFonts w:ascii="Arial" w:hAnsi="Arial" w:cs="Arial"/>
          <w:sz w:val="16"/>
          <w:szCs w:val="16"/>
        </w:rPr>
        <w:t>.</w:t>
      </w:r>
    </w:p>
    <w:p w14:paraId="55407C2F" w14:textId="77777777" w:rsidR="00130058" w:rsidRDefault="00130058" w:rsidP="00130058">
      <w:pPr>
        <w:ind w:left="1134" w:right="51"/>
        <w:jc w:val="both"/>
        <w:rPr>
          <w:rFonts w:ascii="Arial" w:hAnsi="Arial" w:cs="Arial"/>
          <w:sz w:val="16"/>
          <w:szCs w:val="16"/>
        </w:rPr>
      </w:pPr>
    </w:p>
    <w:p w14:paraId="25E8F39D" w14:textId="77777777" w:rsidR="00130058" w:rsidRPr="00225E08" w:rsidRDefault="00130058" w:rsidP="00130058">
      <w:pPr>
        <w:ind w:left="1134" w:right="51"/>
        <w:jc w:val="both"/>
        <w:rPr>
          <w:rFonts w:ascii="Arial" w:hAnsi="Arial" w:cs="Arial"/>
          <w:sz w:val="16"/>
          <w:szCs w:val="16"/>
        </w:rPr>
      </w:pPr>
    </w:p>
    <w:p w14:paraId="74D68E05"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SÉPTIMA. MODIFICACIONES DEL CONTRATO.</w:t>
      </w:r>
    </w:p>
    <w:p w14:paraId="66135AAA" w14:textId="77777777" w:rsidR="00130058" w:rsidRPr="00225E08" w:rsidRDefault="00130058" w:rsidP="00130058">
      <w:pPr>
        <w:ind w:left="1134"/>
        <w:jc w:val="both"/>
        <w:rPr>
          <w:rFonts w:ascii="Arial" w:hAnsi="Arial" w:cs="Arial"/>
          <w:sz w:val="16"/>
          <w:szCs w:val="16"/>
        </w:rPr>
      </w:pPr>
    </w:p>
    <w:p w14:paraId="0F8A078C"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“LAS PARTES”</w:t>
      </w:r>
      <w:r w:rsidRPr="00225E08">
        <w:rPr>
          <w:rFonts w:ascii="Arial" w:hAnsi="Arial" w:cs="Arial"/>
          <w:sz w:val="16"/>
          <w:szCs w:val="16"/>
        </w:rPr>
        <w:t xml:space="preserve"> están de acuerdo que </w:t>
      </w:r>
      <w:r w:rsidRPr="00225E08">
        <w:rPr>
          <w:rFonts w:ascii="Arial" w:hAnsi="Arial" w:cs="Arial"/>
          <w:b/>
          <w:sz w:val="16"/>
          <w:szCs w:val="16"/>
        </w:rPr>
        <w:t>“EL INSTITUTO”</w:t>
      </w:r>
      <w:r w:rsidRPr="00225E08">
        <w:rPr>
          <w:rFonts w:ascii="Arial" w:hAnsi="Arial" w:cs="Arial"/>
          <w:sz w:val="16"/>
          <w:szCs w:val="16"/>
        </w:rPr>
        <w:t xml:space="preserve"> por razones fundadas y explícitas podrá ampliar el monto o en la cantidad de los bienes, de conformidad con el artículo 52 de la </w:t>
      </w:r>
      <w:r w:rsidRPr="00225E08">
        <w:rPr>
          <w:rFonts w:ascii="Arial" w:hAnsi="Arial" w:cs="Arial"/>
          <w:b/>
          <w:sz w:val="16"/>
          <w:szCs w:val="16"/>
        </w:rPr>
        <w:t>“LAASSP”</w:t>
      </w:r>
      <w:r w:rsidRPr="00225E08">
        <w:rPr>
          <w:rFonts w:ascii="Arial" w:hAnsi="Arial" w:cs="Arial"/>
          <w:sz w:val="16"/>
          <w:szCs w:val="16"/>
        </w:rPr>
        <w:t xml:space="preserve"> y 91 de su  Reglamento,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3D504CE4" w14:textId="77777777" w:rsidR="00130058" w:rsidRPr="00225E08" w:rsidRDefault="00130058" w:rsidP="00130058">
      <w:pPr>
        <w:ind w:left="1134"/>
        <w:jc w:val="both"/>
        <w:rPr>
          <w:rFonts w:ascii="Arial" w:hAnsi="Arial" w:cs="Arial"/>
          <w:sz w:val="16"/>
          <w:szCs w:val="16"/>
        </w:rPr>
      </w:pPr>
    </w:p>
    <w:p w14:paraId="4CA2A829"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“EL INSTITUTO”</w:t>
      </w:r>
      <w:r w:rsidRPr="00225E08">
        <w:rPr>
          <w:rFonts w:ascii="Arial" w:hAnsi="Arial" w:cs="Arial"/>
          <w:sz w:val="16"/>
          <w:szCs w:val="16"/>
        </w:rPr>
        <w:t xml:space="preserve">, podrá ampliar la vigencia del presente instrumento, siempre y cuando, no implique incremento del monto contratado o de la cantidad de bienes, siendo necesario que se obtenga el previo consentimiento de </w:t>
      </w:r>
      <w:r w:rsidRPr="00225E08">
        <w:rPr>
          <w:rFonts w:ascii="Arial" w:hAnsi="Arial" w:cs="Arial"/>
          <w:b/>
          <w:sz w:val="16"/>
          <w:szCs w:val="16"/>
        </w:rPr>
        <w:t>“EL PROVEEDOR”</w:t>
      </w:r>
      <w:r w:rsidRPr="00225E08">
        <w:rPr>
          <w:rFonts w:ascii="Arial" w:hAnsi="Arial" w:cs="Arial"/>
          <w:sz w:val="16"/>
          <w:szCs w:val="16"/>
        </w:rPr>
        <w:t>.</w:t>
      </w:r>
    </w:p>
    <w:p w14:paraId="171A04DD" w14:textId="77777777" w:rsidR="00130058" w:rsidRPr="00225E08" w:rsidRDefault="00130058" w:rsidP="00130058">
      <w:pPr>
        <w:ind w:left="1134"/>
        <w:jc w:val="both"/>
        <w:rPr>
          <w:rFonts w:ascii="Arial" w:hAnsi="Arial" w:cs="Arial"/>
          <w:b/>
          <w:sz w:val="16"/>
          <w:szCs w:val="16"/>
        </w:rPr>
      </w:pPr>
      <w:r w:rsidRPr="00225E08">
        <w:rPr>
          <w:rFonts w:ascii="Arial" w:hAnsi="Arial" w:cs="Arial"/>
          <w:sz w:val="16"/>
          <w:szCs w:val="16"/>
        </w:rPr>
        <w:t xml:space="preserve">De presentarse caso fortuito o fuerza mayor, o por causas atribuibles a </w:t>
      </w:r>
      <w:r w:rsidRPr="00225E08">
        <w:rPr>
          <w:rFonts w:ascii="Arial" w:hAnsi="Arial" w:cs="Arial"/>
          <w:b/>
          <w:sz w:val="16"/>
          <w:szCs w:val="16"/>
        </w:rPr>
        <w:t>“EL INSTITUTO”</w:t>
      </w:r>
      <w:r w:rsidRPr="00225E08">
        <w:rPr>
          <w:rFonts w:ascii="Arial" w:hAnsi="Arial" w:cs="Arial"/>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225E08">
        <w:rPr>
          <w:rFonts w:ascii="Arial" w:hAnsi="Arial" w:cs="Arial"/>
          <w:b/>
          <w:sz w:val="16"/>
          <w:szCs w:val="16"/>
        </w:rPr>
        <w:t>“LAS PARTES”</w:t>
      </w:r>
    </w:p>
    <w:p w14:paraId="5C394F33" w14:textId="77777777" w:rsidR="00130058" w:rsidRPr="00225E08" w:rsidRDefault="00130058" w:rsidP="00130058">
      <w:pPr>
        <w:ind w:left="1134"/>
        <w:jc w:val="both"/>
        <w:rPr>
          <w:rFonts w:ascii="Arial" w:hAnsi="Arial" w:cs="Arial"/>
          <w:b/>
          <w:sz w:val="16"/>
          <w:szCs w:val="16"/>
        </w:rPr>
      </w:pPr>
    </w:p>
    <w:p w14:paraId="1DA04B38"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En los supuestos previstos en los dos párrafos anteriores, no procederá la aplicación de penas convencionales por atraso. </w:t>
      </w:r>
    </w:p>
    <w:p w14:paraId="29726834" w14:textId="77777777" w:rsidR="00130058" w:rsidRPr="00225E08" w:rsidRDefault="00130058" w:rsidP="00130058">
      <w:pPr>
        <w:ind w:left="1134"/>
        <w:jc w:val="both"/>
        <w:rPr>
          <w:rFonts w:ascii="Arial" w:hAnsi="Arial" w:cs="Arial"/>
          <w:sz w:val="16"/>
          <w:szCs w:val="16"/>
        </w:rPr>
      </w:pPr>
    </w:p>
    <w:p w14:paraId="251469F6"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Cualquier modificación al presente contrato deberá formalizarse por escrito y deberá suscribirse por los servidores públicos del </w:t>
      </w:r>
      <w:r w:rsidRPr="00225E08">
        <w:rPr>
          <w:rFonts w:ascii="Arial" w:hAnsi="Arial" w:cs="Arial"/>
          <w:b/>
          <w:sz w:val="16"/>
          <w:szCs w:val="16"/>
        </w:rPr>
        <w:t>“INSTITUTO”</w:t>
      </w:r>
      <w:r w:rsidRPr="00225E08">
        <w:rPr>
          <w:rFonts w:ascii="Arial" w:hAnsi="Arial" w:cs="Arial"/>
          <w:sz w:val="16"/>
          <w:szCs w:val="16"/>
        </w:rPr>
        <w:t xml:space="preserve"> que lo hayan hecho en el contrato, o quien los sustituya o esté facultado para ello, para lo cual </w:t>
      </w:r>
      <w:r w:rsidRPr="00225E08">
        <w:rPr>
          <w:rFonts w:ascii="Arial" w:hAnsi="Arial" w:cs="Arial"/>
          <w:b/>
          <w:sz w:val="16"/>
          <w:szCs w:val="16"/>
        </w:rPr>
        <w:t>“EL PROVEEDOR”</w:t>
      </w:r>
      <w:r w:rsidRPr="00225E08">
        <w:rPr>
          <w:rFonts w:ascii="Arial" w:hAnsi="Arial" w:cs="Arial"/>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1B31B865" w14:textId="77777777" w:rsidR="00130058" w:rsidRPr="00225E08" w:rsidRDefault="00130058" w:rsidP="00130058">
      <w:pPr>
        <w:ind w:left="1134" w:right="51"/>
        <w:jc w:val="both"/>
        <w:rPr>
          <w:rFonts w:ascii="Arial" w:hAnsi="Arial" w:cs="Arial"/>
          <w:sz w:val="16"/>
          <w:szCs w:val="16"/>
        </w:rPr>
      </w:pPr>
    </w:p>
    <w:p w14:paraId="5D7BACBE" w14:textId="77777777" w:rsidR="00130058" w:rsidRPr="00225E08" w:rsidRDefault="00130058" w:rsidP="00130058">
      <w:pPr>
        <w:ind w:left="1134" w:right="51"/>
        <w:jc w:val="both"/>
        <w:rPr>
          <w:rFonts w:ascii="Arial" w:hAnsi="Arial" w:cs="Arial"/>
          <w:bCs/>
          <w:sz w:val="16"/>
          <w:szCs w:val="16"/>
        </w:rPr>
      </w:pPr>
      <w:r w:rsidRPr="00225E08">
        <w:rPr>
          <w:rFonts w:ascii="Arial" w:hAnsi="Arial" w:cs="Arial"/>
          <w:b/>
          <w:sz w:val="16"/>
          <w:szCs w:val="16"/>
        </w:rPr>
        <w:lastRenderedPageBreak/>
        <w:t xml:space="preserve">“EL INSTITUTO” </w:t>
      </w:r>
      <w:r w:rsidRPr="00225E08">
        <w:rPr>
          <w:rFonts w:ascii="Arial" w:hAnsi="Arial" w:cs="Arial"/>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6C9EDBBF" w14:textId="77777777" w:rsidR="00130058" w:rsidRPr="00225E08" w:rsidRDefault="00130058" w:rsidP="00130058">
      <w:pPr>
        <w:ind w:left="1134" w:right="51"/>
        <w:jc w:val="both"/>
        <w:rPr>
          <w:rFonts w:ascii="Arial" w:hAnsi="Arial" w:cs="Arial"/>
          <w:sz w:val="16"/>
          <w:szCs w:val="16"/>
        </w:rPr>
      </w:pPr>
    </w:p>
    <w:p w14:paraId="25612FB7" w14:textId="77777777" w:rsidR="00130058" w:rsidRPr="00225E08" w:rsidRDefault="00130058" w:rsidP="00130058">
      <w:pPr>
        <w:jc w:val="both"/>
        <w:rPr>
          <w:rFonts w:ascii="Arial" w:hAnsi="Arial" w:cs="Arial"/>
          <w:b/>
          <w:sz w:val="16"/>
          <w:szCs w:val="16"/>
        </w:rPr>
      </w:pPr>
    </w:p>
    <w:p w14:paraId="1C7046BD"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OCTAVA. GARANTÍA DE LOS BIENES.</w:t>
      </w:r>
    </w:p>
    <w:p w14:paraId="1A569089" w14:textId="77777777" w:rsidR="00130058" w:rsidRPr="00225E08" w:rsidRDefault="00130058" w:rsidP="00130058">
      <w:pPr>
        <w:ind w:right="51"/>
        <w:jc w:val="both"/>
        <w:rPr>
          <w:rFonts w:ascii="Arial" w:hAnsi="Arial" w:cs="Arial"/>
          <w:sz w:val="16"/>
          <w:szCs w:val="16"/>
        </w:rPr>
      </w:pPr>
    </w:p>
    <w:p w14:paraId="05F3A360" w14:textId="77777777" w:rsidR="00130058" w:rsidRPr="00225E08" w:rsidRDefault="00130058" w:rsidP="00130058">
      <w:pPr>
        <w:ind w:left="1134" w:right="51"/>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se obliga con el </w:t>
      </w:r>
      <w:r w:rsidRPr="00225E08">
        <w:rPr>
          <w:rFonts w:ascii="Arial" w:hAnsi="Arial" w:cs="Arial"/>
          <w:b/>
          <w:sz w:val="16"/>
          <w:szCs w:val="16"/>
        </w:rPr>
        <w:t>“EL INSTITUTO”</w:t>
      </w:r>
      <w:r w:rsidRPr="00225E08">
        <w:rPr>
          <w:rFonts w:ascii="Arial" w:hAnsi="Arial" w:cs="Arial"/>
          <w:sz w:val="16"/>
          <w:szCs w:val="16"/>
        </w:rPr>
        <w:t xml:space="preserve">, a entregar junto con la remisión de pedido una carta garantía por la calidad de los bienes, por  </w:t>
      </w:r>
      <w:r w:rsidRPr="00225E08">
        <w:rPr>
          <w:rFonts w:ascii="Arial" w:hAnsi="Arial" w:cs="Arial"/>
          <w:b/>
          <w:sz w:val="16"/>
          <w:szCs w:val="16"/>
          <w:u w:val="single"/>
        </w:rPr>
        <w:t>una caducidad mínima de 9 meses</w:t>
      </w:r>
      <w:r w:rsidRPr="00225E08">
        <w:rPr>
          <w:rFonts w:ascii="Arial" w:hAnsi="Arial" w:cs="Arial"/>
          <w:sz w:val="16"/>
          <w:szCs w:val="16"/>
        </w:rPr>
        <w:t xml:space="preserve">, siempre y cuando entregue una carta compromiso, en la cual se obligue a canjear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 </w:t>
      </w:r>
      <w:r w:rsidRPr="00225E08">
        <w:rPr>
          <w:rFonts w:ascii="Arial" w:hAnsi="Arial" w:cs="Arial"/>
          <w:b/>
          <w:sz w:val="16"/>
          <w:szCs w:val="16"/>
        </w:rPr>
        <w:t>“EL PROVEEDOR”</w:t>
      </w:r>
      <w:r w:rsidRPr="00225E08">
        <w:rPr>
          <w:rFonts w:ascii="Arial" w:hAnsi="Arial" w:cs="Arial"/>
          <w:sz w:val="16"/>
          <w:szCs w:val="16"/>
        </w:rPr>
        <w:t xml:space="preserve"> dentro del periodo de 5 (cinco) días hábiles siguientes al momento en que se haya tenido conocimiento de alguno de los supuestos antes mencionados, pudiendo ser mediante la póliza de garantía, en términos de los artículos 77 y 78 de la Ley Federal de Protección al Consumidor.</w:t>
      </w:r>
    </w:p>
    <w:p w14:paraId="6ECF57EA" w14:textId="77777777" w:rsidR="00130058" w:rsidRPr="00225E08" w:rsidRDefault="00130058" w:rsidP="00130058">
      <w:pPr>
        <w:ind w:left="1134" w:right="51"/>
        <w:jc w:val="both"/>
        <w:rPr>
          <w:rFonts w:ascii="Arial" w:hAnsi="Arial" w:cs="Arial"/>
          <w:sz w:val="16"/>
          <w:szCs w:val="16"/>
        </w:rPr>
      </w:pPr>
    </w:p>
    <w:p w14:paraId="236C9522"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Cuando concurra alguno de los supuestos anteriores, </w:t>
      </w:r>
      <w:r w:rsidRPr="00225E08">
        <w:rPr>
          <w:rFonts w:ascii="Arial" w:hAnsi="Arial" w:cs="Arial"/>
          <w:b/>
          <w:sz w:val="16"/>
          <w:szCs w:val="16"/>
        </w:rPr>
        <w:t>“EL PROVEEDOR”</w:t>
      </w:r>
      <w:r w:rsidRPr="00225E08">
        <w:rPr>
          <w:rFonts w:ascii="Arial" w:hAnsi="Arial" w:cs="Arial"/>
          <w:sz w:val="16"/>
          <w:szCs w:val="16"/>
        </w:rPr>
        <w:t xml:space="preserve"> deberá reparar los bienes, cuando así proceda, en un plazo máximo de 10 (diez) días hábiles o bien, reemplazarlos por bienes nuevos, a entera satisfacción de </w:t>
      </w:r>
      <w:r w:rsidRPr="00225E08">
        <w:rPr>
          <w:rFonts w:ascii="Arial" w:hAnsi="Arial" w:cs="Arial"/>
          <w:b/>
          <w:sz w:val="16"/>
          <w:szCs w:val="16"/>
        </w:rPr>
        <w:t>“EL INSTITUTO”,</w:t>
      </w:r>
      <w:r w:rsidRPr="00225E08">
        <w:rPr>
          <w:rFonts w:ascii="Arial" w:hAnsi="Arial" w:cs="Arial"/>
          <w:sz w:val="16"/>
          <w:szCs w:val="16"/>
        </w:rPr>
        <w:t xml:space="preserve"> en un plazo no mayor de 20 (veinte) días hábiles en ambos casos, el plazo contará a partir de la fecha de notificación por parte de </w:t>
      </w:r>
      <w:r w:rsidRPr="00225E08">
        <w:rPr>
          <w:rFonts w:ascii="Arial" w:hAnsi="Arial" w:cs="Arial"/>
          <w:b/>
          <w:sz w:val="16"/>
          <w:szCs w:val="16"/>
        </w:rPr>
        <w:t>“EL INSTITUTO”</w:t>
      </w:r>
      <w:r w:rsidRPr="00225E08">
        <w:rPr>
          <w:rFonts w:ascii="Arial" w:hAnsi="Arial" w:cs="Arial"/>
          <w:sz w:val="16"/>
          <w:szCs w:val="16"/>
        </w:rPr>
        <w:t>, siempre que se encuentre vigente la garantía que otorga el fabricante sobre el bien o durante la vigencia de este contrato.</w:t>
      </w:r>
    </w:p>
    <w:p w14:paraId="17A20D33" w14:textId="77777777" w:rsidR="00130058" w:rsidRPr="00225E08" w:rsidRDefault="00130058" w:rsidP="00130058">
      <w:pPr>
        <w:ind w:left="1134" w:right="51"/>
        <w:jc w:val="both"/>
        <w:rPr>
          <w:rFonts w:ascii="Arial" w:hAnsi="Arial" w:cs="Arial"/>
          <w:sz w:val="16"/>
          <w:szCs w:val="16"/>
        </w:rPr>
      </w:pPr>
    </w:p>
    <w:p w14:paraId="3EE11AD2"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Todos los gastos que se generen con motivo de la reparación o canje, correrán por cuenta de </w:t>
      </w:r>
      <w:r w:rsidRPr="00225E08">
        <w:rPr>
          <w:rFonts w:ascii="Arial" w:hAnsi="Arial" w:cs="Arial"/>
          <w:b/>
          <w:sz w:val="16"/>
          <w:szCs w:val="16"/>
        </w:rPr>
        <w:t>“EL PROVEEDOR”</w:t>
      </w:r>
      <w:r w:rsidRPr="00225E08">
        <w:rPr>
          <w:rFonts w:ascii="Arial" w:hAnsi="Arial" w:cs="Arial"/>
          <w:sz w:val="16"/>
          <w:szCs w:val="16"/>
        </w:rPr>
        <w:t xml:space="preserve">, previa notificación de </w:t>
      </w:r>
      <w:r w:rsidRPr="00225E08">
        <w:rPr>
          <w:rFonts w:ascii="Arial" w:hAnsi="Arial" w:cs="Arial"/>
          <w:b/>
          <w:sz w:val="16"/>
          <w:szCs w:val="16"/>
        </w:rPr>
        <w:t>“EL INSTITUTO”</w:t>
      </w:r>
      <w:r w:rsidRPr="00225E08">
        <w:rPr>
          <w:rFonts w:ascii="Arial" w:hAnsi="Arial" w:cs="Arial"/>
          <w:sz w:val="16"/>
          <w:szCs w:val="16"/>
        </w:rPr>
        <w:t>.</w:t>
      </w:r>
    </w:p>
    <w:p w14:paraId="5CCEB418" w14:textId="77777777" w:rsidR="00130058" w:rsidRPr="00225E08" w:rsidRDefault="00130058" w:rsidP="00130058">
      <w:pPr>
        <w:ind w:left="1134" w:right="51"/>
        <w:jc w:val="both"/>
        <w:rPr>
          <w:rFonts w:ascii="Arial" w:hAnsi="Arial" w:cs="Arial"/>
          <w:sz w:val="16"/>
          <w:szCs w:val="16"/>
        </w:rPr>
      </w:pPr>
    </w:p>
    <w:p w14:paraId="00DFD357" w14:textId="77777777" w:rsidR="00130058" w:rsidRPr="00225E08" w:rsidRDefault="00130058" w:rsidP="00130058">
      <w:pPr>
        <w:ind w:left="1134" w:right="51"/>
        <w:jc w:val="both"/>
        <w:rPr>
          <w:rFonts w:ascii="Arial" w:hAnsi="Arial" w:cs="Arial"/>
          <w:sz w:val="16"/>
          <w:szCs w:val="16"/>
          <w:lang w:val="es-MX"/>
        </w:rPr>
      </w:pPr>
      <w:r w:rsidRPr="00225E08">
        <w:rPr>
          <w:rFonts w:ascii="Arial" w:hAnsi="Arial" w:cs="Arial"/>
          <w:b/>
          <w:sz w:val="16"/>
          <w:szCs w:val="16"/>
        </w:rPr>
        <w:t>“EL PROVEEDOR”</w:t>
      </w:r>
      <w:r w:rsidRPr="00225E08">
        <w:rPr>
          <w:rFonts w:ascii="Arial" w:hAnsi="Arial" w:cs="Arial"/>
          <w:sz w:val="16"/>
          <w:szCs w:val="16"/>
        </w:rPr>
        <w:t xml:space="preserve"> se obliga a responder por su cuenta y riesgo de los daños y/o perjuicios que por inobservancia o negligencia de su parte, llegue a causar a </w:t>
      </w:r>
      <w:r w:rsidRPr="00225E08">
        <w:rPr>
          <w:rFonts w:ascii="Arial" w:hAnsi="Arial" w:cs="Arial"/>
          <w:b/>
          <w:sz w:val="16"/>
          <w:szCs w:val="16"/>
        </w:rPr>
        <w:t>“EL INSTITUTO”</w:t>
      </w:r>
      <w:r w:rsidRPr="00225E08">
        <w:rPr>
          <w:rFonts w:ascii="Arial" w:hAnsi="Arial" w:cs="Arial"/>
          <w:sz w:val="16"/>
          <w:szCs w:val="16"/>
        </w:rPr>
        <w:t xml:space="preserve"> y/o a terceros.</w:t>
      </w:r>
    </w:p>
    <w:p w14:paraId="25BB632F" w14:textId="77777777" w:rsidR="00130058" w:rsidRDefault="00130058" w:rsidP="00130058">
      <w:pPr>
        <w:ind w:left="1134" w:right="51"/>
        <w:jc w:val="both"/>
        <w:rPr>
          <w:rFonts w:ascii="Arial" w:hAnsi="Arial" w:cs="Arial"/>
          <w:sz w:val="16"/>
          <w:szCs w:val="16"/>
        </w:rPr>
      </w:pPr>
    </w:p>
    <w:p w14:paraId="20D8CCDB" w14:textId="77777777" w:rsidR="00130058" w:rsidRPr="00225E08" w:rsidRDefault="00130058" w:rsidP="00130058">
      <w:pPr>
        <w:ind w:left="1134" w:right="51"/>
        <w:jc w:val="both"/>
        <w:rPr>
          <w:rFonts w:ascii="Arial" w:hAnsi="Arial" w:cs="Arial"/>
          <w:sz w:val="16"/>
          <w:szCs w:val="16"/>
        </w:rPr>
      </w:pPr>
    </w:p>
    <w:p w14:paraId="3837B72D" w14:textId="77777777" w:rsidR="00130058" w:rsidRPr="00225E08" w:rsidRDefault="00130058" w:rsidP="00130058">
      <w:pPr>
        <w:tabs>
          <w:tab w:val="left" w:pos="0"/>
        </w:tabs>
        <w:ind w:left="1134"/>
        <w:jc w:val="both"/>
        <w:rPr>
          <w:rFonts w:ascii="Arial" w:hAnsi="Arial" w:cs="Arial"/>
          <w:b/>
          <w:sz w:val="16"/>
          <w:szCs w:val="16"/>
        </w:rPr>
      </w:pPr>
      <w:r w:rsidRPr="00225E08">
        <w:rPr>
          <w:rFonts w:ascii="Arial" w:hAnsi="Arial" w:cs="Arial"/>
          <w:b/>
          <w:sz w:val="16"/>
          <w:szCs w:val="16"/>
        </w:rPr>
        <w:t xml:space="preserve">NOVENA. GARANTÍA (S) </w:t>
      </w:r>
    </w:p>
    <w:p w14:paraId="4C7B11BA" w14:textId="77777777" w:rsidR="00130058" w:rsidRPr="00225E08" w:rsidRDefault="00130058" w:rsidP="00130058">
      <w:pPr>
        <w:tabs>
          <w:tab w:val="left" w:pos="0"/>
        </w:tabs>
        <w:ind w:left="1134"/>
        <w:jc w:val="both"/>
        <w:rPr>
          <w:rFonts w:ascii="Arial" w:hAnsi="Arial" w:cs="Arial"/>
          <w:b/>
          <w:sz w:val="16"/>
          <w:szCs w:val="16"/>
        </w:rPr>
      </w:pPr>
    </w:p>
    <w:p w14:paraId="2863DC98" w14:textId="77777777" w:rsidR="00130058" w:rsidRPr="00225E08" w:rsidRDefault="00130058" w:rsidP="00A53BF6">
      <w:pPr>
        <w:pStyle w:val="Prrafodelista"/>
        <w:numPr>
          <w:ilvl w:val="0"/>
          <w:numId w:val="42"/>
        </w:numPr>
        <w:tabs>
          <w:tab w:val="left" w:pos="0"/>
        </w:tabs>
        <w:jc w:val="both"/>
        <w:rPr>
          <w:rFonts w:ascii="Arial" w:hAnsi="Arial" w:cs="Arial"/>
          <w:sz w:val="16"/>
          <w:szCs w:val="16"/>
        </w:rPr>
      </w:pPr>
      <w:r w:rsidRPr="00225E08">
        <w:rPr>
          <w:rFonts w:ascii="Arial" w:hAnsi="Arial" w:cs="Arial"/>
          <w:b/>
          <w:sz w:val="16"/>
          <w:szCs w:val="16"/>
        </w:rPr>
        <w:t xml:space="preserve">DE CUMPLIMIENTO DEL CONTRATO. </w:t>
      </w:r>
    </w:p>
    <w:p w14:paraId="1A128CC3"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Conforme a los artículos 48, fracción II, 49, fracción I, de la Ley de Adquisiciones Arrendamientos y Servicios del Sector Público; 81, fracción II, 85, fracción III, y 103 de su Reglamento</w:t>
      </w:r>
      <w:r w:rsidRPr="00225E08">
        <w:rPr>
          <w:rFonts w:ascii="Arial" w:hAnsi="Arial" w:cs="Arial"/>
          <w:b/>
          <w:sz w:val="16"/>
          <w:szCs w:val="16"/>
        </w:rPr>
        <w:t xml:space="preserve"> “EL PROVEEDOR” </w:t>
      </w:r>
      <w:r w:rsidRPr="00225E08">
        <w:rPr>
          <w:rFonts w:ascii="Arial" w:hAnsi="Arial" w:cs="Arial"/>
          <w:sz w:val="16"/>
          <w:szCs w:val="16"/>
        </w:rPr>
        <w:t xml:space="preserve">se obliga a constituir una garantía  de cumplimiento indivisible de todas y cada una de las obligaciones a su cargo derivadas del presente Contrato, al 100% de las obligaciones contraídas por </w:t>
      </w:r>
      <w:r w:rsidRPr="00225E08">
        <w:rPr>
          <w:rFonts w:ascii="Arial" w:hAnsi="Arial" w:cs="Arial"/>
          <w:b/>
          <w:sz w:val="16"/>
          <w:szCs w:val="16"/>
        </w:rPr>
        <w:t>"EL PROVEEDOR"</w:t>
      </w:r>
      <w:r w:rsidRPr="00225E08">
        <w:rPr>
          <w:rFonts w:ascii="Arial" w:hAnsi="Arial" w:cs="Arial"/>
          <w:sz w:val="16"/>
          <w:szCs w:val="16"/>
        </w:rPr>
        <w:t xml:space="preserve"> mediante fianza expedida por compañía autorizada en los términos de la Ley de Instituciones de Seguros y de Fianzas, y a favor de "EL INSTITUTO", por un monto equivalente al 10% (diez por ciento) sobre el importe máximo del presente instrumento jurídico, en Moneda Nacional, sin incluir el Impuesto al Valor Agregado (IVA).</w:t>
      </w:r>
    </w:p>
    <w:p w14:paraId="54AECAA3" w14:textId="77777777" w:rsidR="00130058" w:rsidRPr="00225E08" w:rsidRDefault="00130058" w:rsidP="00130058">
      <w:pPr>
        <w:ind w:left="1134"/>
        <w:jc w:val="both"/>
        <w:rPr>
          <w:rFonts w:ascii="Arial" w:hAnsi="Arial" w:cs="Arial"/>
          <w:sz w:val="16"/>
          <w:szCs w:val="16"/>
        </w:rPr>
      </w:pPr>
    </w:p>
    <w:p w14:paraId="50A0B916" w14:textId="77777777" w:rsidR="00130058" w:rsidRPr="00225E08" w:rsidRDefault="00130058" w:rsidP="00130058">
      <w:pPr>
        <w:ind w:left="1134"/>
        <w:jc w:val="both"/>
        <w:rPr>
          <w:rFonts w:ascii="Arial" w:hAnsi="Arial" w:cs="Arial"/>
          <w:sz w:val="16"/>
          <w:szCs w:val="16"/>
        </w:rPr>
      </w:pPr>
      <w:r w:rsidRPr="00225E08">
        <w:rPr>
          <w:rFonts w:ascii="Arial" w:hAnsi="Arial" w:cs="Arial"/>
          <w:bCs/>
          <w:sz w:val="16"/>
          <w:szCs w:val="16"/>
        </w:rPr>
        <w:t>Dicha fianza deberá ser entregada a</w:t>
      </w:r>
      <w:r w:rsidRPr="00225E08">
        <w:rPr>
          <w:rFonts w:ascii="Arial" w:hAnsi="Arial" w:cs="Arial"/>
          <w:sz w:val="16"/>
          <w:szCs w:val="16"/>
        </w:rPr>
        <w:t xml:space="preserve"> </w:t>
      </w:r>
      <w:r w:rsidRPr="00225E08">
        <w:rPr>
          <w:rFonts w:ascii="Arial" w:hAnsi="Arial" w:cs="Arial"/>
          <w:b/>
          <w:sz w:val="16"/>
          <w:szCs w:val="16"/>
        </w:rPr>
        <w:t>“EL INSTITUTO”</w:t>
      </w:r>
      <w:r w:rsidRPr="00225E08">
        <w:rPr>
          <w:rFonts w:ascii="Arial" w:hAnsi="Arial" w:cs="Arial"/>
          <w:sz w:val="16"/>
          <w:szCs w:val="16"/>
        </w:rPr>
        <w:t>, a más tardar dentro de los 10 días naturales posteriores a la firma del presente contrato.</w:t>
      </w:r>
    </w:p>
    <w:p w14:paraId="40E97415" w14:textId="77777777" w:rsidR="00130058" w:rsidRPr="00225E08" w:rsidRDefault="00130058" w:rsidP="00130058">
      <w:pPr>
        <w:ind w:left="1134"/>
        <w:jc w:val="both"/>
        <w:rPr>
          <w:rFonts w:ascii="Arial" w:hAnsi="Arial" w:cs="Arial"/>
          <w:sz w:val="16"/>
          <w:szCs w:val="16"/>
        </w:rPr>
      </w:pPr>
    </w:p>
    <w:p w14:paraId="57172378" w14:textId="77777777" w:rsidR="00130058" w:rsidRPr="00225E08" w:rsidRDefault="00130058" w:rsidP="00130058">
      <w:pPr>
        <w:pStyle w:val="Texto0"/>
        <w:spacing w:after="0" w:line="240" w:lineRule="auto"/>
        <w:ind w:left="1134" w:firstLine="0"/>
        <w:rPr>
          <w:sz w:val="16"/>
          <w:szCs w:val="16"/>
          <w:lang w:eastAsia="es-ES"/>
        </w:rPr>
      </w:pPr>
      <w:r w:rsidRPr="00225E08">
        <w:rPr>
          <w:sz w:val="16"/>
          <w:szCs w:val="16"/>
          <w:lang w:eastAsia="es-ES"/>
        </w:rPr>
        <w:t>Si las disposiciones jurídicas aplicables lo permiten, la entrega de la garantía de cumplimiento se podrá realizar de manera electrónica.</w:t>
      </w:r>
    </w:p>
    <w:p w14:paraId="2DB88444" w14:textId="77777777" w:rsidR="00130058" w:rsidRPr="00225E08" w:rsidRDefault="00130058" w:rsidP="00130058">
      <w:pPr>
        <w:ind w:left="1134"/>
        <w:jc w:val="both"/>
        <w:rPr>
          <w:rFonts w:ascii="Arial" w:hAnsi="Arial" w:cs="Arial"/>
          <w:sz w:val="16"/>
          <w:szCs w:val="16"/>
        </w:rPr>
      </w:pPr>
    </w:p>
    <w:p w14:paraId="1AB6FE18" w14:textId="77777777" w:rsidR="00130058" w:rsidRPr="00225E08" w:rsidRDefault="00130058" w:rsidP="00130058">
      <w:pPr>
        <w:ind w:left="1134"/>
        <w:jc w:val="both"/>
        <w:rPr>
          <w:rFonts w:ascii="Arial" w:hAnsi="Arial" w:cs="Arial"/>
          <w:bCs/>
          <w:sz w:val="16"/>
          <w:szCs w:val="16"/>
        </w:rPr>
      </w:pPr>
      <w:r w:rsidRPr="00225E08">
        <w:rPr>
          <w:rFonts w:ascii="Arial" w:hAnsi="Arial" w:cs="Arial"/>
          <w:bCs/>
          <w:sz w:val="16"/>
          <w:szCs w:val="16"/>
        </w:rPr>
        <w:t xml:space="preserve">En caso de que </w:t>
      </w:r>
      <w:r w:rsidRPr="00225E08">
        <w:rPr>
          <w:rFonts w:ascii="Arial" w:hAnsi="Arial" w:cs="Arial"/>
          <w:b/>
          <w:sz w:val="16"/>
          <w:szCs w:val="16"/>
        </w:rPr>
        <w:t>“EL PROVEEDOR”</w:t>
      </w:r>
      <w:r w:rsidRPr="00225E08">
        <w:rPr>
          <w:rFonts w:ascii="Arial" w:hAnsi="Arial" w:cs="Arial"/>
          <w:bCs/>
          <w:sz w:val="16"/>
          <w:szCs w:val="16"/>
        </w:rPr>
        <w:t xml:space="preserve"> incumpla con la entrega de la garantía en el plazo establecido, </w:t>
      </w:r>
      <w:r w:rsidRPr="00225E08">
        <w:rPr>
          <w:rFonts w:ascii="Arial" w:hAnsi="Arial" w:cs="Arial"/>
          <w:b/>
          <w:sz w:val="16"/>
          <w:szCs w:val="16"/>
        </w:rPr>
        <w:t>“EL INSTITUTO”</w:t>
      </w:r>
      <w:r w:rsidRPr="00225E08">
        <w:rPr>
          <w:rFonts w:ascii="Arial" w:hAnsi="Arial" w:cs="Arial"/>
          <w:b/>
          <w:bCs/>
          <w:sz w:val="16"/>
          <w:szCs w:val="16"/>
        </w:rPr>
        <w:t xml:space="preserve"> </w:t>
      </w:r>
      <w:r w:rsidRPr="00225E08">
        <w:rPr>
          <w:rFonts w:ascii="Arial" w:hAnsi="Arial" w:cs="Arial"/>
          <w:bCs/>
          <w:sz w:val="16"/>
          <w:szCs w:val="16"/>
        </w:rPr>
        <w:t>podrá rescindir el contrato y dará vista al Órgano Interno de Control para que proceda en el ámbito de sus facultades.</w:t>
      </w:r>
    </w:p>
    <w:p w14:paraId="793EACF1" w14:textId="77777777" w:rsidR="00130058" w:rsidRPr="00225E08" w:rsidRDefault="00130058" w:rsidP="00130058">
      <w:pPr>
        <w:ind w:left="1134"/>
        <w:jc w:val="both"/>
        <w:rPr>
          <w:rFonts w:ascii="Arial" w:hAnsi="Arial" w:cs="Arial"/>
          <w:bCs/>
          <w:sz w:val="16"/>
          <w:szCs w:val="16"/>
        </w:rPr>
      </w:pPr>
    </w:p>
    <w:p w14:paraId="747D8BAA" w14:textId="77777777" w:rsidR="00130058" w:rsidRPr="00225E08" w:rsidRDefault="00130058" w:rsidP="00130058">
      <w:pPr>
        <w:ind w:left="1134"/>
        <w:jc w:val="both"/>
        <w:rPr>
          <w:rFonts w:ascii="Arial" w:hAnsi="Arial" w:cs="Arial"/>
          <w:bCs/>
          <w:sz w:val="16"/>
          <w:szCs w:val="16"/>
        </w:rPr>
      </w:pPr>
      <w:r w:rsidRPr="00225E08">
        <w:rPr>
          <w:rFonts w:ascii="Arial" w:hAnsi="Arial" w:cs="Arial"/>
          <w:bCs/>
          <w:sz w:val="16"/>
          <w:szCs w:val="16"/>
        </w:rPr>
        <w:t xml:space="preserve">La garantía de cumplimiento no será considerada como una limitante de responsabilidad de </w:t>
      </w:r>
      <w:r w:rsidRPr="00225E08">
        <w:rPr>
          <w:rFonts w:ascii="Arial" w:hAnsi="Arial" w:cs="Arial"/>
          <w:b/>
          <w:sz w:val="16"/>
          <w:szCs w:val="16"/>
        </w:rPr>
        <w:t>“EL PROVEEDOR”</w:t>
      </w:r>
      <w:r w:rsidRPr="00225E08">
        <w:rPr>
          <w:rFonts w:ascii="Arial" w:hAnsi="Arial" w:cs="Arial"/>
          <w:bCs/>
          <w:sz w:val="16"/>
          <w:szCs w:val="16"/>
        </w:rPr>
        <w:t xml:space="preserve">, derivada de sus obligaciones y garantías estipuladas en el presente instrumento jurídico, y no impedirá que </w:t>
      </w:r>
      <w:r w:rsidRPr="00225E08">
        <w:rPr>
          <w:rFonts w:ascii="Arial" w:hAnsi="Arial" w:cs="Arial"/>
          <w:b/>
          <w:sz w:val="16"/>
          <w:szCs w:val="16"/>
        </w:rPr>
        <w:t>“EL INSTITUTO”</w:t>
      </w:r>
      <w:r w:rsidRPr="00225E08">
        <w:rPr>
          <w:rFonts w:ascii="Arial" w:hAnsi="Arial" w:cs="Arial"/>
          <w:bCs/>
          <w:sz w:val="16"/>
          <w:szCs w:val="16"/>
        </w:rPr>
        <w:t xml:space="preserve"> reclame la indemnización por cualquier incumplimiento que pueda exceder el valor de la garantía de cumplimiento.</w:t>
      </w:r>
    </w:p>
    <w:p w14:paraId="0F63EB2D" w14:textId="77777777" w:rsidR="00130058" w:rsidRPr="00225E08" w:rsidRDefault="00130058" w:rsidP="00130058">
      <w:pPr>
        <w:ind w:left="1134"/>
        <w:jc w:val="both"/>
        <w:rPr>
          <w:rFonts w:ascii="Arial" w:hAnsi="Arial" w:cs="Arial"/>
          <w:bCs/>
          <w:sz w:val="16"/>
          <w:szCs w:val="16"/>
        </w:rPr>
      </w:pPr>
    </w:p>
    <w:p w14:paraId="0741DEEA"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En caso de incremento al monto del presente instrumento jurídico o modificación al plazo, </w:t>
      </w:r>
      <w:r w:rsidRPr="00225E08">
        <w:rPr>
          <w:rFonts w:ascii="Arial" w:hAnsi="Arial" w:cs="Arial"/>
          <w:b/>
          <w:sz w:val="16"/>
          <w:szCs w:val="16"/>
        </w:rPr>
        <w:t>“EL PROVEEDOR”</w:t>
      </w:r>
      <w:r w:rsidRPr="00225E08">
        <w:rPr>
          <w:rFonts w:ascii="Arial" w:hAnsi="Arial" w:cs="Arial"/>
          <w:sz w:val="16"/>
          <w:szCs w:val="16"/>
        </w:rPr>
        <w:t xml:space="preserve"> se obliga a entregar a </w:t>
      </w:r>
      <w:r w:rsidRPr="00225E08">
        <w:rPr>
          <w:rFonts w:ascii="Arial" w:hAnsi="Arial" w:cs="Arial"/>
          <w:b/>
          <w:sz w:val="16"/>
          <w:szCs w:val="16"/>
        </w:rPr>
        <w:t>“EL INSTITUTO”,</w:t>
      </w:r>
      <w:r w:rsidRPr="00225E08">
        <w:rPr>
          <w:rFonts w:ascii="Arial" w:hAnsi="Arial" w:cs="Arial"/>
          <w:sz w:val="16"/>
          <w:szCs w:val="16"/>
        </w:rPr>
        <w:t xml:space="preserve"> dentro de los diez días naturales siguientes a la formalización del mismo, de conformidad con el último párrafo del artículo 91, del Reglamento de la </w:t>
      </w:r>
      <w:r w:rsidRPr="00225E08">
        <w:rPr>
          <w:rFonts w:ascii="Arial" w:hAnsi="Arial" w:cs="Arial"/>
          <w:b/>
          <w:sz w:val="16"/>
          <w:szCs w:val="16"/>
        </w:rPr>
        <w:t>“LAASSP”</w:t>
      </w:r>
      <w:r w:rsidRPr="00225E08">
        <w:rPr>
          <w:rFonts w:ascii="Arial" w:hAnsi="Arial" w:cs="Arial"/>
          <w:sz w:val="16"/>
          <w:szCs w:val="16"/>
        </w:rPr>
        <w:t>, los documentos modificatorios o endosos correspondientes, debiendo contener en el documento la estipulación de que se otorga de manera conjunta, solidaria e inseparable de la garantía otorgada inicialmente.</w:t>
      </w:r>
    </w:p>
    <w:p w14:paraId="05116804" w14:textId="77777777" w:rsidR="00130058" w:rsidRPr="00225E08" w:rsidRDefault="00130058" w:rsidP="00130058">
      <w:pPr>
        <w:ind w:left="1134"/>
        <w:jc w:val="both"/>
        <w:rPr>
          <w:rFonts w:ascii="Arial" w:hAnsi="Arial" w:cs="Arial"/>
          <w:sz w:val="16"/>
          <w:szCs w:val="16"/>
        </w:rPr>
      </w:pPr>
    </w:p>
    <w:p w14:paraId="07D00CFD" w14:textId="77777777" w:rsidR="00130058" w:rsidRPr="00225E08" w:rsidRDefault="00130058" w:rsidP="00130058">
      <w:pPr>
        <w:pStyle w:val="Texto0"/>
        <w:spacing w:after="0" w:line="240" w:lineRule="auto"/>
        <w:ind w:left="1134" w:firstLine="0"/>
        <w:rPr>
          <w:sz w:val="16"/>
          <w:szCs w:val="16"/>
        </w:rPr>
      </w:pPr>
      <w:r w:rsidRPr="00225E08">
        <w:rPr>
          <w:sz w:val="16"/>
          <w:szCs w:val="16"/>
        </w:rPr>
        <w:t xml:space="preserve">Una vez cumplidas las obligaciones a satisfacción, el servidor público facultado por </w:t>
      </w:r>
      <w:r w:rsidRPr="00225E08">
        <w:rPr>
          <w:b/>
          <w:sz w:val="16"/>
          <w:szCs w:val="16"/>
        </w:rPr>
        <w:t>“EL INSTITUTO”</w:t>
      </w:r>
      <w:r w:rsidRPr="00225E08">
        <w:rPr>
          <w:sz w:val="16"/>
          <w:szCs w:val="16"/>
        </w:rPr>
        <w:t xml:space="preserve"> procederá inmediatamente a extender la constancia de cumplimiento de las obligaciones contractuales y dará inicio a los trámites para la cancelación de la garantía de cumplimiento de contrato, lo que comunicará a </w:t>
      </w:r>
      <w:r w:rsidRPr="00225E08">
        <w:rPr>
          <w:b/>
          <w:sz w:val="16"/>
          <w:szCs w:val="16"/>
        </w:rPr>
        <w:t xml:space="preserve">“EL PROVEEDOR”; </w:t>
      </w:r>
      <w:r w:rsidRPr="00225E08">
        <w:rPr>
          <w:sz w:val="16"/>
          <w:szCs w:val="16"/>
        </w:rPr>
        <w:t>para lo cual deberá presentar mediante escrito la solicitud de liberación de la fianza en el Departamento de Abastecimiento, misma que llevará a cabo el procedimiento para la liberación y entrega de fianza.</w:t>
      </w:r>
    </w:p>
    <w:p w14:paraId="538F0DD7" w14:textId="77777777" w:rsidR="00130058" w:rsidRPr="00225E08" w:rsidRDefault="00130058" w:rsidP="00130058">
      <w:pPr>
        <w:pStyle w:val="Texto0"/>
        <w:spacing w:after="0" w:line="240" w:lineRule="auto"/>
        <w:ind w:left="1134" w:firstLine="0"/>
        <w:rPr>
          <w:b/>
          <w:sz w:val="16"/>
          <w:szCs w:val="16"/>
        </w:rPr>
      </w:pPr>
    </w:p>
    <w:p w14:paraId="3212D955" w14:textId="77777777" w:rsidR="00130058" w:rsidRPr="00225E08" w:rsidRDefault="00130058" w:rsidP="00130058">
      <w:pPr>
        <w:pStyle w:val="Texto0"/>
        <w:ind w:left="1134" w:firstLine="0"/>
        <w:rPr>
          <w:sz w:val="16"/>
          <w:szCs w:val="16"/>
        </w:rPr>
      </w:pPr>
      <w:r w:rsidRPr="00225E08">
        <w:rPr>
          <w:sz w:val="16"/>
          <w:szCs w:val="16"/>
        </w:rPr>
        <w:t xml:space="preserve">No obstante lo anterior, en el supuesto de que el monto del contrato adjudicado sea igual o menor a 900 días de UMA, </w:t>
      </w:r>
      <w:r w:rsidRPr="00225E08">
        <w:rPr>
          <w:b/>
          <w:sz w:val="16"/>
          <w:szCs w:val="16"/>
        </w:rPr>
        <w:t>"EL PROVEEDOR"</w:t>
      </w:r>
      <w:r w:rsidRPr="00225E08">
        <w:rPr>
          <w:sz w:val="16"/>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225E08">
        <w:rPr>
          <w:b/>
          <w:sz w:val="16"/>
          <w:szCs w:val="16"/>
        </w:rPr>
        <w:t>"EL INSTITUTO",</w:t>
      </w:r>
      <w:r w:rsidRPr="00225E08">
        <w:rPr>
          <w:sz w:val="16"/>
          <w:szCs w:val="16"/>
        </w:rPr>
        <w:t xml:space="preserve"> de acuerdo con </w:t>
      </w:r>
      <w:r w:rsidRPr="00225E08">
        <w:rPr>
          <w:sz w:val="16"/>
          <w:szCs w:val="16"/>
        </w:rPr>
        <w:lastRenderedPageBreak/>
        <w:t>el procedimiento siguiente:</w:t>
      </w:r>
    </w:p>
    <w:p w14:paraId="18285EC2" w14:textId="77777777" w:rsidR="00130058" w:rsidRPr="00225E08" w:rsidRDefault="00130058" w:rsidP="00130058">
      <w:pPr>
        <w:pStyle w:val="Texto0"/>
        <w:ind w:left="1134"/>
        <w:rPr>
          <w:sz w:val="16"/>
          <w:szCs w:val="16"/>
        </w:rPr>
      </w:pPr>
      <w:r w:rsidRPr="00225E08">
        <w:rPr>
          <w:sz w:val="16"/>
          <w:szCs w:val="16"/>
        </w:rPr>
        <w:t>• El cheque certificado o de caja debe expedirse a nombre del Instituto Mexicano del Seguro Social, en los términos y requisitos que señalan los artículos 175,176, 179, 199 de la Ley General de Títulos y Operaciones de Crédito.</w:t>
      </w:r>
    </w:p>
    <w:p w14:paraId="5FC7F9E3" w14:textId="77777777" w:rsidR="00130058" w:rsidRPr="00225E08" w:rsidRDefault="00130058" w:rsidP="00130058">
      <w:pPr>
        <w:pStyle w:val="Texto0"/>
        <w:ind w:left="1134"/>
        <w:rPr>
          <w:sz w:val="16"/>
          <w:szCs w:val="16"/>
        </w:rPr>
      </w:pPr>
      <w:r w:rsidRPr="00225E08">
        <w:rPr>
          <w:sz w:val="16"/>
          <w:szCs w:val="16"/>
        </w:rPr>
        <w:t>• Dicho cheque certificado o de caja deberá ser resguardado, a título de garantía, en las Oficinas de Contratos        de la UMAE.</w:t>
      </w:r>
    </w:p>
    <w:p w14:paraId="15CA6943" w14:textId="77777777" w:rsidR="00130058" w:rsidRPr="00225E08" w:rsidRDefault="00130058" w:rsidP="00130058">
      <w:pPr>
        <w:pStyle w:val="Texto0"/>
        <w:ind w:left="1134"/>
        <w:rPr>
          <w:sz w:val="16"/>
          <w:szCs w:val="16"/>
        </w:rPr>
      </w:pPr>
      <w:r w:rsidRPr="00225E08">
        <w:rPr>
          <w:sz w:val="16"/>
          <w:szCs w:val="16"/>
        </w:rPr>
        <w:t>• 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PROVEEDOR" dé aviso de la entrega de los bienes correspondientes.</w:t>
      </w:r>
    </w:p>
    <w:p w14:paraId="1134E31E" w14:textId="77777777" w:rsidR="00130058" w:rsidRPr="00225E08" w:rsidRDefault="00130058" w:rsidP="00130058">
      <w:pPr>
        <w:pStyle w:val="Texto0"/>
        <w:spacing w:after="0" w:line="240" w:lineRule="auto"/>
        <w:ind w:left="1134" w:firstLine="0"/>
        <w:rPr>
          <w:sz w:val="16"/>
          <w:szCs w:val="16"/>
        </w:rPr>
      </w:pPr>
      <w:r w:rsidRPr="00225E08">
        <w:rPr>
          <w:sz w:val="16"/>
          <w:szCs w:val="16"/>
        </w:rPr>
        <w:t>Esta garantía deberá presentarse a más tardar, dentro de los 10 (diez) días naturales siguientes a la fecha de firma del contrato, en términos del artículo 48 de la Ley de Adquisiciones, Arrendamientos y Servicios del Sector Público.</w:t>
      </w:r>
    </w:p>
    <w:p w14:paraId="34F9BD15" w14:textId="77777777" w:rsidR="00130058" w:rsidRPr="00225E08" w:rsidRDefault="00130058" w:rsidP="00130058">
      <w:pPr>
        <w:pStyle w:val="Texto0"/>
        <w:spacing w:after="0" w:line="240" w:lineRule="auto"/>
        <w:ind w:left="1134" w:firstLine="0"/>
        <w:rPr>
          <w:sz w:val="16"/>
          <w:szCs w:val="16"/>
        </w:rPr>
      </w:pPr>
    </w:p>
    <w:p w14:paraId="6BD79788" w14:textId="77777777" w:rsidR="00130058" w:rsidRPr="00225E08" w:rsidRDefault="00130058" w:rsidP="00130058">
      <w:pPr>
        <w:pStyle w:val="Texto0"/>
        <w:spacing w:after="0" w:line="240" w:lineRule="auto"/>
        <w:ind w:left="1134" w:firstLine="0"/>
        <w:rPr>
          <w:sz w:val="16"/>
          <w:szCs w:val="16"/>
        </w:rPr>
      </w:pPr>
      <w:r w:rsidRPr="00225E08">
        <w:rPr>
          <w:sz w:val="16"/>
          <w:szCs w:val="16"/>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48DD327E" w14:textId="77777777" w:rsidR="00130058" w:rsidRPr="00225E08" w:rsidRDefault="00130058" w:rsidP="00130058">
      <w:pPr>
        <w:autoSpaceDE w:val="0"/>
        <w:autoSpaceDN w:val="0"/>
        <w:adjustRightInd w:val="0"/>
        <w:jc w:val="both"/>
        <w:rPr>
          <w:rFonts w:ascii="Arial" w:hAnsi="Arial" w:cs="Arial"/>
          <w:sz w:val="16"/>
          <w:szCs w:val="16"/>
          <w:lang w:val="es-MX"/>
        </w:rPr>
      </w:pPr>
    </w:p>
    <w:p w14:paraId="68E6EFCD" w14:textId="77777777" w:rsidR="00130058" w:rsidRPr="00225E08" w:rsidRDefault="00130058" w:rsidP="00130058">
      <w:pPr>
        <w:autoSpaceDE w:val="0"/>
        <w:autoSpaceDN w:val="0"/>
        <w:adjustRightInd w:val="0"/>
        <w:jc w:val="both"/>
        <w:rPr>
          <w:rFonts w:ascii="Arial" w:hAnsi="Arial" w:cs="Arial"/>
          <w:b/>
          <w:sz w:val="16"/>
          <w:szCs w:val="16"/>
        </w:rPr>
      </w:pPr>
    </w:p>
    <w:p w14:paraId="7E8A781D" w14:textId="77777777" w:rsidR="00130058" w:rsidRPr="00225E08" w:rsidRDefault="00130058" w:rsidP="00A53BF6">
      <w:pPr>
        <w:pStyle w:val="Prrafodelista"/>
        <w:numPr>
          <w:ilvl w:val="0"/>
          <w:numId w:val="42"/>
        </w:numPr>
        <w:suppressAutoHyphens w:val="0"/>
        <w:autoSpaceDE w:val="0"/>
        <w:autoSpaceDN w:val="0"/>
        <w:adjustRightInd w:val="0"/>
        <w:jc w:val="both"/>
        <w:rPr>
          <w:rFonts w:ascii="Arial" w:hAnsi="Arial" w:cs="Arial"/>
          <w:b/>
          <w:sz w:val="16"/>
          <w:szCs w:val="16"/>
        </w:rPr>
      </w:pPr>
      <w:r w:rsidRPr="00225E08">
        <w:rPr>
          <w:rFonts w:ascii="Arial" w:hAnsi="Arial" w:cs="Arial"/>
          <w:b/>
          <w:sz w:val="16"/>
          <w:szCs w:val="16"/>
        </w:rPr>
        <w:t>GARANTÍA PARA RESPONDER POR VICIOS OCULTOS.</w:t>
      </w:r>
    </w:p>
    <w:p w14:paraId="212EFF47" w14:textId="77777777" w:rsidR="00130058" w:rsidRPr="00225E08" w:rsidRDefault="00130058" w:rsidP="00130058">
      <w:pPr>
        <w:autoSpaceDE w:val="0"/>
        <w:autoSpaceDN w:val="0"/>
        <w:adjustRightInd w:val="0"/>
        <w:ind w:left="1134"/>
        <w:jc w:val="both"/>
        <w:rPr>
          <w:rFonts w:ascii="Arial" w:hAnsi="Arial" w:cs="Arial"/>
          <w:b/>
          <w:sz w:val="16"/>
          <w:szCs w:val="16"/>
        </w:rPr>
      </w:pPr>
    </w:p>
    <w:p w14:paraId="2303FB52" w14:textId="77777777" w:rsidR="00130058" w:rsidRPr="00225E08" w:rsidRDefault="00130058" w:rsidP="00130058">
      <w:pPr>
        <w:autoSpaceDE w:val="0"/>
        <w:autoSpaceDN w:val="0"/>
        <w:adjustRightInd w:val="0"/>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ACD38ED" w14:textId="77777777" w:rsidR="00130058" w:rsidRPr="00225E08" w:rsidRDefault="00130058" w:rsidP="00130058">
      <w:pPr>
        <w:autoSpaceDE w:val="0"/>
        <w:autoSpaceDN w:val="0"/>
        <w:adjustRightInd w:val="0"/>
        <w:ind w:left="1134"/>
        <w:jc w:val="both"/>
        <w:rPr>
          <w:rFonts w:ascii="Arial" w:hAnsi="Arial" w:cs="Arial"/>
          <w:sz w:val="16"/>
          <w:szCs w:val="16"/>
        </w:rPr>
      </w:pPr>
    </w:p>
    <w:p w14:paraId="5E0DC884" w14:textId="77777777" w:rsidR="00130058" w:rsidRPr="00225E08" w:rsidRDefault="00130058" w:rsidP="00130058">
      <w:pPr>
        <w:autoSpaceDE w:val="0"/>
        <w:autoSpaceDN w:val="0"/>
        <w:adjustRightInd w:val="0"/>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quedará liberado de su obligación, una vez </w:t>
      </w:r>
      <w:r w:rsidRPr="00225E08">
        <w:rPr>
          <w:rFonts w:ascii="Arial" w:hAnsi="Arial" w:cs="Arial"/>
          <w:b/>
          <w:sz w:val="16"/>
          <w:szCs w:val="16"/>
          <w:u w:val="single"/>
        </w:rPr>
        <w:t>concluida la vigencia del contrato</w:t>
      </w:r>
      <w:r w:rsidRPr="00225E08">
        <w:rPr>
          <w:rFonts w:ascii="Arial" w:hAnsi="Arial" w:cs="Arial"/>
          <w:sz w:val="16"/>
          <w:szCs w:val="16"/>
        </w:rPr>
        <w:t xml:space="preserve">, contados a partir de la fecha en que conste por escrito la recepción física de los bienes entregados, siempre y cuando </w:t>
      </w:r>
      <w:r w:rsidRPr="00225E08">
        <w:rPr>
          <w:rFonts w:ascii="Arial" w:hAnsi="Arial" w:cs="Arial"/>
          <w:b/>
          <w:sz w:val="16"/>
          <w:szCs w:val="16"/>
        </w:rPr>
        <w:t>“EL INSTITUTO”</w:t>
      </w:r>
      <w:r w:rsidRPr="00225E08">
        <w:rPr>
          <w:rFonts w:ascii="Arial" w:hAnsi="Arial" w:cs="Arial"/>
          <w:sz w:val="16"/>
          <w:szCs w:val="16"/>
        </w:rPr>
        <w:t xml:space="preserve"> no haya identificado defectos o vicios ocultos en los bienes entregados, así como cualquier otra responsabilidad en los términos de este Contrato y convenios modificatorios respectivos.</w:t>
      </w:r>
    </w:p>
    <w:p w14:paraId="51D269DC" w14:textId="77777777" w:rsidR="00130058" w:rsidRPr="00225E08" w:rsidRDefault="00130058" w:rsidP="00130058">
      <w:pPr>
        <w:autoSpaceDE w:val="0"/>
        <w:autoSpaceDN w:val="0"/>
        <w:adjustRightInd w:val="0"/>
        <w:ind w:left="1134"/>
        <w:jc w:val="both"/>
        <w:rPr>
          <w:rFonts w:ascii="Arial" w:hAnsi="Arial" w:cs="Arial"/>
          <w:sz w:val="16"/>
          <w:szCs w:val="16"/>
        </w:rPr>
      </w:pPr>
    </w:p>
    <w:p w14:paraId="10340B12" w14:textId="77777777" w:rsidR="00130058" w:rsidRPr="00225E08" w:rsidRDefault="00130058" w:rsidP="00130058">
      <w:pPr>
        <w:ind w:left="1134" w:right="51"/>
        <w:jc w:val="both"/>
        <w:rPr>
          <w:rFonts w:ascii="Arial" w:hAnsi="Arial" w:cs="Arial"/>
          <w:sz w:val="16"/>
          <w:szCs w:val="16"/>
        </w:rPr>
      </w:pPr>
    </w:p>
    <w:p w14:paraId="37996577"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DÉCIMA. OBLIGACIONES DE “EL PROVEEDOR”.</w:t>
      </w:r>
    </w:p>
    <w:p w14:paraId="12D65B5A" w14:textId="77777777" w:rsidR="00130058" w:rsidRPr="00225E08" w:rsidRDefault="00130058" w:rsidP="00130058">
      <w:pPr>
        <w:tabs>
          <w:tab w:val="left" w:pos="2520"/>
        </w:tabs>
        <w:ind w:left="1134"/>
        <w:jc w:val="both"/>
        <w:rPr>
          <w:rFonts w:ascii="Arial" w:hAnsi="Arial" w:cs="Arial"/>
          <w:b/>
          <w:sz w:val="16"/>
          <w:szCs w:val="16"/>
        </w:rPr>
      </w:pPr>
    </w:p>
    <w:p w14:paraId="447B4C5C"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 xml:space="preserve">“EL PROVEEDOR”, se obliga a: </w:t>
      </w:r>
    </w:p>
    <w:p w14:paraId="492D35E5" w14:textId="77777777" w:rsidR="00130058" w:rsidRPr="00225E08" w:rsidRDefault="00130058" w:rsidP="00130058">
      <w:pPr>
        <w:ind w:left="1134" w:right="-1"/>
        <w:jc w:val="both"/>
        <w:rPr>
          <w:rFonts w:ascii="Arial" w:hAnsi="Arial" w:cs="Arial"/>
          <w:sz w:val="16"/>
          <w:szCs w:val="16"/>
        </w:rPr>
      </w:pPr>
    </w:p>
    <w:p w14:paraId="66796F2D" w14:textId="77777777" w:rsidR="00130058" w:rsidRPr="00225E08" w:rsidRDefault="00130058" w:rsidP="00A53BF6">
      <w:pPr>
        <w:pStyle w:val="Prrafodelista"/>
        <w:numPr>
          <w:ilvl w:val="0"/>
          <w:numId w:val="39"/>
        </w:numPr>
        <w:suppressAutoHyphens w:val="0"/>
        <w:ind w:left="1134" w:firstLine="0"/>
        <w:jc w:val="both"/>
        <w:rPr>
          <w:rFonts w:ascii="Arial" w:hAnsi="Arial" w:cs="Arial"/>
          <w:sz w:val="16"/>
          <w:szCs w:val="16"/>
        </w:rPr>
      </w:pPr>
      <w:r w:rsidRPr="00225E08">
        <w:rPr>
          <w:rFonts w:ascii="Arial" w:hAnsi="Arial" w:cs="Arial"/>
          <w:sz w:val="16"/>
          <w:szCs w:val="16"/>
        </w:rPr>
        <w:t>Entregar los bienes en las fechas o plazos y lugares establecidos conforme a lo pactado en el presente contrato y anexos respectivos.</w:t>
      </w:r>
    </w:p>
    <w:p w14:paraId="5BAAFB25" w14:textId="77777777" w:rsidR="00130058" w:rsidRPr="00225E08" w:rsidRDefault="00130058" w:rsidP="00A53BF6">
      <w:pPr>
        <w:pStyle w:val="Prrafodelista"/>
        <w:numPr>
          <w:ilvl w:val="0"/>
          <w:numId w:val="39"/>
        </w:numPr>
        <w:suppressAutoHyphens w:val="0"/>
        <w:ind w:left="1134" w:firstLine="0"/>
        <w:jc w:val="both"/>
        <w:rPr>
          <w:rFonts w:ascii="Arial" w:hAnsi="Arial" w:cs="Arial"/>
          <w:sz w:val="16"/>
          <w:szCs w:val="16"/>
        </w:rPr>
      </w:pPr>
      <w:r w:rsidRPr="00225E08">
        <w:rPr>
          <w:rFonts w:ascii="Arial" w:hAnsi="Arial" w:cs="Arial"/>
          <w:sz w:val="16"/>
          <w:szCs w:val="16"/>
        </w:rPr>
        <w:t>Cumplir con las especificaciones técnicas y de calidad y demás condiciones establecidas en el presente contrato y sus respectivos anexos.</w:t>
      </w:r>
    </w:p>
    <w:p w14:paraId="4971A690" w14:textId="77777777" w:rsidR="00130058" w:rsidRPr="00225E08" w:rsidRDefault="00130058" w:rsidP="00A53BF6">
      <w:pPr>
        <w:pStyle w:val="Prrafodelista"/>
        <w:numPr>
          <w:ilvl w:val="0"/>
          <w:numId w:val="39"/>
        </w:numPr>
        <w:suppressAutoHyphens w:val="0"/>
        <w:ind w:left="1134" w:firstLine="0"/>
        <w:jc w:val="both"/>
        <w:rPr>
          <w:rFonts w:ascii="Arial" w:hAnsi="Arial" w:cs="Arial"/>
          <w:sz w:val="16"/>
          <w:szCs w:val="16"/>
        </w:rPr>
      </w:pPr>
      <w:r w:rsidRPr="00225E08">
        <w:rPr>
          <w:rFonts w:ascii="Arial" w:hAnsi="Arial" w:cs="Arial"/>
          <w:sz w:val="16"/>
          <w:szCs w:val="16"/>
        </w:rPr>
        <w:t>Realizar los trámites de importación y cubrir los impuestos y derechos que se generen, cuando se trate de bienes de procedencia extranjera.</w:t>
      </w:r>
    </w:p>
    <w:p w14:paraId="280FC046" w14:textId="77777777" w:rsidR="00130058" w:rsidRPr="00225E08" w:rsidRDefault="00130058" w:rsidP="00A53BF6">
      <w:pPr>
        <w:pStyle w:val="Prrafodelista"/>
        <w:numPr>
          <w:ilvl w:val="0"/>
          <w:numId w:val="39"/>
        </w:numPr>
        <w:suppressAutoHyphens w:val="0"/>
        <w:ind w:left="1134" w:firstLine="0"/>
        <w:jc w:val="both"/>
        <w:rPr>
          <w:rFonts w:ascii="Arial" w:hAnsi="Arial" w:cs="Arial"/>
          <w:sz w:val="16"/>
          <w:szCs w:val="16"/>
        </w:rPr>
      </w:pPr>
      <w:r w:rsidRPr="00225E08">
        <w:rPr>
          <w:rFonts w:ascii="Arial" w:hAnsi="Arial" w:cs="Arial"/>
          <w:sz w:val="16"/>
          <w:szCs w:val="16"/>
        </w:rPr>
        <w:t xml:space="preserve">Asumir la responsabilidad de cualquier daño que llegue a ocasionar a </w:t>
      </w:r>
      <w:r w:rsidRPr="00225E08">
        <w:rPr>
          <w:rFonts w:ascii="Arial" w:hAnsi="Arial" w:cs="Arial"/>
          <w:b/>
          <w:sz w:val="16"/>
          <w:szCs w:val="16"/>
        </w:rPr>
        <w:t>“EL INSTITUTO”</w:t>
      </w:r>
      <w:r w:rsidRPr="00225E08">
        <w:rPr>
          <w:rFonts w:ascii="Arial" w:hAnsi="Arial" w:cs="Arial"/>
          <w:sz w:val="16"/>
          <w:szCs w:val="16"/>
        </w:rPr>
        <w:t xml:space="preserve"> o a terceros con motivo de la ejecución y cumplimiento del presente contrato.</w:t>
      </w:r>
    </w:p>
    <w:p w14:paraId="7F500EB9" w14:textId="77777777" w:rsidR="00130058" w:rsidRPr="00225E08" w:rsidRDefault="00130058" w:rsidP="00A53BF6">
      <w:pPr>
        <w:pStyle w:val="Prrafodelista"/>
        <w:numPr>
          <w:ilvl w:val="0"/>
          <w:numId w:val="39"/>
        </w:numPr>
        <w:suppressAutoHyphens w:val="0"/>
        <w:ind w:left="1134" w:firstLine="0"/>
        <w:jc w:val="both"/>
        <w:rPr>
          <w:rFonts w:ascii="Arial" w:hAnsi="Arial" w:cs="Arial"/>
          <w:sz w:val="16"/>
          <w:szCs w:val="16"/>
        </w:rPr>
      </w:pPr>
      <w:r w:rsidRPr="00225E08">
        <w:rPr>
          <w:rFonts w:ascii="Arial" w:hAnsi="Arial" w:cs="Arial"/>
          <w:sz w:val="16"/>
          <w:szCs w:val="16"/>
        </w:rPr>
        <w:t>Proporcionar la información que le sea requerida por la Secretaría de la Función Pública y el Órgano Interno de Control, de conformidad con el artículo 107 del Reglamento de la Ley de Adquisiciones, Arrendamientos y Servicios del Sector Público</w:t>
      </w:r>
    </w:p>
    <w:p w14:paraId="3D51D27B" w14:textId="77777777" w:rsidR="00130058" w:rsidRPr="00225E08" w:rsidRDefault="00130058" w:rsidP="00130058">
      <w:pPr>
        <w:pStyle w:val="Prrafodelista"/>
        <w:ind w:left="1134"/>
        <w:jc w:val="both"/>
        <w:rPr>
          <w:rFonts w:ascii="Arial" w:hAnsi="Arial" w:cs="Arial"/>
          <w:sz w:val="16"/>
          <w:szCs w:val="16"/>
        </w:rPr>
      </w:pPr>
    </w:p>
    <w:p w14:paraId="07049B85" w14:textId="77777777" w:rsidR="00130058" w:rsidRPr="00225E08" w:rsidRDefault="00130058" w:rsidP="00130058">
      <w:pPr>
        <w:pStyle w:val="Prrafodelista"/>
        <w:ind w:left="1134"/>
        <w:jc w:val="both"/>
        <w:rPr>
          <w:rFonts w:ascii="Arial" w:hAnsi="Arial" w:cs="Arial"/>
          <w:sz w:val="16"/>
          <w:szCs w:val="16"/>
        </w:rPr>
      </w:pPr>
    </w:p>
    <w:p w14:paraId="56CEE0D5" w14:textId="77777777" w:rsidR="00130058" w:rsidRPr="00225E08" w:rsidRDefault="00130058" w:rsidP="00130058">
      <w:pPr>
        <w:ind w:left="1134" w:right="51"/>
        <w:jc w:val="both"/>
        <w:rPr>
          <w:rFonts w:ascii="Arial" w:hAnsi="Arial" w:cs="Arial"/>
          <w:b/>
          <w:sz w:val="16"/>
          <w:szCs w:val="16"/>
        </w:rPr>
      </w:pPr>
      <w:r w:rsidRPr="00225E08">
        <w:rPr>
          <w:rFonts w:ascii="Arial" w:hAnsi="Arial" w:cs="Arial"/>
          <w:b/>
          <w:sz w:val="16"/>
          <w:szCs w:val="16"/>
        </w:rPr>
        <w:t>DÉCIMA PRIMERA. OBLIGACIONES DE “EL INSTITUTO”.</w:t>
      </w:r>
    </w:p>
    <w:p w14:paraId="599428F7" w14:textId="77777777" w:rsidR="00130058" w:rsidRPr="00225E08" w:rsidRDefault="00130058" w:rsidP="00130058">
      <w:pPr>
        <w:ind w:left="1134" w:right="51"/>
        <w:jc w:val="both"/>
        <w:rPr>
          <w:rFonts w:ascii="Arial" w:hAnsi="Arial" w:cs="Arial"/>
          <w:sz w:val="16"/>
          <w:szCs w:val="16"/>
        </w:rPr>
      </w:pPr>
    </w:p>
    <w:p w14:paraId="23F4608D" w14:textId="77777777" w:rsidR="00130058" w:rsidRPr="00225E08" w:rsidRDefault="00130058" w:rsidP="00130058">
      <w:pPr>
        <w:ind w:left="1134" w:right="51"/>
        <w:jc w:val="both"/>
        <w:rPr>
          <w:rFonts w:ascii="Arial" w:hAnsi="Arial" w:cs="Arial"/>
          <w:b/>
          <w:sz w:val="16"/>
          <w:szCs w:val="16"/>
        </w:rPr>
      </w:pPr>
      <w:r w:rsidRPr="00225E08">
        <w:rPr>
          <w:rFonts w:ascii="Arial" w:hAnsi="Arial" w:cs="Arial"/>
          <w:b/>
          <w:sz w:val="16"/>
          <w:szCs w:val="16"/>
        </w:rPr>
        <w:t>“EL INSTITUTO”, se obliga a:</w:t>
      </w:r>
    </w:p>
    <w:p w14:paraId="7128CC60" w14:textId="77777777" w:rsidR="00130058" w:rsidRPr="00225E08" w:rsidRDefault="00130058" w:rsidP="00130058">
      <w:pPr>
        <w:ind w:left="1134" w:right="51"/>
        <w:jc w:val="both"/>
        <w:rPr>
          <w:rFonts w:ascii="Arial" w:hAnsi="Arial" w:cs="Arial"/>
          <w:sz w:val="16"/>
          <w:szCs w:val="16"/>
        </w:rPr>
      </w:pPr>
    </w:p>
    <w:p w14:paraId="45355FD5" w14:textId="77777777" w:rsidR="00130058" w:rsidRPr="00225E08" w:rsidRDefault="00130058" w:rsidP="00A53BF6">
      <w:pPr>
        <w:pStyle w:val="Prrafodelista"/>
        <w:numPr>
          <w:ilvl w:val="0"/>
          <w:numId w:val="40"/>
        </w:numPr>
        <w:suppressAutoHyphens w:val="0"/>
        <w:ind w:left="1134" w:right="51" w:firstLine="0"/>
        <w:jc w:val="both"/>
        <w:rPr>
          <w:rFonts w:ascii="Arial" w:hAnsi="Arial" w:cs="Arial"/>
          <w:sz w:val="16"/>
          <w:szCs w:val="16"/>
        </w:rPr>
      </w:pPr>
      <w:r w:rsidRPr="00225E08">
        <w:rPr>
          <w:rFonts w:ascii="Arial" w:hAnsi="Arial" w:cs="Arial"/>
          <w:sz w:val="16"/>
          <w:szCs w:val="16"/>
        </w:rPr>
        <w:t xml:space="preserve">Otorgar las facilidades necesarias, a efecto de que </w:t>
      </w:r>
      <w:r w:rsidRPr="00225E08">
        <w:rPr>
          <w:rFonts w:ascii="Arial" w:hAnsi="Arial" w:cs="Arial"/>
          <w:b/>
          <w:sz w:val="16"/>
          <w:szCs w:val="16"/>
        </w:rPr>
        <w:t>“EL PROVEEDOR”</w:t>
      </w:r>
      <w:r w:rsidRPr="00225E08">
        <w:rPr>
          <w:rFonts w:ascii="Arial" w:hAnsi="Arial" w:cs="Arial"/>
          <w:sz w:val="16"/>
          <w:szCs w:val="16"/>
        </w:rPr>
        <w:t xml:space="preserve"> lleve a cabo en los términos convenidos, el suministro de bienes objeto del contrato.</w:t>
      </w:r>
    </w:p>
    <w:p w14:paraId="2BAA4A05" w14:textId="77777777" w:rsidR="00130058" w:rsidRPr="00225E08" w:rsidRDefault="00130058" w:rsidP="00130058">
      <w:pPr>
        <w:pStyle w:val="Prrafodelista"/>
        <w:ind w:left="1134" w:right="51"/>
        <w:jc w:val="both"/>
        <w:rPr>
          <w:rFonts w:ascii="Arial" w:hAnsi="Arial" w:cs="Arial"/>
          <w:sz w:val="16"/>
          <w:szCs w:val="16"/>
        </w:rPr>
      </w:pPr>
    </w:p>
    <w:p w14:paraId="3EE65AEA" w14:textId="77777777" w:rsidR="00130058" w:rsidRPr="00225E08" w:rsidRDefault="00130058" w:rsidP="00A53BF6">
      <w:pPr>
        <w:pStyle w:val="Prrafodelista"/>
        <w:numPr>
          <w:ilvl w:val="0"/>
          <w:numId w:val="40"/>
        </w:numPr>
        <w:suppressAutoHyphens w:val="0"/>
        <w:ind w:left="1134" w:right="51" w:firstLine="0"/>
        <w:jc w:val="both"/>
        <w:rPr>
          <w:rFonts w:ascii="Arial" w:hAnsi="Arial" w:cs="Arial"/>
          <w:sz w:val="16"/>
          <w:szCs w:val="16"/>
        </w:rPr>
      </w:pPr>
      <w:r w:rsidRPr="00225E08">
        <w:rPr>
          <w:rFonts w:ascii="Arial" w:hAnsi="Arial" w:cs="Arial"/>
          <w:sz w:val="16"/>
          <w:szCs w:val="16"/>
        </w:rPr>
        <w:t>Realizar el pago correspondiente en tiempo y forma.</w:t>
      </w:r>
    </w:p>
    <w:p w14:paraId="263A8638" w14:textId="77777777" w:rsidR="00130058" w:rsidRPr="00225E08" w:rsidRDefault="00130058" w:rsidP="00130058">
      <w:pPr>
        <w:ind w:right="51"/>
        <w:jc w:val="both"/>
        <w:rPr>
          <w:rFonts w:ascii="Arial" w:hAnsi="Arial" w:cs="Arial"/>
          <w:sz w:val="16"/>
          <w:szCs w:val="16"/>
        </w:rPr>
      </w:pPr>
    </w:p>
    <w:p w14:paraId="2E3BE990" w14:textId="77777777" w:rsidR="00130058" w:rsidRPr="00225E08" w:rsidRDefault="00130058" w:rsidP="00A53BF6">
      <w:pPr>
        <w:pStyle w:val="Prrafodelista"/>
        <w:numPr>
          <w:ilvl w:val="0"/>
          <w:numId w:val="40"/>
        </w:numPr>
        <w:suppressAutoHyphens w:val="0"/>
        <w:ind w:left="1134" w:firstLine="0"/>
        <w:jc w:val="both"/>
        <w:rPr>
          <w:rFonts w:ascii="Arial" w:hAnsi="Arial" w:cs="Arial"/>
          <w:sz w:val="16"/>
          <w:szCs w:val="16"/>
        </w:rPr>
      </w:pPr>
      <w:r w:rsidRPr="00225E08">
        <w:rPr>
          <w:rFonts w:ascii="Arial" w:hAnsi="Arial" w:cs="Arial"/>
          <w:bCs/>
          <w:sz w:val="16"/>
          <w:szCs w:val="16"/>
        </w:rPr>
        <w:t>Extender a</w:t>
      </w:r>
      <w:r w:rsidRPr="00225E08">
        <w:rPr>
          <w:rFonts w:ascii="Arial" w:hAnsi="Arial" w:cs="Arial"/>
          <w:b/>
          <w:sz w:val="16"/>
          <w:szCs w:val="16"/>
        </w:rPr>
        <w:t xml:space="preserve"> “EL PROVEEDOR”, </w:t>
      </w:r>
      <w:r w:rsidRPr="00225E08">
        <w:rPr>
          <w:rFonts w:ascii="Arial" w:hAnsi="Arial" w:cs="Arial"/>
          <w:bCs/>
          <w:sz w:val="16"/>
          <w:szCs w:val="16"/>
        </w:rPr>
        <w:t>por conducto del servidor público facultado, la constancia de cumplimiento de obligaciones contractuales</w:t>
      </w:r>
      <w:r w:rsidRPr="00225E08">
        <w:rPr>
          <w:rFonts w:ascii="Arial" w:hAnsi="Arial" w:cs="Arial"/>
          <w:sz w:val="16"/>
          <w:szCs w:val="16"/>
        </w:rPr>
        <w:t xml:space="preserve"> inmediatamente que se cumplan éstas a satisfacción expresa de dicho servidor público para que se dé trámite a la cancelación de la garantía de cumplimiento del presente contrato.</w:t>
      </w:r>
    </w:p>
    <w:p w14:paraId="4B7BFD46" w14:textId="77777777" w:rsidR="00130058" w:rsidRPr="00225E08" w:rsidRDefault="00130058" w:rsidP="00130058">
      <w:pPr>
        <w:ind w:left="1134"/>
        <w:jc w:val="both"/>
        <w:rPr>
          <w:rFonts w:ascii="Arial" w:hAnsi="Arial" w:cs="Arial"/>
          <w:sz w:val="16"/>
          <w:szCs w:val="16"/>
        </w:rPr>
      </w:pPr>
    </w:p>
    <w:p w14:paraId="6EB0369A" w14:textId="77777777" w:rsidR="00130058" w:rsidRPr="00225E08" w:rsidRDefault="00130058" w:rsidP="00130058">
      <w:pPr>
        <w:pStyle w:val="Prrafodelista"/>
        <w:ind w:left="1134" w:right="51"/>
        <w:jc w:val="both"/>
        <w:rPr>
          <w:rFonts w:ascii="Arial" w:hAnsi="Arial" w:cs="Arial"/>
          <w:sz w:val="16"/>
          <w:szCs w:val="16"/>
        </w:rPr>
      </w:pPr>
    </w:p>
    <w:p w14:paraId="792B996B" w14:textId="77777777" w:rsidR="00130058" w:rsidRPr="00225E08" w:rsidRDefault="00130058" w:rsidP="00130058">
      <w:pPr>
        <w:tabs>
          <w:tab w:val="left" w:pos="2160"/>
        </w:tabs>
        <w:ind w:left="1134"/>
        <w:jc w:val="both"/>
        <w:rPr>
          <w:rFonts w:ascii="Arial" w:hAnsi="Arial" w:cs="Arial"/>
          <w:b/>
          <w:sz w:val="16"/>
          <w:szCs w:val="16"/>
          <w:lang w:eastAsia="es-MX"/>
        </w:rPr>
      </w:pPr>
      <w:r w:rsidRPr="00225E08">
        <w:rPr>
          <w:rFonts w:ascii="Arial" w:eastAsia="Calibri" w:hAnsi="Arial" w:cs="Arial"/>
          <w:b/>
          <w:sz w:val="16"/>
          <w:szCs w:val="16"/>
          <w:lang w:eastAsia="en-US"/>
        </w:rPr>
        <w:lastRenderedPageBreak/>
        <w:t xml:space="preserve">DÉCIMA </w:t>
      </w:r>
      <w:r w:rsidRPr="00225E08">
        <w:rPr>
          <w:rFonts w:ascii="Arial" w:hAnsi="Arial" w:cs="Arial"/>
          <w:b/>
          <w:sz w:val="16"/>
          <w:szCs w:val="16"/>
        </w:rPr>
        <w:t>SEGUNDA</w:t>
      </w:r>
      <w:r w:rsidRPr="00225E08">
        <w:rPr>
          <w:rFonts w:ascii="Arial" w:eastAsia="Calibri" w:hAnsi="Arial" w:cs="Arial"/>
          <w:b/>
          <w:sz w:val="16"/>
          <w:szCs w:val="16"/>
          <w:lang w:eastAsia="en-US"/>
        </w:rPr>
        <w:t xml:space="preserve">. </w:t>
      </w:r>
      <w:r w:rsidRPr="00225E08">
        <w:rPr>
          <w:rFonts w:ascii="Arial" w:hAnsi="Arial" w:cs="Arial"/>
          <w:b/>
          <w:sz w:val="16"/>
          <w:szCs w:val="16"/>
          <w:lang w:eastAsia="es-MX"/>
        </w:rPr>
        <w:t>ADMINISTRACIÓN, VERIFICACIÓN, SUPERVISIÓN Y ACEPTACIÓN DE LOS BIENES.</w:t>
      </w:r>
    </w:p>
    <w:p w14:paraId="18A9983B" w14:textId="77777777" w:rsidR="00130058" w:rsidRPr="00225E08" w:rsidRDefault="00130058" w:rsidP="00130058">
      <w:pPr>
        <w:tabs>
          <w:tab w:val="left" w:pos="2160"/>
        </w:tabs>
        <w:ind w:left="1134"/>
        <w:jc w:val="both"/>
        <w:rPr>
          <w:rFonts w:ascii="Arial" w:hAnsi="Arial" w:cs="Arial"/>
          <w:sz w:val="16"/>
          <w:szCs w:val="16"/>
        </w:rPr>
      </w:pPr>
    </w:p>
    <w:p w14:paraId="3D41DABD" w14:textId="27E8361D" w:rsidR="00130058" w:rsidRPr="00225E08" w:rsidRDefault="00130058" w:rsidP="00130058">
      <w:pPr>
        <w:tabs>
          <w:tab w:val="left" w:pos="2340"/>
        </w:tabs>
        <w:ind w:left="1134"/>
        <w:jc w:val="both"/>
        <w:rPr>
          <w:rFonts w:ascii="Arial" w:hAnsi="Arial" w:cs="Arial"/>
          <w:sz w:val="16"/>
          <w:szCs w:val="16"/>
        </w:rPr>
      </w:pPr>
      <w:r w:rsidRPr="00225E08">
        <w:rPr>
          <w:rFonts w:ascii="Arial" w:hAnsi="Arial" w:cs="Arial"/>
          <w:b/>
          <w:sz w:val="16"/>
          <w:szCs w:val="16"/>
        </w:rPr>
        <w:t>“EL INSTITUTO”</w:t>
      </w:r>
      <w:r w:rsidRPr="00225E08">
        <w:rPr>
          <w:rFonts w:ascii="Arial" w:hAnsi="Arial" w:cs="Arial"/>
          <w:sz w:val="16"/>
          <w:szCs w:val="16"/>
        </w:rPr>
        <w:t xml:space="preserve"> designa como Administradora del presente contrato a </w:t>
      </w:r>
      <w:proofErr w:type="spellStart"/>
      <w:r w:rsidR="005E79E2">
        <w:rPr>
          <w:rFonts w:ascii="Arial" w:hAnsi="Arial" w:cs="Arial"/>
          <w:sz w:val="16"/>
          <w:szCs w:val="16"/>
        </w:rPr>
        <w:t>xxxx</w:t>
      </w:r>
      <w:proofErr w:type="spellEnd"/>
      <w:r w:rsidRPr="00225E08">
        <w:rPr>
          <w:rFonts w:ascii="Arial" w:hAnsi="Arial" w:cs="Arial"/>
          <w:b/>
          <w:sz w:val="16"/>
          <w:szCs w:val="16"/>
          <w:u w:val="single"/>
        </w:rPr>
        <w:t xml:space="preserve">, con RFC </w:t>
      </w:r>
      <w:proofErr w:type="spellStart"/>
      <w:r w:rsidR="005E79E2">
        <w:rPr>
          <w:rFonts w:ascii="Arial" w:hAnsi="Arial" w:cs="Arial"/>
          <w:b/>
          <w:sz w:val="16"/>
          <w:szCs w:val="16"/>
          <w:u w:val="single"/>
        </w:rPr>
        <w:t>xxxxx</w:t>
      </w:r>
      <w:proofErr w:type="spellEnd"/>
      <w:r w:rsidRPr="00225E08">
        <w:rPr>
          <w:rFonts w:ascii="Arial" w:hAnsi="Arial" w:cs="Arial"/>
          <w:sz w:val="16"/>
          <w:szCs w:val="16"/>
        </w:rPr>
        <w:t>, Dirección de Enfermería quien dará seguimiento y verificará el cumplimiento de los derechos y obligaciones establecidos en este instrumento.</w:t>
      </w:r>
    </w:p>
    <w:p w14:paraId="22714D31" w14:textId="77777777" w:rsidR="00130058" w:rsidRPr="00225E08" w:rsidRDefault="00130058" w:rsidP="00130058">
      <w:pPr>
        <w:tabs>
          <w:tab w:val="left" w:pos="2340"/>
        </w:tabs>
        <w:ind w:left="1134"/>
        <w:jc w:val="both"/>
        <w:rPr>
          <w:rFonts w:ascii="Arial" w:hAnsi="Arial" w:cs="Arial"/>
          <w:sz w:val="16"/>
          <w:szCs w:val="16"/>
        </w:rPr>
      </w:pPr>
    </w:p>
    <w:p w14:paraId="6FAB240B" w14:textId="77777777" w:rsidR="00130058" w:rsidRPr="00225E08" w:rsidRDefault="00130058" w:rsidP="00130058">
      <w:pPr>
        <w:ind w:left="1134"/>
        <w:jc w:val="both"/>
        <w:rPr>
          <w:rFonts w:ascii="Arial" w:eastAsia="Calibri" w:hAnsi="Arial" w:cs="Arial"/>
          <w:sz w:val="16"/>
          <w:szCs w:val="16"/>
          <w:lang w:eastAsia="en-US"/>
        </w:rPr>
      </w:pPr>
      <w:r w:rsidRPr="00225E08">
        <w:rPr>
          <w:rFonts w:ascii="Arial" w:eastAsia="Calibri" w:hAnsi="Arial" w:cs="Arial"/>
          <w:sz w:val="16"/>
          <w:szCs w:val="16"/>
          <w:lang w:eastAsia="en-US"/>
        </w:rPr>
        <w:t>Los bienes se tendrán por recibidos previa revisión del administrador del presente contrato, la cual consistirá en la verificación del cumplimiento de las especificaciones establecidas y en su caso en los anexos respectivos,</w:t>
      </w:r>
      <w:r w:rsidRPr="00225E08">
        <w:rPr>
          <w:rFonts w:ascii="Arial" w:hAnsi="Arial" w:cs="Arial"/>
          <w:sz w:val="16"/>
          <w:szCs w:val="16"/>
        </w:rPr>
        <w:t xml:space="preserve"> así como las contenidas en la propuesta técnica</w:t>
      </w:r>
      <w:r w:rsidRPr="00225E08">
        <w:rPr>
          <w:rFonts w:ascii="Arial" w:eastAsia="Calibri" w:hAnsi="Arial" w:cs="Arial"/>
          <w:sz w:val="16"/>
          <w:szCs w:val="16"/>
          <w:lang w:eastAsia="en-US"/>
        </w:rPr>
        <w:t>.</w:t>
      </w:r>
    </w:p>
    <w:p w14:paraId="1392B2A2" w14:textId="77777777" w:rsidR="00130058" w:rsidRPr="00225E08" w:rsidRDefault="00130058" w:rsidP="00130058">
      <w:pPr>
        <w:tabs>
          <w:tab w:val="left" w:pos="2340"/>
        </w:tabs>
        <w:ind w:left="1134"/>
        <w:jc w:val="both"/>
        <w:rPr>
          <w:rFonts w:ascii="Arial" w:hAnsi="Arial" w:cs="Arial"/>
          <w:sz w:val="16"/>
          <w:szCs w:val="16"/>
        </w:rPr>
      </w:pPr>
    </w:p>
    <w:p w14:paraId="7DDBB568" w14:textId="77777777" w:rsidR="00130058" w:rsidRPr="00225E08" w:rsidRDefault="00130058" w:rsidP="00130058">
      <w:pPr>
        <w:tabs>
          <w:tab w:val="left" w:pos="2340"/>
        </w:tabs>
        <w:ind w:left="1134"/>
        <w:jc w:val="both"/>
        <w:rPr>
          <w:rFonts w:ascii="Arial" w:eastAsia="Calibri" w:hAnsi="Arial" w:cs="Arial"/>
          <w:sz w:val="16"/>
          <w:szCs w:val="16"/>
          <w:lang w:eastAsia="en-US"/>
        </w:rPr>
      </w:pPr>
      <w:r w:rsidRPr="00225E08">
        <w:rPr>
          <w:rFonts w:ascii="Arial" w:hAnsi="Arial" w:cs="Arial"/>
          <w:b/>
          <w:sz w:val="16"/>
          <w:szCs w:val="16"/>
        </w:rPr>
        <w:t>“EL INSTITUTO”</w:t>
      </w:r>
      <w:r w:rsidRPr="00225E08">
        <w:rPr>
          <w:rFonts w:ascii="Arial" w:hAnsi="Arial" w:cs="Arial"/>
          <w:sz w:val="16"/>
          <w:szCs w:val="16"/>
        </w:rPr>
        <w:t xml:space="preserve">, a través del </w:t>
      </w:r>
      <w:r w:rsidRPr="00225E08">
        <w:rPr>
          <w:rFonts w:ascii="Arial" w:eastAsia="Calibri" w:hAnsi="Arial" w:cs="Arial"/>
          <w:sz w:val="16"/>
          <w:szCs w:val="16"/>
          <w:lang w:eastAsia="en-US"/>
        </w:rPr>
        <w:t>administrador del contrato</w:t>
      </w:r>
      <w:r w:rsidRPr="00225E08">
        <w:rPr>
          <w:rFonts w:ascii="Arial" w:hAnsi="Arial" w:cs="Arial"/>
          <w:sz w:val="16"/>
          <w:szCs w:val="16"/>
        </w:rPr>
        <w:t xml:space="preserve">, rechazará los bienes que no cumplan las especificaciones establecidas en este contrato y en sus Anexos, obligándose </w:t>
      </w:r>
      <w:r w:rsidRPr="00225E08">
        <w:rPr>
          <w:rFonts w:ascii="Arial" w:hAnsi="Arial" w:cs="Arial"/>
          <w:b/>
          <w:sz w:val="16"/>
          <w:szCs w:val="16"/>
        </w:rPr>
        <w:t>“EL PROVEEDOR”</w:t>
      </w:r>
      <w:r w:rsidRPr="00225E08">
        <w:rPr>
          <w:rFonts w:ascii="Arial" w:hAnsi="Arial" w:cs="Arial"/>
          <w:sz w:val="16"/>
          <w:szCs w:val="16"/>
        </w:rPr>
        <w:t xml:space="preserve"> en este supuesto, </w:t>
      </w:r>
      <w:r w:rsidRPr="00225E08">
        <w:rPr>
          <w:rFonts w:ascii="Arial" w:hAnsi="Arial" w:cs="Arial"/>
          <w:b/>
          <w:sz w:val="16"/>
          <w:szCs w:val="16"/>
        </w:rPr>
        <w:t>a realizar canje de los bienes</w:t>
      </w:r>
      <w:r w:rsidRPr="00225E08">
        <w:rPr>
          <w:rFonts w:ascii="Arial" w:hAnsi="Arial" w:cs="Arial"/>
          <w:sz w:val="16"/>
          <w:szCs w:val="16"/>
        </w:rPr>
        <w:t xml:space="preserve"> y entregarlos nuevamente bajo su responsabilidad y sin costo adicional para </w:t>
      </w:r>
      <w:r w:rsidRPr="00225E08">
        <w:rPr>
          <w:rFonts w:ascii="Arial" w:hAnsi="Arial" w:cs="Arial"/>
          <w:b/>
          <w:sz w:val="16"/>
          <w:szCs w:val="16"/>
        </w:rPr>
        <w:t xml:space="preserve">“EL INSTITUTO”, </w:t>
      </w:r>
      <w:r w:rsidRPr="00225E08">
        <w:rPr>
          <w:rFonts w:ascii="Arial" w:eastAsia="Calibri" w:hAnsi="Arial" w:cs="Arial"/>
          <w:sz w:val="16"/>
          <w:szCs w:val="16"/>
          <w:lang w:eastAsia="en-US"/>
        </w:rPr>
        <w:t>sin perjuicio de la aplicación de las penas convencionales o deducciones al cobro correspondientes.</w:t>
      </w:r>
    </w:p>
    <w:p w14:paraId="70CB5EB3" w14:textId="77777777" w:rsidR="00130058" w:rsidRPr="00225E08" w:rsidRDefault="00130058" w:rsidP="00130058">
      <w:pPr>
        <w:tabs>
          <w:tab w:val="left" w:pos="2340"/>
        </w:tabs>
        <w:ind w:left="1134"/>
        <w:jc w:val="both"/>
        <w:rPr>
          <w:rFonts w:ascii="Arial" w:eastAsia="Calibri" w:hAnsi="Arial" w:cs="Arial"/>
          <w:sz w:val="16"/>
          <w:szCs w:val="16"/>
          <w:lang w:eastAsia="en-US"/>
        </w:rPr>
      </w:pPr>
    </w:p>
    <w:p w14:paraId="44FCE60C" w14:textId="77777777" w:rsidR="00130058" w:rsidRPr="00225E08" w:rsidRDefault="00130058" w:rsidP="00130058">
      <w:pPr>
        <w:tabs>
          <w:tab w:val="left" w:pos="2340"/>
        </w:tabs>
        <w:ind w:left="1134"/>
        <w:jc w:val="both"/>
        <w:rPr>
          <w:rFonts w:ascii="Arial" w:hAnsi="Arial" w:cs="Arial"/>
          <w:sz w:val="16"/>
          <w:szCs w:val="16"/>
        </w:rPr>
      </w:pPr>
      <w:r w:rsidRPr="00225E08">
        <w:rPr>
          <w:rFonts w:ascii="Arial" w:hAnsi="Arial" w:cs="Arial"/>
          <w:sz w:val="16"/>
          <w:szCs w:val="16"/>
        </w:rPr>
        <w:t xml:space="preserve">Cuando concurra alguno de los supuestos anteriores, </w:t>
      </w:r>
      <w:r w:rsidRPr="00225E08">
        <w:rPr>
          <w:rFonts w:ascii="Arial" w:hAnsi="Arial" w:cs="Arial"/>
          <w:b/>
          <w:sz w:val="16"/>
          <w:szCs w:val="16"/>
        </w:rPr>
        <w:t>“EL PROVEEDOR”</w:t>
      </w:r>
      <w:r w:rsidRPr="00225E08">
        <w:rPr>
          <w:rFonts w:ascii="Arial" w:hAnsi="Arial" w:cs="Arial"/>
          <w:sz w:val="16"/>
          <w:szCs w:val="16"/>
        </w:rPr>
        <w:t xml:space="preserve"> deberá reponer los bienes, cuando así proceda, en un plazo máximo de 10 (diez) días hábiles o bien, reemplazarlos por bienes nuevos, a entera satisfacción de </w:t>
      </w:r>
      <w:r w:rsidRPr="00225E08">
        <w:rPr>
          <w:rFonts w:ascii="Arial" w:hAnsi="Arial" w:cs="Arial"/>
          <w:b/>
          <w:sz w:val="16"/>
          <w:szCs w:val="16"/>
        </w:rPr>
        <w:t>“EL INSTITUTO”,</w:t>
      </w:r>
      <w:r w:rsidRPr="00225E08">
        <w:rPr>
          <w:rFonts w:ascii="Arial" w:hAnsi="Arial" w:cs="Arial"/>
          <w:sz w:val="16"/>
          <w:szCs w:val="16"/>
        </w:rPr>
        <w:t xml:space="preserve"> en un plazo no mayor de 20 (veinte) días hábiles en ambos casos, el plazo contará a partir de la fecha de notificación por parte de </w:t>
      </w:r>
      <w:r w:rsidRPr="00225E08">
        <w:rPr>
          <w:rFonts w:ascii="Arial" w:hAnsi="Arial" w:cs="Arial"/>
          <w:b/>
          <w:sz w:val="16"/>
          <w:szCs w:val="16"/>
        </w:rPr>
        <w:t>“EL INSTITUTO</w:t>
      </w:r>
      <w:r w:rsidRPr="00225E08">
        <w:rPr>
          <w:rFonts w:ascii="Arial" w:hAnsi="Arial" w:cs="Arial"/>
          <w:sz w:val="16"/>
          <w:szCs w:val="16"/>
        </w:rPr>
        <w:t>”, siempre que se encuentre vigente la garantía que otorga el fabricante sobre el bien o durante la vigencia de este contrato.</w:t>
      </w:r>
    </w:p>
    <w:p w14:paraId="35123F4A" w14:textId="77777777" w:rsidR="00130058" w:rsidRPr="00225E08" w:rsidRDefault="00130058" w:rsidP="00130058">
      <w:pPr>
        <w:tabs>
          <w:tab w:val="left" w:pos="2340"/>
        </w:tabs>
        <w:ind w:left="1134"/>
        <w:jc w:val="both"/>
        <w:rPr>
          <w:rFonts w:ascii="Arial" w:hAnsi="Arial" w:cs="Arial"/>
          <w:sz w:val="16"/>
          <w:szCs w:val="16"/>
        </w:rPr>
      </w:pPr>
    </w:p>
    <w:p w14:paraId="1812C710" w14:textId="77777777" w:rsidR="00130058" w:rsidRPr="00225E08" w:rsidRDefault="00130058" w:rsidP="00130058">
      <w:pPr>
        <w:tabs>
          <w:tab w:val="left" w:pos="2340"/>
        </w:tabs>
        <w:ind w:left="1134"/>
        <w:jc w:val="both"/>
        <w:rPr>
          <w:rFonts w:ascii="Arial" w:hAnsi="Arial" w:cs="Arial"/>
          <w:sz w:val="16"/>
          <w:szCs w:val="16"/>
        </w:rPr>
      </w:pPr>
      <w:r w:rsidRPr="00225E08">
        <w:rPr>
          <w:rFonts w:ascii="Arial" w:hAnsi="Arial" w:cs="Arial"/>
          <w:sz w:val="16"/>
          <w:szCs w:val="16"/>
        </w:rPr>
        <w:t xml:space="preserve">Todos los gastos que se generen con motivo de la reposición o canje, correrán por cuenta de </w:t>
      </w:r>
      <w:r w:rsidRPr="00225E08">
        <w:rPr>
          <w:rFonts w:ascii="Arial" w:hAnsi="Arial" w:cs="Arial"/>
          <w:b/>
          <w:sz w:val="16"/>
          <w:szCs w:val="16"/>
        </w:rPr>
        <w:t>“EL PROVEEDOR”,</w:t>
      </w:r>
      <w:r w:rsidRPr="00225E08">
        <w:rPr>
          <w:rFonts w:ascii="Arial" w:hAnsi="Arial" w:cs="Arial"/>
          <w:sz w:val="16"/>
          <w:szCs w:val="16"/>
        </w:rPr>
        <w:t xml:space="preserve"> previa notificación de </w:t>
      </w:r>
      <w:r w:rsidRPr="00225E08">
        <w:rPr>
          <w:rFonts w:ascii="Arial" w:hAnsi="Arial" w:cs="Arial"/>
          <w:b/>
          <w:sz w:val="16"/>
          <w:szCs w:val="16"/>
        </w:rPr>
        <w:t>“EL INSTITUTO”.</w:t>
      </w:r>
    </w:p>
    <w:p w14:paraId="236B67BD" w14:textId="77777777" w:rsidR="00130058" w:rsidRPr="00225E08" w:rsidRDefault="00130058" w:rsidP="00130058">
      <w:pPr>
        <w:tabs>
          <w:tab w:val="left" w:pos="2340"/>
        </w:tabs>
        <w:ind w:left="1134"/>
        <w:jc w:val="both"/>
        <w:rPr>
          <w:rFonts w:ascii="Arial" w:hAnsi="Arial" w:cs="Arial"/>
          <w:sz w:val="16"/>
          <w:szCs w:val="16"/>
        </w:rPr>
      </w:pPr>
    </w:p>
    <w:p w14:paraId="6A77769A" w14:textId="77777777" w:rsidR="00130058" w:rsidRPr="00225E08" w:rsidRDefault="00130058" w:rsidP="00130058">
      <w:pPr>
        <w:tabs>
          <w:tab w:val="left" w:pos="2340"/>
        </w:tabs>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se obliga a responder por su cuenta y riesgo de los daños y/o perjuicios que por inobservancia o negligencia de su parte, llegue a causar a </w:t>
      </w:r>
      <w:r w:rsidRPr="00225E08">
        <w:rPr>
          <w:rFonts w:ascii="Arial" w:hAnsi="Arial" w:cs="Arial"/>
          <w:b/>
          <w:sz w:val="16"/>
          <w:szCs w:val="16"/>
        </w:rPr>
        <w:t>“EL INSTITUTO”</w:t>
      </w:r>
      <w:r w:rsidRPr="00225E08">
        <w:rPr>
          <w:rFonts w:ascii="Arial" w:hAnsi="Arial" w:cs="Arial"/>
          <w:sz w:val="16"/>
          <w:szCs w:val="16"/>
        </w:rPr>
        <w:t xml:space="preserve"> y/o a terceros.</w:t>
      </w:r>
    </w:p>
    <w:p w14:paraId="040DF3F3" w14:textId="77777777" w:rsidR="00130058" w:rsidRPr="00225E08" w:rsidRDefault="00130058" w:rsidP="00130058">
      <w:pPr>
        <w:tabs>
          <w:tab w:val="left" w:pos="6527"/>
        </w:tabs>
        <w:ind w:left="1134"/>
        <w:jc w:val="both"/>
        <w:rPr>
          <w:rFonts w:ascii="Arial" w:eastAsia="Calibri" w:hAnsi="Arial" w:cs="Arial"/>
          <w:sz w:val="16"/>
          <w:szCs w:val="16"/>
          <w:lang w:eastAsia="en-US"/>
        </w:rPr>
      </w:pPr>
      <w:r w:rsidRPr="00225E08">
        <w:rPr>
          <w:rFonts w:ascii="Arial" w:eastAsia="Calibri" w:hAnsi="Arial" w:cs="Arial"/>
          <w:sz w:val="16"/>
          <w:szCs w:val="16"/>
          <w:lang w:eastAsia="en-US"/>
        </w:rPr>
        <w:tab/>
      </w:r>
    </w:p>
    <w:p w14:paraId="26546A60" w14:textId="77777777" w:rsidR="00130058" w:rsidRPr="00225E08" w:rsidRDefault="00130058" w:rsidP="00130058">
      <w:pPr>
        <w:tabs>
          <w:tab w:val="left" w:pos="2340"/>
        </w:tabs>
        <w:ind w:left="1134"/>
        <w:jc w:val="both"/>
        <w:rPr>
          <w:rFonts w:ascii="Arial" w:eastAsia="Calibri" w:hAnsi="Arial" w:cs="Arial"/>
          <w:sz w:val="16"/>
          <w:szCs w:val="16"/>
          <w:lang w:eastAsia="en-US"/>
        </w:rPr>
      </w:pPr>
    </w:p>
    <w:p w14:paraId="0F81A817" w14:textId="77777777" w:rsidR="00130058" w:rsidRPr="00225E08" w:rsidRDefault="00130058" w:rsidP="00130058">
      <w:pPr>
        <w:ind w:left="1134"/>
        <w:jc w:val="both"/>
        <w:rPr>
          <w:rFonts w:ascii="Arial" w:hAnsi="Arial" w:cs="Arial"/>
          <w:b/>
          <w:sz w:val="16"/>
          <w:szCs w:val="16"/>
          <w:lang w:eastAsia="es-MX"/>
        </w:rPr>
      </w:pPr>
      <w:r w:rsidRPr="00225E08">
        <w:rPr>
          <w:rFonts w:ascii="Arial" w:hAnsi="Arial" w:cs="Arial"/>
          <w:b/>
          <w:sz w:val="16"/>
          <w:szCs w:val="16"/>
          <w:lang w:eastAsia="es-MX"/>
        </w:rPr>
        <w:t xml:space="preserve">DÉCIMA </w:t>
      </w:r>
      <w:r w:rsidRPr="00225E08">
        <w:rPr>
          <w:rFonts w:ascii="Arial" w:eastAsia="Calibri" w:hAnsi="Arial" w:cs="Arial"/>
          <w:b/>
          <w:sz w:val="16"/>
          <w:szCs w:val="16"/>
          <w:lang w:eastAsia="en-US"/>
        </w:rPr>
        <w:t>TERCERA</w:t>
      </w:r>
      <w:r w:rsidRPr="00225E08">
        <w:rPr>
          <w:rFonts w:ascii="Arial" w:hAnsi="Arial" w:cs="Arial"/>
          <w:b/>
          <w:sz w:val="16"/>
          <w:szCs w:val="16"/>
          <w:lang w:eastAsia="es-MX"/>
        </w:rPr>
        <w:t>. DEDUCCIONES.</w:t>
      </w:r>
    </w:p>
    <w:p w14:paraId="7C1A2B35" w14:textId="77777777" w:rsidR="00130058" w:rsidRPr="00225E08" w:rsidRDefault="00130058" w:rsidP="00130058">
      <w:pPr>
        <w:ind w:left="1134"/>
        <w:jc w:val="both"/>
        <w:rPr>
          <w:rFonts w:ascii="Arial" w:hAnsi="Arial" w:cs="Arial"/>
          <w:b/>
          <w:sz w:val="16"/>
          <w:szCs w:val="16"/>
          <w:lang w:eastAsia="es-MX"/>
        </w:rPr>
      </w:pPr>
    </w:p>
    <w:p w14:paraId="12F87A95" w14:textId="77777777" w:rsidR="00130058" w:rsidRPr="00225E08" w:rsidRDefault="00130058" w:rsidP="00130058">
      <w:pPr>
        <w:pStyle w:val="Textoindependiente"/>
        <w:tabs>
          <w:tab w:val="left" w:pos="2520"/>
        </w:tabs>
        <w:ind w:left="1134"/>
        <w:jc w:val="both"/>
        <w:rPr>
          <w:rFonts w:ascii="Arial" w:hAnsi="Arial" w:cs="Arial"/>
          <w:b/>
          <w:spacing w:val="-2"/>
          <w:sz w:val="16"/>
          <w:szCs w:val="16"/>
        </w:rPr>
      </w:pPr>
      <w:r w:rsidRPr="00225E08">
        <w:rPr>
          <w:rFonts w:ascii="Arial" w:hAnsi="Arial" w:cs="Arial"/>
          <w:b/>
          <w:sz w:val="16"/>
          <w:szCs w:val="16"/>
        </w:rPr>
        <w:t>“EL INSTITUTO”</w:t>
      </w:r>
      <w:r w:rsidRPr="00225E08">
        <w:rPr>
          <w:rFonts w:ascii="Arial" w:hAnsi="Arial" w:cs="Arial"/>
          <w:spacing w:val="-2"/>
          <w:sz w:val="16"/>
          <w:szCs w:val="16"/>
        </w:rPr>
        <w:t xml:space="preserve"> aplicará deducciones al pago por el incumplimiento parcial o deficiente, en que incurra </w:t>
      </w:r>
      <w:r w:rsidRPr="00225E08">
        <w:rPr>
          <w:rFonts w:ascii="Arial" w:hAnsi="Arial" w:cs="Arial"/>
          <w:b/>
          <w:sz w:val="16"/>
          <w:szCs w:val="16"/>
        </w:rPr>
        <w:t>“EL PROVEEDOR”</w:t>
      </w:r>
      <w:r w:rsidRPr="00225E08">
        <w:rPr>
          <w:rFonts w:ascii="Arial" w:hAnsi="Arial" w:cs="Arial"/>
          <w:spacing w:val="-2"/>
          <w:sz w:val="16"/>
          <w:szCs w:val="16"/>
        </w:rPr>
        <w:t xml:space="preserve"> conforme a lo estipulado en las cláusulas del presente c</w:t>
      </w:r>
      <w:r w:rsidRPr="00225E08">
        <w:rPr>
          <w:rFonts w:ascii="Arial" w:hAnsi="Arial" w:cs="Arial"/>
          <w:sz w:val="16"/>
          <w:szCs w:val="16"/>
        </w:rPr>
        <w:t xml:space="preserve">ontrato y sus anexos respectivos, </w:t>
      </w:r>
      <w:r w:rsidRPr="00225E08">
        <w:rPr>
          <w:rFonts w:ascii="Arial" w:hAnsi="Arial" w:cs="Arial"/>
          <w:spacing w:val="-2"/>
          <w:sz w:val="16"/>
          <w:szCs w:val="16"/>
        </w:rPr>
        <w:t xml:space="preserve">las cuales se calcularán por un </w:t>
      </w:r>
      <w:r w:rsidRPr="00225E08">
        <w:rPr>
          <w:rFonts w:ascii="Arial" w:hAnsi="Arial" w:cs="Arial"/>
          <w:spacing w:val="-2"/>
          <w:sz w:val="16"/>
          <w:szCs w:val="16"/>
          <w:u w:val="single"/>
        </w:rPr>
        <w:t>10</w:t>
      </w:r>
      <w:r w:rsidRPr="00225E08">
        <w:rPr>
          <w:rFonts w:ascii="Arial" w:hAnsi="Arial" w:cs="Arial"/>
          <w:spacing w:val="-2"/>
          <w:sz w:val="16"/>
          <w:szCs w:val="16"/>
        </w:rPr>
        <w:t xml:space="preserve">% sobre el monto de los bienes, proporcionados en forma parcial o deficiente. Las cantidades a deducir se aplicarán en el CFDI o factura electrónica que </w:t>
      </w:r>
      <w:r w:rsidRPr="00225E08">
        <w:rPr>
          <w:rFonts w:ascii="Arial" w:hAnsi="Arial" w:cs="Arial"/>
          <w:b/>
          <w:sz w:val="16"/>
          <w:szCs w:val="16"/>
        </w:rPr>
        <w:t>“EL PROVEEDOR”</w:t>
      </w:r>
      <w:r w:rsidRPr="00225E08">
        <w:rPr>
          <w:rFonts w:ascii="Arial" w:hAnsi="Arial" w:cs="Arial"/>
          <w:spacing w:val="-2"/>
          <w:sz w:val="16"/>
          <w:szCs w:val="16"/>
        </w:rPr>
        <w:t xml:space="preserve"> presente para su cobro, en el pago que se encuentre en trámite o bien en el siguiente pago. Lo anterior en términos de lo establecido en el artículo 53 Bis de la Ley de Adquisiciones, y Arrendamientos y Servicios del Sector Público y </w:t>
      </w:r>
      <w:r w:rsidRPr="00225E08">
        <w:rPr>
          <w:rFonts w:ascii="Arial" w:eastAsia="Batang" w:hAnsi="Arial" w:cs="Arial"/>
          <w:sz w:val="16"/>
          <w:szCs w:val="16"/>
        </w:rPr>
        <w:t>95 y 97 de su Reglamento.</w:t>
      </w:r>
    </w:p>
    <w:p w14:paraId="61835003" w14:textId="77777777" w:rsidR="00130058" w:rsidRPr="00225E08" w:rsidRDefault="00130058" w:rsidP="00130058">
      <w:pPr>
        <w:pStyle w:val="Textoindependiente"/>
        <w:tabs>
          <w:tab w:val="left" w:pos="2520"/>
        </w:tabs>
        <w:ind w:left="1134"/>
        <w:jc w:val="both"/>
        <w:rPr>
          <w:rFonts w:ascii="Arial" w:hAnsi="Arial" w:cs="Arial"/>
          <w:b/>
          <w:spacing w:val="-2"/>
          <w:sz w:val="16"/>
          <w:szCs w:val="16"/>
        </w:rPr>
      </w:pPr>
      <w:r w:rsidRPr="00225E08">
        <w:rPr>
          <w:rFonts w:ascii="Arial" w:hAnsi="Arial" w:cs="Arial"/>
          <w:spacing w:val="-2"/>
          <w:sz w:val="16"/>
          <w:szCs w:val="16"/>
        </w:rPr>
        <w:t xml:space="preserve">De no existir pagos pendientes, se requerirá a </w:t>
      </w:r>
      <w:r w:rsidRPr="00225E08">
        <w:rPr>
          <w:rFonts w:ascii="Arial" w:hAnsi="Arial" w:cs="Arial"/>
          <w:sz w:val="16"/>
          <w:szCs w:val="16"/>
        </w:rPr>
        <w:t>“EL PROVEEDOR”</w:t>
      </w:r>
      <w:r w:rsidRPr="00225E08">
        <w:rPr>
          <w:rFonts w:ascii="Arial" w:hAnsi="Arial" w:cs="Arial"/>
          <w:spacing w:val="-2"/>
          <w:sz w:val="16"/>
          <w:szCs w:val="16"/>
        </w:rPr>
        <w:t xml:space="preserve"> que realice el pago de la deductiva a través del esquema e5cinco Pago Electrónico de Derechos, Productos y Aprovechamientos (</w:t>
      </w:r>
      <w:proofErr w:type="spellStart"/>
      <w:r w:rsidRPr="00225E08">
        <w:rPr>
          <w:rFonts w:ascii="Arial" w:hAnsi="Arial" w:cs="Arial"/>
          <w:spacing w:val="-2"/>
          <w:sz w:val="16"/>
          <w:szCs w:val="16"/>
        </w:rPr>
        <w:t>DPA´s</w:t>
      </w:r>
      <w:proofErr w:type="spellEnd"/>
      <w:r w:rsidRPr="00225E08">
        <w:rPr>
          <w:rFonts w:ascii="Arial" w:hAnsi="Arial" w:cs="Arial"/>
          <w:spacing w:val="-2"/>
          <w:sz w:val="16"/>
          <w:szCs w:val="16"/>
        </w:rPr>
        <w:t>), a favor de la Tesorería de la Federación, o de la Entidad. En caso de negativa se procederá a hacer efectiva la garantía de cumplimiento del contrato.</w:t>
      </w:r>
    </w:p>
    <w:p w14:paraId="05A1718A" w14:textId="77777777" w:rsidR="00130058" w:rsidRPr="00225E08" w:rsidRDefault="00130058" w:rsidP="00130058">
      <w:pPr>
        <w:pStyle w:val="Textoindependiente"/>
        <w:tabs>
          <w:tab w:val="left" w:pos="2520"/>
        </w:tabs>
        <w:ind w:left="1134"/>
        <w:jc w:val="both"/>
        <w:rPr>
          <w:rFonts w:ascii="Arial" w:hAnsi="Arial" w:cs="Arial"/>
          <w:b/>
          <w:bCs/>
          <w:spacing w:val="-2"/>
          <w:sz w:val="16"/>
          <w:szCs w:val="16"/>
        </w:rPr>
      </w:pPr>
      <w:r w:rsidRPr="00225E08">
        <w:rPr>
          <w:rFonts w:ascii="Arial" w:hAnsi="Arial" w:cs="Arial"/>
          <w:spacing w:val="-2"/>
          <w:sz w:val="16"/>
          <w:szCs w:val="16"/>
        </w:rPr>
        <w:t>Las deducciones económicas se aplicarán sobre la cantidad indicada sin incluir impuestos.</w:t>
      </w:r>
    </w:p>
    <w:p w14:paraId="1D8D6492" w14:textId="77777777" w:rsidR="00130058" w:rsidRDefault="00130058" w:rsidP="00130058">
      <w:pPr>
        <w:pStyle w:val="Textoindependiente"/>
        <w:tabs>
          <w:tab w:val="left" w:pos="2520"/>
        </w:tabs>
        <w:ind w:left="1134"/>
        <w:jc w:val="both"/>
        <w:rPr>
          <w:rFonts w:ascii="Arial" w:hAnsi="Arial" w:cs="Arial"/>
          <w:spacing w:val="-2"/>
          <w:sz w:val="16"/>
          <w:szCs w:val="16"/>
        </w:rPr>
      </w:pPr>
      <w:r w:rsidRPr="00225E08">
        <w:rPr>
          <w:rFonts w:ascii="Arial" w:hAnsi="Arial" w:cs="Arial"/>
          <w:spacing w:val="-2"/>
          <w:sz w:val="16"/>
          <w:szCs w:val="16"/>
        </w:rPr>
        <w:t xml:space="preserve">El cálculo de las deducciones correspondientes las realizará el </w:t>
      </w:r>
      <w:r w:rsidRPr="00225E08">
        <w:rPr>
          <w:rFonts w:ascii="Arial" w:eastAsia="Calibri" w:hAnsi="Arial" w:cs="Arial"/>
          <w:sz w:val="16"/>
          <w:szCs w:val="16"/>
          <w:lang w:eastAsia="en-US"/>
        </w:rPr>
        <w:t>administrador del contrato</w:t>
      </w:r>
      <w:r w:rsidRPr="00225E08">
        <w:rPr>
          <w:rFonts w:ascii="Arial" w:hAnsi="Arial" w:cs="Arial"/>
          <w:spacing w:val="-2"/>
          <w:sz w:val="16"/>
          <w:szCs w:val="16"/>
        </w:rPr>
        <w:t xml:space="preserve"> de</w:t>
      </w:r>
      <w:r w:rsidRPr="00225E08">
        <w:rPr>
          <w:rFonts w:ascii="Arial" w:hAnsi="Arial" w:cs="Arial"/>
          <w:sz w:val="16"/>
          <w:szCs w:val="16"/>
        </w:rPr>
        <w:t xml:space="preserve"> “EL INSTITUTO”</w:t>
      </w:r>
      <w:r w:rsidRPr="00225E08">
        <w:rPr>
          <w:rFonts w:ascii="Arial" w:hAnsi="Arial" w:cs="Arial"/>
          <w:spacing w:val="-2"/>
          <w:sz w:val="16"/>
          <w:szCs w:val="16"/>
        </w:rPr>
        <w:t xml:space="preserve">, cuyá notificación se realizará por escrito o vía correo electrónico, dentro de los </w:t>
      </w:r>
      <w:r w:rsidRPr="00225E08">
        <w:rPr>
          <w:rFonts w:ascii="Arial" w:hAnsi="Arial" w:cs="Arial"/>
          <w:spacing w:val="-2"/>
          <w:sz w:val="16"/>
          <w:szCs w:val="16"/>
          <w:u w:val="single"/>
        </w:rPr>
        <w:t>5 días</w:t>
      </w:r>
      <w:r w:rsidRPr="00225E08">
        <w:rPr>
          <w:rFonts w:ascii="Arial" w:hAnsi="Arial" w:cs="Arial"/>
          <w:spacing w:val="-2"/>
          <w:sz w:val="16"/>
          <w:szCs w:val="16"/>
        </w:rPr>
        <w:t xml:space="preserve"> posteriores al incumplimiento parcial o deficiente.</w:t>
      </w:r>
    </w:p>
    <w:p w14:paraId="5457F9AC" w14:textId="77777777" w:rsidR="00130058" w:rsidRPr="00225E08" w:rsidRDefault="00130058" w:rsidP="00130058">
      <w:pPr>
        <w:pStyle w:val="Textoindependiente"/>
        <w:tabs>
          <w:tab w:val="left" w:pos="2520"/>
        </w:tabs>
        <w:ind w:left="1134"/>
        <w:jc w:val="both"/>
        <w:rPr>
          <w:rFonts w:ascii="Arial" w:hAnsi="Arial" w:cs="Arial"/>
          <w:b/>
          <w:bCs/>
          <w:spacing w:val="-2"/>
          <w:sz w:val="16"/>
          <w:szCs w:val="16"/>
        </w:rPr>
      </w:pPr>
    </w:p>
    <w:p w14:paraId="4E122402" w14:textId="77777777" w:rsidR="00130058" w:rsidRPr="00225E08" w:rsidRDefault="00130058" w:rsidP="00130058">
      <w:pPr>
        <w:ind w:left="1134"/>
        <w:jc w:val="both"/>
        <w:rPr>
          <w:rFonts w:ascii="Arial" w:hAnsi="Arial" w:cs="Arial"/>
          <w:b/>
          <w:sz w:val="16"/>
          <w:szCs w:val="16"/>
          <w:lang w:eastAsia="es-MX"/>
        </w:rPr>
      </w:pPr>
      <w:r w:rsidRPr="00225E08">
        <w:rPr>
          <w:rFonts w:ascii="Arial" w:hAnsi="Arial" w:cs="Arial"/>
          <w:b/>
          <w:sz w:val="16"/>
          <w:szCs w:val="16"/>
          <w:lang w:eastAsia="es-MX"/>
        </w:rPr>
        <w:t>DÉCIMA CUARTA. PENAS CONVENCIONALES.</w:t>
      </w:r>
    </w:p>
    <w:p w14:paraId="28FC497A" w14:textId="77777777" w:rsidR="00130058" w:rsidRPr="00225E08" w:rsidRDefault="00130058" w:rsidP="00130058">
      <w:pPr>
        <w:ind w:left="1134"/>
        <w:jc w:val="both"/>
        <w:rPr>
          <w:rFonts w:ascii="Arial" w:hAnsi="Arial" w:cs="Arial"/>
          <w:sz w:val="16"/>
          <w:szCs w:val="16"/>
          <w:lang w:eastAsia="es-MX"/>
        </w:rPr>
      </w:pPr>
    </w:p>
    <w:p w14:paraId="719BA49C" w14:textId="77777777" w:rsidR="00130058" w:rsidRPr="00225E08" w:rsidRDefault="00130058" w:rsidP="00130058">
      <w:pPr>
        <w:ind w:left="1134"/>
        <w:jc w:val="both"/>
        <w:rPr>
          <w:rFonts w:ascii="Arial" w:hAnsi="Arial" w:cs="Arial"/>
          <w:bCs/>
          <w:spacing w:val="-2"/>
          <w:sz w:val="16"/>
          <w:szCs w:val="16"/>
        </w:rPr>
      </w:pPr>
      <w:r w:rsidRPr="00225E08">
        <w:rPr>
          <w:rFonts w:ascii="Arial" w:hAnsi="Arial" w:cs="Arial"/>
          <w:sz w:val="16"/>
          <w:szCs w:val="16"/>
        </w:rPr>
        <w:t xml:space="preserve">En caso </w:t>
      </w:r>
      <w:r w:rsidRPr="00225E08">
        <w:rPr>
          <w:rFonts w:ascii="Arial" w:hAnsi="Arial" w:cs="Arial"/>
          <w:bCs/>
          <w:spacing w:val="-2"/>
          <w:sz w:val="16"/>
          <w:szCs w:val="16"/>
        </w:rPr>
        <w:t xml:space="preserve">que </w:t>
      </w:r>
      <w:r w:rsidRPr="00225E08">
        <w:rPr>
          <w:rFonts w:ascii="Arial" w:hAnsi="Arial" w:cs="Arial"/>
          <w:b/>
          <w:sz w:val="16"/>
          <w:szCs w:val="16"/>
        </w:rPr>
        <w:t xml:space="preserve">“EL PROVEEDOR” </w:t>
      </w:r>
      <w:r w:rsidRPr="00225E08">
        <w:rPr>
          <w:rFonts w:ascii="Arial" w:hAnsi="Arial" w:cs="Arial"/>
          <w:bCs/>
          <w:spacing w:val="-2"/>
          <w:sz w:val="16"/>
          <w:szCs w:val="16"/>
        </w:rPr>
        <w:t xml:space="preserve">incurra en </w:t>
      </w:r>
      <w:r w:rsidRPr="00225E08">
        <w:rPr>
          <w:rFonts w:ascii="Arial" w:hAnsi="Arial" w:cs="Arial"/>
          <w:sz w:val="16"/>
          <w:szCs w:val="16"/>
        </w:rPr>
        <w:t>atraso en el cumplimiento conforme a lo pactado</w:t>
      </w:r>
      <w:r w:rsidRPr="00225E08">
        <w:rPr>
          <w:rFonts w:ascii="Arial" w:hAnsi="Arial" w:cs="Arial"/>
          <w:bCs/>
          <w:spacing w:val="-2"/>
          <w:sz w:val="16"/>
          <w:szCs w:val="16"/>
        </w:rPr>
        <w:t xml:space="preserve"> </w:t>
      </w:r>
      <w:r w:rsidRPr="00225E08">
        <w:rPr>
          <w:rFonts w:ascii="Arial" w:hAnsi="Arial" w:cs="Arial"/>
          <w:sz w:val="16"/>
          <w:szCs w:val="16"/>
        </w:rPr>
        <w:t>para la entrega de los bienes objeto del</w:t>
      </w:r>
      <w:r w:rsidRPr="00225E08">
        <w:rPr>
          <w:rFonts w:ascii="Arial" w:hAnsi="Arial" w:cs="Arial"/>
          <w:bCs/>
          <w:spacing w:val="-2"/>
          <w:sz w:val="16"/>
          <w:szCs w:val="16"/>
        </w:rPr>
        <w:t xml:space="preserve"> presente contrato, conforme a lo establecido en el Anexo 1 (UNO), parte integral del presente contrato, </w:t>
      </w:r>
      <w:r w:rsidRPr="00225E08">
        <w:rPr>
          <w:rFonts w:ascii="Arial" w:hAnsi="Arial" w:cs="Arial"/>
          <w:b/>
          <w:sz w:val="16"/>
          <w:szCs w:val="16"/>
        </w:rPr>
        <w:t>“EL INSTITUTO”</w:t>
      </w:r>
      <w:r w:rsidRPr="00225E08">
        <w:rPr>
          <w:rFonts w:ascii="Arial" w:hAnsi="Arial" w:cs="Arial"/>
          <w:bCs/>
          <w:spacing w:val="-2"/>
          <w:sz w:val="16"/>
          <w:szCs w:val="16"/>
        </w:rPr>
        <w:t xml:space="preserve"> por conducto del </w:t>
      </w:r>
      <w:r w:rsidRPr="00225E08">
        <w:rPr>
          <w:rFonts w:ascii="Arial" w:eastAsia="Calibri" w:hAnsi="Arial" w:cs="Arial"/>
          <w:sz w:val="16"/>
          <w:szCs w:val="16"/>
          <w:lang w:eastAsia="en-US"/>
        </w:rPr>
        <w:t>administrador del contrato</w:t>
      </w:r>
      <w:r w:rsidRPr="00225E08">
        <w:rPr>
          <w:rFonts w:ascii="Arial" w:hAnsi="Arial" w:cs="Arial"/>
          <w:bCs/>
          <w:spacing w:val="-2"/>
          <w:sz w:val="16"/>
          <w:szCs w:val="16"/>
        </w:rPr>
        <w:t xml:space="preserve"> aplicará la pena convencional equivalente al </w:t>
      </w:r>
      <w:r w:rsidRPr="00225E08">
        <w:rPr>
          <w:rFonts w:ascii="Arial" w:hAnsi="Arial" w:cs="Arial"/>
          <w:b/>
          <w:bCs/>
          <w:spacing w:val="-2"/>
          <w:sz w:val="16"/>
          <w:szCs w:val="16"/>
        </w:rPr>
        <w:t>2.5</w:t>
      </w:r>
      <w:r w:rsidRPr="00225E08">
        <w:rPr>
          <w:rFonts w:ascii="Arial" w:hAnsi="Arial" w:cs="Arial"/>
          <w:bCs/>
          <w:spacing w:val="-2"/>
          <w:sz w:val="16"/>
          <w:szCs w:val="16"/>
        </w:rPr>
        <w:t xml:space="preserve"> </w:t>
      </w:r>
      <w:r w:rsidRPr="00225E08">
        <w:rPr>
          <w:rFonts w:ascii="Arial" w:hAnsi="Arial" w:cs="Arial"/>
          <w:b/>
          <w:bCs/>
          <w:spacing w:val="-2"/>
          <w:sz w:val="16"/>
          <w:szCs w:val="16"/>
        </w:rPr>
        <w:t>%</w:t>
      </w:r>
      <w:r w:rsidRPr="00225E08">
        <w:rPr>
          <w:rFonts w:ascii="Arial" w:hAnsi="Arial" w:cs="Arial"/>
          <w:sz w:val="16"/>
          <w:szCs w:val="16"/>
        </w:rPr>
        <w:t xml:space="preserve">, </w:t>
      </w:r>
      <w:r w:rsidRPr="00225E08">
        <w:rPr>
          <w:rFonts w:ascii="Arial" w:hAnsi="Arial" w:cs="Arial"/>
          <w:bCs/>
          <w:spacing w:val="-2"/>
          <w:sz w:val="16"/>
          <w:szCs w:val="16"/>
        </w:rPr>
        <w:t>por cada día de incumplimiento hasta un máximo de 4 (cuatro) días naturales,  aplicado al valor de los bienes suministrados con atraso y de manera proporcional al importe de la garantía de cumplimiento que corresponda a la partida que se trate. La suma de las penas convencionales no deberá exceder el importe de dicha garantía.</w:t>
      </w:r>
    </w:p>
    <w:p w14:paraId="7B06E5F6" w14:textId="77777777" w:rsidR="00130058" w:rsidRPr="00225E08" w:rsidRDefault="00130058" w:rsidP="00130058">
      <w:pPr>
        <w:ind w:left="1134"/>
        <w:jc w:val="both"/>
        <w:rPr>
          <w:rFonts w:ascii="Arial" w:hAnsi="Arial" w:cs="Arial"/>
          <w:bCs/>
          <w:spacing w:val="-2"/>
          <w:sz w:val="16"/>
          <w:szCs w:val="16"/>
        </w:rPr>
      </w:pPr>
    </w:p>
    <w:p w14:paraId="52B100C8"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El Administrador determinará el cálculo de la pena convencional, cuya notificación se realizará por escrito o vía correo electrónico, dentro de los 5</w:t>
      </w:r>
      <w:r w:rsidRPr="00225E08">
        <w:rPr>
          <w:rFonts w:ascii="Arial" w:hAnsi="Arial" w:cs="Arial"/>
          <w:b/>
          <w:sz w:val="16"/>
          <w:szCs w:val="16"/>
          <w:u w:val="single"/>
        </w:rPr>
        <w:t>_días hábiles</w:t>
      </w:r>
      <w:r w:rsidRPr="00225E08">
        <w:rPr>
          <w:rFonts w:ascii="Arial" w:hAnsi="Arial" w:cs="Arial"/>
          <w:sz w:val="16"/>
          <w:szCs w:val="16"/>
        </w:rPr>
        <w:t xml:space="preserve"> posteriores al atraso en el cumplimiento de la obligación de que se trate.</w:t>
      </w:r>
    </w:p>
    <w:p w14:paraId="6B77E094" w14:textId="77777777" w:rsidR="00130058" w:rsidRPr="00225E08" w:rsidRDefault="00130058" w:rsidP="00130058">
      <w:pPr>
        <w:ind w:left="1134"/>
        <w:jc w:val="both"/>
        <w:rPr>
          <w:rFonts w:ascii="Arial" w:hAnsi="Arial" w:cs="Arial"/>
          <w:sz w:val="16"/>
          <w:szCs w:val="16"/>
        </w:rPr>
      </w:pPr>
    </w:p>
    <w:p w14:paraId="70EF8B7E" w14:textId="77777777" w:rsidR="00130058" w:rsidRPr="00225E08" w:rsidRDefault="00130058" w:rsidP="00130058">
      <w:pPr>
        <w:tabs>
          <w:tab w:val="left" w:pos="708"/>
        </w:tabs>
        <w:ind w:left="1134"/>
        <w:jc w:val="both"/>
        <w:rPr>
          <w:rFonts w:ascii="Arial" w:hAnsi="Arial" w:cs="Arial"/>
          <w:sz w:val="16"/>
          <w:szCs w:val="16"/>
        </w:rPr>
      </w:pPr>
      <w:r w:rsidRPr="00225E08">
        <w:rPr>
          <w:rFonts w:ascii="Arial" w:hAnsi="Arial" w:cs="Arial"/>
          <w:sz w:val="16"/>
          <w:szCs w:val="16"/>
        </w:rPr>
        <w:t xml:space="preserve">El pago de los bienes quedará condicionado, proporcionalmente, al pago que </w:t>
      </w:r>
      <w:r w:rsidRPr="00225E08">
        <w:rPr>
          <w:rFonts w:ascii="Arial" w:hAnsi="Arial" w:cs="Arial"/>
          <w:b/>
          <w:sz w:val="16"/>
          <w:szCs w:val="16"/>
        </w:rPr>
        <w:t>“EL PROVEEDOR”</w:t>
      </w:r>
      <w:r w:rsidRPr="00225E08">
        <w:rPr>
          <w:rFonts w:ascii="Arial" w:hAnsi="Arial" w:cs="Arial"/>
          <w:sz w:val="16"/>
          <w:szCs w:val="16"/>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30C7592F" w14:textId="77777777" w:rsidR="00130058" w:rsidRPr="00225E08" w:rsidRDefault="00130058" w:rsidP="00130058">
      <w:pPr>
        <w:ind w:left="1134"/>
        <w:jc w:val="both"/>
        <w:rPr>
          <w:rFonts w:ascii="Arial" w:hAnsi="Arial" w:cs="Arial"/>
          <w:sz w:val="16"/>
          <w:szCs w:val="16"/>
        </w:rPr>
      </w:pPr>
    </w:p>
    <w:p w14:paraId="6AB53604" w14:textId="77777777" w:rsidR="00130058" w:rsidRPr="00225E08" w:rsidRDefault="00130058" w:rsidP="00130058">
      <w:pPr>
        <w:tabs>
          <w:tab w:val="left" w:pos="708"/>
        </w:tabs>
        <w:ind w:left="1134"/>
        <w:jc w:val="both"/>
        <w:rPr>
          <w:rFonts w:ascii="Arial" w:hAnsi="Arial" w:cs="Arial"/>
          <w:sz w:val="16"/>
          <w:szCs w:val="16"/>
        </w:rPr>
      </w:pPr>
      <w:r w:rsidRPr="00225E08">
        <w:rPr>
          <w:rFonts w:ascii="Arial" w:hAnsi="Arial" w:cs="Arial"/>
          <w:sz w:val="16"/>
          <w:szCs w:val="16"/>
        </w:rPr>
        <w:t xml:space="preserve">El pago de la pena podrá efectuarse </w:t>
      </w:r>
      <w:r w:rsidRPr="00225E08">
        <w:rPr>
          <w:rFonts w:ascii="Arial" w:hAnsi="Arial" w:cs="Arial"/>
          <w:bCs/>
          <w:spacing w:val="-2"/>
          <w:sz w:val="16"/>
          <w:szCs w:val="16"/>
        </w:rPr>
        <w:t>a través del esquema e5cinco</w:t>
      </w:r>
      <w:r w:rsidRPr="00225E08">
        <w:rPr>
          <w:rFonts w:ascii="Arial" w:hAnsi="Arial" w:cs="Arial"/>
          <w:spacing w:val="-2"/>
          <w:sz w:val="16"/>
          <w:szCs w:val="16"/>
        </w:rPr>
        <w:t xml:space="preserve"> Pago Electrónico de Derechos, Productos y Aprovechamientos (</w:t>
      </w:r>
      <w:proofErr w:type="spellStart"/>
      <w:r w:rsidRPr="00225E08">
        <w:rPr>
          <w:rFonts w:ascii="Arial" w:hAnsi="Arial" w:cs="Arial"/>
          <w:spacing w:val="-2"/>
          <w:sz w:val="16"/>
          <w:szCs w:val="16"/>
        </w:rPr>
        <w:t>DPA´s</w:t>
      </w:r>
      <w:proofErr w:type="spellEnd"/>
      <w:r w:rsidRPr="00225E08">
        <w:rPr>
          <w:rFonts w:ascii="Arial" w:hAnsi="Arial" w:cs="Arial"/>
          <w:spacing w:val="-2"/>
          <w:sz w:val="16"/>
          <w:szCs w:val="16"/>
        </w:rPr>
        <w:t>),</w:t>
      </w:r>
      <w:r w:rsidRPr="00225E08">
        <w:rPr>
          <w:rFonts w:ascii="Arial" w:hAnsi="Arial" w:cs="Arial"/>
          <w:sz w:val="16"/>
          <w:szCs w:val="16"/>
        </w:rPr>
        <w:t xml:space="preserve"> </w:t>
      </w:r>
      <w:r w:rsidRPr="00225E08">
        <w:rPr>
          <w:rFonts w:ascii="Arial" w:hAnsi="Arial" w:cs="Arial"/>
          <w:spacing w:val="-2"/>
          <w:sz w:val="16"/>
          <w:szCs w:val="16"/>
        </w:rPr>
        <w:t>a favor de la Tesorería de la Federación,</w:t>
      </w:r>
      <w:r w:rsidRPr="00225E08">
        <w:rPr>
          <w:rFonts w:ascii="Arial" w:hAnsi="Arial" w:cs="Arial"/>
          <w:sz w:val="16"/>
          <w:szCs w:val="16"/>
        </w:rPr>
        <w:t xml:space="preserve"> o “EL INSTITUTO”; </w:t>
      </w:r>
      <w:r w:rsidRPr="00225E08">
        <w:rPr>
          <w:rFonts w:ascii="Arial" w:hAnsi="Arial" w:cs="Arial"/>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44E61E68" w14:textId="77777777" w:rsidR="00130058" w:rsidRPr="00225E08" w:rsidRDefault="00130058" w:rsidP="00130058">
      <w:pPr>
        <w:tabs>
          <w:tab w:val="left" w:pos="708"/>
        </w:tabs>
        <w:ind w:left="1134"/>
        <w:jc w:val="both"/>
        <w:rPr>
          <w:rFonts w:ascii="Arial" w:hAnsi="Arial" w:cs="Arial"/>
          <w:sz w:val="16"/>
          <w:szCs w:val="16"/>
        </w:rPr>
      </w:pPr>
    </w:p>
    <w:p w14:paraId="4B294549" w14:textId="77777777" w:rsidR="00130058" w:rsidRPr="00225E08" w:rsidRDefault="00130058" w:rsidP="00130058">
      <w:pPr>
        <w:tabs>
          <w:tab w:val="left" w:pos="708"/>
        </w:tabs>
        <w:ind w:left="1134"/>
        <w:jc w:val="both"/>
        <w:rPr>
          <w:rFonts w:ascii="Arial" w:hAnsi="Arial" w:cs="Arial"/>
          <w:spacing w:val="-2"/>
          <w:sz w:val="16"/>
          <w:szCs w:val="16"/>
        </w:rPr>
      </w:pPr>
      <w:r w:rsidRPr="00225E08">
        <w:rPr>
          <w:rFonts w:ascii="Arial" w:hAnsi="Arial" w:cs="Arial"/>
          <w:sz w:val="16"/>
          <w:szCs w:val="16"/>
        </w:rPr>
        <w:lastRenderedPageBreak/>
        <w:t>El importe de la pena convencional, no podrá exceder el equivalente al monto total de la garantía de cumplimiento del contrato, y en el caso de no haberse requerido esta garantía, no deberá exceder del 20% (veinte por ciento) del monto total del contrato</w:t>
      </w:r>
      <w:r w:rsidRPr="00225E08">
        <w:rPr>
          <w:rFonts w:ascii="Arial" w:hAnsi="Arial" w:cs="Arial"/>
          <w:spacing w:val="-2"/>
          <w:sz w:val="16"/>
          <w:szCs w:val="16"/>
        </w:rPr>
        <w:t xml:space="preserve">. </w:t>
      </w:r>
    </w:p>
    <w:p w14:paraId="0953E2A1" w14:textId="77777777" w:rsidR="00130058" w:rsidRPr="00225E08" w:rsidRDefault="00130058" w:rsidP="00130058">
      <w:pPr>
        <w:pStyle w:val="Texto0"/>
        <w:spacing w:after="0" w:line="240" w:lineRule="auto"/>
        <w:ind w:left="1134" w:firstLine="0"/>
        <w:rPr>
          <w:rFonts w:eastAsia="Calibri"/>
          <w:b/>
          <w:sz w:val="16"/>
          <w:szCs w:val="16"/>
          <w:lang w:eastAsia="en-US"/>
        </w:rPr>
      </w:pPr>
    </w:p>
    <w:p w14:paraId="7229FD8C" w14:textId="77777777" w:rsidR="00130058" w:rsidRPr="00225E08" w:rsidRDefault="00130058" w:rsidP="00130058">
      <w:pPr>
        <w:autoSpaceDE w:val="0"/>
        <w:autoSpaceDN w:val="0"/>
        <w:adjustRightInd w:val="0"/>
        <w:ind w:left="1134"/>
        <w:jc w:val="both"/>
        <w:rPr>
          <w:rFonts w:ascii="Arial" w:hAnsi="Arial" w:cs="Arial"/>
          <w:sz w:val="16"/>
          <w:szCs w:val="16"/>
        </w:rPr>
      </w:pPr>
      <w:r w:rsidRPr="00225E08">
        <w:rPr>
          <w:rFonts w:ascii="Arial" w:hAnsi="Arial" w:cs="Arial"/>
          <w:sz w:val="16"/>
          <w:szCs w:val="16"/>
        </w:rPr>
        <w:t xml:space="preserve">Cuando </w:t>
      </w:r>
      <w:r w:rsidRPr="00225E08">
        <w:rPr>
          <w:rFonts w:ascii="Arial" w:hAnsi="Arial" w:cs="Arial"/>
          <w:b/>
          <w:sz w:val="16"/>
          <w:szCs w:val="16"/>
        </w:rPr>
        <w:t>“EL PROVEEDOR”</w:t>
      </w:r>
      <w:r w:rsidRPr="00225E08">
        <w:rPr>
          <w:rFonts w:ascii="Arial" w:hAnsi="Arial" w:cs="Arial"/>
          <w:sz w:val="16"/>
          <w:szCs w:val="16"/>
        </w:rPr>
        <w:t xml:space="preserve"> quede exceptuado de la presentación de la garantía de cumplimiento, en los supuestos previsto en la </w:t>
      </w:r>
      <w:r w:rsidRPr="00225E08">
        <w:rPr>
          <w:rFonts w:ascii="Arial" w:hAnsi="Arial" w:cs="Arial"/>
          <w:b/>
          <w:sz w:val="16"/>
          <w:szCs w:val="16"/>
        </w:rPr>
        <w:t>“LAASSP”</w:t>
      </w:r>
      <w:r w:rsidRPr="00225E08">
        <w:rPr>
          <w:rFonts w:ascii="Arial" w:hAnsi="Arial" w:cs="Arial"/>
          <w:sz w:val="16"/>
          <w:szCs w:val="16"/>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4FF0D380" w14:textId="77777777" w:rsidR="00130058" w:rsidRPr="00225E08" w:rsidRDefault="00130058" w:rsidP="00130058">
      <w:pPr>
        <w:pStyle w:val="Texto0"/>
        <w:spacing w:after="0" w:line="240" w:lineRule="auto"/>
        <w:ind w:left="1134" w:firstLine="0"/>
        <w:rPr>
          <w:rFonts w:eastAsia="Calibri"/>
          <w:b/>
          <w:sz w:val="16"/>
          <w:szCs w:val="16"/>
          <w:lang w:eastAsia="en-US"/>
        </w:rPr>
      </w:pPr>
    </w:p>
    <w:p w14:paraId="64EEC837" w14:textId="77777777" w:rsidR="00130058" w:rsidRPr="00225E08" w:rsidRDefault="00130058" w:rsidP="00130058">
      <w:pPr>
        <w:pStyle w:val="Texto0"/>
        <w:spacing w:after="0" w:line="240" w:lineRule="auto"/>
        <w:ind w:left="1134" w:firstLine="0"/>
        <w:rPr>
          <w:rFonts w:eastAsia="Calibri"/>
          <w:b/>
          <w:sz w:val="16"/>
          <w:szCs w:val="16"/>
          <w:lang w:eastAsia="en-US"/>
        </w:rPr>
      </w:pPr>
    </w:p>
    <w:p w14:paraId="3783C358" w14:textId="77777777" w:rsidR="00130058" w:rsidRPr="00225E08" w:rsidRDefault="00130058" w:rsidP="00130058">
      <w:pPr>
        <w:pStyle w:val="Texto0"/>
        <w:spacing w:after="0" w:line="240" w:lineRule="auto"/>
        <w:ind w:left="1134" w:firstLine="0"/>
        <w:rPr>
          <w:b/>
          <w:sz w:val="16"/>
          <w:szCs w:val="16"/>
        </w:rPr>
      </w:pPr>
      <w:r w:rsidRPr="00225E08">
        <w:rPr>
          <w:rFonts w:eastAsia="Calibri"/>
          <w:b/>
          <w:sz w:val="16"/>
          <w:szCs w:val="16"/>
          <w:lang w:eastAsia="en-US"/>
        </w:rPr>
        <w:t xml:space="preserve">DÉCIMA </w:t>
      </w:r>
      <w:r w:rsidRPr="00225E08">
        <w:rPr>
          <w:b/>
          <w:sz w:val="16"/>
          <w:szCs w:val="16"/>
          <w:lang w:eastAsia="es-MX"/>
        </w:rPr>
        <w:t>QUINTA</w:t>
      </w:r>
      <w:r w:rsidRPr="00225E08">
        <w:rPr>
          <w:rFonts w:eastAsia="Calibri"/>
          <w:b/>
          <w:sz w:val="16"/>
          <w:szCs w:val="16"/>
          <w:lang w:eastAsia="en-US"/>
        </w:rPr>
        <w:t>. LICENCIAS, AUTORIZACIONES Y PERMISOS.</w:t>
      </w:r>
    </w:p>
    <w:p w14:paraId="54E9C6E2" w14:textId="77777777" w:rsidR="00130058" w:rsidRPr="00225E08" w:rsidRDefault="00130058" w:rsidP="00130058">
      <w:pPr>
        <w:pStyle w:val="Texto0"/>
        <w:spacing w:after="0" w:line="240" w:lineRule="auto"/>
        <w:ind w:left="1134" w:firstLine="0"/>
        <w:rPr>
          <w:rFonts w:eastAsia="Calibri"/>
          <w:sz w:val="16"/>
          <w:szCs w:val="16"/>
          <w:lang w:eastAsia="en-US"/>
        </w:rPr>
      </w:pPr>
    </w:p>
    <w:p w14:paraId="277FA39F" w14:textId="77777777" w:rsidR="00130058" w:rsidRPr="00225E08" w:rsidRDefault="00130058" w:rsidP="00130058">
      <w:pPr>
        <w:pStyle w:val="Texto0"/>
        <w:spacing w:after="0" w:line="240" w:lineRule="auto"/>
        <w:ind w:left="1134" w:firstLine="0"/>
        <w:rPr>
          <w:rFonts w:eastAsia="Calibri"/>
          <w:sz w:val="16"/>
          <w:szCs w:val="16"/>
          <w:lang w:eastAsia="en-US"/>
        </w:rPr>
      </w:pPr>
      <w:r w:rsidRPr="00225E08">
        <w:rPr>
          <w:b/>
          <w:sz w:val="16"/>
          <w:szCs w:val="16"/>
        </w:rPr>
        <w:t>“EL PROVEEDOR”</w:t>
      </w:r>
      <w:r w:rsidRPr="00225E08">
        <w:rPr>
          <w:rFonts w:eastAsia="Calibri"/>
          <w:sz w:val="16"/>
          <w:szCs w:val="16"/>
          <w:lang w:eastAsia="en-US"/>
        </w:rPr>
        <w:t xml:space="preserve"> se obliga a observar y mantener vigentes las licencias, autorizaciones, permisos o registros requeridos para el cumplimiento de sus obligaciones.</w:t>
      </w:r>
    </w:p>
    <w:p w14:paraId="66B4C43B" w14:textId="77777777" w:rsidR="00130058" w:rsidRDefault="00130058" w:rsidP="00130058">
      <w:pPr>
        <w:pStyle w:val="Texto0"/>
        <w:spacing w:after="0" w:line="240" w:lineRule="auto"/>
        <w:ind w:left="1134" w:firstLine="0"/>
        <w:rPr>
          <w:rFonts w:eastAsia="Calibri"/>
          <w:sz w:val="16"/>
          <w:szCs w:val="16"/>
          <w:lang w:eastAsia="en-US"/>
        </w:rPr>
      </w:pPr>
    </w:p>
    <w:p w14:paraId="3FD8F17C" w14:textId="77777777" w:rsidR="00130058" w:rsidRPr="00225E08" w:rsidRDefault="00130058" w:rsidP="00130058">
      <w:pPr>
        <w:pStyle w:val="Texto0"/>
        <w:spacing w:after="0" w:line="240" w:lineRule="auto"/>
        <w:ind w:left="1134" w:firstLine="0"/>
        <w:rPr>
          <w:rFonts w:eastAsia="Calibri"/>
          <w:sz w:val="16"/>
          <w:szCs w:val="16"/>
          <w:lang w:eastAsia="en-US"/>
        </w:rPr>
      </w:pPr>
    </w:p>
    <w:p w14:paraId="00B50B07" w14:textId="77777777" w:rsidR="00130058" w:rsidRPr="00225E08" w:rsidRDefault="00130058" w:rsidP="00130058">
      <w:pPr>
        <w:pStyle w:val="Texto0"/>
        <w:spacing w:after="0" w:line="240" w:lineRule="auto"/>
        <w:ind w:left="1134" w:firstLine="0"/>
        <w:rPr>
          <w:rFonts w:eastAsia="Calibri"/>
          <w:b/>
          <w:sz w:val="16"/>
          <w:szCs w:val="16"/>
          <w:lang w:eastAsia="en-US"/>
        </w:rPr>
      </w:pPr>
      <w:r w:rsidRPr="00225E08">
        <w:rPr>
          <w:rFonts w:eastAsia="Calibri"/>
          <w:b/>
          <w:sz w:val="16"/>
          <w:szCs w:val="16"/>
          <w:lang w:eastAsia="en-US"/>
        </w:rPr>
        <w:t>DÉCIMA SEXTA. PÓLIZA DE RESPONSABILIDAD CIVIL.</w:t>
      </w:r>
    </w:p>
    <w:p w14:paraId="3C74AB03" w14:textId="77777777" w:rsidR="00130058" w:rsidRPr="00225E08" w:rsidRDefault="00130058" w:rsidP="00130058">
      <w:pPr>
        <w:ind w:right="51"/>
        <w:jc w:val="both"/>
        <w:rPr>
          <w:rFonts w:ascii="Arial" w:hAnsi="Arial" w:cs="Arial"/>
          <w:sz w:val="16"/>
          <w:szCs w:val="16"/>
        </w:rPr>
      </w:pPr>
    </w:p>
    <w:p w14:paraId="62D17705" w14:textId="77777777" w:rsidR="00130058" w:rsidRPr="00225E08" w:rsidRDefault="00130058" w:rsidP="00130058">
      <w:pPr>
        <w:pStyle w:val="Texto0"/>
        <w:spacing w:after="0" w:line="240" w:lineRule="auto"/>
        <w:ind w:left="1134" w:firstLine="0"/>
        <w:rPr>
          <w:rFonts w:eastAsia="Calibri"/>
          <w:sz w:val="16"/>
          <w:szCs w:val="16"/>
          <w:lang w:eastAsia="en-US"/>
        </w:rPr>
      </w:pPr>
      <w:r w:rsidRPr="00225E08">
        <w:rPr>
          <w:rFonts w:eastAsia="Calibri"/>
          <w:sz w:val="16"/>
          <w:szCs w:val="16"/>
          <w:lang w:eastAsia="en-US"/>
        </w:rPr>
        <w:t xml:space="preserve">Para la adquisición de los bienes, materia del presente contrato, no se requiere que </w:t>
      </w:r>
      <w:r w:rsidRPr="00225E08">
        <w:rPr>
          <w:b/>
          <w:sz w:val="16"/>
          <w:szCs w:val="16"/>
        </w:rPr>
        <w:t>“EL PROVEEDOR”</w:t>
      </w:r>
      <w:r w:rsidRPr="00225E08">
        <w:rPr>
          <w:rFonts w:eastAsia="Calibri"/>
          <w:sz w:val="16"/>
          <w:szCs w:val="16"/>
          <w:lang w:eastAsia="en-US"/>
        </w:rPr>
        <w:t xml:space="preserve"> contrate una póliza de seguro por responsabilidad civil. </w:t>
      </w:r>
    </w:p>
    <w:p w14:paraId="18CFD376" w14:textId="77777777" w:rsidR="00130058" w:rsidRPr="00225E08" w:rsidRDefault="00130058" w:rsidP="00130058">
      <w:pPr>
        <w:pStyle w:val="Texto0"/>
        <w:spacing w:after="0" w:line="240" w:lineRule="auto"/>
        <w:ind w:left="1134" w:firstLine="0"/>
        <w:rPr>
          <w:rFonts w:eastAsia="Calibri"/>
          <w:sz w:val="16"/>
          <w:szCs w:val="16"/>
          <w:lang w:eastAsia="en-US"/>
        </w:rPr>
      </w:pPr>
    </w:p>
    <w:p w14:paraId="77F004C5" w14:textId="77777777" w:rsidR="00130058" w:rsidRPr="00225E08" w:rsidRDefault="00130058" w:rsidP="00130058">
      <w:pPr>
        <w:ind w:right="51"/>
        <w:jc w:val="both"/>
        <w:rPr>
          <w:rFonts w:ascii="Arial" w:hAnsi="Arial" w:cs="Arial"/>
          <w:sz w:val="16"/>
          <w:szCs w:val="16"/>
        </w:rPr>
      </w:pPr>
    </w:p>
    <w:p w14:paraId="4DF3EE87" w14:textId="77777777" w:rsidR="00130058" w:rsidRPr="00225E08" w:rsidRDefault="00130058" w:rsidP="00130058">
      <w:pPr>
        <w:ind w:left="1134" w:right="51"/>
        <w:jc w:val="both"/>
        <w:rPr>
          <w:rFonts w:ascii="Arial" w:hAnsi="Arial" w:cs="Arial"/>
          <w:sz w:val="16"/>
          <w:szCs w:val="16"/>
        </w:rPr>
      </w:pPr>
      <w:r w:rsidRPr="00225E08">
        <w:rPr>
          <w:rFonts w:ascii="Arial" w:eastAsia="Calibri" w:hAnsi="Arial" w:cs="Arial"/>
          <w:b/>
          <w:sz w:val="16"/>
          <w:szCs w:val="16"/>
          <w:lang w:eastAsia="en-US"/>
        </w:rPr>
        <w:t>DÉCIMA SÉPTIMA. TRANSPORTE.</w:t>
      </w:r>
    </w:p>
    <w:p w14:paraId="22129FB7" w14:textId="77777777" w:rsidR="00130058" w:rsidRPr="00225E08" w:rsidRDefault="00130058" w:rsidP="00130058">
      <w:pPr>
        <w:ind w:left="1134"/>
        <w:jc w:val="both"/>
        <w:rPr>
          <w:rFonts w:ascii="Arial" w:eastAsia="Calibri" w:hAnsi="Arial" w:cs="Arial"/>
          <w:sz w:val="16"/>
          <w:szCs w:val="16"/>
          <w:lang w:eastAsia="en-US"/>
        </w:rPr>
      </w:pPr>
    </w:p>
    <w:p w14:paraId="3F85EDD2" w14:textId="77777777" w:rsidR="00130058" w:rsidRPr="00225E08" w:rsidRDefault="00130058" w:rsidP="00130058">
      <w:pPr>
        <w:ind w:left="1134" w:right="51"/>
        <w:jc w:val="both"/>
        <w:rPr>
          <w:rFonts w:ascii="Arial" w:eastAsia="Calibri" w:hAnsi="Arial" w:cs="Arial"/>
          <w:sz w:val="16"/>
          <w:szCs w:val="16"/>
          <w:lang w:eastAsia="en-US"/>
        </w:rPr>
      </w:pPr>
      <w:r w:rsidRPr="00225E08">
        <w:rPr>
          <w:rFonts w:ascii="Arial" w:hAnsi="Arial" w:cs="Arial"/>
          <w:b/>
          <w:sz w:val="16"/>
          <w:szCs w:val="16"/>
        </w:rPr>
        <w:t>“EL PROVEEDOR”</w:t>
      </w:r>
      <w:r w:rsidRPr="00225E08">
        <w:rPr>
          <w:rFonts w:ascii="Arial" w:eastAsia="Calibri" w:hAnsi="Arial" w:cs="Arial"/>
          <w:sz w:val="16"/>
          <w:szCs w:val="16"/>
          <w:lang w:eastAsia="en-US"/>
        </w:rPr>
        <w:t xml:space="preserve"> se obliga bajo su costa y riesgo, a transportar los bienes objeto del presente contrato, desde su lugar de origen, hasta las instalaciones que ocupa el Almacén General de la Unidad Médica de Alta Especialidad Hospital de Traumatología y Ortopedia del Centro Médico Nacional “Manuel Ávila Camacho” en Puebla, ubicado en Calle 6 Poniente S/N, esquina con Diagonal Defensores de la Republica, Colonia Amor, C.P. 72140, en la ciudad de Puebla, Puebla. </w:t>
      </w:r>
    </w:p>
    <w:p w14:paraId="10016FED" w14:textId="77777777" w:rsidR="00130058" w:rsidRDefault="00130058" w:rsidP="00130058">
      <w:pPr>
        <w:ind w:left="1134" w:right="51"/>
        <w:jc w:val="both"/>
        <w:rPr>
          <w:rFonts w:ascii="Arial" w:hAnsi="Arial" w:cs="Arial"/>
          <w:sz w:val="16"/>
          <w:szCs w:val="16"/>
        </w:rPr>
      </w:pPr>
    </w:p>
    <w:p w14:paraId="222F9A63" w14:textId="77777777" w:rsidR="00130058" w:rsidRPr="00225E08" w:rsidRDefault="00130058" w:rsidP="00130058">
      <w:pPr>
        <w:ind w:left="1134" w:right="51"/>
        <w:jc w:val="both"/>
        <w:rPr>
          <w:rFonts w:ascii="Arial" w:hAnsi="Arial" w:cs="Arial"/>
          <w:sz w:val="16"/>
          <w:szCs w:val="16"/>
        </w:rPr>
      </w:pPr>
    </w:p>
    <w:p w14:paraId="17427FCA" w14:textId="77777777"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 xml:space="preserve">DÉCIMA </w:t>
      </w:r>
      <w:r w:rsidRPr="00225E08">
        <w:rPr>
          <w:rFonts w:ascii="Arial" w:eastAsia="Calibri" w:hAnsi="Arial" w:cs="Arial"/>
          <w:b/>
          <w:sz w:val="16"/>
          <w:szCs w:val="16"/>
          <w:lang w:eastAsia="en-US"/>
        </w:rPr>
        <w:t>OCTAVA</w:t>
      </w:r>
      <w:r w:rsidRPr="00225E08">
        <w:rPr>
          <w:rFonts w:ascii="Arial" w:hAnsi="Arial" w:cs="Arial"/>
          <w:b/>
          <w:sz w:val="16"/>
          <w:szCs w:val="16"/>
        </w:rPr>
        <w:t>. IMPUESTOS Y DERECHOS.</w:t>
      </w:r>
    </w:p>
    <w:p w14:paraId="6D2D2838" w14:textId="77777777" w:rsidR="00130058" w:rsidRPr="00225E08" w:rsidRDefault="00130058" w:rsidP="00130058">
      <w:pPr>
        <w:ind w:left="1134"/>
        <w:jc w:val="both"/>
        <w:rPr>
          <w:rFonts w:ascii="Arial" w:hAnsi="Arial" w:cs="Arial"/>
          <w:sz w:val="16"/>
          <w:szCs w:val="16"/>
        </w:rPr>
      </w:pPr>
    </w:p>
    <w:p w14:paraId="786CE340"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Los impuestos, derechos y gastos que procedan con motivo de la adquisición de los bienes, objeto del presente contrato, serán pagados por </w:t>
      </w:r>
      <w:r w:rsidRPr="00225E08">
        <w:rPr>
          <w:rFonts w:ascii="Arial" w:hAnsi="Arial" w:cs="Arial"/>
          <w:b/>
          <w:sz w:val="16"/>
          <w:szCs w:val="16"/>
        </w:rPr>
        <w:t>“EL PROVEEDOR”</w:t>
      </w:r>
      <w:r w:rsidRPr="00225E08">
        <w:rPr>
          <w:rFonts w:ascii="Arial" w:hAnsi="Arial" w:cs="Arial"/>
          <w:sz w:val="16"/>
          <w:szCs w:val="16"/>
        </w:rPr>
        <w:t xml:space="preserve">, mismos que no serán repercutidos a </w:t>
      </w:r>
      <w:r w:rsidRPr="00225E08">
        <w:rPr>
          <w:rFonts w:ascii="Arial" w:hAnsi="Arial" w:cs="Arial"/>
          <w:b/>
          <w:sz w:val="16"/>
          <w:szCs w:val="16"/>
        </w:rPr>
        <w:t>“EL INSTITUTO”</w:t>
      </w:r>
      <w:r w:rsidRPr="00225E08">
        <w:rPr>
          <w:rFonts w:ascii="Arial" w:hAnsi="Arial" w:cs="Arial"/>
          <w:sz w:val="16"/>
          <w:szCs w:val="16"/>
        </w:rPr>
        <w:t>.</w:t>
      </w:r>
    </w:p>
    <w:p w14:paraId="045718A6" w14:textId="77777777" w:rsidR="00130058" w:rsidRPr="00225E08" w:rsidRDefault="00130058" w:rsidP="00130058">
      <w:pPr>
        <w:ind w:left="1134" w:right="51"/>
        <w:jc w:val="both"/>
        <w:rPr>
          <w:rFonts w:ascii="Arial" w:hAnsi="Arial" w:cs="Arial"/>
          <w:sz w:val="16"/>
          <w:szCs w:val="16"/>
        </w:rPr>
      </w:pPr>
    </w:p>
    <w:p w14:paraId="1C59384D" w14:textId="77777777" w:rsidR="00130058" w:rsidRPr="00225E08" w:rsidRDefault="00130058" w:rsidP="00130058">
      <w:pPr>
        <w:ind w:left="1134" w:right="51"/>
        <w:jc w:val="both"/>
        <w:rPr>
          <w:rFonts w:ascii="Arial" w:hAnsi="Arial" w:cs="Arial"/>
          <w:sz w:val="16"/>
          <w:szCs w:val="16"/>
        </w:rPr>
      </w:pPr>
      <w:r w:rsidRPr="00225E08">
        <w:rPr>
          <w:rFonts w:ascii="Arial" w:hAnsi="Arial" w:cs="Arial"/>
          <w:b/>
          <w:sz w:val="16"/>
          <w:szCs w:val="16"/>
        </w:rPr>
        <w:t>“EL INSTITUTO”</w:t>
      </w:r>
      <w:r w:rsidRPr="00225E08">
        <w:rPr>
          <w:rFonts w:ascii="Arial" w:hAnsi="Arial" w:cs="Arial"/>
          <w:sz w:val="16"/>
          <w:szCs w:val="16"/>
        </w:rPr>
        <w:t xml:space="preserve"> sólo cubrirá, cuando aplique, lo correspondiente al Impuesto al Valor Agregado (IVA), en los términos de la normatividad aplicable y de conformidad con las disposiciones fiscales vigentes.</w:t>
      </w:r>
    </w:p>
    <w:p w14:paraId="25D1AAF4" w14:textId="77777777" w:rsidR="00130058" w:rsidRDefault="00130058" w:rsidP="00130058">
      <w:pPr>
        <w:ind w:left="1134"/>
        <w:jc w:val="both"/>
        <w:rPr>
          <w:rFonts w:ascii="Arial" w:eastAsia="Calibri" w:hAnsi="Arial" w:cs="Arial"/>
          <w:sz w:val="16"/>
          <w:szCs w:val="16"/>
          <w:lang w:eastAsia="en-US"/>
        </w:rPr>
      </w:pPr>
    </w:p>
    <w:p w14:paraId="77982954" w14:textId="77777777" w:rsidR="00130058" w:rsidRPr="00225E08" w:rsidRDefault="00130058" w:rsidP="00130058">
      <w:pPr>
        <w:ind w:left="1134"/>
        <w:jc w:val="both"/>
        <w:rPr>
          <w:rFonts w:ascii="Arial" w:eastAsia="Calibri" w:hAnsi="Arial" w:cs="Arial"/>
          <w:sz w:val="16"/>
          <w:szCs w:val="16"/>
          <w:lang w:eastAsia="en-US"/>
        </w:rPr>
      </w:pPr>
    </w:p>
    <w:p w14:paraId="237681CA" w14:textId="77777777" w:rsidR="00130058" w:rsidRPr="00225E08" w:rsidRDefault="00130058" w:rsidP="00130058">
      <w:pPr>
        <w:tabs>
          <w:tab w:val="left" w:pos="2340"/>
        </w:tabs>
        <w:ind w:left="1134"/>
        <w:jc w:val="both"/>
        <w:rPr>
          <w:rFonts w:ascii="Arial" w:hAnsi="Arial" w:cs="Arial"/>
          <w:b/>
          <w:sz w:val="16"/>
          <w:szCs w:val="16"/>
        </w:rPr>
      </w:pPr>
      <w:r w:rsidRPr="00225E08">
        <w:rPr>
          <w:rFonts w:ascii="Arial" w:hAnsi="Arial" w:cs="Arial"/>
          <w:b/>
          <w:sz w:val="16"/>
          <w:szCs w:val="16"/>
        </w:rPr>
        <w:t>DÉCIMA NOVENA.</w:t>
      </w:r>
      <w:r w:rsidRPr="00225E08">
        <w:rPr>
          <w:rFonts w:ascii="Arial" w:hAnsi="Arial" w:cs="Arial"/>
          <w:sz w:val="16"/>
          <w:szCs w:val="16"/>
        </w:rPr>
        <w:t xml:space="preserve"> </w:t>
      </w:r>
      <w:r w:rsidRPr="00225E08">
        <w:rPr>
          <w:rFonts w:ascii="Arial" w:hAnsi="Arial" w:cs="Arial"/>
          <w:b/>
          <w:sz w:val="16"/>
          <w:szCs w:val="16"/>
        </w:rPr>
        <w:t>PROHIBICIÓN DE CESIÓN DE DERECHOS Y OBLIGACIONES.</w:t>
      </w:r>
    </w:p>
    <w:p w14:paraId="145DE90B" w14:textId="77777777" w:rsidR="00130058" w:rsidRPr="00225E08" w:rsidRDefault="00130058" w:rsidP="00130058">
      <w:pPr>
        <w:tabs>
          <w:tab w:val="left" w:pos="2340"/>
        </w:tabs>
        <w:ind w:left="1134"/>
        <w:jc w:val="both"/>
        <w:rPr>
          <w:rFonts w:ascii="Arial" w:hAnsi="Arial" w:cs="Arial"/>
          <w:b/>
          <w:sz w:val="16"/>
          <w:szCs w:val="16"/>
        </w:rPr>
      </w:pPr>
    </w:p>
    <w:p w14:paraId="71C2097C" w14:textId="77777777" w:rsidR="00130058" w:rsidRPr="00225E08" w:rsidRDefault="00130058" w:rsidP="00130058">
      <w:pPr>
        <w:ind w:left="1134" w:right="51"/>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25E08">
        <w:rPr>
          <w:rFonts w:ascii="Arial" w:hAnsi="Arial" w:cs="Arial"/>
          <w:b/>
          <w:sz w:val="16"/>
          <w:szCs w:val="16"/>
        </w:rPr>
        <w:t>“EL INSTITUTO”</w:t>
      </w:r>
      <w:r w:rsidRPr="00225E08">
        <w:rPr>
          <w:rFonts w:ascii="Arial" w:hAnsi="Arial" w:cs="Arial"/>
          <w:sz w:val="16"/>
          <w:szCs w:val="16"/>
        </w:rPr>
        <w:t>.</w:t>
      </w:r>
    </w:p>
    <w:p w14:paraId="3BF2C69E" w14:textId="77777777" w:rsidR="00130058" w:rsidRDefault="00130058" w:rsidP="00130058">
      <w:pPr>
        <w:tabs>
          <w:tab w:val="left" w:pos="2340"/>
        </w:tabs>
        <w:ind w:left="1134"/>
        <w:jc w:val="both"/>
        <w:rPr>
          <w:rFonts w:ascii="Arial" w:eastAsia="Calibri" w:hAnsi="Arial" w:cs="Arial"/>
          <w:sz w:val="16"/>
          <w:szCs w:val="16"/>
          <w:lang w:eastAsia="en-US"/>
        </w:rPr>
      </w:pPr>
    </w:p>
    <w:p w14:paraId="6BBA7CE1" w14:textId="77777777" w:rsidR="00130058" w:rsidRPr="00225E08" w:rsidRDefault="00130058" w:rsidP="00130058">
      <w:pPr>
        <w:tabs>
          <w:tab w:val="left" w:pos="2340"/>
        </w:tabs>
        <w:ind w:left="1134"/>
        <w:jc w:val="both"/>
        <w:rPr>
          <w:rFonts w:ascii="Arial" w:eastAsia="Calibri" w:hAnsi="Arial" w:cs="Arial"/>
          <w:sz w:val="16"/>
          <w:szCs w:val="16"/>
          <w:lang w:eastAsia="en-US"/>
        </w:rPr>
      </w:pPr>
    </w:p>
    <w:p w14:paraId="6C55A9A3" w14:textId="77777777" w:rsidR="00130058" w:rsidRPr="00225E08" w:rsidRDefault="00130058" w:rsidP="00130058">
      <w:pPr>
        <w:tabs>
          <w:tab w:val="left" w:pos="2340"/>
        </w:tabs>
        <w:ind w:left="1134"/>
        <w:jc w:val="both"/>
        <w:rPr>
          <w:rFonts w:ascii="Arial" w:hAnsi="Arial" w:cs="Arial"/>
          <w:sz w:val="16"/>
          <w:szCs w:val="16"/>
        </w:rPr>
      </w:pPr>
      <w:r w:rsidRPr="00225E08">
        <w:rPr>
          <w:rFonts w:ascii="Arial" w:hAnsi="Arial" w:cs="Arial"/>
          <w:b/>
          <w:sz w:val="16"/>
          <w:szCs w:val="16"/>
        </w:rPr>
        <w:t>VIGÉSIMA. DERECHOS DE AUTOR, PATENTES Y/O MARCAS.</w:t>
      </w:r>
    </w:p>
    <w:p w14:paraId="2D59D39E" w14:textId="77777777" w:rsidR="00130058" w:rsidRPr="00225E08" w:rsidRDefault="00130058" w:rsidP="00130058">
      <w:pPr>
        <w:tabs>
          <w:tab w:val="left" w:pos="2340"/>
        </w:tabs>
        <w:jc w:val="both"/>
        <w:rPr>
          <w:rFonts w:ascii="Arial" w:hAnsi="Arial" w:cs="Arial"/>
          <w:b/>
          <w:sz w:val="16"/>
          <w:szCs w:val="16"/>
        </w:rPr>
      </w:pPr>
    </w:p>
    <w:p w14:paraId="6A18228C" w14:textId="77777777" w:rsidR="00130058" w:rsidRPr="00225E08" w:rsidRDefault="00130058" w:rsidP="00130058">
      <w:pPr>
        <w:tabs>
          <w:tab w:val="left" w:pos="2340"/>
        </w:tabs>
        <w:ind w:left="1134"/>
        <w:jc w:val="both"/>
        <w:rPr>
          <w:rFonts w:ascii="Arial" w:hAnsi="Arial" w:cs="Arial"/>
          <w:sz w:val="16"/>
          <w:szCs w:val="16"/>
        </w:rPr>
      </w:pPr>
      <w:r w:rsidRPr="00225E08">
        <w:rPr>
          <w:rFonts w:ascii="Arial" w:hAnsi="Arial" w:cs="Arial"/>
          <w:b/>
          <w:sz w:val="16"/>
          <w:szCs w:val="16"/>
        </w:rPr>
        <w:t>“EL PROVEEDOR”</w:t>
      </w:r>
      <w:r w:rsidRPr="00225E08">
        <w:rPr>
          <w:rFonts w:ascii="Arial" w:hAnsi="Arial" w:cs="Arial"/>
          <w:sz w:val="16"/>
          <w:szCs w:val="16"/>
        </w:rPr>
        <w:t xml:space="preserve"> será responsable en caso de infringir patentes, marcas, derechos de autor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25E08">
        <w:rPr>
          <w:rFonts w:ascii="Arial" w:hAnsi="Arial" w:cs="Arial"/>
          <w:b/>
          <w:sz w:val="16"/>
          <w:szCs w:val="16"/>
        </w:rPr>
        <w:t>“</w:t>
      </w:r>
      <w:r w:rsidRPr="00225E08">
        <w:rPr>
          <w:rFonts w:ascii="Arial" w:hAnsi="Arial" w:cs="Arial"/>
          <w:b/>
          <w:sz w:val="16"/>
          <w:szCs w:val="16"/>
          <w:lang w:val="es-MX"/>
        </w:rPr>
        <w:t>EL INSTITUTO</w:t>
      </w:r>
      <w:r w:rsidRPr="00225E08">
        <w:rPr>
          <w:rFonts w:ascii="Arial" w:hAnsi="Arial" w:cs="Arial"/>
          <w:b/>
          <w:sz w:val="16"/>
          <w:szCs w:val="16"/>
        </w:rPr>
        <w:t>”</w:t>
      </w:r>
      <w:r w:rsidRPr="00225E08">
        <w:rPr>
          <w:rFonts w:ascii="Arial" w:hAnsi="Arial" w:cs="Arial"/>
          <w:sz w:val="16"/>
          <w:szCs w:val="16"/>
        </w:rPr>
        <w:t xml:space="preserve"> o a terceros.</w:t>
      </w:r>
    </w:p>
    <w:p w14:paraId="3AF24002" w14:textId="77777777" w:rsidR="00130058" w:rsidRPr="00225E08" w:rsidRDefault="00130058" w:rsidP="00130058">
      <w:pPr>
        <w:tabs>
          <w:tab w:val="left" w:pos="2340"/>
        </w:tabs>
        <w:ind w:left="1134"/>
        <w:jc w:val="both"/>
        <w:rPr>
          <w:rFonts w:ascii="Arial" w:hAnsi="Arial" w:cs="Arial"/>
          <w:sz w:val="16"/>
          <w:szCs w:val="16"/>
        </w:rPr>
      </w:pPr>
    </w:p>
    <w:p w14:paraId="7A8E5CD2" w14:textId="77777777" w:rsidR="00130058" w:rsidRPr="00225E08" w:rsidRDefault="00130058" w:rsidP="00130058">
      <w:pPr>
        <w:tabs>
          <w:tab w:val="left" w:pos="2340"/>
        </w:tabs>
        <w:ind w:left="1134"/>
        <w:jc w:val="both"/>
        <w:rPr>
          <w:rFonts w:ascii="Arial" w:hAnsi="Arial" w:cs="Arial"/>
          <w:sz w:val="16"/>
          <w:szCs w:val="16"/>
        </w:rPr>
      </w:pPr>
      <w:r w:rsidRPr="00225E08">
        <w:rPr>
          <w:rFonts w:ascii="Arial" w:hAnsi="Arial" w:cs="Arial"/>
          <w:sz w:val="16"/>
          <w:szCs w:val="16"/>
        </w:rPr>
        <w:t xml:space="preserve">De presentarse alguna reclamación en contra de </w:t>
      </w:r>
      <w:r w:rsidRPr="00225E08">
        <w:rPr>
          <w:rFonts w:ascii="Arial" w:hAnsi="Arial" w:cs="Arial"/>
          <w:b/>
          <w:sz w:val="16"/>
          <w:szCs w:val="16"/>
        </w:rPr>
        <w:t>“</w:t>
      </w:r>
      <w:r w:rsidRPr="00225E08">
        <w:rPr>
          <w:rFonts w:ascii="Arial" w:hAnsi="Arial" w:cs="Arial"/>
          <w:b/>
          <w:sz w:val="16"/>
          <w:szCs w:val="16"/>
          <w:lang w:val="es-MX"/>
        </w:rPr>
        <w:t>EL INSTITUTO</w:t>
      </w:r>
      <w:r w:rsidRPr="00225E08">
        <w:rPr>
          <w:rFonts w:ascii="Arial" w:hAnsi="Arial" w:cs="Arial"/>
          <w:b/>
          <w:sz w:val="16"/>
          <w:szCs w:val="16"/>
        </w:rPr>
        <w:t>”</w:t>
      </w:r>
      <w:r w:rsidRPr="00225E08">
        <w:rPr>
          <w:rFonts w:ascii="Arial" w:hAnsi="Arial" w:cs="Arial"/>
          <w:sz w:val="16"/>
          <w:szCs w:val="16"/>
        </w:rPr>
        <w:t xml:space="preserve">, por cualquiera de las causas antes mencionadas, </w:t>
      </w:r>
      <w:r w:rsidRPr="00225E08">
        <w:rPr>
          <w:rFonts w:ascii="Arial" w:hAnsi="Arial" w:cs="Arial"/>
          <w:b/>
          <w:sz w:val="16"/>
          <w:szCs w:val="16"/>
        </w:rPr>
        <w:t>“EL PROVEEDOR”</w:t>
      </w:r>
      <w:r w:rsidRPr="00225E08">
        <w:rPr>
          <w:rFonts w:ascii="Arial" w:hAnsi="Arial" w:cs="Arial"/>
          <w:sz w:val="16"/>
          <w:szCs w:val="16"/>
        </w:rPr>
        <w:t xml:space="preserve">, se obliga a salvaguardar los derechos e intereses de </w:t>
      </w:r>
      <w:r w:rsidRPr="00225E08">
        <w:rPr>
          <w:rFonts w:ascii="Arial" w:hAnsi="Arial" w:cs="Arial"/>
          <w:b/>
          <w:sz w:val="16"/>
          <w:szCs w:val="16"/>
        </w:rPr>
        <w:t>“</w:t>
      </w:r>
      <w:r w:rsidRPr="00225E08">
        <w:rPr>
          <w:rFonts w:ascii="Arial" w:hAnsi="Arial" w:cs="Arial"/>
          <w:b/>
          <w:sz w:val="16"/>
          <w:szCs w:val="16"/>
          <w:lang w:val="es-MX"/>
        </w:rPr>
        <w:t>EL INSTITUTO</w:t>
      </w:r>
      <w:r w:rsidRPr="00225E08">
        <w:rPr>
          <w:rFonts w:ascii="Arial" w:hAnsi="Arial" w:cs="Arial"/>
          <w:b/>
          <w:sz w:val="16"/>
          <w:szCs w:val="16"/>
        </w:rPr>
        <w:t>”</w:t>
      </w:r>
      <w:r w:rsidRPr="00225E08">
        <w:rPr>
          <w:rFonts w:ascii="Arial" w:hAnsi="Arial" w:cs="Arial"/>
          <w:sz w:val="16"/>
          <w:szCs w:val="16"/>
        </w:rPr>
        <w:t xml:space="preserve"> de cualquier controversia, liberándola de toda responsabilidad de carácter civil, penal, mercantil, fiscal o de cualquier otra índole, sacándola en paz y a salvo.</w:t>
      </w:r>
    </w:p>
    <w:p w14:paraId="428BEB29"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En caso de que </w:t>
      </w:r>
      <w:r w:rsidRPr="00225E08">
        <w:rPr>
          <w:rFonts w:ascii="Arial" w:hAnsi="Arial" w:cs="Arial"/>
          <w:b/>
          <w:sz w:val="16"/>
          <w:szCs w:val="16"/>
        </w:rPr>
        <w:t>“</w:t>
      </w:r>
      <w:r w:rsidRPr="00225E08">
        <w:rPr>
          <w:rFonts w:ascii="Arial" w:hAnsi="Arial" w:cs="Arial"/>
          <w:b/>
          <w:sz w:val="16"/>
          <w:szCs w:val="16"/>
          <w:lang w:val="es-MX"/>
        </w:rPr>
        <w:t>EL INSTITUTO</w:t>
      </w:r>
      <w:r w:rsidRPr="00225E08">
        <w:rPr>
          <w:rFonts w:ascii="Arial" w:hAnsi="Arial" w:cs="Arial"/>
          <w:b/>
          <w:sz w:val="16"/>
          <w:szCs w:val="16"/>
        </w:rPr>
        <w:t>”</w:t>
      </w:r>
      <w:r w:rsidRPr="00225E08">
        <w:rPr>
          <w:rFonts w:ascii="Arial" w:hAnsi="Arial" w:cs="Arial"/>
          <w:sz w:val="16"/>
          <w:szCs w:val="16"/>
        </w:rPr>
        <w:t xml:space="preserve"> tuviese que erogar recursos por cualquiera de estos conceptos, </w:t>
      </w:r>
      <w:r w:rsidRPr="00225E08">
        <w:rPr>
          <w:rFonts w:ascii="Arial" w:hAnsi="Arial" w:cs="Arial"/>
          <w:b/>
          <w:sz w:val="16"/>
          <w:szCs w:val="16"/>
        </w:rPr>
        <w:t>“EL PROVEEDOR”</w:t>
      </w:r>
      <w:r w:rsidRPr="00225E08">
        <w:rPr>
          <w:rFonts w:ascii="Arial" w:hAnsi="Arial" w:cs="Arial"/>
          <w:sz w:val="16"/>
          <w:szCs w:val="16"/>
        </w:rPr>
        <w:t xml:space="preserve"> se obliga a reembolsar de manera inmediata los recursos erogados por aquella.</w:t>
      </w:r>
    </w:p>
    <w:p w14:paraId="0CC95BF0" w14:textId="77777777" w:rsidR="00130058" w:rsidRPr="00225E08" w:rsidRDefault="00130058" w:rsidP="00130058">
      <w:pPr>
        <w:ind w:left="1134" w:right="51"/>
        <w:jc w:val="both"/>
        <w:rPr>
          <w:rFonts w:ascii="Arial" w:hAnsi="Arial" w:cs="Arial"/>
          <w:sz w:val="16"/>
          <w:szCs w:val="16"/>
        </w:rPr>
      </w:pPr>
    </w:p>
    <w:p w14:paraId="23D8CA13" w14:textId="77777777" w:rsidR="00130058" w:rsidRPr="00225E08" w:rsidRDefault="00130058" w:rsidP="00130058">
      <w:pPr>
        <w:tabs>
          <w:tab w:val="left" w:pos="1134"/>
        </w:tabs>
        <w:ind w:left="1134" w:right="51"/>
        <w:jc w:val="both"/>
        <w:rPr>
          <w:rFonts w:ascii="Arial" w:hAnsi="Arial" w:cs="Arial"/>
          <w:sz w:val="16"/>
          <w:szCs w:val="16"/>
          <w:lang w:val="es-MX"/>
        </w:rPr>
      </w:pPr>
      <w:r w:rsidRPr="00225E08">
        <w:rPr>
          <w:rFonts w:ascii="Arial" w:hAnsi="Arial" w:cs="Arial"/>
          <w:sz w:val="16"/>
          <w:szCs w:val="16"/>
          <w:lang w:val="es-MX"/>
        </w:rPr>
        <w:t xml:space="preserve">Por lo anterior, </w:t>
      </w:r>
      <w:r w:rsidRPr="00225E08">
        <w:rPr>
          <w:rFonts w:ascii="Arial" w:hAnsi="Arial" w:cs="Arial"/>
          <w:b/>
          <w:sz w:val="16"/>
          <w:szCs w:val="16"/>
          <w:lang w:val="es-MX"/>
        </w:rPr>
        <w:t>"EL PROVEEDOR</w:t>
      </w:r>
      <w:r w:rsidRPr="00225E08">
        <w:rPr>
          <w:rFonts w:ascii="Arial" w:hAnsi="Arial" w:cs="Arial"/>
          <w:sz w:val="16"/>
          <w:szCs w:val="16"/>
          <w:lang w:val="es-MX"/>
        </w:rPr>
        <w:t>" manifiesta en este acto bajo protesta de decir verdad, no encontrarse en ninguno de los supuestos de infracción a la Ley Federal de Derechos de Autor, ni a la Ley de la Propiedad Industrial.</w:t>
      </w:r>
    </w:p>
    <w:p w14:paraId="4ECD041B" w14:textId="77777777" w:rsidR="00130058" w:rsidRPr="00225E08" w:rsidRDefault="00130058" w:rsidP="00130058">
      <w:pPr>
        <w:tabs>
          <w:tab w:val="left" w:pos="1134"/>
        </w:tabs>
        <w:ind w:left="1134" w:right="51"/>
        <w:jc w:val="both"/>
        <w:rPr>
          <w:rFonts w:ascii="Arial" w:hAnsi="Arial" w:cs="Arial"/>
          <w:sz w:val="16"/>
          <w:szCs w:val="16"/>
          <w:lang w:val="es-MX"/>
        </w:rPr>
      </w:pPr>
    </w:p>
    <w:p w14:paraId="2A236B68" w14:textId="77777777" w:rsidR="00130058" w:rsidRPr="00225E08" w:rsidRDefault="00130058" w:rsidP="00130058">
      <w:pPr>
        <w:tabs>
          <w:tab w:val="left" w:pos="1134"/>
        </w:tabs>
        <w:ind w:left="1134" w:right="51"/>
        <w:jc w:val="both"/>
        <w:rPr>
          <w:rFonts w:ascii="Arial" w:hAnsi="Arial" w:cs="Arial"/>
          <w:sz w:val="16"/>
          <w:szCs w:val="16"/>
        </w:rPr>
      </w:pPr>
      <w:r w:rsidRPr="00225E08">
        <w:rPr>
          <w:rFonts w:ascii="Arial" w:hAnsi="Arial" w:cs="Arial"/>
          <w:sz w:val="16"/>
          <w:szCs w:val="16"/>
        </w:rPr>
        <w:t>Lo anterior de conformidad a lo establecido en el artículo 45 de la Ley de Adquisiciones, Arrendamientos y Servicios del Sector Público.</w:t>
      </w:r>
    </w:p>
    <w:p w14:paraId="2BDC4854" w14:textId="77777777" w:rsidR="00130058" w:rsidRPr="00225E08" w:rsidRDefault="00130058" w:rsidP="00130058">
      <w:pPr>
        <w:ind w:left="1134" w:right="51"/>
        <w:jc w:val="both"/>
        <w:rPr>
          <w:rFonts w:ascii="Arial" w:hAnsi="Arial" w:cs="Arial"/>
          <w:sz w:val="16"/>
          <w:szCs w:val="16"/>
          <w:lang w:val="es-MX"/>
        </w:rPr>
      </w:pPr>
    </w:p>
    <w:p w14:paraId="3CCF864C" w14:textId="77777777" w:rsidR="00130058" w:rsidRPr="00225E08" w:rsidRDefault="00130058" w:rsidP="00130058">
      <w:pPr>
        <w:ind w:left="1134" w:right="51"/>
        <w:jc w:val="both"/>
        <w:rPr>
          <w:rFonts w:ascii="Arial" w:hAnsi="Arial" w:cs="Arial"/>
          <w:sz w:val="16"/>
          <w:szCs w:val="16"/>
          <w:lang w:val="es-MX"/>
        </w:rPr>
      </w:pPr>
    </w:p>
    <w:p w14:paraId="005FEBE7" w14:textId="77777777" w:rsidR="00130058" w:rsidRPr="00225E08" w:rsidRDefault="00130058" w:rsidP="00130058">
      <w:pPr>
        <w:tabs>
          <w:tab w:val="center" w:pos="567"/>
        </w:tabs>
        <w:autoSpaceDE w:val="0"/>
        <w:autoSpaceDN w:val="0"/>
        <w:adjustRightInd w:val="0"/>
        <w:ind w:left="1134" w:right="48"/>
        <w:jc w:val="both"/>
        <w:rPr>
          <w:rFonts w:ascii="Arial" w:hAnsi="Arial" w:cs="Arial"/>
          <w:b/>
          <w:bCs/>
          <w:sz w:val="16"/>
          <w:szCs w:val="16"/>
        </w:rPr>
      </w:pPr>
      <w:r w:rsidRPr="00225E08">
        <w:rPr>
          <w:rFonts w:ascii="Arial" w:hAnsi="Arial" w:cs="Arial"/>
          <w:b/>
          <w:sz w:val="16"/>
          <w:szCs w:val="16"/>
        </w:rPr>
        <w:t>VIGÉSIMA PRIMERA</w:t>
      </w:r>
      <w:r w:rsidRPr="00225E08">
        <w:rPr>
          <w:rFonts w:ascii="Arial" w:hAnsi="Arial" w:cs="Arial"/>
          <w:b/>
          <w:bCs/>
          <w:sz w:val="16"/>
          <w:szCs w:val="16"/>
        </w:rPr>
        <w:t xml:space="preserve">. CONFIDENCIALIDAD Y PROTECCIÓN DE DATOS PERSONALES. </w:t>
      </w:r>
    </w:p>
    <w:p w14:paraId="7AE9ABAC" w14:textId="77777777" w:rsidR="00130058" w:rsidRPr="00225E08" w:rsidRDefault="00130058" w:rsidP="00130058">
      <w:pPr>
        <w:tabs>
          <w:tab w:val="center" w:pos="567"/>
        </w:tabs>
        <w:autoSpaceDE w:val="0"/>
        <w:autoSpaceDN w:val="0"/>
        <w:adjustRightInd w:val="0"/>
        <w:ind w:left="1134" w:right="48"/>
        <w:jc w:val="both"/>
        <w:rPr>
          <w:rFonts w:ascii="Arial" w:hAnsi="Arial" w:cs="Arial"/>
          <w:bCs/>
          <w:sz w:val="16"/>
          <w:szCs w:val="16"/>
        </w:rPr>
      </w:pPr>
    </w:p>
    <w:p w14:paraId="716BCC82" w14:textId="77777777" w:rsidR="00130058" w:rsidRPr="00225E08" w:rsidRDefault="00130058" w:rsidP="00130058">
      <w:pPr>
        <w:tabs>
          <w:tab w:val="center" w:pos="567"/>
        </w:tabs>
        <w:autoSpaceDE w:val="0"/>
        <w:autoSpaceDN w:val="0"/>
        <w:adjustRightInd w:val="0"/>
        <w:ind w:left="1134" w:right="48"/>
        <w:jc w:val="both"/>
        <w:rPr>
          <w:rFonts w:ascii="Arial" w:hAnsi="Arial" w:cs="Arial"/>
          <w:sz w:val="16"/>
          <w:szCs w:val="16"/>
        </w:rPr>
      </w:pPr>
      <w:r w:rsidRPr="00225E08">
        <w:rPr>
          <w:rFonts w:ascii="Arial" w:hAnsi="Arial" w:cs="Arial"/>
          <w:b/>
          <w:bCs/>
          <w:sz w:val="16"/>
          <w:szCs w:val="16"/>
        </w:rPr>
        <w:t xml:space="preserve">"LAS PARTES" </w:t>
      </w:r>
      <w:r w:rsidRPr="00225E08">
        <w:rPr>
          <w:rFonts w:ascii="Arial" w:hAnsi="Arial" w:cs="Arial"/>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4F919C86" w14:textId="77777777" w:rsidR="00130058" w:rsidRPr="00225E08" w:rsidRDefault="00130058" w:rsidP="00130058">
      <w:pPr>
        <w:ind w:left="1134"/>
        <w:jc w:val="both"/>
        <w:rPr>
          <w:rFonts w:ascii="Arial" w:hAnsi="Arial" w:cs="Arial"/>
          <w:sz w:val="16"/>
          <w:szCs w:val="16"/>
        </w:rPr>
      </w:pPr>
    </w:p>
    <w:p w14:paraId="202E9FEA"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Para el tratamiento de los datos personales que </w:t>
      </w:r>
      <w:r w:rsidRPr="00225E08">
        <w:rPr>
          <w:rFonts w:ascii="Arial" w:hAnsi="Arial" w:cs="Arial"/>
          <w:b/>
          <w:bCs/>
          <w:sz w:val="16"/>
          <w:szCs w:val="16"/>
        </w:rPr>
        <w:t xml:space="preserve">“LAS PARTES” </w:t>
      </w:r>
      <w:r w:rsidRPr="00225E08">
        <w:rPr>
          <w:rFonts w:ascii="Arial" w:hAnsi="Arial" w:cs="Arial"/>
          <w:sz w:val="16"/>
          <w:szCs w:val="16"/>
        </w:rPr>
        <w:t>recaben con motivo de la celebración del presente contrato, deberá de realizarse con base en lo previsto en los Avisos de Privacidad respectivos.</w:t>
      </w:r>
    </w:p>
    <w:p w14:paraId="37B9A8AD" w14:textId="77777777" w:rsidR="00130058" w:rsidRPr="00225E08" w:rsidRDefault="00130058" w:rsidP="00130058">
      <w:pPr>
        <w:ind w:left="1134"/>
        <w:jc w:val="both"/>
        <w:rPr>
          <w:rFonts w:ascii="Arial" w:hAnsi="Arial" w:cs="Arial"/>
          <w:sz w:val="16"/>
          <w:szCs w:val="16"/>
        </w:rPr>
      </w:pPr>
    </w:p>
    <w:p w14:paraId="6888D86D" w14:textId="77777777" w:rsidR="00130058" w:rsidRPr="00225E08" w:rsidRDefault="00130058" w:rsidP="00130058">
      <w:pPr>
        <w:tabs>
          <w:tab w:val="center" w:pos="567"/>
        </w:tabs>
        <w:autoSpaceDE w:val="0"/>
        <w:autoSpaceDN w:val="0"/>
        <w:adjustRightInd w:val="0"/>
        <w:ind w:left="1134" w:right="48"/>
        <w:jc w:val="both"/>
        <w:rPr>
          <w:rFonts w:ascii="Arial" w:hAnsi="Arial" w:cs="Arial"/>
          <w:sz w:val="16"/>
          <w:szCs w:val="16"/>
        </w:rPr>
      </w:pPr>
      <w:r w:rsidRPr="00225E08">
        <w:rPr>
          <w:rFonts w:ascii="Arial" w:hAnsi="Arial" w:cs="Arial"/>
          <w:sz w:val="16"/>
          <w:szCs w:val="16"/>
        </w:rPr>
        <w:t xml:space="preserve">Por tal motivo, </w:t>
      </w:r>
      <w:r w:rsidRPr="00225E08">
        <w:rPr>
          <w:rFonts w:ascii="Arial" w:hAnsi="Arial" w:cs="Arial"/>
          <w:b/>
          <w:sz w:val="16"/>
          <w:szCs w:val="16"/>
        </w:rPr>
        <w:t>“EL PROVEEDOR”</w:t>
      </w:r>
      <w:r w:rsidRPr="00225E08">
        <w:rPr>
          <w:rFonts w:ascii="Arial" w:hAnsi="Arial" w:cs="Arial"/>
          <w:sz w:val="16"/>
          <w:szCs w:val="16"/>
        </w:rPr>
        <w:t xml:space="preserve"> asume cualquier responsabilidad que se derive del incumplimiento de su parte, o de sus empleados, a las obligaciones de confidencialidad descritas en el presente contrato. </w:t>
      </w:r>
    </w:p>
    <w:p w14:paraId="64E3B6CC" w14:textId="77777777" w:rsidR="00130058" w:rsidRPr="00225E08" w:rsidRDefault="00130058" w:rsidP="00130058">
      <w:pPr>
        <w:ind w:left="1134" w:right="51"/>
        <w:jc w:val="both"/>
        <w:rPr>
          <w:rFonts w:ascii="Arial" w:hAnsi="Arial" w:cs="Arial"/>
          <w:sz w:val="16"/>
          <w:szCs w:val="16"/>
        </w:rPr>
      </w:pPr>
    </w:p>
    <w:p w14:paraId="0EE88ADA" w14:textId="77777777" w:rsidR="00130058" w:rsidRPr="00225E08" w:rsidRDefault="00130058" w:rsidP="00130058">
      <w:pPr>
        <w:ind w:left="1134" w:right="51"/>
        <w:jc w:val="both"/>
        <w:rPr>
          <w:rFonts w:ascii="Arial" w:hAnsi="Arial" w:cs="Arial"/>
          <w:sz w:val="16"/>
          <w:szCs w:val="16"/>
        </w:rPr>
      </w:pPr>
    </w:p>
    <w:p w14:paraId="0A237F67" w14:textId="77777777" w:rsidR="00130058" w:rsidRPr="00225E08" w:rsidRDefault="00130058" w:rsidP="00130058">
      <w:pPr>
        <w:ind w:left="1134"/>
        <w:jc w:val="both"/>
        <w:rPr>
          <w:rFonts w:ascii="Arial" w:hAnsi="Arial" w:cs="Arial"/>
          <w:sz w:val="16"/>
          <w:szCs w:val="16"/>
          <w:lang w:eastAsia="es-MX"/>
        </w:rPr>
      </w:pPr>
      <w:r w:rsidRPr="00225E08">
        <w:rPr>
          <w:rFonts w:ascii="Arial" w:hAnsi="Arial" w:cs="Arial"/>
          <w:b/>
          <w:sz w:val="16"/>
          <w:szCs w:val="16"/>
          <w:lang w:eastAsia="es-MX"/>
        </w:rPr>
        <w:t xml:space="preserve">VIGÉSIMA </w:t>
      </w:r>
      <w:r w:rsidRPr="00225E08">
        <w:rPr>
          <w:rFonts w:ascii="Arial" w:hAnsi="Arial" w:cs="Arial"/>
          <w:b/>
          <w:bCs/>
          <w:sz w:val="16"/>
          <w:szCs w:val="16"/>
        </w:rPr>
        <w:t>SEGUNDA</w:t>
      </w:r>
      <w:r w:rsidRPr="00225E08">
        <w:rPr>
          <w:rFonts w:ascii="Arial" w:hAnsi="Arial" w:cs="Arial"/>
          <w:b/>
          <w:sz w:val="16"/>
          <w:szCs w:val="16"/>
          <w:lang w:eastAsia="es-MX"/>
        </w:rPr>
        <w:t>. TERMINACIÓN ANTICIPADA DEL CONTRATO.</w:t>
      </w:r>
    </w:p>
    <w:p w14:paraId="0EDB3A5C" w14:textId="77777777" w:rsidR="00130058" w:rsidRPr="00225E08" w:rsidRDefault="00130058" w:rsidP="00130058">
      <w:pPr>
        <w:ind w:left="1134"/>
        <w:jc w:val="both"/>
        <w:rPr>
          <w:rFonts w:ascii="Arial" w:hAnsi="Arial" w:cs="Arial"/>
          <w:sz w:val="16"/>
          <w:szCs w:val="16"/>
          <w:lang w:eastAsia="es-MX"/>
        </w:rPr>
      </w:pPr>
    </w:p>
    <w:p w14:paraId="0B5A87C8" w14:textId="77777777" w:rsidR="00130058" w:rsidRPr="00225E08" w:rsidRDefault="00130058" w:rsidP="00130058">
      <w:pPr>
        <w:tabs>
          <w:tab w:val="center" w:pos="567"/>
        </w:tabs>
        <w:autoSpaceDE w:val="0"/>
        <w:autoSpaceDN w:val="0"/>
        <w:adjustRightInd w:val="0"/>
        <w:ind w:left="1134" w:right="48"/>
        <w:jc w:val="both"/>
        <w:rPr>
          <w:rFonts w:ascii="Arial" w:hAnsi="Arial" w:cs="Arial"/>
          <w:bCs/>
          <w:sz w:val="16"/>
          <w:szCs w:val="16"/>
        </w:rPr>
      </w:pPr>
      <w:r w:rsidRPr="00225E08">
        <w:rPr>
          <w:rFonts w:ascii="Arial" w:hAnsi="Arial" w:cs="Arial"/>
          <w:sz w:val="16"/>
          <w:szCs w:val="16"/>
        </w:rPr>
        <w:t>De conformidad con lo establecido en los artículos 54 Bis de la Ley de Adquisiciones, Arrendamientos y Servicios del Sector Público y 102 de su Reglamento,</w:t>
      </w:r>
      <w:r w:rsidRPr="00225E08">
        <w:rPr>
          <w:rFonts w:ascii="Arial" w:hAnsi="Arial" w:cs="Arial"/>
          <w:b/>
          <w:sz w:val="16"/>
          <w:szCs w:val="16"/>
        </w:rPr>
        <w:t xml:space="preserve"> “EL INSTITUTO”</w:t>
      </w:r>
      <w:r w:rsidRPr="00225E08">
        <w:rPr>
          <w:rFonts w:ascii="Arial" w:hAnsi="Arial" w:cs="Arial"/>
          <w:b/>
          <w:bCs/>
          <w:sz w:val="16"/>
          <w:szCs w:val="16"/>
        </w:rPr>
        <w:t xml:space="preserve"> </w:t>
      </w:r>
      <w:r w:rsidRPr="00225E08">
        <w:rPr>
          <w:rFonts w:ascii="Arial" w:hAnsi="Arial" w:cs="Arial"/>
          <w:bCs/>
          <w:sz w:val="16"/>
          <w:szCs w:val="16"/>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225E08">
        <w:rPr>
          <w:rFonts w:ascii="Arial" w:hAnsi="Arial" w:cs="Arial"/>
          <w:b/>
          <w:sz w:val="16"/>
          <w:szCs w:val="16"/>
        </w:rPr>
        <w:t>“EL INSTITUTO”</w:t>
      </w:r>
      <w:r w:rsidRPr="00225E08">
        <w:rPr>
          <w:rFonts w:ascii="Arial" w:hAnsi="Arial" w:cs="Arial"/>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225E08">
        <w:rPr>
          <w:rFonts w:ascii="Arial" w:hAnsi="Arial" w:cs="Arial"/>
          <w:b/>
          <w:bCs/>
          <w:sz w:val="16"/>
          <w:szCs w:val="16"/>
        </w:rPr>
        <w:t xml:space="preserve"> </w:t>
      </w:r>
      <w:r w:rsidRPr="00225E08">
        <w:rPr>
          <w:rFonts w:ascii="Arial" w:hAnsi="Arial" w:cs="Arial"/>
          <w:bCs/>
          <w:sz w:val="16"/>
          <w:szCs w:val="16"/>
        </w:rPr>
        <w:t xml:space="preserve">sin responsabilidad alguna para </w:t>
      </w:r>
      <w:r w:rsidRPr="00225E08">
        <w:rPr>
          <w:rFonts w:ascii="Arial" w:hAnsi="Arial" w:cs="Arial"/>
          <w:b/>
          <w:sz w:val="16"/>
          <w:szCs w:val="16"/>
        </w:rPr>
        <w:t>“EL INSTITUTO”</w:t>
      </w:r>
      <w:r w:rsidRPr="00225E08">
        <w:rPr>
          <w:rFonts w:ascii="Arial" w:hAnsi="Arial" w:cs="Arial"/>
          <w:bCs/>
          <w:sz w:val="16"/>
          <w:szCs w:val="16"/>
        </w:rPr>
        <w:t xml:space="preserve">, ello con independencia de lo establecido en la cláusula que antecede. </w:t>
      </w:r>
    </w:p>
    <w:p w14:paraId="2B17CB84" w14:textId="77777777" w:rsidR="00130058" w:rsidRPr="00225E08" w:rsidRDefault="00130058" w:rsidP="00130058">
      <w:pPr>
        <w:tabs>
          <w:tab w:val="center" w:pos="567"/>
        </w:tabs>
        <w:autoSpaceDE w:val="0"/>
        <w:autoSpaceDN w:val="0"/>
        <w:adjustRightInd w:val="0"/>
        <w:ind w:left="1134" w:right="423"/>
        <w:jc w:val="both"/>
        <w:rPr>
          <w:rFonts w:ascii="Arial" w:hAnsi="Arial" w:cs="Arial"/>
          <w:bCs/>
          <w:sz w:val="16"/>
          <w:szCs w:val="16"/>
        </w:rPr>
      </w:pPr>
    </w:p>
    <w:p w14:paraId="4AE741D9" w14:textId="77777777" w:rsidR="00130058" w:rsidRPr="00225E08" w:rsidRDefault="00130058" w:rsidP="00130058">
      <w:pPr>
        <w:tabs>
          <w:tab w:val="center" w:pos="567"/>
        </w:tabs>
        <w:autoSpaceDE w:val="0"/>
        <w:autoSpaceDN w:val="0"/>
        <w:adjustRightInd w:val="0"/>
        <w:ind w:left="1134" w:right="48"/>
        <w:jc w:val="both"/>
        <w:rPr>
          <w:rFonts w:ascii="Arial" w:hAnsi="Arial" w:cs="Arial"/>
          <w:bCs/>
          <w:sz w:val="16"/>
          <w:szCs w:val="16"/>
        </w:rPr>
      </w:pPr>
      <w:r w:rsidRPr="00225E08">
        <w:rPr>
          <w:rFonts w:ascii="Arial" w:hAnsi="Arial" w:cs="Arial"/>
          <w:bCs/>
          <w:sz w:val="16"/>
          <w:szCs w:val="16"/>
        </w:rPr>
        <w:t xml:space="preserve">Cuando </w:t>
      </w:r>
      <w:r w:rsidRPr="00225E08">
        <w:rPr>
          <w:rFonts w:ascii="Arial" w:hAnsi="Arial" w:cs="Arial"/>
          <w:b/>
          <w:sz w:val="16"/>
          <w:szCs w:val="16"/>
        </w:rPr>
        <w:t>“EL INSTITUTO”</w:t>
      </w:r>
      <w:r w:rsidRPr="00225E08">
        <w:rPr>
          <w:rFonts w:ascii="Arial" w:hAnsi="Arial" w:cs="Arial"/>
          <w:bCs/>
          <w:sz w:val="16"/>
          <w:szCs w:val="16"/>
        </w:rPr>
        <w:t xml:space="preserve"> determine dar por terminado anticipadamente el contrato, lo notificará al </w:t>
      </w:r>
      <w:r w:rsidRPr="00225E08">
        <w:rPr>
          <w:rFonts w:ascii="Arial" w:hAnsi="Arial" w:cs="Arial"/>
          <w:b/>
          <w:sz w:val="16"/>
          <w:szCs w:val="16"/>
        </w:rPr>
        <w:t>“EL PROVEEDOR”</w:t>
      </w:r>
      <w:r w:rsidRPr="00225E08">
        <w:rPr>
          <w:rFonts w:ascii="Arial" w:hAnsi="Arial" w:cs="Arial"/>
          <w:bCs/>
          <w:sz w:val="16"/>
          <w:szCs w:val="16"/>
        </w:rPr>
        <w:t xml:space="preserve"> hasta </w:t>
      </w:r>
      <w:r w:rsidRPr="00225E08">
        <w:rPr>
          <w:rFonts w:ascii="Arial" w:hAnsi="Arial" w:cs="Arial"/>
          <w:sz w:val="16"/>
          <w:szCs w:val="16"/>
        </w:rPr>
        <w:t xml:space="preserve">con 30 (treinta) días naturales anteriores al hecho, </w:t>
      </w:r>
      <w:r w:rsidRPr="00225E08">
        <w:rPr>
          <w:rFonts w:ascii="Arial" w:hAnsi="Arial" w:cs="Arial"/>
          <w:bCs/>
          <w:sz w:val="16"/>
          <w:szCs w:val="16"/>
        </w:rPr>
        <w:t>debiendo sustentarlo en un dictamen fundado y motivado, en el que se precisarán las razones o causas que dieron origen a la misma y pagará a</w:t>
      </w:r>
      <w:r w:rsidRPr="00225E08">
        <w:rPr>
          <w:rFonts w:ascii="Arial" w:hAnsi="Arial" w:cs="Arial"/>
          <w:b/>
          <w:bCs/>
          <w:sz w:val="16"/>
          <w:szCs w:val="16"/>
        </w:rPr>
        <w:t xml:space="preserve"> </w:t>
      </w:r>
      <w:r w:rsidRPr="00225E08">
        <w:rPr>
          <w:rFonts w:ascii="Arial" w:hAnsi="Arial" w:cs="Arial"/>
          <w:b/>
          <w:sz w:val="16"/>
          <w:szCs w:val="16"/>
        </w:rPr>
        <w:t>“EL PROVEEDOR”</w:t>
      </w:r>
      <w:r w:rsidRPr="00225E08">
        <w:rPr>
          <w:rFonts w:ascii="Arial" w:hAnsi="Arial" w:cs="Arial"/>
          <w:b/>
          <w:bCs/>
          <w:sz w:val="16"/>
          <w:szCs w:val="16"/>
        </w:rPr>
        <w:t xml:space="preserve"> </w:t>
      </w:r>
      <w:r w:rsidRPr="00225E08">
        <w:rPr>
          <w:rFonts w:ascii="Arial" w:hAnsi="Arial" w:cs="Arial"/>
          <w:bCs/>
          <w:sz w:val="16"/>
          <w:szCs w:val="16"/>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4D5F2D5" w14:textId="77777777" w:rsidR="00130058" w:rsidRDefault="00130058" w:rsidP="00130058">
      <w:pPr>
        <w:ind w:right="51"/>
        <w:jc w:val="both"/>
        <w:rPr>
          <w:rFonts w:ascii="Arial" w:hAnsi="Arial" w:cs="Arial"/>
          <w:sz w:val="16"/>
          <w:szCs w:val="16"/>
        </w:rPr>
      </w:pPr>
    </w:p>
    <w:p w14:paraId="3ED1966B" w14:textId="77777777" w:rsidR="00130058" w:rsidRPr="00225E08" w:rsidRDefault="00130058" w:rsidP="00130058">
      <w:pPr>
        <w:ind w:right="51"/>
        <w:jc w:val="both"/>
        <w:rPr>
          <w:rFonts w:ascii="Arial" w:hAnsi="Arial" w:cs="Arial"/>
          <w:sz w:val="16"/>
          <w:szCs w:val="16"/>
        </w:rPr>
      </w:pPr>
    </w:p>
    <w:p w14:paraId="098453D3" w14:textId="77777777" w:rsidR="00130058" w:rsidRPr="00225E08" w:rsidRDefault="00130058" w:rsidP="00130058">
      <w:pPr>
        <w:ind w:left="1134" w:right="51"/>
        <w:jc w:val="both"/>
        <w:rPr>
          <w:rFonts w:ascii="Arial" w:hAnsi="Arial" w:cs="Arial"/>
          <w:sz w:val="16"/>
          <w:szCs w:val="16"/>
        </w:rPr>
      </w:pPr>
      <w:r w:rsidRPr="00225E08">
        <w:rPr>
          <w:rFonts w:ascii="Arial" w:hAnsi="Arial" w:cs="Arial"/>
          <w:b/>
          <w:sz w:val="16"/>
          <w:szCs w:val="16"/>
          <w:lang w:eastAsia="es-MX"/>
        </w:rPr>
        <w:t>VIGÉSIMA TERCERA. RESCISIÓN.</w:t>
      </w:r>
    </w:p>
    <w:p w14:paraId="34908E09" w14:textId="77777777" w:rsidR="00130058" w:rsidRPr="00225E08" w:rsidRDefault="00130058" w:rsidP="00130058">
      <w:pPr>
        <w:ind w:left="1134" w:right="51"/>
        <w:jc w:val="both"/>
        <w:rPr>
          <w:rFonts w:ascii="Arial" w:hAnsi="Arial" w:cs="Arial"/>
          <w:sz w:val="16"/>
          <w:szCs w:val="16"/>
        </w:rPr>
      </w:pPr>
    </w:p>
    <w:p w14:paraId="28A5B494" w14:textId="77777777" w:rsidR="00130058" w:rsidRPr="00225E08" w:rsidRDefault="00130058" w:rsidP="00130058">
      <w:pPr>
        <w:tabs>
          <w:tab w:val="left" w:pos="2700"/>
        </w:tabs>
        <w:ind w:left="1134" w:right="-1"/>
        <w:jc w:val="both"/>
        <w:rPr>
          <w:rFonts w:ascii="Arial" w:hAnsi="Arial" w:cs="Arial"/>
          <w:b/>
          <w:sz w:val="16"/>
          <w:szCs w:val="16"/>
        </w:rPr>
      </w:pPr>
      <w:r w:rsidRPr="00225E08">
        <w:rPr>
          <w:rFonts w:ascii="Arial" w:hAnsi="Arial" w:cs="Arial"/>
          <w:sz w:val="16"/>
          <w:szCs w:val="16"/>
        </w:rPr>
        <w:t>En términos de lo dispuesto en el artículo 54 de la Ley de Adquisiciones, Arrendamientos y Servicios del Sector Público</w:t>
      </w:r>
      <w:r w:rsidRPr="00225E08">
        <w:rPr>
          <w:rFonts w:ascii="Arial" w:hAnsi="Arial" w:cs="Arial"/>
          <w:b/>
          <w:sz w:val="16"/>
          <w:szCs w:val="16"/>
        </w:rPr>
        <w:t xml:space="preserve"> “EL PROVEEDOR” </w:t>
      </w:r>
      <w:r w:rsidRPr="00225E08">
        <w:rPr>
          <w:rFonts w:ascii="Arial" w:hAnsi="Arial" w:cs="Arial"/>
          <w:bCs/>
          <w:sz w:val="16"/>
          <w:szCs w:val="16"/>
        </w:rPr>
        <w:t>podrá iniciar en cualquier momento</w:t>
      </w:r>
      <w:r w:rsidRPr="00130058">
        <w:rPr>
          <w:rFonts w:ascii="Arial" w:hAnsi="Arial" w:cs="Arial"/>
          <w:b/>
          <w:bCs/>
          <w:outline/>
          <w:color w:val="4BACC6"/>
          <w:sz w:val="16"/>
          <w:szCs w:val="16"/>
          <w14:textOutline w14:w="9525" w14:cap="flat" w14:cmpd="sng" w14:algn="ctr">
            <w14:solidFill>
              <w14:srgbClr w14:val="4BACC6"/>
            </w14:solidFill>
            <w14:prstDash w14:val="solid"/>
            <w14:round/>
          </w14:textOutline>
          <w14:textFill>
            <w14:noFill/>
          </w14:textFill>
        </w:rPr>
        <w:t xml:space="preserve"> </w:t>
      </w:r>
      <w:r w:rsidRPr="00225E08">
        <w:rPr>
          <w:rFonts w:ascii="Arial" w:hAnsi="Arial" w:cs="Arial"/>
          <w:bCs/>
          <w:sz w:val="16"/>
          <w:szCs w:val="16"/>
        </w:rPr>
        <w:t xml:space="preserve">el procedimiento de rescisión, cuando </w:t>
      </w:r>
      <w:r w:rsidRPr="00225E08">
        <w:rPr>
          <w:rFonts w:ascii="Arial" w:hAnsi="Arial" w:cs="Arial"/>
          <w:b/>
          <w:sz w:val="16"/>
          <w:szCs w:val="16"/>
        </w:rPr>
        <w:t xml:space="preserve">“EL PROVEEDOR” </w:t>
      </w:r>
      <w:r w:rsidRPr="00225E08">
        <w:rPr>
          <w:rFonts w:ascii="Arial" w:hAnsi="Arial" w:cs="Arial"/>
          <w:bCs/>
          <w:sz w:val="16"/>
          <w:szCs w:val="16"/>
        </w:rPr>
        <w:t xml:space="preserve">incurra en alguna de las siguientes causales: </w:t>
      </w:r>
    </w:p>
    <w:p w14:paraId="780D6C47" w14:textId="77777777" w:rsidR="00130058" w:rsidRPr="00225E08" w:rsidRDefault="00130058" w:rsidP="00130058">
      <w:pPr>
        <w:pStyle w:val="Prrafodelista"/>
        <w:tabs>
          <w:tab w:val="left" w:pos="284"/>
        </w:tabs>
        <w:ind w:left="1134" w:right="-1"/>
        <w:contextualSpacing/>
        <w:jc w:val="both"/>
        <w:rPr>
          <w:rFonts w:ascii="Arial" w:hAnsi="Arial" w:cs="Arial"/>
          <w:b/>
          <w:sz w:val="16"/>
          <w:szCs w:val="16"/>
        </w:rPr>
      </w:pPr>
    </w:p>
    <w:p w14:paraId="35FFC9D1" w14:textId="77777777" w:rsidR="00130058" w:rsidRPr="00225E08" w:rsidRDefault="00130058" w:rsidP="00A53BF6">
      <w:pPr>
        <w:pStyle w:val="Prrafodelista"/>
        <w:numPr>
          <w:ilvl w:val="0"/>
          <w:numId w:val="41"/>
        </w:numPr>
        <w:tabs>
          <w:tab w:val="left" w:pos="284"/>
        </w:tabs>
        <w:suppressAutoHyphens w:val="0"/>
        <w:ind w:left="1134" w:right="-1" w:firstLine="0"/>
        <w:contextualSpacing/>
        <w:jc w:val="both"/>
        <w:rPr>
          <w:rFonts w:ascii="Arial" w:hAnsi="Arial" w:cs="Arial"/>
          <w:sz w:val="16"/>
          <w:szCs w:val="16"/>
        </w:rPr>
      </w:pPr>
      <w:r w:rsidRPr="00225E08">
        <w:rPr>
          <w:rFonts w:ascii="Arial" w:hAnsi="Arial" w:cs="Arial"/>
          <w:sz w:val="16"/>
          <w:szCs w:val="16"/>
        </w:rPr>
        <w:t>Contravenir los términos pactados para el suministro de los bienes establecidos en el presente contrato;</w:t>
      </w:r>
    </w:p>
    <w:p w14:paraId="30EE31AA" w14:textId="77777777" w:rsidR="00130058" w:rsidRPr="00225E08" w:rsidRDefault="00130058" w:rsidP="00A53BF6">
      <w:pPr>
        <w:pStyle w:val="Prrafodelista"/>
        <w:numPr>
          <w:ilvl w:val="0"/>
          <w:numId w:val="41"/>
        </w:numPr>
        <w:tabs>
          <w:tab w:val="left" w:pos="284"/>
        </w:tabs>
        <w:suppressAutoHyphens w:val="0"/>
        <w:ind w:left="1418" w:right="-1" w:hanging="284"/>
        <w:contextualSpacing/>
        <w:jc w:val="both"/>
        <w:rPr>
          <w:rFonts w:ascii="Arial" w:hAnsi="Arial" w:cs="Arial"/>
          <w:b/>
          <w:sz w:val="16"/>
          <w:szCs w:val="16"/>
        </w:rPr>
      </w:pPr>
      <w:r w:rsidRPr="00225E08">
        <w:rPr>
          <w:rFonts w:ascii="Arial" w:hAnsi="Arial" w:cs="Arial"/>
          <w:sz w:val="16"/>
          <w:szCs w:val="16"/>
        </w:rPr>
        <w:t>Transferir en todo o en parte las obligaciones que deriven del presente contrato a un tercero ajeno a la relación contractual;</w:t>
      </w:r>
    </w:p>
    <w:p w14:paraId="3CF41F53" w14:textId="77777777" w:rsidR="00130058" w:rsidRPr="00225E08" w:rsidRDefault="00130058" w:rsidP="00A53BF6">
      <w:pPr>
        <w:pStyle w:val="Prrafodelista"/>
        <w:numPr>
          <w:ilvl w:val="0"/>
          <w:numId w:val="41"/>
        </w:numPr>
        <w:tabs>
          <w:tab w:val="left" w:pos="284"/>
        </w:tabs>
        <w:suppressAutoHyphens w:val="0"/>
        <w:ind w:left="1418" w:right="-1" w:hanging="284"/>
        <w:contextualSpacing/>
        <w:jc w:val="both"/>
        <w:rPr>
          <w:rFonts w:ascii="Arial" w:hAnsi="Arial" w:cs="Arial"/>
          <w:sz w:val="16"/>
          <w:szCs w:val="16"/>
        </w:rPr>
      </w:pPr>
      <w:r w:rsidRPr="00225E08">
        <w:rPr>
          <w:rFonts w:ascii="Arial" w:hAnsi="Arial" w:cs="Arial"/>
          <w:sz w:val="16"/>
          <w:szCs w:val="16"/>
        </w:rPr>
        <w:t xml:space="preserve">Ceder los derechos de cobro derivados del contrato, sin contar con la conformidad previa y por escrito de </w:t>
      </w:r>
      <w:r w:rsidRPr="00225E08">
        <w:rPr>
          <w:rFonts w:ascii="Arial" w:hAnsi="Arial" w:cs="Arial"/>
          <w:b/>
          <w:sz w:val="16"/>
          <w:szCs w:val="16"/>
        </w:rPr>
        <w:t>“EL INSTITUTO”</w:t>
      </w:r>
      <w:r w:rsidRPr="00225E08">
        <w:rPr>
          <w:rFonts w:ascii="Arial" w:hAnsi="Arial" w:cs="Arial"/>
          <w:sz w:val="16"/>
          <w:szCs w:val="16"/>
        </w:rPr>
        <w:t>;</w:t>
      </w:r>
    </w:p>
    <w:p w14:paraId="7C628173" w14:textId="77777777" w:rsidR="00130058" w:rsidRPr="00225E08" w:rsidRDefault="00130058" w:rsidP="00A53BF6">
      <w:pPr>
        <w:pStyle w:val="Prrafodelista"/>
        <w:numPr>
          <w:ilvl w:val="0"/>
          <w:numId w:val="41"/>
        </w:numPr>
        <w:tabs>
          <w:tab w:val="left" w:pos="284"/>
        </w:tabs>
        <w:suppressAutoHyphens w:val="0"/>
        <w:ind w:left="1134" w:right="-1" w:firstLine="0"/>
        <w:contextualSpacing/>
        <w:jc w:val="both"/>
        <w:rPr>
          <w:rFonts w:ascii="Arial" w:hAnsi="Arial" w:cs="Arial"/>
          <w:sz w:val="16"/>
          <w:szCs w:val="16"/>
        </w:rPr>
      </w:pPr>
      <w:r w:rsidRPr="00225E08">
        <w:rPr>
          <w:rFonts w:ascii="Arial" w:hAnsi="Arial" w:cs="Arial"/>
          <w:sz w:val="16"/>
          <w:szCs w:val="16"/>
        </w:rPr>
        <w:t>Suspender total o parcialmente y sin causa justificada el suministro objeto del presente contrato;</w:t>
      </w:r>
    </w:p>
    <w:p w14:paraId="6A0D11DC" w14:textId="77777777" w:rsidR="00130058" w:rsidRPr="00225E08" w:rsidRDefault="00130058" w:rsidP="00A53BF6">
      <w:pPr>
        <w:pStyle w:val="Prrafodelista"/>
        <w:numPr>
          <w:ilvl w:val="0"/>
          <w:numId w:val="41"/>
        </w:numPr>
        <w:suppressAutoHyphens w:val="0"/>
        <w:ind w:left="1418" w:hanging="284"/>
        <w:contextualSpacing/>
        <w:jc w:val="both"/>
        <w:rPr>
          <w:rFonts w:ascii="Arial" w:hAnsi="Arial" w:cs="Arial"/>
          <w:sz w:val="16"/>
          <w:szCs w:val="16"/>
        </w:rPr>
      </w:pPr>
      <w:r w:rsidRPr="00225E08">
        <w:rPr>
          <w:rFonts w:ascii="Arial" w:hAnsi="Arial" w:cs="Arial"/>
          <w:sz w:val="16"/>
          <w:szCs w:val="16"/>
        </w:rPr>
        <w:t>Omitir suministrar los bienes en tiempo y forma conforme a lo establecido en el presente contrato y sus respectivos anexos;</w:t>
      </w:r>
    </w:p>
    <w:p w14:paraId="12731325" w14:textId="77777777" w:rsidR="00130058" w:rsidRPr="00225E08" w:rsidRDefault="00130058" w:rsidP="00A53BF6">
      <w:pPr>
        <w:pStyle w:val="Prrafodelista"/>
        <w:numPr>
          <w:ilvl w:val="0"/>
          <w:numId w:val="41"/>
        </w:numPr>
        <w:tabs>
          <w:tab w:val="left" w:pos="284"/>
        </w:tabs>
        <w:suppressAutoHyphens w:val="0"/>
        <w:ind w:left="1418" w:right="-1" w:hanging="284"/>
        <w:contextualSpacing/>
        <w:jc w:val="both"/>
        <w:rPr>
          <w:rFonts w:ascii="Arial" w:hAnsi="Arial" w:cs="Arial"/>
          <w:sz w:val="16"/>
          <w:szCs w:val="16"/>
        </w:rPr>
      </w:pPr>
      <w:r w:rsidRPr="00225E08">
        <w:rPr>
          <w:rFonts w:ascii="Arial" w:hAnsi="Arial" w:cs="Arial"/>
          <w:sz w:val="16"/>
          <w:szCs w:val="16"/>
        </w:rPr>
        <w:t>No proporcionar a los Órganos de Fiscalización, la información que le sea requerida con motivo de las auditorías, visitas e inspecciones que realicen;</w:t>
      </w:r>
    </w:p>
    <w:p w14:paraId="63B22D55" w14:textId="77777777" w:rsidR="00130058" w:rsidRPr="00225E08" w:rsidRDefault="00130058" w:rsidP="00A53BF6">
      <w:pPr>
        <w:pStyle w:val="Prrafodelista"/>
        <w:numPr>
          <w:ilvl w:val="0"/>
          <w:numId w:val="41"/>
        </w:numPr>
        <w:tabs>
          <w:tab w:val="left" w:pos="284"/>
        </w:tabs>
        <w:suppressAutoHyphens w:val="0"/>
        <w:ind w:left="1134" w:right="-1" w:firstLine="0"/>
        <w:contextualSpacing/>
        <w:jc w:val="both"/>
        <w:rPr>
          <w:rFonts w:ascii="Arial" w:hAnsi="Arial" w:cs="Arial"/>
          <w:sz w:val="16"/>
          <w:szCs w:val="16"/>
        </w:rPr>
      </w:pPr>
      <w:r w:rsidRPr="00225E08">
        <w:rPr>
          <w:rFonts w:ascii="Arial" w:hAnsi="Arial" w:cs="Arial"/>
          <w:sz w:val="16"/>
          <w:szCs w:val="16"/>
        </w:rPr>
        <w:t>Ser declarado en concurso mercantil, o por cualquier otra causa distinta o análoga que afecte su patrimonio;</w:t>
      </w:r>
    </w:p>
    <w:p w14:paraId="45820D3D" w14:textId="77777777" w:rsidR="00130058" w:rsidRPr="00225E08" w:rsidRDefault="00130058" w:rsidP="00A53BF6">
      <w:pPr>
        <w:pStyle w:val="Prrafodelista"/>
        <w:numPr>
          <w:ilvl w:val="0"/>
          <w:numId w:val="41"/>
        </w:numPr>
        <w:suppressAutoHyphens w:val="0"/>
        <w:ind w:left="1418" w:right="-1" w:hanging="284"/>
        <w:contextualSpacing/>
        <w:jc w:val="both"/>
        <w:rPr>
          <w:rFonts w:ascii="Arial" w:hAnsi="Arial" w:cs="Arial"/>
          <w:bCs/>
          <w:sz w:val="16"/>
          <w:szCs w:val="16"/>
        </w:rPr>
      </w:pPr>
      <w:r w:rsidRPr="00225E08">
        <w:rPr>
          <w:rFonts w:ascii="Arial" w:hAnsi="Arial" w:cs="Arial"/>
          <w:bCs/>
          <w:sz w:val="16"/>
          <w:szCs w:val="16"/>
        </w:rPr>
        <w:t>En caso de que compruebe la falsedad de alguna manifestación, información o documentación proporcionada para efecto del presente contrato;</w:t>
      </w:r>
    </w:p>
    <w:p w14:paraId="2942C490" w14:textId="77777777" w:rsidR="00130058" w:rsidRPr="00225E08" w:rsidRDefault="00130058" w:rsidP="00A53BF6">
      <w:pPr>
        <w:pStyle w:val="Prrafodelista"/>
        <w:numPr>
          <w:ilvl w:val="0"/>
          <w:numId w:val="41"/>
        </w:numPr>
        <w:tabs>
          <w:tab w:val="left" w:pos="284"/>
        </w:tabs>
        <w:suppressAutoHyphens w:val="0"/>
        <w:ind w:left="1418" w:right="-1" w:hanging="284"/>
        <w:contextualSpacing/>
        <w:jc w:val="both"/>
        <w:rPr>
          <w:rFonts w:ascii="Arial" w:hAnsi="Arial" w:cs="Arial"/>
          <w:bCs/>
          <w:sz w:val="16"/>
          <w:szCs w:val="16"/>
        </w:rPr>
      </w:pPr>
      <w:r w:rsidRPr="00225E08">
        <w:rPr>
          <w:rFonts w:ascii="Arial" w:hAnsi="Arial" w:cs="Arial"/>
          <w:bCs/>
          <w:sz w:val="16"/>
          <w:szCs w:val="16"/>
        </w:rPr>
        <w:t>No entregar dentro de los 10 (diez) días naturales siguientes a la fecha de firma del presente contrato, la garantía de cumplimiento del mismo;</w:t>
      </w:r>
    </w:p>
    <w:p w14:paraId="017B9545" w14:textId="77777777" w:rsidR="00130058" w:rsidRPr="00225E08" w:rsidRDefault="00130058" w:rsidP="00A53BF6">
      <w:pPr>
        <w:pStyle w:val="Prrafodelista"/>
        <w:numPr>
          <w:ilvl w:val="0"/>
          <w:numId w:val="41"/>
        </w:numPr>
        <w:suppressAutoHyphens w:val="0"/>
        <w:ind w:left="1134" w:right="-1" w:firstLine="0"/>
        <w:contextualSpacing/>
        <w:jc w:val="both"/>
        <w:rPr>
          <w:rFonts w:ascii="Arial" w:hAnsi="Arial" w:cs="Arial"/>
          <w:bCs/>
          <w:sz w:val="16"/>
          <w:szCs w:val="16"/>
        </w:rPr>
      </w:pPr>
      <w:r w:rsidRPr="00225E08">
        <w:rPr>
          <w:rFonts w:ascii="Arial" w:hAnsi="Arial" w:cs="Arial"/>
          <w:bCs/>
          <w:sz w:val="16"/>
          <w:szCs w:val="16"/>
        </w:rPr>
        <w:t>Cuando la suma de las penas convencionales exceda el monto total de la garantía de cumplimiento del contrato;</w:t>
      </w:r>
    </w:p>
    <w:p w14:paraId="7D1A1A15" w14:textId="77777777" w:rsidR="00130058" w:rsidRPr="00225E08" w:rsidRDefault="00130058" w:rsidP="00A53BF6">
      <w:pPr>
        <w:pStyle w:val="Prrafodelista"/>
        <w:numPr>
          <w:ilvl w:val="0"/>
          <w:numId w:val="41"/>
        </w:numPr>
        <w:suppressAutoHyphens w:val="0"/>
        <w:ind w:left="1134" w:right="-1" w:firstLine="0"/>
        <w:contextualSpacing/>
        <w:jc w:val="both"/>
        <w:rPr>
          <w:rFonts w:ascii="Arial" w:hAnsi="Arial" w:cs="Arial"/>
          <w:bCs/>
          <w:sz w:val="16"/>
          <w:szCs w:val="16"/>
        </w:rPr>
      </w:pPr>
      <w:r w:rsidRPr="00225E08">
        <w:rPr>
          <w:rFonts w:ascii="Arial" w:hAnsi="Arial" w:cs="Arial"/>
          <w:bCs/>
          <w:sz w:val="16"/>
          <w:szCs w:val="16"/>
        </w:rPr>
        <w:t>Cuando la suma de las deducciones al pago, excedan el límite máximo establecido para las deducciones;</w:t>
      </w:r>
    </w:p>
    <w:p w14:paraId="6D67834D" w14:textId="77777777" w:rsidR="00130058" w:rsidRPr="00225E08" w:rsidRDefault="00130058" w:rsidP="00A53BF6">
      <w:pPr>
        <w:pStyle w:val="Prrafodelista"/>
        <w:numPr>
          <w:ilvl w:val="0"/>
          <w:numId w:val="41"/>
        </w:numPr>
        <w:suppressAutoHyphens w:val="0"/>
        <w:ind w:left="1418" w:right="-1" w:hanging="284"/>
        <w:contextualSpacing/>
        <w:jc w:val="both"/>
        <w:rPr>
          <w:rFonts w:ascii="Arial" w:hAnsi="Arial" w:cs="Arial"/>
          <w:b/>
          <w:sz w:val="16"/>
          <w:szCs w:val="16"/>
        </w:rPr>
      </w:pPr>
      <w:r w:rsidRPr="00225E08">
        <w:rPr>
          <w:rFonts w:ascii="Arial" w:hAnsi="Arial" w:cs="Arial"/>
          <w:bCs/>
          <w:sz w:val="16"/>
          <w:szCs w:val="16"/>
        </w:rPr>
        <w:t>Divulgar, transferir o utilizar la información que conozca en el desarrollo del cumplimiento del objeto del presente contrato, sin contar con la autorización de</w:t>
      </w:r>
      <w:r w:rsidRPr="00225E08">
        <w:rPr>
          <w:rFonts w:ascii="Arial" w:hAnsi="Arial" w:cs="Arial"/>
          <w:sz w:val="16"/>
          <w:szCs w:val="16"/>
        </w:rPr>
        <w:t xml:space="preserve"> </w:t>
      </w:r>
      <w:r w:rsidRPr="00225E08">
        <w:rPr>
          <w:rFonts w:ascii="Arial" w:hAnsi="Arial" w:cs="Arial"/>
          <w:b/>
          <w:sz w:val="16"/>
          <w:szCs w:val="16"/>
        </w:rPr>
        <w:t>“EL INSTITUTO”</w:t>
      </w:r>
      <w:r w:rsidRPr="00225E08">
        <w:rPr>
          <w:rFonts w:ascii="Arial" w:hAnsi="Arial" w:cs="Arial"/>
          <w:sz w:val="16"/>
          <w:szCs w:val="16"/>
        </w:rPr>
        <w:t xml:space="preserve"> </w:t>
      </w:r>
      <w:r w:rsidRPr="00225E08">
        <w:rPr>
          <w:rFonts w:ascii="Arial" w:hAnsi="Arial" w:cs="Arial"/>
          <w:bCs/>
          <w:sz w:val="16"/>
          <w:szCs w:val="16"/>
        </w:rPr>
        <w:t>en los términos de lo dispuesto en la cláusula VIGÉSIMA PRIMERA DE CONFIDENCIALIDAD Y PROTECCIÓN DE DATOS PERSONALES del presente instrumento jurídico;</w:t>
      </w:r>
    </w:p>
    <w:p w14:paraId="3725071A" w14:textId="77777777" w:rsidR="00130058" w:rsidRPr="00225E08" w:rsidRDefault="00130058" w:rsidP="00A53BF6">
      <w:pPr>
        <w:pStyle w:val="Prrafodelista"/>
        <w:numPr>
          <w:ilvl w:val="0"/>
          <w:numId w:val="41"/>
        </w:numPr>
        <w:tabs>
          <w:tab w:val="left" w:pos="284"/>
        </w:tabs>
        <w:suppressAutoHyphens w:val="0"/>
        <w:ind w:left="1134" w:right="51" w:firstLine="0"/>
        <w:contextualSpacing/>
        <w:jc w:val="both"/>
        <w:rPr>
          <w:rFonts w:ascii="Arial" w:hAnsi="Arial" w:cs="Arial"/>
          <w:sz w:val="16"/>
          <w:szCs w:val="16"/>
        </w:rPr>
      </w:pPr>
      <w:r w:rsidRPr="00225E08">
        <w:rPr>
          <w:rFonts w:ascii="Arial" w:hAnsi="Arial" w:cs="Arial"/>
          <w:bCs/>
          <w:sz w:val="16"/>
          <w:szCs w:val="16"/>
        </w:rPr>
        <w:t>Impedir el desempeño normal de labores de</w:t>
      </w:r>
      <w:r w:rsidRPr="00225E08">
        <w:rPr>
          <w:rFonts w:ascii="Arial" w:hAnsi="Arial" w:cs="Arial"/>
          <w:sz w:val="16"/>
          <w:szCs w:val="16"/>
        </w:rPr>
        <w:t xml:space="preserve"> </w:t>
      </w:r>
      <w:r w:rsidRPr="00225E08">
        <w:rPr>
          <w:rFonts w:ascii="Arial" w:hAnsi="Arial" w:cs="Arial"/>
          <w:b/>
          <w:sz w:val="16"/>
          <w:szCs w:val="16"/>
        </w:rPr>
        <w:t>“EL INSTITUTO”;</w:t>
      </w:r>
    </w:p>
    <w:p w14:paraId="228E3A1A" w14:textId="77777777" w:rsidR="00130058" w:rsidRPr="00225E08" w:rsidRDefault="00130058" w:rsidP="00A53BF6">
      <w:pPr>
        <w:pStyle w:val="Prrafodelista"/>
        <w:numPr>
          <w:ilvl w:val="0"/>
          <w:numId w:val="41"/>
        </w:numPr>
        <w:tabs>
          <w:tab w:val="left" w:pos="284"/>
        </w:tabs>
        <w:suppressAutoHyphens w:val="0"/>
        <w:ind w:left="1418" w:right="51" w:hanging="284"/>
        <w:contextualSpacing/>
        <w:jc w:val="both"/>
        <w:rPr>
          <w:rFonts w:ascii="Arial" w:hAnsi="Arial" w:cs="Arial"/>
          <w:sz w:val="16"/>
          <w:szCs w:val="16"/>
        </w:rPr>
      </w:pPr>
      <w:r w:rsidRPr="00225E08">
        <w:rPr>
          <w:rFonts w:ascii="Arial" w:hAnsi="Arial" w:cs="Arial"/>
          <w:bCs/>
          <w:sz w:val="16"/>
          <w:szCs w:val="16"/>
        </w:rPr>
        <w:t>Cambiar su nacionalidad por otra e invocar la protección de su gobierno contra reclamaciones y órdenes de</w:t>
      </w:r>
      <w:r w:rsidRPr="00225E08">
        <w:rPr>
          <w:rFonts w:ascii="Arial" w:hAnsi="Arial" w:cs="Arial"/>
          <w:b/>
          <w:sz w:val="16"/>
          <w:szCs w:val="16"/>
        </w:rPr>
        <w:t xml:space="preserve"> “EL INSTITUTO”,</w:t>
      </w:r>
      <w:r w:rsidRPr="00225E08">
        <w:rPr>
          <w:rFonts w:ascii="Arial" w:hAnsi="Arial" w:cs="Arial"/>
          <w:sz w:val="16"/>
          <w:szCs w:val="16"/>
        </w:rPr>
        <w:t xml:space="preserve"> cuando sea extranjero, y</w:t>
      </w:r>
    </w:p>
    <w:p w14:paraId="4557C020" w14:textId="77777777" w:rsidR="00130058" w:rsidRPr="00225E08" w:rsidRDefault="00130058" w:rsidP="00A53BF6">
      <w:pPr>
        <w:pStyle w:val="Prrafodelista"/>
        <w:numPr>
          <w:ilvl w:val="0"/>
          <w:numId w:val="41"/>
        </w:numPr>
        <w:tabs>
          <w:tab w:val="left" w:pos="284"/>
        </w:tabs>
        <w:suppressAutoHyphens w:val="0"/>
        <w:ind w:left="1134" w:right="51" w:firstLine="0"/>
        <w:contextualSpacing/>
        <w:jc w:val="both"/>
        <w:rPr>
          <w:rFonts w:ascii="Arial" w:hAnsi="Arial" w:cs="Arial"/>
          <w:sz w:val="16"/>
          <w:szCs w:val="16"/>
        </w:rPr>
      </w:pPr>
      <w:r w:rsidRPr="00225E08">
        <w:rPr>
          <w:rFonts w:ascii="Arial" w:hAnsi="Arial" w:cs="Arial"/>
          <w:sz w:val="16"/>
          <w:szCs w:val="16"/>
        </w:rPr>
        <w:t>Incumplir cualquier obligación distinta de las anteriores y derivadas del presente contrato.</w:t>
      </w:r>
    </w:p>
    <w:p w14:paraId="52726CCE" w14:textId="77777777" w:rsidR="00130058" w:rsidRPr="00225E08" w:rsidRDefault="00130058" w:rsidP="00130058">
      <w:pPr>
        <w:pStyle w:val="Prrafodelista"/>
        <w:tabs>
          <w:tab w:val="left" w:pos="284"/>
        </w:tabs>
        <w:ind w:left="1134" w:right="51"/>
        <w:contextualSpacing/>
        <w:jc w:val="both"/>
        <w:rPr>
          <w:rFonts w:ascii="Arial" w:hAnsi="Arial" w:cs="Arial"/>
          <w:sz w:val="16"/>
          <w:szCs w:val="16"/>
        </w:rPr>
      </w:pPr>
    </w:p>
    <w:p w14:paraId="0AC50B3B" w14:textId="77777777" w:rsidR="00130058" w:rsidRPr="00225E08" w:rsidRDefault="00130058" w:rsidP="00130058">
      <w:pPr>
        <w:ind w:left="1134"/>
        <w:jc w:val="both"/>
        <w:rPr>
          <w:rFonts w:ascii="Arial" w:hAnsi="Arial" w:cs="Arial"/>
          <w:sz w:val="16"/>
          <w:szCs w:val="16"/>
        </w:rPr>
      </w:pPr>
      <w:r w:rsidRPr="00225E08">
        <w:rPr>
          <w:rFonts w:ascii="Arial" w:hAnsi="Arial" w:cs="Arial"/>
          <w:sz w:val="16"/>
          <w:szCs w:val="16"/>
        </w:rPr>
        <w:t xml:space="preserve">Para el caso de optar por la rescisión del contrato, </w:t>
      </w:r>
      <w:r w:rsidRPr="00225E08">
        <w:rPr>
          <w:rFonts w:ascii="Arial" w:hAnsi="Arial" w:cs="Arial"/>
          <w:b/>
          <w:sz w:val="16"/>
          <w:szCs w:val="16"/>
        </w:rPr>
        <w:t>“EL INSTITUTO”</w:t>
      </w:r>
      <w:r w:rsidRPr="00225E08">
        <w:rPr>
          <w:rFonts w:ascii="Arial" w:hAnsi="Arial" w:cs="Arial"/>
          <w:sz w:val="16"/>
          <w:szCs w:val="16"/>
        </w:rPr>
        <w:t xml:space="preserve"> comunicará por escrito a </w:t>
      </w:r>
      <w:r w:rsidRPr="00225E08">
        <w:rPr>
          <w:rFonts w:ascii="Arial" w:hAnsi="Arial" w:cs="Arial"/>
          <w:b/>
          <w:sz w:val="16"/>
          <w:szCs w:val="16"/>
        </w:rPr>
        <w:t>“EL PROVEEDOR”</w:t>
      </w:r>
      <w:r w:rsidRPr="00225E08">
        <w:rPr>
          <w:rFonts w:ascii="Arial" w:hAnsi="Arial"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444C9B98" w14:textId="77777777" w:rsidR="00130058" w:rsidRPr="00225E08" w:rsidRDefault="00130058" w:rsidP="00130058">
      <w:pPr>
        <w:ind w:left="1134" w:right="-1"/>
        <w:jc w:val="both"/>
        <w:rPr>
          <w:rFonts w:ascii="Arial" w:hAnsi="Arial" w:cs="Arial"/>
          <w:sz w:val="16"/>
          <w:szCs w:val="16"/>
        </w:rPr>
      </w:pPr>
    </w:p>
    <w:p w14:paraId="49F9E2CC" w14:textId="77777777" w:rsidR="00130058" w:rsidRPr="00225E08" w:rsidRDefault="00130058" w:rsidP="00130058">
      <w:pPr>
        <w:tabs>
          <w:tab w:val="left" w:pos="2700"/>
        </w:tabs>
        <w:ind w:left="1134" w:right="-1"/>
        <w:jc w:val="both"/>
        <w:rPr>
          <w:rFonts w:ascii="Arial" w:hAnsi="Arial" w:cs="Arial"/>
          <w:b/>
          <w:sz w:val="16"/>
          <w:szCs w:val="16"/>
        </w:rPr>
      </w:pPr>
      <w:r w:rsidRPr="00225E08">
        <w:rPr>
          <w:rFonts w:ascii="Arial" w:hAnsi="Arial" w:cs="Arial"/>
          <w:sz w:val="16"/>
          <w:szCs w:val="16"/>
        </w:rPr>
        <w:t xml:space="preserve">Transcurrido dicho término </w:t>
      </w:r>
      <w:r w:rsidRPr="00225E08">
        <w:rPr>
          <w:rFonts w:ascii="Arial" w:hAnsi="Arial" w:cs="Arial"/>
          <w:b/>
          <w:sz w:val="16"/>
          <w:szCs w:val="16"/>
        </w:rPr>
        <w:t>“EL INSTITUTO”</w:t>
      </w:r>
      <w:r w:rsidRPr="00225E08">
        <w:rPr>
          <w:rFonts w:ascii="Arial" w:hAnsi="Arial" w:cs="Arial"/>
          <w:sz w:val="16"/>
          <w:szCs w:val="16"/>
        </w:rPr>
        <w:t xml:space="preserve">, en un plazo de 15 (quince) días hábiles siguientes, tomando en consideración los argumentos y pruebas que hubiere hecho valer </w:t>
      </w:r>
      <w:r w:rsidRPr="00225E08">
        <w:rPr>
          <w:rFonts w:ascii="Arial" w:hAnsi="Arial" w:cs="Arial"/>
          <w:b/>
          <w:sz w:val="16"/>
          <w:szCs w:val="16"/>
        </w:rPr>
        <w:t>“EL PROVEEDOR”</w:t>
      </w:r>
      <w:r w:rsidRPr="00225E08">
        <w:rPr>
          <w:rFonts w:ascii="Arial" w:hAnsi="Arial" w:cs="Arial"/>
          <w:sz w:val="16"/>
          <w:szCs w:val="16"/>
        </w:rPr>
        <w:t xml:space="preserve">, determinará de manera fundada y motivada dar o no por rescindido el contrato, y comunicará a </w:t>
      </w:r>
      <w:r w:rsidRPr="00225E08">
        <w:rPr>
          <w:rFonts w:ascii="Arial" w:hAnsi="Arial" w:cs="Arial"/>
          <w:b/>
          <w:sz w:val="16"/>
          <w:szCs w:val="16"/>
        </w:rPr>
        <w:t>“EL PROVEEDOR”</w:t>
      </w:r>
      <w:r w:rsidRPr="00225E08">
        <w:rPr>
          <w:rFonts w:ascii="Arial" w:hAnsi="Arial" w:cs="Arial"/>
          <w:sz w:val="16"/>
          <w:szCs w:val="16"/>
        </w:rPr>
        <w:t xml:space="preserve"> dicha determinación dentro del citado plazo.</w:t>
      </w:r>
    </w:p>
    <w:p w14:paraId="127E7804" w14:textId="77777777" w:rsidR="00130058" w:rsidRPr="00225E08" w:rsidRDefault="00130058" w:rsidP="00130058">
      <w:pPr>
        <w:tabs>
          <w:tab w:val="left" w:pos="2700"/>
        </w:tabs>
        <w:ind w:left="1134" w:right="-1"/>
        <w:jc w:val="both"/>
        <w:rPr>
          <w:rFonts w:ascii="Arial" w:hAnsi="Arial" w:cs="Arial"/>
          <w:sz w:val="16"/>
          <w:szCs w:val="16"/>
        </w:rPr>
      </w:pPr>
    </w:p>
    <w:p w14:paraId="18CEE502"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Cuando se rescinda el contrato, se formulará el finiquito correspondiente, a efecto de hacer constar los pagos que deba efectuar </w:t>
      </w:r>
      <w:r w:rsidRPr="00225E08">
        <w:rPr>
          <w:rFonts w:ascii="Arial" w:hAnsi="Arial" w:cs="Arial"/>
          <w:b/>
          <w:sz w:val="16"/>
          <w:szCs w:val="16"/>
        </w:rPr>
        <w:t>“EL INSTITUTO”</w:t>
      </w:r>
      <w:r w:rsidRPr="00225E08">
        <w:rPr>
          <w:rFonts w:ascii="Arial" w:hAnsi="Arial" w:cs="Arial"/>
          <w:sz w:val="16"/>
          <w:szCs w:val="16"/>
        </w:rPr>
        <w:t xml:space="preserve"> por concepto del contrato hasta el momento de rescisión, o los que resulten a cargo de </w:t>
      </w:r>
      <w:r w:rsidRPr="00225E08">
        <w:rPr>
          <w:rFonts w:ascii="Arial" w:hAnsi="Arial" w:cs="Arial"/>
          <w:b/>
          <w:sz w:val="16"/>
          <w:szCs w:val="16"/>
        </w:rPr>
        <w:t>“EL PROVEEDOR”.</w:t>
      </w:r>
      <w:r w:rsidRPr="00225E08">
        <w:rPr>
          <w:rFonts w:ascii="Arial" w:hAnsi="Arial" w:cs="Arial"/>
          <w:sz w:val="16"/>
          <w:szCs w:val="16"/>
        </w:rPr>
        <w:t xml:space="preserve"> </w:t>
      </w:r>
    </w:p>
    <w:p w14:paraId="54343001"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 </w:t>
      </w:r>
    </w:p>
    <w:p w14:paraId="71226BA1"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Iniciado un procedimiento de conciliación </w:t>
      </w:r>
      <w:r w:rsidRPr="00225E08">
        <w:rPr>
          <w:rFonts w:ascii="Arial" w:hAnsi="Arial" w:cs="Arial"/>
          <w:b/>
          <w:sz w:val="16"/>
          <w:szCs w:val="16"/>
        </w:rPr>
        <w:t>“EL INSTITUTO”</w:t>
      </w:r>
      <w:r w:rsidRPr="00225E08">
        <w:rPr>
          <w:rFonts w:ascii="Arial" w:hAnsi="Arial" w:cs="Arial"/>
          <w:sz w:val="16"/>
          <w:szCs w:val="16"/>
        </w:rPr>
        <w:t xml:space="preserve"> podrá suspender el trámite del procedimiento de rescisión.</w:t>
      </w:r>
    </w:p>
    <w:p w14:paraId="5087F473" w14:textId="77777777" w:rsidR="00130058" w:rsidRPr="00225E08" w:rsidRDefault="00130058" w:rsidP="00130058">
      <w:pPr>
        <w:tabs>
          <w:tab w:val="left" w:pos="2700"/>
        </w:tabs>
        <w:ind w:left="1134" w:right="-1"/>
        <w:jc w:val="both"/>
        <w:rPr>
          <w:rFonts w:ascii="Arial" w:hAnsi="Arial" w:cs="Arial"/>
          <w:sz w:val="16"/>
          <w:szCs w:val="16"/>
        </w:rPr>
      </w:pPr>
    </w:p>
    <w:p w14:paraId="0AB9CE73"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Si previamente a la determinación de dar por rescindido el contrato se entregaran los bienes, el procedimiento iniciado quedará sin efecto, previa aceptación y verificación de </w:t>
      </w:r>
      <w:r w:rsidRPr="00225E08">
        <w:rPr>
          <w:rFonts w:ascii="Arial" w:hAnsi="Arial" w:cs="Arial"/>
          <w:b/>
          <w:sz w:val="16"/>
          <w:szCs w:val="16"/>
        </w:rPr>
        <w:t>“EL INSTITUTO”</w:t>
      </w:r>
      <w:r w:rsidRPr="00225E08">
        <w:rPr>
          <w:rFonts w:ascii="Arial" w:hAnsi="Arial" w:cs="Arial"/>
          <w:sz w:val="16"/>
          <w:szCs w:val="16"/>
        </w:rPr>
        <w:t xml:space="preserve"> de que continúa vigente la necesidad de los bienes aplicando, en su caso, las penas convencionales correspondientes.</w:t>
      </w:r>
    </w:p>
    <w:p w14:paraId="1531D01F" w14:textId="77777777" w:rsidR="00130058" w:rsidRPr="00225E08" w:rsidRDefault="00130058" w:rsidP="00130058">
      <w:pPr>
        <w:tabs>
          <w:tab w:val="left" w:pos="2700"/>
        </w:tabs>
        <w:ind w:left="1134" w:right="-1"/>
        <w:jc w:val="both"/>
        <w:rPr>
          <w:rFonts w:ascii="Arial" w:hAnsi="Arial" w:cs="Arial"/>
          <w:sz w:val="16"/>
          <w:szCs w:val="16"/>
        </w:rPr>
      </w:pPr>
    </w:p>
    <w:p w14:paraId="3309ED89"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b/>
          <w:sz w:val="16"/>
          <w:szCs w:val="16"/>
        </w:rPr>
        <w:t>“EL INSTITUTO”</w:t>
      </w:r>
      <w:r w:rsidRPr="00225E08">
        <w:rPr>
          <w:rFonts w:ascii="Arial" w:hAnsi="Arial"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225E08">
        <w:rPr>
          <w:rFonts w:ascii="Arial" w:hAnsi="Arial" w:cs="Arial"/>
          <w:b/>
          <w:sz w:val="16"/>
          <w:szCs w:val="16"/>
        </w:rPr>
        <w:t>“EL INSTITUTO”</w:t>
      </w:r>
      <w:r w:rsidRPr="00225E08">
        <w:rPr>
          <w:rFonts w:ascii="Arial" w:hAnsi="Arial" w:cs="Arial"/>
          <w:sz w:val="16"/>
          <w:szCs w:val="16"/>
        </w:rPr>
        <w:t xml:space="preserve"> elaborará un dictamen en el cual justifique que los impactos económicos o de operación que se ocasionarían con la rescisión del contrato resultarían más inconvenientes. </w:t>
      </w:r>
    </w:p>
    <w:p w14:paraId="1EEA640F"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 </w:t>
      </w:r>
    </w:p>
    <w:p w14:paraId="210D4B46"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De no rescindirse el contrato, </w:t>
      </w:r>
      <w:r w:rsidRPr="00225E08">
        <w:rPr>
          <w:rFonts w:ascii="Arial" w:hAnsi="Arial" w:cs="Arial"/>
          <w:b/>
          <w:sz w:val="16"/>
          <w:szCs w:val="16"/>
        </w:rPr>
        <w:t>“EL INSTITUTO”</w:t>
      </w:r>
      <w:r w:rsidRPr="00225E08">
        <w:rPr>
          <w:rFonts w:ascii="Arial" w:hAnsi="Arial" w:cs="Arial"/>
          <w:sz w:val="16"/>
          <w:szCs w:val="16"/>
        </w:rPr>
        <w:t xml:space="preserve"> establecerá con </w:t>
      </w:r>
      <w:r w:rsidRPr="00225E08">
        <w:rPr>
          <w:rFonts w:ascii="Arial" w:hAnsi="Arial" w:cs="Arial"/>
          <w:b/>
          <w:sz w:val="16"/>
          <w:szCs w:val="16"/>
        </w:rPr>
        <w:t>“EL PROVEEDOR”</w:t>
      </w:r>
      <w:r w:rsidRPr="00225E08">
        <w:rPr>
          <w:rFonts w:ascii="Arial" w:hAnsi="Arial" w:cs="Arial"/>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14:paraId="160D7C45" w14:textId="77777777" w:rsidR="00130058" w:rsidRPr="00225E08" w:rsidRDefault="00130058" w:rsidP="00130058">
      <w:pPr>
        <w:tabs>
          <w:tab w:val="left" w:pos="2700"/>
        </w:tabs>
        <w:ind w:left="1134" w:right="-1"/>
        <w:jc w:val="both"/>
        <w:rPr>
          <w:rFonts w:ascii="Arial" w:hAnsi="Arial" w:cs="Arial"/>
          <w:sz w:val="16"/>
          <w:szCs w:val="16"/>
        </w:rPr>
      </w:pPr>
    </w:p>
    <w:p w14:paraId="1E65339E"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No obstante, de que se hubiere firmado el convenio modificatorio a que se refiere el párrafo anterior, si se presenta de nueva cuenta el incumplimiento, </w:t>
      </w:r>
      <w:r w:rsidRPr="00225E08">
        <w:rPr>
          <w:rFonts w:ascii="Arial" w:hAnsi="Arial" w:cs="Arial"/>
          <w:b/>
          <w:sz w:val="16"/>
          <w:szCs w:val="16"/>
        </w:rPr>
        <w:t>“EL INSTITUTO”</w:t>
      </w:r>
      <w:r w:rsidRPr="00225E08">
        <w:rPr>
          <w:rFonts w:ascii="Arial" w:hAnsi="Arial" w:cs="Arial"/>
          <w:sz w:val="16"/>
          <w:szCs w:val="16"/>
        </w:rPr>
        <w:t xml:space="preserve"> quedará expresamente facultado para optar por exigir el cumplimiento del contrato, o rescindirlo, aplicando las sanciones que procedan.</w:t>
      </w:r>
    </w:p>
    <w:p w14:paraId="2B79F1FE" w14:textId="77777777" w:rsidR="00130058" w:rsidRPr="00225E08" w:rsidRDefault="00130058" w:rsidP="00130058">
      <w:pPr>
        <w:tabs>
          <w:tab w:val="left" w:pos="2700"/>
        </w:tabs>
        <w:ind w:left="1134" w:right="-1"/>
        <w:jc w:val="both"/>
        <w:rPr>
          <w:rFonts w:ascii="Arial" w:hAnsi="Arial" w:cs="Arial"/>
          <w:sz w:val="16"/>
          <w:szCs w:val="16"/>
        </w:rPr>
      </w:pPr>
    </w:p>
    <w:p w14:paraId="00455C98" w14:textId="77777777" w:rsidR="00130058" w:rsidRPr="00225E08" w:rsidRDefault="00130058" w:rsidP="00130058">
      <w:pPr>
        <w:tabs>
          <w:tab w:val="left" w:pos="2700"/>
        </w:tabs>
        <w:ind w:left="1134" w:right="-1"/>
        <w:jc w:val="both"/>
        <w:rPr>
          <w:rFonts w:ascii="Arial" w:hAnsi="Arial" w:cs="Arial"/>
          <w:sz w:val="16"/>
          <w:szCs w:val="16"/>
        </w:rPr>
      </w:pPr>
      <w:r w:rsidRPr="00225E08">
        <w:rPr>
          <w:rFonts w:ascii="Arial" w:hAnsi="Arial" w:cs="Arial"/>
          <w:sz w:val="16"/>
          <w:szCs w:val="16"/>
        </w:rPr>
        <w:t xml:space="preserve">Si se llevara a cabo la rescisión del contrato, y en el caso de que a </w:t>
      </w:r>
      <w:r w:rsidRPr="00225E08">
        <w:rPr>
          <w:rFonts w:ascii="Arial" w:hAnsi="Arial" w:cs="Arial"/>
          <w:b/>
          <w:sz w:val="16"/>
          <w:szCs w:val="16"/>
        </w:rPr>
        <w:t>“EL INSTITUTO”</w:t>
      </w:r>
      <w:r w:rsidRPr="00225E08">
        <w:rPr>
          <w:rFonts w:ascii="Arial" w:hAnsi="Arial" w:cs="Arial"/>
          <w:sz w:val="16"/>
          <w:szCs w:val="16"/>
        </w:rPr>
        <w:t xml:space="preserve"> se le hubieran entregado pagos progresivos, éste deberá de reintegrarlos más los intereses correspondientes, conforme a lo indicado en el artículo 51, párrafo cuarto, de la </w:t>
      </w:r>
      <w:r w:rsidRPr="00225E08">
        <w:rPr>
          <w:rFonts w:ascii="Arial" w:hAnsi="Arial" w:cs="Arial"/>
          <w:b/>
          <w:sz w:val="16"/>
          <w:szCs w:val="16"/>
        </w:rPr>
        <w:t>Ley de Adquisiciones, Arrendamientos y Servicios del Sector Público</w:t>
      </w:r>
      <w:r w:rsidRPr="00225E08">
        <w:rPr>
          <w:rFonts w:ascii="Arial" w:hAnsi="Arial" w:cs="Arial"/>
          <w:sz w:val="16"/>
          <w:szCs w:val="16"/>
        </w:rPr>
        <w:t xml:space="preserve"> </w:t>
      </w:r>
    </w:p>
    <w:p w14:paraId="7FFDD2FC" w14:textId="77777777" w:rsidR="00130058" w:rsidRPr="00225E08" w:rsidRDefault="00130058" w:rsidP="00130058">
      <w:pPr>
        <w:tabs>
          <w:tab w:val="left" w:pos="2700"/>
        </w:tabs>
        <w:ind w:left="1134" w:right="-1"/>
        <w:jc w:val="both"/>
        <w:rPr>
          <w:rFonts w:ascii="Arial" w:hAnsi="Arial" w:cs="Arial"/>
          <w:sz w:val="16"/>
          <w:szCs w:val="16"/>
        </w:rPr>
      </w:pPr>
    </w:p>
    <w:p w14:paraId="47940E5A"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225E08">
        <w:rPr>
          <w:rFonts w:ascii="Arial" w:hAnsi="Arial" w:cs="Arial"/>
          <w:b/>
          <w:sz w:val="16"/>
          <w:szCs w:val="16"/>
        </w:rPr>
        <w:t>“EL INSTITUTO”</w:t>
      </w:r>
      <w:r w:rsidRPr="00225E08">
        <w:rPr>
          <w:rFonts w:ascii="Arial" w:hAnsi="Arial" w:cs="Arial"/>
          <w:sz w:val="16"/>
          <w:szCs w:val="16"/>
        </w:rPr>
        <w:t>.</w:t>
      </w:r>
    </w:p>
    <w:p w14:paraId="15F75DDA" w14:textId="77777777" w:rsidR="00130058" w:rsidRDefault="00130058" w:rsidP="00130058">
      <w:pPr>
        <w:ind w:left="1134"/>
        <w:jc w:val="both"/>
        <w:rPr>
          <w:rFonts w:ascii="Arial" w:hAnsi="Arial" w:cs="Arial"/>
          <w:b/>
          <w:sz w:val="16"/>
          <w:szCs w:val="16"/>
          <w:lang w:eastAsia="es-MX"/>
        </w:rPr>
      </w:pPr>
    </w:p>
    <w:p w14:paraId="4DD82ECA" w14:textId="77777777" w:rsidR="00130058" w:rsidRPr="00225E08" w:rsidRDefault="00130058" w:rsidP="00130058">
      <w:pPr>
        <w:ind w:left="1134"/>
        <w:jc w:val="both"/>
        <w:rPr>
          <w:rFonts w:ascii="Arial" w:hAnsi="Arial" w:cs="Arial"/>
          <w:b/>
          <w:sz w:val="16"/>
          <w:szCs w:val="16"/>
          <w:lang w:eastAsia="es-MX"/>
        </w:rPr>
      </w:pPr>
    </w:p>
    <w:p w14:paraId="7987D6DE" w14:textId="77777777" w:rsidR="00130058" w:rsidRPr="00225E08" w:rsidRDefault="00130058" w:rsidP="00130058">
      <w:pPr>
        <w:ind w:left="1134"/>
        <w:jc w:val="both"/>
        <w:rPr>
          <w:rFonts w:ascii="Arial" w:hAnsi="Arial" w:cs="Arial"/>
          <w:sz w:val="16"/>
          <w:szCs w:val="16"/>
          <w:lang w:eastAsia="es-MX"/>
        </w:rPr>
      </w:pPr>
      <w:r w:rsidRPr="00225E08">
        <w:rPr>
          <w:rFonts w:ascii="Arial" w:hAnsi="Arial" w:cs="Arial"/>
          <w:b/>
          <w:sz w:val="16"/>
          <w:szCs w:val="16"/>
          <w:lang w:eastAsia="es-MX"/>
        </w:rPr>
        <w:t>VIGÉSIMA CUARTA. RELACIÓN Y EXCLUSIÓN LABORAL</w:t>
      </w:r>
    </w:p>
    <w:p w14:paraId="6B4AFA88" w14:textId="77777777" w:rsidR="00130058" w:rsidRPr="00225E08" w:rsidRDefault="00130058" w:rsidP="00130058">
      <w:pPr>
        <w:ind w:left="1134"/>
        <w:jc w:val="both"/>
        <w:rPr>
          <w:rFonts w:ascii="Arial" w:hAnsi="Arial" w:cs="Arial"/>
          <w:sz w:val="16"/>
          <w:szCs w:val="16"/>
          <w:lang w:eastAsia="es-MX"/>
        </w:rPr>
      </w:pPr>
    </w:p>
    <w:p w14:paraId="367A2539" w14:textId="77777777" w:rsidR="00130058" w:rsidRPr="00225E08" w:rsidRDefault="00130058" w:rsidP="00130058">
      <w:pPr>
        <w:pStyle w:val="Textoindependiente"/>
        <w:tabs>
          <w:tab w:val="center" w:pos="567"/>
        </w:tabs>
        <w:ind w:left="1134" w:right="48"/>
        <w:jc w:val="both"/>
        <w:rPr>
          <w:rFonts w:ascii="Arial" w:hAnsi="Arial" w:cs="Arial"/>
          <w:b/>
          <w:sz w:val="16"/>
          <w:szCs w:val="16"/>
        </w:rPr>
      </w:pPr>
      <w:r w:rsidRPr="00225E08">
        <w:rPr>
          <w:rFonts w:ascii="Arial" w:hAnsi="Arial" w:cs="Arial"/>
          <w:sz w:val="16"/>
          <w:szCs w:val="16"/>
        </w:rPr>
        <w:t>“EL PROVEEDOR” reconoce y acepta ser el único patrón de todos y cada uno de los trabajadores que intervienen en la adquisición y suministro de los bienes, por lo que, deslinda de toda responsabilidad a “EL INSTITUTO” respecto de cualquier reclamo que en su caso puedan efectuar sus trabajadores, sea de índole laboral, fiscal o de seguridad social y en ningún caso se le podrá considerar patrón sustituto, patrón solidario, beneficiario o intermediario.</w:t>
      </w:r>
    </w:p>
    <w:p w14:paraId="06F2D241" w14:textId="77777777" w:rsidR="00130058" w:rsidRPr="00225E08" w:rsidRDefault="00130058" w:rsidP="00130058">
      <w:pPr>
        <w:pStyle w:val="Textoindependiente"/>
        <w:tabs>
          <w:tab w:val="center" w:pos="567"/>
        </w:tabs>
        <w:ind w:left="1134" w:right="48"/>
        <w:jc w:val="both"/>
        <w:rPr>
          <w:rFonts w:ascii="Arial" w:hAnsi="Arial" w:cs="Arial"/>
          <w:b/>
          <w:sz w:val="16"/>
          <w:szCs w:val="16"/>
        </w:rPr>
      </w:pPr>
      <w:r w:rsidRPr="00225E08">
        <w:rPr>
          <w:rFonts w:ascii="Arial" w:hAnsi="Arial" w:cs="Arial"/>
          <w:sz w:val="16"/>
          <w:szCs w:val="16"/>
        </w:rPr>
        <w:t>“EL PROVEEDOR” asume en forma total y exclusiva las obligaciones propias de patrón respecto de cualquier relación laboral, que el mismo contraiga con el personal que labore bajo sus órdenes o intervenga o contrate para la atención de los asuntos encomendados por “EL INSTITUTO”, así como en la ejecución del objeto del presente contrato.</w:t>
      </w:r>
    </w:p>
    <w:p w14:paraId="2C78B339" w14:textId="77777777" w:rsidR="00130058" w:rsidRPr="00225E08" w:rsidRDefault="00130058" w:rsidP="00130058">
      <w:pPr>
        <w:pStyle w:val="Textoindependiente"/>
        <w:tabs>
          <w:tab w:val="center" w:pos="567"/>
        </w:tabs>
        <w:ind w:left="1134" w:right="48"/>
        <w:jc w:val="both"/>
        <w:rPr>
          <w:rFonts w:ascii="Arial" w:hAnsi="Arial" w:cs="Arial"/>
          <w:b/>
          <w:sz w:val="16"/>
          <w:szCs w:val="16"/>
        </w:rPr>
      </w:pPr>
      <w:r w:rsidRPr="00225E08">
        <w:rPr>
          <w:rFonts w:ascii="Arial" w:hAnsi="Arial" w:cs="Arial"/>
          <w:sz w:val="16"/>
          <w:szCs w:val="16"/>
        </w:rPr>
        <w:t>Para cualquier caso no previsto, “EL PROVEEDOR” exime expresamente a “EL INSTITUTO” de cualquier responsabilidad laboral, civil o penal o de cualquier otra especie que en su caso pudiera llegar a generarse, relacionado con el presente contrato.</w:t>
      </w:r>
    </w:p>
    <w:p w14:paraId="2D80609C" w14:textId="77777777" w:rsidR="00130058" w:rsidRPr="00225E08" w:rsidRDefault="00130058" w:rsidP="00130058">
      <w:pPr>
        <w:ind w:left="1134" w:right="51"/>
        <w:jc w:val="both"/>
        <w:rPr>
          <w:rFonts w:ascii="Arial" w:hAnsi="Arial" w:cs="Arial"/>
          <w:sz w:val="16"/>
          <w:szCs w:val="16"/>
        </w:rPr>
      </w:pPr>
      <w:r w:rsidRPr="00225E08">
        <w:rPr>
          <w:rFonts w:ascii="Arial" w:hAnsi="Arial" w:cs="Arial"/>
          <w:sz w:val="16"/>
          <w:szCs w:val="16"/>
        </w:rPr>
        <w:t xml:space="preserve">Para el caso que, con posterioridad a la conclusión del presente contrato, </w:t>
      </w:r>
      <w:r w:rsidRPr="00225E08">
        <w:rPr>
          <w:rFonts w:ascii="Arial" w:hAnsi="Arial" w:cs="Arial"/>
          <w:b/>
          <w:sz w:val="16"/>
          <w:szCs w:val="16"/>
        </w:rPr>
        <w:t>“EL INSTITUTO”</w:t>
      </w:r>
      <w:r w:rsidRPr="00225E08">
        <w:rPr>
          <w:rFonts w:ascii="Arial" w:hAnsi="Arial" w:cs="Arial"/>
          <w:sz w:val="16"/>
          <w:szCs w:val="16"/>
        </w:rPr>
        <w:t xml:space="preserve"> reciba una demanda laboral por parte de los trabajadores de </w:t>
      </w:r>
      <w:r w:rsidRPr="00225E08">
        <w:rPr>
          <w:rFonts w:ascii="Arial" w:hAnsi="Arial" w:cs="Arial"/>
          <w:b/>
          <w:sz w:val="16"/>
          <w:szCs w:val="16"/>
        </w:rPr>
        <w:t>“EL PROVEEDOR”</w:t>
      </w:r>
      <w:r w:rsidRPr="00225E08">
        <w:rPr>
          <w:rFonts w:ascii="Arial" w:hAnsi="Arial" w:cs="Arial"/>
          <w:sz w:val="16"/>
          <w:szCs w:val="16"/>
        </w:rPr>
        <w:t xml:space="preserve">, en la que se demande la solidaridad y/o sustitución patronal a </w:t>
      </w:r>
      <w:r w:rsidRPr="00225E08">
        <w:rPr>
          <w:rFonts w:ascii="Arial" w:hAnsi="Arial" w:cs="Arial"/>
          <w:b/>
          <w:sz w:val="16"/>
          <w:szCs w:val="16"/>
        </w:rPr>
        <w:t>“EL INSTITUTO”</w:t>
      </w:r>
      <w:r w:rsidRPr="00225E08">
        <w:rPr>
          <w:rFonts w:ascii="Arial" w:hAnsi="Arial" w:cs="Arial"/>
          <w:sz w:val="16"/>
          <w:szCs w:val="16"/>
        </w:rPr>
        <w:t xml:space="preserve">, </w:t>
      </w:r>
      <w:r w:rsidRPr="00225E08">
        <w:rPr>
          <w:rFonts w:ascii="Arial" w:hAnsi="Arial" w:cs="Arial"/>
          <w:b/>
          <w:sz w:val="16"/>
          <w:szCs w:val="16"/>
        </w:rPr>
        <w:t>“EL PROVEEDOR”</w:t>
      </w:r>
      <w:r w:rsidRPr="00225E08">
        <w:rPr>
          <w:rFonts w:ascii="Arial" w:hAnsi="Arial" w:cs="Arial"/>
          <w:sz w:val="16"/>
          <w:szCs w:val="16"/>
        </w:rPr>
        <w:t xml:space="preserve"> queda obligado a dar cumplimiento a lo establecido en la presente cláusula.</w:t>
      </w:r>
    </w:p>
    <w:p w14:paraId="3106FE6A"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 xml:space="preserve">VIGÉSIMA </w:t>
      </w:r>
      <w:r w:rsidRPr="00225E08">
        <w:rPr>
          <w:rFonts w:ascii="Arial" w:hAnsi="Arial" w:cs="Arial"/>
          <w:b/>
          <w:sz w:val="16"/>
          <w:szCs w:val="16"/>
          <w:lang w:eastAsia="es-MX"/>
        </w:rPr>
        <w:t>QUINTA</w:t>
      </w:r>
      <w:r w:rsidRPr="00225E08">
        <w:rPr>
          <w:rFonts w:ascii="Arial" w:hAnsi="Arial" w:cs="Arial"/>
          <w:b/>
          <w:sz w:val="16"/>
          <w:szCs w:val="16"/>
        </w:rPr>
        <w:t>. DISCREPANCIAS.</w:t>
      </w:r>
    </w:p>
    <w:p w14:paraId="745AF5C2" w14:textId="77777777" w:rsidR="00130058" w:rsidRPr="00225E08" w:rsidRDefault="00130058" w:rsidP="00130058">
      <w:pPr>
        <w:tabs>
          <w:tab w:val="left" w:pos="2520"/>
        </w:tabs>
        <w:ind w:left="1134"/>
        <w:jc w:val="both"/>
        <w:rPr>
          <w:rFonts w:ascii="Arial" w:hAnsi="Arial" w:cs="Arial"/>
          <w:sz w:val="16"/>
          <w:szCs w:val="16"/>
        </w:rPr>
      </w:pPr>
    </w:p>
    <w:p w14:paraId="6092F7BB" w14:textId="075AAB9F" w:rsidR="00130058" w:rsidRPr="00225E08" w:rsidRDefault="00130058" w:rsidP="00130058">
      <w:pPr>
        <w:ind w:left="1134" w:right="51"/>
        <w:jc w:val="both"/>
        <w:rPr>
          <w:rFonts w:ascii="Arial" w:hAnsi="Arial" w:cs="Arial"/>
          <w:bCs/>
          <w:sz w:val="16"/>
          <w:szCs w:val="16"/>
        </w:rPr>
      </w:pPr>
      <w:r w:rsidRPr="00225E08">
        <w:rPr>
          <w:rFonts w:ascii="Arial" w:hAnsi="Arial" w:cs="Arial"/>
          <w:b/>
          <w:sz w:val="16"/>
          <w:szCs w:val="16"/>
        </w:rPr>
        <w:t>“LAS PARTES”</w:t>
      </w:r>
      <w:r w:rsidRPr="00225E08">
        <w:rPr>
          <w:rFonts w:ascii="Arial" w:hAnsi="Arial" w:cs="Arial"/>
          <w:bCs/>
          <w:sz w:val="16"/>
          <w:szCs w:val="16"/>
        </w:rPr>
        <w:t xml:space="preserve"> convienen que, en caso de discrepancia entre la convocatoria a la licitación pública, la </w:t>
      </w:r>
      <w:r w:rsidR="0080529B">
        <w:rPr>
          <w:rFonts w:ascii="Arial" w:hAnsi="Arial" w:cs="Arial"/>
          <w:bCs/>
          <w:sz w:val="16"/>
          <w:szCs w:val="16"/>
        </w:rPr>
        <w:t xml:space="preserve">ADJUDICACIÓN </w:t>
      </w:r>
      <w:proofErr w:type="gramStart"/>
      <w:r w:rsidR="0080529B">
        <w:rPr>
          <w:rFonts w:ascii="Arial" w:hAnsi="Arial" w:cs="Arial"/>
          <w:bCs/>
          <w:sz w:val="16"/>
          <w:szCs w:val="16"/>
        </w:rPr>
        <w:t xml:space="preserve">DIRECTA </w:t>
      </w:r>
      <w:r w:rsidRPr="00225E08">
        <w:rPr>
          <w:rFonts w:ascii="Arial" w:hAnsi="Arial" w:cs="Arial"/>
          <w:bCs/>
          <w:sz w:val="16"/>
          <w:szCs w:val="16"/>
        </w:rPr>
        <w:t>,</w:t>
      </w:r>
      <w:proofErr w:type="gramEnd"/>
      <w:r w:rsidRPr="00225E08">
        <w:rPr>
          <w:rFonts w:ascii="Arial" w:hAnsi="Arial" w:cs="Arial"/>
          <w:bCs/>
          <w:sz w:val="16"/>
          <w:szCs w:val="16"/>
        </w:rPr>
        <w:t xml:space="preserve"> o la solicitud de cotización y el modelo de contrato, prevalecerá lo establecido en la convocatoria, </w:t>
      </w:r>
      <w:r w:rsidR="00715B7A">
        <w:rPr>
          <w:rFonts w:ascii="Arial" w:hAnsi="Arial" w:cs="Arial"/>
          <w:bCs/>
          <w:sz w:val="16"/>
          <w:szCs w:val="16"/>
        </w:rPr>
        <w:t xml:space="preserve">Adjudicación </w:t>
      </w:r>
      <w:r w:rsidRPr="00225E08">
        <w:rPr>
          <w:rFonts w:ascii="Arial" w:hAnsi="Arial" w:cs="Arial"/>
          <w:bCs/>
          <w:sz w:val="16"/>
          <w:szCs w:val="16"/>
        </w:rPr>
        <w:t xml:space="preserve"> o solicitud respectiva, de conformidad con el artículo 81, fracción IV del Reglamento de la </w:t>
      </w:r>
      <w:r w:rsidRPr="00225E08">
        <w:rPr>
          <w:rFonts w:ascii="Arial" w:hAnsi="Arial" w:cs="Arial"/>
          <w:sz w:val="16"/>
          <w:szCs w:val="16"/>
        </w:rPr>
        <w:t>Ley de Adquisiciones, Arrendamientos y Servicios del Sector Público</w:t>
      </w:r>
    </w:p>
    <w:p w14:paraId="01369C46" w14:textId="77777777" w:rsidR="00130058" w:rsidRDefault="00130058" w:rsidP="00130058">
      <w:pPr>
        <w:ind w:left="1134" w:right="51"/>
        <w:jc w:val="both"/>
        <w:rPr>
          <w:rFonts w:ascii="Arial" w:hAnsi="Arial" w:cs="Arial"/>
          <w:sz w:val="16"/>
          <w:szCs w:val="16"/>
        </w:rPr>
      </w:pPr>
    </w:p>
    <w:p w14:paraId="2715ED04" w14:textId="77777777" w:rsidR="00130058" w:rsidRPr="00225E08" w:rsidRDefault="00130058" w:rsidP="00130058">
      <w:pPr>
        <w:ind w:left="1134" w:right="51"/>
        <w:jc w:val="both"/>
        <w:rPr>
          <w:rFonts w:ascii="Arial" w:hAnsi="Arial" w:cs="Arial"/>
          <w:sz w:val="16"/>
          <w:szCs w:val="16"/>
        </w:rPr>
      </w:pPr>
    </w:p>
    <w:p w14:paraId="0F328627"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VIGÉSIMA SEXTA. CONCILIACIÓN.</w:t>
      </w:r>
    </w:p>
    <w:p w14:paraId="20514107" w14:textId="77777777" w:rsidR="00130058" w:rsidRPr="00225E08" w:rsidRDefault="00130058" w:rsidP="00130058">
      <w:pPr>
        <w:tabs>
          <w:tab w:val="left" w:pos="2520"/>
        </w:tabs>
        <w:ind w:left="1134"/>
        <w:jc w:val="both"/>
        <w:rPr>
          <w:rFonts w:ascii="Arial" w:hAnsi="Arial" w:cs="Arial"/>
          <w:sz w:val="16"/>
          <w:szCs w:val="16"/>
        </w:rPr>
      </w:pPr>
    </w:p>
    <w:p w14:paraId="683863DF" w14:textId="77777777" w:rsidR="00130058" w:rsidRPr="00225E08" w:rsidRDefault="00130058" w:rsidP="00130058">
      <w:pPr>
        <w:tabs>
          <w:tab w:val="left" w:pos="2520"/>
        </w:tabs>
        <w:ind w:left="1134"/>
        <w:jc w:val="both"/>
        <w:rPr>
          <w:rFonts w:ascii="Arial" w:eastAsia="Cambria" w:hAnsi="Arial" w:cs="Arial"/>
          <w:sz w:val="16"/>
          <w:szCs w:val="16"/>
          <w:lang w:eastAsia="en-US"/>
        </w:rPr>
      </w:pPr>
      <w:r w:rsidRPr="00225E08">
        <w:rPr>
          <w:rFonts w:ascii="Arial" w:hAnsi="Arial" w:cs="Arial"/>
          <w:b/>
          <w:sz w:val="16"/>
          <w:szCs w:val="16"/>
        </w:rPr>
        <w:t>“LAS PARTES”</w:t>
      </w:r>
      <w:r w:rsidRPr="00225E08">
        <w:rPr>
          <w:rFonts w:ascii="Arial" w:hAnsi="Arial" w:cs="Arial"/>
          <w:sz w:val="16"/>
          <w:szCs w:val="16"/>
        </w:rPr>
        <w:t xml:space="preserve"> </w:t>
      </w:r>
      <w:r w:rsidRPr="00225E08">
        <w:rPr>
          <w:rFonts w:ascii="Arial" w:eastAsia="Cambria" w:hAnsi="Arial" w:cs="Arial"/>
          <w:sz w:val="16"/>
          <w:szCs w:val="16"/>
          <w:lang w:eastAsia="en-US"/>
        </w:rPr>
        <w:t xml:space="preserve">acuerdan que para el caso de que se presenten desavenencias derivadas de la ejecución y </w:t>
      </w:r>
      <w:r w:rsidRPr="00225E08">
        <w:rPr>
          <w:rFonts w:ascii="Arial" w:eastAsia="Cambria" w:hAnsi="Arial" w:cs="Arial"/>
          <w:sz w:val="16"/>
          <w:szCs w:val="16"/>
          <w:lang w:eastAsia="en-US"/>
        </w:rPr>
        <w:lastRenderedPageBreak/>
        <w:t>cumplimiento del presente contrato podrán someterse al procedimiento de conciliación establecido en los artículos 77, 78 y 79 de la Ley de Adquisiciones, Arrendamientos y Servicios del Sector Público, y 126 al 136 de su Reglamento.</w:t>
      </w:r>
    </w:p>
    <w:p w14:paraId="565C5EA7" w14:textId="77777777" w:rsidR="00130058" w:rsidRDefault="00130058" w:rsidP="00130058">
      <w:pPr>
        <w:tabs>
          <w:tab w:val="left" w:pos="2520"/>
        </w:tabs>
        <w:ind w:left="1134"/>
        <w:jc w:val="both"/>
        <w:rPr>
          <w:rFonts w:ascii="Arial" w:eastAsia="Cambria" w:hAnsi="Arial" w:cs="Arial"/>
          <w:sz w:val="16"/>
          <w:szCs w:val="16"/>
          <w:lang w:eastAsia="en-US"/>
        </w:rPr>
      </w:pPr>
    </w:p>
    <w:p w14:paraId="30A81FC2" w14:textId="77777777" w:rsidR="00130058" w:rsidRPr="00225E08" w:rsidRDefault="00130058" w:rsidP="00130058">
      <w:pPr>
        <w:tabs>
          <w:tab w:val="left" w:pos="2520"/>
        </w:tabs>
        <w:ind w:left="1134"/>
        <w:jc w:val="both"/>
        <w:rPr>
          <w:rFonts w:ascii="Arial" w:eastAsia="Cambria" w:hAnsi="Arial" w:cs="Arial"/>
          <w:sz w:val="16"/>
          <w:szCs w:val="16"/>
          <w:lang w:eastAsia="en-US"/>
        </w:rPr>
      </w:pPr>
    </w:p>
    <w:p w14:paraId="3CD72F51"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VIGÉSIMA SÉPTIMA. DOMICILIOS.</w:t>
      </w:r>
    </w:p>
    <w:p w14:paraId="263F0819" w14:textId="77777777" w:rsidR="00130058" w:rsidRDefault="00130058" w:rsidP="00130058">
      <w:pPr>
        <w:tabs>
          <w:tab w:val="left" w:pos="2520"/>
        </w:tabs>
        <w:ind w:left="1134"/>
        <w:jc w:val="both"/>
        <w:rPr>
          <w:rFonts w:ascii="Arial" w:hAnsi="Arial" w:cs="Arial"/>
          <w:sz w:val="16"/>
          <w:szCs w:val="16"/>
        </w:rPr>
      </w:pPr>
    </w:p>
    <w:p w14:paraId="5B268078" w14:textId="77777777" w:rsidR="00130058" w:rsidRPr="00225E08" w:rsidRDefault="00130058" w:rsidP="00130058">
      <w:pPr>
        <w:tabs>
          <w:tab w:val="left" w:pos="2520"/>
        </w:tabs>
        <w:ind w:left="1134"/>
        <w:jc w:val="both"/>
        <w:rPr>
          <w:rFonts w:ascii="Arial" w:hAnsi="Arial" w:cs="Arial"/>
          <w:sz w:val="16"/>
          <w:szCs w:val="16"/>
        </w:rPr>
      </w:pPr>
    </w:p>
    <w:p w14:paraId="6F1B702E" w14:textId="77777777" w:rsidR="00130058" w:rsidRPr="00225E08" w:rsidRDefault="00130058" w:rsidP="00130058">
      <w:pPr>
        <w:shd w:val="clear" w:color="auto" w:fill="FFFFFF"/>
        <w:ind w:left="1134"/>
        <w:jc w:val="both"/>
        <w:textAlignment w:val="baseline"/>
        <w:rPr>
          <w:rFonts w:ascii="Arial" w:hAnsi="Arial" w:cs="Arial"/>
          <w:b/>
          <w:sz w:val="16"/>
          <w:szCs w:val="16"/>
          <w:lang w:eastAsia="es-MX"/>
        </w:rPr>
      </w:pPr>
      <w:r w:rsidRPr="00225E08">
        <w:rPr>
          <w:rFonts w:ascii="Arial" w:hAnsi="Arial" w:cs="Arial"/>
          <w:b/>
          <w:sz w:val="16"/>
          <w:szCs w:val="16"/>
        </w:rPr>
        <w:t>“LAS PARTES”</w:t>
      </w:r>
      <w:r w:rsidRPr="00225E08">
        <w:rPr>
          <w:rFonts w:ascii="Arial" w:hAnsi="Arial" w:cs="Arial"/>
          <w:sz w:val="16"/>
          <w:szCs w:val="16"/>
        </w:rPr>
        <w:t xml:space="preserve"> señalan como sus domicilios legales para todos los efectos a que haya lugar y que se relacionan en el presente </w:t>
      </w:r>
      <w:r w:rsidRPr="00225E08">
        <w:rPr>
          <w:rFonts w:ascii="Arial" w:eastAsia="Cambria" w:hAnsi="Arial" w:cs="Arial"/>
          <w:sz w:val="16"/>
          <w:szCs w:val="16"/>
          <w:lang w:eastAsia="en-US"/>
        </w:rPr>
        <w:t>contrato</w:t>
      </w:r>
      <w:r w:rsidRPr="00225E08">
        <w:rPr>
          <w:rFonts w:ascii="Arial" w:hAnsi="Arial" w:cs="Arial"/>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AAB86D5" w14:textId="77777777" w:rsidR="00130058" w:rsidRDefault="00130058" w:rsidP="00130058">
      <w:pPr>
        <w:shd w:val="clear" w:color="auto" w:fill="FFFFFF"/>
        <w:ind w:left="1134"/>
        <w:jc w:val="both"/>
        <w:textAlignment w:val="baseline"/>
        <w:rPr>
          <w:rFonts w:ascii="Arial" w:hAnsi="Arial" w:cs="Arial"/>
          <w:b/>
          <w:sz w:val="16"/>
          <w:szCs w:val="16"/>
        </w:rPr>
      </w:pPr>
    </w:p>
    <w:p w14:paraId="71603F11" w14:textId="77777777" w:rsidR="00130058" w:rsidRPr="00225E08" w:rsidRDefault="00130058" w:rsidP="00130058">
      <w:pPr>
        <w:shd w:val="clear" w:color="auto" w:fill="FFFFFF"/>
        <w:ind w:left="1134"/>
        <w:jc w:val="both"/>
        <w:textAlignment w:val="baseline"/>
        <w:rPr>
          <w:rFonts w:ascii="Arial" w:hAnsi="Arial" w:cs="Arial"/>
          <w:b/>
          <w:sz w:val="16"/>
          <w:szCs w:val="16"/>
        </w:rPr>
      </w:pPr>
    </w:p>
    <w:p w14:paraId="14605708" w14:textId="77777777" w:rsidR="00130058" w:rsidRPr="00225E08" w:rsidRDefault="00130058" w:rsidP="00130058">
      <w:pPr>
        <w:shd w:val="clear" w:color="auto" w:fill="FFFFFF"/>
        <w:ind w:left="1134"/>
        <w:jc w:val="both"/>
        <w:textAlignment w:val="baseline"/>
        <w:rPr>
          <w:rFonts w:ascii="Arial" w:hAnsi="Arial" w:cs="Arial"/>
          <w:b/>
          <w:sz w:val="16"/>
          <w:szCs w:val="16"/>
          <w:lang w:eastAsia="es-MX"/>
        </w:rPr>
      </w:pPr>
      <w:r w:rsidRPr="00225E08">
        <w:rPr>
          <w:rFonts w:ascii="Arial" w:hAnsi="Arial" w:cs="Arial"/>
          <w:b/>
          <w:sz w:val="16"/>
          <w:szCs w:val="16"/>
        </w:rPr>
        <w:t>VIGÉSIMA OCTAVA. LEGISLACIÓN APLICABLE.</w:t>
      </w:r>
    </w:p>
    <w:p w14:paraId="4EF77817" w14:textId="77777777" w:rsidR="00130058" w:rsidRPr="00225E08" w:rsidRDefault="00130058" w:rsidP="00130058">
      <w:pPr>
        <w:pStyle w:val="Prrafodelista"/>
        <w:shd w:val="clear" w:color="auto" w:fill="FFFFFF"/>
        <w:ind w:left="1134"/>
        <w:jc w:val="both"/>
        <w:textAlignment w:val="baseline"/>
        <w:rPr>
          <w:rFonts w:ascii="Arial" w:hAnsi="Arial" w:cs="Arial"/>
          <w:b/>
          <w:sz w:val="16"/>
          <w:szCs w:val="16"/>
          <w:lang w:eastAsia="es-MX"/>
        </w:rPr>
      </w:pPr>
    </w:p>
    <w:p w14:paraId="06C6EE50" w14:textId="77777777" w:rsidR="00130058" w:rsidRPr="00225E08" w:rsidRDefault="00130058" w:rsidP="00130058">
      <w:pPr>
        <w:shd w:val="clear" w:color="auto" w:fill="FFFFFF"/>
        <w:ind w:left="1134"/>
        <w:jc w:val="both"/>
        <w:textAlignment w:val="baseline"/>
        <w:rPr>
          <w:rFonts w:ascii="Arial" w:hAnsi="Arial" w:cs="Arial"/>
          <w:b/>
          <w:sz w:val="16"/>
          <w:szCs w:val="16"/>
          <w:lang w:eastAsia="es-MX"/>
        </w:rPr>
      </w:pPr>
      <w:r w:rsidRPr="00225E08">
        <w:rPr>
          <w:rFonts w:ascii="Arial" w:hAnsi="Arial" w:cs="Arial"/>
          <w:b/>
          <w:sz w:val="16"/>
          <w:szCs w:val="16"/>
        </w:rPr>
        <w:t xml:space="preserve">“LAS PARTES” </w:t>
      </w:r>
      <w:r w:rsidRPr="00225E08">
        <w:rPr>
          <w:rFonts w:ascii="Arial" w:hAnsi="Arial" w:cs="Arial"/>
          <w:sz w:val="16"/>
          <w:szCs w:val="16"/>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18B13261" w14:textId="77777777" w:rsidR="00130058" w:rsidRDefault="00130058" w:rsidP="00130058">
      <w:pPr>
        <w:shd w:val="clear" w:color="auto" w:fill="FFFFFF"/>
        <w:ind w:left="1134"/>
        <w:jc w:val="both"/>
        <w:textAlignment w:val="baseline"/>
        <w:rPr>
          <w:rFonts w:ascii="Arial" w:hAnsi="Arial" w:cs="Arial"/>
          <w:b/>
          <w:sz w:val="16"/>
          <w:szCs w:val="16"/>
          <w:lang w:eastAsia="es-MX"/>
        </w:rPr>
      </w:pPr>
    </w:p>
    <w:p w14:paraId="60E6795F" w14:textId="77777777" w:rsidR="00130058" w:rsidRPr="00225E08" w:rsidRDefault="00130058" w:rsidP="00130058">
      <w:pPr>
        <w:shd w:val="clear" w:color="auto" w:fill="FFFFFF"/>
        <w:ind w:left="1134"/>
        <w:jc w:val="both"/>
        <w:textAlignment w:val="baseline"/>
        <w:rPr>
          <w:rFonts w:ascii="Arial" w:hAnsi="Arial" w:cs="Arial"/>
          <w:b/>
          <w:sz w:val="16"/>
          <w:szCs w:val="16"/>
          <w:lang w:eastAsia="es-MX"/>
        </w:rPr>
      </w:pPr>
    </w:p>
    <w:p w14:paraId="04CB0BF4"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VIGÉSIMA NOVENA. JURISDICCIÓN.</w:t>
      </w:r>
    </w:p>
    <w:p w14:paraId="7C964C54" w14:textId="77777777" w:rsidR="00130058" w:rsidRPr="00225E08" w:rsidRDefault="00130058" w:rsidP="00130058">
      <w:pPr>
        <w:tabs>
          <w:tab w:val="left" w:pos="2520"/>
        </w:tabs>
        <w:ind w:left="1134"/>
        <w:jc w:val="both"/>
        <w:rPr>
          <w:rFonts w:ascii="Arial" w:hAnsi="Arial" w:cs="Arial"/>
          <w:b/>
          <w:sz w:val="16"/>
          <w:szCs w:val="16"/>
        </w:rPr>
      </w:pPr>
    </w:p>
    <w:p w14:paraId="2CFB37AA" w14:textId="77777777" w:rsidR="00130058" w:rsidRPr="00225E08" w:rsidRDefault="00130058" w:rsidP="00130058">
      <w:pPr>
        <w:shd w:val="clear" w:color="auto" w:fill="FFFFFF"/>
        <w:ind w:left="1134"/>
        <w:jc w:val="both"/>
        <w:textAlignment w:val="baseline"/>
        <w:rPr>
          <w:rFonts w:ascii="Arial" w:hAnsi="Arial" w:cs="Arial"/>
          <w:b/>
          <w:sz w:val="16"/>
          <w:szCs w:val="16"/>
          <w:lang w:eastAsia="es-MX"/>
        </w:rPr>
      </w:pPr>
      <w:r w:rsidRPr="00225E08">
        <w:rPr>
          <w:rFonts w:ascii="Arial" w:hAnsi="Arial" w:cs="Arial"/>
          <w:b/>
          <w:sz w:val="16"/>
          <w:szCs w:val="16"/>
        </w:rPr>
        <w:t>“LAS PARTES”</w:t>
      </w:r>
      <w:r w:rsidRPr="00225E08">
        <w:rPr>
          <w:rFonts w:ascii="Arial" w:hAnsi="Arial" w:cs="Arial"/>
          <w:sz w:val="16"/>
          <w:szCs w:val="16"/>
        </w:rPr>
        <w:t xml:space="preserve"> convienen que, para la interpretación y cumplimiento de este contrato, así como para lo no previsto en el mismo, se someterán a la jurisdicción y competencia de los Tribunales Federales </w:t>
      </w:r>
      <w:bookmarkStart w:id="21" w:name="_Hlk131434992"/>
      <w:r w:rsidRPr="00225E08">
        <w:rPr>
          <w:rFonts w:ascii="Arial" w:hAnsi="Arial" w:cs="Arial"/>
          <w:sz w:val="16"/>
          <w:szCs w:val="16"/>
        </w:rPr>
        <w:t>con sede en la Ciudad</w:t>
      </w:r>
      <w:bookmarkEnd w:id="21"/>
      <w:r w:rsidRPr="00225E08">
        <w:rPr>
          <w:rFonts w:ascii="Arial" w:hAnsi="Arial" w:cs="Arial"/>
          <w:sz w:val="16"/>
          <w:szCs w:val="16"/>
        </w:rPr>
        <w:t xml:space="preserve"> Puebla, Puebla, renunciando expresamente al fuero que pudiera corresponderles en razón de su domicilio actual o futuro.</w:t>
      </w:r>
    </w:p>
    <w:p w14:paraId="3C93460E" w14:textId="77777777" w:rsidR="00130058" w:rsidRPr="00225E08" w:rsidRDefault="00130058" w:rsidP="00130058">
      <w:pPr>
        <w:tabs>
          <w:tab w:val="left" w:pos="2520"/>
        </w:tabs>
        <w:ind w:left="1134"/>
        <w:jc w:val="both"/>
        <w:rPr>
          <w:rFonts w:ascii="Arial" w:hAnsi="Arial" w:cs="Arial"/>
          <w:sz w:val="16"/>
          <w:szCs w:val="16"/>
        </w:rPr>
      </w:pPr>
    </w:p>
    <w:p w14:paraId="78F363FE" w14:textId="77777777" w:rsidR="00130058" w:rsidRPr="00225E08" w:rsidRDefault="00130058" w:rsidP="00130058">
      <w:pPr>
        <w:tabs>
          <w:tab w:val="left" w:pos="2520"/>
        </w:tabs>
        <w:ind w:left="1134"/>
        <w:jc w:val="both"/>
        <w:rPr>
          <w:rFonts w:ascii="Arial" w:hAnsi="Arial" w:cs="Arial"/>
          <w:sz w:val="16"/>
          <w:szCs w:val="16"/>
        </w:rPr>
      </w:pPr>
    </w:p>
    <w:p w14:paraId="2C501078"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TRIGÉSIMA. INSPECCIONES DE CALIDAD.</w:t>
      </w:r>
    </w:p>
    <w:p w14:paraId="1694958D" w14:textId="77777777" w:rsidR="00130058" w:rsidRPr="00225E08" w:rsidRDefault="00130058" w:rsidP="00130058">
      <w:pPr>
        <w:tabs>
          <w:tab w:val="left" w:pos="2520"/>
        </w:tabs>
        <w:ind w:left="1134"/>
        <w:jc w:val="both"/>
        <w:rPr>
          <w:rFonts w:ascii="Arial" w:hAnsi="Arial" w:cs="Arial"/>
          <w:b/>
          <w:sz w:val="16"/>
          <w:szCs w:val="16"/>
        </w:rPr>
      </w:pPr>
    </w:p>
    <w:p w14:paraId="5D3A0069" w14:textId="5F892706" w:rsidR="00130058" w:rsidRPr="00225E08" w:rsidRDefault="00130058" w:rsidP="00130058">
      <w:pPr>
        <w:tabs>
          <w:tab w:val="left" w:pos="2520"/>
        </w:tabs>
        <w:ind w:left="1134"/>
        <w:jc w:val="both"/>
        <w:rPr>
          <w:rFonts w:ascii="Arial" w:hAnsi="Arial" w:cs="Arial"/>
          <w:sz w:val="16"/>
          <w:szCs w:val="16"/>
        </w:rPr>
      </w:pPr>
      <w:r w:rsidRPr="00225E08">
        <w:rPr>
          <w:rFonts w:ascii="Arial" w:hAnsi="Arial" w:cs="Arial"/>
          <w:sz w:val="16"/>
          <w:szCs w:val="16"/>
        </w:rPr>
        <w:t>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muebles a través de la propia dependencia o entidad de que se trate, o mediante las personas acreditadas en los términos que establece la Ley Federal sobre Metrología y Normalización. En términos d</w:t>
      </w:r>
      <w:r w:rsidR="005E79E2">
        <w:rPr>
          <w:rFonts w:ascii="Arial" w:hAnsi="Arial" w:cs="Arial"/>
          <w:sz w:val="16"/>
          <w:szCs w:val="16"/>
        </w:rPr>
        <w:t>e lo anterior,  Administrador</w:t>
      </w:r>
      <w:r w:rsidRPr="00225E08">
        <w:rPr>
          <w:rFonts w:ascii="Arial" w:hAnsi="Arial" w:cs="Arial"/>
          <w:sz w:val="16"/>
          <w:szCs w:val="16"/>
        </w:rPr>
        <w:t xml:space="preserve"> del Contrato es </w:t>
      </w:r>
      <w:proofErr w:type="spellStart"/>
      <w:r w:rsidRPr="00225E08">
        <w:rPr>
          <w:rFonts w:ascii="Arial" w:hAnsi="Arial" w:cs="Arial"/>
          <w:sz w:val="16"/>
          <w:szCs w:val="16"/>
        </w:rPr>
        <w:t>l</w:t>
      </w:r>
      <w:r w:rsidR="005E79E2">
        <w:rPr>
          <w:rFonts w:ascii="Arial" w:hAnsi="Arial" w:cs="Arial"/>
          <w:sz w:val="16"/>
          <w:szCs w:val="16"/>
        </w:rPr>
        <w:t>xxxxx</w:t>
      </w:r>
      <w:proofErr w:type="spellEnd"/>
      <w:r w:rsidRPr="00225E08">
        <w:rPr>
          <w:rFonts w:ascii="Arial" w:hAnsi="Arial" w:cs="Arial"/>
          <w:sz w:val="16"/>
          <w:szCs w:val="16"/>
        </w:rPr>
        <w:t>, Dirección de Enfermería, como Área Requirente y Usuaria, quien a su vez suscribe el presente contrato con las obligaciones y responsabilidades administrativas inherentes a la designación hecha en su persona y que deberá de llevar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14:paraId="152EB335" w14:textId="77777777" w:rsidR="00130058" w:rsidRPr="00225E08" w:rsidRDefault="00130058" w:rsidP="00130058">
      <w:pPr>
        <w:tabs>
          <w:tab w:val="left" w:pos="2520"/>
        </w:tabs>
        <w:ind w:left="1134"/>
        <w:jc w:val="both"/>
        <w:rPr>
          <w:rFonts w:ascii="Arial" w:hAnsi="Arial" w:cs="Arial"/>
          <w:sz w:val="16"/>
          <w:szCs w:val="16"/>
        </w:rPr>
      </w:pPr>
    </w:p>
    <w:p w14:paraId="3B9DC3C8" w14:textId="77777777" w:rsidR="00130058" w:rsidRPr="00225E08" w:rsidRDefault="00130058" w:rsidP="00130058">
      <w:pPr>
        <w:tabs>
          <w:tab w:val="left" w:pos="2520"/>
        </w:tabs>
        <w:ind w:left="1134"/>
        <w:jc w:val="both"/>
        <w:rPr>
          <w:rFonts w:ascii="Arial" w:hAnsi="Arial" w:cs="Arial"/>
          <w:sz w:val="16"/>
          <w:szCs w:val="16"/>
        </w:rPr>
      </w:pPr>
      <w:r w:rsidRPr="00225E08">
        <w:rPr>
          <w:rFonts w:ascii="Arial" w:hAnsi="Arial" w:cs="Arial"/>
          <w:sz w:val="16"/>
          <w:szCs w:val="16"/>
        </w:rPr>
        <w:t>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anexo, que forma parte integral del presente contrato. El servidor público designado como administrador del contrato, será el responsable de poner del conocimiento a través del área administrativa correspondiente para la aplicación de penas convencionales y en su caso las deducciones, hecho que deberá estar debidamente documentado, señalando las causas u omisiones por parte del prestador de servicios.</w:t>
      </w:r>
    </w:p>
    <w:p w14:paraId="2E6CAD18" w14:textId="77777777" w:rsidR="00130058" w:rsidRPr="00225E08" w:rsidRDefault="00130058" w:rsidP="00130058">
      <w:pPr>
        <w:tabs>
          <w:tab w:val="left" w:pos="2520"/>
        </w:tabs>
        <w:ind w:left="1134"/>
        <w:jc w:val="both"/>
        <w:rPr>
          <w:rFonts w:ascii="Arial" w:hAnsi="Arial" w:cs="Arial"/>
          <w:sz w:val="16"/>
          <w:szCs w:val="16"/>
        </w:rPr>
      </w:pPr>
    </w:p>
    <w:p w14:paraId="1A39389B" w14:textId="77777777" w:rsidR="00130058" w:rsidRPr="00225E08" w:rsidRDefault="00130058" w:rsidP="00130058">
      <w:pPr>
        <w:tabs>
          <w:tab w:val="left" w:pos="2520"/>
        </w:tabs>
        <w:ind w:left="1134"/>
        <w:jc w:val="both"/>
        <w:rPr>
          <w:rFonts w:ascii="Arial" w:hAnsi="Arial" w:cs="Arial"/>
          <w:sz w:val="16"/>
          <w:szCs w:val="16"/>
        </w:rPr>
      </w:pPr>
      <w:r w:rsidRPr="00225E08">
        <w:rPr>
          <w:rFonts w:ascii="Arial" w:hAnsi="Arial" w:cs="Arial"/>
          <w:sz w:val="16"/>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14:paraId="203D3F58" w14:textId="77777777" w:rsidR="00130058" w:rsidRPr="00225E08" w:rsidRDefault="00130058" w:rsidP="00130058">
      <w:pPr>
        <w:tabs>
          <w:tab w:val="left" w:pos="2520"/>
        </w:tabs>
        <w:ind w:left="1134"/>
        <w:jc w:val="both"/>
        <w:rPr>
          <w:rFonts w:ascii="Arial" w:hAnsi="Arial" w:cs="Arial"/>
          <w:sz w:val="16"/>
          <w:szCs w:val="16"/>
        </w:rPr>
      </w:pPr>
    </w:p>
    <w:p w14:paraId="68B3CCD0" w14:textId="77777777" w:rsidR="00130058" w:rsidRPr="00225E08" w:rsidRDefault="00130058" w:rsidP="00130058">
      <w:pPr>
        <w:tabs>
          <w:tab w:val="left" w:pos="2520"/>
        </w:tabs>
        <w:ind w:left="1134"/>
        <w:jc w:val="both"/>
        <w:rPr>
          <w:rFonts w:ascii="Arial" w:hAnsi="Arial" w:cs="Arial"/>
          <w:sz w:val="16"/>
          <w:szCs w:val="16"/>
        </w:rPr>
      </w:pPr>
      <w:r w:rsidRPr="00225E08">
        <w:rPr>
          <w:rFonts w:ascii="Arial" w:hAnsi="Arial" w:cs="Arial"/>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14:paraId="54C52A18" w14:textId="77777777" w:rsidR="00130058" w:rsidRDefault="00130058" w:rsidP="00130058">
      <w:pPr>
        <w:tabs>
          <w:tab w:val="left" w:pos="2520"/>
        </w:tabs>
        <w:ind w:left="1134"/>
        <w:jc w:val="both"/>
        <w:rPr>
          <w:rFonts w:ascii="Arial" w:hAnsi="Arial" w:cs="Arial"/>
          <w:sz w:val="16"/>
          <w:szCs w:val="16"/>
        </w:rPr>
      </w:pPr>
    </w:p>
    <w:p w14:paraId="2AECAF17" w14:textId="77777777" w:rsidR="00130058" w:rsidRPr="00225E08" w:rsidRDefault="00130058" w:rsidP="00130058">
      <w:pPr>
        <w:tabs>
          <w:tab w:val="left" w:pos="2520"/>
        </w:tabs>
        <w:ind w:left="1134"/>
        <w:jc w:val="both"/>
        <w:rPr>
          <w:rFonts w:ascii="Arial" w:hAnsi="Arial" w:cs="Arial"/>
          <w:sz w:val="16"/>
          <w:szCs w:val="16"/>
        </w:rPr>
      </w:pPr>
    </w:p>
    <w:p w14:paraId="5505CD10" w14:textId="77777777" w:rsidR="00130058" w:rsidRPr="00225E08" w:rsidRDefault="00130058" w:rsidP="00130058">
      <w:pPr>
        <w:tabs>
          <w:tab w:val="left" w:pos="2520"/>
        </w:tabs>
        <w:ind w:left="1134"/>
        <w:jc w:val="both"/>
        <w:rPr>
          <w:rFonts w:ascii="Arial" w:hAnsi="Arial" w:cs="Arial"/>
          <w:b/>
          <w:sz w:val="16"/>
          <w:szCs w:val="16"/>
        </w:rPr>
      </w:pPr>
      <w:r w:rsidRPr="00225E08">
        <w:rPr>
          <w:rFonts w:ascii="Arial" w:hAnsi="Arial" w:cs="Arial"/>
          <w:b/>
          <w:sz w:val="16"/>
          <w:szCs w:val="16"/>
        </w:rPr>
        <w:t>TRIGÉSIMA PRIMERA.</w:t>
      </w:r>
    </w:p>
    <w:p w14:paraId="5A98B222" w14:textId="77777777" w:rsidR="00130058" w:rsidRPr="00225E08" w:rsidRDefault="00130058" w:rsidP="00130058">
      <w:pPr>
        <w:tabs>
          <w:tab w:val="left" w:pos="2520"/>
        </w:tabs>
        <w:ind w:left="1134"/>
        <w:jc w:val="both"/>
        <w:rPr>
          <w:rFonts w:ascii="Arial" w:hAnsi="Arial" w:cs="Arial"/>
          <w:sz w:val="16"/>
          <w:szCs w:val="16"/>
        </w:rPr>
      </w:pPr>
    </w:p>
    <w:p w14:paraId="2EF69B98" w14:textId="77777777" w:rsidR="00130058" w:rsidRPr="00225E08" w:rsidRDefault="00130058" w:rsidP="00130058">
      <w:pPr>
        <w:tabs>
          <w:tab w:val="left" w:pos="2520"/>
        </w:tabs>
        <w:ind w:left="1134"/>
        <w:jc w:val="both"/>
        <w:rPr>
          <w:rFonts w:ascii="Arial" w:hAnsi="Arial" w:cs="Arial"/>
          <w:sz w:val="16"/>
          <w:szCs w:val="16"/>
        </w:rPr>
      </w:pPr>
      <w:r w:rsidRPr="00225E08">
        <w:rPr>
          <w:rFonts w:ascii="Arial" w:hAnsi="Arial" w:cs="Arial"/>
          <w:sz w:val="16"/>
          <w:szCs w:val="16"/>
        </w:rPr>
        <w:t xml:space="preserve">Con fundamento en el numeral 4.45 de las Políticas, Bases y Lineamientos en Materia de Adquisiciones, Arrendamientos y Servicios del Instituto Mexicano del Seguro Social, este instrumento jurídico será formalizado en </w:t>
      </w:r>
      <w:r w:rsidRPr="00225E08">
        <w:rPr>
          <w:rFonts w:ascii="Arial" w:hAnsi="Arial" w:cs="Arial"/>
          <w:sz w:val="16"/>
          <w:szCs w:val="16"/>
        </w:rPr>
        <w:lastRenderedPageBreak/>
        <w:t xml:space="preserve">dos ejemplares originales, de los cuales uno será entregado al proveedor, otro obrará en el expediente de contratación. </w:t>
      </w:r>
    </w:p>
    <w:p w14:paraId="45BBD682" w14:textId="77777777" w:rsidR="00130058" w:rsidRPr="00225E08" w:rsidRDefault="00130058" w:rsidP="00130058">
      <w:pPr>
        <w:tabs>
          <w:tab w:val="left" w:pos="2520"/>
        </w:tabs>
        <w:ind w:left="1134"/>
        <w:jc w:val="both"/>
        <w:rPr>
          <w:rFonts w:ascii="Arial" w:hAnsi="Arial" w:cs="Arial"/>
          <w:sz w:val="16"/>
          <w:szCs w:val="16"/>
        </w:rPr>
      </w:pPr>
      <w:r w:rsidRPr="00225E08">
        <w:rPr>
          <w:rFonts w:ascii="Arial" w:hAnsi="Arial" w:cs="Arial"/>
          <w:sz w:val="16"/>
          <w:szCs w:val="16"/>
        </w:rPr>
        <w:t xml:space="preserve"> </w:t>
      </w:r>
    </w:p>
    <w:p w14:paraId="52210D38" w14:textId="77777777" w:rsidR="00130058" w:rsidRPr="00225E08" w:rsidRDefault="00130058" w:rsidP="00130058">
      <w:pPr>
        <w:tabs>
          <w:tab w:val="left" w:pos="2520"/>
        </w:tabs>
        <w:ind w:left="1134"/>
        <w:jc w:val="both"/>
        <w:rPr>
          <w:rFonts w:ascii="Arial" w:hAnsi="Arial" w:cs="Arial"/>
          <w:bCs/>
          <w:sz w:val="16"/>
          <w:szCs w:val="18"/>
        </w:rPr>
      </w:pPr>
      <w:r w:rsidRPr="00225E08">
        <w:rPr>
          <w:rFonts w:ascii="Arial" w:hAnsi="Arial" w:cs="Arial"/>
          <w:bCs/>
          <w:sz w:val="16"/>
          <w:szCs w:val="18"/>
        </w:rPr>
        <w:t xml:space="preserve">Así mismo el presente instrumento jurídico será distribuido en medio electrónico en formato PDF al Administrador de Contrato, a la </w:t>
      </w:r>
      <w:r w:rsidRPr="00225E08">
        <w:rPr>
          <w:rFonts w:ascii="Arial" w:hAnsi="Arial" w:cs="Arial"/>
          <w:sz w:val="16"/>
          <w:szCs w:val="16"/>
        </w:rPr>
        <w:t>División de Asuntos Jurídicos</w:t>
      </w:r>
      <w:r w:rsidRPr="00225E08">
        <w:rPr>
          <w:rFonts w:ascii="Arial" w:hAnsi="Arial" w:cs="Arial"/>
          <w:bCs/>
          <w:sz w:val="16"/>
          <w:szCs w:val="18"/>
        </w:rPr>
        <w:t xml:space="preserve"> y a la Oficina de Tramite de Erogaciones de esta Unidad Médica de Alta Especialidad.</w:t>
      </w:r>
    </w:p>
    <w:p w14:paraId="59050EEF" w14:textId="77777777" w:rsidR="00130058" w:rsidRPr="00225E08" w:rsidRDefault="00130058" w:rsidP="00130058">
      <w:pPr>
        <w:tabs>
          <w:tab w:val="left" w:pos="2520"/>
        </w:tabs>
        <w:ind w:left="1134"/>
        <w:jc w:val="both"/>
        <w:rPr>
          <w:rFonts w:ascii="Arial" w:hAnsi="Arial" w:cs="Arial"/>
          <w:bCs/>
          <w:sz w:val="16"/>
          <w:szCs w:val="18"/>
        </w:rPr>
      </w:pPr>
    </w:p>
    <w:p w14:paraId="321ACEC0" w14:textId="109C84E2" w:rsidR="00130058" w:rsidRPr="00225E08" w:rsidRDefault="00130058" w:rsidP="00130058">
      <w:pPr>
        <w:ind w:left="1134"/>
        <w:jc w:val="both"/>
        <w:rPr>
          <w:rFonts w:ascii="Arial" w:hAnsi="Arial" w:cs="Arial"/>
          <w:sz w:val="16"/>
          <w:szCs w:val="16"/>
        </w:rPr>
      </w:pPr>
      <w:r w:rsidRPr="00225E08">
        <w:rPr>
          <w:rFonts w:ascii="Arial" w:hAnsi="Arial" w:cs="Arial"/>
          <w:b/>
          <w:sz w:val="16"/>
          <w:szCs w:val="16"/>
        </w:rPr>
        <w:t>“LAS PARTES”</w:t>
      </w:r>
      <w:r w:rsidRPr="00225E08">
        <w:rPr>
          <w:rFonts w:ascii="Arial" w:hAnsi="Arial" w:cs="Arial"/>
          <w:sz w:val="16"/>
          <w:szCs w:val="16"/>
        </w:rPr>
        <w:t xml:space="preserve"> manifiestan estar conformes y enterados de las consecuencias, valor y alcance legal de todas y cada una de las estipulaciones que el presente instrumento jurídico contiene, en virtud de que se ajusta a la expresión de su libre voluntad y que su consentimiento no se encuentra afectado por dolo, error, mala fe ni otros vicios de la voluntad, lo firman y ratifican en todas sus partes, por duplicado, en l</w:t>
      </w:r>
      <w:r>
        <w:rPr>
          <w:rFonts w:ascii="Arial" w:hAnsi="Arial" w:cs="Arial"/>
          <w:sz w:val="16"/>
          <w:szCs w:val="16"/>
        </w:rPr>
        <w:t xml:space="preserve">a Ciudad de Puebla, Puebla, el </w:t>
      </w:r>
      <w:proofErr w:type="spellStart"/>
      <w:r w:rsidR="005E79E2">
        <w:rPr>
          <w:rFonts w:ascii="Arial" w:hAnsi="Arial" w:cs="Arial"/>
          <w:sz w:val="16"/>
          <w:szCs w:val="16"/>
        </w:rPr>
        <w:t>xxxx</w:t>
      </w:r>
      <w:proofErr w:type="spellEnd"/>
      <w:r w:rsidRPr="00225E08">
        <w:rPr>
          <w:rFonts w:ascii="Arial" w:hAnsi="Arial" w:cs="Arial"/>
          <w:sz w:val="16"/>
          <w:szCs w:val="16"/>
        </w:rPr>
        <w:t xml:space="preserve"> de </w:t>
      </w:r>
      <w:proofErr w:type="spellStart"/>
      <w:r w:rsidR="005E79E2">
        <w:rPr>
          <w:rFonts w:ascii="Arial" w:hAnsi="Arial" w:cs="Arial"/>
          <w:sz w:val="16"/>
          <w:szCs w:val="16"/>
        </w:rPr>
        <w:t>xxxx</w:t>
      </w:r>
      <w:proofErr w:type="spellEnd"/>
      <w:r>
        <w:rPr>
          <w:rFonts w:ascii="Arial" w:hAnsi="Arial" w:cs="Arial"/>
          <w:sz w:val="16"/>
          <w:szCs w:val="16"/>
        </w:rPr>
        <w:t xml:space="preserve"> de 2024</w:t>
      </w:r>
      <w:r w:rsidRPr="00225E08">
        <w:rPr>
          <w:rFonts w:ascii="Arial" w:hAnsi="Arial" w:cs="Arial"/>
          <w:sz w:val="16"/>
          <w:szCs w:val="16"/>
        </w:rPr>
        <w:t>.</w:t>
      </w:r>
    </w:p>
    <w:p w14:paraId="497A731E" w14:textId="77777777" w:rsidR="00130058" w:rsidRPr="00225E08" w:rsidRDefault="00130058" w:rsidP="00130058">
      <w:pPr>
        <w:ind w:left="1134"/>
        <w:jc w:val="center"/>
        <w:rPr>
          <w:rFonts w:ascii="Arial" w:hAnsi="Arial" w:cs="Arial"/>
          <w:b/>
          <w:sz w:val="16"/>
          <w:szCs w:val="16"/>
        </w:rPr>
      </w:pPr>
    </w:p>
    <w:p w14:paraId="799F17CB" w14:textId="77777777" w:rsidR="00130058" w:rsidRPr="00225E08" w:rsidRDefault="00130058" w:rsidP="00130058">
      <w:pPr>
        <w:ind w:left="1134"/>
        <w:jc w:val="center"/>
        <w:rPr>
          <w:rFonts w:ascii="Arial" w:hAnsi="Arial" w:cs="Arial"/>
          <w:b/>
          <w:sz w:val="16"/>
          <w:szCs w:val="16"/>
        </w:rPr>
      </w:pPr>
      <w:r w:rsidRPr="00225E08">
        <w:rPr>
          <w:rFonts w:ascii="Arial" w:hAnsi="Arial" w:cs="Arial"/>
          <w:b/>
          <w:sz w:val="16"/>
          <w:szCs w:val="16"/>
        </w:rPr>
        <w:t xml:space="preserve">POR: </w:t>
      </w:r>
    </w:p>
    <w:p w14:paraId="6760B50A" w14:textId="77777777" w:rsidR="00130058" w:rsidRPr="00225E08" w:rsidRDefault="00130058" w:rsidP="00130058">
      <w:pPr>
        <w:ind w:left="1134"/>
        <w:jc w:val="center"/>
        <w:rPr>
          <w:rFonts w:ascii="Arial" w:hAnsi="Arial" w:cs="Arial"/>
          <w:b/>
          <w:sz w:val="16"/>
          <w:szCs w:val="16"/>
        </w:rPr>
      </w:pPr>
      <w:r w:rsidRPr="00225E08">
        <w:rPr>
          <w:rFonts w:ascii="Arial" w:hAnsi="Arial" w:cs="Arial"/>
          <w:b/>
          <w:sz w:val="16"/>
          <w:szCs w:val="16"/>
        </w:rPr>
        <w:t>“LA DEPENDENCIA O ENTIDAD”</w:t>
      </w:r>
    </w:p>
    <w:p w14:paraId="040E28DD" w14:textId="77777777" w:rsidR="00130058" w:rsidRPr="00225E08" w:rsidRDefault="00130058" w:rsidP="00130058">
      <w:pPr>
        <w:ind w:left="1134"/>
        <w:jc w:val="cente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207"/>
        <w:gridCol w:w="2441"/>
      </w:tblGrid>
      <w:tr w:rsidR="00130058" w:rsidRPr="00225E08" w14:paraId="78C02154" w14:textId="77777777" w:rsidTr="0080529B">
        <w:trPr>
          <w:trHeight w:val="395"/>
          <w:tblHeader/>
          <w:jc w:val="center"/>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tcPr>
          <w:p w14:paraId="2E424CCD" w14:textId="77777777" w:rsidR="00130058" w:rsidRPr="00225E08" w:rsidRDefault="00130058" w:rsidP="0080529B">
            <w:pPr>
              <w:jc w:val="center"/>
              <w:rPr>
                <w:rFonts w:ascii="Arial" w:hAnsi="Arial" w:cs="Arial"/>
                <w:b/>
                <w:sz w:val="16"/>
                <w:szCs w:val="16"/>
              </w:rPr>
            </w:pPr>
            <w:r w:rsidRPr="00225E08">
              <w:rPr>
                <w:rFonts w:ascii="Arial" w:hAnsi="Arial" w:cs="Arial"/>
                <w:b/>
                <w:sz w:val="16"/>
                <w:szCs w:val="16"/>
              </w:rPr>
              <w:t>NOMBRE</w:t>
            </w:r>
          </w:p>
        </w:tc>
        <w:tc>
          <w:tcPr>
            <w:tcW w:w="3207" w:type="dxa"/>
            <w:tcBorders>
              <w:top w:val="single" w:sz="4" w:space="0" w:color="auto"/>
              <w:left w:val="single" w:sz="4" w:space="0" w:color="auto"/>
              <w:bottom w:val="single" w:sz="4" w:space="0" w:color="auto"/>
              <w:right w:val="single" w:sz="4" w:space="0" w:color="auto"/>
            </w:tcBorders>
            <w:shd w:val="clear" w:color="auto" w:fill="auto"/>
            <w:vAlign w:val="center"/>
          </w:tcPr>
          <w:p w14:paraId="408915E3" w14:textId="77777777" w:rsidR="00130058" w:rsidRPr="00225E08" w:rsidRDefault="00130058" w:rsidP="0080529B">
            <w:pPr>
              <w:jc w:val="center"/>
              <w:rPr>
                <w:rFonts w:ascii="Arial" w:hAnsi="Arial" w:cs="Arial"/>
                <w:b/>
                <w:sz w:val="16"/>
                <w:szCs w:val="16"/>
              </w:rPr>
            </w:pPr>
            <w:r w:rsidRPr="00225E08">
              <w:rPr>
                <w:rFonts w:ascii="Arial" w:hAnsi="Arial" w:cs="Arial"/>
                <w:b/>
                <w:sz w:val="16"/>
                <w:szCs w:val="16"/>
              </w:rPr>
              <w:t>CARGO</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6196EE4" w14:textId="77777777" w:rsidR="00130058" w:rsidRPr="00225E08" w:rsidRDefault="00130058" w:rsidP="0080529B">
            <w:pPr>
              <w:jc w:val="center"/>
              <w:rPr>
                <w:rFonts w:ascii="Arial" w:hAnsi="Arial" w:cs="Arial"/>
                <w:b/>
                <w:sz w:val="16"/>
                <w:szCs w:val="16"/>
              </w:rPr>
            </w:pPr>
            <w:r w:rsidRPr="00225E08">
              <w:rPr>
                <w:rFonts w:ascii="Arial" w:hAnsi="Arial" w:cs="Arial"/>
                <w:b/>
                <w:sz w:val="16"/>
                <w:szCs w:val="16"/>
              </w:rPr>
              <w:t>R.F.C.</w:t>
            </w:r>
          </w:p>
        </w:tc>
      </w:tr>
      <w:tr w:rsidR="00130058" w:rsidRPr="00225E08" w14:paraId="60904012" w14:textId="77777777" w:rsidTr="0080529B">
        <w:trPr>
          <w:jc w:val="center"/>
        </w:trPr>
        <w:tc>
          <w:tcPr>
            <w:tcW w:w="3180" w:type="dxa"/>
            <w:tcBorders>
              <w:top w:val="single" w:sz="4" w:space="0" w:color="auto"/>
              <w:left w:val="single" w:sz="4" w:space="0" w:color="auto"/>
              <w:bottom w:val="single" w:sz="4" w:space="0" w:color="auto"/>
              <w:right w:val="single" w:sz="4" w:space="0" w:color="auto"/>
            </w:tcBorders>
            <w:shd w:val="clear" w:color="auto" w:fill="auto"/>
          </w:tcPr>
          <w:p w14:paraId="7DCB810F" w14:textId="77777777" w:rsidR="00130058" w:rsidRPr="00225E08" w:rsidRDefault="00130058" w:rsidP="0080529B">
            <w:pPr>
              <w:ind w:left="1134"/>
              <w:jc w:val="center"/>
              <w:rPr>
                <w:rFonts w:ascii="Arial" w:hAnsi="Arial" w:cs="Arial"/>
                <w:sz w:val="16"/>
                <w:szCs w:val="16"/>
                <w:u w:val="single"/>
              </w:rPr>
            </w:pPr>
          </w:p>
          <w:p w14:paraId="03230BDF" w14:textId="77777777" w:rsidR="00130058" w:rsidRPr="00225E08" w:rsidRDefault="00130058" w:rsidP="0080529B">
            <w:pPr>
              <w:jc w:val="center"/>
              <w:rPr>
                <w:rFonts w:ascii="Arial" w:hAnsi="Arial" w:cs="Arial"/>
                <w:sz w:val="16"/>
                <w:szCs w:val="16"/>
                <w:u w:val="single"/>
              </w:rPr>
            </w:pPr>
          </w:p>
          <w:p w14:paraId="728B2162" w14:textId="77777777" w:rsidR="00130058" w:rsidRPr="00225E08" w:rsidRDefault="00130058" w:rsidP="0080529B">
            <w:pPr>
              <w:rPr>
                <w:rFonts w:ascii="Arial" w:hAnsi="Arial" w:cs="Arial"/>
                <w:sz w:val="16"/>
                <w:szCs w:val="16"/>
                <w:u w:val="single"/>
              </w:rPr>
            </w:pPr>
          </w:p>
          <w:p w14:paraId="5E8C8F5C" w14:textId="77777777" w:rsidR="00130058" w:rsidRPr="00225E08" w:rsidRDefault="00130058" w:rsidP="0080529B">
            <w:pPr>
              <w:rPr>
                <w:rFonts w:ascii="Arial" w:hAnsi="Arial" w:cs="Arial"/>
                <w:sz w:val="16"/>
                <w:szCs w:val="16"/>
                <w:u w:val="single"/>
              </w:rPr>
            </w:pPr>
          </w:p>
          <w:p w14:paraId="51649669" w14:textId="77777777" w:rsidR="00130058" w:rsidRPr="00225E08" w:rsidRDefault="00130058" w:rsidP="0080529B">
            <w:pPr>
              <w:rPr>
                <w:rFonts w:ascii="Arial" w:hAnsi="Arial" w:cs="Arial"/>
                <w:sz w:val="16"/>
                <w:szCs w:val="16"/>
                <w:u w:val="single"/>
              </w:rPr>
            </w:pPr>
          </w:p>
          <w:p w14:paraId="1AEB19C1" w14:textId="09BCD4EF"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xxxxxxxxx</w:t>
            </w:r>
            <w:proofErr w:type="spellEnd"/>
          </w:p>
          <w:p w14:paraId="4847D243" w14:textId="77777777" w:rsidR="00130058" w:rsidRPr="00225E08" w:rsidRDefault="00130058" w:rsidP="0080529B">
            <w:pPr>
              <w:jc w:val="center"/>
              <w:rPr>
                <w:rFonts w:ascii="Arial" w:hAnsi="Arial" w:cs="Arial"/>
                <w:sz w:val="16"/>
                <w:szCs w:val="16"/>
                <w:u w:val="single"/>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065A2351" w14:textId="77777777" w:rsidR="00130058" w:rsidRPr="00225E08" w:rsidRDefault="00130058" w:rsidP="0080529B">
            <w:pPr>
              <w:jc w:val="center"/>
              <w:rPr>
                <w:rFonts w:ascii="Arial" w:hAnsi="Arial" w:cs="Arial"/>
                <w:sz w:val="16"/>
                <w:szCs w:val="16"/>
                <w:u w:val="single"/>
              </w:rPr>
            </w:pPr>
          </w:p>
          <w:p w14:paraId="4B099F22" w14:textId="77777777" w:rsidR="00130058" w:rsidRPr="00225E08" w:rsidRDefault="00130058" w:rsidP="0080529B">
            <w:pPr>
              <w:jc w:val="center"/>
              <w:rPr>
                <w:rFonts w:ascii="Arial" w:hAnsi="Arial" w:cs="Arial"/>
                <w:sz w:val="16"/>
                <w:szCs w:val="16"/>
                <w:u w:val="single"/>
              </w:rPr>
            </w:pPr>
          </w:p>
          <w:p w14:paraId="4B2ACAD8" w14:textId="77777777" w:rsidR="00130058" w:rsidRPr="00225E08" w:rsidRDefault="00130058" w:rsidP="0080529B">
            <w:pPr>
              <w:jc w:val="center"/>
              <w:rPr>
                <w:rFonts w:ascii="Arial" w:hAnsi="Arial" w:cs="Arial"/>
                <w:sz w:val="16"/>
                <w:szCs w:val="16"/>
                <w:u w:val="single"/>
              </w:rPr>
            </w:pPr>
          </w:p>
          <w:p w14:paraId="43B4A519" w14:textId="77777777" w:rsidR="00130058" w:rsidRPr="00225E08" w:rsidRDefault="00130058" w:rsidP="0080529B">
            <w:pPr>
              <w:jc w:val="center"/>
              <w:rPr>
                <w:rFonts w:ascii="Arial" w:hAnsi="Arial" w:cs="Arial"/>
                <w:sz w:val="16"/>
                <w:szCs w:val="16"/>
                <w:u w:val="single"/>
              </w:rPr>
            </w:pPr>
            <w:r w:rsidRPr="00225E08">
              <w:rPr>
                <w:rFonts w:ascii="Arial" w:hAnsi="Arial" w:cs="Arial"/>
                <w:sz w:val="16"/>
                <w:szCs w:val="16"/>
                <w:u w:val="single"/>
              </w:rPr>
              <w:t>Director de la UMAE HTOP del IMSS</w:t>
            </w:r>
          </w:p>
          <w:p w14:paraId="042E87C1" w14:textId="77777777" w:rsidR="00130058" w:rsidRPr="00225E08" w:rsidRDefault="00130058" w:rsidP="0080529B">
            <w:pPr>
              <w:ind w:left="1134"/>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081A9829" w14:textId="77777777" w:rsidR="00130058" w:rsidRPr="00225E08" w:rsidRDefault="00130058" w:rsidP="0080529B">
            <w:pPr>
              <w:ind w:left="1134"/>
              <w:jc w:val="center"/>
              <w:rPr>
                <w:rFonts w:ascii="Arial" w:hAnsi="Arial" w:cs="Arial"/>
                <w:sz w:val="16"/>
                <w:szCs w:val="16"/>
                <w:u w:val="single"/>
              </w:rPr>
            </w:pPr>
          </w:p>
          <w:p w14:paraId="7F4C1457" w14:textId="77777777" w:rsidR="00130058" w:rsidRPr="00225E08" w:rsidRDefault="00130058" w:rsidP="0080529B">
            <w:pPr>
              <w:ind w:left="1134"/>
              <w:jc w:val="center"/>
              <w:rPr>
                <w:rFonts w:ascii="Arial" w:hAnsi="Arial" w:cs="Arial"/>
                <w:sz w:val="16"/>
                <w:szCs w:val="16"/>
                <w:u w:val="single"/>
              </w:rPr>
            </w:pPr>
          </w:p>
          <w:p w14:paraId="24B53755" w14:textId="77777777" w:rsidR="00130058" w:rsidRPr="00225E08" w:rsidRDefault="00130058" w:rsidP="0080529B">
            <w:pPr>
              <w:jc w:val="center"/>
              <w:rPr>
                <w:rFonts w:ascii="Arial" w:hAnsi="Arial" w:cs="Arial"/>
                <w:sz w:val="16"/>
                <w:szCs w:val="16"/>
                <w:u w:val="single"/>
              </w:rPr>
            </w:pPr>
          </w:p>
          <w:p w14:paraId="571876BE" w14:textId="19A8D565"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w:t>
            </w:r>
            <w:proofErr w:type="spellEnd"/>
          </w:p>
        </w:tc>
      </w:tr>
      <w:tr w:rsidR="00130058" w:rsidRPr="00225E08" w14:paraId="226C6A95" w14:textId="77777777" w:rsidTr="0080529B">
        <w:trPr>
          <w:jc w:val="center"/>
        </w:trPr>
        <w:tc>
          <w:tcPr>
            <w:tcW w:w="3180" w:type="dxa"/>
            <w:tcBorders>
              <w:top w:val="single" w:sz="4" w:space="0" w:color="auto"/>
              <w:left w:val="single" w:sz="4" w:space="0" w:color="auto"/>
              <w:bottom w:val="single" w:sz="4" w:space="0" w:color="auto"/>
              <w:right w:val="single" w:sz="4" w:space="0" w:color="auto"/>
            </w:tcBorders>
            <w:shd w:val="clear" w:color="auto" w:fill="auto"/>
          </w:tcPr>
          <w:p w14:paraId="18F6E5B5" w14:textId="77777777" w:rsidR="00130058" w:rsidRPr="00225E08" w:rsidRDefault="00130058" w:rsidP="0080529B">
            <w:pPr>
              <w:jc w:val="center"/>
              <w:rPr>
                <w:rFonts w:ascii="Arial" w:hAnsi="Arial" w:cs="Arial"/>
                <w:sz w:val="16"/>
                <w:szCs w:val="16"/>
                <w:u w:val="single"/>
              </w:rPr>
            </w:pPr>
          </w:p>
          <w:p w14:paraId="52D70B32" w14:textId="77777777" w:rsidR="00130058" w:rsidRPr="00225E08" w:rsidRDefault="00130058" w:rsidP="0080529B">
            <w:pPr>
              <w:jc w:val="center"/>
              <w:rPr>
                <w:rFonts w:ascii="Arial" w:hAnsi="Arial" w:cs="Arial"/>
                <w:sz w:val="16"/>
                <w:szCs w:val="16"/>
                <w:u w:val="single"/>
              </w:rPr>
            </w:pPr>
          </w:p>
          <w:p w14:paraId="1ED57115" w14:textId="77777777" w:rsidR="00130058" w:rsidRPr="00225E08" w:rsidRDefault="00130058" w:rsidP="0080529B">
            <w:pPr>
              <w:jc w:val="center"/>
              <w:rPr>
                <w:rFonts w:ascii="Arial" w:hAnsi="Arial" w:cs="Arial"/>
                <w:sz w:val="16"/>
                <w:szCs w:val="16"/>
                <w:u w:val="single"/>
              </w:rPr>
            </w:pPr>
          </w:p>
          <w:p w14:paraId="7D5FE607" w14:textId="77777777" w:rsidR="00130058" w:rsidRPr="00225E08" w:rsidRDefault="00130058" w:rsidP="0080529B">
            <w:pPr>
              <w:jc w:val="center"/>
              <w:rPr>
                <w:rFonts w:ascii="Arial" w:hAnsi="Arial" w:cs="Arial"/>
                <w:sz w:val="16"/>
                <w:szCs w:val="16"/>
                <w:u w:val="single"/>
              </w:rPr>
            </w:pPr>
          </w:p>
          <w:p w14:paraId="63088B9C" w14:textId="77777777" w:rsidR="00130058" w:rsidRPr="00225E08" w:rsidRDefault="00130058" w:rsidP="0080529B">
            <w:pPr>
              <w:jc w:val="center"/>
              <w:rPr>
                <w:rFonts w:ascii="Arial" w:hAnsi="Arial" w:cs="Arial"/>
                <w:sz w:val="16"/>
                <w:szCs w:val="16"/>
                <w:u w:val="single"/>
              </w:rPr>
            </w:pPr>
          </w:p>
          <w:p w14:paraId="59E0BD42" w14:textId="14FCE7EB"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xxxxxxxxxxxxxxxx</w:t>
            </w:r>
            <w:proofErr w:type="spellEnd"/>
          </w:p>
          <w:p w14:paraId="1DC961CC" w14:textId="77777777" w:rsidR="00130058" w:rsidRPr="00225E08" w:rsidRDefault="00130058" w:rsidP="0080529B">
            <w:pPr>
              <w:jc w:val="center"/>
              <w:rPr>
                <w:rFonts w:ascii="Arial" w:hAnsi="Arial" w:cs="Arial"/>
                <w:sz w:val="16"/>
                <w:szCs w:val="16"/>
                <w:u w:val="single"/>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51B99A43" w14:textId="77777777" w:rsidR="00130058" w:rsidRPr="00225E08" w:rsidRDefault="00130058" w:rsidP="0080529B">
            <w:pPr>
              <w:ind w:left="1134"/>
              <w:jc w:val="center"/>
              <w:rPr>
                <w:rFonts w:ascii="Arial" w:hAnsi="Arial" w:cs="Arial"/>
                <w:sz w:val="16"/>
                <w:szCs w:val="16"/>
                <w:u w:val="single"/>
              </w:rPr>
            </w:pPr>
          </w:p>
          <w:p w14:paraId="585FDD4C" w14:textId="77777777" w:rsidR="00130058" w:rsidRPr="00225E08" w:rsidRDefault="00130058" w:rsidP="0080529B">
            <w:pPr>
              <w:jc w:val="center"/>
              <w:rPr>
                <w:rFonts w:ascii="Arial" w:hAnsi="Arial" w:cs="Arial"/>
                <w:sz w:val="16"/>
                <w:szCs w:val="16"/>
                <w:u w:val="single"/>
              </w:rPr>
            </w:pPr>
          </w:p>
          <w:p w14:paraId="70B98818" w14:textId="77777777" w:rsidR="00130058" w:rsidRPr="00225E08" w:rsidRDefault="00130058" w:rsidP="0080529B">
            <w:pPr>
              <w:jc w:val="center"/>
              <w:rPr>
                <w:rFonts w:ascii="Arial" w:hAnsi="Arial" w:cs="Arial"/>
                <w:sz w:val="16"/>
                <w:szCs w:val="16"/>
                <w:u w:val="single"/>
              </w:rPr>
            </w:pPr>
          </w:p>
          <w:p w14:paraId="18A6F89B" w14:textId="4559CE5B" w:rsidR="00130058" w:rsidRPr="00225E08" w:rsidRDefault="00130058" w:rsidP="0080529B">
            <w:pPr>
              <w:jc w:val="center"/>
              <w:rPr>
                <w:rFonts w:ascii="Arial" w:hAnsi="Arial" w:cs="Arial"/>
                <w:sz w:val="16"/>
                <w:szCs w:val="16"/>
                <w:u w:val="single"/>
              </w:rPr>
            </w:pPr>
            <w:r w:rsidRPr="00225E08">
              <w:rPr>
                <w:rFonts w:ascii="Arial" w:hAnsi="Arial" w:cs="Arial"/>
                <w:sz w:val="16"/>
                <w:szCs w:val="16"/>
                <w:u w:val="single"/>
              </w:rPr>
              <w:t>Dirección Médica UMAE HTOP IMSS</w:t>
            </w:r>
          </w:p>
          <w:p w14:paraId="589C1DC3" w14:textId="77777777" w:rsidR="00130058" w:rsidRPr="00225E08" w:rsidRDefault="00130058" w:rsidP="0080529B">
            <w:pPr>
              <w:jc w:val="center"/>
              <w:rPr>
                <w:rFonts w:ascii="Arial" w:hAnsi="Arial" w:cs="Arial"/>
                <w:sz w:val="16"/>
                <w:szCs w:val="16"/>
                <w:u w:val="single"/>
              </w:rPr>
            </w:pPr>
            <w:r w:rsidRPr="00225E08">
              <w:rPr>
                <w:rFonts w:ascii="Arial" w:hAnsi="Arial" w:cs="Arial"/>
                <w:sz w:val="16"/>
                <w:szCs w:val="16"/>
                <w:u w:val="single"/>
              </w:rPr>
              <w:t>Supervisor del Contrato</w:t>
            </w:r>
          </w:p>
          <w:p w14:paraId="782E984E" w14:textId="77777777" w:rsidR="00130058" w:rsidRPr="00225E08" w:rsidRDefault="00130058" w:rsidP="0080529B">
            <w:pPr>
              <w:jc w:val="center"/>
              <w:rPr>
                <w:rFonts w:ascii="Arial" w:hAnsi="Arial" w:cs="Arial"/>
                <w:sz w:val="16"/>
                <w:szCs w:val="16"/>
                <w:u w:val="single"/>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E95D9B4" w14:textId="77777777" w:rsidR="00130058" w:rsidRPr="00225E08" w:rsidRDefault="00130058" w:rsidP="0080529B">
            <w:pPr>
              <w:ind w:left="1134"/>
              <w:jc w:val="center"/>
              <w:rPr>
                <w:rFonts w:ascii="Arial" w:hAnsi="Arial" w:cs="Arial"/>
                <w:sz w:val="16"/>
                <w:szCs w:val="16"/>
                <w:u w:val="single"/>
              </w:rPr>
            </w:pPr>
          </w:p>
          <w:p w14:paraId="45CDA17C" w14:textId="77777777" w:rsidR="00130058" w:rsidRPr="00225E08" w:rsidRDefault="00130058" w:rsidP="0080529B">
            <w:pPr>
              <w:ind w:left="1134"/>
              <w:jc w:val="center"/>
              <w:rPr>
                <w:rFonts w:ascii="Arial" w:hAnsi="Arial" w:cs="Arial"/>
                <w:sz w:val="16"/>
                <w:szCs w:val="16"/>
                <w:u w:val="single"/>
              </w:rPr>
            </w:pPr>
          </w:p>
          <w:p w14:paraId="7CB8FCBE" w14:textId="77777777" w:rsidR="00130058" w:rsidRPr="00225E08" w:rsidRDefault="00130058" w:rsidP="0080529B">
            <w:pPr>
              <w:ind w:left="1134"/>
              <w:jc w:val="center"/>
              <w:rPr>
                <w:rFonts w:ascii="Arial" w:hAnsi="Arial" w:cs="Arial"/>
                <w:sz w:val="16"/>
                <w:szCs w:val="16"/>
                <w:u w:val="single"/>
              </w:rPr>
            </w:pPr>
          </w:p>
          <w:p w14:paraId="5FC4F809" w14:textId="3C465EFC"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xxxxxxx</w:t>
            </w:r>
            <w:proofErr w:type="spellEnd"/>
          </w:p>
        </w:tc>
      </w:tr>
      <w:tr w:rsidR="00130058" w:rsidRPr="00225E08" w14:paraId="56841B1B" w14:textId="77777777" w:rsidTr="0080529B">
        <w:trPr>
          <w:jc w:val="center"/>
        </w:trPr>
        <w:tc>
          <w:tcPr>
            <w:tcW w:w="3180" w:type="dxa"/>
            <w:shd w:val="clear" w:color="auto" w:fill="auto"/>
          </w:tcPr>
          <w:p w14:paraId="34418C87" w14:textId="77777777" w:rsidR="00130058" w:rsidRPr="00225E08" w:rsidRDefault="00130058" w:rsidP="0080529B">
            <w:pPr>
              <w:jc w:val="center"/>
              <w:rPr>
                <w:rFonts w:ascii="Arial" w:hAnsi="Arial" w:cs="Arial"/>
                <w:sz w:val="16"/>
                <w:szCs w:val="16"/>
                <w:u w:val="single"/>
              </w:rPr>
            </w:pPr>
          </w:p>
          <w:p w14:paraId="51B8EBF0" w14:textId="77777777" w:rsidR="00130058" w:rsidRPr="00225E08" w:rsidRDefault="00130058" w:rsidP="0080529B">
            <w:pPr>
              <w:jc w:val="center"/>
              <w:rPr>
                <w:rFonts w:ascii="Arial" w:hAnsi="Arial" w:cs="Arial"/>
                <w:sz w:val="16"/>
                <w:szCs w:val="16"/>
                <w:u w:val="single"/>
              </w:rPr>
            </w:pPr>
          </w:p>
          <w:p w14:paraId="3E40284F" w14:textId="77777777" w:rsidR="00130058" w:rsidRPr="00225E08" w:rsidRDefault="00130058" w:rsidP="0080529B">
            <w:pPr>
              <w:jc w:val="center"/>
              <w:rPr>
                <w:rFonts w:ascii="Arial" w:hAnsi="Arial" w:cs="Arial"/>
                <w:sz w:val="16"/>
                <w:szCs w:val="16"/>
                <w:u w:val="single"/>
              </w:rPr>
            </w:pPr>
          </w:p>
          <w:p w14:paraId="3E573B89" w14:textId="77777777" w:rsidR="00130058" w:rsidRPr="00225E08" w:rsidRDefault="00130058" w:rsidP="0080529B">
            <w:pPr>
              <w:jc w:val="center"/>
              <w:rPr>
                <w:rFonts w:ascii="Arial" w:hAnsi="Arial" w:cs="Arial"/>
                <w:sz w:val="16"/>
                <w:szCs w:val="16"/>
                <w:u w:val="single"/>
              </w:rPr>
            </w:pPr>
          </w:p>
          <w:p w14:paraId="3393D2A2" w14:textId="77777777" w:rsidR="00130058" w:rsidRPr="00225E08" w:rsidRDefault="00130058" w:rsidP="0080529B">
            <w:pPr>
              <w:jc w:val="center"/>
              <w:rPr>
                <w:rFonts w:ascii="Arial" w:hAnsi="Arial" w:cs="Arial"/>
                <w:sz w:val="16"/>
                <w:szCs w:val="16"/>
                <w:u w:val="single"/>
              </w:rPr>
            </w:pPr>
          </w:p>
          <w:p w14:paraId="49045EDA" w14:textId="733B98F3"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xxxxxxxxxxxxxxxxx</w:t>
            </w:r>
            <w:proofErr w:type="spellEnd"/>
          </w:p>
          <w:p w14:paraId="47B7AE68" w14:textId="77777777" w:rsidR="00130058" w:rsidRPr="00225E08" w:rsidRDefault="00130058" w:rsidP="0080529B">
            <w:pPr>
              <w:jc w:val="center"/>
              <w:rPr>
                <w:rFonts w:ascii="Arial" w:hAnsi="Arial" w:cs="Arial"/>
                <w:sz w:val="16"/>
                <w:szCs w:val="16"/>
                <w:u w:val="single"/>
              </w:rPr>
            </w:pPr>
          </w:p>
        </w:tc>
        <w:tc>
          <w:tcPr>
            <w:tcW w:w="3207" w:type="dxa"/>
            <w:shd w:val="clear" w:color="auto" w:fill="auto"/>
          </w:tcPr>
          <w:p w14:paraId="6CAAA41F" w14:textId="77777777" w:rsidR="00130058" w:rsidRPr="00225E08" w:rsidRDefault="00130058" w:rsidP="0080529B">
            <w:pPr>
              <w:jc w:val="center"/>
              <w:rPr>
                <w:rFonts w:ascii="Arial" w:hAnsi="Arial" w:cs="Arial"/>
                <w:sz w:val="16"/>
                <w:szCs w:val="16"/>
                <w:u w:val="single"/>
              </w:rPr>
            </w:pPr>
          </w:p>
          <w:p w14:paraId="69671905" w14:textId="77777777" w:rsidR="00130058" w:rsidRPr="00225E08" w:rsidRDefault="00130058" w:rsidP="0080529B">
            <w:pPr>
              <w:jc w:val="center"/>
              <w:rPr>
                <w:rFonts w:ascii="Arial" w:hAnsi="Arial" w:cs="Arial"/>
                <w:sz w:val="16"/>
                <w:szCs w:val="16"/>
                <w:u w:val="single"/>
              </w:rPr>
            </w:pPr>
          </w:p>
          <w:p w14:paraId="3337B40D" w14:textId="77777777" w:rsidR="00130058" w:rsidRPr="00225E08" w:rsidRDefault="00130058" w:rsidP="0080529B">
            <w:pPr>
              <w:jc w:val="center"/>
              <w:rPr>
                <w:rFonts w:ascii="Arial" w:hAnsi="Arial" w:cs="Arial"/>
                <w:sz w:val="16"/>
                <w:szCs w:val="16"/>
                <w:u w:val="single"/>
              </w:rPr>
            </w:pPr>
          </w:p>
          <w:p w14:paraId="7B032B63" w14:textId="77777777" w:rsidR="00130058" w:rsidRPr="00225E08" w:rsidRDefault="00130058" w:rsidP="0080529B">
            <w:pPr>
              <w:jc w:val="center"/>
              <w:rPr>
                <w:rFonts w:ascii="Arial" w:hAnsi="Arial" w:cs="Arial"/>
                <w:sz w:val="16"/>
                <w:szCs w:val="16"/>
                <w:u w:val="single"/>
              </w:rPr>
            </w:pPr>
          </w:p>
          <w:p w14:paraId="43A47EE8" w14:textId="77777777" w:rsidR="00130058" w:rsidRPr="00225E08" w:rsidRDefault="00130058" w:rsidP="0080529B">
            <w:pPr>
              <w:jc w:val="center"/>
              <w:rPr>
                <w:rFonts w:ascii="Arial" w:hAnsi="Arial" w:cs="Arial"/>
                <w:sz w:val="16"/>
                <w:szCs w:val="16"/>
                <w:u w:val="single"/>
              </w:rPr>
            </w:pPr>
            <w:r w:rsidRPr="00225E08">
              <w:rPr>
                <w:rFonts w:ascii="Arial" w:hAnsi="Arial" w:cs="Arial"/>
                <w:sz w:val="16"/>
                <w:szCs w:val="16"/>
                <w:u w:val="single"/>
              </w:rPr>
              <w:t>Jefe del Departamento de Abastecimiento</w:t>
            </w:r>
          </w:p>
          <w:p w14:paraId="18A5738F" w14:textId="77777777" w:rsidR="00130058" w:rsidRPr="00225E08" w:rsidRDefault="00130058" w:rsidP="0080529B">
            <w:pPr>
              <w:jc w:val="center"/>
              <w:rPr>
                <w:rFonts w:ascii="Arial" w:hAnsi="Arial" w:cs="Arial"/>
                <w:sz w:val="16"/>
                <w:szCs w:val="16"/>
                <w:u w:val="single"/>
              </w:rPr>
            </w:pPr>
            <w:r w:rsidRPr="00225E08">
              <w:rPr>
                <w:rFonts w:ascii="Arial" w:hAnsi="Arial" w:cs="Arial"/>
                <w:sz w:val="16"/>
                <w:szCs w:val="16"/>
                <w:u w:val="single"/>
              </w:rPr>
              <w:t>Supervisor del Contrato</w:t>
            </w:r>
          </w:p>
          <w:p w14:paraId="1E4EF04B" w14:textId="77777777" w:rsidR="00130058" w:rsidRPr="00225E08" w:rsidRDefault="00130058" w:rsidP="0080529B">
            <w:pPr>
              <w:jc w:val="center"/>
              <w:rPr>
                <w:rFonts w:ascii="Arial" w:hAnsi="Arial" w:cs="Arial"/>
                <w:sz w:val="16"/>
                <w:szCs w:val="16"/>
                <w:u w:val="single"/>
              </w:rPr>
            </w:pPr>
          </w:p>
        </w:tc>
        <w:tc>
          <w:tcPr>
            <w:tcW w:w="2441" w:type="dxa"/>
            <w:shd w:val="clear" w:color="auto" w:fill="auto"/>
          </w:tcPr>
          <w:p w14:paraId="556541B0" w14:textId="77777777" w:rsidR="00130058" w:rsidRPr="00225E08" w:rsidRDefault="00130058" w:rsidP="0080529B">
            <w:pPr>
              <w:ind w:left="1134"/>
              <w:jc w:val="center"/>
              <w:rPr>
                <w:rFonts w:ascii="Arial" w:hAnsi="Arial" w:cs="Arial"/>
                <w:sz w:val="16"/>
                <w:szCs w:val="16"/>
                <w:u w:val="single"/>
              </w:rPr>
            </w:pPr>
          </w:p>
          <w:p w14:paraId="2895F1FA" w14:textId="77777777" w:rsidR="00130058" w:rsidRPr="00225E08" w:rsidRDefault="00130058" w:rsidP="0080529B">
            <w:pPr>
              <w:rPr>
                <w:rFonts w:ascii="Arial" w:hAnsi="Arial" w:cs="Arial"/>
                <w:sz w:val="16"/>
                <w:szCs w:val="16"/>
                <w:u w:val="single"/>
              </w:rPr>
            </w:pPr>
          </w:p>
          <w:p w14:paraId="1B70D306" w14:textId="77777777" w:rsidR="00130058" w:rsidRPr="00225E08" w:rsidRDefault="00130058" w:rsidP="0080529B">
            <w:pPr>
              <w:rPr>
                <w:rFonts w:ascii="Arial" w:hAnsi="Arial" w:cs="Arial"/>
                <w:sz w:val="16"/>
                <w:szCs w:val="16"/>
                <w:u w:val="single"/>
              </w:rPr>
            </w:pPr>
          </w:p>
          <w:p w14:paraId="525C406E" w14:textId="77777777" w:rsidR="00130058" w:rsidRPr="00225E08" w:rsidRDefault="00130058" w:rsidP="0080529B">
            <w:pPr>
              <w:jc w:val="center"/>
              <w:rPr>
                <w:rFonts w:ascii="Arial" w:hAnsi="Arial" w:cs="Arial"/>
                <w:sz w:val="16"/>
                <w:szCs w:val="16"/>
                <w:u w:val="single"/>
              </w:rPr>
            </w:pPr>
          </w:p>
          <w:p w14:paraId="38209F18" w14:textId="1D2AA2CA"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xxxxxxx</w:t>
            </w:r>
            <w:proofErr w:type="spellEnd"/>
          </w:p>
        </w:tc>
      </w:tr>
      <w:tr w:rsidR="00130058" w:rsidRPr="00225E08" w14:paraId="08C62D6F" w14:textId="77777777" w:rsidTr="0080529B">
        <w:trPr>
          <w:jc w:val="center"/>
        </w:trPr>
        <w:tc>
          <w:tcPr>
            <w:tcW w:w="3180" w:type="dxa"/>
            <w:shd w:val="clear" w:color="auto" w:fill="auto"/>
          </w:tcPr>
          <w:p w14:paraId="2510CE46" w14:textId="77777777" w:rsidR="00130058" w:rsidRPr="00225E08" w:rsidRDefault="00130058" w:rsidP="0080529B">
            <w:pPr>
              <w:jc w:val="center"/>
              <w:rPr>
                <w:rFonts w:ascii="Arial" w:hAnsi="Arial" w:cs="Arial"/>
                <w:sz w:val="16"/>
                <w:szCs w:val="16"/>
                <w:u w:val="single"/>
              </w:rPr>
            </w:pPr>
          </w:p>
          <w:p w14:paraId="10C629C0" w14:textId="77777777" w:rsidR="00130058" w:rsidRPr="00225E08" w:rsidRDefault="00130058" w:rsidP="0080529B">
            <w:pPr>
              <w:jc w:val="center"/>
              <w:rPr>
                <w:rFonts w:ascii="Arial" w:hAnsi="Arial" w:cs="Arial"/>
                <w:sz w:val="16"/>
                <w:szCs w:val="16"/>
                <w:u w:val="single"/>
              </w:rPr>
            </w:pPr>
          </w:p>
          <w:p w14:paraId="1D3C67D2" w14:textId="77777777" w:rsidR="00130058" w:rsidRPr="00225E08" w:rsidRDefault="00130058" w:rsidP="0080529B">
            <w:pPr>
              <w:jc w:val="center"/>
              <w:rPr>
                <w:rFonts w:ascii="Arial" w:hAnsi="Arial" w:cs="Arial"/>
                <w:sz w:val="16"/>
                <w:szCs w:val="16"/>
                <w:u w:val="single"/>
              </w:rPr>
            </w:pPr>
          </w:p>
          <w:p w14:paraId="31679831" w14:textId="77777777" w:rsidR="00130058" w:rsidRPr="00225E08" w:rsidRDefault="00130058" w:rsidP="0080529B">
            <w:pPr>
              <w:jc w:val="center"/>
              <w:rPr>
                <w:rFonts w:ascii="Arial" w:hAnsi="Arial" w:cs="Arial"/>
                <w:sz w:val="16"/>
                <w:szCs w:val="16"/>
                <w:u w:val="single"/>
              </w:rPr>
            </w:pPr>
          </w:p>
          <w:p w14:paraId="6E464C6A" w14:textId="77777777" w:rsidR="00130058" w:rsidRPr="00225E08" w:rsidRDefault="00130058" w:rsidP="0080529B">
            <w:pPr>
              <w:jc w:val="center"/>
              <w:rPr>
                <w:rFonts w:ascii="Arial" w:hAnsi="Arial" w:cs="Arial"/>
                <w:sz w:val="16"/>
                <w:szCs w:val="16"/>
                <w:u w:val="single"/>
              </w:rPr>
            </w:pPr>
          </w:p>
          <w:p w14:paraId="19EE7CB1" w14:textId="77777777" w:rsidR="00130058" w:rsidRPr="00225E08" w:rsidRDefault="00130058" w:rsidP="0080529B">
            <w:pPr>
              <w:jc w:val="center"/>
              <w:rPr>
                <w:rFonts w:ascii="Arial" w:hAnsi="Arial" w:cs="Arial"/>
                <w:sz w:val="16"/>
                <w:szCs w:val="16"/>
                <w:u w:val="single"/>
              </w:rPr>
            </w:pPr>
          </w:p>
          <w:p w14:paraId="6D324147" w14:textId="05D93724"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xxxxxxxx</w:t>
            </w:r>
            <w:proofErr w:type="spellEnd"/>
          </w:p>
          <w:p w14:paraId="3BFF3CBA" w14:textId="77777777" w:rsidR="00130058" w:rsidRPr="00225E08" w:rsidRDefault="00130058" w:rsidP="0080529B">
            <w:pPr>
              <w:jc w:val="center"/>
              <w:rPr>
                <w:rFonts w:ascii="Arial" w:hAnsi="Arial" w:cs="Arial"/>
                <w:sz w:val="16"/>
                <w:szCs w:val="16"/>
                <w:u w:val="single"/>
              </w:rPr>
            </w:pPr>
          </w:p>
        </w:tc>
        <w:tc>
          <w:tcPr>
            <w:tcW w:w="3207" w:type="dxa"/>
            <w:shd w:val="clear" w:color="auto" w:fill="auto"/>
          </w:tcPr>
          <w:p w14:paraId="49C96FD4" w14:textId="77777777" w:rsidR="00130058" w:rsidRPr="00225E08" w:rsidRDefault="00130058" w:rsidP="0080529B">
            <w:pPr>
              <w:jc w:val="center"/>
              <w:rPr>
                <w:rFonts w:ascii="Arial" w:hAnsi="Arial" w:cs="Arial"/>
                <w:sz w:val="16"/>
                <w:szCs w:val="16"/>
                <w:u w:val="single"/>
              </w:rPr>
            </w:pPr>
          </w:p>
          <w:p w14:paraId="4FD40410" w14:textId="77777777" w:rsidR="00130058" w:rsidRPr="00225E08" w:rsidRDefault="00130058" w:rsidP="0080529B">
            <w:pPr>
              <w:jc w:val="center"/>
              <w:rPr>
                <w:rFonts w:ascii="Arial" w:hAnsi="Arial" w:cs="Arial"/>
                <w:sz w:val="16"/>
                <w:szCs w:val="16"/>
                <w:u w:val="single"/>
              </w:rPr>
            </w:pPr>
          </w:p>
          <w:p w14:paraId="13ACB0CF" w14:textId="77777777" w:rsidR="00130058" w:rsidRPr="00225E08" w:rsidRDefault="00130058" w:rsidP="0080529B">
            <w:pPr>
              <w:jc w:val="center"/>
              <w:rPr>
                <w:rFonts w:ascii="Arial" w:hAnsi="Arial" w:cs="Arial"/>
                <w:sz w:val="16"/>
                <w:szCs w:val="16"/>
                <w:u w:val="single"/>
              </w:rPr>
            </w:pPr>
          </w:p>
          <w:p w14:paraId="6307A441" w14:textId="77777777" w:rsidR="00130058" w:rsidRPr="00225E08" w:rsidRDefault="00130058" w:rsidP="0080529B">
            <w:pPr>
              <w:jc w:val="center"/>
              <w:rPr>
                <w:rFonts w:ascii="Arial" w:hAnsi="Arial" w:cs="Arial"/>
                <w:sz w:val="16"/>
                <w:szCs w:val="16"/>
                <w:u w:val="single"/>
              </w:rPr>
            </w:pPr>
          </w:p>
          <w:p w14:paraId="37352E27" w14:textId="77777777" w:rsidR="00130058" w:rsidRPr="00225E08" w:rsidRDefault="00130058" w:rsidP="0080529B">
            <w:pPr>
              <w:jc w:val="center"/>
              <w:rPr>
                <w:rFonts w:ascii="Arial" w:hAnsi="Arial" w:cs="Arial"/>
                <w:sz w:val="16"/>
                <w:szCs w:val="16"/>
                <w:u w:val="single"/>
              </w:rPr>
            </w:pPr>
          </w:p>
          <w:p w14:paraId="0E384E29" w14:textId="77777777" w:rsidR="00130058" w:rsidRPr="00225E08" w:rsidRDefault="00130058" w:rsidP="0080529B">
            <w:pPr>
              <w:jc w:val="center"/>
              <w:rPr>
                <w:rFonts w:ascii="Arial" w:hAnsi="Arial" w:cs="Arial"/>
                <w:sz w:val="16"/>
                <w:szCs w:val="16"/>
                <w:u w:val="single"/>
              </w:rPr>
            </w:pPr>
            <w:r w:rsidRPr="00225E08">
              <w:rPr>
                <w:rFonts w:ascii="Arial" w:hAnsi="Arial" w:cs="Arial"/>
                <w:sz w:val="16"/>
                <w:szCs w:val="16"/>
                <w:u w:val="single"/>
              </w:rPr>
              <w:t>Jefe de la Oficina de Adquisiciones</w:t>
            </w:r>
          </w:p>
          <w:p w14:paraId="211B3305" w14:textId="77777777" w:rsidR="00130058" w:rsidRPr="00225E08" w:rsidRDefault="00130058" w:rsidP="0080529B">
            <w:pPr>
              <w:jc w:val="center"/>
              <w:rPr>
                <w:rFonts w:ascii="Arial" w:hAnsi="Arial" w:cs="Arial"/>
                <w:sz w:val="16"/>
                <w:szCs w:val="16"/>
                <w:u w:val="single"/>
              </w:rPr>
            </w:pPr>
            <w:r w:rsidRPr="00225E08">
              <w:rPr>
                <w:rFonts w:ascii="Arial" w:hAnsi="Arial" w:cs="Arial"/>
                <w:sz w:val="16"/>
                <w:szCs w:val="16"/>
                <w:u w:val="single"/>
              </w:rPr>
              <w:t>Área Contratante</w:t>
            </w:r>
          </w:p>
        </w:tc>
        <w:tc>
          <w:tcPr>
            <w:tcW w:w="2441" w:type="dxa"/>
            <w:shd w:val="clear" w:color="auto" w:fill="auto"/>
          </w:tcPr>
          <w:p w14:paraId="2B80FC2B" w14:textId="77777777" w:rsidR="00130058" w:rsidRPr="00225E08" w:rsidRDefault="00130058" w:rsidP="0080529B">
            <w:pPr>
              <w:ind w:left="1134"/>
              <w:jc w:val="center"/>
              <w:rPr>
                <w:rFonts w:ascii="Arial" w:hAnsi="Arial" w:cs="Arial"/>
                <w:sz w:val="16"/>
                <w:szCs w:val="16"/>
                <w:u w:val="single"/>
              </w:rPr>
            </w:pPr>
          </w:p>
          <w:p w14:paraId="0E56BDB0" w14:textId="77777777" w:rsidR="00130058" w:rsidRPr="00225E08" w:rsidRDefault="00130058" w:rsidP="0080529B">
            <w:pPr>
              <w:ind w:left="1134"/>
              <w:jc w:val="center"/>
              <w:rPr>
                <w:rFonts w:ascii="Arial" w:hAnsi="Arial" w:cs="Arial"/>
                <w:sz w:val="16"/>
                <w:szCs w:val="16"/>
                <w:u w:val="single"/>
              </w:rPr>
            </w:pPr>
          </w:p>
          <w:p w14:paraId="30B7C807" w14:textId="77777777" w:rsidR="00130058" w:rsidRPr="00225E08" w:rsidRDefault="00130058" w:rsidP="0080529B">
            <w:pPr>
              <w:ind w:left="1134"/>
              <w:jc w:val="center"/>
              <w:rPr>
                <w:rFonts w:ascii="Arial" w:hAnsi="Arial" w:cs="Arial"/>
                <w:sz w:val="16"/>
                <w:szCs w:val="16"/>
                <w:u w:val="single"/>
              </w:rPr>
            </w:pPr>
          </w:p>
          <w:p w14:paraId="15818C23" w14:textId="77777777" w:rsidR="00130058" w:rsidRPr="00225E08" w:rsidRDefault="00130058" w:rsidP="0080529B">
            <w:pPr>
              <w:ind w:left="1134"/>
              <w:jc w:val="center"/>
              <w:rPr>
                <w:rFonts w:ascii="Arial" w:hAnsi="Arial" w:cs="Arial"/>
                <w:sz w:val="16"/>
                <w:szCs w:val="16"/>
                <w:u w:val="single"/>
              </w:rPr>
            </w:pPr>
          </w:p>
          <w:p w14:paraId="25E9DB28" w14:textId="77777777" w:rsidR="00130058" w:rsidRPr="00225E08" w:rsidRDefault="00130058" w:rsidP="0080529B">
            <w:pPr>
              <w:rPr>
                <w:rFonts w:ascii="Arial" w:hAnsi="Arial" w:cs="Arial"/>
                <w:sz w:val="16"/>
                <w:szCs w:val="16"/>
                <w:u w:val="single"/>
              </w:rPr>
            </w:pPr>
          </w:p>
          <w:p w14:paraId="1789491A" w14:textId="7EFE37D9"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xxxxxxxx</w:t>
            </w:r>
            <w:proofErr w:type="spellEnd"/>
          </w:p>
        </w:tc>
      </w:tr>
      <w:tr w:rsidR="00130058" w:rsidRPr="00225E08" w14:paraId="65E24F60" w14:textId="77777777" w:rsidTr="0080529B">
        <w:trPr>
          <w:jc w:val="center"/>
        </w:trPr>
        <w:tc>
          <w:tcPr>
            <w:tcW w:w="3180" w:type="dxa"/>
            <w:shd w:val="clear" w:color="auto" w:fill="auto"/>
          </w:tcPr>
          <w:p w14:paraId="35C9BDA3" w14:textId="77777777" w:rsidR="00130058" w:rsidRPr="00225E08" w:rsidRDefault="00130058" w:rsidP="0080529B">
            <w:pPr>
              <w:jc w:val="center"/>
              <w:rPr>
                <w:rFonts w:ascii="Arial" w:hAnsi="Arial" w:cs="Arial"/>
                <w:sz w:val="16"/>
                <w:szCs w:val="16"/>
                <w:u w:val="single"/>
                <w:lang w:val="es-MX"/>
              </w:rPr>
            </w:pPr>
          </w:p>
          <w:p w14:paraId="177CE68A" w14:textId="77777777" w:rsidR="00130058" w:rsidRPr="00225E08" w:rsidRDefault="00130058" w:rsidP="0080529B">
            <w:pPr>
              <w:jc w:val="center"/>
              <w:rPr>
                <w:rFonts w:ascii="Arial" w:hAnsi="Arial" w:cs="Arial"/>
                <w:sz w:val="16"/>
                <w:szCs w:val="16"/>
                <w:u w:val="single"/>
                <w:lang w:val="es-MX"/>
              </w:rPr>
            </w:pPr>
          </w:p>
          <w:p w14:paraId="2DA50B2F" w14:textId="77777777" w:rsidR="00130058" w:rsidRPr="00225E08" w:rsidRDefault="00130058" w:rsidP="0080529B">
            <w:pPr>
              <w:jc w:val="center"/>
              <w:rPr>
                <w:rFonts w:ascii="Arial" w:hAnsi="Arial" w:cs="Arial"/>
                <w:sz w:val="16"/>
                <w:szCs w:val="16"/>
                <w:u w:val="single"/>
                <w:lang w:val="es-MX"/>
              </w:rPr>
            </w:pPr>
          </w:p>
          <w:p w14:paraId="2FAAD5C1" w14:textId="77777777" w:rsidR="00130058" w:rsidRPr="00225E08" w:rsidRDefault="00130058" w:rsidP="0080529B">
            <w:pPr>
              <w:jc w:val="center"/>
              <w:rPr>
                <w:rFonts w:ascii="Arial" w:hAnsi="Arial" w:cs="Arial"/>
                <w:sz w:val="16"/>
                <w:szCs w:val="16"/>
                <w:u w:val="single"/>
                <w:lang w:val="es-MX"/>
              </w:rPr>
            </w:pPr>
          </w:p>
          <w:p w14:paraId="47D7121F" w14:textId="77777777" w:rsidR="00130058" w:rsidRPr="00225E08" w:rsidRDefault="00130058" w:rsidP="0080529B">
            <w:pPr>
              <w:jc w:val="center"/>
              <w:rPr>
                <w:rFonts w:ascii="Arial" w:hAnsi="Arial" w:cs="Arial"/>
                <w:sz w:val="16"/>
                <w:szCs w:val="16"/>
                <w:u w:val="single"/>
                <w:lang w:val="es-MX"/>
              </w:rPr>
            </w:pPr>
          </w:p>
          <w:p w14:paraId="20DF1444" w14:textId="77777777" w:rsidR="00130058" w:rsidRPr="00225E08" w:rsidRDefault="00130058" w:rsidP="0080529B">
            <w:pPr>
              <w:jc w:val="center"/>
              <w:rPr>
                <w:rFonts w:ascii="Arial" w:hAnsi="Arial" w:cs="Arial"/>
                <w:sz w:val="16"/>
                <w:szCs w:val="16"/>
                <w:u w:val="single"/>
                <w:lang w:val="es-MX"/>
              </w:rPr>
            </w:pPr>
          </w:p>
          <w:p w14:paraId="291948D9" w14:textId="040B9C91" w:rsidR="00130058" w:rsidRPr="00225E08" w:rsidRDefault="005E79E2" w:rsidP="0080529B">
            <w:pPr>
              <w:jc w:val="center"/>
              <w:rPr>
                <w:rFonts w:ascii="Arial" w:hAnsi="Arial" w:cs="Arial"/>
                <w:sz w:val="16"/>
                <w:szCs w:val="16"/>
                <w:u w:val="single"/>
                <w:lang w:val="es-MX"/>
              </w:rPr>
            </w:pPr>
            <w:proofErr w:type="spellStart"/>
            <w:r>
              <w:rPr>
                <w:rFonts w:ascii="Arial" w:hAnsi="Arial" w:cs="Arial"/>
                <w:sz w:val="16"/>
                <w:szCs w:val="16"/>
                <w:u w:val="single"/>
                <w:lang w:val="es-MX"/>
              </w:rPr>
              <w:t>xxxxxxxxxxxxxx</w:t>
            </w:r>
            <w:proofErr w:type="spellEnd"/>
          </w:p>
          <w:p w14:paraId="4A0C85FF" w14:textId="77777777" w:rsidR="00130058" w:rsidRPr="00225E08" w:rsidRDefault="00130058" w:rsidP="0080529B">
            <w:pPr>
              <w:jc w:val="center"/>
              <w:rPr>
                <w:rFonts w:ascii="Arial" w:hAnsi="Arial" w:cs="Arial"/>
                <w:sz w:val="16"/>
                <w:szCs w:val="16"/>
                <w:u w:val="single"/>
              </w:rPr>
            </w:pPr>
          </w:p>
        </w:tc>
        <w:tc>
          <w:tcPr>
            <w:tcW w:w="3207" w:type="dxa"/>
            <w:shd w:val="clear" w:color="auto" w:fill="auto"/>
          </w:tcPr>
          <w:p w14:paraId="5D7D6752"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2EF18CE8"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03B76B23"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2E95E2CD"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472A9815" w14:textId="4C8212F5"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Dirección de Enfermería</w:t>
            </w:r>
          </w:p>
          <w:p w14:paraId="48192DA7" w14:textId="77777777"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Administradora de Contrato</w:t>
            </w:r>
          </w:p>
          <w:p w14:paraId="08F93936" w14:textId="77777777" w:rsidR="00130058" w:rsidRPr="00225E08" w:rsidRDefault="00130058" w:rsidP="0080529B">
            <w:pPr>
              <w:ind w:left="1134"/>
              <w:jc w:val="center"/>
              <w:rPr>
                <w:rFonts w:ascii="Arial" w:hAnsi="Arial" w:cs="Arial"/>
                <w:sz w:val="16"/>
                <w:szCs w:val="16"/>
                <w:u w:val="single"/>
              </w:rPr>
            </w:pPr>
          </w:p>
        </w:tc>
        <w:tc>
          <w:tcPr>
            <w:tcW w:w="2441" w:type="dxa"/>
            <w:shd w:val="clear" w:color="auto" w:fill="auto"/>
          </w:tcPr>
          <w:p w14:paraId="5C14826A" w14:textId="77777777" w:rsidR="00130058" w:rsidRPr="00225E08" w:rsidRDefault="00130058" w:rsidP="0080529B">
            <w:pPr>
              <w:ind w:left="1134"/>
              <w:jc w:val="center"/>
              <w:rPr>
                <w:rFonts w:ascii="Arial" w:hAnsi="Arial" w:cs="Arial"/>
                <w:sz w:val="16"/>
                <w:szCs w:val="16"/>
                <w:u w:val="single"/>
              </w:rPr>
            </w:pPr>
          </w:p>
          <w:p w14:paraId="19DC0662" w14:textId="77777777" w:rsidR="00130058" w:rsidRPr="00225E08" w:rsidRDefault="00130058" w:rsidP="0080529B">
            <w:pPr>
              <w:ind w:left="1134"/>
              <w:jc w:val="center"/>
              <w:rPr>
                <w:rFonts w:ascii="Arial" w:hAnsi="Arial" w:cs="Arial"/>
                <w:sz w:val="16"/>
                <w:szCs w:val="16"/>
                <w:u w:val="single"/>
              </w:rPr>
            </w:pPr>
          </w:p>
          <w:p w14:paraId="28EDAA54" w14:textId="77777777" w:rsidR="00130058" w:rsidRPr="00225E08" w:rsidRDefault="00130058" w:rsidP="0080529B">
            <w:pPr>
              <w:rPr>
                <w:rFonts w:ascii="Arial" w:hAnsi="Arial" w:cs="Arial"/>
                <w:sz w:val="16"/>
                <w:szCs w:val="16"/>
                <w:u w:val="single"/>
              </w:rPr>
            </w:pPr>
          </w:p>
          <w:p w14:paraId="40AC325B" w14:textId="77777777" w:rsidR="00130058" w:rsidRPr="00225E08" w:rsidRDefault="00130058" w:rsidP="0080529B">
            <w:pPr>
              <w:rPr>
                <w:rFonts w:ascii="Arial" w:hAnsi="Arial" w:cs="Arial"/>
                <w:sz w:val="16"/>
                <w:szCs w:val="16"/>
                <w:u w:val="single"/>
              </w:rPr>
            </w:pPr>
          </w:p>
          <w:p w14:paraId="29149EBB" w14:textId="77777777" w:rsidR="00130058" w:rsidRPr="00225E08" w:rsidRDefault="00130058" w:rsidP="0080529B">
            <w:pPr>
              <w:rPr>
                <w:rFonts w:ascii="Arial" w:hAnsi="Arial" w:cs="Arial"/>
                <w:sz w:val="16"/>
                <w:szCs w:val="16"/>
                <w:u w:val="single"/>
              </w:rPr>
            </w:pPr>
          </w:p>
          <w:p w14:paraId="171A4553" w14:textId="5C423760" w:rsidR="00130058" w:rsidRPr="00225E08" w:rsidRDefault="005E79E2" w:rsidP="005E79E2">
            <w:pPr>
              <w:jc w:val="center"/>
              <w:rPr>
                <w:rFonts w:ascii="Arial" w:hAnsi="Arial" w:cs="Arial"/>
                <w:sz w:val="16"/>
                <w:szCs w:val="16"/>
                <w:u w:val="single"/>
              </w:rPr>
            </w:pPr>
            <w:proofErr w:type="spellStart"/>
            <w:r>
              <w:rPr>
                <w:rFonts w:ascii="Arial" w:hAnsi="Arial" w:cs="Arial"/>
                <w:sz w:val="16"/>
                <w:szCs w:val="16"/>
                <w:u w:val="single"/>
              </w:rPr>
              <w:t>xxxxxxxxx</w:t>
            </w:r>
            <w:proofErr w:type="spellEnd"/>
          </w:p>
        </w:tc>
      </w:tr>
      <w:tr w:rsidR="00130058" w:rsidRPr="00225E08" w14:paraId="1C4CAF49" w14:textId="77777777" w:rsidTr="0080529B">
        <w:trPr>
          <w:jc w:val="center"/>
        </w:trPr>
        <w:tc>
          <w:tcPr>
            <w:tcW w:w="3180" w:type="dxa"/>
            <w:shd w:val="clear" w:color="auto" w:fill="auto"/>
          </w:tcPr>
          <w:p w14:paraId="360C07FE"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069B6741"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12D4E323"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0C1A63E0"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6B7637A7"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3141F31C"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4A18534F" w14:textId="40256F7D" w:rsidR="00130058" w:rsidRPr="00225E08" w:rsidRDefault="005E79E2" w:rsidP="0080529B">
            <w:pPr>
              <w:numPr>
                <w:ilvl w:val="12"/>
                <w:numId w:val="0"/>
              </w:numPr>
              <w:ind w:right="-93"/>
              <w:jc w:val="center"/>
              <w:rPr>
                <w:rFonts w:ascii="Arial" w:hAnsi="Arial" w:cs="Arial"/>
                <w:sz w:val="16"/>
                <w:szCs w:val="16"/>
                <w:u w:val="single"/>
                <w:lang w:val="es-MX"/>
              </w:rPr>
            </w:pPr>
            <w:proofErr w:type="spellStart"/>
            <w:r>
              <w:rPr>
                <w:rFonts w:ascii="Arial" w:hAnsi="Arial" w:cs="Arial"/>
                <w:sz w:val="16"/>
                <w:szCs w:val="16"/>
                <w:u w:val="single"/>
                <w:lang w:val="es-MX"/>
              </w:rPr>
              <w:t>xxxxxxxx</w:t>
            </w:r>
            <w:proofErr w:type="spellEnd"/>
          </w:p>
          <w:p w14:paraId="2240EB3F" w14:textId="77777777" w:rsidR="00130058" w:rsidRPr="00225E08" w:rsidRDefault="00130058" w:rsidP="0080529B">
            <w:pPr>
              <w:jc w:val="center"/>
              <w:rPr>
                <w:rFonts w:ascii="Arial" w:hAnsi="Arial" w:cs="Arial"/>
                <w:sz w:val="16"/>
                <w:szCs w:val="16"/>
                <w:u w:val="single"/>
                <w:lang w:val="es-MX"/>
              </w:rPr>
            </w:pPr>
          </w:p>
        </w:tc>
        <w:tc>
          <w:tcPr>
            <w:tcW w:w="3207" w:type="dxa"/>
            <w:shd w:val="clear" w:color="auto" w:fill="auto"/>
          </w:tcPr>
          <w:p w14:paraId="2F8D98CB"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662B7378"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2BF9A6A0"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237A0E69" w14:textId="77777777" w:rsidR="00130058" w:rsidRDefault="00130058" w:rsidP="0080529B">
            <w:pPr>
              <w:numPr>
                <w:ilvl w:val="12"/>
                <w:numId w:val="0"/>
              </w:numPr>
              <w:ind w:right="-93"/>
              <w:jc w:val="center"/>
              <w:rPr>
                <w:rFonts w:ascii="Arial" w:hAnsi="Arial" w:cs="Arial"/>
                <w:sz w:val="16"/>
                <w:szCs w:val="16"/>
                <w:u w:val="single"/>
                <w:lang w:val="es-MX"/>
              </w:rPr>
            </w:pPr>
          </w:p>
          <w:p w14:paraId="1C879429"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184B9D59" w14:textId="77777777"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Jefa de la División de Ingeniería Biomédica</w:t>
            </w:r>
          </w:p>
          <w:p w14:paraId="27E01881" w14:textId="77777777"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Área técnica</w:t>
            </w:r>
          </w:p>
        </w:tc>
        <w:tc>
          <w:tcPr>
            <w:tcW w:w="2441" w:type="dxa"/>
            <w:shd w:val="clear" w:color="auto" w:fill="auto"/>
          </w:tcPr>
          <w:p w14:paraId="5B18D70A" w14:textId="77777777" w:rsidR="00130058" w:rsidRPr="00225E08" w:rsidRDefault="00130058" w:rsidP="0080529B">
            <w:pPr>
              <w:ind w:left="1134"/>
              <w:jc w:val="center"/>
              <w:rPr>
                <w:rFonts w:ascii="Arial" w:hAnsi="Arial" w:cs="Arial"/>
                <w:sz w:val="16"/>
                <w:szCs w:val="16"/>
                <w:u w:val="single"/>
              </w:rPr>
            </w:pPr>
          </w:p>
          <w:p w14:paraId="62FE9417" w14:textId="77777777" w:rsidR="00130058" w:rsidRPr="00225E08" w:rsidRDefault="00130058" w:rsidP="0080529B">
            <w:pPr>
              <w:ind w:left="1134"/>
              <w:jc w:val="center"/>
              <w:rPr>
                <w:rFonts w:ascii="Arial" w:hAnsi="Arial" w:cs="Arial"/>
                <w:sz w:val="16"/>
                <w:szCs w:val="16"/>
                <w:u w:val="single"/>
              </w:rPr>
            </w:pPr>
          </w:p>
          <w:p w14:paraId="5B84210D" w14:textId="77777777" w:rsidR="00130058" w:rsidRPr="00225E08" w:rsidRDefault="00130058" w:rsidP="0080529B">
            <w:pPr>
              <w:ind w:left="1134"/>
              <w:jc w:val="center"/>
              <w:rPr>
                <w:rFonts w:ascii="Arial" w:hAnsi="Arial" w:cs="Arial"/>
                <w:sz w:val="16"/>
                <w:szCs w:val="16"/>
                <w:u w:val="single"/>
              </w:rPr>
            </w:pPr>
          </w:p>
          <w:p w14:paraId="76F4E2BC" w14:textId="77777777" w:rsidR="00130058" w:rsidRPr="00225E08" w:rsidRDefault="00130058" w:rsidP="0080529B">
            <w:pPr>
              <w:jc w:val="center"/>
              <w:rPr>
                <w:rFonts w:ascii="Arial" w:hAnsi="Arial" w:cs="Arial"/>
                <w:sz w:val="16"/>
                <w:szCs w:val="16"/>
                <w:u w:val="single"/>
              </w:rPr>
            </w:pPr>
          </w:p>
          <w:p w14:paraId="63B11A59" w14:textId="2413FC35"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w:t>
            </w:r>
            <w:proofErr w:type="spellEnd"/>
          </w:p>
        </w:tc>
      </w:tr>
      <w:tr w:rsidR="00130058" w:rsidRPr="00225E08" w14:paraId="73635CCB" w14:textId="77777777" w:rsidTr="0080529B">
        <w:trPr>
          <w:jc w:val="center"/>
        </w:trPr>
        <w:tc>
          <w:tcPr>
            <w:tcW w:w="3180" w:type="dxa"/>
            <w:shd w:val="clear" w:color="auto" w:fill="auto"/>
          </w:tcPr>
          <w:p w14:paraId="44ED4D06"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5EB0C049"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3DCD99F2"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1397A232"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3B36245E"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271DF993"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43FC448F" w14:textId="191E1FAD" w:rsidR="00130058" w:rsidRPr="00225E08" w:rsidRDefault="005E79E2" w:rsidP="0080529B">
            <w:pPr>
              <w:numPr>
                <w:ilvl w:val="12"/>
                <w:numId w:val="0"/>
              </w:numPr>
              <w:ind w:right="-93"/>
              <w:jc w:val="center"/>
              <w:rPr>
                <w:rFonts w:ascii="Arial" w:hAnsi="Arial" w:cs="Arial"/>
                <w:sz w:val="16"/>
                <w:szCs w:val="16"/>
                <w:u w:val="single"/>
                <w:lang w:val="es-MX"/>
              </w:rPr>
            </w:pPr>
            <w:proofErr w:type="spellStart"/>
            <w:r>
              <w:rPr>
                <w:rFonts w:ascii="Arial" w:hAnsi="Arial" w:cs="Arial"/>
                <w:sz w:val="16"/>
                <w:szCs w:val="16"/>
                <w:u w:val="single"/>
                <w:lang w:val="es-MX"/>
              </w:rPr>
              <w:t>xxxxxxxx</w:t>
            </w:r>
            <w:proofErr w:type="spellEnd"/>
          </w:p>
          <w:p w14:paraId="3FDEF8B7" w14:textId="77777777" w:rsidR="00130058" w:rsidRPr="00225E08" w:rsidRDefault="00130058" w:rsidP="0080529B">
            <w:pPr>
              <w:jc w:val="center"/>
              <w:rPr>
                <w:rFonts w:ascii="Arial" w:hAnsi="Arial" w:cs="Arial"/>
                <w:sz w:val="16"/>
                <w:szCs w:val="16"/>
                <w:u w:val="single"/>
                <w:lang w:val="es-MX"/>
              </w:rPr>
            </w:pPr>
          </w:p>
        </w:tc>
        <w:tc>
          <w:tcPr>
            <w:tcW w:w="3207" w:type="dxa"/>
            <w:shd w:val="clear" w:color="auto" w:fill="auto"/>
          </w:tcPr>
          <w:p w14:paraId="67F86B5B"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403B6AF5"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42831E3B"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3B2BA67C" w14:textId="77777777" w:rsidR="00130058" w:rsidRDefault="00130058" w:rsidP="0080529B">
            <w:pPr>
              <w:numPr>
                <w:ilvl w:val="12"/>
                <w:numId w:val="0"/>
              </w:numPr>
              <w:ind w:right="-93"/>
              <w:jc w:val="center"/>
              <w:rPr>
                <w:rFonts w:ascii="Arial" w:hAnsi="Arial" w:cs="Arial"/>
                <w:sz w:val="16"/>
                <w:szCs w:val="16"/>
                <w:u w:val="single"/>
                <w:lang w:val="es-MX"/>
              </w:rPr>
            </w:pPr>
          </w:p>
          <w:p w14:paraId="149EAFDA"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26CCF8A4" w14:textId="77777777"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Jefa de la Oficina de Control del Abasto</w:t>
            </w:r>
          </w:p>
          <w:p w14:paraId="206B7922" w14:textId="77777777"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Área requirente</w:t>
            </w:r>
          </w:p>
        </w:tc>
        <w:tc>
          <w:tcPr>
            <w:tcW w:w="2441" w:type="dxa"/>
            <w:shd w:val="clear" w:color="auto" w:fill="auto"/>
          </w:tcPr>
          <w:p w14:paraId="5612C0C0" w14:textId="77777777" w:rsidR="00130058" w:rsidRPr="00225E08" w:rsidRDefault="00130058" w:rsidP="0080529B">
            <w:pPr>
              <w:ind w:left="1134"/>
              <w:jc w:val="center"/>
              <w:rPr>
                <w:rFonts w:ascii="Arial" w:hAnsi="Arial" w:cs="Arial"/>
                <w:sz w:val="16"/>
                <w:szCs w:val="16"/>
                <w:u w:val="single"/>
              </w:rPr>
            </w:pPr>
          </w:p>
          <w:p w14:paraId="287976D2" w14:textId="77777777" w:rsidR="00130058" w:rsidRPr="00225E08" w:rsidRDefault="00130058" w:rsidP="0080529B">
            <w:pPr>
              <w:rPr>
                <w:rFonts w:ascii="Arial" w:hAnsi="Arial" w:cs="Arial"/>
                <w:sz w:val="16"/>
                <w:szCs w:val="16"/>
                <w:u w:val="single"/>
              </w:rPr>
            </w:pPr>
          </w:p>
          <w:p w14:paraId="56D00D6F" w14:textId="77777777" w:rsidR="00130058" w:rsidRPr="00225E08" w:rsidRDefault="00130058" w:rsidP="0080529B">
            <w:pPr>
              <w:jc w:val="center"/>
              <w:rPr>
                <w:rFonts w:ascii="Arial" w:hAnsi="Arial" w:cs="Arial"/>
                <w:sz w:val="16"/>
                <w:szCs w:val="16"/>
                <w:u w:val="single"/>
              </w:rPr>
            </w:pPr>
          </w:p>
          <w:p w14:paraId="06A04F8B" w14:textId="77777777" w:rsidR="00130058" w:rsidRPr="00225E08" w:rsidRDefault="00130058" w:rsidP="0080529B">
            <w:pPr>
              <w:jc w:val="center"/>
              <w:rPr>
                <w:rFonts w:ascii="Arial" w:hAnsi="Arial" w:cs="Arial"/>
                <w:sz w:val="16"/>
                <w:szCs w:val="16"/>
                <w:u w:val="single"/>
              </w:rPr>
            </w:pPr>
          </w:p>
          <w:p w14:paraId="4F183068" w14:textId="77777777" w:rsidR="00130058" w:rsidRPr="00225E08" w:rsidRDefault="00130058" w:rsidP="0080529B">
            <w:pPr>
              <w:jc w:val="center"/>
              <w:rPr>
                <w:rFonts w:ascii="Arial" w:hAnsi="Arial" w:cs="Arial"/>
                <w:sz w:val="16"/>
                <w:szCs w:val="16"/>
                <w:u w:val="single"/>
              </w:rPr>
            </w:pPr>
          </w:p>
          <w:p w14:paraId="6E05E65D" w14:textId="4C742475" w:rsidR="00130058" w:rsidRPr="00225E08" w:rsidRDefault="005E79E2" w:rsidP="0080529B">
            <w:pPr>
              <w:jc w:val="center"/>
              <w:rPr>
                <w:rFonts w:ascii="Arial" w:hAnsi="Arial" w:cs="Arial"/>
                <w:sz w:val="16"/>
                <w:szCs w:val="16"/>
                <w:u w:val="single"/>
              </w:rPr>
            </w:pPr>
            <w:proofErr w:type="spellStart"/>
            <w:r>
              <w:rPr>
                <w:rFonts w:ascii="Arial" w:hAnsi="Arial" w:cs="Arial"/>
                <w:sz w:val="16"/>
                <w:szCs w:val="16"/>
                <w:u w:val="single"/>
              </w:rPr>
              <w:t>xxxxxx</w:t>
            </w:r>
            <w:proofErr w:type="spellEnd"/>
          </w:p>
        </w:tc>
      </w:tr>
    </w:tbl>
    <w:p w14:paraId="45EBBDE0" w14:textId="77777777" w:rsidR="00130058" w:rsidRPr="00225E08" w:rsidRDefault="00130058" w:rsidP="00130058">
      <w:pPr>
        <w:rPr>
          <w:rFonts w:ascii="Arial" w:hAnsi="Arial" w:cs="Arial"/>
          <w:b/>
          <w:sz w:val="16"/>
          <w:szCs w:val="16"/>
        </w:rPr>
      </w:pPr>
    </w:p>
    <w:p w14:paraId="7FE00407" w14:textId="77777777" w:rsidR="00130058" w:rsidRPr="00225E08" w:rsidRDefault="00130058" w:rsidP="00130058">
      <w:pPr>
        <w:ind w:left="1134"/>
        <w:jc w:val="center"/>
        <w:rPr>
          <w:rFonts w:ascii="Arial" w:hAnsi="Arial" w:cs="Arial"/>
          <w:b/>
          <w:sz w:val="16"/>
          <w:szCs w:val="16"/>
        </w:rPr>
      </w:pPr>
    </w:p>
    <w:p w14:paraId="50076F96" w14:textId="77777777" w:rsidR="00130058" w:rsidRPr="00225E08" w:rsidRDefault="00130058" w:rsidP="00130058">
      <w:pPr>
        <w:ind w:left="1134"/>
        <w:jc w:val="center"/>
        <w:rPr>
          <w:rFonts w:ascii="Arial" w:hAnsi="Arial" w:cs="Arial"/>
          <w:b/>
          <w:sz w:val="16"/>
          <w:szCs w:val="16"/>
        </w:rPr>
      </w:pPr>
      <w:r w:rsidRPr="00225E08">
        <w:rPr>
          <w:rFonts w:ascii="Arial" w:hAnsi="Arial" w:cs="Arial"/>
          <w:b/>
          <w:sz w:val="16"/>
          <w:szCs w:val="16"/>
        </w:rPr>
        <w:t>POR:</w:t>
      </w:r>
    </w:p>
    <w:p w14:paraId="4850AED3" w14:textId="77777777" w:rsidR="00130058" w:rsidRPr="00225E08" w:rsidRDefault="00130058" w:rsidP="00130058">
      <w:pPr>
        <w:ind w:left="1134"/>
        <w:jc w:val="center"/>
        <w:rPr>
          <w:rFonts w:ascii="Arial" w:hAnsi="Arial" w:cs="Arial"/>
          <w:b/>
          <w:sz w:val="16"/>
          <w:szCs w:val="16"/>
        </w:rPr>
      </w:pPr>
      <w:r w:rsidRPr="00225E08">
        <w:rPr>
          <w:rFonts w:ascii="Arial" w:hAnsi="Arial" w:cs="Arial"/>
          <w:b/>
          <w:sz w:val="16"/>
          <w:szCs w:val="16"/>
        </w:rPr>
        <w:t>“EL PROVEEDOR”</w:t>
      </w:r>
    </w:p>
    <w:p w14:paraId="5A4FAC9E" w14:textId="77777777" w:rsidR="00130058" w:rsidRPr="00225E08" w:rsidRDefault="00130058" w:rsidP="00130058">
      <w:pPr>
        <w:ind w:left="1134"/>
        <w:jc w:val="center"/>
        <w:rPr>
          <w:rFonts w:ascii="Arial" w:hAnsi="Arial" w:cs="Arial"/>
          <w:b/>
          <w:sz w:val="16"/>
          <w:szCs w:val="16"/>
        </w:rPr>
      </w:pPr>
    </w:p>
    <w:tbl>
      <w:tblPr>
        <w:tblW w:w="0" w:type="auto"/>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494"/>
      </w:tblGrid>
      <w:tr w:rsidR="00130058" w:rsidRPr="00225E08" w14:paraId="34171895" w14:textId="77777777" w:rsidTr="0080529B">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3D9E0CAE" w14:textId="77777777" w:rsidR="00130058" w:rsidRPr="00225E08" w:rsidRDefault="00130058" w:rsidP="0080529B">
            <w:pPr>
              <w:ind w:left="1134"/>
              <w:jc w:val="center"/>
              <w:rPr>
                <w:rFonts w:ascii="Arial" w:hAnsi="Arial" w:cs="Arial"/>
                <w:b/>
                <w:sz w:val="16"/>
                <w:szCs w:val="16"/>
              </w:rPr>
            </w:pPr>
          </w:p>
          <w:p w14:paraId="73593C89" w14:textId="77777777" w:rsidR="00130058" w:rsidRPr="00225E08" w:rsidRDefault="00130058" w:rsidP="0080529B">
            <w:pPr>
              <w:ind w:left="1134"/>
              <w:jc w:val="center"/>
              <w:rPr>
                <w:rFonts w:ascii="Arial" w:hAnsi="Arial" w:cs="Arial"/>
                <w:b/>
                <w:sz w:val="16"/>
                <w:szCs w:val="16"/>
              </w:rPr>
            </w:pPr>
            <w:r w:rsidRPr="00225E08">
              <w:rPr>
                <w:rFonts w:ascii="Arial" w:hAnsi="Arial" w:cs="Arial"/>
                <w:b/>
                <w:sz w:val="16"/>
                <w:szCs w:val="16"/>
              </w:rPr>
              <w:t>NOMBRE</w:t>
            </w:r>
          </w:p>
          <w:p w14:paraId="41743EFE" w14:textId="77777777" w:rsidR="00130058" w:rsidRPr="00225E08" w:rsidRDefault="00130058" w:rsidP="0080529B">
            <w:pPr>
              <w:ind w:left="1134"/>
              <w:jc w:val="center"/>
              <w:rPr>
                <w:rFonts w:ascii="Arial" w:hAnsi="Arial" w:cs="Arial"/>
                <w:b/>
                <w:sz w:val="16"/>
                <w:szCs w:val="16"/>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23A16D6B" w14:textId="77777777" w:rsidR="00130058" w:rsidRPr="00225E08" w:rsidRDefault="00130058" w:rsidP="0080529B">
            <w:pPr>
              <w:ind w:left="1134"/>
              <w:jc w:val="center"/>
              <w:rPr>
                <w:rFonts w:ascii="Arial" w:hAnsi="Arial" w:cs="Arial"/>
                <w:b/>
                <w:sz w:val="16"/>
                <w:szCs w:val="16"/>
              </w:rPr>
            </w:pPr>
          </w:p>
          <w:p w14:paraId="02EF5EDE" w14:textId="77777777" w:rsidR="00130058" w:rsidRPr="00225E08" w:rsidRDefault="00130058" w:rsidP="0080529B">
            <w:pPr>
              <w:ind w:left="1134"/>
              <w:jc w:val="center"/>
              <w:rPr>
                <w:rFonts w:ascii="Arial" w:hAnsi="Arial" w:cs="Arial"/>
                <w:b/>
                <w:sz w:val="16"/>
                <w:szCs w:val="16"/>
              </w:rPr>
            </w:pPr>
            <w:r w:rsidRPr="00225E08">
              <w:rPr>
                <w:rFonts w:ascii="Arial" w:hAnsi="Arial" w:cs="Arial"/>
                <w:b/>
                <w:sz w:val="16"/>
                <w:szCs w:val="16"/>
              </w:rPr>
              <w:t>R.F.C.</w:t>
            </w:r>
          </w:p>
        </w:tc>
      </w:tr>
      <w:tr w:rsidR="00130058" w:rsidRPr="00225E08" w14:paraId="5A395681" w14:textId="77777777" w:rsidTr="0080529B">
        <w:trPr>
          <w:jc w:val="center"/>
        </w:trPr>
        <w:tc>
          <w:tcPr>
            <w:tcW w:w="4678" w:type="dxa"/>
            <w:tcBorders>
              <w:top w:val="single" w:sz="4" w:space="0" w:color="auto"/>
              <w:left w:val="single" w:sz="4" w:space="0" w:color="auto"/>
              <w:bottom w:val="single" w:sz="4" w:space="0" w:color="auto"/>
              <w:right w:val="single" w:sz="4" w:space="0" w:color="auto"/>
            </w:tcBorders>
            <w:shd w:val="clear" w:color="auto" w:fill="auto"/>
          </w:tcPr>
          <w:p w14:paraId="7516CCDE" w14:textId="77777777" w:rsidR="00130058" w:rsidRPr="00225E08" w:rsidRDefault="00130058" w:rsidP="0080529B">
            <w:pPr>
              <w:ind w:left="1134"/>
              <w:jc w:val="center"/>
              <w:rPr>
                <w:rFonts w:ascii="Arial" w:hAnsi="Arial" w:cs="Arial"/>
                <w:b/>
                <w:sz w:val="16"/>
                <w:szCs w:val="16"/>
              </w:rPr>
            </w:pPr>
          </w:p>
          <w:p w14:paraId="06BE4F19"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4DED1BAB"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1C4B41B2"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0E240396" w14:textId="77777777" w:rsidR="00130058" w:rsidRPr="00225E08" w:rsidRDefault="00130058" w:rsidP="0080529B">
            <w:pPr>
              <w:numPr>
                <w:ilvl w:val="12"/>
                <w:numId w:val="0"/>
              </w:numPr>
              <w:ind w:right="-93"/>
              <w:jc w:val="center"/>
              <w:rPr>
                <w:rFonts w:ascii="Arial" w:hAnsi="Arial" w:cs="Arial"/>
                <w:sz w:val="16"/>
                <w:szCs w:val="16"/>
                <w:u w:val="single"/>
                <w:lang w:val="es-MX"/>
              </w:rPr>
            </w:pPr>
          </w:p>
          <w:p w14:paraId="16AA54A1" w14:textId="7180A182"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 xml:space="preserve">C. </w:t>
            </w:r>
            <w:proofErr w:type="spellStart"/>
            <w:r w:rsidR="005E79E2">
              <w:rPr>
                <w:rFonts w:ascii="Arial" w:hAnsi="Arial" w:cs="Arial"/>
                <w:sz w:val="16"/>
                <w:szCs w:val="16"/>
                <w:u w:val="single"/>
                <w:lang w:val="es-MX"/>
              </w:rPr>
              <w:t>xxxxxx</w:t>
            </w:r>
            <w:proofErr w:type="spellEnd"/>
          </w:p>
          <w:p w14:paraId="1F7D74BD" w14:textId="77777777" w:rsidR="00130058" w:rsidRPr="00225E08" w:rsidRDefault="00130058" w:rsidP="0080529B">
            <w:pPr>
              <w:numPr>
                <w:ilvl w:val="12"/>
                <w:numId w:val="0"/>
              </w:numPr>
              <w:ind w:right="-93"/>
              <w:jc w:val="center"/>
              <w:rPr>
                <w:rFonts w:ascii="Arial" w:hAnsi="Arial" w:cs="Arial"/>
                <w:sz w:val="16"/>
                <w:szCs w:val="16"/>
                <w:u w:val="single"/>
                <w:lang w:val="es-MX"/>
              </w:rPr>
            </w:pPr>
            <w:r w:rsidRPr="00225E08">
              <w:rPr>
                <w:rFonts w:ascii="Arial" w:hAnsi="Arial" w:cs="Arial"/>
                <w:sz w:val="16"/>
                <w:szCs w:val="16"/>
                <w:u w:val="single"/>
                <w:lang w:val="es-MX"/>
              </w:rPr>
              <w:t>Representante Legal de la Empresa</w:t>
            </w:r>
          </w:p>
          <w:p w14:paraId="2AF43EBE" w14:textId="4D730B57" w:rsidR="00130058" w:rsidRPr="00225E08" w:rsidRDefault="005E79E2" w:rsidP="0080529B">
            <w:pPr>
              <w:numPr>
                <w:ilvl w:val="12"/>
                <w:numId w:val="0"/>
              </w:numPr>
              <w:ind w:right="-93"/>
              <w:jc w:val="center"/>
              <w:rPr>
                <w:rFonts w:ascii="Arial" w:hAnsi="Arial" w:cs="Arial"/>
                <w:sz w:val="16"/>
                <w:szCs w:val="16"/>
                <w:u w:val="single"/>
                <w:lang w:val="es-MX"/>
              </w:rPr>
            </w:pPr>
            <w:proofErr w:type="spellStart"/>
            <w:r>
              <w:rPr>
                <w:rFonts w:ascii="Arial" w:hAnsi="Arial" w:cs="Arial"/>
                <w:sz w:val="16"/>
                <w:szCs w:val="16"/>
                <w:u w:val="single"/>
                <w:lang w:val="es-MX"/>
              </w:rPr>
              <w:t>xxxxxxx</w:t>
            </w:r>
            <w:proofErr w:type="spellEnd"/>
          </w:p>
          <w:p w14:paraId="7717CED2" w14:textId="77777777" w:rsidR="00130058" w:rsidRPr="00225E08" w:rsidRDefault="00130058" w:rsidP="0080529B">
            <w:pPr>
              <w:numPr>
                <w:ilvl w:val="12"/>
                <w:numId w:val="0"/>
              </w:numPr>
              <w:ind w:right="-93"/>
              <w:jc w:val="center"/>
              <w:rPr>
                <w:rFonts w:ascii="Arial" w:hAnsi="Arial" w:cs="Arial"/>
                <w:b/>
                <w:sz w:val="16"/>
                <w:szCs w:val="16"/>
              </w:rPr>
            </w:pPr>
          </w:p>
        </w:tc>
        <w:tc>
          <w:tcPr>
            <w:tcW w:w="4494" w:type="dxa"/>
            <w:tcBorders>
              <w:top w:val="single" w:sz="4" w:space="0" w:color="auto"/>
              <w:left w:val="single" w:sz="4" w:space="0" w:color="auto"/>
              <w:bottom w:val="single" w:sz="4" w:space="0" w:color="auto"/>
              <w:right w:val="single" w:sz="4" w:space="0" w:color="auto"/>
            </w:tcBorders>
            <w:shd w:val="clear" w:color="auto" w:fill="auto"/>
          </w:tcPr>
          <w:p w14:paraId="67663949" w14:textId="77777777" w:rsidR="00130058" w:rsidRPr="00225E08" w:rsidRDefault="00130058" w:rsidP="0080529B">
            <w:pPr>
              <w:ind w:left="1134"/>
              <w:jc w:val="center"/>
              <w:rPr>
                <w:rFonts w:ascii="Arial" w:hAnsi="Arial" w:cs="Arial"/>
                <w:b/>
                <w:sz w:val="16"/>
                <w:szCs w:val="16"/>
              </w:rPr>
            </w:pPr>
          </w:p>
          <w:p w14:paraId="57B08E0B" w14:textId="77777777" w:rsidR="00130058" w:rsidRPr="00225E08" w:rsidRDefault="00130058" w:rsidP="0080529B">
            <w:pPr>
              <w:ind w:left="1134"/>
              <w:jc w:val="center"/>
              <w:rPr>
                <w:rFonts w:ascii="Arial" w:hAnsi="Arial" w:cs="Arial"/>
                <w:b/>
                <w:sz w:val="16"/>
                <w:szCs w:val="16"/>
              </w:rPr>
            </w:pPr>
          </w:p>
          <w:p w14:paraId="2B4624BF" w14:textId="77777777" w:rsidR="00130058" w:rsidRPr="00225E08" w:rsidRDefault="00130058" w:rsidP="0080529B">
            <w:pPr>
              <w:ind w:left="1134"/>
              <w:jc w:val="center"/>
              <w:rPr>
                <w:rFonts w:ascii="Arial" w:hAnsi="Arial" w:cs="Arial"/>
                <w:b/>
                <w:sz w:val="16"/>
                <w:szCs w:val="16"/>
                <w:u w:val="single"/>
              </w:rPr>
            </w:pPr>
          </w:p>
          <w:p w14:paraId="3CFC8AAE" w14:textId="77777777" w:rsidR="00130058" w:rsidRDefault="00130058" w:rsidP="0080529B">
            <w:pPr>
              <w:jc w:val="center"/>
              <w:rPr>
                <w:rFonts w:ascii="Arial" w:hAnsi="Arial" w:cs="Arial"/>
                <w:b/>
                <w:sz w:val="16"/>
                <w:szCs w:val="16"/>
                <w:u w:val="single"/>
              </w:rPr>
            </w:pPr>
          </w:p>
          <w:p w14:paraId="3F610024" w14:textId="77777777" w:rsidR="00130058" w:rsidRPr="00225E08" w:rsidRDefault="00130058" w:rsidP="0080529B">
            <w:pPr>
              <w:jc w:val="center"/>
              <w:rPr>
                <w:rFonts w:ascii="Arial" w:hAnsi="Arial" w:cs="Arial"/>
                <w:b/>
                <w:sz w:val="16"/>
                <w:szCs w:val="16"/>
                <w:u w:val="single"/>
              </w:rPr>
            </w:pPr>
          </w:p>
          <w:p w14:paraId="074F3122" w14:textId="77777777" w:rsidR="00130058" w:rsidRPr="00225E08" w:rsidRDefault="00130058" w:rsidP="0080529B">
            <w:pPr>
              <w:jc w:val="center"/>
              <w:rPr>
                <w:rFonts w:ascii="Arial" w:hAnsi="Arial" w:cs="Arial"/>
                <w:b/>
                <w:sz w:val="16"/>
                <w:szCs w:val="16"/>
                <w:u w:val="single"/>
              </w:rPr>
            </w:pPr>
          </w:p>
          <w:p w14:paraId="041CA6D8" w14:textId="5A434A90" w:rsidR="00130058" w:rsidRPr="00225E08" w:rsidRDefault="005E79E2" w:rsidP="0080529B">
            <w:pPr>
              <w:jc w:val="center"/>
              <w:rPr>
                <w:rFonts w:ascii="Arial" w:hAnsi="Arial" w:cs="Arial"/>
                <w:b/>
                <w:sz w:val="16"/>
                <w:szCs w:val="16"/>
                <w:u w:val="single"/>
              </w:rPr>
            </w:pPr>
            <w:proofErr w:type="spellStart"/>
            <w:r>
              <w:rPr>
                <w:rFonts w:ascii="Arial" w:hAnsi="Arial" w:cs="Arial"/>
                <w:b/>
                <w:sz w:val="16"/>
                <w:szCs w:val="16"/>
                <w:u w:val="single"/>
              </w:rPr>
              <w:t>xxxxxx</w:t>
            </w:r>
            <w:proofErr w:type="spellEnd"/>
          </w:p>
        </w:tc>
      </w:tr>
    </w:tbl>
    <w:p w14:paraId="64B868E1" w14:textId="77777777" w:rsidR="00130058" w:rsidRPr="00225E08" w:rsidRDefault="00130058" w:rsidP="00130058">
      <w:pPr>
        <w:jc w:val="both"/>
        <w:rPr>
          <w:rFonts w:ascii="Arial" w:hAnsi="Arial" w:cs="Arial"/>
          <w:sz w:val="16"/>
          <w:szCs w:val="16"/>
          <w:lang w:val="pt-BR"/>
        </w:rPr>
      </w:pPr>
    </w:p>
    <w:p w14:paraId="119C6DA9" w14:textId="77777777" w:rsidR="00130058" w:rsidRPr="00225E08" w:rsidRDefault="00130058" w:rsidP="00130058">
      <w:pPr>
        <w:jc w:val="both"/>
        <w:rPr>
          <w:rFonts w:ascii="Arial" w:hAnsi="Arial" w:cs="Arial"/>
          <w:sz w:val="16"/>
          <w:szCs w:val="16"/>
        </w:rPr>
      </w:pPr>
    </w:p>
    <w:p w14:paraId="3927B1C7" w14:textId="77777777" w:rsidR="00130058" w:rsidRPr="00225E08" w:rsidRDefault="00130058" w:rsidP="00130058">
      <w:pPr>
        <w:jc w:val="both"/>
        <w:rPr>
          <w:rFonts w:ascii="Arial" w:hAnsi="Arial" w:cs="Arial"/>
          <w:sz w:val="16"/>
          <w:szCs w:val="16"/>
        </w:rPr>
      </w:pPr>
    </w:p>
    <w:p w14:paraId="42DC00C6" w14:textId="3EA17D35" w:rsidR="00130058" w:rsidRPr="00225E08" w:rsidRDefault="00130058" w:rsidP="00130058">
      <w:pPr>
        <w:jc w:val="both"/>
        <w:rPr>
          <w:rFonts w:ascii="Arial" w:hAnsi="Arial" w:cs="Arial"/>
          <w:sz w:val="16"/>
          <w:szCs w:val="16"/>
        </w:rPr>
      </w:pPr>
      <w:r w:rsidRPr="00225E08">
        <w:rPr>
          <w:rFonts w:ascii="Arial" w:hAnsi="Arial" w:cs="Arial"/>
          <w:sz w:val="16"/>
          <w:szCs w:val="16"/>
        </w:rPr>
        <w:t xml:space="preserve"> “Las firmas que anteceden, forman parte del contrato </w:t>
      </w:r>
      <w:r w:rsidRPr="00225E08">
        <w:rPr>
          <w:rFonts w:ascii="Arial" w:hAnsi="Arial" w:cs="Arial"/>
          <w:sz w:val="16"/>
          <w:szCs w:val="16"/>
          <w:lang w:val="es-MX"/>
        </w:rPr>
        <w:t xml:space="preserve">de </w:t>
      </w:r>
      <w:r w:rsidRPr="00225E08">
        <w:rPr>
          <w:rFonts w:ascii="Arial" w:hAnsi="Arial" w:cs="Arial"/>
          <w:b/>
          <w:bCs/>
          <w:sz w:val="16"/>
          <w:szCs w:val="26"/>
        </w:rPr>
        <w:t xml:space="preserve">Adquisición de </w:t>
      </w:r>
      <w:r w:rsidRPr="00225E08">
        <w:rPr>
          <w:rFonts w:ascii="Arial" w:hAnsi="Arial" w:cs="Arial"/>
          <w:b/>
          <w:sz w:val="16"/>
          <w:szCs w:val="26"/>
        </w:rPr>
        <w:t>Bombas de Infusión</w:t>
      </w:r>
      <w:r w:rsidRPr="00225E08">
        <w:rPr>
          <w:rFonts w:ascii="Arial" w:hAnsi="Arial" w:cs="Arial"/>
          <w:sz w:val="16"/>
          <w:szCs w:val="16"/>
        </w:rPr>
        <w:t xml:space="preserve"> </w:t>
      </w:r>
      <w:r w:rsidRPr="00225E08">
        <w:rPr>
          <w:rFonts w:ascii="Arial" w:hAnsi="Arial" w:cs="Arial"/>
          <w:b/>
          <w:sz w:val="16"/>
          <w:szCs w:val="26"/>
        </w:rPr>
        <w:t>y Consumibles</w:t>
      </w:r>
      <w:r w:rsidRPr="00225E08">
        <w:rPr>
          <w:rFonts w:ascii="Arial" w:hAnsi="Arial" w:cs="Arial"/>
          <w:sz w:val="16"/>
          <w:szCs w:val="16"/>
        </w:rPr>
        <w:t xml:space="preserve"> número</w:t>
      </w:r>
      <w:r w:rsidRPr="00225E08">
        <w:rPr>
          <w:rFonts w:ascii="Arial" w:hAnsi="Arial" w:cs="Arial"/>
          <w:b/>
          <w:sz w:val="16"/>
          <w:szCs w:val="16"/>
        </w:rPr>
        <w:t xml:space="preserve"> </w:t>
      </w:r>
      <w:proofErr w:type="spellStart"/>
      <w:r w:rsidR="005E79E2">
        <w:rPr>
          <w:rFonts w:ascii="Arial" w:hAnsi="Arial" w:cs="Arial"/>
          <w:b/>
          <w:sz w:val="16"/>
          <w:szCs w:val="16"/>
        </w:rPr>
        <w:t>xxxxxxxx</w:t>
      </w:r>
      <w:proofErr w:type="spellEnd"/>
      <w:r w:rsidRPr="00225E08">
        <w:rPr>
          <w:rFonts w:ascii="Arial" w:hAnsi="Arial" w:cs="Arial"/>
          <w:sz w:val="16"/>
          <w:szCs w:val="16"/>
          <w:lang w:val="es-MX"/>
        </w:rPr>
        <w:t>,</w:t>
      </w:r>
      <w:r w:rsidRPr="00225E08">
        <w:rPr>
          <w:rFonts w:ascii="Arial" w:hAnsi="Arial" w:cs="Arial"/>
          <w:sz w:val="16"/>
          <w:szCs w:val="16"/>
        </w:rPr>
        <w:t xml:space="preserve"> por un importe mínimo de </w:t>
      </w:r>
      <w:proofErr w:type="spellStart"/>
      <w:r w:rsidR="005E79E2">
        <w:rPr>
          <w:rFonts w:ascii="Arial" w:hAnsi="Arial" w:cs="Arial"/>
          <w:b/>
          <w:sz w:val="16"/>
          <w:szCs w:val="16"/>
        </w:rPr>
        <w:t>xxxxxx</w:t>
      </w:r>
      <w:proofErr w:type="spellEnd"/>
      <w:r w:rsidRPr="00B407B8">
        <w:rPr>
          <w:rFonts w:ascii="Arial" w:hAnsi="Arial" w:cs="Arial"/>
          <w:b/>
          <w:sz w:val="16"/>
          <w:szCs w:val="16"/>
        </w:rPr>
        <w:t>.</w:t>
      </w:r>
      <w:r w:rsidRPr="00225E08">
        <w:rPr>
          <w:rFonts w:ascii="Arial" w:hAnsi="Arial" w:cs="Arial"/>
          <w:b/>
          <w:sz w:val="16"/>
          <w:szCs w:val="16"/>
        </w:rPr>
        <w:t>),</w:t>
      </w:r>
      <w:r w:rsidRPr="00225E08">
        <w:rPr>
          <w:rFonts w:ascii="Arial" w:hAnsi="Arial" w:cs="Arial"/>
          <w:sz w:val="16"/>
          <w:szCs w:val="16"/>
        </w:rPr>
        <w:t xml:space="preserve"> más el Impuesto al Valor agregado (I.V.A) y un presupuesto máximo susceptible de ser ejercido por la cantidad de </w:t>
      </w:r>
      <w:proofErr w:type="spellStart"/>
      <w:r w:rsidR="005E79E2">
        <w:rPr>
          <w:rFonts w:ascii="Arial" w:hAnsi="Arial" w:cs="Arial"/>
          <w:b/>
          <w:color w:val="000000"/>
          <w:sz w:val="16"/>
          <w:szCs w:val="16"/>
        </w:rPr>
        <w:t>xxxxxx</w:t>
      </w:r>
      <w:proofErr w:type="spellEnd"/>
      <w:r w:rsidRPr="00225E08">
        <w:rPr>
          <w:rFonts w:ascii="Arial" w:hAnsi="Arial" w:cs="Arial"/>
          <w:b/>
          <w:sz w:val="16"/>
          <w:szCs w:val="16"/>
        </w:rPr>
        <w:t xml:space="preserve"> </w:t>
      </w:r>
      <w:r w:rsidRPr="00B407B8">
        <w:rPr>
          <w:rFonts w:ascii="Arial" w:hAnsi="Arial" w:cs="Arial"/>
          <w:sz w:val="16"/>
          <w:szCs w:val="16"/>
        </w:rPr>
        <w:t>más e</w:t>
      </w:r>
      <w:r w:rsidRPr="00225E08">
        <w:rPr>
          <w:rFonts w:ascii="Arial" w:hAnsi="Arial" w:cs="Arial"/>
          <w:sz w:val="16"/>
          <w:szCs w:val="16"/>
        </w:rPr>
        <w:t xml:space="preserve">l Impuesto al Valor Agregado (I.V.A.), celebrado con fecha </w:t>
      </w:r>
      <w:r w:rsidR="005E79E2">
        <w:rPr>
          <w:rFonts w:ascii="Arial" w:hAnsi="Arial" w:cs="Arial"/>
          <w:sz w:val="16"/>
          <w:szCs w:val="16"/>
        </w:rPr>
        <w:t>xx d</w:t>
      </w:r>
      <w:r w:rsidRPr="00225E08">
        <w:rPr>
          <w:rFonts w:ascii="Arial" w:hAnsi="Arial" w:cs="Arial"/>
          <w:sz w:val="16"/>
          <w:szCs w:val="16"/>
        </w:rPr>
        <w:t xml:space="preserve">e </w:t>
      </w:r>
      <w:r w:rsidR="005E79E2">
        <w:rPr>
          <w:rFonts w:ascii="Arial" w:hAnsi="Arial" w:cs="Arial"/>
          <w:sz w:val="16"/>
          <w:szCs w:val="16"/>
        </w:rPr>
        <w:t>xxx</w:t>
      </w:r>
      <w:r w:rsidRPr="00225E08">
        <w:rPr>
          <w:rFonts w:ascii="Arial" w:hAnsi="Arial" w:cs="Arial"/>
          <w:sz w:val="16"/>
          <w:szCs w:val="16"/>
        </w:rPr>
        <w:t xml:space="preserve"> de </w:t>
      </w:r>
      <w:proofErr w:type="spellStart"/>
      <w:r w:rsidR="005E79E2">
        <w:rPr>
          <w:rFonts w:ascii="Arial" w:hAnsi="Arial" w:cs="Arial"/>
          <w:sz w:val="16"/>
          <w:szCs w:val="16"/>
        </w:rPr>
        <w:t>xxxx</w:t>
      </w:r>
      <w:proofErr w:type="spellEnd"/>
      <w:r w:rsidRPr="00225E08">
        <w:rPr>
          <w:rFonts w:ascii="Arial" w:hAnsi="Arial" w:cs="Arial"/>
          <w:sz w:val="16"/>
          <w:szCs w:val="16"/>
        </w:rPr>
        <w:t xml:space="preserve">, entre el Instituto Mexicano del Seguro Social, representado en este acto por el </w:t>
      </w:r>
      <w:proofErr w:type="spellStart"/>
      <w:r w:rsidRPr="00225E08">
        <w:rPr>
          <w:rFonts w:ascii="Arial" w:hAnsi="Arial" w:cs="Arial"/>
          <w:b/>
          <w:sz w:val="16"/>
          <w:szCs w:val="16"/>
        </w:rPr>
        <w:t>Doc</w:t>
      </w:r>
      <w:r w:rsidRPr="00225E08">
        <w:rPr>
          <w:rFonts w:ascii="Arial" w:hAnsi="Arial" w:cs="Arial"/>
          <w:b/>
          <w:sz w:val="16"/>
          <w:szCs w:val="16"/>
          <w:lang w:val="es-MX"/>
        </w:rPr>
        <w:t>tor</w:t>
      </w:r>
      <w:proofErr w:type="spellEnd"/>
      <w:r w:rsidRPr="00225E08">
        <w:rPr>
          <w:rFonts w:ascii="Arial" w:hAnsi="Arial" w:cs="Arial"/>
          <w:b/>
          <w:sz w:val="16"/>
          <w:szCs w:val="16"/>
          <w:lang w:val="es-MX"/>
        </w:rPr>
        <w:t xml:space="preserve"> Carlos Francisco Morales Flores</w:t>
      </w:r>
      <w:r w:rsidRPr="00225E08">
        <w:rPr>
          <w:rFonts w:ascii="Arial" w:hAnsi="Arial" w:cs="Arial"/>
          <w:sz w:val="16"/>
          <w:szCs w:val="16"/>
        </w:rPr>
        <w:t>, en su carácter de Apoderado Legal del IMSS, y la empresa</w:t>
      </w:r>
      <w:r w:rsidRPr="00225E08">
        <w:rPr>
          <w:rFonts w:ascii="Arial" w:hAnsi="Arial" w:cs="Arial"/>
          <w:b/>
          <w:sz w:val="16"/>
          <w:szCs w:val="16"/>
        </w:rPr>
        <w:t xml:space="preserve"> </w:t>
      </w:r>
      <w:r w:rsidRPr="00225E08">
        <w:rPr>
          <w:rFonts w:ascii="Arial" w:hAnsi="Arial" w:cs="Arial"/>
          <w:b/>
          <w:sz w:val="16"/>
          <w:szCs w:val="16"/>
        </w:rPr>
        <w:fldChar w:fldCharType="begin"/>
      </w:r>
      <w:r w:rsidRPr="00225E08">
        <w:rPr>
          <w:rFonts w:ascii="Arial" w:hAnsi="Arial" w:cs="Arial"/>
          <w:b/>
          <w:sz w:val="16"/>
          <w:szCs w:val="16"/>
        </w:rPr>
        <w:instrText xml:space="preserve"> MERGEFIELD "Nombre_de_la_empresa" </w:instrText>
      </w:r>
      <w:r w:rsidRPr="00225E08">
        <w:rPr>
          <w:rFonts w:ascii="Arial" w:hAnsi="Arial" w:cs="Arial"/>
          <w:b/>
          <w:sz w:val="16"/>
          <w:szCs w:val="16"/>
        </w:rPr>
        <w:fldChar w:fldCharType="separate"/>
      </w:r>
      <w:r w:rsidR="005E79E2">
        <w:rPr>
          <w:rFonts w:ascii="Arial" w:hAnsi="Arial" w:cs="Arial"/>
          <w:b/>
          <w:noProof/>
          <w:sz w:val="16"/>
          <w:szCs w:val="16"/>
        </w:rPr>
        <w:t>xxxxxxx</w:t>
      </w:r>
      <w:r w:rsidRPr="00225E08">
        <w:rPr>
          <w:rFonts w:ascii="Arial" w:hAnsi="Arial" w:cs="Arial"/>
          <w:b/>
          <w:noProof/>
          <w:sz w:val="16"/>
          <w:szCs w:val="16"/>
        </w:rPr>
        <w:t>.</w:t>
      </w:r>
      <w:r w:rsidRPr="00225E08">
        <w:rPr>
          <w:rFonts w:ascii="Arial" w:hAnsi="Arial" w:cs="Arial"/>
          <w:b/>
          <w:sz w:val="16"/>
          <w:szCs w:val="16"/>
        </w:rPr>
        <w:fldChar w:fldCharType="end"/>
      </w:r>
      <w:r w:rsidRPr="00225E08">
        <w:rPr>
          <w:rFonts w:ascii="Arial" w:hAnsi="Arial" w:cs="Arial"/>
          <w:sz w:val="16"/>
          <w:szCs w:val="16"/>
        </w:rPr>
        <w:t xml:space="preserve">; el cual se deriva del procedimiento de </w:t>
      </w:r>
      <w:r>
        <w:rPr>
          <w:rFonts w:ascii="Arial" w:hAnsi="Arial" w:cs="Arial"/>
          <w:bCs/>
          <w:sz w:val="16"/>
          <w:szCs w:val="16"/>
          <w:lang w:val="es-MX"/>
        </w:rPr>
        <w:t xml:space="preserve">la </w:t>
      </w:r>
      <w:proofErr w:type="spellStart"/>
      <w:r w:rsidR="005E79E2">
        <w:rPr>
          <w:rFonts w:ascii="Arial" w:hAnsi="Arial" w:cs="Arial"/>
          <w:bCs/>
          <w:sz w:val="16"/>
          <w:szCs w:val="16"/>
          <w:lang w:val="es-MX"/>
        </w:rPr>
        <w:t>xxxxx</w:t>
      </w:r>
      <w:proofErr w:type="spellEnd"/>
      <w:r w:rsidRPr="00225E08">
        <w:rPr>
          <w:rFonts w:ascii="Arial" w:hAnsi="Arial" w:cs="Arial"/>
          <w:bCs/>
          <w:sz w:val="16"/>
          <w:szCs w:val="16"/>
          <w:lang w:val="es-MX"/>
        </w:rPr>
        <w:t xml:space="preserve"> </w:t>
      </w:r>
      <w:proofErr w:type="spellStart"/>
      <w:r w:rsidR="005E79E2">
        <w:rPr>
          <w:rFonts w:ascii="Arial" w:hAnsi="Arial" w:cs="Arial"/>
          <w:b/>
          <w:bCs/>
          <w:sz w:val="16"/>
          <w:szCs w:val="16"/>
          <w:lang w:val="es-MX"/>
        </w:rPr>
        <w:t>xxxxxxx</w:t>
      </w:r>
      <w:proofErr w:type="spellEnd"/>
    </w:p>
    <w:p w14:paraId="0D1691D6" w14:textId="77777777" w:rsidR="00130058" w:rsidRPr="00225E08" w:rsidRDefault="00130058" w:rsidP="00130058">
      <w:pPr>
        <w:jc w:val="both"/>
        <w:rPr>
          <w:rFonts w:ascii="Arial" w:hAnsi="Arial" w:cs="Arial"/>
          <w:sz w:val="16"/>
          <w:szCs w:val="16"/>
        </w:rPr>
        <w:sectPr w:rsidR="00130058" w:rsidRPr="00225E08" w:rsidSect="0080529B">
          <w:headerReference w:type="default" r:id="rId32"/>
          <w:footerReference w:type="default" r:id="rId33"/>
          <w:pgSz w:w="12240" w:h="15840" w:code="1"/>
          <w:pgMar w:top="1021" w:right="737" w:bottom="737" w:left="1985" w:header="425" w:footer="0" w:gutter="0"/>
          <w:cols w:space="720"/>
          <w:docGrid w:linePitch="272"/>
        </w:sectPr>
      </w:pPr>
    </w:p>
    <w:p w14:paraId="35E5736B" w14:textId="77777777" w:rsidR="00130058" w:rsidRPr="00225E08" w:rsidRDefault="00130058" w:rsidP="00130058">
      <w:pPr>
        <w:jc w:val="both"/>
        <w:rPr>
          <w:rFonts w:ascii="Arial" w:hAnsi="Arial" w:cs="Arial"/>
          <w:sz w:val="16"/>
          <w:szCs w:val="16"/>
        </w:rPr>
      </w:pPr>
    </w:p>
    <w:p w14:paraId="3E899DF2" w14:textId="77777777" w:rsidR="00130058" w:rsidRPr="00225E08" w:rsidRDefault="00130058" w:rsidP="00130058">
      <w:pPr>
        <w:rPr>
          <w:rFonts w:ascii="Arial" w:hAnsi="Arial" w:cs="Arial"/>
          <w:b/>
          <w:bCs/>
          <w:color w:val="000000"/>
          <w:sz w:val="16"/>
          <w:szCs w:val="16"/>
          <w:lang w:eastAsia="es-MX"/>
        </w:rPr>
      </w:pPr>
    </w:p>
    <w:p w14:paraId="407D3118" w14:textId="77777777" w:rsidR="00130058" w:rsidRPr="00A304AD" w:rsidRDefault="00130058" w:rsidP="00130058">
      <w:pPr>
        <w:jc w:val="both"/>
        <w:rPr>
          <w:rFonts w:ascii="Lucida Console" w:hAnsi="Lucida Console" w:cs="Arial"/>
          <w:sz w:val="12"/>
          <w:szCs w:val="16"/>
        </w:rPr>
      </w:pPr>
      <w:proofErr w:type="spellStart"/>
      <w:r w:rsidRPr="00A304AD">
        <w:rPr>
          <w:rFonts w:ascii="Lucida Console" w:hAnsi="Lucida Console" w:cs="Arial"/>
          <w:sz w:val="12"/>
          <w:szCs w:val="16"/>
        </w:rPr>
        <w:t>Clasif</w:t>
      </w:r>
      <w:proofErr w:type="spellEnd"/>
      <w:r w:rsidRPr="00A304AD">
        <w:rPr>
          <w:rFonts w:ascii="Lucida Console" w:hAnsi="Lucida Console" w:cs="Arial"/>
          <w:sz w:val="12"/>
          <w:szCs w:val="16"/>
        </w:rPr>
        <w:t xml:space="preserve">. </w:t>
      </w:r>
      <w:proofErr w:type="spellStart"/>
      <w:r w:rsidRPr="00A304AD">
        <w:rPr>
          <w:rFonts w:ascii="Lucida Console" w:hAnsi="Lucida Console" w:cs="Arial"/>
          <w:sz w:val="12"/>
          <w:szCs w:val="16"/>
        </w:rPr>
        <w:t>Presp</w:t>
      </w:r>
      <w:proofErr w:type="spellEnd"/>
      <w:r w:rsidRPr="00A304AD">
        <w:rPr>
          <w:rFonts w:ascii="Lucida Console" w:hAnsi="Lucida Console" w:cs="Arial"/>
          <w:sz w:val="12"/>
          <w:szCs w:val="16"/>
        </w:rPr>
        <w:t xml:space="preserve">:                                                             INSTITUTO MEXICANO DEL SEGURO SOCIAL                                                                  </w:t>
      </w:r>
      <w:proofErr w:type="gramStart"/>
      <w:r w:rsidRPr="00A304AD">
        <w:rPr>
          <w:rFonts w:ascii="Lucida Console" w:hAnsi="Lucida Console" w:cs="Arial"/>
          <w:sz w:val="12"/>
          <w:szCs w:val="16"/>
        </w:rPr>
        <w:t>PAGINA</w:t>
      </w:r>
      <w:proofErr w:type="gramEnd"/>
      <w:r w:rsidRPr="00A304AD">
        <w:rPr>
          <w:rFonts w:ascii="Lucida Console" w:hAnsi="Lucida Console" w:cs="Arial"/>
          <w:sz w:val="12"/>
          <w:szCs w:val="16"/>
        </w:rPr>
        <w:t>: 1</w:t>
      </w:r>
    </w:p>
    <w:p w14:paraId="1DD139F1" w14:textId="452CC323"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221401150200                                                               IMSS-SAI SUBSISTEMA DE ADQUISICIONES                                                          FECHA: </w:t>
      </w:r>
      <w:proofErr w:type="spellStart"/>
      <w:r w:rsidR="005E79E2">
        <w:rPr>
          <w:rFonts w:ascii="Lucida Console" w:hAnsi="Lucida Console" w:cs="Arial"/>
          <w:sz w:val="12"/>
          <w:szCs w:val="16"/>
        </w:rPr>
        <w:t>xxxxxx</w:t>
      </w:r>
      <w:proofErr w:type="spellEnd"/>
    </w:p>
    <w:p w14:paraId="7EA88C51"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UMAE TRAUMATOLOGIA Y ORTOPEDIA PUEBLA                                                        HORA: 02:25:49 p.m.</w:t>
      </w:r>
    </w:p>
    <w:p w14:paraId="231C015B"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CONTRATO ABIERTO DE SUMINISTRO                                                                              </w:t>
      </w:r>
    </w:p>
    <w:p w14:paraId="046CB257" w14:textId="4442CC4F"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No. CONTRATO: </w:t>
      </w:r>
      <w:proofErr w:type="spellStart"/>
      <w:r w:rsidR="005E79E2">
        <w:rPr>
          <w:rFonts w:ascii="Lucida Console" w:hAnsi="Lucida Console" w:cs="Arial"/>
          <w:sz w:val="12"/>
          <w:szCs w:val="16"/>
        </w:rPr>
        <w:t>xxxxx</w:t>
      </w:r>
      <w:proofErr w:type="spellEnd"/>
      <w:r w:rsidRPr="00A304AD">
        <w:rPr>
          <w:rFonts w:ascii="Lucida Console" w:hAnsi="Lucida Console" w:cs="Arial"/>
          <w:sz w:val="12"/>
          <w:szCs w:val="16"/>
        </w:rPr>
        <w:t xml:space="preserve">                                                                                   </w:t>
      </w:r>
    </w:p>
    <w:p w14:paraId="59026282"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No. REQUISICION: 00223791020240783                                                                            </w:t>
      </w:r>
    </w:p>
    <w:p w14:paraId="4B8A0A30"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ANEXO 1                                                                                          </w:t>
      </w:r>
    </w:p>
    <w:p w14:paraId="09B5C209"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w:t>
      </w:r>
    </w:p>
    <w:p w14:paraId="1CE18AA5" w14:textId="3A9FD52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PROVEEDOR    : </w:t>
      </w:r>
      <w:proofErr w:type="spellStart"/>
      <w:r w:rsidR="005E79E2">
        <w:rPr>
          <w:rFonts w:ascii="Lucida Console" w:hAnsi="Lucida Console" w:cs="Arial"/>
          <w:sz w:val="12"/>
          <w:szCs w:val="16"/>
        </w:rPr>
        <w:t>xxxxxx</w:t>
      </w:r>
      <w:proofErr w:type="spellEnd"/>
      <w:r w:rsidRPr="00A304AD">
        <w:rPr>
          <w:rFonts w:ascii="Lucida Console" w:hAnsi="Lucida Console" w:cs="Arial"/>
          <w:sz w:val="12"/>
          <w:szCs w:val="16"/>
        </w:rPr>
        <w:t xml:space="preserve">.                                                                                                                                      </w:t>
      </w:r>
    </w:p>
    <w:p w14:paraId="13909856" w14:textId="1BA71403"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R.F.C.       : </w:t>
      </w:r>
      <w:proofErr w:type="spellStart"/>
      <w:proofErr w:type="gramStart"/>
      <w:r w:rsidR="005E79E2">
        <w:rPr>
          <w:rFonts w:ascii="Lucida Console" w:hAnsi="Lucida Console" w:cs="Arial"/>
          <w:sz w:val="12"/>
          <w:szCs w:val="16"/>
        </w:rPr>
        <w:t>xxxxx</w:t>
      </w:r>
      <w:proofErr w:type="spellEnd"/>
      <w:proofErr w:type="gramEnd"/>
      <w:r w:rsidRPr="00A304AD">
        <w:rPr>
          <w:rFonts w:ascii="Lucida Console" w:hAnsi="Lucida Console" w:cs="Arial"/>
          <w:sz w:val="12"/>
          <w:szCs w:val="16"/>
        </w:rPr>
        <w:t xml:space="preserve">                                                                                                                                                            </w:t>
      </w:r>
    </w:p>
    <w:p w14:paraId="2D30DE28" w14:textId="2295CB92"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No. PROVEEDOR: </w:t>
      </w:r>
      <w:proofErr w:type="spellStart"/>
      <w:r w:rsidR="005E79E2">
        <w:rPr>
          <w:rFonts w:ascii="Lucida Console" w:hAnsi="Lucida Console" w:cs="Arial"/>
          <w:sz w:val="12"/>
          <w:szCs w:val="16"/>
        </w:rPr>
        <w:t>xxxxxx</w:t>
      </w:r>
      <w:proofErr w:type="spellEnd"/>
      <w:r w:rsidRPr="00A304AD">
        <w:rPr>
          <w:rFonts w:ascii="Lucida Console" w:hAnsi="Lucida Console" w:cs="Arial"/>
          <w:sz w:val="12"/>
          <w:szCs w:val="16"/>
        </w:rPr>
        <w:t xml:space="preserve">                                                                                                                                                                   </w:t>
      </w:r>
    </w:p>
    <w:p w14:paraId="46C75FE0"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w:t>
      </w:r>
    </w:p>
    <w:p w14:paraId="69B5E8D1"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DEMANDA          PRECIO                         (%)         ($)          PRECIO        IMPORTE            </w:t>
      </w:r>
      <w:proofErr w:type="spellStart"/>
      <w:r w:rsidRPr="00A304AD">
        <w:rPr>
          <w:rFonts w:ascii="Lucida Console" w:hAnsi="Lucida Console" w:cs="Arial"/>
          <w:sz w:val="12"/>
          <w:szCs w:val="16"/>
        </w:rPr>
        <w:t>IMPORTE</w:t>
      </w:r>
      <w:proofErr w:type="spellEnd"/>
      <w:r w:rsidRPr="00A304AD">
        <w:rPr>
          <w:rFonts w:ascii="Lucida Console" w:hAnsi="Lucida Console" w:cs="Arial"/>
          <w:sz w:val="12"/>
          <w:szCs w:val="16"/>
        </w:rPr>
        <w:t xml:space="preserve">  </w:t>
      </w:r>
    </w:p>
    <w:p w14:paraId="02B18EF8"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CLAVE DEL ARTICULO  DESCRIPCION                                  MINIMA      MAXIMA    UNITARIO           IMPORTE   DESCUENTO   </w:t>
      </w:r>
      <w:proofErr w:type="spellStart"/>
      <w:r w:rsidRPr="00A304AD">
        <w:rPr>
          <w:rFonts w:ascii="Lucida Console" w:hAnsi="Lucida Console" w:cs="Arial"/>
          <w:sz w:val="12"/>
          <w:szCs w:val="16"/>
        </w:rPr>
        <w:t>DESCUENTO</w:t>
      </w:r>
      <w:proofErr w:type="spellEnd"/>
      <w:r w:rsidRPr="00A304AD">
        <w:rPr>
          <w:rFonts w:ascii="Lucida Console" w:hAnsi="Lucida Console" w:cs="Arial"/>
          <w:sz w:val="12"/>
          <w:szCs w:val="16"/>
        </w:rPr>
        <w:t xml:space="preserve">        NETO       MINIMO NETO        MAXIMO NETO</w:t>
      </w:r>
    </w:p>
    <w:p w14:paraId="70C668ED"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w:t>
      </w:r>
    </w:p>
    <w:p w14:paraId="206BB811" w14:textId="7A18E3FA" w:rsidR="00130058" w:rsidRDefault="00130058" w:rsidP="005E79E2">
      <w:pPr>
        <w:jc w:val="both"/>
        <w:rPr>
          <w:rFonts w:ascii="Lucida Console" w:hAnsi="Lucida Console" w:cs="Arial"/>
          <w:sz w:val="12"/>
          <w:szCs w:val="16"/>
        </w:rPr>
      </w:pPr>
      <w:r w:rsidRPr="00A304AD">
        <w:rPr>
          <w:rFonts w:ascii="Lucida Console" w:hAnsi="Lucida Console" w:cs="Arial"/>
          <w:sz w:val="12"/>
          <w:szCs w:val="16"/>
        </w:rPr>
        <w:t xml:space="preserve">                   </w:t>
      </w:r>
    </w:p>
    <w:p w14:paraId="27EEF25F" w14:textId="77777777" w:rsidR="005E79E2" w:rsidRPr="00A304AD" w:rsidRDefault="005E79E2" w:rsidP="005E79E2">
      <w:pPr>
        <w:jc w:val="both"/>
        <w:rPr>
          <w:rFonts w:ascii="Lucida Console" w:hAnsi="Lucida Console" w:cs="Arial"/>
          <w:sz w:val="12"/>
          <w:szCs w:val="16"/>
        </w:rPr>
      </w:pPr>
    </w:p>
    <w:p w14:paraId="5F812BBB"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__________________________________________________________________________________________________________________________________________________________________________________________</w:t>
      </w:r>
    </w:p>
    <w:p w14:paraId="797790AD"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 </w:t>
      </w:r>
    </w:p>
    <w:p w14:paraId="7AF644B0" w14:textId="77777777" w:rsidR="00130058" w:rsidRPr="00A304AD" w:rsidRDefault="00130058" w:rsidP="00130058">
      <w:pPr>
        <w:jc w:val="both"/>
        <w:rPr>
          <w:rFonts w:ascii="Lucida Console" w:hAnsi="Lucida Console" w:cs="Arial"/>
          <w:sz w:val="12"/>
          <w:szCs w:val="16"/>
        </w:rPr>
      </w:pPr>
      <w:r w:rsidRPr="00A304AD">
        <w:rPr>
          <w:rFonts w:ascii="Lucida Console" w:hAnsi="Lucida Console" w:cs="Arial"/>
          <w:sz w:val="12"/>
          <w:szCs w:val="16"/>
        </w:rPr>
        <w:t xml:space="preserve">IMPORTES CON LETRA:                                                                                                                                                                       </w:t>
      </w:r>
    </w:p>
    <w:p w14:paraId="54B62047" w14:textId="6C4F275E" w:rsidR="00130058" w:rsidRPr="00A304AD" w:rsidRDefault="00130058" w:rsidP="00130058">
      <w:pPr>
        <w:jc w:val="both"/>
        <w:rPr>
          <w:rFonts w:ascii="Lucida Console" w:hAnsi="Lucida Console" w:cs="Arial"/>
          <w:sz w:val="12"/>
          <w:szCs w:val="16"/>
        </w:rPr>
      </w:pPr>
      <w:proofErr w:type="gramStart"/>
      <w:r w:rsidRPr="00A304AD">
        <w:rPr>
          <w:rFonts w:ascii="Lucida Console" w:hAnsi="Lucida Console" w:cs="Arial"/>
          <w:sz w:val="12"/>
          <w:szCs w:val="16"/>
        </w:rPr>
        <w:t>MÖNIMO :</w:t>
      </w:r>
      <w:proofErr w:type="gramEnd"/>
      <w:r w:rsidRPr="00A304AD">
        <w:rPr>
          <w:rFonts w:ascii="Lucida Console" w:hAnsi="Lucida Console" w:cs="Arial"/>
          <w:sz w:val="12"/>
          <w:szCs w:val="16"/>
        </w:rPr>
        <w:t xml:space="preserve"> </w:t>
      </w:r>
      <w:proofErr w:type="spellStart"/>
      <w:r w:rsidR="005E79E2">
        <w:rPr>
          <w:rFonts w:ascii="Lucida Console" w:hAnsi="Lucida Console" w:cs="Arial"/>
          <w:sz w:val="12"/>
          <w:szCs w:val="16"/>
        </w:rPr>
        <w:t>xxxxxxxxx</w:t>
      </w:r>
      <w:proofErr w:type="spellEnd"/>
      <w:r w:rsidRPr="00A304AD">
        <w:rPr>
          <w:rFonts w:ascii="Lucida Console" w:hAnsi="Lucida Console" w:cs="Arial"/>
          <w:sz w:val="12"/>
          <w:szCs w:val="16"/>
        </w:rPr>
        <w:t xml:space="preserve">                                                                                                                  </w:t>
      </w:r>
    </w:p>
    <w:p w14:paraId="6A0125DF" w14:textId="4FCAB270" w:rsidR="00130058" w:rsidRPr="00225E08" w:rsidRDefault="00130058" w:rsidP="00130058">
      <w:pPr>
        <w:jc w:val="both"/>
        <w:rPr>
          <w:rFonts w:ascii="Lucida Console" w:hAnsi="Lucida Console" w:cs="Arial"/>
          <w:sz w:val="12"/>
          <w:szCs w:val="16"/>
        </w:rPr>
      </w:pPr>
      <w:r w:rsidRPr="00A304AD">
        <w:rPr>
          <w:rFonts w:ascii="Lucida Console" w:hAnsi="Lucida Console" w:cs="Arial"/>
          <w:sz w:val="12"/>
          <w:szCs w:val="16"/>
        </w:rPr>
        <w:t>Mµ</w:t>
      </w:r>
      <w:proofErr w:type="gramStart"/>
      <w:r w:rsidRPr="00A304AD">
        <w:rPr>
          <w:rFonts w:ascii="Lucida Console" w:hAnsi="Lucida Console" w:cs="Arial"/>
          <w:sz w:val="12"/>
          <w:szCs w:val="16"/>
        </w:rPr>
        <w:t>XIMO :</w:t>
      </w:r>
      <w:proofErr w:type="gramEnd"/>
      <w:r w:rsidRPr="00A304AD">
        <w:rPr>
          <w:rFonts w:ascii="Lucida Console" w:hAnsi="Lucida Console" w:cs="Arial"/>
          <w:sz w:val="12"/>
          <w:szCs w:val="16"/>
        </w:rPr>
        <w:t xml:space="preserve"> </w:t>
      </w:r>
      <w:proofErr w:type="spellStart"/>
      <w:r w:rsidR="005E79E2">
        <w:rPr>
          <w:rFonts w:ascii="Lucida Console" w:hAnsi="Lucida Console" w:cs="Arial"/>
          <w:sz w:val="12"/>
          <w:szCs w:val="16"/>
        </w:rPr>
        <w:t>xxxxxxxxxx</w:t>
      </w:r>
      <w:proofErr w:type="spellEnd"/>
      <w:r w:rsidRPr="00225E08">
        <w:rPr>
          <w:rFonts w:ascii="Lucida Console" w:hAnsi="Lucida Console" w:cs="Arial"/>
          <w:sz w:val="12"/>
          <w:szCs w:val="16"/>
        </w:rPr>
        <w:t xml:space="preserve">                                                                                                                        </w:t>
      </w:r>
    </w:p>
    <w:p w14:paraId="4916D34C" w14:textId="77777777" w:rsidR="00130058" w:rsidRPr="00225E08" w:rsidRDefault="00130058" w:rsidP="00130058">
      <w:pPr>
        <w:jc w:val="both"/>
        <w:rPr>
          <w:rFonts w:ascii="Lucida Console" w:hAnsi="Lucida Console" w:cs="Arial"/>
          <w:sz w:val="12"/>
          <w:szCs w:val="16"/>
        </w:rPr>
      </w:pPr>
    </w:p>
    <w:p w14:paraId="0BB4EB0C" w14:textId="77777777" w:rsidR="00130058" w:rsidRPr="00225E08" w:rsidRDefault="00130058" w:rsidP="00130058">
      <w:pPr>
        <w:jc w:val="both"/>
        <w:rPr>
          <w:rFonts w:ascii="Lucida Console" w:hAnsi="Lucida Console" w:cs="Arial"/>
          <w:sz w:val="12"/>
          <w:szCs w:val="16"/>
        </w:rPr>
      </w:pPr>
    </w:p>
    <w:p w14:paraId="36A9D612" w14:textId="77777777" w:rsidR="00130058" w:rsidRPr="00225E08" w:rsidRDefault="00130058" w:rsidP="00130058">
      <w:pPr>
        <w:jc w:val="both"/>
        <w:rPr>
          <w:rFonts w:ascii="Lucida Console" w:hAnsi="Lucida Console" w:cs="Arial"/>
          <w:sz w:val="12"/>
          <w:szCs w:val="16"/>
        </w:rPr>
      </w:pPr>
    </w:p>
    <w:p w14:paraId="2C86388C" w14:textId="77777777" w:rsidR="00130058" w:rsidRPr="00225E08" w:rsidRDefault="00130058" w:rsidP="00130058">
      <w:pPr>
        <w:jc w:val="both"/>
        <w:rPr>
          <w:rFonts w:ascii="Lucida Console" w:hAnsi="Lucida Console" w:cs="Arial"/>
          <w:sz w:val="12"/>
          <w:szCs w:val="16"/>
        </w:rPr>
      </w:pPr>
    </w:p>
    <w:p w14:paraId="34341BB1" w14:textId="77777777" w:rsidR="00130058" w:rsidRPr="00225E08" w:rsidRDefault="00130058" w:rsidP="00130058">
      <w:pPr>
        <w:jc w:val="both"/>
        <w:rPr>
          <w:rFonts w:ascii="Lucida Console" w:hAnsi="Lucida Console" w:cs="Arial"/>
          <w:sz w:val="12"/>
          <w:szCs w:val="16"/>
        </w:rPr>
      </w:pPr>
    </w:p>
    <w:p w14:paraId="4E171E0E" w14:textId="77777777" w:rsidR="00130058" w:rsidRPr="00225E08" w:rsidRDefault="00130058" w:rsidP="00130058">
      <w:pPr>
        <w:jc w:val="both"/>
        <w:rPr>
          <w:rFonts w:ascii="Lucida Console" w:hAnsi="Lucida Console" w:cs="Arial"/>
          <w:sz w:val="12"/>
          <w:szCs w:val="16"/>
        </w:rPr>
      </w:pPr>
    </w:p>
    <w:p w14:paraId="67E8E73C" w14:textId="77777777" w:rsidR="00130058" w:rsidRPr="00225E08" w:rsidRDefault="00130058" w:rsidP="00130058">
      <w:pPr>
        <w:jc w:val="both"/>
        <w:rPr>
          <w:rFonts w:ascii="Lucida Console" w:hAnsi="Lucida Console" w:cs="Arial"/>
          <w:sz w:val="12"/>
          <w:szCs w:val="16"/>
        </w:rPr>
      </w:pPr>
    </w:p>
    <w:p w14:paraId="6CFBD511" w14:textId="77777777" w:rsidR="00130058" w:rsidRPr="00225E08" w:rsidRDefault="00130058" w:rsidP="00130058">
      <w:pPr>
        <w:jc w:val="both"/>
        <w:rPr>
          <w:rFonts w:ascii="Lucida Console" w:hAnsi="Lucida Console" w:cs="Arial"/>
          <w:sz w:val="12"/>
          <w:szCs w:val="16"/>
        </w:rPr>
      </w:pPr>
    </w:p>
    <w:p w14:paraId="1429D913" w14:textId="77777777" w:rsidR="00130058" w:rsidRPr="00225E08" w:rsidRDefault="00130058" w:rsidP="00130058">
      <w:pPr>
        <w:jc w:val="both"/>
        <w:rPr>
          <w:rFonts w:ascii="Lucida Console" w:hAnsi="Lucida Console" w:cs="Arial"/>
          <w:sz w:val="12"/>
          <w:szCs w:val="16"/>
        </w:rPr>
      </w:pPr>
    </w:p>
    <w:p w14:paraId="247976F6" w14:textId="77777777" w:rsidR="00130058" w:rsidRPr="00225E08" w:rsidRDefault="00130058" w:rsidP="00130058">
      <w:pPr>
        <w:jc w:val="both"/>
        <w:rPr>
          <w:rFonts w:ascii="Lucida Console" w:hAnsi="Lucida Console" w:cs="Arial"/>
          <w:sz w:val="12"/>
          <w:szCs w:val="16"/>
        </w:rPr>
      </w:pPr>
    </w:p>
    <w:p w14:paraId="62D572AA" w14:textId="77777777" w:rsidR="00130058" w:rsidRPr="00225E08" w:rsidRDefault="00130058" w:rsidP="00130058">
      <w:pPr>
        <w:jc w:val="both"/>
        <w:rPr>
          <w:rFonts w:ascii="Lucida Console" w:hAnsi="Lucida Console" w:cs="Arial"/>
          <w:sz w:val="12"/>
          <w:szCs w:val="16"/>
        </w:rPr>
      </w:pPr>
    </w:p>
    <w:p w14:paraId="319CBF8C" w14:textId="77777777" w:rsidR="00130058" w:rsidRPr="00225E08" w:rsidRDefault="00130058" w:rsidP="00130058">
      <w:pPr>
        <w:jc w:val="both"/>
        <w:rPr>
          <w:rFonts w:ascii="Lucida Console" w:hAnsi="Lucida Console" w:cs="Arial"/>
          <w:sz w:val="12"/>
          <w:szCs w:val="16"/>
        </w:rPr>
      </w:pPr>
    </w:p>
    <w:p w14:paraId="656D24E4" w14:textId="77777777" w:rsidR="00130058" w:rsidRPr="00225E08" w:rsidRDefault="00130058" w:rsidP="00130058">
      <w:pPr>
        <w:jc w:val="both"/>
        <w:rPr>
          <w:rFonts w:ascii="Lucida Console" w:hAnsi="Lucida Console" w:cs="Arial"/>
          <w:sz w:val="12"/>
          <w:szCs w:val="16"/>
        </w:rPr>
      </w:pPr>
    </w:p>
    <w:p w14:paraId="272D2029" w14:textId="77777777" w:rsidR="00130058" w:rsidRPr="00225E08" w:rsidRDefault="00130058" w:rsidP="00130058">
      <w:pPr>
        <w:jc w:val="both"/>
        <w:rPr>
          <w:rFonts w:ascii="Lucida Console" w:hAnsi="Lucida Console" w:cs="Arial"/>
          <w:sz w:val="12"/>
          <w:szCs w:val="16"/>
        </w:rPr>
      </w:pPr>
    </w:p>
    <w:p w14:paraId="09379CDD" w14:textId="77777777" w:rsidR="00130058" w:rsidRPr="00225E08" w:rsidRDefault="00130058" w:rsidP="00130058">
      <w:pPr>
        <w:jc w:val="both"/>
        <w:rPr>
          <w:rFonts w:ascii="Lucida Console" w:hAnsi="Lucida Console" w:cs="Arial"/>
          <w:sz w:val="12"/>
          <w:szCs w:val="16"/>
        </w:rPr>
      </w:pPr>
    </w:p>
    <w:p w14:paraId="35898734" w14:textId="77777777" w:rsidR="00130058" w:rsidRPr="00225E08" w:rsidRDefault="00130058" w:rsidP="00130058">
      <w:pPr>
        <w:jc w:val="both"/>
        <w:rPr>
          <w:rFonts w:ascii="Lucida Console" w:hAnsi="Lucida Console" w:cs="Arial"/>
          <w:sz w:val="12"/>
          <w:szCs w:val="16"/>
        </w:rPr>
      </w:pPr>
    </w:p>
    <w:p w14:paraId="7814A337" w14:textId="77777777" w:rsidR="00130058" w:rsidRPr="00225E08" w:rsidRDefault="00130058" w:rsidP="00130058">
      <w:pPr>
        <w:rPr>
          <w:rFonts w:ascii="Arial" w:hAnsi="Arial" w:cs="Arial"/>
          <w:b/>
          <w:sz w:val="16"/>
          <w:szCs w:val="16"/>
        </w:rPr>
      </w:pPr>
    </w:p>
    <w:p w14:paraId="4AC66034" w14:textId="77777777" w:rsidR="00130058" w:rsidRPr="00225E08" w:rsidRDefault="00130058" w:rsidP="00130058">
      <w:pPr>
        <w:jc w:val="center"/>
        <w:rPr>
          <w:rFonts w:ascii="Arial" w:hAnsi="Arial" w:cs="Arial"/>
          <w:b/>
          <w:sz w:val="16"/>
          <w:szCs w:val="16"/>
        </w:rPr>
        <w:sectPr w:rsidR="00130058" w:rsidRPr="00225E08" w:rsidSect="0080529B">
          <w:pgSz w:w="15840" w:h="12240" w:orient="landscape" w:code="1"/>
          <w:pgMar w:top="1985" w:right="1021" w:bottom="737" w:left="737" w:header="425" w:footer="0" w:gutter="0"/>
          <w:cols w:space="720"/>
          <w:docGrid w:linePitch="272"/>
        </w:sectPr>
      </w:pPr>
    </w:p>
    <w:p w14:paraId="37658208" w14:textId="77777777" w:rsidR="00130058" w:rsidRPr="00225E08" w:rsidRDefault="00130058" w:rsidP="00130058">
      <w:pPr>
        <w:jc w:val="center"/>
        <w:rPr>
          <w:rFonts w:ascii="Arial" w:hAnsi="Arial" w:cs="Arial"/>
          <w:b/>
          <w:sz w:val="16"/>
          <w:szCs w:val="16"/>
        </w:rPr>
      </w:pPr>
      <w:r w:rsidRPr="00225E08">
        <w:rPr>
          <w:rFonts w:ascii="Arial" w:hAnsi="Arial" w:cs="Arial"/>
          <w:b/>
          <w:sz w:val="16"/>
          <w:szCs w:val="16"/>
        </w:rPr>
        <w:lastRenderedPageBreak/>
        <w:t>ANEXO 2</w:t>
      </w:r>
    </w:p>
    <w:p w14:paraId="7801C2D1" w14:textId="3B91379B" w:rsidR="00130058" w:rsidRDefault="00130058" w:rsidP="005A23B7">
      <w:pPr>
        <w:jc w:val="center"/>
        <w:rPr>
          <w:rFonts w:ascii="Arial" w:hAnsi="Arial" w:cs="Arial"/>
          <w:b/>
          <w:sz w:val="16"/>
          <w:szCs w:val="16"/>
        </w:rPr>
      </w:pPr>
      <w:r w:rsidRPr="00225E08">
        <w:rPr>
          <w:rFonts w:ascii="Arial" w:hAnsi="Arial" w:cs="Arial"/>
          <w:b/>
          <w:sz w:val="16"/>
          <w:szCs w:val="16"/>
        </w:rPr>
        <w:t>DICTAMEN DE DISPONIBILIDAD PRESUPUESTAL</w:t>
      </w:r>
    </w:p>
    <w:p w14:paraId="048269EE" w14:textId="77777777" w:rsidR="005A23B7" w:rsidRDefault="005A23B7" w:rsidP="005A23B7">
      <w:pPr>
        <w:jc w:val="center"/>
        <w:rPr>
          <w:rFonts w:ascii="Arial" w:hAnsi="Arial" w:cs="Arial"/>
          <w:b/>
          <w:sz w:val="16"/>
          <w:szCs w:val="16"/>
        </w:rPr>
      </w:pPr>
    </w:p>
    <w:p w14:paraId="1A267B26" w14:textId="77777777" w:rsidR="005A23B7" w:rsidRPr="005A23B7" w:rsidRDefault="005A23B7" w:rsidP="005A23B7">
      <w:pPr>
        <w:jc w:val="center"/>
        <w:rPr>
          <w:rFonts w:ascii="Arial" w:hAnsi="Arial" w:cs="Arial"/>
          <w:b/>
          <w:sz w:val="16"/>
          <w:szCs w:val="16"/>
        </w:rPr>
      </w:pPr>
    </w:p>
    <w:p w14:paraId="769BC89A" w14:textId="77777777" w:rsidR="00130058" w:rsidRPr="00A304AD" w:rsidRDefault="00130058" w:rsidP="00130058">
      <w:pPr>
        <w:autoSpaceDE w:val="0"/>
        <w:autoSpaceDN w:val="0"/>
        <w:adjustRightInd w:val="0"/>
        <w:jc w:val="center"/>
        <w:rPr>
          <w:rFonts w:ascii="Arial" w:hAnsi="Arial" w:cs="Arial"/>
          <w:b/>
          <w:bCs/>
          <w:color w:val="2E2E2E"/>
          <w:sz w:val="16"/>
          <w:szCs w:val="18"/>
          <w:lang w:val="es-MX" w:eastAsia="es-MX"/>
        </w:rPr>
      </w:pPr>
      <w:r w:rsidRPr="00A304AD">
        <w:rPr>
          <w:rFonts w:ascii="Arial" w:hAnsi="Arial" w:cs="Arial"/>
          <w:b/>
          <w:bCs/>
          <w:color w:val="2E2E2E"/>
          <w:sz w:val="16"/>
          <w:szCs w:val="18"/>
          <w:lang w:val="es-MX" w:eastAsia="es-MX"/>
        </w:rPr>
        <w:t>ANEXO 3</w:t>
      </w:r>
    </w:p>
    <w:p w14:paraId="516BC5BD" w14:textId="77777777" w:rsidR="00130058" w:rsidRPr="00A304AD" w:rsidRDefault="00130058" w:rsidP="00130058">
      <w:pPr>
        <w:autoSpaceDE w:val="0"/>
        <w:autoSpaceDN w:val="0"/>
        <w:adjustRightInd w:val="0"/>
        <w:rPr>
          <w:rFonts w:ascii="Arial" w:hAnsi="Arial" w:cs="Arial"/>
          <w:b/>
          <w:bCs/>
          <w:color w:val="2E2E2E"/>
          <w:sz w:val="14"/>
          <w:szCs w:val="18"/>
          <w:lang w:val="es-MX" w:eastAsia="es-MX"/>
        </w:rPr>
      </w:pPr>
      <w:r w:rsidRPr="00A304AD">
        <w:rPr>
          <w:rFonts w:ascii="Arial" w:hAnsi="Arial" w:cs="Arial"/>
          <w:b/>
          <w:bCs/>
          <w:color w:val="2E2E2E"/>
          <w:sz w:val="14"/>
          <w:szCs w:val="18"/>
          <w:lang w:val="es-MX" w:eastAsia="es-MX"/>
        </w:rPr>
        <w:t xml:space="preserve"> MODELO DE LA PÓLIZA DE FIANZA PARA GARANTIZAR, ANTE LA ADMINISTRACIÓN PÚBLICA FEDERAL, EL CUMPLIMIENTO DEL CONTRATO DE: ADQUISICIONES, ARRENDAMIENTOS, SERVICIOS, OBRA PÚBLICA O SERVICIOS RELACIONADOS CON LA MISMA. (ENTIDADES) </w:t>
      </w:r>
    </w:p>
    <w:p w14:paraId="2E8DBF00" w14:textId="77777777" w:rsidR="00130058" w:rsidRPr="00225E08" w:rsidRDefault="00130058" w:rsidP="00130058">
      <w:pPr>
        <w:autoSpaceDE w:val="0"/>
        <w:autoSpaceDN w:val="0"/>
        <w:adjustRightInd w:val="0"/>
        <w:rPr>
          <w:rFonts w:ascii="Arial" w:hAnsi="Arial" w:cs="Arial"/>
          <w:color w:val="2E2E2E"/>
          <w:sz w:val="18"/>
          <w:szCs w:val="18"/>
          <w:lang w:val="es-MX" w:eastAsia="es-MX"/>
        </w:rPr>
      </w:pPr>
    </w:p>
    <w:p w14:paraId="0EE5269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(Afianzadora o Aseguradora) </w:t>
      </w:r>
    </w:p>
    <w:p w14:paraId="08061C3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Denominación social: __________. </w:t>
      </w:r>
      <w:proofErr w:type="gramStart"/>
      <w:r w:rsidRPr="00A304AD">
        <w:rPr>
          <w:rFonts w:ascii="Arial" w:hAnsi="Arial" w:cs="Arial"/>
          <w:color w:val="2E2E2E"/>
          <w:sz w:val="14"/>
          <w:szCs w:val="18"/>
          <w:lang w:val="es-MX" w:eastAsia="es-MX"/>
        </w:rPr>
        <w:t>en</w:t>
      </w:r>
      <w:proofErr w:type="gramEnd"/>
      <w:r w:rsidRPr="00A304AD">
        <w:rPr>
          <w:rFonts w:ascii="Arial" w:hAnsi="Arial" w:cs="Arial"/>
          <w:color w:val="2E2E2E"/>
          <w:sz w:val="14"/>
          <w:szCs w:val="18"/>
          <w:lang w:val="es-MX" w:eastAsia="es-MX"/>
        </w:rPr>
        <w:t xml:space="preserve"> lo sucesivo (la "Afianzadora" o la "Aseguradora") </w:t>
      </w:r>
    </w:p>
    <w:p w14:paraId="6D74332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Domicilio: __________________. </w:t>
      </w:r>
    </w:p>
    <w:p w14:paraId="1DDB5795"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Autorización del Gobierno Federal para operar: _________ </w:t>
      </w:r>
      <w:r w:rsidRPr="00A304AD">
        <w:rPr>
          <w:rFonts w:ascii="Arial" w:hAnsi="Arial" w:cs="Arial"/>
          <w:color w:val="2E2E2E"/>
          <w:sz w:val="14"/>
          <w:szCs w:val="18"/>
          <w:lang w:val="es-MX" w:eastAsia="es-MX"/>
        </w:rPr>
        <w:t xml:space="preserve">(Número de oficio y fecha) </w:t>
      </w:r>
    </w:p>
    <w:p w14:paraId="02BB9EB6"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Beneficiaria: </w:t>
      </w:r>
    </w:p>
    <w:p w14:paraId="72C46CB4"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__________________________________, en lo sucesivo "la Beneficiaria". </w:t>
      </w:r>
    </w:p>
    <w:p w14:paraId="748B2542"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Domicilio: </w:t>
      </w:r>
      <w:r w:rsidRPr="00A304AD">
        <w:rPr>
          <w:rFonts w:ascii="Arial" w:hAnsi="Arial" w:cs="Arial"/>
          <w:color w:val="2E2E2E"/>
          <w:sz w:val="14"/>
          <w:szCs w:val="18"/>
          <w:lang w:val="es-MX" w:eastAsia="es-MX"/>
        </w:rPr>
        <w:t>_________________________________________________</w:t>
      </w:r>
    </w:p>
    <w:p w14:paraId="19214D1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El medio electrónico, por el cual se pueda enviar la fianza a "la Contratante" y a "la Beneficiaria": _______. </w:t>
      </w:r>
    </w:p>
    <w:p w14:paraId="2D97256D"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Fiado (s): </w:t>
      </w:r>
      <w:r w:rsidRPr="00A304AD">
        <w:rPr>
          <w:rFonts w:ascii="Arial" w:hAnsi="Arial" w:cs="Arial"/>
          <w:color w:val="2E2E2E"/>
          <w:sz w:val="14"/>
          <w:szCs w:val="18"/>
          <w:lang w:val="es-MX" w:eastAsia="es-MX"/>
        </w:rPr>
        <w:t xml:space="preserve">(En caso de proposición conjunta, el nombre y datos de cada uno de ellos) </w:t>
      </w:r>
    </w:p>
    <w:p w14:paraId="1A8397AC"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Nombre o denominación social: _____________________________. </w:t>
      </w:r>
    </w:p>
    <w:p w14:paraId="455E697E"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RFC: __________. </w:t>
      </w:r>
    </w:p>
    <w:p w14:paraId="5201CF9A"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Domicilio: _____________________________. </w:t>
      </w:r>
      <w:r w:rsidRPr="00A304AD">
        <w:rPr>
          <w:rFonts w:ascii="Arial" w:hAnsi="Arial" w:cs="Arial"/>
          <w:color w:val="2E2E2E"/>
          <w:sz w:val="14"/>
          <w:szCs w:val="18"/>
          <w:lang w:val="es-MX" w:eastAsia="es-MX"/>
        </w:rPr>
        <w:t xml:space="preserve">(El mismo que aparezca en el contrato principal) </w:t>
      </w:r>
    </w:p>
    <w:p w14:paraId="2A86361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Datos de la póliza: </w:t>
      </w:r>
    </w:p>
    <w:p w14:paraId="79D4EBF6"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Número: _________________________. </w:t>
      </w:r>
      <w:r w:rsidRPr="00A304AD">
        <w:rPr>
          <w:rFonts w:ascii="Arial" w:hAnsi="Arial" w:cs="Arial"/>
          <w:color w:val="2E2E2E"/>
          <w:sz w:val="14"/>
          <w:szCs w:val="18"/>
          <w:lang w:val="es-MX" w:eastAsia="es-MX"/>
        </w:rPr>
        <w:t xml:space="preserve">(Número asignado por la "Afianzadora" o la "Aseguradora") </w:t>
      </w:r>
    </w:p>
    <w:p w14:paraId="786D28A3"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Monto Afianzado: _________________. </w:t>
      </w:r>
      <w:r w:rsidRPr="00A304AD">
        <w:rPr>
          <w:rFonts w:ascii="Arial" w:hAnsi="Arial" w:cs="Arial"/>
          <w:color w:val="2E2E2E"/>
          <w:sz w:val="14"/>
          <w:szCs w:val="18"/>
          <w:lang w:val="es-MX" w:eastAsia="es-MX"/>
        </w:rPr>
        <w:t xml:space="preserve">(Con letra y número, sin incluir el Impuesto al Valor Agregado). </w:t>
      </w:r>
    </w:p>
    <w:p w14:paraId="0EBCE13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Moneda: _________. </w:t>
      </w:r>
    </w:p>
    <w:p w14:paraId="7F17BE88"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Fecha de expedición: ______________. </w:t>
      </w:r>
    </w:p>
    <w:p w14:paraId="4CF56E4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Obligación garantizada</w:t>
      </w:r>
      <w:r w:rsidRPr="00A304AD">
        <w:rPr>
          <w:rFonts w:ascii="Arial" w:hAnsi="Arial" w:cs="Arial"/>
          <w:color w:val="2E2E2E"/>
          <w:sz w:val="14"/>
          <w:szCs w:val="18"/>
          <w:lang w:val="es-MX" w:eastAsia="es-MX"/>
        </w:rPr>
        <w:t xml:space="preserve">: El cumplimiento de las obligaciones estipuladas en el contrato en los términos de la Cláusula PRIMERA de la presente póliza de fianza. </w:t>
      </w:r>
    </w:p>
    <w:p w14:paraId="7E9471D5"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Naturaleza de las Obligaciones</w:t>
      </w:r>
      <w:r w:rsidRPr="00A304AD">
        <w:rPr>
          <w:rFonts w:ascii="Arial" w:hAnsi="Arial" w:cs="Arial"/>
          <w:color w:val="2E2E2E"/>
          <w:sz w:val="14"/>
          <w:szCs w:val="18"/>
          <w:lang w:val="es-MX" w:eastAsia="es-MX"/>
        </w:rPr>
        <w:t xml:space="preserve">: ____ (Indivisible, de conformidad con lo estipulado en el contrato). </w:t>
      </w:r>
    </w:p>
    <w:p w14:paraId="1FDFE2A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Si es </w:t>
      </w:r>
      <w:r w:rsidRPr="00A304AD">
        <w:rPr>
          <w:rFonts w:ascii="Arial" w:hAnsi="Arial" w:cs="Arial"/>
          <w:b/>
          <w:bCs/>
          <w:color w:val="2E2E2E"/>
          <w:sz w:val="14"/>
          <w:szCs w:val="18"/>
          <w:lang w:val="es-MX" w:eastAsia="es-MX"/>
        </w:rPr>
        <w:t xml:space="preserve">Indivisible </w:t>
      </w:r>
      <w:r w:rsidRPr="00A304AD">
        <w:rPr>
          <w:rFonts w:ascii="Arial" w:hAnsi="Arial" w:cs="Arial"/>
          <w:color w:val="2E2E2E"/>
          <w:sz w:val="14"/>
          <w:szCs w:val="18"/>
          <w:lang w:val="es-MX" w:eastAsia="es-MX"/>
        </w:rPr>
        <w:t xml:space="preserve">aplicará el siguiente texto: La obligación garantizada será indivisible y en caso de presentarse algún incumplimiento se hará efectiva por el monto total de las obligaciones garantizadas. </w:t>
      </w:r>
    </w:p>
    <w:p w14:paraId="6B0603D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Datos del contrato o pedido, en lo sucesivo el "Contrato": </w:t>
      </w:r>
    </w:p>
    <w:p w14:paraId="60CE48A3"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Número asignado por "la Contratante": _________________. </w:t>
      </w:r>
    </w:p>
    <w:p w14:paraId="64C5870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Objeto: __________________________________________. </w:t>
      </w:r>
    </w:p>
    <w:p w14:paraId="08DA146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Monto del Contrato: (</w:t>
      </w:r>
      <w:r w:rsidRPr="00A304AD">
        <w:rPr>
          <w:rFonts w:ascii="Arial" w:hAnsi="Arial" w:cs="Arial"/>
          <w:color w:val="2E2E2E"/>
          <w:sz w:val="14"/>
          <w:szCs w:val="18"/>
          <w:lang w:val="es-MX" w:eastAsia="es-MX"/>
        </w:rPr>
        <w:t xml:space="preserve">Con número y letra, sin el Impuesto al Valor Agregado) </w:t>
      </w:r>
    </w:p>
    <w:p w14:paraId="314C71E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Moneda: _________________________________________. </w:t>
      </w:r>
    </w:p>
    <w:p w14:paraId="5CB997C2"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Fecha de suscripción: ______________________________. </w:t>
      </w:r>
    </w:p>
    <w:p w14:paraId="56FFD134"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Tipo: </w:t>
      </w:r>
      <w:r w:rsidRPr="00A304AD">
        <w:rPr>
          <w:rFonts w:ascii="Arial" w:hAnsi="Arial" w:cs="Arial"/>
          <w:color w:val="2E2E2E"/>
          <w:sz w:val="14"/>
          <w:szCs w:val="18"/>
          <w:lang w:val="es-MX" w:eastAsia="es-MX"/>
        </w:rPr>
        <w:t xml:space="preserve">(Adquisiciones, Arrendamientos, Servicios, Obra Pública o servicios relacionados con la misma). </w:t>
      </w:r>
    </w:p>
    <w:p w14:paraId="2F09AF0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Obligación contractual para la garantía de cumplimiento: </w:t>
      </w:r>
      <w:r w:rsidRPr="00A304AD">
        <w:rPr>
          <w:rFonts w:ascii="Arial" w:hAnsi="Arial" w:cs="Arial"/>
          <w:color w:val="2E2E2E"/>
          <w:sz w:val="14"/>
          <w:szCs w:val="18"/>
          <w:lang w:val="es-MX" w:eastAsia="es-MX"/>
        </w:rPr>
        <w:t xml:space="preserve">(Divisible o Indivisible, de conformidad con lo estipulado en el contrato) </w:t>
      </w:r>
    </w:p>
    <w:p w14:paraId="218C720B"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Procedimiento al que se sujetará la presente póliza de fianza para hacerla efectiva: </w:t>
      </w:r>
      <w:r w:rsidRPr="00A304AD">
        <w:rPr>
          <w:rFonts w:ascii="Arial" w:hAnsi="Arial" w:cs="Arial"/>
          <w:color w:val="2E2E2E"/>
          <w:sz w:val="14"/>
          <w:szCs w:val="18"/>
          <w:lang w:val="es-MX" w:eastAsia="es-MX"/>
        </w:rPr>
        <w:t xml:space="preserve">El previsto en el artículo 279 de la Ley de Instituciones de Seguros y de Fianzas. </w:t>
      </w:r>
    </w:p>
    <w:p w14:paraId="23FFC2F3"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Competencia y Jurisdicción: </w:t>
      </w:r>
      <w:r w:rsidRPr="00A304AD">
        <w:rPr>
          <w:rFonts w:ascii="Arial" w:hAnsi="Arial" w:cs="Arial"/>
          <w:color w:val="2E2E2E"/>
          <w:sz w:val="14"/>
          <w:szCs w:val="18"/>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25E6AB89"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D4F76A5" w14:textId="77777777" w:rsidR="00130058" w:rsidRPr="00A304AD" w:rsidRDefault="00130058" w:rsidP="00130058">
      <w:pPr>
        <w:autoSpaceDE w:val="0"/>
        <w:autoSpaceDN w:val="0"/>
        <w:adjustRightInd w:val="0"/>
        <w:jc w:val="both"/>
        <w:rPr>
          <w:rFonts w:ascii="Arial" w:hAnsi="Arial" w:cs="Arial"/>
          <w:color w:val="0000FF"/>
          <w:sz w:val="14"/>
          <w:szCs w:val="18"/>
          <w:lang w:val="es-MX" w:eastAsia="es-MX"/>
        </w:rPr>
      </w:pPr>
      <w:r w:rsidRPr="00A304AD">
        <w:rPr>
          <w:rFonts w:ascii="Arial" w:hAnsi="Arial" w:cs="Arial"/>
          <w:color w:val="2E2E2E"/>
          <w:sz w:val="14"/>
          <w:szCs w:val="18"/>
          <w:lang w:val="es-MX" w:eastAsia="es-MX"/>
        </w:rPr>
        <w:t xml:space="preserve">Validación de la fianza en el portal de internet, dirección electrónica </w:t>
      </w:r>
      <w:r w:rsidRPr="00A304AD">
        <w:rPr>
          <w:rFonts w:ascii="Arial" w:hAnsi="Arial" w:cs="Arial"/>
          <w:color w:val="0000FF"/>
          <w:sz w:val="14"/>
          <w:szCs w:val="18"/>
          <w:lang w:val="es-MX" w:eastAsia="es-MX"/>
        </w:rPr>
        <w:t xml:space="preserve">www.amig.org.mx </w:t>
      </w:r>
    </w:p>
    <w:p w14:paraId="0C87638C"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(Nombre del representante de la Afianzadora o Aseguradora) </w:t>
      </w:r>
    </w:p>
    <w:p w14:paraId="4102AFE6"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p>
    <w:p w14:paraId="1F22F3AE"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1AEB2DFC"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PRIMERA. - OBLIGACIÓN GARANTIZADA. </w:t>
      </w:r>
    </w:p>
    <w:p w14:paraId="4B4FD2DF"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05982F0"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SEGUNDA. - MONTO AFIANZADO. </w:t>
      </w:r>
    </w:p>
    <w:p w14:paraId="1501076F"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6386E36C"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8CF859E"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5C45E10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7FD5BEB3"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TERCERA. - INDEMNIZACIÓN POR MORA. </w:t>
      </w:r>
    </w:p>
    <w:p w14:paraId="4601C2FA"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se obliga a pagar la indemnización por mora que en su caso proceda de conformidad con el artículo 283 de la Ley de Instituciones de Seguros y de Fianzas. </w:t>
      </w:r>
    </w:p>
    <w:p w14:paraId="4CA1C4AA"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CUARTA. - VIGENCIA. </w:t>
      </w:r>
    </w:p>
    <w:p w14:paraId="75029169"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lastRenderedPageBreak/>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E91594F"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91C28C2"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De esta forma la vigencia de la fianza no podrá acotarse en razón del plazo establecido para cumplir la o las obligaciones contractuales. </w:t>
      </w:r>
    </w:p>
    <w:p w14:paraId="38545419"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QUINTA. - PRÓRROGAS, ESPERAS O AMPLIACIÓN AL PLAZO DEL CONTRATO. </w:t>
      </w:r>
    </w:p>
    <w:p w14:paraId="162B10B6"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D2CD07D"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B4711FF"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SEXTA. - SUPUESTOS DE SUSPENSIÓN. </w:t>
      </w:r>
    </w:p>
    <w:p w14:paraId="408A1B29"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0D40BE3A"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07CE71BE"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SÉPTIMA. - SUBJUDICIDAD. </w:t>
      </w:r>
    </w:p>
    <w:p w14:paraId="15EE421E"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304AD">
        <w:rPr>
          <w:rFonts w:ascii="Arial" w:hAnsi="Arial" w:cs="Arial"/>
          <w:color w:val="2E2E2E"/>
          <w:sz w:val="14"/>
          <w:szCs w:val="18"/>
          <w:lang w:val="es-MX" w:eastAsia="es-MX"/>
        </w:rPr>
        <w:t>subjúdice</w:t>
      </w:r>
      <w:proofErr w:type="spellEnd"/>
      <w:r w:rsidRPr="00A304AD">
        <w:rPr>
          <w:rFonts w:ascii="Arial" w:hAnsi="Arial" w:cs="Arial"/>
          <w:color w:val="2E2E2E"/>
          <w:sz w:val="14"/>
          <w:szCs w:val="18"/>
          <w:lang w:val="es-MX" w:eastAsia="es-MX"/>
        </w:rPr>
        <w:t xml:space="preserve">, en virtud de procedimiento ante autoridad judicial, administrativa o tribunal arbitral, salvo que el fiado obtenga la suspensión de su ejecución, ante dichas instancias. </w:t>
      </w:r>
    </w:p>
    <w:p w14:paraId="706B464C"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5E74C3CC"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OCTAVA. - COAFIANZAMIENTO O YUXTAPOSICIÓN DE GARANTÍAS. </w:t>
      </w:r>
    </w:p>
    <w:p w14:paraId="4088626B"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B347FA2"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NOVENA. - CANCELACIÓN DE LA FIANZA. </w:t>
      </w:r>
    </w:p>
    <w:p w14:paraId="38113EBF"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8A0F783"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2244131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289C28AD"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DÉCIMA. - PROCEDIMIENTOS. </w:t>
      </w:r>
    </w:p>
    <w:p w14:paraId="09D142DA"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"Afianzadora" o la "Aseguradora") acepta expresamente someterse al procedimiento previsto en el artículo 279 de la Ley de Instituciones de Seguros y de Fianzas para hacer efectiva la fianza. </w:t>
      </w:r>
    </w:p>
    <w:p w14:paraId="3BFE5C0B"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DÉCIMA PRIMERA. -RECLAMACIÓN </w:t>
      </w:r>
    </w:p>
    <w:p w14:paraId="281DEA57"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color w:val="2E2E2E"/>
          <w:sz w:val="14"/>
          <w:szCs w:val="18"/>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1EB3C501" w14:textId="77777777" w:rsidR="00130058" w:rsidRPr="00A304AD" w:rsidRDefault="00130058" w:rsidP="00130058">
      <w:pPr>
        <w:autoSpaceDE w:val="0"/>
        <w:autoSpaceDN w:val="0"/>
        <w:adjustRightInd w:val="0"/>
        <w:jc w:val="both"/>
        <w:rPr>
          <w:rFonts w:ascii="Arial" w:hAnsi="Arial" w:cs="Arial"/>
          <w:color w:val="2E2E2E"/>
          <w:sz w:val="14"/>
          <w:szCs w:val="18"/>
          <w:lang w:val="es-MX" w:eastAsia="es-MX"/>
        </w:rPr>
      </w:pPr>
      <w:r w:rsidRPr="00A304AD">
        <w:rPr>
          <w:rFonts w:ascii="Arial" w:hAnsi="Arial" w:cs="Arial"/>
          <w:b/>
          <w:bCs/>
          <w:color w:val="2E2E2E"/>
          <w:sz w:val="14"/>
          <w:szCs w:val="18"/>
          <w:lang w:val="es-MX" w:eastAsia="es-MX"/>
        </w:rPr>
        <w:t xml:space="preserve">DÉCIMA SEGUNDA. - DISPOSICIONES APLICABLES. </w:t>
      </w:r>
    </w:p>
    <w:p w14:paraId="71997015" w14:textId="77777777" w:rsidR="00130058" w:rsidRPr="00A304AD" w:rsidRDefault="00130058" w:rsidP="00130058">
      <w:pPr>
        <w:jc w:val="both"/>
        <w:rPr>
          <w:rFonts w:ascii="Lucida Console" w:hAnsi="Lucida Console" w:cs="Arial"/>
          <w:sz w:val="8"/>
          <w:szCs w:val="16"/>
        </w:rPr>
      </w:pPr>
      <w:r w:rsidRPr="00A304AD">
        <w:rPr>
          <w:rFonts w:ascii="Arial" w:hAnsi="Arial" w:cs="Arial"/>
          <w:color w:val="2E2E2E"/>
          <w:sz w:val="14"/>
          <w:szCs w:val="18"/>
          <w:lang w:val="es-MX" w:eastAsia="es-MX"/>
        </w:rPr>
        <w:t>Será aplicable a esta póliza, en lo no previsto por la Ley de Instituciones de Seguros y de Fianzas la legislación mercantil y a falta de disposición expresa el Código Civil Federal.</w:t>
      </w:r>
    </w:p>
    <w:p w14:paraId="266DC2BA" w14:textId="77777777" w:rsidR="00130058" w:rsidRPr="00225E08" w:rsidRDefault="00130058" w:rsidP="00130058">
      <w:pPr>
        <w:jc w:val="both"/>
        <w:rPr>
          <w:rFonts w:ascii="Arial" w:hAnsi="Arial" w:cs="Arial"/>
          <w:sz w:val="16"/>
          <w:szCs w:val="16"/>
        </w:rPr>
      </w:pPr>
      <w:r w:rsidRPr="00225E08">
        <w:rPr>
          <w:rFonts w:ascii="Lucida Console" w:hAnsi="Lucida Console" w:cs="Arial"/>
          <w:sz w:val="12"/>
          <w:szCs w:val="16"/>
        </w:rPr>
        <w:t xml:space="preserve">                                                                                                                                                                                                                                                                                                            </w:t>
      </w:r>
      <w:r w:rsidRPr="00225E08">
        <w:rPr>
          <w:rFonts w:ascii="Arial" w:hAnsi="Arial" w:cs="Arial"/>
          <w:sz w:val="16"/>
          <w:szCs w:val="16"/>
        </w:rPr>
        <w:t xml:space="preserve"> </w:t>
      </w:r>
    </w:p>
    <w:p w14:paraId="5BD41F07" w14:textId="77777777" w:rsidR="00130058" w:rsidRPr="00225E08" w:rsidRDefault="00130058" w:rsidP="00130058">
      <w:pPr>
        <w:jc w:val="both"/>
        <w:rPr>
          <w:rFonts w:ascii="Arial" w:hAnsi="Arial" w:cs="Arial"/>
          <w:sz w:val="16"/>
          <w:szCs w:val="16"/>
        </w:rPr>
      </w:pPr>
    </w:p>
    <w:p w14:paraId="73B737FD" w14:textId="057E7334" w:rsidR="00130058" w:rsidRPr="00225E08" w:rsidRDefault="00130058" w:rsidP="00130058">
      <w:pPr>
        <w:jc w:val="both"/>
        <w:rPr>
          <w:rFonts w:ascii="Arial" w:hAnsi="Arial" w:cs="Arial"/>
          <w:sz w:val="16"/>
          <w:szCs w:val="16"/>
        </w:rPr>
      </w:pPr>
      <w:r w:rsidRPr="00225E08">
        <w:rPr>
          <w:rFonts w:ascii="Arial" w:hAnsi="Arial" w:cs="Arial"/>
          <w:sz w:val="16"/>
          <w:szCs w:val="16"/>
        </w:rPr>
        <w:t xml:space="preserve">“Los anexos que anteceden, forman parte del contrato </w:t>
      </w:r>
      <w:r w:rsidRPr="00225E08">
        <w:rPr>
          <w:rFonts w:ascii="Arial" w:hAnsi="Arial" w:cs="Arial"/>
          <w:sz w:val="16"/>
          <w:szCs w:val="16"/>
          <w:lang w:val="es-MX"/>
        </w:rPr>
        <w:t xml:space="preserve">de </w:t>
      </w:r>
      <w:r w:rsidRPr="00225E08">
        <w:rPr>
          <w:rFonts w:ascii="Arial" w:hAnsi="Arial" w:cs="Arial"/>
          <w:b/>
          <w:bCs/>
          <w:sz w:val="16"/>
          <w:szCs w:val="26"/>
        </w:rPr>
        <w:t xml:space="preserve">Adquisición de </w:t>
      </w:r>
      <w:r w:rsidRPr="00225E08">
        <w:rPr>
          <w:rFonts w:ascii="Arial" w:hAnsi="Arial" w:cs="Arial"/>
          <w:b/>
          <w:sz w:val="16"/>
          <w:szCs w:val="26"/>
        </w:rPr>
        <w:t>Bombas de Infusión</w:t>
      </w:r>
      <w:r w:rsidRPr="00225E08">
        <w:rPr>
          <w:rFonts w:ascii="Arial" w:hAnsi="Arial" w:cs="Arial"/>
          <w:sz w:val="16"/>
          <w:szCs w:val="16"/>
        </w:rPr>
        <w:t xml:space="preserve"> </w:t>
      </w:r>
      <w:r w:rsidRPr="00225E08">
        <w:rPr>
          <w:rFonts w:ascii="Arial" w:hAnsi="Arial" w:cs="Arial"/>
          <w:b/>
          <w:sz w:val="16"/>
          <w:szCs w:val="26"/>
        </w:rPr>
        <w:t>y Consumibles</w:t>
      </w:r>
      <w:r w:rsidRPr="00225E08">
        <w:rPr>
          <w:rFonts w:ascii="Arial" w:hAnsi="Arial" w:cs="Arial"/>
          <w:sz w:val="16"/>
          <w:szCs w:val="16"/>
        </w:rPr>
        <w:t xml:space="preserve"> número</w:t>
      </w:r>
      <w:r w:rsidRPr="00225E08">
        <w:rPr>
          <w:rFonts w:ascii="Arial" w:hAnsi="Arial" w:cs="Arial"/>
          <w:b/>
          <w:sz w:val="16"/>
          <w:szCs w:val="16"/>
        </w:rPr>
        <w:t xml:space="preserve"> </w:t>
      </w:r>
      <w:proofErr w:type="spellStart"/>
      <w:r w:rsidR="005A23B7">
        <w:rPr>
          <w:rFonts w:ascii="Arial" w:hAnsi="Arial" w:cs="Arial"/>
          <w:b/>
          <w:sz w:val="16"/>
          <w:szCs w:val="16"/>
        </w:rPr>
        <w:t>xxxx</w:t>
      </w:r>
      <w:proofErr w:type="spellEnd"/>
      <w:r w:rsidRPr="00225E08">
        <w:rPr>
          <w:rFonts w:ascii="Arial" w:hAnsi="Arial" w:cs="Arial"/>
          <w:sz w:val="16"/>
          <w:szCs w:val="16"/>
          <w:lang w:val="es-MX"/>
        </w:rPr>
        <w:t>,</w:t>
      </w:r>
      <w:r w:rsidRPr="00225E08">
        <w:rPr>
          <w:rFonts w:ascii="Arial" w:hAnsi="Arial" w:cs="Arial"/>
          <w:sz w:val="16"/>
          <w:szCs w:val="16"/>
        </w:rPr>
        <w:t xml:space="preserve"> por un importe mínimo de </w:t>
      </w:r>
      <w:proofErr w:type="spellStart"/>
      <w:r w:rsidR="005A23B7">
        <w:rPr>
          <w:rFonts w:ascii="Arial" w:hAnsi="Arial" w:cs="Arial"/>
          <w:b/>
          <w:sz w:val="16"/>
          <w:szCs w:val="16"/>
        </w:rPr>
        <w:t>xxxxxxx</w:t>
      </w:r>
      <w:proofErr w:type="spellEnd"/>
      <w:r w:rsidRPr="00225E08">
        <w:rPr>
          <w:rFonts w:ascii="Arial" w:hAnsi="Arial" w:cs="Arial"/>
          <w:sz w:val="16"/>
          <w:szCs w:val="16"/>
        </w:rPr>
        <w:t xml:space="preserve"> más el Impuesto al Valor agregado (I.V.A) y un presupuesto máximo susceptible de ser ejercido por la cantidad de </w:t>
      </w:r>
      <w:proofErr w:type="spellStart"/>
      <w:r w:rsidR="005A23B7">
        <w:rPr>
          <w:rFonts w:ascii="Arial" w:hAnsi="Arial" w:cs="Arial"/>
          <w:b/>
          <w:color w:val="000000"/>
          <w:sz w:val="16"/>
          <w:szCs w:val="16"/>
        </w:rPr>
        <w:t>xxxxxx</w:t>
      </w:r>
      <w:proofErr w:type="spellEnd"/>
      <w:r w:rsidRPr="00225E08">
        <w:rPr>
          <w:rFonts w:ascii="Arial" w:hAnsi="Arial" w:cs="Arial"/>
          <w:b/>
          <w:sz w:val="16"/>
          <w:szCs w:val="16"/>
        </w:rPr>
        <w:t xml:space="preserve"> </w:t>
      </w:r>
      <w:r w:rsidRPr="00B407B8">
        <w:rPr>
          <w:rFonts w:ascii="Arial" w:hAnsi="Arial" w:cs="Arial"/>
          <w:sz w:val="16"/>
          <w:szCs w:val="16"/>
        </w:rPr>
        <w:t>más e</w:t>
      </w:r>
      <w:r w:rsidRPr="00225E08">
        <w:rPr>
          <w:rFonts w:ascii="Arial" w:hAnsi="Arial" w:cs="Arial"/>
          <w:sz w:val="16"/>
          <w:szCs w:val="16"/>
        </w:rPr>
        <w:t xml:space="preserve">l Impuesto al Valor Agregado (I.V.A.), celebrado con fecha </w:t>
      </w:r>
      <w:r w:rsidR="005A23B7">
        <w:rPr>
          <w:rFonts w:ascii="Arial" w:hAnsi="Arial" w:cs="Arial"/>
          <w:sz w:val="16"/>
          <w:szCs w:val="16"/>
        </w:rPr>
        <w:t>xxx</w:t>
      </w:r>
      <w:r w:rsidRPr="00225E08">
        <w:rPr>
          <w:rFonts w:ascii="Arial" w:hAnsi="Arial" w:cs="Arial"/>
          <w:sz w:val="16"/>
          <w:szCs w:val="16"/>
        </w:rPr>
        <w:t xml:space="preserve"> de </w:t>
      </w:r>
      <w:proofErr w:type="spellStart"/>
      <w:r w:rsidR="005A23B7">
        <w:rPr>
          <w:rFonts w:ascii="Arial" w:hAnsi="Arial" w:cs="Arial"/>
          <w:sz w:val="16"/>
          <w:szCs w:val="16"/>
        </w:rPr>
        <w:t>xxxx</w:t>
      </w:r>
      <w:proofErr w:type="spellEnd"/>
      <w:r w:rsidRPr="00225E08">
        <w:rPr>
          <w:rFonts w:ascii="Arial" w:hAnsi="Arial" w:cs="Arial"/>
          <w:sz w:val="16"/>
          <w:szCs w:val="16"/>
        </w:rPr>
        <w:t xml:space="preserve"> de 2</w:t>
      </w:r>
      <w:r w:rsidR="005A23B7">
        <w:rPr>
          <w:rFonts w:ascii="Arial" w:hAnsi="Arial" w:cs="Arial"/>
          <w:sz w:val="16"/>
          <w:szCs w:val="16"/>
        </w:rPr>
        <w:t>xxxx</w:t>
      </w:r>
      <w:r w:rsidRPr="00225E08">
        <w:rPr>
          <w:rFonts w:ascii="Arial" w:hAnsi="Arial" w:cs="Arial"/>
          <w:sz w:val="16"/>
          <w:szCs w:val="16"/>
        </w:rPr>
        <w:t xml:space="preserve">, entre el Instituto Mexicano del Seguro Social, representado en este acto por el </w:t>
      </w:r>
      <w:proofErr w:type="spellStart"/>
      <w:r w:rsidRPr="00225E08">
        <w:rPr>
          <w:rFonts w:ascii="Arial" w:hAnsi="Arial" w:cs="Arial"/>
          <w:b/>
          <w:sz w:val="16"/>
          <w:szCs w:val="16"/>
        </w:rPr>
        <w:t>Doc</w:t>
      </w:r>
      <w:r w:rsidRPr="00225E08">
        <w:rPr>
          <w:rFonts w:ascii="Arial" w:hAnsi="Arial" w:cs="Arial"/>
          <w:b/>
          <w:sz w:val="16"/>
          <w:szCs w:val="16"/>
          <w:lang w:val="es-MX"/>
        </w:rPr>
        <w:t>tor</w:t>
      </w:r>
      <w:proofErr w:type="spellEnd"/>
      <w:r w:rsidRPr="00225E08">
        <w:rPr>
          <w:rFonts w:ascii="Arial" w:hAnsi="Arial" w:cs="Arial"/>
          <w:b/>
          <w:sz w:val="16"/>
          <w:szCs w:val="16"/>
          <w:lang w:val="es-MX"/>
        </w:rPr>
        <w:t xml:space="preserve"> Carlos Francisco Morales Flores</w:t>
      </w:r>
      <w:r w:rsidRPr="00225E08">
        <w:rPr>
          <w:rFonts w:ascii="Arial" w:hAnsi="Arial" w:cs="Arial"/>
          <w:sz w:val="16"/>
          <w:szCs w:val="16"/>
        </w:rPr>
        <w:t>, en su carácter de Apoderado Legal del IMSS, y la empresa</w:t>
      </w:r>
      <w:r w:rsidRPr="00225E08">
        <w:rPr>
          <w:rFonts w:ascii="Arial" w:hAnsi="Arial" w:cs="Arial"/>
          <w:b/>
          <w:sz w:val="16"/>
          <w:szCs w:val="16"/>
        </w:rPr>
        <w:t xml:space="preserve"> </w:t>
      </w:r>
      <w:proofErr w:type="spellStart"/>
      <w:r w:rsidR="005A23B7">
        <w:rPr>
          <w:rFonts w:ascii="Arial" w:hAnsi="Arial" w:cs="Arial"/>
          <w:b/>
          <w:sz w:val="16"/>
          <w:szCs w:val="16"/>
        </w:rPr>
        <w:t>xxxxxxx</w:t>
      </w:r>
      <w:proofErr w:type="spellEnd"/>
      <w:r w:rsidRPr="00225E08">
        <w:rPr>
          <w:rFonts w:ascii="Arial" w:hAnsi="Arial" w:cs="Arial"/>
          <w:sz w:val="16"/>
          <w:szCs w:val="16"/>
        </w:rPr>
        <w:t xml:space="preserve">; el cual se deriva del procedimiento de </w:t>
      </w:r>
      <w:r>
        <w:rPr>
          <w:rFonts w:ascii="Arial" w:hAnsi="Arial" w:cs="Arial"/>
          <w:bCs/>
          <w:sz w:val="16"/>
          <w:szCs w:val="16"/>
          <w:lang w:val="es-MX"/>
        </w:rPr>
        <w:t xml:space="preserve">la </w:t>
      </w:r>
      <w:proofErr w:type="spellStart"/>
      <w:r w:rsidR="005A23B7">
        <w:rPr>
          <w:rFonts w:ascii="Arial" w:hAnsi="Arial" w:cs="Arial"/>
          <w:bCs/>
          <w:sz w:val="16"/>
          <w:szCs w:val="16"/>
          <w:lang w:val="es-MX"/>
        </w:rPr>
        <w:t>xxxxxxxxx</w:t>
      </w:r>
      <w:proofErr w:type="spellEnd"/>
      <w:r w:rsidRPr="00225E08">
        <w:rPr>
          <w:rFonts w:ascii="Arial" w:hAnsi="Arial" w:cs="Arial"/>
          <w:sz w:val="16"/>
          <w:szCs w:val="16"/>
        </w:rPr>
        <w:t>.</w:t>
      </w:r>
    </w:p>
    <w:p w14:paraId="56EBED0E" w14:textId="77777777" w:rsidR="00130058" w:rsidRPr="004A6309" w:rsidRDefault="00130058" w:rsidP="00130058">
      <w:pPr>
        <w:jc w:val="both"/>
        <w:rPr>
          <w:rFonts w:ascii="Arial" w:hAnsi="Arial" w:cs="Arial"/>
          <w:sz w:val="16"/>
          <w:szCs w:val="16"/>
        </w:rPr>
      </w:pPr>
    </w:p>
    <w:p w14:paraId="33F20D93" w14:textId="77777777" w:rsidR="00130058" w:rsidRPr="004A6309" w:rsidRDefault="00130058" w:rsidP="00130058">
      <w:pPr>
        <w:jc w:val="both"/>
        <w:rPr>
          <w:rFonts w:ascii="Arial" w:hAnsi="Arial" w:cs="Arial"/>
          <w:sz w:val="16"/>
          <w:szCs w:val="16"/>
        </w:rPr>
      </w:pPr>
    </w:p>
    <w:p w14:paraId="492EF840" w14:textId="77777777" w:rsidR="00F96047" w:rsidRPr="00AB4411" w:rsidRDefault="00F96047" w:rsidP="008957F9">
      <w:pPr>
        <w:pStyle w:val="Textonormal"/>
        <w:rPr>
          <w:rFonts w:ascii="Arial" w:hAnsi="Arial" w:cs="Arial"/>
          <w:b/>
          <w:sz w:val="20"/>
        </w:rPr>
      </w:pPr>
    </w:p>
    <w:p w14:paraId="6FB722E4" w14:textId="77777777" w:rsidR="00F96047" w:rsidRPr="00AB4411" w:rsidRDefault="00F96047" w:rsidP="008957F9">
      <w:pPr>
        <w:pStyle w:val="Textonormal"/>
        <w:rPr>
          <w:rFonts w:ascii="Arial" w:hAnsi="Arial" w:cs="Arial"/>
          <w:b/>
          <w:sz w:val="20"/>
        </w:rPr>
      </w:pPr>
    </w:p>
    <w:p w14:paraId="67419F95" w14:textId="77777777" w:rsidR="00042C3B" w:rsidRPr="00AB4411" w:rsidRDefault="00042C3B">
      <w:pPr>
        <w:suppressAutoHyphens w:val="0"/>
        <w:spacing w:after="200" w:line="276" w:lineRule="auto"/>
        <w:rPr>
          <w:rFonts w:ascii="Arial" w:hAnsi="Arial" w:cs="Arial"/>
          <w:b/>
          <w:sz w:val="20"/>
        </w:rPr>
      </w:pPr>
      <w:r w:rsidRPr="00AB4411">
        <w:rPr>
          <w:rFonts w:ascii="Arial" w:hAnsi="Arial" w:cs="Arial"/>
          <w:b/>
          <w:sz w:val="20"/>
        </w:rPr>
        <w:br w:type="page"/>
      </w:r>
    </w:p>
    <w:p w14:paraId="107F6274" w14:textId="0BCA3435" w:rsidR="00B546C2" w:rsidRPr="00AB4411" w:rsidRDefault="00B546C2" w:rsidP="00B546C2">
      <w:pPr>
        <w:pStyle w:val="Textonormal"/>
        <w:jc w:val="center"/>
        <w:rPr>
          <w:rFonts w:ascii="Arial" w:hAnsi="Arial" w:cs="Arial"/>
          <w:b/>
          <w:sz w:val="20"/>
        </w:rPr>
      </w:pPr>
      <w:r w:rsidRPr="00AB4411">
        <w:rPr>
          <w:rFonts w:ascii="Arial" w:hAnsi="Arial" w:cs="Arial"/>
          <w:b/>
          <w:sz w:val="20"/>
        </w:rPr>
        <w:lastRenderedPageBreak/>
        <w:t>ANEXO NÚMERO 19 (DIECINUEVE)</w:t>
      </w:r>
    </w:p>
    <w:p w14:paraId="01F0AE59" w14:textId="77777777" w:rsidR="00B546C2" w:rsidRPr="00AB4411" w:rsidRDefault="005B3C90" w:rsidP="00B546C2">
      <w:pPr>
        <w:jc w:val="center"/>
        <w:rPr>
          <w:rFonts w:ascii="Arial" w:hAnsi="Arial" w:cs="Arial"/>
          <w:b/>
          <w:sz w:val="20"/>
        </w:rPr>
      </w:pPr>
      <w:r w:rsidRPr="00AB4411">
        <w:rPr>
          <w:rFonts w:ascii="Arial" w:hAnsi="Arial" w:cs="Arial"/>
          <w:b/>
          <w:sz w:val="20"/>
        </w:rPr>
        <w:t>(IMSS)</w:t>
      </w:r>
    </w:p>
    <w:p w14:paraId="095D3446" w14:textId="77777777" w:rsidR="00B546C2" w:rsidRDefault="00B546C2" w:rsidP="00B546C2">
      <w:pPr>
        <w:rPr>
          <w:rFonts w:ascii="Arial" w:hAnsi="Arial" w:cs="Arial"/>
          <w:sz w:val="20"/>
        </w:rPr>
      </w:pPr>
    </w:p>
    <w:p w14:paraId="747B1D66" w14:textId="77777777" w:rsidR="005A23B7" w:rsidRPr="005A23B7" w:rsidRDefault="005A23B7" w:rsidP="005A23B7">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sz w:val="20"/>
        </w:rPr>
      </w:pPr>
      <w:r w:rsidRPr="005A23B7">
        <w:rPr>
          <w:rFonts w:cs="Arial"/>
          <w:b/>
          <w:sz w:val="20"/>
        </w:rPr>
        <w:t>SISTEMA DE ABASTO INSTITUCIONAL</w:t>
      </w:r>
    </w:p>
    <w:p w14:paraId="3223BC74" w14:textId="77777777" w:rsidR="005A23B7" w:rsidRPr="005A23B7" w:rsidRDefault="005A23B7" w:rsidP="005A23B7">
      <w:pPr>
        <w:jc w:val="center"/>
        <w:rPr>
          <w:rFonts w:ascii="Arial" w:hAnsi="Arial" w:cs="Arial"/>
          <w:sz w:val="16"/>
        </w:rPr>
      </w:pPr>
    </w:p>
    <w:p w14:paraId="20018549" w14:textId="77777777" w:rsidR="005A23B7" w:rsidRPr="005A23B7" w:rsidRDefault="005A23B7" w:rsidP="005A23B7">
      <w:pPr>
        <w:pStyle w:val="Ttulo7"/>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cs="Arial"/>
          <w:b/>
          <w:sz w:val="20"/>
        </w:rPr>
      </w:pPr>
      <w:r w:rsidRPr="005A23B7">
        <w:rPr>
          <w:rFonts w:cs="Arial"/>
          <w:b/>
          <w:sz w:val="20"/>
        </w:rPr>
        <w:t>REMISIÓN DE PEDIDO</w:t>
      </w:r>
    </w:p>
    <w:p w14:paraId="7562FE82" w14:textId="77777777" w:rsidR="005A23B7" w:rsidRPr="00BF6B3A" w:rsidRDefault="005A23B7" w:rsidP="005A23B7">
      <w:pPr>
        <w:jc w:val="center"/>
        <w:rPr>
          <w:rFonts w:ascii="Arial" w:hAnsi="Arial" w:cs="Arial"/>
          <w:sz w:val="20"/>
        </w:rPr>
      </w:pPr>
    </w:p>
    <w:p w14:paraId="758EE646" w14:textId="178C3641" w:rsidR="005A23B7" w:rsidRDefault="005A23B7" w:rsidP="005A23B7">
      <w:pPr>
        <w:jc w:val="center"/>
        <w:rPr>
          <w:rFonts w:ascii="Arial" w:hAnsi="Arial" w:cs="Arial"/>
          <w:sz w:val="20"/>
        </w:rPr>
      </w:pPr>
      <w:r>
        <w:rPr>
          <w:noProof/>
          <w:lang w:val="es-MX" w:eastAsia="es-MX"/>
        </w:rPr>
        <w:drawing>
          <wp:inline distT="0" distB="0" distL="0" distR="0" wp14:anchorId="66F6DAD5" wp14:editId="611902C5">
            <wp:extent cx="5385459" cy="4745279"/>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a:srcRect l="30003" t="14563" r="27992" b="-1"/>
                    <a:stretch/>
                  </pic:blipFill>
                  <pic:spPr bwMode="auto">
                    <a:xfrm>
                      <a:off x="0" y="0"/>
                      <a:ext cx="5394056" cy="4752854"/>
                    </a:xfrm>
                    <a:prstGeom prst="rect">
                      <a:avLst/>
                    </a:prstGeom>
                    <a:ln>
                      <a:noFill/>
                    </a:ln>
                    <a:extLst>
                      <a:ext uri="{53640926-AAD7-44D8-BBD7-CCE9431645EC}">
                        <a14:shadowObscured xmlns:a14="http://schemas.microsoft.com/office/drawing/2010/main"/>
                      </a:ext>
                    </a:extLst>
                  </pic:spPr>
                </pic:pic>
              </a:graphicData>
            </a:graphic>
          </wp:inline>
        </w:drawing>
      </w:r>
    </w:p>
    <w:p w14:paraId="06250D82" w14:textId="77777777" w:rsidR="005A23B7" w:rsidRDefault="005A23B7" w:rsidP="005A23B7">
      <w:pPr>
        <w:rPr>
          <w:rFonts w:ascii="Arial" w:hAnsi="Arial" w:cs="Arial"/>
          <w:sz w:val="20"/>
        </w:rPr>
      </w:pPr>
      <w:r>
        <w:rPr>
          <w:rFonts w:ascii="Arial" w:hAnsi="Arial" w:cs="Arial"/>
          <w:sz w:val="20"/>
        </w:rPr>
        <w:t xml:space="preserve">Notas: </w:t>
      </w:r>
    </w:p>
    <w:p w14:paraId="5683F44A" w14:textId="77777777" w:rsidR="005A23B7" w:rsidRPr="002A612E" w:rsidRDefault="005A23B7" w:rsidP="00A53BF6">
      <w:pPr>
        <w:pStyle w:val="Prrafodelista"/>
        <w:numPr>
          <w:ilvl w:val="0"/>
          <w:numId w:val="45"/>
        </w:numPr>
        <w:jc w:val="both"/>
        <w:rPr>
          <w:rFonts w:ascii="Arial" w:hAnsi="Arial" w:cs="Arial"/>
          <w:sz w:val="18"/>
        </w:rPr>
      </w:pPr>
      <w:r>
        <w:rPr>
          <w:rFonts w:ascii="Arial" w:hAnsi="Arial" w:cs="Arial"/>
          <w:sz w:val="18"/>
        </w:rPr>
        <w:t xml:space="preserve">Para la entrega de material en Almacén deberá presentar  la REMISIÓN DE PEDIDO que genera el sistema SAI; ya que es un requisito para continuar  con el trámite de pago. </w:t>
      </w:r>
      <w:r w:rsidRPr="00D143AC">
        <w:rPr>
          <w:rFonts w:ascii="Arial" w:hAnsi="Arial" w:cs="Arial"/>
          <w:sz w:val="18"/>
        </w:rPr>
        <w:t xml:space="preserve">Dirección electrónica SAI Proveedores:  </w:t>
      </w:r>
      <w:hyperlink r:id="rId35" w:history="1">
        <w:r w:rsidRPr="00D143AC">
          <w:rPr>
            <w:rStyle w:val="Hipervnculo"/>
            <w:rFonts w:cs="Arial"/>
            <w:sz w:val="18"/>
          </w:rPr>
          <w:t>https://ppsai-abasto.imss.gob.mx/</w:t>
        </w:r>
      </w:hyperlink>
    </w:p>
    <w:p w14:paraId="5F1638ED" w14:textId="1F3FA057" w:rsidR="005A23B7" w:rsidRDefault="005A23B7" w:rsidP="005A23B7">
      <w:pPr>
        <w:rPr>
          <w:rFonts w:ascii="Arial" w:hAnsi="Arial" w:cs="Arial"/>
          <w:sz w:val="20"/>
        </w:rPr>
      </w:pPr>
      <w:r w:rsidRPr="002A612E">
        <w:rPr>
          <w:rFonts w:ascii="Arial" w:hAnsi="Arial" w:cs="Arial"/>
          <w:sz w:val="18"/>
        </w:rPr>
        <w:t xml:space="preserve">En el portal de proveedores hay una opción para que el proveedor conteste la orden. En el sistema se valida que la orden tenga estatus PENDIENTE para que le aparezca disponible para contestar y </w:t>
      </w:r>
      <w:r w:rsidRPr="002A612E">
        <w:rPr>
          <w:rFonts w:ascii="Arial" w:hAnsi="Arial" w:cs="Arial"/>
          <w:b/>
          <w:sz w:val="18"/>
        </w:rPr>
        <w:t>generar la remisión</w:t>
      </w:r>
      <w:r w:rsidRPr="002A612E">
        <w:rPr>
          <w:rFonts w:ascii="Arial" w:hAnsi="Arial" w:cs="Arial"/>
          <w:sz w:val="18"/>
        </w:rPr>
        <w:t>, es decir, no debe estar cancelada, confirmada, atendida o incumplida y estará disponible para contestar hasta la fecha de entrega de la orden o hasta que le den alta.</w:t>
      </w:r>
    </w:p>
    <w:p w14:paraId="7292CE49" w14:textId="77777777" w:rsidR="005A23B7" w:rsidRDefault="005A23B7" w:rsidP="00B546C2">
      <w:pPr>
        <w:rPr>
          <w:rFonts w:ascii="Arial" w:hAnsi="Arial" w:cs="Arial"/>
          <w:sz w:val="20"/>
        </w:rPr>
      </w:pPr>
    </w:p>
    <w:p w14:paraId="0500BFD5" w14:textId="77777777" w:rsidR="005A23B7" w:rsidRDefault="005A23B7" w:rsidP="00B546C2">
      <w:pPr>
        <w:rPr>
          <w:rFonts w:ascii="Arial" w:hAnsi="Arial" w:cs="Arial"/>
          <w:sz w:val="20"/>
        </w:rPr>
      </w:pPr>
    </w:p>
    <w:p w14:paraId="790A2AA9" w14:textId="77777777" w:rsidR="005A23B7" w:rsidRDefault="005A23B7" w:rsidP="00B546C2">
      <w:pPr>
        <w:rPr>
          <w:rFonts w:ascii="Arial" w:hAnsi="Arial" w:cs="Arial"/>
          <w:sz w:val="20"/>
        </w:rPr>
      </w:pPr>
    </w:p>
    <w:p w14:paraId="41B70C9F" w14:textId="77777777" w:rsidR="005A23B7" w:rsidRDefault="005A23B7" w:rsidP="00B546C2">
      <w:pPr>
        <w:rPr>
          <w:rFonts w:ascii="Arial" w:hAnsi="Arial" w:cs="Arial"/>
          <w:sz w:val="20"/>
        </w:rPr>
      </w:pPr>
    </w:p>
    <w:p w14:paraId="266C063B" w14:textId="77777777" w:rsidR="005A23B7" w:rsidRPr="00AB4411" w:rsidRDefault="005A23B7" w:rsidP="00B546C2">
      <w:pPr>
        <w:rPr>
          <w:rFonts w:ascii="Arial" w:hAnsi="Arial" w:cs="Arial"/>
          <w:sz w:val="20"/>
        </w:rPr>
      </w:pPr>
    </w:p>
    <w:p w14:paraId="27DBAE71" w14:textId="77777777" w:rsidR="00CA7C4B" w:rsidRPr="00AB4411" w:rsidRDefault="00CA7C4B" w:rsidP="00CA7C4B">
      <w:pPr>
        <w:jc w:val="center"/>
        <w:rPr>
          <w:rFonts w:ascii="Arial" w:hAnsi="Arial" w:cs="Arial"/>
          <w:b/>
          <w:sz w:val="20"/>
        </w:rPr>
      </w:pPr>
      <w:r w:rsidRPr="00AB4411">
        <w:rPr>
          <w:rFonts w:ascii="Arial" w:hAnsi="Arial" w:cs="Arial"/>
          <w:b/>
          <w:sz w:val="20"/>
        </w:rPr>
        <w:t>ANEXO NÚMERO 20 (VEINTE)</w:t>
      </w:r>
    </w:p>
    <w:p w14:paraId="31BFE63D" w14:textId="77777777" w:rsidR="00CA7C4B" w:rsidRPr="00AB4411" w:rsidRDefault="00CA7C4B" w:rsidP="00CA7C4B">
      <w:pPr>
        <w:suppressAutoHyphens w:val="0"/>
        <w:jc w:val="center"/>
        <w:rPr>
          <w:rFonts w:ascii="Arial" w:hAnsi="Arial" w:cs="Arial"/>
          <w:b/>
          <w:strike/>
          <w:sz w:val="20"/>
          <w:lang w:eastAsia="es-ES"/>
        </w:rPr>
      </w:pPr>
    </w:p>
    <w:p w14:paraId="29F08D0D" w14:textId="77777777" w:rsidR="00CA7C4B" w:rsidRPr="00AB4411" w:rsidRDefault="00CA7C4B" w:rsidP="00CA7C4B">
      <w:pPr>
        <w:suppressAutoHyphens w:val="0"/>
        <w:jc w:val="both"/>
        <w:rPr>
          <w:rFonts w:ascii="Arial" w:hAnsi="Arial" w:cs="Arial"/>
          <w:b/>
          <w:sz w:val="20"/>
          <w:lang w:eastAsia="es-ES"/>
        </w:rPr>
      </w:pPr>
      <w:r w:rsidRPr="00AB4411">
        <w:rPr>
          <w:rFonts w:ascii="Arial" w:hAnsi="Arial" w:cs="Arial"/>
          <w:b/>
          <w:sz w:val="20"/>
          <w:lang w:eastAsia="es-ES"/>
        </w:rPr>
        <w:t>Nota informativa para participantes de países miembros de la Organización para la Cooperación y el Desarrollo Económicos (OCDE)</w:t>
      </w:r>
    </w:p>
    <w:p w14:paraId="0C5FEBDD" w14:textId="77777777" w:rsidR="00CA7C4B" w:rsidRPr="00AB4411" w:rsidRDefault="00CA7C4B" w:rsidP="00CA7C4B">
      <w:pPr>
        <w:suppressAutoHyphens w:val="0"/>
        <w:jc w:val="both"/>
        <w:rPr>
          <w:rFonts w:ascii="Arial" w:hAnsi="Arial" w:cs="Arial"/>
          <w:sz w:val="20"/>
          <w:lang w:eastAsia="es-ES"/>
        </w:rPr>
      </w:pPr>
    </w:p>
    <w:p w14:paraId="56E84358" w14:textId="77777777" w:rsidR="00CA7C4B" w:rsidRPr="00AB4411" w:rsidRDefault="00CA7C4B" w:rsidP="00CA7C4B">
      <w:pPr>
        <w:suppressAutoHyphens w:val="0"/>
        <w:jc w:val="both"/>
        <w:rPr>
          <w:rFonts w:ascii="Arial" w:hAnsi="Arial" w:cs="Arial"/>
          <w:sz w:val="20"/>
          <w:lang w:eastAsia="es-ES"/>
        </w:rPr>
      </w:pPr>
    </w:p>
    <w:p w14:paraId="276C5A71" w14:textId="77777777" w:rsidR="00CA7C4B" w:rsidRPr="00AB4411" w:rsidRDefault="00CA7C4B" w:rsidP="00CA7C4B">
      <w:pPr>
        <w:jc w:val="both"/>
        <w:rPr>
          <w:rFonts w:ascii="Arial" w:hAnsi="Arial" w:cs="Arial"/>
          <w:sz w:val="20"/>
        </w:rPr>
      </w:pPr>
      <w:r w:rsidRPr="00AB4411">
        <w:rPr>
          <w:rFonts w:ascii="Arial" w:hAnsi="Arial" w:cs="Arial"/>
          <w:sz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AB4411">
        <w:rPr>
          <w:rFonts w:ascii="Arial" w:hAnsi="Arial" w:cs="Arial"/>
          <w:b/>
          <w:bCs/>
          <w:sz w:val="20"/>
        </w:rPr>
        <w:t>Convención para combatir el cohecho de servidores públicos extranjeros en transacciones comerciales internacionales</w:t>
      </w:r>
      <w:r w:rsidRPr="00AB4411">
        <w:rPr>
          <w:rFonts w:ascii="Arial" w:hAnsi="Arial" w:cs="Arial"/>
          <w:sz w:val="20"/>
        </w:rPr>
        <w:t>, hemos adquirido responsabilidades que involucran a los sectores público y privado.</w:t>
      </w:r>
    </w:p>
    <w:p w14:paraId="02D661DE" w14:textId="77777777" w:rsidR="00CA7C4B" w:rsidRPr="00AB4411" w:rsidRDefault="00CA7C4B" w:rsidP="00CA7C4B">
      <w:pPr>
        <w:jc w:val="both"/>
        <w:rPr>
          <w:rFonts w:ascii="Arial" w:hAnsi="Arial" w:cs="Arial"/>
          <w:sz w:val="20"/>
        </w:rPr>
      </w:pPr>
    </w:p>
    <w:p w14:paraId="757539B1" w14:textId="77777777" w:rsidR="00CA7C4B" w:rsidRPr="00AB4411" w:rsidRDefault="00CA7C4B" w:rsidP="00CA7C4B">
      <w:pPr>
        <w:jc w:val="both"/>
        <w:rPr>
          <w:rFonts w:ascii="Arial" w:hAnsi="Arial" w:cs="Arial"/>
          <w:sz w:val="20"/>
        </w:rPr>
      </w:pPr>
      <w:r w:rsidRPr="00AB4411">
        <w:rPr>
          <w:rFonts w:ascii="Arial" w:hAnsi="Arial" w:cs="Arial"/>
          <w:sz w:val="20"/>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D333669" w14:textId="77777777" w:rsidR="00CA7C4B" w:rsidRPr="00AB4411" w:rsidRDefault="00CA7C4B" w:rsidP="00CA7C4B">
      <w:pPr>
        <w:jc w:val="both"/>
        <w:rPr>
          <w:rFonts w:ascii="Arial" w:hAnsi="Arial" w:cs="Arial"/>
          <w:sz w:val="20"/>
        </w:rPr>
      </w:pPr>
    </w:p>
    <w:p w14:paraId="20BB3556" w14:textId="77777777" w:rsidR="00CA7C4B" w:rsidRPr="00AB4411" w:rsidRDefault="00CA7C4B" w:rsidP="00CA7C4B">
      <w:pPr>
        <w:jc w:val="both"/>
        <w:rPr>
          <w:rFonts w:ascii="Arial" w:hAnsi="Arial" w:cs="Arial"/>
          <w:sz w:val="20"/>
        </w:rPr>
      </w:pPr>
      <w:r w:rsidRPr="00AB4411">
        <w:rPr>
          <w:rFonts w:ascii="Arial" w:hAnsi="Arial" w:cs="Arial"/>
          <w:sz w:val="20"/>
        </w:rPr>
        <w:t xml:space="preserve">La OCDE ha establecido mecanismos muy claros para que los países firmantes de la Convención cumplan con las recomendaciones emitidas por ésta y en caso de México, iniciará en </w:t>
      </w:r>
      <w:r w:rsidRPr="00AB4411">
        <w:rPr>
          <w:rFonts w:ascii="Arial" w:hAnsi="Arial" w:cs="Arial"/>
          <w:b/>
          <w:bCs/>
          <w:sz w:val="20"/>
        </w:rPr>
        <w:t>noviembre de 2003</w:t>
      </w:r>
      <w:r w:rsidRPr="00AB4411">
        <w:rPr>
          <w:rFonts w:ascii="Arial" w:hAnsi="Arial" w:cs="Arial"/>
          <w:sz w:val="20"/>
        </w:rPr>
        <w:t xml:space="preserve"> una segunda fase de </w:t>
      </w:r>
      <w:r w:rsidRPr="00AB4411">
        <w:rPr>
          <w:rFonts w:ascii="Arial" w:hAnsi="Arial" w:cs="Arial"/>
          <w:b/>
          <w:bCs/>
          <w:sz w:val="20"/>
        </w:rPr>
        <w:t>evaluación</w:t>
      </w:r>
      <w:r w:rsidRPr="00AB4411">
        <w:rPr>
          <w:rFonts w:ascii="Arial" w:hAnsi="Arial" w:cs="Arial"/>
          <w:sz w:val="20"/>
        </w:rPr>
        <w:t xml:space="preserve"> – la primera ya fue aprobada- en donde un grupo de expertos verificará, entre otros:</w:t>
      </w:r>
    </w:p>
    <w:p w14:paraId="48F9D9E4" w14:textId="77777777" w:rsidR="00CA7C4B" w:rsidRPr="00AB4411" w:rsidRDefault="00CA7C4B" w:rsidP="00CA7C4B">
      <w:pPr>
        <w:jc w:val="both"/>
        <w:rPr>
          <w:rFonts w:ascii="Arial" w:hAnsi="Arial" w:cs="Arial"/>
          <w:sz w:val="20"/>
        </w:rPr>
      </w:pPr>
    </w:p>
    <w:p w14:paraId="3428DBC4" w14:textId="77777777" w:rsidR="00CA7C4B" w:rsidRPr="00AB4411" w:rsidRDefault="00CA7C4B" w:rsidP="00A53BF6">
      <w:pPr>
        <w:numPr>
          <w:ilvl w:val="0"/>
          <w:numId w:val="13"/>
        </w:numPr>
        <w:suppressAutoHyphens w:val="0"/>
        <w:spacing w:after="200" w:line="276" w:lineRule="auto"/>
        <w:jc w:val="both"/>
        <w:rPr>
          <w:rFonts w:ascii="Arial" w:hAnsi="Arial" w:cs="Arial"/>
          <w:sz w:val="20"/>
        </w:rPr>
      </w:pPr>
      <w:r w:rsidRPr="00AB4411">
        <w:rPr>
          <w:rFonts w:ascii="Arial" w:hAnsi="Arial" w:cs="Arial"/>
          <w:sz w:val="20"/>
        </w:rPr>
        <w:t>La compatibilidad de nuestro marco jurídico con las disposiciones de la Convención.</w:t>
      </w:r>
    </w:p>
    <w:p w14:paraId="1E83C32D" w14:textId="77777777" w:rsidR="00CA7C4B" w:rsidRPr="00AB4411" w:rsidRDefault="00CA7C4B" w:rsidP="00CA7C4B">
      <w:pPr>
        <w:jc w:val="both"/>
        <w:rPr>
          <w:rFonts w:ascii="Arial" w:hAnsi="Arial" w:cs="Arial"/>
          <w:sz w:val="20"/>
        </w:rPr>
      </w:pPr>
    </w:p>
    <w:p w14:paraId="3FE34813" w14:textId="77777777" w:rsidR="00CA7C4B" w:rsidRPr="00AB4411" w:rsidRDefault="00CA7C4B" w:rsidP="00A53BF6">
      <w:pPr>
        <w:numPr>
          <w:ilvl w:val="0"/>
          <w:numId w:val="13"/>
        </w:numPr>
        <w:suppressAutoHyphens w:val="0"/>
        <w:spacing w:after="200" w:line="276" w:lineRule="auto"/>
        <w:jc w:val="both"/>
        <w:rPr>
          <w:rFonts w:ascii="Arial" w:hAnsi="Arial" w:cs="Arial"/>
          <w:sz w:val="20"/>
        </w:rPr>
      </w:pPr>
      <w:r w:rsidRPr="00AB4411">
        <w:rPr>
          <w:rFonts w:ascii="Arial" w:hAnsi="Arial" w:cs="Arial"/>
          <w:sz w:val="20"/>
        </w:rPr>
        <w:t>El conocimiento que tengan los sectores público y privado de las recomendaciones de la Convención.</w:t>
      </w:r>
    </w:p>
    <w:p w14:paraId="0D50D99F" w14:textId="77777777" w:rsidR="00CA7C4B" w:rsidRPr="00AB4411" w:rsidRDefault="00CA7C4B" w:rsidP="00CA7C4B">
      <w:pPr>
        <w:jc w:val="both"/>
        <w:rPr>
          <w:rFonts w:ascii="Arial" w:hAnsi="Arial" w:cs="Arial"/>
          <w:sz w:val="20"/>
        </w:rPr>
      </w:pPr>
    </w:p>
    <w:p w14:paraId="71B95EA2" w14:textId="77777777" w:rsidR="00CA7C4B" w:rsidRPr="00AB4411" w:rsidRDefault="00CA7C4B" w:rsidP="00CA7C4B">
      <w:pPr>
        <w:jc w:val="both"/>
        <w:rPr>
          <w:rFonts w:ascii="Arial" w:hAnsi="Arial" w:cs="Arial"/>
          <w:sz w:val="20"/>
        </w:rPr>
      </w:pPr>
      <w:r w:rsidRPr="00AB4411">
        <w:rPr>
          <w:rFonts w:ascii="Arial" w:hAnsi="Arial" w:cs="Arial"/>
          <w:sz w:val="20"/>
        </w:rPr>
        <w:t xml:space="preserve">El resultado de esta evaluación </w:t>
      </w:r>
      <w:r w:rsidRPr="00AB4411">
        <w:rPr>
          <w:rFonts w:ascii="Arial" w:hAnsi="Arial" w:cs="Arial"/>
          <w:b/>
          <w:bCs/>
          <w:sz w:val="20"/>
        </w:rPr>
        <w:t>impactará</w:t>
      </w:r>
      <w:r w:rsidRPr="00AB4411">
        <w:rPr>
          <w:rFonts w:ascii="Arial" w:hAnsi="Arial" w:cs="Arial"/>
          <w:sz w:val="20"/>
        </w:rPr>
        <w:t xml:space="preserve"> el grado de inversión otorgado a México por las agencias calificadores y la atracción de inversión extranjera.</w:t>
      </w:r>
    </w:p>
    <w:p w14:paraId="6F705DB1" w14:textId="77777777" w:rsidR="00CA7C4B" w:rsidRPr="00AB4411" w:rsidRDefault="00CA7C4B" w:rsidP="00CA7C4B">
      <w:pPr>
        <w:jc w:val="both"/>
        <w:rPr>
          <w:rFonts w:ascii="Arial" w:hAnsi="Arial" w:cs="Arial"/>
          <w:sz w:val="20"/>
        </w:rPr>
      </w:pPr>
    </w:p>
    <w:p w14:paraId="44C73E6B" w14:textId="77777777" w:rsidR="00CA7C4B" w:rsidRPr="00AB4411" w:rsidRDefault="00CA7C4B" w:rsidP="00CA7C4B">
      <w:pPr>
        <w:jc w:val="both"/>
        <w:rPr>
          <w:rFonts w:ascii="Arial" w:hAnsi="Arial" w:cs="Arial"/>
          <w:sz w:val="20"/>
        </w:rPr>
      </w:pPr>
      <w:r w:rsidRPr="00AB4411">
        <w:rPr>
          <w:rFonts w:ascii="Arial" w:hAnsi="Arial" w:cs="Arial"/>
          <w:sz w:val="20"/>
        </w:rPr>
        <w:t xml:space="preserve">Las </w:t>
      </w:r>
      <w:r w:rsidRPr="00AB4411">
        <w:rPr>
          <w:rFonts w:ascii="Arial" w:hAnsi="Arial" w:cs="Arial"/>
          <w:b/>
          <w:bCs/>
          <w:sz w:val="20"/>
        </w:rPr>
        <w:t>responsabilidades del sector público</w:t>
      </w:r>
      <w:r w:rsidRPr="00AB4411">
        <w:rPr>
          <w:rFonts w:ascii="Arial" w:hAnsi="Arial" w:cs="Arial"/>
          <w:sz w:val="20"/>
        </w:rPr>
        <w:t xml:space="preserve"> se centran en:</w:t>
      </w:r>
    </w:p>
    <w:p w14:paraId="2AB27719" w14:textId="77777777" w:rsidR="00CA7C4B" w:rsidRPr="00AB4411" w:rsidRDefault="00CA7C4B" w:rsidP="00CA7C4B">
      <w:pPr>
        <w:jc w:val="both"/>
        <w:rPr>
          <w:rFonts w:ascii="Arial" w:hAnsi="Arial" w:cs="Arial"/>
          <w:sz w:val="20"/>
        </w:rPr>
      </w:pPr>
    </w:p>
    <w:p w14:paraId="1B8FC6F6" w14:textId="77777777" w:rsidR="00CA7C4B" w:rsidRPr="00AB4411" w:rsidRDefault="00CA7C4B" w:rsidP="00A53BF6">
      <w:pPr>
        <w:numPr>
          <w:ilvl w:val="0"/>
          <w:numId w:val="14"/>
        </w:numPr>
        <w:suppressAutoHyphens w:val="0"/>
        <w:spacing w:after="200" w:line="276" w:lineRule="auto"/>
        <w:jc w:val="both"/>
        <w:rPr>
          <w:rFonts w:ascii="Arial" w:hAnsi="Arial" w:cs="Arial"/>
          <w:sz w:val="20"/>
        </w:rPr>
      </w:pPr>
      <w:r w:rsidRPr="00AB4411">
        <w:rPr>
          <w:rFonts w:ascii="Arial" w:hAnsi="Arial" w:cs="Arial"/>
          <w:sz w:val="20"/>
        </w:rPr>
        <w:t>Profundizar las reformas legales que inició en 1999.</w:t>
      </w:r>
    </w:p>
    <w:p w14:paraId="75D08CC7" w14:textId="77777777" w:rsidR="00CA7C4B" w:rsidRPr="00AB4411" w:rsidRDefault="00CA7C4B" w:rsidP="00A53BF6">
      <w:pPr>
        <w:numPr>
          <w:ilvl w:val="0"/>
          <w:numId w:val="14"/>
        </w:numPr>
        <w:suppressAutoHyphens w:val="0"/>
        <w:spacing w:after="200" w:line="276" w:lineRule="auto"/>
        <w:jc w:val="both"/>
        <w:rPr>
          <w:rFonts w:ascii="Arial" w:hAnsi="Arial" w:cs="Arial"/>
          <w:sz w:val="20"/>
        </w:rPr>
      </w:pPr>
      <w:r w:rsidRPr="00AB4411">
        <w:rPr>
          <w:rFonts w:ascii="Arial" w:hAnsi="Arial" w:cs="Arial"/>
          <w:sz w:val="20"/>
        </w:rPr>
        <w:t>Difundir las recomendaciones de la Convención y las obligaciones de cada uno de los actores comprometidos en su cumplimiento.</w:t>
      </w:r>
    </w:p>
    <w:p w14:paraId="5CB59E16" w14:textId="77777777" w:rsidR="00CA7C4B" w:rsidRPr="00AB4411" w:rsidRDefault="00CA7C4B" w:rsidP="00A53BF6">
      <w:pPr>
        <w:numPr>
          <w:ilvl w:val="0"/>
          <w:numId w:val="14"/>
        </w:numPr>
        <w:suppressAutoHyphens w:val="0"/>
        <w:spacing w:after="200" w:line="276" w:lineRule="auto"/>
        <w:jc w:val="both"/>
        <w:rPr>
          <w:rFonts w:ascii="Arial" w:hAnsi="Arial" w:cs="Arial"/>
          <w:sz w:val="20"/>
        </w:rPr>
      </w:pPr>
      <w:r w:rsidRPr="00AB4411">
        <w:rPr>
          <w:rFonts w:ascii="Arial" w:hAnsi="Arial" w:cs="Arial"/>
          <w:sz w:val="20"/>
        </w:rPr>
        <w:t>Presentar casos de cohecho en proceso y concluidos (incluyendo aquellos relacionados con lavado de dinero y extradición).</w:t>
      </w:r>
    </w:p>
    <w:p w14:paraId="3E7E8C22" w14:textId="77777777" w:rsidR="00CA7C4B" w:rsidRPr="00AB4411" w:rsidRDefault="00CA7C4B" w:rsidP="00CA7C4B">
      <w:pPr>
        <w:jc w:val="both"/>
        <w:rPr>
          <w:rFonts w:ascii="Arial" w:hAnsi="Arial" w:cs="Arial"/>
          <w:sz w:val="20"/>
        </w:rPr>
      </w:pPr>
    </w:p>
    <w:p w14:paraId="17D2BB89" w14:textId="77777777" w:rsidR="00CA7C4B" w:rsidRPr="00AB4411" w:rsidRDefault="00CA7C4B" w:rsidP="00CA7C4B">
      <w:pPr>
        <w:jc w:val="both"/>
        <w:rPr>
          <w:rFonts w:ascii="Arial" w:hAnsi="Arial" w:cs="Arial"/>
          <w:sz w:val="20"/>
        </w:rPr>
      </w:pPr>
      <w:r w:rsidRPr="00AB4411">
        <w:rPr>
          <w:rFonts w:ascii="Arial" w:hAnsi="Arial" w:cs="Arial"/>
          <w:sz w:val="20"/>
        </w:rPr>
        <w:t xml:space="preserve">Las </w:t>
      </w:r>
      <w:r w:rsidRPr="00AB4411">
        <w:rPr>
          <w:rFonts w:ascii="Arial" w:hAnsi="Arial" w:cs="Arial"/>
          <w:b/>
          <w:bCs/>
          <w:sz w:val="20"/>
        </w:rPr>
        <w:t>responsabilidades</w:t>
      </w:r>
      <w:r w:rsidRPr="00AB4411">
        <w:rPr>
          <w:rFonts w:ascii="Arial" w:hAnsi="Arial" w:cs="Arial"/>
          <w:sz w:val="20"/>
        </w:rPr>
        <w:t xml:space="preserve"> del sector privado contemplan:</w:t>
      </w:r>
    </w:p>
    <w:p w14:paraId="0A713FAE" w14:textId="77777777" w:rsidR="00CA7C4B" w:rsidRPr="00AB4411" w:rsidRDefault="00CA7C4B" w:rsidP="00A53BF6">
      <w:pPr>
        <w:numPr>
          <w:ilvl w:val="0"/>
          <w:numId w:val="15"/>
        </w:numPr>
        <w:suppressAutoHyphens w:val="0"/>
        <w:spacing w:after="200" w:line="276" w:lineRule="auto"/>
        <w:jc w:val="both"/>
        <w:rPr>
          <w:rFonts w:ascii="Arial" w:hAnsi="Arial" w:cs="Arial"/>
          <w:sz w:val="20"/>
        </w:rPr>
      </w:pPr>
      <w:r w:rsidRPr="00AB4411">
        <w:rPr>
          <w:rFonts w:ascii="Arial" w:hAnsi="Arial" w:cs="Arial"/>
          <w:b/>
          <w:bCs/>
          <w:sz w:val="20"/>
        </w:rPr>
        <w:t>Las empresas</w:t>
      </w:r>
      <w:r w:rsidRPr="00AB4411">
        <w:rPr>
          <w:rFonts w:ascii="Arial" w:hAnsi="Arial" w:cs="Arial"/>
          <w:sz w:val="20"/>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5A49F93" w14:textId="77777777" w:rsidR="00CA7C4B" w:rsidRPr="00AB4411" w:rsidRDefault="00CA7C4B" w:rsidP="00CA7C4B">
      <w:pPr>
        <w:jc w:val="both"/>
        <w:rPr>
          <w:rFonts w:ascii="Arial" w:hAnsi="Arial" w:cs="Arial"/>
          <w:sz w:val="20"/>
        </w:rPr>
      </w:pPr>
    </w:p>
    <w:p w14:paraId="078A8812" w14:textId="77777777" w:rsidR="00CA7C4B" w:rsidRPr="00AB4411" w:rsidRDefault="00CA7C4B" w:rsidP="00A53BF6">
      <w:pPr>
        <w:numPr>
          <w:ilvl w:val="0"/>
          <w:numId w:val="15"/>
        </w:numPr>
        <w:suppressAutoHyphens w:val="0"/>
        <w:spacing w:after="200" w:line="276" w:lineRule="auto"/>
        <w:jc w:val="both"/>
        <w:rPr>
          <w:rFonts w:ascii="Arial" w:hAnsi="Arial" w:cs="Arial"/>
          <w:sz w:val="20"/>
        </w:rPr>
      </w:pPr>
      <w:r w:rsidRPr="00AB4411">
        <w:rPr>
          <w:rFonts w:ascii="Arial" w:hAnsi="Arial" w:cs="Arial"/>
          <w:b/>
          <w:bCs/>
          <w:sz w:val="20"/>
        </w:rPr>
        <w:t>Los contadores públicos</w:t>
      </w:r>
      <w:r w:rsidRPr="00AB4411">
        <w:rPr>
          <w:rFonts w:ascii="Arial" w:hAnsi="Arial" w:cs="Arial"/>
          <w:sz w:val="20"/>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6892E0D2" w14:textId="77777777" w:rsidR="00CA7C4B" w:rsidRPr="00AB4411" w:rsidRDefault="00CA7C4B" w:rsidP="00CA7C4B">
      <w:pPr>
        <w:jc w:val="both"/>
        <w:rPr>
          <w:rFonts w:ascii="Arial" w:hAnsi="Arial" w:cs="Arial"/>
          <w:sz w:val="20"/>
        </w:rPr>
      </w:pPr>
    </w:p>
    <w:p w14:paraId="65C7C0AA" w14:textId="77777777" w:rsidR="00CA7C4B" w:rsidRPr="00AB4411" w:rsidRDefault="00CA7C4B" w:rsidP="00A53BF6">
      <w:pPr>
        <w:numPr>
          <w:ilvl w:val="0"/>
          <w:numId w:val="15"/>
        </w:numPr>
        <w:suppressAutoHyphens w:val="0"/>
        <w:spacing w:after="200" w:line="276" w:lineRule="auto"/>
        <w:jc w:val="both"/>
        <w:rPr>
          <w:rFonts w:ascii="Arial" w:hAnsi="Arial" w:cs="Arial"/>
          <w:sz w:val="20"/>
        </w:rPr>
      </w:pPr>
      <w:r w:rsidRPr="00AB4411">
        <w:rPr>
          <w:rFonts w:ascii="Arial" w:hAnsi="Arial" w:cs="Arial"/>
          <w:b/>
          <w:bCs/>
          <w:sz w:val="20"/>
        </w:rPr>
        <w:t>Los abogados</w:t>
      </w:r>
      <w:r w:rsidRPr="00AB4411">
        <w:rPr>
          <w:rFonts w:ascii="Arial" w:hAnsi="Arial" w:cs="Arial"/>
          <w:sz w:val="20"/>
        </w:rPr>
        <w:t>: promover el cumplimiento y revisión de la Convención (imprimir el carácter vinculatorio entre ésta y la legislación nacional); impulsar los esquemas preventivos que deben adoptar las empresas.</w:t>
      </w:r>
    </w:p>
    <w:p w14:paraId="3B371492" w14:textId="77777777" w:rsidR="00CA7C4B" w:rsidRPr="00AB4411" w:rsidRDefault="00CA7C4B" w:rsidP="00CA7C4B">
      <w:pPr>
        <w:jc w:val="both"/>
        <w:rPr>
          <w:rFonts w:ascii="Arial" w:hAnsi="Arial" w:cs="Arial"/>
          <w:sz w:val="20"/>
        </w:rPr>
      </w:pPr>
    </w:p>
    <w:p w14:paraId="4B1D0493" w14:textId="77777777" w:rsidR="00CA7C4B" w:rsidRPr="00AB4411" w:rsidRDefault="00CA7C4B" w:rsidP="00CA7C4B">
      <w:pPr>
        <w:jc w:val="both"/>
        <w:rPr>
          <w:rFonts w:ascii="Arial" w:hAnsi="Arial" w:cs="Arial"/>
          <w:sz w:val="20"/>
        </w:rPr>
      </w:pPr>
      <w:r w:rsidRPr="00AB4411">
        <w:rPr>
          <w:rFonts w:ascii="Arial" w:hAnsi="Arial" w:cs="Arial"/>
          <w:sz w:val="20"/>
        </w:rPr>
        <w:t xml:space="preserve">Las </w:t>
      </w:r>
      <w:r w:rsidRPr="00AB4411">
        <w:rPr>
          <w:rFonts w:ascii="Arial" w:hAnsi="Arial" w:cs="Arial"/>
          <w:b/>
          <w:bCs/>
          <w:sz w:val="20"/>
        </w:rPr>
        <w:t>sanciones</w:t>
      </w:r>
      <w:r w:rsidRPr="00AB4411">
        <w:rPr>
          <w:rFonts w:ascii="Arial" w:hAnsi="Arial" w:cs="Arial"/>
          <w:sz w:val="20"/>
        </w:rPr>
        <w:t xml:space="preserve"> impuestas a las personas físicas o morales (privados) y a los servidores públicos que incumplan las recomendaciones de la Convención, implican entre otras, privación de la libertad, extradición, decomiso y/o embargo de dinero o bienes.</w:t>
      </w:r>
    </w:p>
    <w:p w14:paraId="33454595" w14:textId="77777777" w:rsidR="00CA7C4B" w:rsidRPr="00AB4411" w:rsidRDefault="00CA7C4B" w:rsidP="00CA7C4B">
      <w:pPr>
        <w:jc w:val="both"/>
        <w:rPr>
          <w:rFonts w:ascii="Arial" w:hAnsi="Arial" w:cs="Arial"/>
          <w:sz w:val="20"/>
        </w:rPr>
      </w:pPr>
    </w:p>
    <w:p w14:paraId="038B383A" w14:textId="77777777" w:rsidR="00CA7C4B" w:rsidRPr="00AB4411" w:rsidRDefault="00CA7C4B" w:rsidP="00CA7C4B">
      <w:pPr>
        <w:jc w:val="both"/>
        <w:rPr>
          <w:rFonts w:ascii="Arial" w:hAnsi="Arial" w:cs="Arial"/>
          <w:sz w:val="20"/>
        </w:rPr>
      </w:pPr>
      <w:r w:rsidRPr="00AB4411">
        <w:rPr>
          <w:rFonts w:ascii="Arial" w:hAnsi="Arial" w:cs="Arial"/>
          <w:sz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0EF8CD69" w14:textId="77777777" w:rsidR="00CA7C4B" w:rsidRPr="00AB4411" w:rsidRDefault="00CA7C4B" w:rsidP="00CA7C4B">
      <w:pPr>
        <w:jc w:val="both"/>
        <w:rPr>
          <w:rFonts w:ascii="Arial" w:hAnsi="Arial" w:cs="Arial"/>
          <w:sz w:val="20"/>
        </w:rPr>
      </w:pPr>
    </w:p>
    <w:p w14:paraId="79ECDB6E" w14:textId="77777777" w:rsidR="00CA7C4B" w:rsidRPr="00AB4411" w:rsidRDefault="00CA7C4B" w:rsidP="00CA7C4B">
      <w:pPr>
        <w:jc w:val="both"/>
        <w:rPr>
          <w:rFonts w:ascii="Arial" w:hAnsi="Arial" w:cs="Arial"/>
          <w:sz w:val="20"/>
        </w:rPr>
      </w:pPr>
      <w:r w:rsidRPr="00AB4411">
        <w:rPr>
          <w:rFonts w:ascii="Arial" w:hAnsi="Arial" w:cs="Arial"/>
          <w:sz w:val="20"/>
        </w:rPr>
        <w:t>El culpable puede ser perseguido en cualquier país firmante de la Convención, independientemente del lugar donde el acto de cohecho haya sido cometido.</w:t>
      </w:r>
    </w:p>
    <w:p w14:paraId="0EAB0433" w14:textId="77777777" w:rsidR="00CA7C4B" w:rsidRPr="00AB4411" w:rsidRDefault="00CA7C4B" w:rsidP="00CA7C4B">
      <w:pPr>
        <w:jc w:val="both"/>
        <w:rPr>
          <w:rFonts w:ascii="Arial" w:hAnsi="Arial" w:cs="Arial"/>
          <w:sz w:val="20"/>
        </w:rPr>
      </w:pPr>
    </w:p>
    <w:p w14:paraId="51CCC81B" w14:textId="77777777" w:rsidR="00CA7C4B" w:rsidRPr="00AB4411" w:rsidRDefault="00CA7C4B" w:rsidP="00CA7C4B">
      <w:pPr>
        <w:jc w:val="both"/>
        <w:rPr>
          <w:rFonts w:ascii="Arial" w:hAnsi="Arial" w:cs="Arial"/>
          <w:sz w:val="20"/>
        </w:rPr>
      </w:pPr>
      <w:r w:rsidRPr="00AB4411">
        <w:rPr>
          <w:rFonts w:ascii="Arial" w:hAnsi="Arial" w:cs="Arial"/>
          <w:sz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38259AC3" w14:textId="77777777" w:rsidR="00CA7C4B" w:rsidRPr="00AB4411" w:rsidRDefault="00CA7C4B" w:rsidP="00CA7C4B">
      <w:pPr>
        <w:jc w:val="both"/>
        <w:rPr>
          <w:rFonts w:ascii="Arial" w:hAnsi="Arial" w:cs="Arial"/>
          <w:sz w:val="20"/>
        </w:rPr>
      </w:pPr>
    </w:p>
    <w:p w14:paraId="15AEF459" w14:textId="77777777" w:rsidR="00CA7C4B" w:rsidRPr="00AB4411" w:rsidRDefault="00CA7C4B" w:rsidP="00CA7C4B">
      <w:pPr>
        <w:jc w:val="both"/>
        <w:rPr>
          <w:rFonts w:ascii="Arial" w:hAnsi="Arial" w:cs="Arial"/>
          <w:sz w:val="20"/>
        </w:rPr>
      </w:pPr>
      <w:r w:rsidRPr="00AB4411">
        <w:rPr>
          <w:rFonts w:ascii="Arial" w:hAnsi="Arial" w:cs="Arial"/>
          <w:sz w:val="20"/>
        </w:rPr>
        <w:t>Por otra parte, es de señalar que el Código Penal Federal sanciona el cohecho en los siguientes términos:</w:t>
      </w:r>
    </w:p>
    <w:p w14:paraId="73E0B513" w14:textId="77777777" w:rsidR="00CA7C4B" w:rsidRPr="00AB4411" w:rsidRDefault="00CA7C4B" w:rsidP="00CA7C4B">
      <w:pPr>
        <w:jc w:val="both"/>
        <w:rPr>
          <w:rFonts w:ascii="Arial" w:hAnsi="Arial" w:cs="Arial"/>
          <w:sz w:val="20"/>
        </w:rPr>
      </w:pPr>
    </w:p>
    <w:p w14:paraId="0E8F8354" w14:textId="77777777" w:rsidR="00CA7C4B" w:rsidRPr="00AB4411" w:rsidRDefault="00CA7C4B" w:rsidP="00CA7C4B">
      <w:pPr>
        <w:jc w:val="both"/>
        <w:rPr>
          <w:rFonts w:ascii="Arial" w:hAnsi="Arial" w:cs="Arial"/>
          <w:sz w:val="20"/>
        </w:rPr>
      </w:pPr>
      <w:r w:rsidRPr="00AB4411">
        <w:rPr>
          <w:rFonts w:ascii="Arial" w:hAnsi="Arial" w:cs="Arial"/>
          <w:sz w:val="20"/>
        </w:rPr>
        <w:t>“Artículo 222</w:t>
      </w:r>
    </w:p>
    <w:p w14:paraId="32ADF6DF" w14:textId="77777777" w:rsidR="00CA7C4B" w:rsidRPr="00AB4411" w:rsidRDefault="00CA7C4B" w:rsidP="00CA7C4B">
      <w:pPr>
        <w:jc w:val="both"/>
        <w:rPr>
          <w:rFonts w:ascii="Arial" w:hAnsi="Arial" w:cs="Arial"/>
          <w:sz w:val="20"/>
        </w:rPr>
      </w:pPr>
    </w:p>
    <w:p w14:paraId="56E49C2E" w14:textId="77777777" w:rsidR="00CA7C4B" w:rsidRPr="00AB4411" w:rsidRDefault="00CA7C4B" w:rsidP="00CA7C4B">
      <w:pPr>
        <w:jc w:val="both"/>
        <w:rPr>
          <w:rFonts w:ascii="Arial" w:hAnsi="Arial" w:cs="Arial"/>
          <w:sz w:val="20"/>
        </w:rPr>
      </w:pPr>
      <w:r w:rsidRPr="00AB4411">
        <w:rPr>
          <w:rFonts w:ascii="Arial" w:hAnsi="Arial" w:cs="Arial"/>
          <w:sz w:val="20"/>
        </w:rPr>
        <w:t>Cometen el delito de cohecho:</w:t>
      </w:r>
    </w:p>
    <w:p w14:paraId="1B488261" w14:textId="77777777" w:rsidR="00CA7C4B" w:rsidRPr="00AB4411" w:rsidRDefault="00CA7C4B" w:rsidP="00CA7C4B">
      <w:pPr>
        <w:jc w:val="both"/>
        <w:rPr>
          <w:rFonts w:ascii="Arial" w:hAnsi="Arial" w:cs="Arial"/>
          <w:sz w:val="20"/>
        </w:rPr>
      </w:pPr>
    </w:p>
    <w:p w14:paraId="47BE8BC5" w14:textId="77777777" w:rsidR="00CA7C4B" w:rsidRPr="00AB4411" w:rsidRDefault="00CA7C4B" w:rsidP="00A53BF6">
      <w:pPr>
        <w:numPr>
          <w:ilvl w:val="0"/>
          <w:numId w:val="17"/>
        </w:numPr>
        <w:suppressAutoHyphens w:val="0"/>
        <w:spacing w:after="200" w:line="276" w:lineRule="auto"/>
        <w:jc w:val="both"/>
        <w:rPr>
          <w:rFonts w:ascii="Arial" w:hAnsi="Arial" w:cs="Arial"/>
          <w:sz w:val="20"/>
        </w:rPr>
      </w:pPr>
      <w:r w:rsidRPr="00AB4411">
        <w:rPr>
          <w:rFonts w:ascii="Arial" w:hAnsi="Arial" w:cs="Arial"/>
          <w:sz w:val="20"/>
        </w:rPr>
        <w:t>El servidor público que por sí, o por interpósita persona solicite o reciba indebidamente para sí o para otro, dinero o cualquiera otra dádiva, o acepte una promesa, para hacer o dejar de hacer algo justo o injusto relacionado con sus funciones, y</w:t>
      </w:r>
    </w:p>
    <w:p w14:paraId="7404D7CF" w14:textId="77777777" w:rsidR="00CA7C4B" w:rsidRPr="00AB4411" w:rsidRDefault="00CA7C4B" w:rsidP="00CA7C4B">
      <w:pPr>
        <w:jc w:val="both"/>
        <w:rPr>
          <w:rFonts w:ascii="Arial" w:hAnsi="Arial" w:cs="Arial"/>
          <w:sz w:val="20"/>
        </w:rPr>
      </w:pPr>
    </w:p>
    <w:p w14:paraId="78D818D5" w14:textId="77777777" w:rsidR="00CA7C4B" w:rsidRPr="00AB4411" w:rsidRDefault="00CA7C4B" w:rsidP="00A53BF6">
      <w:pPr>
        <w:numPr>
          <w:ilvl w:val="0"/>
          <w:numId w:val="17"/>
        </w:numPr>
        <w:suppressAutoHyphens w:val="0"/>
        <w:spacing w:after="200" w:line="276" w:lineRule="auto"/>
        <w:jc w:val="both"/>
        <w:rPr>
          <w:rFonts w:ascii="Arial" w:hAnsi="Arial" w:cs="Arial"/>
          <w:sz w:val="20"/>
        </w:rPr>
      </w:pPr>
      <w:r w:rsidRPr="00AB4411">
        <w:rPr>
          <w:rFonts w:ascii="Arial" w:hAnsi="Arial" w:cs="Arial"/>
          <w:sz w:val="20"/>
        </w:rPr>
        <w:t>El que de manera espontánea dé u ofrezca dinero o cualquier otra dádiva a alguna de las personas que se mencionan en la fracción anterior, para que cualquier servidor público haga u omita un acto justo o injusto relacionado con sus funciones.</w:t>
      </w:r>
    </w:p>
    <w:p w14:paraId="153D8E4E" w14:textId="77777777" w:rsidR="00CA7C4B" w:rsidRPr="00AB4411" w:rsidRDefault="00CA7C4B" w:rsidP="00CA7C4B">
      <w:pPr>
        <w:jc w:val="both"/>
        <w:rPr>
          <w:rFonts w:ascii="Arial" w:hAnsi="Arial" w:cs="Arial"/>
          <w:sz w:val="20"/>
        </w:rPr>
      </w:pPr>
    </w:p>
    <w:p w14:paraId="7589019A" w14:textId="77777777" w:rsidR="00CA7C4B" w:rsidRPr="00AB4411" w:rsidRDefault="00CA7C4B" w:rsidP="00CA7C4B">
      <w:pPr>
        <w:jc w:val="both"/>
        <w:rPr>
          <w:rFonts w:ascii="Arial" w:hAnsi="Arial" w:cs="Arial"/>
          <w:sz w:val="20"/>
        </w:rPr>
      </w:pPr>
      <w:r w:rsidRPr="00AB4411">
        <w:rPr>
          <w:rFonts w:ascii="Arial" w:hAnsi="Arial" w:cs="Arial"/>
          <w:sz w:val="20"/>
        </w:rPr>
        <w:t>Al que comete el delito de cohecho se le impondrán las siguientes sanciones:</w:t>
      </w:r>
    </w:p>
    <w:p w14:paraId="240F64C9" w14:textId="77777777" w:rsidR="00CA7C4B" w:rsidRPr="00AB4411" w:rsidRDefault="00CA7C4B" w:rsidP="00CA7C4B">
      <w:pPr>
        <w:jc w:val="both"/>
        <w:rPr>
          <w:rFonts w:ascii="Arial" w:hAnsi="Arial" w:cs="Arial"/>
          <w:sz w:val="20"/>
        </w:rPr>
      </w:pPr>
    </w:p>
    <w:p w14:paraId="7D9A45F6" w14:textId="77777777" w:rsidR="00CA7C4B" w:rsidRPr="00AB4411" w:rsidRDefault="00CA7C4B" w:rsidP="00CA7C4B">
      <w:pPr>
        <w:jc w:val="both"/>
        <w:rPr>
          <w:rFonts w:ascii="Arial" w:hAnsi="Arial" w:cs="Arial"/>
          <w:sz w:val="20"/>
        </w:rPr>
      </w:pPr>
      <w:r w:rsidRPr="00AB4411">
        <w:rPr>
          <w:rFonts w:ascii="Arial" w:hAnsi="Arial" w:cs="Arial"/>
          <w:sz w:val="20"/>
        </w:rPr>
        <w:t xml:space="preserve">Cuando la cantidad o el valor de la dádiva o promesa no exceda del equivalente de quinientas veces el salario mínimo diario vigente en el Distrito Federal en el momento de cometerse el delito, o no sea </w:t>
      </w:r>
      <w:proofErr w:type="spellStart"/>
      <w:r w:rsidRPr="00AB4411">
        <w:rPr>
          <w:rFonts w:ascii="Arial" w:hAnsi="Arial" w:cs="Arial"/>
          <w:sz w:val="20"/>
        </w:rPr>
        <w:t>valuable</w:t>
      </w:r>
      <w:proofErr w:type="spellEnd"/>
      <w:r w:rsidRPr="00AB4411">
        <w:rPr>
          <w:rFonts w:ascii="Arial" w:hAnsi="Arial" w:cs="Arial"/>
          <w:sz w:val="20"/>
        </w:rPr>
        <w:t xml:space="preserve">, se impondrán de tres meses a dos años de prisión, multa de treinta a trescientas veces el salario mínimo </w:t>
      </w:r>
      <w:r w:rsidRPr="00AB4411">
        <w:rPr>
          <w:rFonts w:ascii="Arial" w:hAnsi="Arial" w:cs="Arial"/>
          <w:sz w:val="20"/>
        </w:rPr>
        <w:lastRenderedPageBreak/>
        <w:t>diario vigente en el Distrito Federal en el momento de cometerse el delito y destitución e inhabilitación de tres meses a dos años para desempeñar otro empleo, cargo o comisión públicos.</w:t>
      </w:r>
    </w:p>
    <w:p w14:paraId="227AF17E" w14:textId="77777777" w:rsidR="00CA7C4B" w:rsidRPr="00AB4411" w:rsidRDefault="00CA7C4B" w:rsidP="00CA7C4B">
      <w:pPr>
        <w:jc w:val="both"/>
        <w:rPr>
          <w:rFonts w:ascii="Arial" w:hAnsi="Arial" w:cs="Arial"/>
          <w:sz w:val="20"/>
        </w:rPr>
      </w:pPr>
    </w:p>
    <w:p w14:paraId="618F43D1" w14:textId="77777777" w:rsidR="00CA7C4B" w:rsidRPr="00AB4411" w:rsidRDefault="00CA7C4B" w:rsidP="00CA7C4B">
      <w:pPr>
        <w:jc w:val="both"/>
        <w:rPr>
          <w:rFonts w:ascii="Arial" w:hAnsi="Arial" w:cs="Arial"/>
          <w:sz w:val="20"/>
        </w:rPr>
      </w:pPr>
      <w:r w:rsidRPr="00AB4411">
        <w:rPr>
          <w:rFonts w:ascii="Arial" w:hAnsi="Arial" w:cs="Arial"/>
          <w:sz w:val="20"/>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502988FC" w14:textId="77777777" w:rsidR="00CA7C4B" w:rsidRPr="00AB4411" w:rsidRDefault="00CA7C4B" w:rsidP="00CA7C4B">
      <w:pPr>
        <w:jc w:val="both"/>
        <w:rPr>
          <w:rFonts w:ascii="Arial" w:hAnsi="Arial" w:cs="Arial"/>
          <w:sz w:val="20"/>
        </w:rPr>
      </w:pPr>
    </w:p>
    <w:p w14:paraId="64790024" w14:textId="77777777" w:rsidR="00CA7C4B" w:rsidRPr="00AB4411" w:rsidRDefault="00CA7C4B" w:rsidP="00CA7C4B">
      <w:pPr>
        <w:jc w:val="both"/>
        <w:rPr>
          <w:rFonts w:ascii="Arial" w:hAnsi="Arial" w:cs="Arial"/>
          <w:sz w:val="20"/>
        </w:rPr>
      </w:pPr>
      <w:r w:rsidRPr="00AB4411">
        <w:rPr>
          <w:rFonts w:ascii="Arial" w:hAnsi="Arial" w:cs="Arial"/>
          <w:sz w:val="20"/>
        </w:rPr>
        <w:t>En ningún caso se devolverá a los responsables del delito de cohecho, el dinero o dádivas entregadas, las mismas se aplicarán en beneficio del Estado.</w:t>
      </w:r>
    </w:p>
    <w:p w14:paraId="110741B1" w14:textId="77777777" w:rsidR="00CA7C4B" w:rsidRPr="00AB4411" w:rsidRDefault="00CA7C4B" w:rsidP="00CA7C4B">
      <w:pPr>
        <w:jc w:val="both"/>
        <w:rPr>
          <w:rFonts w:ascii="Arial" w:hAnsi="Arial" w:cs="Arial"/>
          <w:sz w:val="20"/>
        </w:rPr>
      </w:pPr>
    </w:p>
    <w:p w14:paraId="5E6FEA42" w14:textId="77777777" w:rsidR="00CA7C4B" w:rsidRPr="00AB4411" w:rsidRDefault="00CA7C4B" w:rsidP="00CA7C4B">
      <w:pPr>
        <w:jc w:val="both"/>
        <w:rPr>
          <w:rFonts w:ascii="Arial" w:hAnsi="Arial" w:cs="Arial"/>
          <w:sz w:val="20"/>
        </w:rPr>
      </w:pPr>
      <w:r w:rsidRPr="00AB4411">
        <w:rPr>
          <w:rFonts w:ascii="Arial" w:hAnsi="Arial" w:cs="Arial"/>
          <w:sz w:val="20"/>
        </w:rPr>
        <w:t>Capítulo XI</w:t>
      </w:r>
    </w:p>
    <w:p w14:paraId="067AC058" w14:textId="77777777" w:rsidR="00CA7C4B" w:rsidRPr="00AB4411" w:rsidRDefault="00CA7C4B" w:rsidP="00CA7C4B">
      <w:pPr>
        <w:jc w:val="both"/>
        <w:rPr>
          <w:rFonts w:ascii="Arial" w:hAnsi="Arial" w:cs="Arial"/>
          <w:sz w:val="20"/>
        </w:rPr>
      </w:pPr>
    </w:p>
    <w:p w14:paraId="2E31A5B2" w14:textId="77777777" w:rsidR="00CA7C4B" w:rsidRPr="00AB4411" w:rsidRDefault="00CA7C4B" w:rsidP="00CA7C4B">
      <w:pPr>
        <w:jc w:val="both"/>
        <w:rPr>
          <w:rFonts w:ascii="Arial" w:hAnsi="Arial" w:cs="Arial"/>
          <w:sz w:val="20"/>
        </w:rPr>
      </w:pPr>
      <w:r w:rsidRPr="00AB4411">
        <w:rPr>
          <w:rFonts w:ascii="Arial" w:hAnsi="Arial" w:cs="Arial"/>
          <w:sz w:val="20"/>
        </w:rPr>
        <w:t>Cohecho a servidores públicos extranjeros</w:t>
      </w:r>
    </w:p>
    <w:p w14:paraId="41AE5A35" w14:textId="77777777" w:rsidR="00CA7C4B" w:rsidRPr="00AB4411" w:rsidRDefault="00CA7C4B" w:rsidP="00CA7C4B">
      <w:pPr>
        <w:jc w:val="both"/>
        <w:rPr>
          <w:rFonts w:ascii="Arial" w:hAnsi="Arial" w:cs="Arial"/>
          <w:sz w:val="20"/>
        </w:rPr>
      </w:pPr>
    </w:p>
    <w:p w14:paraId="58C7741A" w14:textId="77777777" w:rsidR="00CA7C4B" w:rsidRPr="00AB4411" w:rsidRDefault="00CA7C4B" w:rsidP="00CA7C4B">
      <w:pPr>
        <w:jc w:val="both"/>
        <w:rPr>
          <w:rFonts w:ascii="Arial" w:hAnsi="Arial" w:cs="Arial"/>
          <w:sz w:val="20"/>
        </w:rPr>
      </w:pPr>
      <w:r w:rsidRPr="00AB4411">
        <w:rPr>
          <w:rFonts w:ascii="Arial" w:hAnsi="Arial" w:cs="Arial"/>
          <w:sz w:val="20"/>
        </w:rPr>
        <w:t>Artículo 222 bis</w:t>
      </w:r>
    </w:p>
    <w:p w14:paraId="76BDE2E8" w14:textId="77777777" w:rsidR="00CA7C4B" w:rsidRPr="00AB4411" w:rsidRDefault="00CA7C4B" w:rsidP="00CA7C4B">
      <w:pPr>
        <w:jc w:val="both"/>
        <w:rPr>
          <w:rFonts w:ascii="Arial" w:hAnsi="Arial" w:cs="Arial"/>
          <w:sz w:val="20"/>
        </w:rPr>
      </w:pPr>
    </w:p>
    <w:p w14:paraId="6DB6D9D6" w14:textId="77777777" w:rsidR="00CA7C4B" w:rsidRPr="00AB4411" w:rsidRDefault="00CA7C4B" w:rsidP="00CA7C4B">
      <w:pPr>
        <w:spacing w:after="120"/>
        <w:jc w:val="both"/>
        <w:rPr>
          <w:rFonts w:ascii="Arial" w:hAnsi="Arial" w:cs="Arial"/>
          <w:sz w:val="20"/>
        </w:rPr>
      </w:pPr>
      <w:r w:rsidRPr="00AB4411">
        <w:rPr>
          <w:rFonts w:ascii="Arial" w:hAnsi="Arial" w:cs="Arial"/>
          <w:sz w:val="20"/>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1ACFD4D0" w14:textId="77777777" w:rsidR="00CA7C4B" w:rsidRPr="00AB4411" w:rsidRDefault="00CA7C4B" w:rsidP="00CA7C4B">
      <w:pPr>
        <w:jc w:val="both"/>
        <w:rPr>
          <w:rFonts w:ascii="Arial" w:hAnsi="Arial" w:cs="Arial"/>
          <w:sz w:val="20"/>
        </w:rPr>
      </w:pPr>
    </w:p>
    <w:p w14:paraId="322402F5" w14:textId="77777777" w:rsidR="00CA7C4B" w:rsidRPr="00AB4411" w:rsidRDefault="00CA7C4B" w:rsidP="00A53BF6">
      <w:pPr>
        <w:numPr>
          <w:ilvl w:val="0"/>
          <w:numId w:val="16"/>
        </w:numPr>
        <w:suppressAutoHyphens w:val="0"/>
        <w:spacing w:after="200" w:line="276" w:lineRule="auto"/>
        <w:jc w:val="both"/>
        <w:rPr>
          <w:rFonts w:ascii="Arial" w:hAnsi="Arial" w:cs="Arial"/>
          <w:sz w:val="20"/>
        </w:rPr>
      </w:pPr>
      <w:r w:rsidRPr="00AB4411">
        <w:rPr>
          <w:rFonts w:ascii="Arial" w:hAnsi="Arial" w:cs="Arial"/>
          <w:sz w:val="20"/>
        </w:rPr>
        <w:t>A un servidor público extranjero para que gestione o se abstenga de gestionar la tramitación o resolución de asuntos relacionados con las funciones inherentes a su empleo, cargo o comisión:</w:t>
      </w:r>
    </w:p>
    <w:p w14:paraId="2A925137" w14:textId="77777777" w:rsidR="00CA7C4B" w:rsidRPr="00AB4411" w:rsidRDefault="00CA7C4B" w:rsidP="00CA7C4B">
      <w:pPr>
        <w:jc w:val="both"/>
        <w:rPr>
          <w:rFonts w:ascii="Arial" w:hAnsi="Arial" w:cs="Arial"/>
          <w:sz w:val="20"/>
        </w:rPr>
      </w:pPr>
    </w:p>
    <w:p w14:paraId="4A426726" w14:textId="77777777" w:rsidR="00CA7C4B" w:rsidRPr="00AB4411" w:rsidRDefault="00CA7C4B" w:rsidP="00A53BF6">
      <w:pPr>
        <w:numPr>
          <w:ilvl w:val="0"/>
          <w:numId w:val="16"/>
        </w:numPr>
        <w:suppressAutoHyphens w:val="0"/>
        <w:spacing w:after="200" w:line="276" w:lineRule="auto"/>
        <w:jc w:val="both"/>
        <w:rPr>
          <w:rFonts w:ascii="Arial" w:hAnsi="Arial" w:cs="Arial"/>
          <w:sz w:val="20"/>
        </w:rPr>
      </w:pPr>
      <w:r w:rsidRPr="00AB4411">
        <w:rPr>
          <w:rFonts w:ascii="Arial" w:hAnsi="Arial" w:cs="Arial"/>
          <w:sz w:val="20"/>
        </w:rPr>
        <w:t>A un servidor público extranjero para llevar a cabo la tramitación o  resolución de cualquier asunto que se encuentre fuera del ámbito de las funciones inherentes a su empleo, cargo o comisión, o</w:t>
      </w:r>
    </w:p>
    <w:p w14:paraId="707BF12C" w14:textId="77777777" w:rsidR="00CA7C4B" w:rsidRPr="00AB4411" w:rsidRDefault="00CA7C4B" w:rsidP="00CA7C4B">
      <w:pPr>
        <w:jc w:val="both"/>
        <w:rPr>
          <w:rFonts w:ascii="Arial" w:hAnsi="Arial" w:cs="Arial"/>
          <w:sz w:val="20"/>
        </w:rPr>
      </w:pPr>
    </w:p>
    <w:p w14:paraId="5DE0130D" w14:textId="77777777" w:rsidR="00CA7C4B" w:rsidRPr="00AB4411" w:rsidRDefault="00CA7C4B" w:rsidP="00A53BF6">
      <w:pPr>
        <w:numPr>
          <w:ilvl w:val="0"/>
          <w:numId w:val="16"/>
        </w:numPr>
        <w:suppressAutoHyphens w:val="0"/>
        <w:spacing w:after="200" w:line="276" w:lineRule="auto"/>
        <w:jc w:val="both"/>
        <w:rPr>
          <w:rFonts w:ascii="Arial" w:hAnsi="Arial" w:cs="Arial"/>
          <w:sz w:val="20"/>
        </w:rPr>
      </w:pPr>
      <w:r w:rsidRPr="00AB4411">
        <w:rPr>
          <w:rFonts w:ascii="Arial" w:hAnsi="Arial" w:cs="Arial"/>
          <w:sz w:val="20"/>
        </w:rPr>
        <w:t>A cualquier persona para que acuda ante un servidor público extranjero y le requiera o le proponga llevar a cabo la tramitación o resolución de cualquier asunto relacionado con las funciones inherentes al empleo, cargo o comisión de este último.</w:t>
      </w:r>
    </w:p>
    <w:p w14:paraId="7847D37A" w14:textId="77777777" w:rsidR="00CA7C4B" w:rsidRPr="00AB4411" w:rsidRDefault="00CA7C4B" w:rsidP="00CA7C4B">
      <w:pPr>
        <w:jc w:val="both"/>
        <w:rPr>
          <w:rFonts w:ascii="Arial" w:hAnsi="Arial" w:cs="Arial"/>
          <w:sz w:val="20"/>
        </w:rPr>
      </w:pPr>
    </w:p>
    <w:p w14:paraId="7688F5E3" w14:textId="77777777" w:rsidR="00CA7C4B" w:rsidRPr="00AB4411" w:rsidRDefault="00CA7C4B" w:rsidP="00CA7C4B">
      <w:pPr>
        <w:jc w:val="both"/>
        <w:rPr>
          <w:rFonts w:ascii="Arial" w:hAnsi="Arial" w:cs="Arial"/>
          <w:sz w:val="20"/>
        </w:rPr>
      </w:pPr>
      <w:r w:rsidRPr="00AB4411">
        <w:rPr>
          <w:rFonts w:ascii="Arial" w:hAnsi="Arial" w:cs="Arial"/>
          <w:sz w:val="20"/>
        </w:rPr>
        <w:t xml:space="preserve">Para los efectos de este artículo se entiende por servidor público extranjero, toda persona que ostente </w:t>
      </w:r>
      <w:proofErr w:type="spellStart"/>
      <w:r w:rsidRPr="00AB4411">
        <w:rPr>
          <w:rFonts w:ascii="Arial" w:hAnsi="Arial" w:cs="Arial"/>
          <w:sz w:val="20"/>
        </w:rPr>
        <w:t>o</w:t>
      </w:r>
      <w:proofErr w:type="spellEnd"/>
      <w:r w:rsidRPr="00AB4411">
        <w:rPr>
          <w:rFonts w:ascii="Arial" w:hAnsi="Arial" w:cs="Arial"/>
          <w:sz w:val="20"/>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F4E0E5B" w14:textId="77777777" w:rsidR="00CA7C4B" w:rsidRPr="00AB4411" w:rsidRDefault="00CA7C4B" w:rsidP="00CA7C4B">
      <w:pPr>
        <w:jc w:val="both"/>
        <w:rPr>
          <w:rFonts w:ascii="Arial" w:hAnsi="Arial" w:cs="Arial"/>
          <w:sz w:val="20"/>
        </w:rPr>
      </w:pPr>
    </w:p>
    <w:p w14:paraId="6DC61A65" w14:textId="7152B6EB" w:rsidR="00B546C2" w:rsidRDefault="00CA7C4B" w:rsidP="001240C8">
      <w:pPr>
        <w:jc w:val="both"/>
        <w:rPr>
          <w:rFonts w:ascii="Arial" w:hAnsi="Arial" w:cs="Arial"/>
          <w:sz w:val="20"/>
        </w:rPr>
      </w:pPr>
      <w:r w:rsidRPr="00AB4411">
        <w:rPr>
          <w:rFonts w:ascii="Arial" w:hAnsi="Arial" w:cs="Arial"/>
          <w:sz w:val="20"/>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w:t>
      </w:r>
      <w:r w:rsidR="001240C8">
        <w:rPr>
          <w:rFonts w:ascii="Arial" w:hAnsi="Arial" w:cs="Arial"/>
          <w:sz w:val="20"/>
        </w:rPr>
        <w:t>obtenido por la persona moral.”</w:t>
      </w:r>
    </w:p>
    <w:p w14:paraId="1937D071" w14:textId="77777777" w:rsidR="005A23B7" w:rsidRPr="00AB4411" w:rsidRDefault="005A23B7" w:rsidP="001240C8">
      <w:pPr>
        <w:jc w:val="both"/>
        <w:rPr>
          <w:rFonts w:ascii="Arial" w:hAnsi="Arial" w:cs="Arial"/>
          <w:sz w:val="20"/>
        </w:rPr>
        <w:sectPr w:rsidR="005A23B7" w:rsidRPr="00AB4411" w:rsidSect="00895248">
          <w:headerReference w:type="even" r:id="rId36"/>
          <w:headerReference w:type="default" r:id="rId37"/>
          <w:footerReference w:type="default" r:id="rId38"/>
          <w:headerReference w:type="first" r:id="rId39"/>
          <w:footerReference w:type="first" r:id="rId40"/>
          <w:footnotePr>
            <w:pos w:val="beneathText"/>
          </w:footnotePr>
          <w:pgSz w:w="12240" w:h="15840"/>
          <w:pgMar w:top="2410" w:right="1134" w:bottom="851" w:left="1418" w:header="709" w:footer="976" w:gutter="0"/>
          <w:cols w:space="720"/>
          <w:rtlGutter/>
          <w:docGrid w:linePitch="360"/>
        </w:sectPr>
      </w:pPr>
    </w:p>
    <w:p w14:paraId="10878ACC" w14:textId="77777777" w:rsidR="00952F59" w:rsidRPr="00AB4411" w:rsidRDefault="00952F59" w:rsidP="001240C8">
      <w:pPr>
        <w:rPr>
          <w:rFonts w:ascii="Arial" w:hAnsi="Arial" w:cs="Arial"/>
          <w:b/>
          <w:sz w:val="20"/>
        </w:rPr>
      </w:pPr>
    </w:p>
    <w:p w14:paraId="660DA586" w14:textId="05939DE4" w:rsidR="003C7EA9" w:rsidRPr="00AB4411" w:rsidRDefault="003C7EA9" w:rsidP="003C7EA9">
      <w:pPr>
        <w:jc w:val="center"/>
        <w:rPr>
          <w:rFonts w:ascii="Arial" w:hAnsi="Arial" w:cs="Arial"/>
          <w:b/>
          <w:bCs/>
          <w:sz w:val="20"/>
        </w:rPr>
      </w:pPr>
      <w:r w:rsidRPr="00AB4411">
        <w:rPr>
          <w:rFonts w:ascii="Arial" w:hAnsi="Arial" w:cs="Arial"/>
          <w:b/>
          <w:bCs/>
          <w:sz w:val="20"/>
        </w:rPr>
        <w:t>ANEXO NÚMERO 21 (VEINTIUNO)</w:t>
      </w:r>
    </w:p>
    <w:p w14:paraId="3493F58C" w14:textId="77777777" w:rsidR="003C7EA9" w:rsidRPr="00AB4411" w:rsidRDefault="003C7EA9" w:rsidP="003C7EA9">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bCs/>
          <w:sz w:val="20"/>
        </w:rPr>
      </w:pPr>
      <w:r w:rsidRPr="00AB4411">
        <w:rPr>
          <w:rFonts w:ascii="Arial" w:hAnsi="Arial" w:cs="Arial"/>
          <w:b/>
          <w:bCs/>
          <w:sz w:val="20"/>
        </w:rPr>
        <w:t>RELACIÓN DE ENTREGA DE DOCUMENTACIÓN</w:t>
      </w:r>
    </w:p>
    <w:p w14:paraId="2B3FDCF8" w14:textId="77777777" w:rsidR="003C7EA9" w:rsidRPr="00AB4411" w:rsidRDefault="003C7EA9" w:rsidP="003C7EA9">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Arial" w:hAnsi="Arial" w:cs="Arial"/>
          <w:b/>
          <w:sz w:val="20"/>
        </w:rPr>
      </w:pPr>
    </w:p>
    <w:tbl>
      <w:tblPr>
        <w:tblW w:w="10008" w:type="dxa"/>
        <w:jc w:val="center"/>
        <w:tblLayout w:type="fixed"/>
        <w:tblCellMar>
          <w:left w:w="70" w:type="dxa"/>
          <w:right w:w="70" w:type="dxa"/>
        </w:tblCellMar>
        <w:tblLook w:val="0000" w:firstRow="0" w:lastRow="0" w:firstColumn="0" w:lastColumn="0" w:noHBand="0" w:noVBand="0"/>
      </w:tblPr>
      <w:tblGrid>
        <w:gridCol w:w="4763"/>
        <w:gridCol w:w="1418"/>
        <w:gridCol w:w="850"/>
        <w:gridCol w:w="851"/>
        <w:gridCol w:w="2126"/>
      </w:tblGrid>
      <w:tr w:rsidR="003C7EA9" w:rsidRPr="00AB4411" w14:paraId="0E925781" w14:textId="77777777" w:rsidTr="0012085E">
        <w:trPr>
          <w:jc w:val="center"/>
        </w:trPr>
        <w:tc>
          <w:tcPr>
            <w:tcW w:w="4763" w:type="dxa"/>
            <w:tcBorders>
              <w:top w:val="single" w:sz="4" w:space="0" w:color="000000"/>
              <w:left w:val="single" w:sz="4" w:space="0" w:color="000000"/>
              <w:bottom w:val="single" w:sz="4" w:space="0" w:color="000000"/>
            </w:tcBorders>
            <w:shd w:val="clear" w:color="auto" w:fill="BFBFBF" w:themeFill="background1" w:themeFillShade="BF"/>
            <w:vAlign w:val="center"/>
          </w:tcPr>
          <w:p w14:paraId="4C0CD927" w14:textId="77777777" w:rsidR="003C7EA9" w:rsidRPr="00AB4411" w:rsidRDefault="003C7EA9" w:rsidP="003C7EA9">
            <w:pPr>
              <w:pStyle w:val="Ttulo1"/>
              <w:numPr>
                <w:ilvl w:val="0"/>
                <w:numId w:val="0"/>
              </w:numPr>
              <w:snapToGrid w:val="0"/>
              <w:spacing w:before="0" w:after="0"/>
              <w:ind w:left="432"/>
              <w:jc w:val="center"/>
              <w:rPr>
                <w:sz w:val="20"/>
                <w:szCs w:val="20"/>
              </w:rPr>
            </w:pPr>
            <w:r w:rsidRPr="00AB4411">
              <w:rPr>
                <w:sz w:val="20"/>
                <w:szCs w:val="20"/>
              </w:rPr>
              <w:t>DOCUMENTO LEGAL-ADMINISTRATIVO</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23F39CD0" w14:textId="77777777" w:rsidR="003C7EA9" w:rsidRPr="00AB4411" w:rsidRDefault="003C7EA9" w:rsidP="003C7EA9">
            <w:pPr>
              <w:jc w:val="center"/>
              <w:rPr>
                <w:rFonts w:ascii="Arial" w:hAnsi="Arial" w:cs="Arial"/>
                <w:b/>
                <w:bCs/>
                <w:sz w:val="20"/>
              </w:rPr>
            </w:pPr>
            <w:r w:rsidRPr="00AB4411">
              <w:rPr>
                <w:rFonts w:ascii="Arial" w:hAnsi="Arial" w:cs="Arial"/>
                <w:b/>
                <w:bCs/>
                <w:sz w:val="20"/>
              </w:rPr>
              <w:t>NUMERAL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D3A3C4" w14:textId="77777777" w:rsidR="003C7EA9" w:rsidRPr="00AB4411" w:rsidRDefault="003C7EA9" w:rsidP="003C7EA9">
            <w:pPr>
              <w:jc w:val="center"/>
              <w:rPr>
                <w:rFonts w:ascii="Arial" w:hAnsi="Arial" w:cs="Arial"/>
                <w:b/>
                <w:bCs/>
                <w:sz w:val="20"/>
              </w:rPr>
            </w:pPr>
            <w:r w:rsidRPr="00AB4411">
              <w:rPr>
                <w:rFonts w:ascii="Arial" w:hAnsi="Arial" w:cs="Arial"/>
                <w:b/>
                <w:bCs/>
                <w:sz w:val="20"/>
              </w:rPr>
              <w:t>PRESENTADO</w:t>
            </w:r>
          </w:p>
          <w:p w14:paraId="793E65A0" w14:textId="77777777" w:rsidR="003C7EA9" w:rsidRPr="00AB4411" w:rsidRDefault="003C7EA9" w:rsidP="003C7EA9">
            <w:pPr>
              <w:jc w:val="center"/>
              <w:rPr>
                <w:rFonts w:ascii="Arial" w:hAnsi="Arial" w:cs="Arial"/>
                <w:b/>
                <w:bCs/>
                <w:sz w:val="20"/>
              </w:rPr>
            </w:pPr>
            <w:r w:rsidRPr="00AB4411">
              <w:rPr>
                <w:rFonts w:ascii="Arial" w:hAnsi="Arial" w:cs="Arial"/>
                <w:b/>
                <w:bCs/>
                <w:sz w:val="20"/>
              </w:rPr>
              <w:t>O NO APLICA</w:t>
            </w:r>
          </w:p>
          <w:p w14:paraId="69CD99A4" w14:textId="77777777" w:rsidR="003C7EA9" w:rsidRPr="00AB4411" w:rsidRDefault="003C7EA9" w:rsidP="003C7EA9">
            <w:pPr>
              <w:jc w:val="center"/>
              <w:rPr>
                <w:rFonts w:ascii="Arial" w:hAnsi="Arial" w:cs="Arial"/>
                <w:b/>
                <w:bCs/>
                <w:sz w:val="20"/>
              </w:rPr>
            </w:pPr>
            <w:r w:rsidRPr="00AB4411">
              <w:rPr>
                <w:rFonts w:ascii="Arial" w:hAnsi="Arial" w:cs="Arial"/>
                <w:b/>
                <w:bCs/>
                <w:sz w:val="20"/>
              </w:rPr>
              <w:t>SI          NO</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8C25C9" w14:textId="77777777" w:rsidR="003C7EA9" w:rsidRPr="00AB4411" w:rsidRDefault="003C7EA9" w:rsidP="003C7EA9">
            <w:pPr>
              <w:snapToGrid w:val="0"/>
              <w:jc w:val="center"/>
              <w:rPr>
                <w:rFonts w:ascii="Arial" w:hAnsi="Arial" w:cs="Arial"/>
                <w:b/>
                <w:bCs/>
                <w:sz w:val="20"/>
              </w:rPr>
            </w:pPr>
            <w:r w:rsidRPr="00AB4411">
              <w:rPr>
                <w:rFonts w:ascii="Arial" w:hAnsi="Arial" w:cs="Arial"/>
                <w:b/>
                <w:bCs/>
                <w:sz w:val="20"/>
              </w:rPr>
              <w:t>INDICAR EL NÚMERO DE FOLIO DE LA PROPUESTA EN DONDE SE ENCUENTRA EL DOCUMENTO</w:t>
            </w:r>
          </w:p>
        </w:tc>
      </w:tr>
      <w:tr w:rsidR="003C7EA9" w:rsidRPr="00AB4411" w14:paraId="42050B51" w14:textId="77777777" w:rsidTr="0012085E">
        <w:trPr>
          <w:trHeight w:val="1112"/>
          <w:jc w:val="center"/>
        </w:trPr>
        <w:tc>
          <w:tcPr>
            <w:tcW w:w="4763" w:type="dxa"/>
            <w:tcBorders>
              <w:top w:val="single" w:sz="4" w:space="0" w:color="000000"/>
              <w:left w:val="single" w:sz="4" w:space="0" w:color="000000"/>
              <w:bottom w:val="single" w:sz="4" w:space="0" w:color="000000"/>
            </w:tcBorders>
          </w:tcPr>
          <w:p w14:paraId="1F33AE48" w14:textId="77777777" w:rsidR="003C7EA9" w:rsidRPr="00AB4411" w:rsidRDefault="003C7EA9" w:rsidP="003C7EA9">
            <w:pPr>
              <w:snapToGrid w:val="0"/>
              <w:jc w:val="both"/>
              <w:rPr>
                <w:rFonts w:ascii="Arial" w:hAnsi="Arial" w:cs="Arial"/>
                <w:b/>
                <w:bCs/>
                <w:sz w:val="20"/>
                <w:lang w:val="es-MX"/>
              </w:rPr>
            </w:pPr>
            <w:r w:rsidRPr="00AB4411">
              <w:rPr>
                <w:rFonts w:ascii="Arial" w:hAnsi="Arial" w:cs="Arial"/>
                <w:sz w:val="20"/>
              </w:rPr>
              <w:t xml:space="preserve">Escrito en el que su firmante manifieste, bajo protesta de decir verdad, que cuenta con facultades suficientes para comprometerse por sí o por su representada, </w:t>
            </w:r>
            <w:r w:rsidRPr="00AB4411">
              <w:rPr>
                <w:rFonts w:ascii="Arial" w:hAnsi="Arial" w:cs="Arial"/>
                <w:bCs/>
                <w:sz w:val="20"/>
                <w:lang w:val="es-MX"/>
              </w:rPr>
              <w:t xml:space="preserve">sin que resulte necesario acreditar su personalidad jurídica. </w:t>
            </w:r>
            <w:r w:rsidRPr="00AB4411">
              <w:rPr>
                <w:rFonts w:ascii="Arial" w:hAnsi="Arial" w:cs="Arial"/>
                <w:b/>
                <w:bCs/>
                <w:sz w:val="20"/>
                <w:lang w:val="es-MX"/>
              </w:rPr>
              <w:t>Anexo Número 5 (CINCO).</w:t>
            </w:r>
          </w:p>
          <w:p w14:paraId="1CB1BF66" w14:textId="77777777" w:rsidR="003C7EA9" w:rsidRPr="00AB4411" w:rsidRDefault="003C7EA9" w:rsidP="003C7EA9">
            <w:pPr>
              <w:snapToGrid w:val="0"/>
              <w:jc w:val="both"/>
              <w:rPr>
                <w:rFonts w:ascii="Arial" w:hAnsi="Arial" w:cs="Arial"/>
                <w:bCs/>
                <w:strike/>
                <w:sz w:val="20"/>
                <w:lang w:val="es-MX"/>
              </w:rPr>
            </w:pPr>
          </w:p>
        </w:tc>
        <w:tc>
          <w:tcPr>
            <w:tcW w:w="1418" w:type="dxa"/>
            <w:tcBorders>
              <w:top w:val="single" w:sz="4" w:space="0" w:color="000000"/>
              <w:left w:val="single" w:sz="4" w:space="0" w:color="000000"/>
              <w:bottom w:val="single" w:sz="4" w:space="0" w:color="000000"/>
            </w:tcBorders>
          </w:tcPr>
          <w:p w14:paraId="6A086B38"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C y 7.1</w:t>
            </w:r>
          </w:p>
          <w:p w14:paraId="600621E7"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664F7D99" w14:textId="77777777" w:rsidR="003C7EA9" w:rsidRPr="00AB4411" w:rsidRDefault="003C7EA9" w:rsidP="003C7EA9">
            <w:pPr>
              <w:snapToGrid w:val="0"/>
              <w:jc w:val="center"/>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129238E4" w14:textId="77777777" w:rsidR="003C7EA9" w:rsidRPr="00AB4411" w:rsidRDefault="003C7EA9" w:rsidP="003C7EA9">
            <w:pPr>
              <w:snapToGrid w:val="0"/>
              <w:jc w:val="center"/>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0E9D424C" w14:textId="77777777" w:rsidR="003C7EA9" w:rsidRPr="00AB4411" w:rsidRDefault="003C7EA9" w:rsidP="003C7EA9">
            <w:pPr>
              <w:snapToGrid w:val="0"/>
              <w:jc w:val="center"/>
              <w:rPr>
                <w:rFonts w:ascii="Arial" w:hAnsi="Arial" w:cs="Arial"/>
                <w:sz w:val="20"/>
              </w:rPr>
            </w:pPr>
          </w:p>
        </w:tc>
      </w:tr>
      <w:tr w:rsidR="003C7EA9" w:rsidRPr="00AB4411" w14:paraId="0DAA3165" w14:textId="77777777" w:rsidTr="0012085E">
        <w:trPr>
          <w:trHeight w:val="990"/>
          <w:jc w:val="center"/>
        </w:trPr>
        <w:tc>
          <w:tcPr>
            <w:tcW w:w="4763" w:type="dxa"/>
            <w:tcBorders>
              <w:top w:val="single" w:sz="4" w:space="0" w:color="000000"/>
              <w:left w:val="single" w:sz="4" w:space="0" w:color="000000"/>
              <w:bottom w:val="single" w:sz="4" w:space="0" w:color="000000"/>
            </w:tcBorders>
          </w:tcPr>
          <w:p w14:paraId="568FF49F" w14:textId="77777777" w:rsidR="003C7EA9" w:rsidRPr="00AB4411" w:rsidRDefault="003C7EA9" w:rsidP="003C7EA9">
            <w:pPr>
              <w:snapToGrid w:val="0"/>
              <w:jc w:val="both"/>
              <w:rPr>
                <w:rFonts w:ascii="Arial" w:hAnsi="Arial" w:cs="Arial"/>
                <w:sz w:val="20"/>
              </w:rPr>
            </w:pPr>
            <w:r w:rsidRPr="00AB4411">
              <w:rPr>
                <w:rFonts w:ascii="Arial" w:hAnsi="Arial" w:cs="Arial"/>
                <w:sz w:val="20"/>
              </w:rPr>
              <w:t xml:space="preserve">Escrito bajo protesta de decir verdad  que tanto el consumible como el equipamiento no se </w:t>
            </w:r>
            <w:proofErr w:type="gramStart"/>
            <w:r w:rsidRPr="00AB4411">
              <w:rPr>
                <w:rFonts w:ascii="Arial" w:hAnsi="Arial" w:cs="Arial"/>
                <w:sz w:val="20"/>
              </w:rPr>
              <w:t>encuentre</w:t>
            </w:r>
            <w:proofErr w:type="gramEnd"/>
            <w:r w:rsidRPr="00AB4411">
              <w:rPr>
                <w:rFonts w:ascii="Arial" w:hAnsi="Arial" w:cs="Arial"/>
                <w:sz w:val="20"/>
              </w:rPr>
              <w:t xml:space="preserve"> dentro de los equipos con aviso de restricción por parte de la FDA, escrito libre.</w:t>
            </w:r>
          </w:p>
        </w:tc>
        <w:tc>
          <w:tcPr>
            <w:tcW w:w="1418" w:type="dxa"/>
            <w:tcBorders>
              <w:top w:val="single" w:sz="4" w:space="0" w:color="000000"/>
              <w:left w:val="single" w:sz="4" w:space="0" w:color="000000"/>
              <w:bottom w:val="single" w:sz="4" w:space="0" w:color="000000"/>
            </w:tcBorders>
            <w:vAlign w:val="center"/>
          </w:tcPr>
          <w:p w14:paraId="6BA85B90" w14:textId="77777777" w:rsidR="003C7EA9" w:rsidRPr="00AB4411" w:rsidRDefault="003C7EA9" w:rsidP="003C7EA9">
            <w:pPr>
              <w:snapToGrid w:val="0"/>
              <w:jc w:val="center"/>
              <w:rPr>
                <w:rFonts w:ascii="Arial" w:hAnsi="Arial" w:cs="Arial"/>
                <w:sz w:val="20"/>
              </w:rPr>
            </w:pPr>
            <w:r w:rsidRPr="00AB4411">
              <w:rPr>
                <w:rFonts w:ascii="Arial" w:hAnsi="Arial" w:cs="Arial"/>
                <w:sz w:val="20"/>
              </w:rPr>
              <w:t>2.1.B</w:t>
            </w:r>
          </w:p>
        </w:tc>
        <w:tc>
          <w:tcPr>
            <w:tcW w:w="850" w:type="dxa"/>
            <w:tcBorders>
              <w:top w:val="single" w:sz="4" w:space="0" w:color="000000"/>
              <w:left w:val="single" w:sz="4" w:space="0" w:color="000000"/>
              <w:bottom w:val="single" w:sz="4" w:space="0" w:color="000000"/>
            </w:tcBorders>
          </w:tcPr>
          <w:p w14:paraId="34CDA16B" w14:textId="77777777" w:rsidR="003C7EA9" w:rsidRPr="00AB4411" w:rsidRDefault="003C7EA9" w:rsidP="003C7EA9">
            <w:pPr>
              <w:snapToGrid w:val="0"/>
              <w:jc w:val="center"/>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4FB65452" w14:textId="77777777" w:rsidR="003C7EA9" w:rsidRPr="00AB4411" w:rsidRDefault="003C7EA9" w:rsidP="003C7EA9">
            <w:pPr>
              <w:snapToGrid w:val="0"/>
              <w:jc w:val="center"/>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20CDAE73" w14:textId="77777777" w:rsidR="003C7EA9" w:rsidRPr="00AB4411" w:rsidRDefault="003C7EA9" w:rsidP="003C7EA9">
            <w:pPr>
              <w:snapToGrid w:val="0"/>
              <w:jc w:val="center"/>
              <w:rPr>
                <w:rFonts w:ascii="Arial" w:hAnsi="Arial" w:cs="Arial"/>
                <w:sz w:val="20"/>
              </w:rPr>
            </w:pPr>
          </w:p>
        </w:tc>
      </w:tr>
    </w:tbl>
    <w:p w14:paraId="5535AB55" w14:textId="77777777" w:rsidR="003C7EA9" w:rsidRPr="00AB4411" w:rsidRDefault="003C7EA9" w:rsidP="003C7EA9">
      <w:pPr>
        <w:rPr>
          <w:rFonts w:ascii="Arial" w:hAnsi="Arial" w:cs="Arial"/>
          <w:sz w:val="20"/>
        </w:rPr>
      </w:pPr>
    </w:p>
    <w:p w14:paraId="06FACC33" w14:textId="77777777" w:rsidR="003C7EA9" w:rsidRPr="00AB4411" w:rsidRDefault="003C7EA9" w:rsidP="003C7EA9">
      <w:pPr>
        <w:pStyle w:val="Ttulo2"/>
        <w:spacing w:before="0" w:after="0"/>
        <w:jc w:val="center"/>
        <w:rPr>
          <w:rFonts w:cs="Arial"/>
          <w:i w:val="0"/>
          <w:sz w:val="20"/>
          <w:lang w:val="es-MX"/>
        </w:rPr>
      </w:pPr>
      <w:r w:rsidRPr="00AB4411">
        <w:rPr>
          <w:rFonts w:cs="Arial"/>
          <w:i w:val="0"/>
          <w:sz w:val="20"/>
          <w:lang w:val="es-MX"/>
        </w:rPr>
        <w:t>DOCUMENTACIÓN CORRESPONDIENTE A LA PROPOSICIÓN TÉCNICA</w:t>
      </w:r>
    </w:p>
    <w:p w14:paraId="5E787EB7" w14:textId="77777777" w:rsidR="003C7EA9" w:rsidRPr="00AB4411" w:rsidRDefault="003C7EA9" w:rsidP="003C7EA9">
      <w:pPr>
        <w:rPr>
          <w:rFonts w:ascii="Arial" w:hAnsi="Arial" w:cs="Arial"/>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4763"/>
        <w:gridCol w:w="1418"/>
        <w:gridCol w:w="850"/>
        <w:gridCol w:w="851"/>
        <w:gridCol w:w="2126"/>
      </w:tblGrid>
      <w:tr w:rsidR="003C7EA9" w:rsidRPr="00AB4411" w14:paraId="5CDF987D" w14:textId="77777777" w:rsidTr="0012085E">
        <w:trPr>
          <w:tblHeader/>
          <w:jc w:val="center"/>
        </w:trPr>
        <w:tc>
          <w:tcPr>
            <w:tcW w:w="4763" w:type="dxa"/>
            <w:tcBorders>
              <w:top w:val="single" w:sz="4" w:space="0" w:color="000000"/>
              <w:left w:val="single" w:sz="4" w:space="0" w:color="000000"/>
              <w:bottom w:val="single" w:sz="4" w:space="0" w:color="000000"/>
            </w:tcBorders>
            <w:shd w:val="clear" w:color="auto" w:fill="BFBFBF" w:themeFill="background1" w:themeFillShade="BF"/>
            <w:vAlign w:val="center"/>
          </w:tcPr>
          <w:p w14:paraId="4FA2298A" w14:textId="77777777" w:rsidR="003C7EA9" w:rsidRPr="00AB4411" w:rsidRDefault="003C7EA9" w:rsidP="003C7EA9">
            <w:pPr>
              <w:snapToGrid w:val="0"/>
              <w:jc w:val="center"/>
              <w:rPr>
                <w:rFonts w:ascii="Arial" w:hAnsi="Arial" w:cs="Arial"/>
                <w:b/>
                <w:bCs/>
                <w:sz w:val="20"/>
              </w:rPr>
            </w:pPr>
            <w:r w:rsidRPr="00AB4411">
              <w:rPr>
                <w:rFonts w:ascii="Arial" w:hAnsi="Arial" w:cs="Arial"/>
                <w:b/>
                <w:sz w:val="20"/>
              </w:rPr>
              <w:t>DOCUMENTO LEGAL-ADMINISTRATIVO</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1B208507" w14:textId="77777777" w:rsidR="003C7EA9" w:rsidRPr="00AB4411" w:rsidRDefault="003C7EA9" w:rsidP="003C7EA9">
            <w:pPr>
              <w:jc w:val="center"/>
              <w:rPr>
                <w:rFonts w:ascii="Arial" w:hAnsi="Arial" w:cs="Arial"/>
                <w:b/>
                <w:bCs/>
                <w:sz w:val="20"/>
              </w:rPr>
            </w:pPr>
            <w:r w:rsidRPr="00AB4411">
              <w:rPr>
                <w:rFonts w:ascii="Arial" w:hAnsi="Arial" w:cs="Arial"/>
                <w:b/>
                <w:bCs/>
                <w:sz w:val="20"/>
              </w:rPr>
              <w:t>NUMERAL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99C149D" w14:textId="77777777" w:rsidR="003C7EA9" w:rsidRPr="00AB4411" w:rsidRDefault="003C7EA9" w:rsidP="003C7EA9">
            <w:pPr>
              <w:jc w:val="center"/>
              <w:rPr>
                <w:rFonts w:ascii="Arial" w:hAnsi="Arial" w:cs="Arial"/>
                <w:b/>
                <w:bCs/>
                <w:sz w:val="20"/>
              </w:rPr>
            </w:pPr>
            <w:r w:rsidRPr="00AB4411">
              <w:rPr>
                <w:rFonts w:ascii="Arial" w:hAnsi="Arial" w:cs="Arial"/>
                <w:b/>
                <w:bCs/>
                <w:sz w:val="20"/>
              </w:rPr>
              <w:t>PRESENTADO</w:t>
            </w:r>
          </w:p>
          <w:p w14:paraId="03CFB849" w14:textId="77777777" w:rsidR="003C7EA9" w:rsidRPr="00AB4411" w:rsidRDefault="003C7EA9" w:rsidP="003C7EA9">
            <w:pPr>
              <w:jc w:val="center"/>
              <w:rPr>
                <w:rFonts w:ascii="Arial" w:hAnsi="Arial" w:cs="Arial"/>
                <w:b/>
                <w:bCs/>
                <w:sz w:val="20"/>
              </w:rPr>
            </w:pPr>
            <w:r w:rsidRPr="00AB4411">
              <w:rPr>
                <w:rFonts w:ascii="Arial" w:hAnsi="Arial" w:cs="Arial"/>
                <w:b/>
                <w:bCs/>
                <w:sz w:val="20"/>
              </w:rPr>
              <w:t>O NO APLICA</w:t>
            </w:r>
          </w:p>
          <w:p w14:paraId="52DD758D" w14:textId="77777777" w:rsidR="003C7EA9" w:rsidRPr="00AB4411" w:rsidRDefault="003C7EA9" w:rsidP="003C7EA9">
            <w:pPr>
              <w:jc w:val="center"/>
              <w:rPr>
                <w:rFonts w:ascii="Arial" w:hAnsi="Arial" w:cs="Arial"/>
                <w:b/>
                <w:bCs/>
                <w:sz w:val="20"/>
              </w:rPr>
            </w:pPr>
            <w:r w:rsidRPr="00AB4411">
              <w:rPr>
                <w:rFonts w:ascii="Arial" w:hAnsi="Arial" w:cs="Arial"/>
                <w:b/>
                <w:bCs/>
                <w:sz w:val="20"/>
              </w:rPr>
              <w:t>SI          NO*</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F3826F" w14:textId="77777777" w:rsidR="003C7EA9" w:rsidRPr="00AB4411" w:rsidRDefault="003C7EA9" w:rsidP="003C7EA9">
            <w:pPr>
              <w:snapToGrid w:val="0"/>
              <w:jc w:val="center"/>
              <w:rPr>
                <w:rFonts w:ascii="Arial" w:hAnsi="Arial" w:cs="Arial"/>
                <w:b/>
                <w:bCs/>
                <w:sz w:val="20"/>
              </w:rPr>
            </w:pPr>
            <w:r w:rsidRPr="00AB4411">
              <w:rPr>
                <w:rFonts w:ascii="Arial" w:hAnsi="Arial" w:cs="Arial"/>
                <w:b/>
                <w:bCs/>
                <w:sz w:val="20"/>
              </w:rPr>
              <w:t>INDICAR EL NÚMERO DE FOLIO DE LA PROPUESTA EN DONDE SE ENCUENTRA EL DOCUMENTO</w:t>
            </w:r>
          </w:p>
        </w:tc>
      </w:tr>
      <w:tr w:rsidR="003C7EA9" w:rsidRPr="00AB4411" w14:paraId="28D84BE8" w14:textId="77777777" w:rsidTr="0012085E">
        <w:trPr>
          <w:jc w:val="center"/>
        </w:trPr>
        <w:tc>
          <w:tcPr>
            <w:tcW w:w="4763" w:type="dxa"/>
            <w:tcBorders>
              <w:top w:val="single" w:sz="4" w:space="0" w:color="000000"/>
              <w:left w:val="single" w:sz="4" w:space="0" w:color="000000"/>
              <w:bottom w:val="single" w:sz="4" w:space="0" w:color="000000"/>
            </w:tcBorders>
          </w:tcPr>
          <w:p w14:paraId="08E9EE25" w14:textId="77777777" w:rsidR="003C7EA9" w:rsidRPr="00AB4411" w:rsidRDefault="003C7EA9" w:rsidP="003C7EA9">
            <w:pPr>
              <w:pStyle w:val="Textoindependiente21"/>
              <w:overflowPunct/>
              <w:autoSpaceDE/>
              <w:snapToGrid w:val="0"/>
              <w:textAlignment w:val="auto"/>
              <w:rPr>
                <w:rFonts w:cs="Arial"/>
                <w:b/>
              </w:rPr>
            </w:pPr>
            <w:r w:rsidRPr="00AB4411">
              <w:rPr>
                <w:rFonts w:cs="Arial"/>
              </w:rPr>
              <w:t xml:space="preserve">Escrito bajo protesta de decir verdad de no encontrarse en alguno de los supuestos establecidos en los artículos 50 y 60 de la LAASSP. </w:t>
            </w:r>
            <w:r w:rsidRPr="00AB4411">
              <w:rPr>
                <w:rFonts w:cs="Arial"/>
                <w:b/>
              </w:rPr>
              <w:t>Anexo Número 6 (SEIS).</w:t>
            </w:r>
          </w:p>
          <w:p w14:paraId="1161C927" w14:textId="77777777" w:rsidR="003C7EA9" w:rsidRPr="00AB4411" w:rsidRDefault="003C7EA9" w:rsidP="003C7EA9">
            <w:pPr>
              <w:pStyle w:val="Textoindependiente21"/>
              <w:overflowPunct/>
              <w:autoSpaceDE/>
              <w:snapToGrid w:val="0"/>
              <w:textAlignment w:val="auto"/>
              <w:rPr>
                <w:rFonts w:cs="Arial"/>
                <w:b/>
              </w:rPr>
            </w:pPr>
          </w:p>
          <w:p w14:paraId="6F6E8A1F" w14:textId="77777777" w:rsidR="003C7EA9" w:rsidRPr="00AB4411" w:rsidRDefault="003C7EA9" w:rsidP="003C7EA9">
            <w:pPr>
              <w:pStyle w:val="Sangra3detindependiente1"/>
              <w:spacing w:after="120"/>
              <w:ind w:left="15" w:hanging="15"/>
              <w:rPr>
                <w:b/>
                <w:u w:val="single"/>
              </w:rPr>
            </w:pPr>
            <w:r w:rsidRPr="00AB4411">
              <w:rPr>
                <w:b/>
                <w:u w:val="single"/>
              </w:rPr>
              <w:t>En caso de que se presenten proposiciones en forma conjunta, cada una de las personas agrupadas, deberá presentar el escrito al que se refiere el inciso que antecede.</w:t>
            </w:r>
          </w:p>
          <w:p w14:paraId="7EB5C6DC" w14:textId="77777777" w:rsidR="003C7EA9" w:rsidRPr="00AB4411" w:rsidRDefault="003C7EA9" w:rsidP="003C7EA9">
            <w:pPr>
              <w:pStyle w:val="Textoindependiente21"/>
              <w:overflowPunct/>
              <w:autoSpaceDE/>
              <w:snapToGrid w:val="0"/>
              <w:textAlignment w:val="auto"/>
              <w:rPr>
                <w:rFonts w:cs="Arial"/>
                <w:lang w:val="es-ES_tradnl"/>
              </w:rPr>
            </w:pPr>
          </w:p>
        </w:tc>
        <w:tc>
          <w:tcPr>
            <w:tcW w:w="1418" w:type="dxa"/>
            <w:tcBorders>
              <w:top w:val="single" w:sz="4" w:space="0" w:color="000000"/>
              <w:left w:val="single" w:sz="4" w:space="0" w:color="000000"/>
              <w:bottom w:val="single" w:sz="4" w:space="0" w:color="000000"/>
            </w:tcBorders>
            <w:vAlign w:val="center"/>
          </w:tcPr>
          <w:p w14:paraId="1E9AF304"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D</w:t>
            </w:r>
          </w:p>
          <w:p w14:paraId="39699521"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228AE111"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44E906FE"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3ABE127E" w14:textId="77777777" w:rsidR="003C7EA9" w:rsidRPr="00AB4411" w:rsidRDefault="003C7EA9" w:rsidP="003C7EA9">
            <w:pPr>
              <w:snapToGrid w:val="0"/>
              <w:jc w:val="both"/>
              <w:rPr>
                <w:rFonts w:ascii="Arial" w:hAnsi="Arial" w:cs="Arial"/>
                <w:sz w:val="20"/>
              </w:rPr>
            </w:pPr>
          </w:p>
        </w:tc>
      </w:tr>
      <w:tr w:rsidR="003C7EA9" w:rsidRPr="00AB4411" w14:paraId="3AFCB85F" w14:textId="77777777" w:rsidTr="0012085E">
        <w:trPr>
          <w:jc w:val="center"/>
        </w:trPr>
        <w:tc>
          <w:tcPr>
            <w:tcW w:w="4763" w:type="dxa"/>
            <w:tcBorders>
              <w:top w:val="single" w:sz="4" w:space="0" w:color="000000"/>
              <w:left w:val="single" w:sz="4" w:space="0" w:color="000000"/>
              <w:bottom w:val="single" w:sz="4" w:space="0" w:color="000000"/>
            </w:tcBorders>
          </w:tcPr>
          <w:p w14:paraId="0CE4DED9" w14:textId="77777777" w:rsidR="003C7EA9" w:rsidRPr="00AB4411" w:rsidRDefault="003C7EA9" w:rsidP="003C7EA9">
            <w:pPr>
              <w:widowControl w:val="0"/>
              <w:snapToGrid w:val="0"/>
              <w:jc w:val="both"/>
              <w:rPr>
                <w:rFonts w:ascii="Arial" w:hAnsi="Arial" w:cs="Arial"/>
                <w:sz w:val="20"/>
              </w:rPr>
            </w:pPr>
            <w:r w:rsidRPr="00AB4411">
              <w:rPr>
                <w:rFonts w:ascii="Arial" w:hAnsi="Arial" w:cs="Arial"/>
                <w:sz w:val="20"/>
              </w:rPr>
              <w:t>Escrito de declaración de integridad, a través del cual manifiesta que:</w:t>
            </w:r>
          </w:p>
          <w:p w14:paraId="4345DCF6" w14:textId="77777777" w:rsidR="003C7EA9" w:rsidRPr="00AB4411" w:rsidRDefault="003C7EA9" w:rsidP="003C7EA9">
            <w:pPr>
              <w:widowControl w:val="0"/>
              <w:snapToGrid w:val="0"/>
              <w:jc w:val="both"/>
              <w:rPr>
                <w:rFonts w:ascii="Arial" w:hAnsi="Arial" w:cs="Arial"/>
                <w:sz w:val="20"/>
              </w:rPr>
            </w:pPr>
          </w:p>
          <w:p w14:paraId="6A3A90B2" w14:textId="77777777" w:rsidR="003C7EA9" w:rsidRPr="00AB4411" w:rsidRDefault="003C7EA9" w:rsidP="003C7EA9">
            <w:pPr>
              <w:widowControl w:val="0"/>
              <w:snapToGrid w:val="0"/>
              <w:jc w:val="both"/>
              <w:rPr>
                <w:rFonts w:ascii="Arial" w:hAnsi="Arial" w:cs="Arial"/>
                <w:sz w:val="20"/>
              </w:rPr>
            </w:pPr>
            <w:r w:rsidRPr="00AB4411">
              <w:rPr>
                <w:rFonts w:ascii="Arial" w:hAnsi="Arial" w:cs="Arial"/>
                <w:sz w:val="20"/>
              </w:rPr>
              <w:t xml:space="preserve">Escrito en el que manifieste que el producto y/o la empresa no se encuentran sancionados, por la SSA/COFEPRIS, utilizando el </w:t>
            </w:r>
            <w:r w:rsidRPr="00AB4411">
              <w:rPr>
                <w:rFonts w:ascii="Arial" w:hAnsi="Arial" w:cs="Arial"/>
                <w:b/>
                <w:sz w:val="20"/>
              </w:rPr>
              <w:t>Anexo Número 7 (SIETE)</w:t>
            </w:r>
            <w:r w:rsidRPr="00AB4411">
              <w:rPr>
                <w:rFonts w:ascii="Arial" w:hAnsi="Arial" w:cs="Arial"/>
                <w:sz w:val="20"/>
              </w:rPr>
              <w:t xml:space="preserve"> de la presente Convocatoria.</w:t>
            </w:r>
          </w:p>
          <w:p w14:paraId="63CDF9DE" w14:textId="77777777" w:rsidR="003C7EA9" w:rsidRPr="00AB4411" w:rsidRDefault="003C7EA9" w:rsidP="003C7EA9">
            <w:pPr>
              <w:widowControl w:val="0"/>
              <w:snapToGrid w:val="0"/>
              <w:jc w:val="both"/>
              <w:rPr>
                <w:rFonts w:ascii="Arial" w:hAnsi="Arial" w:cs="Arial"/>
                <w:sz w:val="20"/>
              </w:rPr>
            </w:pPr>
            <w:r w:rsidRPr="00AB4411">
              <w:rPr>
                <w:rFonts w:ascii="Arial" w:hAnsi="Arial" w:cs="Arial"/>
                <w:sz w:val="20"/>
              </w:rPr>
              <w:t xml:space="preserve">G. Escrito de declaración de integridad, a través del cual el participante o su representante legal manifiesta “Bajo Protesta de Decir Verdad”, que por sí mismos o a través de interpósita persona, se abstendrán de adoptar conductas para que los servidores públicos del IMSS induzcan o alteren las evaluaciones de las proposiciones, el resultado del </w:t>
            </w:r>
            <w:r w:rsidRPr="00AB4411">
              <w:rPr>
                <w:rFonts w:ascii="Arial" w:hAnsi="Arial" w:cs="Arial"/>
                <w:sz w:val="20"/>
              </w:rPr>
              <w:lastRenderedPageBreak/>
              <w:t xml:space="preserve">procedimiento, u otros aspectos que otorguen condiciones más ventajosas con relación a los demás participantes, en términos del </w:t>
            </w:r>
            <w:r w:rsidRPr="00AB4411">
              <w:rPr>
                <w:rFonts w:ascii="Arial" w:hAnsi="Arial" w:cs="Arial"/>
                <w:b/>
                <w:sz w:val="20"/>
              </w:rPr>
              <w:t>Anexo Número 7 (SIETE)</w:t>
            </w:r>
            <w:r w:rsidRPr="00AB4411">
              <w:rPr>
                <w:rFonts w:ascii="Arial" w:hAnsi="Arial" w:cs="Arial"/>
                <w:sz w:val="20"/>
              </w:rPr>
              <w:t xml:space="preserve"> el cual forma parte de la presente Convocatoria.</w:t>
            </w:r>
          </w:p>
          <w:p w14:paraId="6FF7A77E" w14:textId="77777777" w:rsidR="003C7EA9" w:rsidRPr="00AB4411" w:rsidRDefault="003C7EA9" w:rsidP="003C7EA9">
            <w:pPr>
              <w:widowControl w:val="0"/>
              <w:snapToGrid w:val="0"/>
              <w:jc w:val="both"/>
              <w:rPr>
                <w:rFonts w:ascii="Arial" w:hAnsi="Arial" w:cs="Arial"/>
                <w:sz w:val="20"/>
              </w:rPr>
            </w:pPr>
          </w:p>
          <w:p w14:paraId="0AE1718E" w14:textId="77777777" w:rsidR="003C7EA9" w:rsidRPr="00AB4411" w:rsidRDefault="003C7EA9" w:rsidP="003C7EA9">
            <w:pPr>
              <w:widowControl w:val="0"/>
              <w:snapToGrid w:val="0"/>
              <w:jc w:val="both"/>
              <w:rPr>
                <w:rFonts w:ascii="Arial" w:hAnsi="Arial" w:cs="Arial"/>
                <w:sz w:val="20"/>
              </w:rPr>
            </w:pPr>
            <w:r w:rsidRPr="00AB4411">
              <w:rPr>
                <w:rFonts w:ascii="Arial" w:hAnsi="Arial" w:cs="Arial"/>
                <w:sz w:val="20"/>
              </w:rPr>
              <w:t>En caso de que se presenten proposiciones en forma conjunta, cada una de las personas agrupadas, deberá presentar el escrito al que se refiere el inciso que antecede.</w:t>
            </w:r>
          </w:p>
          <w:p w14:paraId="05CE13E7" w14:textId="77777777" w:rsidR="003C7EA9" w:rsidRPr="00AB4411" w:rsidRDefault="003C7EA9" w:rsidP="003C7EA9">
            <w:pPr>
              <w:widowControl w:val="0"/>
              <w:snapToGrid w:val="0"/>
              <w:jc w:val="both"/>
              <w:rPr>
                <w:rFonts w:ascii="Arial" w:hAnsi="Arial" w:cs="Arial"/>
                <w:sz w:val="20"/>
              </w:rPr>
            </w:pPr>
          </w:p>
          <w:p w14:paraId="4DDE4B0D" w14:textId="77777777" w:rsidR="003C7EA9" w:rsidRPr="00AB4411" w:rsidRDefault="003C7EA9" w:rsidP="003C7EA9">
            <w:pPr>
              <w:widowControl w:val="0"/>
              <w:snapToGrid w:val="0"/>
              <w:jc w:val="both"/>
              <w:rPr>
                <w:rFonts w:ascii="Arial" w:hAnsi="Arial" w:cs="Arial"/>
                <w:sz w:val="20"/>
              </w:rPr>
            </w:pPr>
            <w:r w:rsidRPr="00AB4411">
              <w:rPr>
                <w:rFonts w:ascii="Arial" w:hAnsi="Arial" w:cs="Arial"/>
                <w:sz w:val="20"/>
              </w:rPr>
              <w:t xml:space="preserve">Escrito por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AB4411">
              <w:rPr>
                <w:rFonts w:ascii="Arial" w:hAnsi="Arial" w:cs="Arial"/>
                <w:b/>
                <w:sz w:val="20"/>
              </w:rPr>
              <w:t>Anexo Número 7 (SIETE)</w:t>
            </w:r>
            <w:r w:rsidRPr="00AB4411">
              <w:rPr>
                <w:rFonts w:ascii="Arial" w:hAnsi="Arial" w:cs="Arial"/>
                <w:sz w:val="20"/>
              </w:rPr>
              <w:t xml:space="preserve"> de la presente Convocatoria.</w:t>
            </w:r>
          </w:p>
          <w:p w14:paraId="63F20C29" w14:textId="77777777" w:rsidR="003C7EA9" w:rsidRPr="00AB4411" w:rsidRDefault="003C7EA9" w:rsidP="003C7EA9">
            <w:pPr>
              <w:widowControl w:val="0"/>
              <w:snapToGrid w:val="0"/>
              <w:jc w:val="both"/>
              <w:rPr>
                <w:rFonts w:ascii="Arial" w:hAnsi="Arial" w:cs="Arial"/>
                <w:sz w:val="20"/>
              </w:rPr>
            </w:pPr>
          </w:p>
          <w:p w14:paraId="57C963F3" w14:textId="77777777" w:rsidR="003C7EA9" w:rsidRPr="00AB4411" w:rsidRDefault="003C7EA9" w:rsidP="003C7EA9">
            <w:pPr>
              <w:pStyle w:val="Sangra3detindependiente1"/>
              <w:spacing w:after="120"/>
              <w:ind w:left="15" w:hanging="15"/>
              <w:rPr>
                <w:b/>
                <w:u w:val="single"/>
              </w:rPr>
            </w:pPr>
            <w:r w:rsidRPr="00AB4411">
              <w:rPr>
                <w:b/>
                <w:u w:val="single"/>
                <w:lang w:val="es-ES"/>
              </w:rPr>
              <w:t>En caso de que se presenten proposiciones en forma conjunta, cada una de las personas agrupadas, deberá presentar el escrito al que se refiere el inciso que antecede</w:t>
            </w:r>
          </w:p>
        </w:tc>
        <w:tc>
          <w:tcPr>
            <w:tcW w:w="1418" w:type="dxa"/>
            <w:tcBorders>
              <w:top w:val="single" w:sz="4" w:space="0" w:color="000000"/>
              <w:left w:val="single" w:sz="4" w:space="0" w:color="000000"/>
              <w:bottom w:val="single" w:sz="4" w:space="0" w:color="000000"/>
            </w:tcBorders>
            <w:vAlign w:val="center"/>
          </w:tcPr>
          <w:p w14:paraId="640C400F" w14:textId="77777777" w:rsidR="003C7EA9" w:rsidRPr="00AB4411" w:rsidRDefault="003C7EA9" w:rsidP="003C7EA9">
            <w:pPr>
              <w:snapToGrid w:val="0"/>
              <w:jc w:val="center"/>
              <w:rPr>
                <w:rFonts w:ascii="Arial" w:hAnsi="Arial" w:cs="Arial"/>
                <w:sz w:val="20"/>
              </w:rPr>
            </w:pPr>
          </w:p>
          <w:p w14:paraId="45027709"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incisos E, F y G</w:t>
            </w:r>
          </w:p>
          <w:p w14:paraId="0A9D6A37"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54008091"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32512A8B"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6ED9F79A" w14:textId="77777777" w:rsidR="003C7EA9" w:rsidRPr="00AB4411" w:rsidRDefault="003C7EA9" w:rsidP="003C7EA9">
            <w:pPr>
              <w:snapToGrid w:val="0"/>
              <w:jc w:val="both"/>
              <w:rPr>
                <w:rFonts w:ascii="Arial" w:hAnsi="Arial" w:cs="Arial"/>
                <w:sz w:val="20"/>
              </w:rPr>
            </w:pPr>
          </w:p>
        </w:tc>
      </w:tr>
      <w:tr w:rsidR="003C7EA9" w:rsidRPr="00AB4411" w14:paraId="0CC7BA2F" w14:textId="77777777" w:rsidTr="0012085E">
        <w:trPr>
          <w:jc w:val="center"/>
        </w:trPr>
        <w:tc>
          <w:tcPr>
            <w:tcW w:w="4763" w:type="dxa"/>
            <w:tcBorders>
              <w:top w:val="single" w:sz="4" w:space="0" w:color="000000"/>
              <w:left w:val="single" w:sz="4" w:space="0" w:color="000000"/>
              <w:bottom w:val="single" w:sz="4" w:space="0" w:color="000000"/>
            </w:tcBorders>
          </w:tcPr>
          <w:p w14:paraId="0C39DDDF" w14:textId="77777777" w:rsidR="003C7EA9" w:rsidRPr="00AB4411" w:rsidRDefault="003C7EA9" w:rsidP="003C7EA9">
            <w:pPr>
              <w:pStyle w:val="Sangra3detindependiente1"/>
              <w:spacing w:after="120"/>
              <w:ind w:left="15" w:firstLine="0"/>
            </w:pPr>
            <w:r w:rsidRPr="00AB4411">
              <w:lastRenderedPageBreak/>
              <w:t xml:space="preserve">Escrito en el que el participante manifieste </w:t>
            </w:r>
            <w:r w:rsidRPr="00AB4411">
              <w:rPr>
                <w:b/>
              </w:rPr>
              <w:t>Bajo Protesta de Decir Verdad</w:t>
            </w:r>
            <w:r w:rsidRPr="00AB4411">
              <w:t xml:space="preserve">, que, </w:t>
            </w:r>
          </w:p>
          <w:p w14:paraId="230160D2" w14:textId="77777777" w:rsidR="003C7EA9" w:rsidRPr="00AB4411" w:rsidRDefault="003C7EA9" w:rsidP="00A53BF6">
            <w:pPr>
              <w:pStyle w:val="Prrafodelista"/>
              <w:numPr>
                <w:ilvl w:val="0"/>
                <w:numId w:val="23"/>
              </w:numPr>
              <w:suppressAutoHyphens w:val="0"/>
              <w:ind w:left="441" w:hanging="426"/>
              <w:jc w:val="both"/>
              <w:rPr>
                <w:rFonts w:ascii="Arial" w:hAnsi="Arial" w:cs="Arial"/>
                <w:bCs/>
                <w:sz w:val="20"/>
              </w:rPr>
            </w:pPr>
            <w:r w:rsidRPr="00AB4411">
              <w:rPr>
                <w:rFonts w:ascii="Arial" w:hAnsi="Arial" w:cs="Arial"/>
                <w:bCs/>
                <w:sz w:val="20"/>
              </w:rPr>
              <w:t>Los bienes que ofertan para las claves respectivas y que entregarán, serán producidos en los Estados Unidos Mexicanos, y además contendrán como mínimo el porcentaje de contenido nacional requerido, de conformidad con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14:paraId="06EC2399" w14:textId="77777777" w:rsidR="003C7EA9" w:rsidRPr="00AB4411" w:rsidRDefault="003C7EA9" w:rsidP="003C7EA9">
            <w:pPr>
              <w:suppressAutoHyphens w:val="0"/>
              <w:ind w:left="709"/>
              <w:jc w:val="both"/>
              <w:rPr>
                <w:rFonts w:ascii="Arial" w:hAnsi="Arial" w:cs="Arial"/>
                <w:sz w:val="20"/>
                <w:lang w:val="es-MX" w:eastAsia="es-MX"/>
              </w:rPr>
            </w:pPr>
          </w:p>
          <w:p w14:paraId="2C1E46C0" w14:textId="77777777" w:rsidR="003C7EA9" w:rsidRPr="00AB4411" w:rsidRDefault="003C7EA9" w:rsidP="003C7EA9">
            <w:pPr>
              <w:pStyle w:val="Sangra3detindependiente1"/>
              <w:spacing w:after="120"/>
              <w:ind w:left="441" w:hanging="426"/>
            </w:pPr>
            <w:r w:rsidRPr="00AB4411">
              <w:rPr>
                <w:b/>
                <w:bCs/>
                <w:lang w:val="es-MX" w:eastAsia="es-MX"/>
              </w:rPr>
              <w:t>b)</w:t>
            </w:r>
            <w:r w:rsidRPr="00AB4411">
              <w:rPr>
                <w:b/>
                <w:bCs/>
                <w:lang w:val="es-MX" w:eastAsia="es-MX"/>
              </w:rPr>
              <w:tab/>
            </w:r>
            <w:r w:rsidRPr="00AB4411">
              <w:rPr>
                <w:lang w:val="es-MX" w:eastAsia="es-MX"/>
              </w:rPr>
              <w:t xml:space="preserve">Que tienen conocimiento de lo establecido en el segundo párrafo del artículo 57 de la LAASSP de Adquisiciones, en el sentido de que, en caso de ser requeridos, exhibirán la información documental y/o permitirán la </w:t>
            </w:r>
            <w:r w:rsidRPr="00AB4411">
              <w:rPr>
                <w:lang w:val="es-MX" w:eastAsia="es-MX"/>
              </w:rPr>
              <w:lastRenderedPageBreak/>
              <w:t>inspección física de la planta industrial en la que se producen los bienes ofertados y adjudicados, a fin de que la Secretaría verifique el cumplimiento de los requisitos sobre el contenido nacional de dichos bienes.</w:t>
            </w:r>
          </w:p>
          <w:p w14:paraId="208D06FF" w14:textId="77777777" w:rsidR="003C7EA9" w:rsidRPr="00AB4411" w:rsidRDefault="003C7EA9" w:rsidP="003C7EA9">
            <w:pPr>
              <w:pStyle w:val="Textoindependiente21"/>
              <w:overflowPunct/>
              <w:autoSpaceDE/>
              <w:snapToGrid w:val="0"/>
              <w:textAlignment w:val="auto"/>
              <w:rPr>
                <w:rFonts w:cs="Arial"/>
              </w:rPr>
            </w:pPr>
            <w:r w:rsidRPr="00AB4411">
              <w:rPr>
                <w:rFonts w:cs="Arial"/>
              </w:rPr>
              <w:t xml:space="preserve">Lo anterior, conforme al </w:t>
            </w:r>
            <w:r w:rsidRPr="00AB4411">
              <w:rPr>
                <w:rFonts w:cs="Arial"/>
                <w:b/>
              </w:rPr>
              <w:t>Anexo Número 8 (OCHO)</w:t>
            </w:r>
            <w:r w:rsidRPr="00AB4411">
              <w:rPr>
                <w:rFonts w:cs="Arial"/>
              </w:rPr>
              <w:t>, de la presente Convocatoria.</w:t>
            </w:r>
          </w:p>
          <w:p w14:paraId="5D5236E8" w14:textId="77777777" w:rsidR="003C7EA9" w:rsidRPr="00AB4411" w:rsidRDefault="003C7EA9" w:rsidP="003C7EA9">
            <w:pPr>
              <w:pStyle w:val="Textoindependiente21"/>
              <w:overflowPunct/>
              <w:autoSpaceDE/>
              <w:snapToGrid w:val="0"/>
              <w:textAlignment w:val="auto"/>
              <w:rPr>
                <w:rFonts w:cs="Arial"/>
              </w:rPr>
            </w:pPr>
          </w:p>
          <w:p w14:paraId="36114D0E" w14:textId="77777777" w:rsidR="003C7EA9" w:rsidRPr="00AB4411" w:rsidRDefault="003C7EA9" w:rsidP="003C7EA9">
            <w:pPr>
              <w:pStyle w:val="Sangra3detindependiente1"/>
              <w:spacing w:after="120"/>
              <w:ind w:left="15" w:hanging="15"/>
              <w:rPr>
                <w:b/>
                <w:u w:val="single"/>
              </w:rPr>
            </w:pPr>
            <w:r w:rsidRPr="00AB4411">
              <w:rPr>
                <w:b/>
                <w:u w:val="single"/>
              </w:rPr>
              <w:t>En caso de que se presenten proposiciones en forma conjunta, cada una de las personas agrupadas, deberá presentar el escrito al que se refiere los incisos que anteceden.</w:t>
            </w:r>
          </w:p>
        </w:tc>
        <w:tc>
          <w:tcPr>
            <w:tcW w:w="1418" w:type="dxa"/>
            <w:tcBorders>
              <w:top w:val="single" w:sz="4" w:space="0" w:color="000000"/>
              <w:left w:val="single" w:sz="4" w:space="0" w:color="000000"/>
              <w:bottom w:val="single" w:sz="4" w:space="0" w:color="000000"/>
            </w:tcBorders>
            <w:vAlign w:val="center"/>
          </w:tcPr>
          <w:p w14:paraId="50C5E5B5" w14:textId="77777777" w:rsidR="003C7EA9" w:rsidRPr="00AB4411" w:rsidRDefault="003C7EA9" w:rsidP="003C7EA9">
            <w:pPr>
              <w:snapToGrid w:val="0"/>
              <w:jc w:val="center"/>
              <w:rPr>
                <w:rFonts w:ascii="Arial" w:hAnsi="Arial" w:cs="Arial"/>
                <w:sz w:val="20"/>
              </w:rPr>
            </w:pPr>
            <w:r w:rsidRPr="00AB4411">
              <w:rPr>
                <w:rFonts w:ascii="Arial" w:hAnsi="Arial" w:cs="Arial"/>
                <w:sz w:val="20"/>
              </w:rPr>
              <w:lastRenderedPageBreak/>
              <w:t>6.1 inciso H.</w:t>
            </w:r>
          </w:p>
          <w:p w14:paraId="530A1F81"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46676E08"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08F4FE67"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39D0728F" w14:textId="77777777" w:rsidR="003C7EA9" w:rsidRPr="00AB4411" w:rsidRDefault="003C7EA9" w:rsidP="003C7EA9">
            <w:pPr>
              <w:snapToGrid w:val="0"/>
              <w:jc w:val="both"/>
              <w:rPr>
                <w:rFonts w:ascii="Arial" w:hAnsi="Arial" w:cs="Arial"/>
                <w:sz w:val="20"/>
              </w:rPr>
            </w:pPr>
          </w:p>
        </w:tc>
      </w:tr>
      <w:tr w:rsidR="003C7EA9" w:rsidRPr="00AB4411" w14:paraId="1C0AC05E" w14:textId="77777777" w:rsidTr="0012085E">
        <w:trPr>
          <w:jc w:val="center"/>
        </w:trPr>
        <w:tc>
          <w:tcPr>
            <w:tcW w:w="4763" w:type="dxa"/>
            <w:tcBorders>
              <w:top w:val="single" w:sz="4" w:space="0" w:color="000000"/>
              <w:left w:val="single" w:sz="4" w:space="0" w:color="000000"/>
              <w:bottom w:val="single" w:sz="4" w:space="0" w:color="000000"/>
            </w:tcBorders>
          </w:tcPr>
          <w:p w14:paraId="653E5591" w14:textId="77777777" w:rsidR="003C7EA9" w:rsidRPr="00AB4411" w:rsidRDefault="003C7EA9" w:rsidP="003C7EA9">
            <w:pPr>
              <w:pStyle w:val="Textoindependiente21"/>
              <w:overflowPunct/>
              <w:autoSpaceDE/>
              <w:snapToGrid w:val="0"/>
              <w:textAlignment w:val="auto"/>
              <w:rPr>
                <w:rFonts w:cs="Arial"/>
                <w:lang w:val="es-MX"/>
              </w:rPr>
            </w:pPr>
            <w:r w:rsidRPr="00AB4411">
              <w:rPr>
                <w:rFonts w:cs="Arial"/>
                <w:lang w:val="es-MX"/>
              </w:rPr>
              <w:lastRenderedPageBreak/>
              <w:t xml:space="preserve">Convenio en términos de la legislación aplicable, en caso de que dos o más personas deseen presentar en forma conjunta sus proposiciones. </w:t>
            </w:r>
            <w:r w:rsidRPr="00AB4411">
              <w:rPr>
                <w:rFonts w:cs="Arial"/>
                <w:b/>
                <w:lang w:val="es-MX"/>
              </w:rPr>
              <w:t>Anexo Número 10 (DIEZ)</w:t>
            </w:r>
          </w:p>
        </w:tc>
        <w:tc>
          <w:tcPr>
            <w:tcW w:w="1418" w:type="dxa"/>
            <w:tcBorders>
              <w:top w:val="single" w:sz="4" w:space="0" w:color="000000"/>
              <w:left w:val="single" w:sz="4" w:space="0" w:color="000000"/>
              <w:bottom w:val="single" w:sz="4" w:space="0" w:color="000000"/>
            </w:tcBorders>
            <w:vAlign w:val="center"/>
          </w:tcPr>
          <w:p w14:paraId="23659A3B"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I</w:t>
            </w:r>
          </w:p>
          <w:p w14:paraId="0BDA9B42"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5C82F3F0"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26D52A89"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5ACD9645" w14:textId="77777777" w:rsidR="003C7EA9" w:rsidRPr="00AB4411" w:rsidRDefault="003C7EA9" w:rsidP="003C7EA9">
            <w:pPr>
              <w:snapToGrid w:val="0"/>
              <w:jc w:val="both"/>
              <w:rPr>
                <w:rFonts w:ascii="Arial" w:hAnsi="Arial" w:cs="Arial"/>
                <w:sz w:val="20"/>
              </w:rPr>
            </w:pPr>
          </w:p>
        </w:tc>
      </w:tr>
      <w:tr w:rsidR="003C7EA9" w:rsidRPr="00AB4411" w14:paraId="672819CA" w14:textId="77777777" w:rsidTr="0012085E">
        <w:trPr>
          <w:jc w:val="center"/>
        </w:trPr>
        <w:tc>
          <w:tcPr>
            <w:tcW w:w="4763" w:type="dxa"/>
            <w:tcBorders>
              <w:top w:val="single" w:sz="4" w:space="0" w:color="000000"/>
              <w:left w:val="single" w:sz="4" w:space="0" w:color="000000"/>
              <w:bottom w:val="single" w:sz="4" w:space="0" w:color="000000"/>
            </w:tcBorders>
          </w:tcPr>
          <w:p w14:paraId="63828DD1" w14:textId="2D41D5F0" w:rsidR="003C7EA9" w:rsidRPr="00AB4411" w:rsidRDefault="003C7EA9" w:rsidP="003C7EA9">
            <w:pPr>
              <w:pStyle w:val="Sangra3detindependiente1"/>
              <w:spacing w:after="120"/>
              <w:ind w:left="15" w:firstLine="0"/>
              <w:rPr>
                <w:lang w:val="es-MX"/>
              </w:rPr>
            </w:pPr>
            <w:r w:rsidRPr="00AB4411">
              <w:rPr>
                <w:lang w:val="es-MX"/>
              </w:rPr>
              <w:t xml:space="preserve">En caso de Distribuidores, deberán entregar carta del fabricante en la que manifieste que lo apoya en el 100% de la propuesta técnica que presente y se obliga a respaldar en el tiempo de entrega y plazo de garantía de los insumos para la salud objeto de ésta </w:t>
            </w:r>
            <w:r w:rsidR="00715B7A">
              <w:rPr>
                <w:lang w:val="es-MX"/>
              </w:rPr>
              <w:t xml:space="preserve">Adjudicación </w:t>
            </w:r>
            <w:r w:rsidRPr="00AB4411">
              <w:rPr>
                <w:lang w:val="es-MX"/>
              </w:rPr>
              <w:t xml:space="preserve">; por la (s) clave (s) en la (s) que participe. </w:t>
            </w:r>
            <w:r w:rsidRPr="00AB4411">
              <w:rPr>
                <w:b/>
                <w:lang w:val="es-MX"/>
              </w:rPr>
              <w:t>Anexo Número 11 (ONCE)</w:t>
            </w:r>
            <w:r w:rsidRPr="00AB4411">
              <w:rPr>
                <w:lang w:val="es-MX"/>
              </w:rPr>
              <w:t xml:space="preserve"> Así como también que:</w:t>
            </w:r>
          </w:p>
          <w:p w14:paraId="2287898F" w14:textId="77777777" w:rsidR="003C7EA9" w:rsidRPr="00AB4411" w:rsidRDefault="003C7EA9" w:rsidP="003C7EA9">
            <w:pPr>
              <w:pStyle w:val="Sangra3detindependiente1"/>
              <w:spacing w:after="120"/>
              <w:ind w:left="15" w:firstLine="0"/>
              <w:rPr>
                <w:lang w:val="es-MX"/>
              </w:rPr>
            </w:pPr>
            <w:r w:rsidRPr="00AB4411">
              <w:rPr>
                <w:lang w:val="es-MX"/>
              </w:rPr>
              <w:t>1. Se compromete a presentar las especificaciones técnicas de calidad, métodos de prueba, sustancias de referencia y los estudios de estabilidad acelerada y a largo plazo, así como la validación de métodos de prueba de los insumos que oferta, en el momento que se le requiera.</w:t>
            </w:r>
          </w:p>
          <w:p w14:paraId="44B4E560" w14:textId="77777777" w:rsidR="003C7EA9" w:rsidRPr="00AB4411" w:rsidRDefault="003C7EA9" w:rsidP="003C7EA9">
            <w:pPr>
              <w:pStyle w:val="Sangra3detindependiente1"/>
              <w:spacing w:after="120"/>
              <w:ind w:left="15" w:firstLine="0"/>
              <w:rPr>
                <w:lang w:val="es-MX"/>
              </w:rPr>
            </w:pPr>
            <w:r w:rsidRPr="00AB4411">
              <w:rPr>
                <w:lang w:val="es-MX"/>
              </w:rPr>
              <w:t>2. Los productos cumplen con lo establecido en la Ley General de Salud, en los artículos aplicables, en lo dispuesto en la Farmacopea de los Estados Unidos Mexicanos y sus suplementos, en las Normas Oficiales Mexicanas, Normas Mexicanas, Normas Internacionales y a falta de éstas, de acuerdo a las especificaciones técnicas del fabricante por la(s) clave(s) en la(s) que participe.</w:t>
            </w:r>
          </w:p>
          <w:p w14:paraId="6AD07714" w14:textId="77777777" w:rsidR="003C7EA9" w:rsidRPr="00AB4411" w:rsidRDefault="003C7EA9" w:rsidP="003C7EA9">
            <w:pPr>
              <w:pStyle w:val="Textoindependiente21"/>
              <w:overflowPunct/>
              <w:autoSpaceDE/>
              <w:snapToGrid w:val="0"/>
              <w:textAlignment w:val="auto"/>
              <w:rPr>
                <w:rFonts w:cs="Arial"/>
                <w:lang w:val="es-ES_tradnl"/>
              </w:rPr>
            </w:pPr>
            <w:r w:rsidRPr="00AB4411">
              <w:rPr>
                <w:rFonts w:cs="Arial"/>
              </w:rPr>
              <w:t>De ser el caso, que el participante oferte más de una marca, deberá cumplir con la documentación requerida para cada una de ellas.</w:t>
            </w:r>
          </w:p>
        </w:tc>
        <w:tc>
          <w:tcPr>
            <w:tcW w:w="1418" w:type="dxa"/>
            <w:tcBorders>
              <w:top w:val="single" w:sz="4" w:space="0" w:color="000000"/>
              <w:left w:val="single" w:sz="4" w:space="0" w:color="000000"/>
              <w:bottom w:val="single" w:sz="4" w:space="0" w:color="000000"/>
            </w:tcBorders>
            <w:vAlign w:val="center"/>
          </w:tcPr>
          <w:p w14:paraId="5A7526FC"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J</w:t>
            </w:r>
          </w:p>
          <w:p w14:paraId="5B6580F7"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60116164"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15D2151E"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3780E6EE" w14:textId="77777777" w:rsidR="003C7EA9" w:rsidRPr="00AB4411" w:rsidRDefault="003C7EA9" w:rsidP="003C7EA9">
            <w:pPr>
              <w:snapToGrid w:val="0"/>
              <w:jc w:val="both"/>
              <w:rPr>
                <w:rFonts w:ascii="Arial" w:hAnsi="Arial" w:cs="Arial"/>
                <w:sz w:val="20"/>
              </w:rPr>
            </w:pPr>
          </w:p>
        </w:tc>
      </w:tr>
      <w:tr w:rsidR="003C7EA9" w:rsidRPr="00AB4411" w14:paraId="0177DBE5" w14:textId="77777777" w:rsidTr="0012085E">
        <w:trPr>
          <w:jc w:val="center"/>
        </w:trPr>
        <w:tc>
          <w:tcPr>
            <w:tcW w:w="4763" w:type="dxa"/>
            <w:tcBorders>
              <w:top w:val="single" w:sz="4" w:space="0" w:color="000000"/>
              <w:left w:val="single" w:sz="4" w:space="0" w:color="000000"/>
              <w:bottom w:val="single" w:sz="4" w:space="0" w:color="000000"/>
            </w:tcBorders>
          </w:tcPr>
          <w:p w14:paraId="087258B7" w14:textId="77777777" w:rsidR="003C7EA9" w:rsidRPr="00AB4411" w:rsidRDefault="003C7EA9" w:rsidP="003C7EA9">
            <w:pPr>
              <w:pStyle w:val="Textoindependiente21"/>
              <w:overflowPunct/>
              <w:autoSpaceDE/>
              <w:snapToGrid w:val="0"/>
              <w:textAlignment w:val="auto"/>
              <w:rPr>
                <w:rFonts w:cs="Arial"/>
                <w:b/>
                <w:lang w:val="es-MX"/>
              </w:rPr>
            </w:pPr>
            <w:r w:rsidRPr="00AB4411">
              <w:rPr>
                <w:rFonts w:cs="Arial"/>
                <w:lang w:val="es-MX"/>
              </w:rPr>
              <w:t xml:space="preserve">Documento o Manifestación que acredite la estratificación como MIPYMES. </w:t>
            </w:r>
            <w:r w:rsidRPr="00AB4411">
              <w:rPr>
                <w:rFonts w:cs="Arial"/>
                <w:b/>
                <w:lang w:val="es-MX"/>
              </w:rPr>
              <w:t>Anexo número 12 (DOCE)</w:t>
            </w:r>
          </w:p>
          <w:p w14:paraId="25C22166" w14:textId="77777777" w:rsidR="003C7EA9" w:rsidRPr="00AB4411" w:rsidRDefault="003C7EA9" w:rsidP="003C7EA9">
            <w:pPr>
              <w:pStyle w:val="Textoindependiente21"/>
              <w:overflowPunct/>
              <w:autoSpaceDE/>
              <w:snapToGrid w:val="0"/>
              <w:textAlignment w:val="auto"/>
              <w:rPr>
                <w:rFonts w:cs="Arial"/>
                <w:b/>
                <w:lang w:val="es-MX"/>
              </w:rPr>
            </w:pPr>
          </w:p>
          <w:p w14:paraId="23881362" w14:textId="77777777" w:rsidR="003C7EA9" w:rsidRPr="00AB4411" w:rsidRDefault="003C7EA9" w:rsidP="003C7EA9">
            <w:pPr>
              <w:pStyle w:val="Sangra3detindependiente1"/>
              <w:spacing w:after="120"/>
              <w:ind w:left="15" w:hanging="15"/>
              <w:rPr>
                <w:b/>
                <w:u w:val="single"/>
              </w:rPr>
            </w:pPr>
            <w:r w:rsidRPr="00AB4411">
              <w:rPr>
                <w:b/>
                <w:u w:val="single"/>
              </w:rPr>
              <w:lastRenderedPageBreak/>
              <w:t>En caso de que se presenten proposiciones en forma conjunta, cada una de las personas agrupadas, deberá presentar el escrito al que se refiere el inciso que antecede.</w:t>
            </w:r>
          </w:p>
        </w:tc>
        <w:tc>
          <w:tcPr>
            <w:tcW w:w="1418" w:type="dxa"/>
            <w:tcBorders>
              <w:top w:val="single" w:sz="4" w:space="0" w:color="000000"/>
              <w:left w:val="single" w:sz="4" w:space="0" w:color="000000"/>
              <w:bottom w:val="single" w:sz="4" w:space="0" w:color="000000"/>
            </w:tcBorders>
            <w:vAlign w:val="center"/>
          </w:tcPr>
          <w:p w14:paraId="365C5B76" w14:textId="77777777" w:rsidR="003C7EA9" w:rsidRPr="00AB4411" w:rsidRDefault="003C7EA9" w:rsidP="003C7EA9">
            <w:pPr>
              <w:snapToGrid w:val="0"/>
              <w:jc w:val="center"/>
              <w:rPr>
                <w:rFonts w:ascii="Arial" w:hAnsi="Arial" w:cs="Arial"/>
                <w:sz w:val="20"/>
              </w:rPr>
            </w:pPr>
            <w:r w:rsidRPr="00AB4411">
              <w:rPr>
                <w:rFonts w:ascii="Arial" w:hAnsi="Arial" w:cs="Arial"/>
                <w:sz w:val="20"/>
              </w:rPr>
              <w:lastRenderedPageBreak/>
              <w:t>6.1 inciso M</w:t>
            </w:r>
          </w:p>
          <w:p w14:paraId="102D94F0"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3FB77136"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7B7EFD07"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51BE02A2" w14:textId="77777777" w:rsidR="003C7EA9" w:rsidRPr="00AB4411" w:rsidRDefault="003C7EA9" w:rsidP="003C7EA9">
            <w:pPr>
              <w:snapToGrid w:val="0"/>
              <w:jc w:val="both"/>
              <w:rPr>
                <w:rFonts w:ascii="Arial" w:hAnsi="Arial" w:cs="Arial"/>
                <w:sz w:val="20"/>
              </w:rPr>
            </w:pPr>
          </w:p>
        </w:tc>
      </w:tr>
      <w:tr w:rsidR="003C7EA9" w:rsidRPr="00AB4411" w14:paraId="53D35C5F" w14:textId="77777777" w:rsidTr="0012085E">
        <w:trPr>
          <w:jc w:val="center"/>
        </w:trPr>
        <w:tc>
          <w:tcPr>
            <w:tcW w:w="4763" w:type="dxa"/>
            <w:tcBorders>
              <w:top w:val="single" w:sz="4" w:space="0" w:color="000000"/>
              <w:left w:val="single" w:sz="4" w:space="0" w:color="000000"/>
              <w:bottom w:val="single" w:sz="4" w:space="0" w:color="000000"/>
            </w:tcBorders>
          </w:tcPr>
          <w:p w14:paraId="6E3B87E7" w14:textId="77777777" w:rsidR="003C7EA9" w:rsidRPr="00AB4411" w:rsidRDefault="003C7EA9" w:rsidP="003C7EA9">
            <w:pPr>
              <w:jc w:val="both"/>
              <w:rPr>
                <w:rFonts w:ascii="Arial" w:hAnsi="Arial" w:cs="Arial"/>
                <w:b/>
                <w:sz w:val="20"/>
              </w:rPr>
            </w:pPr>
            <w:r w:rsidRPr="00AB4411">
              <w:rPr>
                <w:rFonts w:ascii="Arial" w:hAnsi="Arial" w:cs="Arial"/>
                <w:sz w:val="20"/>
              </w:rPr>
              <w:lastRenderedPageBreak/>
              <w:t xml:space="preserve">Descripción amplia y detallada de los bienes ofertados </w:t>
            </w:r>
            <w:r w:rsidRPr="00AB4411">
              <w:rPr>
                <w:rFonts w:ascii="Arial" w:hAnsi="Arial" w:cs="Arial"/>
                <w:b/>
                <w:sz w:val="20"/>
              </w:rPr>
              <w:t>Anexo Número 15 (QUINCE)</w:t>
            </w:r>
            <w:r w:rsidRPr="00AB4411">
              <w:rPr>
                <w:rFonts w:ascii="Arial" w:hAnsi="Arial" w:cs="Arial"/>
                <w:sz w:val="20"/>
              </w:rPr>
              <w:t xml:space="preserve">, cumpliendo con el </w:t>
            </w:r>
            <w:r w:rsidRPr="00AB4411">
              <w:rPr>
                <w:rFonts w:ascii="Arial" w:hAnsi="Arial" w:cs="Arial"/>
                <w:b/>
                <w:sz w:val="20"/>
              </w:rPr>
              <w:t>Anexo Número 21 (VEINTIUNO)</w:t>
            </w:r>
          </w:p>
          <w:p w14:paraId="7CD98D18" w14:textId="77777777" w:rsidR="003C7EA9" w:rsidRPr="00AB4411" w:rsidRDefault="003C7EA9" w:rsidP="003C7EA9">
            <w:pPr>
              <w:jc w:val="both"/>
              <w:rPr>
                <w:rFonts w:ascii="Arial" w:hAnsi="Arial" w:cs="Arial"/>
                <w:sz w:val="20"/>
              </w:rPr>
            </w:pPr>
          </w:p>
        </w:tc>
        <w:tc>
          <w:tcPr>
            <w:tcW w:w="1418" w:type="dxa"/>
            <w:tcBorders>
              <w:top w:val="single" w:sz="4" w:space="0" w:color="000000"/>
              <w:left w:val="single" w:sz="4" w:space="0" w:color="000000"/>
              <w:bottom w:val="single" w:sz="4" w:space="0" w:color="000000"/>
            </w:tcBorders>
            <w:vAlign w:val="center"/>
          </w:tcPr>
          <w:p w14:paraId="4106D7EA"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A</w:t>
            </w:r>
          </w:p>
          <w:p w14:paraId="3E961223"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1E42924C"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7AF32F51"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5E6B4217" w14:textId="77777777" w:rsidR="003C7EA9" w:rsidRPr="00AB4411" w:rsidRDefault="003C7EA9" w:rsidP="003C7EA9">
            <w:pPr>
              <w:snapToGrid w:val="0"/>
              <w:jc w:val="both"/>
              <w:rPr>
                <w:rFonts w:ascii="Arial" w:hAnsi="Arial" w:cs="Arial"/>
                <w:sz w:val="20"/>
              </w:rPr>
            </w:pPr>
          </w:p>
        </w:tc>
      </w:tr>
      <w:tr w:rsidR="003C7EA9" w:rsidRPr="00AB4411" w14:paraId="58F6E84D" w14:textId="77777777" w:rsidTr="0012085E">
        <w:trPr>
          <w:jc w:val="center"/>
        </w:trPr>
        <w:tc>
          <w:tcPr>
            <w:tcW w:w="4763" w:type="dxa"/>
            <w:tcBorders>
              <w:top w:val="single" w:sz="4" w:space="0" w:color="000000"/>
              <w:left w:val="single" w:sz="4" w:space="0" w:color="000000"/>
              <w:bottom w:val="single" w:sz="4" w:space="0" w:color="000000"/>
            </w:tcBorders>
          </w:tcPr>
          <w:p w14:paraId="6E8B978E" w14:textId="77777777" w:rsidR="003C7EA9" w:rsidRPr="00AB4411" w:rsidRDefault="003C7EA9" w:rsidP="003C7EA9">
            <w:pPr>
              <w:pStyle w:val="Textoindependiente21"/>
              <w:overflowPunct/>
              <w:autoSpaceDE/>
              <w:snapToGrid w:val="0"/>
              <w:textAlignment w:val="auto"/>
              <w:rPr>
                <w:rFonts w:cs="Arial"/>
                <w:b/>
                <w:u w:val="single"/>
              </w:rPr>
            </w:pPr>
            <w:r w:rsidRPr="00AB4411">
              <w:rPr>
                <w:rFonts w:cs="Arial"/>
              </w:rPr>
              <w:t xml:space="preserve">Los anexos técnicos </w:t>
            </w:r>
            <w:proofErr w:type="spellStart"/>
            <w:r w:rsidRPr="00AB4411">
              <w:rPr>
                <w:rFonts w:cs="Arial"/>
              </w:rPr>
              <w:t>ó</w:t>
            </w:r>
            <w:proofErr w:type="spellEnd"/>
            <w:r w:rsidRPr="00AB4411">
              <w:rPr>
                <w:rFonts w:cs="Arial"/>
              </w:rPr>
              <w:t xml:space="preserve"> los folletos </w:t>
            </w:r>
            <w:proofErr w:type="spellStart"/>
            <w:r w:rsidRPr="00AB4411">
              <w:rPr>
                <w:rFonts w:cs="Arial"/>
              </w:rPr>
              <w:t>ó</w:t>
            </w:r>
            <w:proofErr w:type="spellEnd"/>
            <w:r w:rsidRPr="00AB4411">
              <w:rPr>
                <w:rFonts w:cs="Arial"/>
              </w:rPr>
              <w:t xml:space="preserve"> los catálogos </w:t>
            </w:r>
            <w:proofErr w:type="spellStart"/>
            <w:r w:rsidRPr="00AB4411">
              <w:rPr>
                <w:rFonts w:cs="Arial"/>
              </w:rPr>
              <w:t>ó</w:t>
            </w:r>
            <w:proofErr w:type="spellEnd"/>
            <w:r w:rsidRPr="00AB4411">
              <w:rPr>
                <w:rFonts w:cs="Arial"/>
              </w:rPr>
              <w:t xml:space="preserve"> los instructivos o los manuales de uso o de los marbetes (etiquetas), que indiquen la descripción gráfica y técnica, que tengan relación con los Registros Sanitarios vigentes autorizados por la COFEPRIS, para con ello acreditar las especificaciones y características de los insumos para la salud; </w:t>
            </w:r>
            <w:r w:rsidRPr="00AB4411">
              <w:rPr>
                <w:rFonts w:cs="Arial"/>
                <w:b/>
                <w:u w:val="single"/>
              </w:rPr>
              <w:t>documental que</w:t>
            </w:r>
            <w:r w:rsidRPr="00AB4411">
              <w:rPr>
                <w:rFonts w:cs="Arial"/>
              </w:rPr>
              <w:t xml:space="preserve"> </w:t>
            </w:r>
            <w:r w:rsidRPr="00AB4411">
              <w:rPr>
                <w:rFonts w:cs="Arial"/>
                <w:b/>
                <w:u w:val="single"/>
              </w:rPr>
              <w:t>deberá exhibirse en idioma español, identificando o referenciando la clave del bien ofertado a 14 (catorce) dígitos</w:t>
            </w:r>
          </w:p>
          <w:p w14:paraId="7C4203C4" w14:textId="77777777" w:rsidR="003C7EA9" w:rsidRPr="00AB4411" w:rsidRDefault="003C7EA9" w:rsidP="003C7EA9">
            <w:pPr>
              <w:pStyle w:val="Textoindependiente21"/>
              <w:overflowPunct/>
              <w:autoSpaceDE/>
              <w:snapToGrid w:val="0"/>
              <w:textAlignment w:val="auto"/>
              <w:rPr>
                <w:rFonts w:cs="Arial"/>
              </w:rPr>
            </w:pPr>
          </w:p>
        </w:tc>
        <w:tc>
          <w:tcPr>
            <w:tcW w:w="1418" w:type="dxa"/>
            <w:tcBorders>
              <w:top w:val="single" w:sz="4" w:space="0" w:color="000000"/>
              <w:left w:val="single" w:sz="4" w:space="0" w:color="000000"/>
              <w:bottom w:val="single" w:sz="4" w:space="0" w:color="000000"/>
            </w:tcBorders>
            <w:vAlign w:val="center"/>
          </w:tcPr>
          <w:p w14:paraId="0B9766AD"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B</w:t>
            </w:r>
          </w:p>
          <w:p w14:paraId="4A4AA0B0"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2C034F5D"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16086AF2"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5BFB7651" w14:textId="77777777" w:rsidR="003C7EA9" w:rsidRPr="00AB4411" w:rsidRDefault="003C7EA9" w:rsidP="003C7EA9">
            <w:pPr>
              <w:snapToGrid w:val="0"/>
              <w:jc w:val="both"/>
              <w:rPr>
                <w:rFonts w:ascii="Arial" w:hAnsi="Arial" w:cs="Arial"/>
                <w:sz w:val="20"/>
              </w:rPr>
            </w:pPr>
          </w:p>
        </w:tc>
      </w:tr>
      <w:tr w:rsidR="003C7EA9" w:rsidRPr="00AB4411" w14:paraId="4C7B6EA8" w14:textId="77777777" w:rsidTr="0012085E">
        <w:trPr>
          <w:jc w:val="center"/>
        </w:trPr>
        <w:tc>
          <w:tcPr>
            <w:tcW w:w="4763" w:type="dxa"/>
            <w:tcBorders>
              <w:top w:val="single" w:sz="4" w:space="0" w:color="000000"/>
              <w:left w:val="single" w:sz="4" w:space="0" w:color="000000"/>
              <w:bottom w:val="single" w:sz="4" w:space="0" w:color="000000"/>
            </w:tcBorders>
          </w:tcPr>
          <w:p w14:paraId="133ABAE0" w14:textId="77777777" w:rsidR="003C7EA9" w:rsidRPr="00AB4411" w:rsidRDefault="003C7EA9" w:rsidP="003C7EA9">
            <w:pPr>
              <w:pStyle w:val="Sangra3detindependiente1"/>
              <w:snapToGrid w:val="0"/>
              <w:ind w:left="0" w:firstLine="0"/>
            </w:pPr>
            <w:r w:rsidRPr="00AB4411">
              <w:t xml:space="preserve">Copia simple </w:t>
            </w:r>
            <w:r w:rsidRPr="00AB4411">
              <w:rPr>
                <w:b/>
                <w:u w:val="single"/>
                <w:lang w:val="es-MX"/>
              </w:rPr>
              <w:t>legible</w:t>
            </w:r>
            <w:r w:rsidRPr="00AB4411">
              <w:t xml:space="preserve"> de los documentos descritos en el numeral 2.1 de la presente Convocatoria, según corresponda.</w:t>
            </w:r>
          </w:p>
          <w:p w14:paraId="4F1FE23D" w14:textId="77777777" w:rsidR="003C7EA9" w:rsidRPr="00AB4411" w:rsidRDefault="003C7EA9" w:rsidP="003C7EA9">
            <w:pPr>
              <w:pStyle w:val="Sangra3detindependiente1"/>
              <w:snapToGrid w:val="0"/>
              <w:ind w:left="0" w:firstLine="0"/>
            </w:pPr>
          </w:p>
          <w:tbl>
            <w:tblPr>
              <w:tblW w:w="5000" w:type="pct"/>
              <w:tblLayout w:type="fixed"/>
              <w:tblLook w:val="0000" w:firstRow="0" w:lastRow="0" w:firstColumn="0" w:lastColumn="0" w:noHBand="0" w:noVBand="0"/>
            </w:tblPr>
            <w:tblGrid>
              <w:gridCol w:w="884"/>
              <w:gridCol w:w="1081"/>
              <w:gridCol w:w="1617"/>
              <w:gridCol w:w="1031"/>
            </w:tblGrid>
            <w:tr w:rsidR="003C7EA9" w:rsidRPr="00AB4411" w14:paraId="5E81AE9A" w14:textId="77777777" w:rsidTr="003C7EA9">
              <w:trPr>
                <w:trHeight w:val="260"/>
              </w:trPr>
              <w:tc>
                <w:tcPr>
                  <w:tcW w:w="957" w:type="pct"/>
                  <w:tcBorders>
                    <w:top w:val="single" w:sz="4" w:space="0" w:color="000000"/>
                    <w:left w:val="single" w:sz="4" w:space="0" w:color="000000"/>
                    <w:bottom w:val="single" w:sz="4" w:space="0" w:color="000000"/>
                  </w:tcBorders>
                  <w:shd w:val="clear" w:color="auto" w:fill="BFBFBF" w:themeFill="background1" w:themeFillShade="BF"/>
                </w:tcPr>
                <w:p w14:paraId="15372736"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No. Clave</w:t>
                  </w:r>
                </w:p>
              </w:tc>
              <w:tc>
                <w:tcPr>
                  <w:tcW w:w="1172" w:type="pct"/>
                  <w:tcBorders>
                    <w:top w:val="single" w:sz="4" w:space="0" w:color="000000"/>
                    <w:left w:val="single" w:sz="4" w:space="0" w:color="000000"/>
                    <w:bottom w:val="single" w:sz="4" w:space="0" w:color="000000"/>
                  </w:tcBorders>
                  <w:shd w:val="clear" w:color="auto" w:fill="BFBFBF" w:themeFill="background1" w:themeFillShade="BF"/>
                </w:tcPr>
                <w:p w14:paraId="7FE80F6A"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No. Registro</w:t>
                  </w:r>
                </w:p>
              </w:tc>
              <w:tc>
                <w:tcPr>
                  <w:tcW w:w="1753" w:type="pct"/>
                  <w:tcBorders>
                    <w:top w:val="single" w:sz="4" w:space="0" w:color="000000"/>
                    <w:left w:val="single" w:sz="4" w:space="0" w:color="000000"/>
                    <w:bottom w:val="single" w:sz="4" w:space="0" w:color="000000"/>
                  </w:tcBorders>
                  <w:shd w:val="clear" w:color="auto" w:fill="BFBFBF" w:themeFill="background1" w:themeFillShade="BF"/>
                </w:tcPr>
                <w:p w14:paraId="04A45CAF"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Fabricante o propietario del Registro</w:t>
                  </w:r>
                </w:p>
              </w:tc>
              <w:tc>
                <w:tcPr>
                  <w:tcW w:w="111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844CC3"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Vigencia del Registro</w:t>
                  </w:r>
                </w:p>
              </w:tc>
            </w:tr>
            <w:tr w:rsidR="003C7EA9" w:rsidRPr="00AB4411" w14:paraId="3790312F" w14:textId="77777777" w:rsidTr="003C7EA9">
              <w:trPr>
                <w:trHeight w:val="50"/>
              </w:trPr>
              <w:tc>
                <w:tcPr>
                  <w:tcW w:w="957" w:type="pct"/>
                  <w:tcBorders>
                    <w:top w:val="single" w:sz="4" w:space="0" w:color="000000"/>
                    <w:left w:val="single" w:sz="4" w:space="0" w:color="000000"/>
                    <w:bottom w:val="single" w:sz="4" w:space="0" w:color="000000"/>
                  </w:tcBorders>
                </w:tcPr>
                <w:p w14:paraId="30143B03"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060 XXX</w:t>
                  </w:r>
                </w:p>
              </w:tc>
              <w:tc>
                <w:tcPr>
                  <w:tcW w:w="1172" w:type="pct"/>
                  <w:tcBorders>
                    <w:top w:val="single" w:sz="4" w:space="0" w:color="000000"/>
                    <w:left w:val="single" w:sz="4" w:space="0" w:color="000000"/>
                    <w:bottom w:val="single" w:sz="4" w:space="0" w:color="000000"/>
                  </w:tcBorders>
                </w:tcPr>
                <w:p w14:paraId="1328BF9A"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XXXX SSA</w:t>
                  </w:r>
                </w:p>
              </w:tc>
              <w:tc>
                <w:tcPr>
                  <w:tcW w:w="1753" w:type="pct"/>
                  <w:tcBorders>
                    <w:top w:val="single" w:sz="4" w:space="0" w:color="000000"/>
                    <w:left w:val="single" w:sz="4" w:space="0" w:color="000000"/>
                    <w:bottom w:val="single" w:sz="4" w:space="0" w:color="000000"/>
                  </w:tcBorders>
                </w:tcPr>
                <w:p w14:paraId="1D4B44CC"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proofErr w:type="spellStart"/>
                  <w:r w:rsidRPr="00AB4411">
                    <w:rPr>
                      <w:rFonts w:ascii="Arial" w:eastAsia="Calibri" w:hAnsi="Arial" w:cs="Arial"/>
                      <w:b/>
                      <w:sz w:val="20"/>
                    </w:rPr>
                    <w:t>Xxxxxxxx</w:t>
                  </w:r>
                  <w:proofErr w:type="spellEnd"/>
                  <w:r w:rsidRPr="00AB4411">
                    <w:rPr>
                      <w:rFonts w:ascii="Arial" w:eastAsia="Calibri" w:hAnsi="Arial" w:cs="Arial"/>
                      <w:b/>
                      <w:sz w:val="20"/>
                    </w:rPr>
                    <w:t>, S,A, DE C.V.</w:t>
                  </w:r>
                </w:p>
              </w:tc>
              <w:tc>
                <w:tcPr>
                  <w:tcW w:w="1118" w:type="pct"/>
                  <w:tcBorders>
                    <w:top w:val="single" w:sz="4" w:space="0" w:color="000000"/>
                    <w:left w:val="single" w:sz="4" w:space="0" w:color="000000"/>
                    <w:bottom w:val="single" w:sz="4" w:space="0" w:color="000000"/>
                    <w:right w:val="single" w:sz="4" w:space="0" w:color="000000"/>
                  </w:tcBorders>
                </w:tcPr>
                <w:p w14:paraId="6B9B1562"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DD/MM/AAAA</w:t>
                  </w:r>
                </w:p>
              </w:tc>
            </w:tr>
            <w:tr w:rsidR="003C7EA9" w:rsidRPr="00AB4411" w14:paraId="316098B8" w14:textId="77777777" w:rsidTr="003C7EA9">
              <w:trPr>
                <w:trHeight w:val="50"/>
              </w:trPr>
              <w:tc>
                <w:tcPr>
                  <w:tcW w:w="957" w:type="pct"/>
                  <w:tcBorders>
                    <w:top w:val="single" w:sz="4" w:space="0" w:color="000000"/>
                    <w:left w:val="single" w:sz="4" w:space="0" w:color="000000"/>
                    <w:bottom w:val="single" w:sz="4" w:space="0" w:color="000000"/>
                  </w:tcBorders>
                </w:tcPr>
                <w:p w14:paraId="31BBB729"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060 XXX</w:t>
                  </w:r>
                </w:p>
              </w:tc>
              <w:tc>
                <w:tcPr>
                  <w:tcW w:w="1172" w:type="pct"/>
                  <w:tcBorders>
                    <w:top w:val="single" w:sz="4" w:space="0" w:color="000000"/>
                    <w:left w:val="single" w:sz="4" w:space="0" w:color="000000"/>
                    <w:bottom w:val="single" w:sz="4" w:space="0" w:color="000000"/>
                  </w:tcBorders>
                </w:tcPr>
                <w:p w14:paraId="096E66A1"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XXXX SSA</w:t>
                  </w:r>
                </w:p>
              </w:tc>
              <w:tc>
                <w:tcPr>
                  <w:tcW w:w="1753" w:type="pct"/>
                  <w:tcBorders>
                    <w:top w:val="single" w:sz="4" w:space="0" w:color="000000"/>
                    <w:left w:val="single" w:sz="4" w:space="0" w:color="000000"/>
                    <w:bottom w:val="single" w:sz="4" w:space="0" w:color="000000"/>
                  </w:tcBorders>
                </w:tcPr>
                <w:p w14:paraId="6B63F3F2"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proofErr w:type="spellStart"/>
                  <w:r w:rsidRPr="00AB4411">
                    <w:rPr>
                      <w:rFonts w:ascii="Arial" w:eastAsia="Calibri" w:hAnsi="Arial" w:cs="Arial"/>
                      <w:b/>
                      <w:sz w:val="20"/>
                    </w:rPr>
                    <w:t>Xxxxxxxx</w:t>
                  </w:r>
                  <w:proofErr w:type="spellEnd"/>
                  <w:r w:rsidRPr="00AB4411">
                    <w:rPr>
                      <w:rFonts w:ascii="Arial" w:eastAsia="Calibri" w:hAnsi="Arial" w:cs="Arial"/>
                      <w:b/>
                      <w:sz w:val="20"/>
                    </w:rPr>
                    <w:t>, S,A, DE C.V.</w:t>
                  </w:r>
                </w:p>
              </w:tc>
              <w:tc>
                <w:tcPr>
                  <w:tcW w:w="1118" w:type="pct"/>
                  <w:tcBorders>
                    <w:top w:val="single" w:sz="4" w:space="0" w:color="000000"/>
                    <w:left w:val="single" w:sz="4" w:space="0" w:color="000000"/>
                    <w:bottom w:val="single" w:sz="4" w:space="0" w:color="000000"/>
                    <w:right w:val="single" w:sz="4" w:space="0" w:color="000000"/>
                  </w:tcBorders>
                </w:tcPr>
                <w:p w14:paraId="7492735C" w14:textId="77777777" w:rsidR="003C7EA9" w:rsidRPr="00AB4411" w:rsidRDefault="003C7EA9" w:rsidP="003C7EA9">
                  <w:pPr>
                    <w:widowControl w:val="0"/>
                    <w:overflowPunct w:val="0"/>
                    <w:autoSpaceDE w:val="0"/>
                    <w:snapToGrid w:val="0"/>
                    <w:jc w:val="both"/>
                    <w:textAlignment w:val="baseline"/>
                    <w:rPr>
                      <w:rFonts w:ascii="Arial" w:eastAsia="Calibri" w:hAnsi="Arial" w:cs="Arial"/>
                      <w:b/>
                      <w:sz w:val="20"/>
                    </w:rPr>
                  </w:pPr>
                  <w:r w:rsidRPr="00AB4411">
                    <w:rPr>
                      <w:rFonts w:ascii="Arial" w:eastAsia="Calibri" w:hAnsi="Arial" w:cs="Arial"/>
                      <w:b/>
                      <w:sz w:val="20"/>
                    </w:rPr>
                    <w:t>DD/MM/AAAA</w:t>
                  </w:r>
                </w:p>
              </w:tc>
            </w:tr>
          </w:tbl>
          <w:p w14:paraId="61CF8DE7" w14:textId="77777777" w:rsidR="003C7EA9" w:rsidRPr="00AB4411" w:rsidRDefault="003C7EA9" w:rsidP="003C7EA9">
            <w:pPr>
              <w:pStyle w:val="Sangra3detindependiente1"/>
              <w:snapToGrid w:val="0"/>
              <w:ind w:left="0" w:firstLine="0"/>
              <w:rPr>
                <w:lang w:val="es-ES"/>
              </w:rPr>
            </w:pPr>
          </w:p>
        </w:tc>
        <w:tc>
          <w:tcPr>
            <w:tcW w:w="1418" w:type="dxa"/>
            <w:tcBorders>
              <w:top w:val="single" w:sz="4" w:space="0" w:color="000000"/>
              <w:left w:val="single" w:sz="4" w:space="0" w:color="000000"/>
              <w:bottom w:val="single" w:sz="4" w:space="0" w:color="000000"/>
            </w:tcBorders>
            <w:vAlign w:val="center"/>
          </w:tcPr>
          <w:p w14:paraId="7283C68F"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K</w:t>
            </w:r>
          </w:p>
          <w:p w14:paraId="44654E84"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7D81ED73"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7C7F4A43"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3A50E55A" w14:textId="77777777" w:rsidR="003C7EA9" w:rsidRPr="00AB4411" w:rsidRDefault="003C7EA9" w:rsidP="003C7EA9">
            <w:pPr>
              <w:snapToGrid w:val="0"/>
              <w:jc w:val="both"/>
              <w:rPr>
                <w:rFonts w:ascii="Arial" w:hAnsi="Arial" w:cs="Arial"/>
                <w:sz w:val="20"/>
              </w:rPr>
            </w:pPr>
          </w:p>
        </w:tc>
      </w:tr>
      <w:tr w:rsidR="003C7EA9" w:rsidRPr="00AB4411" w14:paraId="63D58FD1" w14:textId="77777777" w:rsidTr="0012085E">
        <w:trPr>
          <w:jc w:val="center"/>
        </w:trPr>
        <w:tc>
          <w:tcPr>
            <w:tcW w:w="4763" w:type="dxa"/>
            <w:tcBorders>
              <w:top w:val="single" w:sz="4" w:space="0" w:color="000000"/>
              <w:left w:val="single" w:sz="4" w:space="0" w:color="000000"/>
              <w:bottom w:val="single" w:sz="4" w:space="0" w:color="000000"/>
            </w:tcBorders>
          </w:tcPr>
          <w:p w14:paraId="36510F61" w14:textId="77777777" w:rsidR="003C7EA9" w:rsidRPr="00AB4411" w:rsidRDefault="003C7EA9" w:rsidP="003C7EA9">
            <w:pPr>
              <w:pStyle w:val="Textoindependiente21"/>
              <w:overflowPunct/>
              <w:autoSpaceDE/>
              <w:snapToGrid w:val="0"/>
              <w:textAlignment w:val="auto"/>
              <w:rPr>
                <w:rFonts w:cs="Arial"/>
                <w:lang w:val="es-MX"/>
              </w:rPr>
            </w:pPr>
            <w:r w:rsidRPr="00AB4411">
              <w:rPr>
                <w:rFonts w:cs="Arial"/>
                <w:lang w:val="es-MX"/>
              </w:rPr>
              <w:t xml:space="preserve">Copia simple </w:t>
            </w:r>
            <w:r w:rsidRPr="00AB4411">
              <w:rPr>
                <w:rFonts w:cs="Arial"/>
                <w:b/>
                <w:u w:val="single"/>
                <w:lang w:val="es-MX"/>
              </w:rPr>
              <w:t>legible</w:t>
            </w:r>
            <w:r w:rsidRPr="00AB4411">
              <w:rPr>
                <w:rFonts w:cs="Arial"/>
                <w:lang w:val="es-MX"/>
              </w:rPr>
              <w:t xml:space="preserve"> de los documentos indicados en el numeral 2.2 de la presente Convocatoria, según corresponda.</w:t>
            </w:r>
          </w:p>
          <w:p w14:paraId="5EC7C8BD" w14:textId="77777777" w:rsidR="003C7EA9" w:rsidRPr="00AB4411" w:rsidRDefault="003C7EA9" w:rsidP="003C7EA9">
            <w:pPr>
              <w:pStyle w:val="Textoindependiente21"/>
              <w:overflowPunct/>
              <w:autoSpaceDE/>
              <w:snapToGrid w:val="0"/>
              <w:textAlignment w:val="auto"/>
              <w:rPr>
                <w:rFonts w:cs="Arial"/>
                <w:b/>
                <w:lang w:val="es-MX"/>
              </w:rPr>
            </w:pPr>
          </w:p>
          <w:p w14:paraId="316CE5F5" w14:textId="77777777" w:rsidR="003C7EA9" w:rsidRPr="00AB4411" w:rsidRDefault="003C7EA9" w:rsidP="003C7EA9">
            <w:pPr>
              <w:pStyle w:val="Textoindependiente21"/>
              <w:overflowPunct/>
              <w:autoSpaceDE/>
              <w:snapToGrid w:val="0"/>
              <w:textAlignment w:val="auto"/>
              <w:rPr>
                <w:rFonts w:cs="Arial"/>
                <w:b/>
                <w:lang w:val="es-MX"/>
              </w:rPr>
            </w:pPr>
            <w:r w:rsidRPr="00AB4411">
              <w:rPr>
                <w:rFonts w:cs="Arial"/>
                <w:b/>
                <w:lang w:val="es-MX"/>
              </w:rPr>
              <w:t>Indicar los tantos que entrega de los siguientes documentos:</w:t>
            </w:r>
          </w:p>
          <w:p w14:paraId="39BEC60A" w14:textId="77777777" w:rsidR="003C7EA9" w:rsidRPr="00AB4411" w:rsidRDefault="003C7EA9" w:rsidP="003C7EA9">
            <w:pPr>
              <w:pStyle w:val="Textoindependiente21"/>
              <w:overflowPunct/>
              <w:autoSpaceDE/>
              <w:snapToGrid w:val="0"/>
              <w:textAlignment w:val="auto"/>
              <w:rPr>
                <w:rFonts w:cs="Arial"/>
                <w:b/>
                <w:lang w:val="es-MX"/>
              </w:rPr>
            </w:pPr>
          </w:p>
          <w:p w14:paraId="66C045E5" w14:textId="77777777" w:rsidR="003C7EA9" w:rsidRPr="00AB4411" w:rsidRDefault="003C7EA9" w:rsidP="003C7EA9">
            <w:pPr>
              <w:pStyle w:val="Textoindependiente21"/>
              <w:overflowPunct/>
              <w:autoSpaceDE/>
              <w:textAlignment w:val="auto"/>
              <w:rPr>
                <w:rFonts w:cs="Arial"/>
              </w:rPr>
            </w:pPr>
            <w:r w:rsidRPr="00AB4411">
              <w:rPr>
                <w:rFonts w:cs="Arial"/>
                <w:b/>
                <w:u w:val="single"/>
              </w:rPr>
              <w:t>Licencias Sanitarias</w:t>
            </w:r>
            <w:r w:rsidRPr="00AB4411">
              <w:rPr>
                <w:rFonts w:cs="Arial"/>
                <w:b/>
              </w:rPr>
              <w:t xml:space="preserve"> </w:t>
            </w:r>
            <w:r w:rsidRPr="00AB4411">
              <w:rPr>
                <w:rFonts w:cs="Arial"/>
                <w:b/>
              </w:rPr>
              <w:tab/>
            </w:r>
            <w:r w:rsidRPr="00AB4411">
              <w:rPr>
                <w:rFonts w:cs="Arial"/>
                <w:b/>
                <w:u w:val="single"/>
              </w:rPr>
              <w:t>Avisos de Funcionamiento</w:t>
            </w:r>
            <w:r w:rsidRPr="00AB4411">
              <w:rPr>
                <w:rFonts w:cs="Arial"/>
                <w:b/>
              </w:rPr>
              <w:tab/>
            </w:r>
            <w:r w:rsidRPr="00AB4411">
              <w:rPr>
                <w:rFonts w:cs="Arial"/>
                <w:b/>
                <w:u w:val="single"/>
              </w:rPr>
              <w:t>Avisos de Responsables    Otros</w:t>
            </w:r>
          </w:p>
        </w:tc>
        <w:tc>
          <w:tcPr>
            <w:tcW w:w="1418" w:type="dxa"/>
            <w:tcBorders>
              <w:top w:val="single" w:sz="4" w:space="0" w:color="000000"/>
              <w:left w:val="single" w:sz="4" w:space="0" w:color="000000"/>
              <w:bottom w:val="single" w:sz="4" w:space="0" w:color="000000"/>
            </w:tcBorders>
            <w:vAlign w:val="center"/>
          </w:tcPr>
          <w:p w14:paraId="79466157" w14:textId="77777777" w:rsidR="003C7EA9" w:rsidRPr="00AB4411" w:rsidRDefault="003C7EA9" w:rsidP="003C7EA9">
            <w:pPr>
              <w:snapToGrid w:val="0"/>
              <w:jc w:val="center"/>
              <w:rPr>
                <w:rFonts w:ascii="Arial" w:hAnsi="Arial" w:cs="Arial"/>
                <w:sz w:val="20"/>
              </w:rPr>
            </w:pPr>
            <w:r w:rsidRPr="00AB4411">
              <w:rPr>
                <w:rFonts w:ascii="Arial" w:hAnsi="Arial" w:cs="Arial"/>
                <w:sz w:val="20"/>
              </w:rPr>
              <w:t>6.1 inciso L</w:t>
            </w:r>
          </w:p>
          <w:p w14:paraId="1C11502D" w14:textId="77777777" w:rsidR="003C7EA9" w:rsidRPr="00AB4411" w:rsidRDefault="003C7EA9" w:rsidP="003C7EA9">
            <w:pPr>
              <w:snapToGrid w:val="0"/>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5F3D94B4"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587EACBC"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0EB57EFE" w14:textId="77777777" w:rsidR="003C7EA9" w:rsidRPr="00AB4411" w:rsidRDefault="003C7EA9" w:rsidP="003C7EA9">
            <w:pPr>
              <w:snapToGrid w:val="0"/>
              <w:jc w:val="both"/>
              <w:rPr>
                <w:rFonts w:ascii="Arial" w:hAnsi="Arial" w:cs="Arial"/>
                <w:sz w:val="20"/>
              </w:rPr>
            </w:pPr>
          </w:p>
        </w:tc>
      </w:tr>
      <w:tr w:rsidR="003C7EA9" w:rsidRPr="00AB4411" w14:paraId="6DEA4881" w14:textId="77777777" w:rsidTr="0012085E">
        <w:trPr>
          <w:jc w:val="center"/>
        </w:trPr>
        <w:tc>
          <w:tcPr>
            <w:tcW w:w="4763" w:type="dxa"/>
            <w:tcBorders>
              <w:top w:val="single" w:sz="4" w:space="0" w:color="000000"/>
              <w:left w:val="single" w:sz="4" w:space="0" w:color="000000"/>
              <w:bottom w:val="single" w:sz="4" w:space="0" w:color="000000"/>
            </w:tcBorders>
          </w:tcPr>
          <w:p w14:paraId="12FB31F3" w14:textId="77777777" w:rsidR="003C7EA9" w:rsidRPr="00AB4411" w:rsidRDefault="003C7EA9" w:rsidP="003C7EA9">
            <w:pPr>
              <w:pStyle w:val="Textoindependiente21"/>
              <w:overflowPunct/>
              <w:autoSpaceDE/>
              <w:snapToGrid w:val="0"/>
              <w:textAlignment w:val="auto"/>
              <w:rPr>
                <w:rFonts w:cs="Arial"/>
                <w:lang w:val="es-MX"/>
              </w:rPr>
            </w:pPr>
            <w:r w:rsidRPr="00AB4411">
              <w:rPr>
                <w:rFonts w:cs="Arial"/>
              </w:rPr>
              <w:t xml:space="preserve">Copia simple de los documentos que acrediten que sus trabajadores se encuentren inscritos en el régimen obligatorio del Seguro Social, y al corriente en el pago de las cuotas obrero patronales a que haya lugar, conforme a lo dispuesto en la Ley del </w:t>
            </w:r>
            <w:r w:rsidRPr="00AB4411">
              <w:rPr>
                <w:rFonts w:cs="Arial"/>
              </w:rPr>
              <w:lastRenderedPageBreak/>
              <w:t>Seguro Social, cuyas constancias correspondientes debidamente emitidas por IMSS, exhibe para efectos de la suscripción del instrumento jurídico.</w:t>
            </w:r>
          </w:p>
        </w:tc>
        <w:tc>
          <w:tcPr>
            <w:tcW w:w="1418" w:type="dxa"/>
            <w:tcBorders>
              <w:top w:val="single" w:sz="4" w:space="0" w:color="000000"/>
              <w:left w:val="single" w:sz="4" w:space="0" w:color="000000"/>
              <w:bottom w:val="single" w:sz="4" w:space="0" w:color="000000"/>
            </w:tcBorders>
            <w:vAlign w:val="center"/>
          </w:tcPr>
          <w:p w14:paraId="49B7F5C4" w14:textId="77777777" w:rsidR="003C7EA9" w:rsidRPr="00AB4411" w:rsidRDefault="003C7EA9" w:rsidP="003C7EA9">
            <w:pPr>
              <w:snapToGrid w:val="0"/>
              <w:jc w:val="center"/>
              <w:rPr>
                <w:rFonts w:ascii="Arial" w:hAnsi="Arial" w:cs="Arial"/>
                <w:sz w:val="20"/>
              </w:rPr>
            </w:pPr>
            <w:r w:rsidRPr="00AB4411">
              <w:rPr>
                <w:rFonts w:ascii="Arial" w:hAnsi="Arial" w:cs="Arial"/>
                <w:sz w:val="20"/>
                <w:lang w:val="es-MX"/>
              </w:rPr>
              <w:lastRenderedPageBreak/>
              <w:t>6.3 fracción III</w:t>
            </w:r>
          </w:p>
        </w:tc>
        <w:tc>
          <w:tcPr>
            <w:tcW w:w="850" w:type="dxa"/>
            <w:tcBorders>
              <w:top w:val="single" w:sz="4" w:space="0" w:color="000000"/>
              <w:left w:val="single" w:sz="4" w:space="0" w:color="000000"/>
              <w:bottom w:val="single" w:sz="4" w:space="0" w:color="000000"/>
            </w:tcBorders>
          </w:tcPr>
          <w:p w14:paraId="315C4CC7"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3CFA2956"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6410A72D" w14:textId="77777777" w:rsidR="003C7EA9" w:rsidRPr="00AB4411" w:rsidRDefault="003C7EA9" w:rsidP="003C7EA9">
            <w:pPr>
              <w:snapToGrid w:val="0"/>
              <w:jc w:val="both"/>
              <w:rPr>
                <w:rFonts w:ascii="Arial" w:hAnsi="Arial" w:cs="Arial"/>
                <w:sz w:val="20"/>
              </w:rPr>
            </w:pPr>
          </w:p>
        </w:tc>
      </w:tr>
    </w:tbl>
    <w:p w14:paraId="4FEC70ED" w14:textId="77777777" w:rsidR="003C7EA9" w:rsidRPr="00AB4411" w:rsidRDefault="003C7EA9" w:rsidP="003C7EA9">
      <w:pPr>
        <w:rPr>
          <w:rFonts w:ascii="Arial" w:hAnsi="Arial" w:cs="Arial"/>
          <w:sz w:val="20"/>
        </w:rPr>
      </w:pPr>
    </w:p>
    <w:p w14:paraId="0D40494A" w14:textId="77777777" w:rsidR="001240C8" w:rsidRDefault="001240C8" w:rsidP="003C7EA9">
      <w:pPr>
        <w:pStyle w:val="Ttulo2"/>
        <w:spacing w:before="0" w:after="0"/>
        <w:jc w:val="center"/>
        <w:rPr>
          <w:rFonts w:cs="Arial"/>
          <w:i w:val="0"/>
          <w:sz w:val="20"/>
        </w:rPr>
      </w:pPr>
    </w:p>
    <w:p w14:paraId="76484F5B" w14:textId="77777777" w:rsidR="001240C8" w:rsidRDefault="001240C8" w:rsidP="003C7EA9">
      <w:pPr>
        <w:pStyle w:val="Ttulo2"/>
        <w:spacing w:before="0" w:after="0"/>
        <w:jc w:val="center"/>
        <w:rPr>
          <w:rFonts w:cs="Arial"/>
          <w:i w:val="0"/>
          <w:sz w:val="20"/>
        </w:rPr>
      </w:pPr>
    </w:p>
    <w:p w14:paraId="4F194E18" w14:textId="77777777" w:rsidR="001240C8" w:rsidRDefault="001240C8" w:rsidP="003C7EA9">
      <w:pPr>
        <w:pStyle w:val="Ttulo2"/>
        <w:spacing w:before="0" w:after="0"/>
        <w:jc w:val="center"/>
        <w:rPr>
          <w:rFonts w:cs="Arial"/>
          <w:i w:val="0"/>
          <w:sz w:val="20"/>
        </w:rPr>
      </w:pPr>
    </w:p>
    <w:p w14:paraId="18D5C81C" w14:textId="77777777" w:rsidR="001240C8" w:rsidRDefault="001240C8" w:rsidP="003C7EA9">
      <w:pPr>
        <w:pStyle w:val="Ttulo2"/>
        <w:spacing w:before="0" w:after="0"/>
        <w:jc w:val="center"/>
        <w:rPr>
          <w:rFonts w:cs="Arial"/>
          <w:i w:val="0"/>
          <w:sz w:val="20"/>
        </w:rPr>
      </w:pPr>
    </w:p>
    <w:p w14:paraId="5C6AA865" w14:textId="77777777" w:rsidR="001240C8" w:rsidRDefault="001240C8" w:rsidP="001240C8">
      <w:pPr>
        <w:pStyle w:val="Ttulo2"/>
        <w:spacing w:before="0" w:after="0"/>
        <w:jc w:val="center"/>
        <w:rPr>
          <w:rFonts w:cs="Arial"/>
          <w:i w:val="0"/>
          <w:sz w:val="20"/>
        </w:rPr>
      </w:pPr>
    </w:p>
    <w:p w14:paraId="3CB51BE0" w14:textId="77777777" w:rsidR="003C7EA9" w:rsidRPr="00AB4411" w:rsidRDefault="003C7EA9" w:rsidP="001240C8">
      <w:pPr>
        <w:pStyle w:val="Ttulo2"/>
        <w:spacing w:before="0" w:after="0"/>
        <w:jc w:val="center"/>
        <w:rPr>
          <w:rFonts w:cs="Arial"/>
          <w:i w:val="0"/>
          <w:sz w:val="20"/>
        </w:rPr>
      </w:pPr>
      <w:r w:rsidRPr="00AB4411">
        <w:rPr>
          <w:rFonts w:cs="Arial"/>
          <w:i w:val="0"/>
          <w:sz w:val="20"/>
        </w:rPr>
        <w:t>DOCUMENTACIÓN CORRESPONDIENTE A LA PROPOSICIÓN ECONÓMICA</w:t>
      </w:r>
    </w:p>
    <w:p w14:paraId="0AFB29CF" w14:textId="77777777" w:rsidR="003C7EA9" w:rsidRPr="00AB4411" w:rsidRDefault="003C7EA9" w:rsidP="003C7EA9">
      <w:pPr>
        <w:jc w:val="center"/>
        <w:rPr>
          <w:rFonts w:ascii="Arial" w:hAnsi="Arial" w:cs="Arial"/>
          <w:sz w:val="20"/>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4763"/>
        <w:gridCol w:w="1418"/>
        <w:gridCol w:w="850"/>
        <w:gridCol w:w="851"/>
        <w:gridCol w:w="2126"/>
      </w:tblGrid>
      <w:tr w:rsidR="003C7EA9" w:rsidRPr="00AB4411" w14:paraId="70EF7D6A" w14:textId="77777777" w:rsidTr="0012085E">
        <w:trPr>
          <w:jc w:val="center"/>
        </w:trPr>
        <w:tc>
          <w:tcPr>
            <w:tcW w:w="4763" w:type="dxa"/>
            <w:tcBorders>
              <w:top w:val="single" w:sz="4" w:space="0" w:color="000000"/>
              <w:left w:val="single" w:sz="4" w:space="0" w:color="000000"/>
              <w:bottom w:val="single" w:sz="4" w:space="0" w:color="000000"/>
            </w:tcBorders>
            <w:shd w:val="clear" w:color="auto" w:fill="BFBFBF" w:themeFill="background1" w:themeFillShade="BF"/>
          </w:tcPr>
          <w:p w14:paraId="607F9DF9" w14:textId="77777777" w:rsidR="003C7EA9" w:rsidRPr="00AB4411" w:rsidRDefault="003C7EA9" w:rsidP="003C7EA9">
            <w:pPr>
              <w:snapToGrid w:val="0"/>
              <w:jc w:val="center"/>
              <w:rPr>
                <w:rFonts w:ascii="Arial" w:hAnsi="Arial" w:cs="Arial"/>
                <w:b/>
                <w:sz w:val="20"/>
              </w:rPr>
            </w:pPr>
          </w:p>
          <w:p w14:paraId="1ADC4701" w14:textId="77777777" w:rsidR="003C7EA9" w:rsidRPr="00AB4411" w:rsidRDefault="003C7EA9" w:rsidP="003C7EA9">
            <w:pPr>
              <w:jc w:val="center"/>
              <w:rPr>
                <w:rFonts w:ascii="Arial" w:hAnsi="Arial" w:cs="Arial"/>
                <w:b/>
                <w:sz w:val="20"/>
              </w:rPr>
            </w:pPr>
            <w:r w:rsidRPr="00AB4411">
              <w:rPr>
                <w:rFonts w:ascii="Arial" w:hAnsi="Arial" w:cs="Arial"/>
                <w:b/>
                <w:sz w:val="20"/>
              </w:rPr>
              <w:t>DOCUMENTO LEGAL-ADMINISTRATIVO</w:t>
            </w:r>
          </w:p>
        </w:tc>
        <w:tc>
          <w:tcPr>
            <w:tcW w:w="1418" w:type="dxa"/>
            <w:tcBorders>
              <w:top w:val="single" w:sz="4" w:space="0" w:color="000000"/>
              <w:left w:val="single" w:sz="4" w:space="0" w:color="000000"/>
              <w:bottom w:val="single" w:sz="4" w:space="0" w:color="000000"/>
            </w:tcBorders>
            <w:shd w:val="clear" w:color="auto" w:fill="BFBFBF" w:themeFill="background1" w:themeFillShade="BF"/>
          </w:tcPr>
          <w:p w14:paraId="0F9CBA46" w14:textId="77777777" w:rsidR="003C7EA9" w:rsidRPr="00AB4411" w:rsidRDefault="003C7EA9" w:rsidP="003C7EA9">
            <w:pPr>
              <w:snapToGrid w:val="0"/>
              <w:jc w:val="center"/>
              <w:rPr>
                <w:rFonts w:ascii="Arial" w:hAnsi="Arial" w:cs="Arial"/>
                <w:b/>
                <w:sz w:val="20"/>
              </w:rPr>
            </w:pPr>
          </w:p>
          <w:p w14:paraId="0AA2B8CB" w14:textId="77777777" w:rsidR="003C7EA9" w:rsidRPr="00AB4411" w:rsidRDefault="003C7EA9" w:rsidP="003C7EA9">
            <w:pPr>
              <w:jc w:val="center"/>
              <w:rPr>
                <w:rFonts w:ascii="Arial" w:hAnsi="Arial" w:cs="Arial"/>
                <w:b/>
                <w:sz w:val="20"/>
              </w:rPr>
            </w:pPr>
            <w:r w:rsidRPr="00AB4411">
              <w:rPr>
                <w:rFonts w:ascii="Arial" w:hAnsi="Arial" w:cs="Arial"/>
                <w:b/>
                <w:sz w:val="20"/>
              </w:rPr>
              <w:t>NUMERAL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98016A" w14:textId="77777777" w:rsidR="003C7EA9" w:rsidRPr="00AB4411" w:rsidRDefault="003C7EA9" w:rsidP="003C7EA9">
            <w:pPr>
              <w:snapToGrid w:val="0"/>
              <w:jc w:val="center"/>
              <w:rPr>
                <w:rFonts w:ascii="Arial" w:hAnsi="Arial" w:cs="Arial"/>
                <w:b/>
                <w:sz w:val="20"/>
              </w:rPr>
            </w:pPr>
          </w:p>
          <w:p w14:paraId="257B05CB" w14:textId="77777777" w:rsidR="003C7EA9" w:rsidRPr="00AB4411" w:rsidRDefault="003C7EA9" w:rsidP="003C7EA9">
            <w:pPr>
              <w:jc w:val="center"/>
              <w:rPr>
                <w:rFonts w:ascii="Arial" w:hAnsi="Arial" w:cs="Arial"/>
                <w:b/>
                <w:sz w:val="20"/>
              </w:rPr>
            </w:pPr>
            <w:r w:rsidRPr="00AB4411">
              <w:rPr>
                <w:rFonts w:ascii="Arial" w:hAnsi="Arial" w:cs="Arial"/>
                <w:b/>
                <w:sz w:val="20"/>
              </w:rPr>
              <w:t>PRESENTADO</w:t>
            </w:r>
          </w:p>
          <w:p w14:paraId="7B99FEC1" w14:textId="77777777" w:rsidR="003C7EA9" w:rsidRPr="00AB4411" w:rsidRDefault="003C7EA9" w:rsidP="003C7EA9">
            <w:pPr>
              <w:jc w:val="center"/>
              <w:rPr>
                <w:rFonts w:ascii="Arial" w:hAnsi="Arial" w:cs="Arial"/>
                <w:b/>
                <w:sz w:val="20"/>
              </w:rPr>
            </w:pPr>
            <w:r w:rsidRPr="00AB4411">
              <w:rPr>
                <w:rFonts w:ascii="Arial" w:hAnsi="Arial" w:cs="Arial"/>
                <w:b/>
                <w:sz w:val="20"/>
              </w:rPr>
              <w:t>SI            NO</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CF334A" w14:textId="77777777" w:rsidR="003C7EA9" w:rsidRPr="00AB4411" w:rsidRDefault="003C7EA9" w:rsidP="003C7EA9">
            <w:pPr>
              <w:snapToGrid w:val="0"/>
              <w:jc w:val="center"/>
              <w:rPr>
                <w:rFonts w:ascii="Arial" w:hAnsi="Arial" w:cs="Arial"/>
                <w:b/>
                <w:sz w:val="20"/>
              </w:rPr>
            </w:pPr>
            <w:r w:rsidRPr="00AB4411">
              <w:rPr>
                <w:rFonts w:ascii="Arial" w:hAnsi="Arial" w:cs="Arial"/>
                <w:b/>
                <w:bCs/>
                <w:sz w:val="20"/>
              </w:rPr>
              <w:t>INDICAR EL NÚMERO DE FOLIO DE LA PROPUESTA EN DONDE SE ENCUENTRA EL DOCUMENTO</w:t>
            </w:r>
          </w:p>
        </w:tc>
      </w:tr>
      <w:tr w:rsidR="003C7EA9" w:rsidRPr="00AB4411" w14:paraId="75A20D2A" w14:textId="77777777" w:rsidTr="0012085E">
        <w:trPr>
          <w:jc w:val="center"/>
        </w:trPr>
        <w:tc>
          <w:tcPr>
            <w:tcW w:w="4763" w:type="dxa"/>
            <w:tcBorders>
              <w:top w:val="single" w:sz="4" w:space="0" w:color="000000"/>
              <w:left w:val="single" w:sz="4" w:space="0" w:color="000000"/>
              <w:bottom w:val="single" w:sz="4" w:space="0" w:color="000000"/>
            </w:tcBorders>
          </w:tcPr>
          <w:p w14:paraId="2EAB3C0D" w14:textId="77777777" w:rsidR="003C7EA9" w:rsidRPr="00AB4411" w:rsidRDefault="003C7EA9" w:rsidP="003C7EA9">
            <w:pPr>
              <w:snapToGrid w:val="0"/>
              <w:jc w:val="both"/>
              <w:rPr>
                <w:rFonts w:ascii="Arial" w:hAnsi="Arial" w:cs="Arial"/>
                <w:sz w:val="20"/>
              </w:rPr>
            </w:pPr>
          </w:p>
          <w:p w14:paraId="7A2B91F7" w14:textId="77777777" w:rsidR="003C7EA9" w:rsidRPr="00AB4411" w:rsidRDefault="003C7EA9" w:rsidP="003C7EA9">
            <w:pPr>
              <w:jc w:val="both"/>
              <w:rPr>
                <w:rFonts w:ascii="Arial" w:hAnsi="Arial" w:cs="Arial"/>
                <w:sz w:val="20"/>
              </w:rPr>
            </w:pPr>
            <w:r w:rsidRPr="00AB4411">
              <w:rPr>
                <w:rFonts w:ascii="Arial" w:hAnsi="Arial" w:cs="Arial"/>
                <w:sz w:val="20"/>
              </w:rPr>
              <w:t xml:space="preserve">Original de la cotización por cada una de las claves que oferte el participante, conteniendo la cantidad mínima, cantidad máxima, precio máximo de referencia, porcentaje de descuento de los bienes ofertados. </w:t>
            </w:r>
            <w:r w:rsidRPr="00AB4411">
              <w:rPr>
                <w:rFonts w:ascii="Arial" w:hAnsi="Arial" w:cs="Arial"/>
                <w:b/>
                <w:sz w:val="20"/>
              </w:rPr>
              <w:t xml:space="preserve">Anexo Número 13 (TRECE) </w:t>
            </w:r>
            <w:r w:rsidRPr="00AB4411">
              <w:rPr>
                <w:rFonts w:ascii="Arial" w:hAnsi="Arial" w:cs="Arial"/>
                <w:sz w:val="20"/>
              </w:rPr>
              <w:t>“Proposición Económica”</w:t>
            </w:r>
            <w:r w:rsidRPr="00AB4411">
              <w:rPr>
                <w:rFonts w:ascii="Arial" w:hAnsi="Arial" w:cs="Arial"/>
                <w:b/>
                <w:sz w:val="20"/>
              </w:rPr>
              <w:t>.</w:t>
            </w:r>
          </w:p>
        </w:tc>
        <w:tc>
          <w:tcPr>
            <w:tcW w:w="1418" w:type="dxa"/>
            <w:tcBorders>
              <w:top w:val="single" w:sz="4" w:space="0" w:color="000000"/>
              <w:left w:val="single" w:sz="4" w:space="0" w:color="000000"/>
              <w:bottom w:val="single" w:sz="4" w:space="0" w:color="000000"/>
            </w:tcBorders>
          </w:tcPr>
          <w:p w14:paraId="748BA95D" w14:textId="77777777" w:rsidR="003C7EA9" w:rsidRPr="00AB4411" w:rsidRDefault="003C7EA9" w:rsidP="003C7EA9">
            <w:pPr>
              <w:snapToGrid w:val="0"/>
              <w:jc w:val="center"/>
              <w:rPr>
                <w:rFonts w:ascii="Arial" w:hAnsi="Arial" w:cs="Arial"/>
                <w:sz w:val="20"/>
              </w:rPr>
            </w:pPr>
          </w:p>
          <w:p w14:paraId="2CED3FB6" w14:textId="77777777" w:rsidR="003C7EA9" w:rsidRPr="00AB4411" w:rsidRDefault="003C7EA9" w:rsidP="003C7EA9">
            <w:pPr>
              <w:jc w:val="center"/>
              <w:rPr>
                <w:rFonts w:ascii="Arial" w:hAnsi="Arial" w:cs="Arial"/>
                <w:sz w:val="20"/>
              </w:rPr>
            </w:pPr>
            <w:r w:rsidRPr="00AB4411">
              <w:rPr>
                <w:rFonts w:ascii="Arial" w:hAnsi="Arial" w:cs="Arial"/>
                <w:sz w:val="20"/>
              </w:rPr>
              <w:t>6.2</w:t>
            </w:r>
          </w:p>
          <w:p w14:paraId="24B1E463" w14:textId="77777777" w:rsidR="003C7EA9" w:rsidRPr="00AB4411" w:rsidRDefault="003C7EA9" w:rsidP="003C7EA9">
            <w:pPr>
              <w:jc w:val="center"/>
              <w:rPr>
                <w:rFonts w:ascii="Arial" w:hAnsi="Arial" w:cs="Arial"/>
                <w:sz w:val="20"/>
              </w:rPr>
            </w:pPr>
            <w:r w:rsidRPr="00AB4411">
              <w:rPr>
                <w:rFonts w:ascii="Arial" w:hAnsi="Arial" w:cs="Arial"/>
                <w:b/>
                <w:bCs/>
                <w:sz w:val="20"/>
              </w:rPr>
              <w:t>(*)</w:t>
            </w:r>
          </w:p>
        </w:tc>
        <w:tc>
          <w:tcPr>
            <w:tcW w:w="850" w:type="dxa"/>
            <w:tcBorders>
              <w:top w:val="single" w:sz="4" w:space="0" w:color="000000"/>
              <w:left w:val="single" w:sz="4" w:space="0" w:color="000000"/>
              <w:bottom w:val="single" w:sz="4" w:space="0" w:color="000000"/>
            </w:tcBorders>
          </w:tcPr>
          <w:p w14:paraId="57937771" w14:textId="77777777" w:rsidR="003C7EA9" w:rsidRPr="00AB4411" w:rsidRDefault="003C7EA9" w:rsidP="003C7EA9">
            <w:pPr>
              <w:snapToGrid w:val="0"/>
              <w:jc w:val="both"/>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4F59FCD9" w14:textId="77777777" w:rsidR="003C7EA9" w:rsidRPr="00AB4411" w:rsidRDefault="003C7EA9" w:rsidP="003C7EA9">
            <w:pPr>
              <w:snapToGrid w:val="0"/>
              <w:jc w:val="both"/>
              <w:rPr>
                <w:rFonts w:ascii="Arial" w:hAnsi="Arial" w:cs="Arial"/>
                <w:sz w:val="20"/>
              </w:rPr>
            </w:pPr>
          </w:p>
        </w:tc>
        <w:tc>
          <w:tcPr>
            <w:tcW w:w="2126" w:type="dxa"/>
            <w:tcBorders>
              <w:top w:val="single" w:sz="4" w:space="0" w:color="000000"/>
              <w:left w:val="single" w:sz="4" w:space="0" w:color="000000"/>
              <w:bottom w:val="single" w:sz="4" w:space="0" w:color="000000"/>
              <w:right w:val="single" w:sz="4" w:space="0" w:color="000000"/>
            </w:tcBorders>
          </w:tcPr>
          <w:p w14:paraId="4A45DFA8" w14:textId="77777777" w:rsidR="003C7EA9" w:rsidRPr="00AB4411" w:rsidRDefault="003C7EA9" w:rsidP="003C7EA9">
            <w:pPr>
              <w:snapToGrid w:val="0"/>
              <w:jc w:val="both"/>
              <w:rPr>
                <w:rFonts w:ascii="Arial" w:hAnsi="Arial" w:cs="Arial"/>
                <w:sz w:val="20"/>
              </w:rPr>
            </w:pPr>
          </w:p>
        </w:tc>
      </w:tr>
    </w:tbl>
    <w:p w14:paraId="64DFFBFE" w14:textId="77777777" w:rsidR="003C7EA9" w:rsidRPr="00AB4411" w:rsidRDefault="003C7EA9" w:rsidP="0012085E">
      <w:pPr>
        <w:pStyle w:val="Subttulo"/>
        <w:rPr>
          <w:i w:val="0"/>
          <w:sz w:val="20"/>
          <w:u w:val="single"/>
        </w:rPr>
      </w:pPr>
      <w:r w:rsidRPr="00AB4411">
        <w:rPr>
          <w:b/>
          <w:bCs/>
          <w:i w:val="0"/>
          <w:sz w:val="20"/>
          <w:u w:val="single"/>
        </w:rPr>
        <w:t>(*) DOCUMENTO QUE AFECTA LA SOLVENCIA DE LA PROPOSICIÓN.</w:t>
      </w:r>
    </w:p>
    <w:p w14:paraId="714458C0" w14:textId="77777777" w:rsidR="00153A2B" w:rsidRPr="00AB4411" w:rsidRDefault="00153A2B">
      <w:pPr>
        <w:suppressAutoHyphens w:val="0"/>
        <w:spacing w:after="200" w:line="276" w:lineRule="auto"/>
        <w:rPr>
          <w:rFonts w:ascii="Arial" w:hAnsi="Arial" w:cs="Arial"/>
          <w:b/>
          <w:sz w:val="20"/>
        </w:rPr>
      </w:pPr>
    </w:p>
    <w:p w14:paraId="61FE2D9E" w14:textId="77777777" w:rsidR="003C7EA9" w:rsidRPr="00AB4411" w:rsidRDefault="003C7EA9">
      <w:pPr>
        <w:suppressAutoHyphens w:val="0"/>
        <w:spacing w:after="200" w:line="276" w:lineRule="auto"/>
        <w:rPr>
          <w:rFonts w:ascii="Arial" w:hAnsi="Arial" w:cs="Arial"/>
          <w:b/>
          <w:sz w:val="20"/>
        </w:rPr>
      </w:pPr>
      <w:r w:rsidRPr="00AB4411">
        <w:rPr>
          <w:rFonts w:ascii="Arial" w:hAnsi="Arial" w:cs="Arial"/>
          <w:b/>
          <w:sz w:val="20"/>
        </w:rPr>
        <w:br w:type="page"/>
      </w:r>
    </w:p>
    <w:p w14:paraId="02CB1CD0" w14:textId="77777777" w:rsidR="001240C8" w:rsidRDefault="001240C8" w:rsidP="00AD7D5D">
      <w:pPr>
        <w:suppressAutoHyphens w:val="0"/>
        <w:spacing w:after="200" w:line="276" w:lineRule="auto"/>
        <w:jc w:val="center"/>
        <w:rPr>
          <w:rFonts w:ascii="Arial" w:hAnsi="Arial" w:cs="Arial"/>
          <w:b/>
          <w:sz w:val="20"/>
        </w:rPr>
      </w:pPr>
    </w:p>
    <w:p w14:paraId="7F6853C2" w14:textId="7FD3234D" w:rsidR="008E2CBF" w:rsidRPr="00AB4411" w:rsidRDefault="00AD7D5D" w:rsidP="00AD7D5D">
      <w:pPr>
        <w:suppressAutoHyphens w:val="0"/>
        <w:spacing w:after="200" w:line="276" w:lineRule="auto"/>
        <w:jc w:val="center"/>
        <w:rPr>
          <w:rFonts w:ascii="Arial" w:hAnsi="Arial" w:cs="Arial"/>
          <w:b/>
          <w:sz w:val="20"/>
        </w:rPr>
      </w:pPr>
      <w:r w:rsidRPr="00AB4411">
        <w:rPr>
          <w:rFonts w:ascii="Arial" w:hAnsi="Arial" w:cs="Arial"/>
          <w:b/>
          <w:sz w:val="20"/>
        </w:rPr>
        <w:t>ANEXO NÚMERO 22 (</w:t>
      </w:r>
      <w:r w:rsidR="00952F59" w:rsidRPr="00AB4411">
        <w:rPr>
          <w:rFonts w:ascii="Arial" w:hAnsi="Arial" w:cs="Arial"/>
          <w:b/>
          <w:sz w:val="20"/>
        </w:rPr>
        <w:t>VEINTIDÓS</w:t>
      </w:r>
      <w:r w:rsidRPr="00AB4411">
        <w:rPr>
          <w:rFonts w:ascii="Arial" w:hAnsi="Arial" w:cs="Arial"/>
          <w:b/>
          <w:sz w:val="20"/>
        </w:rPr>
        <w:t>)</w:t>
      </w:r>
    </w:p>
    <w:p w14:paraId="6062455E" w14:textId="77777777" w:rsidR="00AD7D5D" w:rsidRPr="00AB4411" w:rsidRDefault="00AD7D5D" w:rsidP="00AD7D5D">
      <w:pPr>
        <w:suppressAutoHyphens w:val="0"/>
        <w:spacing w:after="200" w:line="276" w:lineRule="auto"/>
        <w:jc w:val="center"/>
        <w:rPr>
          <w:rFonts w:ascii="Arial" w:hAnsi="Arial" w:cs="Arial"/>
          <w:b/>
          <w:sz w:val="20"/>
        </w:rPr>
      </w:pPr>
      <w:r w:rsidRPr="00AB4411">
        <w:rPr>
          <w:rFonts w:ascii="Arial" w:hAnsi="Arial" w:cs="Arial"/>
          <w:b/>
          <w:sz w:val="20"/>
        </w:rPr>
        <w:t>ADMINISTRADORES DE CONTRATO Y REPRESENTANTES TÉCNICOS</w:t>
      </w:r>
    </w:p>
    <w:p w14:paraId="350C05C9" w14:textId="77777777" w:rsidR="000E32A2" w:rsidRPr="00AB4411" w:rsidRDefault="000E32A2" w:rsidP="000E32A2">
      <w:pPr>
        <w:rPr>
          <w:rFonts w:ascii="Arial" w:hAnsi="Arial" w:cs="Arial"/>
          <w:sz w:val="20"/>
        </w:rPr>
      </w:pPr>
    </w:p>
    <w:p w14:paraId="2946B34F" w14:textId="77777777" w:rsidR="000E32A2" w:rsidRPr="00AB4411" w:rsidRDefault="000E32A2" w:rsidP="000E32A2">
      <w:pPr>
        <w:rPr>
          <w:rFonts w:ascii="Arial" w:hAnsi="Arial" w:cs="Arial"/>
          <w:sz w:val="20"/>
        </w:rPr>
      </w:pPr>
    </w:p>
    <w:p w14:paraId="18599586" w14:textId="4A208617" w:rsidR="000E32A2" w:rsidRPr="00AB4411" w:rsidRDefault="000E32A2" w:rsidP="000E32A2">
      <w:pPr>
        <w:rPr>
          <w:rFonts w:ascii="Arial" w:hAnsi="Arial" w:cs="Arial"/>
          <w:b/>
          <w:sz w:val="20"/>
          <w:u w:val="single"/>
        </w:rPr>
      </w:pPr>
      <w:r w:rsidRPr="00AB4411">
        <w:rPr>
          <w:rFonts w:ascii="Arial" w:hAnsi="Arial" w:cs="Arial"/>
          <w:b/>
          <w:sz w:val="20"/>
          <w:u w:val="single"/>
        </w:rPr>
        <w:t>ADMINISTRADORES DE CONTRATO</w:t>
      </w:r>
    </w:p>
    <w:p w14:paraId="5CC4FFF6" w14:textId="0C9C77E2" w:rsidR="00817A13" w:rsidRPr="00AB4411" w:rsidRDefault="00817A13" w:rsidP="000E32A2">
      <w:pPr>
        <w:rPr>
          <w:rFonts w:ascii="Arial" w:hAnsi="Arial" w:cs="Arial"/>
          <w:b/>
          <w:sz w:val="20"/>
          <w:u w:val="single"/>
        </w:rPr>
      </w:pPr>
    </w:p>
    <w:p w14:paraId="1C2983A1" w14:textId="77777777" w:rsidR="00817A13" w:rsidRPr="00AB4411" w:rsidRDefault="00817A13" w:rsidP="00A53BF6">
      <w:pPr>
        <w:pStyle w:val="Prrafodelista"/>
        <w:numPr>
          <w:ilvl w:val="1"/>
          <w:numId w:val="25"/>
        </w:numPr>
        <w:jc w:val="both"/>
        <w:rPr>
          <w:rFonts w:ascii="Arial" w:hAnsi="Arial" w:cs="Arial"/>
          <w:sz w:val="20"/>
          <w:lang w:val="es-MX" w:eastAsia="es-ES"/>
        </w:rPr>
      </w:pPr>
      <w:r w:rsidRPr="00AB4411">
        <w:rPr>
          <w:rFonts w:ascii="Arial" w:hAnsi="Arial" w:cs="Arial"/>
          <w:b/>
          <w:sz w:val="20"/>
          <w:lang w:val="es-MX" w:eastAsia="es-ES"/>
        </w:rPr>
        <w:t>ADMINISTRADOR DEL CONTRATO: es la persona servidor público en quien recae la responsabilidad de dar seguimiento y verificar el cumplimiento de las obligaciones del proveedor establecidas en el contrato, así como determinar la aplicación y cálculo de penas convencionales y deductivas y, en su caso, solicitar al área competente, la recisión del contrato, aportando los elementos conducente. Ello de conformidad con lo dispuesto en el artículo 2, fracción III BIS del FDECRETO por el que se reforma, adicionan y derogan diversas disposiciones del Reglamento de la Ley de adquisiciones, Arrendamientos y servicios del Sector público en el diario Oficial de la federación el 15 de septiembre de 2022.</w:t>
      </w:r>
    </w:p>
    <w:p w14:paraId="3FC9F585" w14:textId="77777777" w:rsidR="000E32A2" w:rsidRPr="00AB4411" w:rsidRDefault="000E32A2" w:rsidP="000E32A2">
      <w:pPr>
        <w:rPr>
          <w:rFonts w:ascii="Arial" w:hAnsi="Arial" w:cs="Arial"/>
          <w:sz w:val="20"/>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4169"/>
        <w:gridCol w:w="147"/>
        <w:gridCol w:w="4022"/>
      </w:tblGrid>
      <w:tr w:rsidR="000E32A2" w:rsidRPr="00AB4411" w14:paraId="7F6DBAD6" w14:textId="77777777" w:rsidTr="00D10293">
        <w:trPr>
          <w:trHeight w:val="300"/>
          <w:jc w:val="center"/>
        </w:trPr>
        <w:tc>
          <w:tcPr>
            <w:tcW w:w="1858" w:type="dxa"/>
            <w:vMerge w:val="restart"/>
            <w:shd w:val="clear" w:color="auto" w:fill="000000"/>
            <w:noWrap/>
            <w:vAlign w:val="center"/>
            <w:hideMark/>
          </w:tcPr>
          <w:p w14:paraId="41DCBFDD" w14:textId="77777777" w:rsidR="000E32A2" w:rsidRPr="00AB4411" w:rsidRDefault="000E32A2" w:rsidP="00D10293">
            <w:pPr>
              <w:jc w:val="center"/>
              <w:rPr>
                <w:rFonts w:ascii="Arial" w:hAnsi="Arial" w:cs="Arial"/>
                <w:sz w:val="20"/>
                <w:lang w:eastAsia="es-MX"/>
              </w:rPr>
            </w:pPr>
            <w:bookmarkStart w:id="25" w:name="RANGE!C7:E34"/>
            <w:r w:rsidRPr="00AB4411">
              <w:rPr>
                <w:rFonts w:ascii="Arial" w:hAnsi="Arial" w:cs="Arial"/>
                <w:b/>
                <w:bCs/>
                <w:sz w:val="20"/>
                <w:lang w:eastAsia="es-MX"/>
              </w:rPr>
              <w:t>DEPENDENCIAS</w:t>
            </w:r>
            <w:bookmarkEnd w:id="25"/>
          </w:p>
        </w:tc>
        <w:tc>
          <w:tcPr>
            <w:tcW w:w="8338" w:type="dxa"/>
            <w:gridSpan w:val="3"/>
            <w:shd w:val="clear" w:color="000000" w:fill="000000"/>
            <w:vAlign w:val="center"/>
            <w:hideMark/>
          </w:tcPr>
          <w:p w14:paraId="4CB9653D" w14:textId="77777777" w:rsidR="000E32A2" w:rsidRPr="00AB4411" w:rsidRDefault="000E32A2" w:rsidP="00D10293">
            <w:pPr>
              <w:jc w:val="center"/>
              <w:rPr>
                <w:rFonts w:ascii="Arial" w:hAnsi="Arial" w:cs="Arial"/>
                <w:b/>
                <w:bCs/>
                <w:sz w:val="20"/>
                <w:lang w:eastAsia="es-MX"/>
              </w:rPr>
            </w:pPr>
            <w:r w:rsidRPr="00AB4411">
              <w:rPr>
                <w:rFonts w:ascii="Arial" w:hAnsi="Arial" w:cs="Arial"/>
                <w:b/>
                <w:bCs/>
                <w:sz w:val="20"/>
                <w:lang w:eastAsia="es-MX"/>
              </w:rPr>
              <w:t>ADMINISTRADOR DEL CONTRATO</w:t>
            </w:r>
          </w:p>
        </w:tc>
      </w:tr>
      <w:tr w:rsidR="000E32A2" w:rsidRPr="00AB4411" w14:paraId="418E1A26" w14:textId="77777777" w:rsidTr="00D10293">
        <w:trPr>
          <w:trHeight w:val="300"/>
          <w:jc w:val="center"/>
        </w:trPr>
        <w:tc>
          <w:tcPr>
            <w:tcW w:w="1858" w:type="dxa"/>
            <w:vMerge/>
            <w:shd w:val="clear" w:color="auto" w:fill="000000"/>
            <w:noWrap/>
            <w:vAlign w:val="center"/>
            <w:hideMark/>
          </w:tcPr>
          <w:p w14:paraId="2FA5903D" w14:textId="77777777" w:rsidR="000E32A2" w:rsidRPr="00AB4411" w:rsidRDefault="000E32A2" w:rsidP="00D10293">
            <w:pPr>
              <w:jc w:val="center"/>
              <w:rPr>
                <w:rFonts w:ascii="Arial" w:hAnsi="Arial" w:cs="Arial"/>
                <w:b/>
                <w:bCs/>
                <w:sz w:val="20"/>
                <w:lang w:eastAsia="es-MX"/>
              </w:rPr>
            </w:pPr>
          </w:p>
        </w:tc>
        <w:tc>
          <w:tcPr>
            <w:tcW w:w="4316" w:type="dxa"/>
            <w:gridSpan w:val="2"/>
            <w:shd w:val="clear" w:color="000000" w:fill="000000"/>
            <w:noWrap/>
            <w:vAlign w:val="center"/>
            <w:hideMark/>
          </w:tcPr>
          <w:p w14:paraId="7D9B4E98" w14:textId="77777777" w:rsidR="000E32A2" w:rsidRPr="00AB4411" w:rsidRDefault="000E32A2" w:rsidP="00D10293">
            <w:pPr>
              <w:jc w:val="center"/>
              <w:rPr>
                <w:rFonts w:ascii="Arial" w:hAnsi="Arial" w:cs="Arial"/>
                <w:b/>
                <w:bCs/>
                <w:sz w:val="20"/>
                <w:lang w:eastAsia="es-MX"/>
              </w:rPr>
            </w:pPr>
            <w:r w:rsidRPr="00AB4411">
              <w:rPr>
                <w:rFonts w:ascii="Arial" w:hAnsi="Arial" w:cs="Arial"/>
                <w:b/>
                <w:bCs/>
                <w:sz w:val="20"/>
                <w:lang w:eastAsia="es-MX"/>
              </w:rPr>
              <w:t>NOMBRE</w:t>
            </w:r>
          </w:p>
        </w:tc>
        <w:tc>
          <w:tcPr>
            <w:tcW w:w="4022" w:type="dxa"/>
            <w:shd w:val="clear" w:color="000000" w:fill="000000"/>
            <w:noWrap/>
            <w:vAlign w:val="center"/>
            <w:hideMark/>
          </w:tcPr>
          <w:p w14:paraId="4A2326A3" w14:textId="77777777" w:rsidR="000E32A2" w:rsidRPr="00AB4411" w:rsidRDefault="000E32A2" w:rsidP="00D10293">
            <w:pPr>
              <w:jc w:val="center"/>
              <w:rPr>
                <w:rFonts w:ascii="Arial" w:hAnsi="Arial" w:cs="Arial"/>
                <w:b/>
                <w:bCs/>
                <w:sz w:val="20"/>
                <w:lang w:eastAsia="es-MX"/>
              </w:rPr>
            </w:pPr>
            <w:r w:rsidRPr="00AB4411">
              <w:rPr>
                <w:rFonts w:ascii="Arial" w:hAnsi="Arial" w:cs="Arial"/>
                <w:b/>
                <w:bCs/>
                <w:sz w:val="20"/>
                <w:lang w:eastAsia="es-MX"/>
              </w:rPr>
              <w:t>CARGO</w:t>
            </w:r>
          </w:p>
        </w:tc>
      </w:tr>
      <w:tr w:rsidR="00952F59" w:rsidRPr="00AB4411" w14:paraId="0B455639" w14:textId="77777777" w:rsidTr="007D5F57">
        <w:trPr>
          <w:trHeight w:val="300"/>
          <w:jc w:val="center"/>
        </w:trPr>
        <w:tc>
          <w:tcPr>
            <w:tcW w:w="1858" w:type="dxa"/>
            <w:shd w:val="clear" w:color="000000" w:fill="FFFFFF"/>
            <w:noWrap/>
            <w:vAlign w:val="center"/>
            <w:hideMark/>
          </w:tcPr>
          <w:p w14:paraId="038E02F8" w14:textId="77777777" w:rsidR="00952F59" w:rsidRPr="00AB4411" w:rsidRDefault="00952F59" w:rsidP="00163A4E">
            <w:pPr>
              <w:jc w:val="center"/>
              <w:rPr>
                <w:rFonts w:ascii="Arial" w:hAnsi="Arial" w:cs="Arial"/>
                <w:sz w:val="20"/>
                <w:lang w:eastAsia="es-MX"/>
              </w:rPr>
            </w:pPr>
            <w:r w:rsidRPr="00AB4411">
              <w:rPr>
                <w:rFonts w:ascii="Arial" w:hAnsi="Arial" w:cs="Arial"/>
                <w:sz w:val="20"/>
                <w:lang w:eastAsia="es-MX"/>
              </w:rPr>
              <w:t>INSTITUTO MEXICANO DEL SEGURO SOCIAL</w:t>
            </w:r>
          </w:p>
        </w:tc>
        <w:tc>
          <w:tcPr>
            <w:tcW w:w="4169" w:type="dxa"/>
            <w:shd w:val="clear" w:color="000000" w:fill="FFFFFF"/>
            <w:noWrap/>
            <w:vAlign w:val="center"/>
          </w:tcPr>
          <w:p w14:paraId="7A148B6E" w14:textId="46895155" w:rsidR="00952F59" w:rsidRPr="00AB4411" w:rsidRDefault="00067A83" w:rsidP="005A23B7">
            <w:pPr>
              <w:jc w:val="center"/>
              <w:rPr>
                <w:rFonts w:ascii="Arial" w:hAnsi="Arial" w:cs="Arial"/>
                <w:sz w:val="20"/>
                <w:lang w:eastAsia="es-MX"/>
              </w:rPr>
            </w:pPr>
            <w:r w:rsidRPr="00AB4411">
              <w:rPr>
                <w:rFonts w:ascii="Arial" w:hAnsi="Arial" w:cs="Arial"/>
                <w:sz w:val="20"/>
                <w:lang w:eastAsia="es-MX"/>
              </w:rPr>
              <w:t>MTR</w:t>
            </w:r>
            <w:r w:rsidR="005A23B7">
              <w:rPr>
                <w:rFonts w:ascii="Arial" w:hAnsi="Arial" w:cs="Arial"/>
                <w:sz w:val="20"/>
                <w:lang w:eastAsia="es-MX"/>
              </w:rPr>
              <w:t>O. NOE PEREZ RAIZ</w:t>
            </w:r>
          </w:p>
        </w:tc>
        <w:tc>
          <w:tcPr>
            <w:tcW w:w="4169" w:type="dxa"/>
            <w:gridSpan w:val="2"/>
            <w:shd w:val="clear" w:color="000000" w:fill="FFFFFF"/>
            <w:vAlign w:val="center"/>
          </w:tcPr>
          <w:p w14:paraId="0135E2AA" w14:textId="744C595F" w:rsidR="00952F59" w:rsidRPr="00AB4411" w:rsidRDefault="005A23B7" w:rsidP="00163A4E">
            <w:pPr>
              <w:jc w:val="center"/>
              <w:rPr>
                <w:rFonts w:ascii="Arial" w:hAnsi="Arial" w:cs="Arial"/>
                <w:sz w:val="20"/>
                <w:lang w:eastAsia="es-MX"/>
              </w:rPr>
            </w:pPr>
            <w:r>
              <w:rPr>
                <w:rFonts w:ascii="Arial" w:hAnsi="Arial" w:cs="Arial"/>
                <w:sz w:val="20"/>
                <w:lang w:eastAsia="es-MX"/>
              </w:rPr>
              <w:t>DIRECTOR</w:t>
            </w:r>
            <w:r w:rsidR="00952F59" w:rsidRPr="00AB4411">
              <w:rPr>
                <w:rFonts w:ascii="Arial" w:hAnsi="Arial" w:cs="Arial"/>
                <w:sz w:val="20"/>
                <w:lang w:eastAsia="es-MX"/>
              </w:rPr>
              <w:t xml:space="preserve"> DE </w:t>
            </w:r>
            <w:r w:rsidR="007A1D31" w:rsidRPr="00AB4411">
              <w:rPr>
                <w:rFonts w:ascii="Arial" w:hAnsi="Arial" w:cs="Arial"/>
                <w:sz w:val="20"/>
                <w:lang w:eastAsia="es-MX"/>
              </w:rPr>
              <w:t>ENFERMERÍA</w:t>
            </w:r>
          </w:p>
        </w:tc>
      </w:tr>
    </w:tbl>
    <w:p w14:paraId="4A74BCFC" w14:textId="77777777" w:rsidR="00042C3B" w:rsidRPr="00AB4411" w:rsidRDefault="00042C3B">
      <w:pPr>
        <w:suppressAutoHyphens w:val="0"/>
        <w:spacing w:after="200" w:line="276" w:lineRule="auto"/>
        <w:rPr>
          <w:rFonts w:ascii="Arial" w:hAnsi="Arial" w:cs="Arial"/>
          <w:b/>
          <w:sz w:val="20"/>
          <w:u w:val="single"/>
        </w:rPr>
      </w:pPr>
    </w:p>
    <w:p w14:paraId="4326F2CD" w14:textId="77777777" w:rsidR="000E32A2" w:rsidRPr="00AB4411" w:rsidRDefault="000E32A2">
      <w:pPr>
        <w:suppressAutoHyphens w:val="0"/>
        <w:spacing w:after="200" w:line="276" w:lineRule="auto"/>
        <w:rPr>
          <w:rFonts w:ascii="Arial" w:hAnsi="Arial" w:cs="Arial"/>
          <w:b/>
          <w:sz w:val="20"/>
          <w:u w:val="single"/>
        </w:rPr>
      </w:pPr>
      <w:r w:rsidRPr="00AB4411">
        <w:rPr>
          <w:rFonts w:ascii="Arial" w:hAnsi="Arial" w:cs="Arial"/>
          <w:b/>
          <w:sz w:val="20"/>
          <w:u w:val="single"/>
        </w:rPr>
        <w:t>REPRESENTANTES TÉCNICOS</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4394"/>
        <w:gridCol w:w="4088"/>
      </w:tblGrid>
      <w:tr w:rsidR="000570C4" w:rsidRPr="00AB4411" w14:paraId="280ECBFC" w14:textId="77777777" w:rsidTr="001240C8">
        <w:trPr>
          <w:trHeight w:val="300"/>
          <w:tblHeader/>
          <w:jc w:val="center"/>
        </w:trPr>
        <w:tc>
          <w:tcPr>
            <w:tcW w:w="1702" w:type="dxa"/>
            <w:vMerge w:val="restart"/>
            <w:shd w:val="clear" w:color="auto" w:fill="000000"/>
            <w:noWrap/>
            <w:vAlign w:val="center"/>
            <w:hideMark/>
          </w:tcPr>
          <w:p w14:paraId="483D7771" w14:textId="77777777" w:rsidR="000570C4" w:rsidRPr="00AB4411" w:rsidRDefault="000570C4" w:rsidP="0091396A">
            <w:pPr>
              <w:jc w:val="center"/>
              <w:rPr>
                <w:rFonts w:ascii="Arial" w:hAnsi="Arial" w:cs="Arial"/>
                <w:sz w:val="20"/>
                <w:lang w:eastAsia="es-MX"/>
              </w:rPr>
            </w:pPr>
          </w:p>
          <w:p w14:paraId="791C0323" w14:textId="77777777" w:rsidR="000570C4" w:rsidRPr="00AB4411" w:rsidRDefault="000570C4" w:rsidP="0091396A">
            <w:pPr>
              <w:jc w:val="center"/>
              <w:rPr>
                <w:rFonts w:ascii="Arial" w:hAnsi="Arial" w:cs="Arial"/>
                <w:sz w:val="20"/>
                <w:lang w:eastAsia="es-MX"/>
              </w:rPr>
            </w:pPr>
            <w:r w:rsidRPr="00AB4411">
              <w:rPr>
                <w:rFonts w:ascii="Arial" w:hAnsi="Arial" w:cs="Arial"/>
                <w:b/>
                <w:bCs/>
                <w:sz w:val="20"/>
                <w:lang w:eastAsia="es-MX"/>
              </w:rPr>
              <w:t>DEPENDENCIAS</w:t>
            </w:r>
          </w:p>
        </w:tc>
        <w:tc>
          <w:tcPr>
            <w:tcW w:w="8482" w:type="dxa"/>
            <w:gridSpan w:val="2"/>
            <w:shd w:val="clear" w:color="000000" w:fill="000000"/>
            <w:vAlign w:val="center"/>
            <w:hideMark/>
          </w:tcPr>
          <w:p w14:paraId="42B154CB" w14:textId="77777777" w:rsidR="000570C4" w:rsidRPr="00AB4411" w:rsidRDefault="000570C4" w:rsidP="0091396A">
            <w:pPr>
              <w:jc w:val="center"/>
              <w:rPr>
                <w:rFonts w:ascii="Arial" w:hAnsi="Arial" w:cs="Arial"/>
                <w:b/>
                <w:bCs/>
                <w:sz w:val="20"/>
                <w:lang w:eastAsia="es-MX"/>
              </w:rPr>
            </w:pPr>
            <w:r w:rsidRPr="00AB4411">
              <w:rPr>
                <w:rFonts w:ascii="Arial" w:hAnsi="Arial" w:cs="Arial"/>
                <w:b/>
                <w:bCs/>
                <w:sz w:val="20"/>
                <w:lang w:eastAsia="es-MX"/>
              </w:rPr>
              <w:t>REPRESENTANTE TÉCNICO</w:t>
            </w:r>
          </w:p>
        </w:tc>
      </w:tr>
      <w:tr w:rsidR="000570C4" w:rsidRPr="00AB4411" w14:paraId="295D27F8" w14:textId="77777777" w:rsidTr="001240C8">
        <w:trPr>
          <w:trHeight w:val="300"/>
          <w:tblHeader/>
          <w:jc w:val="center"/>
        </w:trPr>
        <w:tc>
          <w:tcPr>
            <w:tcW w:w="1702" w:type="dxa"/>
            <w:vMerge/>
            <w:shd w:val="clear" w:color="auto" w:fill="000000"/>
            <w:noWrap/>
            <w:vAlign w:val="center"/>
            <w:hideMark/>
          </w:tcPr>
          <w:p w14:paraId="5AB44D06" w14:textId="77777777" w:rsidR="000570C4" w:rsidRPr="00AB4411" w:rsidRDefault="000570C4" w:rsidP="0091396A">
            <w:pPr>
              <w:jc w:val="center"/>
              <w:rPr>
                <w:rFonts w:ascii="Arial" w:hAnsi="Arial" w:cs="Arial"/>
                <w:b/>
                <w:bCs/>
                <w:sz w:val="20"/>
                <w:lang w:eastAsia="es-MX"/>
              </w:rPr>
            </w:pPr>
          </w:p>
        </w:tc>
        <w:tc>
          <w:tcPr>
            <w:tcW w:w="4394" w:type="dxa"/>
            <w:tcBorders>
              <w:bottom w:val="single" w:sz="4" w:space="0" w:color="auto"/>
            </w:tcBorders>
            <w:shd w:val="clear" w:color="000000" w:fill="000000"/>
            <w:noWrap/>
            <w:vAlign w:val="center"/>
            <w:hideMark/>
          </w:tcPr>
          <w:p w14:paraId="51FBCE26" w14:textId="77777777" w:rsidR="000570C4" w:rsidRPr="00AB4411" w:rsidRDefault="000570C4" w:rsidP="0091396A">
            <w:pPr>
              <w:jc w:val="center"/>
              <w:rPr>
                <w:rFonts w:ascii="Arial" w:hAnsi="Arial" w:cs="Arial"/>
                <w:b/>
                <w:bCs/>
                <w:sz w:val="20"/>
                <w:lang w:eastAsia="es-MX"/>
              </w:rPr>
            </w:pPr>
            <w:r w:rsidRPr="00AB4411">
              <w:rPr>
                <w:rFonts w:ascii="Arial" w:hAnsi="Arial" w:cs="Arial"/>
                <w:b/>
                <w:bCs/>
                <w:sz w:val="20"/>
                <w:lang w:eastAsia="es-MX"/>
              </w:rPr>
              <w:t>NOMBRE</w:t>
            </w:r>
          </w:p>
        </w:tc>
        <w:tc>
          <w:tcPr>
            <w:tcW w:w="4088" w:type="dxa"/>
            <w:tcBorders>
              <w:bottom w:val="single" w:sz="4" w:space="0" w:color="auto"/>
            </w:tcBorders>
            <w:shd w:val="clear" w:color="000000" w:fill="000000"/>
            <w:noWrap/>
            <w:vAlign w:val="center"/>
            <w:hideMark/>
          </w:tcPr>
          <w:p w14:paraId="44206205" w14:textId="77777777" w:rsidR="000570C4" w:rsidRPr="00AB4411" w:rsidRDefault="000570C4" w:rsidP="0091396A">
            <w:pPr>
              <w:jc w:val="center"/>
              <w:rPr>
                <w:rFonts w:ascii="Arial" w:hAnsi="Arial" w:cs="Arial"/>
                <w:b/>
                <w:bCs/>
                <w:sz w:val="20"/>
                <w:lang w:eastAsia="es-MX"/>
              </w:rPr>
            </w:pPr>
            <w:r w:rsidRPr="00AB4411">
              <w:rPr>
                <w:rFonts w:ascii="Arial" w:hAnsi="Arial" w:cs="Arial"/>
                <w:b/>
                <w:bCs/>
                <w:sz w:val="20"/>
                <w:lang w:eastAsia="es-MX"/>
              </w:rPr>
              <w:t>CARGO</w:t>
            </w:r>
          </w:p>
        </w:tc>
      </w:tr>
      <w:tr w:rsidR="000570C4" w:rsidRPr="00AB4411" w14:paraId="6433B529" w14:textId="77777777" w:rsidTr="005A23B7">
        <w:trPr>
          <w:trHeight w:val="598"/>
          <w:jc w:val="center"/>
        </w:trPr>
        <w:tc>
          <w:tcPr>
            <w:tcW w:w="1702" w:type="dxa"/>
            <w:vMerge w:val="restart"/>
            <w:shd w:val="clear" w:color="000000" w:fill="FFFFFF"/>
            <w:noWrap/>
            <w:vAlign w:val="center"/>
            <w:hideMark/>
          </w:tcPr>
          <w:p w14:paraId="1D0B6E92" w14:textId="77777777" w:rsidR="005A23B7" w:rsidRDefault="005A23B7" w:rsidP="005A23B7">
            <w:pPr>
              <w:jc w:val="center"/>
              <w:rPr>
                <w:rFonts w:ascii="Arial" w:hAnsi="Arial" w:cs="Arial"/>
                <w:sz w:val="20"/>
                <w:lang w:eastAsia="es-MX"/>
              </w:rPr>
            </w:pPr>
          </w:p>
          <w:p w14:paraId="2AF54F50" w14:textId="77777777" w:rsidR="000570C4" w:rsidRPr="00AB4411" w:rsidRDefault="000570C4" w:rsidP="005A23B7">
            <w:pPr>
              <w:jc w:val="center"/>
              <w:rPr>
                <w:rFonts w:ascii="Arial" w:hAnsi="Arial" w:cs="Arial"/>
                <w:sz w:val="20"/>
                <w:lang w:eastAsia="es-MX"/>
              </w:rPr>
            </w:pPr>
            <w:r w:rsidRPr="00AB4411">
              <w:rPr>
                <w:rFonts w:ascii="Arial" w:hAnsi="Arial" w:cs="Arial"/>
                <w:sz w:val="20"/>
                <w:lang w:eastAsia="es-MX"/>
              </w:rPr>
              <w:t>INSTITUTO MEXICANO DEL SEGURO SOCIAL</w:t>
            </w:r>
          </w:p>
          <w:p w14:paraId="66243FE9" w14:textId="77777777" w:rsidR="00817A13" w:rsidRPr="00AB4411" w:rsidRDefault="00817A13" w:rsidP="005A23B7">
            <w:pPr>
              <w:jc w:val="center"/>
              <w:rPr>
                <w:rFonts w:ascii="Arial" w:hAnsi="Arial" w:cs="Arial"/>
                <w:sz w:val="20"/>
                <w:lang w:eastAsia="es-MX"/>
              </w:rPr>
            </w:pPr>
          </w:p>
          <w:p w14:paraId="75D319E0" w14:textId="1FF070CE" w:rsidR="00817A13" w:rsidRPr="00AB4411" w:rsidRDefault="00817A13" w:rsidP="005A23B7">
            <w:pPr>
              <w:jc w:val="center"/>
              <w:rPr>
                <w:rFonts w:ascii="Arial" w:hAnsi="Arial" w:cs="Arial"/>
                <w:sz w:val="20"/>
                <w:lang w:eastAsia="es-MX"/>
              </w:rPr>
            </w:pPr>
          </w:p>
        </w:tc>
        <w:tc>
          <w:tcPr>
            <w:tcW w:w="4394" w:type="dxa"/>
            <w:shd w:val="clear" w:color="auto" w:fill="auto"/>
            <w:noWrap/>
            <w:vAlign w:val="center"/>
            <w:hideMark/>
          </w:tcPr>
          <w:p w14:paraId="3E949CD6" w14:textId="77777777" w:rsidR="000570C4" w:rsidRPr="00AB4411" w:rsidRDefault="00276D39" w:rsidP="005D3EA4">
            <w:pPr>
              <w:rPr>
                <w:rFonts w:ascii="Arial" w:hAnsi="Arial" w:cs="Arial"/>
                <w:sz w:val="20"/>
                <w:lang w:eastAsia="es-MX"/>
              </w:rPr>
            </w:pPr>
            <w:r w:rsidRPr="00AB4411">
              <w:rPr>
                <w:rFonts w:ascii="Arial" w:hAnsi="Arial" w:cs="Arial"/>
                <w:sz w:val="20"/>
                <w:lang w:eastAsia="es-MX"/>
              </w:rPr>
              <w:t>ING. ROSALBA GARC</w:t>
            </w:r>
            <w:r w:rsidR="005D3EA4" w:rsidRPr="00AB4411">
              <w:rPr>
                <w:rFonts w:ascii="Arial" w:hAnsi="Arial" w:cs="Arial"/>
                <w:sz w:val="20"/>
                <w:lang w:eastAsia="es-MX"/>
              </w:rPr>
              <w:t>Í</w:t>
            </w:r>
            <w:r w:rsidRPr="00AB4411">
              <w:rPr>
                <w:rFonts w:ascii="Arial" w:hAnsi="Arial" w:cs="Arial"/>
                <w:sz w:val="20"/>
                <w:lang w:eastAsia="es-MX"/>
              </w:rPr>
              <w:t>A GONZ</w:t>
            </w:r>
            <w:r w:rsidR="005D3EA4" w:rsidRPr="00AB4411">
              <w:rPr>
                <w:rFonts w:ascii="Arial" w:hAnsi="Arial" w:cs="Arial"/>
                <w:sz w:val="20"/>
                <w:lang w:eastAsia="es-MX"/>
              </w:rPr>
              <w:t>Á</w:t>
            </w:r>
            <w:r w:rsidRPr="00AB4411">
              <w:rPr>
                <w:rFonts w:ascii="Arial" w:hAnsi="Arial" w:cs="Arial"/>
                <w:sz w:val="20"/>
                <w:lang w:eastAsia="es-MX"/>
              </w:rPr>
              <w:t>LEZ</w:t>
            </w:r>
          </w:p>
        </w:tc>
        <w:tc>
          <w:tcPr>
            <w:tcW w:w="4088" w:type="dxa"/>
            <w:shd w:val="clear" w:color="auto" w:fill="auto"/>
            <w:noWrap/>
            <w:vAlign w:val="center"/>
            <w:hideMark/>
          </w:tcPr>
          <w:p w14:paraId="66519E53" w14:textId="77777777" w:rsidR="000570C4" w:rsidRPr="00AB4411" w:rsidRDefault="00276D39" w:rsidP="0091396A">
            <w:pPr>
              <w:rPr>
                <w:rFonts w:ascii="Arial" w:hAnsi="Arial" w:cs="Arial"/>
                <w:sz w:val="20"/>
                <w:lang w:eastAsia="es-MX"/>
              </w:rPr>
            </w:pPr>
            <w:r w:rsidRPr="00AB4411">
              <w:rPr>
                <w:rFonts w:ascii="Arial" w:hAnsi="Arial" w:cs="Arial"/>
                <w:sz w:val="20"/>
                <w:lang w:eastAsia="es-MX"/>
              </w:rPr>
              <w:t xml:space="preserve">JEFE DE DIVISIÓN DE </w:t>
            </w:r>
            <w:r w:rsidR="005D3EA4" w:rsidRPr="00AB4411">
              <w:rPr>
                <w:rFonts w:ascii="Arial" w:hAnsi="Arial" w:cs="Arial"/>
                <w:sz w:val="20"/>
                <w:lang w:eastAsia="es-MX"/>
              </w:rPr>
              <w:t>INGENIERÍA</w:t>
            </w:r>
            <w:r w:rsidRPr="00AB4411">
              <w:rPr>
                <w:rFonts w:ascii="Arial" w:hAnsi="Arial" w:cs="Arial"/>
                <w:sz w:val="20"/>
                <w:lang w:eastAsia="es-MX"/>
              </w:rPr>
              <w:t xml:space="preserve"> </w:t>
            </w:r>
            <w:r w:rsidR="005D3EA4" w:rsidRPr="00AB4411">
              <w:rPr>
                <w:rFonts w:ascii="Arial" w:hAnsi="Arial" w:cs="Arial"/>
                <w:sz w:val="20"/>
                <w:lang w:eastAsia="es-MX"/>
              </w:rPr>
              <w:t>BIOMÉDICA</w:t>
            </w:r>
          </w:p>
        </w:tc>
      </w:tr>
      <w:tr w:rsidR="000570C4" w:rsidRPr="00154E62" w14:paraId="0699B98E" w14:textId="77777777" w:rsidTr="001240C8">
        <w:trPr>
          <w:trHeight w:val="300"/>
          <w:jc w:val="center"/>
        </w:trPr>
        <w:tc>
          <w:tcPr>
            <w:tcW w:w="1702" w:type="dxa"/>
            <w:vMerge/>
            <w:shd w:val="clear" w:color="000000" w:fill="FFFFFF"/>
            <w:noWrap/>
            <w:vAlign w:val="center"/>
          </w:tcPr>
          <w:p w14:paraId="2EB9CC06" w14:textId="77777777" w:rsidR="000570C4" w:rsidRPr="00AB4411" w:rsidRDefault="000570C4" w:rsidP="0091396A">
            <w:pPr>
              <w:rPr>
                <w:rFonts w:ascii="Arial" w:hAnsi="Arial" w:cs="Arial"/>
                <w:sz w:val="20"/>
                <w:lang w:eastAsia="es-MX"/>
              </w:rPr>
            </w:pPr>
          </w:p>
        </w:tc>
        <w:tc>
          <w:tcPr>
            <w:tcW w:w="8482" w:type="dxa"/>
            <w:gridSpan w:val="2"/>
            <w:shd w:val="clear" w:color="auto" w:fill="auto"/>
            <w:noWrap/>
            <w:vAlign w:val="center"/>
          </w:tcPr>
          <w:p w14:paraId="28D4CBC3" w14:textId="77777777" w:rsidR="000570C4" w:rsidRPr="00154E62" w:rsidRDefault="000570C4" w:rsidP="005D3EA4">
            <w:pPr>
              <w:rPr>
                <w:rFonts w:ascii="Arial" w:hAnsi="Arial" w:cs="Arial"/>
                <w:sz w:val="20"/>
                <w:lang w:eastAsia="es-MX"/>
              </w:rPr>
            </w:pPr>
            <w:r w:rsidRPr="00AB4411">
              <w:rPr>
                <w:rFonts w:ascii="Arial" w:hAnsi="Arial" w:cs="Arial"/>
                <w:sz w:val="20"/>
                <w:lang w:eastAsia="es-MX"/>
              </w:rPr>
              <w:t>CON FUNDAMENTO EN EL NUMERAL 26.5 DE LAS POLÍTICAS, BASES Y LINEAMIENTOS EN MATERIA DE ADQUISICIONES, ARRENDAMIENTOS Y SERVICIOS,:</w:t>
            </w:r>
          </w:p>
        </w:tc>
      </w:tr>
    </w:tbl>
    <w:p w14:paraId="52703B86" w14:textId="77777777" w:rsidR="00AD7D5D" w:rsidRPr="00154E62" w:rsidRDefault="00AD7D5D" w:rsidP="008E3ABB">
      <w:pPr>
        <w:suppressAutoHyphens w:val="0"/>
        <w:spacing w:after="200" w:line="276" w:lineRule="auto"/>
        <w:rPr>
          <w:rFonts w:ascii="Arial" w:hAnsi="Arial" w:cs="Arial"/>
          <w:b/>
          <w:sz w:val="20"/>
          <w:lang w:val="es-MX"/>
        </w:rPr>
      </w:pPr>
    </w:p>
    <w:sectPr w:rsidR="00AD7D5D" w:rsidRPr="00154E62" w:rsidSect="001240C8">
      <w:footnotePr>
        <w:pos w:val="beneathText"/>
      </w:footnotePr>
      <w:pgSz w:w="12240" w:h="15840"/>
      <w:pgMar w:top="851" w:right="1134" w:bottom="851" w:left="226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FA16A" w14:textId="77777777" w:rsidR="008E6F2D" w:rsidRDefault="008E6F2D" w:rsidP="00B546C2">
      <w:r>
        <w:separator/>
      </w:r>
    </w:p>
  </w:endnote>
  <w:endnote w:type="continuationSeparator" w:id="0">
    <w:p w14:paraId="38DDFD3F" w14:textId="77777777" w:rsidR="008E6F2D" w:rsidRDefault="008E6F2D" w:rsidP="00B5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G Times">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Broadway">
    <w:panose1 w:val="04040905080B02020502"/>
    <w:charset w:val="00"/>
    <w:family w:val="decorativ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tserrat">
    <w:altName w:val="Times New Roman"/>
    <w:charset w:val="00"/>
    <w:family w:val="auto"/>
    <w:pitch w:val="variable"/>
    <w:sig w:usb0="00000001" w:usb1="4000207B" w:usb2="00000000" w:usb3="00000000" w:csb0="00000197"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B1877" w14:textId="1B919DE0" w:rsidR="0080529B" w:rsidRPr="0011313D" w:rsidRDefault="0080529B" w:rsidP="003032AC">
    <w:pPr>
      <w:pStyle w:val="Piedepgina"/>
      <w:jc w:val="right"/>
      <w:rPr>
        <w:rFonts w:ascii="Lucida Console" w:hAnsi="Lucida Console"/>
        <w:sz w:val="20"/>
      </w:rPr>
    </w:pPr>
    <w:r>
      <w:rPr>
        <w:rFonts w:ascii="Broadway" w:hAnsi="Broadway"/>
        <w:noProof/>
        <w:sz w:val="20"/>
        <w:lang w:val="es-MX" w:eastAsia="es-MX"/>
      </w:rPr>
      <w:drawing>
        <wp:anchor distT="0" distB="0" distL="114300" distR="114300" simplePos="0" relativeHeight="251743232" behindDoc="1" locked="0" layoutInCell="1" allowOverlap="1" wp14:anchorId="48BBEA33" wp14:editId="391C8556">
          <wp:simplePos x="0" y="0"/>
          <wp:positionH relativeFrom="column">
            <wp:posOffset>-377327</wp:posOffset>
          </wp:positionH>
          <wp:positionV relativeFrom="paragraph">
            <wp:posOffset>67656</wp:posOffset>
          </wp:positionV>
          <wp:extent cx="6595110" cy="9391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5110" cy="939165"/>
                  </a:xfrm>
                  <a:prstGeom prst="rect">
                    <a:avLst/>
                  </a:prstGeom>
                  <a:noFill/>
                </pic:spPr>
              </pic:pic>
            </a:graphicData>
          </a:graphic>
          <wp14:sizeRelH relativeFrom="margin">
            <wp14:pctWidth>0</wp14:pctWidth>
          </wp14:sizeRelH>
          <wp14:sizeRelV relativeFrom="margin">
            <wp14:pctHeight>0</wp14:pctHeight>
          </wp14:sizeRelV>
        </wp:anchor>
      </w:drawing>
    </w:r>
    <w:r w:rsidRPr="0011313D">
      <w:rPr>
        <w:rFonts w:ascii="Lucida Console" w:hAnsi="Lucida Console"/>
        <w:sz w:val="20"/>
      </w:rPr>
      <w:fldChar w:fldCharType="begin"/>
    </w:r>
    <w:r w:rsidRPr="0011313D">
      <w:rPr>
        <w:rFonts w:ascii="Lucida Console" w:hAnsi="Lucida Console"/>
        <w:sz w:val="20"/>
      </w:rPr>
      <w:instrText xml:space="preserve"> PAGE   \* MERGEFORMAT </w:instrText>
    </w:r>
    <w:r w:rsidRPr="0011313D">
      <w:rPr>
        <w:rFonts w:ascii="Lucida Console" w:hAnsi="Lucida Console"/>
        <w:sz w:val="20"/>
      </w:rPr>
      <w:fldChar w:fldCharType="separate"/>
    </w:r>
    <w:r w:rsidR="008441F0">
      <w:rPr>
        <w:rFonts w:ascii="Lucida Console" w:hAnsi="Lucida Console"/>
        <w:noProof/>
        <w:sz w:val="20"/>
      </w:rPr>
      <w:t>31</w:t>
    </w:r>
    <w:r w:rsidRPr="0011313D">
      <w:rPr>
        <w:rFonts w:ascii="Lucida Console" w:hAnsi="Lucida Console"/>
        <w:sz w:val="20"/>
      </w:rPr>
      <w:fldChar w:fldCharType="end"/>
    </w:r>
  </w:p>
  <w:p w14:paraId="34A67DA0" w14:textId="64F2A38F" w:rsidR="0080529B" w:rsidRDefault="0080529B" w:rsidP="003032AC">
    <w:pPr>
      <w:pStyle w:val="Piedepgina"/>
      <w:rPr>
        <w:rFonts w:ascii="Broadway" w:hAnsi="Broadway"/>
        <w:sz w:val="20"/>
      </w:rPr>
    </w:pPr>
  </w:p>
  <w:p w14:paraId="188C96B4" w14:textId="4B798947" w:rsidR="0080529B" w:rsidRDefault="0080529B" w:rsidP="003032AC">
    <w:pPr>
      <w:pStyle w:val="Piedepgina"/>
      <w:rPr>
        <w:rFonts w:ascii="Broadway" w:hAnsi="Broadway"/>
        <w:sz w:val="20"/>
      </w:rPr>
    </w:pPr>
    <w:r w:rsidRPr="00377A1E">
      <w:rPr>
        <w:b/>
        <w:bCs/>
        <w:noProof/>
        <w:szCs w:val="24"/>
        <w:lang w:val="es-MX" w:eastAsia="es-MX"/>
      </w:rPr>
      <mc:AlternateContent>
        <mc:Choice Requires="wps">
          <w:drawing>
            <wp:anchor distT="0" distB="0" distL="114300" distR="114300" simplePos="0" relativeHeight="251665408" behindDoc="0" locked="0" layoutInCell="1" allowOverlap="1" wp14:anchorId="2E6E2BEA" wp14:editId="5655274B">
              <wp:simplePos x="0" y="0"/>
              <wp:positionH relativeFrom="column">
                <wp:posOffset>1503045</wp:posOffset>
              </wp:positionH>
              <wp:positionV relativeFrom="paragraph">
                <wp:posOffset>33655</wp:posOffset>
              </wp:positionV>
              <wp:extent cx="4530090" cy="189865"/>
              <wp:effectExtent l="0" t="0" r="0" b="6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89865"/>
                      </a:xfrm>
                      <a:prstGeom prst="rect">
                        <a:avLst/>
                      </a:prstGeom>
                      <a:noFill/>
                      <a:ln w="9525">
                        <a:noFill/>
                        <a:miter lim="800000"/>
                        <a:headEnd/>
                        <a:tailEnd/>
                      </a:ln>
                    </wps:spPr>
                    <wps:txbx>
                      <w:txbxContent>
                        <w:p w14:paraId="79878CC4" w14:textId="0831DB99" w:rsidR="0080529B" w:rsidRPr="001B45F5" w:rsidRDefault="0080529B" w:rsidP="00895248">
                          <w:pPr>
                            <w:rPr>
                              <w:rFonts w:ascii="Montserrat" w:hAnsi="Montserrat"/>
                              <w:b/>
                              <w:color w:val="B79A5E"/>
                              <w:sz w:val="12"/>
                              <w:szCs w:val="12"/>
                            </w:rPr>
                          </w:pPr>
                          <w:r>
                            <w:rPr>
                              <w:rFonts w:ascii="Montserrat" w:hAnsi="Montserrat"/>
                              <w:b/>
                              <w:color w:val="B79A5E"/>
                              <w:sz w:val="12"/>
                              <w:szCs w:val="12"/>
                            </w:rPr>
                            <w:t>Diagonal Defensores de la República, Esq. 6 poniente.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p>
                        <w:p w14:paraId="6030382F" w14:textId="77777777" w:rsidR="0080529B" w:rsidRPr="001B45F5" w:rsidRDefault="0080529B" w:rsidP="00895248">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8.35pt;margin-top:2.65pt;width:356.7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" filled="f" stroked="f">
              <v:textbox>
                <w:txbxContent>
                  <w:p w14:paraId="79878CC4" w14:textId="0831DB99" w:rsidR="0080529B" w:rsidRPr="001B45F5" w:rsidRDefault="0080529B" w:rsidP="00895248">
                    <w:pPr>
                      <w:rPr>
                        <w:rFonts w:ascii="Montserrat" w:hAnsi="Montserrat"/>
                        <w:b/>
                        <w:color w:val="B79A5E"/>
                        <w:sz w:val="12"/>
                        <w:szCs w:val="12"/>
                      </w:rPr>
                    </w:pPr>
                    <w:r>
                      <w:rPr>
                        <w:rFonts w:ascii="Montserrat" w:hAnsi="Montserrat"/>
                        <w:b/>
                        <w:color w:val="B79A5E"/>
                        <w:sz w:val="12"/>
                        <w:szCs w:val="12"/>
                      </w:rPr>
                      <w:t>Diagonal Defensores de la República, Esq. 6 poniente.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p>
                  <w:p w14:paraId="6030382F" w14:textId="77777777" w:rsidR="0080529B" w:rsidRPr="001B45F5" w:rsidRDefault="0080529B" w:rsidP="00895248">
                    <w:pPr>
                      <w:rPr>
                        <w:rFonts w:ascii="Montserrat" w:hAnsi="Montserrat"/>
                        <w:b/>
                        <w:color w:val="B79A5E"/>
                        <w:sz w:val="12"/>
                        <w:szCs w:val="12"/>
                      </w:rPr>
                    </w:pPr>
                  </w:p>
                </w:txbxContent>
              </v:textbox>
            </v:shape>
          </w:pict>
        </mc:Fallback>
      </mc:AlternateContent>
    </w:r>
  </w:p>
  <w:p w14:paraId="647E40F8" w14:textId="62A97F9D" w:rsidR="0080529B" w:rsidRDefault="0080529B" w:rsidP="003032AC">
    <w:pPr>
      <w:pStyle w:val="Piedepgina"/>
      <w:rPr>
        <w:rFonts w:ascii="Broadway" w:hAnsi="Broadway"/>
        <w:sz w:val="20"/>
      </w:rPr>
    </w:pPr>
  </w:p>
  <w:p w14:paraId="5A8F522B" w14:textId="77777777" w:rsidR="0080529B" w:rsidRDefault="0080529B" w:rsidP="003032AC">
    <w:pPr>
      <w:pStyle w:val="Piedepgina"/>
      <w:rPr>
        <w:rFonts w:ascii="Broadway" w:hAnsi="Broadway"/>
        <w:sz w:val="20"/>
      </w:rPr>
    </w:pPr>
  </w:p>
  <w:p w14:paraId="7609AC46" w14:textId="4DA38A19" w:rsidR="0080529B" w:rsidRPr="007A796B" w:rsidRDefault="0080529B" w:rsidP="003032AC">
    <w:pPr>
      <w:pStyle w:val="Piedepgina"/>
      <w:rPr>
        <w:rFonts w:ascii="Broadway" w:hAnsi="Broadway"/>
        <w:sz w:val="20"/>
      </w:rPr>
    </w:pPr>
  </w:p>
  <w:p w14:paraId="6C22F728" w14:textId="77777777" w:rsidR="0080529B" w:rsidRDefault="0080529B">
    <w:pPr>
      <w:pStyle w:val="Piedepgina"/>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7A3E7" w14:textId="77777777" w:rsidR="0080529B" w:rsidRPr="00932E99" w:rsidRDefault="0080529B" w:rsidP="004C7BB9">
    <w:r w:rsidRPr="00932E99">
      <w:fldChar w:fldCharType="begin"/>
    </w:r>
    <w:r w:rsidRPr="00932E99">
      <w:instrText xml:space="preserve"> PAGE   \* MERGEFORMAT </w:instrText>
    </w:r>
    <w:r w:rsidRPr="00932E99">
      <w:fldChar w:fldCharType="separate"/>
    </w:r>
    <w:r w:rsidRPr="00932E99">
      <w:t>3</w:t>
    </w:r>
    <w:r w:rsidRPr="00932E99">
      <w:fldChar w:fldCharType="end"/>
    </w:r>
  </w:p>
  <w:p w14:paraId="3327834D" w14:textId="77777777" w:rsidR="0080529B" w:rsidRPr="00932E99" w:rsidRDefault="0080529B" w:rsidP="004C7BB9"/>
  <w:p w14:paraId="0DE4E529" w14:textId="77777777" w:rsidR="0080529B" w:rsidRDefault="008052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C90C9" w14:textId="77777777" w:rsidR="0080529B" w:rsidRDefault="0080529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B5D4E" w14:textId="4A2E7ED8" w:rsidR="0080529B" w:rsidRDefault="0080529B" w:rsidP="005E58A8">
    <w:pPr>
      <w:pStyle w:val="Piedepgina"/>
      <w:rPr>
        <w:rFonts w:ascii="Broadway" w:hAnsi="Broadway"/>
        <w:sz w:val="20"/>
      </w:rPr>
    </w:pPr>
    <w:r>
      <w:rPr>
        <w:noProof/>
        <w:lang w:val="es-MX" w:eastAsia="es-MX"/>
      </w:rPr>
      <w:drawing>
        <wp:anchor distT="0" distB="0" distL="114300" distR="114300" simplePos="0" relativeHeight="251708416" behindDoc="1" locked="0" layoutInCell="1" allowOverlap="1" wp14:anchorId="74C4FDA1" wp14:editId="44430F89">
          <wp:simplePos x="0" y="0"/>
          <wp:positionH relativeFrom="column">
            <wp:posOffset>-142875</wp:posOffset>
          </wp:positionH>
          <wp:positionV relativeFrom="paragraph">
            <wp:posOffset>2787015</wp:posOffset>
          </wp:positionV>
          <wp:extent cx="6839712" cy="707872"/>
          <wp:effectExtent l="0" t="0" r="0" b="0"/>
          <wp:wrapNone/>
          <wp:docPr id="319" name="Imagen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7326" cy="708660"/>
                  </a:xfrm>
                  <a:prstGeom prst="rect">
                    <a:avLst/>
                  </a:prstGeom>
                  <a:noFill/>
                </pic:spPr>
              </pic:pic>
            </a:graphicData>
          </a:graphic>
          <wp14:sizeRelH relativeFrom="page">
            <wp14:pctWidth>0</wp14:pctWidth>
          </wp14:sizeRelH>
          <wp14:sizeRelV relativeFrom="page">
            <wp14:pctHeight>0</wp14:pctHeight>
          </wp14:sizeRelV>
        </wp:anchor>
      </w:drawing>
    </w:r>
    <w:r w:rsidRPr="00377A1E">
      <w:rPr>
        <w:b/>
        <w:bCs/>
        <w:noProof/>
        <w:szCs w:val="24"/>
        <w:lang w:val="es-MX" w:eastAsia="es-MX"/>
      </w:rPr>
      <mc:AlternateContent>
        <mc:Choice Requires="wps">
          <w:drawing>
            <wp:anchor distT="0" distB="0" distL="114300" distR="114300" simplePos="0" relativeHeight="251673600" behindDoc="0" locked="0" layoutInCell="1" allowOverlap="1" wp14:anchorId="162F7328" wp14:editId="2AFEB3B9">
              <wp:simplePos x="0" y="0"/>
              <wp:positionH relativeFrom="column">
                <wp:posOffset>526415</wp:posOffset>
              </wp:positionH>
              <wp:positionV relativeFrom="paragraph">
                <wp:posOffset>2800350</wp:posOffset>
              </wp:positionV>
              <wp:extent cx="4975860" cy="341630"/>
              <wp:effectExtent l="0" t="0" r="0" b="127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14:paraId="75CF2E0D"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28268EB4" w14:textId="77777777" w:rsidR="0080529B" w:rsidRPr="001B45F5" w:rsidRDefault="0080529B" w:rsidP="00895248">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1.45pt;margin-top:220.5pt;width:391.8pt;height:2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" filled="f" stroked="f">
              <v:textbox>
                <w:txbxContent>
                  <w:p w14:paraId="75CF2E0D"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28268EB4" w14:textId="77777777" w:rsidR="0080529B" w:rsidRPr="001B45F5" w:rsidRDefault="0080529B" w:rsidP="00895248">
                    <w:pPr>
                      <w:rPr>
                        <w:rFonts w:ascii="Montserrat" w:hAnsi="Montserrat"/>
                        <w:b/>
                        <w:color w:val="B79A5E"/>
                        <w:sz w:val="12"/>
                        <w:szCs w:val="12"/>
                      </w:rPr>
                    </w:pPr>
                  </w:p>
                </w:txbxContent>
              </v:textbox>
            </v:shape>
          </w:pict>
        </mc:Fallback>
      </mc:AlternateContent>
    </w:r>
    <w:r w:rsidRPr="00377A1E">
      <w:rPr>
        <w:b/>
        <w:bCs/>
        <w:noProof/>
        <w:szCs w:val="24"/>
        <w:lang w:val="es-MX" w:eastAsia="es-MX"/>
      </w:rPr>
      <mc:AlternateContent>
        <mc:Choice Requires="wps">
          <w:drawing>
            <wp:anchor distT="0" distB="0" distL="114300" distR="114300" simplePos="0" relativeHeight="251675648" behindDoc="0" locked="0" layoutInCell="1" allowOverlap="1" wp14:anchorId="4988D24C" wp14:editId="61BEE55A">
              <wp:simplePos x="0" y="0"/>
              <wp:positionH relativeFrom="column">
                <wp:posOffset>678815</wp:posOffset>
              </wp:positionH>
              <wp:positionV relativeFrom="paragraph">
                <wp:posOffset>2952750</wp:posOffset>
              </wp:positionV>
              <wp:extent cx="4975860" cy="341630"/>
              <wp:effectExtent l="0" t="0" r="0" b="127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14:paraId="3CA137A4"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0FE05863" w14:textId="77777777" w:rsidR="0080529B" w:rsidRPr="001B45F5" w:rsidRDefault="0080529B" w:rsidP="00895248">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3.45pt;margin-top:232.5pt;width:391.8pt;height:26.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" filled="f" stroked="f">
              <v:textbox>
                <w:txbxContent>
                  <w:p w14:paraId="3CA137A4"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0FE05863" w14:textId="77777777" w:rsidR="0080529B" w:rsidRPr="001B45F5" w:rsidRDefault="0080529B" w:rsidP="00895248">
                    <w:pPr>
                      <w:rPr>
                        <w:rFonts w:ascii="Montserrat" w:hAnsi="Montserrat"/>
                        <w:b/>
                        <w:color w:val="B79A5E"/>
                        <w:sz w:val="12"/>
                        <w:szCs w:val="12"/>
                      </w:rPr>
                    </w:pPr>
                  </w:p>
                </w:txbxContent>
              </v:textbox>
            </v:shape>
          </w:pict>
        </mc:Fallback>
      </mc:AlternateContent>
    </w:r>
    <w:r>
      <w:rPr>
        <w:noProof/>
        <w:lang w:val="es-MX" w:eastAsia="es-MX"/>
      </w:rPr>
      <mc:AlternateContent>
        <mc:Choice Requires="wps">
          <w:drawing>
            <wp:anchor distT="0" distB="0" distL="0" distR="0" simplePos="0" relativeHeight="251660288" behindDoc="0" locked="0" layoutInCell="1" allowOverlap="1" wp14:anchorId="1CE203D0" wp14:editId="25B909F9">
              <wp:simplePos x="0" y="0"/>
              <wp:positionH relativeFrom="page">
                <wp:posOffset>8138160</wp:posOffset>
              </wp:positionH>
              <wp:positionV relativeFrom="paragraph">
                <wp:posOffset>635</wp:posOffset>
              </wp:positionV>
              <wp:extent cx="1119505" cy="177800"/>
              <wp:effectExtent l="0" t="0" r="0" b="0"/>
              <wp:wrapSquare wrapText="largest"/>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4DB44" w14:textId="77777777" w:rsidR="0080529B" w:rsidRDefault="0080529B" w:rsidP="005E58A8">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715B7A">
                            <w:rPr>
                              <w:rStyle w:val="Nmerodepgina"/>
                              <w:noProof/>
                            </w:rPr>
                            <w:t>61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640.8pt;margin-top:.05pt;width:88.15pt;height:1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" stroked="f">
              <v:fill opacity="0"/>
              <v:textbox inset="0,0,0,0">
                <w:txbxContent>
                  <w:p w14:paraId="6F94DB44" w14:textId="77777777" w:rsidR="0080529B" w:rsidRDefault="0080529B" w:rsidP="005E58A8">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715B7A">
                      <w:rPr>
                        <w:rStyle w:val="Nmerodepgina"/>
                        <w:noProof/>
                      </w:rPr>
                      <w:t>61</w:t>
                    </w:r>
                    <w:r>
                      <w:rPr>
                        <w:rStyle w:val="Nmerodepgina"/>
                      </w:rPr>
                      <w:fldChar w:fldCharType="end"/>
                    </w:r>
                  </w:p>
                </w:txbxContent>
              </v:textbox>
              <w10:wrap type="square" side="largest" anchorx="page"/>
            </v:shape>
          </w:pict>
        </mc:Fallback>
      </mc:AlternateContent>
    </w:r>
  </w:p>
  <w:p w14:paraId="4F69620A" w14:textId="0991231A" w:rsidR="0080529B" w:rsidRPr="007A796B" w:rsidRDefault="0080529B" w:rsidP="005E58A8">
    <w:pPr>
      <w:pStyle w:val="Piedepgina"/>
      <w:rPr>
        <w:rFonts w:ascii="Broadway" w:hAnsi="Broadway"/>
        <w:sz w:val="20"/>
      </w:rPr>
    </w:pPr>
    <w:r>
      <w:rPr>
        <w:rFonts w:ascii="Broadway" w:hAnsi="Broadway" w:cs="Arial"/>
        <w:noProof/>
        <w:sz w:val="20"/>
        <w:lang w:val="es-MX" w:eastAsia="es-MX"/>
      </w:rPr>
      <w:drawing>
        <wp:anchor distT="0" distB="0" distL="114300" distR="114300" simplePos="0" relativeHeight="251718656" behindDoc="1" locked="0" layoutInCell="1" allowOverlap="1" wp14:anchorId="0731652C" wp14:editId="46DCF36F">
          <wp:simplePos x="0" y="0"/>
          <wp:positionH relativeFrom="column">
            <wp:posOffset>274777</wp:posOffset>
          </wp:positionH>
          <wp:positionV relativeFrom="paragraph">
            <wp:posOffset>33630</wp:posOffset>
          </wp:positionV>
          <wp:extent cx="7575355" cy="804672"/>
          <wp:effectExtent l="0" t="0" r="6985" b="0"/>
          <wp:wrapNone/>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159" cy="80454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78720" behindDoc="1" locked="0" layoutInCell="1" allowOverlap="1" wp14:anchorId="799B7DA2" wp14:editId="76BEFF02">
          <wp:simplePos x="0" y="0"/>
          <wp:positionH relativeFrom="column">
            <wp:posOffset>1202690</wp:posOffset>
          </wp:positionH>
          <wp:positionV relativeFrom="paragraph">
            <wp:posOffset>35560</wp:posOffset>
          </wp:positionV>
          <wp:extent cx="4972685" cy="342900"/>
          <wp:effectExtent l="0" t="0" r="0" b="0"/>
          <wp:wrapThrough wrapText="bothSides">
            <wp:wrapPolygon edited="0">
              <wp:start x="248" y="1200"/>
              <wp:lineTo x="248" y="14400"/>
              <wp:lineTo x="496" y="15600"/>
              <wp:lineTo x="2234" y="18000"/>
              <wp:lineTo x="2565" y="18000"/>
              <wp:lineTo x="8854" y="15600"/>
              <wp:lineTo x="20191" y="8400"/>
              <wp:lineTo x="20108" y="1200"/>
              <wp:lineTo x="248" y="1200"/>
            </wp:wrapPolygon>
          </wp:wrapThrough>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72685" cy="342900"/>
                  </a:xfrm>
                  <a:prstGeom prst="rect">
                    <a:avLst/>
                  </a:prstGeom>
                  <a:noFill/>
                </pic:spPr>
              </pic:pic>
            </a:graphicData>
          </a:graphic>
          <wp14:sizeRelH relativeFrom="page">
            <wp14:pctWidth>0</wp14:pctWidth>
          </wp14:sizeRelH>
          <wp14:sizeRelV relativeFrom="page">
            <wp14:pctHeight>0</wp14:pctHeight>
          </wp14:sizeRelV>
        </wp:anchor>
      </w:drawing>
    </w:r>
  </w:p>
  <w:p w14:paraId="18E3054F" w14:textId="35A4AD17" w:rsidR="0080529B" w:rsidRPr="00A0640E" w:rsidRDefault="0080529B" w:rsidP="003032AC">
    <w:pPr>
      <w:pStyle w:val="Piedepgina"/>
      <w:rPr>
        <w:rFonts w:ascii="Broadway" w:hAnsi="Broadway" w:cs="Arial"/>
        <w:sz w:val="20"/>
      </w:rPr>
    </w:pPr>
    <w:r>
      <w:rPr>
        <w:noProof/>
        <w:lang w:val="es-MX" w:eastAsia="es-MX"/>
      </w:rPr>
      <w:drawing>
        <wp:anchor distT="0" distB="0" distL="114300" distR="114300" simplePos="0" relativeHeight="251717632" behindDoc="1" locked="0" layoutInCell="1" allowOverlap="1" wp14:anchorId="10F26403" wp14:editId="529BBEA9">
          <wp:simplePos x="0" y="0"/>
          <wp:positionH relativeFrom="column">
            <wp:posOffset>633730</wp:posOffset>
          </wp:positionH>
          <wp:positionV relativeFrom="paragraph">
            <wp:posOffset>2565400</wp:posOffset>
          </wp:positionV>
          <wp:extent cx="6645275" cy="809625"/>
          <wp:effectExtent l="0" t="0" r="3175" b="9525"/>
          <wp:wrapNone/>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extLst>
                      <a:ext uri="{28A0092B-C50C-407E-A947-70E740481C1C}">
                        <a14:useLocalDpi xmlns:a14="http://schemas.microsoft.com/office/drawing/2010/main" val="0"/>
                      </a:ext>
                    </a:extLst>
                  </a:blip>
                  <a:srcRect l="12328" t="71233" r="10751" b="8904"/>
                  <a:stretch/>
                </pic:blipFill>
                <pic:spPr bwMode="auto">
                  <a:xfrm>
                    <a:off x="0" y="0"/>
                    <a:ext cx="6645275"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4F5BD9" w14:textId="2CBC576B" w:rsidR="0080529B" w:rsidRDefault="0080529B" w:rsidP="003032AC">
    <w:pPr>
      <w:jc w:val="right"/>
    </w:pPr>
    <w:r>
      <w:rPr>
        <w:noProof/>
        <w:lang w:val="es-MX" w:eastAsia="es-MX"/>
      </w:rPr>
      <w:drawing>
        <wp:anchor distT="0" distB="0" distL="114300" distR="114300" simplePos="0" relativeHeight="251710464" behindDoc="1" locked="0" layoutInCell="1" allowOverlap="1" wp14:anchorId="507260A3" wp14:editId="4EF232F8">
          <wp:simplePos x="0" y="0"/>
          <wp:positionH relativeFrom="column">
            <wp:posOffset>481330</wp:posOffset>
          </wp:positionH>
          <wp:positionV relativeFrom="paragraph">
            <wp:posOffset>2269490</wp:posOffset>
          </wp:positionV>
          <wp:extent cx="6645275" cy="809625"/>
          <wp:effectExtent l="0" t="0" r="3175" b="9525"/>
          <wp:wrapNone/>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extLst>
                      <a:ext uri="{28A0092B-C50C-407E-A947-70E740481C1C}">
                        <a14:useLocalDpi xmlns:a14="http://schemas.microsoft.com/office/drawing/2010/main" val="0"/>
                      </a:ext>
                    </a:extLst>
                  </a:blip>
                  <a:srcRect l="12328" t="71233" r="10751" b="8904"/>
                  <a:stretch/>
                </pic:blipFill>
                <pic:spPr bwMode="auto">
                  <a:xfrm>
                    <a:off x="0" y="0"/>
                    <a:ext cx="6645275"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7A1E">
      <w:rPr>
        <w:b/>
        <w:bCs/>
        <w:noProof/>
        <w:szCs w:val="24"/>
        <w:lang w:val="es-MX" w:eastAsia="es-MX"/>
      </w:rPr>
      <mc:AlternateContent>
        <mc:Choice Requires="wps">
          <w:drawing>
            <wp:anchor distT="0" distB="0" distL="114300" distR="114300" simplePos="0" relativeHeight="251677696" behindDoc="0" locked="0" layoutInCell="1" allowOverlap="1" wp14:anchorId="41135513" wp14:editId="1DB3A41E">
              <wp:simplePos x="0" y="0"/>
              <wp:positionH relativeFrom="column">
                <wp:posOffset>831215</wp:posOffset>
              </wp:positionH>
              <wp:positionV relativeFrom="paragraph">
                <wp:posOffset>2673985</wp:posOffset>
              </wp:positionV>
              <wp:extent cx="4975860" cy="341630"/>
              <wp:effectExtent l="0" t="0" r="0" b="127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14:paraId="7B094615"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2DD289A4" w14:textId="77777777" w:rsidR="0080529B" w:rsidRPr="001B45F5" w:rsidRDefault="0080529B" w:rsidP="00895248">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65.45pt;margin-top:210.55pt;width:391.8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" filled="f" stroked="f">
              <v:textbox>
                <w:txbxContent>
                  <w:p w14:paraId="7B094615"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2DD289A4" w14:textId="77777777" w:rsidR="0080529B" w:rsidRPr="001B45F5" w:rsidRDefault="0080529B" w:rsidP="00895248">
                    <w:pPr>
                      <w:rPr>
                        <w:rFonts w:ascii="Montserrat" w:hAnsi="Montserrat"/>
                        <w:b/>
                        <w:color w:val="B79A5E"/>
                        <w:sz w:val="12"/>
                        <w:szCs w:val="12"/>
                      </w:rPr>
                    </w:pPr>
                  </w:p>
                </w:txbxContent>
              </v:textbox>
            </v:shape>
          </w:pict>
        </mc:Fallback>
      </mc:AlternateContent>
    </w:r>
    <w:r w:rsidRPr="00377A1E">
      <w:rPr>
        <w:b/>
        <w:bCs/>
        <w:noProof/>
        <w:szCs w:val="24"/>
        <w:lang w:val="es-MX" w:eastAsia="es-MX"/>
      </w:rPr>
      <mc:AlternateContent>
        <mc:Choice Requires="wps">
          <w:drawing>
            <wp:anchor distT="0" distB="0" distL="114300" distR="114300" simplePos="0" relativeHeight="251671552" behindDoc="0" locked="0" layoutInCell="1" allowOverlap="1" wp14:anchorId="37E3CF23" wp14:editId="398E329A">
              <wp:simplePos x="0" y="0"/>
              <wp:positionH relativeFrom="column">
                <wp:posOffset>374015</wp:posOffset>
              </wp:positionH>
              <wp:positionV relativeFrom="paragraph">
                <wp:posOffset>2216785</wp:posOffset>
              </wp:positionV>
              <wp:extent cx="4975860" cy="341630"/>
              <wp:effectExtent l="0" t="0" r="0" b="127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14:paraId="354A4D8D"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7E8DD796" w14:textId="77777777" w:rsidR="0080529B" w:rsidRPr="001B45F5" w:rsidRDefault="0080529B" w:rsidP="00895248">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9.45pt;margin-top:174.55pt;width:391.8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" filled="f" stroked="f">
              <v:textbox>
                <w:txbxContent>
                  <w:p w14:paraId="354A4D8D"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7E8DD796" w14:textId="77777777" w:rsidR="0080529B" w:rsidRPr="001B45F5" w:rsidRDefault="0080529B" w:rsidP="00895248">
                    <w:pPr>
                      <w:rPr>
                        <w:rFonts w:ascii="Montserrat" w:hAnsi="Montserrat"/>
                        <w:b/>
                        <w:color w:val="B79A5E"/>
                        <w:sz w:val="12"/>
                        <w:szCs w:val="1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A2B80" w14:textId="77777777" w:rsidR="0080529B" w:rsidRDefault="0080529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E8C6C" w14:textId="77777777" w:rsidR="0080529B" w:rsidRDefault="0080529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DA58D" w14:textId="481AD3A0" w:rsidR="0080529B" w:rsidRPr="00B769AF" w:rsidRDefault="0080529B" w:rsidP="005E58A8">
    <w:pPr>
      <w:pStyle w:val="Piedepgina"/>
      <w:ind w:right="360"/>
      <w:jc w:val="both"/>
      <w:rPr>
        <w:rFonts w:ascii="Arial" w:hAnsi="Arial" w:cs="Arial"/>
      </w:rPr>
    </w:pPr>
    <w:r>
      <w:rPr>
        <w:noProof/>
        <w:lang w:val="es-MX" w:eastAsia="es-MX"/>
      </w:rPr>
      <w:drawing>
        <wp:anchor distT="0" distB="0" distL="114300" distR="114300" simplePos="0" relativeHeight="251725824" behindDoc="1" locked="0" layoutInCell="1" allowOverlap="1" wp14:anchorId="4C823CBD" wp14:editId="1A81655C">
          <wp:simplePos x="0" y="0"/>
          <wp:positionH relativeFrom="column">
            <wp:posOffset>-427203</wp:posOffset>
          </wp:positionH>
          <wp:positionV relativeFrom="paragraph">
            <wp:posOffset>149225</wp:posOffset>
          </wp:positionV>
          <wp:extent cx="6920179" cy="729478"/>
          <wp:effectExtent l="0" t="0" r="0" b="0"/>
          <wp:wrapNone/>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0179" cy="729478"/>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0" distR="0" simplePos="0" relativeHeight="251656192" behindDoc="0" locked="0" layoutInCell="1" allowOverlap="1" wp14:anchorId="5A5323A4" wp14:editId="7FF8517A">
              <wp:simplePos x="0" y="0"/>
              <wp:positionH relativeFrom="page">
                <wp:posOffset>6297295</wp:posOffset>
              </wp:positionH>
              <wp:positionV relativeFrom="paragraph">
                <wp:posOffset>635</wp:posOffset>
              </wp:positionV>
              <wp:extent cx="1119505" cy="177800"/>
              <wp:effectExtent l="0" t="0" r="0" b="0"/>
              <wp:wrapSquare wrapText="largest"/>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77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14BEE" w14:textId="77777777" w:rsidR="0080529B" w:rsidRDefault="0080529B" w:rsidP="003032AC">
                          <w:pPr>
                            <w:pStyle w:val="Piedepgina"/>
                          </w:pPr>
                          <w:r>
                            <w:rPr>
                              <w:rStyle w:val="Nmerodepgina"/>
                            </w:rPr>
                            <w:fldChar w:fldCharType="begin"/>
                          </w:r>
                          <w:r>
                            <w:rPr>
                              <w:rStyle w:val="Nmerodepgina"/>
                            </w:rPr>
                            <w:instrText xml:space="preserve"> PAGE </w:instrText>
                          </w:r>
                          <w:r>
                            <w:rPr>
                              <w:rStyle w:val="Nmerodepgina"/>
                            </w:rPr>
                            <w:fldChar w:fldCharType="separate"/>
                          </w:r>
                          <w:r w:rsidR="008441F0">
                            <w:rPr>
                              <w:rStyle w:val="Nmerodepgina"/>
                              <w:noProof/>
                            </w:rPr>
                            <w:t>67</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5" type="#_x0000_t202" style="position:absolute;left:0;text-align:left;margin-left:495.85pt;margin-top:.05pt;width:88.15pt;height: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" stroked="f">
              <v:fill opacity="0"/>
              <v:textbox inset="0,0,0,0">
                <w:txbxContent>
                  <w:p w14:paraId="45E14BEE" w14:textId="77777777" w:rsidR="0080529B" w:rsidRDefault="0080529B" w:rsidP="003032AC">
                    <w:pPr>
                      <w:pStyle w:val="Piedepgina"/>
                    </w:pPr>
                    <w:r>
                      <w:rPr>
                        <w:rStyle w:val="Nmerodepgina"/>
                      </w:rPr>
                      <w:fldChar w:fldCharType="begin"/>
                    </w:r>
                    <w:r>
                      <w:rPr>
                        <w:rStyle w:val="Nmerodepgina"/>
                      </w:rPr>
                      <w:instrText xml:space="preserve"> PAGE </w:instrText>
                    </w:r>
                    <w:r>
                      <w:rPr>
                        <w:rStyle w:val="Nmerodepgina"/>
                      </w:rPr>
                      <w:fldChar w:fldCharType="separate"/>
                    </w:r>
                    <w:r w:rsidR="008441F0">
                      <w:rPr>
                        <w:rStyle w:val="Nmerodepgina"/>
                        <w:noProof/>
                      </w:rPr>
                      <w:t>67</w:t>
                    </w:r>
                    <w:r>
                      <w:rPr>
                        <w:rStyle w:val="Nmerodepgina"/>
                      </w:rPr>
                      <w:fldChar w:fldCharType="end"/>
                    </w:r>
                  </w:p>
                </w:txbxContent>
              </v:textbox>
              <w10:wrap type="square" side="largest" anchorx="page"/>
            </v:shape>
          </w:pict>
        </mc:Fallback>
      </mc:AlternateContent>
    </w:r>
  </w:p>
  <w:p w14:paraId="5393AB5C" w14:textId="280B2357" w:rsidR="0080529B" w:rsidRPr="00B769AF" w:rsidRDefault="0080529B" w:rsidP="005E58A8">
    <w:pPr>
      <w:pStyle w:val="Piedepgina"/>
      <w:ind w:right="360"/>
      <w:jc w:val="right"/>
      <w:rPr>
        <w:rFonts w:ascii="Arial" w:hAnsi="Arial" w:cs="Arial"/>
      </w:rPr>
    </w:pPr>
    <w:r w:rsidRPr="00377A1E">
      <w:rPr>
        <w:b/>
        <w:bCs/>
        <w:noProof/>
        <w:szCs w:val="24"/>
        <w:lang w:val="es-MX" w:eastAsia="es-MX"/>
      </w:rPr>
      <mc:AlternateContent>
        <mc:Choice Requires="wps">
          <w:drawing>
            <wp:anchor distT="0" distB="0" distL="114300" distR="114300" simplePos="0" relativeHeight="251683840" behindDoc="0" locked="0" layoutInCell="1" allowOverlap="1" wp14:anchorId="019A395B" wp14:editId="54B76F52">
              <wp:simplePos x="0" y="0"/>
              <wp:positionH relativeFrom="column">
                <wp:posOffset>171450</wp:posOffset>
              </wp:positionH>
              <wp:positionV relativeFrom="paragraph">
                <wp:posOffset>6350</wp:posOffset>
              </wp:positionV>
              <wp:extent cx="4975860" cy="341630"/>
              <wp:effectExtent l="0" t="0" r="0" b="127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14:paraId="795E1651"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298B0E9A" w14:textId="77777777" w:rsidR="0080529B" w:rsidRPr="001B45F5" w:rsidRDefault="0080529B" w:rsidP="00895248">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3.5pt;margin-top:.5pt;width:391.8pt;height:2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" filled="f" stroked="f">
              <v:textbox>
                <w:txbxContent>
                  <w:p w14:paraId="795E1651"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298B0E9A" w14:textId="77777777" w:rsidR="0080529B" w:rsidRPr="001B45F5" w:rsidRDefault="0080529B" w:rsidP="00895248">
                    <w:pPr>
                      <w:rPr>
                        <w:rFonts w:ascii="Montserrat" w:hAnsi="Montserrat"/>
                        <w:b/>
                        <w:color w:val="B79A5E"/>
                        <w:sz w:val="12"/>
                        <w:szCs w:val="12"/>
                      </w:rPr>
                    </w:pPr>
                  </w:p>
                </w:txbxContent>
              </v:textbox>
            </v:shape>
          </w:pict>
        </mc:Fallback>
      </mc:AlternateContent>
    </w:r>
  </w:p>
  <w:p w14:paraId="6321C508" w14:textId="0C7037D6" w:rsidR="0080529B" w:rsidRDefault="0080529B" w:rsidP="005E58A8">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BFD0D" w14:textId="77777777" w:rsidR="0080529B" w:rsidRPr="009A1943" w:rsidRDefault="0080529B">
    <w:pPr>
      <w:rPr>
        <w:lang w:val="es-MX"/>
      </w:rPr>
    </w:pPr>
    <w:proofErr w:type="gramStart"/>
    <w:r>
      <w:rPr>
        <w:lang w:val="es-MX"/>
      </w:rPr>
      <w:t>agosto</w:t>
    </w:r>
    <w:proofErr w:type="gramEnd"/>
    <w:r>
      <w:rPr>
        <w:lang w:val="es-MX"/>
      </w:rPr>
      <w:t xml:space="preserve"> 2012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69BD3" w14:textId="77777777" w:rsidR="0080529B" w:rsidRDefault="0080529B">
    <w:pPr>
      <w:pStyle w:val="Piedepgina"/>
      <w:jc w:val="right"/>
      <w:rPr>
        <w:rFonts w:ascii="Arial Narrow" w:hAnsi="Arial Narrow"/>
        <w:sz w:val="16"/>
      </w:rPr>
    </w:pPr>
    <w:r>
      <w:rPr>
        <w:rFonts w:ascii="Arial Narrow" w:hAnsi="Arial Narrow"/>
        <w:noProof/>
      </w:rPr>
      <w:pict w14:anchorId="2C1E83B1">
        <v:line id="_x0000_s2052" style="position:absolute;left:0;text-align:left;z-index:251731968" from="1.35pt,-.9pt" to="476.3pt,0">
          <w10:wrap type="topAndBottom"/>
        </v:line>
      </w:pict>
    </w:r>
  </w:p>
  <w:p w14:paraId="0E34C027" w14:textId="77777777" w:rsidR="0080529B" w:rsidRDefault="0080529B">
    <w:pPr>
      <w:pStyle w:val="Piedepgina"/>
      <w:jc w:val="right"/>
      <w:rPr>
        <w:rFonts w:ascii="Arial Narrow" w:hAnsi="Arial Narrow"/>
        <w:sz w:val="16"/>
      </w:rPr>
    </w:pPr>
    <w:r>
      <w:rPr>
        <w:rFonts w:ascii="Arial Narrow" w:hAnsi="Arial Narrow"/>
        <w:sz w:val="16"/>
      </w:rPr>
      <w:t xml:space="preserve">Página  </w:t>
    </w:r>
    <w:r>
      <w:rPr>
        <w:rStyle w:val="Nmerodepgina"/>
        <w:rFonts w:ascii="Arial Narrow" w:hAnsi="Arial Narrow"/>
        <w:sz w:val="16"/>
      </w:rPr>
      <w:fldChar w:fldCharType="begin"/>
    </w:r>
    <w:r>
      <w:rPr>
        <w:rStyle w:val="Nmerodepgina"/>
        <w:rFonts w:ascii="Arial Narrow" w:hAnsi="Arial Narrow"/>
        <w:sz w:val="16"/>
      </w:rPr>
      <w:instrText xml:space="preserve"> PAGE </w:instrText>
    </w:r>
    <w:r>
      <w:rPr>
        <w:rStyle w:val="Nmerodepgina"/>
        <w:rFonts w:ascii="Arial Narrow" w:hAnsi="Arial Narrow"/>
        <w:sz w:val="16"/>
      </w:rPr>
      <w:fldChar w:fldCharType="separate"/>
    </w:r>
    <w:r w:rsidR="008441F0">
      <w:rPr>
        <w:rStyle w:val="Nmerodepgina"/>
        <w:rFonts w:ascii="Arial Narrow" w:hAnsi="Arial Narrow"/>
        <w:noProof/>
        <w:sz w:val="16"/>
      </w:rPr>
      <w:t>73</w:t>
    </w:r>
    <w:r>
      <w:rPr>
        <w:rStyle w:val="Nmerodepgina"/>
        <w:rFonts w:ascii="Arial Narrow" w:hAnsi="Arial Narrow"/>
        <w:sz w:val="16"/>
      </w:rPr>
      <w:fldChar w:fldCharType="end"/>
    </w:r>
    <w:r>
      <w:rPr>
        <w:rFonts w:ascii="Arial Narrow" w:hAnsi="Arial Narrow"/>
        <w:sz w:val="16"/>
      </w:rPr>
      <w:t xml:space="preserve"> </w:t>
    </w:r>
  </w:p>
  <w:p w14:paraId="18BC4B1F" w14:textId="77777777" w:rsidR="0080529B" w:rsidRPr="00786CFD" w:rsidRDefault="0080529B">
    <w:pPr>
      <w:pStyle w:val="Piedepgina"/>
      <w:jc w:val="center"/>
      <w:rPr>
        <w:rFonts w:ascii="Arial Narrow" w:hAnsi="Arial Narrow"/>
        <w:sz w:val="16"/>
      </w:rPr>
    </w:pPr>
    <w:bookmarkStart w:id="22" w:name="M8"/>
    <w:bookmarkEnd w:id="22"/>
  </w:p>
  <w:p w14:paraId="0A9AAB86" w14:textId="77777777" w:rsidR="0080529B" w:rsidRDefault="0080529B">
    <w:pPr>
      <w:pStyle w:val="Piedepgina"/>
      <w:jc w:val="center"/>
      <w:rPr>
        <w:rFonts w:ascii="Arial Narrow" w:hAnsi="Arial Narrow"/>
        <w:sz w:val="16"/>
      </w:rPr>
    </w:pPr>
    <w:bookmarkStart w:id="23" w:name="M10"/>
    <w:bookmarkEnd w:id="23"/>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DB55B" w14:textId="72AB5C36" w:rsidR="0080529B" w:rsidRPr="00932E99" w:rsidRDefault="0080529B" w:rsidP="00173DCE">
    <w:pPr>
      <w:pStyle w:val="Piedepgina"/>
      <w:jc w:val="right"/>
    </w:pPr>
    <w:r>
      <w:rPr>
        <w:noProof/>
        <w:lang w:val="es-MX" w:eastAsia="es-MX"/>
      </w:rPr>
      <w:drawing>
        <wp:anchor distT="0" distB="0" distL="114300" distR="114300" simplePos="0" relativeHeight="251742208" behindDoc="1" locked="0" layoutInCell="1" allowOverlap="1" wp14:anchorId="27CBA851" wp14:editId="32FD7D27">
          <wp:simplePos x="0" y="0"/>
          <wp:positionH relativeFrom="column">
            <wp:posOffset>-62865</wp:posOffset>
          </wp:positionH>
          <wp:positionV relativeFrom="paragraph">
            <wp:posOffset>77470</wp:posOffset>
          </wp:positionV>
          <wp:extent cx="6839585" cy="70866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9585" cy="708660"/>
                  </a:xfrm>
                  <a:prstGeom prst="rect">
                    <a:avLst/>
                  </a:prstGeom>
                  <a:noFill/>
                </pic:spPr>
              </pic:pic>
            </a:graphicData>
          </a:graphic>
          <wp14:sizeRelH relativeFrom="page">
            <wp14:pctWidth>0</wp14:pctWidth>
          </wp14:sizeRelH>
          <wp14:sizeRelV relativeFrom="page">
            <wp14:pctHeight>0</wp14:pctHeight>
          </wp14:sizeRelV>
        </wp:anchor>
      </w:drawing>
    </w:r>
    <w:r w:rsidRPr="00895248">
      <w:rPr>
        <w:noProof/>
        <w:lang w:val="es-MX" w:eastAsia="es-MX"/>
      </w:rPr>
      <mc:AlternateContent>
        <mc:Choice Requires="wps">
          <w:drawing>
            <wp:anchor distT="0" distB="0" distL="114300" distR="114300" simplePos="0" relativeHeight="251700224" behindDoc="0" locked="0" layoutInCell="1" allowOverlap="1" wp14:anchorId="47D5A4AD" wp14:editId="4387F30C">
              <wp:simplePos x="0" y="0"/>
              <wp:positionH relativeFrom="column">
                <wp:posOffset>440055</wp:posOffset>
              </wp:positionH>
              <wp:positionV relativeFrom="paragraph">
                <wp:posOffset>107950</wp:posOffset>
              </wp:positionV>
              <wp:extent cx="4975860" cy="341630"/>
              <wp:effectExtent l="0" t="0" r="0" b="1270"/>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860" cy="341630"/>
                      </a:xfrm>
                      <a:prstGeom prst="rect">
                        <a:avLst/>
                      </a:prstGeom>
                      <a:noFill/>
                      <a:ln w="9525">
                        <a:noFill/>
                        <a:miter lim="800000"/>
                        <a:headEnd/>
                        <a:tailEnd/>
                      </a:ln>
                    </wps:spPr>
                    <wps:txbx>
                      <w:txbxContent>
                        <w:p w14:paraId="63FD0566"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7CC4FED4" w14:textId="77777777" w:rsidR="0080529B" w:rsidRPr="001B45F5" w:rsidRDefault="0080529B" w:rsidP="00895248">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4.65pt;margin-top:8.5pt;width:391.8pt;height:2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" filled="f" stroked="f">
              <v:textbox>
                <w:txbxContent>
                  <w:p w14:paraId="63FD0566" w14:textId="77777777" w:rsidR="0080529B" w:rsidRPr="001B45F5" w:rsidRDefault="0080529B" w:rsidP="00895248">
                    <w:pPr>
                      <w:rPr>
                        <w:rFonts w:ascii="Montserrat" w:hAnsi="Montserrat"/>
                        <w:b/>
                        <w:color w:val="B79A5E"/>
                        <w:sz w:val="12"/>
                        <w:szCs w:val="12"/>
                      </w:rPr>
                    </w:pPr>
                    <w:r>
                      <w:rPr>
                        <w:rFonts w:ascii="Montserrat" w:hAnsi="Montserrat"/>
                        <w:b/>
                        <w:color w:val="B79A5E"/>
                        <w:sz w:val="12"/>
                        <w:szCs w:val="12"/>
                      </w:rPr>
                      <w:t xml:space="preserve">Diagonal Defensores de la República, Esq. 6 </w:t>
                    </w:r>
                    <w:proofErr w:type="spellStart"/>
                    <w:r>
                      <w:rPr>
                        <w:rFonts w:ascii="Montserrat" w:hAnsi="Montserrat"/>
                        <w:b/>
                        <w:color w:val="B79A5E"/>
                        <w:sz w:val="12"/>
                        <w:szCs w:val="12"/>
                      </w:rPr>
                      <w:t>pte.</w:t>
                    </w:r>
                    <w:proofErr w:type="spellEnd"/>
                    <w:r>
                      <w:rPr>
                        <w:rFonts w:ascii="Montserrat" w:hAnsi="Montserrat"/>
                        <w:b/>
                        <w:color w:val="B79A5E"/>
                        <w:sz w:val="12"/>
                        <w:szCs w:val="12"/>
                      </w:rPr>
                      <w:t xml:space="preserve"> Col. Amor, C.P. 72140, Puebla, Puebla   Tel. 2222 249 30 99 ext. 151.</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 www.</w:t>
                    </w:r>
                    <w:r>
                      <w:rPr>
                        <w:rFonts w:ascii="Montserrat" w:hAnsi="Montserrat"/>
                        <w:b/>
                        <w:color w:val="B79A5E"/>
                        <w:sz w:val="12"/>
                        <w:szCs w:val="12"/>
                      </w:rPr>
                      <w:t>imss.gob.mx</w:t>
                    </w:r>
                  </w:p>
                  <w:p w14:paraId="7CC4FED4" w14:textId="77777777" w:rsidR="0080529B" w:rsidRPr="001B45F5" w:rsidRDefault="0080529B" w:rsidP="00895248">
                    <w:pPr>
                      <w:rPr>
                        <w:rFonts w:ascii="Montserrat" w:hAnsi="Montserrat"/>
                        <w:b/>
                        <w:color w:val="B79A5E"/>
                        <w:sz w:val="12"/>
                        <w:szCs w:val="12"/>
                      </w:rPr>
                    </w:pPr>
                  </w:p>
                </w:txbxContent>
              </v:textbox>
            </v:shape>
          </w:pict>
        </mc:Fallback>
      </mc:AlternateContent>
    </w:r>
    <w:r>
      <w:fldChar w:fldCharType="begin"/>
    </w:r>
    <w:r>
      <w:instrText xml:space="preserve"> PAGE   \* MERGEFORMAT </w:instrText>
    </w:r>
    <w:r>
      <w:fldChar w:fldCharType="separate"/>
    </w:r>
    <w:r w:rsidR="00715B7A">
      <w:rPr>
        <w:noProof/>
      </w:rPr>
      <w:t>95</w:t>
    </w:r>
    <w:r>
      <w:rPr>
        <w:noProof/>
      </w:rPr>
      <w:fldChar w:fldCharType="end"/>
    </w:r>
    <w:r>
      <w:t xml:space="preserve"> </w:t>
    </w:r>
  </w:p>
  <w:p w14:paraId="44A36310" w14:textId="26E6788C" w:rsidR="0080529B" w:rsidRDefault="008052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4FFA8" w14:textId="77777777" w:rsidR="008E6F2D" w:rsidRDefault="008E6F2D" w:rsidP="00B546C2">
      <w:r>
        <w:separator/>
      </w:r>
    </w:p>
  </w:footnote>
  <w:footnote w:type="continuationSeparator" w:id="0">
    <w:p w14:paraId="7B740F93" w14:textId="77777777" w:rsidR="008E6F2D" w:rsidRDefault="008E6F2D" w:rsidP="00B5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28BB2" w14:textId="40AB31E9" w:rsidR="0080529B" w:rsidRDefault="0080529B" w:rsidP="00DD173A">
    <w:pPr>
      <w:pStyle w:val="Encabezado"/>
      <w:rPr>
        <w:sz w:val="10"/>
        <w:szCs w:val="10"/>
      </w:rPr>
    </w:pPr>
    <w:r w:rsidRPr="00BC2EBA">
      <w:rPr>
        <w:noProof/>
        <w:sz w:val="10"/>
        <w:szCs w:val="10"/>
        <w:lang w:val="es-MX" w:eastAsia="es-MX"/>
      </w:rPr>
      <mc:AlternateContent>
        <mc:Choice Requires="wps">
          <w:drawing>
            <wp:anchor distT="45720" distB="45720" distL="114300" distR="114300" simplePos="0" relativeHeight="251659264" behindDoc="0" locked="0" layoutInCell="1" allowOverlap="1" wp14:anchorId="648E5802" wp14:editId="460B574B">
              <wp:simplePos x="0" y="0"/>
              <wp:positionH relativeFrom="column">
                <wp:posOffset>2308860</wp:posOffset>
              </wp:positionH>
              <wp:positionV relativeFrom="paragraph">
                <wp:posOffset>-281940</wp:posOffset>
              </wp:positionV>
              <wp:extent cx="2838450" cy="101663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016635"/>
                      </a:xfrm>
                      <a:prstGeom prst="rect">
                        <a:avLst/>
                      </a:prstGeom>
                      <a:solidFill>
                        <a:srgbClr val="FFFFFF"/>
                      </a:solidFill>
                      <a:ln w="9525">
                        <a:noFill/>
                        <a:miter lim="800000"/>
                        <a:headEnd/>
                        <a:tailEnd/>
                      </a:ln>
                    </wps:spPr>
                    <wps:txbx>
                      <w:txbxContent>
                        <w:p w14:paraId="416490CD" w14:textId="77777777" w:rsidR="0080529B" w:rsidRPr="00785D00" w:rsidRDefault="0080529B" w:rsidP="00343759">
                          <w:pPr>
                            <w:jc w:val="center"/>
                            <w:rPr>
                              <w:rFonts w:ascii="Arial" w:hAnsi="Arial" w:cs="Arial"/>
                              <w:b/>
                              <w:sz w:val="14"/>
                              <w:szCs w:val="24"/>
                            </w:rPr>
                          </w:pPr>
                          <w:r w:rsidRPr="00785D00">
                            <w:rPr>
                              <w:rFonts w:ascii="Arial" w:hAnsi="Arial" w:cs="Arial"/>
                              <w:b/>
                              <w:sz w:val="14"/>
                            </w:rPr>
                            <w:t>INSTITUTO MEXICANO DEL SEGURO SOCIAL</w:t>
                          </w:r>
                        </w:p>
                        <w:p w14:paraId="4A13D9EB" w14:textId="77777777" w:rsidR="0080529B" w:rsidRPr="00785D00" w:rsidRDefault="0080529B" w:rsidP="00343759">
                          <w:pPr>
                            <w:jc w:val="center"/>
                            <w:rPr>
                              <w:rFonts w:ascii="Arial" w:hAnsi="Arial" w:cs="Arial"/>
                              <w:b/>
                              <w:sz w:val="14"/>
                            </w:rPr>
                          </w:pPr>
                          <w:r w:rsidRPr="00785D00">
                            <w:rPr>
                              <w:rFonts w:ascii="Arial" w:hAnsi="Arial" w:cs="Arial"/>
                              <w:b/>
                              <w:sz w:val="14"/>
                            </w:rPr>
                            <w:t>UNIDAD MEDICA DE ALTA ESPECIALIDAD</w:t>
                          </w:r>
                        </w:p>
                        <w:p w14:paraId="42F66A53" w14:textId="77777777" w:rsidR="0080529B" w:rsidRDefault="0080529B" w:rsidP="00343759">
                          <w:pPr>
                            <w:jc w:val="center"/>
                            <w:rPr>
                              <w:rFonts w:ascii="Arial" w:hAnsi="Arial" w:cs="Arial"/>
                              <w:b/>
                              <w:sz w:val="14"/>
                            </w:rPr>
                          </w:pPr>
                          <w:r w:rsidRPr="00785D00">
                            <w:rPr>
                              <w:rFonts w:ascii="Arial" w:hAnsi="Arial" w:cs="Arial"/>
                              <w:b/>
                              <w:sz w:val="14"/>
                            </w:rPr>
                            <w:t>“HOSPITAL DE TRAUMATOLOGIA</w:t>
                          </w:r>
                        </w:p>
                        <w:p w14:paraId="769BF737" w14:textId="1414644A" w:rsidR="0080529B" w:rsidRDefault="0080529B" w:rsidP="00343759">
                          <w:pPr>
                            <w:jc w:val="center"/>
                            <w:rPr>
                              <w:rFonts w:ascii="Arial" w:hAnsi="Arial" w:cs="Arial"/>
                              <w:b/>
                              <w:sz w:val="14"/>
                            </w:rPr>
                          </w:pPr>
                          <w:r>
                            <w:rPr>
                              <w:rFonts w:ascii="Arial" w:hAnsi="Arial" w:cs="Arial"/>
                              <w:b/>
                              <w:sz w:val="14"/>
                            </w:rPr>
                            <w:t>Y ORTOPEDIA EN</w:t>
                          </w:r>
                          <w:r w:rsidRPr="00785D00">
                            <w:rPr>
                              <w:rFonts w:ascii="Arial" w:hAnsi="Arial" w:cs="Arial"/>
                              <w:b/>
                              <w:sz w:val="14"/>
                            </w:rPr>
                            <w:t xml:space="preserve"> PUEBLA”</w:t>
                          </w:r>
                        </w:p>
                        <w:p w14:paraId="19108A35" w14:textId="5AF31035" w:rsidR="0080529B" w:rsidRPr="00794A88" w:rsidRDefault="0080529B" w:rsidP="00794A88">
                          <w:pPr>
                            <w:jc w:val="center"/>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CONVOCATORIA</w:t>
                          </w:r>
                        </w:p>
                        <w:p w14:paraId="65EF649F" w14:textId="4FFBC86B" w:rsidR="0080529B" w:rsidRDefault="0080529B" w:rsidP="00343759">
                          <w:pPr>
                            <w:jc w:val="center"/>
                            <w:rPr>
                              <w:rFonts w:ascii="Arial" w:hAnsi="Arial" w:cs="Arial"/>
                              <w:b/>
                              <w:sz w:val="14"/>
                            </w:rPr>
                          </w:pPr>
                          <w:r>
                            <w:rPr>
                              <w:rFonts w:ascii="Arial" w:hAnsi="Arial" w:cs="Arial"/>
                              <w:b/>
                              <w:sz w:val="14"/>
                            </w:rPr>
                            <w:t>INVITACIÓN A CUANDO MENOS TRES PERSONAS</w:t>
                          </w:r>
                        </w:p>
                        <w:p w14:paraId="1650268E" w14:textId="1E453534" w:rsidR="0080529B" w:rsidRDefault="0080529B" w:rsidP="00343759">
                          <w:pPr>
                            <w:jc w:val="center"/>
                            <w:rPr>
                              <w:rFonts w:ascii="Arial" w:hAnsi="Arial" w:cs="Arial"/>
                              <w:b/>
                              <w:sz w:val="14"/>
                              <w:szCs w:val="18"/>
                              <w:lang w:val="es-ES_tradnl"/>
                            </w:rPr>
                          </w:pPr>
                          <w:r>
                            <w:rPr>
                              <w:rFonts w:ascii="Arial" w:hAnsi="Arial" w:cs="Arial"/>
                              <w:b/>
                              <w:sz w:val="14"/>
                              <w:szCs w:val="18"/>
                              <w:lang w:val="es-ES_tradnl"/>
                            </w:rPr>
                            <w:t xml:space="preserve">EXPEDIENTE </w:t>
                          </w:r>
                          <w:r w:rsidRPr="007D740E">
                            <w:rPr>
                              <w:rFonts w:ascii="Arial" w:hAnsi="Arial" w:cs="Arial"/>
                              <w:b/>
                              <w:sz w:val="14"/>
                              <w:szCs w:val="18"/>
                              <w:lang w:val="es-ES_tradnl"/>
                            </w:rPr>
                            <w:t>E-2024-00114844</w:t>
                          </w:r>
                        </w:p>
                        <w:p w14:paraId="5CC75EC7" w14:textId="77777777" w:rsidR="0080529B" w:rsidRDefault="0080529B" w:rsidP="00343759">
                          <w:pPr>
                            <w:jc w:val="center"/>
                            <w:rPr>
                              <w:rFonts w:ascii="Arial" w:hAnsi="Arial" w:cs="Arial"/>
                              <w:b/>
                              <w:sz w:val="14"/>
                              <w:szCs w:val="18"/>
                              <w:lang w:val="es-ES_tradnl"/>
                            </w:rPr>
                          </w:pPr>
                          <w:r>
                            <w:rPr>
                              <w:rFonts w:ascii="Arial" w:hAnsi="Arial" w:cs="Arial"/>
                              <w:b/>
                              <w:sz w:val="14"/>
                              <w:szCs w:val="18"/>
                              <w:lang w:val="es-ES_tradnl"/>
                            </w:rPr>
                            <w:t>ADQUISICION DECONSUMIBLES</w:t>
                          </w:r>
                        </w:p>
                        <w:p w14:paraId="138EF224" w14:textId="1108DBDD" w:rsidR="0080529B" w:rsidRPr="00DC5D9F" w:rsidRDefault="0080529B" w:rsidP="00343759">
                          <w:pPr>
                            <w:jc w:val="center"/>
                            <w:rPr>
                              <w:rFonts w:ascii="Arial" w:hAnsi="Arial" w:cs="Arial"/>
                              <w:b/>
                              <w:bCs/>
                              <w:sz w:val="22"/>
                              <w:szCs w:val="22"/>
                            </w:rPr>
                          </w:pPr>
                          <w:r>
                            <w:rPr>
                              <w:rFonts w:ascii="Arial" w:hAnsi="Arial" w:cs="Arial"/>
                              <w:b/>
                              <w:sz w:val="14"/>
                              <w:szCs w:val="18"/>
                              <w:lang w:val="es-ES_tradnl"/>
                            </w:rPr>
                            <w:t>DE BOMBAS DE INFUSIÓN</w:t>
                          </w:r>
                        </w:p>
                        <w:p w14:paraId="6DEC19C7" w14:textId="77777777" w:rsidR="0080529B" w:rsidRDefault="0080529B" w:rsidP="00BC2EBA">
                          <w:pPr>
                            <w:jc w:val="center"/>
                            <w:rPr>
                              <w:rFonts w:ascii="Arial" w:hAnsi="Arial" w:cs="Arial"/>
                              <w:b/>
                              <w:bCs/>
                              <w:sz w:val="32"/>
                              <w:szCs w:val="32"/>
                            </w:rPr>
                          </w:pPr>
                        </w:p>
                        <w:p w14:paraId="203E0F41" w14:textId="05050821" w:rsidR="0080529B" w:rsidRDefault="008052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81.8pt;margin-top:-22.2pt;width:223.5pt;height:80.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" stroked="f">
              <v:textbox>
                <w:txbxContent>
                  <w:p w14:paraId="416490CD" w14:textId="77777777" w:rsidR="0080529B" w:rsidRPr="00785D00" w:rsidRDefault="0080529B" w:rsidP="00343759">
                    <w:pPr>
                      <w:jc w:val="center"/>
                      <w:rPr>
                        <w:rFonts w:ascii="Arial" w:hAnsi="Arial" w:cs="Arial"/>
                        <w:b/>
                        <w:sz w:val="14"/>
                        <w:szCs w:val="24"/>
                      </w:rPr>
                    </w:pPr>
                    <w:r w:rsidRPr="00785D00">
                      <w:rPr>
                        <w:rFonts w:ascii="Arial" w:hAnsi="Arial" w:cs="Arial"/>
                        <w:b/>
                        <w:sz w:val="14"/>
                      </w:rPr>
                      <w:t>INSTITUTO MEXICANO DEL SEGURO SOCIAL</w:t>
                    </w:r>
                  </w:p>
                  <w:p w14:paraId="4A13D9EB" w14:textId="77777777" w:rsidR="0080529B" w:rsidRPr="00785D00" w:rsidRDefault="0080529B" w:rsidP="00343759">
                    <w:pPr>
                      <w:jc w:val="center"/>
                      <w:rPr>
                        <w:rFonts w:ascii="Arial" w:hAnsi="Arial" w:cs="Arial"/>
                        <w:b/>
                        <w:sz w:val="14"/>
                      </w:rPr>
                    </w:pPr>
                    <w:r w:rsidRPr="00785D00">
                      <w:rPr>
                        <w:rFonts w:ascii="Arial" w:hAnsi="Arial" w:cs="Arial"/>
                        <w:b/>
                        <w:sz w:val="14"/>
                      </w:rPr>
                      <w:t>UNIDAD MEDICA DE ALTA ESPECIALIDAD</w:t>
                    </w:r>
                  </w:p>
                  <w:p w14:paraId="42F66A53" w14:textId="77777777" w:rsidR="0080529B" w:rsidRDefault="0080529B" w:rsidP="00343759">
                    <w:pPr>
                      <w:jc w:val="center"/>
                      <w:rPr>
                        <w:rFonts w:ascii="Arial" w:hAnsi="Arial" w:cs="Arial"/>
                        <w:b/>
                        <w:sz w:val="14"/>
                      </w:rPr>
                    </w:pPr>
                    <w:r w:rsidRPr="00785D00">
                      <w:rPr>
                        <w:rFonts w:ascii="Arial" w:hAnsi="Arial" w:cs="Arial"/>
                        <w:b/>
                        <w:sz w:val="14"/>
                      </w:rPr>
                      <w:t>“HOSPITAL DE TRAUMATOLOGIA</w:t>
                    </w:r>
                  </w:p>
                  <w:p w14:paraId="769BF737" w14:textId="1414644A" w:rsidR="0080529B" w:rsidRDefault="0080529B" w:rsidP="00343759">
                    <w:pPr>
                      <w:jc w:val="center"/>
                      <w:rPr>
                        <w:rFonts w:ascii="Arial" w:hAnsi="Arial" w:cs="Arial"/>
                        <w:b/>
                        <w:sz w:val="14"/>
                      </w:rPr>
                    </w:pPr>
                    <w:r>
                      <w:rPr>
                        <w:rFonts w:ascii="Arial" w:hAnsi="Arial" w:cs="Arial"/>
                        <w:b/>
                        <w:sz w:val="14"/>
                      </w:rPr>
                      <w:t>Y ORTOPEDIA EN</w:t>
                    </w:r>
                    <w:r w:rsidRPr="00785D00">
                      <w:rPr>
                        <w:rFonts w:ascii="Arial" w:hAnsi="Arial" w:cs="Arial"/>
                        <w:b/>
                        <w:sz w:val="14"/>
                      </w:rPr>
                      <w:t xml:space="preserve"> PUEBLA”</w:t>
                    </w:r>
                  </w:p>
                  <w:p w14:paraId="19108A35" w14:textId="5AF31035" w:rsidR="0080529B" w:rsidRPr="00794A88" w:rsidRDefault="0080529B" w:rsidP="00794A88">
                    <w:pPr>
                      <w:jc w:val="center"/>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CONVOCATORIA</w:t>
                    </w:r>
                  </w:p>
                  <w:p w14:paraId="65EF649F" w14:textId="4FFBC86B" w:rsidR="0080529B" w:rsidRDefault="0080529B" w:rsidP="00343759">
                    <w:pPr>
                      <w:jc w:val="center"/>
                      <w:rPr>
                        <w:rFonts w:ascii="Arial" w:hAnsi="Arial" w:cs="Arial"/>
                        <w:b/>
                        <w:sz w:val="14"/>
                      </w:rPr>
                    </w:pPr>
                    <w:r>
                      <w:rPr>
                        <w:rFonts w:ascii="Arial" w:hAnsi="Arial" w:cs="Arial"/>
                        <w:b/>
                        <w:sz w:val="14"/>
                      </w:rPr>
                      <w:t>INVITACIÓN A CUANDO MENOS TRES PERSONAS</w:t>
                    </w:r>
                  </w:p>
                  <w:p w14:paraId="1650268E" w14:textId="1E453534" w:rsidR="0080529B" w:rsidRDefault="0080529B" w:rsidP="00343759">
                    <w:pPr>
                      <w:jc w:val="center"/>
                      <w:rPr>
                        <w:rFonts w:ascii="Arial" w:hAnsi="Arial" w:cs="Arial"/>
                        <w:b/>
                        <w:sz w:val="14"/>
                        <w:szCs w:val="18"/>
                        <w:lang w:val="es-ES_tradnl"/>
                      </w:rPr>
                    </w:pPr>
                    <w:r>
                      <w:rPr>
                        <w:rFonts w:ascii="Arial" w:hAnsi="Arial" w:cs="Arial"/>
                        <w:b/>
                        <w:sz w:val="14"/>
                        <w:szCs w:val="18"/>
                        <w:lang w:val="es-ES_tradnl"/>
                      </w:rPr>
                      <w:t xml:space="preserve">EXPEDIENTE </w:t>
                    </w:r>
                    <w:r w:rsidRPr="007D740E">
                      <w:rPr>
                        <w:rFonts w:ascii="Arial" w:hAnsi="Arial" w:cs="Arial"/>
                        <w:b/>
                        <w:sz w:val="14"/>
                        <w:szCs w:val="18"/>
                        <w:lang w:val="es-ES_tradnl"/>
                      </w:rPr>
                      <w:t>E-2024-00114844</w:t>
                    </w:r>
                  </w:p>
                  <w:p w14:paraId="5CC75EC7" w14:textId="77777777" w:rsidR="0080529B" w:rsidRDefault="0080529B" w:rsidP="00343759">
                    <w:pPr>
                      <w:jc w:val="center"/>
                      <w:rPr>
                        <w:rFonts w:ascii="Arial" w:hAnsi="Arial" w:cs="Arial"/>
                        <w:b/>
                        <w:sz w:val="14"/>
                        <w:szCs w:val="18"/>
                        <w:lang w:val="es-ES_tradnl"/>
                      </w:rPr>
                    </w:pPr>
                    <w:r>
                      <w:rPr>
                        <w:rFonts w:ascii="Arial" w:hAnsi="Arial" w:cs="Arial"/>
                        <w:b/>
                        <w:sz w:val="14"/>
                        <w:szCs w:val="18"/>
                        <w:lang w:val="es-ES_tradnl"/>
                      </w:rPr>
                      <w:t>ADQUISICION DECONSUMIBLES</w:t>
                    </w:r>
                  </w:p>
                  <w:p w14:paraId="138EF224" w14:textId="1108DBDD" w:rsidR="0080529B" w:rsidRPr="00DC5D9F" w:rsidRDefault="0080529B" w:rsidP="00343759">
                    <w:pPr>
                      <w:jc w:val="center"/>
                      <w:rPr>
                        <w:rFonts w:ascii="Arial" w:hAnsi="Arial" w:cs="Arial"/>
                        <w:b/>
                        <w:bCs/>
                        <w:sz w:val="22"/>
                        <w:szCs w:val="22"/>
                      </w:rPr>
                    </w:pPr>
                    <w:r>
                      <w:rPr>
                        <w:rFonts w:ascii="Arial" w:hAnsi="Arial" w:cs="Arial"/>
                        <w:b/>
                        <w:sz w:val="14"/>
                        <w:szCs w:val="18"/>
                        <w:lang w:val="es-ES_tradnl"/>
                      </w:rPr>
                      <w:t>DE BOMBAS DE INFUSIÓN</w:t>
                    </w:r>
                  </w:p>
                  <w:p w14:paraId="6DEC19C7" w14:textId="77777777" w:rsidR="0080529B" w:rsidRDefault="0080529B" w:rsidP="00BC2EBA">
                    <w:pPr>
                      <w:jc w:val="center"/>
                      <w:rPr>
                        <w:rFonts w:ascii="Arial" w:hAnsi="Arial" w:cs="Arial"/>
                        <w:b/>
                        <w:bCs/>
                        <w:sz w:val="32"/>
                        <w:szCs w:val="32"/>
                      </w:rPr>
                    </w:pPr>
                  </w:p>
                  <w:p w14:paraId="203E0F41" w14:textId="05050821" w:rsidR="0080529B" w:rsidRDefault="0080529B"/>
                </w:txbxContent>
              </v:textbox>
              <w10:wrap type="square"/>
            </v:shape>
          </w:pict>
        </mc:Fallback>
      </mc:AlternateContent>
    </w:r>
    <w:r>
      <w:rPr>
        <w:rFonts w:cs="Arial"/>
        <w:b/>
        <w:noProof/>
        <w:sz w:val="14"/>
        <w:szCs w:val="18"/>
        <w:lang w:val="es-MX" w:eastAsia="es-MX"/>
      </w:rPr>
      <w:drawing>
        <wp:anchor distT="0" distB="0" distL="114300" distR="114300" simplePos="0" relativeHeight="251704320" behindDoc="0" locked="0" layoutInCell="1" allowOverlap="1" wp14:anchorId="21AC5396" wp14:editId="02A6A15F">
          <wp:simplePos x="0" y="0"/>
          <wp:positionH relativeFrom="column">
            <wp:posOffset>5198745</wp:posOffset>
          </wp:positionH>
          <wp:positionV relativeFrom="paragraph">
            <wp:posOffset>-186690</wp:posOffset>
          </wp:positionV>
          <wp:extent cx="1000760" cy="820420"/>
          <wp:effectExtent l="0" t="0" r="8890" b="0"/>
          <wp:wrapTopAndBottom/>
          <wp:docPr id="210" name="Imagen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703296" behindDoc="0" locked="0" layoutInCell="1" allowOverlap="1" wp14:anchorId="5585187F" wp14:editId="6E0991A8">
          <wp:simplePos x="0" y="0"/>
          <wp:positionH relativeFrom="column">
            <wp:posOffset>258445</wp:posOffset>
          </wp:positionH>
          <wp:positionV relativeFrom="paragraph">
            <wp:posOffset>-109855</wp:posOffset>
          </wp:positionV>
          <wp:extent cx="1974850" cy="648335"/>
          <wp:effectExtent l="0" t="0" r="6350" b="0"/>
          <wp:wrapTopAndBottom/>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48335"/>
                  </a:xfrm>
                  <a:prstGeom prst="rect">
                    <a:avLst/>
                  </a:prstGeom>
                  <a:noFill/>
                </pic:spPr>
              </pic:pic>
            </a:graphicData>
          </a:graphic>
          <wp14:sizeRelH relativeFrom="page">
            <wp14:pctWidth>0</wp14:pctWidth>
          </wp14:sizeRelH>
          <wp14:sizeRelV relativeFrom="page">
            <wp14:pctHeight>0</wp14:pctHeight>
          </wp14:sizeRelV>
        </wp:anchor>
      </w:drawing>
    </w:r>
  </w:p>
  <w:p w14:paraId="6B704638" w14:textId="77777777" w:rsidR="0080529B" w:rsidRDefault="0080529B" w:rsidP="00DD173A">
    <w:pPr>
      <w:pStyle w:val="Encabezado"/>
      <w:rPr>
        <w:sz w:val="10"/>
        <w:szCs w:val="10"/>
      </w:rPr>
    </w:pPr>
  </w:p>
  <w:p w14:paraId="1640E5DF" w14:textId="5DDB3F88" w:rsidR="0080529B" w:rsidRDefault="0080529B" w:rsidP="00DD173A">
    <w:pPr>
      <w:pStyle w:val="Encabezado"/>
      <w:rPr>
        <w:sz w:val="10"/>
        <w:szCs w:val="10"/>
      </w:rPr>
    </w:pPr>
  </w:p>
  <w:p w14:paraId="0F762A4D" w14:textId="77777777" w:rsidR="0080529B" w:rsidRDefault="0080529B" w:rsidP="00DD173A">
    <w:pPr>
      <w:pStyle w:val="Encabezado"/>
      <w:rPr>
        <w:sz w:val="10"/>
        <w:szCs w:val="10"/>
      </w:rPr>
    </w:pPr>
  </w:p>
  <w:p w14:paraId="457DB106" w14:textId="77777777" w:rsidR="0080529B" w:rsidRDefault="0080529B" w:rsidP="00DD173A">
    <w:pPr>
      <w:pStyle w:val="Encabezado"/>
      <w:rPr>
        <w:sz w:val="10"/>
        <w:szCs w:val="10"/>
      </w:rPr>
    </w:pPr>
  </w:p>
  <w:p w14:paraId="633FB21E" w14:textId="77777777" w:rsidR="0080529B" w:rsidRDefault="0080529B" w:rsidP="00DD173A">
    <w:pPr>
      <w:pStyle w:val="Encabezado"/>
      <w:rPr>
        <w:sz w:val="10"/>
        <w:szCs w:val="10"/>
      </w:rPr>
    </w:pPr>
  </w:p>
  <w:p w14:paraId="46D2FFBD" w14:textId="77777777" w:rsidR="0080529B" w:rsidRDefault="0080529B" w:rsidP="00DD173A">
    <w:pPr>
      <w:pStyle w:val="Encabezado"/>
      <w:rPr>
        <w:sz w:val="10"/>
        <w:szCs w:val="10"/>
      </w:rPr>
    </w:pPr>
  </w:p>
  <w:p w14:paraId="37763F97" w14:textId="77777777" w:rsidR="0080529B" w:rsidRDefault="0080529B" w:rsidP="00DD173A">
    <w:pPr>
      <w:pStyle w:val="Encabezado"/>
      <w:rPr>
        <w:sz w:val="10"/>
        <w:szCs w:val="10"/>
      </w:rPr>
    </w:pPr>
  </w:p>
  <w:p w14:paraId="107C35A3" w14:textId="77777777" w:rsidR="0080529B" w:rsidRDefault="0080529B" w:rsidP="00DD173A">
    <w:pPr>
      <w:pStyle w:val="Encabezado"/>
      <w:rPr>
        <w:sz w:val="10"/>
        <w:szCs w:val="10"/>
      </w:rPr>
    </w:pPr>
  </w:p>
  <w:p w14:paraId="2C99F77D" w14:textId="77777777" w:rsidR="0080529B" w:rsidRDefault="0080529B" w:rsidP="00DD173A">
    <w:pPr>
      <w:pStyle w:val="Encabezado"/>
      <w:rPr>
        <w:sz w:val="10"/>
        <w:szCs w:val="10"/>
      </w:rPr>
    </w:pPr>
  </w:p>
  <w:p w14:paraId="344953F9" w14:textId="3072D0C0" w:rsidR="0080529B" w:rsidRDefault="0080529B" w:rsidP="00DD173A">
    <w:pPr>
      <w:pStyle w:val="Encabezado"/>
      <w:rPr>
        <w:sz w:val="10"/>
        <w:szCs w:val="10"/>
      </w:rPr>
    </w:pPr>
  </w:p>
  <w:p w14:paraId="7C27380B" w14:textId="51CE38BB" w:rsidR="0080529B" w:rsidRPr="00C44F0D" w:rsidRDefault="0080529B">
    <w:pPr>
      <w:pStyle w:val="Encabezado"/>
      <w:rPr>
        <w:sz w:val="10"/>
        <w:szCs w:val="10"/>
      </w:rPr>
    </w:pPr>
    <w:bookmarkStart w:id="18" w:name="_MON_1429530709"/>
    <w:bookmarkEnd w:id="18"/>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B8D8" w14:textId="77777777" w:rsidR="0080529B" w:rsidRDefault="0080529B">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30876" w14:textId="05E3DB80" w:rsidR="0080529B" w:rsidRDefault="0080529B" w:rsidP="00B0243C">
    <w:pPr>
      <w:pStyle w:val="Encabezado"/>
      <w:rPr>
        <w:sz w:val="10"/>
        <w:szCs w:val="10"/>
      </w:rPr>
    </w:pPr>
    <w:r w:rsidRPr="005A23B7">
      <w:rPr>
        <w:noProof/>
        <w:lang w:val="es-MX" w:eastAsia="es-MX"/>
      </w:rPr>
      <w:drawing>
        <wp:anchor distT="0" distB="0" distL="114300" distR="114300" simplePos="0" relativeHeight="251740160" behindDoc="0" locked="0" layoutInCell="1" allowOverlap="1" wp14:anchorId="1EFF4850" wp14:editId="4AA9FD23">
          <wp:simplePos x="0" y="0"/>
          <wp:positionH relativeFrom="column">
            <wp:posOffset>5134610</wp:posOffset>
          </wp:positionH>
          <wp:positionV relativeFrom="paragraph">
            <wp:posOffset>-69215</wp:posOffset>
          </wp:positionV>
          <wp:extent cx="1000760" cy="820420"/>
          <wp:effectExtent l="0" t="0" r="8890" b="0"/>
          <wp:wrapTopAndBottom/>
          <wp:docPr id="209" name="Imagen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3B7">
      <w:rPr>
        <w:noProof/>
        <w:lang w:val="es-MX" w:eastAsia="es-MX"/>
      </w:rPr>
      <mc:AlternateContent>
        <mc:Choice Requires="wps">
          <w:drawing>
            <wp:anchor distT="45720" distB="45720" distL="114300" distR="114300" simplePos="0" relativeHeight="251739136" behindDoc="0" locked="0" layoutInCell="1" allowOverlap="1" wp14:anchorId="17C209A4" wp14:editId="7940EBFB">
              <wp:simplePos x="0" y="0"/>
              <wp:positionH relativeFrom="column">
                <wp:posOffset>2501265</wp:posOffset>
              </wp:positionH>
              <wp:positionV relativeFrom="paragraph">
                <wp:posOffset>62230</wp:posOffset>
              </wp:positionV>
              <wp:extent cx="2360930" cy="766445"/>
              <wp:effectExtent l="0" t="0" r="15875" b="14605"/>
              <wp:wrapTopAndBottom/>
              <wp:docPr id="2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66445"/>
                      </a:xfrm>
                      <a:prstGeom prst="rect">
                        <a:avLst/>
                      </a:prstGeom>
                      <a:solidFill>
                        <a:srgbClr val="FFFFFF"/>
                      </a:solidFill>
                      <a:ln w="9525">
                        <a:solidFill>
                          <a:srgbClr val="000000"/>
                        </a:solidFill>
                        <a:miter lim="800000"/>
                        <a:headEnd/>
                        <a:tailEnd/>
                      </a:ln>
                    </wps:spPr>
                    <wps:txbx>
                      <w:txbxContent>
                        <w:p w14:paraId="4000A99B" w14:textId="77777777" w:rsidR="0080529B" w:rsidRDefault="0080529B" w:rsidP="005A23B7">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7477655D" w14:textId="77777777" w:rsidR="0080529B" w:rsidRDefault="0080529B" w:rsidP="005A23B7">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23789A9F" w14:textId="77777777" w:rsidR="0080529B" w:rsidRPr="00DC5D9F" w:rsidRDefault="0080529B" w:rsidP="005A23B7">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64D086B9" w14:textId="77777777" w:rsidR="0080529B" w:rsidRDefault="0080529B" w:rsidP="005A23B7">
                          <w:pPr>
                            <w:jc w:val="center"/>
                            <w:rPr>
                              <w:rFonts w:ascii="Arial" w:hAnsi="Arial" w:cs="Arial"/>
                              <w:b/>
                              <w:bCs/>
                              <w:sz w:val="32"/>
                              <w:szCs w:val="32"/>
                            </w:rPr>
                          </w:pPr>
                        </w:p>
                        <w:p w14:paraId="2ECD538E" w14:textId="77777777" w:rsidR="0080529B" w:rsidRDefault="0080529B" w:rsidP="005A23B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96.95pt;margin-top:4.9pt;width:185.9pt;height:60.35pt;z-index:2517391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">
              <v:textbox>
                <w:txbxContent>
                  <w:p w14:paraId="4000A99B" w14:textId="77777777" w:rsidR="0080529B" w:rsidRDefault="0080529B" w:rsidP="005A23B7">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7477655D" w14:textId="77777777" w:rsidR="0080529B" w:rsidRDefault="0080529B" w:rsidP="005A23B7">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23789A9F" w14:textId="77777777" w:rsidR="0080529B" w:rsidRPr="00DC5D9F" w:rsidRDefault="0080529B" w:rsidP="005A23B7">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64D086B9" w14:textId="77777777" w:rsidR="0080529B" w:rsidRDefault="0080529B" w:rsidP="005A23B7">
                    <w:pPr>
                      <w:jc w:val="center"/>
                      <w:rPr>
                        <w:rFonts w:ascii="Arial" w:hAnsi="Arial" w:cs="Arial"/>
                        <w:b/>
                        <w:bCs/>
                        <w:sz w:val="32"/>
                        <w:szCs w:val="32"/>
                      </w:rPr>
                    </w:pPr>
                  </w:p>
                  <w:p w14:paraId="2ECD538E" w14:textId="77777777" w:rsidR="0080529B" w:rsidRDefault="0080529B" w:rsidP="005A23B7"/>
                </w:txbxContent>
              </v:textbox>
              <w10:wrap type="topAndBottom"/>
            </v:shape>
          </w:pict>
        </mc:Fallback>
      </mc:AlternateContent>
    </w:r>
    <w:r w:rsidRPr="005A23B7">
      <w:rPr>
        <w:noProof/>
        <w:lang w:val="es-MX" w:eastAsia="es-MX"/>
      </w:rPr>
      <w:drawing>
        <wp:anchor distT="0" distB="0" distL="114300" distR="114300" simplePos="0" relativeHeight="251738112" behindDoc="0" locked="0" layoutInCell="1" allowOverlap="1" wp14:anchorId="47E6A64A" wp14:editId="65834D7F">
          <wp:simplePos x="0" y="0"/>
          <wp:positionH relativeFrom="column">
            <wp:posOffset>492125</wp:posOffset>
          </wp:positionH>
          <wp:positionV relativeFrom="paragraph">
            <wp:posOffset>107950</wp:posOffset>
          </wp:positionV>
          <wp:extent cx="1974850" cy="648335"/>
          <wp:effectExtent l="0" t="0" r="6350" b="0"/>
          <wp:wrapTopAndBottom/>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48335"/>
                  </a:xfrm>
                  <a:prstGeom prst="rect">
                    <a:avLst/>
                  </a:prstGeom>
                  <a:noFill/>
                </pic:spPr>
              </pic:pic>
            </a:graphicData>
          </a:graphic>
          <wp14:sizeRelH relativeFrom="page">
            <wp14:pctWidth>0</wp14:pctWidth>
          </wp14:sizeRelH>
          <wp14:sizeRelV relativeFrom="page">
            <wp14:pctHeight>0</wp14:pctHeight>
          </wp14:sizeRelV>
        </wp:anchor>
      </w:drawing>
    </w:r>
  </w:p>
  <w:p w14:paraId="3DB88E74" w14:textId="6C4A4F1F" w:rsidR="0080529B" w:rsidRDefault="0080529B" w:rsidP="00B0243C">
    <w:pPr>
      <w:pStyle w:val="Encabezado"/>
      <w:jc w:val="center"/>
      <w:rPr>
        <w:sz w:val="10"/>
        <w:szCs w:val="10"/>
      </w:rPr>
    </w:pPr>
    <w:bookmarkStart w:id="24" w:name="_MON_1473494082"/>
    <w:bookmarkEnd w:id="24"/>
  </w:p>
  <w:p w14:paraId="69D4E2B3" w14:textId="77777777" w:rsidR="0080529B" w:rsidRPr="00C44F0D" w:rsidRDefault="0080529B" w:rsidP="00B0243C">
    <w:pPr>
      <w:pStyle w:val="Encabezado"/>
      <w:rPr>
        <w:sz w:val="10"/>
        <w:szCs w:val="10"/>
      </w:rPr>
    </w:pPr>
  </w:p>
  <w:p w14:paraId="2709CE36" w14:textId="44B3C772" w:rsidR="0080529B" w:rsidRDefault="0080529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CFE1A" w14:textId="77777777" w:rsidR="0080529B" w:rsidRDefault="0080529B">
    <w:pPr>
      <w:pStyle w:val="Encabezado"/>
    </w:pPr>
  </w:p>
  <w:p w14:paraId="546CEF8E" w14:textId="77777777" w:rsidR="0080529B" w:rsidRDefault="008052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7407E" w14:textId="77777777" w:rsidR="0080529B" w:rsidRDefault="008052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59113" w14:textId="6184D683" w:rsidR="0080529B" w:rsidRDefault="0080529B" w:rsidP="002779A8">
    <w:pPr>
      <w:pStyle w:val="Encabezado"/>
      <w:rPr>
        <w:sz w:val="10"/>
        <w:szCs w:val="10"/>
      </w:rPr>
    </w:pPr>
    <w:r>
      <w:rPr>
        <w:noProof/>
        <w:lang w:val="es-MX" w:eastAsia="es-MX"/>
      </w:rPr>
      <w:drawing>
        <wp:anchor distT="0" distB="0" distL="114300" distR="114300" simplePos="0" relativeHeight="251715584" behindDoc="0" locked="0" layoutInCell="1" allowOverlap="1" wp14:anchorId="04041B42" wp14:editId="40263A1B">
          <wp:simplePos x="0" y="0"/>
          <wp:positionH relativeFrom="column">
            <wp:posOffset>330200</wp:posOffset>
          </wp:positionH>
          <wp:positionV relativeFrom="paragraph">
            <wp:posOffset>44450</wp:posOffset>
          </wp:positionV>
          <wp:extent cx="1974850" cy="648335"/>
          <wp:effectExtent l="0" t="0" r="6350" b="0"/>
          <wp:wrapTopAndBottom/>
          <wp:docPr id="317" name="Imagen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648335"/>
                  </a:xfrm>
                  <a:prstGeom prst="rect">
                    <a:avLst/>
                  </a:prstGeom>
                  <a:noFill/>
                </pic:spPr>
              </pic:pic>
            </a:graphicData>
          </a:graphic>
          <wp14:sizeRelH relativeFrom="page">
            <wp14:pctWidth>0</wp14:pctWidth>
          </wp14:sizeRelH>
          <wp14:sizeRelV relativeFrom="page">
            <wp14:pctHeight>0</wp14:pctHeight>
          </wp14:sizeRelV>
        </wp:anchor>
      </w:drawing>
    </w:r>
  </w:p>
  <w:p w14:paraId="328B6703" w14:textId="11889BE0" w:rsidR="0080529B" w:rsidRDefault="0080529B" w:rsidP="00401424">
    <w:pPr>
      <w:pStyle w:val="Encabezado"/>
      <w:rPr>
        <w:sz w:val="10"/>
        <w:szCs w:val="10"/>
      </w:rPr>
    </w:pPr>
    <w:bookmarkStart w:id="19" w:name="_MON_1473518480"/>
    <w:bookmarkEnd w:id="19"/>
    <w:r w:rsidRPr="00895248">
      <w:rPr>
        <w:noProof/>
        <w:sz w:val="10"/>
        <w:szCs w:val="10"/>
        <w:lang w:val="es-MX" w:eastAsia="es-MX"/>
      </w:rPr>
      <mc:AlternateContent>
        <mc:Choice Requires="wps">
          <w:drawing>
            <wp:anchor distT="45720" distB="45720" distL="114300" distR="114300" simplePos="0" relativeHeight="251668480" behindDoc="0" locked="0" layoutInCell="1" allowOverlap="1" wp14:anchorId="12498C80" wp14:editId="672F02BB">
              <wp:simplePos x="0" y="0"/>
              <wp:positionH relativeFrom="column">
                <wp:posOffset>3112770</wp:posOffset>
              </wp:positionH>
              <wp:positionV relativeFrom="paragraph">
                <wp:posOffset>61595</wp:posOffset>
              </wp:positionV>
              <wp:extent cx="2360930" cy="628650"/>
              <wp:effectExtent l="0" t="0" r="19685" b="1905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8650"/>
                      </a:xfrm>
                      <a:prstGeom prst="rect">
                        <a:avLst/>
                      </a:prstGeom>
                      <a:solidFill>
                        <a:srgbClr val="FFFFFF"/>
                      </a:solidFill>
                      <a:ln w="9525">
                        <a:solidFill>
                          <a:srgbClr val="000000"/>
                        </a:solidFill>
                        <a:miter lim="800000"/>
                        <a:headEnd/>
                        <a:tailEnd/>
                      </a:ln>
                    </wps:spPr>
                    <wps:txbx>
                      <w:txbxContent>
                        <w:p w14:paraId="387BA730" w14:textId="77777777" w:rsidR="0080529B" w:rsidRDefault="0080529B" w:rsidP="00895248">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0EE8D359" w14:textId="5546F57C" w:rsidR="0080529B" w:rsidRDefault="0080529B" w:rsidP="00895248">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25C4A617" w14:textId="77777777" w:rsidR="0080529B" w:rsidRPr="00DC5D9F" w:rsidRDefault="0080529B" w:rsidP="00895248">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04248585" w14:textId="77777777" w:rsidR="0080529B" w:rsidRDefault="0080529B" w:rsidP="00895248">
                          <w:pPr>
                            <w:jc w:val="center"/>
                            <w:rPr>
                              <w:rFonts w:ascii="Arial" w:hAnsi="Arial" w:cs="Arial"/>
                              <w:b/>
                              <w:bCs/>
                              <w:sz w:val="32"/>
                              <w:szCs w:val="32"/>
                            </w:rPr>
                          </w:pPr>
                        </w:p>
                        <w:p w14:paraId="0822E589" w14:textId="77777777" w:rsidR="0080529B" w:rsidRDefault="0080529B" w:rsidP="008952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45.1pt;margin-top:4.85pt;width:185.9pt;height:49.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">
              <v:textbox>
                <w:txbxContent>
                  <w:p w14:paraId="387BA730" w14:textId="77777777" w:rsidR="0080529B" w:rsidRDefault="0080529B" w:rsidP="00895248">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0EE8D359" w14:textId="5546F57C" w:rsidR="0080529B" w:rsidRDefault="0080529B" w:rsidP="00895248">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25C4A617" w14:textId="77777777" w:rsidR="0080529B" w:rsidRPr="00DC5D9F" w:rsidRDefault="0080529B" w:rsidP="00895248">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04248585" w14:textId="77777777" w:rsidR="0080529B" w:rsidRDefault="0080529B" w:rsidP="00895248">
                    <w:pPr>
                      <w:jc w:val="center"/>
                      <w:rPr>
                        <w:rFonts w:ascii="Arial" w:hAnsi="Arial" w:cs="Arial"/>
                        <w:b/>
                        <w:bCs/>
                        <w:sz w:val="32"/>
                        <w:szCs w:val="32"/>
                      </w:rPr>
                    </w:pPr>
                  </w:p>
                  <w:p w14:paraId="0822E589" w14:textId="77777777" w:rsidR="0080529B" w:rsidRDefault="0080529B" w:rsidP="00895248"/>
                </w:txbxContent>
              </v:textbox>
              <w10:wrap type="square"/>
            </v:shape>
          </w:pict>
        </mc:Fallback>
      </mc:AlternateContent>
    </w:r>
    <w:r>
      <w:rPr>
        <w:rFonts w:cs="Arial"/>
        <w:b/>
        <w:noProof/>
        <w:sz w:val="14"/>
        <w:szCs w:val="18"/>
        <w:lang w:val="es-MX" w:eastAsia="es-MX"/>
      </w:rPr>
      <w:drawing>
        <wp:anchor distT="0" distB="0" distL="114300" distR="114300" simplePos="0" relativeHeight="251713536" behindDoc="0" locked="0" layoutInCell="1" allowOverlap="1" wp14:anchorId="09D3EBA2" wp14:editId="2DD6DECF">
          <wp:simplePos x="0" y="0"/>
          <wp:positionH relativeFrom="column">
            <wp:posOffset>7128510</wp:posOffset>
          </wp:positionH>
          <wp:positionV relativeFrom="paragraph">
            <wp:posOffset>17145</wp:posOffset>
          </wp:positionV>
          <wp:extent cx="1000760" cy="820420"/>
          <wp:effectExtent l="0" t="0" r="8890" b="0"/>
          <wp:wrapTopAndBottom/>
          <wp:docPr id="318" name="Imagen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76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4859C" w14:textId="12765AC4" w:rsidR="0080529B" w:rsidRPr="00C44F0D" w:rsidRDefault="0080529B" w:rsidP="002779A8">
    <w:pPr>
      <w:pStyle w:val="Encabezado"/>
      <w:rPr>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153A" w14:textId="77777777" w:rsidR="0080529B" w:rsidRDefault="0080529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1A12D" w14:textId="77777777" w:rsidR="0080529B" w:rsidRDefault="0080529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F4E21" w14:textId="09044A16" w:rsidR="0080529B" w:rsidRDefault="0080529B" w:rsidP="002779A8">
    <w:pPr>
      <w:pStyle w:val="Encabezado"/>
      <w:rPr>
        <w:sz w:val="10"/>
        <w:szCs w:val="10"/>
      </w:rPr>
    </w:pPr>
    <w:r w:rsidRPr="00895248">
      <w:rPr>
        <w:noProof/>
        <w:sz w:val="10"/>
        <w:szCs w:val="10"/>
        <w:lang w:val="es-MX" w:eastAsia="es-MX"/>
      </w:rPr>
      <mc:AlternateContent>
        <mc:Choice Requires="wps">
          <w:drawing>
            <wp:anchor distT="45720" distB="45720" distL="114300" distR="114300" simplePos="0" relativeHeight="251722752" behindDoc="0" locked="0" layoutInCell="1" allowOverlap="1" wp14:anchorId="7AADCE49" wp14:editId="672E8506">
              <wp:simplePos x="0" y="0"/>
              <wp:positionH relativeFrom="column">
                <wp:posOffset>2044700</wp:posOffset>
              </wp:positionH>
              <wp:positionV relativeFrom="paragraph">
                <wp:posOffset>-19050</wp:posOffset>
              </wp:positionV>
              <wp:extent cx="2360930" cy="767715"/>
              <wp:effectExtent l="0" t="0" r="19685" b="13335"/>
              <wp:wrapSquare wrapText="bothSides"/>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67715"/>
                      </a:xfrm>
                      <a:prstGeom prst="rect">
                        <a:avLst/>
                      </a:prstGeom>
                      <a:solidFill>
                        <a:srgbClr val="FFFFFF"/>
                      </a:solidFill>
                      <a:ln w="9525">
                        <a:solidFill>
                          <a:srgbClr val="000000"/>
                        </a:solidFill>
                        <a:miter lim="800000"/>
                        <a:headEnd/>
                        <a:tailEnd/>
                      </a:ln>
                    </wps:spPr>
                    <wps:txbx>
                      <w:txbxContent>
                        <w:p w14:paraId="5DD74ECF" w14:textId="77777777" w:rsidR="0080529B" w:rsidRDefault="0080529B" w:rsidP="00130058">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27F7503D" w14:textId="77777777" w:rsidR="0080529B" w:rsidRDefault="0080529B" w:rsidP="00130058">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55CE035C" w14:textId="77777777" w:rsidR="0080529B" w:rsidRPr="00DC5D9F" w:rsidRDefault="0080529B" w:rsidP="00130058">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5B63BA09" w14:textId="77777777" w:rsidR="0080529B" w:rsidRDefault="0080529B" w:rsidP="00130058">
                          <w:pPr>
                            <w:jc w:val="center"/>
                            <w:rPr>
                              <w:rFonts w:ascii="Arial" w:hAnsi="Arial" w:cs="Arial"/>
                              <w:b/>
                              <w:bCs/>
                              <w:sz w:val="32"/>
                              <w:szCs w:val="32"/>
                            </w:rPr>
                          </w:pPr>
                        </w:p>
                        <w:p w14:paraId="1BE4CE67" w14:textId="77777777" w:rsidR="0080529B" w:rsidRDefault="0080529B" w:rsidP="0013005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161pt;margin-top:-1.5pt;width:185.9pt;height:60.45pt;z-index:251722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">
              <v:textbox>
                <w:txbxContent>
                  <w:p w14:paraId="5DD74ECF" w14:textId="77777777" w:rsidR="0080529B" w:rsidRDefault="0080529B" w:rsidP="00130058">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27F7503D" w14:textId="77777777" w:rsidR="0080529B" w:rsidRDefault="0080529B" w:rsidP="00130058">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55CE035C" w14:textId="77777777" w:rsidR="0080529B" w:rsidRPr="00DC5D9F" w:rsidRDefault="0080529B" w:rsidP="00130058">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5B63BA09" w14:textId="77777777" w:rsidR="0080529B" w:rsidRDefault="0080529B" w:rsidP="00130058">
                    <w:pPr>
                      <w:jc w:val="center"/>
                      <w:rPr>
                        <w:rFonts w:ascii="Arial" w:hAnsi="Arial" w:cs="Arial"/>
                        <w:b/>
                        <w:bCs/>
                        <w:sz w:val="32"/>
                        <w:szCs w:val="32"/>
                      </w:rPr>
                    </w:pPr>
                  </w:p>
                  <w:p w14:paraId="1BE4CE67" w14:textId="77777777" w:rsidR="0080529B" w:rsidRDefault="0080529B" w:rsidP="00130058"/>
                </w:txbxContent>
              </v:textbox>
              <w10:wrap type="square"/>
            </v:shape>
          </w:pict>
        </mc:Fallback>
      </mc:AlternateContent>
    </w:r>
    <w:r>
      <w:rPr>
        <w:rFonts w:cs="Arial"/>
        <w:b/>
        <w:noProof/>
        <w:sz w:val="14"/>
        <w:szCs w:val="18"/>
        <w:lang w:val="es-MX" w:eastAsia="es-MX"/>
      </w:rPr>
      <w:drawing>
        <wp:anchor distT="0" distB="0" distL="114300" distR="114300" simplePos="0" relativeHeight="251724800" behindDoc="0" locked="0" layoutInCell="1" allowOverlap="1" wp14:anchorId="3E61EC8D" wp14:editId="049AE020">
          <wp:simplePos x="0" y="0"/>
          <wp:positionH relativeFrom="column">
            <wp:posOffset>5003800</wp:posOffset>
          </wp:positionH>
          <wp:positionV relativeFrom="paragraph">
            <wp:posOffset>-20955</wp:posOffset>
          </wp:positionV>
          <wp:extent cx="1000760" cy="820420"/>
          <wp:effectExtent l="0" t="0" r="8890" b="0"/>
          <wp:wrapTopAndBottom/>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720704" behindDoc="0" locked="0" layoutInCell="1" allowOverlap="1" wp14:anchorId="76EFA3B6" wp14:editId="4C9A534D">
          <wp:simplePos x="0" y="0"/>
          <wp:positionH relativeFrom="column">
            <wp:posOffset>-139700</wp:posOffset>
          </wp:positionH>
          <wp:positionV relativeFrom="paragraph">
            <wp:posOffset>-15875</wp:posOffset>
          </wp:positionV>
          <wp:extent cx="1974850" cy="648335"/>
          <wp:effectExtent l="0" t="0" r="6350" b="0"/>
          <wp:wrapTopAndBottom/>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48335"/>
                  </a:xfrm>
                  <a:prstGeom prst="rect">
                    <a:avLst/>
                  </a:prstGeom>
                  <a:noFill/>
                </pic:spPr>
              </pic:pic>
            </a:graphicData>
          </a:graphic>
          <wp14:sizeRelH relativeFrom="page">
            <wp14:pctWidth>0</wp14:pctWidth>
          </wp14:sizeRelH>
          <wp14:sizeRelV relativeFrom="page">
            <wp14:pctHeight>0</wp14:pctHeight>
          </wp14:sizeRelV>
        </wp:anchor>
      </w:drawing>
    </w:r>
  </w:p>
  <w:p w14:paraId="02D4F0FA" w14:textId="344E7413" w:rsidR="0080529B" w:rsidRDefault="0080529B" w:rsidP="00401424">
    <w:pPr>
      <w:pStyle w:val="Encabezado"/>
      <w:jc w:val="center"/>
      <w:rPr>
        <w:sz w:val="10"/>
        <w:szCs w:val="10"/>
      </w:rPr>
    </w:pPr>
    <w:bookmarkStart w:id="20" w:name="_MON_1473518525"/>
    <w:bookmarkEnd w:id="20"/>
  </w:p>
  <w:p w14:paraId="573F2C90" w14:textId="77777777" w:rsidR="0080529B" w:rsidRPr="00BD1CA3" w:rsidRDefault="0080529B" w:rsidP="002779A8">
    <w:pPr>
      <w:pStyle w:val="Encabezado"/>
      <w:rPr>
        <w:sz w:val="10"/>
        <w:szCs w:val="10"/>
        <w:lang w:val="es-ES"/>
      </w:rPr>
    </w:pPr>
  </w:p>
  <w:p w14:paraId="2D9D6B94" w14:textId="51329CE0" w:rsidR="0080529B" w:rsidRPr="00C44F0D" w:rsidRDefault="0080529B" w:rsidP="00130058">
    <w:pPr>
      <w:pStyle w:val="Encabezado"/>
      <w:tabs>
        <w:tab w:val="clear" w:pos="8838"/>
        <w:tab w:val="left" w:pos="4419"/>
      </w:tabs>
      <w:ind w:left="-294" w:firstLine="294"/>
      <w:rPr>
        <w:sz w:val="10"/>
        <w:szCs w:val="10"/>
      </w:rPr>
    </w:pPr>
    <w:r>
      <w:rPr>
        <w:sz w:val="10"/>
        <w:szCs w:val="1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D86F" w14:textId="77777777" w:rsidR="0080529B" w:rsidRDefault="0080529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D985F" w14:textId="7A675F81" w:rsidR="0080529B" w:rsidRPr="00831B51" w:rsidRDefault="0080529B" w:rsidP="009E3E57">
    <w:pPr>
      <w:pStyle w:val="Encabezado"/>
      <w:rPr>
        <w:sz w:val="10"/>
        <w:szCs w:val="10"/>
        <w:lang w:val="es-ES"/>
      </w:rPr>
    </w:pPr>
    <w:r w:rsidRPr="00130058">
      <w:rPr>
        <w:noProof/>
        <w:sz w:val="10"/>
        <w:szCs w:val="10"/>
        <w:lang w:val="es-MX" w:eastAsia="es-MX"/>
      </w:rPr>
      <mc:AlternateContent>
        <mc:Choice Requires="wps">
          <w:drawing>
            <wp:anchor distT="45720" distB="45720" distL="114300" distR="114300" simplePos="0" relativeHeight="251728896" behindDoc="0" locked="0" layoutInCell="1" allowOverlap="1" wp14:anchorId="4257C5B4" wp14:editId="2B8B5E0A">
              <wp:simplePos x="0" y="0"/>
              <wp:positionH relativeFrom="column">
                <wp:posOffset>2052955</wp:posOffset>
              </wp:positionH>
              <wp:positionV relativeFrom="paragraph">
                <wp:posOffset>153670</wp:posOffset>
              </wp:positionV>
              <wp:extent cx="2360930" cy="767715"/>
              <wp:effectExtent l="0" t="0" r="20955" b="13335"/>
              <wp:wrapSquare wrapText="bothSides"/>
              <wp:docPr id="2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67715"/>
                      </a:xfrm>
                      <a:prstGeom prst="rect">
                        <a:avLst/>
                      </a:prstGeom>
                      <a:solidFill>
                        <a:srgbClr val="FFFFFF"/>
                      </a:solidFill>
                      <a:ln w="9525">
                        <a:solidFill>
                          <a:srgbClr val="000000"/>
                        </a:solidFill>
                        <a:miter lim="800000"/>
                        <a:headEnd/>
                        <a:tailEnd/>
                      </a:ln>
                    </wps:spPr>
                    <wps:txbx>
                      <w:txbxContent>
                        <w:p w14:paraId="21FE7156" w14:textId="77777777" w:rsidR="0080529B" w:rsidRDefault="0080529B" w:rsidP="00130058">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394EA91D" w14:textId="77777777" w:rsidR="0080529B" w:rsidRDefault="0080529B" w:rsidP="00130058">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19BA9235" w14:textId="77777777" w:rsidR="0080529B" w:rsidRPr="00DC5D9F" w:rsidRDefault="0080529B" w:rsidP="00130058">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2587B879" w14:textId="77777777" w:rsidR="0080529B" w:rsidRDefault="0080529B" w:rsidP="00130058">
                          <w:pPr>
                            <w:jc w:val="center"/>
                            <w:rPr>
                              <w:rFonts w:ascii="Arial" w:hAnsi="Arial" w:cs="Arial"/>
                              <w:b/>
                              <w:bCs/>
                              <w:sz w:val="32"/>
                              <w:szCs w:val="32"/>
                            </w:rPr>
                          </w:pPr>
                        </w:p>
                        <w:p w14:paraId="62BCBCCB" w14:textId="77777777" w:rsidR="0080529B" w:rsidRDefault="0080529B" w:rsidP="0013005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161.65pt;margin-top:12.1pt;width:185.9pt;height:60.45pt;z-index:2517288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">
              <v:textbox>
                <w:txbxContent>
                  <w:p w14:paraId="21FE7156" w14:textId="77777777" w:rsidR="0080529B" w:rsidRDefault="0080529B" w:rsidP="00130058">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394EA91D" w14:textId="77777777" w:rsidR="0080529B" w:rsidRDefault="0080529B" w:rsidP="00130058">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19BA9235" w14:textId="77777777" w:rsidR="0080529B" w:rsidRPr="00DC5D9F" w:rsidRDefault="0080529B" w:rsidP="00130058">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2587B879" w14:textId="77777777" w:rsidR="0080529B" w:rsidRDefault="0080529B" w:rsidP="00130058">
                    <w:pPr>
                      <w:jc w:val="center"/>
                      <w:rPr>
                        <w:rFonts w:ascii="Arial" w:hAnsi="Arial" w:cs="Arial"/>
                        <w:b/>
                        <w:bCs/>
                        <w:sz w:val="32"/>
                        <w:szCs w:val="32"/>
                      </w:rPr>
                    </w:pPr>
                  </w:p>
                  <w:p w14:paraId="62BCBCCB" w14:textId="77777777" w:rsidR="0080529B" w:rsidRDefault="0080529B" w:rsidP="00130058"/>
                </w:txbxContent>
              </v:textbox>
              <w10:wrap type="square"/>
            </v:shape>
          </w:pict>
        </mc:Fallback>
      </mc:AlternateContent>
    </w:r>
    <w:r w:rsidRPr="00130058">
      <w:rPr>
        <w:noProof/>
        <w:sz w:val="10"/>
        <w:szCs w:val="10"/>
        <w:lang w:val="es-MX" w:eastAsia="es-MX"/>
      </w:rPr>
      <w:drawing>
        <wp:anchor distT="0" distB="0" distL="114300" distR="114300" simplePos="0" relativeHeight="251729920" behindDoc="0" locked="0" layoutInCell="1" allowOverlap="1" wp14:anchorId="421167E5" wp14:editId="04697B4A">
          <wp:simplePos x="0" y="0"/>
          <wp:positionH relativeFrom="column">
            <wp:posOffset>5012055</wp:posOffset>
          </wp:positionH>
          <wp:positionV relativeFrom="paragraph">
            <wp:posOffset>85725</wp:posOffset>
          </wp:positionV>
          <wp:extent cx="1000760" cy="820420"/>
          <wp:effectExtent l="0" t="0" r="8890" b="0"/>
          <wp:wrapTopAndBottom/>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0058">
      <w:rPr>
        <w:noProof/>
        <w:sz w:val="10"/>
        <w:szCs w:val="10"/>
        <w:lang w:val="es-MX" w:eastAsia="es-MX"/>
      </w:rPr>
      <w:drawing>
        <wp:anchor distT="0" distB="0" distL="114300" distR="114300" simplePos="0" relativeHeight="251727872" behindDoc="0" locked="0" layoutInCell="1" allowOverlap="1" wp14:anchorId="0737779E" wp14:editId="6AC7CDE0">
          <wp:simplePos x="0" y="0"/>
          <wp:positionH relativeFrom="column">
            <wp:posOffset>-131445</wp:posOffset>
          </wp:positionH>
          <wp:positionV relativeFrom="paragraph">
            <wp:posOffset>244475</wp:posOffset>
          </wp:positionV>
          <wp:extent cx="1974850" cy="648335"/>
          <wp:effectExtent l="0" t="0" r="6350" b="0"/>
          <wp:wrapTopAndBottom/>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483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CD880" w14:textId="526A87A1" w:rsidR="0080529B" w:rsidRDefault="0080529B" w:rsidP="0080529B">
    <w:pPr>
      <w:ind w:right="1041"/>
      <w:rPr>
        <w:rFonts w:ascii="Arial" w:hAnsi="Arial" w:cs="Arial"/>
        <w:sz w:val="10"/>
        <w:szCs w:val="10"/>
      </w:rPr>
    </w:pPr>
  </w:p>
  <w:p w14:paraId="7E3A5F5E" w14:textId="38CA4F6E" w:rsidR="0080529B" w:rsidRDefault="0080529B" w:rsidP="0080529B">
    <w:pPr>
      <w:ind w:right="1041"/>
      <w:rPr>
        <w:rFonts w:ascii="Arial" w:hAnsi="Arial" w:cs="Arial"/>
        <w:sz w:val="10"/>
        <w:szCs w:val="10"/>
      </w:rPr>
    </w:pPr>
    <w:r w:rsidRPr="00973060">
      <w:rPr>
        <w:rFonts w:ascii="Arial" w:hAnsi="Arial" w:cs="Arial"/>
        <w:noProof/>
        <w:sz w:val="10"/>
        <w:szCs w:val="10"/>
        <w:lang w:val="es-MX" w:eastAsia="es-MX"/>
      </w:rPr>
      <w:drawing>
        <wp:anchor distT="0" distB="0" distL="114300" distR="114300" simplePos="0" relativeHeight="251736064" behindDoc="0" locked="0" layoutInCell="1" allowOverlap="1" wp14:anchorId="7D8EAEDE" wp14:editId="4455FA90">
          <wp:simplePos x="0" y="0"/>
          <wp:positionH relativeFrom="column">
            <wp:posOffset>4174490</wp:posOffset>
          </wp:positionH>
          <wp:positionV relativeFrom="paragraph">
            <wp:posOffset>-635</wp:posOffset>
          </wp:positionV>
          <wp:extent cx="1000760" cy="820420"/>
          <wp:effectExtent l="0" t="0" r="8890" b="0"/>
          <wp:wrapTopAndBottom/>
          <wp:docPr id="206" name="Imagen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9942F" w14:textId="3346A8E6" w:rsidR="0080529B" w:rsidRPr="00072B76" w:rsidRDefault="0080529B" w:rsidP="0080529B">
    <w:pPr>
      <w:ind w:right="1041"/>
      <w:rPr>
        <w:rFonts w:ascii="Arial" w:hAnsi="Arial" w:cs="Arial"/>
        <w:sz w:val="10"/>
        <w:szCs w:val="10"/>
      </w:rPr>
    </w:pPr>
    <w:r w:rsidRPr="00973060">
      <w:rPr>
        <w:rFonts w:ascii="Arial" w:hAnsi="Arial" w:cs="Arial"/>
        <w:noProof/>
        <w:sz w:val="10"/>
        <w:szCs w:val="10"/>
        <w:lang w:val="es-MX" w:eastAsia="es-MX"/>
      </w:rPr>
      <w:drawing>
        <wp:anchor distT="0" distB="0" distL="114300" distR="114300" simplePos="0" relativeHeight="251734016" behindDoc="0" locked="0" layoutInCell="1" allowOverlap="1" wp14:anchorId="761F57BC" wp14:editId="52F46079">
          <wp:simplePos x="0" y="0"/>
          <wp:positionH relativeFrom="column">
            <wp:posOffset>-1013460</wp:posOffset>
          </wp:positionH>
          <wp:positionV relativeFrom="paragraph">
            <wp:posOffset>103505</wp:posOffset>
          </wp:positionV>
          <wp:extent cx="1974850" cy="648335"/>
          <wp:effectExtent l="0" t="0" r="6350" b="0"/>
          <wp:wrapTopAndBottom/>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48335"/>
                  </a:xfrm>
                  <a:prstGeom prst="rect">
                    <a:avLst/>
                  </a:prstGeom>
                  <a:noFill/>
                </pic:spPr>
              </pic:pic>
            </a:graphicData>
          </a:graphic>
          <wp14:sizeRelH relativeFrom="page">
            <wp14:pctWidth>0</wp14:pctWidth>
          </wp14:sizeRelH>
          <wp14:sizeRelV relativeFrom="page">
            <wp14:pctHeight>0</wp14:pctHeight>
          </wp14:sizeRelV>
        </wp:anchor>
      </w:drawing>
    </w:r>
    <w:r w:rsidRPr="00973060">
      <w:rPr>
        <w:rFonts w:ascii="Arial" w:hAnsi="Arial" w:cs="Arial"/>
        <w:noProof/>
        <w:sz w:val="10"/>
        <w:szCs w:val="10"/>
        <w:lang w:val="es-MX" w:eastAsia="es-MX"/>
      </w:rPr>
      <mc:AlternateContent>
        <mc:Choice Requires="wps">
          <w:drawing>
            <wp:anchor distT="45720" distB="45720" distL="114300" distR="114300" simplePos="0" relativeHeight="251735040" behindDoc="0" locked="0" layoutInCell="1" allowOverlap="1" wp14:anchorId="6053AC98" wp14:editId="4BB50293">
              <wp:simplePos x="0" y="0"/>
              <wp:positionH relativeFrom="column">
                <wp:posOffset>1541145</wp:posOffset>
              </wp:positionH>
              <wp:positionV relativeFrom="paragraph">
                <wp:posOffset>57785</wp:posOffset>
              </wp:positionV>
              <wp:extent cx="2360930" cy="766445"/>
              <wp:effectExtent l="0" t="0" r="23495" b="14605"/>
              <wp:wrapTopAndBottom/>
              <wp:docPr id="2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66445"/>
                      </a:xfrm>
                      <a:prstGeom prst="rect">
                        <a:avLst/>
                      </a:prstGeom>
                      <a:solidFill>
                        <a:srgbClr val="FFFFFF"/>
                      </a:solidFill>
                      <a:ln w="9525">
                        <a:solidFill>
                          <a:srgbClr val="000000"/>
                        </a:solidFill>
                        <a:miter lim="800000"/>
                        <a:headEnd/>
                        <a:tailEnd/>
                      </a:ln>
                    </wps:spPr>
                    <wps:txbx>
                      <w:txbxContent>
                        <w:p w14:paraId="25176B9B" w14:textId="77777777" w:rsidR="0080529B" w:rsidRDefault="0080529B" w:rsidP="00973060">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0E87E37E" w14:textId="77777777" w:rsidR="0080529B" w:rsidRDefault="0080529B" w:rsidP="00973060">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0E2F0582" w14:textId="77777777" w:rsidR="0080529B" w:rsidRPr="00DC5D9F" w:rsidRDefault="0080529B" w:rsidP="00973060">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3CF31090" w14:textId="77777777" w:rsidR="0080529B" w:rsidRDefault="0080529B" w:rsidP="00973060">
                          <w:pPr>
                            <w:jc w:val="center"/>
                            <w:rPr>
                              <w:rFonts w:ascii="Arial" w:hAnsi="Arial" w:cs="Arial"/>
                              <w:b/>
                              <w:bCs/>
                              <w:sz w:val="32"/>
                              <w:szCs w:val="32"/>
                            </w:rPr>
                          </w:pPr>
                        </w:p>
                        <w:p w14:paraId="53CF30F7" w14:textId="77777777" w:rsidR="0080529B" w:rsidRDefault="0080529B" w:rsidP="0097306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121.35pt;margin-top:4.55pt;width:185.9pt;height:60.35pt;z-index:2517350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">
              <v:textbox>
                <w:txbxContent>
                  <w:p w14:paraId="25176B9B" w14:textId="77777777" w:rsidR="0080529B" w:rsidRDefault="0080529B" w:rsidP="00973060">
                    <w:pPr>
                      <w:jc w:val="right"/>
                      <w:rPr>
                        <w:rFonts w:ascii="Arial" w:hAnsi="Arial" w:cs="Arial"/>
                        <w:b/>
                        <w:sz w:val="14"/>
                        <w:szCs w:val="18"/>
                        <w:lang w:val="es-ES_tradnl"/>
                      </w:rPr>
                    </w:pPr>
                    <w:r>
                      <w:rPr>
                        <w:rFonts w:ascii="Arial" w:hAnsi="Arial" w:cs="Arial"/>
                        <w:b/>
                        <w:sz w:val="14"/>
                        <w:szCs w:val="18"/>
                        <w:lang w:val="es-ES_tradnl"/>
                      </w:rPr>
                      <w:t xml:space="preserve">PROYECTO DE </w:t>
                    </w:r>
                    <w:r w:rsidRPr="00246A58">
                      <w:rPr>
                        <w:rFonts w:ascii="Arial" w:hAnsi="Arial" w:cs="Arial"/>
                        <w:b/>
                        <w:sz w:val="14"/>
                        <w:szCs w:val="18"/>
                        <w:lang w:val="es-ES_tradnl"/>
                      </w:rPr>
                      <w:t xml:space="preserve">CONVOCATORIA A LA </w:t>
                    </w:r>
                    <w:r>
                      <w:rPr>
                        <w:rFonts w:ascii="Arial" w:hAnsi="Arial" w:cs="Arial"/>
                        <w:b/>
                        <w:sz w:val="14"/>
                        <w:szCs w:val="18"/>
                        <w:lang w:val="es-ES_tradnl"/>
                      </w:rPr>
                      <w:t>INVITACIÓN A CUANDO MENOS TRES PERSONAS CON EXPEDIENTE EN COMPRANET NUMERO</w:t>
                    </w:r>
                  </w:p>
                  <w:p w14:paraId="0E87E37E" w14:textId="77777777" w:rsidR="0080529B" w:rsidRDefault="0080529B" w:rsidP="00973060">
                    <w:pPr>
                      <w:jc w:val="right"/>
                      <w:rPr>
                        <w:rFonts w:ascii="Arial" w:hAnsi="Arial" w:cs="Arial"/>
                        <w:b/>
                        <w:sz w:val="14"/>
                        <w:szCs w:val="18"/>
                        <w:lang w:val="es-ES_tradnl"/>
                      </w:rPr>
                    </w:pPr>
                    <w:r w:rsidRPr="005317B7">
                      <w:rPr>
                        <w:rFonts w:ascii="Arial" w:hAnsi="Arial" w:cs="Arial"/>
                        <w:b/>
                        <w:sz w:val="14"/>
                        <w:szCs w:val="18"/>
                        <w:lang w:val="es-ES_tradnl"/>
                      </w:rPr>
                      <w:t>E-2024-00114844</w:t>
                    </w:r>
                  </w:p>
                  <w:p w14:paraId="0E2F0582" w14:textId="77777777" w:rsidR="0080529B" w:rsidRPr="00DC5D9F" w:rsidRDefault="0080529B" w:rsidP="00973060">
                    <w:pPr>
                      <w:jc w:val="right"/>
                      <w:rPr>
                        <w:rFonts w:ascii="Arial" w:hAnsi="Arial" w:cs="Arial"/>
                        <w:b/>
                        <w:bCs/>
                        <w:sz w:val="22"/>
                        <w:szCs w:val="22"/>
                      </w:rPr>
                    </w:pPr>
                    <w:r>
                      <w:rPr>
                        <w:rFonts w:ascii="Arial" w:hAnsi="Arial" w:cs="Arial"/>
                        <w:b/>
                        <w:sz w:val="14"/>
                        <w:szCs w:val="18"/>
                        <w:lang w:val="es-ES_tradnl"/>
                      </w:rPr>
                      <w:t>ADQUISICION DE BOMBAS DE INFUSIÓN Y CONSUMIBLES</w:t>
                    </w:r>
                  </w:p>
                  <w:p w14:paraId="3CF31090" w14:textId="77777777" w:rsidR="0080529B" w:rsidRDefault="0080529B" w:rsidP="00973060">
                    <w:pPr>
                      <w:jc w:val="center"/>
                      <w:rPr>
                        <w:rFonts w:ascii="Arial" w:hAnsi="Arial" w:cs="Arial"/>
                        <w:b/>
                        <w:bCs/>
                        <w:sz w:val="32"/>
                        <w:szCs w:val="32"/>
                      </w:rPr>
                    </w:pPr>
                  </w:p>
                  <w:p w14:paraId="53CF30F7" w14:textId="77777777" w:rsidR="0080529B" w:rsidRDefault="0080529B" w:rsidP="00973060"/>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
    <w:nsid w:val="00000003"/>
    <w:multiLevelType w:val="singleLevel"/>
    <w:tmpl w:val="00000003"/>
    <w:name w:val="WW8Num8"/>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9"/>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8">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9">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0">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1">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2">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3">
    <w:nsid w:val="00000012"/>
    <w:multiLevelType w:val="multilevel"/>
    <w:tmpl w:val="00000012"/>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6">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7">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8">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19">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1">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3">
    <w:nsid w:val="00000020"/>
    <w:multiLevelType w:val="multilevel"/>
    <w:tmpl w:val="605E8084"/>
    <w:name w:val="WW8Num39"/>
    <w:lvl w:ilvl="0">
      <w:start w:val="6"/>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4">
    <w:nsid w:val="00000021"/>
    <w:multiLevelType w:val="singleLevel"/>
    <w:tmpl w:val="9D3CB6CA"/>
    <w:name w:val="WW8Num40"/>
    <w:lvl w:ilvl="0">
      <w:start w:val="1"/>
      <w:numFmt w:val="lowerLetter"/>
      <w:lvlText w:val="%1)"/>
      <w:lvlJc w:val="left"/>
      <w:pPr>
        <w:tabs>
          <w:tab w:val="num" w:pos="1008"/>
        </w:tabs>
        <w:ind w:left="1008" w:hanging="360"/>
      </w:pPr>
      <w:rPr>
        <w:rFonts w:cs="Times New Roman"/>
        <w:b w:val="0"/>
        <w:i w:val="0"/>
      </w:rPr>
    </w:lvl>
  </w:abstractNum>
  <w:abstractNum w:abstractNumId="25">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6">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27">
    <w:nsid w:val="0183222A"/>
    <w:multiLevelType w:val="hybridMultilevel"/>
    <w:tmpl w:val="B516814A"/>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778"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B">
      <w:start w:val="1"/>
      <w:numFmt w:val="bullet"/>
      <w:lvlText w:val=""/>
      <w:lvlJc w:val="left"/>
      <w:pPr>
        <w:ind w:left="2880" w:hanging="360"/>
      </w:pPr>
      <w:rPr>
        <w:rFonts w:ascii="Wingdings" w:hAnsi="Wingding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0AF45A76"/>
    <w:multiLevelType w:val="hybridMultilevel"/>
    <w:tmpl w:val="4E2EABA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0B987F48"/>
    <w:multiLevelType w:val="hybridMultilevel"/>
    <w:tmpl w:val="A65A7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0E5C2321"/>
    <w:multiLevelType w:val="multilevel"/>
    <w:tmpl w:val="A88EBAD0"/>
    <w:lvl w:ilvl="0">
      <w:start w:val="1"/>
      <w:numFmt w:val="upperRoman"/>
      <w:lvlText w:val="%1."/>
      <w:lvlJc w:val="left"/>
      <w:pPr>
        <w:ind w:left="2884" w:hanging="720"/>
      </w:pPr>
      <w:rPr>
        <w:rFonts w:hint="default"/>
        <w:b/>
      </w:rPr>
    </w:lvl>
    <w:lvl w:ilvl="1">
      <w:start w:val="4"/>
      <w:numFmt w:val="decimal"/>
      <w:isLgl/>
      <w:lvlText w:val="%1.%2."/>
      <w:lvlJc w:val="left"/>
      <w:pPr>
        <w:ind w:left="2884" w:hanging="720"/>
      </w:pPr>
      <w:rPr>
        <w:rFonts w:hint="default"/>
      </w:rPr>
    </w:lvl>
    <w:lvl w:ilvl="2">
      <w:start w:val="1"/>
      <w:numFmt w:val="decimal"/>
      <w:isLgl/>
      <w:lvlText w:val="%1.%2.%3."/>
      <w:lvlJc w:val="left"/>
      <w:pPr>
        <w:ind w:left="2884" w:hanging="720"/>
      </w:pPr>
      <w:rPr>
        <w:rFonts w:hint="default"/>
      </w:rPr>
    </w:lvl>
    <w:lvl w:ilvl="3">
      <w:start w:val="1"/>
      <w:numFmt w:val="decimal"/>
      <w:isLgl/>
      <w:lvlText w:val="%1.%2.%3.%4."/>
      <w:lvlJc w:val="left"/>
      <w:pPr>
        <w:ind w:left="3244"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604" w:hanging="1440"/>
      </w:pPr>
      <w:rPr>
        <w:rFonts w:hint="default"/>
      </w:rPr>
    </w:lvl>
    <w:lvl w:ilvl="6">
      <w:start w:val="1"/>
      <w:numFmt w:val="decimal"/>
      <w:isLgl/>
      <w:lvlText w:val="%1.%2.%3.%4.%5.%6.%7."/>
      <w:lvlJc w:val="left"/>
      <w:pPr>
        <w:ind w:left="3604" w:hanging="1440"/>
      </w:pPr>
      <w:rPr>
        <w:rFonts w:hint="default"/>
      </w:rPr>
    </w:lvl>
    <w:lvl w:ilvl="7">
      <w:start w:val="1"/>
      <w:numFmt w:val="decimal"/>
      <w:isLgl/>
      <w:lvlText w:val="%1.%2.%3.%4.%5.%6.%7.%8."/>
      <w:lvlJc w:val="left"/>
      <w:pPr>
        <w:ind w:left="3964" w:hanging="1800"/>
      </w:pPr>
      <w:rPr>
        <w:rFonts w:hint="default"/>
      </w:rPr>
    </w:lvl>
    <w:lvl w:ilvl="8">
      <w:start w:val="1"/>
      <w:numFmt w:val="decimal"/>
      <w:isLgl/>
      <w:lvlText w:val="%1.%2.%3.%4.%5.%6.%7.%8.%9."/>
      <w:lvlJc w:val="left"/>
      <w:pPr>
        <w:ind w:left="3964" w:hanging="1800"/>
      </w:pPr>
      <w:rPr>
        <w:rFonts w:hint="default"/>
      </w:rPr>
    </w:lvl>
  </w:abstractNum>
  <w:abstractNum w:abstractNumId="32">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15A17EB3"/>
    <w:multiLevelType w:val="multilevel"/>
    <w:tmpl w:val="F596114E"/>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21F9745B"/>
    <w:multiLevelType w:val="multilevel"/>
    <w:tmpl w:val="2EDC05C8"/>
    <w:lvl w:ilvl="0">
      <w:start w:val="1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2A2E5D21"/>
    <w:multiLevelType w:val="multilevel"/>
    <w:tmpl w:val="3A588D56"/>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DF12694"/>
    <w:multiLevelType w:val="hybridMultilevel"/>
    <w:tmpl w:val="FAEA95D0"/>
    <w:lvl w:ilvl="0" w:tplc="BEE850A0">
      <w:start w:val="1"/>
      <w:numFmt w:val="lowerLetter"/>
      <w:lvlText w:val="%1)"/>
      <w:lvlJc w:val="left"/>
      <w:pPr>
        <w:ind w:left="720" w:hanging="360"/>
      </w:pPr>
      <w:rPr>
        <w:rFonts w:hint="default"/>
        <w:b/>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9">
    <w:nsid w:val="2F1163DC"/>
    <w:multiLevelType w:val="hybridMultilevel"/>
    <w:tmpl w:val="A8A0978C"/>
    <w:name w:val="WW8Num8222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FD2508F"/>
    <w:multiLevelType w:val="hybridMultilevel"/>
    <w:tmpl w:val="EA041E34"/>
    <w:lvl w:ilvl="0" w:tplc="32E8576C">
      <w:start w:val="1"/>
      <w:numFmt w:val="decimal"/>
      <w:lvlText w:val="%1."/>
      <w:lvlJc w:val="left"/>
      <w:pPr>
        <w:ind w:left="720" w:hanging="360"/>
      </w:pPr>
      <w:rPr>
        <w:rFonts w:cs="Times New Roman"/>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nsid w:val="334B1312"/>
    <w:multiLevelType w:val="hybridMultilevel"/>
    <w:tmpl w:val="106EA9B0"/>
    <w:lvl w:ilvl="0" w:tplc="080A0015">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80A0017">
      <w:start w:val="1"/>
      <w:numFmt w:val="lowerLetter"/>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384F6D3C"/>
    <w:multiLevelType w:val="hybridMultilevel"/>
    <w:tmpl w:val="CC56A3F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778"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3DD02277"/>
    <w:multiLevelType w:val="hybridMultilevel"/>
    <w:tmpl w:val="B582B4A8"/>
    <w:lvl w:ilvl="0" w:tplc="96FA9132">
      <w:start w:val="1"/>
      <w:numFmt w:val="upperRoman"/>
      <w:lvlText w:val="%1."/>
      <w:lvlJc w:val="left"/>
      <w:pPr>
        <w:ind w:left="720" w:hanging="360"/>
      </w:pPr>
      <w:rPr>
        <w:rFonts w:hint="default"/>
        <w:b/>
      </w:rPr>
    </w:lvl>
    <w:lvl w:ilvl="1" w:tplc="96FA9132">
      <w:start w:val="1"/>
      <w:numFmt w:val="upperRoman"/>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3E5742F9"/>
    <w:multiLevelType w:val="hybridMultilevel"/>
    <w:tmpl w:val="1B5AA6FC"/>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4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7">
    <w:nsid w:val="464502BC"/>
    <w:multiLevelType w:val="multilevel"/>
    <w:tmpl w:val="3B1C1D54"/>
    <w:lvl w:ilvl="0">
      <w:start w:val="1"/>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8">
    <w:nsid w:val="46F61D04"/>
    <w:multiLevelType w:val="multilevel"/>
    <w:tmpl w:val="B1A0F208"/>
    <w:lvl w:ilvl="0">
      <w:start w:val="20"/>
      <w:numFmt w:val="decimal"/>
      <w:lvlText w:val="%1"/>
      <w:lvlJc w:val="left"/>
      <w:pPr>
        <w:ind w:left="375" w:hanging="375"/>
      </w:pPr>
      <w:rPr>
        <w:rFonts w:hint="default"/>
        <w:b w:val="0"/>
      </w:rPr>
    </w:lvl>
    <w:lvl w:ilvl="1">
      <w:start w:val="1"/>
      <w:numFmt w:val="decimal"/>
      <w:lvlText w:val="%1.%2"/>
      <w:lvlJc w:val="left"/>
      <w:pPr>
        <w:ind w:left="801" w:hanging="375"/>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4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0">
    <w:nsid w:val="4E8638A3"/>
    <w:multiLevelType w:val="multilevel"/>
    <w:tmpl w:val="49966A7C"/>
    <w:name w:val="WW8Num292"/>
    <w:lvl w:ilvl="0">
      <w:start w:val="3"/>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4F0F2E1C"/>
    <w:multiLevelType w:val="hybridMultilevel"/>
    <w:tmpl w:val="6FBCF1D4"/>
    <w:lvl w:ilvl="0" w:tplc="6152ECB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2">
    <w:nsid w:val="51323F65"/>
    <w:multiLevelType w:val="multilevel"/>
    <w:tmpl w:val="85720CD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nsid w:val="51712874"/>
    <w:multiLevelType w:val="hybridMultilevel"/>
    <w:tmpl w:val="CB96C708"/>
    <w:lvl w:ilvl="0" w:tplc="16C86BB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4">
    <w:nsid w:val="57314D7F"/>
    <w:multiLevelType w:val="multilevel"/>
    <w:tmpl w:val="ACC8E0F2"/>
    <w:lvl w:ilvl="0">
      <w:start w:val="1"/>
      <w:numFmt w:val="decimal"/>
      <w:lvlText w:val="%1."/>
      <w:lvlJc w:val="left"/>
      <w:pPr>
        <w:ind w:left="720"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C2B14A1"/>
    <w:multiLevelType w:val="hybridMultilevel"/>
    <w:tmpl w:val="15A4A6A6"/>
    <w:name w:val="WW8Num8223"/>
    <w:lvl w:ilvl="0" w:tplc="47086CA6">
      <w:start w:val="1"/>
      <w:numFmt w:val="bullet"/>
      <w:lvlText w:val=""/>
      <w:lvlJc w:val="left"/>
      <w:pPr>
        <w:ind w:left="1713"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5E954DFE"/>
    <w:multiLevelType w:val="hybridMultilevel"/>
    <w:tmpl w:val="AAF05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F1567DD"/>
    <w:multiLevelType w:val="hybridMultilevel"/>
    <w:tmpl w:val="E98C2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6612173B"/>
    <w:multiLevelType w:val="multilevel"/>
    <w:tmpl w:val="F596114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7365785"/>
    <w:multiLevelType w:val="multilevel"/>
    <w:tmpl w:val="F59611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72B72C19"/>
    <w:multiLevelType w:val="hybridMultilevel"/>
    <w:tmpl w:val="EC1EFDC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3083FDC"/>
    <w:multiLevelType w:val="hybridMultilevel"/>
    <w:tmpl w:val="30DCE76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66">
    <w:nsid w:val="754114C2"/>
    <w:multiLevelType w:val="multilevel"/>
    <w:tmpl w:val="F7787378"/>
    <w:lvl w:ilvl="0">
      <w:start w:val="19"/>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242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8"/>
  </w:num>
  <w:num w:numId="4">
    <w:abstractNumId w:val="13"/>
  </w:num>
  <w:num w:numId="5">
    <w:abstractNumId w:val="17"/>
  </w:num>
  <w:num w:numId="6">
    <w:abstractNumId w:val="24"/>
  </w:num>
  <w:num w:numId="7">
    <w:abstractNumId w:val="40"/>
  </w:num>
  <w:num w:numId="8">
    <w:abstractNumId w:val="54"/>
  </w:num>
  <w:num w:numId="9">
    <w:abstractNumId w:val="20"/>
  </w:num>
  <w:num w:numId="10">
    <w:abstractNumId w:val="41"/>
  </w:num>
  <w:num w:numId="11">
    <w:abstractNumId w:val="31"/>
  </w:num>
  <w:num w:numId="12">
    <w:abstractNumId w:val="38"/>
  </w:num>
  <w:num w:numId="13">
    <w:abstractNumId w:val="44"/>
  </w:num>
  <w:num w:numId="14">
    <w:abstractNumId w:val="62"/>
  </w:num>
  <w:num w:numId="15">
    <w:abstractNumId w:val="32"/>
  </w:num>
  <w:num w:numId="16">
    <w:abstractNumId w:val="57"/>
  </w:num>
  <w:num w:numId="17">
    <w:abstractNumId w:val="28"/>
  </w:num>
  <w:num w:numId="18">
    <w:abstractNumId w:val="55"/>
  </w:num>
  <w:num w:numId="19">
    <w:abstractNumId w:val="64"/>
  </w:num>
  <w:num w:numId="20">
    <w:abstractNumId w:val="45"/>
  </w:num>
  <w:num w:numId="21">
    <w:abstractNumId w:val="58"/>
  </w:num>
  <w:num w:numId="22">
    <w:abstractNumId w:val="30"/>
  </w:num>
  <w:num w:numId="23">
    <w:abstractNumId w:val="37"/>
  </w:num>
  <w:num w:numId="24">
    <w:abstractNumId w:val="42"/>
  </w:num>
  <w:num w:numId="25">
    <w:abstractNumId w:val="36"/>
  </w:num>
  <w:num w:numId="26">
    <w:abstractNumId w:val="29"/>
  </w:num>
  <w:num w:numId="27">
    <w:abstractNumId w:val="52"/>
  </w:num>
  <w:num w:numId="28">
    <w:abstractNumId w:val="47"/>
  </w:num>
  <w:num w:numId="29">
    <w:abstractNumId w:val="34"/>
  </w:num>
  <w:num w:numId="30">
    <w:abstractNumId w:val="60"/>
  </w:num>
  <w:num w:numId="31">
    <w:abstractNumId w:val="61"/>
  </w:num>
  <w:num w:numId="32">
    <w:abstractNumId w:val="33"/>
  </w:num>
  <w:num w:numId="33">
    <w:abstractNumId w:val="66"/>
  </w:num>
  <w:num w:numId="34">
    <w:abstractNumId w:val="39"/>
  </w:num>
  <w:num w:numId="35">
    <w:abstractNumId w:val="56"/>
  </w:num>
  <w:num w:numId="36">
    <w:abstractNumId w:val="43"/>
  </w:num>
  <w:num w:numId="37">
    <w:abstractNumId w:val="48"/>
  </w:num>
  <w:num w:numId="38">
    <w:abstractNumId w:val="27"/>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lvlOverride w:ilvl="2"/>
    <w:lvlOverride w:ilvl="3"/>
    <w:lvlOverride w:ilvl="4"/>
    <w:lvlOverride w:ilvl="5"/>
    <w:lvlOverride w:ilvl="6"/>
    <w:lvlOverride w:ilvl="7"/>
    <w:lvlOverride w:ilvl="8"/>
  </w:num>
  <w:num w:numId="42">
    <w:abstractNumId w:val="53"/>
  </w:num>
  <w:num w:numId="43">
    <w:abstractNumId w:val="51"/>
  </w:num>
  <w:num w:numId="44">
    <w:abstractNumId w:val="65"/>
  </w:num>
  <w:num w:numId="45">
    <w:abstractNumId w:val="5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C2"/>
    <w:rsid w:val="000026B8"/>
    <w:rsid w:val="00002CE0"/>
    <w:rsid w:val="00003CAE"/>
    <w:rsid w:val="00003E39"/>
    <w:rsid w:val="00007792"/>
    <w:rsid w:val="00010281"/>
    <w:rsid w:val="00010C7D"/>
    <w:rsid w:val="00011B60"/>
    <w:rsid w:val="00012EB7"/>
    <w:rsid w:val="000134FD"/>
    <w:rsid w:val="000154F5"/>
    <w:rsid w:val="00016DD7"/>
    <w:rsid w:val="00016DFB"/>
    <w:rsid w:val="00017515"/>
    <w:rsid w:val="00017919"/>
    <w:rsid w:val="0002129A"/>
    <w:rsid w:val="000218A8"/>
    <w:rsid w:val="00022608"/>
    <w:rsid w:val="00022D13"/>
    <w:rsid w:val="00022F9D"/>
    <w:rsid w:val="00023E50"/>
    <w:rsid w:val="00024EE1"/>
    <w:rsid w:val="00025756"/>
    <w:rsid w:val="000266DB"/>
    <w:rsid w:val="0003092E"/>
    <w:rsid w:val="00030D15"/>
    <w:rsid w:val="00032CC8"/>
    <w:rsid w:val="0003307F"/>
    <w:rsid w:val="000344FF"/>
    <w:rsid w:val="000371FD"/>
    <w:rsid w:val="000373B4"/>
    <w:rsid w:val="00037605"/>
    <w:rsid w:val="00041066"/>
    <w:rsid w:val="0004124B"/>
    <w:rsid w:val="00041722"/>
    <w:rsid w:val="00042C3B"/>
    <w:rsid w:val="00044773"/>
    <w:rsid w:val="0004494C"/>
    <w:rsid w:val="00046CB4"/>
    <w:rsid w:val="00050219"/>
    <w:rsid w:val="0005025D"/>
    <w:rsid w:val="00050921"/>
    <w:rsid w:val="0005239C"/>
    <w:rsid w:val="0005427D"/>
    <w:rsid w:val="00055F90"/>
    <w:rsid w:val="0005657C"/>
    <w:rsid w:val="000570C4"/>
    <w:rsid w:val="00057B53"/>
    <w:rsid w:val="00057D28"/>
    <w:rsid w:val="00060351"/>
    <w:rsid w:val="000609E5"/>
    <w:rsid w:val="00060C22"/>
    <w:rsid w:val="0006355E"/>
    <w:rsid w:val="00064164"/>
    <w:rsid w:val="00064DE1"/>
    <w:rsid w:val="00067387"/>
    <w:rsid w:val="00067A83"/>
    <w:rsid w:val="00067B15"/>
    <w:rsid w:val="00072938"/>
    <w:rsid w:val="00072BED"/>
    <w:rsid w:val="000733B4"/>
    <w:rsid w:val="00074860"/>
    <w:rsid w:val="00074BD4"/>
    <w:rsid w:val="00074E90"/>
    <w:rsid w:val="000768D6"/>
    <w:rsid w:val="00077B06"/>
    <w:rsid w:val="00080AC8"/>
    <w:rsid w:val="0008218A"/>
    <w:rsid w:val="00083BAB"/>
    <w:rsid w:val="000875E9"/>
    <w:rsid w:val="00087719"/>
    <w:rsid w:val="00090AE7"/>
    <w:rsid w:val="0009191D"/>
    <w:rsid w:val="000922EC"/>
    <w:rsid w:val="00093262"/>
    <w:rsid w:val="000936F1"/>
    <w:rsid w:val="00093F91"/>
    <w:rsid w:val="00095791"/>
    <w:rsid w:val="00095BB3"/>
    <w:rsid w:val="00096273"/>
    <w:rsid w:val="000A095C"/>
    <w:rsid w:val="000A1AE3"/>
    <w:rsid w:val="000A216E"/>
    <w:rsid w:val="000A23BA"/>
    <w:rsid w:val="000A320A"/>
    <w:rsid w:val="000A3273"/>
    <w:rsid w:val="000A3CBB"/>
    <w:rsid w:val="000A45B5"/>
    <w:rsid w:val="000A4742"/>
    <w:rsid w:val="000A4F8A"/>
    <w:rsid w:val="000A645C"/>
    <w:rsid w:val="000A6B20"/>
    <w:rsid w:val="000A75E7"/>
    <w:rsid w:val="000B0CE2"/>
    <w:rsid w:val="000B211D"/>
    <w:rsid w:val="000B24B6"/>
    <w:rsid w:val="000B24F5"/>
    <w:rsid w:val="000B2A38"/>
    <w:rsid w:val="000B3698"/>
    <w:rsid w:val="000B62FC"/>
    <w:rsid w:val="000C0C0A"/>
    <w:rsid w:val="000C17FA"/>
    <w:rsid w:val="000C1FEB"/>
    <w:rsid w:val="000C2042"/>
    <w:rsid w:val="000C306E"/>
    <w:rsid w:val="000C37E6"/>
    <w:rsid w:val="000C3ECA"/>
    <w:rsid w:val="000C4DDA"/>
    <w:rsid w:val="000C575F"/>
    <w:rsid w:val="000C587B"/>
    <w:rsid w:val="000C5C81"/>
    <w:rsid w:val="000C7858"/>
    <w:rsid w:val="000D0AB7"/>
    <w:rsid w:val="000D226B"/>
    <w:rsid w:val="000D28FA"/>
    <w:rsid w:val="000D316D"/>
    <w:rsid w:val="000D3FCA"/>
    <w:rsid w:val="000D42BC"/>
    <w:rsid w:val="000D6065"/>
    <w:rsid w:val="000D6C48"/>
    <w:rsid w:val="000D70E8"/>
    <w:rsid w:val="000E1C58"/>
    <w:rsid w:val="000E1C67"/>
    <w:rsid w:val="000E1CAA"/>
    <w:rsid w:val="000E2A03"/>
    <w:rsid w:val="000E2D6F"/>
    <w:rsid w:val="000E32A2"/>
    <w:rsid w:val="000E57F3"/>
    <w:rsid w:val="000E58E7"/>
    <w:rsid w:val="000E5A7B"/>
    <w:rsid w:val="000E652D"/>
    <w:rsid w:val="000E722C"/>
    <w:rsid w:val="000E76F8"/>
    <w:rsid w:val="000F1996"/>
    <w:rsid w:val="000F3EF4"/>
    <w:rsid w:val="000F420A"/>
    <w:rsid w:val="000F70C4"/>
    <w:rsid w:val="00100BB3"/>
    <w:rsid w:val="00101101"/>
    <w:rsid w:val="0010246B"/>
    <w:rsid w:val="00103038"/>
    <w:rsid w:val="00103B5C"/>
    <w:rsid w:val="00105306"/>
    <w:rsid w:val="0010563B"/>
    <w:rsid w:val="00105D67"/>
    <w:rsid w:val="00107200"/>
    <w:rsid w:val="001103E3"/>
    <w:rsid w:val="00110692"/>
    <w:rsid w:val="00110E44"/>
    <w:rsid w:val="0011266B"/>
    <w:rsid w:val="00112CA6"/>
    <w:rsid w:val="0011313D"/>
    <w:rsid w:val="0011385B"/>
    <w:rsid w:val="00113FCA"/>
    <w:rsid w:val="0011406F"/>
    <w:rsid w:val="00114B55"/>
    <w:rsid w:val="0012085E"/>
    <w:rsid w:val="00121733"/>
    <w:rsid w:val="00121E17"/>
    <w:rsid w:val="00122B27"/>
    <w:rsid w:val="00123B23"/>
    <w:rsid w:val="001240C8"/>
    <w:rsid w:val="00124694"/>
    <w:rsid w:val="001250AC"/>
    <w:rsid w:val="00125386"/>
    <w:rsid w:val="001260C8"/>
    <w:rsid w:val="001279C8"/>
    <w:rsid w:val="00130058"/>
    <w:rsid w:val="0013086B"/>
    <w:rsid w:val="0013242F"/>
    <w:rsid w:val="00132FFA"/>
    <w:rsid w:val="00133E68"/>
    <w:rsid w:val="0013447E"/>
    <w:rsid w:val="00135761"/>
    <w:rsid w:val="00135840"/>
    <w:rsid w:val="001369E1"/>
    <w:rsid w:val="0013700F"/>
    <w:rsid w:val="0013712F"/>
    <w:rsid w:val="00137543"/>
    <w:rsid w:val="00140A97"/>
    <w:rsid w:val="00142DE2"/>
    <w:rsid w:val="001430C5"/>
    <w:rsid w:val="00143106"/>
    <w:rsid w:val="00144D74"/>
    <w:rsid w:val="00147153"/>
    <w:rsid w:val="00147A44"/>
    <w:rsid w:val="00150BB1"/>
    <w:rsid w:val="00150F44"/>
    <w:rsid w:val="001510A7"/>
    <w:rsid w:val="00151E51"/>
    <w:rsid w:val="00151EEA"/>
    <w:rsid w:val="00152CD8"/>
    <w:rsid w:val="00152F2D"/>
    <w:rsid w:val="00152F69"/>
    <w:rsid w:val="001538A2"/>
    <w:rsid w:val="00153A2B"/>
    <w:rsid w:val="00153CA1"/>
    <w:rsid w:val="00154E62"/>
    <w:rsid w:val="0016069E"/>
    <w:rsid w:val="00163A4E"/>
    <w:rsid w:val="00163D7C"/>
    <w:rsid w:val="00163F65"/>
    <w:rsid w:val="00164611"/>
    <w:rsid w:val="00166862"/>
    <w:rsid w:val="00166CB4"/>
    <w:rsid w:val="001679FD"/>
    <w:rsid w:val="00170165"/>
    <w:rsid w:val="001701A1"/>
    <w:rsid w:val="0017134A"/>
    <w:rsid w:val="0017139E"/>
    <w:rsid w:val="00171A2B"/>
    <w:rsid w:val="0017313D"/>
    <w:rsid w:val="00173DCE"/>
    <w:rsid w:val="001742BA"/>
    <w:rsid w:val="00175621"/>
    <w:rsid w:val="00180378"/>
    <w:rsid w:val="001804C1"/>
    <w:rsid w:val="001807B9"/>
    <w:rsid w:val="00183943"/>
    <w:rsid w:val="00184005"/>
    <w:rsid w:val="00184DE2"/>
    <w:rsid w:val="00185032"/>
    <w:rsid w:val="00187045"/>
    <w:rsid w:val="0018799C"/>
    <w:rsid w:val="0019000E"/>
    <w:rsid w:val="00190793"/>
    <w:rsid w:val="00190853"/>
    <w:rsid w:val="001908D4"/>
    <w:rsid w:val="0019186B"/>
    <w:rsid w:val="00191939"/>
    <w:rsid w:val="00193B47"/>
    <w:rsid w:val="00195928"/>
    <w:rsid w:val="001967F3"/>
    <w:rsid w:val="00197887"/>
    <w:rsid w:val="001979B1"/>
    <w:rsid w:val="00197B23"/>
    <w:rsid w:val="00197C11"/>
    <w:rsid w:val="00197D24"/>
    <w:rsid w:val="001A0CBB"/>
    <w:rsid w:val="001A2ABB"/>
    <w:rsid w:val="001A440A"/>
    <w:rsid w:val="001A4E60"/>
    <w:rsid w:val="001A659E"/>
    <w:rsid w:val="001A7FA5"/>
    <w:rsid w:val="001B0A23"/>
    <w:rsid w:val="001B19D3"/>
    <w:rsid w:val="001B2F1B"/>
    <w:rsid w:val="001B2F9B"/>
    <w:rsid w:val="001B32EF"/>
    <w:rsid w:val="001B3726"/>
    <w:rsid w:val="001B3CBA"/>
    <w:rsid w:val="001B4375"/>
    <w:rsid w:val="001B45CF"/>
    <w:rsid w:val="001B4712"/>
    <w:rsid w:val="001B53AE"/>
    <w:rsid w:val="001B673C"/>
    <w:rsid w:val="001B6ABE"/>
    <w:rsid w:val="001B7F82"/>
    <w:rsid w:val="001C13E1"/>
    <w:rsid w:val="001C1BD1"/>
    <w:rsid w:val="001C37AE"/>
    <w:rsid w:val="001C5D96"/>
    <w:rsid w:val="001C65CF"/>
    <w:rsid w:val="001C7703"/>
    <w:rsid w:val="001D04DB"/>
    <w:rsid w:val="001D1820"/>
    <w:rsid w:val="001D25E2"/>
    <w:rsid w:val="001D31D0"/>
    <w:rsid w:val="001D60F3"/>
    <w:rsid w:val="001E01A1"/>
    <w:rsid w:val="001E0337"/>
    <w:rsid w:val="001E2069"/>
    <w:rsid w:val="001E2411"/>
    <w:rsid w:val="001E28AE"/>
    <w:rsid w:val="001E3124"/>
    <w:rsid w:val="001E447C"/>
    <w:rsid w:val="001E481F"/>
    <w:rsid w:val="001E4866"/>
    <w:rsid w:val="001E4957"/>
    <w:rsid w:val="001E56D0"/>
    <w:rsid w:val="001E785D"/>
    <w:rsid w:val="001F0F3E"/>
    <w:rsid w:val="001F1C97"/>
    <w:rsid w:val="001F2069"/>
    <w:rsid w:val="001F2A5D"/>
    <w:rsid w:val="001F36A2"/>
    <w:rsid w:val="001F41A0"/>
    <w:rsid w:val="001F4994"/>
    <w:rsid w:val="001F50D1"/>
    <w:rsid w:val="001F52F3"/>
    <w:rsid w:val="001F5788"/>
    <w:rsid w:val="001F65F6"/>
    <w:rsid w:val="001F7331"/>
    <w:rsid w:val="001F76E4"/>
    <w:rsid w:val="00200CBC"/>
    <w:rsid w:val="00201239"/>
    <w:rsid w:val="00203B6E"/>
    <w:rsid w:val="00205712"/>
    <w:rsid w:val="002057C3"/>
    <w:rsid w:val="00205A1E"/>
    <w:rsid w:val="0020782B"/>
    <w:rsid w:val="00210E24"/>
    <w:rsid w:val="00212227"/>
    <w:rsid w:val="0021294B"/>
    <w:rsid w:val="00213A0F"/>
    <w:rsid w:val="0021431F"/>
    <w:rsid w:val="00214536"/>
    <w:rsid w:val="00215548"/>
    <w:rsid w:val="00215C3A"/>
    <w:rsid w:val="00215D40"/>
    <w:rsid w:val="00216073"/>
    <w:rsid w:val="00217397"/>
    <w:rsid w:val="00220890"/>
    <w:rsid w:val="00220F92"/>
    <w:rsid w:val="00222AB2"/>
    <w:rsid w:val="002259C9"/>
    <w:rsid w:val="0022640A"/>
    <w:rsid w:val="00226809"/>
    <w:rsid w:val="00227D72"/>
    <w:rsid w:val="00227E98"/>
    <w:rsid w:val="00230F6C"/>
    <w:rsid w:val="002312EC"/>
    <w:rsid w:val="00231971"/>
    <w:rsid w:val="00231CA0"/>
    <w:rsid w:val="0023334B"/>
    <w:rsid w:val="0023372D"/>
    <w:rsid w:val="00233BC9"/>
    <w:rsid w:val="00234744"/>
    <w:rsid w:val="0023590E"/>
    <w:rsid w:val="00235F07"/>
    <w:rsid w:val="002364D2"/>
    <w:rsid w:val="00237FAE"/>
    <w:rsid w:val="00240B00"/>
    <w:rsid w:val="00241174"/>
    <w:rsid w:val="002415BE"/>
    <w:rsid w:val="00243809"/>
    <w:rsid w:val="00245367"/>
    <w:rsid w:val="00245916"/>
    <w:rsid w:val="0024596D"/>
    <w:rsid w:val="00246E1B"/>
    <w:rsid w:val="00247002"/>
    <w:rsid w:val="002473F5"/>
    <w:rsid w:val="00252270"/>
    <w:rsid w:val="00254A30"/>
    <w:rsid w:val="00254F18"/>
    <w:rsid w:val="00255DB9"/>
    <w:rsid w:val="00256CF1"/>
    <w:rsid w:val="00257AF7"/>
    <w:rsid w:val="00257F32"/>
    <w:rsid w:val="00260874"/>
    <w:rsid w:val="00260989"/>
    <w:rsid w:val="00260C19"/>
    <w:rsid w:val="0026279E"/>
    <w:rsid w:val="00262DC1"/>
    <w:rsid w:val="002637F5"/>
    <w:rsid w:val="0026550C"/>
    <w:rsid w:val="0026736C"/>
    <w:rsid w:val="002677F8"/>
    <w:rsid w:val="00267A5E"/>
    <w:rsid w:val="002713A3"/>
    <w:rsid w:val="002717F0"/>
    <w:rsid w:val="002737BE"/>
    <w:rsid w:val="00275295"/>
    <w:rsid w:val="00276D39"/>
    <w:rsid w:val="002779A8"/>
    <w:rsid w:val="00277ADC"/>
    <w:rsid w:val="00277DAC"/>
    <w:rsid w:val="0028295D"/>
    <w:rsid w:val="00283096"/>
    <w:rsid w:val="00283406"/>
    <w:rsid w:val="00283639"/>
    <w:rsid w:val="00284E2F"/>
    <w:rsid w:val="0028585A"/>
    <w:rsid w:val="00285DFD"/>
    <w:rsid w:val="00286357"/>
    <w:rsid w:val="00286955"/>
    <w:rsid w:val="002870DD"/>
    <w:rsid w:val="00290863"/>
    <w:rsid w:val="002918D4"/>
    <w:rsid w:val="00292102"/>
    <w:rsid w:val="0029312C"/>
    <w:rsid w:val="00293F1A"/>
    <w:rsid w:val="00293FCB"/>
    <w:rsid w:val="002946AD"/>
    <w:rsid w:val="00294B04"/>
    <w:rsid w:val="00294E6F"/>
    <w:rsid w:val="0029505C"/>
    <w:rsid w:val="00295304"/>
    <w:rsid w:val="00295E5D"/>
    <w:rsid w:val="00296030"/>
    <w:rsid w:val="00296860"/>
    <w:rsid w:val="00296D92"/>
    <w:rsid w:val="0029719F"/>
    <w:rsid w:val="00297E4E"/>
    <w:rsid w:val="002A2DBA"/>
    <w:rsid w:val="002A3B66"/>
    <w:rsid w:val="002A3EC3"/>
    <w:rsid w:val="002A441E"/>
    <w:rsid w:val="002A4567"/>
    <w:rsid w:val="002A4A6E"/>
    <w:rsid w:val="002A52D6"/>
    <w:rsid w:val="002A5436"/>
    <w:rsid w:val="002A5A2C"/>
    <w:rsid w:val="002A5D15"/>
    <w:rsid w:val="002A6F66"/>
    <w:rsid w:val="002A710D"/>
    <w:rsid w:val="002B0B12"/>
    <w:rsid w:val="002B16E8"/>
    <w:rsid w:val="002B1D5A"/>
    <w:rsid w:val="002B32EA"/>
    <w:rsid w:val="002B3EFD"/>
    <w:rsid w:val="002B482F"/>
    <w:rsid w:val="002B496D"/>
    <w:rsid w:val="002B647E"/>
    <w:rsid w:val="002C3204"/>
    <w:rsid w:val="002C3628"/>
    <w:rsid w:val="002C42A9"/>
    <w:rsid w:val="002C4FB9"/>
    <w:rsid w:val="002C5598"/>
    <w:rsid w:val="002C5BDC"/>
    <w:rsid w:val="002C64CA"/>
    <w:rsid w:val="002C674C"/>
    <w:rsid w:val="002D0478"/>
    <w:rsid w:val="002D09EA"/>
    <w:rsid w:val="002D157A"/>
    <w:rsid w:val="002D426E"/>
    <w:rsid w:val="002D5C1A"/>
    <w:rsid w:val="002D69E8"/>
    <w:rsid w:val="002D6EAA"/>
    <w:rsid w:val="002D6F67"/>
    <w:rsid w:val="002D7A17"/>
    <w:rsid w:val="002E04FB"/>
    <w:rsid w:val="002E271B"/>
    <w:rsid w:val="002E398E"/>
    <w:rsid w:val="002E62DC"/>
    <w:rsid w:val="002E686E"/>
    <w:rsid w:val="002E6A12"/>
    <w:rsid w:val="002E7170"/>
    <w:rsid w:val="002F02E5"/>
    <w:rsid w:val="002F0985"/>
    <w:rsid w:val="002F11FD"/>
    <w:rsid w:val="002F1628"/>
    <w:rsid w:val="002F1A2F"/>
    <w:rsid w:val="002F2357"/>
    <w:rsid w:val="002F2A2A"/>
    <w:rsid w:val="002F379C"/>
    <w:rsid w:val="002F3B50"/>
    <w:rsid w:val="002F497B"/>
    <w:rsid w:val="002F49F9"/>
    <w:rsid w:val="002F6744"/>
    <w:rsid w:val="00300E9F"/>
    <w:rsid w:val="00300F70"/>
    <w:rsid w:val="003032AC"/>
    <w:rsid w:val="003036E4"/>
    <w:rsid w:val="003057F9"/>
    <w:rsid w:val="003078ED"/>
    <w:rsid w:val="0031130B"/>
    <w:rsid w:val="00311CF4"/>
    <w:rsid w:val="00311E78"/>
    <w:rsid w:val="00312230"/>
    <w:rsid w:val="00312D20"/>
    <w:rsid w:val="00314463"/>
    <w:rsid w:val="003204EF"/>
    <w:rsid w:val="00321CB7"/>
    <w:rsid w:val="0032229E"/>
    <w:rsid w:val="003228F4"/>
    <w:rsid w:val="003229CC"/>
    <w:rsid w:val="00322C9D"/>
    <w:rsid w:val="00323346"/>
    <w:rsid w:val="00323DC7"/>
    <w:rsid w:val="00326EB5"/>
    <w:rsid w:val="0033029F"/>
    <w:rsid w:val="003308D6"/>
    <w:rsid w:val="00330E74"/>
    <w:rsid w:val="00332217"/>
    <w:rsid w:val="00333A4E"/>
    <w:rsid w:val="0033511B"/>
    <w:rsid w:val="00335892"/>
    <w:rsid w:val="00335913"/>
    <w:rsid w:val="00335B70"/>
    <w:rsid w:val="00336422"/>
    <w:rsid w:val="003402E5"/>
    <w:rsid w:val="00341131"/>
    <w:rsid w:val="0034232C"/>
    <w:rsid w:val="003432E3"/>
    <w:rsid w:val="00343759"/>
    <w:rsid w:val="00343A67"/>
    <w:rsid w:val="00345341"/>
    <w:rsid w:val="00345AE4"/>
    <w:rsid w:val="00346F28"/>
    <w:rsid w:val="00347E46"/>
    <w:rsid w:val="0035027A"/>
    <w:rsid w:val="003503FC"/>
    <w:rsid w:val="003524E9"/>
    <w:rsid w:val="00352E15"/>
    <w:rsid w:val="0035484F"/>
    <w:rsid w:val="0035543F"/>
    <w:rsid w:val="00355881"/>
    <w:rsid w:val="00356F5D"/>
    <w:rsid w:val="0035725A"/>
    <w:rsid w:val="00360197"/>
    <w:rsid w:val="00360263"/>
    <w:rsid w:val="00361390"/>
    <w:rsid w:val="003615BB"/>
    <w:rsid w:val="00363892"/>
    <w:rsid w:val="00363C53"/>
    <w:rsid w:val="00363FCE"/>
    <w:rsid w:val="00365AE5"/>
    <w:rsid w:val="00366524"/>
    <w:rsid w:val="00374DF6"/>
    <w:rsid w:val="00375FE2"/>
    <w:rsid w:val="00376238"/>
    <w:rsid w:val="003815F9"/>
    <w:rsid w:val="00381E25"/>
    <w:rsid w:val="003834D9"/>
    <w:rsid w:val="003842C9"/>
    <w:rsid w:val="0038463B"/>
    <w:rsid w:val="003847D8"/>
    <w:rsid w:val="00386355"/>
    <w:rsid w:val="00386BF1"/>
    <w:rsid w:val="00387D34"/>
    <w:rsid w:val="00390C4B"/>
    <w:rsid w:val="003914C6"/>
    <w:rsid w:val="0039211C"/>
    <w:rsid w:val="003928DC"/>
    <w:rsid w:val="00393712"/>
    <w:rsid w:val="00394853"/>
    <w:rsid w:val="00396048"/>
    <w:rsid w:val="003967DB"/>
    <w:rsid w:val="00396B43"/>
    <w:rsid w:val="003A12F8"/>
    <w:rsid w:val="003A1601"/>
    <w:rsid w:val="003A248D"/>
    <w:rsid w:val="003A2E1E"/>
    <w:rsid w:val="003A4521"/>
    <w:rsid w:val="003A47CC"/>
    <w:rsid w:val="003A4D40"/>
    <w:rsid w:val="003A51B3"/>
    <w:rsid w:val="003A6A87"/>
    <w:rsid w:val="003A7725"/>
    <w:rsid w:val="003B46BE"/>
    <w:rsid w:val="003B54EC"/>
    <w:rsid w:val="003B5FFB"/>
    <w:rsid w:val="003B6074"/>
    <w:rsid w:val="003B6732"/>
    <w:rsid w:val="003B6C37"/>
    <w:rsid w:val="003B6D99"/>
    <w:rsid w:val="003C0ACF"/>
    <w:rsid w:val="003C29E6"/>
    <w:rsid w:val="003C3168"/>
    <w:rsid w:val="003C5945"/>
    <w:rsid w:val="003C7EA9"/>
    <w:rsid w:val="003D0CF7"/>
    <w:rsid w:val="003D1958"/>
    <w:rsid w:val="003D1AA1"/>
    <w:rsid w:val="003D25C8"/>
    <w:rsid w:val="003D394A"/>
    <w:rsid w:val="003D4CCB"/>
    <w:rsid w:val="003D5906"/>
    <w:rsid w:val="003D69A1"/>
    <w:rsid w:val="003D79FC"/>
    <w:rsid w:val="003E157D"/>
    <w:rsid w:val="003E2ACD"/>
    <w:rsid w:val="003E3743"/>
    <w:rsid w:val="003E3E62"/>
    <w:rsid w:val="003E5966"/>
    <w:rsid w:val="003E6B38"/>
    <w:rsid w:val="003E6C92"/>
    <w:rsid w:val="003E7C5C"/>
    <w:rsid w:val="003F05EE"/>
    <w:rsid w:val="003F0E9D"/>
    <w:rsid w:val="003F2394"/>
    <w:rsid w:val="003F260D"/>
    <w:rsid w:val="003F2663"/>
    <w:rsid w:val="003F4448"/>
    <w:rsid w:val="003F4829"/>
    <w:rsid w:val="003F7635"/>
    <w:rsid w:val="00400434"/>
    <w:rsid w:val="00401156"/>
    <w:rsid w:val="00401424"/>
    <w:rsid w:val="0040222A"/>
    <w:rsid w:val="004023C1"/>
    <w:rsid w:val="00402E44"/>
    <w:rsid w:val="0040355A"/>
    <w:rsid w:val="00403573"/>
    <w:rsid w:val="004038F2"/>
    <w:rsid w:val="00404F24"/>
    <w:rsid w:val="00405789"/>
    <w:rsid w:val="00406EC3"/>
    <w:rsid w:val="004070EC"/>
    <w:rsid w:val="0040720B"/>
    <w:rsid w:val="00410A28"/>
    <w:rsid w:val="00410C86"/>
    <w:rsid w:val="0041132A"/>
    <w:rsid w:val="004117E7"/>
    <w:rsid w:val="00411B56"/>
    <w:rsid w:val="0041311A"/>
    <w:rsid w:val="0041349B"/>
    <w:rsid w:val="00414194"/>
    <w:rsid w:val="004152B1"/>
    <w:rsid w:val="0041550E"/>
    <w:rsid w:val="00416ED3"/>
    <w:rsid w:val="004175A2"/>
    <w:rsid w:val="00421583"/>
    <w:rsid w:val="004221CD"/>
    <w:rsid w:val="004223A3"/>
    <w:rsid w:val="00424CDE"/>
    <w:rsid w:val="0042635B"/>
    <w:rsid w:val="004265C7"/>
    <w:rsid w:val="00426D73"/>
    <w:rsid w:val="00427996"/>
    <w:rsid w:val="00430F2E"/>
    <w:rsid w:val="00431F0D"/>
    <w:rsid w:val="004321AF"/>
    <w:rsid w:val="00434277"/>
    <w:rsid w:val="00435432"/>
    <w:rsid w:val="00435909"/>
    <w:rsid w:val="004372C5"/>
    <w:rsid w:val="0044152C"/>
    <w:rsid w:val="00442CEF"/>
    <w:rsid w:val="00443111"/>
    <w:rsid w:val="00444501"/>
    <w:rsid w:val="00445013"/>
    <w:rsid w:val="00445FD3"/>
    <w:rsid w:val="00446FB1"/>
    <w:rsid w:val="0044768B"/>
    <w:rsid w:val="004519A3"/>
    <w:rsid w:val="004527AA"/>
    <w:rsid w:val="00453039"/>
    <w:rsid w:val="004538A0"/>
    <w:rsid w:val="00454374"/>
    <w:rsid w:val="00455E38"/>
    <w:rsid w:val="00455F25"/>
    <w:rsid w:val="00456177"/>
    <w:rsid w:val="0045629E"/>
    <w:rsid w:val="004568CB"/>
    <w:rsid w:val="0045736C"/>
    <w:rsid w:val="00460043"/>
    <w:rsid w:val="004612CC"/>
    <w:rsid w:val="004619E1"/>
    <w:rsid w:val="00462DCA"/>
    <w:rsid w:val="00462FE3"/>
    <w:rsid w:val="004659D7"/>
    <w:rsid w:val="00465E61"/>
    <w:rsid w:val="00465E7F"/>
    <w:rsid w:val="0046643E"/>
    <w:rsid w:val="00466F76"/>
    <w:rsid w:val="00467524"/>
    <w:rsid w:val="00470201"/>
    <w:rsid w:val="0047051B"/>
    <w:rsid w:val="004709A9"/>
    <w:rsid w:val="00471260"/>
    <w:rsid w:val="004712CE"/>
    <w:rsid w:val="0047205A"/>
    <w:rsid w:val="00473529"/>
    <w:rsid w:val="00473B1B"/>
    <w:rsid w:val="004740C8"/>
    <w:rsid w:val="0047473E"/>
    <w:rsid w:val="0047552B"/>
    <w:rsid w:val="004804C8"/>
    <w:rsid w:val="0048142E"/>
    <w:rsid w:val="00482771"/>
    <w:rsid w:val="00482827"/>
    <w:rsid w:val="0048319A"/>
    <w:rsid w:val="0048478B"/>
    <w:rsid w:val="00484F4B"/>
    <w:rsid w:val="00485443"/>
    <w:rsid w:val="004859C7"/>
    <w:rsid w:val="00487220"/>
    <w:rsid w:val="004877E2"/>
    <w:rsid w:val="00487954"/>
    <w:rsid w:val="004906B3"/>
    <w:rsid w:val="004934C6"/>
    <w:rsid w:val="00493B8F"/>
    <w:rsid w:val="004942D3"/>
    <w:rsid w:val="0049454A"/>
    <w:rsid w:val="00495662"/>
    <w:rsid w:val="0049641C"/>
    <w:rsid w:val="004969E6"/>
    <w:rsid w:val="00497E66"/>
    <w:rsid w:val="004A22AD"/>
    <w:rsid w:val="004A2DD7"/>
    <w:rsid w:val="004A3217"/>
    <w:rsid w:val="004A3B75"/>
    <w:rsid w:val="004A5D9E"/>
    <w:rsid w:val="004A70EE"/>
    <w:rsid w:val="004B070D"/>
    <w:rsid w:val="004B0D5C"/>
    <w:rsid w:val="004B129D"/>
    <w:rsid w:val="004B1C5D"/>
    <w:rsid w:val="004B3C72"/>
    <w:rsid w:val="004B4D5A"/>
    <w:rsid w:val="004B519D"/>
    <w:rsid w:val="004B5551"/>
    <w:rsid w:val="004B6A0B"/>
    <w:rsid w:val="004B7547"/>
    <w:rsid w:val="004B7D51"/>
    <w:rsid w:val="004C0602"/>
    <w:rsid w:val="004C0647"/>
    <w:rsid w:val="004C1838"/>
    <w:rsid w:val="004C3B97"/>
    <w:rsid w:val="004C4590"/>
    <w:rsid w:val="004C480F"/>
    <w:rsid w:val="004C4B3A"/>
    <w:rsid w:val="004C6794"/>
    <w:rsid w:val="004C6900"/>
    <w:rsid w:val="004C7BB9"/>
    <w:rsid w:val="004C7CAD"/>
    <w:rsid w:val="004C7CED"/>
    <w:rsid w:val="004D0EC5"/>
    <w:rsid w:val="004D173C"/>
    <w:rsid w:val="004D1ED1"/>
    <w:rsid w:val="004D73E5"/>
    <w:rsid w:val="004E013F"/>
    <w:rsid w:val="004E0B96"/>
    <w:rsid w:val="004E2D17"/>
    <w:rsid w:val="004E2EEF"/>
    <w:rsid w:val="004E3A3A"/>
    <w:rsid w:val="004E40F6"/>
    <w:rsid w:val="004E43C5"/>
    <w:rsid w:val="004E43CF"/>
    <w:rsid w:val="004E777F"/>
    <w:rsid w:val="004F23E0"/>
    <w:rsid w:val="004F3640"/>
    <w:rsid w:val="004F36F5"/>
    <w:rsid w:val="004F4C0D"/>
    <w:rsid w:val="004F5257"/>
    <w:rsid w:val="004F52EF"/>
    <w:rsid w:val="004F5C57"/>
    <w:rsid w:val="004F5F1B"/>
    <w:rsid w:val="004F707A"/>
    <w:rsid w:val="004F7A1A"/>
    <w:rsid w:val="0050065C"/>
    <w:rsid w:val="00500884"/>
    <w:rsid w:val="00500D77"/>
    <w:rsid w:val="00501E95"/>
    <w:rsid w:val="00502426"/>
    <w:rsid w:val="005029D4"/>
    <w:rsid w:val="00502AB8"/>
    <w:rsid w:val="00502C17"/>
    <w:rsid w:val="00502D03"/>
    <w:rsid w:val="005033BA"/>
    <w:rsid w:val="00507791"/>
    <w:rsid w:val="005109B8"/>
    <w:rsid w:val="00510BFD"/>
    <w:rsid w:val="00511963"/>
    <w:rsid w:val="00511C80"/>
    <w:rsid w:val="00514AED"/>
    <w:rsid w:val="00515E50"/>
    <w:rsid w:val="005169C1"/>
    <w:rsid w:val="00516BCD"/>
    <w:rsid w:val="00520407"/>
    <w:rsid w:val="0052049E"/>
    <w:rsid w:val="00520DE4"/>
    <w:rsid w:val="0052165A"/>
    <w:rsid w:val="00522228"/>
    <w:rsid w:val="00522B69"/>
    <w:rsid w:val="005242C4"/>
    <w:rsid w:val="00524B72"/>
    <w:rsid w:val="00524FD4"/>
    <w:rsid w:val="0052548D"/>
    <w:rsid w:val="00525C18"/>
    <w:rsid w:val="0052776B"/>
    <w:rsid w:val="005317B7"/>
    <w:rsid w:val="005321E6"/>
    <w:rsid w:val="00532DA9"/>
    <w:rsid w:val="00533054"/>
    <w:rsid w:val="005339E6"/>
    <w:rsid w:val="00534364"/>
    <w:rsid w:val="00534605"/>
    <w:rsid w:val="005356D0"/>
    <w:rsid w:val="005368E2"/>
    <w:rsid w:val="00537B9C"/>
    <w:rsid w:val="005407E2"/>
    <w:rsid w:val="00540E10"/>
    <w:rsid w:val="00541CBC"/>
    <w:rsid w:val="005436A7"/>
    <w:rsid w:val="00544069"/>
    <w:rsid w:val="00544D54"/>
    <w:rsid w:val="005475AD"/>
    <w:rsid w:val="00547C27"/>
    <w:rsid w:val="00550903"/>
    <w:rsid w:val="00551870"/>
    <w:rsid w:val="0055277E"/>
    <w:rsid w:val="005530CD"/>
    <w:rsid w:val="00553C14"/>
    <w:rsid w:val="00554BFC"/>
    <w:rsid w:val="00555301"/>
    <w:rsid w:val="0055560F"/>
    <w:rsid w:val="005556E6"/>
    <w:rsid w:val="0055661D"/>
    <w:rsid w:val="00556B70"/>
    <w:rsid w:val="0055762D"/>
    <w:rsid w:val="00560C3B"/>
    <w:rsid w:val="0056355E"/>
    <w:rsid w:val="00563974"/>
    <w:rsid w:val="00563AF8"/>
    <w:rsid w:val="00563CBC"/>
    <w:rsid w:val="0056491C"/>
    <w:rsid w:val="0056499E"/>
    <w:rsid w:val="00565919"/>
    <w:rsid w:val="00565C89"/>
    <w:rsid w:val="00566E2D"/>
    <w:rsid w:val="00567ECE"/>
    <w:rsid w:val="00570679"/>
    <w:rsid w:val="00570D41"/>
    <w:rsid w:val="0057176E"/>
    <w:rsid w:val="005727A3"/>
    <w:rsid w:val="00575101"/>
    <w:rsid w:val="00575162"/>
    <w:rsid w:val="005759B2"/>
    <w:rsid w:val="00580A64"/>
    <w:rsid w:val="005812FC"/>
    <w:rsid w:val="005821C7"/>
    <w:rsid w:val="005824A9"/>
    <w:rsid w:val="00582616"/>
    <w:rsid w:val="00582E28"/>
    <w:rsid w:val="00583511"/>
    <w:rsid w:val="00584841"/>
    <w:rsid w:val="00585E98"/>
    <w:rsid w:val="00587BA9"/>
    <w:rsid w:val="00587E26"/>
    <w:rsid w:val="005902A3"/>
    <w:rsid w:val="0059073A"/>
    <w:rsid w:val="0059256A"/>
    <w:rsid w:val="0059469C"/>
    <w:rsid w:val="0059503E"/>
    <w:rsid w:val="0059515E"/>
    <w:rsid w:val="00597BE7"/>
    <w:rsid w:val="005A061B"/>
    <w:rsid w:val="005A23B7"/>
    <w:rsid w:val="005A405D"/>
    <w:rsid w:val="005A5EF6"/>
    <w:rsid w:val="005A6AC0"/>
    <w:rsid w:val="005B048C"/>
    <w:rsid w:val="005B2E95"/>
    <w:rsid w:val="005B35E7"/>
    <w:rsid w:val="005B3A9A"/>
    <w:rsid w:val="005B3C90"/>
    <w:rsid w:val="005B4A4E"/>
    <w:rsid w:val="005B5C0C"/>
    <w:rsid w:val="005B732C"/>
    <w:rsid w:val="005C0802"/>
    <w:rsid w:val="005C33A2"/>
    <w:rsid w:val="005C55D1"/>
    <w:rsid w:val="005C60E4"/>
    <w:rsid w:val="005D0F0D"/>
    <w:rsid w:val="005D1918"/>
    <w:rsid w:val="005D380E"/>
    <w:rsid w:val="005D3EA4"/>
    <w:rsid w:val="005D488F"/>
    <w:rsid w:val="005D533C"/>
    <w:rsid w:val="005D73E2"/>
    <w:rsid w:val="005D7DEB"/>
    <w:rsid w:val="005E1FFF"/>
    <w:rsid w:val="005E29FB"/>
    <w:rsid w:val="005E3338"/>
    <w:rsid w:val="005E58A8"/>
    <w:rsid w:val="005E6B12"/>
    <w:rsid w:val="005E79E2"/>
    <w:rsid w:val="005F0027"/>
    <w:rsid w:val="005F3348"/>
    <w:rsid w:val="005F3C0E"/>
    <w:rsid w:val="005F3D41"/>
    <w:rsid w:val="005F4069"/>
    <w:rsid w:val="005F40D6"/>
    <w:rsid w:val="005F5EE0"/>
    <w:rsid w:val="005F7F96"/>
    <w:rsid w:val="005F7FA7"/>
    <w:rsid w:val="006004E7"/>
    <w:rsid w:val="006009B9"/>
    <w:rsid w:val="00600D79"/>
    <w:rsid w:val="006014F7"/>
    <w:rsid w:val="006015D6"/>
    <w:rsid w:val="00602272"/>
    <w:rsid w:val="006036EF"/>
    <w:rsid w:val="00603A17"/>
    <w:rsid w:val="00604A24"/>
    <w:rsid w:val="00604F7A"/>
    <w:rsid w:val="00607E44"/>
    <w:rsid w:val="00610EE1"/>
    <w:rsid w:val="0061118A"/>
    <w:rsid w:val="00612F28"/>
    <w:rsid w:val="006148FF"/>
    <w:rsid w:val="00614A3F"/>
    <w:rsid w:val="00617AC8"/>
    <w:rsid w:val="006202AE"/>
    <w:rsid w:val="00622956"/>
    <w:rsid w:val="006250F5"/>
    <w:rsid w:val="006257F1"/>
    <w:rsid w:val="0062601D"/>
    <w:rsid w:val="0062670A"/>
    <w:rsid w:val="006269E9"/>
    <w:rsid w:val="00626FC4"/>
    <w:rsid w:val="0062704C"/>
    <w:rsid w:val="0062750A"/>
    <w:rsid w:val="00631D3E"/>
    <w:rsid w:val="00632D6D"/>
    <w:rsid w:val="00632E26"/>
    <w:rsid w:val="006343AF"/>
    <w:rsid w:val="00635ED1"/>
    <w:rsid w:val="00636E3D"/>
    <w:rsid w:val="00641039"/>
    <w:rsid w:val="0064111C"/>
    <w:rsid w:val="006414F7"/>
    <w:rsid w:val="006417A3"/>
    <w:rsid w:val="00641B14"/>
    <w:rsid w:val="00642022"/>
    <w:rsid w:val="00645050"/>
    <w:rsid w:val="006453DA"/>
    <w:rsid w:val="00645963"/>
    <w:rsid w:val="00645987"/>
    <w:rsid w:val="00646D40"/>
    <w:rsid w:val="00646FF9"/>
    <w:rsid w:val="0064733D"/>
    <w:rsid w:val="00651DE5"/>
    <w:rsid w:val="006525B8"/>
    <w:rsid w:val="0065291A"/>
    <w:rsid w:val="00654F73"/>
    <w:rsid w:val="00655A96"/>
    <w:rsid w:val="006570C0"/>
    <w:rsid w:val="00657D8D"/>
    <w:rsid w:val="0066089F"/>
    <w:rsid w:val="0066090E"/>
    <w:rsid w:val="00662001"/>
    <w:rsid w:val="0066482F"/>
    <w:rsid w:val="0066588C"/>
    <w:rsid w:val="00666EF5"/>
    <w:rsid w:val="006704C7"/>
    <w:rsid w:val="00670718"/>
    <w:rsid w:val="00672107"/>
    <w:rsid w:val="0067370F"/>
    <w:rsid w:val="00673A9B"/>
    <w:rsid w:val="006745A6"/>
    <w:rsid w:val="00675C45"/>
    <w:rsid w:val="00676072"/>
    <w:rsid w:val="00676544"/>
    <w:rsid w:val="00676CEA"/>
    <w:rsid w:val="00677A47"/>
    <w:rsid w:val="00680833"/>
    <w:rsid w:val="00682DEE"/>
    <w:rsid w:val="00683E0F"/>
    <w:rsid w:val="006859CF"/>
    <w:rsid w:val="006861C1"/>
    <w:rsid w:val="006871A3"/>
    <w:rsid w:val="006871CA"/>
    <w:rsid w:val="006922DC"/>
    <w:rsid w:val="006925F6"/>
    <w:rsid w:val="00694746"/>
    <w:rsid w:val="00696B51"/>
    <w:rsid w:val="00697482"/>
    <w:rsid w:val="006A076F"/>
    <w:rsid w:val="006A09FB"/>
    <w:rsid w:val="006A1963"/>
    <w:rsid w:val="006A2509"/>
    <w:rsid w:val="006A2AF8"/>
    <w:rsid w:val="006A2DA8"/>
    <w:rsid w:val="006A2F68"/>
    <w:rsid w:val="006A428C"/>
    <w:rsid w:val="006A445E"/>
    <w:rsid w:val="006A7E98"/>
    <w:rsid w:val="006B1789"/>
    <w:rsid w:val="006B2251"/>
    <w:rsid w:val="006B2429"/>
    <w:rsid w:val="006B28F8"/>
    <w:rsid w:val="006B3AC3"/>
    <w:rsid w:val="006B4292"/>
    <w:rsid w:val="006B5F80"/>
    <w:rsid w:val="006B619B"/>
    <w:rsid w:val="006B66E7"/>
    <w:rsid w:val="006B6C71"/>
    <w:rsid w:val="006B6EAE"/>
    <w:rsid w:val="006B734E"/>
    <w:rsid w:val="006C1733"/>
    <w:rsid w:val="006C1771"/>
    <w:rsid w:val="006C3785"/>
    <w:rsid w:val="006C552C"/>
    <w:rsid w:val="006C556C"/>
    <w:rsid w:val="006C642C"/>
    <w:rsid w:val="006C65A3"/>
    <w:rsid w:val="006C79EF"/>
    <w:rsid w:val="006C7D8C"/>
    <w:rsid w:val="006D1570"/>
    <w:rsid w:val="006D1744"/>
    <w:rsid w:val="006D19B4"/>
    <w:rsid w:val="006D1A55"/>
    <w:rsid w:val="006D200B"/>
    <w:rsid w:val="006D26CC"/>
    <w:rsid w:val="006D56F5"/>
    <w:rsid w:val="006D5745"/>
    <w:rsid w:val="006D61D5"/>
    <w:rsid w:val="006D621A"/>
    <w:rsid w:val="006E03F9"/>
    <w:rsid w:val="006E0B9A"/>
    <w:rsid w:val="006E1DB4"/>
    <w:rsid w:val="006E27F0"/>
    <w:rsid w:val="006E45EB"/>
    <w:rsid w:val="006E59A0"/>
    <w:rsid w:val="006E60AD"/>
    <w:rsid w:val="006E78FC"/>
    <w:rsid w:val="006F13FD"/>
    <w:rsid w:val="006F1D14"/>
    <w:rsid w:val="006F2921"/>
    <w:rsid w:val="006F3DEB"/>
    <w:rsid w:val="006F3E27"/>
    <w:rsid w:val="006F3FFC"/>
    <w:rsid w:val="006F4501"/>
    <w:rsid w:val="006F688E"/>
    <w:rsid w:val="006F7446"/>
    <w:rsid w:val="006F7DDA"/>
    <w:rsid w:val="00703DBB"/>
    <w:rsid w:val="00704A38"/>
    <w:rsid w:val="00704C82"/>
    <w:rsid w:val="00706347"/>
    <w:rsid w:val="0070786D"/>
    <w:rsid w:val="00710BAF"/>
    <w:rsid w:val="007114CC"/>
    <w:rsid w:val="007122F8"/>
    <w:rsid w:val="00712CEA"/>
    <w:rsid w:val="0071332E"/>
    <w:rsid w:val="0071348A"/>
    <w:rsid w:val="00713D62"/>
    <w:rsid w:val="007145D4"/>
    <w:rsid w:val="0071555C"/>
    <w:rsid w:val="00715B7A"/>
    <w:rsid w:val="00716029"/>
    <w:rsid w:val="0071763B"/>
    <w:rsid w:val="00717900"/>
    <w:rsid w:val="00720988"/>
    <w:rsid w:val="00720AB0"/>
    <w:rsid w:val="007214A1"/>
    <w:rsid w:val="00721C5B"/>
    <w:rsid w:val="00723293"/>
    <w:rsid w:val="00723862"/>
    <w:rsid w:val="00723DE2"/>
    <w:rsid w:val="00724AB0"/>
    <w:rsid w:val="00726915"/>
    <w:rsid w:val="007272D2"/>
    <w:rsid w:val="0073050C"/>
    <w:rsid w:val="00731AF7"/>
    <w:rsid w:val="00731D5C"/>
    <w:rsid w:val="007320FA"/>
    <w:rsid w:val="007327F4"/>
    <w:rsid w:val="00732E95"/>
    <w:rsid w:val="00733237"/>
    <w:rsid w:val="00733348"/>
    <w:rsid w:val="0073359F"/>
    <w:rsid w:val="00733D44"/>
    <w:rsid w:val="00734B9A"/>
    <w:rsid w:val="00735231"/>
    <w:rsid w:val="007407B5"/>
    <w:rsid w:val="0074107C"/>
    <w:rsid w:val="007414AE"/>
    <w:rsid w:val="007415EE"/>
    <w:rsid w:val="00741E80"/>
    <w:rsid w:val="00742CD9"/>
    <w:rsid w:val="00743ACE"/>
    <w:rsid w:val="007447BD"/>
    <w:rsid w:val="00746DFC"/>
    <w:rsid w:val="00747008"/>
    <w:rsid w:val="007506DE"/>
    <w:rsid w:val="0075472D"/>
    <w:rsid w:val="007550F9"/>
    <w:rsid w:val="007553C6"/>
    <w:rsid w:val="00757F6B"/>
    <w:rsid w:val="00761B72"/>
    <w:rsid w:val="00762A56"/>
    <w:rsid w:val="00762D8C"/>
    <w:rsid w:val="00762E14"/>
    <w:rsid w:val="00762E32"/>
    <w:rsid w:val="00763A2D"/>
    <w:rsid w:val="00765062"/>
    <w:rsid w:val="00766A82"/>
    <w:rsid w:val="00766CE8"/>
    <w:rsid w:val="007708C2"/>
    <w:rsid w:val="00770B60"/>
    <w:rsid w:val="007720D9"/>
    <w:rsid w:val="00773BCD"/>
    <w:rsid w:val="00777197"/>
    <w:rsid w:val="00777680"/>
    <w:rsid w:val="007801D3"/>
    <w:rsid w:val="00780450"/>
    <w:rsid w:val="0078217C"/>
    <w:rsid w:val="00782507"/>
    <w:rsid w:val="007826AC"/>
    <w:rsid w:val="00782C25"/>
    <w:rsid w:val="00783554"/>
    <w:rsid w:val="0078418C"/>
    <w:rsid w:val="00784DB3"/>
    <w:rsid w:val="007853B1"/>
    <w:rsid w:val="0078768F"/>
    <w:rsid w:val="00787A2B"/>
    <w:rsid w:val="007908C5"/>
    <w:rsid w:val="007910B9"/>
    <w:rsid w:val="00791284"/>
    <w:rsid w:val="00791659"/>
    <w:rsid w:val="00792675"/>
    <w:rsid w:val="00792BF5"/>
    <w:rsid w:val="007932AA"/>
    <w:rsid w:val="007939E6"/>
    <w:rsid w:val="00794A88"/>
    <w:rsid w:val="00795371"/>
    <w:rsid w:val="007961B1"/>
    <w:rsid w:val="007961B2"/>
    <w:rsid w:val="00796D4E"/>
    <w:rsid w:val="00797F61"/>
    <w:rsid w:val="007A0129"/>
    <w:rsid w:val="007A07FB"/>
    <w:rsid w:val="007A189C"/>
    <w:rsid w:val="007A1978"/>
    <w:rsid w:val="007A1D31"/>
    <w:rsid w:val="007A4AB3"/>
    <w:rsid w:val="007A71FE"/>
    <w:rsid w:val="007A7638"/>
    <w:rsid w:val="007A7CCA"/>
    <w:rsid w:val="007B0633"/>
    <w:rsid w:val="007B080C"/>
    <w:rsid w:val="007B0D17"/>
    <w:rsid w:val="007B40BA"/>
    <w:rsid w:val="007B5798"/>
    <w:rsid w:val="007B5FB6"/>
    <w:rsid w:val="007B6E43"/>
    <w:rsid w:val="007C037F"/>
    <w:rsid w:val="007C064B"/>
    <w:rsid w:val="007C0B03"/>
    <w:rsid w:val="007C2C6B"/>
    <w:rsid w:val="007C37AF"/>
    <w:rsid w:val="007C3D95"/>
    <w:rsid w:val="007C57A4"/>
    <w:rsid w:val="007C69DA"/>
    <w:rsid w:val="007D0DE6"/>
    <w:rsid w:val="007D10F7"/>
    <w:rsid w:val="007D1594"/>
    <w:rsid w:val="007D47BB"/>
    <w:rsid w:val="007D58F1"/>
    <w:rsid w:val="007D5B06"/>
    <w:rsid w:val="007D5F2C"/>
    <w:rsid w:val="007D5F57"/>
    <w:rsid w:val="007D740E"/>
    <w:rsid w:val="007D7BC1"/>
    <w:rsid w:val="007E2E33"/>
    <w:rsid w:val="007E398F"/>
    <w:rsid w:val="007E3B3A"/>
    <w:rsid w:val="007E4448"/>
    <w:rsid w:val="007E4DDD"/>
    <w:rsid w:val="007F0FE0"/>
    <w:rsid w:val="007F1BC2"/>
    <w:rsid w:val="007F45A8"/>
    <w:rsid w:val="007F4B2A"/>
    <w:rsid w:val="007F5BCE"/>
    <w:rsid w:val="007F5C89"/>
    <w:rsid w:val="007F6050"/>
    <w:rsid w:val="007F659D"/>
    <w:rsid w:val="007F6A6D"/>
    <w:rsid w:val="007F6F65"/>
    <w:rsid w:val="008002EF"/>
    <w:rsid w:val="00800D88"/>
    <w:rsid w:val="00800E15"/>
    <w:rsid w:val="00801265"/>
    <w:rsid w:val="0080212E"/>
    <w:rsid w:val="00802B07"/>
    <w:rsid w:val="00804D18"/>
    <w:rsid w:val="0080529B"/>
    <w:rsid w:val="008052B8"/>
    <w:rsid w:val="008053E7"/>
    <w:rsid w:val="00807F81"/>
    <w:rsid w:val="00810D9A"/>
    <w:rsid w:val="00814D96"/>
    <w:rsid w:val="0081513F"/>
    <w:rsid w:val="008157C2"/>
    <w:rsid w:val="00815C71"/>
    <w:rsid w:val="008176B8"/>
    <w:rsid w:val="00817A13"/>
    <w:rsid w:val="00821303"/>
    <w:rsid w:val="00821335"/>
    <w:rsid w:val="008213EB"/>
    <w:rsid w:val="0082241D"/>
    <w:rsid w:val="008240EF"/>
    <w:rsid w:val="00824615"/>
    <w:rsid w:val="00824B85"/>
    <w:rsid w:val="00825FE3"/>
    <w:rsid w:val="00827172"/>
    <w:rsid w:val="00827F73"/>
    <w:rsid w:val="00830000"/>
    <w:rsid w:val="0083014F"/>
    <w:rsid w:val="00831321"/>
    <w:rsid w:val="00831B51"/>
    <w:rsid w:val="00832853"/>
    <w:rsid w:val="0083323D"/>
    <w:rsid w:val="008348F6"/>
    <w:rsid w:val="00834F82"/>
    <w:rsid w:val="00835157"/>
    <w:rsid w:val="00835546"/>
    <w:rsid w:val="00835730"/>
    <w:rsid w:val="0083595D"/>
    <w:rsid w:val="00835B60"/>
    <w:rsid w:val="0083608C"/>
    <w:rsid w:val="008371E3"/>
    <w:rsid w:val="00837F5D"/>
    <w:rsid w:val="00841AEA"/>
    <w:rsid w:val="008425F4"/>
    <w:rsid w:val="0084349C"/>
    <w:rsid w:val="008441F0"/>
    <w:rsid w:val="00845659"/>
    <w:rsid w:val="00845F07"/>
    <w:rsid w:val="0084602D"/>
    <w:rsid w:val="008509AF"/>
    <w:rsid w:val="00851ED5"/>
    <w:rsid w:val="00852CA8"/>
    <w:rsid w:val="00853ED9"/>
    <w:rsid w:val="00856789"/>
    <w:rsid w:val="008569E0"/>
    <w:rsid w:val="00857CC4"/>
    <w:rsid w:val="00857D45"/>
    <w:rsid w:val="00860740"/>
    <w:rsid w:val="0086105E"/>
    <w:rsid w:val="00862A74"/>
    <w:rsid w:val="00864D67"/>
    <w:rsid w:val="00873034"/>
    <w:rsid w:val="00873D93"/>
    <w:rsid w:val="00874305"/>
    <w:rsid w:val="00874F4D"/>
    <w:rsid w:val="00875BAB"/>
    <w:rsid w:val="00876F78"/>
    <w:rsid w:val="00880970"/>
    <w:rsid w:val="00881C45"/>
    <w:rsid w:val="0088279D"/>
    <w:rsid w:val="00883E33"/>
    <w:rsid w:val="008845F1"/>
    <w:rsid w:val="008848AD"/>
    <w:rsid w:val="00885138"/>
    <w:rsid w:val="008852A7"/>
    <w:rsid w:val="00885536"/>
    <w:rsid w:val="00885F60"/>
    <w:rsid w:val="0088774E"/>
    <w:rsid w:val="00891002"/>
    <w:rsid w:val="0089372E"/>
    <w:rsid w:val="00895248"/>
    <w:rsid w:val="008957F9"/>
    <w:rsid w:val="00895C93"/>
    <w:rsid w:val="00896CB2"/>
    <w:rsid w:val="00896DC6"/>
    <w:rsid w:val="00897459"/>
    <w:rsid w:val="008A236C"/>
    <w:rsid w:val="008A3118"/>
    <w:rsid w:val="008A640A"/>
    <w:rsid w:val="008A6D2A"/>
    <w:rsid w:val="008A6E53"/>
    <w:rsid w:val="008B0358"/>
    <w:rsid w:val="008B2070"/>
    <w:rsid w:val="008B259C"/>
    <w:rsid w:val="008B25C2"/>
    <w:rsid w:val="008B3847"/>
    <w:rsid w:val="008B45A4"/>
    <w:rsid w:val="008B4957"/>
    <w:rsid w:val="008B4AE3"/>
    <w:rsid w:val="008B4B10"/>
    <w:rsid w:val="008B5140"/>
    <w:rsid w:val="008B7981"/>
    <w:rsid w:val="008B7F9A"/>
    <w:rsid w:val="008B7FD2"/>
    <w:rsid w:val="008C026F"/>
    <w:rsid w:val="008C46C9"/>
    <w:rsid w:val="008C4FA2"/>
    <w:rsid w:val="008C5A8C"/>
    <w:rsid w:val="008C6327"/>
    <w:rsid w:val="008C6703"/>
    <w:rsid w:val="008D1812"/>
    <w:rsid w:val="008D44C6"/>
    <w:rsid w:val="008D5B93"/>
    <w:rsid w:val="008D5C35"/>
    <w:rsid w:val="008D66DE"/>
    <w:rsid w:val="008D693A"/>
    <w:rsid w:val="008D7750"/>
    <w:rsid w:val="008E0CE3"/>
    <w:rsid w:val="008E19C1"/>
    <w:rsid w:val="008E2262"/>
    <w:rsid w:val="008E2CBF"/>
    <w:rsid w:val="008E384F"/>
    <w:rsid w:val="008E3ABB"/>
    <w:rsid w:val="008E4AA3"/>
    <w:rsid w:val="008E5841"/>
    <w:rsid w:val="008E5BA4"/>
    <w:rsid w:val="008E6F2D"/>
    <w:rsid w:val="008F11A4"/>
    <w:rsid w:val="008F1C16"/>
    <w:rsid w:val="008F1C85"/>
    <w:rsid w:val="008F1CAD"/>
    <w:rsid w:val="008F22F3"/>
    <w:rsid w:val="008F2BB5"/>
    <w:rsid w:val="008F2FCF"/>
    <w:rsid w:val="008F3370"/>
    <w:rsid w:val="008F4908"/>
    <w:rsid w:val="008F5850"/>
    <w:rsid w:val="008F6029"/>
    <w:rsid w:val="008F7F88"/>
    <w:rsid w:val="00901D3D"/>
    <w:rsid w:val="00902A4E"/>
    <w:rsid w:val="009034AA"/>
    <w:rsid w:val="009051FD"/>
    <w:rsid w:val="009052EC"/>
    <w:rsid w:val="00905333"/>
    <w:rsid w:val="0090553A"/>
    <w:rsid w:val="00906A57"/>
    <w:rsid w:val="00911559"/>
    <w:rsid w:val="00913687"/>
    <w:rsid w:val="0091396A"/>
    <w:rsid w:val="00913E66"/>
    <w:rsid w:val="00914EC6"/>
    <w:rsid w:val="00915332"/>
    <w:rsid w:val="0091557C"/>
    <w:rsid w:val="009158A6"/>
    <w:rsid w:val="009175C5"/>
    <w:rsid w:val="00921FDD"/>
    <w:rsid w:val="00923284"/>
    <w:rsid w:val="009233B4"/>
    <w:rsid w:val="00923795"/>
    <w:rsid w:val="00923D55"/>
    <w:rsid w:val="00923D70"/>
    <w:rsid w:val="00924195"/>
    <w:rsid w:val="00924D21"/>
    <w:rsid w:val="00924EE2"/>
    <w:rsid w:val="009268AC"/>
    <w:rsid w:val="00926C39"/>
    <w:rsid w:val="00926F50"/>
    <w:rsid w:val="009270CD"/>
    <w:rsid w:val="00930017"/>
    <w:rsid w:val="00930D3A"/>
    <w:rsid w:val="00933865"/>
    <w:rsid w:val="00934143"/>
    <w:rsid w:val="009370E5"/>
    <w:rsid w:val="009378EC"/>
    <w:rsid w:val="00937C48"/>
    <w:rsid w:val="00937C52"/>
    <w:rsid w:val="00937F13"/>
    <w:rsid w:val="009418EB"/>
    <w:rsid w:val="009429B5"/>
    <w:rsid w:val="00942D4E"/>
    <w:rsid w:val="0094363A"/>
    <w:rsid w:val="0094451C"/>
    <w:rsid w:val="00945F1E"/>
    <w:rsid w:val="00950C01"/>
    <w:rsid w:val="00951866"/>
    <w:rsid w:val="00952837"/>
    <w:rsid w:val="00952F59"/>
    <w:rsid w:val="00956D24"/>
    <w:rsid w:val="00961BB5"/>
    <w:rsid w:val="0096323A"/>
    <w:rsid w:val="009635FC"/>
    <w:rsid w:val="00963728"/>
    <w:rsid w:val="00967596"/>
    <w:rsid w:val="0097035C"/>
    <w:rsid w:val="00970D59"/>
    <w:rsid w:val="0097183B"/>
    <w:rsid w:val="00973060"/>
    <w:rsid w:val="009738BA"/>
    <w:rsid w:val="00973E5E"/>
    <w:rsid w:val="009747CA"/>
    <w:rsid w:val="009753CF"/>
    <w:rsid w:val="00976627"/>
    <w:rsid w:val="00977035"/>
    <w:rsid w:val="00981C92"/>
    <w:rsid w:val="0098295F"/>
    <w:rsid w:val="00983670"/>
    <w:rsid w:val="0098397A"/>
    <w:rsid w:val="0098413D"/>
    <w:rsid w:val="00984B93"/>
    <w:rsid w:val="00984D8E"/>
    <w:rsid w:val="00984F59"/>
    <w:rsid w:val="009864EC"/>
    <w:rsid w:val="0098665B"/>
    <w:rsid w:val="0099061A"/>
    <w:rsid w:val="00990A47"/>
    <w:rsid w:val="00991A9F"/>
    <w:rsid w:val="00992011"/>
    <w:rsid w:val="00993C40"/>
    <w:rsid w:val="00994C44"/>
    <w:rsid w:val="00996EFF"/>
    <w:rsid w:val="009A064E"/>
    <w:rsid w:val="009A1943"/>
    <w:rsid w:val="009A2255"/>
    <w:rsid w:val="009A2E40"/>
    <w:rsid w:val="009A4327"/>
    <w:rsid w:val="009A5DF3"/>
    <w:rsid w:val="009A601E"/>
    <w:rsid w:val="009A7842"/>
    <w:rsid w:val="009B09F3"/>
    <w:rsid w:val="009B18FA"/>
    <w:rsid w:val="009B1D86"/>
    <w:rsid w:val="009B27B6"/>
    <w:rsid w:val="009B4C59"/>
    <w:rsid w:val="009B4C8A"/>
    <w:rsid w:val="009B688F"/>
    <w:rsid w:val="009B6B5A"/>
    <w:rsid w:val="009B7287"/>
    <w:rsid w:val="009C027E"/>
    <w:rsid w:val="009C186B"/>
    <w:rsid w:val="009C1960"/>
    <w:rsid w:val="009C5300"/>
    <w:rsid w:val="009C555B"/>
    <w:rsid w:val="009C6F47"/>
    <w:rsid w:val="009C7B25"/>
    <w:rsid w:val="009D0504"/>
    <w:rsid w:val="009D0F91"/>
    <w:rsid w:val="009D1AC6"/>
    <w:rsid w:val="009D328B"/>
    <w:rsid w:val="009D3464"/>
    <w:rsid w:val="009D3AE1"/>
    <w:rsid w:val="009D7412"/>
    <w:rsid w:val="009E0997"/>
    <w:rsid w:val="009E1A31"/>
    <w:rsid w:val="009E1CA7"/>
    <w:rsid w:val="009E2BF7"/>
    <w:rsid w:val="009E2E20"/>
    <w:rsid w:val="009E3E57"/>
    <w:rsid w:val="009E5CAA"/>
    <w:rsid w:val="009E6BCD"/>
    <w:rsid w:val="009F08B8"/>
    <w:rsid w:val="009F0CE0"/>
    <w:rsid w:val="009F126A"/>
    <w:rsid w:val="009F1C7A"/>
    <w:rsid w:val="009F252D"/>
    <w:rsid w:val="009F28A9"/>
    <w:rsid w:val="009F2B34"/>
    <w:rsid w:val="009F2C49"/>
    <w:rsid w:val="009F375B"/>
    <w:rsid w:val="009F486F"/>
    <w:rsid w:val="009F5232"/>
    <w:rsid w:val="009F5746"/>
    <w:rsid w:val="009F5CAC"/>
    <w:rsid w:val="009F6245"/>
    <w:rsid w:val="009F6CC5"/>
    <w:rsid w:val="009F6DA5"/>
    <w:rsid w:val="009F6FE8"/>
    <w:rsid w:val="009F7599"/>
    <w:rsid w:val="009F78A9"/>
    <w:rsid w:val="009F7B29"/>
    <w:rsid w:val="00A00291"/>
    <w:rsid w:val="00A0038C"/>
    <w:rsid w:val="00A018E3"/>
    <w:rsid w:val="00A01B7C"/>
    <w:rsid w:val="00A02F42"/>
    <w:rsid w:val="00A0338C"/>
    <w:rsid w:val="00A04292"/>
    <w:rsid w:val="00A05C34"/>
    <w:rsid w:val="00A05D8B"/>
    <w:rsid w:val="00A063EA"/>
    <w:rsid w:val="00A07A4F"/>
    <w:rsid w:val="00A10C61"/>
    <w:rsid w:val="00A11779"/>
    <w:rsid w:val="00A117D0"/>
    <w:rsid w:val="00A12223"/>
    <w:rsid w:val="00A12475"/>
    <w:rsid w:val="00A1312A"/>
    <w:rsid w:val="00A14CD4"/>
    <w:rsid w:val="00A14F3A"/>
    <w:rsid w:val="00A156F5"/>
    <w:rsid w:val="00A16081"/>
    <w:rsid w:val="00A162B5"/>
    <w:rsid w:val="00A20E6D"/>
    <w:rsid w:val="00A210AF"/>
    <w:rsid w:val="00A2337D"/>
    <w:rsid w:val="00A23E5B"/>
    <w:rsid w:val="00A2689D"/>
    <w:rsid w:val="00A270DD"/>
    <w:rsid w:val="00A27744"/>
    <w:rsid w:val="00A32F95"/>
    <w:rsid w:val="00A361B8"/>
    <w:rsid w:val="00A36998"/>
    <w:rsid w:val="00A40F98"/>
    <w:rsid w:val="00A414C7"/>
    <w:rsid w:val="00A43106"/>
    <w:rsid w:val="00A434BB"/>
    <w:rsid w:val="00A44B34"/>
    <w:rsid w:val="00A44C1F"/>
    <w:rsid w:val="00A4580C"/>
    <w:rsid w:val="00A51496"/>
    <w:rsid w:val="00A5225F"/>
    <w:rsid w:val="00A52738"/>
    <w:rsid w:val="00A53BF6"/>
    <w:rsid w:val="00A554D9"/>
    <w:rsid w:val="00A55540"/>
    <w:rsid w:val="00A60455"/>
    <w:rsid w:val="00A60F9C"/>
    <w:rsid w:val="00A61D2B"/>
    <w:rsid w:val="00A62513"/>
    <w:rsid w:val="00A626FA"/>
    <w:rsid w:val="00A62F87"/>
    <w:rsid w:val="00A65E7A"/>
    <w:rsid w:val="00A66657"/>
    <w:rsid w:val="00A67DD6"/>
    <w:rsid w:val="00A71018"/>
    <w:rsid w:val="00A71C91"/>
    <w:rsid w:val="00A73510"/>
    <w:rsid w:val="00A753F3"/>
    <w:rsid w:val="00A77BEE"/>
    <w:rsid w:val="00A8081C"/>
    <w:rsid w:val="00A80F79"/>
    <w:rsid w:val="00A840FF"/>
    <w:rsid w:val="00A84997"/>
    <w:rsid w:val="00A84D55"/>
    <w:rsid w:val="00A86C48"/>
    <w:rsid w:val="00A873A1"/>
    <w:rsid w:val="00A90E4F"/>
    <w:rsid w:val="00A924F8"/>
    <w:rsid w:val="00A930A2"/>
    <w:rsid w:val="00A938AC"/>
    <w:rsid w:val="00A94EB3"/>
    <w:rsid w:val="00A95F99"/>
    <w:rsid w:val="00A961B3"/>
    <w:rsid w:val="00A96211"/>
    <w:rsid w:val="00A96588"/>
    <w:rsid w:val="00A96ED1"/>
    <w:rsid w:val="00A9722C"/>
    <w:rsid w:val="00A974CF"/>
    <w:rsid w:val="00AA05DB"/>
    <w:rsid w:val="00AA37E9"/>
    <w:rsid w:val="00AA3D8B"/>
    <w:rsid w:val="00AA40AE"/>
    <w:rsid w:val="00AA41D9"/>
    <w:rsid w:val="00AA42E0"/>
    <w:rsid w:val="00AA53A9"/>
    <w:rsid w:val="00AA657A"/>
    <w:rsid w:val="00AA65CB"/>
    <w:rsid w:val="00AB2471"/>
    <w:rsid w:val="00AB2A2B"/>
    <w:rsid w:val="00AB2A3E"/>
    <w:rsid w:val="00AB3AC5"/>
    <w:rsid w:val="00AB4411"/>
    <w:rsid w:val="00AB4759"/>
    <w:rsid w:val="00AB4EA2"/>
    <w:rsid w:val="00AB511F"/>
    <w:rsid w:val="00AB6A02"/>
    <w:rsid w:val="00AB6CD7"/>
    <w:rsid w:val="00AB742C"/>
    <w:rsid w:val="00AC05F8"/>
    <w:rsid w:val="00AC116C"/>
    <w:rsid w:val="00AC213C"/>
    <w:rsid w:val="00AC479A"/>
    <w:rsid w:val="00AC5E6F"/>
    <w:rsid w:val="00AD0D56"/>
    <w:rsid w:val="00AD1BB7"/>
    <w:rsid w:val="00AD294F"/>
    <w:rsid w:val="00AD3936"/>
    <w:rsid w:val="00AD3FE2"/>
    <w:rsid w:val="00AD461E"/>
    <w:rsid w:val="00AD4D30"/>
    <w:rsid w:val="00AD7D5D"/>
    <w:rsid w:val="00AE038E"/>
    <w:rsid w:val="00AE0C26"/>
    <w:rsid w:val="00AE2547"/>
    <w:rsid w:val="00AE34B2"/>
    <w:rsid w:val="00AE399C"/>
    <w:rsid w:val="00AE476C"/>
    <w:rsid w:val="00AE5132"/>
    <w:rsid w:val="00AE604E"/>
    <w:rsid w:val="00AE6616"/>
    <w:rsid w:val="00AE7244"/>
    <w:rsid w:val="00AE73B7"/>
    <w:rsid w:val="00AE7F8D"/>
    <w:rsid w:val="00AF121F"/>
    <w:rsid w:val="00AF3E9D"/>
    <w:rsid w:val="00AF56FD"/>
    <w:rsid w:val="00AF639A"/>
    <w:rsid w:val="00AF6B7C"/>
    <w:rsid w:val="00AF7A86"/>
    <w:rsid w:val="00AF7C7F"/>
    <w:rsid w:val="00B00950"/>
    <w:rsid w:val="00B00C3C"/>
    <w:rsid w:val="00B00D7B"/>
    <w:rsid w:val="00B00DA0"/>
    <w:rsid w:val="00B0243C"/>
    <w:rsid w:val="00B0411B"/>
    <w:rsid w:val="00B05554"/>
    <w:rsid w:val="00B108B8"/>
    <w:rsid w:val="00B110E5"/>
    <w:rsid w:val="00B131B2"/>
    <w:rsid w:val="00B13498"/>
    <w:rsid w:val="00B143FE"/>
    <w:rsid w:val="00B14D12"/>
    <w:rsid w:val="00B1590D"/>
    <w:rsid w:val="00B1722D"/>
    <w:rsid w:val="00B17238"/>
    <w:rsid w:val="00B17D22"/>
    <w:rsid w:val="00B20B14"/>
    <w:rsid w:val="00B2136E"/>
    <w:rsid w:val="00B22597"/>
    <w:rsid w:val="00B26143"/>
    <w:rsid w:val="00B27633"/>
    <w:rsid w:val="00B300F3"/>
    <w:rsid w:val="00B30DA4"/>
    <w:rsid w:val="00B316A2"/>
    <w:rsid w:val="00B32D4C"/>
    <w:rsid w:val="00B339D2"/>
    <w:rsid w:val="00B3652C"/>
    <w:rsid w:val="00B373BA"/>
    <w:rsid w:val="00B403EA"/>
    <w:rsid w:val="00B40677"/>
    <w:rsid w:val="00B408BE"/>
    <w:rsid w:val="00B41654"/>
    <w:rsid w:val="00B4189D"/>
    <w:rsid w:val="00B41E4D"/>
    <w:rsid w:val="00B4333C"/>
    <w:rsid w:val="00B45404"/>
    <w:rsid w:val="00B456F5"/>
    <w:rsid w:val="00B4792B"/>
    <w:rsid w:val="00B47ADA"/>
    <w:rsid w:val="00B47D6D"/>
    <w:rsid w:val="00B5070D"/>
    <w:rsid w:val="00B52E95"/>
    <w:rsid w:val="00B531A3"/>
    <w:rsid w:val="00B53675"/>
    <w:rsid w:val="00B546C2"/>
    <w:rsid w:val="00B54A79"/>
    <w:rsid w:val="00B55983"/>
    <w:rsid w:val="00B5698F"/>
    <w:rsid w:val="00B5703A"/>
    <w:rsid w:val="00B609B8"/>
    <w:rsid w:val="00B628D2"/>
    <w:rsid w:val="00B62C1B"/>
    <w:rsid w:val="00B6314C"/>
    <w:rsid w:val="00B639ED"/>
    <w:rsid w:val="00B665B5"/>
    <w:rsid w:val="00B66B73"/>
    <w:rsid w:val="00B710A7"/>
    <w:rsid w:val="00B71BE8"/>
    <w:rsid w:val="00B72B41"/>
    <w:rsid w:val="00B72E93"/>
    <w:rsid w:val="00B73DE3"/>
    <w:rsid w:val="00B74183"/>
    <w:rsid w:val="00B74B80"/>
    <w:rsid w:val="00B7510F"/>
    <w:rsid w:val="00B76AA5"/>
    <w:rsid w:val="00B76E96"/>
    <w:rsid w:val="00B77F7F"/>
    <w:rsid w:val="00B83193"/>
    <w:rsid w:val="00B8582A"/>
    <w:rsid w:val="00B85D93"/>
    <w:rsid w:val="00B87FA3"/>
    <w:rsid w:val="00B907E7"/>
    <w:rsid w:val="00B92219"/>
    <w:rsid w:val="00B9455B"/>
    <w:rsid w:val="00B94E93"/>
    <w:rsid w:val="00B96AB6"/>
    <w:rsid w:val="00B97FBA"/>
    <w:rsid w:val="00BA00E3"/>
    <w:rsid w:val="00BA0BF0"/>
    <w:rsid w:val="00BA335B"/>
    <w:rsid w:val="00BA34EB"/>
    <w:rsid w:val="00BA3D3E"/>
    <w:rsid w:val="00BA6078"/>
    <w:rsid w:val="00BB0020"/>
    <w:rsid w:val="00BB0094"/>
    <w:rsid w:val="00BB0C89"/>
    <w:rsid w:val="00BB470D"/>
    <w:rsid w:val="00BB5EC4"/>
    <w:rsid w:val="00BB60C4"/>
    <w:rsid w:val="00BC14C9"/>
    <w:rsid w:val="00BC1540"/>
    <w:rsid w:val="00BC1866"/>
    <w:rsid w:val="00BC234E"/>
    <w:rsid w:val="00BC2EBA"/>
    <w:rsid w:val="00BC4C50"/>
    <w:rsid w:val="00BC57D4"/>
    <w:rsid w:val="00BC5DF9"/>
    <w:rsid w:val="00BC64AC"/>
    <w:rsid w:val="00BC6676"/>
    <w:rsid w:val="00BC6EB0"/>
    <w:rsid w:val="00BC73AD"/>
    <w:rsid w:val="00BC7D89"/>
    <w:rsid w:val="00BD05AE"/>
    <w:rsid w:val="00BD1CA3"/>
    <w:rsid w:val="00BD28EF"/>
    <w:rsid w:val="00BD49B6"/>
    <w:rsid w:val="00BD5823"/>
    <w:rsid w:val="00BD58DC"/>
    <w:rsid w:val="00BD5F4E"/>
    <w:rsid w:val="00BE09A2"/>
    <w:rsid w:val="00BE0BE3"/>
    <w:rsid w:val="00BE2642"/>
    <w:rsid w:val="00BE4B79"/>
    <w:rsid w:val="00BE50D1"/>
    <w:rsid w:val="00BE50D9"/>
    <w:rsid w:val="00BF29B7"/>
    <w:rsid w:val="00BF41E3"/>
    <w:rsid w:val="00BF433D"/>
    <w:rsid w:val="00BF4608"/>
    <w:rsid w:val="00BF500E"/>
    <w:rsid w:val="00BF5293"/>
    <w:rsid w:val="00BF5DDA"/>
    <w:rsid w:val="00BF7113"/>
    <w:rsid w:val="00BF7517"/>
    <w:rsid w:val="00C038F7"/>
    <w:rsid w:val="00C06489"/>
    <w:rsid w:val="00C10EC8"/>
    <w:rsid w:val="00C11436"/>
    <w:rsid w:val="00C11F43"/>
    <w:rsid w:val="00C14417"/>
    <w:rsid w:val="00C14474"/>
    <w:rsid w:val="00C14574"/>
    <w:rsid w:val="00C14DE3"/>
    <w:rsid w:val="00C1578D"/>
    <w:rsid w:val="00C160FA"/>
    <w:rsid w:val="00C16783"/>
    <w:rsid w:val="00C16C85"/>
    <w:rsid w:val="00C20E3F"/>
    <w:rsid w:val="00C21692"/>
    <w:rsid w:val="00C21AC8"/>
    <w:rsid w:val="00C23F86"/>
    <w:rsid w:val="00C24751"/>
    <w:rsid w:val="00C30382"/>
    <w:rsid w:val="00C30F39"/>
    <w:rsid w:val="00C3100A"/>
    <w:rsid w:val="00C31915"/>
    <w:rsid w:val="00C31B35"/>
    <w:rsid w:val="00C340A5"/>
    <w:rsid w:val="00C34D24"/>
    <w:rsid w:val="00C34D92"/>
    <w:rsid w:val="00C3533A"/>
    <w:rsid w:val="00C353DC"/>
    <w:rsid w:val="00C366DF"/>
    <w:rsid w:val="00C369D8"/>
    <w:rsid w:val="00C36E20"/>
    <w:rsid w:val="00C376C1"/>
    <w:rsid w:val="00C403C4"/>
    <w:rsid w:val="00C4060F"/>
    <w:rsid w:val="00C40C22"/>
    <w:rsid w:val="00C40D59"/>
    <w:rsid w:val="00C4165F"/>
    <w:rsid w:val="00C42014"/>
    <w:rsid w:val="00C439EA"/>
    <w:rsid w:val="00C440F9"/>
    <w:rsid w:val="00C44F0D"/>
    <w:rsid w:val="00C45184"/>
    <w:rsid w:val="00C45D59"/>
    <w:rsid w:val="00C465B7"/>
    <w:rsid w:val="00C47E99"/>
    <w:rsid w:val="00C5037E"/>
    <w:rsid w:val="00C503B7"/>
    <w:rsid w:val="00C53D27"/>
    <w:rsid w:val="00C53E97"/>
    <w:rsid w:val="00C55428"/>
    <w:rsid w:val="00C56DE7"/>
    <w:rsid w:val="00C56F8A"/>
    <w:rsid w:val="00C60496"/>
    <w:rsid w:val="00C630C7"/>
    <w:rsid w:val="00C63BB9"/>
    <w:rsid w:val="00C64E01"/>
    <w:rsid w:val="00C66230"/>
    <w:rsid w:val="00C66A6F"/>
    <w:rsid w:val="00C6712C"/>
    <w:rsid w:val="00C672AB"/>
    <w:rsid w:val="00C672E1"/>
    <w:rsid w:val="00C70BF0"/>
    <w:rsid w:val="00C70D6D"/>
    <w:rsid w:val="00C716A1"/>
    <w:rsid w:val="00C72562"/>
    <w:rsid w:val="00C737DF"/>
    <w:rsid w:val="00C73E5B"/>
    <w:rsid w:val="00C740B7"/>
    <w:rsid w:val="00C75EA4"/>
    <w:rsid w:val="00C77B46"/>
    <w:rsid w:val="00C77D1F"/>
    <w:rsid w:val="00C8148F"/>
    <w:rsid w:val="00C8225E"/>
    <w:rsid w:val="00C82A26"/>
    <w:rsid w:val="00C84152"/>
    <w:rsid w:val="00C85428"/>
    <w:rsid w:val="00C86874"/>
    <w:rsid w:val="00C90695"/>
    <w:rsid w:val="00C91839"/>
    <w:rsid w:val="00C91B39"/>
    <w:rsid w:val="00C92FE2"/>
    <w:rsid w:val="00C954A3"/>
    <w:rsid w:val="00C96389"/>
    <w:rsid w:val="00C96B8B"/>
    <w:rsid w:val="00CA2FBE"/>
    <w:rsid w:val="00CA4113"/>
    <w:rsid w:val="00CA4C38"/>
    <w:rsid w:val="00CA5108"/>
    <w:rsid w:val="00CA552D"/>
    <w:rsid w:val="00CA6168"/>
    <w:rsid w:val="00CA621F"/>
    <w:rsid w:val="00CA6C2F"/>
    <w:rsid w:val="00CA7C4B"/>
    <w:rsid w:val="00CB30E3"/>
    <w:rsid w:val="00CB4B86"/>
    <w:rsid w:val="00CB6794"/>
    <w:rsid w:val="00CB6921"/>
    <w:rsid w:val="00CB7697"/>
    <w:rsid w:val="00CC0080"/>
    <w:rsid w:val="00CC0F44"/>
    <w:rsid w:val="00CC15C8"/>
    <w:rsid w:val="00CC2C99"/>
    <w:rsid w:val="00CC46C3"/>
    <w:rsid w:val="00CC4E5B"/>
    <w:rsid w:val="00CC5369"/>
    <w:rsid w:val="00CC5899"/>
    <w:rsid w:val="00CC71BA"/>
    <w:rsid w:val="00CC7B57"/>
    <w:rsid w:val="00CD0E8C"/>
    <w:rsid w:val="00CD1169"/>
    <w:rsid w:val="00CD196A"/>
    <w:rsid w:val="00CD3545"/>
    <w:rsid w:val="00CD46F3"/>
    <w:rsid w:val="00CD47CD"/>
    <w:rsid w:val="00CD4985"/>
    <w:rsid w:val="00CD707A"/>
    <w:rsid w:val="00CE060A"/>
    <w:rsid w:val="00CE0BEE"/>
    <w:rsid w:val="00CE14A4"/>
    <w:rsid w:val="00CE184A"/>
    <w:rsid w:val="00CE2B0C"/>
    <w:rsid w:val="00CE59D8"/>
    <w:rsid w:val="00CE627E"/>
    <w:rsid w:val="00CE7224"/>
    <w:rsid w:val="00CE7D9A"/>
    <w:rsid w:val="00CF1A14"/>
    <w:rsid w:val="00CF1CA9"/>
    <w:rsid w:val="00CF23F7"/>
    <w:rsid w:val="00CF242B"/>
    <w:rsid w:val="00CF30EA"/>
    <w:rsid w:val="00CF336C"/>
    <w:rsid w:val="00CF4B69"/>
    <w:rsid w:val="00CF5032"/>
    <w:rsid w:val="00CF7741"/>
    <w:rsid w:val="00D00270"/>
    <w:rsid w:val="00D0042D"/>
    <w:rsid w:val="00D004FC"/>
    <w:rsid w:val="00D010D4"/>
    <w:rsid w:val="00D01A25"/>
    <w:rsid w:val="00D0327B"/>
    <w:rsid w:val="00D04B95"/>
    <w:rsid w:val="00D060D4"/>
    <w:rsid w:val="00D06CF2"/>
    <w:rsid w:val="00D0726F"/>
    <w:rsid w:val="00D10293"/>
    <w:rsid w:val="00D12C34"/>
    <w:rsid w:val="00D14033"/>
    <w:rsid w:val="00D143E9"/>
    <w:rsid w:val="00D15AB5"/>
    <w:rsid w:val="00D16AB3"/>
    <w:rsid w:val="00D17A1F"/>
    <w:rsid w:val="00D17C5F"/>
    <w:rsid w:val="00D201DD"/>
    <w:rsid w:val="00D211B4"/>
    <w:rsid w:val="00D22D1B"/>
    <w:rsid w:val="00D23912"/>
    <w:rsid w:val="00D25C43"/>
    <w:rsid w:val="00D25CDC"/>
    <w:rsid w:val="00D26061"/>
    <w:rsid w:val="00D267B4"/>
    <w:rsid w:val="00D27C13"/>
    <w:rsid w:val="00D30702"/>
    <w:rsid w:val="00D30B32"/>
    <w:rsid w:val="00D31787"/>
    <w:rsid w:val="00D3213B"/>
    <w:rsid w:val="00D32F7C"/>
    <w:rsid w:val="00D3328F"/>
    <w:rsid w:val="00D33316"/>
    <w:rsid w:val="00D342CD"/>
    <w:rsid w:val="00D356AC"/>
    <w:rsid w:val="00D36870"/>
    <w:rsid w:val="00D36FFA"/>
    <w:rsid w:val="00D3705D"/>
    <w:rsid w:val="00D409F0"/>
    <w:rsid w:val="00D41ABA"/>
    <w:rsid w:val="00D41E86"/>
    <w:rsid w:val="00D420EF"/>
    <w:rsid w:val="00D426B8"/>
    <w:rsid w:val="00D42BCA"/>
    <w:rsid w:val="00D42D46"/>
    <w:rsid w:val="00D42FBE"/>
    <w:rsid w:val="00D433CF"/>
    <w:rsid w:val="00D43423"/>
    <w:rsid w:val="00D437B1"/>
    <w:rsid w:val="00D44584"/>
    <w:rsid w:val="00D44B74"/>
    <w:rsid w:val="00D455C4"/>
    <w:rsid w:val="00D458D1"/>
    <w:rsid w:val="00D45E52"/>
    <w:rsid w:val="00D47663"/>
    <w:rsid w:val="00D513CF"/>
    <w:rsid w:val="00D52177"/>
    <w:rsid w:val="00D52418"/>
    <w:rsid w:val="00D53A9A"/>
    <w:rsid w:val="00D553EF"/>
    <w:rsid w:val="00D55F18"/>
    <w:rsid w:val="00D570BC"/>
    <w:rsid w:val="00D60912"/>
    <w:rsid w:val="00D61193"/>
    <w:rsid w:val="00D64A93"/>
    <w:rsid w:val="00D6589C"/>
    <w:rsid w:val="00D669F3"/>
    <w:rsid w:val="00D67867"/>
    <w:rsid w:val="00D705F7"/>
    <w:rsid w:val="00D70BDB"/>
    <w:rsid w:val="00D720BE"/>
    <w:rsid w:val="00D74498"/>
    <w:rsid w:val="00D75449"/>
    <w:rsid w:val="00D75C69"/>
    <w:rsid w:val="00D764D4"/>
    <w:rsid w:val="00D80D04"/>
    <w:rsid w:val="00D813F5"/>
    <w:rsid w:val="00D81800"/>
    <w:rsid w:val="00D8363E"/>
    <w:rsid w:val="00D836EC"/>
    <w:rsid w:val="00D85D88"/>
    <w:rsid w:val="00D90586"/>
    <w:rsid w:val="00D9194F"/>
    <w:rsid w:val="00D91977"/>
    <w:rsid w:val="00D92A8C"/>
    <w:rsid w:val="00D946AE"/>
    <w:rsid w:val="00D94E8B"/>
    <w:rsid w:val="00D966B6"/>
    <w:rsid w:val="00D97770"/>
    <w:rsid w:val="00DA040B"/>
    <w:rsid w:val="00DA1883"/>
    <w:rsid w:val="00DA1B2C"/>
    <w:rsid w:val="00DA33C3"/>
    <w:rsid w:val="00DA574E"/>
    <w:rsid w:val="00DA5F31"/>
    <w:rsid w:val="00DA6A47"/>
    <w:rsid w:val="00DA72A8"/>
    <w:rsid w:val="00DB00B0"/>
    <w:rsid w:val="00DB045A"/>
    <w:rsid w:val="00DB0BDF"/>
    <w:rsid w:val="00DB2842"/>
    <w:rsid w:val="00DB306D"/>
    <w:rsid w:val="00DB554B"/>
    <w:rsid w:val="00DB7B5E"/>
    <w:rsid w:val="00DC04A3"/>
    <w:rsid w:val="00DC145A"/>
    <w:rsid w:val="00DC1D9A"/>
    <w:rsid w:val="00DC5D9F"/>
    <w:rsid w:val="00DC60AD"/>
    <w:rsid w:val="00DC6151"/>
    <w:rsid w:val="00DD0908"/>
    <w:rsid w:val="00DD0A4C"/>
    <w:rsid w:val="00DD173A"/>
    <w:rsid w:val="00DD3388"/>
    <w:rsid w:val="00DD4686"/>
    <w:rsid w:val="00DD55AF"/>
    <w:rsid w:val="00DD6275"/>
    <w:rsid w:val="00DD6381"/>
    <w:rsid w:val="00DD787C"/>
    <w:rsid w:val="00DD7FE9"/>
    <w:rsid w:val="00DE08C6"/>
    <w:rsid w:val="00DE097A"/>
    <w:rsid w:val="00DE11B9"/>
    <w:rsid w:val="00DE14C2"/>
    <w:rsid w:val="00DE2941"/>
    <w:rsid w:val="00DE2B11"/>
    <w:rsid w:val="00DE2B7C"/>
    <w:rsid w:val="00DE2F70"/>
    <w:rsid w:val="00DE31C9"/>
    <w:rsid w:val="00DE373A"/>
    <w:rsid w:val="00DE3777"/>
    <w:rsid w:val="00DE51E3"/>
    <w:rsid w:val="00DE5A79"/>
    <w:rsid w:val="00DE659B"/>
    <w:rsid w:val="00DE70E5"/>
    <w:rsid w:val="00DE7168"/>
    <w:rsid w:val="00DF04C2"/>
    <w:rsid w:val="00DF1285"/>
    <w:rsid w:val="00DF1664"/>
    <w:rsid w:val="00DF42A1"/>
    <w:rsid w:val="00DF50F3"/>
    <w:rsid w:val="00DF603B"/>
    <w:rsid w:val="00DF687A"/>
    <w:rsid w:val="00DF75BF"/>
    <w:rsid w:val="00E01033"/>
    <w:rsid w:val="00E018E0"/>
    <w:rsid w:val="00E01AF0"/>
    <w:rsid w:val="00E01B59"/>
    <w:rsid w:val="00E01E71"/>
    <w:rsid w:val="00E034B2"/>
    <w:rsid w:val="00E03592"/>
    <w:rsid w:val="00E03875"/>
    <w:rsid w:val="00E04788"/>
    <w:rsid w:val="00E0528E"/>
    <w:rsid w:val="00E06011"/>
    <w:rsid w:val="00E0623E"/>
    <w:rsid w:val="00E06D63"/>
    <w:rsid w:val="00E103A9"/>
    <w:rsid w:val="00E13490"/>
    <w:rsid w:val="00E13CA8"/>
    <w:rsid w:val="00E1474D"/>
    <w:rsid w:val="00E147B7"/>
    <w:rsid w:val="00E15110"/>
    <w:rsid w:val="00E15151"/>
    <w:rsid w:val="00E168EF"/>
    <w:rsid w:val="00E16B43"/>
    <w:rsid w:val="00E16D8F"/>
    <w:rsid w:val="00E17F79"/>
    <w:rsid w:val="00E20866"/>
    <w:rsid w:val="00E21938"/>
    <w:rsid w:val="00E21D87"/>
    <w:rsid w:val="00E221E5"/>
    <w:rsid w:val="00E22FFD"/>
    <w:rsid w:val="00E23454"/>
    <w:rsid w:val="00E24C09"/>
    <w:rsid w:val="00E24D7E"/>
    <w:rsid w:val="00E25934"/>
    <w:rsid w:val="00E25E46"/>
    <w:rsid w:val="00E25EBC"/>
    <w:rsid w:val="00E26335"/>
    <w:rsid w:val="00E2671A"/>
    <w:rsid w:val="00E30B6C"/>
    <w:rsid w:val="00E3117E"/>
    <w:rsid w:val="00E3391E"/>
    <w:rsid w:val="00E33DD1"/>
    <w:rsid w:val="00E3411D"/>
    <w:rsid w:val="00E34C8C"/>
    <w:rsid w:val="00E35243"/>
    <w:rsid w:val="00E36D30"/>
    <w:rsid w:val="00E36E38"/>
    <w:rsid w:val="00E4020E"/>
    <w:rsid w:val="00E4062C"/>
    <w:rsid w:val="00E40D03"/>
    <w:rsid w:val="00E4280C"/>
    <w:rsid w:val="00E429DE"/>
    <w:rsid w:val="00E43270"/>
    <w:rsid w:val="00E43E8D"/>
    <w:rsid w:val="00E44859"/>
    <w:rsid w:val="00E462FD"/>
    <w:rsid w:val="00E46F11"/>
    <w:rsid w:val="00E474F8"/>
    <w:rsid w:val="00E477C7"/>
    <w:rsid w:val="00E517B6"/>
    <w:rsid w:val="00E5212A"/>
    <w:rsid w:val="00E53D52"/>
    <w:rsid w:val="00E56CB8"/>
    <w:rsid w:val="00E6099F"/>
    <w:rsid w:val="00E61DC5"/>
    <w:rsid w:val="00E62CE4"/>
    <w:rsid w:val="00E639C1"/>
    <w:rsid w:val="00E63A8A"/>
    <w:rsid w:val="00E63AD0"/>
    <w:rsid w:val="00E63DBC"/>
    <w:rsid w:val="00E719DB"/>
    <w:rsid w:val="00E72881"/>
    <w:rsid w:val="00E74114"/>
    <w:rsid w:val="00E748AB"/>
    <w:rsid w:val="00E753AD"/>
    <w:rsid w:val="00E75A97"/>
    <w:rsid w:val="00E770D3"/>
    <w:rsid w:val="00E779C9"/>
    <w:rsid w:val="00E77C39"/>
    <w:rsid w:val="00E80873"/>
    <w:rsid w:val="00E80A53"/>
    <w:rsid w:val="00E8243A"/>
    <w:rsid w:val="00E83A2B"/>
    <w:rsid w:val="00E868D9"/>
    <w:rsid w:val="00E86E0B"/>
    <w:rsid w:val="00E900B7"/>
    <w:rsid w:val="00E902FB"/>
    <w:rsid w:val="00E903F3"/>
    <w:rsid w:val="00E906C3"/>
    <w:rsid w:val="00E90B30"/>
    <w:rsid w:val="00E913B3"/>
    <w:rsid w:val="00E9197B"/>
    <w:rsid w:val="00E91D1B"/>
    <w:rsid w:val="00E9321B"/>
    <w:rsid w:val="00E93523"/>
    <w:rsid w:val="00E94B9E"/>
    <w:rsid w:val="00E9512B"/>
    <w:rsid w:val="00E9746F"/>
    <w:rsid w:val="00EA01F3"/>
    <w:rsid w:val="00EA047D"/>
    <w:rsid w:val="00EA048D"/>
    <w:rsid w:val="00EA0A73"/>
    <w:rsid w:val="00EA18C4"/>
    <w:rsid w:val="00EA2E6E"/>
    <w:rsid w:val="00EA3483"/>
    <w:rsid w:val="00EA77B4"/>
    <w:rsid w:val="00EB03A4"/>
    <w:rsid w:val="00EB0C2B"/>
    <w:rsid w:val="00EB2091"/>
    <w:rsid w:val="00EB2332"/>
    <w:rsid w:val="00EB248D"/>
    <w:rsid w:val="00EB33DB"/>
    <w:rsid w:val="00EB4E05"/>
    <w:rsid w:val="00EB60A1"/>
    <w:rsid w:val="00EB7C68"/>
    <w:rsid w:val="00EC06FB"/>
    <w:rsid w:val="00EC0A1C"/>
    <w:rsid w:val="00EC11DB"/>
    <w:rsid w:val="00EC58F5"/>
    <w:rsid w:val="00EC60C8"/>
    <w:rsid w:val="00EC6696"/>
    <w:rsid w:val="00EC6B68"/>
    <w:rsid w:val="00EC7980"/>
    <w:rsid w:val="00ED1063"/>
    <w:rsid w:val="00ED2DF4"/>
    <w:rsid w:val="00ED3295"/>
    <w:rsid w:val="00ED38EA"/>
    <w:rsid w:val="00ED392A"/>
    <w:rsid w:val="00ED5AC2"/>
    <w:rsid w:val="00ED6186"/>
    <w:rsid w:val="00ED69AD"/>
    <w:rsid w:val="00ED6D4C"/>
    <w:rsid w:val="00ED7C8C"/>
    <w:rsid w:val="00EE0578"/>
    <w:rsid w:val="00EE0F22"/>
    <w:rsid w:val="00EF0022"/>
    <w:rsid w:val="00EF0C79"/>
    <w:rsid w:val="00EF278A"/>
    <w:rsid w:val="00EF310B"/>
    <w:rsid w:val="00EF37D0"/>
    <w:rsid w:val="00EF512C"/>
    <w:rsid w:val="00EF5884"/>
    <w:rsid w:val="00EF7660"/>
    <w:rsid w:val="00EF777C"/>
    <w:rsid w:val="00F04019"/>
    <w:rsid w:val="00F066B3"/>
    <w:rsid w:val="00F0696E"/>
    <w:rsid w:val="00F06E16"/>
    <w:rsid w:val="00F07A9E"/>
    <w:rsid w:val="00F10702"/>
    <w:rsid w:val="00F10A18"/>
    <w:rsid w:val="00F111CC"/>
    <w:rsid w:val="00F117C4"/>
    <w:rsid w:val="00F1259F"/>
    <w:rsid w:val="00F16E50"/>
    <w:rsid w:val="00F16F08"/>
    <w:rsid w:val="00F17021"/>
    <w:rsid w:val="00F17900"/>
    <w:rsid w:val="00F215E5"/>
    <w:rsid w:val="00F21E71"/>
    <w:rsid w:val="00F221E0"/>
    <w:rsid w:val="00F22D2A"/>
    <w:rsid w:val="00F24051"/>
    <w:rsid w:val="00F2422B"/>
    <w:rsid w:val="00F2439A"/>
    <w:rsid w:val="00F26A95"/>
    <w:rsid w:val="00F2726A"/>
    <w:rsid w:val="00F3189B"/>
    <w:rsid w:val="00F3466B"/>
    <w:rsid w:val="00F346CD"/>
    <w:rsid w:val="00F3530C"/>
    <w:rsid w:val="00F35514"/>
    <w:rsid w:val="00F356BE"/>
    <w:rsid w:val="00F35853"/>
    <w:rsid w:val="00F35BF2"/>
    <w:rsid w:val="00F36A87"/>
    <w:rsid w:val="00F36B6E"/>
    <w:rsid w:val="00F379E7"/>
    <w:rsid w:val="00F37FD8"/>
    <w:rsid w:val="00F419EE"/>
    <w:rsid w:val="00F41B4A"/>
    <w:rsid w:val="00F41BB9"/>
    <w:rsid w:val="00F429B4"/>
    <w:rsid w:val="00F434C1"/>
    <w:rsid w:val="00F442BE"/>
    <w:rsid w:val="00F46205"/>
    <w:rsid w:val="00F50B98"/>
    <w:rsid w:val="00F5132B"/>
    <w:rsid w:val="00F517B6"/>
    <w:rsid w:val="00F51EF7"/>
    <w:rsid w:val="00F52C5B"/>
    <w:rsid w:val="00F54D06"/>
    <w:rsid w:val="00F55195"/>
    <w:rsid w:val="00F558E0"/>
    <w:rsid w:val="00F5594B"/>
    <w:rsid w:val="00F562B5"/>
    <w:rsid w:val="00F5659A"/>
    <w:rsid w:val="00F56DC6"/>
    <w:rsid w:val="00F61981"/>
    <w:rsid w:val="00F62767"/>
    <w:rsid w:val="00F631F1"/>
    <w:rsid w:val="00F6389B"/>
    <w:rsid w:val="00F642D8"/>
    <w:rsid w:val="00F668ED"/>
    <w:rsid w:val="00F67319"/>
    <w:rsid w:val="00F67856"/>
    <w:rsid w:val="00F7005A"/>
    <w:rsid w:val="00F70A34"/>
    <w:rsid w:val="00F73CF9"/>
    <w:rsid w:val="00F74A4E"/>
    <w:rsid w:val="00F76A51"/>
    <w:rsid w:val="00F83EE6"/>
    <w:rsid w:val="00F846D8"/>
    <w:rsid w:val="00F86558"/>
    <w:rsid w:val="00F86821"/>
    <w:rsid w:val="00F86BDB"/>
    <w:rsid w:val="00F87540"/>
    <w:rsid w:val="00F91143"/>
    <w:rsid w:val="00F91503"/>
    <w:rsid w:val="00F91DC3"/>
    <w:rsid w:val="00F9266C"/>
    <w:rsid w:val="00F9432E"/>
    <w:rsid w:val="00F94DE4"/>
    <w:rsid w:val="00F94DE8"/>
    <w:rsid w:val="00F9517F"/>
    <w:rsid w:val="00F96047"/>
    <w:rsid w:val="00F9760F"/>
    <w:rsid w:val="00FA231C"/>
    <w:rsid w:val="00FA2C3A"/>
    <w:rsid w:val="00FA303F"/>
    <w:rsid w:val="00FA32D6"/>
    <w:rsid w:val="00FA3CA8"/>
    <w:rsid w:val="00FA41AF"/>
    <w:rsid w:val="00FA492E"/>
    <w:rsid w:val="00FA5A25"/>
    <w:rsid w:val="00FA6180"/>
    <w:rsid w:val="00FA76C3"/>
    <w:rsid w:val="00FB11C2"/>
    <w:rsid w:val="00FB2DFE"/>
    <w:rsid w:val="00FB502D"/>
    <w:rsid w:val="00FB59D0"/>
    <w:rsid w:val="00FB65FC"/>
    <w:rsid w:val="00FB698F"/>
    <w:rsid w:val="00FB6EF5"/>
    <w:rsid w:val="00FC03F6"/>
    <w:rsid w:val="00FC0826"/>
    <w:rsid w:val="00FC08BC"/>
    <w:rsid w:val="00FC0C45"/>
    <w:rsid w:val="00FC241C"/>
    <w:rsid w:val="00FC2B79"/>
    <w:rsid w:val="00FC364B"/>
    <w:rsid w:val="00FC4D21"/>
    <w:rsid w:val="00FC59B8"/>
    <w:rsid w:val="00FC639C"/>
    <w:rsid w:val="00FD0454"/>
    <w:rsid w:val="00FD0CBC"/>
    <w:rsid w:val="00FD1095"/>
    <w:rsid w:val="00FD16EE"/>
    <w:rsid w:val="00FD2AD6"/>
    <w:rsid w:val="00FD4307"/>
    <w:rsid w:val="00FD649E"/>
    <w:rsid w:val="00FD7C3B"/>
    <w:rsid w:val="00FD7DF9"/>
    <w:rsid w:val="00FE115B"/>
    <w:rsid w:val="00FE1406"/>
    <w:rsid w:val="00FE2639"/>
    <w:rsid w:val="00FE39D3"/>
    <w:rsid w:val="00FE42BC"/>
    <w:rsid w:val="00FE4DD2"/>
    <w:rsid w:val="00FE5EEB"/>
    <w:rsid w:val="00FE5FF7"/>
    <w:rsid w:val="00FE687E"/>
    <w:rsid w:val="00FE702A"/>
    <w:rsid w:val="00FE766D"/>
    <w:rsid w:val="00FF1FDF"/>
    <w:rsid w:val="00FF3BEC"/>
    <w:rsid w:val="00FF4429"/>
    <w:rsid w:val="00FF466D"/>
    <w:rsid w:val="00FF5C88"/>
    <w:rsid w:val="00FF6C17"/>
    <w:rsid w:val="00FF6CC5"/>
    <w:rsid w:val="00FF6ECE"/>
    <w:rsid w:val="00FF7C0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62F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index heading" w:uiPriority="0"/>
    <w:lsdException w:name="caption" w:qFormat="1"/>
    <w:lsdException w:name="line number"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C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qFormat/>
    <w:rsid w:val="00B546C2"/>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B546C2"/>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rsid w:val="00B546C2"/>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B546C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546C2"/>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B546C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546C2"/>
    <w:pPr>
      <w:numPr>
        <w:ilvl w:val="6"/>
        <w:numId w:val="1"/>
      </w:numPr>
      <w:spacing w:before="240" w:after="60"/>
      <w:outlineLvl w:val="6"/>
    </w:pPr>
    <w:rPr>
      <w:szCs w:val="24"/>
    </w:rPr>
  </w:style>
  <w:style w:type="paragraph" w:styleId="Ttulo8">
    <w:name w:val="heading 8"/>
    <w:basedOn w:val="Normal"/>
    <w:next w:val="Normal"/>
    <w:link w:val="Ttulo8Car"/>
    <w:qFormat/>
    <w:rsid w:val="00B546C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1"/>
    <w:qFormat/>
    <w:rsid w:val="00B546C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46C2"/>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B546C2"/>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B546C2"/>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B546C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546C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B546C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546C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B546C2"/>
    <w:rPr>
      <w:rFonts w:ascii="Arial" w:eastAsia="Times New Roman" w:hAnsi="Arial" w:cs="Arial"/>
      <w:i/>
      <w:sz w:val="20"/>
      <w:szCs w:val="20"/>
      <w:lang w:val="es-ES_tradnl" w:eastAsia="ar-SA"/>
    </w:rPr>
  </w:style>
  <w:style w:type="character" w:customStyle="1" w:styleId="Ttulo9Car">
    <w:name w:val="Título 9 Car"/>
    <w:basedOn w:val="Fuentedeprrafopredeter"/>
    <w:uiPriority w:val="9"/>
    <w:rsid w:val="00B546C2"/>
    <w:rPr>
      <w:rFonts w:asciiTheme="majorHAnsi" w:eastAsiaTheme="majorEastAsia" w:hAnsiTheme="majorHAnsi" w:cstheme="majorBidi"/>
      <w:i/>
      <w:iCs/>
      <w:color w:val="404040" w:themeColor="text1" w:themeTint="BF"/>
      <w:sz w:val="20"/>
      <w:szCs w:val="20"/>
      <w:lang w:val="es-ES" w:eastAsia="ar-SA"/>
    </w:rPr>
  </w:style>
  <w:style w:type="character" w:customStyle="1" w:styleId="Ttulo9Car1">
    <w:name w:val="Título 9 Car1"/>
    <w:basedOn w:val="Fuentedeprrafopredeter"/>
    <w:link w:val="Ttulo9"/>
    <w:locked/>
    <w:rsid w:val="00B546C2"/>
    <w:rPr>
      <w:rFonts w:ascii="Arial" w:eastAsia="Times New Roman" w:hAnsi="Arial" w:cs="Arial"/>
      <w:lang w:val="es-ES" w:eastAsia="ar-SA"/>
    </w:rPr>
  </w:style>
  <w:style w:type="character" w:customStyle="1" w:styleId="WW8Num2z0">
    <w:name w:val="WW8Num2z0"/>
    <w:rsid w:val="00B546C2"/>
    <w:rPr>
      <w:rFonts w:ascii="Arial" w:hAnsi="Arial"/>
      <w:b/>
      <w:sz w:val="24"/>
    </w:rPr>
  </w:style>
  <w:style w:type="character" w:customStyle="1" w:styleId="WW8Num3z1">
    <w:name w:val="WW8Num3z1"/>
    <w:uiPriority w:val="99"/>
    <w:rsid w:val="00B546C2"/>
  </w:style>
  <w:style w:type="character" w:customStyle="1" w:styleId="WW8Num5z0">
    <w:name w:val="WW8Num5z0"/>
    <w:rsid w:val="00B546C2"/>
    <w:rPr>
      <w:rFonts w:ascii="Symbol" w:hAnsi="Symbol"/>
    </w:rPr>
  </w:style>
  <w:style w:type="character" w:customStyle="1" w:styleId="WW8Num6z0">
    <w:name w:val="WW8Num6z0"/>
    <w:uiPriority w:val="99"/>
    <w:rsid w:val="00B546C2"/>
    <w:rPr>
      <w:rFonts w:ascii="Symbol" w:hAnsi="Symbol"/>
    </w:rPr>
  </w:style>
  <w:style w:type="character" w:customStyle="1" w:styleId="WW8Num7z0">
    <w:name w:val="WW8Num7z0"/>
    <w:uiPriority w:val="99"/>
    <w:rsid w:val="00B546C2"/>
    <w:rPr>
      <w:b/>
    </w:rPr>
  </w:style>
  <w:style w:type="character" w:customStyle="1" w:styleId="WW8Num8z0">
    <w:name w:val="WW8Num8z0"/>
    <w:rsid w:val="00B546C2"/>
    <w:rPr>
      <w:rFonts w:ascii="Wingdings" w:hAnsi="Wingdings"/>
    </w:rPr>
  </w:style>
  <w:style w:type="character" w:customStyle="1" w:styleId="WW8Num9z0">
    <w:name w:val="WW8Num9z0"/>
    <w:rsid w:val="00B546C2"/>
    <w:rPr>
      <w:b/>
    </w:rPr>
  </w:style>
  <w:style w:type="character" w:customStyle="1" w:styleId="WW8Num11z0">
    <w:name w:val="WW8Num11z0"/>
    <w:uiPriority w:val="99"/>
    <w:rsid w:val="00B546C2"/>
    <w:rPr>
      <w:b/>
    </w:rPr>
  </w:style>
  <w:style w:type="character" w:customStyle="1" w:styleId="WW8Num12z0">
    <w:name w:val="WW8Num12z0"/>
    <w:uiPriority w:val="99"/>
    <w:rsid w:val="00B546C2"/>
    <w:rPr>
      <w:rFonts w:ascii="Symbol" w:hAnsi="Symbol"/>
    </w:rPr>
  </w:style>
  <w:style w:type="character" w:customStyle="1" w:styleId="WW8Num13z0">
    <w:name w:val="WW8Num13z0"/>
    <w:uiPriority w:val="99"/>
    <w:rsid w:val="00B546C2"/>
    <w:rPr>
      <w:rFonts w:ascii="Symbol" w:hAnsi="Symbol"/>
    </w:rPr>
  </w:style>
  <w:style w:type="character" w:customStyle="1" w:styleId="WW8Num14z0">
    <w:name w:val="WW8Num14z0"/>
    <w:uiPriority w:val="99"/>
    <w:rsid w:val="00B546C2"/>
  </w:style>
  <w:style w:type="character" w:customStyle="1" w:styleId="WW8Num15z0">
    <w:name w:val="WW8Num15z0"/>
    <w:uiPriority w:val="99"/>
    <w:rsid w:val="00B546C2"/>
    <w:rPr>
      <w:rFonts w:ascii="Symbol" w:hAnsi="Symbol"/>
    </w:rPr>
  </w:style>
  <w:style w:type="character" w:customStyle="1" w:styleId="WW8Num16z0">
    <w:name w:val="WW8Num16z0"/>
    <w:uiPriority w:val="99"/>
    <w:rsid w:val="00B546C2"/>
  </w:style>
  <w:style w:type="character" w:customStyle="1" w:styleId="WW8Num17z0">
    <w:name w:val="WW8Num17z0"/>
    <w:uiPriority w:val="99"/>
    <w:rsid w:val="00B546C2"/>
    <w:rPr>
      <w:rFonts w:ascii="Symbol" w:hAnsi="Symbol"/>
    </w:rPr>
  </w:style>
  <w:style w:type="character" w:customStyle="1" w:styleId="WW8Num19z0">
    <w:name w:val="WW8Num19z0"/>
    <w:uiPriority w:val="99"/>
    <w:rsid w:val="00B546C2"/>
    <w:rPr>
      <w:rFonts w:ascii="Symbol" w:hAnsi="Symbol"/>
    </w:rPr>
  </w:style>
  <w:style w:type="character" w:customStyle="1" w:styleId="WW8Num20z0">
    <w:name w:val="WW8Num20z0"/>
    <w:uiPriority w:val="99"/>
    <w:rsid w:val="00B546C2"/>
    <w:rPr>
      <w:rFonts w:ascii="Symbol" w:hAnsi="Symbol"/>
    </w:rPr>
  </w:style>
  <w:style w:type="character" w:customStyle="1" w:styleId="WW8Num21z0">
    <w:name w:val="WW8Num21z0"/>
    <w:uiPriority w:val="99"/>
    <w:rsid w:val="00B546C2"/>
    <w:rPr>
      <w:rFonts w:ascii="Wingdings" w:hAnsi="Wingdings"/>
    </w:rPr>
  </w:style>
  <w:style w:type="character" w:customStyle="1" w:styleId="WW8Num23z0">
    <w:name w:val="WW8Num23z0"/>
    <w:uiPriority w:val="99"/>
    <w:rsid w:val="00B546C2"/>
    <w:rPr>
      <w:rFonts w:ascii="Wingdings" w:hAnsi="Wingdings"/>
    </w:rPr>
  </w:style>
  <w:style w:type="character" w:customStyle="1" w:styleId="WW8Num26z0">
    <w:name w:val="WW8Num26z0"/>
    <w:uiPriority w:val="99"/>
    <w:rsid w:val="00B546C2"/>
    <w:rPr>
      <w:rFonts w:ascii="Symbol" w:hAnsi="Symbol"/>
    </w:rPr>
  </w:style>
  <w:style w:type="character" w:customStyle="1" w:styleId="WW8Num26z1">
    <w:name w:val="WW8Num26z1"/>
    <w:uiPriority w:val="99"/>
    <w:rsid w:val="00B546C2"/>
    <w:rPr>
      <w:rFonts w:ascii="Courier New" w:hAnsi="Courier New"/>
    </w:rPr>
  </w:style>
  <w:style w:type="character" w:customStyle="1" w:styleId="WW8Num26z2">
    <w:name w:val="WW8Num26z2"/>
    <w:uiPriority w:val="99"/>
    <w:rsid w:val="00B546C2"/>
    <w:rPr>
      <w:rFonts w:ascii="Wingdings" w:hAnsi="Wingdings"/>
    </w:rPr>
  </w:style>
  <w:style w:type="character" w:customStyle="1" w:styleId="WW8Num26z3">
    <w:name w:val="WW8Num26z3"/>
    <w:uiPriority w:val="99"/>
    <w:rsid w:val="00B546C2"/>
    <w:rPr>
      <w:rFonts w:ascii="Symbol" w:hAnsi="Symbol"/>
    </w:rPr>
  </w:style>
  <w:style w:type="character" w:customStyle="1" w:styleId="WW8Num29z2">
    <w:name w:val="WW8Num29z2"/>
    <w:uiPriority w:val="99"/>
    <w:rsid w:val="00B546C2"/>
  </w:style>
  <w:style w:type="character" w:customStyle="1" w:styleId="WW8Num31z0">
    <w:name w:val="WW8Num31z0"/>
    <w:uiPriority w:val="99"/>
    <w:rsid w:val="00B546C2"/>
    <w:rPr>
      <w:rFonts w:ascii="Symbol" w:hAnsi="Symbol"/>
    </w:rPr>
  </w:style>
  <w:style w:type="character" w:customStyle="1" w:styleId="WW8Num31z1">
    <w:name w:val="WW8Num31z1"/>
    <w:uiPriority w:val="99"/>
    <w:rsid w:val="00B546C2"/>
    <w:rPr>
      <w:rFonts w:ascii="Courier New" w:hAnsi="Courier New"/>
    </w:rPr>
  </w:style>
  <w:style w:type="character" w:customStyle="1" w:styleId="WW8Num31z2">
    <w:name w:val="WW8Num31z2"/>
    <w:uiPriority w:val="99"/>
    <w:rsid w:val="00B546C2"/>
    <w:rPr>
      <w:rFonts w:ascii="Wingdings" w:hAnsi="Wingdings"/>
    </w:rPr>
  </w:style>
  <w:style w:type="character" w:customStyle="1" w:styleId="WW8Num32z0">
    <w:name w:val="WW8Num32z0"/>
    <w:uiPriority w:val="99"/>
    <w:rsid w:val="00B546C2"/>
    <w:rPr>
      <w:rFonts w:ascii="Symbol" w:hAnsi="Symbol"/>
    </w:rPr>
  </w:style>
  <w:style w:type="character" w:customStyle="1" w:styleId="WW8Num32z1">
    <w:name w:val="WW8Num32z1"/>
    <w:uiPriority w:val="99"/>
    <w:rsid w:val="00B546C2"/>
    <w:rPr>
      <w:rFonts w:ascii="Courier New" w:hAnsi="Courier New"/>
    </w:rPr>
  </w:style>
  <w:style w:type="character" w:customStyle="1" w:styleId="WW8Num32z2">
    <w:name w:val="WW8Num32z2"/>
    <w:uiPriority w:val="99"/>
    <w:rsid w:val="00B546C2"/>
    <w:rPr>
      <w:rFonts w:ascii="Wingdings" w:hAnsi="Wingdings"/>
    </w:rPr>
  </w:style>
  <w:style w:type="character" w:customStyle="1" w:styleId="WW8Num33z0">
    <w:name w:val="WW8Num33z0"/>
    <w:uiPriority w:val="99"/>
    <w:rsid w:val="00B546C2"/>
  </w:style>
  <w:style w:type="character" w:customStyle="1" w:styleId="WW8Num34z0">
    <w:name w:val="WW8Num34z0"/>
    <w:uiPriority w:val="99"/>
    <w:rsid w:val="00B546C2"/>
    <w:rPr>
      <w:rFonts w:ascii="Symbol" w:hAnsi="Symbol"/>
      <w:b/>
    </w:rPr>
  </w:style>
  <w:style w:type="character" w:customStyle="1" w:styleId="WW8Num34z1">
    <w:name w:val="WW8Num34z1"/>
    <w:uiPriority w:val="99"/>
    <w:rsid w:val="00B546C2"/>
    <w:rPr>
      <w:rFonts w:ascii="Courier New" w:hAnsi="Courier New"/>
    </w:rPr>
  </w:style>
  <w:style w:type="character" w:customStyle="1" w:styleId="WW8Num34z2">
    <w:name w:val="WW8Num34z2"/>
    <w:uiPriority w:val="99"/>
    <w:rsid w:val="00B546C2"/>
    <w:rPr>
      <w:rFonts w:ascii="Wingdings" w:hAnsi="Wingdings"/>
    </w:rPr>
  </w:style>
  <w:style w:type="character" w:customStyle="1" w:styleId="WW8Num34z3">
    <w:name w:val="WW8Num34z3"/>
    <w:uiPriority w:val="99"/>
    <w:rsid w:val="00B546C2"/>
    <w:rPr>
      <w:rFonts w:ascii="Symbol" w:hAnsi="Symbol"/>
    </w:rPr>
  </w:style>
  <w:style w:type="character" w:customStyle="1" w:styleId="WW8Num35z0">
    <w:name w:val="WW8Num35z0"/>
    <w:uiPriority w:val="99"/>
    <w:rsid w:val="00B546C2"/>
    <w:rPr>
      <w:rFonts w:ascii="Symbol" w:hAnsi="Symbol"/>
    </w:rPr>
  </w:style>
  <w:style w:type="character" w:customStyle="1" w:styleId="WW8Num35z1">
    <w:name w:val="WW8Num35z1"/>
    <w:uiPriority w:val="99"/>
    <w:rsid w:val="00B546C2"/>
    <w:rPr>
      <w:rFonts w:ascii="Courier New" w:hAnsi="Courier New"/>
    </w:rPr>
  </w:style>
  <w:style w:type="character" w:customStyle="1" w:styleId="WW8Num35z2">
    <w:name w:val="WW8Num35z2"/>
    <w:uiPriority w:val="99"/>
    <w:rsid w:val="00B546C2"/>
    <w:rPr>
      <w:rFonts w:ascii="Wingdings" w:hAnsi="Wingdings"/>
    </w:rPr>
  </w:style>
  <w:style w:type="character" w:customStyle="1" w:styleId="WW8Num36z0">
    <w:name w:val="WW8Num36z0"/>
    <w:uiPriority w:val="99"/>
    <w:rsid w:val="00B546C2"/>
    <w:rPr>
      <w:b/>
    </w:rPr>
  </w:style>
  <w:style w:type="character" w:customStyle="1" w:styleId="WW8Num37z0">
    <w:name w:val="WW8Num37z0"/>
    <w:uiPriority w:val="99"/>
    <w:rsid w:val="00B546C2"/>
    <w:rPr>
      <w:b/>
    </w:rPr>
  </w:style>
  <w:style w:type="character" w:customStyle="1" w:styleId="WW8Num38z0">
    <w:name w:val="WW8Num38z0"/>
    <w:uiPriority w:val="99"/>
    <w:rsid w:val="00B546C2"/>
    <w:rPr>
      <w:rFonts w:ascii="Symbol" w:hAnsi="Symbol"/>
    </w:rPr>
  </w:style>
  <w:style w:type="character" w:customStyle="1" w:styleId="WW8Num38z1">
    <w:name w:val="WW8Num38z1"/>
    <w:uiPriority w:val="99"/>
    <w:rsid w:val="00B546C2"/>
    <w:rPr>
      <w:rFonts w:ascii="Courier New" w:hAnsi="Courier New"/>
    </w:rPr>
  </w:style>
  <w:style w:type="character" w:customStyle="1" w:styleId="WW8Num38z2">
    <w:name w:val="WW8Num38z2"/>
    <w:uiPriority w:val="99"/>
    <w:rsid w:val="00B546C2"/>
    <w:rPr>
      <w:rFonts w:ascii="Wingdings" w:hAnsi="Wingdings"/>
    </w:rPr>
  </w:style>
  <w:style w:type="character" w:customStyle="1" w:styleId="WW8Num40z0">
    <w:name w:val="WW8Num40z0"/>
    <w:uiPriority w:val="99"/>
    <w:rsid w:val="00B546C2"/>
    <w:rPr>
      <w:b/>
    </w:rPr>
  </w:style>
  <w:style w:type="character" w:customStyle="1" w:styleId="WW8Num45z0">
    <w:name w:val="WW8Num45z0"/>
    <w:uiPriority w:val="99"/>
    <w:rsid w:val="00B546C2"/>
  </w:style>
  <w:style w:type="character" w:customStyle="1" w:styleId="WW8Num46z0">
    <w:name w:val="WW8Num46z0"/>
    <w:uiPriority w:val="99"/>
    <w:rsid w:val="00B546C2"/>
  </w:style>
  <w:style w:type="character" w:customStyle="1" w:styleId="WW8Num48z0">
    <w:name w:val="WW8Num48z0"/>
    <w:uiPriority w:val="99"/>
    <w:rsid w:val="00B546C2"/>
    <w:rPr>
      <w:rFonts w:ascii="Symbol" w:hAnsi="Symbol"/>
      <w:b/>
    </w:rPr>
  </w:style>
  <w:style w:type="character" w:customStyle="1" w:styleId="WW8Num48z1">
    <w:name w:val="WW8Num48z1"/>
    <w:uiPriority w:val="99"/>
    <w:rsid w:val="00B546C2"/>
    <w:rPr>
      <w:rFonts w:ascii="Courier New" w:hAnsi="Courier New"/>
    </w:rPr>
  </w:style>
  <w:style w:type="character" w:customStyle="1" w:styleId="WW8Num48z2">
    <w:name w:val="WW8Num48z2"/>
    <w:uiPriority w:val="99"/>
    <w:rsid w:val="00B546C2"/>
    <w:rPr>
      <w:rFonts w:ascii="Wingdings" w:hAnsi="Wingdings"/>
    </w:rPr>
  </w:style>
  <w:style w:type="character" w:customStyle="1" w:styleId="WW8Num48z3">
    <w:name w:val="WW8Num48z3"/>
    <w:uiPriority w:val="99"/>
    <w:rsid w:val="00B546C2"/>
    <w:rPr>
      <w:rFonts w:ascii="Symbol" w:hAnsi="Symbol"/>
    </w:rPr>
  </w:style>
  <w:style w:type="character" w:customStyle="1" w:styleId="Fuentedeprrafopredeter2">
    <w:name w:val="Fuente de párrafo predeter.2"/>
    <w:rsid w:val="00B546C2"/>
  </w:style>
  <w:style w:type="character" w:customStyle="1" w:styleId="WW8Num10z0">
    <w:name w:val="WW8Num10z0"/>
    <w:rsid w:val="00B546C2"/>
    <w:rPr>
      <w:rFonts w:ascii="Symbol" w:hAnsi="Symbol"/>
    </w:rPr>
  </w:style>
  <w:style w:type="character" w:customStyle="1" w:styleId="WW8Num18z0">
    <w:name w:val="WW8Num18z0"/>
    <w:uiPriority w:val="99"/>
    <w:rsid w:val="00B546C2"/>
    <w:rPr>
      <w:rFonts w:ascii="Symbol" w:hAnsi="Symbol"/>
    </w:rPr>
  </w:style>
  <w:style w:type="character" w:customStyle="1" w:styleId="WW8Num22z0">
    <w:name w:val="WW8Num22z0"/>
    <w:uiPriority w:val="99"/>
    <w:rsid w:val="00B546C2"/>
    <w:rPr>
      <w:b/>
    </w:rPr>
  </w:style>
  <w:style w:type="character" w:customStyle="1" w:styleId="WW8Num24z0">
    <w:name w:val="WW8Num24z0"/>
    <w:uiPriority w:val="99"/>
    <w:rsid w:val="00B546C2"/>
    <w:rPr>
      <w:rFonts w:ascii="Symbol" w:hAnsi="Symbol"/>
    </w:rPr>
  </w:style>
  <w:style w:type="character" w:customStyle="1" w:styleId="WW8Num25z0">
    <w:name w:val="WW8Num25z0"/>
    <w:uiPriority w:val="99"/>
    <w:rsid w:val="00B546C2"/>
    <w:rPr>
      <w:rFonts w:ascii="Wingdings" w:hAnsi="Wingdings"/>
    </w:rPr>
  </w:style>
  <w:style w:type="character" w:customStyle="1" w:styleId="Absatz-Standardschriftart">
    <w:name w:val="Absatz-Standardschriftart"/>
    <w:uiPriority w:val="99"/>
    <w:rsid w:val="00B546C2"/>
  </w:style>
  <w:style w:type="character" w:customStyle="1" w:styleId="WW8Num1z0">
    <w:name w:val="WW8Num1z0"/>
    <w:uiPriority w:val="99"/>
    <w:rsid w:val="00B546C2"/>
    <w:rPr>
      <w:rFonts w:ascii="Arial" w:hAnsi="Arial"/>
      <w:b/>
      <w:sz w:val="24"/>
    </w:rPr>
  </w:style>
  <w:style w:type="character" w:customStyle="1" w:styleId="WW8Num2z1">
    <w:name w:val="WW8Num2z1"/>
    <w:uiPriority w:val="99"/>
    <w:rsid w:val="00B546C2"/>
  </w:style>
  <w:style w:type="character" w:customStyle="1" w:styleId="WW8Num4z0">
    <w:name w:val="WW8Num4z0"/>
    <w:rsid w:val="00B546C2"/>
  </w:style>
  <w:style w:type="character" w:customStyle="1" w:styleId="WW8Num4z1">
    <w:name w:val="WW8Num4z1"/>
    <w:uiPriority w:val="99"/>
    <w:rsid w:val="00B546C2"/>
    <w:rPr>
      <w:rFonts w:ascii="Courier New" w:hAnsi="Courier New"/>
    </w:rPr>
  </w:style>
  <w:style w:type="character" w:customStyle="1" w:styleId="WW8Num4z2">
    <w:name w:val="WW8Num4z2"/>
    <w:uiPriority w:val="99"/>
    <w:rsid w:val="00B546C2"/>
    <w:rPr>
      <w:rFonts w:ascii="Wingdings" w:hAnsi="Wingdings"/>
    </w:rPr>
  </w:style>
  <w:style w:type="character" w:customStyle="1" w:styleId="WW8Num4z3">
    <w:name w:val="WW8Num4z3"/>
    <w:uiPriority w:val="99"/>
    <w:rsid w:val="00B546C2"/>
    <w:rPr>
      <w:rFonts w:ascii="Symbol" w:hAnsi="Symbol"/>
    </w:rPr>
  </w:style>
  <w:style w:type="character" w:customStyle="1" w:styleId="WW8Num5z1">
    <w:name w:val="WW8Num5z1"/>
    <w:uiPriority w:val="99"/>
    <w:rsid w:val="00B546C2"/>
    <w:rPr>
      <w:rFonts w:ascii="Courier New" w:hAnsi="Courier New"/>
    </w:rPr>
  </w:style>
  <w:style w:type="character" w:customStyle="1" w:styleId="WW8Num5z2">
    <w:name w:val="WW8Num5z2"/>
    <w:uiPriority w:val="99"/>
    <w:rsid w:val="00B546C2"/>
    <w:rPr>
      <w:rFonts w:ascii="Wingdings" w:hAnsi="Wingdings"/>
    </w:rPr>
  </w:style>
  <w:style w:type="character" w:customStyle="1" w:styleId="WW8Num6z1">
    <w:name w:val="WW8Num6z1"/>
    <w:uiPriority w:val="99"/>
    <w:rsid w:val="00B546C2"/>
    <w:rPr>
      <w:rFonts w:ascii="Courier New" w:hAnsi="Courier New"/>
    </w:rPr>
  </w:style>
  <w:style w:type="character" w:customStyle="1" w:styleId="WW8Num6z2">
    <w:name w:val="WW8Num6z2"/>
    <w:uiPriority w:val="99"/>
    <w:rsid w:val="00B546C2"/>
    <w:rPr>
      <w:rFonts w:ascii="Wingdings" w:hAnsi="Wingdings"/>
    </w:rPr>
  </w:style>
  <w:style w:type="character" w:customStyle="1" w:styleId="WW8Num8z1">
    <w:name w:val="WW8Num8z1"/>
    <w:uiPriority w:val="99"/>
    <w:rsid w:val="00B546C2"/>
    <w:rPr>
      <w:rFonts w:ascii="Courier New" w:hAnsi="Courier New"/>
    </w:rPr>
  </w:style>
  <w:style w:type="character" w:customStyle="1" w:styleId="WW8Num8z3">
    <w:name w:val="WW8Num8z3"/>
    <w:uiPriority w:val="99"/>
    <w:rsid w:val="00B546C2"/>
    <w:rPr>
      <w:rFonts w:ascii="Symbol" w:hAnsi="Symbol"/>
    </w:rPr>
  </w:style>
  <w:style w:type="character" w:customStyle="1" w:styleId="WW8Num10z1">
    <w:name w:val="WW8Num10z1"/>
    <w:rsid w:val="00B546C2"/>
    <w:rPr>
      <w:rFonts w:ascii="Courier New" w:hAnsi="Courier New"/>
    </w:rPr>
  </w:style>
  <w:style w:type="character" w:customStyle="1" w:styleId="WW8Num10z2">
    <w:name w:val="WW8Num10z2"/>
    <w:rsid w:val="00B546C2"/>
    <w:rPr>
      <w:rFonts w:ascii="Wingdings" w:hAnsi="Wingdings"/>
    </w:rPr>
  </w:style>
  <w:style w:type="character" w:customStyle="1" w:styleId="WW8Num12z1">
    <w:name w:val="WW8Num12z1"/>
    <w:uiPriority w:val="99"/>
    <w:rsid w:val="00B546C2"/>
    <w:rPr>
      <w:rFonts w:ascii="Courier New" w:hAnsi="Courier New"/>
    </w:rPr>
  </w:style>
  <w:style w:type="character" w:customStyle="1" w:styleId="WW8Num12z2">
    <w:name w:val="WW8Num12z2"/>
    <w:uiPriority w:val="99"/>
    <w:rsid w:val="00B546C2"/>
    <w:rPr>
      <w:rFonts w:ascii="Wingdings" w:hAnsi="Wingdings"/>
    </w:rPr>
  </w:style>
  <w:style w:type="character" w:customStyle="1" w:styleId="WW8Num15z1">
    <w:name w:val="WW8Num15z1"/>
    <w:uiPriority w:val="99"/>
    <w:rsid w:val="00B546C2"/>
    <w:rPr>
      <w:rFonts w:ascii="Courier New" w:hAnsi="Courier New"/>
    </w:rPr>
  </w:style>
  <w:style w:type="character" w:customStyle="1" w:styleId="WW8Num15z2">
    <w:name w:val="WW8Num15z2"/>
    <w:uiPriority w:val="99"/>
    <w:rsid w:val="00B546C2"/>
    <w:rPr>
      <w:rFonts w:ascii="Wingdings" w:hAnsi="Wingdings"/>
    </w:rPr>
  </w:style>
  <w:style w:type="character" w:customStyle="1" w:styleId="WW8Num17z1">
    <w:name w:val="WW8Num17z1"/>
    <w:uiPriority w:val="99"/>
    <w:rsid w:val="00B546C2"/>
    <w:rPr>
      <w:rFonts w:ascii="Courier New" w:hAnsi="Courier New"/>
    </w:rPr>
  </w:style>
  <w:style w:type="character" w:customStyle="1" w:styleId="WW8Num17z2">
    <w:name w:val="WW8Num17z2"/>
    <w:uiPriority w:val="99"/>
    <w:rsid w:val="00B546C2"/>
    <w:rPr>
      <w:rFonts w:ascii="Wingdings" w:hAnsi="Wingdings"/>
    </w:rPr>
  </w:style>
  <w:style w:type="character" w:customStyle="1" w:styleId="WW8Num18z1">
    <w:name w:val="WW8Num18z1"/>
    <w:uiPriority w:val="99"/>
    <w:rsid w:val="00B546C2"/>
    <w:rPr>
      <w:rFonts w:ascii="Courier New" w:hAnsi="Courier New"/>
    </w:rPr>
  </w:style>
  <w:style w:type="character" w:customStyle="1" w:styleId="WW8Num18z2">
    <w:name w:val="WW8Num18z2"/>
    <w:uiPriority w:val="99"/>
    <w:rsid w:val="00B546C2"/>
    <w:rPr>
      <w:rFonts w:ascii="Wingdings" w:hAnsi="Wingdings"/>
    </w:rPr>
  </w:style>
  <w:style w:type="character" w:customStyle="1" w:styleId="WW8Num19z1">
    <w:name w:val="WW8Num19z1"/>
    <w:uiPriority w:val="99"/>
    <w:rsid w:val="00B546C2"/>
    <w:rPr>
      <w:rFonts w:ascii="Courier New" w:hAnsi="Courier New"/>
    </w:rPr>
  </w:style>
  <w:style w:type="character" w:customStyle="1" w:styleId="WW8Num19z2">
    <w:name w:val="WW8Num19z2"/>
    <w:uiPriority w:val="99"/>
    <w:rsid w:val="00B546C2"/>
    <w:rPr>
      <w:rFonts w:ascii="Wingdings" w:hAnsi="Wingdings"/>
    </w:rPr>
  </w:style>
  <w:style w:type="character" w:customStyle="1" w:styleId="WW8Num20z1">
    <w:name w:val="WW8Num20z1"/>
    <w:uiPriority w:val="99"/>
    <w:rsid w:val="00B546C2"/>
    <w:rPr>
      <w:rFonts w:ascii="Courier New" w:hAnsi="Courier New"/>
    </w:rPr>
  </w:style>
  <w:style w:type="character" w:customStyle="1" w:styleId="WW8Num20z2">
    <w:name w:val="WW8Num20z2"/>
    <w:uiPriority w:val="99"/>
    <w:rsid w:val="00B546C2"/>
    <w:rPr>
      <w:rFonts w:ascii="Wingdings" w:hAnsi="Wingdings"/>
    </w:rPr>
  </w:style>
  <w:style w:type="character" w:customStyle="1" w:styleId="WW8Num23z1">
    <w:name w:val="WW8Num23z1"/>
    <w:uiPriority w:val="99"/>
    <w:rsid w:val="00B546C2"/>
    <w:rPr>
      <w:b/>
    </w:rPr>
  </w:style>
  <w:style w:type="character" w:customStyle="1" w:styleId="WW8Num24z1">
    <w:name w:val="WW8Num24z1"/>
    <w:uiPriority w:val="99"/>
    <w:rsid w:val="00B546C2"/>
    <w:rPr>
      <w:rFonts w:ascii="Courier New" w:hAnsi="Courier New"/>
    </w:rPr>
  </w:style>
  <w:style w:type="character" w:customStyle="1" w:styleId="WW8Num24z2">
    <w:name w:val="WW8Num24z2"/>
    <w:uiPriority w:val="99"/>
    <w:rsid w:val="00B546C2"/>
    <w:rPr>
      <w:rFonts w:ascii="Wingdings" w:hAnsi="Wingdings"/>
    </w:rPr>
  </w:style>
  <w:style w:type="character" w:customStyle="1" w:styleId="WW8Num25z1">
    <w:name w:val="WW8Num25z1"/>
    <w:uiPriority w:val="99"/>
    <w:rsid w:val="00B546C2"/>
    <w:rPr>
      <w:rFonts w:ascii="Courier New" w:hAnsi="Courier New"/>
    </w:rPr>
  </w:style>
  <w:style w:type="character" w:customStyle="1" w:styleId="WW8Num25z3">
    <w:name w:val="WW8Num25z3"/>
    <w:uiPriority w:val="99"/>
    <w:rsid w:val="00B546C2"/>
    <w:rPr>
      <w:rFonts w:ascii="Symbol" w:hAnsi="Symbol"/>
    </w:rPr>
  </w:style>
  <w:style w:type="character" w:customStyle="1" w:styleId="WW8Num28z0">
    <w:name w:val="WW8Num28z0"/>
    <w:uiPriority w:val="99"/>
    <w:rsid w:val="00B546C2"/>
    <w:rPr>
      <w:b/>
    </w:rPr>
  </w:style>
  <w:style w:type="character" w:customStyle="1" w:styleId="WW8Num29z0">
    <w:name w:val="WW8Num29z0"/>
    <w:uiPriority w:val="99"/>
    <w:rsid w:val="00B546C2"/>
    <w:rPr>
      <w:b/>
    </w:rPr>
  </w:style>
  <w:style w:type="character" w:customStyle="1" w:styleId="Fuentedeprrafopredeter1">
    <w:name w:val="Fuente de párrafo predeter.1"/>
    <w:rsid w:val="00B546C2"/>
  </w:style>
  <w:style w:type="character" w:styleId="Hipervnculo">
    <w:name w:val="Hyperlink"/>
    <w:aliases w:val="Hipervínculo1,Hipervínculo11,Hipervínculo12,Hipervínculo13,Hipervínculo14,Hipervínculo15"/>
    <w:basedOn w:val="Fuentedeprrafopredeter"/>
    <w:uiPriority w:val="99"/>
    <w:rsid w:val="00B546C2"/>
    <w:rPr>
      <w:rFonts w:cs="Times New Roman"/>
      <w:color w:val="0000FF"/>
      <w:u w:val="single"/>
    </w:rPr>
  </w:style>
  <w:style w:type="character" w:customStyle="1" w:styleId="DeltaViewInsertion">
    <w:name w:val="DeltaView Insertion"/>
    <w:rsid w:val="00B546C2"/>
    <w:rPr>
      <w:color w:val="0000FF"/>
      <w:spacing w:val="0"/>
      <w:u w:val="double"/>
    </w:rPr>
  </w:style>
  <w:style w:type="character" w:styleId="Nmerodepgina">
    <w:name w:val="page number"/>
    <w:basedOn w:val="Fuentedeprrafopredeter1"/>
    <w:rsid w:val="00B546C2"/>
    <w:rPr>
      <w:rFonts w:cs="Times New Roman"/>
    </w:rPr>
  </w:style>
  <w:style w:type="character" w:styleId="Textoennegrita">
    <w:name w:val="Strong"/>
    <w:basedOn w:val="Fuentedeprrafopredeter"/>
    <w:uiPriority w:val="99"/>
    <w:qFormat/>
    <w:rsid w:val="00B546C2"/>
    <w:rPr>
      <w:rFonts w:cs="Times New Roman"/>
      <w:b/>
    </w:rPr>
  </w:style>
  <w:style w:type="character" w:customStyle="1" w:styleId="Carcterdenumeracin">
    <w:name w:val="Carácter de numeración"/>
    <w:uiPriority w:val="99"/>
    <w:rsid w:val="00B546C2"/>
  </w:style>
  <w:style w:type="paragraph" w:customStyle="1" w:styleId="Encabezado4">
    <w:name w:val="Encabezado4"/>
    <w:basedOn w:val="Normal"/>
    <w:next w:val="Textoindependiente"/>
    <w:uiPriority w:val="99"/>
    <w:rsid w:val="00B546C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B546C2"/>
    <w:pPr>
      <w:spacing w:after="120"/>
    </w:pPr>
  </w:style>
  <w:style w:type="character" w:customStyle="1" w:styleId="TextoindependienteCar">
    <w:name w:val="Texto independiente Car"/>
    <w:aliases w:val="Body Text Char Car,TITULO SECCION Car"/>
    <w:basedOn w:val="Fuentedeprrafopredeter"/>
    <w:link w:val="Textoindependiente"/>
    <w:rsid w:val="00B546C2"/>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B546C2"/>
    <w:rPr>
      <w:rFonts w:cs="Tahoma"/>
    </w:rPr>
  </w:style>
  <w:style w:type="paragraph" w:customStyle="1" w:styleId="Etiqueta">
    <w:name w:val="Etiqueta"/>
    <w:basedOn w:val="Normal"/>
    <w:rsid w:val="00B546C2"/>
    <w:pPr>
      <w:suppressLineNumbers/>
      <w:spacing w:before="120" w:after="120"/>
    </w:pPr>
    <w:rPr>
      <w:i/>
    </w:rPr>
  </w:style>
  <w:style w:type="paragraph" w:customStyle="1" w:styleId="ndice">
    <w:name w:val="Índice"/>
    <w:basedOn w:val="Normal"/>
    <w:rsid w:val="00B546C2"/>
    <w:pPr>
      <w:suppressLineNumbers/>
    </w:pPr>
  </w:style>
  <w:style w:type="paragraph" w:customStyle="1" w:styleId="Encabezado3">
    <w:name w:val="Encabezado3"/>
    <w:basedOn w:val="Normal"/>
    <w:next w:val="Textoindependiente"/>
    <w:uiPriority w:val="99"/>
    <w:rsid w:val="00B546C2"/>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w:basedOn w:val="Normal"/>
    <w:link w:val="PiedepginaCar"/>
    <w:uiPriority w:val="99"/>
    <w:rsid w:val="00B546C2"/>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B546C2"/>
    <w:rPr>
      <w:rFonts w:ascii="Times New Roman" w:eastAsia="Times New Roman" w:hAnsi="Times New Roman" w:cs="Times New Roman"/>
      <w:sz w:val="24"/>
      <w:szCs w:val="20"/>
      <w:lang w:val="es-ES" w:eastAsia="ar-SA"/>
    </w:rPr>
  </w:style>
  <w:style w:type="paragraph" w:styleId="Encabezado">
    <w:name w:val="header"/>
    <w:aliases w:val="*Header,ITT i,LetterHeader,Cover Page,encabezado,En-tête SQ,ContentsHeader,aria"/>
    <w:basedOn w:val="Normal"/>
    <w:link w:val="EncabezadoCar"/>
    <w:uiPriority w:val="99"/>
    <w:rsid w:val="00B546C2"/>
    <w:pPr>
      <w:tabs>
        <w:tab w:val="center" w:pos="4419"/>
        <w:tab w:val="right" w:pos="8838"/>
      </w:tabs>
    </w:pPr>
    <w:rPr>
      <w:rFonts w:ascii="Arial" w:hAnsi="Arial"/>
      <w:sz w:val="20"/>
      <w:lang w:val="es-ES_tradnl"/>
    </w:rPr>
  </w:style>
  <w:style w:type="character" w:customStyle="1" w:styleId="EncabezadoCar">
    <w:name w:val="Encabezado Car"/>
    <w:aliases w:val="*Header Car,ITT i Car,LetterHeader Car,Cover Page Car,encabezado Car,En-tête SQ Car,ContentsHeader Car,aria Car"/>
    <w:basedOn w:val="Fuentedeprrafopredeter"/>
    <w:link w:val="Encabezado"/>
    <w:uiPriority w:val="99"/>
    <w:rsid w:val="00B546C2"/>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B546C2"/>
    <w:pPr>
      <w:keepNext/>
      <w:spacing w:before="240" w:after="120"/>
    </w:pPr>
    <w:rPr>
      <w:rFonts w:ascii="Arial" w:hAnsi="Arial" w:cs="Arial"/>
      <w:sz w:val="28"/>
    </w:rPr>
  </w:style>
  <w:style w:type="paragraph" w:customStyle="1" w:styleId="Textonormal">
    <w:name w:val="Texto normal"/>
    <w:basedOn w:val="Normal"/>
    <w:rsid w:val="00B546C2"/>
    <w:pPr>
      <w:spacing w:after="120"/>
    </w:pPr>
  </w:style>
  <w:style w:type="paragraph" w:customStyle="1" w:styleId="Lista21">
    <w:name w:val="Lista 21"/>
    <w:basedOn w:val="Textonormal"/>
    <w:uiPriority w:val="99"/>
    <w:rsid w:val="00B546C2"/>
  </w:style>
  <w:style w:type="paragraph" w:customStyle="1" w:styleId="Encabezado1">
    <w:name w:val="Encabezado1"/>
    <w:basedOn w:val="Normal"/>
    <w:next w:val="Textonormal"/>
    <w:rsid w:val="00B546C2"/>
    <w:pPr>
      <w:keepNext/>
      <w:spacing w:before="240" w:after="120"/>
    </w:pPr>
    <w:rPr>
      <w:rFonts w:ascii="Arial" w:hAnsi="Arial" w:cs="Arial"/>
      <w:sz w:val="28"/>
    </w:rPr>
  </w:style>
  <w:style w:type="paragraph" w:styleId="Ttulo">
    <w:name w:val="Title"/>
    <w:basedOn w:val="Normal"/>
    <w:next w:val="Subttulo"/>
    <w:link w:val="TtuloCar"/>
    <w:uiPriority w:val="99"/>
    <w:qFormat/>
    <w:rsid w:val="00B546C2"/>
    <w:pPr>
      <w:jc w:val="center"/>
    </w:pPr>
    <w:rPr>
      <w:b/>
      <w:sz w:val="28"/>
    </w:rPr>
  </w:style>
  <w:style w:type="character" w:customStyle="1" w:styleId="TtuloCar">
    <w:name w:val="Título Car"/>
    <w:basedOn w:val="Fuentedeprrafopredeter"/>
    <w:link w:val="Ttulo"/>
    <w:uiPriority w:val="99"/>
    <w:rsid w:val="00B546C2"/>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B546C2"/>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B546C2"/>
    <w:rPr>
      <w:rFonts w:ascii="Arial" w:eastAsia="Times New Roman" w:hAnsi="Arial" w:cs="Arial"/>
      <w:i/>
      <w:sz w:val="28"/>
      <w:szCs w:val="20"/>
      <w:lang w:val="es-ES" w:eastAsia="ar-SA"/>
    </w:rPr>
  </w:style>
  <w:style w:type="paragraph" w:customStyle="1" w:styleId="Textodeglobo1">
    <w:name w:val="Texto de globo1"/>
    <w:basedOn w:val="Normal"/>
    <w:uiPriority w:val="99"/>
    <w:rsid w:val="00B546C2"/>
    <w:rPr>
      <w:rFonts w:ascii="Tahoma" w:hAnsi="Tahoma" w:cs="Tahoma"/>
      <w:sz w:val="16"/>
    </w:rPr>
  </w:style>
  <w:style w:type="paragraph" w:customStyle="1" w:styleId="Contenidodelatabla">
    <w:name w:val="Contenido de la tabla"/>
    <w:basedOn w:val="Normal"/>
    <w:rsid w:val="00B546C2"/>
    <w:pPr>
      <w:suppressLineNumbers/>
    </w:pPr>
  </w:style>
  <w:style w:type="paragraph" w:customStyle="1" w:styleId="Encabezadodelatabla">
    <w:name w:val="Encabezado de la tabla"/>
    <w:basedOn w:val="Contenidodelatabla"/>
    <w:rsid w:val="00B546C2"/>
    <w:pPr>
      <w:jc w:val="center"/>
    </w:pPr>
    <w:rPr>
      <w:b/>
    </w:rPr>
  </w:style>
  <w:style w:type="paragraph" w:customStyle="1" w:styleId="Sangra3detindependiente1">
    <w:name w:val="Sangría 3 de t. independiente1"/>
    <w:basedOn w:val="Normal"/>
    <w:rsid w:val="00B546C2"/>
    <w:pPr>
      <w:autoSpaceDE w:val="0"/>
      <w:ind w:left="284" w:hanging="284"/>
      <w:jc w:val="both"/>
    </w:pPr>
    <w:rPr>
      <w:rFonts w:ascii="Arial" w:hAnsi="Arial" w:cs="Arial"/>
      <w:sz w:val="20"/>
      <w:lang w:val="es-ES_tradnl"/>
    </w:rPr>
  </w:style>
  <w:style w:type="paragraph" w:styleId="Sangradetextonormal">
    <w:name w:val="Body Text Indent"/>
    <w:aliases w:val="Sangría de t. independiente"/>
    <w:basedOn w:val="Normal"/>
    <w:link w:val="SangradetextonormalCar"/>
    <w:rsid w:val="00B546C2"/>
    <w:pPr>
      <w:spacing w:after="120"/>
      <w:ind w:left="283"/>
    </w:pPr>
  </w:style>
  <w:style w:type="character" w:customStyle="1" w:styleId="SangradetextonormalCar">
    <w:name w:val="Sangría de texto normal Car"/>
    <w:aliases w:val="Sangría de t. independiente Car1"/>
    <w:basedOn w:val="Fuentedeprrafopredeter"/>
    <w:link w:val="Sangradetextonormal"/>
    <w:uiPriority w:val="99"/>
    <w:rsid w:val="00B546C2"/>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B546C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546C2"/>
    <w:pPr>
      <w:spacing w:after="101" w:line="216" w:lineRule="exact"/>
      <w:ind w:firstLine="288"/>
      <w:jc w:val="both"/>
    </w:pPr>
    <w:rPr>
      <w:rFonts w:ascii="Arial" w:hAnsi="Arial"/>
      <w:sz w:val="18"/>
      <w:lang w:val="es-MX"/>
    </w:rPr>
  </w:style>
  <w:style w:type="paragraph" w:customStyle="1" w:styleId="ROMANOS">
    <w:name w:val="ROMANOS"/>
    <w:basedOn w:val="Normal"/>
    <w:rsid w:val="00B546C2"/>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B546C2"/>
    <w:pPr>
      <w:spacing w:after="120" w:line="480" w:lineRule="auto"/>
      <w:ind w:left="283"/>
    </w:pPr>
    <w:rPr>
      <w:szCs w:val="24"/>
    </w:rPr>
  </w:style>
  <w:style w:type="paragraph" w:customStyle="1" w:styleId="Textoindependiente21">
    <w:name w:val="Texto independiente 21"/>
    <w:basedOn w:val="Normal"/>
    <w:rsid w:val="00B546C2"/>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B546C2"/>
    <w:pPr>
      <w:spacing w:after="120" w:line="480" w:lineRule="auto"/>
    </w:pPr>
  </w:style>
  <w:style w:type="paragraph" w:customStyle="1" w:styleId="Textoindependiente31">
    <w:name w:val="Texto independiente 31"/>
    <w:basedOn w:val="Normal"/>
    <w:rsid w:val="00B546C2"/>
    <w:pPr>
      <w:autoSpaceDE w:val="0"/>
      <w:jc w:val="both"/>
    </w:pPr>
    <w:rPr>
      <w:rFonts w:ascii="Arial" w:hAnsi="Arial" w:cs="Arial"/>
      <w:sz w:val="20"/>
      <w:lang w:val="es-ES_tradnl"/>
    </w:rPr>
  </w:style>
  <w:style w:type="paragraph" w:customStyle="1" w:styleId="ACUERDO">
    <w:name w:val="ACUERDO"/>
    <w:basedOn w:val="Normal"/>
    <w:uiPriority w:val="99"/>
    <w:rsid w:val="00B546C2"/>
    <w:pPr>
      <w:widowControl w:val="0"/>
      <w:jc w:val="both"/>
    </w:pPr>
    <w:rPr>
      <w:rFonts w:ascii="Arial" w:hAnsi="Arial"/>
      <w:b/>
      <w:sz w:val="28"/>
      <w:lang w:val="en-US"/>
    </w:rPr>
  </w:style>
  <w:style w:type="paragraph" w:customStyle="1" w:styleId="Textoindependiente32">
    <w:name w:val="Texto independiente 32"/>
    <w:basedOn w:val="Normal"/>
    <w:uiPriority w:val="99"/>
    <w:rsid w:val="00B546C2"/>
    <w:pPr>
      <w:overflowPunct w:val="0"/>
      <w:autoSpaceDE w:val="0"/>
      <w:jc w:val="both"/>
      <w:textAlignment w:val="baseline"/>
    </w:pPr>
  </w:style>
  <w:style w:type="paragraph" w:styleId="NormalWeb">
    <w:name w:val="Normal (Web)"/>
    <w:basedOn w:val="Normal"/>
    <w:link w:val="NormalWebCar"/>
    <w:rsid w:val="00B546C2"/>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546C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546C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546C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546C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546C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546C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546C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546C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546C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546C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546C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546C2"/>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546C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546C2"/>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546C2"/>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546C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546C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546C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546C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546C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546C2"/>
    <w:pPr>
      <w:spacing w:before="100" w:after="100"/>
      <w:jc w:val="center"/>
    </w:pPr>
    <w:rPr>
      <w:rFonts w:ascii="Arial" w:eastAsia="Arial Unicode MS" w:hAnsi="Arial" w:cs="Arial"/>
      <w:b/>
      <w:bCs/>
      <w:sz w:val="22"/>
      <w:szCs w:val="22"/>
    </w:rPr>
  </w:style>
  <w:style w:type="paragraph" w:customStyle="1" w:styleId="xl68">
    <w:name w:val="xl68"/>
    <w:basedOn w:val="Normal"/>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546C2"/>
    <w:pPr>
      <w:spacing w:before="100" w:after="100"/>
      <w:textAlignment w:val="center"/>
    </w:pPr>
    <w:rPr>
      <w:rFonts w:ascii="Arial" w:eastAsia="Arial Unicode MS" w:hAnsi="Arial" w:cs="Arial"/>
      <w:sz w:val="14"/>
      <w:szCs w:val="14"/>
    </w:rPr>
  </w:style>
  <w:style w:type="paragraph" w:customStyle="1" w:styleId="xl80">
    <w:name w:val="xl80"/>
    <w:basedOn w:val="Normal"/>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546C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546C2"/>
    <w:pPr>
      <w:spacing w:before="100" w:after="100"/>
      <w:jc w:val="center"/>
    </w:pPr>
    <w:rPr>
      <w:rFonts w:ascii="Arial" w:eastAsia="Arial Unicode MS" w:hAnsi="Arial" w:cs="Arial"/>
      <w:b/>
      <w:bCs/>
      <w:sz w:val="22"/>
      <w:szCs w:val="22"/>
    </w:rPr>
  </w:style>
  <w:style w:type="paragraph" w:customStyle="1" w:styleId="xl83">
    <w:name w:val="xl83"/>
    <w:basedOn w:val="Normal"/>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546C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546C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546C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546C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546C2"/>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546C2"/>
    <w:pPr>
      <w:autoSpaceDE w:val="0"/>
      <w:spacing w:after="101" w:line="216" w:lineRule="atLeast"/>
      <w:jc w:val="center"/>
    </w:pPr>
    <w:rPr>
      <w:rFonts w:ascii="Arial" w:hAnsi="Arial"/>
      <w:b/>
      <w:sz w:val="18"/>
      <w:lang w:val="es-ES_tradnl"/>
    </w:rPr>
  </w:style>
  <w:style w:type="paragraph" w:customStyle="1" w:styleId="Texto0">
    <w:name w:val="Texto"/>
    <w:basedOn w:val="Normal"/>
    <w:rsid w:val="00B546C2"/>
    <w:pPr>
      <w:spacing w:after="101" w:line="216" w:lineRule="exact"/>
      <w:ind w:firstLine="288"/>
      <w:jc w:val="both"/>
    </w:pPr>
    <w:rPr>
      <w:rFonts w:ascii="Arial" w:hAnsi="Arial"/>
      <w:sz w:val="18"/>
      <w:lang w:val="es-MX"/>
    </w:rPr>
  </w:style>
  <w:style w:type="paragraph" w:customStyle="1" w:styleId="Car">
    <w:name w:val="Car"/>
    <w:basedOn w:val="Normal"/>
    <w:uiPriority w:val="99"/>
    <w:rsid w:val="00B546C2"/>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B546C2"/>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546C2"/>
    <w:rPr>
      <w:sz w:val="20"/>
    </w:rPr>
  </w:style>
  <w:style w:type="paragraph" w:customStyle="1" w:styleId="CarCarCarCarCarCarCar">
    <w:name w:val="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546C2"/>
    <w:rPr>
      <w:rFonts w:ascii="Courier New" w:hAnsi="Courier New" w:cs="Courier New"/>
      <w:sz w:val="20"/>
    </w:rPr>
  </w:style>
  <w:style w:type="paragraph" w:customStyle="1" w:styleId="Contenidodelmarco">
    <w:name w:val="Contenido del marco"/>
    <w:basedOn w:val="Textoindependiente"/>
    <w:uiPriority w:val="99"/>
    <w:rsid w:val="00B546C2"/>
  </w:style>
  <w:style w:type="paragraph" w:styleId="Textodeglobo">
    <w:name w:val="Balloon Text"/>
    <w:basedOn w:val="Normal"/>
    <w:link w:val="TextodegloboCar"/>
    <w:uiPriority w:val="99"/>
    <w:rsid w:val="00B546C2"/>
    <w:rPr>
      <w:rFonts w:ascii="Tahoma" w:hAnsi="Tahoma"/>
      <w:sz w:val="16"/>
      <w:szCs w:val="16"/>
    </w:rPr>
  </w:style>
  <w:style w:type="character" w:customStyle="1" w:styleId="TextodegloboCar">
    <w:name w:val="Texto de globo Car"/>
    <w:basedOn w:val="Fuentedeprrafopredeter"/>
    <w:link w:val="Textodeglobo"/>
    <w:uiPriority w:val="99"/>
    <w:rsid w:val="00B546C2"/>
    <w:rPr>
      <w:rFonts w:ascii="Tahoma" w:eastAsia="Times New Roman" w:hAnsi="Tahoma" w:cs="Times New Roman"/>
      <w:sz w:val="16"/>
      <w:szCs w:val="16"/>
      <w:lang w:val="es-ES" w:eastAsia="ar-SA"/>
    </w:rPr>
  </w:style>
  <w:style w:type="paragraph" w:customStyle="1" w:styleId="INCISO">
    <w:name w:val="INCISO"/>
    <w:basedOn w:val="Normal"/>
    <w:uiPriority w:val="99"/>
    <w:rsid w:val="00B546C2"/>
    <w:pPr>
      <w:tabs>
        <w:tab w:val="left" w:pos="2304"/>
      </w:tabs>
      <w:suppressAutoHyphens w:val="0"/>
      <w:spacing w:after="101" w:line="216" w:lineRule="atLeast"/>
      <w:ind w:left="1152" w:hanging="432"/>
      <w:jc w:val="both"/>
    </w:pPr>
    <w:rPr>
      <w:rFonts w:ascii="Arial" w:hAnsi="Arial"/>
      <w:sz w:val="18"/>
      <w:lang w:val="es-ES_tradnl"/>
    </w:rPr>
  </w:style>
  <w:style w:type="paragraph" w:customStyle="1" w:styleId="Textoindependiente22">
    <w:name w:val="Texto independiente 22"/>
    <w:basedOn w:val="Normal"/>
    <w:rsid w:val="00B546C2"/>
    <w:pPr>
      <w:spacing w:after="120" w:line="480" w:lineRule="auto"/>
    </w:pPr>
  </w:style>
  <w:style w:type="paragraph" w:customStyle="1" w:styleId="Textosinformato2">
    <w:name w:val="Texto sin formato2"/>
    <w:basedOn w:val="Normal"/>
    <w:uiPriority w:val="99"/>
    <w:rsid w:val="00B546C2"/>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546C2"/>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TítuloB,4 Párrafo de lista,Figuras,b1,List Paragraph"/>
    <w:basedOn w:val="Normal"/>
    <w:link w:val="PrrafodelistaCar"/>
    <w:uiPriority w:val="34"/>
    <w:qFormat/>
    <w:rsid w:val="00B546C2"/>
    <w:pPr>
      <w:ind w:left="708"/>
    </w:pPr>
  </w:style>
  <w:style w:type="paragraph" w:styleId="Textoindependiente3">
    <w:name w:val="Body Text 3"/>
    <w:basedOn w:val="Normal"/>
    <w:link w:val="Textoindependiente3Car"/>
    <w:rsid w:val="00B546C2"/>
    <w:pPr>
      <w:spacing w:after="120"/>
    </w:pPr>
    <w:rPr>
      <w:sz w:val="16"/>
      <w:szCs w:val="16"/>
    </w:rPr>
  </w:style>
  <w:style w:type="character" w:customStyle="1" w:styleId="Textoindependiente3Car">
    <w:name w:val="Texto independiente 3 Car"/>
    <w:basedOn w:val="Fuentedeprrafopredeter"/>
    <w:link w:val="Textoindependiente3"/>
    <w:rsid w:val="00B546C2"/>
    <w:rPr>
      <w:rFonts w:ascii="Times New Roman" w:eastAsia="Times New Roman" w:hAnsi="Times New Roman" w:cs="Times New Roman"/>
      <w:sz w:val="16"/>
      <w:szCs w:val="16"/>
      <w:lang w:val="es-ES" w:eastAsia="ar-SA"/>
    </w:rPr>
  </w:style>
  <w:style w:type="character" w:customStyle="1" w:styleId="WW8Num3z0">
    <w:name w:val="WW8Num3z0"/>
    <w:rsid w:val="00B546C2"/>
    <w:rPr>
      <w:rFonts w:ascii="Arial" w:hAnsi="Arial"/>
      <w:b/>
      <w:sz w:val="24"/>
    </w:rPr>
  </w:style>
  <w:style w:type="character" w:customStyle="1" w:styleId="WW8Num27z0">
    <w:name w:val="WW8Num27z0"/>
    <w:uiPriority w:val="99"/>
    <w:rsid w:val="00B546C2"/>
  </w:style>
  <w:style w:type="character" w:customStyle="1" w:styleId="WW8Num33z1">
    <w:name w:val="WW8Num33z1"/>
    <w:uiPriority w:val="99"/>
    <w:rsid w:val="00B546C2"/>
    <w:rPr>
      <w:rFonts w:ascii="Courier New" w:hAnsi="Courier New"/>
    </w:rPr>
  </w:style>
  <w:style w:type="character" w:customStyle="1" w:styleId="WW8Num33z3">
    <w:name w:val="WW8Num33z3"/>
    <w:uiPriority w:val="99"/>
    <w:rsid w:val="00B546C2"/>
    <w:rPr>
      <w:rFonts w:ascii="Symbol" w:hAnsi="Symbol"/>
    </w:rPr>
  </w:style>
  <w:style w:type="character" w:customStyle="1" w:styleId="WW8Num36z1">
    <w:name w:val="WW8Num36z1"/>
    <w:uiPriority w:val="99"/>
    <w:rsid w:val="00B546C2"/>
    <w:rPr>
      <w:rFonts w:ascii="Wingdings" w:hAnsi="Wingdings"/>
    </w:rPr>
  </w:style>
  <w:style w:type="character" w:customStyle="1" w:styleId="WW8Num36z3">
    <w:name w:val="WW8Num36z3"/>
    <w:uiPriority w:val="99"/>
    <w:rsid w:val="00B546C2"/>
    <w:rPr>
      <w:rFonts w:ascii="Symbol" w:hAnsi="Symbol"/>
    </w:rPr>
  </w:style>
  <w:style w:type="character" w:customStyle="1" w:styleId="WW8Num36z4">
    <w:name w:val="WW8Num36z4"/>
    <w:uiPriority w:val="99"/>
    <w:rsid w:val="00B546C2"/>
    <w:rPr>
      <w:rFonts w:ascii="Courier New" w:hAnsi="Courier New"/>
    </w:rPr>
  </w:style>
  <w:style w:type="character" w:customStyle="1" w:styleId="WW8Num39z0">
    <w:name w:val="WW8Num39z0"/>
    <w:uiPriority w:val="99"/>
    <w:rsid w:val="00B546C2"/>
    <w:rPr>
      <w:rFonts w:ascii="Wingdings" w:hAnsi="Wingdings"/>
    </w:rPr>
  </w:style>
  <w:style w:type="character" w:customStyle="1" w:styleId="WW8Num39z1">
    <w:name w:val="WW8Num39z1"/>
    <w:uiPriority w:val="99"/>
    <w:rsid w:val="00B546C2"/>
    <w:rPr>
      <w:rFonts w:ascii="Courier New" w:hAnsi="Courier New"/>
    </w:rPr>
  </w:style>
  <w:style w:type="character" w:customStyle="1" w:styleId="WW8Num39z3">
    <w:name w:val="WW8Num39z3"/>
    <w:uiPriority w:val="99"/>
    <w:rsid w:val="00B546C2"/>
    <w:rPr>
      <w:rFonts w:ascii="Symbol" w:hAnsi="Symbol"/>
    </w:rPr>
  </w:style>
  <w:style w:type="character" w:customStyle="1" w:styleId="WW8Num40z1">
    <w:name w:val="WW8Num40z1"/>
    <w:uiPriority w:val="99"/>
    <w:rsid w:val="00B546C2"/>
    <w:rPr>
      <w:rFonts w:ascii="Courier New" w:hAnsi="Courier New"/>
    </w:rPr>
  </w:style>
  <w:style w:type="character" w:customStyle="1" w:styleId="WW8Num40z3">
    <w:name w:val="WW8Num40z3"/>
    <w:uiPriority w:val="99"/>
    <w:rsid w:val="00B546C2"/>
    <w:rPr>
      <w:rFonts w:ascii="Symbol" w:hAnsi="Symbol"/>
    </w:rPr>
  </w:style>
  <w:style w:type="character" w:customStyle="1" w:styleId="WW8Num41z0">
    <w:name w:val="WW8Num41z0"/>
    <w:uiPriority w:val="99"/>
    <w:rsid w:val="00B546C2"/>
    <w:rPr>
      <w:rFonts w:ascii="Symbol" w:hAnsi="Symbol"/>
    </w:rPr>
  </w:style>
  <w:style w:type="character" w:customStyle="1" w:styleId="WW8Num41z1">
    <w:name w:val="WW8Num41z1"/>
    <w:uiPriority w:val="99"/>
    <w:rsid w:val="00B546C2"/>
    <w:rPr>
      <w:rFonts w:ascii="Courier New" w:hAnsi="Courier New"/>
    </w:rPr>
  </w:style>
  <w:style w:type="character" w:customStyle="1" w:styleId="WW8Num41z2">
    <w:name w:val="WW8Num41z2"/>
    <w:uiPriority w:val="99"/>
    <w:rsid w:val="00B546C2"/>
    <w:rPr>
      <w:rFonts w:ascii="Wingdings" w:hAnsi="Wingdings"/>
    </w:rPr>
  </w:style>
  <w:style w:type="character" w:customStyle="1" w:styleId="WW8Num42z0">
    <w:name w:val="WW8Num42z0"/>
    <w:uiPriority w:val="99"/>
    <w:rsid w:val="00B546C2"/>
    <w:rPr>
      <w:rFonts w:ascii="Symbol" w:hAnsi="Symbol"/>
    </w:rPr>
  </w:style>
  <w:style w:type="character" w:customStyle="1" w:styleId="WW8Num42z1">
    <w:name w:val="WW8Num42z1"/>
    <w:uiPriority w:val="99"/>
    <w:rsid w:val="00B546C2"/>
    <w:rPr>
      <w:rFonts w:ascii="Courier New" w:hAnsi="Courier New"/>
    </w:rPr>
  </w:style>
  <w:style w:type="character" w:customStyle="1" w:styleId="WW8Num42z2">
    <w:name w:val="WW8Num42z2"/>
    <w:uiPriority w:val="99"/>
    <w:rsid w:val="00B546C2"/>
    <w:rPr>
      <w:rFonts w:ascii="Wingdings" w:hAnsi="Wingdings"/>
    </w:rPr>
  </w:style>
  <w:style w:type="character" w:customStyle="1" w:styleId="WW8Num44z0">
    <w:name w:val="WW8Num44z0"/>
    <w:uiPriority w:val="99"/>
    <w:rsid w:val="00B546C2"/>
    <w:rPr>
      <w:rFonts w:ascii="Arial" w:hAnsi="Arial"/>
    </w:rPr>
  </w:style>
  <w:style w:type="character" w:customStyle="1" w:styleId="WW8Num45z1">
    <w:name w:val="WW8Num45z1"/>
    <w:uiPriority w:val="99"/>
    <w:rsid w:val="00B546C2"/>
    <w:rPr>
      <w:rFonts w:ascii="Courier New" w:hAnsi="Courier New"/>
    </w:rPr>
  </w:style>
  <w:style w:type="character" w:customStyle="1" w:styleId="WW8Num45z3">
    <w:name w:val="WW8Num45z3"/>
    <w:uiPriority w:val="99"/>
    <w:rsid w:val="00B546C2"/>
    <w:rPr>
      <w:rFonts w:ascii="Symbol" w:hAnsi="Symbol"/>
    </w:rPr>
  </w:style>
  <w:style w:type="character" w:customStyle="1" w:styleId="CarCar21">
    <w:name w:val="Car Car21"/>
    <w:uiPriority w:val="99"/>
    <w:rsid w:val="00B546C2"/>
    <w:rPr>
      <w:rFonts w:ascii="Arial" w:hAnsi="Arial"/>
      <w:b/>
      <w:kern w:val="1"/>
      <w:sz w:val="32"/>
      <w:lang w:val="es-ES"/>
    </w:rPr>
  </w:style>
  <w:style w:type="character" w:customStyle="1" w:styleId="CarCar20">
    <w:name w:val="Car Car20"/>
    <w:uiPriority w:val="99"/>
    <w:rsid w:val="00B546C2"/>
    <w:rPr>
      <w:rFonts w:ascii="Arial" w:hAnsi="Arial"/>
      <w:b/>
      <w:i/>
      <w:sz w:val="28"/>
      <w:lang w:val="es-ES"/>
    </w:rPr>
  </w:style>
  <w:style w:type="character" w:customStyle="1" w:styleId="CarCar19">
    <w:name w:val="Car Car19"/>
    <w:uiPriority w:val="99"/>
    <w:rsid w:val="00B546C2"/>
    <w:rPr>
      <w:rFonts w:ascii="Arial" w:hAnsi="Arial"/>
      <w:b/>
      <w:sz w:val="26"/>
      <w:lang w:val="es-ES"/>
    </w:rPr>
  </w:style>
  <w:style w:type="character" w:customStyle="1" w:styleId="CarCar18">
    <w:name w:val="Car Car18"/>
    <w:uiPriority w:val="99"/>
    <w:rsid w:val="00B546C2"/>
    <w:rPr>
      <w:b/>
      <w:sz w:val="28"/>
      <w:lang w:val="es-ES"/>
    </w:rPr>
  </w:style>
  <w:style w:type="character" w:customStyle="1" w:styleId="CarCar17">
    <w:name w:val="Car Car17"/>
    <w:uiPriority w:val="99"/>
    <w:rsid w:val="00B546C2"/>
    <w:rPr>
      <w:b/>
      <w:i/>
      <w:sz w:val="26"/>
      <w:lang w:val="es-ES"/>
    </w:rPr>
  </w:style>
  <w:style w:type="character" w:customStyle="1" w:styleId="CarCar16">
    <w:name w:val="Car Car16"/>
    <w:uiPriority w:val="99"/>
    <w:rsid w:val="00B546C2"/>
    <w:rPr>
      <w:b/>
      <w:sz w:val="22"/>
      <w:lang w:val="es-ES"/>
    </w:rPr>
  </w:style>
  <w:style w:type="character" w:customStyle="1" w:styleId="CarCar15">
    <w:name w:val="Car Car15"/>
    <w:uiPriority w:val="99"/>
    <w:rsid w:val="00B546C2"/>
    <w:rPr>
      <w:sz w:val="24"/>
      <w:lang w:val="es-ES"/>
    </w:rPr>
  </w:style>
  <w:style w:type="character" w:customStyle="1" w:styleId="CarCar14">
    <w:name w:val="Car Car14"/>
    <w:uiPriority w:val="99"/>
    <w:rsid w:val="00B546C2"/>
    <w:rPr>
      <w:rFonts w:ascii="Arial" w:hAnsi="Arial"/>
      <w:i/>
      <w:lang w:val="es-ES_tradnl"/>
    </w:rPr>
  </w:style>
  <w:style w:type="character" w:customStyle="1" w:styleId="CarCar13">
    <w:name w:val="Car Car13"/>
    <w:uiPriority w:val="99"/>
    <w:rsid w:val="00B546C2"/>
    <w:rPr>
      <w:rFonts w:ascii="Arial" w:hAnsi="Arial"/>
      <w:sz w:val="22"/>
      <w:lang w:val="es-ES"/>
    </w:rPr>
  </w:style>
  <w:style w:type="character" w:customStyle="1" w:styleId="WW-Absatz-Standardschriftart">
    <w:name w:val="WW-Absatz-Standardschriftart"/>
    <w:uiPriority w:val="99"/>
    <w:rsid w:val="00B546C2"/>
  </w:style>
  <w:style w:type="character" w:customStyle="1" w:styleId="CarCar12">
    <w:name w:val="Car Car12"/>
    <w:uiPriority w:val="99"/>
    <w:rsid w:val="00B546C2"/>
    <w:rPr>
      <w:sz w:val="24"/>
      <w:lang w:val="es-ES" w:eastAsia="ar-SA" w:bidi="ar-SA"/>
    </w:rPr>
  </w:style>
  <w:style w:type="character" w:customStyle="1" w:styleId="CarCar11">
    <w:name w:val="Car Car11"/>
    <w:uiPriority w:val="99"/>
    <w:rsid w:val="00B546C2"/>
    <w:rPr>
      <w:sz w:val="24"/>
      <w:lang w:val="es-ES" w:eastAsia="ar-SA" w:bidi="ar-SA"/>
    </w:rPr>
  </w:style>
  <w:style w:type="character" w:customStyle="1" w:styleId="CarCar10">
    <w:name w:val="Car Car10"/>
    <w:uiPriority w:val="99"/>
    <w:rsid w:val="00B546C2"/>
    <w:rPr>
      <w:rFonts w:ascii="Arial" w:hAnsi="Arial"/>
      <w:lang w:val="es-ES_tradnl" w:eastAsia="ar-SA" w:bidi="ar-SA"/>
    </w:rPr>
  </w:style>
  <w:style w:type="character" w:customStyle="1" w:styleId="CarCar9">
    <w:name w:val="Car Car9"/>
    <w:uiPriority w:val="99"/>
    <w:rsid w:val="00B546C2"/>
    <w:rPr>
      <w:b/>
      <w:sz w:val="28"/>
      <w:lang w:val="es-ES" w:eastAsia="ar-SA" w:bidi="ar-SA"/>
    </w:rPr>
  </w:style>
  <w:style w:type="character" w:customStyle="1" w:styleId="CarCar8">
    <w:name w:val="Car Car8"/>
    <w:uiPriority w:val="99"/>
    <w:rsid w:val="00B546C2"/>
    <w:rPr>
      <w:sz w:val="24"/>
      <w:lang w:val="es-ES" w:eastAsia="ar-SA" w:bidi="ar-SA"/>
    </w:rPr>
  </w:style>
  <w:style w:type="character" w:customStyle="1" w:styleId="CarCar7">
    <w:name w:val="Car Car7"/>
    <w:uiPriority w:val="99"/>
    <w:rsid w:val="00B546C2"/>
    <w:rPr>
      <w:rFonts w:ascii="Arial Narrow" w:hAnsi="Arial Narrow"/>
      <w:sz w:val="22"/>
      <w:lang w:val="es-ES_tradnl" w:eastAsia="ar-SA" w:bidi="ar-SA"/>
    </w:rPr>
  </w:style>
  <w:style w:type="character" w:customStyle="1" w:styleId="CarCar6">
    <w:name w:val="Car Car6"/>
    <w:uiPriority w:val="99"/>
    <w:rsid w:val="00B546C2"/>
    <w:rPr>
      <w:rFonts w:ascii="Arial" w:hAnsi="Arial"/>
      <w:lang w:val="es-ES_tradnl" w:eastAsia="ar-SA" w:bidi="ar-SA"/>
    </w:rPr>
  </w:style>
  <w:style w:type="character" w:customStyle="1" w:styleId="CarCar5">
    <w:name w:val="Car Car5"/>
    <w:uiPriority w:val="99"/>
    <w:rsid w:val="00B546C2"/>
    <w:rPr>
      <w:rFonts w:ascii="Arial" w:hAnsi="Arial"/>
      <w:lang w:val="es-ES_tradnl" w:eastAsia="ar-SA" w:bidi="ar-SA"/>
    </w:rPr>
  </w:style>
  <w:style w:type="character" w:customStyle="1" w:styleId="CarCar4">
    <w:name w:val="Car Car4"/>
    <w:uiPriority w:val="99"/>
    <w:rsid w:val="00B546C2"/>
    <w:rPr>
      <w:sz w:val="24"/>
      <w:lang w:val="es-ES" w:eastAsia="ar-SA" w:bidi="ar-SA"/>
    </w:rPr>
  </w:style>
  <w:style w:type="character" w:customStyle="1" w:styleId="CarCar3">
    <w:name w:val="Car Car3"/>
    <w:uiPriority w:val="99"/>
    <w:rsid w:val="00B546C2"/>
    <w:rPr>
      <w:rFonts w:ascii="Tahoma" w:hAnsi="Tahoma"/>
      <w:sz w:val="16"/>
      <w:lang w:val="es-ES" w:eastAsia="ar-SA" w:bidi="ar-SA"/>
    </w:rPr>
  </w:style>
  <w:style w:type="character" w:customStyle="1" w:styleId="CarCar2">
    <w:name w:val="Car Car2"/>
    <w:uiPriority w:val="99"/>
    <w:rsid w:val="00B546C2"/>
    <w:rPr>
      <w:lang w:val="es-ES" w:eastAsia="ar-SA" w:bidi="ar-SA"/>
    </w:rPr>
  </w:style>
  <w:style w:type="character" w:customStyle="1" w:styleId="CarCar1">
    <w:name w:val="Car Car1"/>
    <w:uiPriority w:val="99"/>
    <w:rsid w:val="00B546C2"/>
    <w:rPr>
      <w:b/>
      <w:lang w:val="es-ES" w:eastAsia="ar-SA" w:bidi="ar-SA"/>
    </w:rPr>
  </w:style>
  <w:style w:type="character" w:styleId="nfasis">
    <w:name w:val="Emphasis"/>
    <w:basedOn w:val="Fuentedeprrafopredeter"/>
    <w:qFormat/>
    <w:rsid w:val="00B546C2"/>
    <w:rPr>
      <w:rFonts w:cs="Times New Roman"/>
      <w:i/>
    </w:rPr>
  </w:style>
  <w:style w:type="character" w:styleId="Hipervnculovisitado">
    <w:name w:val="FollowedHyperlink"/>
    <w:basedOn w:val="Fuentedeprrafopredeter"/>
    <w:uiPriority w:val="99"/>
    <w:rsid w:val="00B546C2"/>
    <w:rPr>
      <w:rFonts w:cs="Times New Roman"/>
      <w:color w:val="800080"/>
      <w:u w:val="single"/>
    </w:rPr>
  </w:style>
  <w:style w:type="character" w:customStyle="1" w:styleId="CarCar">
    <w:name w:val="Car Car"/>
    <w:uiPriority w:val="99"/>
    <w:rsid w:val="00B546C2"/>
    <w:rPr>
      <w:rFonts w:ascii="Arial" w:hAnsi="Arial"/>
      <w:sz w:val="24"/>
      <w:lang w:val="es-ES" w:eastAsia="ar-SA" w:bidi="ar-SA"/>
    </w:rPr>
  </w:style>
  <w:style w:type="character" w:customStyle="1" w:styleId="Refdecomentario1">
    <w:name w:val="Ref. de comentario1"/>
    <w:uiPriority w:val="99"/>
    <w:rsid w:val="00B546C2"/>
    <w:rPr>
      <w:sz w:val="16"/>
    </w:rPr>
  </w:style>
  <w:style w:type="character" w:customStyle="1" w:styleId="IsabelLara">
    <w:name w:val="Isabel Lara"/>
    <w:uiPriority w:val="99"/>
    <w:semiHidden/>
    <w:rsid w:val="00B546C2"/>
    <w:rPr>
      <w:rFonts w:ascii="Tahoma" w:hAnsi="Tahoma"/>
      <w:color w:val="993300"/>
      <w:sz w:val="24"/>
    </w:rPr>
  </w:style>
  <w:style w:type="paragraph" w:customStyle="1" w:styleId="Textoindependiente321">
    <w:name w:val="Texto independiente 321"/>
    <w:basedOn w:val="Normal"/>
    <w:uiPriority w:val="99"/>
    <w:rsid w:val="00B546C2"/>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B546C2"/>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uiPriority w:val="99"/>
    <w:rsid w:val="00B546C2"/>
    <w:pPr>
      <w:suppressAutoHyphens w:val="0"/>
      <w:spacing w:after="120" w:line="480" w:lineRule="auto"/>
      <w:ind w:left="283"/>
    </w:pPr>
    <w:rPr>
      <w:szCs w:val="24"/>
      <w:lang w:val="es-MX"/>
    </w:rPr>
  </w:style>
  <w:style w:type="paragraph" w:customStyle="1" w:styleId="Lista22">
    <w:name w:val="Lista 22"/>
    <w:basedOn w:val="Normal"/>
    <w:uiPriority w:val="99"/>
    <w:rsid w:val="00B546C2"/>
    <w:pPr>
      <w:suppressAutoHyphens w:val="0"/>
      <w:ind w:left="566" w:hanging="283"/>
    </w:pPr>
    <w:rPr>
      <w:szCs w:val="24"/>
      <w:lang w:val="es-MX"/>
    </w:rPr>
  </w:style>
  <w:style w:type="paragraph" w:customStyle="1" w:styleId="Textocomentario2">
    <w:name w:val="Texto comentario2"/>
    <w:basedOn w:val="Normal"/>
    <w:uiPriority w:val="99"/>
    <w:rsid w:val="00B546C2"/>
    <w:pPr>
      <w:suppressAutoHyphens w:val="0"/>
    </w:pPr>
    <w:rPr>
      <w:sz w:val="20"/>
      <w:lang w:val="es-MX"/>
    </w:rPr>
  </w:style>
  <w:style w:type="paragraph" w:styleId="Textocomentario">
    <w:name w:val="annotation text"/>
    <w:aliases w:val="Comment Text Char1"/>
    <w:basedOn w:val="Normal"/>
    <w:link w:val="TextocomentarioCar"/>
    <w:uiPriority w:val="99"/>
    <w:rsid w:val="00B546C2"/>
    <w:rPr>
      <w:sz w:val="20"/>
    </w:rPr>
  </w:style>
  <w:style w:type="character" w:customStyle="1" w:styleId="TextocomentarioCar">
    <w:name w:val="Texto comentario Car"/>
    <w:aliases w:val="Comment Text Char1 Car"/>
    <w:basedOn w:val="Fuentedeprrafopredeter"/>
    <w:link w:val="Textocomentario"/>
    <w:uiPriority w:val="99"/>
    <w:rsid w:val="00B546C2"/>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B546C2"/>
    <w:rPr>
      <w:b/>
      <w:bCs/>
      <w:lang w:val="es-ES"/>
    </w:rPr>
  </w:style>
  <w:style w:type="character" w:customStyle="1" w:styleId="AsuntodelcomentarioCar">
    <w:name w:val="Asunto del comentario Car"/>
    <w:basedOn w:val="TextocomentarioCar"/>
    <w:link w:val="Asuntodelcomentario"/>
    <w:uiPriority w:val="99"/>
    <w:rsid w:val="00B546C2"/>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uiPriority w:val="99"/>
    <w:rsid w:val="00B546C2"/>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uiPriority w:val="99"/>
    <w:rsid w:val="00B546C2"/>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B546C2"/>
    <w:pPr>
      <w:suppressAutoHyphens w:val="0"/>
    </w:pPr>
    <w:rPr>
      <w:rFonts w:ascii="Arial Unicode MS" w:eastAsia="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B546C2"/>
    <w:pPr>
      <w:suppressAutoHyphens w:val="0"/>
      <w:spacing w:after="160" w:line="240" w:lineRule="exact"/>
    </w:pPr>
    <w:rPr>
      <w:rFonts w:ascii="Tahoma" w:hAnsi="Tahoma"/>
      <w:sz w:val="20"/>
      <w:lang w:val="en-US"/>
    </w:rPr>
  </w:style>
  <w:style w:type="paragraph" w:customStyle="1" w:styleId="Listaconvietas21">
    <w:name w:val="Lista con viñetas 21"/>
    <w:basedOn w:val="Normal"/>
    <w:uiPriority w:val="99"/>
    <w:rsid w:val="00B546C2"/>
    <w:pPr>
      <w:suppressAutoHyphens w:val="0"/>
      <w:jc w:val="both"/>
    </w:pPr>
    <w:rPr>
      <w:rFonts w:ascii="Arial" w:hAnsi="Arial" w:cs="Arial"/>
      <w:sz w:val="20"/>
      <w:szCs w:val="14"/>
      <w:lang w:val="es-ES_tradnl"/>
    </w:rPr>
  </w:style>
  <w:style w:type="paragraph" w:customStyle="1" w:styleId="Estilo1">
    <w:name w:val="Estilo1"/>
    <w:basedOn w:val="Normal"/>
    <w:uiPriority w:val="99"/>
    <w:rsid w:val="00B546C2"/>
    <w:pPr>
      <w:suppressAutoHyphens w:val="0"/>
    </w:pPr>
    <w:rPr>
      <w:rFonts w:ascii="Tahoma" w:hAnsi="Tahoma"/>
      <w:sz w:val="22"/>
      <w:szCs w:val="24"/>
      <w:lang w:val="es-MX"/>
    </w:rPr>
  </w:style>
  <w:style w:type="paragraph" w:customStyle="1" w:styleId="Prrafodelista1">
    <w:name w:val="Párrafo de lista1"/>
    <w:basedOn w:val="Normal"/>
    <w:uiPriority w:val="99"/>
    <w:qFormat/>
    <w:rsid w:val="00B546C2"/>
    <w:pPr>
      <w:suppressAutoHyphens w:val="0"/>
      <w:ind w:left="720"/>
    </w:pPr>
    <w:rPr>
      <w:szCs w:val="24"/>
      <w:lang w:val="es-MX"/>
    </w:rPr>
  </w:style>
  <w:style w:type="paragraph" w:customStyle="1" w:styleId="Textodebloque1">
    <w:name w:val="Texto de bloque1"/>
    <w:basedOn w:val="Normal"/>
    <w:rsid w:val="00B546C2"/>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B546C2"/>
    <w:pPr>
      <w:suppressAutoHyphens w:val="0"/>
      <w:spacing w:after="240"/>
      <w:ind w:left="851" w:hanging="709"/>
      <w:jc w:val="both"/>
    </w:pPr>
    <w:rPr>
      <w:rFonts w:ascii="Arial" w:hAnsi="Arial" w:cs="Arial"/>
      <w:szCs w:val="24"/>
      <w:lang w:val="es-MX"/>
    </w:rPr>
  </w:style>
  <w:style w:type="paragraph" w:customStyle="1" w:styleId="Car1">
    <w:name w:val="C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estilo3">
    <w:name w:val="estilo3"/>
    <w:basedOn w:val="Normal"/>
    <w:uiPriority w:val="99"/>
    <w:rsid w:val="00B546C2"/>
    <w:pPr>
      <w:suppressAutoHyphens w:val="0"/>
      <w:spacing w:before="100" w:after="100"/>
    </w:pPr>
    <w:rPr>
      <w:szCs w:val="24"/>
      <w:lang w:val="es-MX"/>
    </w:rPr>
  </w:style>
  <w:style w:type="paragraph" w:customStyle="1" w:styleId="estilo10">
    <w:name w:val="estilo1"/>
    <w:basedOn w:val="Normal"/>
    <w:uiPriority w:val="99"/>
    <w:rsid w:val="00B546C2"/>
    <w:pPr>
      <w:suppressAutoHyphens w:val="0"/>
      <w:spacing w:before="100" w:after="100"/>
    </w:pPr>
    <w:rPr>
      <w:szCs w:val="24"/>
      <w:lang w:val="es-MX"/>
    </w:rPr>
  </w:style>
  <w:style w:type="paragraph" w:customStyle="1" w:styleId="Saludo1">
    <w:name w:val="Saludo1"/>
    <w:basedOn w:val="Normal"/>
    <w:next w:val="Normal"/>
    <w:uiPriority w:val="99"/>
    <w:rsid w:val="00B546C2"/>
    <w:pPr>
      <w:suppressAutoHyphens w:val="0"/>
    </w:pPr>
    <w:rPr>
      <w:rFonts w:ascii="Arial" w:hAnsi="Arial"/>
      <w:lang w:val="es-MX"/>
    </w:rPr>
  </w:style>
  <w:style w:type="paragraph" w:customStyle="1" w:styleId="Normal1">
    <w:name w:val="Normal1"/>
    <w:basedOn w:val="Normal"/>
    <w:uiPriority w:val="99"/>
    <w:rsid w:val="00B546C2"/>
    <w:pPr>
      <w:suppressAutoHyphens w:val="0"/>
      <w:spacing w:before="100" w:after="100"/>
    </w:pPr>
    <w:rPr>
      <w:color w:val="000000"/>
      <w:sz w:val="20"/>
      <w:lang w:val="es-MX"/>
    </w:rPr>
  </w:style>
  <w:style w:type="paragraph" w:customStyle="1" w:styleId="Listaconvietas1">
    <w:name w:val="Lista con viñetas1"/>
    <w:basedOn w:val="Normal"/>
    <w:uiPriority w:val="99"/>
    <w:rsid w:val="00B546C2"/>
    <w:pPr>
      <w:tabs>
        <w:tab w:val="num" w:pos="432"/>
      </w:tabs>
      <w:suppressAutoHyphens w:val="0"/>
      <w:ind w:left="432" w:hanging="432"/>
    </w:pPr>
    <w:rPr>
      <w:szCs w:val="24"/>
      <w:lang w:val="es-MX"/>
    </w:rPr>
  </w:style>
  <w:style w:type="paragraph" w:customStyle="1" w:styleId="font5">
    <w:name w:val="font5"/>
    <w:basedOn w:val="Normal"/>
    <w:rsid w:val="00B546C2"/>
    <w:pPr>
      <w:suppressAutoHyphens w:val="0"/>
      <w:spacing w:before="100" w:after="100"/>
    </w:pPr>
    <w:rPr>
      <w:rFonts w:ascii="Arial" w:hAnsi="Arial" w:cs="Arial"/>
      <w:sz w:val="16"/>
      <w:szCs w:val="16"/>
      <w:lang w:val="es-MX"/>
    </w:rPr>
  </w:style>
  <w:style w:type="paragraph" w:customStyle="1" w:styleId="font6">
    <w:name w:val="font6"/>
    <w:basedOn w:val="Normal"/>
    <w:rsid w:val="00B546C2"/>
    <w:pPr>
      <w:suppressAutoHyphens w:val="0"/>
      <w:spacing w:before="100" w:after="100"/>
    </w:pPr>
    <w:rPr>
      <w:rFonts w:ascii="Arial" w:hAnsi="Arial" w:cs="Arial"/>
      <w:color w:val="0000FF"/>
      <w:sz w:val="16"/>
      <w:szCs w:val="16"/>
      <w:lang w:val="es-MX"/>
    </w:rPr>
  </w:style>
  <w:style w:type="paragraph" w:customStyle="1" w:styleId="xl22">
    <w:name w:val="xl22"/>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B546C2"/>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B546C2"/>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rsid w:val="00B546C2"/>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B546C2"/>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B546C2"/>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B546C2"/>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B546C2"/>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B546C2"/>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B546C2"/>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B546C2"/>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B546C2"/>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B546C2"/>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B546C2"/>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B546C2"/>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B546C2"/>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B546C2"/>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B546C2"/>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B546C2"/>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B546C2"/>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19">
    <w:name w:val="xl119"/>
    <w:basedOn w:val="Normal"/>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B546C2"/>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B546C2"/>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B546C2"/>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B546C2"/>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B546C2"/>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B546C2"/>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B546C2"/>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B546C2"/>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B546C2"/>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B546C2"/>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B546C2"/>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B546C2"/>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B546C2"/>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B546C2"/>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B546C2"/>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B546C2"/>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B546C2"/>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B546C2"/>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B546C2"/>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B546C2"/>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46C2"/>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46C2"/>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46C2"/>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46C2"/>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46C2"/>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46C2"/>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46C2"/>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B546C2"/>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B546C2"/>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B546C2"/>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B546C2"/>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B546C2"/>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B546C2"/>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B546C2"/>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B546C2"/>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B546C2"/>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uiPriority w:val="99"/>
    <w:rsid w:val="00B546C2"/>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B546C2"/>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B546C2"/>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B546C2"/>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uiPriority w:val="99"/>
    <w:rsid w:val="00B546C2"/>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uiPriority w:val="99"/>
    <w:rsid w:val="00B546C2"/>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B546C2"/>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uiPriority w:val="99"/>
    <w:rsid w:val="00B546C2"/>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B546C2"/>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uiPriority w:val="99"/>
    <w:rsid w:val="00B546C2"/>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B546C2"/>
    <w:pPr>
      <w:pBdr>
        <w:bottom w:val="double" w:sz="2" w:space="0" w:color="000000"/>
      </w:pBdr>
      <w:suppressAutoHyphens w:val="0"/>
      <w:spacing w:before="100" w:after="100"/>
      <w:jc w:val="center"/>
    </w:pPr>
    <w:rPr>
      <w:szCs w:val="24"/>
      <w:lang w:val="es-MX"/>
    </w:rPr>
  </w:style>
  <w:style w:type="paragraph" w:customStyle="1" w:styleId="xl181">
    <w:name w:val="xl181"/>
    <w:basedOn w:val="Normal"/>
    <w:uiPriority w:val="99"/>
    <w:rsid w:val="00B546C2"/>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B546C2"/>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uiPriority w:val="99"/>
    <w:rsid w:val="00B546C2"/>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B546C2"/>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B546C2"/>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B546C2"/>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uiPriority w:val="99"/>
    <w:rsid w:val="00B546C2"/>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B546C2"/>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uiPriority w:val="99"/>
    <w:rsid w:val="00B546C2"/>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B546C2"/>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B546C2"/>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B546C2"/>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uiPriority w:val="99"/>
    <w:rsid w:val="00B546C2"/>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uiPriority w:val="99"/>
    <w:rsid w:val="00B546C2"/>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uiPriority w:val="99"/>
    <w:rsid w:val="00B546C2"/>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uiPriority w:val="99"/>
    <w:rsid w:val="00B546C2"/>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B546C2"/>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B546C2"/>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B546C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546C2"/>
    <w:rPr>
      <w:rFonts w:ascii="Times New Roman" w:eastAsia="Times New Roman" w:hAnsi="Times New Roman" w:cs="Times New Roman"/>
      <w:sz w:val="16"/>
      <w:szCs w:val="16"/>
      <w:lang w:val="es-ES" w:eastAsia="ar-SA"/>
    </w:rPr>
  </w:style>
  <w:style w:type="paragraph" w:customStyle="1" w:styleId="BalloonText1">
    <w:name w:val="Balloon Text1"/>
    <w:basedOn w:val="Normal"/>
    <w:uiPriority w:val="99"/>
    <w:semiHidden/>
    <w:rsid w:val="00B546C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546C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546C2"/>
    <w:rPr>
      <w:rFonts w:ascii="Arial" w:eastAsia="Times New Roman" w:hAnsi="Arial" w:cs="Times New Roman"/>
      <w:sz w:val="18"/>
      <w:szCs w:val="20"/>
      <w:lang w:eastAsia="es-ES"/>
    </w:rPr>
  </w:style>
  <w:style w:type="paragraph" w:customStyle="1" w:styleId="BodyText21">
    <w:name w:val="Body Text 21"/>
    <w:basedOn w:val="Normal"/>
    <w:uiPriority w:val="99"/>
    <w:rsid w:val="00B546C2"/>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B546C2"/>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rsid w:val="00B546C2"/>
    <w:rPr>
      <w:rFonts w:ascii="Times New Roman" w:eastAsia="Times New Roman" w:hAnsi="Times New Roman" w:cs="Times New Roman"/>
      <w:sz w:val="24"/>
      <w:szCs w:val="20"/>
      <w:lang w:eastAsia="ar-SA"/>
    </w:rPr>
  </w:style>
  <w:style w:type="table" w:styleId="Tablaconcuadrcula">
    <w:name w:val="Table Grid"/>
    <w:basedOn w:val="Tablanormal"/>
    <w:rsid w:val="00B546C2"/>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546C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rrafodelista11">
    <w:name w:val="Párrafo de lista11"/>
    <w:basedOn w:val="Normal"/>
    <w:rsid w:val="00B546C2"/>
    <w:pPr>
      <w:suppressAutoHyphens w:val="0"/>
      <w:ind w:left="720"/>
    </w:pPr>
    <w:rPr>
      <w:rFonts w:ascii="Arial" w:hAnsi="Arial" w:cs="Arial"/>
      <w:szCs w:val="24"/>
      <w:lang w:val="es-MX" w:eastAsia="es-ES"/>
    </w:rPr>
  </w:style>
  <w:style w:type="paragraph" w:customStyle="1" w:styleId="Sinespaciado1">
    <w:name w:val="Sin espaciado1"/>
    <w:rsid w:val="00B546C2"/>
    <w:pPr>
      <w:suppressAutoHyphens/>
      <w:spacing w:after="0" w:line="240" w:lineRule="auto"/>
    </w:pPr>
    <w:rPr>
      <w:rFonts w:ascii="Calibri" w:eastAsia="Times New Roman" w:hAnsi="Calibri" w:cs="Times New Roman"/>
      <w:kern w:val="1"/>
      <w:lang w:eastAsia="ar-SA"/>
    </w:rPr>
  </w:style>
  <w:style w:type="paragraph" w:customStyle="1" w:styleId="xl257">
    <w:name w:val="xl257"/>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58">
    <w:name w:val="xl258"/>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59">
    <w:name w:val="xl259"/>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0">
    <w:name w:val="xl260"/>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1">
    <w:name w:val="xl261"/>
    <w:basedOn w:val="Normal"/>
    <w:uiPriority w:val="99"/>
    <w:rsid w:val="00B546C2"/>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2">
    <w:name w:val="xl262"/>
    <w:basedOn w:val="Normal"/>
    <w:uiPriority w:val="99"/>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3">
    <w:name w:val="xl263"/>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4">
    <w:name w:val="xl264"/>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5">
    <w:name w:val="xl265"/>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6">
    <w:name w:val="xl266"/>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7">
    <w:name w:val="xl267"/>
    <w:basedOn w:val="Normal"/>
    <w:rsid w:val="00B546C2"/>
    <w:pPr>
      <w:shd w:val="clear" w:color="000000" w:fill="FFFFFF"/>
      <w:suppressAutoHyphens w:val="0"/>
      <w:spacing w:before="100" w:beforeAutospacing="1" w:after="100" w:afterAutospacing="1"/>
      <w:textAlignment w:val="top"/>
    </w:pPr>
    <w:rPr>
      <w:rFonts w:ascii="Arial" w:hAnsi="Arial" w:cs="Arial"/>
      <w:b/>
      <w:bCs/>
      <w:color w:val="003366"/>
      <w:sz w:val="22"/>
      <w:szCs w:val="22"/>
      <w:lang w:val="es-MX" w:eastAsia="es-MX"/>
    </w:rPr>
  </w:style>
  <w:style w:type="paragraph" w:customStyle="1" w:styleId="xl268">
    <w:name w:val="xl268"/>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69">
    <w:name w:val="xl269"/>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70">
    <w:name w:val="xl270"/>
    <w:basedOn w:val="Normal"/>
    <w:rsid w:val="00B546C2"/>
    <w:pPr>
      <w:pBdr>
        <w:top w:val="single" w:sz="4" w:space="0" w:color="FFFFFF"/>
        <w:left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Narrow" w:hAnsi="Arial Narrow"/>
      <w:b/>
      <w:bCs/>
      <w:sz w:val="16"/>
      <w:szCs w:val="16"/>
      <w:lang w:val="es-MX" w:eastAsia="es-MX"/>
    </w:rPr>
  </w:style>
  <w:style w:type="paragraph" w:customStyle="1" w:styleId="xl271">
    <w:name w:val="xl271"/>
    <w:basedOn w:val="Normal"/>
    <w:rsid w:val="00B546C2"/>
    <w:pPr>
      <w:shd w:val="clear" w:color="000000" w:fill="FFFFFF"/>
      <w:suppressAutoHyphens w:val="0"/>
      <w:spacing w:before="100" w:beforeAutospacing="1" w:after="100" w:afterAutospacing="1"/>
      <w:jc w:val="center"/>
      <w:textAlignment w:val="top"/>
    </w:pPr>
    <w:rPr>
      <w:rFonts w:ascii="Arial" w:hAnsi="Arial" w:cs="Arial"/>
      <w:b/>
      <w:bCs/>
      <w:color w:val="003366"/>
      <w:sz w:val="22"/>
      <w:szCs w:val="22"/>
      <w:lang w:val="es-MX" w:eastAsia="es-MX"/>
    </w:rPr>
  </w:style>
  <w:style w:type="paragraph" w:customStyle="1" w:styleId="xl272">
    <w:name w:val="xl272"/>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73">
    <w:name w:val="xl273"/>
    <w:basedOn w:val="Normal"/>
    <w:rsid w:val="00B546C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8"/>
      <w:szCs w:val="18"/>
      <w:lang w:val="es-MX" w:eastAsia="es-MX"/>
    </w:rPr>
  </w:style>
  <w:style w:type="paragraph" w:customStyle="1" w:styleId="xl274">
    <w:name w:val="xl274"/>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5">
    <w:name w:val="xl275"/>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6">
    <w:name w:val="xl276"/>
    <w:basedOn w:val="Normal"/>
    <w:rsid w:val="00B546C2"/>
    <w:pPr>
      <w:pBdr>
        <w:bottom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7">
    <w:name w:val="xl277"/>
    <w:basedOn w:val="Normal"/>
    <w:rsid w:val="00B546C2"/>
    <w:pPr>
      <w:pBdr>
        <w:bottom w:val="single" w:sz="4" w:space="0" w:color="FFFFFF"/>
        <w:right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8">
    <w:name w:val="xl278"/>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79">
    <w:name w:val="xl279"/>
    <w:basedOn w:val="Normal"/>
    <w:rsid w:val="00B546C2"/>
    <w:pPr>
      <w:pBdr>
        <w:top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0">
    <w:name w:val="xl280"/>
    <w:basedOn w:val="Normal"/>
    <w:rsid w:val="00B546C2"/>
    <w:pPr>
      <w:pBdr>
        <w:top w:val="single" w:sz="4" w:space="0" w:color="FFFFFF"/>
        <w:left w:val="single" w:sz="4" w:space="0" w:color="FFFFFF"/>
        <w:bottom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1">
    <w:name w:val="xl281"/>
    <w:basedOn w:val="Normal"/>
    <w:rsid w:val="00B546C2"/>
    <w:pPr>
      <w:pBdr>
        <w:top w:val="single" w:sz="4" w:space="0" w:color="FFFFFF"/>
        <w:bottom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2">
    <w:name w:val="xl282"/>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3">
    <w:name w:val="xl283"/>
    <w:basedOn w:val="Normal"/>
    <w:rsid w:val="00B546C2"/>
    <w:pPr>
      <w:pBdr>
        <w:top w:val="single" w:sz="4" w:space="0" w:color="FFFFFF"/>
        <w:bottom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4">
    <w:name w:val="xl28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285">
    <w:name w:val="xl28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286">
    <w:name w:val="xl286"/>
    <w:basedOn w:val="Normal"/>
    <w:rsid w:val="00B546C2"/>
    <w:pPr>
      <w:pBdr>
        <w:top w:val="single" w:sz="8"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7">
    <w:name w:val="xl287"/>
    <w:basedOn w:val="Normal"/>
    <w:rsid w:val="00B546C2"/>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8">
    <w:name w:val="xl288"/>
    <w:basedOn w:val="Normal"/>
    <w:rsid w:val="00B546C2"/>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9">
    <w:name w:val="xl289"/>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90">
    <w:name w:val="xl29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291">
    <w:name w:val="xl291"/>
    <w:basedOn w:val="Normal"/>
    <w:rsid w:val="00B546C2"/>
    <w:pPr>
      <w:pBdr>
        <w:left w:val="single" w:sz="8" w:space="0" w:color="auto"/>
      </w:pBdr>
      <w:suppressAutoHyphens w:val="0"/>
      <w:spacing w:before="100" w:beforeAutospacing="1" w:after="100" w:afterAutospacing="1"/>
    </w:pPr>
    <w:rPr>
      <w:szCs w:val="24"/>
      <w:lang w:val="es-MX" w:eastAsia="es-MX"/>
    </w:rPr>
  </w:style>
  <w:style w:type="paragraph" w:customStyle="1" w:styleId="xl292">
    <w:name w:val="xl292"/>
    <w:basedOn w:val="Normal"/>
    <w:rsid w:val="00B546C2"/>
    <w:pPr>
      <w:pBdr>
        <w:top w:val="single" w:sz="8"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3">
    <w:name w:val="xl293"/>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4">
    <w:name w:val="xl294"/>
    <w:basedOn w:val="Normal"/>
    <w:rsid w:val="00B546C2"/>
    <w:pPr>
      <w:pBdr>
        <w:top w:val="single" w:sz="4"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5">
    <w:name w:val="xl29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6">
    <w:name w:val="xl296"/>
    <w:basedOn w:val="Normal"/>
    <w:rsid w:val="00B546C2"/>
    <w:pPr>
      <w:pBdr>
        <w:top w:val="single" w:sz="8"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7">
    <w:name w:val="xl297"/>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8">
    <w:name w:val="xl298"/>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299">
    <w:name w:val="xl299"/>
    <w:basedOn w:val="Normal"/>
    <w:rsid w:val="00B546C2"/>
    <w:pPr>
      <w:pBdr>
        <w:top w:val="single" w:sz="4" w:space="0" w:color="000000"/>
        <w:left w:val="single" w:sz="8" w:space="0" w:color="000000"/>
        <w:bottom w:val="single" w:sz="8"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300">
    <w:name w:val="xl300"/>
    <w:basedOn w:val="Normal"/>
    <w:rsid w:val="00B546C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Calibri" w:hAnsi="Calibri" w:cs="Calibri"/>
      <w:color w:val="000000"/>
      <w:szCs w:val="24"/>
      <w:lang w:val="es-MX" w:eastAsia="es-MX"/>
    </w:rPr>
  </w:style>
  <w:style w:type="paragraph" w:customStyle="1" w:styleId="xl301">
    <w:name w:val="xl301"/>
    <w:basedOn w:val="Normal"/>
    <w:rsid w:val="00B546C2"/>
    <w:pPr>
      <w:suppressAutoHyphens w:val="0"/>
      <w:spacing w:before="100" w:beforeAutospacing="1" w:after="100" w:afterAutospacing="1"/>
    </w:pPr>
    <w:rPr>
      <w:rFonts w:ascii="Calibri" w:hAnsi="Calibri" w:cs="Calibri"/>
      <w:color w:val="000000"/>
      <w:szCs w:val="24"/>
      <w:lang w:val="es-MX" w:eastAsia="es-MX"/>
    </w:rPr>
  </w:style>
  <w:style w:type="paragraph" w:customStyle="1" w:styleId="xl302">
    <w:name w:val="xl302"/>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03">
    <w:name w:val="xl303"/>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04">
    <w:name w:val="xl30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5">
    <w:name w:val="xl305"/>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6">
    <w:name w:val="xl306"/>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7">
    <w:name w:val="xl307"/>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8">
    <w:name w:val="xl30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09">
    <w:name w:val="xl309"/>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0">
    <w:name w:val="xl31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11">
    <w:name w:val="xl31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2">
    <w:name w:val="xl312"/>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3">
    <w:name w:val="xl313"/>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4">
    <w:name w:val="xl314"/>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pPr>
    <w:rPr>
      <w:rFonts w:ascii="Calibri" w:hAnsi="Calibri" w:cs="Calibri"/>
      <w:szCs w:val="24"/>
      <w:lang w:val="es-MX" w:eastAsia="es-MX"/>
    </w:rPr>
  </w:style>
  <w:style w:type="paragraph" w:customStyle="1" w:styleId="xl315">
    <w:name w:val="xl315"/>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16">
    <w:name w:val="xl316"/>
    <w:basedOn w:val="Normal"/>
    <w:rsid w:val="00B546C2"/>
    <w:pPr>
      <w:pBdr>
        <w:left w:val="single" w:sz="8" w:space="0" w:color="auto"/>
        <w:right w:val="single" w:sz="8" w:space="0" w:color="000000"/>
      </w:pBdr>
      <w:suppressAutoHyphens w:val="0"/>
      <w:spacing w:before="100" w:beforeAutospacing="1" w:after="100" w:afterAutospacing="1"/>
    </w:pPr>
    <w:rPr>
      <w:szCs w:val="24"/>
      <w:lang w:val="es-MX" w:eastAsia="es-MX"/>
    </w:rPr>
  </w:style>
  <w:style w:type="paragraph" w:customStyle="1" w:styleId="xl317">
    <w:name w:val="xl317"/>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8">
    <w:name w:val="xl318"/>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19">
    <w:name w:val="xl31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0">
    <w:name w:val="xl32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1">
    <w:name w:val="xl32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2">
    <w:name w:val="xl322"/>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3">
    <w:name w:val="xl323"/>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4">
    <w:name w:val="xl324"/>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5">
    <w:name w:val="xl325"/>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6">
    <w:name w:val="xl326"/>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7">
    <w:name w:val="xl327"/>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28">
    <w:name w:val="xl32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29">
    <w:name w:val="xl329"/>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0">
    <w:name w:val="xl33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1">
    <w:name w:val="xl331"/>
    <w:basedOn w:val="Normal"/>
    <w:rsid w:val="00B546C2"/>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2">
    <w:name w:val="xl332"/>
    <w:basedOn w:val="Normal"/>
    <w:rsid w:val="00B546C2"/>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3">
    <w:name w:val="xl333"/>
    <w:basedOn w:val="Normal"/>
    <w:rsid w:val="00B546C2"/>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4">
    <w:name w:val="xl334"/>
    <w:basedOn w:val="Normal"/>
    <w:rsid w:val="00B546C2"/>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5">
    <w:name w:val="xl335"/>
    <w:basedOn w:val="Normal"/>
    <w:rsid w:val="00B546C2"/>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6">
    <w:name w:val="xl336"/>
    <w:basedOn w:val="Normal"/>
    <w:rsid w:val="00B546C2"/>
    <w:pPr>
      <w:suppressAutoHyphens w:val="0"/>
      <w:spacing w:before="100" w:beforeAutospacing="1" w:after="100" w:afterAutospacing="1"/>
    </w:pPr>
    <w:rPr>
      <w:rFonts w:ascii="Calibri" w:hAnsi="Calibri" w:cs="Calibri"/>
      <w:szCs w:val="24"/>
      <w:lang w:val="es-MX" w:eastAsia="es-MX"/>
    </w:rPr>
  </w:style>
  <w:style w:type="paragraph" w:customStyle="1" w:styleId="xl337">
    <w:name w:val="xl337"/>
    <w:basedOn w:val="Normal"/>
    <w:rsid w:val="00B546C2"/>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38">
    <w:name w:val="xl338"/>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39">
    <w:name w:val="xl33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40">
    <w:name w:val="xl340"/>
    <w:basedOn w:val="Normal"/>
    <w:rsid w:val="00B546C2"/>
    <w:pPr>
      <w:pBdr>
        <w:left w:val="single" w:sz="8" w:space="0" w:color="auto"/>
        <w:bottom w:val="single" w:sz="8" w:space="0" w:color="auto"/>
      </w:pBdr>
      <w:shd w:val="clear" w:color="000000" w:fill="DDD9C4"/>
      <w:suppressAutoHyphens w:val="0"/>
      <w:spacing w:before="100" w:beforeAutospacing="1" w:after="100" w:afterAutospacing="1"/>
    </w:pPr>
    <w:rPr>
      <w:rFonts w:ascii="Calibri" w:hAnsi="Calibri" w:cs="Calibri"/>
      <w:b/>
      <w:bCs/>
      <w:szCs w:val="24"/>
      <w:lang w:val="es-MX" w:eastAsia="es-MX"/>
    </w:rPr>
  </w:style>
  <w:style w:type="paragraph" w:customStyle="1" w:styleId="xl341">
    <w:name w:val="xl341"/>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42">
    <w:name w:val="xl342"/>
    <w:basedOn w:val="Normal"/>
    <w:rsid w:val="00B546C2"/>
    <w:pPr>
      <w:pBdr>
        <w:left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3">
    <w:name w:val="xl343"/>
    <w:basedOn w:val="Normal"/>
    <w:rsid w:val="00B546C2"/>
    <w:pPr>
      <w:pBdr>
        <w:left w:val="single" w:sz="8" w:space="0" w:color="auto"/>
        <w:bottom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4">
    <w:name w:val="xl344"/>
    <w:basedOn w:val="Normal"/>
    <w:rsid w:val="00B546C2"/>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5">
    <w:name w:val="xl345"/>
    <w:basedOn w:val="Normal"/>
    <w:rsid w:val="00B546C2"/>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6">
    <w:name w:val="xl346"/>
    <w:basedOn w:val="Normal"/>
    <w:rsid w:val="00B546C2"/>
    <w:pPr>
      <w:pBdr>
        <w:top w:val="single" w:sz="4"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7">
    <w:name w:val="xl347"/>
    <w:basedOn w:val="Normal"/>
    <w:rsid w:val="00B546C2"/>
    <w:pPr>
      <w:pBdr>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8">
    <w:name w:val="xl348"/>
    <w:basedOn w:val="Normal"/>
    <w:rsid w:val="00B546C2"/>
    <w:pPr>
      <w:pBdr>
        <w:bottom w:val="single" w:sz="8"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character" w:customStyle="1" w:styleId="apple-style-span">
    <w:name w:val="apple-style-span"/>
    <w:uiPriority w:val="99"/>
    <w:rsid w:val="00B546C2"/>
  </w:style>
  <w:style w:type="character" w:customStyle="1" w:styleId="WW8NumSt2z0">
    <w:name w:val="WW8NumSt2z0"/>
    <w:rsid w:val="00B546C2"/>
    <w:rPr>
      <w:rFonts w:ascii="Symbol" w:hAnsi="Symbol"/>
    </w:rPr>
  </w:style>
  <w:style w:type="table" w:customStyle="1" w:styleId="Tablaconcuadrcula1">
    <w:name w:val="Tabla con cuadrícula1"/>
    <w:uiPriority w:val="99"/>
    <w:rsid w:val="00B546C2"/>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3">
    <w:name w:val="Texto independiente 23"/>
    <w:basedOn w:val="Normal"/>
    <w:uiPriority w:val="99"/>
    <w:rsid w:val="00B546C2"/>
    <w:pPr>
      <w:widowControl w:val="0"/>
      <w:overflowPunct w:val="0"/>
      <w:autoSpaceDE w:val="0"/>
      <w:jc w:val="both"/>
      <w:textAlignment w:val="baseline"/>
    </w:pPr>
    <w:rPr>
      <w:rFonts w:ascii="Arial" w:hAnsi="Arial"/>
      <w:sz w:val="20"/>
    </w:rPr>
  </w:style>
  <w:style w:type="paragraph" w:customStyle="1" w:styleId="Sangra2detindependiente4">
    <w:name w:val="Sangría 2 de t. independiente4"/>
    <w:basedOn w:val="Normal"/>
    <w:uiPriority w:val="99"/>
    <w:rsid w:val="00B546C2"/>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546C2"/>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uiPriority w:val="99"/>
    <w:rsid w:val="00B546C2"/>
    <w:pPr>
      <w:suppressAutoHyphens w:val="0"/>
      <w:ind w:left="720"/>
    </w:pPr>
    <w:rPr>
      <w:szCs w:val="24"/>
      <w:lang w:val="es-MX"/>
    </w:rPr>
  </w:style>
  <w:style w:type="character" w:customStyle="1" w:styleId="st1">
    <w:name w:val="st1"/>
    <w:basedOn w:val="Fuentedeprrafopredeter"/>
    <w:uiPriority w:val="99"/>
    <w:rsid w:val="00B546C2"/>
    <w:rPr>
      <w:rFonts w:cs="Times New Roman"/>
    </w:rPr>
  </w:style>
  <w:style w:type="paragraph" w:customStyle="1" w:styleId="Textoindependiente25">
    <w:name w:val="Texto independiente 25"/>
    <w:basedOn w:val="Normal"/>
    <w:uiPriority w:val="99"/>
    <w:rsid w:val="00B546C2"/>
    <w:pPr>
      <w:widowControl w:val="0"/>
      <w:overflowPunct w:val="0"/>
      <w:autoSpaceDE w:val="0"/>
      <w:jc w:val="both"/>
      <w:textAlignment w:val="baseline"/>
    </w:pPr>
    <w:rPr>
      <w:rFonts w:ascii="Arial" w:hAnsi="Arial"/>
      <w:sz w:val="20"/>
    </w:rPr>
  </w:style>
  <w:style w:type="paragraph" w:customStyle="1" w:styleId="Style3">
    <w:name w:val="Style 3"/>
    <w:rsid w:val="00B546C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B546C2"/>
    <w:rPr>
      <w:rFonts w:ascii="Arial" w:hAnsi="Arial"/>
      <w:sz w:val="24"/>
    </w:rPr>
  </w:style>
  <w:style w:type="paragraph" w:customStyle="1" w:styleId="Textoindependiente26">
    <w:name w:val="Texto independiente 26"/>
    <w:basedOn w:val="Normal"/>
    <w:rsid w:val="00B546C2"/>
    <w:pPr>
      <w:widowControl w:val="0"/>
      <w:overflowPunct w:val="0"/>
      <w:autoSpaceDE w:val="0"/>
      <w:jc w:val="both"/>
      <w:textAlignment w:val="baseline"/>
    </w:pPr>
    <w:rPr>
      <w:rFonts w:ascii="Arial" w:hAnsi="Arial"/>
      <w:sz w:val="20"/>
    </w:rPr>
  </w:style>
  <w:style w:type="paragraph" w:styleId="Lista2">
    <w:name w:val="List 2"/>
    <w:basedOn w:val="Normal"/>
    <w:uiPriority w:val="99"/>
    <w:unhideWhenUsed/>
    <w:rsid w:val="00CD3545"/>
    <w:pPr>
      <w:ind w:left="566" w:hanging="283"/>
      <w:contextualSpacing/>
    </w:pPr>
  </w:style>
  <w:style w:type="paragraph" w:styleId="Sinespaciado">
    <w:name w:val="No Spacing"/>
    <w:link w:val="SinespaciadoCar"/>
    <w:uiPriority w:val="1"/>
    <w:qFormat/>
    <w:rsid w:val="00DB554B"/>
    <w:pPr>
      <w:spacing w:after="0" w:line="240" w:lineRule="auto"/>
    </w:pPr>
    <w:rPr>
      <w:rFonts w:ascii="Calibri" w:eastAsia="Calibri" w:hAnsi="Calibri" w:cs="Times New Roman"/>
    </w:rPr>
  </w:style>
  <w:style w:type="paragraph" w:customStyle="1" w:styleId="Style1">
    <w:name w:val="Style 1"/>
    <w:rsid w:val="004740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Textosinformato">
    <w:name w:val="Plain Text"/>
    <w:aliases w:val=" Car5,Car5"/>
    <w:basedOn w:val="Normal"/>
    <w:link w:val="TextosinformatoCar"/>
    <w:rsid w:val="002E7170"/>
    <w:pPr>
      <w:suppressAutoHyphens w:val="0"/>
    </w:pPr>
    <w:rPr>
      <w:rFonts w:ascii="Courier New" w:hAnsi="Courier New"/>
      <w:szCs w:val="24"/>
      <w:lang w:val="es-MX" w:eastAsia="es-ES"/>
    </w:rPr>
  </w:style>
  <w:style w:type="character" w:customStyle="1" w:styleId="TextosinformatoCar">
    <w:name w:val="Texto sin formato Car"/>
    <w:aliases w:val=" Car5 Car,Car5 Car"/>
    <w:basedOn w:val="Fuentedeprrafopredeter"/>
    <w:link w:val="Textosinformato"/>
    <w:rsid w:val="002E7170"/>
    <w:rPr>
      <w:rFonts w:ascii="Courier New" w:eastAsia="Times New Roman" w:hAnsi="Courier New" w:cs="Times New Roman"/>
      <w:sz w:val="24"/>
      <w:szCs w:val="24"/>
      <w:lang w:eastAsia="es-ES"/>
    </w:rPr>
  </w:style>
  <w:style w:type="character" w:styleId="Refdenotaalpie">
    <w:name w:val="footnote reference"/>
    <w:basedOn w:val="Fuentedeprrafopredeter"/>
    <w:uiPriority w:val="99"/>
    <w:semiHidden/>
    <w:unhideWhenUsed/>
    <w:rsid w:val="00D30702"/>
    <w:rPr>
      <w:vertAlign w:val="superscript"/>
    </w:rPr>
  </w:style>
  <w:style w:type="numbering" w:customStyle="1" w:styleId="Sinlista1">
    <w:name w:val="Sin lista1"/>
    <w:next w:val="Sinlista"/>
    <w:semiHidden/>
    <w:rsid w:val="00133E68"/>
  </w:style>
  <w:style w:type="paragraph" w:customStyle="1" w:styleId="Textoindependiente27">
    <w:name w:val="Texto independiente 27"/>
    <w:basedOn w:val="Normal"/>
    <w:rsid w:val="00133E68"/>
    <w:pPr>
      <w:widowControl w:val="0"/>
      <w:overflowPunct w:val="0"/>
      <w:autoSpaceDE w:val="0"/>
      <w:jc w:val="both"/>
      <w:textAlignment w:val="baseline"/>
    </w:pPr>
    <w:rPr>
      <w:rFonts w:ascii="Arial" w:hAnsi="Arial"/>
      <w:sz w:val="20"/>
    </w:rPr>
  </w:style>
  <w:style w:type="paragraph" w:customStyle="1" w:styleId="Prrafodelista3">
    <w:name w:val="Párrafo de lista3"/>
    <w:basedOn w:val="Normal"/>
    <w:rsid w:val="00133E68"/>
    <w:pPr>
      <w:suppressAutoHyphens w:val="0"/>
      <w:ind w:left="720"/>
    </w:pPr>
    <w:rPr>
      <w:rFonts w:ascii="Arial" w:eastAsia="Calibri" w:hAnsi="Arial" w:cs="Arial"/>
      <w:szCs w:val="24"/>
      <w:lang w:val="es-MX"/>
    </w:rPr>
  </w:style>
  <w:style w:type="table" w:customStyle="1" w:styleId="Tablaconcuadrcula2">
    <w:name w:val="Tabla con cuadrícula2"/>
    <w:basedOn w:val="Tablanormal"/>
    <w:next w:val="Tablaconcuadrcula"/>
    <w:rsid w:val="00133E68"/>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9">
    <w:name w:val="xl349"/>
    <w:basedOn w:val="Normal"/>
    <w:rsid w:val="00F10A18"/>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0">
    <w:name w:val="xl350"/>
    <w:basedOn w:val="Normal"/>
    <w:rsid w:val="00F10A1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1">
    <w:name w:val="xl351"/>
    <w:basedOn w:val="Normal"/>
    <w:rsid w:val="00F10A18"/>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textAlignment w:val="top"/>
    </w:pPr>
    <w:rPr>
      <w:rFonts w:ascii="Arial Narrow" w:hAnsi="Arial Narrow"/>
      <w:b/>
      <w:bCs/>
      <w:color w:val="FFFFFF"/>
      <w:sz w:val="20"/>
      <w:lang w:val="es-MX" w:eastAsia="es-MX"/>
    </w:rPr>
  </w:style>
  <w:style w:type="character" w:customStyle="1" w:styleId="tituloscajas1">
    <w:name w:val="tituloscajas1"/>
    <w:basedOn w:val="Fuentedeprrafopredeter"/>
    <w:rsid w:val="002F49F9"/>
    <w:rPr>
      <w:rFonts w:ascii="Lucida Sans" w:hAnsi="Lucida Sans" w:hint="default"/>
      <w:b/>
      <w:bCs/>
      <w:color w:val="28574D"/>
      <w:sz w:val="27"/>
      <w:szCs w:val="27"/>
    </w:rPr>
  </w:style>
  <w:style w:type="paragraph" w:styleId="Textoindependiente2">
    <w:name w:val="Body Text 2"/>
    <w:basedOn w:val="Normal"/>
    <w:link w:val="Textoindependiente2Car"/>
    <w:unhideWhenUsed/>
    <w:rsid w:val="00906A57"/>
    <w:pPr>
      <w:spacing w:after="120" w:line="480" w:lineRule="auto"/>
    </w:pPr>
  </w:style>
  <w:style w:type="character" w:customStyle="1" w:styleId="Textoindependiente2Car">
    <w:name w:val="Texto independiente 2 Car"/>
    <w:basedOn w:val="Fuentedeprrafopredeter"/>
    <w:link w:val="Textoindependiente2"/>
    <w:rsid w:val="00906A57"/>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4C7BB9"/>
  </w:style>
  <w:style w:type="numbering" w:customStyle="1" w:styleId="Sinlista11">
    <w:name w:val="Sin lista11"/>
    <w:next w:val="Sinlista"/>
    <w:semiHidden/>
    <w:rsid w:val="004C7BB9"/>
  </w:style>
  <w:style w:type="paragraph" w:styleId="Sangranormal">
    <w:name w:val="Normal Indent"/>
    <w:basedOn w:val="Normal"/>
    <w:rsid w:val="004C7BB9"/>
    <w:pPr>
      <w:suppressAutoHyphens w:val="0"/>
      <w:ind w:left="708"/>
    </w:pPr>
    <w:rPr>
      <w:rFonts w:ascii="Arial" w:hAnsi="Arial"/>
      <w:lang w:val="es-ES_tradnl" w:eastAsia="es-ES"/>
    </w:rPr>
  </w:style>
  <w:style w:type="character" w:styleId="Refdecomentario">
    <w:name w:val="annotation reference"/>
    <w:uiPriority w:val="99"/>
    <w:rsid w:val="004C7BB9"/>
    <w:rPr>
      <w:sz w:val="16"/>
    </w:rPr>
  </w:style>
  <w:style w:type="paragraph" w:styleId="TDC8">
    <w:name w:val="toc 8"/>
    <w:basedOn w:val="Normal"/>
    <w:next w:val="Normal"/>
    <w:semiHidden/>
    <w:rsid w:val="004C7BB9"/>
    <w:pPr>
      <w:tabs>
        <w:tab w:val="left" w:leader="dot" w:pos="8079"/>
        <w:tab w:val="right" w:pos="8505"/>
      </w:tabs>
      <w:suppressAutoHyphens w:val="0"/>
      <w:ind w:left="4961" w:right="850"/>
    </w:pPr>
    <w:rPr>
      <w:rFonts w:ascii="Arial" w:hAnsi="Arial"/>
      <w:lang w:val="es-ES_tradnl" w:eastAsia="es-ES"/>
    </w:rPr>
  </w:style>
  <w:style w:type="paragraph" w:styleId="TDC7">
    <w:name w:val="toc 7"/>
    <w:basedOn w:val="Normal"/>
    <w:next w:val="Normal"/>
    <w:semiHidden/>
    <w:rsid w:val="004C7BB9"/>
    <w:pPr>
      <w:tabs>
        <w:tab w:val="left" w:leader="dot" w:pos="8079"/>
        <w:tab w:val="right" w:pos="8505"/>
      </w:tabs>
      <w:suppressAutoHyphens w:val="0"/>
      <w:ind w:left="4253" w:right="850"/>
    </w:pPr>
    <w:rPr>
      <w:rFonts w:ascii="Arial" w:hAnsi="Arial"/>
      <w:lang w:val="es-ES_tradnl" w:eastAsia="es-ES"/>
    </w:rPr>
  </w:style>
  <w:style w:type="paragraph" w:styleId="TDC6">
    <w:name w:val="toc 6"/>
    <w:basedOn w:val="Normal"/>
    <w:next w:val="Normal"/>
    <w:semiHidden/>
    <w:rsid w:val="004C7BB9"/>
    <w:pPr>
      <w:tabs>
        <w:tab w:val="left" w:leader="dot" w:pos="8079"/>
        <w:tab w:val="right" w:pos="8505"/>
      </w:tabs>
      <w:suppressAutoHyphens w:val="0"/>
      <w:ind w:left="3544" w:right="850"/>
    </w:pPr>
    <w:rPr>
      <w:rFonts w:ascii="Arial" w:hAnsi="Arial"/>
      <w:lang w:val="es-ES_tradnl" w:eastAsia="es-ES"/>
    </w:rPr>
  </w:style>
  <w:style w:type="paragraph" w:styleId="TDC5">
    <w:name w:val="toc 5"/>
    <w:basedOn w:val="Normal"/>
    <w:next w:val="Normal"/>
    <w:semiHidden/>
    <w:rsid w:val="004C7BB9"/>
    <w:pPr>
      <w:tabs>
        <w:tab w:val="left" w:leader="dot" w:pos="8079"/>
        <w:tab w:val="right" w:pos="8505"/>
      </w:tabs>
      <w:suppressAutoHyphens w:val="0"/>
      <w:ind w:left="2835" w:right="850"/>
    </w:pPr>
    <w:rPr>
      <w:rFonts w:ascii="Arial" w:hAnsi="Arial"/>
      <w:lang w:val="es-ES_tradnl" w:eastAsia="es-ES"/>
    </w:rPr>
  </w:style>
  <w:style w:type="paragraph" w:styleId="TDC4">
    <w:name w:val="toc 4"/>
    <w:basedOn w:val="Normal"/>
    <w:next w:val="Normal"/>
    <w:semiHidden/>
    <w:rsid w:val="004C7BB9"/>
    <w:pPr>
      <w:tabs>
        <w:tab w:val="left" w:leader="dot" w:pos="8079"/>
        <w:tab w:val="right" w:pos="8505"/>
      </w:tabs>
      <w:suppressAutoHyphens w:val="0"/>
      <w:ind w:left="2126" w:right="850"/>
    </w:pPr>
    <w:rPr>
      <w:rFonts w:ascii="Arial" w:hAnsi="Arial"/>
      <w:lang w:val="es-ES_tradnl" w:eastAsia="es-ES"/>
    </w:rPr>
  </w:style>
  <w:style w:type="paragraph" w:styleId="TDC3">
    <w:name w:val="toc 3"/>
    <w:basedOn w:val="Normal"/>
    <w:next w:val="Normal"/>
    <w:semiHidden/>
    <w:rsid w:val="004C7BB9"/>
    <w:pPr>
      <w:tabs>
        <w:tab w:val="left" w:leader="dot" w:pos="8079"/>
        <w:tab w:val="right" w:pos="8505"/>
      </w:tabs>
      <w:suppressAutoHyphens w:val="0"/>
      <w:ind w:left="1418" w:right="850"/>
    </w:pPr>
    <w:rPr>
      <w:rFonts w:ascii="Arial" w:hAnsi="Arial"/>
      <w:lang w:val="es-ES_tradnl" w:eastAsia="es-ES"/>
    </w:rPr>
  </w:style>
  <w:style w:type="paragraph" w:styleId="TDC2">
    <w:name w:val="toc 2"/>
    <w:basedOn w:val="Normal"/>
    <w:next w:val="Normal"/>
    <w:semiHidden/>
    <w:rsid w:val="004C7BB9"/>
    <w:pPr>
      <w:tabs>
        <w:tab w:val="left" w:leader="dot" w:pos="8079"/>
        <w:tab w:val="right" w:pos="8505"/>
      </w:tabs>
      <w:suppressAutoHyphens w:val="0"/>
      <w:ind w:left="709" w:right="850"/>
    </w:pPr>
    <w:rPr>
      <w:rFonts w:ascii="Arial" w:hAnsi="Arial"/>
      <w:lang w:val="es-ES_tradnl" w:eastAsia="es-ES"/>
    </w:rPr>
  </w:style>
  <w:style w:type="paragraph" w:styleId="TDC1">
    <w:name w:val="toc 1"/>
    <w:basedOn w:val="Normal"/>
    <w:next w:val="Normal"/>
    <w:semiHidden/>
    <w:rsid w:val="004C7BB9"/>
    <w:pPr>
      <w:tabs>
        <w:tab w:val="left" w:leader="dot" w:pos="8079"/>
        <w:tab w:val="right" w:pos="8505"/>
      </w:tabs>
      <w:suppressAutoHyphens w:val="0"/>
      <w:ind w:right="850"/>
    </w:pPr>
    <w:rPr>
      <w:rFonts w:ascii="Arial" w:hAnsi="Arial"/>
      <w:lang w:val="es-ES_tradnl" w:eastAsia="es-ES"/>
    </w:rPr>
  </w:style>
  <w:style w:type="paragraph" w:styleId="ndice7">
    <w:name w:val="index 7"/>
    <w:basedOn w:val="Normal"/>
    <w:next w:val="Normal"/>
    <w:semiHidden/>
    <w:rsid w:val="004C7BB9"/>
    <w:pPr>
      <w:suppressAutoHyphens w:val="0"/>
      <w:ind w:left="1698"/>
    </w:pPr>
    <w:rPr>
      <w:rFonts w:ascii="Arial" w:hAnsi="Arial"/>
      <w:lang w:val="es-ES_tradnl" w:eastAsia="es-ES"/>
    </w:rPr>
  </w:style>
  <w:style w:type="paragraph" w:styleId="ndice6">
    <w:name w:val="index 6"/>
    <w:basedOn w:val="Normal"/>
    <w:next w:val="Normal"/>
    <w:semiHidden/>
    <w:rsid w:val="004C7BB9"/>
    <w:pPr>
      <w:suppressAutoHyphens w:val="0"/>
      <w:ind w:left="1415"/>
    </w:pPr>
    <w:rPr>
      <w:rFonts w:ascii="Arial" w:hAnsi="Arial"/>
      <w:lang w:val="es-ES_tradnl" w:eastAsia="es-ES"/>
    </w:rPr>
  </w:style>
  <w:style w:type="paragraph" w:styleId="ndice5">
    <w:name w:val="index 5"/>
    <w:basedOn w:val="Normal"/>
    <w:next w:val="Normal"/>
    <w:semiHidden/>
    <w:rsid w:val="004C7BB9"/>
    <w:pPr>
      <w:suppressAutoHyphens w:val="0"/>
      <w:ind w:left="1132"/>
    </w:pPr>
    <w:rPr>
      <w:rFonts w:ascii="Arial" w:hAnsi="Arial"/>
      <w:lang w:val="es-ES_tradnl" w:eastAsia="es-ES"/>
    </w:rPr>
  </w:style>
  <w:style w:type="paragraph" w:styleId="ndice4">
    <w:name w:val="index 4"/>
    <w:basedOn w:val="Normal"/>
    <w:next w:val="Normal"/>
    <w:semiHidden/>
    <w:rsid w:val="004C7BB9"/>
    <w:pPr>
      <w:suppressAutoHyphens w:val="0"/>
      <w:ind w:left="849"/>
    </w:pPr>
    <w:rPr>
      <w:rFonts w:ascii="Arial" w:hAnsi="Arial"/>
      <w:lang w:val="es-ES_tradnl" w:eastAsia="es-ES"/>
    </w:rPr>
  </w:style>
  <w:style w:type="paragraph" w:styleId="ndice3">
    <w:name w:val="index 3"/>
    <w:basedOn w:val="Normal"/>
    <w:next w:val="Normal"/>
    <w:semiHidden/>
    <w:rsid w:val="004C7BB9"/>
    <w:pPr>
      <w:suppressAutoHyphens w:val="0"/>
      <w:ind w:left="566"/>
    </w:pPr>
    <w:rPr>
      <w:rFonts w:ascii="Arial" w:hAnsi="Arial"/>
      <w:lang w:val="es-ES_tradnl" w:eastAsia="es-ES"/>
    </w:rPr>
  </w:style>
  <w:style w:type="paragraph" w:styleId="ndice2">
    <w:name w:val="index 2"/>
    <w:basedOn w:val="Normal"/>
    <w:next w:val="Normal"/>
    <w:semiHidden/>
    <w:rsid w:val="004C7BB9"/>
    <w:pPr>
      <w:suppressAutoHyphens w:val="0"/>
      <w:ind w:left="283"/>
    </w:pPr>
    <w:rPr>
      <w:rFonts w:ascii="Arial" w:hAnsi="Arial"/>
      <w:lang w:val="es-ES_tradnl" w:eastAsia="es-ES"/>
    </w:rPr>
  </w:style>
  <w:style w:type="paragraph" w:styleId="ndice1">
    <w:name w:val="index 1"/>
    <w:basedOn w:val="Normal"/>
    <w:next w:val="Normal"/>
    <w:semiHidden/>
    <w:rsid w:val="004C7BB9"/>
    <w:pPr>
      <w:suppressAutoHyphens w:val="0"/>
    </w:pPr>
    <w:rPr>
      <w:rFonts w:ascii="Arial" w:hAnsi="Arial"/>
      <w:lang w:val="es-ES_tradnl" w:eastAsia="es-ES"/>
    </w:rPr>
  </w:style>
  <w:style w:type="character" w:styleId="Nmerodelnea">
    <w:name w:val="line number"/>
    <w:basedOn w:val="Fuentedeprrafopredeter"/>
    <w:rsid w:val="004C7BB9"/>
  </w:style>
  <w:style w:type="paragraph" w:styleId="Ttulodendice">
    <w:name w:val="index heading"/>
    <w:basedOn w:val="Normal"/>
    <w:next w:val="ndice1"/>
    <w:semiHidden/>
    <w:rsid w:val="004C7BB9"/>
    <w:pPr>
      <w:suppressAutoHyphens w:val="0"/>
    </w:pPr>
    <w:rPr>
      <w:rFonts w:ascii="Arial" w:hAnsi="Arial"/>
      <w:lang w:val="es-ES_tradnl" w:eastAsia="es-ES"/>
    </w:rPr>
  </w:style>
  <w:style w:type="paragraph" w:styleId="Textodebloque">
    <w:name w:val="Block Text"/>
    <w:basedOn w:val="Normal"/>
    <w:rsid w:val="004C7BB9"/>
    <w:pPr>
      <w:suppressAutoHyphens w:val="0"/>
      <w:ind w:left="851" w:right="-516" w:hanging="851"/>
      <w:jc w:val="both"/>
    </w:pPr>
    <w:rPr>
      <w:rFonts w:ascii="Arial" w:hAnsi="Arial"/>
      <w:sz w:val="22"/>
      <w:lang w:val="es-ES_tradnl" w:eastAsia="es-ES"/>
    </w:rPr>
  </w:style>
  <w:style w:type="paragraph" w:styleId="Mapadeldocumento">
    <w:name w:val="Document Map"/>
    <w:basedOn w:val="Normal"/>
    <w:link w:val="MapadeldocumentoCar"/>
    <w:semiHidden/>
    <w:rsid w:val="004C7BB9"/>
    <w:pPr>
      <w:shd w:val="clear" w:color="auto" w:fill="000080"/>
      <w:suppressAutoHyphens w:val="0"/>
    </w:pPr>
    <w:rPr>
      <w:rFonts w:ascii="Tahoma" w:hAnsi="Tahoma"/>
      <w:lang w:val="es-ES_tradnl" w:eastAsia="es-ES"/>
    </w:rPr>
  </w:style>
  <w:style w:type="character" w:customStyle="1" w:styleId="MapadeldocumentoCar">
    <w:name w:val="Mapa del documento Car"/>
    <w:basedOn w:val="Fuentedeprrafopredeter"/>
    <w:link w:val="Mapadeldocumento"/>
    <w:semiHidden/>
    <w:rsid w:val="004C7BB9"/>
    <w:rPr>
      <w:rFonts w:ascii="Tahoma" w:eastAsia="Times New Roman" w:hAnsi="Tahoma" w:cs="Times New Roman"/>
      <w:sz w:val="24"/>
      <w:szCs w:val="20"/>
      <w:shd w:val="clear" w:color="auto" w:fill="000080"/>
      <w:lang w:val="es-ES_tradnl" w:eastAsia="es-ES"/>
    </w:rPr>
  </w:style>
  <w:style w:type="character" w:customStyle="1" w:styleId="JoseIgnacioCruzIbarra">
    <w:name w:val="Jose Ignacio Cruz Ibarra"/>
    <w:semiHidden/>
    <w:rsid w:val="004C7BB9"/>
    <w:rPr>
      <w:rFonts w:ascii="Arial" w:hAnsi="Arial" w:cs="Arial"/>
      <w:color w:val="auto"/>
      <w:sz w:val="20"/>
      <w:szCs w:val="20"/>
    </w:rPr>
  </w:style>
  <w:style w:type="table" w:customStyle="1" w:styleId="Tablaconcuadrcula3">
    <w:name w:val="Tabla con cuadrícula3"/>
    <w:basedOn w:val="Tablanormal"/>
    <w:next w:val="Tablaconcuadrcula"/>
    <w:rsid w:val="004C7B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C7BB9"/>
    <w:pPr>
      <w:suppressAutoHyphens w:val="0"/>
      <w:spacing w:after="200" w:line="276" w:lineRule="auto"/>
      <w:ind w:left="720"/>
    </w:pPr>
    <w:rPr>
      <w:rFonts w:ascii="Calibri" w:eastAsia="Calibri" w:hAnsi="Calibri"/>
      <w:sz w:val="22"/>
      <w:szCs w:val="22"/>
      <w:lang w:val="es-MX" w:eastAsia="en-US"/>
    </w:rPr>
  </w:style>
  <w:style w:type="paragraph" w:styleId="Revisin">
    <w:name w:val="Revision"/>
    <w:hidden/>
    <w:uiPriority w:val="99"/>
    <w:semiHidden/>
    <w:rsid w:val="004C7BB9"/>
    <w:pPr>
      <w:spacing w:after="0" w:line="240" w:lineRule="auto"/>
    </w:pPr>
    <w:rPr>
      <w:rFonts w:ascii="Arial" w:eastAsia="Times New Roman" w:hAnsi="Arial" w:cs="Times New Roman"/>
      <w:sz w:val="24"/>
      <w:szCs w:val="20"/>
      <w:lang w:val="es-ES_tradnl" w:eastAsia="es-ES"/>
    </w:rPr>
  </w:style>
  <w:style w:type="character" w:customStyle="1" w:styleId="SangradetextonormalCar1">
    <w:name w:val="Sangría de texto normal Car1"/>
    <w:aliases w:val="Sangría de t. independiente Car"/>
    <w:rsid w:val="004C7BB9"/>
    <w:rPr>
      <w:rFonts w:ascii="Arial" w:eastAsia="Times New Roman" w:hAnsi="Arial" w:cs="Times New Roman"/>
      <w:b/>
      <w:i/>
      <w:color w:val="008000"/>
      <w:sz w:val="20"/>
      <w:szCs w:val="20"/>
      <w:lang w:eastAsia="es-ES"/>
    </w:rPr>
  </w:style>
  <w:style w:type="paragraph" w:customStyle="1" w:styleId="Prrafodelista6">
    <w:name w:val="Párrafo de lista6"/>
    <w:basedOn w:val="Normal"/>
    <w:qFormat/>
    <w:rsid w:val="004C7BB9"/>
    <w:pPr>
      <w:suppressAutoHyphens w:val="0"/>
      <w:ind w:left="708"/>
    </w:pPr>
    <w:rPr>
      <w:rFonts w:eastAsia="Calibri"/>
      <w:szCs w:val="24"/>
      <w:lang w:val="es-MX" w:eastAsia="en-US"/>
    </w:rPr>
  </w:style>
  <w:style w:type="character" w:customStyle="1" w:styleId="NormalWebCar">
    <w:name w:val="Normal (Web) Car"/>
    <w:link w:val="NormalWeb"/>
    <w:uiPriority w:val="99"/>
    <w:rsid w:val="004C7BB9"/>
    <w:rPr>
      <w:rFonts w:ascii="Arial Unicode MS" w:eastAsia="Arial Unicode MS" w:hAnsi="Arial Unicode MS" w:cs="Arial Unicode MS"/>
      <w:sz w:val="24"/>
      <w:szCs w:val="24"/>
      <w:lang w:val="es-ES" w:eastAsia="ar-SA"/>
    </w:rPr>
  </w:style>
  <w:style w:type="paragraph" w:customStyle="1" w:styleId="Textoindependiente28">
    <w:name w:val="Texto independiente 28"/>
    <w:basedOn w:val="Normal"/>
    <w:rsid w:val="00AD461E"/>
    <w:pPr>
      <w:widowControl w:val="0"/>
      <w:overflowPunct w:val="0"/>
      <w:autoSpaceDE w:val="0"/>
      <w:jc w:val="both"/>
      <w:textAlignment w:val="baseline"/>
    </w:pPr>
    <w:rPr>
      <w:rFonts w:ascii="Arial" w:hAnsi="Arial"/>
      <w:sz w:val="20"/>
      <w:lang w:val="es-MX"/>
    </w:rPr>
  </w:style>
  <w:style w:type="paragraph" w:customStyle="1" w:styleId="Prrafodelista4">
    <w:name w:val="Párrafo de lista4"/>
    <w:basedOn w:val="Normal"/>
    <w:rsid w:val="00AD461E"/>
    <w:pPr>
      <w:suppressAutoHyphens w:val="0"/>
      <w:ind w:left="720"/>
    </w:pPr>
    <w:rPr>
      <w:rFonts w:ascii="Arial" w:eastAsia="Calibri" w:hAnsi="Arial" w:cs="Arial"/>
      <w:szCs w:val="24"/>
      <w:lang w:val="es-MX"/>
    </w:rPr>
  </w:style>
  <w:style w:type="paragraph" w:customStyle="1" w:styleId="Sangra2detindependiente5">
    <w:name w:val="Sangría 2 de t. independiente5"/>
    <w:basedOn w:val="Normal"/>
    <w:rsid w:val="00AD461E"/>
    <w:pPr>
      <w:overflowPunct w:val="0"/>
      <w:autoSpaceDE w:val="0"/>
      <w:spacing w:before="100"/>
      <w:ind w:left="1985"/>
      <w:jc w:val="both"/>
      <w:textAlignment w:val="baseline"/>
    </w:pPr>
    <w:rPr>
      <w:rFonts w:ascii="Arial" w:hAnsi="Arial"/>
      <w:sz w:val="22"/>
    </w:rPr>
  </w:style>
  <w:style w:type="character" w:customStyle="1" w:styleId="FontStyle15">
    <w:name w:val="Font Style15"/>
    <w:uiPriority w:val="99"/>
    <w:rsid w:val="00AD461E"/>
    <w:rPr>
      <w:rFonts w:ascii="Microsoft Sans Serif" w:hAnsi="Microsoft Sans Serif" w:cs="Microsoft Sans Serif"/>
      <w:b/>
      <w:bCs/>
      <w:sz w:val="20"/>
      <w:szCs w:val="20"/>
    </w:rPr>
  </w:style>
  <w:style w:type="character" w:customStyle="1" w:styleId="FontStyle50">
    <w:name w:val="Font Style50"/>
    <w:uiPriority w:val="99"/>
    <w:rsid w:val="00AD461E"/>
    <w:rPr>
      <w:rFonts w:ascii="Arial" w:hAnsi="Arial" w:cs="Arial" w:hint="default"/>
      <w:sz w:val="18"/>
      <w:szCs w:val="18"/>
    </w:rPr>
  </w:style>
  <w:style w:type="character" w:customStyle="1" w:styleId="FontStyle53">
    <w:name w:val="Font Style53"/>
    <w:uiPriority w:val="99"/>
    <w:rsid w:val="00AD461E"/>
    <w:rPr>
      <w:rFonts w:ascii="Arial" w:hAnsi="Arial" w:cs="Arial" w:hint="default"/>
      <w:b/>
      <w:bCs/>
      <w:sz w:val="18"/>
      <w:szCs w:val="18"/>
    </w:rPr>
  </w:style>
  <w:style w:type="character" w:customStyle="1" w:styleId="FontStyle16">
    <w:name w:val="Font Style16"/>
    <w:uiPriority w:val="99"/>
    <w:rsid w:val="00AD461E"/>
    <w:rPr>
      <w:rFonts w:ascii="Microsoft Sans Serif" w:hAnsi="Microsoft Sans Serif" w:cs="Microsoft Sans Serif"/>
      <w:sz w:val="20"/>
      <w:szCs w:val="20"/>
    </w:rPr>
  </w:style>
  <w:style w:type="character" w:customStyle="1" w:styleId="SinespaciadoCar">
    <w:name w:val="Sin espaciado Car"/>
    <w:link w:val="Sinespaciado"/>
    <w:uiPriority w:val="1"/>
    <w:rsid w:val="00AD461E"/>
    <w:rPr>
      <w:rFonts w:ascii="Calibri" w:eastAsia="Calibri" w:hAnsi="Calibri" w:cs="Times New Roman"/>
    </w:rPr>
  </w:style>
  <w:style w:type="paragraph" w:customStyle="1" w:styleId="ecxmsonormal">
    <w:name w:val="ecxmsonormal"/>
    <w:basedOn w:val="Normal"/>
    <w:rsid w:val="00F379E7"/>
    <w:pPr>
      <w:suppressAutoHyphens w:val="0"/>
      <w:spacing w:before="100" w:beforeAutospacing="1" w:after="100" w:afterAutospacing="1"/>
    </w:pPr>
    <w:rPr>
      <w:szCs w:val="24"/>
      <w:lang w:val="es-MX" w:eastAsia="es-MX"/>
    </w:rPr>
  </w:style>
  <w:style w:type="numbering" w:customStyle="1" w:styleId="Sinlista3">
    <w:name w:val="Sin lista3"/>
    <w:next w:val="Sinlista"/>
    <w:uiPriority w:val="99"/>
    <w:semiHidden/>
    <w:unhideWhenUsed/>
    <w:rsid w:val="00386355"/>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TítuloB Car,Figuras Car"/>
    <w:link w:val="Prrafodelista"/>
    <w:uiPriority w:val="34"/>
    <w:qFormat/>
    <w:rsid w:val="00386355"/>
    <w:rPr>
      <w:rFonts w:ascii="Times New Roman" w:eastAsia="Times New Roman" w:hAnsi="Times New Roman" w:cs="Times New Roman"/>
      <w:sz w:val="24"/>
      <w:szCs w:val="20"/>
      <w:lang w:val="es-ES" w:eastAsia="ar-SA"/>
    </w:rPr>
  </w:style>
  <w:style w:type="table" w:customStyle="1" w:styleId="Tablaconcuadrcula4">
    <w:name w:val="Tabla con cuadrícula4"/>
    <w:basedOn w:val="Tablanormal"/>
    <w:next w:val="Tablaconcuadrcula"/>
    <w:uiPriority w:val="59"/>
    <w:rsid w:val="00386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uiPriority w:val="99"/>
    <w:locked/>
    <w:rsid w:val="00D44584"/>
    <w:rPr>
      <w:rFonts w:ascii="Arial" w:hAnsi="Arial" w:cs="Arial"/>
      <w:lang w:val="es-ES_tradnl" w:eastAsia="ar-SA" w:bidi="ar-SA"/>
    </w:rPr>
  </w:style>
  <w:style w:type="paragraph" w:customStyle="1" w:styleId="CarCar7CarCar">
    <w:name w:val="Car Car7 Car Car"/>
    <w:basedOn w:val="Normal"/>
    <w:rsid w:val="00D44584"/>
    <w:pPr>
      <w:suppressAutoHyphens w:val="0"/>
      <w:spacing w:after="160" w:line="240" w:lineRule="exact"/>
    </w:pPr>
    <w:rPr>
      <w:rFonts w:ascii="Tahoma" w:hAnsi="Tahoma" w:cs="Tahoma"/>
      <w:sz w:val="20"/>
      <w:lang w:val="en-US" w:eastAsia="en-US"/>
    </w:rPr>
  </w:style>
  <w:style w:type="paragraph" w:customStyle="1" w:styleId="western">
    <w:name w:val="western"/>
    <w:basedOn w:val="Normal"/>
    <w:rsid w:val="00D44584"/>
    <w:pPr>
      <w:suppressAutoHyphens w:val="0"/>
      <w:spacing w:before="100" w:beforeAutospacing="1"/>
      <w:jc w:val="both"/>
    </w:pPr>
    <w:rPr>
      <w:rFonts w:ascii="Arial" w:eastAsia="Arial Unicode MS" w:hAnsi="Arial" w:cs="Arial"/>
      <w:b/>
      <w:bCs/>
      <w:szCs w:val="24"/>
      <w:lang w:eastAsia="es-ES"/>
    </w:rPr>
  </w:style>
  <w:style w:type="table" w:customStyle="1" w:styleId="Tablaconcuadrcula5">
    <w:name w:val="Tabla con cuadrícula5"/>
    <w:basedOn w:val="Tablanormal"/>
    <w:next w:val="Tablaconcuadrcula"/>
    <w:uiPriority w:val="59"/>
    <w:rsid w:val="00D4458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44584"/>
  </w:style>
  <w:style w:type="paragraph" w:styleId="Listaconvietas2">
    <w:name w:val="List Bullet 2"/>
    <w:basedOn w:val="Normal"/>
    <w:autoRedefine/>
    <w:uiPriority w:val="99"/>
    <w:rsid w:val="00D44584"/>
    <w:pPr>
      <w:widowControl w:val="0"/>
      <w:tabs>
        <w:tab w:val="num" w:pos="643"/>
      </w:tabs>
      <w:suppressAutoHyphens w:val="0"/>
      <w:ind w:left="643" w:hanging="360"/>
    </w:pPr>
    <w:rPr>
      <w:rFonts w:ascii="Courier New" w:hAnsi="Courier New"/>
      <w:lang w:val="es-ES_tradnl" w:eastAsia="es-ES"/>
    </w:rPr>
  </w:style>
  <w:style w:type="paragraph" w:styleId="Encabezadodemensaje">
    <w:name w:val="Message Header"/>
    <w:basedOn w:val="Normal"/>
    <w:link w:val="EncabezadodemensajeCar"/>
    <w:uiPriority w:val="99"/>
    <w:rsid w:val="00D44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ES_tradnl" w:eastAsia="es-ES"/>
    </w:rPr>
  </w:style>
  <w:style w:type="character" w:customStyle="1" w:styleId="EncabezadodemensajeCar">
    <w:name w:val="Encabezado de mensaje Car"/>
    <w:basedOn w:val="Fuentedeprrafopredeter"/>
    <w:link w:val="Encabezadodemensaje"/>
    <w:uiPriority w:val="99"/>
    <w:rsid w:val="00D44584"/>
    <w:rPr>
      <w:rFonts w:ascii="Arial" w:eastAsia="Times New Roman" w:hAnsi="Arial" w:cs="Arial"/>
      <w:sz w:val="24"/>
      <w:szCs w:val="24"/>
      <w:shd w:val="pct20" w:color="auto" w:fill="auto"/>
      <w:lang w:val="es-ES_tradnl" w:eastAsia="es-ES"/>
    </w:rPr>
  </w:style>
  <w:style w:type="paragraph" w:customStyle="1" w:styleId="ListaCC">
    <w:name w:val="Lista CC."/>
    <w:basedOn w:val="Normal"/>
    <w:uiPriority w:val="99"/>
    <w:rsid w:val="00D44584"/>
    <w:pPr>
      <w:suppressAutoHyphens w:val="0"/>
    </w:pPr>
    <w:rPr>
      <w:sz w:val="20"/>
      <w:lang w:val="es-ES_tradnl" w:eastAsia="es-ES"/>
    </w:rPr>
  </w:style>
  <w:style w:type="paragraph" w:styleId="Continuarlista">
    <w:name w:val="List Continue"/>
    <w:basedOn w:val="Normal"/>
    <w:uiPriority w:val="99"/>
    <w:rsid w:val="00D44584"/>
    <w:pPr>
      <w:suppressAutoHyphens w:val="0"/>
      <w:spacing w:after="120"/>
      <w:ind w:left="283"/>
    </w:pPr>
    <w:rPr>
      <w:sz w:val="20"/>
      <w:lang w:val="es-ES_tradnl" w:eastAsia="es-ES"/>
    </w:rPr>
  </w:style>
  <w:style w:type="table" w:customStyle="1" w:styleId="Tablaconcuadrcula11">
    <w:name w:val="Tabla con cuadrícula11"/>
    <w:basedOn w:val="Tablanormal"/>
    <w:next w:val="Tablaconcuadrcula"/>
    <w:uiPriority w:val="99"/>
    <w:rsid w:val="00D4458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ormal"/>
    <w:uiPriority w:val="99"/>
    <w:rsid w:val="00D44584"/>
    <w:pPr>
      <w:suppressAutoHyphens w:val="0"/>
      <w:overflowPunct w:val="0"/>
      <w:autoSpaceDE w:val="0"/>
      <w:autoSpaceDN w:val="0"/>
      <w:adjustRightInd w:val="0"/>
      <w:jc w:val="both"/>
      <w:textAlignment w:val="baseline"/>
    </w:pPr>
    <w:rPr>
      <w:lang w:eastAsia="es-ES"/>
    </w:rPr>
  </w:style>
  <w:style w:type="paragraph" w:customStyle="1" w:styleId="BodyTextIndent21">
    <w:name w:val="Body Text Indent 21"/>
    <w:basedOn w:val="Normal"/>
    <w:rsid w:val="00D44584"/>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paragraph" w:styleId="Epgrafe">
    <w:name w:val="caption"/>
    <w:basedOn w:val="Normal"/>
    <w:next w:val="Normal"/>
    <w:uiPriority w:val="99"/>
    <w:qFormat/>
    <w:rsid w:val="00D44584"/>
    <w:pPr>
      <w:suppressAutoHyphens w:val="0"/>
      <w:overflowPunct w:val="0"/>
      <w:autoSpaceDE w:val="0"/>
      <w:autoSpaceDN w:val="0"/>
      <w:adjustRightInd w:val="0"/>
      <w:jc w:val="center"/>
      <w:textAlignment w:val="baseline"/>
    </w:pPr>
    <w:rPr>
      <w:rFonts w:ascii="Arial" w:hAnsi="Arial"/>
      <w:b/>
      <w:sz w:val="20"/>
      <w:lang w:val="es-ES_tradnl" w:eastAsia="es-ES"/>
    </w:rPr>
  </w:style>
  <w:style w:type="character" w:customStyle="1" w:styleId="apple-converted-space">
    <w:name w:val="apple-converted-space"/>
    <w:basedOn w:val="Fuentedeprrafopredeter"/>
    <w:rsid w:val="00D44584"/>
  </w:style>
  <w:style w:type="paragraph" w:customStyle="1" w:styleId="xl452">
    <w:name w:val="xl452"/>
    <w:basedOn w:val="Normal"/>
    <w:rsid w:val="00D764D4"/>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3">
    <w:name w:val="xl453"/>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4">
    <w:name w:val="xl454"/>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5">
    <w:name w:val="xl455"/>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6">
    <w:name w:val="xl456"/>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7">
    <w:name w:val="xl45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8">
    <w:name w:val="xl45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9">
    <w:name w:val="xl459"/>
    <w:basedOn w:val="Normal"/>
    <w:rsid w:val="00D764D4"/>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0">
    <w:name w:val="xl46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1">
    <w:name w:val="xl46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2">
    <w:name w:val="xl46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3">
    <w:name w:val="xl463"/>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4">
    <w:name w:val="xl464"/>
    <w:basedOn w:val="Normal"/>
    <w:rsid w:val="00D764D4"/>
    <w:pPr>
      <w:pBdr>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5">
    <w:name w:val="xl465"/>
    <w:basedOn w:val="Normal"/>
    <w:rsid w:val="00D764D4"/>
    <w:pP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66">
    <w:name w:val="xl466"/>
    <w:basedOn w:val="Normal"/>
    <w:rsid w:val="00D764D4"/>
    <w:pPr>
      <w:pBdr>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7">
    <w:name w:val="xl46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8">
    <w:name w:val="xl46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9">
    <w:name w:val="xl469"/>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0">
    <w:name w:val="xl47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71">
    <w:name w:val="xl471"/>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2">
    <w:name w:val="xl47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3">
    <w:name w:val="xl473"/>
    <w:basedOn w:val="Normal"/>
    <w:rsid w:val="00D764D4"/>
    <w:pPr>
      <w:pBdr>
        <w:top w:val="single" w:sz="8" w:space="0" w:color="auto"/>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74">
    <w:name w:val="xl474"/>
    <w:basedOn w:val="Normal"/>
    <w:rsid w:val="00D764D4"/>
    <w:pPr>
      <w:pBdr>
        <w:top w:val="single" w:sz="8" w:space="0" w:color="auto"/>
        <w:left w:val="single" w:sz="4" w:space="0" w:color="auto"/>
        <w:bottom w:val="single" w:sz="8" w:space="0" w:color="auto"/>
        <w:right w:val="single" w:sz="4" w:space="0" w:color="auto"/>
      </w:pBdr>
      <w:shd w:val="clear" w:color="CCCCFF" w:fill="D9D9D9"/>
      <w:suppressAutoHyphens w:val="0"/>
      <w:spacing w:before="100" w:beforeAutospacing="1" w:after="100" w:afterAutospacing="1"/>
      <w:textAlignment w:val="center"/>
    </w:pPr>
    <w:rPr>
      <w:b/>
      <w:bCs/>
      <w:sz w:val="20"/>
      <w:lang w:val="es-MX" w:eastAsia="es-MX"/>
    </w:rPr>
  </w:style>
  <w:style w:type="paragraph" w:customStyle="1" w:styleId="xl475">
    <w:name w:val="xl475"/>
    <w:basedOn w:val="Normal"/>
    <w:rsid w:val="00D764D4"/>
    <w:pPr>
      <w:pBdr>
        <w:top w:val="single" w:sz="8" w:space="0" w:color="auto"/>
        <w:left w:val="single" w:sz="4" w:space="0" w:color="auto"/>
        <w:bottom w:val="single" w:sz="8" w:space="0" w:color="auto"/>
        <w:right w:val="single" w:sz="8" w:space="0" w:color="auto"/>
      </w:pBdr>
      <w:shd w:val="clear" w:color="CCCCFF" w:fill="D9D9D9"/>
      <w:suppressAutoHyphens w:val="0"/>
      <w:spacing w:before="100" w:beforeAutospacing="1" w:after="100" w:afterAutospacing="1"/>
      <w:jc w:val="center"/>
      <w:textAlignment w:val="center"/>
    </w:pPr>
    <w:rPr>
      <w:b/>
      <w:bCs/>
      <w:sz w:val="20"/>
      <w:lang w:val="es-MX" w:eastAsia="es-MX"/>
    </w:rPr>
  </w:style>
  <w:style w:type="paragraph" w:customStyle="1" w:styleId="xl476">
    <w:name w:val="xl47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7">
    <w:name w:val="xl477"/>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8">
    <w:name w:val="xl478"/>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79">
    <w:name w:val="xl479"/>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80">
    <w:name w:val="xl480"/>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81">
    <w:name w:val="xl481"/>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2">
    <w:name w:val="xl48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3">
    <w:name w:val="xl483"/>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4">
    <w:name w:val="xl484"/>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5">
    <w:name w:val="xl485"/>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6">
    <w:name w:val="xl48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7">
    <w:name w:val="xl487"/>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8">
    <w:name w:val="xl48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89">
    <w:name w:val="xl489"/>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0">
    <w:name w:val="xl490"/>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1">
    <w:name w:val="xl491"/>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2">
    <w:name w:val="xl492"/>
    <w:basedOn w:val="Normal"/>
    <w:rsid w:val="00D764D4"/>
    <w:pPr>
      <w:pBdr>
        <w:top w:val="single" w:sz="8"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3">
    <w:name w:val="xl493"/>
    <w:basedOn w:val="Normal"/>
    <w:rsid w:val="00D764D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4">
    <w:name w:val="xl494"/>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95">
    <w:name w:val="xl495"/>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6">
    <w:name w:val="xl49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7">
    <w:name w:val="xl497"/>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szCs w:val="24"/>
      <w:lang w:val="es-MX" w:eastAsia="es-MX"/>
    </w:rPr>
  </w:style>
  <w:style w:type="paragraph" w:customStyle="1" w:styleId="xl498">
    <w:name w:val="xl498"/>
    <w:basedOn w:val="Normal"/>
    <w:rsid w:val="00D764D4"/>
    <w:pPr>
      <w:pBdr>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9">
    <w:name w:val="xl499"/>
    <w:basedOn w:val="Normal"/>
    <w:rsid w:val="00D764D4"/>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500">
    <w:name w:val="xl500"/>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01">
    <w:name w:val="xl501"/>
    <w:basedOn w:val="Normal"/>
    <w:rsid w:val="00D764D4"/>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2">
    <w:name w:val="xl502"/>
    <w:basedOn w:val="Normal"/>
    <w:rsid w:val="00D764D4"/>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3">
    <w:name w:val="xl503"/>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4">
    <w:name w:val="xl504"/>
    <w:basedOn w:val="Normal"/>
    <w:rsid w:val="00D764D4"/>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5">
    <w:name w:val="xl505"/>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Cs w:val="24"/>
      <w:lang w:val="es-MX" w:eastAsia="es-MX"/>
    </w:rPr>
  </w:style>
  <w:style w:type="paragraph" w:customStyle="1" w:styleId="xl506">
    <w:name w:val="xl506"/>
    <w:basedOn w:val="Normal"/>
    <w:rsid w:val="00D764D4"/>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07">
    <w:name w:val="xl50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8">
    <w:name w:val="xl508"/>
    <w:basedOn w:val="Normal"/>
    <w:rsid w:val="00D764D4"/>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9">
    <w:name w:val="xl509"/>
    <w:basedOn w:val="Normal"/>
    <w:rsid w:val="00D764D4"/>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0">
    <w:name w:val="xl510"/>
    <w:basedOn w:val="Normal"/>
    <w:rsid w:val="00D764D4"/>
    <w:pPr>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1">
    <w:name w:val="xl511"/>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12">
    <w:name w:val="xl512"/>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3">
    <w:name w:val="xl513"/>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14">
    <w:name w:val="xl514"/>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5">
    <w:name w:val="xl515"/>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6">
    <w:name w:val="xl516"/>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17">
    <w:name w:val="xl51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8">
    <w:name w:val="xl518"/>
    <w:basedOn w:val="Normal"/>
    <w:rsid w:val="00D764D4"/>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519">
    <w:name w:val="xl519"/>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0">
    <w:name w:val="xl520"/>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521">
    <w:name w:val="xl521"/>
    <w:basedOn w:val="Normal"/>
    <w:rsid w:val="00D764D4"/>
    <w:pP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22">
    <w:name w:val="xl522"/>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3">
    <w:name w:val="xl523"/>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4">
    <w:name w:val="xl524"/>
    <w:basedOn w:val="Normal"/>
    <w:rsid w:val="00D764D4"/>
    <w:pPr>
      <w:suppressAutoHyphens w:val="0"/>
      <w:spacing w:before="100" w:beforeAutospacing="1" w:after="100" w:afterAutospacing="1"/>
    </w:pPr>
    <w:rPr>
      <w:szCs w:val="24"/>
      <w:lang w:val="es-MX" w:eastAsia="es-MX"/>
    </w:rPr>
  </w:style>
  <w:style w:type="paragraph" w:customStyle="1" w:styleId="xl525">
    <w:name w:val="xl525"/>
    <w:basedOn w:val="Normal"/>
    <w:rsid w:val="00D764D4"/>
    <w:pPr>
      <w:pBdr>
        <w:top w:val="single" w:sz="8" w:space="0" w:color="auto"/>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26">
    <w:name w:val="xl52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7">
    <w:name w:val="xl52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8">
    <w:name w:val="xl528"/>
    <w:basedOn w:val="Normal"/>
    <w:rsid w:val="00D764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529">
    <w:name w:val="xl529"/>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0">
    <w:name w:val="xl530"/>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31">
    <w:name w:val="xl531"/>
    <w:basedOn w:val="Normal"/>
    <w:rsid w:val="00D764D4"/>
    <w:pPr>
      <w:pBdr>
        <w:top w:val="single" w:sz="8" w:space="0" w:color="auto"/>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2">
    <w:name w:val="xl532"/>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3">
    <w:name w:val="xl533"/>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4">
    <w:name w:val="xl534"/>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35">
    <w:name w:val="xl535"/>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6">
    <w:name w:val="xl536"/>
    <w:basedOn w:val="Normal"/>
    <w:rsid w:val="00D764D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7">
    <w:name w:val="xl537"/>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8">
    <w:name w:val="xl538"/>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39">
    <w:name w:val="xl539"/>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40">
    <w:name w:val="xl540"/>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1">
    <w:name w:val="xl54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2">
    <w:name w:val="xl542"/>
    <w:basedOn w:val="Normal"/>
    <w:rsid w:val="00D764D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543">
    <w:name w:val="xl543"/>
    <w:basedOn w:val="Normal"/>
    <w:rsid w:val="00D764D4"/>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Textoindependiente20">
    <w:name w:val="Texto independiente2"/>
    <w:rsid w:val="008B7F9A"/>
    <w:pPr>
      <w:spacing w:after="0" w:line="240" w:lineRule="auto"/>
    </w:pPr>
    <w:rPr>
      <w:rFonts w:ascii="CG Times" w:eastAsia="Times New Roman" w:hAnsi="CG Times" w:cs="Times New Roman"/>
      <w:color w:val="000000"/>
      <w:sz w:val="24"/>
      <w:szCs w:val="20"/>
      <w:lang w:val="en-US" w:eastAsia="es-ES"/>
    </w:rPr>
  </w:style>
  <w:style w:type="table" w:styleId="Sombreadoclaro-nfasis1">
    <w:name w:val="Light Shading Accent 1"/>
    <w:basedOn w:val="Tablanormal"/>
    <w:uiPriority w:val="60"/>
    <w:rsid w:val="0059469C"/>
    <w:pPr>
      <w:spacing w:after="0" w:line="240" w:lineRule="auto"/>
    </w:pPr>
    <w:rPr>
      <w:color w:val="365F91" w:themeColor="accent1" w:themeShade="BF"/>
      <w:lang w:val="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oindependiente29">
    <w:name w:val="Texto independiente 29"/>
    <w:basedOn w:val="Normal"/>
    <w:rsid w:val="00046CB4"/>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046CB4"/>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Textodebloque2">
    <w:name w:val="Texto de bloque2"/>
    <w:basedOn w:val="Normal"/>
    <w:rsid w:val="00046CB4"/>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listparagraph">
    <w:name w:val="listparagraph"/>
    <w:basedOn w:val="Normal"/>
    <w:rsid w:val="00046CB4"/>
    <w:pPr>
      <w:suppressAutoHyphens w:val="0"/>
      <w:ind w:left="708"/>
    </w:pPr>
    <w:rPr>
      <w:sz w:val="20"/>
      <w:lang w:eastAsia="es-ES"/>
    </w:rPr>
  </w:style>
  <w:style w:type="paragraph" w:customStyle="1" w:styleId="Textoindependiente210">
    <w:name w:val="Texto independiente 210"/>
    <w:basedOn w:val="Normal"/>
    <w:rsid w:val="00130058"/>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130058"/>
    <w:pPr>
      <w:suppressAutoHyphens w:val="0"/>
      <w:spacing w:after="160" w:line="240" w:lineRule="exact"/>
    </w:pPr>
    <w:rPr>
      <w:rFonts w:ascii="Tahoma" w:hAnsi="Tahoma"/>
      <w:sz w:val="20"/>
      <w:lang w:val="en-US" w:eastAsia="en-US"/>
    </w:rPr>
  </w:style>
  <w:style w:type="paragraph" w:customStyle="1" w:styleId="CharCharCarCarCharCharCarCarCharCharCarCarCharChar2">
    <w:name w:val="Char Char Car Car Char Char Car Car Char Char Car Car Char Char"/>
    <w:basedOn w:val="Normal"/>
    <w:rsid w:val="00130058"/>
    <w:pPr>
      <w:suppressAutoHyphens w:val="0"/>
      <w:spacing w:before="60" w:after="160" w:line="240" w:lineRule="exact"/>
    </w:pPr>
    <w:rPr>
      <w:rFonts w:ascii="Verdana" w:hAnsi="Verdana"/>
      <w:color w:val="FF00FF"/>
      <w:sz w:val="20"/>
      <w:lang w:val="en-US" w:eastAsia="en-US"/>
    </w:rPr>
  </w:style>
  <w:style w:type="paragraph" w:customStyle="1" w:styleId="Car2">
    <w:name w:val="Car"/>
    <w:basedOn w:val="Normal"/>
    <w:rsid w:val="00130058"/>
    <w:pPr>
      <w:suppressAutoHyphens w:val="0"/>
      <w:spacing w:before="60" w:after="160" w:line="240" w:lineRule="exact"/>
    </w:pPr>
    <w:rPr>
      <w:rFonts w:ascii="Verdana" w:hAnsi="Verdana"/>
      <w:color w:val="FF00FF"/>
      <w:sz w:val="20"/>
      <w:lang w:val="en-US" w:eastAsia="en-US"/>
    </w:rPr>
  </w:style>
  <w:style w:type="paragraph" w:customStyle="1" w:styleId="Textodebloque3">
    <w:name w:val="Texto de bloque3"/>
    <w:basedOn w:val="Normal"/>
    <w:rsid w:val="00130058"/>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Textoindependiente33">
    <w:name w:val="Texto independiente 33"/>
    <w:basedOn w:val="Normal"/>
    <w:rsid w:val="00130058"/>
    <w:pPr>
      <w:suppressAutoHyphens w:val="0"/>
      <w:spacing w:before="100"/>
      <w:ind w:right="49"/>
      <w:jc w:val="both"/>
    </w:pPr>
    <w:rPr>
      <w:rFonts w:ascii="Arial" w:hAnsi="Arial" w:cs="Arial"/>
      <w:sz w:val="22"/>
      <w:szCs w:val="22"/>
    </w:rPr>
  </w:style>
  <w:style w:type="paragraph" w:customStyle="1" w:styleId="msonormal0">
    <w:name w:val="msonormal"/>
    <w:basedOn w:val="Normal"/>
    <w:rsid w:val="00130058"/>
    <w:pPr>
      <w:suppressAutoHyphens w:val="0"/>
      <w:spacing w:before="100" w:beforeAutospacing="1" w:after="100" w:afterAutospacing="1"/>
    </w:pPr>
    <w:rPr>
      <w:szCs w:val="24"/>
      <w:lang w:val="es-MX" w:eastAsia="es-MX"/>
    </w:rPr>
  </w:style>
  <w:style w:type="character" w:customStyle="1" w:styleId="TextocomentarioCar1">
    <w:name w:val="Texto comentario Car1"/>
    <w:aliases w:val="Comment Text Char1 Car1"/>
    <w:uiPriority w:val="99"/>
    <w:rsid w:val="00130058"/>
    <w:rPr>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130058"/>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130058"/>
    <w:rPr>
      <w:rFonts w:ascii="Times New Roman" w:eastAsia="Times New Roman" w:hAnsi="Times New Roman" w:cs="Times New Roman"/>
      <w:sz w:val="24"/>
      <w:szCs w:val="24"/>
      <w:lang w:eastAsia="es-ES"/>
    </w:rPr>
  </w:style>
  <w:style w:type="paragraph" w:customStyle="1" w:styleId="BodyText22">
    <w:name w:val="Body Text 22"/>
    <w:basedOn w:val="Normal"/>
    <w:rsid w:val="00130058"/>
    <w:pPr>
      <w:widowControl w:val="0"/>
      <w:suppressAutoHyphens w:val="0"/>
      <w:jc w:val="both"/>
    </w:pPr>
    <w:rPr>
      <w:rFonts w:ascii="Arial" w:hAnsi="Arial"/>
      <w:b/>
      <w:sz w:val="20"/>
      <w:lang w:val="es-MX" w:eastAsia="es-ES"/>
    </w:rPr>
  </w:style>
  <w:style w:type="character" w:customStyle="1" w:styleId="AsuntodelcomentarioCar1">
    <w:name w:val="Asunto del comentario Car1"/>
    <w:uiPriority w:val="99"/>
    <w:semiHidden/>
    <w:rsid w:val="00130058"/>
    <w:rPr>
      <w:b/>
      <w:bCs/>
      <w:lang w:eastAsia="es-ES"/>
    </w:rPr>
  </w:style>
  <w:style w:type="character" w:customStyle="1" w:styleId="TextonotapieCar1">
    <w:name w:val="Texto nota pie Car1"/>
    <w:uiPriority w:val="99"/>
    <w:semiHidden/>
    <w:rsid w:val="00130058"/>
    <w:rPr>
      <w:rFonts w:ascii="Times New Roman" w:eastAsia="Times New Roman" w:hAnsi="Times New Roman" w:cs="Times New Roman" w:hint="default"/>
      <w:sz w:val="20"/>
      <w:szCs w:val="20"/>
      <w:lang w:eastAsia="es-ES"/>
    </w:rPr>
  </w:style>
  <w:style w:type="character" w:customStyle="1" w:styleId="text-danger">
    <w:name w:val="text-danger"/>
    <w:rsid w:val="00130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index heading" w:uiPriority="0"/>
    <w:lsdException w:name="caption" w:qFormat="1"/>
    <w:lsdException w:name="line number"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C2"/>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basedOn w:val="Normal"/>
    <w:next w:val="Normal"/>
    <w:link w:val="Ttulo1Car"/>
    <w:qFormat/>
    <w:rsid w:val="00B546C2"/>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B546C2"/>
    <w:pPr>
      <w:keepNext/>
      <w:numPr>
        <w:ilvl w:val="1"/>
        <w:numId w:val="1"/>
      </w:numPr>
      <w:tabs>
        <w:tab w:val="left" w:pos="0"/>
      </w:tabs>
      <w:spacing w:before="240" w:after="60"/>
      <w:outlineLvl w:val="1"/>
    </w:pPr>
    <w:rPr>
      <w:rFonts w:ascii="Arial" w:hAnsi="Arial"/>
      <w:b/>
      <w:i/>
      <w:sz w:val="28"/>
    </w:rPr>
  </w:style>
  <w:style w:type="paragraph" w:styleId="Ttulo3">
    <w:name w:val="heading 3"/>
    <w:basedOn w:val="Normal"/>
    <w:next w:val="Normal"/>
    <w:link w:val="Ttulo3Car"/>
    <w:qFormat/>
    <w:rsid w:val="00B546C2"/>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ar"/>
    <w:qFormat/>
    <w:rsid w:val="00B546C2"/>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B546C2"/>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B546C2"/>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546C2"/>
    <w:pPr>
      <w:numPr>
        <w:ilvl w:val="6"/>
        <w:numId w:val="1"/>
      </w:numPr>
      <w:spacing w:before="240" w:after="60"/>
      <w:outlineLvl w:val="6"/>
    </w:pPr>
    <w:rPr>
      <w:szCs w:val="24"/>
    </w:rPr>
  </w:style>
  <w:style w:type="paragraph" w:styleId="Ttulo8">
    <w:name w:val="heading 8"/>
    <w:basedOn w:val="Normal"/>
    <w:next w:val="Normal"/>
    <w:link w:val="Ttulo8Car"/>
    <w:qFormat/>
    <w:rsid w:val="00B546C2"/>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1"/>
    <w:qFormat/>
    <w:rsid w:val="00B546C2"/>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46C2"/>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B546C2"/>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B546C2"/>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B546C2"/>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B546C2"/>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B546C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546C2"/>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B546C2"/>
    <w:rPr>
      <w:rFonts w:ascii="Arial" w:eastAsia="Times New Roman" w:hAnsi="Arial" w:cs="Arial"/>
      <w:i/>
      <w:sz w:val="20"/>
      <w:szCs w:val="20"/>
      <w:lang w:val="es-ES_tradnl" w:eastAsia="ar-SA"/>
    </w:rPr>
  </w:style>
  <w:style w:type="character" w:customStyle="1" w:styleId="Ttulo9Car">
    <w:name w:val="Título 9 Car"/>
    <w:basedOn w:val="Fuentedeprrafopredeter"/>
    <w:uiPriority w:val="9"/>
    <w:rsid w:val="00B546C2"/>
    <w:rPr>
      <w:rFonts w:asciiTheme="majorHAnsi" w:eastAsiaTheme="majorEastAsia" w:hAnsiTheme="majorHAnsi" w:cstheme="majorBidi"/>
      <w:i/>
      <w:iCs/>
      <w:color w:val="404040" w:themeColor="text1" w:themeTint="BF"/>
      <w:sz w:val="20"/>
      <w:szCs w:val="20"/>
      <w:lang w:val="es-ES" w:eastAsia="ar-SA"/>
    </w:rPr>
  </w:style>
  <w:style w:type="character" w:customStyle="1" w:styleId="Ttulo9Car1">
    <w:name w:val="Título 9 Car1"/>
    <w:basedOn w:val="Fuentedeprrafopredeter"/>
    <w:link w:val="Ttulo9"/>
    <w:locked/>
    <w:rsid w:val="00B546C2"/>
    <w:rPr>
      <w:rFonts w:ascii="Arial" w:eastAsia="Times New Roman" w:hAnsi="Arial" w:cs="Arial"/>
      <w:lang w:val="es-ES" w:eastAsia="ar-SA"/>
    </w:rPr>
  </w:style>
  <w:style w:type="character" w:customStyle="1" w:styleId="WW8Num2z0">
    <w:name w:val="WW8Num2z0"/>
    <w:rsid w:val="00B546C2"/>
    <w:rPr>
      <w:rFonts w:ascii="Arial" w:hAnsi="Arial"/>
      <w:b/>
      <w:sz w:val="24"/>
    </w:rPr>
  </w:style>
  <w:style w:type="character" w:customStyle="1" w:styleId="WW8Num3z1">
    <w:name w:val="WW8Num3z1"/>
    <w:uiPriority w:val="99"/>
    <w:rsid w:val="00B546C2"/>
  </w:style>
  <w:style w:type="character" w:customStyle="1" w:styleId="WW8Num5z0">
    <w:name w:val="WW8Num5z0"/>
    <w:rsid w:val="00B546C2"/>
    <w:rPr>
      <w:rFonts w:ascii="Symbol" w:hAnsi="Symbol"/>
    </w:rPr>
  </w:style>
  <w:style w:type="character" w:customStyle="1" w:styleId="WW8Num6z0">
    <w:name w:val="WW8Num6z0"/>
    <w:uiPriority w:val="99"/>
    <w:rsid w:val="00B546C2"/>
    <w:rPr>
      <w:rFonts w:ascii="Symbol" w:hAnsi="Symbol"/>
    </w:rPr>
  </w:style>
  <w:style w:type="character" w:customStyle="1" w:styleId="WW8Num7z0">
    <w:name w:val="WW8Num7z0"/>
    <w:uiPriority w:val="99"/>
    <w:rsid w:val="00B546C2"/>
    <w:rPr>
      <w:b/>
    </w:rPr>
  </w:style>
  <w:style w:type="character" w:customStyle="1" w:styleId="WW8Num8z0">
    <w:name w:val="WW8Num8z0"/>
    <w:rsid w:val="00B546C2"/>
    <w:rPr>
      <w:rFonts w:ascii="Wingdings" w:hAnsi="Wingdings"/>
    </w:rPr>
  </w:style>
  <w:style w:type="character" w:customStyle="1" w:styleId="WW8Num9z0">
    <w:name w:val="WW8Num9z0"/>
    <w:rsid w:val="00B546C2"/>
    <w:rPr>
      <w:b/>
    </w:rPr>
  </w:style>
  <w:style w:type="character" w:customStyle="1" w:styleId="WW8Num11z0">
    <w:name w:val="WW8Num11z0"/>
    <w:uiPriority w:val="99"/>
    <w:rsid w:val="00B546C2"/>
    <w:rPr>
      <w:b/>
    </w:rPr>
  </w:style>
  <w:style w:type="character" w:customStyle="1" w:styleId="WW8Num12z0">
    <w:name w:val="WW8Num12z0"/>
    <w:uiPriority w:val="99"/>
    <w:rsid w:val="00B546C2"/>
    <w:rPr>
      <w:rFonts w:ascii="Symbol" w:hAnsi="Symbol"/>
    </w:rPr>
  </w:style>
  <w:style w:type="character" w:customStyle="1" w:styleId="WW8Num13z0">
    <w:name w:val="WW8Num13z0"/>
    <w:uiPriority w:val="99"/>
    <w:rsid w:val="00B546C2"/>
    <w:rPr>
      <w:rFonts w:ascii="Symbol" w:hAnsi="Symbol"/>
    </w:rPr>
  </w:style>
  <w:style w:type="character" w:customStyle="1" w:styleId="WW8Num14z0">
    <w:name w:val="WW8Num14z0"/>
    <w:uiPriority w:val="99"/>
    <w:rsid w:val="00B546C2"/>
  </w:style>
  <w:style w:type="character" w:customStyle="1" w:styleId="WW8Num15z0">
    <w:name w:val="WW8Num15z0"/>
    <w:uiPriority w:val="99"/>
    <w:rsid w:val="00B546C2"/>
    <w:rPr>
      <w:rFonts w:ascii="Symbol" w:hAnsi="Symbol"/>
    </w:rPr>
  </w:style>
  <w:style w:type="character" w:customStyle="1" w:styleId="WW8Num16z0">
    <w:name w:val="WW8Num16z0"/>
    <w:uiPriority w:val="99"/>
    <w:rsid w:val="00B546C2"/>
  </w:style>
  <w:style w:type="character" w:customStyle="1" w:styleId="WW8Num17z0">
    <w:name w:val="WW8Num17z0"/>
    <w:uiPriority w:val="99"/>
    <w:rsid w:val="00B546C2"/>
    <w:rPr>
      <w:rFonts w:ascii="Symbol" w:hAnsi="Symbol"/>
    </w:rPr>
  </w:style>
  <w:style w:type="character" w:customStyle="1" w:styleId="WW8Num19z0">
    <w:name w:val="WW8Num19z0"/>
    <w:uiPriority w:val="99"/>
    <w:rsid w:val="00B546C2"/>
    <w:rPr>
      <w:rFonts w:ascii="Symbol" w:hAnsi="Symbol"/>
    </w:rPr>
  </w:style>
  <w:style w:type="character" w:customStyle="1" w:styleId="WW8Num20z0">
    <w:name w:val="WW8Num20z0"/>
    <w:uiPriority w:val="99"/>
    <w:rsid w:val="00B546C2"/>
    <w:rPr>
      <w:rFonts w:ascii="Symbol" w:hAnsi="Symbol"/>
    </w:rPr>
  </w:style>
  <w:style w:type="character" w:customStyle="1" w:styleId="WW8Num21z0">
    <w:name w:val="WW8Num21z0"/>
    <w:uiPriority w:val="99"/>
    <w:rsid w:val="00B546C2"/>
    <w:rPr>
      <w:rFonts w:ascii="Wingdings" w:hAnsi="Wingdings"/>
    </w:rPr>
  </w:style>
  <w:style w:type="character" w:customStyle="1" w:styleId="WW8Num23z0">
    <w:name w:val="WW8Num23z0"/>
    <w:uiPriority w:val="99"/>
    <w:rsid w:val="00B546C2"/>
    <w:rPr>
      <w:rFonts w:ascii="Wingdings" w:hAnsi="Wingdings"/>
    </w:rPr>
  </w:style>
  <w:style w:type="character" w:customStyle="1" w:styleId="WW8Num26z0">
    <w:name w:val="WW8Num26z0"/>
    <w:uiPriority w:val="99"/>
    <w:rsid w:val="00B546C2"/>
    <w:rPr>
      <w:rFonts w:ascii="Symbol" w:hAnsi="Symbol"/>
    </w:rPr>
  </w:style>
  <w:style w:type="character" w:customStyle="1" w:styleId="WW8Num26z1">
    <w:name w:val="WW8Num26z1"/>
    <w:uiPriority w:val="99"/>
    <w:rsid w:val="00B546C2"/>
    <w:rPr>
      <w:rFonts w:ascii="Courier New" w:hAnsi="Courier New"/>
    </w:rPr>
  </w:style>
  <w:style w:type="character" w:customStyle="1" w:styleId="WW8Num26z2">
    <w:name w:val="WW8Num26z2"/>
    <w:uiPriority w:val="99"/>
    <w:rsid w:val="00B546C2"/>
    <w:rPr>
      <w:rFonts w:ascii="Wingdings" w:hAnsi="Wingdings"/>
    </w:rPr>
  </w:style>
  <w:style w:type="character" w:customStyle="1" w:styleId="WW8Num26z3">
    <w:name w:val="WW8Num26z3"/>
    <w:uiPriority w:val="99"/>
    <w:rsid w:val="00B546C2"/>
    <w:rPr>
      <w:rFonts w:ascii="Symbol" w:hAnsi="Symbol"/>
    </w:rPr>
  </w:style>
  <w:style w:type="character" w:customStyle="1" w:styleId="WW8Num29z2">
    <w:name w:val="WW8Num29z2"/>
    <w:uiPriority w:val="99"/>
    <w:rsid w:val="00B546C2"/>
  </w:style>
  <w:style w:type="character" w:customStyle="1" w:styleId="WW8Num31z0">
    <w:name w:val="WW8Num31z0"/>
    <w:uiPriority w:val="99"/>
    <w:rsid w:val="00B546C2"/>
    <w:rPr>
      <w:rFonts w:ascii="Symbol" w:hAnsi="Symbol"/>
    </w:rPr>
  </w:style>
  <w:style w:type="character" w:customStyle="1" w:styleId="WW8Num31z1">
    <w:name w:val="WW8Num31z1"/>
    <w:uiPriority w:val="99"/>
    <w:rsid w:val="00B546C2"/>
    <w:rPr>
      <w:rFonts w:ascii="Courier New" w:hAnsi="Courier New"/>
    </w:rPr>
  </w:style>
  <w:style w:type="character" w:customStyle="1" w:styleId="WW8Num31z2">
    <w:name w:val="WW8Num31z2"/>
    <w:uiPriority w:val="99"/>
    <w:rsid w:val="00B546C2"/>
    <w:rPr>
      <w:rFonts w:ascii="Wingdings" w:hAnsi="Wingdings"/>
    </w:rPr>
  </w:style>
  <w:style w:type="character" w:customStyle="1" w:styleId="WW8Num32z0">
    <w:name w:val="WW8Num32z0"/>
    <w:uiPriority w:val="99"/>
    <w:rsid w:val="00B546C2"/>
    <w:rPr>
      <w:rFonts w:ascii="Symbol" w:hAnsi="Symbol"/>
    </w:rPr>
  </w:style>
  <w:style w:type="character" w:customStyle="1" w:styleId="WW8Num32z1">
    <w:name w:val="WW8Num32z1"/>
    <w:uiPriority w:val="99"/>
    <w:rsid w:val="00B546C2"/>
    <w:rPr>
      <w:rFonts w:ascii="Courier New" w:hAnsi="Courier New"/>
    </w:rPr>
  </w:style>
  <w:style w:type="character" w:customStyle="1" w:styleId="WW8Num32z2">
    <w:name w:val="WW8Num32z2"/>
    <w:uiPriority w:val="99"/>
    <w:rsid w:val="00B546C2"/>
    <w:rPr>
      <w:rFonts w:ascii="Wingdings" w:hAnsi="Wingdings"/>
    </w:rPr>
  </w:style>
  <w:style w:type="character" w:customStyle="1" w:styleId="WW8Num33z0">
    <w:name w:val="WW8Num33z0"/>
    <w:uiPriority w:val="99"/>
    <w:rsid w:val="00B546C2"/>
  </w:style>
  <w:style w:type="character" w:customStyle="1" w:styleId="WW8Num34z0">
    <w:name w:val="WW8Num34z0"/>
    <w:uiPriority w:val="99"/>
    <w:rsid w:val="00B546C2"/>
    <w:rPr>
      <w:rFonts w:ascii="Symbol" w:hAnsi="Symbol"/>
      <w:b/>
    </w:rPr>
  </w:style>
  <w:style w:type="character" w:customStyle="1" w:styleId="WW8Num34z1">
    <w:name w:val="WW8Num34z1"/>
    <w:uiPriority w:val="99"/>
    <w:rsid w:val="00B546C2"/>
    <w:rPr>
      <w:rFonts w:ascii="Courier New" w:hAnsi="Courier New"/>
    </w:rPr>
  </w:style>
  <w:style w:type="character" w:customStyle="1" w:styleId="WW8Num34z2">
    <w:name w:val="WW8Num34z2"/>
    <w:uiPriority w:val="99"/>
    <w:rsid w:val="00B546C2"/>
    <w:rPr>
      <w:rFonts w:ascii="Wingdings" w:hAnsi="Wingdings"/>
    </w:rPr>
  </w:style>
  <w:style w:type="character" w:customStyle="1" w:styleId="WW8Num34z3">
    <w:name w:val="WW8Num34z3"/>
    <w:uiPriority w:val="99"/>
    <w:rsid w:val="00B546C2"/>
    <w:rPr>
      <w:rFonts w:ascii="Symbol" w:hAnsi="Symbol"/>
    </w:rPr>
  </w:style>
  <w:style w:type="character" w:customStyle="1" w:styleId="WW8Num35z0">
    <w:name w:val="WW8Num35z0"/>
    <w:uiPriority w:val="99"/>
    <w:rsid w:val="00B546C2"/>
    <w:rPr>
      <w:rFonts w:ascii="Symbol" w:hAnsi="Symbol"/>
    </w:rPr>
  </w:style>
  <w:style w:type="character" w:customStyle="1" w:styleId="WW8Num35z1">
    <w:name w:val="WW8Num35z1"/>
    <w:uiPriority w:val="99"/>
    <w:rsid w:val="00B546C2"/>
    <w:rPr>
      <w:rFonts w:ascii="Courier New" w:hAnsi="Courier New"/>
    </w:rPr>
  </w:style>
  <w:style w:type="character" w:customStyle="1" w:styleId="WW8Num35z2">
    <w:name w:val="WW8Num35z2"/>
    <w:uiPriority w:val="99"/>
    <w:rsid w:val="00B546C2"/>
    <w:rPr>
      <w:rFonts w:ascii="Wingdings" w:hAnsi="Wingdings"/>
    </w:rPr>
  </w:style>
  <w:style w:type="character" w:customStyle="1" w:styleId="WW8Num36z0">
    <w:name w:val="WW8Num36z0"/>
    <w:uiPriority w:val="99"/>
    <w:rsid w:val="00B546C2"/>
    <w:rPr>
      <w:b/>
    </w:rPr>
  </w:style>
  <w:style w:type="character" w:customStyle="1" w:styleId="WW8Num37z0">
    <w:name w:val="WW8Num37z0"/>
    <w:uiPriority w:val="99"/>
    <w:rsid w:val="00B546C2"/>
    <w:rPr>
      <w:b/>
    </w:rPr>
  </w:style>
  <w:style w:type="character" w:customStyle="1" w:styleId="WW8Num38z0">
    <w:name w:val="WW8Num38z0"/>
    <w:uiPriority w:val="99"/>
    <w:rsid w:val="00B546C2"/>
    <w:rPr>
      <w:rFonts w:ascii="Symbol" w:hAnsi="Symbol"/>
    </w:rPr>
  </w:style>
  <w:style w:type="character" w:customStyle="1" w:styleId="WW8Num38z1">
    <w:name w:val="WW8Num38z1"/>
    <w:uiPriority w:val="99"/>
    <w:rsid w:val="00B546C2"/>
    <w:rPr>
      <w:rFonts w:ascii="Courier New" w:hAnsi="Courier New"/>
    </w:rPr>
  </w:style>
  <w:style w:type="character" w:customStyle="1" w:styleId="WW8Num38z2">
    <w:name w:val="WW8Num38z2"/>
    <w:uiPriority w:val="99"/>
    <w:rsid w:val="00B546C2"/>
    <w:rPr>
      <w:rFonts w:ascii="Wingdings" w:hAnsi="Wingdings"/>
    </w:rPr>
  </w:style>
  <w:style w:type="character" w:customStyle="1" w:styleId="WW8Num40z0">
    <w:name w:val="WW8Num40z0"/>
    <w:uiPriority w:val="99"/>
    <w:rsid w:val="00B546C2"/>
    <w:rPr>
      <w:b/>
    </w:rPr>
  </w:style>
  <w:style w:type="character" w:customStyle="1" w:styleId="WW8Num45z0">
    <w:name w:val="WW8Num45z0"/>
    <w:uiPriority w:val="99"/>
    <w:rsid w:val="00B546C2"/>
  </w:style>
  <w:style w:type="character" w:customStyle="1" w:styleId="WW8Num46z0">
    <w:name w:val="WW8Num46z0"/>
    <w:uiPriority w:val="99"/>
    <w:rsid w:val="00B546C2"/>
  </w:style>
  <w:style w:type="character" w:customStyle="1" w:styleId="WW8Num48z0">
    <w:name w:val="WW8Num48z0"/>
    <w:uiPriority w:val="99"/>
    <w:rsid w:val="00B546C2"/>
    <w:rPr>
      <w:rFonts w:ascii="Symbol" w:hAnsi="Symbol"/>
      <w:b/>
    </w:rPr>
  </w:style>
  <w:style w:type="character" w:customStyle="1" w:styleId="WW8Num48z1">
    <w:name w:val="WW8Num48z1"/>
    <w:uiPriority w:val="99"/>
    <w:rsid w:val="00B546C2"/>
    <w:rPr>
      <w:rFonts w:ascii="Courier New" w:hAnsi="Courier New"/>
    </w:rPr>
  </w:style>
  <w:style w:type="character" w:customStyle="1" w:styleId="WW8Num48z2">
    <w:name w:val="WW8Num48z2"/>
    <w:uiPriority w:val="99"/>
    <w:rsid w:val="00B546C2"/>
    <w:rPr>
      <w:rFonts w:ascii="Wingdings" w:hAnsi="Wingdings"/>
    </w:rPr>
  </w:style>
  <w:style w:type="character" w:customStyle="1" w:styleId="WW8Num48z3">
    <w:name w:val="WW8Num48z3"/>
    <w:uiPriority w:val="99"/>
    <w:rsid w:val="00B546C2"/>
    <w:rPr>
      <w:rFonts w:ascii="Symbol" w:hAnsi="Symbol"/>
    </w:rPr>
  </w:style>
  <w:style w:type="character" w:customStyle="1" w:styleId="Fuentedeprrafopredeter2">
    <w:name w:val="Fuente de párrafo predeter.2"/>
    <w:rsid w:val="00B546C2"/>
  </w:style>
  <w:style w:type="character" w:customStyle="1" w:styleId="WW8Num10z0">
    <w:name w:val="WW8Num10z0"/>
    <w:rsid w:val="00B546C2"/>
    <w:rPr>
      <w:rFonts w:ascii="Symbol" w:hAnsi="Symbol"/>
    </w:rPr>
  </w:style>
  <w:style w:type="character" w:customStyle="1" w:styleId="WW8Num18z0">
    <w:name w:val="WW8Num18z0"/>
    <w:uiPriority w:val="99"/>
    <w:rsid w:val="00B546C2"/>
    <w:rPr>
      <w:rFonts w:ascii="Symbol" w:hAnsi="Symbol"/>
    </w:rPr>
  </w:style>
  <w:style w:type="character" w:customStyle="1" w:styleId="WW8Num22z0">
    <w:name w:val="WW8Num22z0"/>
    <w:uiPriority w:val="99"/>
    <w:rsid w:val="00B546C2"/>
    <w:rPr>
      <w:b/>
    </w:rPr>
  </w:style>
  <w:style w:type="character" w:customStyle="1" w:styleId="WW8Num24z0">
    <w:name w:val="WW8Num24z0"/>
    <w:uiPriority w:val="99"/>
    <w:rsid w:val="00B546C2"/>
    <w:rPr>
      <w:rFonts w:ascii="Symbol" w:hAnsi="Symbol"/>
    </w:rPr>
  </w:style>
  <w:style w:type="character" w:customStyle="1" w:styleId="WW8Num25z0">
    <w:name w:val="WW8Num25z0"/>
    <w:uiPriority w:val="99"/>
    <w:rsid w:val="00B546C2"/>
    <w:rPr>
      <w:rFonts w:ascii="Wingdings" w:hAnsi="Wingdings"/>
    </w:rPr>
  </w:style>
  <w:style w:type="character" w:customStyle="1" w:styleId="Absatz-Standardschriftart">
    <w:name w:val="Absatz-Standardschriftart"/>
    <w:uiPriority w:val="99"/>
    <w:rsid w:val="00B546C2"/>
  </w:style>
  <w:style w:type="character" w:customStyle="1" w:styleId="WW8Num1z0">
    <w:name w:val="WW8Num1z0"/>
    <w:uiPriority w:val="99"/>
    <w:rsid w:val="00B546C2"/>
    <w:rPr>
      <w:rFonts w:ascii="Arial" w:hAnsi="Arial"/>
      <w:b/>
      <w:sz w:val="24"/>
    </w:rPr>
  </w:style>
  <w:style w:type="character" w:customStyle="1" w:styleId="WW8Num2z1">
    <w:name w:val="WW8Num2z1"/>
    <w:uiPriority w:val="99"/>
    <w:rsid w:val="00B546C2"/>
  </w:style>
  <w:style w:type="character" w:customStyle="1" w:styleId="WW8Num4z0">
    <w:name w:val="WW8Num4z0"/>
    <w:rsid w:val="00B546C2"/>
  </w:style>
  <w:style w:type="character" w:customStyle="1" w:styleId="WW8Num4z1">
    <w:name w:val="WW8Num4z1"/>
    <w:uiPriority w:val="99"/>
    <w:rsid w:val="00B546C2"/>
    <w:rPr>
      <w:rFonts w:ascii="Courier New" w:hAnsi="Courier New"/>
    </w:rPr>
  </w:style>
  <w:style w:type="character" w:customStyle="1" w:styleId="WW8Num4z2">
    <w:name w:val="WW8Num4z2"/>
    <w:uiPriority w:val="99"/>
    <w:rsid w:val="00B546C2"/>
    <w:rPr>
      <w:rFonts w:ascii="Wingdings" w:hAnsi="Wingdings"/>
    </w:rPr>
  </w:style>
  <w:style w:type="character" w:customStyle="1" w:styleId="WW8Num4z3">
    <w:name w:val="WW8Num4z3"/>
    <w:uiPriority w:val="99"/>
    <w:rsid w:val="00B546C2"/>
    <w:rPr>
      <w:rFonts w:ascii="Symbol" w:hAnsi="Symbol"/>
    </w:rPr>
  </w:style>
  <w:style w:type="character" w:customStyle="1" w:styleId="WW8Num5z1">
    <w:name w:val="WW8Num5z1"/>
    <w:uiPriority w:val="99"/>
    <w:rsid w:val="00B546C2"/>
    <w:rPr>
      <w:rFonts w:ascii="Courier New" w:hAnsi="Courier New"/>
    </w:rPr>
  </w:style>
  <w:style w:type="character" w:customStyle="1" w:styleId="WW8Num5z2">
    <w:name w:val="WW8Num5z2"/>
    <w:uiPriority w:val="99"/>
    <w:rsid w:val="00B546C2"/>
    <w:rPr>
      <w:rFonts w:ascii="Wingdings" w:hAnsi="Wingdings"/>
    </w:rPr>
  </w:style>
  <w:style w:type="character" w:customStyle="1" w:styleId="WW8Num6z1">
    <w:name w:val="WW8Num6z1"/>
    <w:uiPriority w:val="99"/>
    <w:rsid w:val="00B546C2"/>
    <w:rPr>
      <w:rFonts w:ascii="Courier New" w:hAnsi="Courier New"/>
    </w:rPr>
  </w:style>
  <w:style w:type="character" w:customStyle="1" w:styleId="WW8Num6z2">
    <w:name w:val="WW8Num6z2"/>
    <w:uiPriority w:val="99"/>
    <w:rsid w:val="00B546C2"/>
    <w:rPr>
      <w:rFonts w:ascii="Wingdings" w:hAnsi="Wingdings"/>
    </w:rPr>
  </w:style>
  <w:style w:type="character" w:customStyle="1" w:styleId="WW8Num8z1">
    <w:name w:val="WW8Num8z1"/>
    <w:uiPriority w:val="99"/>
    <w:rsid w:val="00B546C2"/>
    <w:rPr>
      <w:rFonts w:ascii="Courier New" w:hAnsi="Courier New"/>
    </w:rPr>
  </w:style>
  <w:style w:type="character" w:customStyle="1" w:styleId="WW8Num8z3">
    <w:name w:val="WW8Num8z3"/>
    <w:uiPriority w:val="99"/>
    <w:rsid w:val="00B546C2"/>
    <w:rPr>
      <w:rFonts w:ascii="Symbol" w:hAnsi="Symbol"/>
    </w:rPr>
  </w:style>
  <w:style w:type="character" w:customStyle="1" w:styleId="WW8Num10z1">
    <w:name w:val="WW8Num10z1"/>
    <w:rsid w:val="00B546C2"/>
    <w:rPr>
      <w:rFonts w:ascii="Courier New" w:hAnsi="Courier New"/>
    </w:rPr>
  </w:style>
  <w:style w:type="character" w:customStyle="1" w:styleId="WW8Num10z2">
    <w:name w:val="WW8Num10z2"/>
    <w:rsid w:val="00B546C2"/>
    <w:rPr>
      <w:rFonts w:ascii="Wingdings" w:hAnsi="Wingdings"/>
    </w:rPr>
  </w:style>
  <w:style w:type="character" w:customStyle="1" w:styleId="WW8Num12z1">
    <w:name w:val="WW8Num12z1"/>
    <w:uiPriority w:val="99"/>
    <w:rsid w:val="00B546C2"/>
    <w:rPr>
      <w:rFonts w:ascii="Courier New" w:hAnsi="Courier New"/>
    </w:rPr>
  </w:style>
  <w:style w:type="character" w:customStyle="1" w:styleId="WW8Num12z2">
    <w:name w:val="WW8Num12z2"/>
    <w:uiPriority w:val="99"/>
    <w:rsid w:val="00B546C2"/>
    <w:rPr>
      <w:rFonts w:ascii="Wingdings" w:hAnsi="Wingdings"/>
    </w:rPr>
  </w:style>
  <w:style w:type="character" w:customStyle="1" w:styleId="WW8Num15z1">
    <w:name w:val="WW8Num15z1"/>
    <w:uiPriority w:val="99"/>
    <w:rsid w:val="00B546C2"/>
    <w:rPr>
      <w:rFonts w:ascii="Courier New" w:hAnsi="Courier New"/>
    </w:rPr>
  </w:style>
  <w:style w:type="character" w:customStyle="1" w:styleId="WW8Num15z2">
    <w:name w:val="WW8Num15z2"/>
    <w:uiPriority w:val="99"/>
    <w:rsid w:val="00B546C2"/>
    <w:rPr>
      <w:rFonts w:ascii="Wingdings" w:hAnsi="Wingdings"/>
    </w:rPr>
  </w:style>
  <w:style w:type="character" w:customStyle="1" w:styleId="WW8Num17z1">
    <w:name w:val="WW8Num17z1"/>
    <w:uiPriority w:val="99"/>
    <w:rsid w:val="00B546C2"/>
    <w:rPr>
      <w:rFonts w:ascii="Courier New" w:hAnsi="Courier New"/>
    </w:rPr>
  </w:style>
  <w:style w:type="character" w:customStyle="1" w:styleId="WW8Num17z2">
    <w:name w:val="WW8Num17z2"/>
    <w:uiPriority w:val="99"/>
    <w:rsid w:val="00B546C2"/>
    <w:rPr>
      <w:rFonts w:ascii="Wingdings" w:hAnsi="Wingdings"/>
    </w:rPr>
  </w:style>
  <w:style w:type="character" w:customStyle="1" w:styleId="WW8Num18z1">
    <w:name w:val="WW8Num18z1"/>
    <w:uiPriority w:val="99"/>
    <w:rsid w:val="00B546C2"/>
    <w:rPr>
      <w:rFonts w:ascii="Courier New" w:hAnsi="Courier New"/>
    </w:rPr>
  </w:style>
  <w:style w:type="character" w:customStyle="1" w:styleId="WW8Num18z2">
    <w:name w:val="WW8Num18z2"/>
    <w:uiPriority w:val="99"/>
    <w:rsid w:val="00B546C2"/>
    <w:rPr>
      <w:rFonts w:ascii="Wingdings" w:hAnsi="Wingdings"/>
    </w:rPr>
  </w:style>
  <w:style w:type="character" w:customStyle="1" w:styleId="WW8Num19z1">
    <w:name w:val="WW8Num19z1"/>
    <w:uiPriority w:val="99"/>
    <w:rsid w:val="00B546C2"/>
    <w:rPr>
      <w:rFonts w:ascii="Courier New" w:hAnsi="Courier New"/>
    </w:rPr>
  </w:style>
  <w:style w:type="character" w:customStyle="1" w:styleId="WW8Num19z2">
    <w:name w:val="WW8Num19z2"/>
    <w:uiPriority w:val="99"/>
    <w:rsid w:val="00B546C2"/>
    <w:rPr>
      <w:rFonts w:ascii="Wingdings" w:hAnsi="Wingdings"/>
    </w:rPr>
  </w:style>
  <w:style w:type="character" w:customStyle="1" w:styleId="WW8Num20z1">
    <w:name w:val="WW8Num20z1"/>
    <w:uiPriority w:val="99"/>
    <w:rsid w:val="00B546C2"/>
    <w:rPr>
      <w:rFonts w:ascii="Courier New" w:hAnsi="Courier New"/>
    </w:rPr>
  </w:style>
  <w:style w:type="character" w:customStyle="1" w:styleId="WW8Num20z2">
    <w:name w:val="WW8Num20z2"/>
    <w:uiPriority w:val="99"/>
    <w:rsid w:val="00B546C2"/>
    <w:rPr>
      <w:rFonts w:ascii="Wingdings" w:hAnsi="Wingdings"/>
    </w:rPr>
  </w:style>
  <w:style w:type="character" w:customStyle="1" w:styleId="WW8Num23z1">
    <w:name w:val="WW8Num23z1"/>
    <w:uiPriority w:val="99"/>
    <w:rsid w:val="00B546C2"/>
    <w:rPr>
      <w:b/>
    </w:rPr>
  </w:style>
  <w:style w:type="character" w:customStyle="1" w:styleId="WW8Num24z1">
    <w:name w:val="WW8Num24z1"/>
    <w:uiPriority w:val="99"/>
    <w:rsid w:val="00B546C2"/>
    <w:rPr>
      <w:rFonts w:ascii="Courier New" w:hAnsi="Courier New"/>
    </w:rPr>
  </w:style>
  <w:style w:type="character" w:customStyle="1" w:styleId="WW8Num24z2">
    <w:name w:val="WW8Num24z2"/>
    <w:uiPriority w:val="99"/>
    <w:rsid w:val="00B546C2"/>
    <w:rPr>
      <w:rFonts w:ascii="Wingdings" w:hAnsi="Wingdings"/>
    </w:rPr>
  </w:style>
  <w:style w:type="character" w:customStyle="1" w:styleId="WW8Num25z1">
    <w:name w:val="WW8Num25z1"/>
    <w:uiPriority w:val="99"/>
    <w:rsid w:val="00B546C2"/>
    <w:rPr>
      <w:rFonts w:ascii="Courier New" w:hAnsi="Courier New"/>
    </w:rPr>
  </w:style>
  <w:style w:type="character" w:customStyle="1" w:styleId="WW8Num25z3">
    <w:name w:val="WW8Num25z3"/>
    <w:uiPriority w:val="99"/>
    <w:rsid w:val="00B546C2"/>
    <w:rPr>
      <w:rFonts w:ascii="Symbol" w:hAnsi="Symbol"/>
    </w:rPr>
  </w:style>
  <w:style w:type="character" w:customStyle="1" w:styleId="WW8Num28z0">
    <w:name w:val="WW8Num28z0"/>
    <w:uiPriority w:val="99"/>
    <w:rsid w:val="00B546C2"/>
    <w:rPr>
      <w:b/>
    </w:rPr>
  </w:style>
  <w:style w:type="character" w:customStyle="1" w:styleId="WW8Num29z0">
    <w:name w:val="WW8Num29z0"/>
    <w:uiPriority w:val="99"/>
    <w:rsid w:val="00B546C2"/>
    <w:rPr>
      <w:b/>
    </w:rPr>
  </w:style>
  <w:style w:type="character" w:customStyle="1" w:styleId="Fuentedeprrafopredeter1">
    <w:name w:val="Fuente de párrafo predeter.1"/>
    <w:rsid w:val="00B546C2"/>
  </w:style>
  <w:style w:type="character" w:styleId="Hipervnculo">
    <w:name w:val="Hyperlink"/>
    <w:aliases w:val="Hipervínculo1,Hipervínculo11,Hipervínculo12,Hipervínculo13,Hipervínculo14,Hipervínculo15"/>
    <w:basedOn w:val="Fuentedeprrafopredeter"/>
    <w:uiPriority w:val="99"/>
    <w:rsid w:val="00B546C2"/>
    <w:rPr>
      <w:rFonts w:cs="Times New Roman"/>
      <w:color w:val="0000FF"/>
      <w:u w:val="single"/>
    </w:rPr>
  </w:style>
  <w:style w:type="character" w:customStyle="1" w:styleId="DeltaViewInsertion">
    <w:name w:val="DeltaView Insertion"/>
    <w:rsid w:val="00B546C2"/>
    <w:rPr>
      <w:color w:val="0000FF"/>
      <w:spacing w:val="0"/>
      <w:u w:val="double"/>
    </w:rPr>
  </w:style>
  <w:style w:type="character" w:styleId="Nmerodepgina">
    <w:name w:val="page number"/>
    <w:basedOn w:val="Fuentedeprrafopredeter1"/>
    <w:rsid w:val="00B546C2"/>
    <w:rPr>
      <w:rFonts w:cs="Times New Roman"/>
    </w:rPr>
  </w:style>
  <w:style w:type="character" w:styleId="Textoennegrita">
    <w:name w:val="Strong"/>
    <w:basedOn w:val="Fuentedeprrafopredeter"/>
    <w:uiPriority w:val="99"/>
    <w:qFormat/>
    <w:rsid w:val="00B546C2"/>
    <w:rPr>
      <w:rFonts w:cs="Times New Roman"/>
      <w:b/>
    </w:rPr>
  </w:style>
  <w:style w:type="character" w:customStyle="1" w:styleId="Carcterdenumeracin">
    <w:name w:val="Carácter de numeración"/>
    <w:uiPriority w:val="99"/>
    <w:rsid w:val="00B546C2"/>
  </w:style>
  <w:style w:type="paragraph" w:customStyle="1" w:styleId="Encabezado4">
    <w:name w:val="Encabezado4"/>
    <w:basedOn w:val="Normal"/>
    <w:next w:val="Textoindependiente"/>
    <w:uiPriority w:val="99"/>
    <w:rsid w:val="00B546C2"/>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B546C2"/>
    <w:pPr>
      <w:spacing w:after="120"/>
    </w:pPr>
  </w:style>
  <w:style w:type="character" w:customStyle="1" w:styleId="TextoindependienteCar">
    <w:name w:val="Texto independiente Car"/>
    <w:aliases w:val="Body Text Char Car,TITULO SECCION Car"/>
    <w:basedOn w:val="Fuentedeprrafopredeter"/>
    <w:link w:val="Textoindependiente"/>
    <w:rsid w:val="00B546C2"/>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B546C2"/>
    <w:rPr>
      <w:rFonts w:cs="Tahoma"/>
    </w:rPr>
  </w:style>
  <w:style w:type="paragraph" w:customStyle="1" w:styleId="Etiqueta">
    <w:name w:val="Etiqueta"/>
    <w:basedOn w:val="Normal"/>
    <w:rsid w:val="00B546C2"/>
    <w:pPr>
      <w:suppressLineNumbers/>
      <w:spacing w:before="120" w:after="120"/>
    </w:pPr>
    <w:rPr>
      <w:i/>
    </w:rPr>
  </w:style>
  <w:style w:type="paragraph" w:customStyle="1" w:styleId="ndice">
    <w:name w:val="Índice"/>
    <w:basedOn w:val="Normal"/>
    <w:rsid w:val="00B546C2"/>
    <w:pPr>
      <w:suppressLineNumbers/>
    </w:pPr>
  </w:style>
  <w:style w:type="paragraph" w:customStyle="1" w:styleId="Encabezado3">
    <w:name w:val="Encabezado3"/>
    <w:basedOn w:val="Normal"/>
    <w:next w:val="Textoindependiente"/>
    <w:uiPriority w:val="99"/>
    <w:rsid w:val="00B546C2"/>
    <w:pPr>
      <w:keepNext/>
      <w:spacing w:before="240" w:after="120"/>
    </w:pPr>
    <w:rPr>
      <w:rFonts w:ascii="Arial" w:eastAsia="MS Mincho" w:hAnsi="Arial" w:cs="Tahoma"/>
      <w:sz w:val="28"/>
      <w:szCs w:val="28"/>
    </w:rPr>
  </w:style>
  <w:style w:type="paragraph" w:styleId="Piedepgina">
    <w:name w:val="footer"/>
    <w:aliases w:val="Car3,Pie de página1,footer odd,footer odd1,footer odd2,footer odd3,footer odd4,footer odd5,footer Car"/>
    <w:basedOn w:val="Normal"/>
    <w:link w:val="PiedepginaCar"/>
    <w:uiPriority w:val="99"/>
    <w:rsid w:val="00B546C2"/>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w:basedOn w:val="Fuentedeprrafopredeter"/>
    <w:link w:val="Piedepgina"/>
    <w:uiPriority w:val="99"/>
    <w:rsid w:val="00B546C2"/>
    <w:rPr>
      <w:rFonts w:ascii="Times New Roman" w:eastAsia="Times New Roman" w:hAnsi="Times New Roman" w:cs="Times New Roman"/>
      <w:sz w:val="24"/>
      <w:szCs w:val="20"/>
      <w:lang w:val="es-ES" w:eastAsia="ar-SA"/>
    </w:rPr>
  </w:style>
  <w:style w:type="paragraph" w:styleId="Encabezado">
    <w:name w:val="header"/>
    <w:aliases w:val="*Header,ITT i,LetterHeader,Cover Page,encabezado,En-tête SQ,ContentsHeader,aria"/>
    <w:basedOn w:val="Normal"/>
    <w:link w:val="EncabezadoCar"/>
    <w:uiPriority w:val="99"/>
    <w:rsid w:val="00B546C2"/>
    <w:pPr>
      <w:tabs>
        <w:tab w:val="center" w:pos="4419"/>
        <w:tab w:val="right" w:pos="8838"/>
      </w:tabs>
    </w:pPr>
    <w:rPr>
      <w:rFonts w:ascii="Arial" w:hAnsi="Arial"/>
      <w:sz w:val="20"/>
      <w:lang w:val="es-ES_tradnl"/>
    </w:rPr>
  </w:style>
  <w:style w:type="character" w:customStyle="1" w:styleId="EncabezadoCar">
    <w:name w:val="Encabezado Car"/>
    <w:aliases w:val="*Header Car,ITT i Car,LetterHeader Car,Cover Page Car,encabezado Car,En-tête SQ Car,ContentsHeader Car,aria Car"/>
    <w:basedOn w:val="Fuentedeprrafopredeter"/>
    <w:link w:val="Encabezado"/>
    <w:uiPriority w:val="99"/>
    <w:rsid w:val="00B546C2"/>
    <w:rPr>
      <w:rFonts w:ascii="Arial" w:eastAsia="Times New Roman" w:hAnsi="Arial" w:cs="Times New Roman"/>
      <w:sz w:val="20"/>
      <w:szCs w:val="20"/>
      <w:lang w:val="es-ES_tradnl" w:eastAsia="ar-SA"/>
    </w:rPr>
  </w:style>
  <w:style w:type="paragraph" w:customStyle="1" w:styleId="Encabezado2">
    <w:name w:val="Encabezado2"/>
    <w:basedOn w:val="Normal"/>
    <w:next w:val="Textonormal"/>
    <w:rsid w:val="00B546C2"/>
    <w:pPr>
      <w:keepNext/>
      <w:spacing w:before="240" w:after="120"/>
    </w:pPr>
    <w:rPr>
      <w:rFonts w:ascii="Arial" w:hAnsi="Arial" w:cs="Arial"/>
      <w:sz w:val="28"/>
    </w:rPr>
  </w:style>
  <w:style w:type="paragraph" w:customStyle="1" w:styleId="Textonormal">
    <w:name w:val="Texto normal"/>
    <w:basedOn w:val="Normal"/>
    <w:rsid w:val="00B546C2"/>
    <w:pPr>
      <w:spacing w:after="120"/>
    </w:pPr>
  </w:style>
  <w:style w:type="paragraph" w:customStyle="1" w:styleId="Lista21">
    <w:name w:val="Lista 21"/>
    <w:basedOn w:val="Textonormal"/>
    <w:uiPriority w:val="99"/>
    <w:rsid w:val="00B546C2"/>
  </w:style>
  <w:style w:type="paragraph" w:customStyle="1" w:styleId="Encabezado1">
    <w:name w:val="Encabezado1"/>
    <w:basedOn w:val="Normal"/>
    <w:next w:val="Textonormal"/>
    <w:rsid w:val="00B546C2"/>
    <w:pPr>
      <w:keepNext/>
      <w:spacing w:before="240" w:after="120"/>
    </w:pPr>
    <w:rPr>
      <w:rFonts w:ascii="Arial" w:hAnsi="Arial" w:cs="Arial"/>
      <w:sz w:val="28"/>
    </w:rPr>
  </w:style>
  <w:style w:type="paragraph" w:styleId="Ttulo">
    <w:name w:val="Title"/>
    <w:basedOn w:val="Normal"/>
    <w:next w:val="Subttulo"/>
    <w:link w:val="TtuloCar"/>
    <w:uiPriority w:val="99"/>
    <w:qFormat/>
    <w:rsid w:val="00B546C2"/>
    <w:pPr>
      <w:jc w:val="center"/>
    </w:pPr>
    <w:rPr>
      <w:b/>
      <w:sz w:val="28"/>
    </w:rPr>
  </w:style>
  <w:style w:type="character" w:customStyle="1" w:styleId="TtuloCar">
    <w:name w:val="Título Car"/>
    <w:basedOn w:val="Fuentedeprrafopredeter"/>
    <w:link w:val="Ttulo"/>
    <w:uiPriority w:val="99"/>
    <w:rsid w:val="00B546C2"/>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B546C2"/>
    <w:pPr>
      <w:jc w:val="center"/>
    </w:pPr>
    <w:rPr>
      <w:i/>
    </w:rPr>
  </w:style>
  <w:style w:type="character" w:customStyle="1" w:styleId="SubttuloCar">
    <w:name w:val="Subtítulo Car"/>
    <w:aliases w:val="Car Car Car Car Car Car1, Car Car Car Car Car Car Car, Car Car Car Car Car Car1"/>
    <w:basedOn w:val="Fuentedeprrafopredeter"/>
    <w:link w:val="Subttulo"/>
    <w:rsid w:val="00B546C2"/>
    <w:rPr>
      <w:rFonts w:ascii="Arial" w:eastAsia="Times New Roman" w:hAnsi="Arial" w:cs="Arial"/>
      <w:i/>
      <w:sz w:val="28"/>
      <w:szCs w:val="20"/>
      <w:lang w:val="es-ES" w:eastAsia="ar-SA"/>
    </w:rPr>
  </w:style>
  <w:style w:type="paragraph" w:customStyle="1" w:styleId="Textodeglobo1">
    <w:name w:val="Texto de globo1"/>
    <w:basedOn w:val="Normal"/>
    <w:uiPriority w:val="99"/>
    <w:rsid w:val="00B546C2"/>
    <w:rPr>
      <w:rFonts w:ascii="Tahoma" w:hAnsi="Tahoma" w:cs="Tahoma"/>
      <w:sz w:val="16"/>
    </w:rPr>
  </w:style>
  <w:style w:type="paragraph" w:customStyle="1" w:styleId="Contenidodelatabla">
    <w:name w:val="Contenido de la tabla"/>
    <w:basedOn w:val="Normal"/>
    <w:rsid w:val="00B546C2"/>
    <w:pPr>
      <w:suppressLineNumbers/>
    </w:pPr>
  </w:style>
  <w:style w:type="paragraph" w:customStyle="1" w:styleId="Encabezadodelatabla">
    <w:name w:val="Encabezado de la tabla"/>
    <w:basedOn w:val="Contenidodelatabla"/>
    <w:rsid w:val="00B546C2"/>
    <w:pPr>
      <w:jc w:val="center"/>
    </w:pPr>
    <w:rPr>
      <w:b/>
    </w:rPr>
  </w:style>
  <w:style w:type="paragraph" w:customStyle="1" w:styleId="Sangra3detindependiente1">
    <w:name w:val="Sangría 3 de t. independiente1"/>
    <w:basedOn w:val="Normal"/>
    <w:rsid w:val="00B546C2"/>
    <w:pPr>
      <w:autoSpaceDE w:val="0"/>
      <w:ind w:left="284" w:hanging="284"/>
      <w:jc w:val="both"/>
    </w:pPr>
    <w:rPr>
      <w:rFonts w:ascii="Arial" w:hAnsi="Arial" w:cs="Arial"/>
      <w:sz w:val="20"/>
      <w:lang w:val="es-ES_tradnl"/>
    </w:rPr>
  </w:style>
  <w:style w:type="paragraph" w:styleId="Sangradetextonormal">
    <w:name w:val="Body Text Indent"/>
    <w:aliases w:val="Sangría de t. independiente"/>
    <w:basedOn w:val="Normal"/>
    <w:link w:val="SangradetextonormalCar"/>
    <w:rsid w:val="00B546C2"/>
    <w:pPr>
      <w:spacing w:after="120"/>
      <w:ind w:left="283"/>
    </w:pPr>
  </w:style>
  <w:style w:type="character" w:customStyle="1" w:styleId="SangradetextonormalCar">
    <w:name w:val="Sangría de texto normal Car"/>
    <w:aliases w:val="Sangría de t. independiente Car1"/>
    <w:basedOn w:val="Fuentedeprrafopredeter"/>
    <w:link w:val="Sangradetextonormal"/>
    <w:uiPriority w:val="99"/>
    <w:rsid w:val="00B546C2"/>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B546C2"/>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546C2"/>
    <w:pPr>
      <w:spacing w:after="101" w:line="216" w:lineRule="exact"/>
      <w:ind w:firstLine="288"/>
      <w:jc w:val="both"/>
    </w:pPr>
    <w:rPr>
      <w:rFonts w:ascii="Arial" w:hAnsi="Arial"/>
      <w:sz w:val="18"/>
      <w:lang w:val="es-MX"/>
    </w:rPr>
  </w:style>
  <w:style w:type="paragraph" w:customStyle="1" w:styleId="ROMANOS">
    <w:name w:val="ROMANOS"/>
    <w:basedOn w:val="Normal"/>
    <w:rsid w:val="00B546C2"/>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rsid w:val="00B546C2"/>
    <w:pPr>
      <w:spacing w:after="120" w:line="480" w:lineRule="auto"/>
      <w:ind w:left="283"/>
    </w:pPr>
    <w:rPr>
      <w:szCs w:val="24"/>
    </w:rPr>
  </w:style>
  <w:style w:type="paragraph" w:customStyle="1" w:styleId="Textoindependiente21">
    <w:name w:val="Texto independiente 21"/>
    <w:basedOn w:val="Normal"/>
    <w:rsid w:val="00B546C2"/>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uiPriority w:val="99"/>
    <w:rsid w:val="00B546C2"/>
    <w:pPr>
      <w:spacing w:after="120" w:line="480" w:lineRule="auto"/>
    </w:pPr>
  </w:style>
  <w:style w:type="paragraph" w:customStyle="1" w:styleId="Textoindependiente31">
    <w:name w:val="Texto independiente 31"/>
    <w:basedOn w:val="Normal"/>
    <w:rsid w:val="00B546C2"/>
    <w:pPr>
      <w:autoSpaceDE w:val="0"/>
      <w:jc w:val="both"/>
    </w:pPr>
    <w:rPr>
      <w:rFonts w:ascii="Arial" w:hAnsi="Arial" w:cs="Arial"/>
      <w:sz w:val="20"/>
      <w:lang w:val="es-ES_tradnl"/>
    </w:rPr>
  </w:style>
  <w:style w:type="paragraph" w:customStyle="1" w:styleId="ACUERDO">
    <w:name w:val="ACUERDO"/>
    <w:basedOn w:val="Normal"/>
    <w:uiPriority w:val="99"/>
    <w:rsid w:val="00B546C2"/>
    <w:pPr>
      <w:widowControl w:val="0"/>
      <w:jc w:val="both"/>
    </w:pPr>
    <w:rPr>
      <w:rFonts w:ascii="Arial" w:hAnsi="Arial"/>
      <w:b/>
      <w:sz w:val="28"/>
      <w:lang w:val="en-US"/>
    </w:rPr>
  </w:style>
  <w:style w:type="paragraph" w:customStyle="1" w:styleId="Textoindependiente32">
    <w:name w:val="Texto independiente 32"/>
    <w:basedOn w:val="Normal"/>
    <w:uiPriority w:val="99"/>
    <w:rsid w:val="00B546C2"/>
    <w:pPr>
      <w:overflowPunct w:val="0"/>
      <w:autoSpaceDE w:val="0"/>
      <w:jc w:val="both"/>
      <w:textAlignment w:val="baseline"/>
    </w:pPr>
  </w:style>
  <w:style w:type="paragraph" w:styleId="NormalWeb">
    <w:name w:val="Normal (Web)"/>
    <w:basedOn w:val="Normal"/>
    <w:link w:val="NormalWebCar"/>
    <w:rsid w:val="00B546C2"/>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546C2"/>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546C2"/>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546C2"/>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546C2"/>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546C2"/>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546C2"/>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546C2"/>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546C2"/>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546C2"/>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546C2"/>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546C2"/>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546C2"/>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546C2"/>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546C2"/>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546C2"/>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546C2"/>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546C2"/>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546C2"/>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546C2"/>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546C2"/>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546C2"/>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546C2"/>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546C2"/>
    <w:pPr>
      <w:spacing w:before="100" w:after="100"/>
      <w:jc w:val="center"/>
    </w:pPr>
    <w:rPr>
      <w:rFonts w:ascii="Arial" w:eastAsia="Arial Unicode MS" w:hAnsi="Arial" w:cs="Arial"/>
      <w:b/>
      <w:bCs/>
      <w:sz w:val="22"/>
      <w:szCs w:val="22"/>
    </w:rPr>
  </w:style>
  <w:style w:type="paragraph" w:customStyle="1" w:styleId="xl68">
    <w:name w:val="xl68"/>
    <w:basedOn w:val="Normal"/>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546C2"/>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546C2"/>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546C2"/>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546C2"/>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546C2"/>
    <w:pPr>
      <w:spacing w:before="100" w:after="100"/>
      <w:textAlignment w:val="center"/>
    </w:pPr>
    <w:rPr>
      <w:rFonts w:ascii="Arial" w:eastAsia="Arial Unicode MS" w:hAnsi="Arial" w:cs="Arial"/>
      <w:sz w:val="14"/>
      <w:szCs w:val="14"/>
    </w:rPr>
  </w:style>
  <w:style w:type="paragraph" w:customStyle="1" w:styleId="xl80">
    <w:name w:val="xl80"/>
    <w:basedOn w:val="Normal"/>
    <w:rsid w:val="00B546C2"/>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546C2"/>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546C2"/>
    <w:pPr>
      <w:spacing w:before="100" w:after="100"/>
      <w:jc w:val="center"/>
    </w:pPr>
    <w:rPr>
      <w:rFonts w:ascii="Arial" w:eastAsia="Arial Unicode MS" w:hAnsi="Arial" w:cs="Arial"/>
      <w:b/>
      <w:bCs/>
      <w:sz w:val="22"/>
      <w:szCs w:val="22"/>
    </w:rPr>
  </w:style>
  <w:style w:type="paragraph" w:customStyle="1" w:styleId="xl83">
    <w:name w:val="xl83"/>
    <w:basedOn w:val="Normal"/>
    <w:rsid w:val="00B546C2"/>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546C2"/>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546C2"/>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546C2"/>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546C2"/>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546C2"/>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546C2"/>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546C2"/>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546C2"/>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546C2"/>
    <w:pPr>
      <w:autoSpaceDE w:val="0"/>
      <w:spacing w:after="101" w:line="216" w:lineRule="atLeast"/>
      <w:jc w:val="center"/>
    </w:pPr>
    <w:rPr>
      <w:rFonts w:ascii="Arial" w:hAnsi="Arial"/>
      <w:b/>
      <w:sz w:val="18"/>
      <w:lang w:val="es-ES_tradnl"/>
    </w:rPr>
  </w:style>
  <w:style w:type="paragraph" w:customStyle="1" w:styleId="Texto0">
    <w:name w:val="Texto"/>
    <w:basedOn w:val="Normal"/>
    <w:rsid w:val="00B546C2"/>
    <w:pPr>
      <w:spacing w:after="101" w:line="216" w:lineRule="exact"/>
      <w:ind w:firstLine="288"/>
      <w:jc w:val="both"/>
    </w:pPr>
    <w:rPr>
      <w:rFonts w:ascii="Arial" w:hAnsi="Arial"/>
      <w:sz w:val="18"/>
      <w:lang w:val="es-MX"/>
    </w:rPr>
  </w:style>
  <w:style w:type="paragraph" w:customStyle="1" w:styleId="Car">
    <w:name w:val="Car"/>
    <w:basedOn w:val="Normal"/>
    <w:uiPriority w:val="99"/>
    <w:rsid w:val="00B546C2"/>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rsid w:val="00B546C2"/>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546C2"/>
    <w:rPr>
      <w:sz w:val="20"/>
    </w:rPr>
  </w:style>
  <w:style w:type="paragraph" w:customStyle="1" w:styleId="CarCarCarCarCarCarCar">
    <w:name w:val="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rsid w:val="00B546C2"/>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546C2"/>
    <w:rPr>
      <w:rFonts w:ascii="Courier New" w:hAnsi="Courier New" w:cs="Courier New"/>
      <w:sz w:val="20"/>
    </w:rPr>
  </w:style>
  <w:style w:type="paragraph" w:customStyle="1" w:styleId="Contenidodelmarco">
    <w:name w:val="Contenido del marco"/>
    <w:basedOn w:val="Textoindependiente"/>
    <w:uiPriority w:val="99"/>
    <w:rsid w:val="00B546C2"/>
  </w:style>
  <w:style w:type="paragraph" w:styleId="Textodeglobo">
    <w:name w:val="Balloon Text"/>
    <w:basedOn w:val="Normal"/>
    <w:link w:val="TextodegloboCar"/>
    <w:uiPriority w:val="99"/>
    <w:rsid w:val="00B546C2"/>
    <w:rPr>
      <w:rFonts w:ascii="Tahoma" w:hAnsi="Tahoma"/>
      <w:sz w:val="16"/>
      <w:szCs w:val="16"/>
    </w:rPr>
  </w:style>
  <w:style w:type="character" w:customStyle="1" w:styleId="TextodegloboCar">
    <w:name w:val="Texto de globo Car"/>
    <w:basedOn w:val="Fuentedeprrafopredeter"/>
    <w:link w:val="Textodeglobo"/>
    <w:uiPriority w:val="99"/>
    <w:rsid w:val="00B546C2"/>
    <w:rPr>
      <w:rFonts w:ascii="Tahoma" w:eastAsia="Times New Roman" w:hAnsi="Tahoma" w:cs="Times New Roman"/>
      <w:sz w:val="16"/>
      <w:szCs w:val="16"/>
      <w:lang w:val="es-ES" w:eastAsia="ar-SA"/>
    </w:rPr>
  </w:style>
  <w:style w:type="paragraph" w:customStyle="1" w:styleId="INCISO">
    <w:name w:val="INCISO"/>
    <w:basedOn w:val="Normal"/>
    <w:uiPriority w:val="99"/>
    <w:rsid w:val="00B546C2"/>
    <w:pPr>
      <w:tabs>
        <w:tab w:val="left" w:pos="2304"/>
      </w:tabs>
      <w:suppressAutoHyphens w:val="0"/>
      <w:spacing w:after="101" w:line="216" w:lineRule="atLeast"/>
      <w:ind w:left="1152" w:hanging="432"/>
      <w:jc w:val="both"/>
    </w:pPr>
    <w:rPr>
      <w:rFonts w:ascii="Arial" w:hAnsi="Arial"/>
      <w:sz w:val="18"/>
      <w:lang w:val="es-ES_tradnl"/>
    </w:rPr>
  </w:style>
  <w:style w:type="paragraph" w:customStyle="1" w:styleId="Textoindependiente22">
    <w:name w:val="Texto independiente 22"/>
    <w:basedOn w:val="Normal"/>
    <w:rsid w:val="00B546C2"/>
    <w:pPr>
      <w:spacing w:after="120" w:line="480" w:lineRule="auto"/>
    </w:pPr>
  </w:style>
  <w:style w:type="paragraph" w:customStyle="1" w:styleId="Textosinformato2">
    <w:name w:val="Texto sin formato2"/>
    <w:basedOn w:val="Normal"/>
    <w:uiPriority w:val="99"/>
    <w:rsid w:val="00B546C2"/>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546C2"/>
    <w:pPr>
      <w:tabs>
        <w:tab w:val="num" w:pos="1584"/>
      </w:tabs>
      <w:ind w:left="1584" w:hanging="1584"/>
      <w:outlineLvl w:val="8"/>
    </w:pPr>
    <w:rPr>
      <w:b/>
      <w:bCs/>
      <w:sz w:val="21"/>
      <w:szCs w:val="21"/>
    </w:rPr>
  </w:style>
  <w:style w:type="paragraph" w:styleId="Prrafodelista">
    <w:name w:val="List Paragraph"/>
    <w:aliases w:val="lp1,Lista vistosa - Énfasis 11,List Paragraph11,Scitum normal,Bullet List,FooterText,numbered,Paragraphe de liste1,Bulletr List Paragraph,列出段落,列出段落1,Listas,Colorful List - Accent 11,TítuloB,4 Párrafo de lista,Figuras,b1,List Paragraph"/>
    <w:basedOn w:val="Normal"/>
    <w:link w:val="PrrafodelistaCar"/>
    <w:uiPriority w:val="34"/>
    <w:qFormat/>
    <w:rsid w:val="00B546C2"/>
    <w:pPr>
      <w:ind w:left="708"/>
    </w:pPr>
  </w:style>
  <w:style w:type="paragraph" w:styleId="Textoindependiente3">
    <w:name w:val="Body Text 3"/>
    <w:basedOn w:val="Normal"/>
    <w:link w:val="Textoindependiente3Car"/>
    <w:rsid w:val="00B546C2"/>
    <w:pPr>
      <w:spacing w:after="120"/>
    </w:pPr>
    <w:rPr>
      <w:sz w:val="16"/>
      <w:szCs w:val="16"/>
    </w:rPr>
  </w:style>
  <w:style w:type="character" w:customStyle="1" w:styleId="Textoindependiente3Car">
    <w:name w:val="Texto independiente 3 Car"/>
    <w:basedOn w:val="Fuentedeprrafopredeter"/>
    <w:link w:val="Textoindependiente3"/>
    <w:rsid w:val="00B546C2"/>
    <w:rPr>
      <w:rFonts w:ascii="Times New Roman" w:eastAsia="Times New Roman" w:hAnsi="Times New Roman" w:cs="Times New Roman"/>
      <w:sz w:val="16"/>
      <w:szCs w:val="16"/>
      <w:lang w:val="es-ES" w:eastAsia="ar-SA"/>
    </w:rPr>
  </w:style>
  <w:style w:type="character" w:customStyle="1" w:styleId="WW8Num3z0">
    <w:name w:val="WW8Num3z0"/>
    <w:rsid w:val="00B546C2"/>
    <w:rPr>
      <w:rFonts w:ascii="Arial" w:hAnsi="Arial"/>
      <w:b/>
      <w:sz w:val="24"/>
    </w:rPr>
  </w:style>
  <w:style w:type="character" w:customStyle="1" w:styleId="WW8Num27z0">
    <w:name w:val="WW8Num27z0"/>
    <w:uiPriority w:val="99"/>
    <w:rsid w:val="00B546C2"/>
  </w:style>
  <w:style w:type="character" w:customStyle="1" w:styleId="WW8Num33z1">
    <w:name w:val="WW8Num33z1"/>
    <w:uiPriority w:val="99"/>
    <w:rsid w:val="00B546C2"/>
    <w:rPr>
      <w:rFonts w:ascii="Courier New" w:hAnsi="Courier New"/>
    </w:rPr>
  </w:style>
  <w:style w:type="character" w:customStyle="1" w:styleId="WW8Num33z3">
    <w:name w:val="WW8Num33z3"/>
    <w:uiPriority w:val="99"/>
    <w:rsid w:val="00B546C2"/>
    <w:rPr>
      <w:rFonts w:ascii="Symbol" w:hAnsi="Symbol"/>
    </w:rPr>
  </w:style>
  <w:style w:type="character" w:customStyle="1" w:styleId="WW8Num36z1">
    <w:name w:val="WW8Num36z1"/>
    <w:uiPriority w:val="99"/>
    <w:rsid w:val="00B546C2"/>
    <w:rPr>
      <w:rFonts w:ascii="Wingdings" w:hAnsi="Wingdings"/>
    </w:rPr>
  </w:style>
  <w:style w:type="character" w:customStyle="1" w:styleId="WW8Num36z3">
    <w:name w:val="WW8Num36z3"/>
    <w:uiPriority w:val="99"/>
    <w:rsid w:val="00B546C2"/>
    <w:rPr>
      <w:rFonts w:ascii="Symbol" w:hAnsi="Symbol"/>
    </w:rPr>
  </w:style>
  <w:style w:type="character" w:customStyle="1" w:styleId="WW8Num36z4">
    <w:name w:val="WW8Num36z4"/>
    <w:uiPriority w:val="99"/>
    <w:rsid w:val="00B546C2"/>
    <w:rPr>
      <w:rFonts w:ascii="Courier New" w:hAnsi="Courier New"/>
    </w:rPr>
  </w:style>
  <w:style w:type="character" w:customStyle="1" w:styleId="WW8Num39z0">
    <w:name w:val="WW8Num39z0"/>
    <w:uiPriority w:val="99"/>
    <w:rsid w:val="00B546C2"/>
    <w:rPr>
      <w:rFonts w:ascii="Wingdings" w:hAnsi="Wingdings"/>
    </w:rPr>
  </w:style>
  <w:style w:type="character" w:customStyle="1" w:styleId="WW8Num39z1">
    <w:name w:val="WW8Num39z1"/>
    <w:uiPriority w:val="99"/>
    <w:rsid w:val="00B546C2"/>
    <w:rPr>
      <w:rFonts w:ascii="Courier New" w:hAnsi="Courier New"/>
    </w:rPr>
  </w:style>
  <w:style w:type="character" w:customStyle="1" w:styleId="WW8Num39z3">
    <w:name w:val="WW8Num39z3"/>
    <w:uiPriority w:val="99"/>
    <w:rsid w:val="00B546C2"/>
    <w:rPr>
      <w:rFonts w:ascii="Symbol" w:hAnsi="Symbol"/>
    </w:rPr>
  </w:style>
  <w:style w:type="character" w:customStyle="1" w:styleId="WW8Num40z1">
    <w:name w:val="WW8Num40z1"/>
    <w:uiPriority w:val="99"/>
    <w:rsid w:val="00B546C2"/>
    <w:rPr>
      <w:rFonts w:ascii="Courier New" w:hAnsi="Courier New"/>
    </w:rPr>
  </w:style>
  <w:style w:type="character" w:customStyle="1" w:styleId="WW8Num40z3">
    <w:name w:val="WW8Num40z3"/>
    <w:uiPriority w:val="99"/>
    <w:rsid w:val="00B546C2"/>
    <w:rPr>
      <w:rFonts w:ascii="Symbol" w:hAnsi="Symbol"/>
    </w:rPr>
  </w:style>
  <w:style w:type="character" w:customStyle="1" w:styleId="WW8Num41z0">
    <w:name w:val="WW8Num41z0"/>
    <w:uiPriority w:val="99"/>
    <w:rsid w:val="00B546C2"/>
    <w:rPr>
      <w:rFonts w:ascii="Symbol" w:hAnsi="Symbol"/>
    </w:rPr>
  </w:style>
  <w:style w:type="character" w:customStyle="1" w:styleId="WW8Num41z1">
    <w:name w:val="WW8Num41z1"/>
    <w:uiPriority w:val="99"/>
    <w:rsid w:val="00B546C2"/>
    <w:rPr>
      <w:rFonts w:ascii="Courier New" w:hAnsi="Courier New"/>
    </w:rPr>
  </w:style>
  <w:style w:type="character" w:customStyle="1" w:styleId="WW8Num41z2">
    <w:name w:val="WW8Num41z2"/>
    <w:uiPriority w:val="99"/>
    <w:rsid w:val="00B546C2"/>
    <w:rPr>
      <w:rFonts w:ascii="Wingdings" w:hAnsi="Wingdings"/>
    </w:rPr>
  </w:style>
  <w:style w:type="character" w:customStyle="1" w:styleId="WW8Num42z0">
    <w:name w:val="WW8Num42z0"/>
    <w:uiPriority w:val="99"/>
    <w:rsid w:val="00B546C2"/>
    <w:rPr>
      <w:rFonts w:ascii="Symbol" w:hAnsi="Symbol"/>
    </w:rPr>
  </w:style>
  <w:style w:type="character" w:customStyle="1" w:styleId="WW8Num42z1">
    <w:name w:val="WW8Num42z1"/>
    <w:uiPriority w:val="99"/>
    <w:rsid w:val="00B546C2"/>
    <w:rPr>
      <w:rFonts w:ascii="Courier New" w:hAnsi="Courier New"/>
    </w:rPr>
  </w:style>
  <w:style w:type="character" w:customStyle="1" w:styleId="WW8Num42z2">
    <w:name w:val="WW8Num42z2"/>
    <w:uiPriority w:val="99"/>
    <w:rsid w:val="00B546C2"/>
    <w:rPr>
      <w:rFonts w:ascii="Wingdings" w:hAnsi="Wingdings"/>
    </w:rPr>
  </w:style>
  <w:style w:type="character" w:customStyle="1" w:styleId="WW8Num44z0">
    <w:name w:val="WW8Num44z0"/>
    <w:uiPriority w:val="99"/>
    <w:rsid w:val="00B546C2"/>
    <w:rPr>
      <w:rFonts w:ascii="Arial" w:hAnsi="Arial"/>
    </w:rPr>
  </w:style>
  <w:style w:type="character" w:customStyle="1" w:styleId="WW8Num45z1">
    <w:name w:val="WW8Num45z1"/>
    <w:uiPriority w:val="99"/>
    <w:rsid w:val="00B546C2"/>
    <w:rPr>
      <w:rFonts w:ascii="Courier New" w:hAnsi="Courier New"/>
    </w:rPr>
  </w:style>
  <w:style w:type="character" w:customStyle="1" w:styleId="WW8Num45z3">
    <w:name w:val="WW8Num45z3"/>
    <w:uiPriority w:val="99"/>
    <w:rsid w:val="00B546C2"/>
    <w:rPr>
      <w:rFonts w:ascii="Symbol" w:hAnsi="Symbol"/>
    </w:rPr>
  </w:style>
  <w:style w:type="character" w:customStyle="1" w:styleId="CarCar21">
    <w:name w:val="Car Car21"/>
    <w:uiPriority w:val="99"/>
    <w:rsid w:val="00B546C2"/>
    <w:rPr>
      <w:rFonts w:ascii="Arial" w:hAnsi="Arial"/>
      <w:b/>
      <w:kern w:val="1"/>
      <w:sz w:val="32"/>
      <w:lang w:val="es-ES"/>
    </w:rPr>
  </w:style>
  <w:style w:type="character" w:customStyle="1" w:styleId="CarCar20">
    <w:name w:val="Car Car20"/>
    <w:uiPriority w:val="99"/>
    <w:rsid w:val="00B546C2"/>
    <w:rPr>
      <w:rFonts w:ascii="Arial" w:hAnsi="Arial"/>
      <w:b/>
      <w:i/>
      <w:sz w:val="28"/>
      <w:lang w:val="es-ES"/>
    </w:rPr>
  </w:style>
  <w:style w:type="character" w:customStyle="1" w:styleId="CarCar19">
    <w:name w:val="Car Car19"/>
    <w:uiPriority w:val="99"/>
    <w:rsid w:val="00B546C2"/>
    <w:rPr>
      <w:rFonts w:ascii="Arial" w:hAnsi="Arial"/>
      <w:b/>
      <w:sz w:val="26"/>
      <w:lang w:val="es-ES"/>
    </w:rPr>
  </w:style>
  <w:style w:type="character" w:customStyle="1" w:styleId="CarCar18">
    <w:name w:val="Car Car18"/>
    <w:uiPriority w:val="99"/>
    <w:rsid w:val="00B546C2"/>
    <w:rPr>
      <w:b/>
      <w:sz w:val="28"/>
      <w:lang w:val="es-ES"/>
    </w:rPr>
  </w:style>
  <w:style w:type="character" w:customStyle="1" w:styleId="CarCar17">
    <w:name w:val="Car Car17"/>
    <w:uiPriority w:val="99"/>
    <w:rsid w:val="00B546C2"/>
    <w:rPr>
      <w:b/>
      <w:i/>
      <w:sz w:val="26"/>
      <w:lang w:val="es-ES"/>
    </w:rPr>
  </w:style>
  <w:style w:type="character" w:customStyle="1" w:styleId="CarCar16">
    <w:name w:val="Car Car16"/>
    <w:uiPriority w:val="99"/>
    <w:rsid w:val="00B546C2"/>
    <w:rPr>
      <w:b/>
      <w:sz w:val="22"/>
      <w:lang w:val="es-ES"/>
    </w:rPr>
  </w:style>
  <w:style w:type="character" w:customStyle="1" w:styleId="CarCar15">
    <w:name w:val="Car Car15"/>
    <w:uiPriority w:val="99"/>
    <w:rsid w:val="00B546C2"/>
    <w:rPr>
      <w:sz w:val="24"/>
      <w:lang w:val="es-ES"/>
    </w:rPr>
  </w:style>
  <w:style w:type="character" w:customStyle="1" w:styleId="CarCar14">
    <w:name w:val="Car Car14"/>
    <w:uiPriority w:val="99"/>
    <w:rsid w:val="00B546C2"/>
    <w:rPr>
      <w:rFonts w:ascii="Arial" w:hAnsi="Arial"/>
      <w:i/>
      <w:lang w:val="es-ES_tradnl"/>
    </w:rPr>
  </w:style>
  <w:style w:type="character" w:customStyle="1" w:styleId="CarCar13">
    <w:name w:val="Car Car13"/>
    <w:uiPriority w:val="99"/>
    <w:rsid w:val="00B546C2"/>
    <w:rPr>
      <w:rFonts w:ascii="Arial" w:hAnsi="Arial"/>
      <w:sz w:val="22"/>
      <w:lang w:val="es-ES"/>
    </w:rPr>
  </w:style>
  <w:style w:type="character" w:customStyle="1" w:styleId="WW-Absatz-Standardschriftart">
    <w:name w:val="WW-Absatz-Standardschriftart"/>
    <w:uiPriority w:val="99"/>
    <w:rsid w:val="00B546C2"/>
  </w:style>
  <w:style w:type="character" w:customStyle="1" w:styleId="CarCar12">
    <w:name w:val="Car Car12"/>
    <w:uiPriority w:val="99"/>
    <w:rsid w:val="00B546C2"/>
    <w:rPr>
      <w:sz w:val="24"/>
      <w:lang w:val="es-ES" w:eastAsia="ar-SA" w:bidi="ar-SA"/>
    </w:rPr>
  </w:style>
  <w:style w:type="character" w:customStyle="1" w:styleId="CarCar11">
    <w:name w:val="Car Car11"/>
    <w:uiPriority w:val="99"/>
    <w:rsid w:val="00B546C2"/>
    <w:rPr>
      <w:sz w:val="24"/>
      <w:lang w:val="es-ES" w:eastAsia="ar-SA" w:bidi="ar-SA"/>
    </w:rPr>
  </w:style>
  <w:style w:type="character" w:customStyle="1" w:styleId="CarCar10">
    <w:name w:val="Car Car10"/>
    <w:uiPriority w:val="99"/>
    <w:rsid w:val="00B546C2"/>
    <w:rPr>
      <w:rFonts w:ascii="Arial" w:hAnsi="Arial"/>
      <w:lang w:val="es-ES_tradnl" w:eastAsia="ar-SA" w:bidi="ar-SA"/>
    </w:rPr>
  </w:style>
  <w:style w:type="character" w:customStyle="1" w:styleId="CarCar9">
    <w:name w:val="Car Car9"/>
    <w:uiPriority w:val="99"/>
    <w:rsid w:val="00B546C2"/>
    <w:rPr>
      <w:b/>
      <w:sz w:val="28"/>
      <w:lang w:val="es-ES" w:eastAsia="ar-SA" w:bidi="ar-SA"/>
    </w:rPr>
  </w:style>
  <w:style w:type="character" w:customStyle="1" w:styleId="CarCar8">
    <w:name w:val="Car Car8"/>
    <w:uiPriority w:val="99"/>
    <w:rsid w:val="00B546C2"/>
    <w:rPr>
      <w:sz w:val="24"/>
      <w:lang w:val="es-ES" w:eastAsia="ar-SA" w:bidi="ar-SA"/>
    </w:rPr>
  </w:style>
  <w:style w:type="character" w:customStyle="1" w:styleId="CarCar7">
    <w:name w:val="Car Car7"/>
    <w:uiPriority w:val="99"/>
    <w:rsid w:val="00B546C2"/>
    <w:rPr>
      <w:rFonts w:ascii="Arial Narrow" w:hAnsi="Arial Narrow"/>
      <w:sz w:val="22"/>
      <w:lang w:val="es-ES_tradnl" w:eastAsia="ar-SA" w:bidi="ar-SA"/>
    </w:rPr>
  </w:style>
  <w:style w:type="character" w:customStyle="1" w:styleId="CarCar6">
    <w:name w:val="Car Car6"/>
    <w:uiPriority w:val="99"/>
    <w:rsid w:val="00B546C2"/>
    <w:rPr>
      <w:rFonts w:ascii="Arial" w:hAnsi="Arial"/>
      <w:lang w:val="es-ES_tradnl" w:eastAsia="ar-SA" w:bidi="ar-SA"/>
    </w:rPr>
  </w:style>
  <w:style w:type="character" w:customStyle="1" w:styleId="CarCar5">
    <w:name w:val="Car Car5"/>
    <w:uiPriority w:val="99"/>
    <w:rsid w:val="00B546C2"/>
    <w:rPr>
      <w:rFonts w:ascii="Arial" w:hAnsi="Arial"/>
      <w:lang w:val="es-ES_tradnl" w:eastAsia="ar-SA" w:bidi="ar-SA"/>
    </w:rPr>
  </w:style>
  <w:style w:type="character" w:customStyle="1" w:styleId="CarCar4">
    <w:name w:val="Car Car4"/>
    <w:uiPriority w:val="99"/>
    <w:rsid w:val="00B546C2"/>
    <w:rPr>
      <w:sz w:val="24"/>
      <w:lang w:val="es-ES" w:eastAsia="ar-SA" w:bidi="ar-SA"/>
    </w:rPr>
  </w:style>
  <w:style w:type="character" w:customStyle="1" w:styleId="CarCar3">
    <w:name w:val="Car Car3"/>
    <w:uiPriority w:val="99"/>
    <w:rsid w:val="00B546C2"/>
    <w:rPr>
      <w:rFonts w:ascii="Tahoma" w:hAnsi="Tahoma"/>
      <w:sz w:val="16"/>
      <w:lang w:val="es-ES" w:eastAsia="ar-SA" w:bidi="ar-SA"/>
    </w:rPr>
  </w:style>
  <w:style w:type="character" w:customStyle="1" w:styleId="CarCar2">
    <w:name w:val="Car Car2"/>
    <w:uiPriority w:val="99"/>
    <w:rsid w:val="00B546C2"/>
    <w:rPr>
      <w:lang w:val="es-ES" w:eastAsia="ar-SA" w:bidi="ar-SA"/>
    </w:rPr>
  </w:style>
  <w:style w:type="character" w:customStyle="1" w:styleId="CarCar1">
    <w:name w:val="Car Car1"/>
    <w:uiPriority w:val="99"/>
    <w:rsid w:val="00B546C2"/>
    <w:rPr>
      <w:b/>
      <w:lang w:val="es-ES" w:eastAsia="ar-SA" w:bidi="ar-SA"/>
    </w:rPr>
  </w:style>
  <w:style w:type="character" w:styleId="nfasis">
    <w:name w:val="Emphasis"/>
    <w:basedOn w:val="Fuentedeprrafopredeter"/>
    <w:qFormat/>
    <w:rsid w:val="00B546C2"/>
    <w:rPr>
      <w:rFonts w:cs="Times New Roman"/>
      <w:i/>
    </w:rPr>
  </w:style>
  <w:style w:type="character" w:styleId="Hipervnculovisitado">
    <w:name w:val="FollowedHyperlink"/>
    <w:basedOn w:val="Fuentedeprrafopredeter"/>
    <w:uiPriority w:val="99"/>
    <w:rsid w:val="00B546C2"/>
    <w:rPr>
      <w:rFonts w:cs="Times New Roman"/>
      <w:color w:val="800080"/>
      <w:u w:val="single"/>
    </w:rPr>
  </w:style>
  <w:style w:type="character" w:customStyle="1" w:styleId="CarCar">
    <w:name w:val="Car Car"/>
    <w:uiPriority w:val="99"/>
    <w:rsid w:val="00B546C2"/>
    <w:rPr>
      <w:rFonts w:ascii="Arial" w:hAnsi="Arial"/>
      <w:sz w:val="24"/>
      <w:lang w:val="es-ES" w:eastAsia="ar-SA" w:bidi="ar-SA"/>
    </w:rPr>
  </w:style>
  <w:style w:type="character" w:customStyle="1" w:styleId="Refdecomentario1">
    <w:name w:val="Ref. de comentario1"/>
    <w:uiPriority w:val="99"/>
    <w:rsid w:val="00B546C2"/>
    <w:rPr>
      <w:sz w:val="16"/>
    </w:rPr>
  </w:style>
  <w:style w:type="character" w:customStyle="1" w:styleId="IsabelLara">
    <w:name w:val="Isabel Lara"/>
    <w:uiPriority w:val="99"/>
    <w:semiHidden/>
    <w:rsid w:val="00B546C2"/>
    <w:rPr>
      <w:rFonts w:ascii="Tahoma" w:hAnsi="Tahoma"/>
      <w:color w:val="993300"/>
      <w:sz w:val="24"/>
    </w:rPr>
  </w:style>
  <w:style w:type="paragraph" w:customStyle="1" w:styleId="Textoindependiente321">
    <w:name w:val="Texto independiente 321"/>
    <w:basedOn w:val="Normal"/>
    <w:uiPriority w:val="99"/>
    <w:rsid w:val="00B546C2"/>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B546C2"/>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uiPriority w:val="99"/>
    <w:rsid w:val="00B546C2"/>
    <w:pPr>
      <w:suppressAutoHyphens w:val="0"/>
      <w:spacing w:after="120" w:line="480" w:lineRule="auto"/>
      <w:ind w:left="283"/>
    </w:pPr>
    <w:rPr>
      <w:szCs w:val="24"/>
      <w:lang w:val="es-MX"/>
    </w:rPr>
  </w:style>
  <w:style w:type="paragraph" w:customStyle="1" w:styleId="Lista22">
    <w:name w:val="Lista 22"/>
    <w:basedOn w:val="Normal"/>
    <w:uiPriority w:val="99"/>
    <w:rsid w:val="00B546C2"/>
    <w:pPr>
      <w:suppressAutoHyphens w:val="0"/>
      <w:ind w:left="566" w:hanging="283"/>
    </w:pPr>
    <w:rPr>
      <w:szCs w:val="24"/>
      <w:lang w:val="es-MX"/>
    </w:rPr>
  </w:style>
  <w:style w:type="paragraph" w:customStyle="1" w:styleId="Textocomentario2">
    <w:name w:val="Texto comentario2"/>
    <w:basedOn w:val="Normal"/>
    <w:uiPriority w:val="99"/>
    <w:rsid w:val="00B546C2"/>
    <w:pPr>
      <w:suppressAutoHyphens w:val="0"/>
    </w:pPr>
    <w:rPr>
      <w:sz w:val="20"/>
      <w:lang w:val="es-MX"/>
    </w:rPr>
  </w:style>
  <w:style w:type="paragraph" w:styleId="Textocomentario">
    <w:name w:val="annotation text"/>
    <w:aliases w:val="Comment Text Char1"/>
    <w:basedOn w:val="Normal"/>
    <w:link w:val="TextocomentarioCar"/>
    <w:uiPriority w:val="99"/>
    <w:rsid w:val="00B546C2"/>
    <w:rPr>
      <w:sz w:val="20"/>
    </w:rPr>
  </w:style>
  <w:style w:type="character" w:customStyle="1" w:styleId="TextocomentarioCar">
    <w:name w:val="Texto comentario Car"/>
    <w:aliases w:val="Comment Text Char1 Car"/>
    <w:basedOn w:val="Fuentedeprrafopredeter"/>
    <w:link w:val="Textocomentario"/>
    <w:uiPriority w:val="99"/>
    <w:rsid w:val="00B546C2"/>
    <w:rPr>
      <w:rFonts w:ascii="Times New Roman" w:eastAsia="Times New Roman" w:hAnsi="Times New Roman" w:cs="Times New Roman"/>
      <w:sz w:val="20"/>
      <w:szCs w:val="20"/>
      <w:lang w:val="es-ES" w:eastAsia="ar-SA"/>
    </w:rPr>
  </w:style>
  <w:style w:type="paragraph" w:styleId="Asuntodelcomentario">
    <w:name w:val="annotation subject"/>
    <w:basedOn w:val="Textocomentario2"/>
    <w:next w:val="Textocomentario2"/>
    <w:link w:val="AsuntodelcomentarioCar"/>
    <w:uiPriority w:val="99"/>
    <w:rsid w:val="00B546C2"/>
    <w:rPr>
      <w:b/>
      <w:bCs/>
      <w:lang w:val="es-ES"/>
    </w:rPr>
  </w:style>
  <w:style w:type="character" w:customStyle="1" w:styleId="AsuntodelcomentarioCar">
    <w:name w:val="Asunto del comentario Car"/>
    <w:basedOn w:val="TextocomentarioCar"/>
    <w:link w:val="Asuntodelcomentario"/>
    <w:uiPriority w:val="99"/>
    <w:rsid w:val="00B546C2"/>
    <w:rPr>
      <w:rFonts w:ascii="Times New Roman" w:eastAsia="Times New Roman" w:hAnsi="Times New Roman" w:cs="Times New Roman"/>
      <w:b/>
      <w:bCs/>
      <w:sz w:val="20"/>
      <w:szCs w:val="20"/>
      <w:lang w:val="es-ES" w:eastAsia="ar-SA"/>
    </w:rPr>
  </w:style>
  <w:style w:type="paragraph" w:customStyle="1" w:styleId="Textosinformato3">
    <w:name w:val="Texto sin formato3"/>
    <w:basedOn w:val="Normal"/>
    <w:uiPriority w:val="99"/>
    <w:rsid w:val="00B546C2"/>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uiPriority w:val="99"/>
    <w:rsid w:val="00B546C2"/>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B546C2"/>
    <w:pPr>
      <w:suppressAutoHyphens w:val="0"/>
    </w:pPr>
    <w:rPr>
      <w:rFonts w:ascii="Arial Unicode MS" w:eastAsia="Arial Unicode MS" w:cs="Arial Unicode MS"/>
      <w:b/>
      <w:bCs/>
      <w:sz w:val="18"/>
      <w:szCs w:val="16"/>
      <w:lang w:val="es-MX"/>
    </w:rPr>
  </w:style>
  <w:style w:type="paragraph" w:customStyle="1" w:styleId="CharCharCarCarCharCharCarCarCharCharCarCarCharChar1">
    <w:name w:val="Char Char Car Car Char Char Car Car Char Char Car Car Char Ch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B546C2"/>
    <w:pPr>
      <w:suppressAutoHyphens w:val="0"/>
      <w:spacing w:after="160" w:line="240" w:lineRule="exact"/>
    </w:pPr>
    <w:rPr>
      <w:rFonts w:ascii="Tahoma" w:hAnsi="Tahoma"/>
      <w:sz w:val="20"/>
      <w:lang w:val="en-US"/>
    </w:rPr>
  </w:style>
  <w:style w:type="paragraph" w:customStyle="1" w:styleId="Listaconvietas21">
    <w:name w:val="Lista con viñetas 21"/>
    <w:basedOn w:val="Normal"/>
    <w:uiPriority w:val="99"/>
    <w:rsid w:val="00B546C2"/>
    <w:pPr>
      <w:suppressAutoHyphens w:val="0"/>
      <w:jc w:val="both"/>
    </w:pPr>
    <w:rPr>
      <w:rFonts w:ascii="Arial" w:hAnsi="Arial" w:cs="Arial"/>
      <w:sz w:val="20"/>
      <w:szCs w:val="14"/>
      <w:lang w:val="es-ES_tradnl"/>
    </w:rPr>
  </w:style>
  <w:style w:type="paragraph" w:customStyle="1" w:styleId="Estilo1">
    <w:name w:val="Estilo1"/>
    <w:basedOn w:val="Normal"/>
    <w:uiPriority w:val="99"/>
    <w:rsid w:val="00B546C2"/>
    <w:pPr>
      <w:suppressAutoHyphens w:val="0"/>
    </w:pPr>
    <w:rPr>
      <w:rFonts w:ascii="Tahoma" w:hAnsi="Tahoma"/>
      <w:sz w:val="22"/>
      <w:szCs w:val="24"/>
      <w:lang w:val="es-MX"/>
    </w:rPr>
  </w:style>
  <w:style w:type="paragraph" w:customStyle="1" w:styleId="Prrafodelista1">
    <w:name w:val="Párrafo de lista1"/>
    <w:basedOn w:val="Normal"/>
    <w:uiPriority w:val="99"/>
    <w:qFormat/>
    <w:rsid w:val="00B546C2"/>
    <w:pPr>
      <w:suppressAutoHyphens w:val="0"/>
      <w:ind w:left="720"/>
    </w:pPr>
    <w:rPr>
      <w:szCs w:val="24"/>
      <w:lang w:val="es-MX"/>
    </w:rPr>
  </w:style>
  <w:style w:type="paragraph" w:customStyle="1" w:styleId="Textodebloque1">
    <w:name w:val="Texto de bloque1"/>
    <w:basedOn w:val="Normal"/>
    <w:rsid w:val="00B546C2"/>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B546C2"/>
    <w:pPr>
      <w:suppressAutoHyphens w:val="0"/>
      <w:spacing w:after="240"/>
      <w:ind w:left="851" w:hanging="709"/>
      <w:jc w:val="both"/>
    </w:pPr>
    <w:rPr>
      <w:rFonts w:ascii="Arial" w:hAnsi="Arial" w:cs="Arial"/>
      <w:szCs w:val="24"/>
      <w:lang w:val="es-MX"/>
    </w:rPr>
  </w:style>
  <w:style w:type="paragraph" w:customStyle="1" w:styleId="Car1">
    <w:name w:val="Car1"/>
    <w:basedOn w:val="Normal"/>
    <w:uiPriority w:val="99"/>
    <w:rsid w:val="00B546C2"/>
    <w:pPr>
      <w:suppressAutoHyphens w:val="0"/>
      <w:spacing w:before="60" w:after="160" w:line="240" w:lineRule="exact"/>
    </w:pPr>
    <w:rPr>
      <w:rFonts w:ascii="Verdana" w:hAnsi="Verdana"/>
      <w:color w:val="FF00FF"/>
      <w:sz w:val="20"/>
      <w:lang w:val="en-US"/>
    </w:rPr>
  </w:style>
  <w:style w:type="paragraph" w:customStyle="1" w:styleId="estilo3">
    <w:name w:val="estilo3"/>
    <w:basedOn w:val="Normal"/>
    <w:uiPriority w:val="99"/>
    <w:rsid w:val="00B546C2"/>
    <w:pPr>
      <w:suppressAutoHyphens w:val="0"/>
      <w:spacing w:before="100" w:after="100"/>
    </w:pPr>
    <w:rPr>
      <w:szCs w:val="24"/>
      <w:lang w:val="es-MX"/>
    </w:rPr>
  </w:style>
  <w:style w:type="paragraph" w:customStyle="1" w:styleId="estilo10">
    <w:name w:val="estilo1"/>
    <w:basedOn w:val="Normal"/>
    <w:uiPriority w:val="99"/>
    <w:rsid w:val="00B546C2"/>
    <w:pPr>
      <w:suppressAutoHyphens w:val="0"/>
      <w:spacing w:before="100" w:after="100"/>
    </w:pPr>
    <w:rPr>
      <w:szCs w:val="24"/>
      <w:lang w:val="es-MX"/>
    </w:rPr>
  </w:style>
  <w:style w:type="paragraph" w:customStyle="1" w:styleId="Saludo1">
    <w:name w:val="Saludo1"/>
    <w:basedOn w:val="Normal"/>
    <w:next w:val="Normal"/>
    <w:uiPriority w:val="99"/>
    <w:rsid w:val="00B546C2"/>
    <w:pPr>
      <w:suppressAutoHyphens w:val="0"/>
    </w:pPr>
    <w:rPr>
      <w:rFonts w:ascii="Arial" w:hAnsi="Arial"/>
      <w:lang w:val="es-MX"/>
    </w:rPr>
  </w:style>
  <w:style w:type="paragraph" w:customStyle="1" w:styleId="Normal1">
    <w:name w:val="Normal1"/>
    <w:basedOn w:val="Normal"/>
    <w:uiPriority w:val="99"/>
    <w:rsid w:val="00B546C2"/>
    <w:pPr>
      <w:suppressAutoHyphens w:val="0"/>
      <w:spacing w:before="100" w:after="100"/>
    </w:pPr>
    <w:rPr>
      <w:color w:val="000000"/>
      <w:sz w:val="20"/>
      <w:lang w:val="es-MX"/>
    </w:rPr>
  </w:style>
  <w:style w:type="paragraph" w:customStyle="1" w:styleId="Listaconvietas1">
    <w:name w:val="Lista con viñetas1"/>
    <w:basedOn w:val="Normal"/>
    <w:uiPriority w:val="99"/>
    <w:rsid w:val="00B546C2"/>
    <w:pPr>
      <w:tabs>
        <w:tab w:val="num" w:pos="432"/>
      </w:tabs>
      <w:suppressAutoHyphens w:val="0"/>
      <w:ind w:left="432" w:hanging="432"/>
    </w:pPr>
    <w:rPr>
      <w:szCs w:val="24"/>
      <w:lang w:val="es-MX"/>
    </w:rPr>
  </w:style>
  <w:style w:type="paragraph" w:customStyle="1" w:styleId="font5">
    <w:name w:val="font5"/>
    <w:basedOn w:val="Normal"/>
    <w:rsid w:val="00B546C2"/>
    <w:pPr>
      <w:suppressAutoHyphens w:val="0"/>
      <w:spacing w:before="100" w:after="100"/>
    </w:pPr>
    <w:rPr>
      <w:rFonts w:ascii="Arial" w:hAnsi="Arial" w:cs="Arial"/>
      <w:sz w:val="16"/>
      <w:szCs w:val="16"/>
      <w:lang w:val="es-MX"/>
    </w:rPr>
  </w:style>
  <w:style w:type="paragraph" w:customStyle="1" w:styleId="font6">
    <w:name w:val="font6"/>
    <w:basedOn w:val="Normal"/>
    <w:rsid w:val="00B546C2"/>
    <w:pPr>
      <w:suppressAutoHyphens w:val="0"/>
      <w:spacing w:before="100" w:after="100"/>
    </w:pPr>
    <w:rPr>
      <w:rFonts w:ascii="Arial" w:hAnsi="Arial" w:cs="Arial"/>
      <w:color w:val="0000FF"/>
      <w:sz w:val="16"/>
      <w:szCs w:val="16"/>
      <w:lang w:val="es-MX"/>
    </w:rPr>
  </w:style>
  <w:style w:type="paragraph" w:customStyle="1" w:styleId="xl22">
    <w:name w:val="xl22"/>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B546C2"/>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B546C2"/>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rsid w:val="00B546C2"/>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B546C2"/>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B546C2"/>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B546C2"/>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B546C2"/>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B546C2"/>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B546C2"/>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B546C2"/>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B546C2"/>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B546C2"/>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B546C2"/>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B546C2"/>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B546C2"/>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B546C2"/>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B546C2"/>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B546C2"/>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B546C2"/>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B546C2"/>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B546C2"/>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B546C2"/>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19">
    <w:name w:val="xl119"/>
    <w:basedOn w:val="Normal"/>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B546C2"/>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B546C2"/>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B546C2"/>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B546C2"/>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B546C2"/>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B546C2"/>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B546C2"/>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B546C2"/>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B546C2"/>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B546C2"/>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B546C2"/>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B546C2"/>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B546C2"/>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B546C2"/>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B546C2"/>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B546C2"/>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B546C2"/>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B546C2"/>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B546C2"/>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B546C2"/>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B546C2"/>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B546C2"/>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B546C2"/>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B546C2"/>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46C2"/>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46C2"/>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46C2"/>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46C2"/>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46C2"/>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46C2"/>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46C2"/>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B546C2"/>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B546C2"/>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B546C2"/>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B546C2"/>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B546C2"/>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B546C2"/>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B546C2"/>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B546C2"/>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B546C2"/>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B546C2"/>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B546C2"/>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uiPriority w:val="99"/>
    <w:rsid w:val="00B546C2"/>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B546C2"/>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B546C2"/>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B546C2"/>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B546C2"/>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uiPriority w:val="99"/>
    <w:rsid w:val="00B546C2"/>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B546C2"/>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uiPriority w:val="99"/>
    <w:rsid w:val="00B546C2"/>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B546C2"/>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uiPriority w:val="99"/>
    <w:rsid w:val="00B546C2"/>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B546C2"/>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uiPriority w:val="99"/>
    <w:rsid w:val="00B546C2"/>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B546C2"/>
    <w:pPr>
      <w:pBdr>
        <w:bottom w:val="double" w:sz="2" w:space="0" w:color="000000"/>
      </w:pBdr>
      <w:suppressAutoHyphens w:val="0"/>
      <w:spacing w:before="100" w:after="100"/>
      <w:jc w:val="center"/>
    </w:pPr>
    <w:rPr>
      <w:szCs w:val="24"/>
      <w:lang w:val="es-MX"/>
    </w:rPr>
  </w:style>
  <w:style w:type="paragraph" w:customStyle="1" w:styleId="xl181">
    <w:name w:val="xl181"/>
    <w:basedOn w:val="Normal"/>
    <w:uiPriority w:val="99"/>
    <w:rsid w:val="00B546C2"/>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B546C2"/>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uiPriority w:val="99"/>
    <w:rsid w:val="00B546C2"/>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B546C2"/>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B546C2"/>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B546C2"/>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B546C2"/>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uiPriority w:val="99"/>
    <w:rsid w:val="00B546C2"/>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B546C2"/>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uiPriority w:val="99"/>
    <w:rsid w:val="00B546C2"/>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B546C2"/>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B546C2"/>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B546C2"/>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uiPriority w:val="99"/>
    <w:rsid w:val="00B546C2"/>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uiPriority w:val="99"/>
    <w:rsid w:val="00B546C2"/>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uiPriority w:val="99"/>
    <w:rsid w:val="00B546C2"/>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B546C2"/>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uiPriority w:val="99"/>
    <w:rsid w:val="00B546C2"/>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uiPriority w:val="99"/>
    <w:rsid w:val="00B546C2"/>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uiPriority w:val="99"/>
    <w:rsid w:val="00B546C2"/>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B546C2"/>
    <w:pPr>
      <w:suppressAutoHyphens w:val="0"/>
      <w:spacing w:after="120" w:line="480" w:lineRule="auto"/>
      <w:ind w:left="283"/>
    </w:pPr>
    <w:rPr>
      <w:szCs w:val="24"/>
      <w:lang w:val="es-MX"/>
    </w:rPr>
  </w:style>
  <w:style w:type="paragraph" w:styleId="Sangra3detindependiente">
    <w:name w:val="Body Text Indent 3"/>
    <w:basedOn w:val="Normal"/>
    <w:link w:val="Sangra3detindependienteCar"/>
    <w:rsid w:val="00B546C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546C2"/>
    <w:rPr>
      <w:rFonts w:ascii="Times New Roman" w:eastAsia="Times New Roman" w:hAnsi="Times New Roman" w:cs="Times New Roman"/>
      <w:sz w:val="16"/>
      <w:szCs w:val="16"/>
      <w:lang w:val="es-ES" w:eastAsia="ar-SA"/>
    </w:rPr>
  </w:style>
  <w:style w:type="paragraph" w:customStyle="1" w:styleId="BalloonText1">
    <w:name w:val="Balloon Text1"/>
    <w:basedOn w:val="Normal"/>
    <w:uiPriority w:val="99"/>
    <w:semiHidden/>
    <w:rsid w:val="00B546C2"/>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546C2"/>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546C2"/>
    <w:rPr>
      <w:rFonts w:ascii="Arial" w:eastAsia="Times New Roman" w:hAnsi="Arial" w:cs="Times New Roman"/>
      <w:sz w:val="18"/>
      <w:szCs w:val="20"/>
      <w:lang w:eastAsia="es-ES"/>
    </w:rPr>
  </w:style>
  <w:style w:type="paragraph" w:customStyle="1" w:styleId="BodyText21">
    <w:name w:val="Body Text 21"/>
    <w:basedOn w:val="Normal"/>
    <w:uiPriority w:val="99"/>
    <w:rsid w:val="00B546C2"/>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B546C2"/>
    <w:pPr>
      <w:spacing w:after="120" w:line="480" w:lineRule="auto"/>
      <w:ind w:left="283"/>
    </w:pPr>
    <w:rPr>
      <w:lang w:val="es-MX"/>
    </w:rPr>
  </w:style>
  <w:style w:type="character" w:customStyle="1" w:styleId="Sangra2detindependienteCar">
    <w:name w:val="Sangría 2 de t. independiente Car"/>
    <w:basedOn w:val="Fuentedeprrafopredeter"/>
    <w:link w:val="Sangra2detindependiente"/>
    <w:uiPriority w:val="99"/>
    <w:rsid w:val="00B546C2"/>
    <w:rPr>
      <w:rFonts w:ascii="Times New Roman" w:eastAsia="Times New Roman" w:hAnsi="Times New Roman" w:cs="Times New Roman"/>
      <w:sz w:val="24"/>
      <w:szCs w:val="20"/>
      <w:lang w:eastAsia="ar-SA"/>
    </w:rPr>
  </w:style>
  <w:style w:type="table" w:styleId="Tablaconcuadrcula">
    <w:name w:val="Table Grid"/>
    <w:basedOn w:val="Tablanormal"/>
    <w:rsid w:val="00B546C2"/>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546C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rrafodelista11">
    <w:name w:val="Párrafo de lista11"/>
    <w:basedOn w:val="Normal"/>
    <w:rsid w:val="00B546C2"/>
    <w:pPr>
      <w:suppressAutoHyphens w:val="0"/>
      <w:ind w:left="720"/>
    </w:pPr>
    <w:rPr>
      <w:rFonts w:ascii="Arial" w:hAnsi="Arial" w:cs="Arial"/>
      <w:szCs w:val="24"/>
      <w:lang w:val="es-MX" w:eastAsia="es-ES"/>
    </w:rPr>
  </w:style>
  <w:style w:type="paragraph" w:customStyle="1" w:styleId="Sinespaciado1">
    <w:name w:val="Sin espaciado1"/>
    <w:rsid w:val="00B546C2"/>
    <w:pPr>
      <w:suppressAutoHyphens/>
      <w:spacing w:after="0" w:line="240" w:lineRule="auto"/>
    </w:pPr>
    <w:rPr>
      <w:rFonts w:ascii="Calibri" w:eastAsia="Times New Roman" w:hAnsi="Calibri" w:cs="Times New Roman"/>
      <w:kern w:val="1"/>
      <w:lang w:eastAsia="ar-SA"/>
    </w:rPr>
  </w:style>
  <w:style w:type="paragraph" w:customStyle="1" w:styleId="xl257">
    <w:name w:val="xl257"/>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58">
    <w:name w:val="xl258"/>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59">
    <w:name w:val="xl259"/>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0">
    <w:name w:val="xl260"/>
    <w:basedOn w:val="Normal"/>
    <w:uiPriority w:val="99"/>
    <w:rsid w:val="00B546C2"/>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paragraph" w:customStyle="1" w:styleId="xl261">
    <w:name w:val="xl261"/>
    <w:basedOn w:val="Normal"/>
    <w:uiPriority w:val="99"/>
    <w:rsid w:val="00B546C2"/>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2">
    <w:name w:val="xl262"/>
    <w:basedOn w:val="Normal"/>
    <w:uiPriority w:val="99"/>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3">
    <w:name w:val="xl263"/>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4">
    <w:name w:val="xl264"/>
    <w:basedOn w:val="Normal"/>
    <w:rsid w:val="00B546C2"/>
    <w:pPr>
      <w:shd w:val="clear" w:color="000000" w:fill="FFFFFF"/>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5">
    <w:name w:val="xl265"/>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6">
    <w:name w:val="xl266"/>
    <w:basedOn w:val="Normal"/>
    <w:rsid w:val="00B546C2"/>
    <w:pPr>
      <w:shd w:val="clear" w:color="000000" w:fill="FFFFFF"/>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67">
    <w:name w:val="xl267"/>
    <w:basedOn w:val="Normal"/>
    <w:rsid w:val="00B546C2"/>
    <w:pPr>
      <w:shd w:val="clear" w:color="000000" w:fill="FFFFFF"/>
      <w:suppressAutoHyphens w:val="0"/>
      <w:spacing w:before="100" w:beforeAutospacing="1" w:after="100" w:afterAutospacing="1"/>
      <w:textAlignment w:val="top"/>
    </w:pPr>
    <w:rPr>
      <w:rFonts w:ascii="Arial" w:hAnsi="Arial" w:cs="Arial"/>
      <w:b/>
      <w:bCs/>
      <w:color w:val="003366"/>
      <w:sz w:val="22"/>
      <w:szCs w:val="22"/>
      <w:lang w:val="es-MX" w:eastAsia="es-MX"/>
    </w:rPr>
  </w:style>
  <w:style w:type="paragraph" w:customStyle="1" w:styleId="xl268">
    <w:name w:val="xl268"/>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69">
    <w:name w:val="xl269"/>
    <w:basedOn w:val="Normal"/>
    <w:rsid w:val="00B546C2"/>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70">
    <w:name w:val="xl270"/>
    <w:basedOn w:val="Normal"/>
    <w:rsid w:val="00B546C2"/>
    <w:pPr>
      <w:pBdr>
        <w:top w:val="single" w:sz="4" w:space="0" w:color="FFFFFF"/>
        <w:left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Narrow" w:hAnsi="Arial Narrow"/>
      <w:b/>
      <w:bCs/>
      <w:sz w:val="16"/>
      <w:szCs w:val="16"/>
      <w:lang w:val="es-MX" w:eastAsia="es-MX"/>
    </w:rPr>
  </w:style>
  <w:style w:type="paragraph" w:customStyle="1" w:styleId="xl271">
    <w:name w:val="xl271"/>
    <w:basedOn w:val="Normal"/>
    <w:rsid w:val="00B546C2"/>
    <w:pPr>
      <w:shd w:val="clear" w:color="000000" w:fill="FFFFFF"/>
      <w:suppressAutoHyphens w:val="0"/>
      <w:spacing w:before="100" w:beforeAutospacing="1" w:after="100" w:afterAutospacing="1"/>
      <w:jc w:val="center"/>
      <w:textAlignment w:val="top"/>
    </w:pPr>
    <w:rPr>
      <w:rFonts w:ascii="Arial" w:hAnsi="Arial" w:cs="Arial"/>
      <w:b/>
      <w:bCs/>
      <w:color w:val="003366"/>
      <w:sz w:val="22"/>
      <w:szCs w:val="22"/>
      <w:lang w:val="es-MX" w:eastAsia="es-MX"/>
    </w:rPr>
  </w:style>
  <w:style w:type="paragraph" w:customStyle="1" w:styleId="xl272">
    <w:name w:val="xl272"/>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 w:val="16"/>
      <w:szCs w:val="16"/>
      <w:lang w:val="es-MX" w:eastAsia="es-MX"/>
    </w:rPr>
  </w:style>
  <w:style w:type="paragraph" w:customStyle="1" w:styleId="xl273">
    <w:name w:val="xl273"/>
    <w:basedOn w:val="Normal"/>
    <w:rsid w:val="00B546C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8"/>
      <w:szCs w:val="18"/>
      <w:lang w:val="es-MX" w:eastAsia="es-MX"/>
    </w:rPr>
  </w:style>
  <w:style w:type="paragraph" w:customStyle="1" w:styleId="xl274">
    <w:name w:val="xl274"/>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5">
    <w:name w:val="xl275"/>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76">
    <w:name w:val="xl276"/>
    <w:basedOn w:val="Normal"/>
    <w:rsid w:val="00B546C2"/>
    <w:pPr>
      <w:pBdr>
        <w:bottom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7">
    <w:name w:val="xl277"/>
    <w:basedOn w:val="Normal"/>
    <w:rsid w:val="00B546C2"/>
    <w:pPr>
      <w:pBdr>
        <w:bottom w:val="single" w:sz="4" w:space="0" w:color="FFFFFF"/>
        <w:right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8">
    <w:name w:val="xl278"/>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79">
    <w:name w:val="xl279"/>
    <w:basedOn w:val="Normal"/>
    <w:rsid w:val="00B546C2"/>
    <w:pPr>
      <w:pBdr>
        <w:top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0">
    <w:name w:val="xl280"/>
    <w:basedOn w:val="Normal"/>
    <w:rsid w:val="00B546C2"/>
    <w:pPr>
      <w:pBdr>
        <w:top w:val="single" w:sz="4" w:space="0" w:color="FFFFFF"/>
        <w:left w:val="single" w:sz="4" w:space="0" w:color="FFFFFF"/>
        <w:bottom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1">
    <w:name w:val="xl281"/>
    <w:basedOn w:val="Normal"/>
    <w:rsid w:val="00B546C2"/>
    <w:pPr>
      <w:pBdr>
        <w:top w:val="single" w:sz="4" w:space="0" w:color="FFFFFF"/>
        <w:bottom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82">
    <w:name w:val="xl282"/>
    <w:basedOn w:val="Normal"/>
    <w:rsid w:val="00B546C2"/>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3">
    <w:name w:val="xl283"/>
    <w:basedOn w:val="Normal"/>
    <w:rsid w:val="00B546C2"/>
    <w:pPr>
      <w:pBdr>
        <w:top w:val="single" w:sz="4" w:space="0" w:color="FFFFFF"/>
        <w:bottom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84">
    <w:name w:val="xl28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285">
    <w:name w:val="xl28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286">
    <w:name w:val="xl286"/>
    <w:basedOn w:val="Normal"/>
    <w:rsid w:val="00B546C2"/>
    <w:pPr>
      <w:pBdr>
        <w:top w:val="single" w:sz="8"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7">
    <w:name w:val="xl287"/>
    <w:basedOn w:val="Normal"/>
    <w:rsid w:val="00B546C2"/>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8">
    <w:name w:val="xl288"/>
    <w:basedOn w:val="Normal"/>
    <w:rsid w:val="00B546C2"/>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89">
    <w:name w:val="xl289"/>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90">
    <w:name w:val="xl29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291">
    <w:name w:val="xl291"/>
    <w:basedOn w:val="Normal"/>
    <w:rsid w:val="00B546C2"/>
    <w:pPr>
      <w:pBdr>
        <w:left w:val="single" w:sz="8" w:space="0" w:color="auto"/>
      </w:pBdr>
      <w:suppressAutoHyphens w:val="0"/>
      <w:spacing w:before="100" w:beforeAutospacing="1" w:after="100" w:afterAutospacing="1"/>
    </w:pPr>
    <w:rPr>
      <w:szCs w:val="24"/>
      <w:lang w:val="es-MX" w:eastAsia="es-MX"/>
    </w:rPr>
  </w:style>
  <w:style w:type="paragraph" w:customStyle="1" w:styleId="xl292">
    <w:name w:val="xl292"/>
    <w:basedOn w:val="Normal"/>
    <w:rsid w:val="00B546C2"/>
    <w:pPr>
      <w:pBdr>
        <w:top w:val="single" w:sz="8"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3">
    <w:name w:val="xl293"/>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4">
    <w:name w:val="xl294"/>
    <w:basedOn w:val="Normal"/>
    <w:rsid w:val="00B546C2"/>
    <w:pPr>
      <w:pBdr>
        <w:top w:val="single" w:sz="4"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Cs w:val="24"/>
      <w:lang w:val="es-MX" w:eastAsia="es-MX"/>
    </w:rPr>
  </w:style>
  <w:style w:type="paragraph" w:customStyle="1" w:styleId="xl295">
    <w:name w:val="xl295"/>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Cs w:val="24"/>
      <w:lang w:val="es-MX" w:eastAsia="es-MX"/>
    </w:rPr>
  </w:style>
  <w:style w:type="paragraph" w:customStyle="1" w:styleId="xl296">
    <w:name w:val="xl296"/>
    <w:basedOn w:val="Normal"/>
    <w:rsid w:val="00B546C2"/>
    <w:pPr>
      <w:pBdr>
        <w:top w:val="single" w:sz="8"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7">
    <w:name w:val="xl297"/>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298">
    <w:name w:val="xl298"/>
    <w:basedOn w:val="Normal"/>
    <w:rsid w:val="00B546C2"/>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299">
    <w:name w:val="xl299"/>
    <w:basedOn w:val="Normal"/>
    <w:rsid w:val="00B546C2"/>
    <w:pPr>
      <w:pBdr>
        <w:top w:val="single" w:sz="4" w:space="0" w:color="000000"/>
        <w:left w:val="single" w:sz="8" w:space="0" w:color="000000"/>
        <w:bottom w:val="single" w:sz="8" w:space="0" w:color="000000"/>
        <w:right w:val="single" w:sz="8" w:space="0" w:color="000000"/>
      </w:pBdr>
      <w:suppressAutoHyphens w:val="0"/>
      <w:spacing w:before="100" w:beforeAutospacing="1" w:after="100" w:afterAutospacing="1"/>
      <w:textAlignment w:val="top"/>
    </w:pPr>
    <w:rPr>
      <w:rFonts w:ascii="Calibri" w:hAnsi="Calibri" w:cs="Calibri"/>
      <w:szCs w:val="24"/>
      <w:lang w:val="es-MX" w:eastAsia="es-MX"/>
    </w:rPr>
  </w:style>
  <w:style w:type="paragraph" w:customStyle="1" w:styleId="xl300">
    <w:name w:val="xl300"/>
    <w:basedOn w:val="Normal"/>
    <w:rsid w:val="00B546C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Calibri" w:hAnsi="Calibri" w:cs="Calibri"/>
      <w:color w:val="000000"/>
      <w:szCs w:val="24"/>
      <w:lang w:val="es-MX" w:eastAsia="es-MX"/>
    </w:rPr>
  </w:style>
  <w:style w:type="paragraph" w:customStyle="1" w:styleId="xl301">
    <w:name w:val="xl301"/>
    <w:basedOn w:val="Normal"/>
    <w:rsid w:val="00B546C2"/>
    <w:pPr>
      <w:suppressAutoHyphens w:val="0"/>
      <w:spacing w:before="100" w:beforeAutospacing="1" w:after="100" w:afterAutospacing="1"/>
    </w:pPr>
    <w:rPr>
      <w:rFonts w:ascii="Calibri" w:hAnsi="Calibri" w:cs="Calibri"/>
      <w:color w:val="000000"/>
      <w:szCs w:val="24"/>
      <w:lang w:val="es-MX" w:eastAsia="es-MX"/>
    </w:rPr>
  </w:style>
  <w:style w:type="paragraph" w:customStyle="1" w:styleId="xl302">
    <w:name w:val="xl302"/>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03">
    <w:name w:val="xl303"/>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04">
    <w:name w:val="xl304"/>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5">
    <w:name w:val="xl305"/>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6">
    <w:name w:val="xl306"/>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07">
    <w:name w:val="xl307"/>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08">
    <w:name w:val="xl30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09">
    <w:name w:val="xl309"/>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0">
    <w:name w:val="xl31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11">
    <w:name w:val="xl31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2">
    <w:name w:val="xl312"/>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3">
    <w:name w:val="xl313"/>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14">
    <w:name w:val="xl314"/>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pPr>
    <w:rPr>
      <w:rFonts w:ascii="Calibri" w:hAnsi="Calibri" w:cs="Calibri"/>
      <w:szCs w:val="24"/>
      <w:lang w:val="es-MX" w:eastAsia="es-MX"/>
    </w:rPr>
  </w:style>
  <w:style w:type="paragraph" w:customStyle="1" w:styleId="xl315">
    <w:name w:val="xl315"/>
    <w:basedOn w:val="Normal"/>
    <w:rsid w:val="00B546C2"/>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16">
    <w:name w:val="xl316"/>
    <w:basedOn w:val="Normal"/>
    <w:rsid w:val="00B546C2"/>
    <w:pPr>
      <w:pBdr>
        <w:left w:val="single" w:sz="8" w:space="0" w:color="auto"/>
        <w:right w:val="single" w:sz="8" w:space="0" w:color="000000"/>
      </w:pBdr>
      <w:suppressAutoHyphens w:val="0"/>
      <w:spacing w:before="100" w:beforeAutospacing="1" w:after="100" w:afterAutospacing="1"/>
    </w:pPr>
    <w:rPr>
      <w:szCs w:val="24"/>
      <w:lang w:val="es-MX" w:eastAsia="es-MX"/>
    </w:rPr>
  </w:style>
  <w:style w:type="paragraph" w:customStyle="1" w:styleId="xl317">
    <w:name w:val="xl317"/>
    <w:basedOn w:val="Normal"/>
    <w:rsid w:val="00B546C2"/>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18">
    <w:name w:val="xl318"/>
    <w:basedOn w:val="Normal"/>
    <w:rsid w:val="00B546C2"/>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19">
    <w:name w:val="xl31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0">
    <w:name w:val="xl320"/>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1">
    <w:name w:val="xl321"/>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2">
    <w:name w:val="xl322"/>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3">
    <w:name w:val="xl323"/>
    <w:basedOn w:val="Normal"/>
    <w:rsid w:val="00B546C2"/>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4">
    <w:name w:val="xl324"/>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25">
    <w:name w:val="xl325"/>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szCs w:val="24"/>
      <w:lang w:val="es-MX" w:eastAsia="es-MX"/>
    </w:rPr>
  </w:style>
  <w:style w:type="paragraph" w:customStyle="1" w:styleId="xl326">
    <w:name w:val="xl326"/>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27">
    <w:name w:val="xl327"/>
    <w:basedOn w:val="Normal"/>
    <w:rsid w:val="00B546C2"/>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Cs w:val="24"/>
      <w:lang w:val="es-MX" w:eastAsia="es-MX"/>
    </w:rPr>
  </w:style>
  <w:style w:type="paragraph" w:customStyle="1" w:styleId="xl328">
    <w:name w:val="xl328"/>
    <w:basedOn w:val="Normal"/>
    <w:rsid w:val="00B546C2"/>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29">
    <w:name w:val="xl329"/>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0">
    <w:name w:val="xl330"/>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1">
    <w:name w:val="xl331"/>
    <w:basedOn w:val="Normal"/>
    <w:rsid w:val="00B546C2"/>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s="Calibri"/>
      <w:szCs w:val="24"/>
      <w:lang w:val="es-MX" w:eastAsia="es-MX"/>
    </w:rPr>
  </w:style>
  <w:style w:type="paragraph" w:customStyle="1" w:styleId="xl332">
    <w:name w:val="xl332"/>
    <w:basedOn w:val="Normal"/>
    <w:rsid w:val="00B546C2"/>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3">
    <w:name w:val="xl333"/>
    <w:basedOn w:val="Normal"/>
    <w:rsid w:val="00B546C2"/>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4">
    <w:name w:val="xl334"/>
    <w:basedOn w:val="Normal"/>
    <w:rsid w:val="00B546C2"/>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Calibri" w:hAnsi="Calibri" w:cs="Calibri"/>
      <w:color w:val="000000"/>
      <w:szCs w:val="24"/>
      <w:lang w:val="es-MX" w:eastAsia="es-MX"/>
    </w:rPr>
  </w:style>
  <w:style w:type="paragraph" w:customStyle="1" w:styleId="xl335">
    <w:name w:val="xl335"/>
    <w:basedOn w:val="Normal"/>
    <w:rsid w:val="00B546C2"/>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s="Calibri"/>
      <w:color w:val="000000"/>
      <w:szCs w:val="24"/>
      <w:lang w:val="es-MX" w:eastAsia="es-MX"/>
    </w:rPr>
  </w:style>
  <w:style w:type="paragraph" w:customStyle="1" w:styleId="xl336">
    <w:name w:val="xl336"/>
    <w:basedOn w:val="Normal"/>
    <w:rsid w:val="00B546C2"/>
    <w:pPr>
      <w:suppressAutoHyphens w:val="0"/>
      <w:spacing w:before="100" w:beforeAutospacing="1" w:after="100" w:afterAutospacing="1"/>
    </w:pPr>
    <w:rPr>
      <w:rFonts w:ascii="Calibri" w:hAnsi="Calibri" w:cs="Calibri"/>
      <w:szCs w:val="24"/>
      <w:lang w:val="es-MX" w:eastAsia="es-MX"/>
    </w:rPr>
  </w:style>
  <w:style w:type="paragraph" w:customStyle="1" w:styleId="xl337">
    <w:name w:val="xl337"/>
    <w:basedOn w:val="Normal"/>
    <w:rsid w:val="00B546C2"/>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s="Calibri"/>
      <w:szCs w:val="24"/>
      <w:lang w:val="es-MX" w:eastAsia="es-MX"/>
    </w:rPr>
  </w:style>
  <w:style w:type="paragraph" w:customStyle="1" w:styleId="xl338">
    <w:name w:val="xl338"/>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39">
    <w:name w:val="xl339"/>
    <w:basedOn w:val="Normal"/>
    <w:rsid w:val="00B546C2"/>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Cs w:val="24"/>
      <w:lang w:val="es-MX" w:eastAsia="es-MX"/>
    </w:rPr>
  </w:style>
  <w:style w:type="paragraph" w:customStyle="1" w:styleId="xl340">
    <w:name w:val="xl340"/>
    <w:basedOn w:val="Normal"/>
    <w:rsid w:val="00B546C2"/>
    <w:pPr>
      <w:pBdr>
        <w:left w:val="single" w:sz="8" w:space="0" w:color="auto"/>
        <w:bottom w:val="single" w:sz="8" w:space="0" w:color="auto"/>
      </w:pBdr>
      <w:shd w:val="clear" w:color="000000" w:fill="DDD9C4"/>
      <w:suppressAutoHyphens w:val="0"/>
      <w:spacing w:before="100" w:beforeAutospacing="1" w:after="100" w:afterAutospacing="1"/>
    </w:pPr>
    <w:rPr>
      <w:rFonts w:ascii="Calibri" w:hAnsi="Calibri" w:cs="Calibri"/>
      <w:b/>
      <w:bCs/>
      <w:szCs w:val="24"/>
      <w:lang w:val="es-MX" w:eastAsia="es-MX"/>
    </w:rPr>
  </w:style>
  <w:style w:type="paragraph" w:customStyle="1" w:styleId="xl341">
    <w:name w:val="xl341"/>
    <w:basedOn w:val="Normal"/>
    <w:rsid w:val="00B546C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42">
    <w:name w:val="xl342"/>
    <w:basedOn w:val="Normal"/>
    <w:rsid w:val="00B546C2"/>
    <w:pPr>
      <w:pBdr>
        <w:left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3">
    <w:name w:val="xl343"/>
    <w:basedOn w:val="Normal"/>
    <w:rsid w:val="00B546C2"/>
    <w:pPr>
      <w:pBdr>
        <w:left w:val="single" w:sz="8" w:space="0" w:color="auto"/>
        <w:bottom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4">
    <w:name w:val="xl344"/>
    <w:basedOn w:val="Normal"/>
    <w:rsid w:val="00B546C2"/>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5">
    <w:name w:val="xl345"/>
    <w:basedOn w:val="Normal"/>
    <w:rsid w:val="00B546C2"/>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Cs w:val="24"/>
      <w:lang w:val="es-MX" w:eastAsia="es-MX"/>
    </w:rPr>
  </w:style>
  <w:style w:type="paragraph" w:customStyle="1" w:styleId="xl346">
    <w:name w:val="xl346"/>
    <w:basedOn w:val="Normal"/>
    <w:rsid w:val="00B546C2"/>
    <w:pPr>
      <w:pBdr>
        <w:top w:val="single" w:sz="4"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7">
    <w:name w:val="xl347"/>
    <w:basedOn w:val="Normal"/>
    <w:rsid w:val="00B546C2"/>
    <w:pPr>
      <w:pBdr>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paragraph" w:customStyle="1" w:styleId="xl348">
    <w:name w:val="xl348"/>
    <w:basedOn w:val="Normal"/>
    <w:rsid w:val="00B546C2"/>
    <w:pPr>
      <w:pBdr>
        <w:bottom w:val="single" w:sz="8"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Cs w:val="24"/>
      <w:lang w:val="es-MX" w:eastAsia="es-MX"/>
    </w:rPr>
  </w:style>
  <w:style w:type="character" w:customStyle="1" w:styleId="apple-style-span">
    <w:name w:val="apple-style-span"/>
    <w:uiPriority w:val="99"/>
    <w:rsid w:val="00B546C2"/>
  </w:style>
  <w:style w:type="character" w:customStyle="1" w:styleId="WW8NumSt2z0">
    <w:name w:val="WW8NumSt2z0"/>
    <w:rsid w:val="00B546C2"/>
    <w:rPr>
      <w:rFonts w:ascii="Symbol" w:hAnsi="Symbol"/>
    </w:rPr>
  </w:style>
  <w:style w:type="table" w:customStyle="1" w:styleId="Tablaconcuadrcula1">
    <w:name w:val="Tabla con cuadrícula1"/>
    <w:uiPriority w:val="99"/>
    <w:rsid w:val="00B546C2"/>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3">
    <w:name w:val="Texto independiente 23"/>
    <w:basedOn w:val="Normal"/>
    <w:uiPriority w:val="99"/>
    <w:rsid w:val="00B546C2"/>
    <w:pPr>
      <w:widowControl w:val="0"/>
      <w:overflowPunct w:val="0"/>
      <w:autoSpaceDE w:val="0"/>
      <w:jc w:val="both"/>
      <w:textAlignment w:val="baseline"/>
    </w:pPr>
    <w:rPr>
      <w:rFonts w:ascii="Arial" w:hAnsi="Arial"/>
      <w:sz w:val="20"/>
    </w:rPr>
  </w:style>
  <w:style w:type="paragraph" w:customStyle="1" w:styleId="Sangra2detindependiente4">
    <w:name w:val="Sangría 2 de t. independiente4"/>
    <w:basedOn w:val="Normal"/>
    <w:uiPriority w:val="99"/>
    <w:rsid w:val="00B546C2"/>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546C2"/>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uiPriority w:val="99"/>
    <w:rsid w:val="00B546C2"/>
    <w:pPr>
      <w:suppressAutoHyphens w:val="0"/>
      <w:ind w:left="720"/>
    </w:pPr>
    <w:rPr>
      <w:szCs w:val="24"/>
      <w:lang w:val="es-MX"/>
    </w:rPr>
  </w:style>
  <w:style w:type="character" w:customStyle="1" w:styleId="st1">
    <w:name w:val="st1"/>
    <w:basedOn w:val="Fuentedeprrafopredeter"/>
    <w:uiPriority w:val="99"/>
    <w:rsid w:val="00B546C2"/>
    <w:rPr>
      <w:rFonts w:cs="Times New Roman"/>
    </w:rPr>
  </w:style>
  <w:style w:type="paragraph" w:customStyle="1" w:styleId="Textoindependiente25">
    <w:name w:val="Texto independiente 25"/>
    <w:basedOn w:val="Normal"/>
    <w:uiPriority w:val="99"/>
    <w:rsid w:val="00B546C2"/>
    <w:pPr>
      <w:widowControl w:val="0"/>
      <w:overflowPunct w:val="0"/>
      <w:autoSpaceDE w:val="0"/>
      <w:jc w:val="both"/>
      <w:textAlignment w:val="baseline"/>
    </w:pPr>
    <w:rPr>
      <w:rFonts w:ascii="Arial" w:hAnsi="Arial"/>
      <w:sz w:val="20"/>
    </w:rPr>
  </w:style>
  <w:style w:type="paragraph" w:customStyle="1" w:styleId="Style3">
    <w:name w:val="Style 3"/>
    <w:rsid w:val="00B546C2"/>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B546C2"/>
    <w:rPr>
      <w:rFonts w:ascii="Arial" w:hAnsi="Arial"/>
      <w:sz w:val="24"/>
    </w:rPr>
  </w:style>
  <w:style w:type="paragraph" w:customStyle="1" w:styleId="Textoindependiente26">
    <w:name w:val="Texto independiente 26"/>
    <w:basedOn w:val="Normal"/>
    <w:rsid w:val="00B546C2"/>
    <w:pPr>
      <w:widowControl w:val="0"/>
      <w:overflowPunct w:val="0"/>
      <w:autoSpaceDE w:val="0"/>
      <w:jc w:val="both"/>
      <w:textAlignment w:val="baseline"/>
    </w:pPr>
    <w:rPr>
      <w:rFonts w:ascii="Arial" w:hAnsi="Arial"/>
      <w:sz w:val="20"/>
    </w:rPr>
  </w:style>
  <w:style w:type="paragraph" w:styleId="Lista2">
    <w:name w:val="List 2"/>
    <w:basedOn w:val="Normal"/>
    <w:uiPriority w:val="99"/>
    <w:unhideWhenUsed/>
    <w:rsid w:val="00CD3545"/>
    <w:pPr>
      <w:ind w:left="566" w:hanging="283"/>
      <w:contextualSpacing/>
    </w:pPr>
  </w:style>
  <w:style w:type="paragraph" w:styleId="Sinespaciado">
    <w:name w:val="No Spacing"/>
    <w:link w:val="SinespaciadoCar"/>
    <w:uiPriority w:val="1"/>
    <w:qFormat/>
    <w:rsid w:val="00DB554B"/>
    <w:pPr>
      <w:spacing w:after="0" w:line="240" w:lineRule="auto"/>
    </w:pPr>
    <w:rPr>
      <w:rFonts w:ascii="Calibri" w:eastAsia="Calibri" w:hAnsi="Calibri" w:cs="Times New Roman"/>
    </w:rPr>
  </w:style>
  <w:style w:type="paragraph" w:customStyle="1" w:styleId="Style1">
    <w:name w:val="Style 1"/>
    <w:rsid w:val="004740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Textosinformato">
    <w:name w:val="Plain Text"/>
    <w:aliases w:val=" Car5,Car5"/>
    <w:basedOn w:val="Normal"/>
    <w:link w:val="TextosinformatoCar"/>
    <w:rsid w:val="002E7170"/>
    <w:pPr>
      <w:suppressAutoHyphens w:val="0"/>
    </w:pPr>
    <w:rPr>
      <w:rFonts w:ascii="Courier New" w:hAnsi="Courier New"/>
      <w:szCs w:val="24"/>
      <w:lang w:val="es-MX" w:eastAsia="es-ES"/>
    </w:rPr>
  </w:style>
  <w:style w:type="character" w:customStyle="1" w:styleId="TextosinformatoCar">
    <w:name w:val="Texto sin formato Car"/>
    <w:aliases w:val=" Car5 Car,Car5 Car"/>
    <w:basedOn w:val="Fuentedeprrafopredeter"/>
    <w:link w:val="Textosinformato"/>
    <w:rsid w:val="002E7170"/>
    <w:rPr>
      <w:rFonts w:ascii="Courier New" w:eastAsia="Times New Roman" w:hAnsi="Courier New" w:cs="Times New Roman"/>
      <w:sz w:val="24"/>
      <w:szCs w:val="24"/>
      <w:lang w:eastAsia="es-ES"/>
    </w:rPr>
  </w:style>
  <w:style w:type="character" w:styleId="Refdenotaalpie">
    <w:name w:val="footnote reference"/>
    <w:basedOn w:val="Fuentedeprrafopredeter"/>
    <w:uiPriority w:val="99"/>
    <w:semiHidden/>
    <w:unhideWhenUsed/>
    <w:rsid w:val="00D30702"/>
    <w:rPr>
      <w:vertAlign w:val="superscript"/>
    </w:rPr>
  </w:style>
  <w:style w:type="numbering" w:customStyle="1" w:styleId="Sinlista1">
    <w:name w:val="Sin lista1"/>
    <w:next w:val="Sinlista"/>
    <w:semiHidden/>
    <w:rsid w:val="00133E68"/>
  </w:style>
  <w:style w:type="paragraph" w:customStyle="1" w:styleId="Textoindependiente27">
    <w:name w:val="Texto independiente 27"/>
    <w:basedOn w:val="Normal"/>
    <w:rsid w:val="00133E68"/>
    <w:pPr>
      <w:widowControl w:val="0"/>
      <w:overflowPunct w:val="0"/>
      <w:autoSpaceDE w:val="0"/>
      <w:jc w:val="both"/>
      <w:textAlignment w:val="baseline"/>
    </w:pPr>
    <w:rPr>
      <w:rFonts w:ascii="Arial" w:hAnsi="Arial"/>
      <w:sz w:val="20"/>
    </w:rPr>
  </w:style>
  <w:style w:type="paragraph" w:customStyle="1" w:styleId="Prrafodelista3">
    <w:name w:val="Párrafo de lista3"/>
    <w:basedOn w:val="Normal"/>
    <w:rsid w:val="00133E68"/>
    <w:pPr>
      <w:suppressAutoHyphens w:val="0"/>
      <w:ind w:left="720"/>
    </w:pPr>
    <w:rPr>
      <w:rFonts w:ascii="Arial" w:eastAsia="Calibri" w:hAnsi="Arial" w:cs="Arial"/>
      <w:szCs w:val="24"/>
      <w:lang w:val="es-MX"/>
    </w:rPr>
  </w:style>
  <w:style w:type="table" w:customStyle="1" w:styleId="Tablaconcuadrcula2">
    <w:name w:val="Tabla con cuadrícula2"/>
    <w:basedOn w:val="Tablanormal"/>
    <w:next w:val="Tablaconcuadrcula"/>
    <w:rsid w:val="00133E68"/>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9">
    <w:name w:val="xl349"/>
    <w:basedOn w:val="Normal"/>
    <w:rsid w:val="00F10A18"/>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0">
    <w:name w:val="xl350"/>
    <w:basedOn w:val="Normal"/>
    <w:rsid w:val="00F10A1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351">
    <w:name w:val="xl351"/>
    <w:basedOn w:val="Normal"/>
    <w:rsid w:val="00F10A18"/>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textAlignment w:val="top"/>
    </w:pPr>
    <w:rPr>
      <w:rFonts w:ascii="Arial Narrow" w:hAnsi="Arial Narrow"/>
      <w:b/>
      <w:bCs/>
      <w:color w:val="FFFFFF"/>
      <w:sz w:val="20"/>
      <w:lang w:val="es-MX" w:eastAsia="es-MX"/>
    </w:rPr>
  </w:style>
  <w:style w:type="character" w:customStyle="1" w:styleId="tituloscajas1">
    <w:name w:val="tituloscajas1"/>
    <w:basedOn w:val="Fuentedeprrafopredeter"/>
    <w:rsid w:val="002F49F9"/>
    <w:rPr>
      <w:rFonts w:ascii="Lucida Sans" w:hAnsi="Lucida Sans" w:hint="default"/>
      <w:b/>
      <w:bCs/>
      <w:color w:val="28574D"/>
      <w:sz w:val="27"/>
      <w:szCs w:val="27"/>
    </w:rPr>
  </w:style>
  <w:style w:type="paragraph" w:styleId="Textoindependiente2">
    <w:name w:val="Body Text 2"/>
    <w:basedOn w:val="Normal"/>
    <w:link w:val="Textoindependiente2Car"/>
    <w:unhideWhenUsed/>
    <w:rsid w:val="00906A57"/>
    <w:pPr>
      <w:spacing w:after="120" w:line="480" w:lineRule="auto"/>
    </w:pPr>
  </w:style>
  <w:style w:type="character" w:customStyle="1" w:styleId="Textoindependiente2Car">
    <w:name w:val="Texto independiente 2 Car"/>
    <w:basedOn w:val="Fuentedeprrafopredeter"/>
    <w:link w:val="Textoindependiente2"/>
    <w:rsid w:val="00906A57"/>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4C7BB9"/>
  </w:style>
  <w:style w:type="numbering" w:customStyle="1" w:styleId="Sinlista11">
    <w:name w:val="Sin lista11"/>
    <w:next w:val="Sinlista"/>
    <w:semiHidden/>
    <w:rsid w:val="004C7BB9"/>
  </w:style>
  <w:style w:type="paragraph" w:styleId="Sangranormal">
    <w:name w:val="Normal Indent"/>
    <w:basedOn w:val="Normal"/>
    <w:rsid w:val="004C7BB9"/>
    <w:pPr>
      <w:suppressAutoHyphens w:val="0"/>
      <w:ind w:left="708"/>
    </w:pPr>
    <w:rPr>
      <w:rFonts w:ascii="Arial" w:hAnsi="Arial"/>
      <w:lang w:val="es-ES_tradnl" w:eastAsia="es-ES"/>
    </w:rPr>
  </w:style>
  <w:style w:type="character" w:styleId="Refdecomentario">
    <w:name w:val="annotation reference"/>
    <w:uiPriority w:val="99"/>
    <w:rsid w:val="004C7BB9"/>
    <w:rPr>
      <w:sz w:val="16"/>
    </w:rPr>
  </w:style>
  <w:style w:type="paragraph" w:styleId="TDC8">
    <w:name w:val="toc 8"/>
    <w:basedOn w:val="Normal"/>
    <w:next w:val="Normal"/>
    <w:semiHidden/>
    <w:rsid w:val="004C7BB9"/>
    <w:pPr>
      <w:tabs>
        <w:tab w:val="left" w:leader="dot" w:pos="8079"/>
        <w:tab w:val="right" w:pos="8505"/>
      </w:tabs>
      <w:suppressAutoHyphens w:val="0"/>
      <w:ind w:left="4961" w:right="850"/>
    </w:pPr>
    <w:rPr>
      <w:rFonts w:ascii="Arial" w:hAnsi="Arial"/>
      <w:lang w:val="es-ES_tradnl" w:eastAsia="es-ES"/>
    </w:rPr>
  </w:style>
  <w:style w:type="paragraph" w:styleId="TDC7">
    <w:name w:val="toc 7"/>
    <w:basedOn w:val="Normal"/>
    <w:next w:val="Normal"/>
    <w:semiHidden/>
    <w:rsid w:val="004C7BB9"/>
    <w:pPr>
      <w:tabs>
        <w:tab w:val="left" w:leader="dot" w:pos="8079"/>
        <w:tab w:val="right" w:pos="8505"/>
      </w:tabs>
      <w:suppressAutoHyphens w:val="0"/>
      <w:ind w:left="4253" w:right="850"/>
    </w:pPr>
    <w:rPr>
      <w:rFonts w:ascii="Arial" w:hAnsi="Arial"/>
      <w:lang w:val="es-ES_tradnl" w:eastAsia="es-ES"/>
    </w:rPr>
  </w:style>
  <w:style w:type="paragraph" w:styleId="TDC6">
    <w:name w:val="toc 6"/>
    <w:basedOn w:val="Normal"/>
    <w:next w:val="Normal"/>
    <w:semiHidden/>
    <w:rsid w:val="004C7BB9"/>
    <w:pPr>
      <w:tabs>
        <w:tab w:val="left" w:leader="dot" w:pos="8079"/>
        <w:tab w:val="right" w:pos="8505"/>
      </w:tabs>
      <w:suppressAutoHyphens w:val="0"/>
      <w:ind w:left="3544" w:right="850"/>
    </w:pPr>
    <w:rPr>
      <w:rFonts w:ascii="Arial" w:hAnsi="Arial"/>
      <w:lang w:val="es-ES_tradnl" w:eastAsia="es-ES"/>
    </w:rPr>
  </w:style>
  <w:style w:type="paragraph" w:styleId="TDC5">
    <w:name w:val="toc 5"/>
    <w:basedOn w:val="Normal"/>
    <w:next w:val="Normal"/>
    <w:semiHidden/>
    <w:rsid w:val="004C7BB9"/>
    <w:pPr>
      <w:tabs>
        <w:tab w:val="left" w:leader="dot" w:pos="8079"/>
        <w:tab w:val="right" w:pos="8505"/>
      </w:tabs>
      <w:suppressAutoHyphens w:val="0"/>
      <w:ind w:left="2835" w:right="850"/>
    </w:pPr>
    <w:rPr>
      <w:rFonts w:ascii="Arial" w:hAnsi="Arial"/>
      <w:lang w:val="es-ES_tradnl" w:eastAsia="es-ES"/>
    </w:rPr>
  </w:style>
  <w:style w:type="paragraph" w:styleId="TDC4">
    <w:name w:val="toc 4"/>
    <w:basedOn w:val="Normal"/>
    <w:next w:val="Normal"/>
    <w:semiHidden/>
    <w:rsid w:val="004C7BB9"/>
    <w:pPr>
      <w:tabs>
        <w:tab w:val="left" w:leader="dot" w:pos="8079"/>
        <w:tab w:val="right" w:pos="8505"/>
      </w:tabs>
      <w:suppressAutoHyphens w:val="0"/>
      <w:ind w:left="2126" w:right="850"/>
    </w:pPr>
    <w:rPr>
      <w:rFonts w:ascii="Arial" w:hAnsi="Arial"/>
      <w:lang w:val="es-ES_tradnl" w:eastAsia="es-ES"/>
    </w:rPr>
  </w:style>
  <w:style w:type="paragraph" w:styleId="TDC3">
    <w:name w:val="toc 3"/>
    <w:basedOn w:val="Normal"/>
    <w:next w:val="Normal"/>
    <w:semiHidden/>
    <w:rsid w:val="004C7BB9"/>
    <w:pPr>
      <w:tabs>
        <w:tab w:val="left" w:leader="dot" w:pos="8079"/>
        <w:tab w:val="right" w:pos="8505"/>
      </w:tabs>
      <w:suppressAutoHyphens w:val="0"/>
      <w:ind w:left="1418" w:right="850"/>
    </w:pPr>
    <w:rPr>
      <w:rFonts w:ascii="Arial" w:hAnsi="Arial"/>
      <w:lang w:val="es-ES_tradnl" w:eastAsia="es-ES"/>
    </w:rPr>
  </w:style>
  <w:style w:type="paragraph" w:styleId="TDC2">
    <w:name w:val="toc 2"/>
    <w:basedOn w:val="Normal"/>
    <w:next w:val="Normal"/>
    <w:semiHidden/>
    <w:rsid w:val="004C7BB9"/>
    <w:pPr>
      <w:tabs>
        <w:tab w:val="left" w:leader="dot" w:pos="8079"/>
        <w:tab w:val="right" w:pos="8505"/>
      </w:tabs>
      <w:suppressAutoHyphens w:val="0"/>
      <w:ind w:left="709" w:right="850"/>
    </w:pPr>
    <w:rPr>
      <w:rFonts w:ascii="Arial" w:hAnsi="Arial"/>
      <w:lang w:val="es-ES_tradnl" w:eastAsia="es-ES"/>
    </w:rPr>
  </w:style>
  <w:style w:type="paragraph" w:styleId="TDC1">
    <w:name w:val="toc 1"/>
    <w:basedOn w:val="Normal"/>
    <w:next w:val="Normal"/>
    <w:semiHidden/>
    <w:rsid w:val="004C7BB9"/>
    <w:pPr>
      <w:tabs>
        <w:tab w:val="left" w:leader="dot" w:pos="8079"/>
        <w:tab w:val="right" w:pos="8505"/>
      </w:tabs>
      <w:suppressAutoHyphens w:val="0"/>
      <w:ind w:right="850"/>
    </w:pPr>
    <w:rPr>
      <w:rFonts w:ascii="Arial" w:hAnsi="Arial"/>
      <w:lang w:val="es-ES_tradnl" w:eastAsia="es-ES"/>
    </w:rPr>
  </w:style>
  <w:style w:type="paragraph" w:styleId="ndice7">
    <w:name w:val="index 7"/>
    <w:basedOn w:val="Normal"/>
    <w:next w:val="Normal"/>
    <w:semiHidden/>
    <w:rsid w:val="004C7BB9"/>
    <w:pPr>
      <w:suppressAutoHyphens w:val="0"/>
      <w:ind w:left="1698"/>
    </w:pPr>
    <w:rPr>
      <w:rFonts w:ascii="Arial" w:hAnsi="Arial"/>
      <w:lang w:val="es-ES_tradnl" w:eastAsia="es-ES"/>
    </w:rPr>
  </w:style>
  <w:style w:type="paragraph" w:styleId="ndice6">
    <w:name w:val="index 6"/>
    <w:basedOn w:val="Normal"/>
    <w:next w:val="Normal"/>
    <w:semiHidden/>
    <w:rsid w:val="004C7BB9"/>
    <w:pPr>
      <w:suppressAutoHyphens w:val="0"/>
      <w:ind w:left="1415"/>
    </w:pPr>
    <w:rPr>
      <w:rFonts w:ascii="Arial" w:hAnsi="Arial"/>
      <w:lang w:val="es-ES_tradnl" w:eastAsia="es-ES"/>
    </w:rPr>
  </w:style>
  <w:style w:type="paragraph" w:styleId="ndice5">
    <w:name w:val="index 5"/>
    <w:basedOn w:val="Normal"/>
    <w:next w:val="Normal"/>
    <w:semiHidden/>
    <w:rsid w:val="004C7BB9"/>
    <w:pPr>
      <w:suppressAutoHyphens w:val="0"/>
      <w:ind w:left="1132"/>
    </w:pPr>
    <w:rPr>
      <w:rFonts w:ascii="Arial" w:hAnsi="Arial"/>
      <w:lang w:val="es-ES_tradnl" w:eastAsia="es-ES"/>
    </w:rPr>
  </w:style>
  <w:style w:type="paragraph" w:styleId="ndice4">
    <w:name w:val="index 4"/>
    <w:basedOn w:val="Normal"/>
    <w:next w:val="Normal"/>
    <w:semiHidden/>
    <w:rsid w:val="004C7BB9"/>
    <w:pPr>
      <w:suppressAutoHyphens w:val="0"/>
      <w:ind w:left="849"/>
    </w:pPr>
    <w:rPr>
      <w:rFonts w:ascii="Arial" w:hAnsi="Arial"/>
      <w:lang w:val="es-ES_tradnl" w:eastAsia="es-ES"/>
    </w:rPr>
  </w:style>
  <w:style w:type="paragraph" w:styleId="ndice3">
    <w:name w:val="index 3"/>
    <w:basedOn w:val="Normal"/>
    <w:next w:val="Normal"/>
    <w:semiHidden/>
    <w:rsid w:val="004C7BB9"/>
    <w:pPr>
      <w:suppressAutoHyphens w:val="0"/>
      <w:ind w:left="566"/>
    </w:pPr>
    <w:rPr>
      <w:rFonts w:ascii="Arial" w:hAnsi="Arial"/>
      <w:lang w:val="es-ES_tradnl" w:eastAsia="es-ES"/>
    </w:rPr>
  </w:style>
  <w:style w:type="paragraph" w:styleId="ndice2">
    <w:name w:val="index 2"/>
    <w:basedOn w:val="Normal"/>
    <w:next w:val="Normal"/>
    <w:semiHidden/>
    <w:rsid w:val="004C7BB9"/>
    <w:pPr>
      <w:suppressAutoHyphens w:val="0"/>
      <w:ind w:left="283"/>
    </w:pPr>
    <w:rPr>
      <w:rFonts w:ascii="Arial" w:hAnsi="Arial"/>
      <w:lang w:val="es-ES_tradnl" w:eastAsia="es-ES"/>
    </w:rPr>
  </w:style>
  <w:style w:type="paragraph" w:styleId="ndice1">
    <w:name w:val="index 1"/>
    <w:basedOn w:val="Normal"/>
    <w:next w:val="Normal"/>
    <w:semiHidden/>
    <w:rsid w:val="004C7BB9"/>
    <w:pPr>
      <w:suppressAutoHyphens w:val="0"/>
    </w:pPr>
    <w:rPr>
      <w:rFonts w:ascii="Arial" w:hAnsi="Arial"/>
      <w:lang w:val="es-ES_tradnl" w:eastAsia="es-ES"/>
    </w:rPr>
  </w:style>
  <w:style w:type="character" w:styleId="Nmerodelnea">
    <w:name w:val="line number"/>
    <w:basedOn w:val="Fuentedeprrafopredeter"/>
    <w:rsid w:val="004C7BB9"/>
  </w:style>
  <w:style w:type="paragraph" w:styleId="Ttulodendice">
    <w:name w:val="index heading"/>
    <w:basedOn w:val="Normal"/>
    <w:next w:val="ndice1"/>
    <w:semiHidden/>
    <w:rsid w:val="004C7BB9"/>
    <w:pPr>
      <w:suppressAutoHyphens w:val="0"/>
    </w:pPr>
    <w:rPr>
      <w:rFonts w:ascii="Arial" w:hAnsi="Arial"/>
      <w:lang w:val="es-ES_tradnl" w:eastAsia="es-ES"/>
    </w:rPr>
  </w:style>
  <w:style w:type="paragraph" w:styleId="Textodebloque">
    <w:name w:val="Block Text"/>
    <w:basedOn w:val="Normal"/>
    <w:rsid w:val="004C7BB9"/>
    <w:pPr>
      <w:suppressAutoHyphens w:val="0"/>
      <w:ind w:left="851" w:right="-516" w:hanging="851"/>
      <w:jc w:val="both"/>
    </w:pPr>
    <w:rPr>
      <w:rFonts w:ascii="Arial" w:hAnsi="Arial"/>
      <w:sz w:val="22"/>
      <w:lang w:val="es-ES_tradnl" w:eastAsia="es-ES"/>
    </w:rPr>
  </w:style>
  <w:style w:type="paragraph" w:styleId="Mapadeldocumento">
    <w:name w:val="Document Map"/>
    <w:basedOn w:val="Normal"/>
    <w:link w:val="MapadeldocumentoCar"/>
    <w:semiHidden/>
    <w:rsid w:val="004C7BB9"/>
    <w:pPr>
      <w:shd w:val="clear" w:color="auto" w:fill="000080"/>
      <w:suppressAutoHyphens w:val="0"/>
    </w:pPr>
    <w:rPr>
      <w:rFonts w:ascii="Tahoma" w:hAnsi="Tahoma"/>
      <w:lang w:val="es-ES_tradnl" w:eastAsia="es-ES"/>
    </w:rPr>
  </w:style>
  <w:style w:type="character" w:customStyle="1" w:styleId="MapadeldocumentoCar">
    <w:name w:val="Mapa del documento Car"/>
    <w:basedOn w:val="Fuentedeprrafopredeter"/>
    <w:link w:val="Mapadeldocumento"/>
    <w:semiHidden/>
    <w:rsid w:val="004C7BB9"/>
    <w:rPr>
      <w:rFonts w:ascii="Tahoma" w:eastAsia="Times New Roman" w:hAnsi="Tahoma" w:cs="Times New Roman"/>
      <w:sz w:val="24"/>
      <w:szCs w:val="20"/>
      <w:shd w:val="clear" w:color="auto" w:fill="000080"/>
      <w:lang w:val="es-ES_tradnl" w:eastAsia="es-ES"/>
    </w:rPr>
  </w:style>
  <w:style w:type="character" w:customStyle="1" w:styleId="JoseIgnacioCruzIbarra">
    <w:name w:val="Jose Ignacio Cruz Ibarra"/>
    <w:semiHidden/>
    <w:rsid w:val="004C7BB9"/>
    <w:rPr>
      <w:rFonts w:ascii="Arial" w:hAnsi="Arial" w:cs="Arial"/>
      <w:color w:val="auto"/>
      <w:sz w:val="20"/>
      <w:szCs w:val="20"/>
    </w:rPr>
  </w:style>
  <w:style w:type="table" w:customStyle="1" w:styleId="Tablaconcuadrcula3">
    <w:name w:val="Tabla con cuadrícula3"/>
    <w:basedOn w:val="Tablanormal"/>
    <w:next w:val="Tablaconcuadrcula"/>
    <w:rsid w:val="004C7B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C7BB9"/>
    <w:pPr>
      <w:suppressAutoHyphens w:val="0"/>
      <w:spacing w:after="200" w:line="276" w:lineRule="auto"/>
      <w:ind w:left="720"/>
    </w:pPr>
    <w:rPr>
      <w:rFonts w:ascii="Calibri" w:eastAsia="Calibri" w:hAnsi="Calibri"/>
      <w:sz w:val="22"/>
      <w:szCs w:val="22"/>
      <w:lang w:val="es-MX" w:eastAsia="en-US"/>
    </w:rPr>
  </w:style>
  <w:style w:type="paragraph" w:styleId="Revisin">
    <w:name w:val="Revision"/>
    <w:hidden/>
    <w:uiPriority w:val="99"/>
    <w:semiHidden/>
    <w:rsid w:val="004C7BB9"/>
    <w:pPr>
      <w:spacing w:after="0" w:line="240" w:lineRule="auto"/>
    </w:pPr>
    <w:rPr>
      <w:rFonts w:ascii="Arial" w:eastAsia="Times New Roman" w:hAnsi="Arial" w:cs="Times New Roman"/>
      <w:sz w:val="24"/>
      <w:szCs w:val="20"/>
      <w:lang w:val="es-ES_tradnl" w:eastAsia="es-ES"/>
    </w:rPr>
  </w:style>
  <w:style w:type="character" w:customStyle="1" w:styleId="SangradetextonormalCar1">
    <w:name w:val="Sangría de texto normal Car1"/>
    <w:aliases w:val="Sangría de t. independiente Car"/>
    <w:rsid w:val="004C7BB9"/>
    <w:rPr>
      <w:rFonts w:ascii="Arial" w:eastAsia="Times New Roman" w:hAnsi="Arial" w:cs="Times New Roman"/>
      <w:b/>
      <w:i/>
      <w:color w:val="008000"/>
      <w:sz w:val="20"/>
      <w:szCs w:val="20"/>
      <w:lang w:eastAsia="es-ES"/>
    </w:rPr>
  </w:style>
  <w:style w:type="paragraph" w:customStyle="1" w:styleId="Prrafodelista6">
    <w:name w:val="Párrafo de lista6"/>
    <w:basedOn w:val="Normal"/>
    <w:qFormat/>
    <w:rsid w:val="004C7BB9"/>
    <w:pPr>
      <w:suppressAutoHyphens w:val="0"/>
      <w:ind w:left="708"/>
    </w:pPr>
    <w:rPr>
      <w:rFonts w:eastAsia="Calibri"/>
      <w:szCs w:val="24"/>
      <w:lang w:val="es-MX" w:eastAsia="en-US"/>
    </w:rPr>
  </w:style>
  <w:style w:type="character" w:customStyle="1" w:styleId="NormalWebCar">
    <w:name w:val="Normal (Web) Car"/>
    <w:link w:val="NormalWeb"/>
    <w:uiPriority w:val="99"/>
    <w:rsid w:val="004C7BB9"/>
    <w:rPr>
      <w:rFonts w:ascii="Arial Unicode MS" w:eastAsia="Arial Unicode MS" w:hAnsi="Arial Unicode MS" w:cs="Arial Unicode MS"/>
      <w:sz w:val="24"/>
      <w:szCs w:val="24"/>
      <w:lang w:val="es-ES" w:eastAsia="ar-SA"/>
    </w:rPr>
  </w:style>
  <w:style w:type="paragraph" w:customStyle="1" w:styleId="Textoindependiente28">
    <w:name w:val="Texto independiente 28"/>
    <w:basedOn w:val="Normal"/>
    <w:rsid w:val="00AD461E"/>
    <w:pPr>
      <w:widowControl w:val="0"/>
      <w:overflowPunct w:val="0"/>
      <w:autoSpaceDE w:val="0"/>
      <w:jc w:val="both"/>
      <w:textAlignment w:val="baseline"/>
    </w:pPr>
    <w:rPr>
      <w:rFonts w:ascii="Arial" w:hAnsi="Arial"/>
      <w:sz w:val="20"/>
      <w:lang w:val="es-MX"/>
    </w:rPr>
  </w:style>
  <w:style w:type="paragraph" w:customStyle="1" w:styleId="Prrafodelista4">
    <w:name w:val="Párrafo de lista4"/>
    <w:basedOn w:val="Normal"/>
    <w:rsid w:val="00AD461E"/>
    <w:pPr>
      <w:suppressAutoHyphens w:val="0"/>
      <w:ind w:left="720"/>
    </w:pPr>
    <w:rPr>
      <w:rFonts w:ascii="Arial" w:eastAsia="Calibri" w:hAnsi="Arial" w:cs="Arial"/>
      <w:szCs w:val="24"/>
      <w:lang w:val="es-MX"/>
    </w:rPr>
  </w:style>
  <w:style w:type="paragraph" w:customStyle="1" w:styleId="Sangra2detindependiente5">
    <w:name w:val="Sangría 2 de t. independiente5"/>
    <w:basedOn w:val="Normal"/>
    <w:rsid w:val="00AD461E"/>
    <w:pPr>
      <w:overflowPunct w:val="0"/>
      <w:autoSpaceDE w:val="0"/>
      <w:spacing w:before="100"/>
      <w:ind w:left="1985"/>
      <w:jc w:val="both"/>
      <w:textAlignment w:val="baseline"/>
    </w:pPr>
    <w:rPr>
      <w:rFonts w:ascii="Arial" w:hAnsi="Arial"/>
      <w:sz w:val="22"/>
    </w:rPr>
  </w:style>
  <w:style w:type="character" w:customStyle="1" w:styleId="FontStyle15">
    <w:name w:val="Font Style15"/>
    <w:uiPriority w:val="99"/>
    <w:rsid w:val="00AD461E"/>
    <w:rPr>
      <w:rFonts w:ascii="Microsoft Sans Serif" w:hAnsi="Microsoft Sans Serif" w:cs="Microsoft Sans Serif"/>
      <w:b/>
      <w:bCs/>
      <w:sz w:val="20"/>
      <w:szCs w:val="20"/>
    </w:rPr>
  </w:style>
  <w:style w:type="character" w:customStyle="1" w:styleId="FontStyle50">
    <w:name w:val="Font Style50"/>
    <w:uiPriority w:val="99"/>
    <w:rsid w:val="00AD461E"/>
    <w:rPr>
      <w:rFonts w:ascii="Arial" w:hAnsi="Arial" w:cs="Arial" w:hint="default"/>
      <w:sz w:val="18"/>
      <w:szCs w:val="18"/>
    </w:rPr>
  </w:style>
  <w:style w:type="character" w:customStyle="1" w:styleId="FontStyle53">
    <w:name w:val="Font Style53"/>
    <w:uiPriority w:val="99"/>
    <w:rsid w:val="00AD461E"/>
    <w:rPr>
      <w:rFonts w:ascii="Arial" w:hAnsi="Arial" w:cs="Arial" w:hint="default"/>
      <w:b/>
      <w:bCs/>
      <w:sz w:val="18"/>
      <w:szCs w:val="18"/>
    </w:rPr>
  </w:style>
  <w:style w:type="character" w:customStyle="1" w:styleId="FontStyle16">
    <w:name w:val="Font Style16"/>
    <w:uiPriority w:val="99"/>
    <w:rsid w:val="00AD461E"/>
    <w:rPr>
      <w:rFonts w:ascii="Microsoft Sans Serif" w:hAnsi="Microsoft Sans Serif" w:cs="Microsoft Sans Serif"/>
      <w:sz w:val="20"/>
      <w:szCs w:val="20"/>
    </w:rPr>
  </w:style>
  <w:style w:type="character" w:customStyle="1" w:styleId="SinespaciadoCar">
    <w:name w:val="Sin espaciado Car"/>
    <w:link w:val="Sinespaciado"/>
    <w:uiPriority w:val="1"/>
    <w:rsid w:val="00AD461E"/>
    <w:rPr>
      <w:rFonts w:ascii="Calibri" w:eastAsia="Calibri" w:hAnsi="Calibri" w:cs="Times New Roman"/>
    </w:rPr>
  </w:style>
  <w:style w:type="paragraph" w:customStyle="1" w:styleId="ecxmsonormal">
    <w:name w:val="ecxmsonormal"/>
    <w:basedOn w:val="Normal"/>
    <w:rsid w:val="00F379E7"/>
    <w:pPr>
      <w:suppressAutoHyphens w:val="0"/>
      <w:spacing w:before="100" w:beforeAutospacing="1" w:after="100" w:afterAutospacing="1"/>
    </w:pPr>
    <w:rPr>
      <w:szCs w:val="24"/>
      <w:lang w:val="es-MX" w:eastAsia="es-MX"/>
    </w:rPr>
  </w:style>
  <w:style w:type="numbering" w:customStyle="1" w:styleId="Sinlista3">
    <w:name w:val="Sin lista3"/>
    <w:next w:val="Sinlista"/>
    <w:uiPriority w:val="99"/>
    <w:semiHidden/>
    <w:unhideWhenUsed/>
    <w:rsid w:val="00386355"/>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TítuloB Car,Figuras Car"/>
    <w:link w:val="Prrafodelista"/>
    <w:uiPriority w:val="34"/>
    <w:qFormat/>
    <w:rsid w:val="00386355"/>
    <w:rPr>
      <w:rFonts w:ascii="Times New Roman" w:eastAsia="Times New Roman" w:hAnsi="Times New Roman" w:cs="Times New Roman"/>
      <w:sz w:val="24"/>
      <w:szCs w:val="20"/>
      <w:lang w:val="es-ES" w:eastAsia="ar-SA"/>
    </w:rPr>
  </w:style>
  <w:style w:type="table" w:customStyle="1" w:styleId="Tablaconcuadrcula4">
    <w:name w:val="Tabla con cuadrícula4"/>
    <w:basedOn w:val="Tablanormal"/>
    <w:next w:val="Tablaconcuadrcula"/>
    <w:uiPriority w:val="59"/>
    <w:rsid w:val="00386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uiPriority w:val="99"/>
    <w:locked/>
    <w:rsid w:val="00D44584"/>
    <w:rPr>
      <w:rFonts w:ascii="Arial" w:hAnsi="Arial" w:cs="Arial"/>
      <w:lang w:val="es-ES_tradnl" w:eastAsia="ar-SA" w:bidi="ar-SA"/>
    </w:rPr>
  </w:style>
  <w:style w:type="paragraph" w:customStyle="1" w:styleId="CarCar7CarCar">
    <w:name w:val="Car Car7 Car Car"/>
    <w:basedOn w:val="Normal"/>
    <w:rsid w:val="00D44584"/>
    <w:pPr>
      <w:suppressAutoHyphens w:val="0"/>
      <w:spacing w:after="160" w:line="240" w:lineRule="exact"/>
    </w:pPr>
    <w:rPr>
      <w:rFonts w:ascii="Tahoma" w:hAnsi="Tahoma" w:cs="Tahoma"/>
      <w:sz w:val="20"/>
      <w:lang w:val="en-US" w:eastAsia="en-US"/>
    </w:rPr>
  </w:style>
  <w:style w:type="paragraph" w:customStyle="1" w:styleId="western">
    <w:name w:val="western"/>
    <w:basedOn w:val="Normal"/>
    <w:rsid w:val="00D44584"/>
    <w:pPr>
      <w:suppressAutoHyphens w:val="0"/>
      <w:spacing w:before="100" w:beforeAutospacing="1"/>
      <w:jc w:val="both"/>
    </w:pPr>
    <w:rPr>
      <w:rFonts w:ascii="Arial" w:eastAsia="Arial Unicode MS" w:hAnsi="Arial" w:cs="Arial"/>
      <w:b/>
      <w:bCs/>
      <w:szCs w:val="24"/>
      <w:lang w:eastAsia="es-ES"/>
    </w:rPr>
  </w:style>
  <w:style w:type="table" w:customStyle="1" w:styleId="Tablaconcuadrcula5">
    <w:name w:val="Tabla con cuadrícula5"/>
    <w:basedOn w:val="Tablanormal"/>
    <w:next w:val="Tablaconcuadrcula"/>
    <w:uiPriority w:val="59"/>
    <w:rsid w:val="00D4458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44584"/>
  </w:style>
  <w:style w:type="paragraph" w:styleId="Listaconvietas2">
    <w:name w:val="List Bullet 2"/>
    <w:basedOn w:val="Normal"/>
    <w:autoRedefine/>
    <w:uiPriority w:val="99"/>
    <w:rsid w:val="00D44584"/>
    <w:pPr>
      <w:widowControl w:val="0"/>
      <w:tabs>
        <w:tab w:val="num" w:pos="643"/>
      </w:tabs>
      <w:suppressAutoHyphens w:val="0"/>
      <w:ind w:left="643" w:hanging="360"/>
    </w:pPr>
    <w:rPr>
      <w:rFonts w:ascii="Courier New" w:hAnsi="Courier New"/>
      <w:lang w:val="es-ES_tradnl" w:eastAsia="es-ES"/>
    </w:rPr>
  </w:style>
  <w:style w:type="paragraph" w:styleId="Encabezadodemensaje">
    <w:name w:val="Message Header"/>
    <w:basedOn w:val="Normal"/>
    <w:link w:val="EncabezadodemensajeCar"/>
    <w:uiPriority w:val="99"/>
    <w:rsid w:val="00D4458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ES_tradnl" w:eastAsia="es-ES"/>
    </w:rPr>
  </w:style>
  <w:style w:type="character" w:customStyle="1" w:styleId="EncabezadodemensajeCar">
    <w:name w:val="Encabezado de mensaje Car"/>
    <w:basedOn w:val="Fuentedeprrafopredeter"/>
    <w:link w:val="Encabezadodemensaje"/>
    <w:uiPriority w:val="99"/>
    <w:rsid w:val="00D44584"/>
    <w:rPr>
      <w:rFonts w:ascii="Arial" w:eastAsia="Times New Roman" w:hAnsi="Arial" w:cs="Arial"/>
      <w:sz w:val="24"/>
      <w:szCs w:val="24"/>
      <w:shd w:val="pct20" w:color="auto" w:fill="auto"/>
      <w:lang w:val="es-ES_tradnl" w:eastAsia="es-ES"/>
    </w:rPr>
  </w:style>
  <w:style w:type="paragraph" w:customStyle="1" w:styleId="ListaCC">
    <w:name w:val="Lista CC."/>
    <w:basedOn w:val="Normal"/>
    <w:uiPriority w:val="99"/>
    <w:rsid w:val="00D44584"/>
    <w:pPr>
      <w:suppressAutoHyphens w:val="0"/>
    </w:pPr>
    <w:rPr>
      <w:sz w:val="20"/>
      <w:lang w:val="es-ES_tradnl" w:eastAsia="es-ES"/>
    </w:rPr>
  </w:style>
  <w:style w:type="paragraph" w:styleId="Continuarlista">
    <w:name w:val="List Continue"/>
    <w:basedOn w:val="Normal"/>
    <w:uiPriority w:val="99"/>
    <w:rsid w:val="00D44584"/>
    <w:pPr>
      <w:suppressAutoHyphens w:val="0"/>
      <w:spacing w:after="120"/>
      <w:ind w:left="283"/>
    </w:pPr>
    <w:rPr>
      <w:sz w:val="20"/>
      <w:lang w:val="es-ES_tradnl" w:eastAsia="es-ES"/>
    </w:rPr>
  </w:style>
  <w:style w:type="table" w:customStyle="1" w:styleId="Tablaconcuadrcula11">
    <w:name w:val="Tabla con cuadrícula11"/>
    <w:basedOn w:val="Tablanormal"/>
    <w:next w:val="Tablaconcuadrcula"/>
    <w:uiPriority w:val="99"/>
    <w:rsid w:val="00D4458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ormal"/>
    <w:uiPriority w:val="99"/>
    <w:rsid w:val="00D44584"/>
    <w:pPr>
      <w:suppressAutoHyphens w:val="0"/>
      <w:overflowPunct w:val="0"/>
      <w:autoSpaceDE w:val="0"/>
      <w:autoSpaceDN w:val="0"/>
      <w:adjustRightInd w:val="0"/>
      <w:jc w:val="both"/>
      <w:textAlignment w:val="baseline"/>
    </w:pPr>
    <w:rPr>
      <w:lang w:eastAsia="es-ES"/>
    </w:rPr>
  </w:style>
  <w:style w:type="paragraph" w:customStyle="1" w:styleId="BodyTextIndent21">
    <w:name w:val="Body Text Indent 21"/>
    <w:basedOn w:val="Normal"/>
    <w:rsid w:val="00D44584"/>
    <w:pPr>
      <w:suppressAutoHyphens w:val="0"/>
      <w:overflowPunct w:val="0"/>
      <w:autoSpaceDE w:val="0"/>
      <w:autoSpaceDN w:val="0"/>
      <w:adjustRightInd w:val="0"/>
      <w:spacing w:before="100"/>
      <w:ind w:left="1985"/>
      <w:jc w:val="both"/>
      <w:textAlignment w:val="baseline"/>
    </w:pPr>
    <w:rPr>
      <w:rFonts w:ascii="Arial" w:hAnsi="Arial"/>
      <w:sz w:val="22"/>
      <w:lang w:eastAsia="es-MX"/>
    </w:rPr>
  </w:style>
  <w:style w:type="paragraph" w:styleId="Epgrafe">
    <w:name w:val="caption"/>
    <w:basedOn w:val="Normal"/>
    <w:next w:val="Normal"/>
    <w:uiPriority w:val="99"/>
    <w:qFormat/>
    <w:rsid w:val="00D44584"/>
    <w:pPr>
      <w:suppressAutoHyphens w:val="0"/>
      <w:overflowPunct w:val="0"/>
      <w:autoSpaceDE w:val="0"/>
      <w:autoSpaceDN w:val="0"/>
      <w:adjustRightInd w:val="0"/>
      <w:jc w:val="center"/>
      <w:textAlignment w:val="baseline"/>
    </w:pPr>
    <w:rPr>
      <w:rFonts w:ascii="Arial" w:hAnsi="Arial"/>
      <w:b/>
      <w:sz w:val="20"/>
      <w:lang w:val="es-ES_tradnl" w:eastAsia="es-ES"/>
    </w:rPr>
  </w:style>
  <w:style w:type="character" w:customStyle="1" w:styleId="apple-converted-space">
    <w:name w:val="apple-converted-space"/>
    <w:basedOn w:val="Fuentedeprrafopredeter"/>
    <w:rsid w:val="00D44584"/>
  </w:style>
  <w:style w:type="paragraph" w:customStyle="1" w:styleId="xl452">
    <w:name w:val="xl452"/>
    <w:basedOn w:val="Normal"/>
    <w:rsid w:val="00D764D4"/>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3">
    <w:name w:val="xl453"/>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454">
    <w:name w:val="xl454"/>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5">
    <w:name w:val="xl455"/>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6">
    <w:name w:val="xl456"/>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7">
    <w:name w:val="xl45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58">
    <w:name w:val="xl45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59">
    <w:name w:val="xl459"/>
    <w:basedOn w:val="Normal"/>
    <w:rsid w:val="00D764D4"/>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0">
    <w:name w:val="xl46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1">
    <w:name w:val="xl46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62">
    <w:name w:val="xl46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3">
    <w:name w:val="xl463"/>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4">
    <w:name w:val="xl464"/>
    <w:basedOn w:val="Normal"/>
    <w:rsid w:val="00D764D4"/>
    <w:pPr>
      <w:pBdr>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5">
    <w:name w:val="xl465"/>
    <w:basedOn w:val="Normal"/>
    <w:rsid w:val="00D764D4"/>
    <w:pP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66">
    <w:name w:val="xl466"/>
    <w:basedOn w:val="Normal"/>
    <w:rsid w:val="00D764D4"/>
    <w:pPr>
      <w:pBdr>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67">
    <w:name w:val="xl467"/>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68">
    <w:name w:val="xl46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69">
    <w:name w:val="xl469"/>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0">
    <w:name w:val="xl470"/>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71">
    <w:name w:val="xl471"/>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72">
    <w:name w:val="xl47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3">
    <w:name w:val="xl473"/>
    <w:basedOn w:val="Normal"/>
    <w:rsid w:val="00D764D4"/>
    <w:pPr>
      <w:pBdr>
        <w:top w:val="single" w:sz="8" w:space="0" w:color="auto"/>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74">
    <w:name w:val="xl474"/>
    <w:basedOn w:val="Normal"/>
    <w:rsid w:val="00D764D4"/>
    <w:pPr>
      <w:pBdr>
        <w:top w:val="single" w:sz="8" w:space="0" w:color="auto"/>
        <w:left w:val="single" w:sz="4" w:space="0" w:color="auto"/>
        <w:bottom w:val="single" w:sz="8" w:space="0" w:color="auto"/>
        <w:right w:val="single" w:sz="4" w:space="0" w:color="auto"/>
      </w:pBdr>
      <w:shd w:val="clear" w:color="CCCCFF" w:fill="D9D9D9"/>
      <w:suppressAutoHyphens w:val="0"/>
      <w:spacing w:before="100" w:beforeAutospacing="1" w:after="100" w:afterAutospacing="1"/>
      <w:textAlignment w:val="center"/>
    </w:pPr>
    <w:rPr>
      <w:b/>
      <w:bCs/>
      <w:sz w:val="20"/>
      <w:lang w:val="es-MX" w:eastAsia="es-MX"/>
    </w:rPr>
  </w:style>
  <w:style w:type="paragraph" w:customStyle="1" w:styleId="xl475">
    <w:name w:val="xl475"/>
    <w:basedOn w:val="Normal"/>
    <w:rsid w:val="00D764D4"/>
    <w:pPr>
      <w:pBdr>
        <w:top w:val="single" w:sz="8" w:space="0" w:color="auto"/>
        <w:left w:val="single" w:sz="4" w:space="0" w:color="auto"/>
        <w:bottom w:val="single" w:sz="8" w:space="0" w:color="auto"/>
        <w:right w:val="single" w:sz="8" w:space="0" w:color="auto"/>
      </w:pBdr>
      <w:shd w:val="clear" w:color="CCCCFF" w:fill="D9D9D9"/>
      <w:suppressAutoHyphens w:val="0"/>
      <w:spacing w:before="100" w:beforeAutospacing="1" w:after="100" w:afterAutospacing="1"/>
      <w:jc w:val="center"/>
      <w:textAlignment w:val="center"/>
    </w:pPr>
    <w:rPr>
      <w:b/>
      <w:bCs/>
      <w:sz w:val="20"/>
      <w:lang w:val="es-MX" w:eastAsia="es-MX"/>
    </w:rPr>
  </w:style>
  <w:style w:type="paragraph" w:customStyle="1" w:styleId="xl476">
    <w:name w:val="xl47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7">
    <w:name w:val="xl477"/>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78">
    <w:name w:val="xl478"/>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79">
    <w:name w:val="xl479"/>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80">
    <w:name w:val="xl480"/>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81">
    <w:name w:val="xl481"/>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2">
    <w:name w:val="xl482"/>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83">
    <w:name w:val="xl483"/>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4">
    <w:name w:val="xl484"/>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5">
    <w:name w:val="xl485"/>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6">
    <w:name w:val="xl48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487">
    <w:name w:val="xl487"/>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488">
    <w:name w:val="xl488"/>
    <w:basedOn w:val="Normal"/>
    <w:rsid w:val="00D764D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89">
    <w:name w:val="xl489"/>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0">
    <w:name w:val="xl490"/>
    <w:basedOn w:val="Normal"/>
    <w:rsid w:val="00D764D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491">
    <w:name w:val="xl491"/>
    <w:basedOn w:val="Normal"/>
    <w:rsid w:val="00D764D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2">
    <w:name w:val="xl492"/>
    <w:basedOn w:val="Normal"/>
    <w:rsid w:val="00D764D4"/>
    <w:pPr>
      <w:pBdr>
        <w:top w:val="single" w:sz="8"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3">
    <w:name w:val="xl493"/>
    <w:basedOn w:val="Normal"/>
    <w:rsid w:val="00D764D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494">
    <w:name w:val="xl494"/>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495">
    <w:name w:val="xl495"/>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6">
    <w:name w:val="xl496"/>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497">
    <w:name w:val="xl497"/>
    <w:basedOn w:val="Normal"/>
    <w:rsid w:val="00D764D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szCs w:val="24"/>
      <w:lang w:val="es-MX" w:eastAsia="es-MX"/>
    </w:rPr>
  </w:style>
  <w:style w:type="paragraph" w:customStyle="1" w:styleId="xl498">
    <w:name w:val="xl498"/>
    <w:basedOn w:val="Normal"/>
    <w:rsid w:val="00D764D4"/>
    <w:pPr>
      <w:pBdr>
        <w:left w:val="single" w:sz="8" w:space="0" w:color="auto"/>
        <w:bottom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499">
    <w:name w:val="xl499"/>
    <w:basedOn w:val="Normal"/>
    <w:rsid w:val="00D764D4"/>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b/>
      <w:bCs/>
      <w:sz w:val="20"/>
      <w:lang w:val="es-MX" w:eastAsia="es-MX"/>
    </w:rPr>
  </w:style>
  <w:style w:type="paragraph" w:customStyle="1" w:styleId="xl500">
    <w:name w:val="xl500"/>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01">
    <w:name w:val="xl501"/>
    <w:basedOn w:val="Normal"/>
    <w:rsid w:val="00D764D4"/>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2">
    <w:name w:val="xl502"/>
    <w:basedOn w:val="Normal"/>
    <w:rsid w:val="00D764D4"/>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3">
    <w:name w:val="xl503"/>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04">
    <w:name w:val="xl504"/>
    <w:basedOn w:val="Normal"/>
    <w:rsid w:val="00D764D4"/>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05">
    <w:name w:val="xl505"/>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Cs w:val="24"/>
      <w:lang w:val="es-MX" w:eastAsia="es-MX"/>
    </w:rPr>
  </w:style>
  <w:style w:type="paragraph" w:customStyle="1" w:styleId="xl506">
    <w:name w:val="xl506"/>
    <w:basedOn w:val="Normal"/>
    <w:rsid w:val="00D764D4"/>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07">
    <w:name w:val="xl50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8">
    <w:name w:val="xl508"/>
    <w:basedOn w:val="Normal"/>
    <w:rsid w:val="00D764D4"/>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09">
    <w:name w:val="xl509"/>
    <w:basedOn w:val="Normal"/>
    <w:rsid w:val="00D764D4"/>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0">
    <w:name w:val="xl510"/>
    <w:basedOn w:val="Normal"/>
    <w:rsid w:val="00D764D4"/>
    <w:pPr>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1">
    <w:name w:val="xl511"/>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12">
    <w:name w:val="xl512"/>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3">
    <w:name w:val="xl513"/>
    <w:basedOn w:val="Normal"/>
    <w:rsid w:val="00D764D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14">
    <w:name w:val="xl514"/>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5">
    <w:name w:val="xl515"/>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6">
    <w:name w:val="xl516"/>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17">
    <w:name w:val="xl51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18">
    <w:name w:val="xl518"/>
    <w:basedOn w:val="Normal"/>
    <w:rsid w:val="00D764D4"/>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sz w:val="20"/>
      <w:lang w:val="es-MX" w:eastAsia="es-MX"/>
    </w:rPr>
  </w:style>
  <w:style w:type="paragraph" w:customStyle="1" w:styleId="xl519">
    <w:name w:val="xl519"/>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0">
    <w:name w:val="xl520"/>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lang w:val="es-MX" w:eastAsia="es-MX"/>
    </w:rPr>
  </w:style>
  <w:style w:type="paragraph" w:customStyle="1" w:styleId="xl521">
    <w:name w:val="xl521"/>
    <w:basedOn w:val="Normal"/>
    <w:rsid w:val="00D764D4"/>
    <w:pP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522">
    <w:name w:val="xl522"/>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3">
    <w:name w:val="xl523"/>
    <w:basedOn w:val="Normal"/>
    <w:rsid w:val="00D764D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4">
    <w:name w:val="xl524"/>
    <w:basedOn w:val="Normal"/>
    <w:rsid w:val="00D764D4"/>
    <w:pPr>
      <w:suppressAutoHyphens w:val="0"/>
      <w:spacing w:before="100" w:beforeAutospacing="1" w:after="100" w:afterAutospacing="1"/>
    </w:pPr>
    <w:rPr>
      <w:szCs w:val="24"/>
      <w:lang w:val="es-MX" w:eastAsia="es-MX"/>
    </w:rPr>
  </w:style>
  <w:style w:type="paragraph" w:customStyle="1" w:styleId="xl525">
    <w:name w:val="xl525"/>
    <w:basedOn w:val="Normal"/>
    <w:rsid w:val="00D764D4"/>
    <w:pPr>
      <w:pBdr>
        <w:top w:val="single" w:sz="8" w:space="0" w:color="auto"/>
        <w:lef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26">
    <w:name w:val="xl526"/>
    <w:basedOn w:val="Normal"/>
    <w:rsid w:val="00D764D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7">
    <w:name w:val="xl527"/>
    <w:basedOn w:val="Normal"/>
    <w:rsid w:val="00D764D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28">
    <w:name w:val="xl528"/>
    <w:basedOn w:val="Normal"/>
    <w:rsid w:val="00D764D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lang w:val="es-MX" w:eastAsia="es-MX"/>
    </w:rPr>
  </w:style>
  <w:style w:type="paragraph" w:customStyle="1" w:styleId="xl529">
    <w:name w:val="xl529"/>
    <w:basedOn w:val="Normal"/>
    <w:rsid w:val="00D764D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0">
    <w:name w:val="xl530"/>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531">
    <w:name w:val="xl531"/>
    <w:basedOn w:val="Normal"/>
    <w:rsid w:val="00D764D4"/>
    <w:pPr>
      <w:pBdr>
        <w:top w:val="single" w:sz="8" w:space="0" w:color="auto"/>
        <w:left w:val="single" w:sz="4"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2">
    <w:name w:val="xl532"/>
    <w:basedOn w:val="Normal"/>
    <w:rsid w:val="00D764D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b/>
      <w:bCs/>
      <w:sz w:val="20"/>
      <w:lang w:val="es-MX" w:eastAsia="es-MX"/>
    </w:rPr>
  </w:style>
  <w:style w:type="paragraph" w:customStyle="1" w:styleId="xl533">
    <w:name w:val="xl533"/>
    <w:basedOn w:val="Normal"/>
    <w:rsid w:val="00D764D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4">
    <w:name w:val="xl534"/>
    <w:basedOn w:val="Normal"/>
    <w:rsid w:val="00D764D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sz w:val="20"/>
      <w:lang w:val="es-MX" w:eastAsia="es-MX"/>
    </w:rPr>
  </w:style>
  <w:style w:type="paragraph" w:customStyle="1" w:styleId="xl535">
    <w:name w:val="xl535"/>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6">
    <w:name w:val="xl536"/>
    <w:basedOn w:val="Normal"/>
    <w:rsid w:val="00D764D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7">
    <w:name w:val="xl537"/>
    <w:basedOn w:val="Normal"/>
    <w:rsid w:val="00D764D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sz w:val="20"/>
      <w:lang w:val="es-MX" w:eastAsia="es-MX"/>
    </w:rPr>
  </w:style>
  <w:style w:type="paragraph" w:customStyle="1" w:styleId="xl538">
    <w:name w:val="xl538"/>
    <w:basedOn w:val="Normal"/>
    <w:rsid w:val="00D764D4"/>
    <w:pPr>
      <w:pBdr>
        <w:left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39">
    <w:name w:val="xl539"/>
    <w:basedOn w:val="Normal"/>
    <w:rsid w:val="00D764D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40">
    <w:name w:val="xl540"/>
    <w:basedOn w:val="Normal"/>
    <w:rsid w:val="00D764D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1">
    <w:name w:val="xl541"/>
    <w:basedOn w:val="Normal"/>
    <w:rsid w:val="00D764D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sz w:val="20"/>
      <w:lang w:val="es-MX" w:eastAsia="es-MX"/>
    </w:rPr>
  </w:style>
  <w:style w:type="paragraph" w:customStyle="1" w:styleId="xl542">
    <w:name w:val="xl542"/>
    <w:basedOn w:val="Normal"/>
    <w:rsid w:val="00D764D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543">
    <w:name w:val="xl543"/>
    <w:basedOn w:val="Normal"/>
    <w:rsid w:val="00D764D4"/>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Textoindependiente20">
    <w:name w:val="Texto independiente2"/>
    <w:rsid w:val="008B7F9A"/>
    <w:pPr>
      <w:spacing w:after="0" w:line="240" w:lineRule="auto"/>
    </w:pPr>
    <w:rPr>
      <w:rFonts w:ascii="CG Times" w:eastAsia="Times New Roman" w:hAnsi="CG Times" w:cs="Times New Roman"/>
      <w:color w:val="000000"/>
      <w:sz w:val="24"/>
      <w:szCs w:val="20"/>
      <w:lang w:val="en-US" w:eastAsia="es-ES"/>
    </w:rPr>
  </w:style>
  <w:style w:type="table" w:styleId="Sombreadoclaro-nfasis1">
    <w:name w:val="Light Shading Accent 1"/>
    <w:basedOn w:val="Tablanormal"/>
    <w:uiPriority w:val="60"/>
    <w:rsid w:val="0059469C"/>
    <w:pPr>
      <w:spacing w:after="0" w:line="240" w:lineRule="auto"/>
    </w:pPr>
    <w:rPr>
      <w:color w:val="365F91" w:themeColor="accent1" w:themeShade="BF"/>
      <w:lang w:val="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oindependiente29">
    <w:name w:val="Texto independiente 29"/>
    <w:basedOn w:val="Normal"/>
    <w:rsid w:val="00046CB4"/>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046CB4"/>
    <w:pPr>
      <w:suppressAutoHyphens w:val="0"/>
      <w:spacing w:after="160" w:line="240" w:lineRule="exact"/>
    </w:pPr>
    <w:rPr>
      <w:rFonts w:ascii="Tahoma" w:hAnsi="Tahoma"/>
      <w:sz w:val="20"/>
      <w:lang w:val="en-US" w:eastAsia="en-US"/>
    </w:rPr>
  </w:style>
  <w:style w:type="paragraph" w:customStyle="1" w:styleId="CharCharCarCarCharCharCarCarCharCharCarCarCharChar0">
    <w:name w:val="Char Char Car Car Char Char Car Car Char Char Car Car Char Ch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Car0">
    <w:name w:val="Car"/>
    <w:basedOn w:val="Normal"/>
    <w:rsid w:val="00046CB4"/>
    <w:pPr>
      <w:suppressAutoHyphens w:val="0"/>
      <w:spacing w:before="60" w:after="160" w:line="240" w:lineRule="exact"/>
    </w:pPr>
    <w:rPr>
      <w:rFonts w:ascii="Verdana" w:hAnsi="Verdana"/>
      <w:color w:val="FF00FF"/>
      <w:sz w:val="20"/>
      <w:lang w:val="en-US" w:eastAsia="en-US"/>
    </w:rPr>
  </w:style>
  <w:style w:type="paragraph" w:customStyle="1" w:styleId="Textodebloque2">
    <w:name w:val="Texto de bloque2"/>
    <w:basedOn w:val="Normal"/>
    <w:rsid w:val="00046CB4"/>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listparagraph">
    <w:name w:val="listparagraph"/>
    <w:basedOn w:val="Normal"/>
    <w:rsid w:val="00046CB4"/>
    <w:pPr>
      <w:suppressAutoHyphens w:val="0"/>
      <w:ind w:left="708"/>
    </w:pPr>
    <w:rPr>
      <w:sz w:val="20"/>
      <w:lang w:eastAsia="es-ES"/>
    </w:rPr>
  </w:style>
  <w:style w:type="paragraph" w:customStyle="1" w:styleId="Textoindependiente210">
    <w:name w:val="Texto independiente 210"/>
    <w:basedOn w:val="Normal"/>
    <w:rsid w:val="00130058"/>
    <w:pPr>
      <w:widowControl w:val="0"/>
      <w:suppressAutoHyphens w:val="0"/>
      <w:overflowPunct w:val="0"/>
      <w:autoSpaceDE w:val="0"/>
      <w:autoSpaceDN w:val="0"/>
      <w:adjustRightInd w:val="0"/>
      <w:jc w:val="both"/>
      <w:textAlignment w:val="baseline"/>
    </w:pPr>
    <w:rPr>
      <w:rFonts w:ascii="Arial" w:hAnsi="Arial"/>
      <w:sz w:val="20"/>
      <w:lang w:eastAsia="es-E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130058"/>
    <w:pPr>
      <w:suppressAutoHyphens w:val="0"/>
      <w:spacing w:after="160" w:line="240" w:lineRule="exact"/>
    </w:pPr>
    <w:rPr>
      <w:rFonts w:ascii="Tahoma" w:hAnsi="Tahoma"/>
      <w:sz w:val="20"/>
      <w:lang w:val="en-US" w:eastAsia="en-US"/>
    </w:rPr>
  </w:style>
  <w:style w:type="paragraph" w:customStyle="1" w:styleId="CharCharCarCarCharCharCarCarCharCharCarCarCharChar2">
    <w:name w:val="Char Char Car Car Char Char Car Car Char Char Car Car Char Char"/>
    <w:basedOn w:val="Normal"/>
    <w:rsid w:val="00130058"/>
    <w:pPr>
      <w:suppressAutoHyphens w:val="0"/>
      <w:spacing w:before="60" w:after="160" w:line="240" w:lineRule="exact"/>
    </w:pPr>
    <w:rPr>
      <w:rFonts w:ascii="Verdana" w:hAnsi="Verdana"/>
      <w:color w:val="FF00FF"/>
      <w:sz w:val="20"/>
      <w:lang w:val="en-US" w:eastAsia="en-US"/>
    </w:rPr>
  </w:style>
  <w:style w:type="paragraph" w:customStyle="1" w:styleId="Car2">
    <w:name w:val="Car"/>
    <w:basedOn w:val="Normal"/>
    <w:rsid w:val="00130058"/>
    <w:pPr>
      <w:suppressAutoHyphens w:val="0"/>
      <w:spacing w:before="60" w:after="160" w:line="240" w:lineRule="exact"/>
    </w:pPr>
    <w:rPr>
      <w:rFonts w:ascii="Verdana" w:hAnsi="Verdana"/>
      <w:color w:val="FF00FF"/>
      <w:sz w:val="20"/>
      <w:lang w:val="en-US" w:eastAsia="en-US"/>
    </w:rPr>
  </w:style>
  <w:style w:type="paragraph" w:customStyle="1" w:styleId="Textodebloque3">
    <w:name w:val="Texto de bloque3"/>
    <w:basedOn w:val="Normal"/>
    <w:rsid w:val="00130058"/>
    <w:pPr>
      <w:tabs>
        <w:tab w:val="left" w:pos="-284"/>
        <w:tab w:val="left" w:pos="9498"/>
      </w:tabs>
      <w:suppressAutoHyphens w:val="0"/>
      <w:overflowPunct w:val="0"/>
      <w:autoSpaceDE w:val="0"/>
      <w:autoSpaceDN w:val="0"/>
      <w:adjustRightInd w:val="0"/>
      <w:ind w:left="1843" w:right="51"/>
      <w:jc w:val="both"/>
      <w:textAlignment w:val="baseline"/>
    </w:pPr>
    <w:rPr>
      <w:rFonts w:ascii="Arial" w:hAnsi="Arial"/>
      <w:lang w:val="es-ES_tradnl" w:eastAsia="es-ES"/>
    </w:rPr>
  </w:style>
  <w:style w:type="paragraph" w:customStyle="1" w:styleId="Textoindependiente33">
    <w:name w:val="Texto independiente 33"/>
    <w:basedOn w:val="Normal"/>
    <w:rsid w:val="00130058"/>
    <w:pPr>
      <w:suppressAutoHyphens w:val="0"/>
      <w:spacing w:before="100"/>
      <w:ind w:right="49"/>
      <w:jc w:val="both"/>
    </w:pPr>
    <w:rPr>
      <w:rFonts w:ascii="Arial" w:hAnsi="Arial" w:cs="Arial"/>
      <w:sz w:val="22"/>
      <w:szCs w:val="22"/>
    </w:rPr>
  </w:style>
  <w:style w:type="paragraph" w:customStyle="1" w:styleId="msonormal0">
    <w:name w:val="msonormal"/>
    <w:basedOn w:val="Normal"/>
    <w:rsid w:val="00130058"/>
    <w:pPr>
      <w:suppressAutoHyphens w:val="0"/>
      <w:spacing w:before="100" w:beforeAutospacing="1" w:after="100" w:afterAutospacing="1"/>
    </w:pPr>
    <w:rPr>
      <w:szCs w:val="24"/>
      <w:lang w:val="es-MX" w:eastAsia="es-MX"/>
    </w:rPr>
  </w:style>
  <w:style w:type="character" w:customStyle="1" w:styleId="TextocomentarioCar1">
    <w:name w:val="Texto comentario Car1"/>
    <w:aliases w:val="Comment Text Char1 Car1"/>
    <w:uiPriority w:val="99"/>
    <w:rsid w:val="00130058"/>
    <w:rPr>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130058"/>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130058"/>
    <w:rPr>
      <w:rFonts w:ascii="Times New Roman" w:eastAsia="Times New Roman" w:hAnsi="Times New Roman" w:cs="Times New Roman"/>
      <w:sz w:val="24"/>
      <w:szCs w:val="24"/>
      <w:lang w:eastAsia="es-ES"/>
    </w:rPr>
  </w:style>
  <w:style w:type="paragraph" w:customStyle="1" w:styleId="BodyText22">
    <w:name w:val="Body Text 22"/>
    <w:basedOn w:val="Normal"/>
    <w:rsid w:val="00130058"/>
    <w:pPr>
      <w:widowControl w:val="0"/>
      <w:suppressAutoHyphens w:val="0"/>
      <w:jc w:val="both"/>
    </w:pPr>
    <w:rPr>
      <w:rFonts w:ascii="Arial" w:hAnsi="Arial"/>
      <w:b/>
      <w:sz w:val="20"/>
      <w:lang w:val="es-MX" w:eastAsia="es-ES"/>
    </w:rPr>
  </w:style>
  <w:style w:type="character" w:customStyle="1" w:styleId="AsuntodelcomentarioCar1">
    <w:name w:val="Asunto del comentario Car1"/>
    <w:uiPriority w:val="99"/>
    <w:semiHidden/>
    <w:rsid w:val="00130058"/>
    <w:rPr>
      <w:b/>
      <w:bCs/>
      <w:lang w:eastAsia="es-ES"/>
    </w:rPr>
  </w:style>
  <w:style w:type="character" w:customStyle="1" w:styleId="TextonotapieCar1">
    <w:name w:val="Texto nota pie Car1"/>
    <w:uiPriority w:val="99"/>
    <w:semiHidden/>
    <w:rsid w:val="00130058"/>
    <w:rPr>
      <w:rFonts w:ascii="Times New Roman" w:eastAsia="Times New Roman" w:hAnsi="Times New Roman" w:cs="Times New Roman" w:hint="default"/>
      <w:sz w:val="20"/>
      <w:szCs w:val="20"/>
      <w:lang w:eastAsia="es-ES"/>
    </w:rPr>
  </w:style>
  <w:style w:type="character" w:customStyle="1" w:styleId="text-danger">
    <w:name w:val="text-danger"/>
    <w:rsid w:val="0013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5168">
      <w:bodyDiv w:val="1"/>
      <w:marLeft w:val="0"/>
      <w:marRight w:val="0"/>
      <w:marTop w:val="0"/>
      <w:marBottom w:val="0"/>
      <w:divBdr>
        <w:top w:val="none" w:sz="0" w:space="0" w:color="auto"/>
        <w:left w:val="none" w:sz="0" w:space="0" w:color="auto"/>
        <w:bottom w:val="none" w:sz="0" w:space="0" w:color="auto"/>
        <w:right w:val="none" w:sz="0" w:space="0" w:color="auto"/>
      </w:divBdr>
    </w:div>
    <w:div w:id="83886987">
      <w:bodyDiv w:val="1"/>
      <w:marLeft w:val="0"/>
      <w:marRight w:val="0"/>
      <w:marTop w:val="0"/>
      <w:marBottom w:val="0"/>
      <w:divBdr>
        <w:top w:val="none" w:sz="0" w:space="0" w:color="auto"/>
        <w:left w:val="none" w:sz="0" w:space="0" w:color="auto"/>
        <w:bottom w:val="none" w:sz="0" w:space="0" w:color="auto"/>
        <w:right w:val="none" w:sz="0" w:space="0" w:color="auto"/>
      </w:divBdr>
    </w:div>
    <w:div w:id="199052465">
      <w:bodyDiv w:val="1"/>
      <w:marLeft w:val="0"/>
      <w:marRight w:val="0"/>
      <w:marTop w:val="0"/>
      <w:marBottom w:val="0"/>
      <w:divBdr>
        <w:top w:val="none" w:sz="0" w:space="0" w:color="auto"/>
        <w:left w:val="none" w:sz="0" w:space="0" w:color="auto"/>
        <w:bottom w:val="none" w:sz="0" w:space="0" w:color="auto"/>
        <w:right w:val="none" w:sz="0" w:space="0" w:color="auto"/>
      </w:divBdr>
    </w:div>
    <w:div w:id="282352201">
      <w:bodyDiv w:val="1"/>
      <w:marLeft w:val="0"/>
      <w:marRight w:val="0"/>
      <w:marTop w:val="0"/>
      <w:marBottom w:val="0"/>
      <w:divBdr>
        <w:top w:val="none" w:sz="0" w:space="0" w:color="auto"/>
        <w:left w:val="none" w:sz="0" w:space="0" w:color="auto"/>
        <w:bottom w:val="none" w:sz="0" w:space="0" w:color="auto"/>
        <w:right w:val="none" w:sz="0" w:space="0" w:color="auto"/>
      </w:divBdr>
    </w:div>
    <w:div w:id="322927235">
      <w:bodyDiv w:val="1"/>
      <w:marLeft w:val="0"/>
      <w:marRight w:val="0"/>
      <w:marTop w:val="0"/>
      <w:marBottom w:val="0"/>
      <w:divBdr>
        <w:top w:val="none" w:sz="0" w:space="0" w:color="auto"/>
        <w:left w:val="none" w:sz="0" w:space="0" w:color="auto"/>
        <w:bottom w:val="none" w:sz="0" w:space="0" w:color="auto"/>
        <w:right w:val="none" w:sz="0" w:space="0" w:color="auto"/>
      </w:divBdr>
    </w:div>
    <w:div w:id="362750110">
      <w:bodyDiv w:val="1"/>
      <w:marLeft w:val="0"/>
      <w:marRight w:val="0"/>
      <w:marTop w:val="0"/>
      <w:marBottom w:val="0"/>
      <w:divBdr>
        <w:top w:val="none" w:sz="0" w:space="0" w:color="auto"/>
        <w:left w:val="none" w:sz="0" w:space="0" w:color="auto"/>
        <w:bottom w:val="none" w:sz="0" w:space="0" w:color="auto"/>
        <w:right w:val="none" w:sz="0" w:space="0" w:color="auto"/>
      </w:divBdr>
    </w:div>
    <w:div w:id="378626389">
      <w:bodyDiv w:val="1"/>
      <w:marLeft w:val="0"/>
      <w:marRight w:val="0"/>
      <w:marTop w:val="0"/>
      <w:marBottom w:val="0"/>
      <w:divBdr>
        <w:top w:val="none" w:sz="0" w:space="0" w:color="auto"/>
        <w:left w:val="none" w:sz="0" w:space="0" w:color="auto"/>
        <w:bottom w:val="none" w:sz="0" w:space="0" w:color="auto"/>
        <w:right w:val="none" w:sz="0" w:space="0" w:color="auto"/>
      </w:divBdr>
    </w:div>
    <w:div w:id="419526022">
      <w:bodyDiv w:val="1"/>
      <w:marLeft w:val="0"/>
      <w:marRight w:val="0"/>
      <w:marTop w:val="0"/>
      <w:marBottom w:val="0"/>
      <w:divBdr>
        <w:top w:val="none" w:sz="0" w:space="0" w:color="auto"/>
        <w:left w:val="none" w:sz="0" w:space="0" w:color="auto"/>
        <w:bottom w:val="none" w:sz="0" w:space="0" w:color="auto"/>
        <w:right w:val="none" w:sz="0" w:space="0" w:color="auto"/>
      </w:divBdr>
    </w:div>
    <w:div w:id="480660817">
      <w:bodyDiv w:val="1"/>
      <w:marLeft w:val="0"/>
      <w:marRight w:val="0"/>
      <w:marTop w:val="0"/>
      <w:marBottom w:val="0"/>
      <w:divBdr>
        <w:top w:val="none" w:sz="0" w:space="0" w:color="auto"/>
        <w:left w:val="none" w:sz="0" w:space="0" w:color="auto"/>
        <w:bottom w:val="none" w:sz="0" w:space="0" w:color="auto"/>
        <w:right w:val="none" w:sz="0" w:space="0" w:color="auto"/>
      </w:divBdr>
    </w:div>
    <w:div w:id="516696444">
      <w:bodyDiv w:val="1"/>
      <w:marLeft w:val="0"/>
      <w:marRight w:val="0"/>
      <w:marTop w:val="0"/>
      <w:marBottom w:val="0"/>
      <w:divBdr>
        <w:top w:val="none" w:sz="0" w:space="0" w:color="auto"/>
        <w:left w:val="none" w:sz="0" w:space="0" w:color="auto"/>
        <w:bottom w:val="none" w:sz="0" w:space="0" w:color="auto"/>
        <w:right w:val="none" w:sz="0" w:space="0" w:color="auto"/>
      </w:divBdr>
    </w:div>
    <w:div w:id="519851831">
      <w:bodyDiv w:val="1"/>
      <w:marLeft w:val="0"/>
      <w:marRight w:val="0"/>
      <w:marTop w:val="0"/>
      <w:marBottom w:val="0"/>
      <w:divBdr>
        <w:top w:val="none" w:sz="0" w:space="0" w:color="auto"/>
        <w:left w:val="none" w:sz="0" w:space="0" w:color="auto"/>
        <w:bottom w:val="none" w:sz="0" w:space="0" w:color="auto"/>
        <w:right w:val="none" w:sz="0" w:space="0" w:color="auto"/>
      </w:divBdr>
    </w:div>
    <w:div w:id="563179340">
      <w:bodyDiv w:val="1"/>
      <w:marLeft w:val="0"/>
      <w:marRight w:val="0"/>
      <w:marTop w:val="0"/>
      <w:marBottom w:val="0"/>
      <w:divBdr>
        <w:top w:val="none" w:sz="0" w:space="0" w:color="auto"/>
        <w:left w:val="none" w:sz="0" w:space="0" w:color="auto"/>
        <w:bottom w:val="none" w:sz="0" w:space="0" w:color="auto"/>
        <w:right w:val="none" w:sz="0" w:space="0" w:color="auto"/>
      </w:divBdr>
    </w:div>
    <w:div w:id="598366869">
      <w:bodyDiv w:val="1"/>
      <w:marLeft w:val="0"/>
      <w:marRight w:val="0"/>
      <w:marTop w:val="0"/>
      <w:marBottom w:val="0"/>
      <w:divBdr>
        <w:top w:val="none" w:sz="0" w:space="0" w:color="auto"/>
        <w:left w:val="none" w:sz="0" w:space="0" w:color="auto"/>
        <w:bottom w:val="none" w:sz="0" w:space="0" w:color="auto"/>
        <w:right w:val="none" w:sz="0" w:space="0" w:color="auto"/>
      </w:divBdr>
    </w:div>
    <w:div w:id="644353879">
      <w:bodyDiv w:val="1"/>
      <w:marLeft w:val="0"/>
      <w:marRight w:val="0"/>
      <w:marTop w:val="0"/>
      <w:marBottom w:val="0"/>
      <w:divBdr>
        <w:top w:val="none" w:sz="0" w:space="0" w:color="auto"/>
        <w:left w:val="none" w:sz="0" w:space="0" w:color="auto"/>
        <w:bottom w:val="none" w:sz="0" w:space="0" w:color="auto"/>
        <w:right w:val="none" w:sz="0" w:space="0" w:color="auto"/>
      </w:divBdr>
    </w:div>
    <w:div w:id="674264615">
      <w:bodyDiv w:val="1"/>
      <w:marLeft w:val="0"/>
      <w:marRight w:val="0"/>
      <w:marTop w:val="0"/>
      <w:marBottom w:val="0"/>
      <w:divBdr>
        <w:top w:val="none" w:sz="0" w:space="0" w:color="auto"/>
        <w:left w:val="none" w:sz="0" w:space="0" w:color="auto"/>
        <w:bottom w:val="none" w:sz="0" w:space="0" w:color="auto"/>
        <w:right w:val="none" w:sz="0" w:space="0" w:color="auto"/>
      </w:divBdr>
    </w:div>
    <w:div w:id="744299841">
      <w:bodyDiv w:val="1"/>
      <w:marLeft w:val="0"/>
      <w:marRight w:val="0"/>
      <w:marTop w:val="0"/>
      <w:marBottom w:val="0"/>
      <w:divBdr>
        <w:top w:val="none" w:sz="0" w:space="0" w:color="auto"/>
        <w:left w:val="none" w:sz="0" w:space="0" w:color="auto"/>
        <w:bottom w:val="none" w:sz="0" w:space="0" w:color="auto"/>
        <w:right w:val="none" w:sz="0" w:space="0" w:color="auto"/>
      </w:divBdr>
    </w:div>
    <w:div w:id="958529545">
      <w:bodyDiv w:val="1"/>
      <w:marLeft w:val="0"/>
      <w:marRight w:val="0"/>
      <w:marTop w:val="0"/>
      <w:marBottom w:val="0"/>
      <w:divBdr>
        <w:top w:val="none" w:sz="0" w:space="0" w:color="auto"/>
        <w:left w:val="none" w:sz="0" w:space="0" w:color="auto"/>
        <w:bottom w:val="none" w:sz="0" w:space="0" w:color="auto"/>
        <w:right w:val="none" w:sz="0" w:space="0" w:color="auto"/>
      </w:divBdr>
    </w:div>
    <w:div w:id="970674512">
      <w:bodyDiv w:val="1"/>
      <w:marLeft w:val="0"/>
      <w:marRight w:val="0"/>
      <w:marTop w:val="0"/>
      <w:marBottom w:val="0"/>
      <w:divBdr>
        <w:top w:val="none" w:sz="0" w:space="0" w:color="auto"/>
        <w:left w:val="none" w:sz="0" w:space="0" w:color="auto"/>
        <w:bottom w:val="none" w:sz="0" w:space="0" w:color="auto"/>
        <w:right w:val="none" w:sz="0" w:space="0" w:color="auto"/>
      </w:divBdr>
    </w:div>
    <w:div w:id="998922535">
      <w:bodyDiv w:val="1"/>
      <w:marLeft w:val="0"/>
      <w:marRight w:val="0"/>
      <w:marTop w:val="0"/>
      <w:marBottom w:val="0"/>
      <w:divBdr>
        <w:top w:val="none" w:sz="0" w:space="0" w:color="auto"/>
        <w:left w:val="none" w:sz="0" w:space="0" w:color="auto"/>
        <w:bottom w:val="none" w:sz="0" w:space="0" w:color="auto"/>
        <w:right w:val="none" w:sz="0" w:space="0" w:color="auto"/>
      </w:divBdr>
    </w:div>
    <w:div w:id="1038311669">
      <w:bodyDiv w:val="1"/>
      <w:marLeft w:val="0"/>
      <w:marRight w:val="0"/>
      <w:marTop w:val="0"/>
      <w:marBottom w:val="0"/>
      <w:divBdr>
        <w:top w:val="none" w:sz="0" w:space="0" w:color="auto"/>
        <w:left w:val="none" w:sz="0" w:space="0" w:color="auto"/>
        <w:bottom w:val="none" w:sz="0" w:space="0" w:color="auto"/>
        <w:right w:val="none" w:sz="0" w:space="0" w:color="auto"/>
      </w:divBdr>
    </w:div>
    <w:div w:id="1168902994">
      <w:bodyDiv w:val="1"/>
      <w:marLeft w:val="0"/>
      <w:marRight w:val="0"/>
      <w:marTop w:val="0"/>
      <w:marBottom w:val="0"/>
      <w:divBdr>
        <w:top w:val="none" w:sz="0" w:space="0" w:color="auto"/>
        <w:left w:val="none" w:sz="0" w:space="0" w:color="auto"/>
        <w:bottom w:val="none" w:sz="0" w:space="0" w:color="auto"/>
        <w:right w:val="none" w:sz="0" w:space="0" w:color="auto"/>
      </w:divBdr>
    </w:div>
    <w:div w:id="1173108611">
      <w:bodyDiv w:val="1"/>
      <w:marLeft w:val="0"/>
      <w:marRight w:val="0"/>
      <w:marTop w:val="0"/>
      <w:marBottom w:val="0"/>
      <w:divBdr>
        <w:top w:val="none" w:sz="0" w:space="0" w:color="auto"/>
        <w:left w:val="none" w:sz="0" w:space="0" w:color="auto"/>
        <w:bottom w:val="none" w:sz="0" w:space="0" w:color="auto"/>
        <w:right w:val="none" w:sz="0" w:space="0" w:color="auto"/>
      </w:divBdr>
    </w:div>
    <w:div w:id="1218973677">
      <w:bodyDiv w:val="1"/>
      <w:marLeft w:val="0"/>
      <w:marRight w:val="0"/>
      <w:marTop w:val="0"/>
      <w:marBottom w:val="0"/>
      <w:divBdr>
        <w:top w:val="none" w:sz="0" w:space="0" w:color="auto"/>
        <w:left w:val="none" w:sz="0" w:space="0" w:color="auto"/>
        <w:bottom w:val="none" w:sz="0" w:space="0" w:color="auto"/>
        <w:right w:val="none" w:sz="0" w:space="0" w:color="auto"/>
      </w:divBdr>
    </w:div>
    <w:div w:id="1256742715">
      <w:bodyDiv w:val="1"/>
      <w:marLeft w:val="0"/>
      <w:marRight w:val="0"/>
      <w:marTop w:val="0"/>
      <w:marBottom w:val="0"/>
      <w:divBdr>
        <w:top w:val="none" w:sz="0" w:space="0" w:color="auto"/>
        <w:left w:val="none" w:sz="0" w:space="0" w:color="auto"/>
        <w:bottom w:val="none" w:sz="0" w:space="0" w:color="auto"/>
        <w:right w:val="none" w:sz="0" w:space="0" w:color="auto"/>
      </w:divBdr>
    </w:div>
    <w:div w:id="1283927521">
      <w:bodyDiv w:val="1"/>
      <w:marLeft w:val="0"/>
      <w:marRight w:val="0"/>
      <w:marTop w:val="0"/>
      <w:marBottom w:val="0"/>
      <w:divBdr>
        <w:top w:val="none" w:sz="0" w:space="0" w:color="auto"/>
        <w:left w:val="none" w:sz="0" w:space="0" w:color="auto"/>
        <w:bottom w:val="none" w:sz="0" w:space="0" w:color="auto"/>
        <w:right w:val="none" w:sz="0" w:space="0" w:color="auto"/>
      </w:divBdr>
    </w:div>
    <w:div w:id="1314405977">
      <w:bodyDiv w:val="1"/>
      <w:marLeft w:val="0"/>
      <w:marRight w:val="0"/>
      <w:marTop w:val="0"/>
      <w:marBottom w:val="0"/>
      <w:divBdr>
        <w:top w:val="none" w:sz="0" w:space="0" w:color="auto"/>
        <w:left w:val="none" w:sz="0" w:space="0" w:color="auto"/>
        <w:bottom w:val="none" w:sz="0" w:space="0" w:color="auto"/>
        <w:right w:val="none" w:sz="0" w:space="0" w:color="auto"/>
      </w:divBdr>
    </w:div>
    <w:div w:id="1377706047">
      <w:bodyDiv w:val="1"/>
      <w:marLeft w:val="0"/>
      <w:marRight w:val="0"/>
      <w:marTop w:val="0"/>
      <w:marBottom w:val="0"/>
      <w:divBdr>
        <w:top w:val="none" w:sz="0" w:space="0" w:color="auto"/>
        <w:left w:val="none" w:sz="0" w:space="0" w:color="auto"/>
        <w:bottom w:val="none" w:sz="0" w:space="0" w:color="auto"/>
        <w:right w:val="none" w:sz="0" w:space="0" w:color="auto"/>
      </w:divBdr>
    </w:div>
    <w:div w:id="1401488255">
      <w:bodyDiv w:val="1"/>
      <w:marLeft w:val="0"/>
      <w:marRight w:val="0"/>
      <w:marTop w:val="0"/>
      <w:marBottom w:val="0"/>
      <w:divBdr>
        <w:top w:val="none" w:sz="0" w:space="0" w:color="auto"/>
        <w:left w:val="none" w:sz="0" w:space="0" w:color="auto"/>
        <w:bottom w:val="none" w:sz="0" w:space="0" w:color="auto"/>
        <w:right w:val="none" w:sz="0" w:space="0" w:color="auto"/>
      </w:divBdr>
    </w:div>
    <w:div w:id="1604460622">
      <w:bodyDiv w:val="1"/>
      <w:marLeft w:val="0"/>
      <w:marRight w:val="0"/>
      <w:marTop w:val="0"/>
      <w:marBottom w:val="0"/>
      <w:divBdr>
        <w:top w:val="none" w:sz="0" w:space="0" w:color="auto"/>
        <w:left w:val="none" w:sz="0" w:space="0" w:color="auto"/>
        <w:bottom w:val="none" w:sz="0" w:space="0" w:color="auto"/>
        <w:right w:val="none" w:sz="0" w:space="0" w:color="auto"/>
      </w:divBdr>
    </w:div>
    <w:div w:id="1624648291">
      <w:bodyDiv w:val="1"/>
      <w:marLeft w:val="0"/>
      <w:marRight w:val="0"/>
      <w:marTop w:val="0"/>
      <w:marBottom w:val="0"/>
      <w:divBdr>
        <w:top w:val="none" w:sz="0" w:space="0" w:color="auto"/>
        <w:left w:val="none" w:sz="0" w:space="0" w:color="auto"/>
        <w:bottom w:val="none" w:sz="0" w:space="0" w:color="auto"/>
        <w:right w:val="none" w:sz="0" w:space="0" w:color="auto"/>
      </w:divBdr>
    </w:div>
    <w:div w:id="1650405751">
      <w:bodyDiv w:val="1"/>
      <w:marLeft w:val="0"/>
      <w:marRight w:val="0"/>
      <w:marTop w:val="0"/>
      <w:marBottom w:val="0"/>
      <w:divBdr>
        <w:top w:val="none" w:sz="0" w:space="0" w:color="auto"/>
        <w:left w:val="none" w:sz="0" w:space="0" w:color="auto"/>
        <w:bottom w:val="none" w:sz="0" w:space="0" w:color="auto"/>
        <w:right w:val="none" w:sz="0" w:space="0" w:color="auto"/>
      </w:divBdr>
    </w:div>
    <w:div w:id="1672680047">
      <w:bodyDiv w:val="1"/>
      <w:marLeft w:val="0"/>
      <w:marRight w:val="0"/>
      <w:marTop w:val="0"/>
      <w:marBottom w:val="0"/>
      <w:divBdr>
        <w:top w:val="none" w:sz="0" w:space="0" w:color="auto"/>
        <w:left w:val="none" w:sz="0" w:space="0" w:color="auto"/>
        <w:bottom w:val="none" w:sz="0" w:space="0" w:color="auto"/>
        <w:right w:val="none" w:sz="0" w:space="0" w:color="auto"/>
      </w:divBdr>
    </w:div>
    <w:div w:id="1689217939">
      <w:bodyDiv w:val="1"/>
      <w:marLeft w:val="0"/>
      <w:marRight w:val="0"/>
      <w:marTop w:val="0"/>
      <w:marBottom w:val="0"/>
      <w:divBdr>
        <w:top w:val="none" w:sz="0" w:space="0" w:color="auto"/>
        <w:left w:val="none" w:sz="0" w:space="0" w:color="auto"/>
        <w:bottom w:val="none" w:sz="0" w:space="0" w:color="auto"/>
        <w:right w:val="none" w:sz="0" w:space="0" w:color="auto"/>
      </w:divBdr>
    </w:div>
    <w:div w:id="1699315265">
      <w:bodyDiv w:val="1"/>
      <w:marLeft w:val="0"/>
      <w:marRight w:val="0"/>
      <w:marTop w:val="0"/>
      <w:marBottom w:val="0"/>
      <w:divBdr>
        <w:top w:val="none" w:sz="0" w:space="0" w:color="auto"/>
        <w:left w:val="none" w:sz="0" w:space="0" w:color="auto"/>
        <w:bottom w:val="none" w:sz="0" w:space="0" w:color="auto"/>
        <w:right w:val="none" w:sz="0" w:space="0" w:color="auto"/>
      </w:divBdr>
    </w:div>
    <w:div w:id="1753820105">
      <w:bodyDiv w:val="1"/>
      <w:marLeft w:val="0"/>
      <w:marRight w:val="0"/>
      <w:marTop w:val="0"/>
      <w:marBottom w:val="0"/>
      <w:divBdr>
        <w:top w:val="none" w:sz="0" w:space="0" w:color="auto"/>
        <w:left w:val="none" w:sz="0" w:space="0" w:color="auto"/>
        <w:bottom w:val="none" w:sz="0" w:space="0" w:color="auto"/>
        <w:right w:val="none" w:sz="0" w:space="0" w:color="auto"/>
      </w:divBdr>
    </w:div>
    <w:div w:id="1829242839">
      <w:bodyDiv w:val="1"/>
      <w:marLeft w:val="0"/>
      <w:marRight w:val="0"/>
      <w:marTop w:val="0"/>
      <w:marBottom w:val="0"/>
      <w:divBdr>
        <w:top w:val="none" w:sz="0" w:space="0" w:color="auto"/>
        <w:left w:val="none" w:sz="0" w:space="0" w:color="auto"/>
        <w:bottom w:val="none" w:sz="0" w:space="0" w:color="auto"/>
        <w:right w:val="none" w:sz="0" w:space="0" w:color="auto"/>
      </w:divBdr>
    </w:div>
    <w:div w:id="1843348853">
      <w:bodyDiv w:val="1"/>
      <w:marLeft w:val="0"/>
      <w:marRight w:val="0"/>
      <w:marTop w:val="0"/>
      <w:marBottom w:val="0"/>
      <w:divBdr>
        <w:top w:val="none" w:sz="0" w:space="0" w:color="auto"/>
        <w:left w:val="none" w:sz="0" w:space="0" w:color="auto"/>
        <w:bottom w:val="none" w:sz="0" w:space="0" w:color="auto"/>
        <w:right w:val="none" w:sz="0" w:space="0" w:color="auto"/>
      </w:divBdr>
    </w:div>
    <w:div w:id="1960069380">
      <w:bodyDiv w:val="1"/>
      <w:marLeft w:val="0"/>
      <w:marRight w:val="0"/>
      <w:marTop w:val="0"/>
      <w:marBottom w:val="0"/>
      <w:divBdr>
        <w:top w:val="none" w:sz="0" w:space="0" w:color="auto"/>
        <w:left w:val="none" w:sz="0" w:space="0" w:color="auto"/>
        <w:bottom w:val="none" w:sz="0" w:space="0" w:color="auto"/>
        <w:right w:val="none" w:sz="0" w:space="0" w:color="auto"/>
      </w:divBdr>
    </w:div>
    <w:div w:id="1962101927">
      <w:bodyDiv w:val="1"/>
      <w:marLeft w:val="0"/>
      <w:marRight w:val="0"/>
      <w:marTop w:val="0"/>
      <w:marBottom w:val="0"/>
      <w:divBdr>
        <w:top w:val="none" w:sz="0" w:space="0" w:color="auto"/>
        <w:left w:val="none" w:sz="0" w:space="0" w:color="auto"/>
        <w:bottom w:val="none" w:sz="0" w:space="0" w:color="auto"/>
        <w:right w:val="none" w:sz="0" w:space="0" w:color="auto"/>
      </w:divBdr>
    </w:div>
    <w:div w:id="1982072935">
      <w:bodyDiv w:val="1"/>
      <w:marLeft w:val="0"/>
      <w:marRight w:val="0"/>
      <w:marTop w:val="0"/>
      <w:marBottom w:val="0"/>
      <w:divBdr>
        <w:top w:val="none" w:sz="0" w:space="0" w:color="auto"/>
        <w:left w:val="none" w:sz="0" w:space="0" w:color="auto"/>
        <w:bottom w:val="none" w:sz="0" w:space="0" w:color="auto"/>
        <w:right w:val="none" w:sz="0" w:space="0" w:color="auto"/>
      </w:divBdr>
    </w:div>
    <w:div w:id="2032149538">
      <w:bodyDiv w:val="1"/>
      <w:marLeft w:val="0"/>
      <w:marRight w:val="0"/>
      <w:marTop w:val="0"/>
      <w:marBottom w:val="0"/>
      <w:divBdr>
        <w:top w:val="none" w:sz="0" w:space="0" w:color="auto"/>
        <w:left w:val="none" w:sz="0" w:space="0" w:color="auto"/>
        <w:bottom w:val="none" w:sz="0" w:space="0" w:color="auto"/>
        <w:right w:val="none" w:sz="0" w:space="0" w:color="auto"/>
      </w:divBdr>
    </w:div>
    <w:div w:id="2054038198">
      <w:bodyDiv w:val="1"/>
      <w:marLeft w:val="0"/>
      <w:marRight w:val="0"/>
      <w:marTop w:val="0"/>
      <w:marBottom w:val="0"/>
      <w:divBdr>
        <w:top w:val="none" w:sz="0" w:space="0" w:color="auto"/>
        <w:left w:val="none" w:sz="0" w:space="0" w:color="auto"/>
        <w:bottom w:val="none" w:sz="0" w:space="0" w:color="auto"/>
        <w:right w:val="none" w:sz="0" w:space="0" w:color="auto"/>
      </w:divBdr>
    </w:div>
    <w:div w:id="209003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pras.imss.gob.mx/?P=provinfo"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osalba.garciag@imss.gob.mx"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s.imss.gob.mx/?P=provinfo" TargetMode="Externa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0.xml"/><Relationship Id="rId10" Type="http://schemas.openxmlformats.org/officeDocument/2006/relationships/hyperlink" Target="https://manifiesto.funcionpublica.gob.mx/SMP-web/loginPage.jsf" TargetMode="External"/><Relationship Id="rId19" Type="http://schemas.openxmlformats.org/officeDocument/2006/relationships/header" Target="header3.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mailto:compranet@funcionpublica.gob.mx"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ppsai-abasto.imss.gob.mx/" TargetMode="External"/><Relationship Id="rId35" Type="http://schemas.openxmlformats.org/officeDocument/2006/relationships/hyperlink" Target="https://ppsai-abast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8.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AD51-C58B-471F-A1AF-99DB71E8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95</Pages>
  <Words>39880</Words>
  <Characters>219344</Characters>
  <Application>Microsoft Office Word</Application>
  <DocSecurity>0</DocSecurity>
  <Lines>1827</Lines>
  <Paragraphs>517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Piña Serratos</dc:creator>
  <cp:lastModifiedBy>Erendida Suarez Gonzalez</cp:lastModifiedBy>
  <cp:revision>48</cp:revision>
  <cp:lastPrinted>2023-02-07T13:58:00Z</cp:lastPrinted>
  <dcterms:created xsi:type="dcterms:W3CDTF">2023-11-15T17:06:00Z</dcterms:created>
  <dcterms:modified xsi:type="dcterms:W3CDTF">2025-01-23T21:58:00Z</dcterms:modified>
</cp:coreProperties>
</file>