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2A2" w:rsidRDefault="003152A2">
      <w:pPr>
        <w:ind w:left="708" w:hanging="708"/>
        <w:rPr>
          <w:lang w:val="es-MX" w:eastAsia="ar-SA"/>
        </w:rPr>
      </w:pPr>
    </w:p>
    <w:p w:rsidR="003152A2" w:rsidRDefault="003152A2">
      <w:pPr>
        <w:tabs>
          <w:tab w:val="left" w:pos="5126"/>
          <w:tab w:val="center" w:pos="5401"/>
        </w:tabs>
        <w:jc w:val="center"/>
        <w:rPr>
          <w:rFonts w:ascii="Arial" w:hAnsi="Arial" w:cs="Arial"/>
          <w:sz w:val="20"/>
          <w:szCs w:val="20"/>
          <w:lang w:val="es-MX" w:eastAsia="ar-SA"/>
        </w:rPr>
      </w:pPr>
    </w:p>
    <w:p w:rsidR="003152A2" w:rsidRDefault="003152A2">
      <w:pPr>
        <w:tabs>
          <w:tab w:val="left" w:pos="5126"/>
          <w:tab w:val="center" w:pos="5401"/>
        </w:tabs>
        <w:jc w:val="center"/>
        <w:rPr>
          <w:rFonts w:ascii="Arial" w:hAnsi="Arial" w:cs="Arial"/>
          <w:sz w:val="20"/>
          <w:szCs w:val="20"/>
          <w:lang w:val="es-MX" w:eastAsia="ar-SA"/>
        </w:rPr>
      </w:pPr>
    </w:p>
    <w:p w:rsidR="003152A2" w:rsidRDefault="003152A2">
      <w:pPr>
        <w:tabs>
          <w:tab w:val="left" w:pos="5126"/>
          <w:tab w:val="center" w:pos="5401"/>
        </w:tabs>
        <w:jc w:val="center"/>
        <w:rPr>
          <w:rFonts w:ascii="Arial" w:hAnsi="Arial" w:cs="Arial"/>
          <w:sz w:val="20"/>
          <w:szCs w:val="20"/>
          <w:lang w:val="es-MX" w:eastAsia="ar-SA"/>
        </w:rPr>
      </w:pPr>
    </w:p>
    <w:p w:rsidR="003152A2" w:rsidRDefault="003152A2">
      <w:pPr>
        <w:tabs>
          <w:tab w:val="left" w:pos="5126"/>
          <w:tab w:val="center" w:pos="5401"/>
        </w:tabs>
        <w:jc w:val="center"/>
        <w:rPr>
          <w:rFonts w:ascii="Arial" w:hAnsi="Arial" w:cs="Arial"/>
          <w:sz w:val="20"/>
          <w:szCs w:val="20"/>
          <w:lang w:val="es-MX" w:eastAsia="ar-SA"/>
        </w:rPr>
      </w:pPr>
    </w:p>
    <w:p w:rsidR="003152A2" w:rsidRDefault="003152A2">
      <w:pPr>
        <w:tabs>
          <w:tab w:val="left" w:pos="5126"/>
          <w:tab w:val="center" w:pos="5401"/>
        </w:tabs>
        <w:jc w:val="center"/>
        <w:rPr>
          <w:rFonts w:ascii="Arial" w:hAnsi="Arial" w:cs="Arial"/>
          <w:sz w:val="20"/>
          <w:szCs w:val="20"/>
          <w:lang w:val="es-MX" w:eastAsia="ar-SA"/>
        </w:rPr>
      </w:pPr>
    </w:p>
    <w:p w:rsidR="003152A2" w:rsidRDefault="003152A2">
      <w:pPr>
        <w:tabs>
          <w:tab w:val="left" w:pos="5126"/>
          <w:tab w:val="center" w:pos="5401"/>
        </w:tabs>
        <w:jc w:val="center"/>
        <w:rPr>
          <w:rFonts w:ascii="Arial" w:hAnsi="Arial" w:cs="Arial"/>
          <w:sz w:val="20"/>
          <w:szCs w:val="20"/>
          <w:lang w:val="es-MX" w:eastAsia="ar-SA"/>
        </w:rPr>
      </w:pPr>
    </w:p>
    <w:p w:rsidR="003152A2" w:rsidRPr="0068777E" w:rsidRDefault="003152A2">
      <w:pPr>
        <w:tabs>
          <w:tab w:val="left" w:pos="5126"/>
          <w:tab w:val="center" w:pos="5401"/>
        </w:tabs>
        <w:jc w:val="center"/>
        <w:rPr>
          <w:rFonts w:ascii="Arial" w:hAnsi="Arial" w:cs="Arial"/>
          <w:bCs/>
          <w:sz w:val="20"/>
          <w:szCs w:val="20"/>
          <w:lang w:val="es-MX" w:eastAsia="ar-SA"/>
        </w:rPr>
      </w:pPr>
      <w:bookmarkStart w:id="0" w:name="_Hlk171609059"/>
      <w:r w:rsidRPr="0068777E">
        <w:rPr>
          <w:rFonts w:ascii="Arial" w:hAnsi="Arial" w:cs="Arial"/>
          <w:sz w:val="20"/>
          <w:szCs w:val="20"/>
          <w:lang w:val="es-MX" w:eastAsia="ar-SA"/>
        </w:rPr>
        <w:t xml:space="preserve">Instituto Mexicano del Seguro </w:t>
      </w:r>
      <w:r w:rsidR="00BF6B3A" w:rsidRPr="0068777E">
        <w:rPr>
          <w:rFonts w:ascii="Arial" w:hAnsi="Arial" w:cs="Arial"/>
          <w:sz w:val="20"/>
          <w:szCs w:val="20"/>
          <w:lang w:val="es-MX" w:eastAsia="ar-SA"/>
        </w:rPr>
        <w:t>Social</w:t>
      </w:r>
    </w:p>
    <w:p w:rsidR="003152A2" w:rsidRPr="0068777E" w:rsidRDefault="003152A2">
      <w:pPr>
        <w:suppressAutoHyphens/>
        <w:jc w:val="center"/>
        <w:rPr>
          <w:rFonts w:ascii="Arial" w:hAnsi="Arial" w:cs="Arial"/>
          <w:bCs/>
          <w:sz w:val="20"/>
          <w:szCs w:val="20"/>
          <w:lang w:val="es-MX" w:eastAsia="ar-SA"/>
        </w:rPr>
      </w:pPr>
      <w:r w:rsidRPr="0068777E">
        <w:rPr>
          <w:rFonts w:ascii="Arial" w:hAnsi="Arial" w:cs="Arial"/>
          <w:sz w:val="20"/>
          <w:szCs w:val="20"/>
          <w:lang w:val="es-MX" w:eastAsia="ar-SA"/>
        </w:rPr>
        <w:t>Unidad Médica de Alta Especialidad</w:t>
      </w:r>
      <w:r w:rsidR="007E24F5" w:rsidRPr="0068777E">
        <w:rPr>
          <w:rFonts w:ascii="Arial" w:hAnsi="Arial" w:cs="Arial"/>
          <w:sz w:val="20"/>
          <w:szCs w:val="20"/>
          <w:lang w:val="es-MX" w:eastAsia="ar-SA"/>
        </w:rPr>
        <w:t xml:space="preserve"> Hospital de Traumatología y Ortopedia</w:t>
      </w:r>
    </w:p>
    <w:p w:rsidR="003152A2" w:rsidRPr="0068777E" w:rsidRDefault="007E24F5" w:rsidP="007E24F5">
      <w:pPr>
        <w:suppressAutoHyphens/>
        <w:jc w:val="center"/>
        <w:rPr>
          <w:rFonts w:ascii="Arial" w:hAnsi="Arial" w:cs="Arial"/>
          <w:bCs/>
          <w:sz w:val="20"/>
          <w:szCs w:val="20"/>
          <w:lang w:val="es-MX" w:eastAsia="ar-SA"/>
        </w:rPr>
      </w:pPr>
      <w:r w:rsidRPr="0068777E">
        <w:rPr>
          <w:rFonts w:ascii="Arial" w:hAnsi="Arial" w:cs="Arial"/>
          <w:sz w:val="20"/>
          <w:szCs w:val="20"/>
          <w:lang w:val="es-MX" w:eastAsia="ar-SA"/>
        </w:rPr>
        <w:t xml:space="preserve">Del </w:t>
      </w:r>
      <w:r w:rsidR="003152A2" w:rsidRPr="0068777E">
        <w:rPr>
          <w:rFonts w:ascii="Arial" w:hAnsi="Arial" w:cs="Arial"/>
          <w:sz w:val="20"/>
          <w:szCs w:val="20"/>
          <w:lang w:val="es-MX" w:eastAsia="ar-SA"/>
        </w:rPr>
        <w:t xml:space="preserve">Centro Médico </w:t>
      </w:r>
      <w:r w:rsidRPr="0068777E">
        <w:rPr>
          <w:rFonts w:ascii="Arial" w:hAnsi="Arial" w:cs="Arial"/>
          <w:sz w:val="20"/>
          <w:szCs w:val="20"/>
          <w:lang w:val="es-MX" w:eastAsia="ar-SA"/>
        </w:rPr>
        <w:t xml:space="preserve">Nacional “Manuel Ávila Camacho”, </w:t>
      </w:r>
      <w:r w:rsidR="003152A2" w:rsidRPr="0068777E">
        <w:rPr>
          <w:rFonts w:ascii="Arial" w:hAnsi="Arial" w:cs="Arial"/>
          <w:sz w:val="20"/>
          <w:szCs w:val="20"/>
          <w:lang w:val="es-MX" w:eastAsia="ar-SA"/>
        </w:rPr>
        <w:t>e</w:t>
      </w:r>
      <w:r w:rsidRPr="0068777E">
        <w:rPr>
          <w:rFonts w:ascii="Arial" w:hAnsi="Arial" w:cs="Arial"/>
          <w:sz w:val="20"/>
          <w:szCs w:val="20"/>
          <w:lang w:val="es-MX" w:eastAsia="ar-SA"/>
        </w:rPr>
        <w:t>n</w:t>
      </w:r>
      <w:r w:rsidR="003152A2" w:rsidRPr="0068777E">
        <w:rPr>
          <w:rFonts w:ascii="Arial" w:hAnsi="Arial" w:cs="Arial"/>
          <w:sz w:val="20"/>
          <w:szCs w:val="20"/>
          <w:lang w:val="es-MX" w:eastAsia="ar-SA"/>
        </w:rPr>
        <w:t xml:space="preserve"> Puebla</w:t>
      </w:r>
    </w:p>
    <w:p w:rsidR="003152A2" w:rsidRPr="0068777E" w:rsidRDefault="003152A2">
      <w:pPr>
        <w:suppressAutoHyphens/>
        <w:ind w:left="567" w:right="502"/>
        <w:jc w:val="center"/>
        <w:rPr>
          <w:rFonts w:ascii="Arial" w:hAnsi="Arial" w:cs="Arial"/>
          <w:bCs/>
          <w:sz w:val="20"/>
          <w:szCs w:val="20"/>
          <w:lang w:val="es-MX" w:eastAsia="ar-SA"/>
        </w:rPr>
      </w:pPr>
    </w:p>
    <w:p w:rsidR="007E24F5" w:rsidRPr="0068777E" w:rsidRDefault="007E24F5">
      <w:pPr>
        <w:suppressAutoHyphens/>
        <w:ind w:left="567" w:right="502"/>
        <w:jc w:val="center"/>
        <w:rPr>
          <w:rFonts w:ascii="Arial" w:hAnsi="Arial" w:cs="Arial"/>
          <w:bCs/>
          <w:sz w:val="20"/>
          <w:szCs w:val="20"/>
          <w:lang w:val="es-MX" w:eastAsia="ar-SA"/>
        </w:rPr>
      </w:pPr>
    </w:p>
    <w:p w:rsidR="007E24F5" w:rsidRPr="0068777E" w:rsidRDefault="007E24F5">
      <w:pPr>
        <w:suppressAutoHyphens/>
        <w:ind w:left="567" w:right="502"/>
        <w:jc w:val="center"/>
        <w:rPr>
          <w:rFonts w:ascii="Arial" w:hAnsi="Arial" w:cs="Arial"/>
          <w:bCs/>
          <w:sz w:val="20"/>
          <w:szCs w:val="20"/>
          <w:lang w:val="es-MX" w:eastAsia="ar-SA"/>
        </w:rPr>
      </w:pPr>
    </w:p>
    <w:p w:rsidR="003152A2" w:rsidRPr="0068777E" w:rsidRDefault="00554111">
      <w:pPr>
        <w:suppressAutoHyphens/>
        <w:jc w:val="center"/>
        <w:rPr>
          <w:rFonts w:ascii="Arial" w:hAnsi="Arial" w:cs="Arial"/>
          <w:b/>
          <w:bCs/>
          <w:sz w:val="20"/>
          <w:szCs w:val="20"/>
          <w:lang w:val="es-MX" w:eastAsia="ar-SA"/>
        </w:rPr>
      </w:pPr>
      <w:r w:rsidRPr="0068777E">
        <w:rPr>
          <w:rFonts w:ascii="Arial" w:hAnsi="Arial" w:cs="Arial"/>
          <w:b/>
          <w:bCs/>
          <w:sz w:val="20"/>
          <w:szCs w:val="20"/>
          <w:lang w:val="es-MX" w:eastAsia="ar-SA"/>
        </w:rPr>
        <w:t xml:space="preserve"> PROYECTO DE </w:t>
      </w:r>
      <w:r w:rsidR="003152A2" w:rsidRPr="0068777E">
        <w:rPr>
          <w:rFonts w:ascii="Arial" w:hAnsi="Arial" w:cs="Arial"/>
          <w:b/>
          <w:bCs/>
          <w:sz w:val="20"/>
          <w:szCs w:val="20"/>
          <w:lang w:val="es-MX" w:eastAsia="ar-SA"/>
        </w:rPr>
        <w:t xml:space="preserve">CONVOCATORIA </w:t>
      </w:r>
    </w:p>
    <w:p w:rsidR="00892E5B" w:rsidRPr="0068777E" w:rsidRDefault="00892E5B">
      <w:pPr>
        <w:suppressAutoHyphens/>
        <w:jc w:val="center"/>
        <w:rPr>
          <w:rFonts w:ascii="Arial" w:hAnsi="Arial" w:cs="Arial"/>
          <w:b/>
          <w:bCs/>
          <w:sz w:val="20"/>
          <w:szCs w:val="20"/>
          <w:lang w:val="es-MX" w:eastAsia="ar-SA"/>
        </w:rPr>
      </w:pPr>
      <w:r w:rsidRPr="0068777E">
        <w:rPr>
          <w:rFonts w:ascii="Arial" w:hAnsi="Arial" w:cs="Arial"/>
          <w:b/>
          <w:bCs/>
          <w:sz w:val="20"/>
          <w:szCs w:val="20"/>
          <w:lang w:val="es-MX" w:eastAsia="ar-SA"/>
        </w:rPr>
        <w:t>LA-50-GYR-050GYR091-T-</w:t>
      </w:r>
      <w:r w:rsidR="00554111" w:rsidRPr="0068777E">
        <w:rPr>
          <w:rFonts w:ascii="Arial" w:hAnsi="Arial" w:cs="Arial"/>
          <w:b/>
          <w:bCs/>
          <w:sz w:val="20"/>
          <w:szCs w:val="20"/>
          <w:lang w:val="es-MX" w:eastAsia="ar-SA"/>
        </w:rPr>
        <w:t>XXX</w:t>
      </w:r>
      <w:r w:rsidR="008A6F1E" w:rsidRPr="0068777E">
        <w:rPr>
          <w:rFonts w:ascii="Arial" w:hAnsi="Arial" w:cs="Arial"/>
          <w:b/>
          <w:bCs/>
          <w:sz w:val="20"/>
          <w:szCs w:val="20"/>
          <w:lang w:val="es-MX" w:eastAsia="ar-SA"/>
        </w:rPr>
        <w:t>-2025</w:t>
      </w:r>
    </w:p>
    <w:p w:rsidR="003152A2" w:rsidRPr="0068777E" w:rsidRDefault="003152A2">
      <w:pPr>
        <w:suppressAutoHyphens/>
        <w:jc w:val="center"/>
        <w:rPr>
          <w:rFonts w:ascii="Arial" w:hAnsi="Arial" w:cs="Arial"/>
          <w:b/>
          <w:bCs/>
          <w:sz w:val="20"/>
          <w:szCs w:val="20"/>
          <w:lang w:val="es-MX" w:eastAsia="ar-SA"/>
        </w:rPr>
      </w:pPr>
      <w:r w:rsidRPr="0068777E">
        <w:rPr>
          <w:rFonts w:ascii="Arial" w:hAnsi="Arial" w:cs="Arial"/>
          <w:b/>
          <w:bCs/>
          <w:sz w:val="20"/>
          <w:szCs w:val="20"/>
          <w:lang w:val="es-MX" w:eastAsia="ar-SA"/>
        </w:rPr>
        <w:t xml:space="preserve">Licitación Pública Internacional Bajo Cobertura de Tratados </w:t>
      </w:r>
    </w:p>
    <w:p w:rsidR="003152A2" w:rsidRPr="0068777E" w:rsidRDefault="003152A2">
      <w:pPr>
        <w:suppressAutoHyphens/>
        <w:jc w:val="center"/>
        <w:rPr>
          <w:rFonts w:ascii="Arial" w:hAnsi="Arial" w:cs="Arial"/>
          <w:b/>
          <w:bCs/>
          <w:sz w:val="20"/>
          <w:szCs w:val="20"/>
          <w:lang w:val="es-MX" w:eastAsia="ar-SA"/>
        </w:rPr>
      </w:pPr>
      <w:r w:rsidRPr="0068777E">
        <w:rPr>
          <w:rFonts w:ascii="Arial" w:hAnsi="Arial" w:cs="Arial"/>
          <w:b/>
          <w:bCs/>
          <w:sz w:val="20"/>
          <w:szCs w:val="20"/>
          <w:lang w:val="es-MX" w:eastAsia="ar-SA"/>
        </w:rPr>
        <w:t xml:space="preserve">Expediente: </w:t>
      </w:r>
      <w:r w:rsidR="008A6F1E" w:rsidRPr="0068777E">
        <w:rPr>
          <w:rFonts w:ascii="Arial" w:hAnsi="Arial" w:cs="Arial"/>
          <w:b/>
          <w:bCs/>
          <w:sz w:val="20"/>
          <w:szCs w:val="20"/>
          <w:lang w:val="es-MX" w:eastAsia="ar-SA"/>
        </w:rPr>
        <w:t>E-2025-00009515</w:t>
      </w:r>
    </w:p>
    <w:p w:rsidR="003152A2" w:rsidRPr="0068777E" w:rsidRDefault="003152A2">
      <w:pPr>
        <w:suppressAutoHyphens/>
        <w:jc w:val="center"/>
        <w:rPr>
          <w:rFonts w:ascii="Arial" w:hAnsi="Arial" w:cs="Arial"/>
          <w:sz w:val="20"/>
          <w:szCs w:val="20"/>
          <w:lang w:val="es-MX" w:eastAsia="ar-SA"/>
        </w:rPr>
      </w:pPr>
    </w:p>
    <w:p w:rsidR="007E24F5" w:rsidRPr="0068777E" w:rsidRDefault="007E24F5">
      <w:pPr>
        <w:suppressAutoHyphens/>
        <w:jc w:val="center"/>
        <w:rPr>
          <w:rFonts w:ascii="Arial" w:hAnsi="Arial" w:cs="Arial"/>
          <w:sz w:val="20"/>
          <w:szCs w:val="20"/>
          <w:lang w:val="es-MX" w:eastAsia="ar-SA"/>
        </w:rPr>
      </w:pPr>
    </w:p>
    <w:p w:rsidR="007E24F5" w:rsidRPr="0068777E" w:rsidRDefault="007E24F5">
      <w:pPr>
        <w:suppressAutoHyphens/>
        <w:jc w:val="center"/>
        <w:rPr>
          <w:rFonts w:ascii="Arial" w:hAnsi="Arial" w:cs="Arial"/>
          <w:sz w:val="20"/>
          <w:szCs w:val="20"/>
          <w:lang w:val="es-MX" w:eastAsia="ar-SA"/>
        </w:rPr>
      </w:pPr>
    </w:p>
    <w:p w:rsidR="003152A2" w:rsidRPr="0068777E" w:rsidRDefault="003152A2">
      <w:pPr>
        <w:jc w:val="both"/>
        <w:rPr>
          <w:rFonts w:ascii="Calibri" w:hAnsi="Calibri" w:cs="Tahoma"/>
          <w:sz w:val="20"/>
          <w:szCs w:val="20"/>
        </w:rPr>
      </w:pPr>
      <w:r w:rsidRPr="0068777E">
        <w:rPr>
          <w:rFonts w:ascii="Calibri" w:hAnsi="Calibri" w:cs="Tahoma"/>
          <w:sz w:val="20"/>
          <w:szCs w:val="20"/>
        </w:rPr>
        <w:t xml:space="preserve">QUE EFECTÚA EL INSTITUTO MEXICANO DEL SEGURO SOCIAL, A TRAVES DE LA UNIDAD MÉDICA DE ALTA ESPECIALIDAD </w:t>
      </w:r>
      <w:r w:rsidR="00A66010" w:rsidRPr="0068777E">
        <w:rPr>
          <w:rFonts w:ascii="Calibri" w:hAnsi="Calibri" w:cs="Tahoma"/>
          <w:sz w:val="20"/>
          <w:szCs w:val="20"/>
        </w:rPr>
        <w:t xml:space="preserve">HOSPITAL DE TRAUMATOLOGÍA Y ORTOPEDIA DEL </w:t>
      </w:r>
      <w:r w:rsidRPr="0068777E">
        <w:rPr>
          <w:rFonts w:ascii="Calibri" w:hAnsi="Calibri" w:cs="Tahoma"/>
          <w:sz w:val="20"/>
          <w:szCs w:val="20"/>
        </w:rPr>
        <w:t xml:space="preserve">CENTRO MÉDICO NACIONAL “MANUEL ÁVILA CAMACHO” </w:t>
      </w:r>
      <w:r w:rsidR="00A66010" w:rsidRPr="0068777E">
        <w:rPr>
          <w:rFonts w:ascii="Calibri" w:hAnsi="Calibri" w:cs="Tahoma"/>
          <w:sz w:val="20"/>
          <w:szCs w:val="20"/>
        </w:rPr>
        <w:t>EN</w:t>
      </w:r>
      <w:r w:rsidRPr="0068777E">
        <w:rPr>
          <w:rFonts w:ascii="Calibri" w:hAnsi="Calibri" w:cs="Tahoma"/>
          <w:sz w:val="20"/>
          <w:szCs w:val="20"/>
        </w:rPr>
        <w:t xml:space="preserve"> PUEBLA, POR CONDUCTO DEL DEPARTAMENTO DE ABASTECIMIENTO: </w:t>
      </w:r>
      <w:r w:rsidRPr="0068777E">
        <w:rPr>
          <w:rFonts w:ascii="Calibri" w:hAnsi="Calibri" w:cs="Tahoma"/>
          <w:b/>
          <w:sz w:val="20"/>
          <w:szCs w:val="20"/>
        </w:rPr>
        <w:t xml:space="preserve">ADQUISICIÓN DE CONSUMIBLES DE EQUIPO MÉDICO, </w:t>
      </w:r>
      <w:r w:rsidRPr="0068777E">
        <w:rPr>
          <w:rFonts w:ascii="Calibri" w:hAnsi="Calibri" w:cs="Tahoma"/>
          <w:sz w:val="20"/>
          <w:szCs w:val="20"/>
        </w:rPr>
        <w:t xml:space="preserve">PARA CUBRIR EL PERÍODO COMPRENDIDO </w:t>
      </w:r>
      <w:r w:rsidR="00C1149F" w:rsidRPr="0068777E">
        <w:rPr>
          <w:rFonts w:ascii="Calibri" w:hAnsi="Calibri" w:cs="Tahoma"/>
          <w:sz w:val="20"/>
          <w:szCs w:val="20"/>
        </w:rPr>
        <w:t xml:space="preserve">A PARTIR DEL DIA SIGUIENTE DE LA NOTIFICACION DEL FALLO </w:t>
      </w:r>
      <w:r w:rsidR="00554111" w:rsidRPr="0068777E">
        <w:rPr>
          <w:rFonts w:ascii="Calibri" w:hAnsi="Calibri" w:cs="Tahoma"/>
          <w:sz w:val="20"/>
          <w:szCs w:val="20"/>
        </w:rPr>
        <w:t>AL 31</w:t>
      </w:r>
      <w:r w:rsidRPr="0068777E">
        <w:rPr>
          <w:rFonts w:ascii="Calibri" w:hAnsi="Calibri" w:cs="Tahoma"/>
          <w:sz w:val="20"/>
          <w:szCs w:val="20"/>
        </w:rPr>
        <w:t xml:space="preserve"> </w:t>
      </w:r>
      <w:r w:rsidR="00554111" w:rsidRPr="0068777E">
        <w:rPr>
          <w:rFonts w:ascii="Calibri" w:hAnsi="Calibri" w:cs="Tahoma"/>
          <w:sz w:val="20"/>
          <w:szCs w:val="20"/>
        </w:rPr>
        <w:t xml:space="preserve"> DE DICIEMBRE DE 2025</w:t>
      </w:r>
      <w:r w:rsidR="00E80231">
        <w:rPr>
          <w:rFonts w:ascii="Calibri" w:hAnsi="Calibri" w:cs="Tahoma"/>
          <w:sz w:val="20"/>
          <w:szCs w:val="20"/>
        </w:rPr>
        <w:t>.</w:t>
      </w:r>
      <w:r w:rsidR="00A84114" w:rsidRPr="0068777E">
        <w:rPr>
          <w:rFonts w:ascii="Calibri" w:hAnsi="Calibri" w:cs="Tahoma"/>
          <w:sz w:val="20"/>
          <w:szCs w:val="20"/>
        </w:rPr>
        <w:t xml:space="preserve"> </w:t>
      </w:r>
    </w:p>
    <w:p w:rsidR="003152A2" w:rsidRPr="0068777E" w:rsidRDefault="003152A2">
      <w:pPr>
        <w:jc w:val="center"/>
        <w:rPr>
          <w:rFonts w:ascii="Calibri" w:hAnsi="Calibri" w:cs="Tahoma"/>
          <w:b/>
          <w:bCs/>
          <w:sz w:val="22"/>
          <w:szCs w:val="22"/>
        </w:rPr>
      </w:pPr>
    </w:p>
    <w:p w:rsidR="007E24F5" w:rsidRPr="0068777E" w:rsidRDefault="007E24F5">
      <w:pPr>
        <w:jc w:val="center"/>
        <w:rPr>
          <w:rFonts w:ascii="Calibri" w:hAnsi="Calibri" w:cs="Tahoma"/>
          <w:b/>
          <w:bCs/>
          <w:sz w:val="22"/>
          <w:szCs w:val="22"/>
        </w:rPr>
      </w:pPr>
    </w:p>
    <w:p w:rsidR="003152A2" w:rsidRPr="0068777E" w:rsidRDefault="003152A2">
      <w:pPr>
        <w:jc w:val="both"/>
        <w:rPr>
          <w:rFonts w:ascii="Calibri" w:hAnsi="Calibri" w:cs="Tahoma"/>
          <w:sz w:val="20"/>
          <w:szCs w:val="20"/>
        </w:rPr>
      </w:pPr>
      <w:r w:rsidRPr="0068777E">
        <w:rPr>
          <w:rFonts w:ascii="Arial" w:hAnsi="Arial" w:cs="Arial"/>
          <w:sz w:val="20"/>
          <w:szCs w:val="20"/>
        </w:rPr>
        <w:t>En observación al Artículo 134 de la Constitución Política de los Estados Unidos Mexicanos, y de conformidad  con los Artículos 26 Fracción I, 26 Bis Fracción II, 27, 28 Fracción II, 29, 30, 32, 33, 33 Bis, 34, 35 y 47 de la Ley de Adquisiciones, Arrendamientos y Servicios del Sector Público; 39, 42, 43 y 48 de su Reglamento;</w:t>
      </w:r>
      <w:r w:rsidRPr="0068777E">
        <w:rPr>
          <w:rFonts w:ascii="Arial Narrow" w:hAnsi="Arial Narrow" w:cs="Arial"/>
          <w:bCs/>
          <w:sz w:val="20"/>
        </w:rPr>
        <w:t xml:space="preserve"> </w:t>
      </w:r>
      <w:r w:rsidRPr="0068777E">
        <w:rPr>
          <w:rFonts w:ascii="Arial" w:hAnsi="Arial" w:cs="Arial"/>
          <w:sz w:val="20"/>
          <w:szCs w:val="20"/>
        </w:rPr>
        <w:t xml:space="preserve">las Políticas, Bases y Lineamientos en materia de Adquisiciones, Arrendamientos y Prestación de Servicios y demás disposiciones aplicables en la materia, se convoca a los interesados en participar en el procedimiento de contratación para la adquisición de: </w:t>
      </w:r>
      <w:r w:rsidRPr="0068777E">
        <w:rPr>
          <w:rFonts w:ascii="Calibri" w:hAnsi="Calibri" w:cs="Tahoma"/>
          <w:b/>
          <w:sz w:val="20"/>
          <w:szCs w:val="20"/>
        </w:rPr>
        <w:t xml:space="preserve">CONSUMIBLES DE EQUIPO MÉDICO, </w:t>
      </w:r>
      <w:r w:rsidRPr="0068777E">
        <w:rPr>
          <w:rFonts w:ascii="Calibri" w:hAnsi="Calibri" w:cs="Tahoma"/>
          <w:sz w:val="20"/>
          <w:szCs w:val="20"/>
        </w:rPr>
        <w:t xml:space="preserve">PARA CUBRIR EL PERÍODO COMPRENDIDO </w:t>
      </w:r>
      <w:r w:rsidR="00554111" w:rsidRPr="0068777E">
        <w:rPr>
          <w:rFonts w:ascii="Calibri" w:hAnsi="Calibri" w:cs="Tahoma"/>
          <w:sz w:val="20"/>
          <w:szCs w:val="20"/>
        </w:rPr>
        <w:t xml:space="preserve">DEL </w:t>
      </w:r>
      <w:r w:rsidR="00C1149F" w:rsidRPr="0068777E">
        <w:rPr>
          <w:rFonts w:ascii="Calibri" w:hAnsi="Calibri" w:cs="Tahoma"/>
          <w:sz w:val="20"/>
          <w:szCs w:val="20"/>
        </w:rPr>
        <w:t>A PARTIR DEL DIA SIGUIENTE DE LA NOTIFICACION DEL FALLO</w:t>
      </w:r>
      <w:r w:rsidR="00554111" w:rsidRPr="0068777E">
        <w:rPr>
          <w:rFonts w:ascii="Calibri" w:hAnsi="Calibri" w:cs="Tahoma"/>
          <w:sz w:val="20"/>
          <w:szCs w:val="20"/>
        </w:rPr>
        <w:t xml:space="preserve">  AL 31  DE DICIEMBRE DE 2025</w:t>
      </w:r>
      <w:r w:rsidRPr="0068777E">
        <w:rPr>
          <w:rFonts w:ascii="Calibri" w:hAnsi="Calibri" w:cs="Tahoma"/>
          <w:sz w:val="20"/>
          <w:szCs w:val="20"/>
        </w:rPr>
        <w:t>, DE CONFORMIDAD CON LO SIGUIENTE:</w:t>
      </w:r>
    </w:p>
    <w:p w:rsidR="003152A2" w:rsidRPr="0068777E" w:rsidRDefault="003152A2">
      <w:pPr>
        <w:suppressAutoHyphens/>
        <w:ind w:left="567" w:right="502"/>
        <w:jc w:val="center"/>
        <w:rPr>
          <w:rFonts w:ascii="Arial" w:hAnsi="Arial" w:cs="Arial"/>
          <w:bCs/>
          <w:sz w:val="20"/>
          <w:szCs w:val="20"/>
          <w:lang w:eastAsia="ar-SA"/>
        </w:rPr>
      </w:pPr>
    </w:p>
    <w:p w:rsidR="007E24F5" w:rsidRPr="0068777E" w:rsidRDefault="007E24F5">
      <w:pPr>
        <w:suppressAutoHyphens/>
        <w:ind w:left="567" w:right="502"/>
        <w:jc w:val="center"/>
        <w:rPr>
          <w:rFonts w:ascii="Arial" w:hAnsi="Arial" w:cs="Arial"/>
          <w:bCs/>
          <w:sz w:val="20"/>
          <w:szCs w:val="20"/>
          <w:lang w:eastAsia="ar-SA"/>
        </w:rPr>
      </w:pPr>
    </w:p>
    <w:p w:rsidR="003152A2" w:rsidRPr="0068777E" w:rsidRDefault="003152A2">
      <w:pPr>
        <w:suppressAutoHyphens/>
        <w:jc w:val="center"/>
        <w:rPr>
          <w:rFonts w:ascii="Arial" w:hAnsi="Arial" w:cs="Arial"/>
          <w:bCs/>
          <w:i/>
          <w:sz w:val="20"/>
          <w:szCs w:val="20"/>
          <w:lang w:val="es-MX" w:eastAsia="ar-SA"/>
        </w:rPr>
      </w:pPr>
      <w:r w:rsidRPr="0068777E">
        <w:rPr>
          <w:rFonts w:ascii="Arial" w:hAnsi="Arial" w:cs="Arial"/>
          <w:b/>
          <w:bCs/>
          <w:i/>
          <w:sz w:val="20"/>
          <w:szCs w:val="20"/>
          <w:lang w:val="es-MX" w:eastAsia="ar-SA"/>
        </w:rPr>
        <w:t>EL ENVÍO DE PROPOSICIONES, SE REALIZARÁ EXCLUSIVAMENTE POR MEDIOS ELECTRÓNICOS A TRAVÉS DEL SISTEMA DE COMPRA</w:t>
      </w:r>
      <w:r w:rsidR="00041DA3" w:rsidRPr="0068777E">
        <w:rPr>
          <w:rFonts w:ascii="Arial" w:hAnsi="Arial" w:cs="Arial"/>
          <w:b/>
          <w:bCs/>
          <w:i/>
          <w:sz w:val="20"/>
          <w:szCs w:val="20"/>
          <w:lang w:val="es-MX" w:eastAsia="ar-SA"/>
        </w:rPr>
        <w:t>S GUBERNAMENTALES COMPRANET</w:t>
      </w:r>
      <w:r w:rsidR="00B70895" w:rsidRPr="0068777E">
        <w:rPr>
          <w:rFonts w:ascii="Arial" w:hAnsi="Arial" w:cs="Arial"/>
          <w:b/>
          <w:bCs/>
          <w:i/>
          <w:sz w:val="20"/>
          <w:szCs w:val="20"/>
          <w:lang w:val="es-MX" w:eastAsia="ar-SA"/>
        </w:rPr>
        <w:t>.</w:t>
      </w:r>
      <w:r w:rsidRPr="0068777E">
        <w:rPr>
          <w:rFonts w:ascii="Arial" w:hAnsi="Arial" w:cs="Arial"/>
          <w:b/>
          <w:bCs/>
          <w:i/>
          <w:sz w:val="20"/>
          <w:szCs w:val="20"/>
          <w:lang w:val="es-MX" w:eastAsia="ar-SA"/>
        </w:rPr>
        <w:t xml:space="preserve"> </w:t>
      </w:r>
    </w:p>
    <w:p w:rsidR="003152A2" w:rsidRPr="0068777E" w:rsidRDefault="003152A2">
      <w:pPr>
        <w:suppressAutoHyphens/>
        <w:jc w:val="center"/>
        <w:rPr>
          <w:rFonts w:ascii="Arial" w:hAnsi="Arial" w:cs="Arial"/>
          <w:bCs/>
          <w:sz w:val="20"/>
          <w:szCs w:val="20"/>
          <w:lang w:val="es-MX" w:eastAsia="ar-SA"/>
        </w:rPr>
      </w:pPr>
    </w:p>
    <w:p w:rsidR="003152A2" w:rsidRPr="0068777E" w:rsidRDefault="003152A2">
      <w:pPr>
        <w:suppressAutoHyphens/>
        <w:jc w:val="center"/>
        <w:rPr>
          <w:rFonts w:ascii="Arial" w:hAnsi="Arial" w:cs="Arial"/>
          <w:bCs/>
          <w:sz w:val="20"/>
          <w:szCs w:val="20"/>
          <w:lang w:val="es-MX" w:eastAsia="ar-SA"/>
        </w:rPr>
      </w:pPr>
    </w:p>
    <w:p w:rsidR="003152A2" w:rsidRPr="0068777E" w:rsidRDefault="003152A2">
      <w:pPr>
        <w:suppressAutoHyphens/>
        <w:jc w:val="center"/>
        <w:rPr>
          <w:rFonts w:ascii="Arial" w:hAnsi="Arial" w:cs="Arial"/>
          <w:bCs/>
          <w:sz w:val="20"/>
          <w:szCs w:val="20"/>
          <w:lang w:val="es-MX" w:eastAsia="ar-SA"/>
        </w:rPr>
      </w:pPr>
    </w:p>
    <w:p w:rsidR="003152A2" w:rsidRPr="0068777E" w:rsidRDefault="003152A2">
      <w:pPr>
        <w:suppressAutoHyphens/>
        <w:jc w:val="center"/>
        <w:rPr>
          <w:rFonts w:ascii="Arial" w:hAnsi="Arial" w:cs="Arial"/>
          <w:bCs/>
          <w:sz w:val="20"/>
          <w:szCs w:val="20"/>
          <w:lang w:val="es-MX" w:eastAsia="ar-SA"/>
        </w:rPr>
      </w:pPr>
    </w:p>
    <w:p w:rsidR="003152A2" w:rsidRPr="0068777E" w:rsidRDefault="003152A2">
      <w:pPr>
        <w:suppressAutoHyphens/>
        <w:rPr>
          <w:rFonts w:ascii="Arial" w:hAnsi="Arial" w:cs="Arial"/>
          <w:bCs/>
          <w:sz w:val="20"/>
          <w:szCs w:val="20"/>
          <w:lang w:val="es-MX" w:eastAsia="ar-SA"/>
        </w:rPr>
      </w:pPr>
    </w:p>
    <w:p w:rsidR="003152A2" w:rsidRPr="0068777E" w:rsidRDefault="003152A2">
      <w:pPr>
        <w:suppressAutoHyphens/>
        <w:rPr>
          <w:rFonts w:ascii="Arial" w:hAnsi="Arial" w:cs="Arial"/>
          <w:bCs/>
          <w:sz w:val="20"/>
          <w:szCs w:val="20"/>
          <w:lang w:val="es-MX" w:eastAsia="ar-SA"/>
        </w:rPr>
      </w:pPr>
    </w:p>
    <w:p w:rsidR="003152A2" w:rsidRPr="0068777E" w:rsidRDefault="003152A2">
      <w:pPr>
        <w:suppressAutoHyphens/>
        <w:rPr>
          <w:rFonts w:ascii="Arial" w:hAnsi="Arial" w:cs="Arial"/>
          <w:bCs/>
          <w:sz w:val="20"/>
          <w:szCs w:val="20"/>
          <w:lang w:val="es-MX" w:eastAsia="ar-SA"/>
        </w:rPr>
      </w:pPr>
    </w:p>
    <w:p w:rsidR="003152A2" w:rsidRPr="0068777E" w:rsidRDefault="003152A2">
      <w:pPr>
        <w:suppressAutoHyphens/>
        <w:rPr>
          <w:rFonts w:ascii="Arial" w:hAnsi="Arial" w:cs="Arial"/>
          <w:bCs/>
          <w:sz w:val="20"/>
          <w:szCs w:val="20"/>
          <w:lang w:val="es-MX" w:eastAsia="ar-SA"/>
        </w:rPr>
      </w:pPr>
    </w:p>
    <w:p w:rsidR="003152A2" w:rsidRPr="0068777E" w:rsidRDefault="003152A2">
      <w:pPr>
        <w:suppressAutoHyphens/>
        <w:rPr>
          <w:rFonts w:ascii="Arial" w:hAnsi="Arial" w:cs="Arial"/>
          <w:bCs/>
          <w:sz w:val="20"/>
          <w:szCs w:val="20"/>
          <w:lang w:val="es-MX" w:eastAsia="ar-SA"/>
        </w:rPr>
      </w:pPr>
    </w:p>
    <w:p w:rsidR="003152A2" w:rsidRPr="0068777E" w:rsidRDefault="00B27F14">
      <w:pPr>
        <w:suppressAutoHyphens/>
        <w:rPr>
          <w:rFonts w:ascii="Arial" w:hAnsi="Arial" w:cs="Arial"/>
          <w:bCs/>
          <w:sz w:val="20"/>
          <w:szCs w:val="20"/>
          <w:lang w:val="es-MX" w:eastAsia="ar-SA"/>
        </w:rPr>
      </w:pPr>
      <w:r w:rsidRPr="0068777E">
        <w:rPr>
          <w:noProof/>
          <w:lang w:val="es-MX" w:eastAsia="es-MX"/>
        </w:rPr>
        <w:drawing>
          <wp:anchor distT="0" distB="0" distL="114300" distR="114300" simplePos="0" relativeHeight="251657728" behindDoc="1" locked="0" layoutInCell="1" allowOverlap="1" wp14:anchorId="0BFA24F4" wp14:editId="166854D3">
            <wp:simplePos x="0" y="0"/>
            <wp:positionH relativeFrom="column">
              <wp:posOffset>121285</wp:posOffset>
            </wp:positionH>
            <wp:positionV relativeFrom="paragraph">
              <wp:posOffset>8760460</wp:posOffset>
            </wp:positionV>
            <wp:extent cx="7802245" cy="1605915"/>
            <wp:effectExtent l="0" t="0" r="0" b="0"/>
            <wp:wrapNone/>
            <wp:docPr id="3"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Forma&#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02245" cy="1605915"/>
                    </a:xfrm>
                    <a:prstGeom prst="rect">
                      <a:avLst/>
                    </a:prstGeom>
                    <a:noFill/>
                  </pic:spPr>
                </pic:pic>
              </a:graphicData>
            </a:graphic>
            <wp14:sizeRelH relativeFrom="margin">
              <wp14:pctWidth>0</wp14:pctWidth>
            </wp14:sizeRelH>
            <wp14:sizeRelV relativeFrom="margin">
              <wp14:pctHeight>0</wp14:pctHeight>
            </wp14:sizeRelV>
          </wp:anchor>
        </w:drawing>
      </w:r>
    </w:p>
    <w:p w:rsidR="003152A2" w:rsidRPr="0068777E" w:rsidRDefault="003152A2">
      <w:pPr>
        <w:suppressAutoHyphens/>
        <w:rPr>
          <w:rFonts w:ascii="Arial" w:hAnsi="Arial" w:cs="Arial"/>
          <w:bCs/>
          <w:sz w:val="20"/>
          <w:szCs w:val="20"/>
          <w:lang w:val="es-MX" w:eastAsia="ar-SA"/>
        </w:rPr>
      </w:pPr>
    </w:p>
    <w:p w:rsidR="003152A2" w:rsidRPr="0068777E" w:rsidRDefault="003152A2">
      <w:pPr>
        <w:suppressAutoHyphens/>
        <w:rPr>
          <w:rFonts w:ascii="Arial" w:hAnsi="Arial" w:cs="Arial"/>
          <w:bCs/>
          <w:sz w:val="20"/>
          <w:szCs w:val="20"/>
          <w:lang w:val="es-MX" w:eastAsia="ar-SA"/>
        </w:rPr>
      </w:pPr>
    </w:p>
    <w:p w:rsidR="003152A2" w:rsidRPr="0068777E" w:rsidRDefault="003152A2">
      <w:pPr>
        <w:suppressAutoHyphens/>
        <w:rPr>
          <w:rFonts w:ascii="Arial" w:hAnsi="Arial" w:cs="Arial"/>
          <w:bCs/>
          <w:sz w:val="20"/>
          <w:szCs w:val="20"/>
          <w:lang w:val="es-MX" w:eastAsia="ar-SA"/>
        </w:rPr>
      </w:pPr>
    </w:p>
    <w:p w:rsidR="003152A2" w:rsidRPr="0068777E" w:rsidRDefault="003152A2">
      <w:pPr>
        <w:suppressAutoHyphens/>
        <w:rPr>
          <w:rFonts w:ascii="Arial" w:hAnsi="Arial" w:cs="Arial"/>
          <w:bCs/>
          <w:sz w:val="20"/>
          <w:szCs w:val="20"/>
          <w:lang w:val="es-MX" w:eastAsia="ar-SA"/>
        </w:rPr>
      </w:pPr>
    </w:p>
    <w:p w:rsidR="00292FA2" w:rsidRPr="0068777E" w:rsidRDefault="00292FA2">
      <w:pPr>
        <w:pStyle w:val="Default"/>
        <w:rPr>
          <w:rFonts w:ascii="Arial" w:hAnsi="Arial" w:cs="Arial"/>
          <w:b/>
          <w:bCs/>
          <w:color w:val="auto"/>
          <w:sz w:val="20"/>
          <w:szCs w:val="20"/>
        </w:rPr>
      </w:pPr>
    </w:p>
    <w:p w:rsidR="00292FA2" w:rsidRPr="0068777E" w:rsidRDefault="00292FA2">
      <w:pPr>
        <w:pStyle w:val="Default"/>
        <w:rPr>
          <w:rFonts w:ascii="Arial" w:hAnsi="Arial" w:cs="Arial"/>
          <w:b/>
          <w:bCs/>
          <w:color w:val="auto"/>
          <w:sz w:val="20"/>
          <w:szCs w:val="20"/>
        </w:rPr>
      </w:pPr>
    </w:p>
    <w:p w:rsidR="00292FA2" w:rsidRPr="0068777E" w:rsidRDefault="00292FA2">
      <w:pPr>
        <w:pStyle w:val="Default"/>
        <w:rPr>
          <w:rFonts w:ascii="Arial" w:hAnsi="Arial" w:cs="Arial"/>
          <w:b/>
          <w:bCs/>
          <w:color w:val="auto"/>
          <w:sz w:val="20"/>
          <w:szCs w:val="20"/>
        </w:rPr>
      </w:pPr>
    </w:p>
    <w:p w:rsidR="00292FA2" w:rsidRPr="0068777E" w:rsidRDefault="00292FA2">
      <w:pPr>
        <w:pStyle w:val="Default"/>
        <w:rPr>
          <w:rFonts w:ascii="Arial" w:hAnsi="Arial" w:cs="Arial"/>
          <w:b/>
          <w:bCs/>
          <w:color w:val="auto"/>
          <w:sz w:val="20"/>
          <w:szCs w:val="20"/>
        </w:rPr>
      </w:pPr>
    </w:p>
    <w:p w:rsidR="00292FA2" w:rsidRPr="0068777E" w:rsidRDefault="00292FA2">
      <w:pPr>
        <w:pStyle w:val="Default"/>
        <w:rPr>
          <w:rFonts w:ascii="Arial" w:hAnsi="Arial" w:cs="Arial"/>
          <w:b/>
          <w:bCs/>
          <w:color w:val="auto"/>
          <w:sz w:val="20"/>
          <w:szCs w:val="20"/>
        </w:rPr>
      </w:pPr>
    </w:p>
    <w:p w:rsidR="00292FA2" w:rsidRPr="0068777E" w:rsidRDefault="00292FA2">
      <w:pPr>
        <w:pStyle w:val="Default"/>
        <w:rPr>
          <w:rFonts w:ascii="Arial" w:hAnsi="Arial" w:cs="Arial"/>
          <w:b/>
          <w:bCs/>
          <w:color w:val="auto"/>
          <w:sz w:val="20"/>
          <w:szCs w:val="20"/>
        </w:rPr>
      </w:pPr>
    </w:p>
    <w:p w:rsidR="00292FA2" w:rsidRPr="0068777E" w:rsidRDefault="00292FA2">
      <w:pPr>
        <w:pStyle w:val="Default"/>
        <w:rPr>
          <w:rFonts w:ascii="Arial" w:hAnsi="Arial" w:cs="Arial"/>
          <w:b/>
          <w:bCs/>
          <w:color w:val="auto"/>
          <w:sz w:val="20"/>
          <w:szCs w:val="20"/>
        </w:rPr>
      </w:pPr>
    </w:p>
    <w:p w:rsidR="003152A2" w:rsidRPr="0068777E" w:rsidRDefault="003152A2">
      <w:pPr>
        <w:pStyle w:val="Default"/>
        <w:rPr>
          <w:rFonts w:ascii="Arial" w:hAnsi="Arial" w:cs="Arial"/>
          <w:b/>
          <w:bCs/>
          <w:color w:val="auto"/>
          <w:sz w:val="20"/>
          <w:szCs w:val="20"/>
        </w:rPr>
      </w:pPr>
      <w:r w:rsidRPr="0068777E">
        <w:rPr>
          <w:rFonts w:ascii="Arial" w:hAnsi="Arial" w:cs="Arial"/>
          <w:b/>
          <w:bCs/>
          <w:color w:val="auto"/>
          <w:sz w:val="20"/>
          <w:szCs w:val="20"/>
        </w:rPr>
        <w:t xml:space="preserve">GLOSARIO DE TÉRMINOS. </w:t>
      </w:r>
    </w:p>
    <w:p w:rsidR="003152A2" w:rsidRPr="0068777E" w:rsidRDefault="003152A2">
      <w:pPr>
        <w:pStyle w:val="Default"/>
        <w:rPr>
          <w:rFonts w:ascii="Arial" w:hAnsi="Arial" w:cs="Arial"/>
          <w:color w:val="auto"/>
          <w:sz w:val="20"/>
          <w:szCs w:val="20"/>
        </w:rPr>
      </w:pPr>
    </w:p>
    <w:p w:rsidR="003152A2" w:rsidRPr="0068777E" w:rsidRDefault="003152A2">
      <w:pPr>
        <w:spacing w:after="200" w:line="276" w:lineRule="auto"/>
        <w:rPr>
          <w:rFonts w:ascii="Arial" w:hAnsi="Arial" w:cs="Arial"/>
          <w:b/>
          <w:bCs/>
          <w:sz w:val="20"/>
          <w:szCs w:val="20"/>
        </w:rPr>
      </w:pPr>
      <w:r w:rsidRPr="0068777E">
        <w:rPr>
          <w:rFonts w:ascii="Arial" w:hAnsi="Arial" w:cs="Arial"/>
          <w:b/>
          <w:bCs/>
          <w:sz w:val="20"/>
          <w:szCs w:val="20"/>
        </w:rPr>
        <w:t xml:space="preserve">Para efectos de estas bases, se entenderá por: </w:t>
      </w:r>
    </w:p>
    <w:p w:rsidR="003152A2" w:rsidRPr="0068777E" w:rsidRDefault="003152A2">
      <w:pPr>
        <w:pStyle w:val="Prrafodelista"/>
        <w:numPr>
          <w:ilvl w:val="0"/>
          <w:numId w:val="1"/>
        </w:numPr>
        <w:suppressAutoHyphens w:val="0"/>
        <w:ind w:left="284" w:hanging="284"/>
        <w:contextualSpacing/>
        <w:jc w:val="both"/>
        <w:rPr>
          <w:rFonts w:ascii="Arial" w:hAnsi="Arial" w:cs="Arial"/>
          <w:sz w:val="20"/>
        </w:rPr>
      </w:pPr>
      <w:r w:rsidRPr="0068777E">
        <w:rPr>
          <w:rFonts w:ascii="Arial" w:hAnsi="Arial" w:cs="Arial"/>
          <w:b/>
          <w:bCs/>
          <w:sz w:val="20"/>
        </w:rPr>
        <w:t xml:space="preserve">Administrador del Contrato: </w:t>
      </w:r>
      <w:r w:rsidRPr="0068777E">
        <w:rPr>
          <w:rFonts w:ascii="Arial" w:hAnsi="Arial" w:cs="Arial"/>
          <w:sz w:val="20"/>
        </w:rPr>
        <w:t xml:space="preserve">Responsable de dar seguimiento y verificar el cumplimiento de los derechos y obligaciones establecidas en el presente </w:t>
      </w:r>
      <w:r w:rsidR="00A66010" w:rsidRPr="0068777E">
        <w:rPr>
          <w:rFonts w:ascii="Arial" w:hAnsi="Arial" w:cs="Arial"/>
          <w:sz w:val="20"/>
        </w:rPr>
        <w:t>contrato</w:t>
      </w:r>
      <w:r w:rsidRPr="0068777E">
        <w:rPr>
          <w:rFonts w:ascii="Arial" w:hAnsi="Arial" w:cs="Arial"/>
          <w:sz w:val="20"/>
        </w:rPr>
        <w:t>, así como determinar la aplicación y cálculo de penas convencionales y deductivas y, en su caso, solicitar al área competente, la rescisión del pedido, aportando los elementos conducentes, de conformidad con lo dispuesto en los artículos 2 fracción III Bis y el penúltimo párrafo del 84 del Reglamento de la Ley de Adquisiciones, Arrendamientos y Servicios del Sector Publico, así como los numerales 4.17, 5.3.15 y 5.4.13 de las Políticas, Bases y Lineamientos en Materia de Adquisiciones, Arrendamientos, y Servicios del Instituto Mexicano del Seguro Social.</w:t>
      </w:r>
    </w:p>
    <w:p w:rsidR="003152A2" w:rsidRPr="0068777E" w:rsidRDefault="003152A2">
      <w:pPr>
        <w:pStyle w:val="Prrafodelista"/>
        <w:suppressAutoHyphens w:val="0"/>
        <w:ind w:left="284"/>
        <w:contextualSpacing/>
        <w:jc w:val="both"/>
        <w:rPr>
          <w:rFonts w:ascii="Arial" w:hAnsi="Arial" w:cs="Arial"/>
          <w:sz w:val="20"/>
        </w:rPr>
      </w:pPr>
    </w:p>
    <w:p w:rsidR="003152A2" w:rsidRPr="0068777E" w:rsidRDefault="003152A2">
      <w:pPr>
        <w:pStyle w:val="Prrafodelista"/>
        <w:numPr>
          <w:ilvl w:val="0"/>
          <w:numId w:val="1"/>
        </w:numPr>
        <w:suppressAutoHyphens w:val="0"/>
        <w:ind w:left="284" w:hanging="284"/>
        <w:contextualSpacing/>
        <w:jc w:val="both"/>
        <w:rPr>
          <w:rFonts w:ascii="Arial" w:hAnsi="Arial" w:cs="Arial"/>
          <w:sz w:val="20"/>
        </w:rPr>
      </w:pPr>
      <w:r w:rsidRPr="0068777E">
        <w:rPr>
          <w:rFonts w:ascii="Arial" w:hAnsi="Arial" w:cs="Arial"/>
          <w:b/>
          <w:sz w:val="20"/>
        </w:rPr>
        <w:t>Área contratante</w:t>
      </w:r>
      <w:r w:rsidRPr="0068777E">
        <w:rPr>
          <w:rFonts w:ascii="Arial" w:hAnsi="Arial" w:cs="Arial"/>
          <w:sz w:val="20"/>
        </w:rPr>
        <w:t>: la facultad en la dependencia o entidad para realizar procedimientos de contratación a efecto de adquirir o arrendar bienes y/o servicios a contratar la prestación de servicios que requiera la dependencia o entidad de que se trate;</w:t>
      </w:r>
    </w:p>
    <w:p w:rsidR="003152A2" w:rsidRPr="0068777E" w:rsidRDefault="003152A2">
      <w:pPr>
        <w:pStyle w:val="Prrafodelista"/>
        <w:jc w:val="both"/>
        <w:rPr>
          <w:rFonts w:ascii="Arial" w:hAnsi="Arial" w:cs="Arial"/>
          <w:sz w:val="20"/>
        </w:rPr>
      </w:pPr>
    </w:p>
    <w:p w:rsidR="003152A2" w:rsidRPr="0068777E" w:rsidRDefault="003152A2">
      <w:pPr>
        <w:pStyle w:val="Prrafodelista"/>
        <w:numPr>
          <w:ilvl w:val="0"/>
          <w:numId w:val="1"/>
        </w:numPr>
        <w:suppressAutoHyphens w:val="0"/>
        <w:ind w:left="284" w:hanging="284"/>
        <w:contextualSpacing/>
        <w:jc w:val="both"/>
        <w:rPr>
          <w:rFonts w:ascii="Arial" w:hAnsi="Arial" w:cs="Arial"/>
          <w:sz w:val="20"/>
        </w:rPr>
      </w:pPr>
      <w:r w:rsidRPr="0068777E">
        <w:rPr>
          <w:rFonts w:ascii="Arial" w:hAnsi="Arial" w:cs="Arial"/>
          <w:b/>
          <w:bCs/>
          <w:sz w:val="20"/>
        </w:rPr>
        <w:t>Área requirente:</w:t>
      </w:r>
      <w:r w:rsidRPr="0068777E">
        <w:rPr>
          <w:rFonts w:ascii="Arial" w:hAnsi="Arial" w:cs="Arial"/>
          <w:sz w:val="20"/>
        </w:rPr>
        <w:t xml:space="preserve"> Aquella que en la dependencia o entidad, solicite o requiera formalmente la adquisición o arrendamiento de bienes o la prestación de servicios, o buen aquella que los utilizará; conforme a lo establecido en el artículo 2 Fracción II del Reglamento de la Ley de Adquisiciones, Arrendamientos y Servicios del Sector Público y el numeral 2.9 de las Políticas, Bases y Lineamientos en Materia de Adquisiciones, Arrendamientos, y Servicios del Instituto Mexicano del Seguro Social.</w:t>
      </w:r>
    </w:p>
    <w:p w:rsidR="003152A2" w:rsidRPr="0068777E" w:rsidRDefault="003152A2">
      <w:pPr>
        <w:pStyle w:val="Prrafodelista"/>
        <w:jc w:val="both"/>
        <w:rPr>
          <w:rFonts w:ascii="Arial" w:hAnsi="Arial" w:cs="Arial"/>
          <w:b/>
          <w:bCs/>
          <w:sz w:val="20"/>
        </w:rPr>
      </w:pPr>
    </w:p>
    <w:p w:rsidR="003152A2" w:rsidRPr="0068777E" w:rsidRDefault="003152A2">
      <w:pPr>
        <w:pStyle w:val="Prrafodelista"/>
        <w:numPr>
          <w:ilvl w:val="0"/>
          <w:numId w:val="1"/>
        </w:numPr>
        <w:tabs>
          <w:tab w:val="left" w:pos="284"/>
        </w:tabs>
        <w:suppressAutoHyphens w:val="0"/>
        <w:ind w:left="284" w:hanging="284"/>
        <w:contextualSpacing/>
        <w:jc w:val="both"/>
        <w:rPr>
          <w:rFonts w:ascii="Arial" w:hAnsi="Arial" w:cs="Arial"/>
          <w:b/>
          <w:bCs/>
          <w:sz w:val="20"/>
        </w:rPr>
      </w:pPr>
      <w:r w:rsidRPr="0068777E">
        <w:rPr>
          <w:rFonts w:ascii="Arial" w:hAnsi="Arial" w:cs="Arial"/>
          <w:b/>
          <w:bCs/>
          <w:sz w:val="20"/>
        </w:rPr>
        <w:t>Área Técnica:</w:t>
      </w:r>
      <w:r w:rsidRPr="0068777E">
        <w:rPr>
          <w:rFonts w:ascii="Arial" w:hAnsi="Arial" w:cs="Arial"/>
          <w:sz w:val="20"/>
        </w:rPr>
        <w:t xml:space="preserve"> 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conforme a lo establecido en el </w:t>
      </w:r>
      <w:r w:rsidR="00A66010" w:rsidRPr="0068777E">
        <w:rPr>
          <w:rFonts w:ascii="Arial" w:hAnsi="Arial" w:cs="Arial"/>
          <w:sz w:val="20"/>
        </w:rPr>
        <w:t>Artículo</w:t>
      </w:r>
      <w:r w:rsidRPr="0068777E">
        <w:rPr>
          <w:rFonts w:ascii="Arial" w:hAnsi="Arial" w:cs="Arial"/>
          <w:sz w:val="20"/>
        </w:rPr>
        <w:t xml:space="preserve"> 2 Fracción III del Reglamento de la Ley de Adquisiciones, Arrendamientos y Servicios del Sector Público y al numeral 2.10 de las Policitas Bases y Lineamientos en Materia de Adquisiciones, Arrendamientos y Servicios del Instituto Mexicano del Seguro Social.</w:t>
      </w:r>
    </w:p>
    <w:p w:rsidR="003152A2" w:rsidRPr="0068777E" w:rsidRDefault="003152A2">
      <w:pPr>
        <w:overflowPunct w:val="0"/>
        <w:autoSpaceDE w:val="0"/>
        <w:ind w:left="284" w:right="51"/>
        <w:jc w:val="both"/>
        <w:textAlignment w:val="baseline"/>
        <w:rPr>
          <w:rFonts w:ascii="Arial" w:hAnsi="Arial" w:cs="Arial"/>
          <w:sz w:val="20"/>
          <w:szCs w:val="20"/>
        </w:rPr>
      </w:pPr>
    </w:p>
    <w:p w:rsidR="003152A2" w:rsidRPr="0068777E" w:rsidRDefault="003152A2">
      <w:pPr>
        <w:numPr>
          <w:ilvl w:val="0"/>
          <w:numId w:val="1"/>
        </w:numPr>
        <w:overflowPunct w:val="0"/>
        <w:autoSpaceDE w:val="0"/>
        <w:ind w:left="284" w:right="51"/>
        <w:jc w:val="both"/>
        <w:textAlignment w:val="baseline"/>
        <w:rPr>
          <w:rFonts w:ascii="Arial" w:hAnsi="Arial" w:cs="Arial"/>
          <w:sz w:val="20"/>
          <w:szCs w:val="20"/>
        </w:rPr>
      </w:pPr>
      <w:r w:rsidRPr="0068777E">
        <w:rPr>
          <w:rFonts w:ascii="Arial" w:hAnsi="Arial" w:cs="Arial"/>
          <w:b/>
          <w:sz w:val="20"/>
          <w:szCs w:val="20"/>
        </w:rPr>
        <w:t xml:space="preserve">Canje: </w:t>
      </w:r>
      <w:r w:rsidRPr="0068777E">
        <w:rPr>
          <w:rFonts w:ascii="Arial" w:hAnsi="Arial" w:cs="Arial"/>
          <w:sz w:val="20"/>
          <w:szCs w:val="20"/>
        </w:rPr>
        <w:t>Es la obligación que contraen los proveedores con el Instituto, para cambiar bienes por nuevos del mismo tipo, cuando se presenten en mal estado, con defectos, especificaciones distintas a las establecidas en el pedido o calidad inferior a la propuesta, vicios ocultos o bien, cuando el área usuaria manifieste alguna queja en el sentido de que el uso del bien puede afectar la calidad del servicio, que no pueden ser utilizados.</w:t>
      </w:r>
    </w:p>
    <w:p w:rsidR="003152A2" w:rsidRPr="0068777E" w:rsidRDefault="003152A2">
      <w:pPr>
        <w:pStyle w:val="Prrafodelista"/>
        <w:jc w:val="both"/>
        <w:rPr>
          <w:rFonts w:ascii="Arial" w:hAnsi="Arial" w:cs="Arial"/>
          <w:sz w:val="20"/>
        </w:rPr>
      </w:pPr>
    </w:p>
    <w:p w:rsidR="003152A2" w:rsidRPr="0068777E" w:rsidRDefault="003152A2" w:rsidP="00A91C2B">
      <w:pPr>
        <w:numPr>
          <w:ilvl w:val="0"/>
          <w:numId w:val="1"/>
        </w:numPr>
        <w:overflowPunct w:val="0"/>
        <w:autoSpaceDE w:val="0"/>
        <w:ind w:right="51"/>
        <w:jc w:val="both"/>
        <w:textAlignment w:val="baseline"/>
        <w:rPr>
          <w:rFonts w:ascii="Arial" w:hAnsi="Arial" w:cs="Arial"/>
          <w:sz w:val="20"/>
          <w:szCs w:val="20"/>
        </w:rPr>
      </w:pPr>
      <w:r w:rsidRPr="0068777E">
        <w:rPr>
          <w:rFonts w:ascii="Arial" w:hAnsi="Arial" w:cs="Arial"/>
          <w:b/>
          <w:bCs/>
          <w:sz w:val="20"/>
          <w:szCs w:val="20"/>
        </w:rPr>
        <w:t>COMPRANET</w:t>
      </w:r>
      <w:r w:rsidRPr="0068777E">
        <w:rPr>
          <w:rFonts w:ascii="Arial" w:hAnsi="Arial" w:cs="Arial"/>
          <w:sz w:val="20"/>
          <w:szCs w:val="20"/>
        </w:rPr>
        <w:t xml:space="preserve">: Es un sistema transaccional que permite a las instituciones públicas realizar procedimientos de contratación de manera electrónica, mixta o presencial; los licitantes, proveedores o contratistas cuentan con funcionalidades en el sistema que les permite consultar los procedimientos de contratación y enviar sus proposiciones técnicas y económicas de manera segura, </w:t>
      </w:r>
      <w:r w:rsidR="00A91C2B" w:rsidRPr="0068777E">
        <w:rPr>
          <w:rFonts w:ascii="Arial" w:hAnsi="Arial" w:cs="Arial"/>
          <w:sz w:val="20"/>
          <w:szCs w:val="20"/>
        </w:rPr>
        <w:t>https://upcp-compranet.buengobierno.gob.mx</w:t>
      </w:r>
      <w:r w:rsidRPr="0068777E">
        <w:rPr>
          <w:rFonts w:ascii="Arial" w:hAnsi="Arial" w:cs="Arial"/>
          <w:sz w:val="20"/>
          <w:szCs w:val="20"/>
        </w:rPr>
        <w:t>.</w:t>
      </w:r>
    </w:p>
    <w:p w:rsidR="003152A2" w:rsidRPr="0068777E" w:rsidRDefault="003152A2">
      <w:pPr>
        <w:overflowPunct w:val="0"/>
        <w:autoSpaceDE w:val="0"/>
        <w:ind w:right="51"/>
        <w:jc w:val="both"/>
        <w:textAlignment w:val="baseline"/>
        <w:rPr>
          <w:rFonts w:ascii="Arial" w:hAnsi="Arial" w:cs="Arial"/>
          <w:sz w:val="20"/>
          <w:szCs w:val="20"/>
        </w:rPr>
      </w:pPr>
    </w:p>
    <w:p w:rsidR="003152A2" w:rsidRPr="0068777E" w:rsidRDefault="003152A2">
      <w:pPr>
        <w:pStyle w:val="Prrafodelista"/>
        <w:numPr>
          <w:ilvl w:val="0"/>
          <w:numId w:val="1"/>
        </w:numPr>
        <w:suppressAutoHyphens w:val="0"/>
        <w:ind w:left="284" w:hanging="426"/>
        <w:contextualSpacing/>
        <w:jc w:val="both"/>
        <w:rPr>
          <w:rFonts w:ascii="Arial" w:hAnsi="Arial" w:cs="Arial"/>
          <w:sz w:val="20"/>
        </w:rPr>
      </w:pPr>
      <w:r w:rsidRPr="0068777E">
        <w:rPr>
          <w:rFonts w:ascii="Arial" w:hAnsi="Arial" w:cs="Arial"/>
          <w:b/>
          <w:sz w:val="20"/>
        </w:rPr>
        <w:t>CFDI:</w:t>
      </w:r>
      <w:r w:rsidRPr="0068777E">
        <w:rPr>
          <w:rFonts w:ascii="Arial" w:hAnsi="Arial" w:cs="Arial"/>
          <w:sz w:val="20"/>
        </w:rPr>
        <w:t xml:space="preserve"> </w:t>
      </w:r>
      <w:r w:rsidRPr="0068777E">
        <w:rPr>
          <w:rFonts w:ascii="Arial" w:hAnsi="Arial" w:cs="Arial"/>
          <w:sz w:val="20"/>
          <w:shd w:val="clear" w:color="auto" w:fill="FFFFFF"/>
        </w:rPr>
        <w:t>Comprobante Fiscal Digital por Internet.</w:t>
      </w:r>
    </w:p>
    <w:p w:rsidR="003152A2" w:rsidRPr="0068777E" w:rsidRDefault="003152A2">
      <w:pPr>
        <w:jc w:val="both"/>
        <w:rPr>
          <w:rFonts w:ascii="Arial" w:hAnsi="Arial" w:cs="Arial"/>
          <w:sz w:val="20"/>
          <w:szCs w:val="20"/>
        </w:rPr>
      </w:pPr>
    </w:p>
    <w:p w:rsidR="003152A2" w:rsidRPr="0068777E" w:rsidRDefault="003152A2">
      <w:pPr>
        <w:pStyle w:val="Prrafodelista"/>
        <w:numPr>
          <w:ilvl w:val="0"/>
          <w:numId w:val="1"/>
        </w:numPr>
        <w:suppressAutoHyphens w:val="0"/>
        <w:overflowPunct w:val="0"/>
        <w:autoSpaceDE w:val="0"/>
        <w:spacing w:after="160"/>
        <w:ind w:left="426" w:right="51" w:hanging="284"/>
        <w:contextualSpacing/>
        <w:jc w:val="both"/>
        <w:textAlignment w:val="baseline"/>
        <w:rPr>
          <w:rFonts w:ascii="Arial" w:hAnsi="Arial" w:cs="Arial"/>
          <w:sz w:val="20"/>
        </w:rPr>
      </w:pPr>
      <w:r w:rsidRPr="0068777E">
        <w:rPr>
          <w:rFonts w:ascii="Arial" w:hAnsi="Arial" w:cs="Arial"/>
          <w:b/>
          <w:sz w:val="20"/>
        </w:rPr>
        <w:t>COCTI</w:t>
      </w:r>
      <w:r w:rsidRPr="0068777E">
        <w:rPr>
          <w:rFonts w:ascii="Arial" w:hAnsi="Arial" w:cs="Arial"/>
          <w:b/>
          <w:sz w:val="20"/>
          <w:shd w:val="clear" w:color="auto" w:fill="FFFFFF"/>
        </w:rPr>
        <w:t>:</w:t>
      </w:r>
      <w:r w:rsidRPr="0068777E">
        <w:rPr>
          <w:rFonts w:ascii="Arial" w:hAnsi="Arial" w:cs="Arial"/>
          <w:sz w:val="20"/>
          <w:shd w:val="clear" w:color="auto" w:fill="FFFFFF"/>
        </w:rPr>
        <w:t xml:space="preserve"> Coordinación de Control Técnico de Insumos.</w:t>
      </w:r>
      <w:r w:rsidRPr="0068777E">
        <w:rPr>
          <w:rFonts w:ascii="Arial" w:hAnsi="Arial" w:cs="Arial"/>
          <w:sz w:val="20"/>
        </w:rPr>
        <w:t xml:space="preserve"> Área del Instituto responsable de verificar la calidad de los productos de esta Convocatoria a la Licitación, de acuerdo a la normatividad establecida.</w:t>
      </w:r>
    </w:p>
    <w:p w:rsidR="003152A2" w:rsidRPr="0068777E" w:rsidRDefault="003152A2">
      <w:pPr>
        <w:pStyle w:val="Prrafodelista"/>
        <w:jc w:val="both"/>
        <w:rPr>
          <w:rFonts w:ascii="Arial" w:hAnsi="Arial" w:cs="Arial"/>
          <w:sz w:val="20"/>
        </w:rPr>
      </w:pPr>
    </w:p>
    <w:p w:rsidR="003152A2" w:rsidRPr="0068777E" w:rsidRDefault="003152A2">
      <w:pPr>
        <w:pStyle w:val="Prrafodelista"/>
        <w:numPr>
          <w:ilvl w:val="0"/>
          <w:numId w:val="1"/>
        </w:numPr>
        <w:suppressAutoHyphens w:val="0"/>
        <w:ind w:left="284" w:hanging="284"/>
        <w:contextualSpacing/>
        <w:jc w:val="both"/>
        <w:rPr>
          <w:rFonts w:ascii="Arial" w:hAnsi="Arial" w:cs="Arial"/>
          <w:sz w:val="20"/>
        </w:rPr>
      </w:pPr>
      <w:r w:rsidRPr="0068777E">
        <w:rPr>
          <w:rFonts w:ascii="Arial" w:hAnsi="Arial" w:cs="Arial"/>
          <w:b/>
          <w:sz w:val="20"/>
        </w:rPr>
        <w:t>COFEPRIS:</w:t>
      </w:r>
      <w:r w:rsidRPr="0068777E">
        <w:rPr>
          <w:rFonts w:ascii="Arial" w:hAnsi="Arial" w:cs="Arial"/>
          <w:sz w:val="20"/>
        </w:rPr>
        <w:t xml:space="preserve"> Comisión Federal para la Protección Contra Riesgos Sanitarios.</w:t>
      </w:r>
    </w:p>
    <w:p w:rsidR="003152A2" w:rsidRPr="0068777E" w:rsidRDefault="003152A2">
      <w:pPr>
        <w:jc w:val="both"/>
        <w:rPr>
          <w:rFonts w:ascii="Arial" w:hAnsi="Arial" w:cs="Arial"/>
          <w:sz w:val="20"/>
          <w:szCs w:val="20"/>
        </w:rPr>
      </w:pPr>
    </w:p>
    <w:p w:rsidR="003152A2" w:rsidRPr="0068777E" w:rsidRDefault="003152A2">
      <w:pPr>
        <w:pStyle w:val="Prrafodelista"/>
        <w:numPr>
          <w:ilvl w:val="0"/>
          <w:numId w:val="1"/>
        </w:numPr>
        <w:suppressAutoHyphens w:val="0"/>
        <w:overflowPunct w:val="0"/>
        <w:autoSpaceDE w:val="0"/>
        <w:spacing w:after="160"/>
        <w:ind w:left="426" w:right="51"/>
        <w:contextualSpacing/>
        <w:jc w:val="both"/>
        <w:textAlignment w:val="baseline"/>
        <w:rPr>
          <w:rFonts w:ascii="Arial" w:hAnsi="Arial" w:cs="Arial"/>
          <w:sz w:val="20"/>
        </w:rPr>
      </w:pPr>
      <w:r w:rsidRPr="0068777E">
        <w:rPr>
          <w:rFonts w:ascii="Arial" w:hAnsi="Arial" w:cs="Arial"/>
          <w:b/>
          <w:sz w:val="20"/>
        </w:rPr>
        <w:t xml:space="preserve">Clave: </w:t>
      </w:r>
      <w:r w:rsidRPr="0068777E">
        <w:rPr>
          <w:rFonts w:ascii="Arial" w:hAnsi="Arial" w:cs="Arial"/>
          <w:sz w:val="20"/>
        </w:rPr>
        <w:t>Identificación numérica asignada a cada insumo para la salud, integrada por el número del grupo, genérico, especifico, diferenciador y variante (14 dígitos) contenidos en el Cuadro Básico Institucional de Insumos para la Salud y/o Catálogo General de Artículos del IMSS.</w:t>
      </w:r>
    </w:p>
    <w:p w:rsidR="003152A2" w:rsidRPr="0068777E" w:rsidRDefault="003152A2">
      <w:pPr>
        <w:numPr>
          <w:ilvl w:val="0"/>
          <w:numId w:val="1"/>
        </w:numPr>
        <w:ind w:left="426"/>
        <w:jc w:val="both"/>
        <w:rPr>
          <w:rFonts w:ascii="Arial" w:hAnsi="Arial" w:cs="Arial"/>
          <w:sz w:val="20"/>
          <w:szCs w:val="20"/>
        </w:rPr>
      </w:pPr>
      <w:r w:rsidRPr="0068777E">
        <w:rPr>
          <w:rFonts w:ascii="Arial" w:hAnsi="Arial" w:cs="Arial"/>
          <w:b/>
          <w:sz w:val="20"/>
          <w:szCs w:val="20"/>
        </w:rPr>
        <w:t>Cuadro Básico Institucional</w:t>
      </w:r>
      <w:r w:rsidRPr="0068777E">
        <w:rPr>
          <w:rFonts w:ascii="Arial" w:hAnsi="Arial" w:cs="Arial"/>
          <w:sz w:val="20"/>
          <w:szCs w:val="20"/>
        </w:rPr>
        <w:t xml:space="preserve"> </w:t>
      </w:r>
      <w:r w:rsidRPr="0068777E">
        <w:rPr>
          <w:rFonts w:ascii="Arial" w:hAnsi="Arial" w:cs="Arial"/>
          <w:b/>
          <w:bCs/>
          <w:sz w:val="20"/>
          <w:szCs w:val="20"/>
        </w:rPr>
        <w:t xml:space="preserve">(CBI): </w:t>
      </w:r>
      <w:r w:rsidRPr="0068777E">
        <w:rPr>
          <w:rFonts w:ascii="Arial" w:hAnsi="Arial" w:cs="Arial"/>
          <w:sz w:val="20"/>
          <w:szCs w:val="20"/>
        </w:rPr>
        <w:t>Cuadro Básico Institucional de Insumos para la Salud y/o Catálogo General de Artículos del IMSS; Documento que relaciona los bienes por grupo de Insumos de suministro determinado como fundamentales e indispensables para la operación del IMSS.</w:t>
      </w:r>
    </w:p>
    <w:p w:rsidR="003152A2" w:rsidRPr="0068777E" w:rsidRDefault="003152A2">
      <w:pPr>
        <w:ind w:left="66"/>
        <w:jc w:val="both"/>
        <w:rPr>
          <w:rFonts w:ascii="Arial" w:hAnsi="Arial" w:cs="Arial"/>
          <w:sz w:val="20"/>
          <w:szCs w:val="20"/>
        </w:rPr>
      </w:pPr>
    </w:p>
    <w:p w:rsidR="003152A2" w:rsidRPr="0068777E" w:rsidRDefault="003152A2">
      <w:pPr>
        <w:numPr>
          <w:ilvl w:val="0"/>
          <w:numId w:val="1"/>
        </w:numPr>
        <w:ind w:left="426"/>
        <w:jc w:val="both"/>
        <w:rPr>
          <w:rFonts w:ascii="Arial" w:hAnsi="Arial" w:cs="Arial"/>
          <w:sz w:val="20"/>
          <w:szCs w:val="20"/>
        </w:rPr>
      </w:pPr>
      <w:r w:rsidRPr="0068777E">
        <w:rPr>
          <w:rFonts w:ascii="Arial" w:hAnsi="Arial" w:cs="Arial"/>
          <w:b/>
          <w:sz w:val="20"/>
          <w:szCs w:val="20"/>
        </w:rPr>
        <w:t>DOF</w:t>
      </w:r>
      <w:r w:rsidRPr="0068777E">
        <w:rPr>
          <w:rFonts w:ascii="Arial" w:hAnsi="Arial" w:cs="Arial"/>
          <w:sz w:val="20"/>
          <w:szCs w:val="20"/>
        </w:rPr>
        <w:t xml:space="preserve">: Diario Oficial de la Federación. </w:t>
      </w:r>
    </w:p>
    <w:p w:rsidR="003152A2" w:rsidRPr="0068777E" w:rsidRDefault="003152A2">
      <w:pPr>
        <w:jc w:val="both"/>
        <w:rPr>
          <w:rFonts w:ascii="Arial" w:hAnsi="Arial" w:cs="Arial"/>
          <w:sz w:val="20"/>
          <w:szCs w:val="20"/>
        </w:rPr>
      </w:pPr>
    </w:p>
    <w:p w:rsidR="003152A2" w:rsidRPr="0068777E" w:rsidRDefault="003152A2">
      <w:pPr>
        <w:numPr>
          <w:ilvl w:val="0"/>
          <w:numId w:val="1"/>
        </w:numPr>
        <w:overflowPunct w:val="0"/>
        <w:autoSpaceDE w:val="0"/>
        <w:ind w:left="426" w:right="51"/>
        <w:jc w:val="both"/>
        <w:textAlignment w:val="baseline"/>
        <w:rPr>
          <w:rFonts w:ascii="Arial" w:hAnsi="Arial" w:cs="Arial"/>
          <w:sz w:val="20"/>
          <w:szCs w:val="20"/>
        </w:rPr>
      </w:pPr>
      <w:r w:rsidRPr="0068777E">
        <w:rPr>
          <w:rFonts w:ascii="Arial" w:hAnsi="Arial" w:cs="Arial"/>
          <w:b/>
          <w:sz w:val="20"/>
          <w:szCs w:val="20"/>
        </w:rPr>
        <w:t xml:space="preserve">Escrito Libre: </w:t>
      </w:r>
      <w:r w:rsidRPr="0068777E">
        <w:rPr>
          <w:rFonts w:ascii="Arial" w:hAnsi="Arial" w:cs="Arial"/>
          <w:sz w:val="20"/>
          <w:szCs w:val="20"/>
        </w:rPr>
        <w:t>Documento que deberá cumplir como mínimo con los datos requeridos en la Convocatoria, no importando el orden y/o ubicación del contenido.</w:t>
      </w:r>
    </w:p>
    <w:p w:rsidR="003152A2" w:rsidRPr="0068777E" w:rsidRDefault="003152A2">
      <w:pPr>
        <w:pStyle w:val="Prrafodelista"/>
        <w:ind w:left="426"/>
        <w:jc w:val="both"/>
        <w:rPr>
          <w:rFonts w:ascii="Arial" w:hAnsi="Arial" w:cs="Arial"/>
          <w:sz w:val="20"/>
          <w:lang w:val="es-ES_tradnl"/>
        </w:rPr>
      </w:pPr>
    </w:p>
    <w:p w:rsidR="003152A2" w:rsidRPr="0068777E" w:rsidRDefault="003152A2">
      <w:pPr>
        <w:pStyle w:val="Prrafodelista"/>
        <w:numPr>
          <w:ilvl w:val="0"/>
          <w:numId w:val="1"/>
        </w:numPr>
        <w:suppressAutoHyphens w:val="0"/>
        <w:ind w:left="426" w:hanging="426"/>
        <w:contextualSpacing/>
        <w:jc w:val="both"/>
        <w:rPr>
          <w:rFonts w:ascii="Arial" w:hAnsi="Arial" w:cs="Arial"/>
          <w:sz w:val="20"/>
        </w:rPr>
      </w:pPr>
      <w:r w:rsidRPr="0068777E">
        <w:rPr>
          <w:rFonts w:ascii="Arial" w:hAnsi="Arial" w:cs="Arial"/>
          <w:b/>
          <w:sz w:val="20"/>
        </w:rPr>
        <w:t>FIEL:</w:t>
      </w:r>
      <w:r w:rsidRPr="0068777E">
        <w:rPr>
          <w:rFonts w:ascii="Arial" w:hAnsi="Arial" w:cs="Arial"/>
          <w:sz w:val="20"/>
        </w:rPr>
        <w:t xml:space="preserve"> Firma Electrónica Avanzada.</w:t>
      </w:r>
    </w:p>
    <w:p w:rsidR="003817C9" w:rsidRPr="0068777E" w:rsidRDefault="003817C9" w:rsidP="003817C9">
      <w:pPr>
        <w:pStyle w:val="Prrafodelista"/>
        <w:rPr>
          <w:rFonts w:ascii="Arial" w:hAnsi="Arial" w:cs="Arial"/>
          <w:sz w:val="20"/>
        </w:rPr>
      </w:pPr>
    </w:p>
    <w:p w:rsidR="003817C9" w:rsidRPr="0068777E" w:rsidRDefault="003817C9">
      <w:pPr>
        <w:pStyle w:val="Prrafodelista"/>
        <w:numPr>
          <w:ilvl w:val="0"/>
          <w:numId w:val="1"/>
        </w:numPr>
        <w:suppressAutoHyphens w:val="0"/>
        <w:ind w:left="426" w:hanging="426"/>
        <w:contextualSpacing/>
        <w:jc w:val="both"/>
        <w:rPr>
          <w:rFonts w:ascii="Arial" w:hAnsi="Arial" w:cs="Arial"/>
          <w:sz w:val="20"/>
        </w:rPr>
      </w:pPr>
      <w:r w:rsidRPr="0068777E">
        <w:rPr>
          <w:rFonts w:ascii="Arial" w:hAnsi="Arial" w:cs="Arial"/>
          <w:b/>
          <w:sz w:val="20"/>
        </w:rPr>
        <w:t xml:space="preserve">FINAT: </w:t>
      </w:r>
      <w:r w:rsidRPr="0068777E">
        <w:rPr>
          <w:rFonts w:ascii="Arial" w:hAnsi="Arial" w:cs="Arial"/>
          <w:sz w:val="20"/>
        </w:rPr>
        <w:t xml:space="preserve">Finanzas Armonizadas y Transparentes. </w:t>
      </w:r>
    </w:p>
    <w:p w:rsidR="003152A2" w:rsidRPr="0068777E" w:rsidRDefault="003152A2">
      <w:pPr>
        <w:pStyle w:val="Prrafodelista"/>
        <w:jc w:val="both"/>
        <w:rPr>
          <w:rFonts w:ascii="Arial" w:hAnsi="Arial" w:cs="Arial"/>
          <w:b/>
          <w:sz w:val="20"/>
        </w:rPr>
      </w:pPr>
    </w:p>
    <w:p w:rsidR="003152A2" w:rsidRPr="0068777E" w:rsidRDefault="003152A2">
      <w:pPr>
        <w:pStyle w:val="Prrafodelista"/>
        <w:numPr>
          <w:ilvl w:val="0"/>
          <w:numId w:val="1"/>
        </w:numPr>
        <w:suppressAutoHyphens w:val="0"/>
        <w:ind w:left="426" w:hanging="426"/>
        <w:contextualSpacing/>
        <w:jc w:val="both"/>
        <w:rPr>
          <w:rFonts w:ascii="Arial" w:hAnsi="Arial" w:cs="Arial"/>
          <w:sz w:val="20"/>
        </w:rPr>
      </w:pPr>
      <w:r w:rsidRPr="0068777E">
        <w:rPr>
          <w:rFonts w:ascii="Arial" w:hAnsi="Arial" w:cs="Arial"/>
          <w:b/>
          <w:sz w:val="20"/>
        </w:rPr>
        <w:t>Instituto o IMSS:</w:t>
      </w:r>
      <w:r w:rsidRPr="0068777E">
        <w:rPr>
          <w:rFonts w:ascii="Arial" w:hAnsi="Arial" w:cs="Arial"/>
          <w:sz w:val="20"/>
        </w:rPr>
        <w:t xml:space="preserve"> Instituto Mexicano Del Seguro Social.</w:t>
      </w:r>
    </w:p>
    <w:p w:rsidR="003152A2" w:rsidRPr="0068777E" w:rsidRDefault="003152A2">
      <w:pPr>
        <w:pStyle w:val="Prrafodelista"/>
        <w:jc w:val="both"/>
        <w:rPr>
          <w:rFonts w:ascii="Arial" w:hAnsi="Arial" w:cs="Arial"/>
          <w:b/>
          <w:bCs/>
          <w:sz w:val="20"/>
        </w:rPr>
      </w:pPr>
    </w:p>
    <w:p w:rsidR="003152A2" w:rsidRPr="0068777E" w:rsidRDefault="003152A2">
      <w:pPr>
        <w:pStyle w:val="Prrafodelista"/>
        <w:numPr>
          <w:ilvl w:val="0"/>
          <w:numId w:val="1"/>
        </w:numPr>
        <w:suppressAutoHyphens w:val="0"/>
        <w:ind w:left="426" w:hanging="426"/>
        <w:contextualSpacing/>
        <w:jc w:val="both"/>
        <w:rPr>
          <w:rFonts w:ascii="Arial" w:hAnsi="Arial" w:cs="Arial"/>
          <w:sz w:val="20"/>
        </w:rPr>
      </w:pPr>
      <w:r w:rsidRPr="0068777E">
        <w:rPr>
          <w:rFonts w:ascii="Arial" w:hAnsi="Arial" w:cs="Arial"/>
          <w:b/>
          <w:bCs/>
          <w:sz w:val="20"/>
        </w:rPr>
        <w:t>Investigación de mercado</w:t>
      </w:r>
      <w:r w:rsidRPr="0068777E">
        <w:rPr>
          <w:rFonts w:ascii="Arial" w:hAnsi="Arial" w:cs="Arial"/>
          <w:sz w:val="20"/>
        </w:rPr>
        <w:t>: La verificación de la existencia de bienes, arrendamientos o servicios, de proveedores a nivel nacional  y del precio estimado basado en la información que se obtenga en la propia dependencia o entidad, de organismos públicos o privados, de fabricantes de bienes o prestadores del servicio, o una combinación de dichas fuentes de información.</w:t>
      </w:r>
    </w:p>
    <w:p w:rsidR="003152A2" w:rsidRPr="0068777E" w:rsidRDefault="003152A2">
      <w:pPr>
        <w:pStyle w:val="Prrafodelista"/>
        <w:jc w:val="both"/>
        <w:rPr>
          <w:rFonts w:ascii="Arial" w:hAnsi="Arial" w:cs="Arial"/>
          <w:sz w:val="20"/>
        </w:rPr>
      </w:pPr>
    </w:p>
    <w:p w:rsidR="003152A2" w:rsidRPr="0068777E" w:rsidRDefault="003152A2">
      <w:pPr>
        <w:pStyle w:val="Prrafodelista"/>
        <w:numPr>
          <w:ilvl w:val="0"/>
          <w:numId w:val="1"/>
        </w:numPr>
        <w:suppressAutoHyphens w:val="0"/>
        <w:ind w:left="426" w:hanging="426"/>
        <w:contextualSpacing/>
        <w:jc w:val="both"/>
        <w:rPr>
          <w:rFonts w:ascii="Arial" w:hAnsi="Arial" w:cs="Arial"/>
          <w:sz w:val="20"/>
        </w:rPr>
      </w:pPr>
      <w:r w:rsidRPr="0068777E">
        <w:rPr>
          <w:rFonts w:ascii="Arial" w:hAnsi="Arial" w:cs="Arial"/>
          <w:b/>
          <w:sz w:val="20"/>
        </w:rPr>
        <w:t>INFONAVIT:</w:t>
      </w:r>
      <w:r w:rsidRPr="0068777E">
        <w:rPr>
          <w:rFonts w:ascii="Arial" w:hAnsi="Arial" w:cs="Arial"/>
          <w:sz w:val="20"/>
        </w:rPr>
        <w:t xml:space="preserve"> Instituto Del Fondo Nacional De La Vivienda Para Los Trabajadores.</w:t>
      </w:r>
    </w:p>
    <w:p w:rsidR="003152A2" w:rsidRPr="0068777E" w:rsidRDefault="003152A2">
      <w:pPr>
        <w:pStyle w:val="Prrafodelista"/>
        <w:jc w:val="both"/>
        <w:rPr>
          <w:rFonts w:ascii="Arial" w:hAnsi="Arial" w:cs="Arial"/>
          <w:sz w:val="20"/>
        </w:rPr>
      </w:pPr>
    </w:p>
    <w:p w:rsidR="003152A2" w:rsidRPr="0068777E" w:rsidRDefault="003152A2">
      <w:pPr>
        <w:pStyle w:val="Prrafodelista"/>
        <w:numPr>
          <w:ilvl w:val="0"/>
          <w:numId w:val="1"/>
        </w:numPr>
        <w:suppressAutoHyphens w:val="0"/>
        <w:ind w:left="426" w:hanging="426"/>
        <w:contextualSpacing/>
        <w:jc w:val="both"/>
        <w:rPr>
          <w:rFonts w:ascii="Arial" w:hAnsi="Arial" w:cs="Arial"/>
          <w:sz w:val="20"/>
        </w:rPr>
      </w:pPr>
      <w:r w:rsidRPr="0068777E">
        <w:rPr>
          <w:rFonts w:ascii="Arial" w:hAnsi="Arial" w:cs="Arial"/>
          <w:b/>
          <w:sz w:val="20"/>
        </w:rPr>
        <w:t>IVA:</w:t>
      </w:r>
      <w:r w:rsidRPr="0068777E">
        <w:rPr>
          <w:rFonts w:ascii="Arial" w:hAnsi="Arial" w:cs="Arial"/>
          <w:sz w:val="20"/>
        </w:rPr>
        <w:t xml:space="preserve"> Impuesto al Valor Agregado</w:t>
      </w:r>
    </w:p>
    <w:p w:rsidR="003152A2" w:rsidRPr="0068777E" w:rsidRDefault="003152A2">
      <w:pPr>
        <w:pStyle w:val="Prrafodelista"/>
        <w:jc w:val="both"/>
        <w:rPr>
          <w:rFonts w:ascii="Arial" w:hAnsi="Arial" w:cs="Arial"/>
          <w:b/>
          <w:bCs/>
          <w:sz w:val="20"/>
        </w:rPr>
      </w:pPr>
    </w:p>
    <w:p w:rsidR="003152A2" w:rsidRPr="0068777E" w:rsidRDefault="003152A2">
      <w:pPr>
        <w:pStyle w:val="Prrafodelista"/>
        <w:numPr>
          <w:ilvl w:val="0"/>
          <w:numId w:val="1"/>
        </w:numPr>
        <w:suppressAutoHyphens w:val="0"/>
        <w:ind w:left="426" w:hanging="426"/>
        <w:contextualSpacing/>
        <w:jc w:val="both"/>
        <w:rPr>
          <w:rFonts w:ascii="Arial" w:hAnsi="Arial" w:cs="Arial"/>
          <w:sz w:val="20"/>
        </w:rPr>
      </w:pPr>
      <w:r w:rsidRPr="0068777E">
        <w:rPr>
          <w:rFonts w:ascii="Arial" w:hAnsi="Arial" w:cs="Arial"/>
          <w:b/>
          <w:bCs/>
          <w:sz w:val="20"/>
        </w:rPr>
        <w:t xml:space="preserve">LAASSP: </w:t>
      </w:r>
      <w:r w:rsidRPr="0068777E">
        <w:rPr>
          <w:rFonts w:ascii="Arial" w:hAnsi="Arial" w:cs="Arial"/>
          <w:sz w:val="20"/>
        </w:rPr>
        <w:t>Ley de Adquisiciones, Arrendamientos y Servicios del Sector Público.</w:t>
      </w:r>
    </w:p>
    <w:p w:rsidR="003152A2" w:rsidRPr="0068777E" w:rsidRDefault="003152A2">
      <w:pPr>
        <w:pStyle w:val="Prrafodelista"/>
        <w:jc w:val="both"/>
        <w:rPr>
          <w:rFonts w:ascii="Arial" w:hAnsi="Arial" w:cs="Arial"/>
          <w:b/>
          <w:bCs/>
          <w:sz w:val="20"/>
        </w:rPr>
      </w:pPr>
    </w:p>
    <w:p w:rsidR="003152A2" w:rsidRPr="0068777E" w:rsidRDefault="003152A2">
      <w:pPr>
        <w:pStyle w:val="Prrafodelista"/>
        <w:numPr>
          <w:ilvl w:val="0"/>
          <w:numId w:val="1"/>
        </w:numPr>
        <w:suppressAutoHyphens w:val="0"/>
        <w:ind w:left="426" w:hanging="426"/>
        <w:contextualSpacing/>
        <w:jc w:val="both"/>
        <w:rPr>
          <w:rFonts w:ascii="Arial" w:hAnsi="Arial" w:cs="Arial"/>
          <w:sz w:val="20"/>
        </w:rPr>
      </w:pPr>
      <w:r w:rsidRPr="0068777E">
        <w:rPr>
          <w:rFonts w:ascii="Arial" w:hAnsi="Arial" w:cs="Arial"/>
          <w:b/>
          <w:bCs/>
          <w:sz w:val="20"/>
        </w:rPr>
        <w:t xml:space="preserve">Licitante: </w:t>
      </w:r>
      <w:r w:rsidRPr="0068777E">
        <w:rPr>
          <w:rFonts w:ascii="Arial" w:hAnsi="Arial" w:cs="Arial"/>
          <w:sz w:val="20"/>
        </w:rPr>
        <w:t xml:space="preserve">La persona que participe en cualquier procedimiento de licitación pública o bien de invitación a cuando menos tres personas. </w:t>
      </w:r>
    </w:p>
    <w:p w:rsidR="003152A2" w:rsidRPr="0068777E" w:rsidRDefault="003152A2">
      <w:pPr>
        <w:pStyle w:val="Prrafodelista"/>
        <w:suppressAutoHyphens w:val="0"/>
        <w:ind w:left="0"/>
        <w:contextualSpacing/>
        <w:jc w:val="both"/>
        <w:rPr>
          <w:rFonts w:ascii="Arial" w:hAnsi="Arial" w:cs="Arial"/>
          <w:sz w:val="20"/>
        </w:rPr>
      </w:pPr>
    </w:p>
    <w:p w:rsidR="003152A2" w:rsidRPr="0068777E" w:rsidRDefault="003152A2">
      <w:pPr>
        <w:pStyle w:val="Prrafodelista"/>
        <w:numPr>
          <w:ilvl w:val="0"/>
          <w:numId w:val="1"/>
        </w:numPr>
        <w:suppressAutoHyphens w:val="0"/>
        <w:ind w:left="426" w:hanging="426"/>
        <w:contextualSpacing/>
        <w:jc w:val="both"/>
        <w:rPr>
          <w:rFonts w:ascii="Arial" w:hAnsi="Arial" w:cs="Arial"/>
          <w:sz w:val="20"/>
        </w:rPr>
      </w:pPr>
      <w:r w:rsidRPr="0068777E">
        <w:rPr>
          <w:rFonts w:ascii="Arial" w:hAnsi="Arial" w:cs="Arial"/>
          <w:b/>
          <w:bCs/>
          <w:sz w:val="20"/>
        </w:rPr>
        <w:t>MIPYMES:</w:t>
      </w:r>
      <w:r w:rsidRPr="0068777E">
        <w:rPr>
          <w:rFonts w:ascii="Arial" w:hAnsi="Arial" w:cs="Arial"/>
          <w:b/>
          <w:sz w:val="20"/>
        </w:rPr>
        <w:t xml:space="preserve"> </w:t>
      </w:r>
      <w:r w:rsidRPr="0068777E">
        <w:rPr>
          <w:rFonts w:ascii="Arial" w:hAnsi="Arial" w:cs="Arial"/>
          <w:sz w:val="20"/>
        </w:rPr>
        <w:t>Las micro, pequeñas y medianas empresas de nacionalidad mexicana a que hace referencia la Ley para el Desarrollo de la Competitividad de la Micro, Pequeña y Mediana Empresa.</w:t>
      </w:r>
    </w:p>
    <w:p w:rsidR="003152A2" w:rsidRPr="0068777E" w:rsidRDefault="003152A2">
      <w:pPr>
        <w:pStyle w:val="ROMANOS"/>
        <w:autoSpaceDE/>
        <w:spacing w:after="0" w:line="240" w:lineRule="auto"/>
        <w:ind w:left="426" w:firstLine="0"/>
        <w:rPr>
          <w:rFonts w:eastAsia="Calibri" w:cs="Arial"/>
          <w:bCs/>
          <w:sz w:val="20"/>
          <w:lang w:val="es-MX" w:eastAsia="en-US"/>
        </w:rPr>
      </w:pPr>
    </w:p>
    <w:p w:rsidR="003152A2" w:rsidRPr="0068777E" w:rsidRDefault="003152A2">
      <w:pPr>
        <w:pStyle w:val="ROMANOS"/>
        <w:numPr>
          <w:ilvl w:val="0"/>
          <w:numId w:val="1"/>
        </w:numPr>
        <w:tabs>
          <w:tab w:val="clear" w:pos="720"/>
        </w:tabs>
        <w:autoSpaceDE/>
        <w:autoSpaceDN/>
        <w:spacing w:after="0" w:line="240" w:lineRule="auto"/>
        <w:ind w:left="426" w:hanging="426"/>
        <w:rPr>
          <w:rFonts w:eastAsia="Calibri" w:cs="Arial"/>
          <w:bCs/>
          <w:sz w:val="20"/>
          <w:lang w:val="es-MX" w:eastAsia="en-US"/>
        </w:rPr>
      </w:pPr>
      <w:r w:rsidRPr="0068777E">
        <w:rPr>
          <w:rFonts w:cs="Arial"/>
          <w:b/>
          <w:sz w:val="20"/>
          <w:lang w:val="es-MX"/>
        </w:rPr>
        <w:t xml:space="preserve">NORMAS: </w:t>
      </w:r>
      <w:r w:rsidRPr="0068777E">
        <w:rPr>
          <w:rFonts w:eastAsia="Calibri" w:cs="Arial"/>
          <w:bCs/>
          <w:sz w:val="20"/>
          <w:lang w:val="es-MX" w:eastAsia="en-U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3152A2" w:rsidRPr="0068777E" w:rsidRDefault="003152A2">
      <w:pPr>
        <w:pStyle w:val="Prrafodelista"/>
        <w:jc w:val="both"/>
        <w:rPr>
          <w:rFonts w:ascii="Arial" w:eastAsia="Calibri" w:hAnsi="Arial" w:cs="Arial"/>
          <w:bCs/>
          <w:sz w:val="20"/>
        </w:rPr>
      </w:pPr>
    </w:p>
    <w:p w:rsidR="003152A2" w:rsidRPr="0068777E" w:rsidRDefault="003152A2" w:rsidP="00A66010">
      <w:pPr>
        <w:pStyle w:val="Prrafodelista"/>
        <w:numPr>
          <w:ilvl w:val="0"/>
          <w:numId w:val="1"/>
        </w:numPr>
        <w:tabs>
          <w:tab w:val="left" w:pos="426"/>
        </w:tabs>
        <w:suppressAutoHyphens w:val="0"/>
        <w:ind w:left="426" w:hanging="426"/>
        <w:contextualSpacing/>
        <w:jc w:val="both"/>
        <w:rPr>
          <w:rFonts w:ascii="Arial" w:hAnsi="Arial" w:cs="Arial"/>
          <w:sz w:val="20"/>
        </w:rPr>
      </w:pPr>
      <w:r w:rsidRPr="0068777E">
        <w:rPr>
          <w:rFonts w:ascii="Arial" w:hAnsi="Arial" w:cs="Arial"/>
          <w:b/>
          <w:sz w:val="20"/>
        </w:rPr>
        <w:t xml:space="preserve">Contrato: </w:t>
      </w:r>
      <w:r w:rsidRPr="0068777E">
        <w:rPr>
          <w:rFonts w:ascii="Arial" w:hAnsi="Arial" w:cs="Arial"/>
          <w:sz w:val="20"/>
        </w:rPr>
        <w:t>Documento a través del cual se formalizan los derechos y obligaciones derivados del Fallo del procedimiento de contratación de la adquisición o</w:t>
      </w:r>
      <w:r w:rsidR="00A66010" w:rsidRPr="0068777E">
        <w:rPr>
          <w:rFonts w:ascii="Arial" w:hAnsi="Arial" w:cs="Arial"/>
          <w:sz w:val="20"/>
        </w:rPr>
        <w:t xml:space="preserve"> la prestación de los servicios.</w:t>
      </w:r>
    </w:p>
    <w:p w:rsidR="003817C9" w:rsidRPr="0068777E" w:rsidRDefault="003817C9" w:rsidP="003817C9">
      <w:pPr>
        <w:tabs>
          <w:tab w:val="left" w:pos="426"/>
        </w:tabs>
        <w:contextualSpacing/>
        <w:jc w:val="both"/>
        <w:rPr>
          <w:rFonts w:ascii="Arial" w:hAnsi="Arial" w:cs="Arial"/>
          <w:sz w:val="20"/>
        </w:rPr>
      </w:pPr>
    </w:p>
    <w:p w:rsidR="003152A2" w:rsidRPr="0068777E" w:rsidRDefault="003152A2">
      <w:pPr>
        <w:pStyle w:val="ROMANOS"/>
        <w:numPr>
          <w:ilvl w:val="0"/>
          <w:numId w:val="1"/>
        </w:numPr>
        <w:tabs>
          <w:tab w:val="clear" w:pos="720"/>
        </w:tabs>
        <w:autoSpaceDE/>
        <w:autoSpaceDN/>
        <w:spacing w:after="0" w:line="240" w:lineRule="auto"/>
        <w:ind w:left="426" w:hanging="426"/>
        <w:rPr>
          <w:rFonts w:cs="Arial"/>
          <w:sz w:val="20"/>
          <w:lang w:val="es-MX"/>
        </w:rPr>
      </w:pPr>
      <w:r w:rsidRPr="0068777E">
        <w:rPr>
          <w:rFonts w:cs="Arial"/>
          <w:b/>
          <w:sz w:val="20"/>
          <w:lang w:val="es-MX"/>
        </w:rPr>
        <w:t>Precio no aceptable:</w:t>
      </w:r>
      <w:r w:rsidRPr="0068777E">
        <w:rPr>
          <w:rFonts w:cs="Arial"/>
          <w:sz w:val="20"/>
          <w:lang w:val="es-MX"/>
        </w:rPr>
        <w:t xml:space="preserve"> Aquél que derivado de la investigación de mercado realizada, resulte superior en un diez por ciento al ofertado respecto del que se observa como mediana en dicha investigación o en su defecto, el promedio de las ofertas presentadas en la misma licitación.</w:t>
      </w:r>
    </w:p>
    <w:p w:rsidR="003152A2" w:rsidRPr="0068777E" w:rsidRDefault="003152A2">
      <w:pPr>
        <w:pStyle w:val="ROMANOS"/>
        <w:autoSpaceDE/>
        <w:spacing w:after="0" w:line="240" w:lineRule="auto"/>
        <w:ind w:left="0" w:firstLine="0"/>
        <w:rPr>
          <w:rFonts w:cs="Arial"/>
          <w:sz w:val="20"/>
          <w:lang w:val="es-MX"/>
        </w:rPr>
      </w:pPr>
    </w:p>
    <w:p w:rsidR="003152A2" w:rsidRPr="0068777E" w:rsidRDefault="003152A2">
      <w:pPr>
        <w:pStyle w:val="ROMANOS"/>
        <w:numPr>
          <w:ilvl w:val="0"/>
          <w:numId w:val="1"/>
        </w:numPr>
        <w:tabs>
          <w:tab w:val="clear" w:pos="720"/>
        </w:tabs>
        <w:autoSpaceDE/>
        <w:autoSpaceDN/>
        <w:spacing w:after="0" w:line="240" w:lineRule="auto"/>
        <w:ind w:left="426" w:hanging="426"/>
        <w:rPr>
          <w:rFonts w:cs="Arial"/>
          <w:sz w:val="20"/>
          <w:lang w:val="es-MX"/>
        </w:rPr>
      </w:pPr>
      <w:r w:rsidRPr="0068777E">
        <w:rPr>
          <w:rFonts w:cs="Arial"/>
          <w:b/>
          <w:sz w:val="20"/>
          <w:lang w:val="es-MX"/>
        </w:rPr>
        <w:t>Precio conveniente:</w:t>
      </w:r>
      <w:r w:rsidRPr="0068777E">
        <w:rPr>
          <w:rFonts w:cs="Arial"/>
          <w:sz w:val="20"/>
          <w:lang w:val="es-MX"/>
        </w:rPr>
        <w:t xml:space="preserve">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3152A2" w:rsidRPr="0068777E" w:rsidRDefault="003152A2">
      <w:pPr>
        <w:pStyle w:val="ROMANOS"/>
        <w:autoSpaceDE/>
        <w:spacing w:after="0" w:line="240" w:lineRule="auto"/>
        <w:ind w:left="0" w:firstLine="0"/>
        <w:rPr>
          <w:rFonts w:cs="Arial"/>
          <w:sz w:val="20"/>
          <w:lang w:val="es-MX"/>
        </w:rPr>
      </w:pPr>
    </w:p>
    <w:p w:rsidR="003152A2" w:rsidRPr="0068777E" w:rsidRDefault="003152A2">
      <w:pPr>
        <w:numPr>
          <w:ilvl w:val="0"/>
          <w:numId w:val="1"/>
        </w:numPr>
        <w:overflowPunct w:val="0"/>
        <w:autoSpaceDE w:val="0"/>
        <w:ind w:left="426" w:right="51" w:hanging="426"/>
        <w:jc w:val="both"/>
        <w:textAlignment w:val="baseline"/>
        <w:rPr>
          <w:rFonts w:ascii="Arial" w:hAnsi="Arial" w:cs="Arial"/>
          <w:sz w:val="20"/>
          <w:szCs w:val="20"/>
        </w:rPr>
      </w:pPr>
      <w:r w:rsidRPr="0068777E">
        <w:rPr>
          <w:rFonts w:ascii="Arial" w:hAnsi="Arial" w:cs="Arial"/>
          <w:b/>
          <w:sz w:val="20"/>
          <w:szCs w:val="20"/>
        </w:rPr>
        <w:t>Proveedor:</w:t>
      </w:r>
      <w:r w:rsidRPr="0068777E">
        <w:rPr>
          <w:rFonts w:ascii="Arial" w:hAnsi="Arial" w:cs="Arial"/>
          <w:sz w:val="20"/>
          <w:szCs w:val="20"/>
        </w:rPr>
        <w:t xml:space="preserve"> La persona que celebre pedidos de adquisiciones, arrendamientos o servicios.</w:t>
      </w:r>
    </w:p>
    <w:p w:rsidR="003152A2" w:rsidRPr="0068777E" w:rsidRDefault="003152A2">
      <w:pPr>
        <w:jc w:val="both"/>
        <w:rPr>
          <w:rFonts w:ascii="Arial" w:hAnsi="Arial" w:cs="Arial"/>
          <w:sz w:val="20"/>
          <w:szCs w:val="20"/>
        </w:rPr>
      </w:pPr>
    </w:p>
    <w:p w:rsidR="003152A2" w:rsidRPr="0068777E" w:rsidRDefault="003152A2">
      <w:pPr>
        <w:pStyle w:val="Prrafodelista"/>
        <w:numPr>
          <w:ilvl w:val="0"/>
          <w:numId w:val="1"/>
        </w:numPr>
        <w:suppressAutoHyphens w:val="0"/>
        <w:ind w:left="426" w:hanging="426"/>
        <w:contextualSpacing/>
        <w:jc w:val="both"/>
        <w:rPr>
          <w:rFonts w:ascii="Arial" w:hAnsi="Arial" w:cs="Arial"/>
          <w:sz w:val="20"/>
        </w:rPr>
      </w:pPr>
      <w:r w:rsidRPr="0068777E">
        <w:rPr>
          <w:rFonts w:ascii="Arial" w:hAnsi="Arial" w:cs="Arial"/>
          <w:b/>
          <w:bCs/>
          <w:sz w:val="20"/>
        </w:rPr>
        <w:t xml:space="preserve">RLAASSP: </w:t>
      </w:r>
      <w:r w:rsidRPr="0068777E">
        <w:rPr>
          <w:rFonts w:ascii="Arial" w:hAnsi="Arial" w:cs="Arial"/>
          <w:sz w:val="20"/>
        </w:rPr>
        <w:t>Reglamento de la Ley de Adquisiciones, Arrendamientos y Servicios del Sector Público.</w:t>
      </w:r>
    </w:p>
    <w:p w:rsidR="003152A2" w:rsidRPr="0068777E" w:rsidRDefault="003152A2">
      <w:pPr>
        <w:jc w:val="both"/>
        <w:rPr>
          <w:rFonts w:ascii="Arial" w:hAnsi="Arial" w:cs="Arial"/>
          <w:sz w:val="20"/>
          <w:szCs w:val="20"/>
        </w:rPr>
      </w:pPr>
    </w:p>
    <w:p w:rsidR="003152A2" w:rsidRPr="0068777E" w:rsidRDefault="003152A2">
      <w:pPr>
        <w:numPr>
          <w:ilvl w:val="0"/>
          <w:numId w:val="1"/>
        </w:numPr>
        <w:overflowPunct w:val="0"/>
        <w:autoSpaceDE w:val="0"/>
        <w:ind w:left="426" w:right="51" w:hanging="426"/>
        <w:jc w:val="both"/>
        <w:textAlignment w:val="baseline"/>
        <w:rPr>
          <w:rFonts w:ascii="Arial" w:hAnsi="Arial" w:cs="Arial"/>
          <w:sz w:val="20"/>
          <w:szCs w:val="20"/>
        </w:rPr>
      </w:pPr>
      <w:r w:rsidRPr="0068777E">
        <w:rPr>
          <w:rFonts w:ascii="Arial" w:hAnsi="Arial" w:cs="Arial"/>
          <w:b/>
          <w:sz w:val="20"/>
          <w:szCs w:val="20"/>
        </w:rPr>
        <w:t>Registro Sanitario:</w:t>
      </w:r>
      <w:r w:rsidRPr="0068777E">
        <w:rPr>
          <w:rFonts w:ascii="Arial" w:hAnsi="Arial" w:cs="Arial"/>
          <w:sz w:val="20"/>
          <w:szCs w:val="20"/>
        </w:rPr>
        <w:t xml:space="preserve"> La autorización Sanitaria con la cual deberán contar los medicamentos, estupefacientes, sustancias Psicotrópicos y productos que los contengan, equipos médicos, prótesis, órtesis, ayudas funcionales, agentes de diagnósticos, insumos de uso odontológico, de curación, materiales quirúrgicos, de curación y productos higiénicos, estos últimos en los términos de la Fracción VI del Articulo 262 de la Ley General de Salud, así como los plaguicidas, nutrientes vegetales.</w:t>
      </w:r>
    </w:p>
    <w:p w:rsidR="003152A2" w:rsidRPr="0068777E" w:rsidRDefault="003152A2">
      <w:pPr>
        <w:pStyle w:val="Prrafodelista"/>
        <w:ind w:left="426"/>
        <w:jc w:val="both"/>
        <w:rPr>
          <w:rFonts w:ascii="Arial" w:hAnsi="Arial" w:cs="Arial"/>
          <w:sz w:val="20"/>
        </w:rPr>
      </w:pPr>
    </w:p>
    <w:p w:rsidR="003152A2" w:rsidRPr="0068777E" w:rsidRDefault="003152A2">
      <w:pPr>
        <w:pStyle w:val="Prrafodelista"/>
        <w:numPr>
          <w:ilvl w:val="0"/>
          <w:numId w:val="1"/>
        </w:numPr>
        <w:suppressAutoHyphens w:val="0"/>
        <w:ind w:left="426" w:hanging="426"/>
        <w:contextualSpacing/>
        <w:jc w:val="both"/>
        <w:rPr>
          <w:rFonts w:ascii="Arial" w:hAnsi="Arial" w:cs="Arial"/>
          <w:sz w:val="20"/>
        </w:rPr>
      </w:pPr>
      <w:r w:rsidRPr="0068777E">
        <w:rPr>
          <w:rFonts w:ascii="Arial" w:hAnsi="Arial" w:cs="Arial"/>
          <w:b/>
          <w:sz w:val="20"/>
        </w:rPr>
        <w:t>RLFPRH o Reglamento:</w:t>
      </w:r>
      <w:r w:rsidRPr="0068777E">
        <w:rPr>
          <w:rFonts w:ascii="Arial" w:hAnsi="Arial" w:cs="Arial"/>
          <w:sz w:val="20"/>
        </w:rPr>
        <w:t xml:space="preserve"> Reglamento de la Ley Federal De Presupuesto y Responsabilidad Hacendaria.</w:t>
      </w:r>
    </w:p>
    <w:p w:rsidR="003152A2" w:rsidRPr="0068777E" w:rsidRDefault="003152A2">
      <w:pPr>
        <w:pStyle w:val="Prrafodelista"/>
        <w:suppressAutoHyphens w:val="0"/>
        <w:ind w:left="0"/>
        <w:contextualSpacing/>
        <w:jc w:val="both"/>
        <w:rPr>
          <w:rFonts w:ascii="Arial" w:hAnsi="Arial" w:cs="Arial"/>
          <w:sz w:val="20"/>
        </w:rPr>
      </w:pPr>
    </w:p>
    <w:p w:rsidR="003152A2" w:rsidRPr="0068777E" w:rsidRDefault="003152A2">
      <w:pPr>
        <w:pStyle w:val="Prrafodelista"/>
        <w:numPr>
          <w:ilvl w:val="0"/>
          <w:numId w:val="1"/>
        </w:numPr>
        <w:suppressAutoHyphens w:val="0"/>
        <w:ind w:left="426" w:hanging="426"/>
        <w:contextualSpacing/>
        <w:jc w:val="both"/>
        <w:rPr>
          <w:rFonts w:ascii="Arial" w:hAnsi="Arial" w:cs="Arial"/>
          <w:sz w:val="20"/>
        </w:rPr>
      </w:pPr>
      <w:r w:rsidRPr="0068777E">
        <w:rPr>
          <w:rFonts w:ascii="Arial" w:hAnsi="Arial" w:cs="Arial"/>
          <w:b/>
          <w:sz w:val="20"/>
        </w:rPr>
        <w:t>RFC:</w:t>
      </w:r>
      <w:r w:rsidRPr="0068777E">
        <w:rPr>
          <w:rFonts w:ascii="Arial" w:hAnsi="Arial" w:cs="Arial"/>
          <w:sz w:val="20"/>
        </w:rPr>
        <w:t xml:space="preserve"> Registro Federal De Contribuyentes.</w:t>
      </w:r>
    </w:p>
    <w:p w:rsidR="003152A2" w:rsidRPr="0068777E" w:rsidRDefault="003152A2">
      <w:pPr>
        <w:pStyle w:val="ROMANOS"/>
        <w:autoSpaceDE/>
        <w:spacing w:after="0" w:line="240" w:lineRule="auto"/>
        <w:ind w:left="426" w:firstLine="0"/>
        <w:rPr>
          <w:rFonts w:cs="Arial"/>
          <w:sz w:val="20"/>
          <w:lang w:val="es-MX"/>
        </w:rPr>
      </w:pPr>
    </w:p>
    <w:p w:rsidR="003152A2" w:rsidRPr="0068777E" w:rsidRDefault="003152A2">
      <w:pPr>
        <w:pStyle w:val="ROMANOS"/>
        <w:numPr>
          <w:ilvl w:val="0"/>
          <w:numId w:val="1"/>
        </w:numPr>
        <w:tabs>
          <w:tab w:val="clear" w:pos="720"/>
        </w:tabs>
        <w:autoSpaceDE/>
        <w:autoSpaceDN/>
        <w:spacing w:after="0" w:line="240" w:lineRule="auto"/>
        <w:ind w:left="426" w:hanging="426"/>
        <w:rPr>
          <w:rFonts w:cs="Arial"/>
          <w:sz w:val="20"/>
          <w:lang w:val="es-MX"/>
        </w:rPr>
      </w:pPr>
      <w:r w:rsidRPr="0068777E">
        <w:rPr>
          <w:rFonts w:cs="Arial"/>
          <w:b/>
          <w:sz w:val="20"/>
          <w:lang w:val="es-MX"/>
        </w:rPr>
        <w:t>Resolución Miscelánea:</w:t>
      </w:r>
      <w:r w:rsidRPr="0068777E">
        <w:rPr>
          <w:rFonts w:cs="Arial"/>
          <w:sz w:val="20"/>
          <w:lang w:val="es-MX"/>
        </w:rPr>
        <w:t xml:space="preserve"> Publicación anual en el DOF que agrupa disposiciones de carácter general, aplicables a impuestos, productos, aprovechamientos, contribuciones de mejoras y derechos federales, excepto a los relacionados con el comercio exterior.</w:t>
      </w:r>
    </w:p>
    <w:p w:rsidR="003152A2" w:rsidRPr="0068777E" w:rsidRDefault="003152A2">
      <w:pPr>
        <w:pStyle w:val="ROMANOS"/>
        <w:autoSpaceDE/>
        <w:spacing w:after="0" w:line="240" w:lineRule="auto"/>
        <w:ind w:left="426" w:firstLine="0"/>
        <w:rPr>
          <w:rFonts w:cs="Arial"/>
          <w:sz w:val="20"/>
          <w:lang w:val="es-MX"/>
        </w:rPr>
      </w:pPr>
    </w:p>
    <w:p w:rsidR="003152A2" w:rsidRPr="0068777E" w:rsidRDefault="003152A2">
      <w:pPr>
        <w:numPr>
          <w:ilvl w:val="0"/>
          <w:numId w:val="1"/>
        </w:numPr>
        <w:overflowPunct w:val="0"/>
        <w:autoSpaceDE w:val="0"/>
        <w:ind w:left="426" w:right="51" w:hanging="426"/>
        <w:jc w:val="both"/>
        <w:textAlignment w:val="baseline"/>
        <w:rPr>
          <w:rFonts w:ascii="Arial" w:hAnsi="Arial" w:cs="Arial"/>
          <w:sz w:val="20"/>
          <w:szCs w:val="20"/>
        </w:rPr>
      </w:pPr>
      <w:r w:rsidRPr="0068777E">
        <w:rPr>
          <w:rFonts w:ascii="Arial" w:hAnsi="Arial" w:cs="Arial"/>
          <w:b/>
          <w:sz w:val="20"/>
          <w:szCs w:val="20"/>
        </w:rPr>
        <w:t>SAI:</w:t>
      </w:r>
      <w:r w:rsidRPr="0068777E">
        <w:rPr>
          <w:rFonts w:ascii="Arial" w:hAnsi="Arial" w:cs="Arial"/>
          <w:sz w:val="20"/>
          <w:szCs w:val="20"/>
        </w:rPr>
        <w:t xml:space="preserve"> Sistema de Abasto Institucional. Conjunto de acciones programadas en medios electrónicos que permiten realizar actividades comprendidas en el proceso de abastecimiento y suministro, de manera automatizada en red para el IMSS.</w:t>
      </w:r>
    </w:p>
    <w:p w:rsidR="003152A2" w:rsidRPr="0068777E" w:rsidRDefault="003152A2">
      <w:pPr>
        <w:pStyle w:val="ROMANOS"/>
        <w:autoSpaceDE/>
        <w:spacing w:after="0" w:line="240" w:lineRule="auto"/>
        <w:ind w:left="426" w:hanging="502"/>
        <w:rPr>
          <w:rFonts w:cs="Arial"/>
          <w:sz w:val="20"/>
          <w:lang w:val="es-MX"/>
        </w:rPr>
      </w:pPr>
    </w:p>
    <w:p w:rsidR="003152A2" w:rsidRPr="0068777E" w:rsidRDefault="003152A2">
      <w:pPr>
        <w:pStyle w:val="Prrafodelista"/>
        <w:numPr>
          <w:ilvl w:val="0"/>
          <w:numId w:val="1"/>
        </w:numPr>
        <w:tabs>
          <w:tab w:val="left" w:pos="426"/>
        </w:tabs>
        <w:suppressAutoHyphens w:val="0"/>
        <w:ind w:left="426" w:hanging="426"/>
        <w:contextualSpacing/>
        <w:jc w:val="both"/>
        <w:rPr>
          <w:rFonts w:ascii="Arial" w:hAnsi="Arial" w:cs="Arial"/>
          <w:sz w:val="20"/>
        </w:rPr>
      </w:pPr>
      <w:r w:rsidRPr="0068777E">
        <w:rPr>
          <w:rFonts w:ascii="Arial" w:hAnsi="Arial" w:cs="Arial"/>
          <w:b/>
          <w:bCs/>
          <w:sz w:val="20"/>
        </w:rPr>
        <w:t xml:space="preserve">SAT: </w:t>
      </w:r>
      <w:r w:rsidRPr="0068777E">
        <w:rPr>
          <w:rFonts w:ascii="Arial" w:hAnsi="Arial" w:cs="Arial"/>
          <w:sz w:val="20"/>
        </w:rPr>
        <w:t xml:space="preserve">Servicio de Administración Tributaria. </w:t>
      </w:r>
    </w:p>
    <w:p w:rsidR="003152A2" w:rsidRPr="0068777E" w:rsidRDefault="003152A2">
      <w:pPr>
        <w:tabs>
          <w:tab w:val="left" w:pos="567"/>
        </w:tabs>
        <w:jc w:val="both"/>
        <w:rPr>
          <w:rFonts w:ascii="Arial" w:hAnsi="Arial" w:cs="Arial"/>
          <w:sz w:val="20"/>
          <w:szCs w:val="20"/>
        </w:rPr>
      </w:pPr>
    </w:p>
    <w:p w:rsidR="003152A2" w:rsidRPr="0068777E" w:rsidRDefault="00A84114" w:rsidP="00A84114">
      <w:pPr>
        <w:numPr>
          <w:ilvl w:val="0"/>
          <w:numId w:val="1"/>
        </w:numPr>
        <w:overflowPunct w:val="0"/>
        <w:autoSpaceDE w:val="0"/>
        <w:ind w:right="51"/>
        <w:jc w:val="both"/>
        <w:textAlignment w:val="baseline"/>
        <w:rPr>
          <w:rFonts w:ascii="Arial" w:hAnsi="Arial" w:cs="Arial"/>
          <w:sz w:val="20"/>
          <w:szCs w:val="20"/>
        </w:rPr>
      </w:pPr>
      <w:r w:rsidRPr="0068777E">
        <w:rPr>
          <w:rFonts w:ascii="Arial" w:hAnsi="Arial" w:cs="Arial"/>
          <w:b/>
          <w:sz w:val="20"/>
          <w:szCs w:val="20"/>
        </w:rPr>
        <w:t xml:space="preserve"> Secretaría Anticorrupción y Buen Gobierno:</w:t>
      </w:r>
      <w:r w:rsidRPr="0068777E">
        <w:rPr>
          <w:rFonts w:ascii="Arial" w:hAnsi="Arial" w:cs="Arial"/>
          <w:sz w:val="20"/>
          <w:szCs w:val="20"/>
        </w:rPr>
        <w:t xml:space="preserve"> La Secretaría es una dependencia del Poder Ejecutivo  Federal que tiene a su cargo el ejercicio de las atribuciones y facultades que le confieren la Ley Orgánica de la Administración Pública Federal, otras leyes, reglamentos, decretos, acuerdos y demás disposiciones jurídicas aplicables.</w:t>
      </w:r>
    </w:p>
    <w:p w:rsidR="00A84114" w:rsidRPr="0068777E" w:rsidRDefault="00A84114" w:rsidP="00A84114">
      <w:pPr>
        <w:overflowPunct w:val="0"/>
        <w:autoSpaceDE w:val="0"/>
        <w:ind w:right="51"/>
        <w:jc w:val="both"/>
        <w:textAlignment w:val="baseline"/>
        <w:rPr>
          <w:rFonts w:ascii="Arial" w:hAnsi="Arial" w:cs="Arial"/>
          <w:sz w:val="20"/>
          <w:szCs w:val="20"/>
        </w:rPr>
      </w:pPr>
    </w:p>
    <w:p w:rsidR="003152A2" w:rsidRPr="0068777E" w:rsidRDefault="003152A2">
      <w:pPr>
        <w:numPr>
          <w:ilvl w:val="0"/>
          <w:numId w:val="1"/>
        </w:numPr>
        <w:overflowPunct w:val="0"/>
        <w:autoSpaceDE w:val="0"/>
        <w:ind w:left="426" w:right="51" w:hanging="426"/>
        <w:jc w:val="both"/>
        <w:textAlignment w:val="baseline"/>
        <w:rPr>
          <w:rFonts w:ascii="Arial" w:hAnsi="Arial" w:cs="Arial"/>
          <w:sz w:val="20"/>
          <w:szCs w:val="20"/>
        </w:rPr>
      </w:pPr>
      <w:r w:rsidRPr="0068777E">
        <w:rPr>
          <w:rFonts w:ascii="Arial" w:hAnsi="Arial" w:cs="Arial"/>
          <w:b/>
          <w:sz w:val="20"/>
          <w:szCs w:val="20"/>
        </w:rPr>
        <w:t>SSA:</w:t>
      </w:r>
      <w:r w:rsidRPr="0068777E">
        <w:rPr>
          <w:rFonts w:ascii="Arial" w:hAnsi="Arial" w:cs="Arial"/>
          <w:sz w:val="20"/>
          <w:szCs w:val="20"/>
        </w:rPr>
        <w:t xml:space="preserve"> Secretaría de Salud.</w:t>
      </w:r>
    </w:p>
    <w:p w:rsidR="003152A2" w:rsidRPr="0068777E" w:rsidRDefault="003152A2">
      <w:pPr>
        <w:overflowPunct w:val="0"/>
        <w:autoSpaceDE w:val="0"/>
        <w:ind w:left="426" w:right="51" w:hanging="426"/>
        <w:jc w:val="both"/>
        <w:textAlignment w:val="baseline"/>
        <w:rPr>
          <w:rFonts w:ascii="Arial" w:hAnsi="Arial" w:cs="Arial"/>
          <w:sz w:val="20"/>
          <w:szCs w:val="20"/>
        </w:rPr>
      </w:pPr>
    </w:p>
    <w:p w:rsidR="003152A2" w:rsidRPr="0068777E" w:rsidRDefault="003152A2">
      <w:pPr>
        <w:numPr>
          <w:ilvl w:val="0"/>
          <w:numId w:val="1"/>
        </w:numPr>
        <w:overflowPunct w:val="0"/>
        <w:autoSpaceDE w:val="0"/>
        <w:ind w:left="426" w:right="51" w:hanging="426"/>
        <w:jc w:val="both"/>
        <w:textAlignment w:val="baseline"/>
        <w:rPr>
          <w:rFonts w:ascii="Arial" w:hAnsi="Arial" w:cs="Arial"/>
          <w:sz w:val="20"/>
          <w:szCs w:val="20"/>
        </w:rPr>
      </w:pPr>
      <w:r w:rsidRPr="0068777E">
        <w:rPr>
          <w:rFonts w:ascii="Arial" w:hAnsi="Arial" w:cs="Arial"/>
          <w:b/>
          <w:sz w:val="20"/>
          <w:szCs w:val="20"/>
        </w:rPr>
        <w:t>Tratados de Libre Comercio:</w:t>
      </w:r>
      <w:r w:rsidRPr="0068777E">
        <w:rPr>
          <w:rFonts w:ascii="Arial" w:hAnsi="Arial" w:cs="Arial"/>
          <w:sz w:val="20"/>
          <w:szCs w:val="20"/>
        </w:rPr>
        <w:t xml:space="preserve"> Los Tratados Internacionales suscritos por los Estados Unidos Mexicanos que contengan disposiciones que regulen la participación de proveedores extranjeros en procedimientos de Contratación, realizadas por las dependencias y entidades sujetas para la compra de bienes: Tratado de Libre Comercio de América del Norte, Capítulo X, publicado en el Diario Oficial de la Federación el 20 de diciembre de 1993.</w:t>
      </w:r>
    </w:p>
    <w:p w:rsidR="003152A2" w:rsidRPr="0068777E" w:rsidRDefault="003152A2">
      <w:pPr>
        <w:overflowPunct w:val="0"/>
        <w:autoSpaceDE w:val="0"/>
        <w:ind w:right="51"/>
        <w:jc w:val="both"/>
        <w:textAlignment w:val="baseline"/>
        <w:rPr>
          <w:rFonts w:ascii="Arial" w:hAnsi="Arial" w:cs="Arial"/>
          <w:sz w:val="20"/>
          <w:szCs w:val="20"/>
        </w:rPr>
      </w:pPr>
    </w:p>
    <w:p w:rsidR="003152A2" w:rsidRPr="0068777E" w:rsidRDefault="003152A2">
      <w:pPr>
        <w:numPr>
          <w:ilvl w:val="0"/>
          <w:numId w:val="1"/>
        </w:numPr>
        <w:overflowPunct w:val="0"/>
        <w:autoSpaceDE w:val="0"/>
        <w:ind w:left="426" w:right="51" w:hanging="426"/>
        <w:jc w:val="both"/>
        <w:textAlignment w:val="baseline"/>
        <w:rPr>
          <w:rFonts w:ascii="Arial" w:hAnsi="Arial" w:cs="Arial"/>
          <w:sz w:val="20"/>
          <w:szCs w:val="20"/>
        </w:rPr>
      </w:pPr>
      <w:r w:rsidRPr="0068777E">
        <w:rPr>
          <w:rFonts w:ascii="Arial" w:hAnsi="Arial" w:cs="Arial"/>
          <w:b/>
          <w:sz w:val="20"/>
          <w:szCs w:val="20"/>
        </w:rPr>
        <w:t>Unidad Almacenaría o Almacén:</w:t>
      </w:r>
      <w:r w:rsidRPr="0068777E">
        <w:rPr>
          <w:rFonts w:ascii="Arial" w:hAnsi="Arial" w:cs="Arial"/>
          <w:sz w:val="20"/>
          <w:szCs w:val="20"/>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3152A2" w:rsidRPr="0068777E" w:rsidRDefault="003152A2">
      <w:pPr>
        <w:overflowPunct w:val="0"/>
        <w:autoSpaceDE w:val="0"/>
        <w:ind w:right="51"/>
        <w:jc w:val="both"/>
        <w:textAlignment w:val="baseline"/>
        <w:rPr>
          <w:rFonts w:ascii="Arial" w:hAnsi="Arial" w:cs="Arial"/>
          <w:sz w:val="20"/>
          <w:szCs w:val="20"/>
        </w:rPr>
      </w:pPr>
    </w:p>
    <w:p w:rsidR="003152A2" w:rsidRPr="0068777E" w:rsidRDefault="003152A2">
      <w:pPr>
        <w:numPr>
          <w:ilvl w:val="0"/>
          <w:numId w:val="1"/>
        </w:numPr>
        <w:suppressAutoHyphens/>
        <w:overflowPunct w:val="0"/>
        <w:autoSpaceDE w:val="0"/>
        <w:ind w:left="426" w:right="51" w:hanging="426"/>
        <w:jc w:val="both"/>
        <w:textAlignment w:val="baseline"/>
        <w:rPr>
          <w:rFonts w:ascii="Arial" w:hAnsi="Arial" w:cs="Arial"/>
          <w:sz w:val="20"/>
          <w:szCs w:val="20"/>
        </w:rPr>
      </w:pPr>
      <w:r w:rsidRPr="0068777E">
        <w:rPr>
          <w:rFonts w:ascii="Arial" w:hAnsi="Arial" w:cs="Arial"/>
          <w:b/>
          <w:sz w:val="20"/>
          <w:szCs w:val="20"/>
        </w:rPr>
        <w:t>UMAE o Unidad:</w:t>
      </w:r>
      <w:r w:rsidRPr="0068777E">
        <w:rPr>
          <w:rFonts w:ascii="Arial" w:hAnsi="Arial" w:cs="Arial"/>
          <w:sz w:val="20"/>
          <w:szCs w:val="20"/>
        </w:rPr>
        <w:t xml:space="preserve"> Unidad Médica de Alta Especialidad del IMSS.</w:t>
      </w:r>
    </w:p>
    <w:p w:rsidR="003152A2" w:rsidRPr="0068777E" w:rsidRDefault="003152A2">
      <w:pPr>
        <w:spacing w:after="200" w:line="276" w:lineRule="auto"/>
        <w:rPr>
          <w:rFonts w:ascii="Calibri" w:hAnsi="Calibri" w:cs="Calibri"/>
          <w:b/>
          <w:bCs/>
        </w:rPr>
      </w:pPr>
    </w:p>
    <w:p w:rsidR="002E7262" w:rsidRPr="0068777E" w:rsidRDefault="002E7262">
      <w:pPr>
        <w:spacing w:after="200" w:line="276" w:lineRule="auto"/>
        <w:rPr>
          <w:rFonts w:ascii="Calibri" w:hAnsi="Calibri" w:cs="Calibri"/>
          <w:b/>
          <w:bCs/>
        </w:rPr>
      </w:pPr>
    </w:p>
    <w:p w:rsidR="00A66010" w:rsidRPr="0068777E" w:rsidRDefault="00A66010">
      <w:pPr>
        <w:spacing w:after="200" w:line="276" w:lineRule="auto"/>
        <w:rPr>
          <w:rFonts w:ascii="Calibri" w:hAnsi="Calibri" w:cs="Calibri"/>
          <w:b/>
          <w:bCs/>
        </w:rPr>
      </w:pPr>
    </w:p>
    <w:p w:rsidR="00292FA2" w:rsidRPr="0068777E" w:rsidRDefault="00292FA2">
      <w:pPr>
        <w:spacing w:after="200" w:line="276" w:lineRule="auto"/>
        <w:rPr>
          <w:rFonts w:ascii="Calibri" w:hAnsi="Calibri" w:cs="Calibri"/>
          <w:b/>
          <w:bCs/>
        </w:rPr>
      </w:pPr>
    </w:p>
    <w:p w:rsidR="00292FA2" w:rsidRPr="0068777E" w:rsidRDefault="00292FA2">
      <w:pPr>
        <w:spacing w:after="200" w:line="276" w:lineRule="auto"/>
        <w:rPr>
          <w:rFonts w:ascii="Calibri" w:hAnsi="Calibri" w:cs="Calibri"/>
          <w:b/>
          <w:bCs/>
        </w:rPr>
      </w:pPr>
    </w:p>
    <w:p w:rsidR="00292FA2" w:rsidRPr="0068777E" w:rsidRDefault="00292FA2">
      <w:pPr>
        <w:spacing w:after="200" w:line="276" w:lineRule="auto"/>
        <w:rPr>
          <w:rFonts w:ascii="Calibri" w:hAnsi="Calibri" w:cs="Calibri"/>
          <w:b/>
          <w:bCs/>
        </w:rPr>
      </w:pPr>
    </w:p>
    <w:p w:rsidR="003817C9" w:rsidRPr="0068777E" w:rsidRDefault="003817C9">
      <w:pPr>
        <w:spacing w:after="200" w:line="276" w:lineRule="auto"/>
        <w:rPr>
          <w:rFonts w:ascii="Calibri" w:hAnsi="Calibri" w:cs="Calibri"/>
          <w:b/>
          <w:bCs/>
        </w:rPr>
      </w:pPr>
    </w:p>
    <w:tbl>
      <w:tblPr>
        <w:tblW w:w="8923" w:type="dxa"/>
        <w:jc w:val="center"/>
        <w:tblCellMar>
          <w:left w:w="70" w:type="dxa"/>
          <w:right w:w="70" w:type="dxa"/>
        </w:tblCellMar>
        <w:tblLook w:val="04A0" w:firstRow="1" w:lastRow="0" w:firstColumn="1" w:lastColumn="0" w:noHBand="0" w:noVBand="1"/>
      </w:tblPr>
      <w:tblGrid>
        <w:gridCol w:w="6422"/>
        <w:gridCol w:w="2501"/>
      </w:tblGrid>
      <w:tr w:rsidR="002E7262" w:rsidRPr="0068777E" w:rsidTr="002E7262">
        <w:trPr>
          <w:trHeight w:val="300"/>
          <w:tblHeader/>
          <w:jc w:val="center"/>
        </w:trPr>
        <w:tc>
          <w:tcPr>
            <w:tcW w:w="6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262" w:rsidRPr="0068777E" w:rsidRDefault="002E7262" w:rsidP="002E7262">
            <w:pPr>
              <w:rPr>
                <w:rFonts w:ascii="Arial" w:hAnsi="Arial" w:cs="Arial"/>
                <w:b/>
                <w:bCs/>
                <w:color w:val="000000"/>
                <w:sz w:val="20"/>
                <w:szCs w:val="20"/>
              </w:rPr>
            </w:pPr>
            <w:r w:rsidRPr="0068777E">
              <w:rPr>
                <w:rFonts w:ascii="Arial" w:hAnsi="Arial" w:cs="Arial"/>
                <w:b/>
                <w:bCs/>
                <w:color w:val="000000"/>
                <w:sz w:val="20"/>
                <w:szCs w:val="20"/>
              </w:rPr>
              <w:t>Contenido</w:t>
            </w:r>
          </w:p>
        </w:tc>
        <w:tc>
          <w:tcPr>
            <w:tcW w:w="2501" w:type="dxa"/>
            <w:tcBorders>
              <w:top w:val="single" w:sz="4" w:space="0" w:color="auto"/>
              <w:left w:val="single" w:sz="4" w:space="0" w:color="auto"/>
              <w:bottom w:val="single" w:sz="4" w:space="0" w:color="auto"/>
              <w:right w:val="single" w:sz="4" w:space="0" w:color="auto"/>
            </w:tcBorders>
            <w:vAlign w:val="center"/>
          </w:tcPr>
          <w:p w:rsidR="002E7262" w:rsidRPr="0068777E" w:rsidRDefault="002E7262" w:rsidP="002E7262">
            <w:pPr>
              <w:rPr>
                <w:rFonts w:ascii="Arial" w:hAnsi="Arial" w:cs="Arial"/>
                <w:b/>
                <w:bCs/>
                <w:color w:val="000000"/>
                <w:sz w:val="20"/>
                <w:szCs w:val="20"/>
              </w:rPr>
            </w:pPr>
            <w:r w:rsidRPr="0068777E">
              <w:rPr>
                <w:rFonts w:ascii="Arial" w:hAnsi="Arial" w:cs="Arial"/>
                <w:b/>
                <w:bCs/>
                <w:color w:val="000000"/>
                <w:sz w:val="20"/>
                <w:szCs w:val="20"/>
              </w:rPr>
              <w:t>Número de pagina</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ind w:left="399" w:hanging="257"/>
              <w:rPr>
                <w:rFonts w:ascii="Arial" w:hAnsi="Arial" w:cs="Arial"/>
                <w:bCs/>
                <w:color w:val="000000"/>
                <w:sz w:val="20"/>
                <w:szCs w:val="20"/>
              </w:rPr>
            </w:pPr>
            <w:r w:rsidRPr="0068777E">
              <w:rPr>
                <w:rFonts w:ascii="Arial" w:hAnsi="Arial" w:cs="Arial"/>
                <w:bCs/>
                <w:color w:val="000000"/>
                <w:sz w:val="20"/>
                <w:szCs w:val="20"/>
              </w:rPr>
              <w:t>1. Información específica de la Licitación Pública Internacional Bajo   Cobertura de Tratados.</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7</w:t>
            </w:r>
          </w:p>
        </w:tc>
      </w:tr>
      <w:tr w:rsidR="00352D0A" w:rsidRPr="0068777E" w:rsidTr="00722CFC">
        <w:trPr>
          <w:trHeight w:val="33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tabs>
                <w:tab w:val="left" w:pos="399"/>
              </w:tabs>
              <w:ind w:left="399" w:hanging="399"/>
              <w:rPr>
                <w:rFonts w:ascii="Arial" w:hAnsi="Arial" w:cs="Arial"/>
                <w:bCs/>
                <w:color w:val="000000"/>
                <w:sz w:val="20"/>
                <w:szCs w:val="20"/>
              </w:rPr>
            </w:pPr>
            <w:r w:rsidRPr="0068777E">
              <w:rPr>
                <w:rFonts w:ascii="Arial" w:hAnsi="Arial" w:cs="Arial"/>
                <w:bCs/>
                <w:color w:val="000000"/>
                <w:sz w:val="20"/>
                <w:szCs w:val="20"/>
              </w:rPr>
              <w:t>1.1  Idioma o idiomas en que podrán presentarse las proposiciones, los anexos técnicos y, en su caso, los folletos que se acompañen.</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7</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1.2 Investigación de Mercado</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sz w:val="20"/>
                <w:szCs w:val="20"/>
              </w:rPr>
            </w:pPr>
            <w:r w:rsidRPr="0068777E">
              <w:rPr>
                <w:rFonts w:ascii="Arial" w:hAnsi="Arial" w:cs="Arial"/>
                <w:sz w:val="20"/>
                <w:szCs w:val="20"/>
              </w:rPr>
              <w:t>7</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1.3 Disponibilidad presupuestaria:</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7</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rsidR="00352D0A" w:rsidRPr="0068777E" w:rsidRDefault="00352D0A" w:rsidP="002E7262">
            <w:pPr>
              <w:ind w:left="399" w:hanging="399"/>
              <w:rPr>
                <w:rFonts w:ascii="Arial" w:hAnsi="Arial" w:cs="Arial"/>
                <w:bCs/>
                <w:color w:val="000000"/>
                <w:sz w:val="20"/>
                <w:szCs w:val="20"/>
              </w:rPr>
            </w:pPr>
            <w:r w:rsidRPr="0068777E">
              <w:rPr>
                <w:rFonts w:ascii="Arial" w:hAnsi="Arial" w:cs="Arial"/>
                <w:bCs/>
                <w:color w:val="000000"/>
                <w:sz w:val="20"/>
                <w:szCs w:val="20"/>
              </w:rPr>
              <w:t>1.4 Para los contratos que se deriven del presente evento, los responsables de su  seguimiento.</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8</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2. Descripción, unidad y cantidad.</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8</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2.1 Calidad.</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8</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2.2. Licencias, autorizaciones y permisos.</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10</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eastAsia="Arial" w:hAnsi="Arial" w:cs="Arial"/>
                <w:bCs/>
                <w:color w:val="000000"/>
                <w:sz w:val="20"/>
                <w:szCs w:val="20"/>
              </w:rPr>
              <w:t>3. Modalidad de la contratación:</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eastAsia="Arial" w:hAnsi="Arial" w:cs="Arial"/>
                <w:bCs/>
                <w:color w:val="000000"/>
                <w:sz w:val="20"/>
                <w:szCs w:val="20"/>
              </w:rPr>
            </w:pPr>
            <w:r w:rsidRPr="0068777E">
              <w:rPr>
                <w:rFonts w:ascii="Arial" w:hAnsi="Arial" w:cs="Arial"/>
                <w:sz w:val="20"/>
                <w:szCs w:val="20"/>
              </w:rPr>
              <w:t>10</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3.1. Tipo de abastecimiento.</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10</w:t>
            </w:r>
          </w:p>
        </w:tc>
      </w:tr>
      <w:tr w:rsidR="00352D0A" w:rsidRPr="0068777E" w:rsidTr="00722CFC">
        <w:trPr>
          <w:trHeight w:val="33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3.2. Fecha, hora y domicilio de los eventos;  medios y en su caso, reducción de plazo para la presentación de las proposiciones.</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11</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4. Junta de Aclaraciones</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11</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5. Presentación y apertura de proposiciones.</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13</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6. Comunicación del fallo:</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13</w:t>
            </w:r>
          </w:p>
        </w:tc>
      </w:tr>
      <w:tr w:rsidR="00352D0A" w:rsidRPr="0068777E" w:rsidTr="00722CFC">
        <w:trPr>
          <w:trHeight w:val="33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 xml:space="preserve">7. Documentos que deberán presentar quienes deseen participar en la Licitación Pública Internacional Bajo Cobertura de </w:t>
            </w:r>
            <w:r w:rsidR="003A6D90" w:rsidRPr="0068777E">
              <w:rPr>
                <w:rFonts w:ascii="Arial" w:hAnsi="Arial" w:cs="Arial"/>
                <w:bCs/>
                <w:color w:val="000000"/>
                <w:sz w:val="20"/>
                <w:szCs w:val="20"/>
              </w:rPr>
              <w:t>Tratados y</w:t>
            </w:r>
            <w:r w:rsidRPr="0068777E">
              <w:rPr>
                <w:rFonts w:ascii="Arial" w:hAnsi="Arial" w:cs="Arial"/>
                <w:bCs/>
                <w:color w:val="000000"/>
                <w:sz w:val="20"/>
                <w:szCs w:val="20"/>
              </w:rPr>
              <w:t xml:space="preserve"> entregar junto con el sobre cerrado, o el que se genere en </w:t>
            </w:r>
            <w:r w:rsidR="003A6D90" w:rsidRPr="0068777E">
              <w:rPr>
                <w:rFonts w:ascii="Arial" w:hAnsi="Arial" w:cs="Arial"/>
                <w:bCs/>
                <w:color w:val="000000"/>
                <w:sz w:val="20"/>
                <w:szCs w:val="20"/>
              </w:rPr>
              <w:t>Compranet</w:t>
            </w:r>
            <w:r w:rsidRPr="0068777E">
              <w:rPr>
                <w:rFonts w:ascii="Arial" w:hAnsi="Arial" w:cs="Arial"/>
                <w:bCs/>
                <w:color w:val="000000"/>
                <w:sz w:val="20"/>
                <w:szCs w:val="20"/>
              </w:rPr>
              <w:t>, relativo a la proposición técnica.</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14</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7.1. Documentación complementaria:</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16</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7.2. Proposición técnica:</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16</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7.3. Proposición económica</w:t>
            </w:r>
            <w:r w:rsidRPr="0068777E">
              <w:rPr>
                <w:rFonts w:ascii="Arial" w:hAnsi="Arial" w:cs="Arial"/>
                <w:color w:val="000000"/>
                <w:sz w:val="20"/>
                <w:szCs w:val="20"/>
              </w:rPr>
              <w:t>:</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16</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7.4. Aspectos adicionales a considerar al elaborar la propuesta:</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17</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8. Acreditación de la existencia legal y personalidad jurídica del licitante.</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17</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8.1. En el acto de presentación y apertura de proposiciones.</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17</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8.2 En la suscripción de proposiciones.</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18</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8.3 En la firma del contrato.</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18</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9. Acreditación de encontrarse al corriente de sus obligaciones fiscales.</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18</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9.1    Acreditación de encontrarse al corriente de sus obligaciones en materia de seguridad social.</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19</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9.2    Acreditación de encontrarse al corriente de sus obligaciones en materia de aportaciones patronales y entero de descuentos.</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21</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10. Criterios para la evaluación de las proposiciones y adjudicación del contrato.</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21</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10.1 Evaluación de las proposiciones técnicas.</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22</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10.2 Evaluación de las proposiciones  económicas.</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22</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lastRenderedPageBreak/>
              <w:t>10.3   Criterios de adjudicación.</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22</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11. Causas de desechamiento.</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23</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12. Comunicación del fallo:</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23</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13. Modelo de contrato.</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23</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13.1 Período de contratación.</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23</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13.2 Firma del contrato.</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24</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14. Garantías</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24</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14.1 Garantía de los bienes.</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24</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14.2 Garantía de cumplimiento de contrato.</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24</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lang w:val="es-ES_tradnl"/>
              </w:rPr>
              <w:t>15. Penas convencionales por atraso en la entrega de los bienes.</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lang w:val="es-ES_tradnl"/>
              </w:rPr>
            </w:pPr>
            <w:r w:rsidRPr="0068777E">
              <w:rPr>
                <w:rFonts w:ascii="Arial" w:hAnsi="Arial" w:cs="Arial"/>
                <w:sz w:val="20"/>
                <w:szCs w:val="20"/>
              </w:rPr>
              <w:t>25</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rsidR="00352D0A" w:rsidRPr="0068777E" w:rsidRDefault="00352D0A" w:rsidP="002E7262">
            <w:pPr>
              <w:rPr>
                <w:rFonts w:ascii="Arial" w:hAnsi="Arial" w:cs="Arial"/>
                <w:bCs/>
                <w:color w:val="000000"/>
                <w:sz w:val="20"/>
                <w:szCs w:val="20"/>
                <w:lang w:val="es-ES_tradnl"/>
              </w:rPr>
            </w:pPr>
            <w:r w:rsidRPr="0068777E">
              <w:rPr>
                <w:rFonts w:ascii="Arial" w:hAnsi="Arial" w:cs="Arial"/>
                <w:bCs/>
                <w:color w:val="000000"/>
                <w:sz w:val="20"/>
                <w:szCs w:val="20"/>
                <w:lang w:val="es-ES_tradnl"/>
              </w:rPr>
              <w:t>16. Inconformidades</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lang w:val="es-ES_tradnl"/>
              </w:rPr>
            </w:pPr>
            <w:r w:rsidRPr="0068777E">
              <w:rPr>
                <w:rFonts w:ascii="Arial" w:hAnsi="Arial" w:cs="Arial"/>
                <w:sz w:val="20"/>
                <w:szCs w:val="20"/>
              </w:rPr>
              <w:t>26</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17. Lugar, plazo, condiciones de entrega y canje</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26</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17.1 Lugar de entrega.</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27</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17.2 Plazo de entrega.</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27</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17.3 Condiciones de entrega:</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27</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17.4 Canje.</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27</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eastAsia="Arial" w:hAnsi="Arial" w:cs="Arial"/>
                <w:bCs/>
                <w:color w:val="000000"/>
                <w:sz w:val="20"/>
                <w:szCs w:val="20"/>
              </w:rPr>
              <w:t>18. Forma de pago.</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eastAsia="Arial" w:hAnsi="Arial" w:cs="Arial"/>
                <w:bCs/>
                <w:color w:val="000000"/>
                <w:sz w:val="20"/>
                <w:szCs w:val="20"/>
              </w:rPr>
            </w:pPr>
            <w:r w:rsidRPr="0068777E">
              <w:rPr>
                <w:rFonts w:ascii="Arial" w:hAnsi="Arial" w:cs="Arial"/>
                <w:sz w:val="20"/>
                <w:szCs w:val="20"/>
              </w:rPr>
              <w:t>28</w:t>
            </w:r>
          </w:p>
        </w:tc>
      </w:tr>
      <w:tr w:rsidR="00352D0A" w:rsidRPr="0068777E" w:rsidTr="00722CFC">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rsidR="00352D0A" w:rsidRPr="0068777E" w:rsidRDefault="00352D0A" w:rsidP="002E7262">
            <w:pPr>
              <w:rPr>
                <w:rFonts w:ascii="Arial" w:hAnsi="Arial" w:cs="Arial"/>
                <w:bCs/>
                <w:color w:val="000000"/>
                <w:sz w:val="20"/>
                <w:szCs w:val="20"/>
              </w:rPr>
            </w:pPr>
            <w:r w:rsidRPr="0068777E">
              <w:rPr>
                <w:rFonts w:ascii="Arial" w:hAnsi="Arial" w:cs="Arial"/>
                <w:bCs/>
                <w:color w:val="000000"/>
                <w:sz w:val="20"/>
                <w:szCs w:val="20"/>
              </w:rPr>
              <w:t>19. Anexos</w:t>
            </w:r>
          </w:p>
        </w:tc>
        <w:tc>
          <w:tcPr>
            <w:tcW w:w="2501" w:type="dxa"/>
            <w:tcBorders>
              <w:top w:val="nil"/>
              <w:left w:val="single" w:sz="4" w:space="0" w:color="auto"/>
              <w:bottom w:val="single" w:sz="4" w:space="0" w:color="auto"/>
              <w:right w:val="single" w:sz="4" w:space="0" w:color="auto"/>
            </w:tcBorders>
            <w:vAlign w:val="center"/>
          </w:tcPr>
          <w:p w:rsidR="00352D0A" w:rsidRPr="0068777E" w:rsidRDefault="00352D0A" w:rsidP="00722CFC">
            <w:pPr>
              <w:jc w:val="center"/>
              <w:rPr>
                <w:rFonts w:ascii="Arial" w:hAnsi="Arial" w:cs="Arial"/>
                <w:bCs/>
                <w:color w:val="000000"/>
                <w:sz w:val="20"/>
                <w:szCs w:val="20"/>
              </w:rPr>
            </w:pPr>
            <w:r w:rsidRPr="0068777E">
              <w:rPr>
                <w:rFonts w:ascii="Arial" w:hAnsi="Arial" w:cs="Arial"/>
                <w:sz w:val="20"/>
                <w:szCs w:val="20"/>
              </w:rPr>
              <w:t>30</w:t>
            </w:r>
          </w:p>
        </w:tc>
      </w:tr>
    </w:tbl>
    <w:p w:rsidR="00A66010" w:rsidRPr="0068777E" w:rsidRDefault="00A66010">
      <w:pPr>
        <w:spacing w:after="200" w:line="276" w:lineRule="auto"/>
        <w:rPr>
          <w:rFonts w:ascii="Calibri" w:hAnsi="Calibri" w:cs="Calibri"/>
          <w:b/>
          <w:bCs/>
        </w:rPr>
      </w:pPr>
    </w:p>
    <w:p w:rsidR="00095AFF" w:rsidRPr="0068777E" w:rsidRDefault="00095AFF">
      <w:pPr>
        <w:spacing w:after="200" w:line="276" w:lineRule="auto"/>
        <w:rPr>
          <w:rFonts w:ascii="Calibri" w:hAnsi="Calibri" w:cs="Calibri"/>
          <w:b/>
          <w:bCs/>
        </w:rPr>
      </w:pPr>
    </w:p>
    <w:p w:rsidR="00095AFF" w:rsidRPr="0068777E" w:rsidRDefault="00095AFF">
      <w:pPr>
        <w:spacing w:after="200" w:line="276" w:lineRule="auto"/>
        <w:rPr>
          <w:rFonts w:ascii="Calibri" w:hAnsi="Calibri" w:cs="Calibri"/>
          <w:b/>
          <w:bCs/>
        </w:rPr>
      </w:pPr>
    </w:p>
    <w:p w:rsidR="00095AFF" w:rsidRPr="0068777E" w:rsidRDefault="00095AFF">
      <w:pPr>
        <w:spacing w:after="200" w:line="276" w:lineRule="auto"/>
        <w:rPr>
          <w:rFonts w:ascii="Calibri" w:hAnsi="Calibri" w:cs="Calibri"/>
          <w:b/>
          <w:bCs/>
        </w:rPr>
      </w:pPr>
    </w:p>
    <w:p w:rsidR="00095AFF" w:rsidRPr="0068777E" w:rsidRDefault="00095AFF">
      <w:pPr>
        <w:spacing w:after="200" w:line="276" w:lineRule="auto"/>
        <w:rPr>
          <w:rFonts w:ascii="Calibri" w:hAnsi="Calibri" w:cs="Calibri"/>
          <w:b/>
          <w:bCs/>
        </w:rPr>
      </w:pPr>
    </w:p>
    <w:p w:rsidR="00095AFF" w:rsidRPr="0068777E" w:rsidRDefault="00095AFF">
      <w:pPr>
        <w:spacing w:after="200" w:line="276" w:lineRule="auto"/>
        <w:rPr>
          <w:rFonts w:ascii="Calibri" w:hAnsi="Calibri" w:cs="Calibri"/>
          <w:b/>
          <w:bCs/>
        </w:rPr>
      </w:pPr>
    </w:p>
    <w:p w:rsidR="00095AFF" w:rsidRPr="0068777E" w:rsidRDefault="00095AFF">
      <w:pPr>
        <w:spacing w:after="200" w:line="276" w:lineRule="auto"/>
        <w:rPr>
          <w:rFonts w:ascii="Calibri" w:hAnsi="Calibri" w:cs="Calibri"/>
          <w:b/>
          <w:bCs/>
        </w:rPr>
      </w:pPr>
    </w:p>
    <w:p w:rsidR="00095AFF" w:rsidRPr="0068777E" w:rsidRDefault="00095AFF">
      <w:pPr>
        <w:spacing w:after="200" w:line="276" w:lineRule="auto"/>
        <w:rPr>
          <w:rFonts w:ascii="Calibri" w:hAnsi="Calibri" w:cs="Calibri"/>
          <w:b/>
          <w:bCs/>
        </w:rPr>
      </w:pPr>
    </w:p>
    <w:p w:rsidR="00095AFF" w:rsidRPr="0068777E" w:rsidRDefault="00095AFF">
      <w:pPr>
        <w:spacing w:after="200" w:line="276" w:lineRule="auto"/>
        <w:rPr>
          <w:rFonts w:ascii="Calibri" w:hAnsi="Calibri" w:cs="Calibri"/>
          <w:b/>
          <w:bCs/>
        </w:rPr>
      </w:pPr>
    </w:p>
    <w:p w:rsidR="00095AFF" w:rsidRPr="0068777E" w:rsidRDefault="00095AFF">
      <w:pPr>
        <w:spacing w:after="200" w:line="276" w:lineRule="auto"/>
        <w:rPr>
          <w:rFonts w:ascii="Calibri" w:hAnsi="Calibri" w:cs="Calibri"/>
          <w:b/>
          <w:bCs/>
        </w:rPr>
      </w:pPr>
    </w:p>
    <w:p w:rsidR="00095AFF" w:rsidRPr="0068777E" w:rsidRDefault="00095AFF">
      <w:pPr>
        <w:spacing w:after="200" w:line="276" w:lineRule="auto"/>
        <w:rPr>
          <w:rFonts w:ascii="Calibri" w:hAnsi="Calibri" w:cs="Calibri"/>
          <w:b/>
          <w:bCs/>
        </w:rPr>
      </w:pPr>
    </w:p>
    <w:p w:rsidR="002E7262" w:rsidRPr="0068777E" w:rsidRDefault="002E7262">
      <w:pPr>
        <w:spacing w:after="200" w:line="276" w:lineRule="auto"/>
        <w:rPr>
          <w:rFonts w:ascii="Calibri" w:hAnsi="Calibri" w:cs="Calibri"/>
          <w:b/>
          <w:bCs/>
        </w:rPr>
      </w:pPr>
    </w:p>
    <w:p w:rsidR="00292FA2" w:rsidRPr="0068777E" w:rsidRDefault="00292FA2">
      <w:pPr>
        <w:spacing w:after="200" w:line="276" w:lineRule="auto"/>
        <w:rPr>
          <w:rFonts w:ascii="Calibri" w:hAnsi="Calibri" w:cs="Calibri"/>
          <w:b/>
          <w:bCs/>
        </w:rPr>
      </w:pPr>
    </w:p>
    <w:p w:rsidR="002E7262" w:rsidRPr="0068777E" w:rsidRDefault="002E7262">
      <w:pPr>
        <w:spacing w:after="200" w:line="276" w:lineRule="auto"/>
        <w:rPr>
          <w:rFonts w:ascii="Calibri" w:hAnsi="Calibri" w:cs="Calibri"/>
          <w:b/>
          <w:bCs/>
        </w:rPr>
      </w:pPr>
    </w:p>
    <w:p w:rsidR="00763C89" w:rsidRPr="0068777E" w:rsidRDefault="00763C89">
      <w:pPr>
        <w:spacing w:after="200" w:line="276" w:lineRule="auto"/>
        <w:rPr>
          <w:rFonts w:ascii="Calibri" w:hAnsi="Calibri" w:cs="Calibri"/>
          <w:b/>
          <w:bCs/>
        </w:rPr>
      </w:pPr>
    </w:p>
    <w:p w:rsidR="00763C89" w:rsidRPr="0068777E" w:rsidRDefault="00763C89">
      <w:pPr>
        <w:suppressAutoHyphens/>
        <w:jc w:val="center"/>
        <w:rPr>
          <w:rFonts w:ascii="Arial" w:hAnsi="Arial" w:cs="Arial"/>
          <w:b/>
          <w:sz w:val="20"/>
          <w:szCs w:val="20"/>
        </w:rPr>
      </w:pPr>
    </w:p>
    <w:p w:rsidR="00763C89" w:rsidRPr="0068777E" w:rsidRDefault="00763C89">
      <w:pPr>
        <w:suppressAutoHyphens/>
        <w:jc w:val="center"/>
        <w:rPr>
          <w:rFonts w:ascii="Arial" w:hAnsi="Arial" w:cs="Arial"/>
          <w:b/>
          <w:sz w:val="20"/>
          <w:szCs w:val="20"/>
        </w:rPr>
      </w:pPr>
    </w:p>
    <w:p w:rsidR="003152A2" w:rsidRPr="0068777E" w:rsidRDefault="003152A2">
      <w:pPr>
        <w:suppressAutoHyphens/>
        <w:jc w:val="center"/>
        <w:rPr>
          <w:rFonts w:ascii="Arial" w:hAnsi="Arial" w:cs="Arial"/>
          <w:b/>
          <w:sz w:val="20"/>
          <w:szCs w:val="20"/>
        </w:rPr>
      </w:pPr>
      <w:r w:rsidRPr="0068777E">
        <w:rPr>
          <w:rFonts w:ascii="Arial" w:hAnsi="Arial" w:cs="Arial"/>
          <w:b/>
          <w:sz w:val="20"/>
          <w:szCs w:val="20"/>
        </w:rPr>
        <w:t xml:space="preserve">1. INFORMACION ESPECÍFICA DE LA </w:t>
      </w:r>
      <w:r w:rsidRPr="0068777E">
        <w:rPr>
          <w:rFonts w:ascii="Arial" w:hAnsi="Arial" w:cs="Arial"/>
          <w:b/>
          <w:bCs/>
          <w:sz w:val="20"/>
          <w:szCs w:val="20"/>
          <w:lang w:val="es-MX" w:eastAsia="ar-SA"/>
        </w:rPr>
        <w:t>LICITACIÓN PÚBLICA INTERNACIONAL</w:t>
      </w:r>
      <w:r w:rsidR="00095AFF" w:rsidRPr="0068777E">
        <w:rPr>
          <w:rFonts w:ascii="Arial" w:hAnsi="Arial" w:cs="Arial"/>
          <w:b/>
          <w:bCs/>
          <w:sz w:val="20"/>
          <w:szCs w:val="20"/>
          <w:lang w:val="es-MX" w:eastAsia="ar-SA"/>
        </w:rPr>
        <w:t xml:space="preserve"> BAJO COBERTURA DE TRATADOS</w:t>
      </w:r>
      <w:r w:rsidR="00095AFF" w:rsidRPr="0068777E">
        <w:rPr>
          <w:rFonts w:ascii="Arial" w:hAnsi="Arial" w:cs="Arial"/>
          <w:b/>
          <w:sz w:val="20"/>
          <w:szCs w:val="20"/>
        </w:rPr>
        <w:t>.</w:t>
      </w:r>
    </w:p>
    <w:p w:rsidR="003152A2" w:rsidRPr="0068777E" w:rsidRDefault="003152A2">
      <w:pPr>
        <w:spacing w:line="192" w:lineRule="exact"/>
        <w:jc w:val="both"/>
        <w:rPr>
          <w:rFonts w:ascii="Arial" w:hAnsi="Arial" w:cs="Arial"/>
          <w:sz w:val="20"/>
          <w:szCs w:val="20"/>
        </w:rPr>
      </w:pPr>
    </w:p>
    <w:p w:rsidR="002E7262" w:rsidRPr="0068777E" w:rsidRDefault="002E7262">
      <w:pPr>
        <w:spacing w:line="192" w:lineRule="exact"/>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La descripción amplia y detallada del material a contratar, se contempla en el </w:t>
      </w:r>
      <w:r w:rsidRPr="0068777E">
        <w:rPr>
          <w:rFonts w:ascii="Arial" w:hAnsi="Arial" w:cs="Arial"/>
          <w:b/>
          <w:bCs/>
          <w:sz w:val="20"/>
          <w:szCs w:val="20"/>
        </w:rPr>
        <w:t xml:space="preserve">Anexo 1 (uno), </w:t>
      </w:r>
      <w:r w:rsidRPr="0068777E">
        <w:rPr>
          <w:rFonts w:ascii="Arial" w:hAnsi="Arial" w:cs="Arial"/>
          <w:bCs/>
          <w:sz w:val="20"/>
          <w:szCs w:val="20"/>
        </w:rPr>
        <w:t xml:space="preserve">el cual forma parte integrante de </w:t>
      </w:r>
      <w:r w:rsidRPr="0068777E">
        <w:rPr>
          <w:rFonts w:ascii="Arial" w:hAnsi="Arial" w:cs="Arial"/>
          <w:sz w:val="20"/>
          <w:szCs w:val="20"/>
        </w:rPr>
        <w:t>estas bases.</w:t>
      </w:r>
    </w:p>
    <w:p w:rsidR="003152A2" w:rsidRPr="0068777E" w:rsidRDefault="003152A2">
      <w:pPr>
        <w:jc w:val="both"/>
        <w:rPr>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Los licitantes, para la presentación de sus proposiciones, deberán ajustarse estrictamente a los requisitos y especificaciones previstos en estas bases, describiendo en forma amplia y detallada el material que estén ofertando.</w:t>
      </w:r>
    </w:p>
    <w:p w:rsidR="003152A2" w:rsidRPr="0068777E" w:rsidRDefault="003152A2">
      <w:pPr>
        <w:jc w:val="both"/>
        <w:rPr>
          <w:rFonts w:ascii="Arial" w:hAnsi="Arial" w:cs="Arial"/>
          <w:sz w:val="20"/>
          <w:szCs w:val="20"/>
        </w:rPr>
      </w:pPr>
    </w:p>
    <w:p w:rsidR="003152A2" w:rsidRPr="0068777E" w:rsidRDefault="00F64681">
      <w:pPr>
        <w:suppressAutoHyphens/>
        <w:jc w:val="both"/>
        <w:rPr>
          <w:rFonts w:ascii="Arial" w:hAnsi="Arial" w:cs="Arial"/>
          <w:sz w:val="20"/>
          <w:szCs w:val="20"/>
        </w:rPr>
      </w:pPr>
      <w:r w:rsidRPr="0068777E">
        <w:rPr>
          <w:rFonts w:ascii="Arial" w:hAnsi="Arial" w:cs="Arial"/>
          <w:sz w:val="20"/>
          <w:szCs w:val="20"/>
        </w:rPr>
        <w:t>Las condiciones contenidas en la</w:t>
      </w:r>
      <w:r w:rsidR="003152A2" w:rsidRPr="0068777E">
        <w:rPr>
          <w:rFonts w:ascii="Arial" w:hAnsi="Arial" w:cs="Arial"/>
          <w:sz w:val="20"/>
          <w:szCs w:val="20"/>
        </w:rPr>
        <w:t xml:space="preserve"> presente convocatoria a la </w:t>
      </w:r>
      <w:r w:rsidR="003152A2" w:rsidRPr="0068777E">
        <w:rPr>
          <w:rFonts w:ascii="Arial" w:hAnsi="Arial" w:cs="Arial"/>
          <w:b/>
          <w:bCs/>
          <w:sz w:val="20"/>
          <w:szCs w:val="20"/>
          <w:lang w:val="es-MX" w:eastAsia="ar-SA"/>
        </w:rPr>
        <w:t>Licitación Pública Internacional</w:t>
      </w:r>
      <w:r w:rsidR="003152A2" w:rsidRPr="0068777E">
        <w:rPr>
          <w:rFonts w:ascii="Arial" w:hAnsi="Arial" w:cs="Arial"/>
          <w:sz w:val="20"/>
          <w:szCs w:val="20"/>
        </w:rPr>
        <w:t xml:space="preserve"> </w:t>
      </w:r>
      <w:r w:rsidR="00A66010" w:rsidRPr="0068777E">
        <w:rPr>
          <w:rFonts w:ascii="Arial" w:hAnsi="Arial" w:cs="Arial"/>
          <w:b/>
          <w:bCs/>
          <w:sz w:val="20"/>
          <w:szCs w:val="20"/>
          <w:lang w:val="es-MX" w:eastAsia="ar-SA"/>
        </w:rPr>
        <w:t>Bajo Cobertura de Tratados</w:t>
      </w:r>
      <w:r w:rsidR="00A66010" w:rsidRPr="0068777E">
        <w:rPr>
          <w:rFonts w:ascii="Arial" w:hAnsi="Arial" w:cs="Arial"/>
          <w:sz w:val="20"/>
          <w:szCs w:val="20"/>
        </w:rPr>
        <w:t xml:space="preserve"> </w:t>
      </w:r>
      <w:r w:rsidR="003152A2" w:rsidRPr="0068777E">
        <w:rPr>
          <w:rFonts w:ascii="Arial" w:hAnsi="Arial" w:cs="Arial"/>
          <w:sz w:val="20"/>
          <w:szCs w:val="20"/>
        </w:rPr>
        <w:t xml:space="preserve">y en las proposiciones presentadas por los licitantes no podrán ser negociadas. Para la presente </w:t>
      </w:r>
      <w:r w:rsidR="003152A2" w:rsidRPr="0068777E">
        <w:rPr>
          <w:rFonts w:ascii="Arial" w:hAnsi="Arial" w:cs="Arial"/>
          <w:b/>
          <w:bCs/>
          <w:sz w:val="20"/>
          <w:szCs w:val="20"/>
          <w:lang w:val="es-MX" w:eastAsia="ar-SA"/>
        </w:rPr>
        <w:t xml:space="preserve">Licitación Pública Internacional </w:t>
      </w:r>
      <w:r w:rsidR="00A66010" w:rsidRPr="0068777E">
        <w:rPr>
          <w:rFonts w:ascii="Arial" w:hAnsi="Arial" w:cs="Arial"/>
          <w:b/>
          <w:bCs/>
          <w:sz w:val="20"/>
          <w:szCs w:val="20"/>
          <w:lang w:val="es-MX" w:eastAsia="ar-SA"/>
        </w:rPr>
        <w:t>Bajo Cobertura de Tratados</w:t>
      </w:r>
      <w:r w:rsidR="00A66010" w:rsidRPr="0068777E">
        <w:rPr>
          <w:rFonts w:ascii="Arial" w:hAnsi="Arial" w:cs="Arial"/>
          <w:sz w:val="20"/>
          <w:szCs w:val="20"/>
        </w:rPr>
        <w:t xml:space="preserve"> </w:t>
      </w:r>
      <w:r w:rsidR="003152A2" w:rsidRPr="0068777E">
        <w:rPr>
          <w:rFonts w:ascii="Arial" w:hAnsi="Arial" w:cs="Arial"/>
          <w:sz w:val="20"/>
          <w:szCs w:val="20"/>
        </w:rPr>
        <w:t>no se otorgarán anticipos.</w:t>
      </w:r>
    </w:p>
    <w:p w:rsidR="003152A2" w:rsidRPr="0068777E" w:rsidRDefault="003152A2">
      <w:pPr>
        <w:jc w:val="both"/>
        <w:rPr>
          <w:rFonts w:ascii="Arial" w:hAnsi="Arial" w:cs="Arial"/>
          <w:sz w:val="20"/>
          <w:szCs w:val="20"/>
        </w:rPr>
      </w:pPr>
    </w:p>
    <w:p w:rsidR="003152A2" w:rsidRPr="0068777E" w:rsidRDefault="003152A2">
      <w:pPr>
        <w:ind w:left="15" w:hanging="15"/>
        <w:jc w:val="both"/>
        <w:rPr>
          <w:rFonts w:ascii="Arial" w:hAnsi="Arial" w:cs="Arial"/>
          <w:bCs/>
          <w:sz w:val="20"/>
          <w:szCs w:val="20"/>
          <w:lang w:val="es-MX"/>
        </w:rPr>
      </w:pPr>
      <w:r w:rsidRPr="0068777E">
        <w:rPr>
          <w:rFonts w:ascii="Arial" w:hAnsi="Arial" w:cs="Arial"/>
          <w:bCs/>
          <w:sz w:val="20"/>
          <w:szCs w:val="20"/>
          <w:lang w:val="es-MX"/>
        </w:rPr>
        <w:t xml:space="preserve">Los recursos presupuestarios a ejercer con motivo de la presente </w:t>
      </w:r>
      <w:r w:rsidRPr="0068777E">
        <w:rPr>
          <w:rFonts w:ascii="Arial" w:hAnsi="Arial" w:cs="Arial"/>
          <w:b/>
          <w:bCs/>
          <w:sz w:val="20"/>
          <w:szCs w:val="20"/>
          <w:lang w:val="es-MX" w:eastAsia="ar-SA"/>
        </w:rPr>
        <w:t>Licitación Pública Internacional</w:t>
      </w:r>
      <w:r w:rsidR="00A66010" w:rsidRPr="0068777E">
        <w:rPr>
          <w:rFonts w:ascii="Arial" w:hAnsi="Arial" w:cs="Arial"/>
          <w:b/>
          <w:bCs/>
          <w:sz w:val="20"/>
          <w:szCs w:val="20"/>
          <w:lang w:val="es-MX" w:eastAsia="ar-SA"/>
        </w:rPr>
        <w:t xml:space="preserve"> Bajo Cobertura de Tratados</w:t>
      </w:r>
      <w:r w:rsidRPr="0068777E">
        <w:rPr>
          <w:rFonts w:ascii="Arial" w:hAnsi="Arial" w:cs="Arial"/>
          <w:bCs/>
          <w:sz w:val="20"/>
          <w:szCs w:val="20"/>
          <w:lang w:val="es-MX"/>
        </w:rPr>
        <w:t xml:space="preserve">, quedan sujetos para fines de ejecución y pago, a la disponibilidad presupuestaria con que cuente el Instituto Mexicano del Seguro Social, conforme al Presupuesto </w:t>
      </w:r>
      <w:r w:rsidR="00E37CA4" w:rsidRPr="0068777E">
        <w:rPr>
          <w:rFonts w:ascii="Arial" w:hAnsi="Arial" w:cs="Arial"/>
          <w:bCs/>
          <w:sz w:val="20"/>
          <w:szCs w:val="20"/>
          <w:lang w:val="es-MX"/>
        </w:rPr>
        <w:t>de Egresos de la Federación 2025</w:t>
      </w:r>
      <w:r w:rsidRPr="0068777E">
        <w:rPr>
          <w:rFonts w:ascii="Arial" w:hAnsi="Arial" w:cs="Arial"/>
          <w:bCs/>
          <w:sz w:val="20"/>
          <w:szCs w:val="20"/>
          <w:lang w:val="es-MX"/>
        </w:rPr>
        <w:t xml:space="preserve"> </w:t>
      </w:r>
      <w:r w:rsidR="00F64681" w:rsidRPr="0068777E">
        <w:rPr>
          <w:rFonts w:ascii="Arial" w:hAnsi="Arial" w:cs="Arial"/>
          <w:bCs/>
          <w:sz w:val="20"/>
          <w:szCs w:val="20"/>
          <w:lang w:val="es-MX"/>
        </w:rPr>
        <w:t>aprobado por</w:t>
      </w:r>
      <w:r w:rsidRPr="0068777E">
        <w:rPr>
          <w:rFonts w:ascii="Arial" w:hAnsi="Arial" w:cs="Arial"/>
          <w:bCs/>
          <w:sz w:val="20"/>
          <w:szCs w:val="20"/>
          <w:lang w:val="es-MX"/>
        </w:rPr>
        <w:t xml:space="preserve"> la H. Cámara de Diputados del Congreso de la Unión, sin responsabilidad alguna para el Instituto Mexicano del Seguro Social.</w:t>
      </w:r>
    </w:p>
    <w:p w:rsidR="003152A2" w:rsidRPr="0068777E" w:rsidRDefault="003152A2">
      <w:pPr>
        <w:tabs>
          <w:tab w:val="left" w:pos="851"/>
        </w:tabs>
        <w:ind w:left="851" w:hanging="851"/>
        <w:jc w:val="both"/>
        <w:rPr>
          <w:rFonts w:ascii="Arial" w:hAnsi="Arial" w:cs="Arial"/>
          <w:b/>
          <w:bCs/>
          <w:sz w:val="20"/>
          <w:szCs w:val="20"/>
        </w:rPr>
      </w:pPr>
    </w:p>
    <w:p w:rsidR="00A66010" w:rsidRPr="0068777E" w:rsidRDefault="00A66010">
      <w:pPr>
        <w:tabs>
          <w:tab w:val="left" w:pos="851"/>
        </w:tabs>
        <w:ind w:left="851" w:hanging="851"/>
        <w:jc w:val="both"/>
        <w:rPr>
          <w:rFonts w:ascii="Arial" w:hAnsi="Arial" w:cs="Arial"/>
          <w:b/>
          <w:bCs/>
          <w:sz w:val="20"/>
          <w:szCs w:val="20"/>
        </w:rPr>
      </w:pPr>
    </w:p>
    <w:p w:rsidR="003152A2" w:rsidRPr="0068777E" w:rsidRDefault="00FE1102" w:rsidP="00FE1102">
      <w:pPr>
        <w:ind w:left="851" w:hanging="851"/>
        <w:jc w:val="both"/>
        <w:rPr>
          <w:rFonts w:ascii="Arial" w:hAnsi="Arial" w:cs="Arial"/>
          <w:b/>
          <w:bCs/>
          <w:sz w:val="20"/>
          <w:szCs w:val="20"/>
        </w:rPr>
      </w:pPr>
      <w:r w:rsidRPr="0068777E">
        <w:rPr>
          <w:rFonts w:ascii="Arial" w:hAnsi="Arial" w:cs="Arial"/>
          <w:b/>
          <w:bCs/>
          <w:sz w:val="20"/>
          <w:szCs w:val="20"/>
        </w:rPr>
        <w:t xml:space="preserve">1.1 </w:t>
      </w:r>
      <w:r w:rsidR="003152A2" w:rsidRPr="0068777E">
        <w:rPr>
          <w:rFonts w:ascii="Arial" w:hAnsi="Arial" w:cs="Arial"/>
          <w:b/>
          <w:bCs/>
          <w:sz w:val="20"/>
          <w:szCs w:val="20"/>
        </w:rPr>
        <w:t>IDIOMA O IDIOMAS EN QUE PODRAN PRESENTARS</w:t>
      </w:r>
      <w:r w:rsidRPr="0068777E">
        <w:rPr>
          <w:rFonts w:ascii="Arial" w:hAnsi="Arial" w:cs="Arial"/>
          <w:b/>
          <w:bCs/>
          <w:sz w:val="20"/>
          <w:szCs w:val="20"/>
        </w:rPr>
        <w:t xml:space="preserve">E LAS PROPOSICIONES, LOS ANEXOS </w:t>
      </w:r>
      <w:r w:rsidR="003152A2" w:rsidRPr="0068777E">
        <w:rPr>
          <w:rFonts w:ascii="Arial" w:hAnsi="Arial" w:cs="Arial"/>
          <w:b/>
          <w:bCs/>
          <w:sz w:val="20"/>
          <w:szCs w:val="20"/>
        </w:rPr>
        <w:t>TÉCNICOS Y, EN SU CASO, LOS FOLLETOS QUE SE ACOMPAÑEN.</w:t>
      </w:r>
    </w:p>
    <w:p w:rsidR="003152A2" w:rsidRPr="0068777E" w:rsidRDefault="003152A2" w:rsidP="00FE1102">
      <w:pPr>
        <w:pStyle w:val="Sangra3detindependiente10"/>
        <w:ind w:left="0" w:firstLine="0"/>
        <w:rPr>
          <w:lang w:val="es-ES"/>
        </w:rPr>
      </w:pPr>
    </w:p>
    <w:p w:rsidR="003152A2" w:rsidRPr="0068777E" w:rsidRDefault="003152A2">
      <w:pPr>
        <w:jc w:val="both"/>
        <w:rPr>
          <w:rFonts w:ascii="Arial" w:hAnsi="Arial" w:cs="Arial"/>
          <w:sz w:val="20"/>
          <w:szCs w:val="20"/>
        </w:rPr>
      </w:pPr>
      <w:r w:rsidRPr="0068777E">
        <w:rPr>
          <w:rFonts w:ascii="Arial" w:hAnsi="Arial" w:cs="Arial"/>
          <w:sz w:val="20"/>
          <w:szCs w:val="20"/>
        </w:rPr>
        <w:t>Las proposiciones en su caso, deberán presentarse por escrito, en papel membretado de la empresa, solo en idioma español y dirigido al área convocante.</w:t>
      </w:r>
    </w:p>
    <w:p w:rsidR="003152A2" w:rsidRPr="0068777E" w:rsidRDefault="003152A2">
      <w:pPr>
        <w:pStyle w:val="Sangra3detindependiente10"/>
        <w:ind w:left="0" w:firstLine="0"/>
        <w:rPr>
          <w:lang w:val="es-ES"/>
        </w:rPr>
      </w:pPr>
    </w:p>
    <w:p w:rsidR="003152A2" w:rsidRPr="0068777E" w:rsidRDefault="003152A2">
      <w:pPr>
        <w:jc w:val="both"/>
        <w:rPr>
          <w:rFonts w:ascii="Arial" w:hAnsi="Arial" w:cs="Arial"/>
          <w:sz w:val="20"/>
          <w:szCs w:val="20"/>
        </w:rPr>
      </w:pPr>
      <w:r w:rsidRPr="0068777E">
        <w:rPr>
          <w:rFonts w:ascii="Arial" w:hAnsi="Arial" w:cs="Arial"/>
          <w:sz w:val="20"/>
          <w:szCs w:val="20"/>
        </w:rPr>
        <w:t>En caso de que los bienes requieran anexos técnicos, folletos, catálogos y/o fotografías, instructivos o manuales de uso para corroborar las especificaciones, características y calidad de los mismos, éstos podrán presentarse en el idioma del país de origen de los bienes, acompañados de una traducción al español.</w:t>
      </w:r>
    </w:p>
    <w:p w:rsidR="004A0E0B" w:rsidRPr="0068777E" w:rsidRDefault="004A0E0B">
      <w:pPr>
        <w:jc w:val="both"/>
        <w:rPr>
          <w:rFonts w:ascii="Arial" w:hAnsi="Arial" w:cs="Arial"/>
          <w:sz w:val="20"/>
          <w:szCs w:val="20"/>
        </w:rPr>
      </w:pPr>
    </w:p>
    <w:p w:rsidR="003152A2" w:rsidRPr="0068777E" w:rsidRDefault="003817C9">
      <w:pPr>
        <w:jc w:val="both"/>
        <w:rPr>
          <w:rFonts w:ascii="Arial" w:hAnsi="Arial" w:cs="Arial"/>
          <w:sz w:val="20"/>
          <w:szCs w:val="20"/>
        </w:rPr>
      </w:pPr>
      <w:r w:rsidRPr="0068777E">
        <w:rPr>
          <w:rFonts w:ascii="Arial" w:hAnsi="Arial" w:cs="Arial"/>
          <w:sz w:val="20"/>
          <w:szCs w:val="20"/>
        </w:rPr>
        <w:t>Los bienes a cotizar objeto de esta Licitación y los pagos a efectuarse, se realizarán en pesos mexicanos.</w:t>
      </w:r>
    </w:p>
    <w:p w:rsidR="003817C9" w:rsidRPr="0068777E" w:rsidRDefault="003817C9">
      <w:pPr>
        <w:jc w:val="both"/>
        <w:rPr>
          <w:rFonts w:ascii="Arial" w:hAnsi="Arial" w:cs="Arial"/>
          <w:b/>
          <w:bCs/>
          <w:sz w:val="20"/>
          <w:szCs w:val="20"/>
          <w:lang w:val="es-ES_tradnl"/>
        </w:rPr>
      </w:pPr>
    </w:p>
    <w:p w:rsidR="003152A2" w:rsidRPr="0068777E" w:rsidRDefault="003152A2">
      <w:pPr>
        <w:tabs>
          <w:tab w:val="left" w:pos="-284"/>
          <w:tab w:val="left" w:pos="1985"/>
          <w:tab w:val="left" w:pos="9498"/>
        </w:tabs>
        <w:overflowPunct w:val="0"/>
        <w:autoSpaceDE w:val="0"/>
        <w:jc w:val="both"/>
        <w:textAlignment w:val="baseline"/>
        <w:rPr>
          <w:rFonts w:ascii="Arial" w:hAnsi="Arial" w:cs="Arial"/>
          <w:sz w:val="16"/>
          <w:szCs w:val="16"/>
        </w:rPr>
      </w:pPr>
      <w:r w:rsidRPr="0068777E">
        <w:rPr>
          <w:rFonts w:ascii="Arial" w:hAnsi="Arial" w:cs="Arial"/>
          <w:b/>
          <w:i/>
          <w:sz w:val="16"/>
          <w:szCs w:val="16"/>
        </w:rPr>
        <w:t xml:space="preserve">NOTA: </w:t>
      </w:r>
      <w:r w:rsidRPr="0068777E">
        <w:rPr>
          <w:rFonts w:ascii="Arial" w:hAnsi="Arial" w:cs="Arial"/>
          <w:b/>
          <w:i/>
          <w:sz w:val="16"/>
          <w:szCs w:val="16"/>
          <w:u w:val="single"/>
        </w:rPr>
        <w:t>(Tratándose de bienes terapéuticos que requieran de instructivos y manuales de uso, se deberán presentar en idioma español, conforme a los marbetes autorizados por la Comisión Federal para la Protección contra Riesgos Sanitarios)</w:t>
      </w:r>
      <w:r w:rsidRPr="0068777E">
        <w:rPr>
          <w:rFonts w:ascii="Arial" w:hAnsi="Arial" w:cs="Arial"/>
          <w:sz w:val="16"/>
          <w:szCs w:val="16"/>
        </w:rPr>
        <w:t>.</w:t>
      </w:r>
    </w:p>
    <w:p w:rsidR="003152A2" w:rsidRPr="0068777E" w:rsidRDefault="003152A2">
      <w:pPr>
        <w:spacing w:line="192" w:lineRule="exact"/>
        <w:ind w:left="1560" w:hanging="851"/>
        <w:jc w:val="both"/>
        <w:rPr>
          <w:rFonts w:ascii="Arial" w:hAnsi="Arial" w:cs="Arial"/>
          <w:sz w:val="20"/>
          <w:szCs w:val="20"/>
        </w:rPr>
      </w:pPr>
    </w:p>
    <w:p w:rsidR="00095AFF" w:rsidRPr="0068777E" w:rsidRDefault="00095AFF">
      <w:pPr>
        <w:spacing w:line="192" w:lineRule="exact"/>
        <w:ind w:left="1560" w:hanging="851"/>
        <w:jc w:val="both"/>
        <w:rPr>
          <w:rFonts w:ascii="Arial" w:hAnsi="Arial" w:cs="Arial"/>
          <w:sz w:val="20"/>
          <w:szCs w:val="20"/>
        </w:rPr>
      </w:pPr>
    </w:p>
    <w:p w:rsidR="00AC171A" w:rsidRPr="0068777E" w:rsidRDefault="00AC171A">
      <w:pPr>
        <w:jc w:val="both"/>
        <w:rPr>
          <w:rFonts w:ascii="Arial" w:hAnsi="Arial" w:cs="Arial"/>
          <w:sz w:val="20"/>
          <w:szCs w:val="20"/>
        </w:rPr>
      </w:pPr>
    </w:p>
    <w:p w:rsidR="00AC171A" w:rsidRPr="0068777E" w:rsidRDefault="00FE1102">
      <w:pPr>
        <w:jc w:val="both"/>
        <w:rPr>
          <w:rFonts w:ascii="Arial" w:hAnsi="Arial" w:cs="Arial"/>
          <w:b/>
          <w:sz w:val="20"/>
          <w:szCs w:val="20"/>
        </w:rPr>
      </w:pPr>
      <w:r w:rsidRPr="0068777E">
        <w:rPr>
          <w:rFonts w:ascii="Arial" w:hAnsi="Arial" w:cs="Arial"/>
          <w:b/>
          <w:sz w:val="20"/>
          <w:szCs w:val="20"/>
        </w:rPr>
        <w:t>1.2</w:t>
      </w:r>
      <w:r w:rsidR="00AC171A" w:rsidRPr="0068777E">
        <w:rPr>
          <w:rFonts w:ascii="Arial" w:hAnsi="Arial" w:cs="Arial"/>
          <w:b/>
          <w:sz w:val="20"/>
          <w:szCs w:val="20"/>
        </w:rPr>
        <w:t xml:space="preserve"> INVESTIGACIÓN DE MERCADO</w:t>
      </w:r>
    </w:p>
    <w:p w:rsidR="00AC171A" w:rsidRPr="0068777E" w:rsidRDefault="00AC171A">
      <w:pPr>
        <w:jc w:val="both"/>
        <w:rPr>
          <w:rFonts w:ascii="Arial" w:hAnsi="Arial" w:cs="Arial"/>
          <w:b/>
          <w:sz w:val="20"/>
          <w:szCs w:val="20"/>
        </w:rPr>
      </w:pPr>
    </w:p>
    <w:p w:rsidR="00AC171A" w:rsidRPr="0068777E" w:rsidRDefault="00AC171A">
      <w:pPr>
        <w:jc w:val="both"/>
        <w:rPr>
          <w:rFonts w:ascii="Arial" w:hAnsi="Arial" w:cs="Arial"/>
          <w:sz w:val="20"/>
          <w:szCs w:val="20"/>
        </w:rPr>
      </w:pPr>
      <w:r w:rsidRPr="0068777E">
        <w:rPr>
          <w:rFonts w:ascii="Arial" w:hAnsi="Arial" w:cs="Arial"/>
          <w:sz w:val="20"/>
          <w:szCs w:val="20"/>
        </w:rPr>
        <w:t>Para llevar a cabo el presente procedimiento de contratación, se elaboró la Investigación de Mercado correspondiente de conformidad a lo solicitado en el Artículo 2do. Fracción X, Articulo 26 Sexto párrafo, de la Ley de Adquisiciones, Arrendamientos y Servicios del Sector Público, Articulo 28, 29 y el 51 del Reglamento de la Ley de Adquisiciones, Arrendamientos y Servicios del Sector Público y al numera</w:t>
      </w:r>
      <w:r w:rsidR="00996146" w:rsidRPr="0068777E">
        <w:rPr>
          <w:rFonts w:ascii="Arial" w:hAnsi="Arial" w:cs="Arial"/>
          <w:sz w:val="20"/>
          <w:szCs w:val="20"/>
        </w:rPr>
        <w:t>l 5.5 de las Políticas Bases y Lineamientos en Materia de A</w:t>
      </w:r>
      <w:r w:rsidRPr="0068777E">
        <w:rPr>
          <w:rFonts w:ascii="Arial" w:hAnsi="Arial" w:cs="Arial"/>
          <w:sz w:val="20"/>
          <w:szCs w:val="20"/>
        </w:rPr>
        <w:t>dquisiciones, Arrendamientos y Servicios del Instituto Mexicano del Seguro Social.</w:t>
      </w:r>
    </w:p>
    <w:p w:rsidR="00AC171A" w:rsidRPr="0068777E" w:rsidRDefault="00AC171A">
      <w:pPr>
        <w:jc w:val="both"/>
        <w:rPr>
          <w:rFonts w:ascii="Arial" w:hAnsi="Arial" w:cs="Arial"/>
          <w:b/>
          <w:sz w:val="20"/>
          <w:szCs w:val="20"/>
        </w:rPr>
      </w:pPr>
    </w:p>
    <w:p w:rsidR="00AC171A" w:rsidRPr="0068777E" w:rsidRDefault="00AC171A">
      <w:pPr>
        <w:jc w:val="both"/>
        <w:rPr>
          <w:rFonts w:ascii="Arial" w:hAnsi="Arial" w:cs="Arial"/>
          <w:b/>
          <w:sz w:val="20"/>
          <w:szCs w:val="20"/>
        </w:rPr>
      </w:pPr>
    </w:p>
    <w:p w:rsidR="003152A2" w:rsidRPr="0068777E" w:rsidRDefault="00AC171A">
      <w:pPr>
        <w:jc w:val="both"/>
        <w:rPr>
          <w:rFonts w:ascii="Arial" w:hAnsi="Arial" w:cs="Arial"/>
          <w:b/>
          <w:sz w:val="20"/>
          <w:szCs w:val="20"/>
        </w:rPr>
      </w:pPr>
      <w:r w:rsidRPr="0068777E">
        <w:rPr>
          <w:rFonts w:ascii="Arial" w:hAnsi="Arial" w:cs="Arial"/>
          <w:b/>
          <w:sz w:val="20"/>
          <w:szCs w:val="20"/>
        </w:rPr>
        <w:lastRenderedPageBreak/>
        <w:t>1.3</w:t>
      </w:r>
      <w:r w:rsidR="003152A2" w:rsidRPr="0068777E">
        <w:rPr>
          <w:rFonts w:ascii="Arial" w:hAnsi="Arial" w:cs="Arial"/>
          <w:b/>
          <w:sz w:val="20"/>
          <w:szCs w:val="20"/>
        </w:rPr>
        <w:tab/>
        <w:t>DISPONIBILIDAD PRESUPUESTARIA:</w:t>
      </w:r>
    </w:p>
    <w:p w:rsidR="003152A2" w:rsidRPr="0068777E" w:rsidRDefault="003152A2">
      <w:pPr>
        <w:spacing w:line="192" w:lineRule="exact"/>
        <w:jc w:val="both"/>
        <w:rPr>
          <w:rFonts w:ascii="Arial" w:hAnsi="Arial" w:cs="Arial"/>
          <w:sz w:val="20"/>
          <w:szCs w:val="20"/>
        </w:rPr>
      </w:pP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lang w:val="es-MX"/>
        </w:rPr>
      </w:pPr>
      <w:r w:rsidRPr="0068777E">
        <w:rPr>
          <w:rFonts w:ascii="Arial" w:hAnsi="Arial" w:cs="Arial"/>
          <w:sz w:val="20"/>
          <w:szCs w:val="20"/>
        </w:rPr>
        <w:t xml:space="preserve">Para llevar a cabo el presente procedimiento de contratación, el Instituto cuenta con el Dictamen de Disponibilidad Presupuestal número </w:t>
      </w:r>
      <w:r w:rsidR="00172AF3" w:rsidRPr="0068777E">
        <w:rPr>
          <w:rFonts w:ascii="Arial" w:hAnsi="Arial" w:cs="Arial"/>
          <w:sz w:val="20"/>
          <w:szCs w:val="20"/>
        </w:rPr>
        <w:t>0000014018-2025</w:t>
      </w:r>
      <w:r w:rsidR="00763C89" w:rsidRPr="0068777E">
        <w:rPr>
          <w:rFonts w:ascii="Arial" w:hAnsi="Arial" w:cs="Arial"/>
          <w:sz w:val="20"/>
          <w:szCs w:val="20"/>
        </w:rPr>
        <w:t xml:space="preserve">  de fecha </w:t>
      </w:r>
      <w:r w:rsidR="00172AF3" w:rsidRPr="0068777E">
        <w:rPr>
          <w:rFonts w:ascii="Arial" w:hAnsi="Arial" w:cs="Arial"/>
          <w:sz w:val="20"/>
          <w:szCs w:val="20"/>
        </w:rPr>
        <w:t>17</w:t>
      </w:r>
      <w:r w:rsidR="00041DA3" w:rsidRPr="0068777E">
        <w:rPr>
          <w:rFonts w:ascii="Arial" w:hAnsi="Arial" w:cs="Arial"/>
          <w:sz w:val="20"/>
          <w:szCs w:val="20"/>
        </w:rPr>
        <w:t xml:space="preserve"> de </w:t>
      </w:r>
      <w:r w:rsidR="00172AF3" w:rsidRPr="0068777E">
        <w:rPr>
          <w:rFonts w:ascii="Arial" w:hAnsi="Arial" w:cs="Arial"/>
          <w:sz w:val="20"/>
          <w:szCs w:val="20"/>
        </w:rPr>
        <w:t>febrero</w:t>
      </w:r>
      <w:r w:rsidR="00041DA3" w:rsidRPr="0068777E">
        <w:rPr>
          <w:rFonts w:ascii="Arial" w:hAnsi="Arial" w:cs="Arial"/>
          <w:sz w:val="20"/>
          <w:szCs w:val="20"/>
        </w:rPr>
        <w:t xml:space="preserve"> de 2025</w:t>
      </w:r>
      <w:r w:rsidRPr="0068777E">
        <w:rPr>
          <w:rFonts w:ascii="Arial" w:hAnsi="Arial" w:cs="Arial"/>
          <w:sz w:val="20"/>
          <w:szCs w:val="20"/>
        </w:rPr>
        <w:t xml:space="preserve">, de la cuenta </w:t>
      </w:r>
      <w:r w:rsidR="00041DA3" w:rsidRPr="0068777E">
        <w:rPr>
          <w:rFonts w:ascii="Arial" w:hAnsi="Arial" w:cs="Arial"/>
          <w:sz w:val="20"/>
          <w:szCs w:val="20"/>
        </w:rPr>
        <w:t xml:space="preserve">FINAT número </w:t>
      </w:r>
      <w:r w:rsidR="00041DA3" w:rsidRPr="0068777E">
        <w:rPr>
          <w:rFonts w:ascii="Arial" w:hAnsi="Arial" w:cs="Arial"/>
          <w:sz w:val="20"/>
          <w:szCs w:val="20"/>
          <w:lang w:val="es-MX"/>
        </w:rPr>
        <w:t>21121113</w:t>
      </w:r>
      <w:r w:rsidRPr="0068777E">
        <w:rPr>
          <w:rFonts w:ascii="Arial" w:hAnsi="Arial" w:cs="Arial"/>
          <w:sz w:val="20"/>
          <w:szCs w:val="20"/>
          <w:lang w:val="es-MX"/>
        </w:rPr>
        <w:t>.</w:t>
      </w:r>
    </w:p>
    <w:p w:rsidR="003152A2" w:rsidRPr="0068777E" w:rsidRDefault="003152A2">
      <w:pPr>
        <w:jc w:val="both"/>
        <w:rPr>
          <w:rFonts w:ascii="Arial" w:hAnsi="Arial" w:cs="Arial"/>
          <w:sz w:val="20"/>
          <w:szCs w:val="20"/>
          <w:lang w:val="es-MX"/>
        </w:rPr>
      </w:pPr>
    </w:p>
    <w:p w:rsidR="003152A2" w:rsidRPr="0068777E" w:rsidRDefault="003152A2">
      <w:pPr>
        <w:ind w:left="708" w:hanging="708"/>
        <w:jc w:val="both"/>
        <w:rPr>
          <w:rFonts w:ascii="Arial" w:hAnsi="Arial" w:cs="Arial"/>
          <w:sz w:val="20"/>
          <w:szCs w:val="20"/>
        </w:rPr>
      </w:pPr>
    </w:p>
    <w:p w:rsidR="003152A2" w:rsidRPr="0068777E" w:rsidRDefault="00996146" w:rsidP="00996146">
      <w:pPr>
        <w:jc w:val="both"/>
        <w:rPr>
          <w:rFonts w:ascii="Arial" w:hAnsi="Arial" w:cs="Arial"/>
          <w:b/>
          <w:sz w:val="20"/>
        </w:rPr>
      </w:pPr>
      <w:r w:rsidRPr="0068777E">
        <w:rPr>
          <w:rFonts w:ascii="Arial" w:hAnsi="Arial" w:cs="Arial"/>
          <w:b/>
          <w:sz w:val="20"/>
        </w:rPr>
        <w:t>1.4</w:t>
      </w:r>
      <w:r w:rsidR="003152A2" w:rsidRPr="0068777E">
        <w:rPr>
          <w:rFonts w:ascii="Arial" w:hAnsi="Arial" w:cs="Arial"/>
          <w:b/>
          <w:sz w:val="20"/>
        </w:rPr>
        <w:tab/>
        <w:t>Para los contratos que se deriven del presente evento, los responsables de su  seguimiento son los siguientes:</w:t>
      </w:r>
    </w:p>
    <w:p w:rsidR="003152A2" w:rsidRPr="0068777E" w:rsidRDefault="003152A2">
      <w:pPr>
        <w:tabs>
          <w:tab w:val="left" w:pos="-284"/>
          <w:tab w:val="left" w:pos="360"/>
          <w:tab w:val="left" w:pos="9498"/>
        </w:tabs>
        <w:ind w:right="51"/>
        <w:jc w:val="both"/>
        <w:rPr>
          <w:rFonts w:ascii="Arial" w:hAnsi="Arial" w:cs="Arial"/>
          <w:sz w:val="20"/>
        </w:rPr>
      </w:pPr>
    </w:p>
    <w:p w:rsidR="00AD58A6" w:rsidRPr="0068777E" w:rsidRDefault="00AD58A6">
      <w:pPr>
        <w:tabs>
          <w:tab w:val="left" w:pos="-284"/>
          <w:tab w:val="left" w:pos="360"/>
          <w:tab w:val="left" w:pos="9498"/>
        </w:tabs>
        <w:ind w:right="51"/>
        <w:jc w:val="both"/>
        <w:rPr>
          <w:rFonts w:ascii="Arial" w:hAnsi="Arial" w:cs="Arial"/>
          <w:sz w:val="20"/>
        </w:rPr>
      </w:pPr>
    </w:p>
    <w:tbl>
      <w:tblPr>
        <w:tblW w:w="4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4"/>
        <w:gridCol w:w="2808"/>
        <w:gridCol w:w="1759"/>
        <w:gridCol w:w="2404"/>
      </w:tblGrid>
      <w:tr w:rsidR="003152A2" w:rsidRPr="0068777E">
        <w:trPr>
          <w:cantSplit/>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rsidR="003152A2" w:rsidRPr="0068777E" w:rsidRDefault="003152A2">
            <w:pPr>
              <w:jc w:val="center"/>
              <w:rPr>
                <w:rFonts w:ascii="Arial" w:hAnsi="Arial" w:cs="Arial"/>
                <w:b/>
                <w:bCs/>
                <w:sz w:val="20"/>
                <w:lang w:eastAsia="es-MX"/>
              </w:rPr>
            </w:pPr>
            <w:r w:rsidRPr="0068777E">
              <w:rPr>
                <w:rFonts w:ascii="Arial" w:hAnsi="Arial" w:cs="Arial"/>
                <w:b/>
                <w:bCs/>
                <w:sz w:val="20"/>
                <w:lang w:eastAsia="es-MX"/>
              </w:rPr>
              <w:t>UMAE-HTO Puebla</w:t>
            </w:r>
          </w:p>
        </w:tc>
      </w:tr>
      <w:tr w:rsidR="003152A2" w:rsidRPr="0068777E">
        <w:trPr>
          <w:cantSplit/>
          <w:tblHeader/>
          <w:jc w:val="center"/>
        </w:trPr>
        <w:tc>
          <w:tcPr>
            <w:tcW w:w="1405" w:type="pct"/>
            <w:tcBorders>
              <w:top w:val="single" w:sz="4" w:space="0" w:color="auto"/>
              <w:left w:val="single" w:sz="4" w:space="0" w:color="auto"/>
              <w:bottom w:val="single" w:sz="4" w:space="0" w:color="auto"/>
              <w:right w:val="single" w:sz="4" w:space="0" w:color="auto"/>
            </w:tcBorders>
            <w:shd w:val="clear" w:color="auto" w:fill="D9D9D9"/>
            <w:vAlign w:val="center"/>
          </w:tcPr>
          <w:p w:rsidR="003152A2" w:rsidRPr="0068777E" w:rsidRDefault="003152A2">
            <w:pPr>
              <w:jc w:val="center"/>
              <w:rPr>
                <w:rFonts w:ascii="Arial" w:hAnsi="Arial" w:cs="Arial"/>
                <w:b/>
                <w:bCs/>
                <w:sz w:val="20"/>
                <w:lang w:eastAsia="es-MX"/>
              </w:rPr>
            </w:pPr>
            <w:r w:rsidRPr="0068777E">
              <w:rPr>
                <w:rFonts w:ascii="Arial" w:hAnsi="Arial" w:cs="Arial"/>
                <w:b/>
                <w:bCs/>
                <w:sz w:val="20"/>
                <w:lang w:eastAsia="es-MX"/>
              </w:rPr>
              <w:t>Responsable</w:t>
            </w:r>
          </w:p>
        </w:tc>
        <w:tc>
          <w:tcPr>
            <w:tcW w:w="1448" w:type="pct"/>
            <w:tcBorders>
              <w:top w:val="single" w:sz="4" w:space="0" w:color="auto"/>
              <w:left w:val="single" w:sz="4" w:space="0" w:color="auto"/>
              <w:bottom w:val="single" w:sz="4" w:space="0" w:color="auto"/>
              <w:right w:val="single" w:sz="4" w:space="0" w:color="auto"/>
            </w:tcBorders>
            <w:shd w:val="clear" w:color="auto" w:fill="D9D9D9"/>
            <w:vAlign w:val="center"/>
          </w:tcPr>
          <w:p w:rsidR="003152A2" w:rsidRPr="0068777E" w:rsidRDefault="003152A2">
            <w:pPr>
              <w:jc w:val="center"/>
              <w:rPr>
                <w:rFonts w:ascii="Arial" w:hAnsi="Arial" w:cs="Arial"/>
                <w:b/>
                <w:bCs/>
                <w:sz w:val="20"/>
                <w:lang w:eastAsia="es-MX"/>
              </w:rPr>
            </w:pPr>
            <w:r w:rsidRPr="0068777E">
              <w:rPr>
                <w:rFonts w:ascii="Arial" w:hAnsi="Arial" w:cs="Arial"/>
                <w:b/>
                <w:bCs/>
                <w:sz w:val="20"/>
                <w:lang w:eastAsia="es-MX"/>
              </w:rPr>
              <w:t>Cargo</w:t>
            </w:r>
          </w:p>
        </w:tc>
        <w:tc>
          <w:tcPr>
            <w:tcW w:w="907" w:type="pct"/>
            <w:tcBorders>
              <w:top w:val="single" w:sz="4" w:space="0" w:color="auto"/>
              <w:left w:val="single" w:sz="4" w:space="0" w:color="auto"/>
              <w:bottom w:val="single" w:sz="4" w:space="0" w:color="auto"/>
              <w:right w:val="single" w:sz="4" w:space="0" w:color="auto"/>
            </w:tcBorders>
            <w:shd w:val="clear" w:color="auto" w:fill="D9D9D9"/>
            <w:vAlign w:val="center"/>
          </w:tcPr>
          <w:p w:rsidR="003152A2" w:rsidRPr="0068777E" w:rsidRDefault="003152A2">
            <w:pPr>
              <w:jc w:val="center"/>
              <w:rPr>
                <w:rFonts w:ascii="Arial" w:hAnsi="Arial" w:cs="Arial"/>
                <w:b/>
                <w:bCs/>
                <w:sz w:val="20"/>
                <w:lang w:eastAsia="es-MX"/>
              </w:rPr>
            </w:pPr>
            <w:r w:rsidRPr="0068777E">
              <w:rPr>
                <w:rFonts w:ascii="Arial" w:hAnsi="Arial" w:cs="Arial"/>
                <w:b/>
                <w:bCs/>
                <w:sz w:val="20"/>
                <w:lang w:eastAsia="es-MX"/>
              </w:rPr>
              <w:t xml:space="preserve">Área de responsabilidad </w:t>
            </w:r>
          </w:p>
        </w:tc>
        <w:tc>
          <w:tcPr>
            <w:tcW w:w="1240" w:type="pct"/>
            <w:tcBorders>
              <w:top w:val="single" w:sz="4" w:space="0" w:color="auto"/>
              <w:left w:val="single" w:sz="4" w:space="0" w:color="auto"/>
              <w:bottom w:val="single" w:sz="4" w:space="0" w:color="auto"/>
              <w:right w:val="single" w:sz="4" w:space="0" w:color="auto"/>
            </w:tcBorders>
            <w:shd w:val="clear" w:color="auto" w:fill="D9D9D9"/>
            <w:vAlign w:val="center"/>
          </w:tcPr>
          <w:p w:rsidR="003152A2" w:rsidRPr="0068777E" w:rsidRDefault="003152A2">
            <w:pPr>
              <w:jc w:val="center"/>
              <w:rPr>
                <w:rFonts w:ascii="Arial" w:hAnsi="Arial" w:cs="Arial"/>
                <w:b/>
                <w:bCs/>
                <w:sz w:val="20"/>
                <w:lang w:eastAsia="es-MX"/>
              </w:rPr>
            </w:pPr>
            <w:r w:rsidRPr="0068777E">
              <w:rPr>
                <w:rFonts w:ascii="Arial" w:hAnsi="Arial" w:cs="Arial"/>
                <w:b/>
                <w:bCs/>
                <w:sz w:val="20"/>
                <w:lang w:eastAsia="es-MX"/>
              </w:rPr>
              <w:t>Domicilio</w:t>
            </w:r>
          </w:p>
        </w:tc>
      </w:tr>
      <w:tr w:rsidR="003152A2" w:rsidRPr="0068777E">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rsidR="003152A2" w:rsidRPr="0068777E" w:rsidRDefault="003152A2">
            <w:pPr>
              <w:jc w:val="center"/>
              <w:rPr>
                <w:rFonts w:ascii="Arial" w:hAnsi="Arial" w:cs="Arial"/>
                <w:sz w:val="20"/>
                <w:lang w:eastAsia="es-MX"/>
              </w:rPr>
            </w:pPr>
            <w:r w:rsidRPr="0068777E">
              <w:rPr>
                <w:rFonts w:ascii="Arial" w:hAnsi="Arial" w:cs="Arial"/>
                <w:sz w:val="20"/>
                <w:lang w:eastAsia="es-MX"/>
              </w:rPr>
              <w:t>Ing. Rosalba García Gonzalez</w:t>
            </w:r>
          </w:p>
        </w:tc>
        <w:tc>
          <w:tcPr>
            <w:tcW w:w="1448" w:type="pct"/>
            <w:tcBorders>
              <w:top w:val="single" w:sz="4" w:space="0" w:color="auto"/>
              <w:left w:val="single" w:sz="4" w:space="0" w:color="auto"/>
              <w:bottom w:val="single" w:sz="4" w:space="0" w:color="auto"/>
              <w:right w:val="single" w:sz="4" w:space="0" w:color="auto"/>
            </w:tcBorders>
            <w:vAlign w:val="center"/>
          </w:tcPr>
          <w:p w:rsidR="003152A2" w:rsidRPr="0068777E" w:rsidRDefault="003152A2">
            <w:pPr>
              <w:jc w:val="center"/>
              <w:rPr>
                <w:rFonts w:ascii="Arial" w:hAnsi="Arial" w:cs="Arial"/>
                <w:sz w:val="20"/>
                <w:lang w:eastAsia="es-MX"/>
              </w:rPr>
            </w:pPr>
            <w:r w:rsidRPr="0068777E">
              <w:rPr>
                <w:rFonts w:ascii="Arial" w:hAnsi="Arial" w:cs="Arial"/>
                <w:sz w:val="20"/>
                <w:lang w:eastAsia="es-MX"/>
              </w:rPr>
              <w:t>Jefa de la División de Ingeniería Biomédica</w:t>
            </w:r>
          </w:p>
        </w:tc>
        <w:tc>
          <w:tcPr>
            <w:tcW w:w="907" w:type="pct"/>
            <w:tcBorders>
              <w:top w:val="single" w:sz="4" w:space="0" w:color="auto"/>
              <w:left w:val="single" w:sz="4" w:space="0" w:color="auto"/>
              <w:bottom w:val="single" w:sz="4" w:space="0" w:color="auto"/>
              <w:right w:val="single" w:sz="4" w:space="0" w:color="auto"/>
            </w:tcBorders>
            <w:vAlign w:val="center"/>
          </w:tcPr>
          <w:p w:rsidR="003152A2" w:rsidRPr="0068777E" w:rsidRDefault="003152A2">
            <w:pPr>
              <w:jc w:val="center"/>
              <w:rPr>
                <w:rFonts w:ascii="Arial" w:hAnsi="Arial" w:cs="Arial"/>
                <w:sz w:val="20"/>
                <w:lang w:eastAsia="es-MX"/>
              </w:rPr>
            </w:pPr>
            <w:r w:rsidRPr="0068777E">
              <w:rPr>
                <w:rFonts w:ascii="Arial" w:hAnsi="Arial" w:cs="Arial"/>
                <w:sz w:val="20"/>
                <w:lang w:eastAsia="es-MX"/>
              </w:rPr>
              <w:t>Administrador de Contrato y Requirente</w:t>
            </w:r>
          </w:p>
        </w:tc>
        <w:tc>
          <w:tcPr>
            <w:tcW w:w="1240" w:type="pct"/>
            <w:vMerge w:val="restart"/>
            <w:tcBorders>
              <w:top w:val="single" w:sz="4" w:space="0" w:color="auto"/>
              <w:left w:val="single" w:sz="4" w:space="0" w:color="auto"/>
              <w:bottom w:val="single" w:sz="4" w:space="0" w:color="auto"/>
              <w:right w:val="single" w:sz="4" w:space="0" w:color="auto"/>
            </w:tcBorders>
            <w:vAlign w:val="center"/>
          </w:tcPr>
          <w:p w:rsidR="003152A2" w:rsidRPr="0068777E" w:rsidRDefault="003152A2">
            <w:pPr>
              <w:jc w:val="center"/>
              <w:rPr>
                <w:rFonts w:ascii="Arial" w:hAnsi="Arial" w:cs="Arial"/>
                <w:sz w:val="20"/>
              </w:rPr>
            </w:pPr>
          </w:p>
          <w:p w:rsidR="003152A2" w:rsidRPr="0068777E" w:rsidRDefault="003152A2">
            <w:pPr>
              <w:jc w:val="center"/>
              <w:rPr>
                <w:rFonts w:ascii="Arial" w:hAnsi="Arial" w:cs="Arial"/>
                <w:sz w:val="20"/>
              </w:rPr>
            </w:pPr>
            <w:r w:rsidRPr="0068777E">
              <w:rPr>
                <w:rFonts w:ascii="Arial" w:hAnsi="Arial" w:cs="Arial"/>
                <w:sz w:val="20"/>
              </w:rPr>
              <w:t>Avenida Diagonal Defensores de la Republica Esquina seis Poniente S/N, Colonia Amor</w:t>
            </w:r>
          </w:p>
          <w:p w:rsidR="003152A2" w:rsidRPr="0068777E" w:rsidRDefault="003152A2">
            <w:pPr>
              <w:jc w:val="center"/>
              <w:rPr>
                <w:rFonts w:ascii="Arial" w:hAnsi="Arial" w:cs="Arial"/>
                <w:sz w:val="20"/>
              </w:rPr>
            </w:pPr>
            <w:r w:rsidRPr="0068777E">
              <w:rPr>
                <w:rFonts w:ascii="Arial" w:hAnsi="Arial" w:cs="Arial"/>
                <w:sz w:val="20"/>
              </w:rPr>
              <w:t>C. P. 72140</w:t>
            </w:r>
          </w:p>
          <w:p w:rsidR="003152A2" w:rsidRPr="0068777E" w:rsidRDefault="003152A2">
            <w:pPr>
              <w:jc w:val="center"/>
              <w:rPr>
                <w:rFonts w:ascii="Arial" w:hAnsi="Arial" w:cs="Arial"/>
                <w:sz w:val="20"/>
                <w:lang w:eastAsia="es-MX"/>
              </w:rPr>
            </w:pPr>
            <w:r w:rsidRPr="0068777E">
              <w:rPr>
                <w:rFonts w:ascii="Arial" w:hAnsi="Arial" w:cs="Arial"/>
                <w:sz w:val="20"/>
              </w:rPr>
              <w:t>Puebla.</w:t>
            </w:r>
          </w:p>
        </w:tc>
      </w:tr>
      <w:tr w:rsidR="009B3817" w:rsidRPr="0068777E">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rsidR="009B3817" w:rsidRPr="0068777E" w:rsidRDefault="00E37CA4" w:rsidP="00E37CA4">
            <w:pPr>
              <w:jc w:val="center"/>
              <w:rPr>
                <w:rFonts w:ascii="Arial" w:hAnsi="Arial" w:cs="Arial"/>
                <w:sz w:val="20"/>
                <w:lang w:eastAsia="es-MX"/>
              </w:rPr>
            </w:pPr>
            <w:r w:rsidRPr="0068777E">
              <w:rPr>
                <w:rFonts w:ascii="Arial" w:hAnsi="Arial" w:cs="Arial"/>
                <w:sz w:val="20"/>
                <w:lang w:eastAsia="es-MX"/>
              </w:rPr>
              <w:t>Dr. Carlos Leonel Rodriguez Palacios</w:t>
            </w:r>
          </w:p>
        </w:tc>
        <w:tc>
          <w:tcPr>
            <w:tcW w:w="1448" w:type="pct"/>
            <w:tcBorders>
              <w:top w:val="single" w:sz="4" w:space="0" w:color="auto"/>
              <w:left w:val="single" w:sz="4" w:space="0" w:color="auto"/>
              <w:bottom w:val="single" w:sz="4" w:space="0" w:color="auto"/>
              <w:right w:val="single" w:sz="4" w:space="0" w:color="auto"/>
            </w:tcBorders>
            <w:vAlign w:val="center"/>
          </w:tcPr>
          <w:p w:rsidR="009B3817" w:rsidRPr="0068777E" w:rsidRDefault="00E37CA4" w:rsidP="00E37CA4">
            <w:pPr>
              <w:jc w:val="center"/>
              <w:rPr>
                <w:rFonts w:ascii="Arial" w:hAnsi="Arial" w:cs="Arial"/>
                <w:sz w:val="20"/>
                <w:lang w:eastAsia="es-MX"/>
              </w:rPr>
            </w:pPr>
            <w:r w:rsidRPr="0068777E">
              <w:rPr>
                <w:rFonts w:ascii="Arial" w:hAnsi="Arial" w:cs="Arial"/>
                <w:sz w:val="20"/>
                <w:lang w:eastAsia="es-MX"/>
              </w:rPr>
              <w:t xml:space="preserve">Jefe del Departamento de Radiología e Imagen </w:t>
            </w:r>
          </w:p>
        </w:tc>
        <w:tc>
          <w:tcPr>
            <w:tcW w:w="907" w:type="pct"/>
            <w:tcBorders>
              <w:top w:val="single" w:sz="4" w:space="0" w:color="auto"/>
              <w:left w:val="single" w:sz="4" w:space="0" w:color="auto"/>
              <w:bottom w:val="single" w:sz="4" w:space="0" w:color="auto"/>
              <w:right w:val="single" w:sz="4" w:space="0" w:color="auto"/>
            </w:tcBorders>
            <w:vAlign w:val="center"/>
          </w:tcPr>
          <w:p w:rsidR="009B3817" w:rsidRPr="0068777E" w:rsidRDefault="001133E6">
            <w:pPr>
              <w:jc w:val="center"/>
              <w:rPr>
                <w:rFonts w:ascii="Arial" w:hAnsi="Arial" w:cs="Arial"/>
                <w:sz w:val="20"/>
                <w:lang w:eastAsia="es-MX"/>
              </w:rPr>
            </w:pPr>
            <w:r w:rsidRPr="0068777E">
              <w:rPr>
                <w:rFonts w:ascii="Arial" w:hAnsi="Arial" w:cs="Arial"/>
                <w:sz w:val="20"/>
                <w:lang w:eastAsia="es-MX"/>
              </w:rPr>
              <w:t>Administrador de Contrato y Requirente</w:t>
            </w:r>
          </w:p>
        </w:tc>
        <w:tc>
          <w:tcPr>
            <w:tcW w:w="1240" w:type="pct"/>
            <w:vMerge/>
            <w:tcBorders>
              <w:top w:val="single" w:sz="4" w:space="0" w:color="auto"/>
              <w:left w:val="single" w:sz="4" w:space="0" w:color="auto"/>
              <w:bottom w:val="single" w:sz="4" w:space="0" w:color="auto"/>
              <w:right w:val="single" w:sz="4" w:space="0" w:color="auto"/>
            </w:tcBorders>
            <w:vAlign w:val="center"/>
          </w:tcPr>
          <w:p w:rsidR="009B3817" w:rsidRPr="0068777E" w:rsidRDefault="009B3817">
            <w:pPr>
              <w:jc w:val="center"/>
              <w:rPr>
                <w:rFonts w:ascii="Arial" w:hAnsi="Arial" w:cs="Arial"/>
                <w:sz w:val="20"/>
              </w:rPr>
            </w:pPr>
          </w:p>
        </w:tc>
      </w:tr>
      <w:tr w:rsidR="009B3817" w:rsidRPr="0068777E">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rsidR="009B3817" w:rsidRPr="0068777E" w:rsidRDefault="001133E6" w:rsidP="00041DA3">
            <w:pPr>
              <w:jc w:val="center"/>
              <w:rPr>
                <w:rFonts w:ascii="Arial" w:hAnsi="Arial" w:cs="Arial"/>
                <w:sz w:val="20"/>
                <w:lang w:eastAsia="es-MX"/>
              </w:rPr>
            </w:pPr>
            <w:r w:rsidRPr="0068777E">
              <w:rPr>
                <w:rFonts w:ascii="Arial" w:hAnsi="Arial" w:cs="Arial"/>
                <w:sz w:val="20"/>
                <w:lang w:eastAsia="es-MX"/>
              </w:rPr>
              <w:t>Mtr</w:t>
            </w:r>
            <w:r w:rsidR="00041DA3" w:rsidRPr="0068777E">
              <w:rPr>
                <w:rFonts w:ascii="Arial" w:hAnsi="Arial" w:cs="Arial"/>
                <w:sz w:val="20"/>
                <w:lang w:eastAsia="es-MX"/>
              </w:rPr>
              <w:t>o. Noé Pérez Raíz</w:t>
            </w:r>
          </w:p>
        </w:tc>
        <w:tc>
          <w:tcPr>
            <w:tcW w:w="1448" w:type="pct"/>
            <w:tcBorders>
              <w:top w:val="single" w:sz="4" w:space="0" w:color="auto"/>
              <w:left w:val="single" w:sz="4" w:space="0" w:color="auto"/>
              <w:bottom w:val="single" w:sz="4" w:space="0" w:color="auto"/>
              <w:right w:val="single" w:sz="4" w:space="0" w:color="auto"/>
            </w:tcBorders>
            <w:vAlign w:val="center"/>
          </w:tcPr>
          <w:p w:rsidR="009B3817" w:rsidRPr="0068777E" w:rsidRDefault="00041DA3">
            <w:pPr>
              <w:jc w:val="center"/>
              <w:rPr>
                <w:rFonts w:ascii="Arial" w:hAnsi="Arial" w:cs="Arial"/>
                <w:sz w:val="20"/>
                <w:lang w:eastAsia="es-MX"/>
              </w:rPr>
            </w:pPr>
            <w:r w:rsidRPr="0068777E">
              <w:rPr>
                <w:rFonts w:ascii="Arial" w:hAnsi="Arial" w:cs="Arial"/>
                <w:sz w:val="20"/>
                <w:lang w:eastAsia="es-MX"/>
              </w:rPr>
              <w:t>Director</w:t>
            </w:r>
            <w:r w:rsidR="001133E6" w:rsidRPr="0068777E">
              <w:rPr>
                <w:rFonts w:ascii="Arial" w:hAnsi="Arial" w:cs="Arial"/>
                <w:sz w:val="20"/>
                <w:lang w:eastAsia="es-MX"/>
              </w:rPr>
              <w:t xml:space="preserve"> de Enfermería </w:t>
            </w:r>
          </w:p>
        </w:tc>
        <w:tc>
          <w:tcPr>
            <w:tcW w:w="907" w:type="pct"/>
            <w:tcBorders>
              <w:top w:val="single" w:sz="4" w:space="0" w:color="auto"/>
              <w:left w:val="single" w:sz="4" w:space="0" w:color="auto"/>
              <w:bottom w:val="single" w:sz="4" w:space="0" w:color="auto"/>
              <w:right w:val="single" w:sz="4" w:space="0" w:color="auto"/>
            </w:tcBorders>
            <w:vAlign w:val="center"/>
          </w:tcPr>
          <w:p w:rsidR="009B3817" w:rsidRPr="0068777E" w:rsidRDefault="001133E6">
            <w:pPr>
              <w:jc w:val="center"/>
              <w:rPr>
                <w:rFonts w:ascii="Arial" w:hAnsi="Arial" w:cs="Arial"/>
                <w:sz w:val="20"/>
                <w:lang w:eastAsia="es-MX"/>
              </w:rPr>
            </w:pPr>
            <w:r w:rsidRPr="0068777E">
              <w:rPr>
                <w:rFonts w:ascii="Arial" w:hAnsi="Arial" w:cs="Arial"/>
                <w:sz w:val="20"/>
                <w:lang w:eastAsia="es-MX"/>
              </w:rPr>
              <w:t>Administrador de Contrato y Requirente</w:t>
            </w:r>
          </w:p>
        </w:tc>
        <w:tc>
          <w:tcPr>
            <w:tcW w:w="1240" w:type="pct"/>
            <w:vMerge/>
            <w:tcBorders>
              <w:top w:val="single" w:sz="4" w:space="0" w:color="auto"/>
              <w:left w:val="single" w:sz="4" w:space="0" w:color="auto"/>
              <w:bottom w:val="single" w:sz="4" w:space="0" w:color="auto"/>
              <w:right w:val="single" w:sz="4" w:space="0" w:color="auto"/>
            </w:tcBorders>
            <w:vAlign w:val="center"/>
          </w:tcPr>
          <w:p w:rsidR="009B3817" w:rsidRPr="0068777E" w:rsidRDefault="009B3817">
            <w:pPr>
              <w:jc w:val="center"/>
              <w:rPr>
                <w:rFonts w:ascii="Arial" w:hAnsi="Arial" w:cs="Arial"/>
                <w:sz w:val="20"/>
              </w:rPr>
            </w:pPr>
          </w:p>
        </w:tc>
      </w:tr>
      <w:tr w:rsidR="003152A2" w:rsidRPr="0068777E">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rsidR="003152A2" w:rsidRPr="0068777E" w:rsidRDefault="003152A2">
            <w:pPr>
              <w:jc w:val="center"/>
              <w:rPr>
                <w:rFonts w:ascii="Arial" w:hAnsi="Arial" w:cs="Arial"/>
                <w:sz w:val="20"/>
                <w:lang w:eastAsia="es-MX"/>
              </w:rPr>
            </w:pPr>
            <w:r w:rsidRPr="0068777E">
              <w:rPr>
                <w:rFonts w:ascii="Arial" w:hAnsi="Arial" w:cs="Arial"/>
                <w:sz w:val="20"/>
                <w:lang w:eastAsia="es-MX"/>
              </w:rPr>
              <w:t>Dra. Teresa Flores Sarmiento</w:t>
            </w:r>
          </w:p>
        </w:tc>
        <w:tc>
          <w:tcPr>
            <w:tcW w:w="1448" w:type="pct"/>
            <w:tcBorders>
              <w:top w:val="single" w:sz="4" w:space="0" w:color="auto"/>
              <w:left w:val="single" w:sz="4" w:space="0" w:color="auto"/>
              <w:bottom w:val="single" w:sz="4" w:space="0" w:color="auto"/>
              <w:right w:val="single" w:sz="4" w:space="0" w:color="auto"/>
            </w:tcBorders>
            <w:vAlign w:val="center"/>
          </w:tcPr>
          <w:p w:rsidR="003152A2" w:rsidRPr="0068777E" w:rsidRDefault="003152A2">
            <w:pPr>
              <w:jc w:val="center"/>
              <w:rPr>
                <w:rFonts w:ascii="Arial" w:hAnsi="Arial" w:cs="Arial"/>
                <w:sz w:val="20"/>
                <w:lang w:eastAsia="es-MX"/>
              </w:rPr>
            </w:pPr>
            <w:r w:rsidRPr="0068777E">
              <w:rPr>
                <w:rFonts w:ascii="Arial" w:hAnsi="Arial" w:cs="Arial"/>
                <w:sz w:val="20"/>
                <w:lang w:eastAsia="es-MX"/>
              </w:rPr>
              <w:t>Jefa de Departamento Clínico de Anestesia</w:t>
            </w:r>
          </w:p>
        </w:tc>
        <w:tc>
          <w:tcPr>
            <w:tcW w:w="907" w:type="pct"/>
            <w:tcBorders>
              <w:top w:val="single" w:sz="4" w:space="0" w:color="auto"/>
              <w:left w:val="single" w:sz="4" w:space="0" w:color="auto"/>
              <w:bottom w:val="single" w:sz="4" w:space="0" w:color="auto"/>
              <w:right w:val="single" w:sz="4" w:space="0" w:color="auto"/>
            </w:tcBorders>
            <w:vAlign w:val="center"/>
          </w:tcPr>
          <w:p w:rsidR="003152A2" w:rsidRPr="0068777E" w:rsidRDefault="003152A2">
            <w:pPr>
              <w:jc w:val="center"/>
              <w:rPr>
                <w:rFonts w:ascii="Arial" w:hAnsi="Arial" w:cs="Arial"/>
                <w:sz w:val="20"/>
                <w:lang w:eastAsia="es-MX"/>
              </w:rPr>
            </w:pPr>
            <w:r w:rsidRPr="0068777E">
              <w:rPr>
                <w:rFonts w:ascii="Arial" w:hAnsi="Arial" w:cs="Arial"/>
                <w:sz w:val="20"/>
                <w:lang w:eastAsia="es-MX"/>
              </w:rPr>
              <w:t>Administrador de Contrato y Requirente</w:t>
            </w:r>
          </w:p>
        </w:tc>
        <w:tc>
          <w:tcPr>
            <w:tcW w:w="0" w:type="auto"/>
            <w:vMerge/>
            <w:tcBorders>
              <w:top w:val="single" w:sz="4" w:space="0" w:color="auto"/>
              <w:left w:val="single" w:sz="4" w:space="0" w:color="auto"/>
              <w:bottom w:val="single" w:sz="4" w:space="0" w:color="auto"/>
              <w:right w:val="single" w:sz="4" w:space="0" w:color="auto"/>
            </w:tcBorders>
            <w:vAlign w:val="center"/>
          </w:tcPr>
          <w:p w:rsidR="003152A2" w:rsidRPr="0068777E" w:rsidRDefault="003152A2">
            <w:pPr>
              <w:rPr>
                <w:rFonts w:ascii="Arial" w:hAnsi="Arial" w:cs="Arial"/>
                <w:sz w:val="20"/>
                <w:lang w:eastAsia="es-MX"/>
              </w:rPr>
            </w:pPr>
          </w:p>
        </w:tc>
      </w:tr>
      <w:tr w:rsidR="003152A2" w:rsidRPr="0068777E">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rsidR="003152A2" w:rsidRPr="0068777E" w:rsidRDefault="001133E6">
            <w:pPr>
              <w:jc w:val="center"/>
              <w:rPr>
                <w:rFonts w:ascii="Arial" w:hAnsi="Arial" w:cs="Arial"/>
                <w:sz w:val="20"/>
                <w:lang w:eastAsia="es-MX"/>
              </w:rPr>
            </w:pPr>
            <w:r w:rsidRPr="0068777E">
              <w:rPr>
                <w:rFonts w:ascii="Arial" w:hAnsi="Arial" w:cs="Arial"/>
                <w:sz w:val="20"/>
                <w:lang w:eastAsia="es-MX"/>
              </w:rPr>
              <w:t>Dr. Edgar Corpus Mariscal</w:t>
            </w:r>
          </w:p>
        </w:tc>
        <w:tc>
          <w:tcPr>
            <w:tcW w:w="1448" w:type="pct"/>
            <w:tcBorders>
              <w:top w:val="single" w:sz="4" w:space="0" w:color="auto"/>
              <w:left w:val="single" w:sz="4" w:space="0" w:color="auto"/>
              <w:bottom w:val="single" w:sz="4" w:space="0" w:color="auto"/>
              <w:right w:val="single" w:sz="4" w:space="0" w:color="auto"/>
            </w:tcBorders>
            <w:vAlign w:val="center"/>
          </w:tcPr>
          <w:p w:rsidR="003152A2" w:rsidRPr="0068777E" w:rsidRDefault="001133E6">
            <w:pPr>
              <w:jc w:val="center"/>
              <w:rPr>
                <w:rFonts w:ascii="Arial" w:hAnsi="Arial" w:cs="Arial"/>
                <w:sz w:val="20"/>
                <w:lang w:eastAsia="es-MX"/>
              </w:rPr>
            </w:pPr>
            <w:r w:rsidRPr="0068777E">
              <w:rPr>
                <w:rFonts w:ascii="Arial" w:hAnsi="Arial" w:cs="Arial"/>
                <w:sz w:val="20"/>
                <w:lang w:eastAsia="es-MX"/>
              </w:rPr>
              <w:t>Encargado</w:t>
            </w:r>
            <w:r w:rsidR="003152A2" w:rsidRPr="0068777E">
              <w:rPr>
                <w:rFonts w:ascii="Arial" w:hAnsi="Arial" w:cs="Arial"/>
                <w:sz w:val="20"/>
                <w:lang w:eastAsia="es-MX"/>
              </w:rPr>
              <w:t xml:space="preserve"> de la División de Ortopedia</w:t>
            </w:r>
          </w:p>
        </w:tc>
        <w:tc>
          <w:tcPr>
            <w:tcW w:w="907" w:type="pct"/>
            <w:tcBorders>
              <w:top w:val="single" w:sz="4" w:space="0" w:color="auto"/>
              <w:left w:val="single" w:sz="4" w:space="0" w:color="auto"/>
              <w:bottom w:val="single" w:sz="4" w:space="0" w:color="auto"/>
              <w:right w:val="single" w:sz="4" w:space="0" w:color="auto"/>
            </w:tcBorders>
            <w:vAlign w:val="center"/>
          </w:tcPr>
          <w:p w:rsidR="003152A2" w:rsidRPr="0068777E" w:rsidRDefault="003152A2">
            <w:pPr>
              <w:jc w:val="center"/>
              <w:rPr>
                <w:rFonts w:ascii="Arial" w:hAnsi="Arial" w:cs="Arial"/>
                <w:sz w:val="20"/>
                <w:lang w:eastAsia="es-MX"/>
              </w:rPr>
            </w:pPr>
            <w:r w:rsidRPr="0068777E">
              <w:rPr>
                <w:rFonts w:ascii="Arial" w:hAnsi="Arial" w:cs="Arial"/>
                <w:sz w:val="20"/>
                <w:lang w:eastAsia="es-MX"/>
              </w:rPr>
              <w:t>Administrador de Contrato y Requirente</w:t>
            </w:r>
          </w:p>
        </w:tc>
        <w:tc>
          <w:tcPr>
            <w:tcW w:w="0" w:type="auto"/>
            <w:vMerge/>
            <w:tcBorders>
              <w:top w:val="single" w:sz="4" w:space="0" w:color="auto"/>
              <w:left w:val="single" w:sz="4" w:space="0" w:color="auto"/>
              <w:bottom w:val="single" w:sz="4" w:space="0" w:color="auto"/>
              <w:right w:val="single" w:sz="4" w:space="0" w:color="auto"/>
            </w:tcBorders>
            <w:vAlign w:val="center"/>
          </w:tcPr>
          <w:p w:rsidR="003152A2" w:rsidRPr="0068777E" w:rsidRDefault="003152A2">
            <w:pPr>
              <w:rPr>
                <w:rFonts w:ascii="Arial" w:hAnsi="Arial" w:cs="Arial"/>
                <w:sz w:val="20"/>
                <w:lang w:eastAsia="es-MX"/>
              </w:rPr>
            </w:pPr>
          </w:p>
        </w:tc>
      </w:tr>
      <w:tr w:rsidR="003152A2" w:rsidRPr="0068777E">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rsidR="003152A2" w:rsidRPr="0068777E" w:rsidRDefault="003152A2" w:rsidP="00E37CA4">
            <w:pPr>
              <w:jc w:val="center"/>
              <w:rPr>
                <w:rFonts w:ascii="Arial" w:hAnsi="Arial" w:cs="Arial"/>
                <w:sz w:val="20"/>
                <w:lang w:eastAsia="es-MX"/>
              </w:rPr>
            </w:pPr>
            <w:r w:rsidRPr="0068777E">
              <w:rPr>
                <w:rFonts w:ascii="Arial" w:hAnsi="Arial" w:cs="Arial"/>
                <w:sz w:val="20"/>
                <w:lang w:eastAsia="es-MX"/>
              </w:rPr>
              <w:t xml:space="preserve">Dr. </w:t>
            </w:r>
            <w:r w:rsidR="00E37CA4" w:rsidRPr="0068777E">
              <w:rPr>
                <w:rFonts w:ascii="Arial" w:hAnsi="Arial" w:cs="Arial"/>
                <w:sz w:val="20"/>
                <w:lang w:eastAsia="es-MX"/>
              </w:rPr>
              <w:t>Antonio Fernandez Rivera</w:t>
            </w:r>
          </w:p>
        </w:tc>
        <w:tc>
          <w:tcPr>
            <w:tcW w:w="1448" w:type="pct"/>
            <w:tcBorders>
              <w:top w:val="single" w:sz="4" w:space="0" w:color="auto"/>
              <w:left w:val="single" w:sz="4" w:space="0" w:color="auto"/>
              <w:bottom w:val="single" w:sz="4" w:space="0" w:color="auto"/>
              <w:right w:val="single" w:sz="4" w:space="0" w:color="auto"/>
            </w:tcBorders>
            <w:vAlign w:val="center"/>
          </w:tcPr>
          <w:p w:rsidR="003152A2" w:rsidRPr="0068777E" w:rsidRDefault="00E37CA4">
            <w:pPr>
              <w:jc w:val="center"/>
              <w:rPr>
                <w:rFonts w:ascii="Arial" w:hAnsi="Arial" w:cs="Arial"/>
                <w:sz w:val="20"/>
                <w:lang w:eastAsia="es-MX"/>
              </w:rPr>
            </w:pPr>
            <w:r w:rsidRPr="0068777E">
              <w:rPr>
                <w:rFonts w:ascii="Arial" w:hAnsi="Arial" w:cs="Arial"/>
                <w:sz w:val="20"/>
                <w:lang w:eastAsia="es-MX"/>
              </w:rPr>
              <w:t>Encargado</w:t>
            </w:r>
            <w:r w:rsidR="003152A2" w:rsidRPr="0068777E">
              <w:rPr>
                <w:rFonts w:ascii="Arial" w:hAnsi="Arial" w:cs="Arial"/>
                <w:sz w:val="20"/>
                <w:lang w:eastAsia="es-MX"/>
              </w:rPr>
              <w:t xml:space="preserve"> de la División de Traumatología</w:t>
            </w:r>
          </w:p>
        </w:tc>
        <w:tc>
          <w:tcPr>
            <w:tcW w:w="907" w:type="pct"/>
            <w:tcBorders>
              <w:top w:val="single" w:sz="4" w:space="0" w:color="auto"/>
              <w:left w:val="single" w:sz="4" w:space="0" w:color="auto"/>
              <w:bottom w:val="single" w:sz="4" w:space="0" w:color="auto"/>
              <w:right w:val="single" w:sz="4" w:space="0" w:color="auto"/>
            </w:tcBorders>
            <w:vAlign w:val="center"/>
          </w:tcPr>
          <w:p w:rsidR="003152A2" w:rsidRPr="0068777E" w:rsidRDefault="003152A2">
            <w:pPr>
              <w:jc w:val="center"/>
              <w:rPr>
                <w:rFonts w:ascii="Arial" w:hAnsi="Arial" w:cs="Arial"/>
                <w:sz w:val="20"/>
                <w:lang w:eastAsia="es-MX"/>
              </w:rPr>
            </w:pPr>
            <w:r w:rsidRPr="0068777E">
              <w:rPr>
                <w:rFonts w:ascii="Arial" w:hAnsi="Arial" w:cs="Arial"/>
                <w:sz w:val="20"/>
                <w:lang w:eastAsia="es-MX"/>
              </w:rPr>
              <w:t>Administrador de Contrato y Requirente</w:t>
            </w:r>
          </w:p>
        </w:tc>
        <w:tc>
          <w:tcPr>
            <w:tcW w:w="0" w:type="auto"/>
            <w:vMerge/>
            <w:tcBorders>
              <w:top w:val="single" w:sz="4" w:space="0" w:color="auto"/>
              <w:left w:val="single" w:sz="4" w:space="0" w:color="auto"/>
              <w:bottom w:val="single" w:sz="4" w:space="0" w:color="auto"/>
              <w:right w:val="single" w:sz="4" w:space="0" w:color="auto"/>
            </w:tcBorders>
            <w:vAlign w:val="center"/>
          </w:tcPr>
          <w:p w:rsidR="003152A2" w:rsidRPr="0068777E" w:rsidRDefault="003152A2">
            <w:pPr>
              <w:rPr>
                <w:rFonts w:ascii="Arial" w:hAnsi="Arial" w:cs="Arial"/>
                <w:sz w:val="20"/>
                <w:lang w:eastAsia="es-MX"/>
              </w:rPr>
            </w:pPr>
          </w:p>
        </w:tc>
      </w:tr>
    </w:tbl>
    <w:p w:rsidR="003152A2" w:rsidRPr="0068777E" w:rsidRDefault="003152A2">
      <w:pPr>
        <w:ind w:left="284" w:hanging="284"/>
        <w:jc w:val="both"/>
        <w:rPr>
          <w:rFonts w:ascii="Arial" w:hAnsi="Arial" w:cs="Arial"/>
          <w:b/>
          <w:sz w:val="20"/>
          <w:szCs w:val="20"/>
        </w:rPr>
      </w:pPr>
    </w:p>
    <w:p w:rsidR="00AD58A6" w:rsidRPr="0068777E" w:rsidRDefault="00AD58A6">
      <w:pPr>
        <w:ind w:left="284" w:hanging="284"/>
        <w:jc w:val="both"/>
        <w:rPr>
          <w:rFonts w:ascii="Arial" w:hAnsi="Arial" w:cs="Arial"/>
          <w:b/>
          <w:sz w:val="20"/>
          <w:szCs w:val="20"/>
        </w:rPr>
      </w:pPr>
    </w:p>
    <w:p w:rsidR="003152A2" w:rsidRPr="0068777E" w:rsidRDefault="003152A2">
      <w:pPr>
        <w:ind w:left="284" w:hanging="284"/>
        <w:jc w:val="both"/>
        <w:rPr>
          <w:rFonts w:ascii="Arial" w:hAnsi="Arial" w:cs="Arial"/>
          <w:b/>
          <w:sz w:val="20"/>
          <w:szCs w:val="20"/>
        </w:rPr>
      </w:pPr>
      <w:r w:rsidRPr="0068777E">
        <w:rPr>
          <w:rFonts w:ascii="Arial" w:hAnsi="Arial" w:cs="Arial"/>
          <w:b/>
          <w:sz w:val="20"/>
          <w:szCs w:val="20"/>
        </w:rPr>
        <w:t>2.</w:t>
      </w:r>
      <w:r w:rsidRPr="0068777E">
        <w:rPr>
          <w:rFonts w:ascii="Arial" w:hAnsi="Arial" w:cs="Arial"/>
          <w:b/>
          <w:sz w:val="20"/>
          <w:szCs w:val="20"/>
        </w:rPr>
        <w:tab/>
        <w:t>DESCRIPCIÓN, UNIDAD Y CANTIDAD.</w:t>
      </w:r>
    </w:p>
    <w:p w:rsidR="003152A2" w:rsidRPr="0068777E" w:rsidRDefault="003152A2">
      <w:pPr>
        <w:jc w:val="both"/>
        <w:rPr>
          <w:rFonts w:ascii="Arial" w:hAnsi="Arial" w:cs="Arial"/>
          <w:b/>
          <w:sz w:val="20"/>
          <w:szCs w:val="20"/>
        </w:rPr>
      </w:pPr>
    </w:p>
    <w:p w:rsidR="00FE1102" w:rsidRPr="0068777E" w:rsidRDefault="00FE1102">
      <w:pPr>
        <w:jc w:val="both"/>
        <w:rPr>
          <w:rFonts w:ascii="Arial" w:hAnsi="Arial" w:cs="Arial"/>
          <w:b/>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La descripción amplia y detallada de los bienes solicitados, se contempla en el </w:t>
      </w:r>
      <w:r w:rsidRPr="0068777E">
        <w:rPr>
          <w:rFonts w:ascii="Arial" w:hAnsi="Arial" w:cs="Arial"/>
          <w:b/>
          <w:bCs/>
          <w:sz w:val="20"/>
          <w:szCs w:val="20"/>
        </w:rPr>
        <w:t xml:space="preserve">Anexo Número 1 (uno), </w:t>
      </w:r>
      <w:r w:rsidRPr="0068777E">
        <w:rPr>
          <w:rFonts w:ascii="Arial" w:hAnsi="Arial" w:cs="Arial"/>
          <w:bCs/>
          <w:sz w:val="20"/>
          <w:szCs w:val="20"/>
        </w:rPr>
        <w:t xml:space="preserve">el cual forma parte integrante de </w:t>
      </w:r>
      <w:r w:rsidR="00AD58A6" w:rsidRPr="0068777E">
        <w:rPr>
          <w:rFonts w:ascii="Arial" w:hAnsi="Arial" w:cs="Arial"/>
          <w:sz w:val="20"/>
          <w:szCs w:val="20"/>
        </w:rPr>
        <w:t>esta</w:t>
      </w:r>
      <w:r w:rsidRPr="0068777E">
        <w:rPr>
          <w:rFonts w:ascii="Arial" w:hAnsi="Arial" w:cs="Arial"/>
          <w:sz w:val="20"/>
          <w:szCs w:val="20"/>
        </w:rPr>
        <w:t xml:space="preserve"> convocatoria.</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Los licitantes, para la presentación de sus proposiciones, deberán ajustarse estrictamente a los requisitos y especificaciones previstos en esta convocatoria, describiendo en forma amplia y detallada los bienes que estén ofertando.</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Las condiciones contenidas en </w:t>
      </w:r>
      <w:r w:rsidR="00F64681" w:rsidRPr="0068777E">
        <w:rPr>
          <w:rFonts w:ascii="Arial" w:hAnsi="Arial" w:cs="Arial"/>
          <w:sz w:val="20"/>
          <w:szCs w:val="20"/>
        </w:rPr>
        <w:t>la</w:t>
      </w:r>
      <w:r w:rsidRPr="0068777E">
        <w:rPr>
          <w:rFonts w:ascii="Arial" w:hAnsi="Arial" w:cs="Arial"/>
          <w:sz w:val="20"/>
          <w:szCs w:val="20"/>
        </w:rPr>
        <w:t xml:space="preserve"> presente convocatoria a la </w:t>
      </w:r>
      <w:r w:rsidRPr="0068777E">
        <w:rPr>
          <w:rFonts w:ascii="Arial" w:hAnsi="Arial" w:cs="Arial"/>
          <w:b/>
          <w:bCs/>
          <w:sz w:val="20"/>
          <w:szCs w:val="20"/>
          <w:lang w:val="es-MX" w:eastAsia="ar-SA"/>
        </w:rPr>
        <w:t>Licitación Pública Internacional</w:t>
      </w:r>
      <w:r w:rsidRPr="0068777E">
        <w:rPr>
          <w:rFonts w:ascii="Arial" w:hAnsi="Arial" w:cs="Arial"/>
          <w:sz w:val="20"/>
          <w:szCs w:val="20"/>
        </w:rPr>
        <w:t xml:space="preserve"> </w:t>
      </w:r>
      <w:r w:rsidR="00AD58A6" w:rsidRPr="0068777E">
        <w:rPr>
          <w:rFonts w:ascii="Arial" w:hAnsi="Arial" w:cs="Arial"/>
          <w:b/>
          <w:bCs/>
          <w:sz w:val="20"/>
          <w:szCs w:val="20"/>
          <w:lang w:val="es-MX" w:eastAsia="ar-SA"/>
        </w:rPr>
        <w:t>Bajo Cobertura de Tratados</w:t>
      </w:r>
      <w:r w:rsidR="00AD58A6" w:rsidRPr="0068777E">
        <w:rPr>
          <w:rFonts w:ascii="Arial" w:hAnsi="Arial" w:cs="Arial"/>
          <w:sz w:val="20"/>
          <w:szCs w:val="20"/>
        </w:rPr>
        <w:t xml:space="preserve"> </w:t>
      </w:r>
      <w:r w:rsidRPr="0068777E">
        <w:rPr>
          <w:rFonts w:ascii="Arial" w:hAnsi="Arial" w:cs="Arial"/>
          <w:sz w:val="20"/>
          <w:szCs w:val="20"/>
        </w:rPr>
        <w:t>y en las proposiciones presentadas por los proveedores no podrán ser negociadas, en términos del artículo 26 de la Ley.</w:t>
      </w:r>
    </w:p>
    <w:p w:rsidR="003152A2" w:rsidRPr="0068777E" w:rsidRDefault="003152A2">
      <w:pPr>
        <w:jc w:val="both"/>
        <w:rPr>
          <w:rFonts w:ascii="Arial" w:hAnsi="Arial" w:cs="Arial"/>
          <w:sz w:val="20"/>
          <w:szCs w:val="20"/>
        </w:rPr>
      </w:pPr>
    </w:p>
    <w:p w:rsidR="00AD58A6" w:rsidRPr="0068777E" w:rsidRDefault="00AD58A6">
      <w:pPr>
        <w:jc w:val="both"/>
        <w:rPr>
          <w:rFonts w:ascii="Arial" w:hAnsi="Arial" w:cs="Arial"/>
          <w:b/>
          <w:bCs/>
          <w:sz w:val="20"/>
          <w:szCs w:val="20"/>
        </w:rPr>
      </w:pPr>
    </w:p>
    <w:p w:rsidR="003152A2" w:rsidRPr="0068777E" w:rsidRDefault="003152A2">
      <w:pPr>
        <w:jc w:val="both"/>
        <w:rPr>
          <w:rFonts w:ascii="Arial" w:hAnsi="Arial" w:cs="Arial"/>
          <w:b/>
          <w:bCs/>
          <w:sz w:val="20"/>
          <w:szCs w:val="20"/>
        </w:rPr>
      </w:pPr>
      <w:r w:rsidRPr="0068777E">
        <w:rPr>
          <w:rFonts w:ascii="Arial" w:hAnsi="Arial" w:cs="Arial"/>
          <w:b/>
          <w:bCs/>
          <w:sz w:val="20"/>
          <w:szCs w:val="20"/>
        </w:rPr>
        <w:t>2.1.</w:t>
      </w:r>
      <w:r w:rsidRPr="0068777E">
        <w:rPr>
          <w:rFonts w:ascii="Arial" w:hAnsi="Arial" w:cs="Arial"/>
          <w:b/>
          <w:bCs/>
          <w:sz w:val="20"/>
          <w:szCs w:val="20"/>
        </w:rPr>
        <w:tab/>
      </w:r>
      <w:r w:rsidRPr="0068777E">
        <w:rPr>
          <w:rFonts w:ascii="Arial" w:hAnsi="Arial" w:cs="Arial"/>
          <w:b/>
          <w:sz w:val="20"/>
          <w:szCs w:val="20"/>
        </w:rPr>
        <w:t>CALIDAD.</w:t>
      </w:r>
    </w:p>
    <w:p w:rsidR="003152A2" w:rsidRPr="0068777E" w:rsidRDefault="003152A2">
      <w:pPr>
        <w:jc w:val="both"/>
        <w:rPr>
          <w:rFonts w:ascii="Arial" w:hAnsi="Arial" w:cs="Arial"/>
          <w:b/>
          <w:sz w:val="20"/>
          <w:szCs w:val="20"/>
        </w:rPr>
      </w:pPr>
    </w:p>
    <w:p w:rsidR="003152A2" w:rsidRPr="0068777E" w:rsidRDefault="003152A2">
      <w:pPr>
        <w:pStyle w:val="Sangra2detindependiente1"/>
        <w:tabs>
          <w:tab w:val="left" w:pos="0"/>
          <w:tab w:val="left" w:pos="10065"/>
        </w:tabs>
        <w:spacing w:before="0"/>
        <w:ind w:left="0"/>
        <w:rPr>
          <w:rFonts w:cs="Arial"/>
          <w:bCs/>
          <w:iCs/>
          <w:sz w:val="20"/>
        </w:rPr>
      </w:pPr>
      <w:r w:rsidRPr="0068777E">
        <w:rPr>
          <w:rFonts w:cs="Arial"/>
          <w:bCs/>
          <w:iCs/>
          <w:sz w:val="20"/>
        </w:rPr>
        <w:t>Los proveedores deberán acompañar a su proposición técnica los documentos</w:t>
      </w:r>
      <w:r w:rsidR="00DC7AC9" w:rsidRPr="0068777E">
        <w:rPr>
          <w:rFonts w:cs="Arial"/>
          <w:bCs/>
          <w:iCs/>
          <w:sz w:val="20"/>
        </w:rPr>
        <w:t xml:space="preserve"> vigentes</w:t>
      </w:r>
      <w:r w:rsidRPr="0068777E">
        <w:rPr>
          <w:rFonts w:cs="Arial"/>
          <w:bCs/>
          <w:iCs/>
          <w:sz w:val="20"/>
        </w:rPr>
        <w:t xml:space="preserve"> siguientes:</w:t>
      </w:r>
    </w:p>
    <w:p w:rsidR="003152A2" w:rsidRPr="0068777E" w:rsidRDefault="003152A2">
      <w:pPr>
        <w:jc w:val="both"/>
        <w:rPr>
          <w:rFonts w:ascii="Arial" w:hAnsi="Arial" w:cs="Arial"/>
          <w:b/>
          <w:bCs/>
          <w:iCs/>
          <w:sz w:val="20"/>
          <w:szCs w:val="20"/>
          <w:u w:val="single"/>
        </w:rPr>
      </w:pPr>
    </w:p>
    <w:p w:rsidR="003152A2" w:rsidRPr="0068777E" w:rsidRDefault="003152A2">
      <w:pPr>
        <w:numPr>
          <w:ilvl w:val="0"/>
          <w:numId w:val="3"/>
        </w:numPr>
        <w:tabs>
          <w:tab w:val="clear" w:pos="1080"/>
          <w:tab w:val="left" w:pos="567"/>
        </w:tabs>
        <w:suppressAutoHyphens/>
        <w:ind w:left="567" w:hanging="567"/>
        <w:jc w:val="both"/>
        <w:rPr>
          <w:rFonts w:ascii="Arial" w:hAnsi="Arial" w:cs="Arial"/>
          <w:sz w:val="20"/>
          <w:szCs w:val="20"/>
        </w:rPr>
      </w:pPr>
      <w:r w:rsidRPr="0068777E">
        <w:rPr>
          <w:rFonts w:ascii="Arial" w:hAnsi="Arial" w:cs="Arial"/>
          <w:sz w:val="20"/>
          <w:szCs w:val="20"/>
        </w:rPr>
        <w:lastRenderedPageBreak/>
        <w:t>Copia del Registro Sanitario vigente expedido por la COFEPRIS, conforme a lo establecido en el artículo 376 de la Ley General de Salud (vigencia de 5 años), debidamente identificado por el número de partida y clave proposición, así como los anexos correspondientes al marbete, que acredite fehacientemente que el producto ofertado cumple con la descripción del Cuadro Básico.</w:t>
      </w:r>
    </w:p>
    <w:p w:rsidR="00996146" w:rsidRPr="0068777E" w:rsidRDefault="00996146" w:rsidP="00996146">
      <w:pPr>
        <w:tabs>
          <w:tab w:val="left" w:pos="567"/>
        </w:tabs>
        <w:suppressAutoHyphens/>
        <w:ind w:left="567"/>
        <w:jc w:val="both"/>
        <w:rPr>
          <w:rFonts w:ascii="Arial" w:hAnsi="Arial" w:cs="Arial"/>
          <w:sz w:val="20"/>
          <w:szCs w:val="20"/>
        </w:rPr>
      </w:pPr>
    </w:p>
    <w:p w:rsidR="003152A2" w:rsidRPr="0068777E" w:rsidRDefault="003152A2">
      <w:pPr>
        <w:pStyle w:val="Sangra2detindependiente1"/>
        <w:numPr>
          <w:ilvl w:val="0"/>
          <w:numId w:val="3"/>
        </w:numPr>
        <w:tabs>
          <w:tab w:val="clear" w:pos="1080"/>
          <w:tab w:val="left" w:pos="567"/>
          <w:tab w:val="left" w:pos="2154"/>
          <w:tab w:val="left" w:pos="12219"/>
        </w:tabs>
        <w:suppressAutoHyphens/>
        <w:autoSpaceDN/>
        <w:adjustRightInd/>
        <w:spacing w:before="0"/>
        <w:ind w:left="567" w:hanging="567"/>
        <w:rPr>
          <w:rFonts w:cs="Arial"/>
          <w:sz w:val="20"/>
        </w:rPr>
      </w:pPr>
      <w:r w:rsidRPr="0068777E">
        <w:rPr>
          <w:rFonts w:cs="Arial"/>
          <w:sz w:val="20"/>
        </w:rPr>
        <w:t>En caso de que los bienes ofertados no requieran de Registro Sanitario, deberá presentar constancia oficial, expedida por la SSA, con firma autógrafa y cargo del servidor público que la emite, que lo exima del mismo.</w:t>
      </w:r>
    </w:p>
    <w:p w:rsidR="00996146" w:rsidRPr="0068777E" w:rsidRDefault="00996146" w:rsidP="00996146">
      <w:pPr>
        <w:pStyle w:val="Sangra2detindependiente1"/>
        <w:tabs>
          <w:tab w:val="left" w:pos="567"/>
          <w:tab w:val="left" w:pos="2154"/>
          <w:tab w:val="left" w:pos="12219"/>
        </w:tabs>
        <w:suppressAutoHyphens/>
        <w:autoSpaceDN/>
        <w:adjustRightInd/>
        <w:spacing w:before="0"/>
        <w:ind w:left="0"/>
        <w:rPr>
          <w:rFonts w:cs="Arial"/>
          <w:sz w:val="20"/>
        </w:rPr>
      </w:pPr>
    </w:p>
    <w:p w:rsidR="003152A2" w:rsidRPr="0068777E" w:rsidRDefault="003152A2">
      <w:pPr>
        <w:pStyle w:val="Sangra2detindependiente1"/>
        <w:numPr>
          <w:ilvl w:val="0"/>
          <w:numId w:val="3"/>
        </w:numPr>
        <w:tabs>
          <w:tab w:val="clear" w:pos="1080"/>
          <w:tab w:val="left" w:pos="567"/>
          <w:tab w:val="left" w:pos="2154"/>
          <w:tab w:val="left" w:pos="12219"/>
        </w:tabs>
        <w:suppressAutoHyphens/>
        <w:autoSpaceDN/>
        <w:adjustRightInd/>
        <w:spacing w:before="0"/>
        <w:ind w:left="567" w:hanging="567"/>
        <w:rPr>
          <w:rFonts w:cs="Arial"/>
          <w:sz w:val="20"/>
        </w:rPr>
      </w:pPr>
      <w:r w:rsidRPr="0068777E">
        <w:rPr>
          <w:rFonts w:cs="Arial"/>
          <w:sz w:val="20"/>
        </w:rPr>
        <w:t>Acta constitutiva con copia certificada para cotejo.</w:t>
      </w:r>
    </w:p>
    <w:p w:rsidR="00996146" w:rsidRPr="0068777E" w:rsidRDefault="00996146" w:rsidP="00996146">
      <w:pPr>
        <w:pStyle w:val="Sangra2detindependiente1"/>
        <w:tabs>
          <w:tab w:val="left" w:pos="567"/>
          <w:tab w:val="left" w:pos="2154"/>
          <w:tab w:val="left" w:pos="12219"/>
        </w:tabs>
        <w:suppressAutoHyphens/>
        <w:autoSpaceDN/>
        <w:adjustRightInd/>
        <w:spacing w:before="0"/>
        <w:ind w:left="0"/>
        <w:rPr>
          <w:rFonts w:cs="Arial"/>
          <w:sz w:val="20"/>
        </w:rPr>
      </w:pPr>
    </w:p>
    <w:p w:rsidR="003152A2" w:rsidRPr="0068777E" w:rsidRDefault="003152A2">
      <w:pPr>
        <w:pStyle w:val="Sangra2detindependiente1"/>
        <w:numPr>
          <w:ilvl w:val="0"/>
          <w:numId w:val="3"/>
        </w:numPr>
        <w:tabs>
          <w:tab w:val="clear" w:pos="1080"/>
          <w:tab w:val="left" w:pos="567"/>
          <w:tab w:val="left" w:pos="2154"/>
          <w:tab w:val="left" w:pos="12219"/>
        </w:tabs>
        <w:suppressAutoHyphens/>
        <w:autoSpaceDN/>
        <w:adjustRightInd/>
        <w:spacing w:before="0"/>
        <w:ind w:left="567" w:hanging="567"/>
        <w:rPr>
          <w:rFonts w:cs="Arial"/>
          <w:sz w:val="20"/>
        </w:rPr>
      </w:pPr>
      <w:r w:rsidRPr="0068777E">
        <w:rPr>
          <w:rFonts w:cs="Arial"/>
          <w:sz w:val="20"/>
        </w:rPr>
        <w:t xml:space="preserve">Registro patronal. </w:t>
      </w:r>
    </w:p>
    <w:p w:rsidR="003152A2" w:rsidRPr="0068777E" w:rsidRDefault="003152A2">
      <w:pPr>
        <w:pStyle w:val="Sangra2detindependiente1"/>
        <w:tabs>
          <w:tab w:val="left" w:pos="2154"/>
          <w:tab w:val="left" w:pos="12219"/>
        </w:tabs>
        <w:spacing w:before="0"/>
        <w:ind w:left="1077"/>
        <w:rPr>
          <w:rFonts w:cs="Arial"/>
          <w:sz w:val="20"/>
        </w:rPr>
      </w:pPr>
    </w:p>
    <w:p w:rsidR="00FE1102" w:rsidRPr="0068777E" w:rsidRDefault="00FE1102">
      <w:pPr>
        <w:pStyle w:val="Sangra2detindependiente1"/>
        <w:tabs>
          <w:tab w:val="left" w:pos="2154"/>
          <w:tab w:val="left" w:pos="12219"/>
        </w:tabs>
        <w:spacing w:before="0"/>
        <w:ind w:left="1077"/>
        <w:rPr>
          <w:rFonts w:cs="Arial"/>
          <w:sz w:val="20"/>
        </w:rPr>
      </w:pPr>
    </w:p>
    <w:p w:rsidR="003152A2" w:rsidRPr="0068777E" w:rsidRDefault="003152A2">
      <w:pPr>
        <w:jc w:val="both"/>
        <w:rPr>
          <w:rFonts w:ascii="Arial" w:hAnsi="Arial" w:cs="Arial"/>
          <w:sz w:val="20"/>
          <w:szCs w:val="20"/>
          <w:lang w:val="es-MX"/>
        </w:rPr>
      </w:pPr>
      <w:r w:rsidRPr="0068777E">
        <w:rPr>
          <w:rFonts w:ascii="Arial" w:hAnsi="Arial" w:cs="Arial"/>
          <w:sz w:val="20"/>
          <w:szCs w:val="20"/>
          <w:lang w:val="es-MX"/>
        </w:rPr>
        <w:t xml:space="preserve">Durante la vigencia del (los) Contrato(s) que en su caso, se adjudique(n) con motivo de la presente </w:t>
      </w:r>
      <w:r w:rsidRPr="0068777E">
        <w:rPr>
          <w:rFonts w:ascii="Arial" w:hAnsi="Arial" w:cs="Arial"/>
          <w:b/>
          <w:bCs/>
          <w:sz w:val="20"/>
          <w:szCs w:val="20"/>
          <w:lang w:val="es-MX" w:eastAsia="ar-SA"/>
        </w:rPr>
        <w:t>Licitación Pública Internacional</w:t>
      </w:r>
      <w:r w:rsidR="00AD58A6" w:rsidRPr="0068777E">
        <w:rPr>
          <w:rFonts w:ascii="Arial" w:hAnsi="Arial" w:cs="Arial"/>
          <w:b/>
          <w:bCs/>
          <w:sz w:val="20"/>
          <w:szCs w:val="20"/>
          <w:lang w:val="es-MX" w:eastAsia="ar-SA"/>
        </w:rPr>
        <w:t xml:space="preserve"> Bajo Cobertura de Tratados</w:t>
      </w:r>
      <w:r w:rsidRPr="0068777E">
        <w:rPr>
          <w:rFonts w:ascii="Arial" w:hAnsi="Arial" w:cs="Arial"/>
          <w:sz w:val="20"/>
          <w:szCs w:val="20"/>
          <w:lang w:val="es-MX"/>
        </w:rPr>
        <w:t>, el Instituto podrá solicitar al(los) proveedor(es), en cualquier tiempo durante la vigencia del instrumento jurídico de referencia:</w:t>
      </w:r>
    </w:p>
    <w:p w:rsidR="003152A2" w:rsidRPr="0068777E" w:rsidRDefault="003152A2">
      <w:pPr>
        <w:jc w:val="both"/>
        <w:rPr>
          <w:rFonts w:ascii="Arial" w:hAnsi="Arial" w:cs="Arial"/>
          <w:sz w:val="20"/>
          <w:szCs w:val="20"/>
          <w:lang w:val="es-MX"/>
        </w:rPr>
      </w:pPr>
    </w:p>
    <w:p w:rsidR="003152A2" w:rsidRPr="0068777E" w:rsidRDefault="003152A2">
      <w:pPr>
        <w:numPr>
          <w:ilvl w:val="0"/>
          <w:numId w:val="4"/>
        </w:numPr>
        <w:tabs>
          <w:tab w:val="clear" w:pos="720"/>
          <w:tab w:val="left" w:pos="567"/>
        </w:tabs>
        <w:suppressAutoHyphens/>
        <w:ind w:left="567" w:hanging="567"/>
        <w:jc w:val="both"/>
        <w:rPr>
          <w:rFonts w:ascii="Arial" w:hAnsi="Arial" w:cs="Arial"/>
          <w:sz w:val="20"/>
          <w:szCs w:val="20"/>
          <w:lang w:val="es-MX"/>
        </w:rPr>
      </w:pPr>
      <w:r w:rsidRPr="0068777E">
        <w:rPr>
          <w:rFonts w:ascii="Arial" w:hAnsi="Arial" w:cs="Arial"/>
          <w:sz w:val="20"/>
          <w:szCs w:val="20"/>
          <w:lang w:val="es-MX"/>
        </w:rPr>
        <w:t>El Certificado de Buenas Prácticas de Fabricación, expedido por la COFEPRIS.</w:t>
      </w:r>
    </w:p>
    <w:p w:rsidR="003152A2" w:rsidRPr="0068777E" w:rsidRDefault="003152A2">
      <w:pPr>
        <w:pStyle w:val="Sangra2detindependiente1"/>
        <w:numPr>
          <w:ilvl w:val="0"/>
          <w:numId w:val="4"/>
        </w:numPr>
        <w:tabs>
          <w:tab w:val="clear" w:pos="720"/>
          <w:tab w:val="left" w:pos="567"/>
          <w:tab w:val="left" w:pos="1440"/>
          <w:tab w:val="left" w:pos="11505"/>
        </w:tabs>
        <w:suppressAutoHyphens/>
        <w:autoSpaceDN/>
        <w:adjustRightInd/>
        <w:spacing w:before="0"/>
        <w:ind w:left="567" w:hanging="567"/>
        <w:rPr>
          <w:rFonts w:cs="Arial"/>
          <w:bCs/>
          <w:iCs/>
          <w:sz w:val="20"/>
        </w:rPr>
      </w:pPr>
      <w:r w:rsidRPr="0068777E">
        <w:rPr>
          <w:rFonts w:cs="Arial"/>
          <w:bCs/>
          <w:iCs/>
          <w:sz w:val="20"/>
        </w:rPr>
        <w:t xml:space="preserve">Las muestras necesarias para verificar el cumplimiento de los requisitos de calidad de los bienes; en los casos de bienes que requieran Registro Sanitario, serán evaluados a través de Terceros Autorizados por la Secretaría de Salud. </w:t>
      </w:r>
    </w:p>
    <w:p w:rsidR="003152A2" w:rsidRPr="0068777E" w:rsidRDefault="003152A2">
      <w:pPr>
        <w:pStyle w:val="Sangra2detindependiente1"/>
        <w:numPr>
          <w:ilvl w:val="0"/>
          <w:numId w:val="4"/>
        </w:numPr>
        <w:tabs>
          <w:tab w:val="clear" w:pos="720"/>
          <w:tab w:val="left" w:pos="567"/>
          <w:tab w:val="left" w:pos="1440"/>
          <w:tab w:val="left" w:pos="11505"/>
        </w:tabs>
        <w:suppressAutoHyphens/>
        <w:autoSpaceDN/>
        <w:adjustRightInd/>
        <w:spacing w:before="0"/>
        <w:ind w:left="567" w:hanging="567"/>
        <w:rPr>
          <w:rFonts w:cs="Arial"/>
          <w:bCs/>
          <w:iCs/>
          <w:sz w:val="20"/>
        </w:rPr>
      </w:pPr>
      <w:r w:rsidRPr="0068777E">
        <w:rPr>
          <w:rFonts w:cs="Arial"/>
          <w:bCs/>
          <w:iCs/>
          <w:sz w:val="20"/>
        </w:rPr>
        <w:t xml:space="preserve">Las muestras necesarias para verificar el cumplimiento de los requisitos de calidad de los bienes; en los casos de bienes que no requieran Registro Sanitario, se realizará a través de las personas acreditadas por la Entidad Mexicana de Acreditación, A.C. (EMA) (Organismo de Certificación o Laboratorio de Pruebas), de acuerdo a lo establecido en la Ley Federal sobre Metrología y Normalización. </w:t>
      </w:r>
    </w:p>
    <w:p w:rsidR="003152A2" w:rsidRPr="0068777E" w:rsidRDefault="003152A2">
      <w:pPr>
        <w:pStyle w:val="Sangra2detindependiente1"/>
        <w:tabs>
          <w:tab w:val="left" w:pos="0"/>
          <w:tab w:val="left" w:pos="10065"/>
        </w:tabs>
        <w:spacing w:before="0"/>
        <w:ind w:left="0"/>
        <w:rPr>
          <w:rFonts w:cs="Arial"/>
          <w:bCs/>
          <w:iCs/>
          <w:sz w:val="20"/>
        </w:rPr>
      </w:pPr>
    </w:p>
    <w:p w:rsidR="003152A2" w:rsidRPr="0068777E" w:rsidRDefault="003152A2">
      <w:pPr>
        <w:pStyle w:val="Sangra2detindependiente1"/>
        <w:tabs>
          <w:tab w:val="left" w:pos="1458"/>
          <w:tab w:val="left" w:pos="11523"/>
        </w:tabs>
        <w:spacing w:before="0"/>
        <w:ind w:left="0" w:firstLine="9"/>
        <w:rPr>
          <w:rFonts w:cs="Arial"/>
          <w:b/>
          <w:bCs/>
          <w:i/>
          <w:iCs/>
          <w:sz w:val="16"/>
          <w:szCs w:val="16"/>
          <w:u w:val="single"/>
        </w:rPr>
      </w:pPr>
      <w:r w:rsidRPr="0068777E">
        <w:rPr>
          <w:rFonts w:cs="Arial"/>
          <w:b/>
          <w:bCs/>
          <w:iCs/>
          <w:sz w:val="16"/>
          <w:szCs w:val="16"/>
        </w:rPr>
        <w:t>NOTA</w:t>
      </w:r>
      <w:r w:rsidRPr="0068777E">
        <w:rPr>
          <w:rFonts w:cs="Arial"/>
          <w:bCs/>
          <w:iCs/>
          <w:sz w:val="16"/>
          <w:szCs w:val="16"/>
        </w:rPr>
        <w:t>: “</w:t>
      </w:r>
      <w:r w:rsidRPr="0068777E">
        <w:rPr>
          <w:rFonts w:cs="Arial"/>
          <w:b/>
          <w:bCs/>
          <w:i/>
          <w:iCs/>
          <w:sz w:val="16"/>
          <w:szCs w:val="16"/>
          <w:u w:val="single"/>
        </w:rPr>
        <w:t>En caso de que no existan personas acreditadas por la EMA o Terceros Autorizados por la Secretaría de Salud, según sea el caso, el Instituto a través del área responsable, evaluará las especificaciones de los bienes.”</w:t>
      </w:r>
    </w:p>
    <w:p w:rsidR="003152A2" w:rsidRPr="0068777E" w:rsidRDefault="003152A2">
      <w:pPr>
        <w:pStyle w:val="Sangra2detindependiente1"/>
        <w:tabs>
          <w:tab w:val="left" w:pos="1458"/>
          <w:tab w:val="left" w:pos="11523"/>
        </w:tabs>
        <w:spacing w:before="0"/>
        <w:ind w:left="851" w:hanging="842"/>
        <w:rPr>
          <w:rFonts w:cs="Arial"/>
          <w:b/>
          <w:bCs/>
          <w:i/>
          <w:iCs/>
          <w:sz w:val="20"/>
          <w:u w:val="single"/>
        </w:rPr>
      </w:pPr>
    </w:p>
    <w:p w:rsidR="003152A2" w:rsidRPr="0068777E" w:rsidRDefault="003152A2">
      <w:pPr>
        <w:numPr>
          <w:ilvl w:val="0"/>
          <w:numId w:val="5"/>
        </w:numPr>
        <w:tabs>
          <w:tab w:val="clear" w:pos="720"/>
          <w:tab w:val="left" w:pos="567"/>
        </w:tabs>
        <w:suppressAutoHyphens/>
        <w:ind w:left="567" w:hanging="567"/>
        <w:jc w:val="both"/>
        <w:rPr>
          <w:rFonts w:ascii="Arial" w:hAnsi="Arial" w:cs="Arial"/>
          <w:b/>
          <w:bCs/>
          <w:sz w:val="20"/>
          <w:szCs w:val="20"/>
        </w:rPr>
      </w:pPr>
      <w:r w:rsidRPr="0068777E">
        <w:rPr>
          <w:rFonts w:ascii="Arial" w:hAnsi="Arial" w:cs="Arial"/>
          <w:bCs/>
          <w:sz w:val="20"/>
          <w:szCs w:val="20"/>
        </w:rPr>
        <w:t>El Instituto podrá en cualquier momento verificar el cumplimiento de los requisitos de calidad de los bienes al proveedor que resulte adjudicado.</w:t>
      </w:r>
    </w:p>
    <w:p w:rsidR="003152A2" w:rsidRPr="0068777E" w:rsidRDefault="003152A2">
      <w:pPr>
        <w:jc w:val="both"/>
        <w:rPr>
          <w:rFonts w:ascii="Arial" w:hAnsi="Arial" w:cs="Arial"/>
          <w:b/>
          <w:bCs/>
          <w:sz w:val="20"/>
          <w:szCs w:val="20"/>
        </w:rPr>
      </w:pPr>
    </w:p>
    <w:p w:rsidR="003152A2" w:rsidRPr="0068777E" w:rsidRDefault="003152A2">
      <w:pPr>
        <w:jc w:val="both"/>
        <w:rPr>
          <w:rFonts w:ascii="Arial" w:hAnsi="Arial" w:cs="Arial"/>
          <w:bCs/>
          <w:sz w:val="20"/>
          <w:szCs w:val="20"/>
        </w:rPr>
      </w:pPr>
      <w:r w:rsidRPr="0068777E">
        <w:rPr>
          <w:rFonts w:ascii="Arial" w:hAnsi="Arial" w:cs="Arial"/>
          <w:bCs/>
          <w:sz w:val="20"/>
          <w:szCs w:val="20"/>
        </w:rPr>
        <w:t>En caso de encontrarse alguna inconsistencia de acuerdo con la legislación sanitaria o las autorizaciones otorgadas por la COFEPRIS, el Instituto lo hará del conocimiento de dicha autoridad.</w:t>
      </w:r>
    </w:p>
    <w:p w:rsidR="003152A2" w:rsidRPr="0068777E" w:rsidRDefault="003152A2">
      <w:pPr>
        <w:jc w:val="both"/>
        <w:rPr>
          <w:rFonts w:ascii="Arial" w:hAnsi="Arial" w:cs="Arial"/>
          <w:bCs/>
          <w:sz w:val="20"/>
          <w:szCs w:val="20"/>
        </w:rPr>
      </w:pPr>
    </w:p>
    <w:p w:rsidR="00DC7AC9" w:rsidRPr="0068777E" w:rsidRDefault="00DC7AC9">
      <w:pPr>
        <w:jc w:val="both"/>
        <w:rPr>
          <w:rFonts w:ascii="Arial" w:hAnsi="Arial" w:cs="Arial"/>
          <w:bCs/>
          <w:sz w:val="20"/>
          <w:szCs w:val="20"/>
        </w:rPr>
      </w:pPr>
      <w:r w:rsidRPr="0068777E">
        <w:rPr>
          <w:rFonts w:ascii="Arial" w:hAnsi="Arial" w:cs="Arial"/>
          <w:b/>
          <w:bCs/>
          <w:sz w:val="20"/>
          <w:szCs w:val="20"/>
        </w:rPr>
        <w:t>2.1.1.</w:t>
      </w:r>
      <w:r w:rsidRPr="0068777E">
        <w:rPr>
          <w:rFonts w:ascii="Arial" w:hAnsi="Arial" w:cs="Arial"/>
          <w:bCs/>
          <w:sz w:val="20"/>
          <w:szCs w:val="20"/>
        </w:rPr>
        <w:t xml:space="preserve"> Para los bienes ofertados </w:t>
      </w:r>
      <w:r w:rsidR="00F034FA" w:rsidRPr="0068777E">
        <w:rPr>
          <w:rFonts w:ascii="Arial" w:hAnsi="Arial" w:cs="Arial"/>
          <w:bCs/>
          <w:sz w:val="20"/>
          <w:szCs w:val="20"/>
        </w:rPr>
        <w:t>deberá</w:t>
      </w:r>
      <w:r w:rsidRPr="0068777E">
        <w:rPr>
          <w:rFonts w:ascii="Arial" w:hAnsi="Arial" w:cs="Arial"/>
          <w:bCs/>
          <w:sz w:val="20"/>
          <w:szCs w:val="20"/>
        </w:rPr>
        <w:t xml:space="preserve"> presentar copia simple del Certificado de Calidad de </w:t>
      </w:r>
      <w:r w:rsidR="00F034FA" w:rsidRPr="0068777E">
        <w:rPr>
          <w:rFonts w:ascii="Arial" w:hAnsi="Arial" w:cs="Arial"/>
          <w:bCs/>
          <w:sz w:val="20"/>
          <w:szCs w:val="20"/>
        </w:rPr>
        <w:t>buenas</w:t>
      </w:r>
      <w:r w:rsidRPr="0068777E">
        <w:rPr>
          <w:rFonts w:ascii="Arial" w:hAnsi="Arial" w:cs="Arial"/>
          <w:bCs/>
          <w:sz w:val="20"/>
          <w:szCs w:val="20"/>
        </w:rPr>
        <w:t xml:space="preserve"> prácticas de manufactura, en el idioma </w:t>
      </w:r>
      <w:r w:rsidR="00F034FA" w:rsidRPr="0068777E">
        <w:rPr>
          <w:rFonts w:ascii="Arial" w:hAnsi="Arial" w:cs="Arial"/>
          <w:bCs/>
          <w:sz w:val="20"/>
          <w:szCs w:val="20"/>
        </w:rPr>
        <w:t>del país</w:t>
      </w:r>
      <w:r w:rsidRPr="0068777E">
        <w:rPr>
          <w:rFonts w:ascii="Arial" w:hAnsi="Arial" w:cs="Arial"/>
          <w:bCs/>
          <w:sz w:val="20"/>
          <w:szCs w:val="20"/>
        </w:rPr>
        <w:t xml:space="preserve"> de </w:t>
      </w:r>
      <w:r w:rsidR="00F034FA" w:rsidRPr="0068777E">
        <w:rPr>
          <w:rFonts w:ascii="Arial" w:hAnsi="Arial" w:cs="Arial"/>
          <w:bCs/>
          <w:sz w:val="20"/>
          <w:szCs w:val="20"/>
        </w:rPr>
        <w:t>origen</w:t>
      </w:r>
      <w:r w:rsidRPr="0068777E">
        <w:rPr>
          <w:rFonts w:ascii="Arial" w:hAnsi="Arial" w:cs="Arial"/>
          <w:bCs/>
          <w:sz w:val="20"/>
          <w:szCs w:val="20"/>
        </w:rPr>
        <w:t xml:space="preserve">, acompañado de su </w:t>
      </w:r>
      <w:r w:rsidR="00F034FA" w:rsidRPr="0068777E">
        <w:rPr>
          <w:rFonts w:ascii="Arial" w:hAnsi="Arial" w:cs="Arial"/>
          <w:bCs/>
          <w:sz w:val="20"/>
          <w:szCs w:val="20"/>
        </w:rPr>
        <w:t>traducción</w:t>
      </w:r>
      <w:r w:rsidRPr="0068777E">
        <w:rPr>
          <w:rFonts w:ascii="Arial" w:hAnsi="Arial" w:cs="Arial"/>
          <w:bCs/>
          <w:sz w:val="20"/>
          <w:szCs w:val="20"/>
        </w:rPr>
        <w:t xml:space="preserve"> al español y expedido por las </w:t>
      </w:r>
      <w:r w:rsidR="00F034FA" w:rsidRPr="0068777E">
        <w:rPr>
          <w:rFonts w:ascii="Arial" w:hAnsi="Arial" w:cs="Arial"/>
          <w:bCs/>
          <w:sz w:val="20"/>
          <w:szCs w:val="20"/>
        </w:rPr>
        <w:t>autoridades</w:t>
      </w:r>
      <w:r w:rsidRPr="0068777E">
        <w:rPr>
          <w:rFonts w:ascii="Arial" w:hAnsi="Arial" w:cs="Arial"/>
          <w:bCs/>
          <w:sz w:val="20"/>
          <w:szCs w:val="20"/>
        </w:rPr>
        <w:t xml:space="preserve"> </w:t>
      </w:r>
      <w:r w:rsidR="00F034FA" w:rsidRPr="0068777E">
        <w:rPr>
          <w:rFonts w:ascii="Arial" w:hAnsi="Arial" w:cs="Arial"/>
          <w:bCs/>
          <w:sz w:val="20"/>
          <w:szCs w:val="20"/>
        </w:rPr>
        <w:t>sanitarias</w:t>
      </w:r>
      <w:r w:rsidRPr="0068777E">
        <w:rPr>
          <w:rFonts w:ascii="Arial" w:hAnsi="Arial" w:cs="Arial"/>
          <w:bCs/>
          <w:sz w:val="20"/>
          <w:szCs w:val="20"/>
        </w:rPr>
        <w:t xml:space="preserve"> y/o organismos de control de su país de origen como FDA, CE y l</w:t>
      </w:r>
      <w:r w:rsidR="00F034FA" w:rsidRPr="0068777E">
        <w:rPr>
          <w:rFonts w:ascii="Arial" w:hAnsi="Arial" w:cs="Arial"/>
          <w:bCs/>
          <w:sz w:val="20"/>
          <w:szCs w:val="20"/>
        </w:rPr>
        <w:t>a</w:t>
      </w:r>
      <w:r w:rsidRPr="0068777E">
        <w:rPr>
          <w:rFonts w:ascii="Arial" w:hAnsi="Arial" w:cs="Arial"/>
          <w:bCs/>
          <w:sz w:val="20"/>
          <w:szCs w:val="20"/>
        </w:rPr>
        <w:t xml:space="preserve"> </w:t>
      </w:r>
      <w:r w:rsidR="00F034FA" w:rsidRPr="0068777E">
        <w:rPr>
          <w:rFonts w:ascii="Arial" w:hAnsi="Arial" w:cs="Arial"/>
          <w:bCs/>
          <w:sz w:val="20"/>
          <w:szCs w:val="20"/>
        </w:rPr>
        <w:t>COFEPRIS</w:t>
      </w:r>
      <w:r w:rsidRPr="0068777E">
        <w:rPr>
          <w:rFonts w:ascii="Arial" w:hAnsi="Arial" w:cs="Arial"/>
          <w:bCs/>
          <w:sz w:val="20"/>
          <w:szCs w:val="20"/>
        </w:rPr>
        <w:t xml:space="preserve"> (Comisión Federal de Protección Contra Riesgos Sanitarios).</w:t>
      </w:r>
    </w:p>
    <w:p w:rsidR="00DC7AC9" w:rsidRPr="0068777E" w:rsidRDefault="00DC7AC9">
      <w:pPr>
        <w:jc w:val="both"/>
        <w:rPr>
          <w:rFonts w:ascii="Arial" w:hAnsi="Arial" w:cs="Arial"/>
          <w:bCs/>
          <w:sz w:val="20"/>
          <w:szCs w:val="20"/>
        </w:rPr>
      </w:pPr>
    </w:p>
    <w:p w:rsidR="00DC7AC9" w:rsidRPr="0068777E" w:rsidRDefault="00DC7AC9">
      <w:pPr>
        <w:jc w:val="both"/>
        <w:rPr>
          <w:rFonts w:ascii="Arial" w:hAnsi="Arial" w:cs="Arial"/>
          <w:bCs/>
          <w:sz w:val="20"/>
          <w:szCs w:val="20"/>
        </w:rPr>
      </w:pPr>
      <w:r w:rsidRPr="0068777E">
        <w:rPr>
          <w:rFonts w:ascii="Arial" w:hAnsi="Arial" w:cs="Arial"/>
          <w:bCs/>
          <w:sz w:val="20"/>
          <w:szCs w:val="20"/>
        </w:rPr>
        <w:t xml:space="preserve">Certificado de calidad ISO-90001-2000 vigente o ISO-9000-2008 O </w:t>
      </w:r>
      <w:r w:rsidR="00F034FA" w:rsidRPr="0068777E">
        <w:rPr>
          <w:rFonts w:ascii="Arial" w:hAnsi="Arial" w:cs="Arial"/>
          <w:bCs/>
          <w:sz w:val="20"/>
          <w:szCs w:val="20"/>
        </w:rPr>
        <w:t>ISO</w:t>
      </w:r>
      <w:r w:rsidRPr="0068777E">
        <w:rPr>
          <w:rFonts w:ascii="Arial" w:hAnsi="Arial" w:cs="Arial"/>
          <w:bCs/>
          <w:sz w:val="20"/>
          <w:szCs w:val="20"/>
        </w:rPr>
        <w:t xml:space="preserve">-9001-2008 o certificado de calidad ISO-13485 o TUV expedido por un organismo de certificación reconocido. </w:t>
      </w:r>
    </w:p>
    <w:p w:rsidR="00DC7AC9" w:rsidRPr="0068777E" w:rsidRDefault="00DC7AC9">
      <w:pPr>
        <w:jc w:val="both"/>
        <w:rPr>
          <w:rFonts w:ascii="Arial" w:hAnsi="Arial" w:cs="Arial"/>
          <w:bCs/>
          <w:sz w:val="20"/>
          <w:szCs w:val="20"/>
        </w:rPr>
      </w:pPr>
    </w:p>
    <w:p w:rsidR="00DC7AC9" w:rsidRPr="0068777E" w:rsidRDefault="00DC7AC9">
      <w:pPr>
        <w:jc w:val="both"/>
        <w:rPr>
          <w:rFonts w:ascii="Arial" w:hAnsi="Arial" w:cs="Arial"/>
          <w:bCs/>
          <w:sz w:val="20"/>
          <w:szCs w:val="20"/>
        </w:rPr>
      </w:pPr>
      <w:r w:rsidRPr="0068777E">
        <w:rPr>
          <w:rFonts w:ascii="Arial" w:hAnsi="Arial" w:cs="Arial"/>
          <w:bCs/>
          <w:sz w:val="20"/>
          <w:szCs w:val="20"/>
        </w:rPr>
        <w:t>Durante la vigencia del (los) contratos (s) que, en su caso, se adjudiquen (n), con motivo de la presente licitación, el Instituto podrá solicitar al (los) proveedor (</w:t>
      </w:r>
      <w:r w:rsidR="00280303" w:rsidRPr="0068777E">
        <w:rPr>
          <w:rFonts w:ascii="Arial" w:hAnsi="Arial" w:cs="Arial"/>
          <w:bCs/>
          <w:sz w:val="20"/>
          <w:szCs w:val="20"/>
        </w:rPr>
        <w:t>e</w:t>
      </w:r>
      <w:r w:rsidRPr="0068777E">
        <w:rPr>
          <w:rFonts w:ascii="Arial" w:hAnsi="Arial" w:cs="Arial"/>
          <w:bCs/>
          <w:sz w:val="20"/>
          <w:szCs w:val="20"/>
        </w:rPr>
        <w:t>s)</w:t>
      </w:r>
      <w:r w:rsidR="00280303" w:rsidRPr="0068777E">
        <w:rPr>
          <w:rFonts w:ascii="Arial" w:hAnsi="Arial" w:cs="Arial"/>
          <w:bCs/>
          <w:sz w:val="20"/>
          <w:szCs w:val="20"/>
        </w:rPr>
        <w:t xml:space="preserve">, en cualquier tiempo durante la vigencia del instrumento jurídico de referencia: </w:t>
      </w:r>
    </w:p>
    <w:p w:rsidR="00280303" w:rsidRPr="0068777E" w:rsidRDefault="00280303">
      <w:pPr>
        <w:jc w:val="both"/>
        <w:rPr>
          <w:rFonts w:ascii="Arial" w:hAnsi="Arial" w:cs="Arial"/>
          <w:bCs/>
          <w:sz w:val="20"/>
          <w:szCs w:val="20"/>
        </w:rPr>
      </w:pPr>
    </w:p>
    <w:p w:rsidR="00280303" w:rsidRPr="0068777E" w:rsidRDefault="00280303">
      <w:pPr>
        <w:jc w:val="both"/>
        <w:rPr>
          <w:rFonts w:ascii="Arial" w:hAnsi="Arial" w:cs="Arial"/>
          <w:bCs/>
          <w:sz w:val="20"/>
          <w:szCs w:val="20"/>
        </w:rPr>
      </w:pPr>
      <w:r w:rsidRPr="0068777E">
        <w:rPr>
          <w:rFonts w:ascii="Arial" w:hAnsi="Arial" w:cs="Arial"/>
          <w:bCs/>
          <w:sz w:val="20"/>
          <w:szCs w:val="20"/>
        </w:rPr>
        <w:t xml:space="preserve">Las muestras necesarias para verificar el cumplimiento de los requisitos de la calidad de los bienes; en los </w:t>
      </w:r>
      <w:r w:rsidR="00F034FA" w:rsidRPr="0068777E">
        <w:rPr>
          <w:rFonts w:ascii="Arial" w:hAnsi="Arial" w:cs="Arial"/>
          <w:bCs/>
          <w:sz w:val="20"/>
          <w:szCs w:val="20"/>
        </w:rPr>
        <w:t>casos</w:t>
      </w:r>
      <w:r w:rsidRPr="0068777E">
        <w:rPr>
          <w:rFonts w:ascii="Arial" w:hAnsi="Arial" w:cs="Arial"/>
          <w:bCs/>
          <w:sz w:val="20"/>
          <w:szCs w:val="20"/>
        </w:rPr>
        <w:t xml:space="preserve"> de bienes que requieran </w:t>
      </w:r>
      <w:r w:rsidR="00F034FA" w:rsidRPr="0068777E">
        <w:rPr>
          <w:rFonts w:ascii="Arial" w:hAnsi="Arial" w:cs="Arial"/>
          <w:bCs/>
          <w:sz w:val="20"/>
          <w:szCs w:val="20"/>
        </w:rPr>
        <w:t>Registro</w:t>
      </w:r>
      <w:r w:rsidRPr="0068777E">
        <w:rPr>
          <w:rFonts w:ascii="Arial" w:hAnsi="Arial" w:cs="Arial"/>
          <w:bCs/>
          <w:sz w:val="20"/>
          <w:szCs w:val="20"/>
        </w:rPr>
        <w:t xml:space="preserve"> Sanitario, serán evaluados a través de Terceros Autorizados por la Secretaria de Salud.</w:t>
      </w:r>
    </w:p>
    <w:p w:rsidR="00280303" w:rsidRPr="0068777E" w:rsidRDefault="00280303">
      <w:pPr>
        <w:jc w:val="both"/>
        <w:rPr>
          <w:rFonts w:ascii="Arial" w:hAnsi="Arial" w:cs="Arial"/>
          <w:bCs/>
          <w:sz w:val="20"/>
          <w:szCs w:val="20"/>
        </w:rPr>
      </w:pPr>
    </w:p>
    <w:p w:rsidR="00280303" w:rsidRPr="0068777E" w:rsidRDefault="00280303">
      <w:pPr>
        <w:jc w:val="both"/>
        <w:rPr>
          <w:rFonts w:ascii="Arial" w:hAnsi="Arial" w:cs="Arial"/>
          <w:bCs/>
          <w:sz w:val="20"/>
          <w:szCs w:val="20"/>
        </w:rPr>
      </w:pPr>
      <w:r w:rsidRPr="0068777E">
        <w:rPr>
          <w:rFonts w:ascii="Arial" w:hAnsi="Arial" w:cs="Arial"/>
          <w:bCs/>
          <w:sz w:val="20"/>
          <w:szCs w:val="20"/>
        </w:rPr>
        <w:t xml:space="preserve">Las muestras necesarias para </w:t>
      </w:r>
      <w:r w:rsidR="00F034FA" w:rsidRPr="0068777E">
        <w:rPr>
          <w:rFonts w:ascii="Arial" w:hAnsi="Arial" w:cs="Arial"/>
          <w:bCs/>
          <w:sz w:val="20"/>
          <w:szCs w:val="20"/>
        </w:rPr>
        <w:t>verificar</w:t>
      </w:r>
      <w:r w:rsidRPr="0068777E">
        <w:rPr>
          <w:rFonts w:ascii="Arial" w:hAnsi="Arial" w:cs="Arial"/>
          <w:bCs/>
          <w:sz w:val="20"/>
          <w:szCs w:val="20"/>
        </w:rPr>
        <w:t xml:space="preserve"> el cumplimientos de los requisitos de la calidad de los bienes; en </w:t>
      </w:r>
      <w:r w:rsidR="00F034FA" w:rsidRPr="0068777E">
        <w:rPr>
          <w:rFonts w:ascii="Arial" w:hAnsi="Arial" w:cs="Arial"/>
          <w:bCs/>
          <w:sz w:val="20"/>
          <w:szCs w:val="20"/>
        </w:rPr>
        <w:t>los</w:t>
      </w:r>
      <w:r w:rsidRPr="0068777E">
        <w:rPr>
          <w:rFonts w:ascii="Arial" w:hAnsi="Arial" w:cs="Arial"/>
          <w:bCs/>
          <w:sz w:val="20"/>
          <w:szCs w:val="20"/>
        </w:rPr>
        <w:t xml:space="preserve"> casos de bienes que no requieran Registro Sanitario, se realizará a través de las personas acreditadas por la </w:t>
      </w:r>
      <w:r w:rsidRPr="0068777E">
        <w:rPr>
          <w:rFonts w:ascii="Arial" w:hAnsi="Arial" w:cs="Arial"/>
          <w:bCs/>
          <w:sz w:val="20"/>
          <w:szCs w:val="20"/>
        </w:rPr>
        <w:lastRenderedPageBreak/>
        <w:t xml:space="preserve">Entidad Mexicana de </w:t>
      </w:r>
      <w:r w:rsidR="00F034FA" w:rsidRPr="0068777E">
        <w:rPr>
          <w:rFonts w:ascii="Arial" w:hAnsi="Arial" w:cs="Arial"/>
          <w:bCs/>
          <w:sz w:val="20"/>
          <w:szCs w:val="20"/>
        </w:rPr>
        <w:t>Acreditación,</w:t>
      </w:r>
      <w:r w:rsidRPr="0068777E">
        <w:rPr>
          <w:rFonts w:ascii="Arial" w:hAnsi="Arial" w:cs="Arial"/>
          <w:bCs/>
          <w:sz w:val="20"/>
          <w:szCs w:val="20"/>
        </w:rPr>
        <w:t xml:space="preserve"> A.C. (EMA) (Organismo de Certificación o Laboratorio de Pruebas), de acuerdo a lo establecido en la Ley Federal sobre Metrología y Normalización.</w:t>
      </w:r>
    </w:p>
    <w:p w:rsidR="00280303" w:rsidRPr="0068777E" w:rsidRDefault="00280303">
      <w:pPr>
        <w:jc w:val="both"/>
        <w:rPr>
          <w:rFonts w:ascii="Arial" w:hAnsi="Arial" w:cs="Arial"/>
          <w:bCs/>
          <w:sz w:val="20"/>
          <w:szCs w:val="20"/>
        </w:rPr>
      </w:pPr>
    </w:p>
    <w:p w:rsidR="00280303" w:rsidRPr="0068777E" w:rsidRDefault="00280303" w:rsidP="00280303">
      <w:pPr>
        <w:pStyle w:val="Sangra2detindependiente1"/>
        <w:tabs>
          <w:tab w:val="left" w:pos="1458"/>
          <w:tab w:val="left" w:pos="11523"/>
        </w:tabs>
        <w:spacing w:before="0"/>
        <w:ind w:left="0" w:firstLine="9"/>
        <w:rPr>
          <w:rFonts w:cs="Arial"/>
          <w:b/>
          <w:bCs/>
          <w:iCs/>
          <w:sz w:val="16"/>
          <w:szCs w:val="16"/>
        </w:rPr>
      </w:pPr>
      <w:r w:rsidRPr="0068777E">
        <w:rPr>
          <w:rFonts w:cs="Arial"/>
          <w:b/>
          <w:bCs/>
          <w:iCs/>
          <w:sz w:val="16"/>
          <w:szCs w:val="16"/>
        </w:rPr>
        <w:t>NOTA: “En caso de que no existan personas acreditadas por la EMA o Terceros Autorizados por la Secretaría de Salud, según sea el caso, el Instituto a través del área responsable, evaluará las especificaciones de los bienes.”</w:t>
      </w:r>
    </w:p>
    <w:p w:rsidR="00280303" w:rsidRPr="0068777E" w:rsidRDefault="00280303" w:rsidP="00280303">
      <w:pPr>
        <w:pStyle w:val="Sangra2detindependiente1"/>
        <w:tabs>
          <w:tab w:val="left" w:pos="1458"/>
          <w:tab w:val="left" w:pos="11523"/>
        </w:tabs>
        <w:spacing w:before="0"/>
        <w:ind w:left="851" w:hanging="842"/>
        <w:rPr>
          <w:rFonts w:cs="Arial"/>
          <w:b/>
          <w:bCs/>
          <w:iCs/>
          <w:sz w:val="20"/>
        </w:rPr>
      </w:pPr>
    </w:p>
    <w:p w:rsidR="00280303" w:rsidRPr="0068777E" w:rsidRDefault="00280303">
      <w:pPr>
        <w:jc w:val="both"/>
        <w:rPr>
          <w:rFonts w:ascii="Arial" w:hAnsi="Arial" w:cs="Arial"/>
          <w:bCs/>
          <w:sz w:val="20"/>
          <w:szCs w:val="20"/>
        </w:rPr>
      </w:pPr>
      <w:r w:rsidRPr="0068777E">
        <w:rPr>
          <w:rFonts w:ascii="Arial" w:hAnsi="Arial" w:cs="Arial"/>
          <w:bCs/>
          <w:sz w:val="20"/>
          <w:szCs w:val="20"/>
        </w:rPr>
        <w:t>El Instituto podrá en cualquier momento verificar el cumplimiento de los requisitos de calidad de los bienes al proveedor que resulte adjudicado.</w:t>
      </w:r>
    </w:p>
    <w:p w:rsidR="00280303" w:rsidRPr="0068777E" w:rsidRDefault="00280303">
      <w:pPr>
        <w:jc w:val="both"/>
        <w:rPr>
          <w:rFonts w:ascii="Arial" w:hAnsi="Arial" w:cs="Arial"/>
          <w:bCs/>
          <w:sz w:val="20"/>
          <w:szCs w:val="20"/>
        </w:rPr>
      </w:pPr>
    </w:p>
    <w:p w:rsidR="00280303" w:rsidRPr="0068777E" w:rsidRDefault="00280303">
      <w:pPr>
        <w:jc w:val="both"/>
        <w:rPr>
          <w:rFonts w:ascii="Arial" w:hAnsi="Arial" w:cs="Arial"/>
          <w:bCs/>
          <w:sz w:val="20"/>
          <w:szCs w:val="20"/>
        </w:rPr>
      </w:pPr>
      <w:r w:rsidRPr="0068777E">
        <w:rPr>
          <w:rFonts w:ascii="Arial" w:hAnsi="Arial" w:cs="Arial"/>
          <w:bCs/>
          <w:sz w:val="20"/>
          <w:szCs w:val="20"/>
        </w:rPr>
        <w:t xml:space="preserve"> Así mismo, el Instituto durante la vigencia del contrato coadyuvará con la autoridad sanitaria (COFEPRIS),  informándole los resultados de aquellos insumos para la salud que cumplan con la normatividad establecida. </w:t>
      </w:r>
    </w:p>
    <w:p w:rsidR="00280303" w:rsidRPr="0068777E" w:rsidRDefault="00280303">
      <w:pPr>
        <w:jc w:val="both"/>
        <w:rPr>
          <w:rFonts w:ascii="Arial" w:hAnsi="Arial" w:cs="Arial"/>
          <w:bCs/>
          <w:sz w:val="20"/>
          <w:szCs w:val="20"/>
        </w:rPr>
      </w:pPr>
    </w:p>
    <w:p w:rsidR="00280303" w:rsidRPr="0068777E" w:rsidRDefault="00280303">
      <w:pPr>
        <w:jc w:val="both"/>
        <w:rPr>
          <w:rFonts w:ascii="Arial" w:hAnsi="Arial" w:cs="Arial"/>
          <w:bCs/>
          <w:sz w:val="20"/>
          <w:szCs w:val="20"/>
        </w:rPr>
      </w:pPr>
      <w:r w:rsidRPr="0068777E">
        <w:rPr>
          <w:rFonts w:ascii="Arial" w:hAnsi="Arial" w:cs="Arial"/>
          <w:bCs/>
          <w:sz w:val="20"/>
          <w:szCs w:val="20"/>
        </w:rPr>
        <w:t xml:space="preserve">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y a falta de estas, de acuerdo a las especificaciones técnicas del fabricante. </w:t>
      </w:r>
    </w:p>
    <w:p w:rsidR="00280303" w:rsidRPr="0068777E" w:rsidRDefault="00280303">
      <w:pPr>
        <w:jc w:val="both"/>
        <w:rPr>
          <w:rFonts w:ascii="Arial" w:hAnsi="Arial" w:cs="Arial"/>
          <w:bCs/>
          <w:sz w:val="20"/>
          <w:szCs w:val="20"/>
        </w:rPr>
      </w:pPr>
    </w:p>
    <w:p w:rsidR="00280303" w:rsidRPr="0068777E" w:rsidRDefault="00280303">
      <w:pPr>
        <w:jc w:val="both"/>
        <w:rPr>
          <w:rFonts w:ascii="Arial" w:hAnsi="Arial" w:cs="Arial"/>
          <w:bCs/>
          <w:sz w:val="20"/>
          <w:szCs w:val="20"/>
        </w:rPr>
      </w:pPr>
      <w:r w:rsidRPr="0068777E">
        <w:rPr>
          <w:rFonts w:ascii="Arial" w:hAnsi="Arial" w:cs="Arial"/>
          <w:bCs/>
          <w:sz w:val="20"/>
          <w:szCs w:val="20"/>
        </w:rPr>
        <w:t>En caso de encontrarse alguna inconsistencia de acuerdo con la legislación sanitaria o las autorizaciones otorgadas por la COFEPRIS, el Instituto lo hará  del conocimiento de dicha autoridad.</w:t>
      </w:r>
    </w:p>
    <w:p w:rsidR="00280303" w:rsidRPr="0068777E" w:rsidRDefault="00280303">
      <w:pPr>
        <w:jc w:val="both"/>
        <w:rPr>
          <w:rFonts w:ascii="Arial" w:hAnsi="Arial" w:cs="Arial"/>
          <w:bCs/>
          <w:sz w:val="20"/>
          <w:szCs w:val="20"/>
        </w:rPr>
      </w:pPr>
    </w:p>
    <w:p w:rsidR="00280303" w:rsidRPr="0068777E" w:rsidRDefault="00280303">
      <w:pPr>
        <w:jc w:val="both"/>
        <w:rPr>
          <w:rFonts w:ascii="Arial" w:hAnsi="Arial" w:cs="Arial"/>
          <w:bCs/>
          <w:sz w:val="20"/>
          <w:szCs w:val="20"/>
        </w:rPr>
      </w:pPr>
      <w:r w:rsidRPr="0068777E">
        <w:rPr>
          <w:rFonts w:ascii="Arial" w:hAnsi="Arial" w:cs="Arial"/>
          <w:bCs/>
          <w:sz w:val="20"/>
          <w:szCs w:val="20"/>
        </w:rPr>
        <w:t xml:space="preserve">2.1.2 Escrito bajo protesta de decir </w:t>
      </w:r>
      <w:r w:rsidR="00F034FA" w:rsidRPr="0068777E">
        <w:rPr>
          <w:rFonts w:ascii="Arial" w:hAnsi="Arial" w:cs="Arial"/>
          <w:bCs/>
          <w:sz w:val="20"/>
          <w:szCs w:val="20"/>
        </w:rPr>
        <w:t>verdad dirigida a</w:t>
      </w:r>
      <w:r w:rsidRPr="0068777E">
        <w:rPr>
          <w:rFonts w:ascii="Arial" w:hAnsi="Arial" w:cs="Arial"/>
          <w:bCs/>
          <w:sz w:val="20"/>
          <w:szCs w:val="20"/>
        </w:rPr>
        <w:t xml:space="preserve"> la convocante en el que manifieste que todos los consumibles ofertados cumplen con la NOM-241-SSA1-2021.</w:t>
      </w:r>
    </w:p>
    <w:p w:rsidR="00AD58A6" w:rsidRPr="0068777E" w:rsidRDefault="00AD58A6">
      <w:pPr>
        <w:jc w:val="both"/>
        <w:rPr>
          <w:rFonts w:ascii="Arial" w:hAnsi="Arial" w:cs="Arial"/>
          <w:bCs/>
          <w:sz w:val="20"/>
          <w:szCs w:val="20"/>
        </w:rPr>
      </w:pPr>
    </w:p>
    <w:p w:rsidR="00FE1102" w:rsidRPr="0068777E" w:rsidRDefault="00FE1102">
      <w:pPr>
        <w:jc w:val="both"/>
        <w:rPr>
          <w:rFonts w:ascii="Arial" w:hAnsi="Arial" w:cs="Arial"/>
          <w:bCs/>
          <w:sz w:val="20"/>
          <w:szCs w:val="20"/>
        </w:rPr>
      </w:pPr>
    </w:p>
    <w:p w:rsidR="003152A2" w:rsidRPr="0068777E" w:rsidRDefault="003152A2">
      <w:pPr>
        <w:jc w:val="both"/>
        <w:rPr>
          <w:rFonts w:ascii="Arial" w:hAnsi="Arial" w:cs="Arial"/>
          <w:b/>
          <w:sz w:val="20"/>
          <w:szCs w:val="20"/>
        </w:rPr>
      </w:pPr>
      <w:r w:rsidRPr="0068777E">
        <w:rPr>
          <w:rFonts w:ascii="Arial" w:hAnsi="Arial" w:cs="Arial"/>
          <w:b/>
          <w:sz w:val="20"/>
          <w:szCs w:val="20"/>
        </w:rPr>
        <w:t>2.2.</w:t>
      </w:r>
      <w:r w:rsidRPr="0068777E">
        <w:rPr>
          <w:rFonts w:ascii="Arial" w:hAnsi="Arial" w:cs="Arial"/>
          <w:b/>
          <w:sz w:val="20"/>
          <w:szCs w:val="20"/>
        </w:rPr>
        <w:tab/>
        <w:t xml:space="preserve"> LICENCIAS, AUTORIZACIONES Y PERMISOS.</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El proveedor deberá acompañar a su proposición técnica, en copia simple, la documentación que a continuación se señala:</w:t>
      </w:r>
    </w:p>
    <w:p w:rsidR="003152A2" w:rsidRPr="0068777E" w:rsidRDefault="003152A2">
      <w:pPr>
        <w:jc w:val="both"/>
        <w:rPr>
          <w:rFonts w:ascii="Arial" w:hAnsi="Arial" w:cs="Arial"/>
          <w:sz w:val="20"/>
          <w:szCs w:val="20"/>
        </w:rPr>
      </w:pPr>
    </w:p>
    <w:p w:rsidR="003152A2" w:rsidRPr="0068777E" w:rsidRDefault="003152A2">
      <w:pPr>
        <w:numPr>
          <w:ilvl w:val="0"/>
          <w:numId w:val="6"/>
        </w:numPr>
        <w:tabs>
          <w:tab w:val="clear" w:pos="720"/>
          <w:tab w:val="left" w:pos="567"/>
        </w:tabs>
        <w:suppressAutoHyphens/>
        <w:ind w:left="567" w:hanging="567"/>
        <w:jc w:val="both"/>
        <w:rPr>
          <w:rFonts w:ascii="Arial" w:hAnsi="Arial" w:cs="Arial"/>
          <w:bCs/>
          <w:iCs/>
          <w:sz w:val="20"/>
          <w:szCs w:val="20"/>
        </w:rPr>
      </w:pPr>
      <w:r w:rsidRPr="0068777E">
        <w:rPr>
          <w:rFonts w:ascii="Arial" w:hAnsi="Arial" w:cs="Arial"/>
          <w:bCs/>
          <w:iCs/>
          <w:sz w:val="20"/>
          <w:szCs w:val="20"/>
        </w:rPr>
        <w:t>Aviso de Funcionamiento.</w:t>
      </w:r>
    </w:p>
    <w:p w:rsidR="003152A2" w:rsidRPr="0068777E" w:rsidRDefault="003152A2">
      <w:pPr>
        <w:numPr>
          <w:ilvl w:val="0"/>
          <w:numId w:val="6"/>
        </w:numPr>
        <w:tabs>
          <w:tab w:val="clear" w:pos="720"/>
          <w:tab w:val="left" w:pos="567"/>
        </w:tabs>
        <w:suppressAutoHyphens/>
        <w:ind w:left="567" w:hanging="567"/>
        <w:jc w:val="both"/>
        <w:rPr>
          <w:rFonts w:ascii="Arial" w:hAnsi="Arial" w:cs="Arial"/>
          <w:bCs/>
          <w:iCs/>
          <w:sz w:val="20"/>
          <w:szCs w:val="20"/>
        </w:rPr>
      </w:pPr>
      <w:r w:rsidRPr="0068777E">
        <w:rPr>
          <w:rFonts w:ascii="Arial" w:hAnsi="Arial" w:cs="Arial"/>
          <w:bCs/>
          <w:iCs/>
          <w:sz w:val="20"/>
          <w:szCs w:val="20"/>
        </w:rPr>
        <w:t>Autorización del Responsable Sanitario.</w:t>
      </w:r>
    </w:p>
    <w:p w:rsidR="003152A2" w:rsidRPr="0068777E" w:rsidRDefault="003152A2">
      <w:pPr>
        <w:numPr>
          <w:ilvl w:val="0"/>
          <w:numId w:val="6"/>
        </w:numPr>
        <w:tabs>
          <w:tab w:val="clear" w:pos="720"/>
          <w:tab w:val="left" w:pos="567"/>
        </w:tabs>
        <w:suppressAutoHyphens/>
        <w:ind w:left="567" w:hanging="567"/>
        <w:jc w:val="both"/>
        <w:rPr>
          <w:rFonts w:ascii="Arial" w:hAnsi="Arial" w:cs="Arial"/>
          <w:sz w:val="20"/>
          <w:szCs w:val="20"/>
        </w:rPr>
      </w:pPr>
      <w:r w:rsidRPr="0068777E">
        <w:rPr>
          <w:rFonts w:ascii="Arial" w:hAnsi="Arial" w:cs="Arial"/>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rsidR="003152A2" w:rsidRPr="0068777E" w:rsidRDefault="003152A2">
      <w:pPr>
        <w:tabs>
          <w:tab w:val="left" w:pos="851"/>
          <w:tab w:val="left" w:pos="10665"/>
          <w:tab w:val="left" w:pos="10695"/>
          <w:tab w:val="left" w:pos="10905"/>
          <w:tab w:val="left" w:pos="12465"/>
        </w:tabs>
        <w:ind w:left="851" w:right="12" w:hanging="284"/>
        <w:jc w:val="both"/>
        <w:rPr>
          <w:rFonts w:ascii="Arial" w:hAnsi="Arial" w:cs="Arial"/>
          <w:sz w:val="20"/>
          <w:szCs w:val="20"/>
        </w:rPr>
      </w:pPr>
      <w:r w:rsidRPr="0068777E">
        <w:rPr>
          <w:rFonts w:ascii="Arial" w:hAnsi="Arial" w:cs="Arial"/>
          <w:sz w:val="20"/>
          <w:szCs w:val="20"/>
        </w:rPr>
        <w:t>a) En caso de que el Registro Sanitario no se encuentre dentro del periodo de vig</w:t>
      </w:r>
      <w:r w:rsidR="00AD58A6" w:rsidRPr="0068777E">
        <w:rPr>
          <w:rFonts w:ascii="Arial" w:hAnsi="Arial" w:cs="Arial"/>
          <w:sz w:val="20"/>
          <w:szCs w:val="20"/>
        </w:rPr>
        <w:t>encia de 5 años,</w:t>
      </w:r>
      <w:r w:rsidRPr="0068777E">
        <w:rPr>
          <w:rFonts w:ascii="Arial" w:hAnsi="Arial" w:cs="Arial"/>
          <w:sz w:val="20"/>
          <w:szCs w:val="20"/>
        </w:rPr>
        <w:t xml:space="preserve"> conforme al artículo 376 de la Ley General de Salud, deberá presentar copia simple del Registro Sanitario sometido a prórroga y copia simple del acuse de recibo del trámite de prórroga del Registro Sanitario presentado ante la COFEPRIS.</w:t>
      </w:r>
    </w:p>
    <w:p w:rsidR="003152A2" w:rsidRPr="0068777E" w:rsidRDefault="003152A2">
      <w:pPr>
        <w:pStyle w:val="Sangra2detindependiente1"/>
        <w:tabs>
          <w:tab w:val="left" w:pos="851"/>
          <w:tab w:val="left" w:pos="5115"/>
          <w:tab w:val="left" w:pos="15180"/>
        </w:tabs>
        <w:spacing w:before="0"/>
        <w:ind w:left="851" w:hanging="284"/>
        <w:rPr>
          <w:rFonts w:cs="Arial"/>
          <w:sz w:val="20"/>
        </w:rPr>
      </w:pPr>
      <w:r w:rsidRPr="0068777E">
        <w:rPr>
          <w:rFonts w:cs="Arial"/>
          <w:sz w:val="20"/>
        </w:rPr>
        <w:t>b)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3152A2" w:rsidRPr="0068777E" w:rsidRDefault="003152A2">
      <w:pPr>
        <w:suppressAutoHyphens/>
        <w:jc w:val="both"/>
        <w:rPr>
          <w:rFonts w:ascii="Arial" w:hAnsi="Arial" w:cs="Arial"/>
          <w:b/>
          <w:sz w:val="20"/>
          <w:szCs w:val="20"/>
        </w:rPr>
      </w:pPr>
    </w:p>
    <w:p w:rsidR="00AD58A6" w:rsidRPr="0068777E" w:rsidRDefault="00AD58A6">
      <w:pPr>
        <w:suppressAutoHyphens/>
        <w:jc w:val="both"/>
        <w:rPr>
          <w:rFonts w:ascii="Arial" w:hAnsi="Arial" w:cs="Arial"/>
          <w:b/>
          <w:sz w:val="20"/>
          <w:szCs w:val="20"/>
        </w:rPr>
      </w:pPr>
    </w:p>
    <w:p w:rsidR="003152A2" w:rsidRPr="0068777E" w:rsidRDefault="003152A2" w:rsidP="00763C89">
      <w:pPr>
        <w:numPr>
          <w:ilvl w:val="1"/>
          <w:numId w:val="3"/>
        </w:numPr>
        <w:tabs>
          <w:tab w:val="clear" w:pos="1440"/>
        </w:tabs>
        <w:suppressAutoHyphens/>
        <w:ind w:left="709" w:hanging="709"/>
        <w:jc w:val="both"/>
        <w:rPr>
          <w:rFonts w:ascii="Arial" w:hAnsi="Arial" w:cs="Arial"/>
          <w:b/>
          <w:sz w:val="20"/>
          <w:szCs w:val="20"/>
        </w:rPr>
      </w:pPr>
      <w:r w:rsidRPr="0068777E">
        <w:rPr>
          <w:rFonts w:ascii="Arial" w:hAnsi="Arial" w:cs="Arial"/>
          <w:b/>
          <w:sz w:val="20"/>
          <w:szCs w:val="20"/>
        </w:rPr>
        <w:t>MODALIDAD DE LA CONTRATACION:</w:t>
      </w:r>
    </w:p>
    <w:p w:rsidR="003152A2" w:rsidRPr="0068777E" w:rsidRDefault="003152A2">
      <w:pPr>
        <w:jc w:val="both"/>
        <w:rPr>
          <w:rFonts w:ascii="Arial" w:hAnsi="Arial" w:cs="Arial"/>
          <w:sz w:val="20"/>
          <w:szCs w:val="20"/>
        </w:rPr>
      </w:pPr>
    </w:p>
    <w:p w:rsidR="00FE1102" w:rsidRPr="0068777E" w:rsidRDefault="00FE1102">
      <w:pPr>
        <w:jc w:val="both"/>
        <w:rPr>
          <w:rFonts w:ascii="Arial" w:hAnsi="Arial" w:cs="Arial"/>
          <w:sz w:val="20"/>
          <w:szCs w:val="20"/>
        </w:rPr>
      </w:pPr>
    </w:p>
    <w:p w:rsidR="003152A2" w:rsidRPr="0068777E" w:rsidRDefault="003152A2">
      <w:pPr>
        <w:ind w:firstLine="567"/>
        <w:jc w:val="both"/>
        <w:rPr>
          <w:rFonts w:ascii="Arial" w:hAnsi="Arial" w:cs="Arial"/>
          <w:sz w:val="20"/>
          <w:szCs w:val="20"/>
        </w:rPr>
      </w:pPr>
      <w:r w:rsidRPr="0068777E">
        <w:rPr>
          <w:rFonts w:ascii="Arial" w:hAnsi="Arial" w:cs="Arial"/>
          <w:sz w:val="20"/>
          <w:szCs w:val="20"/>
        </w:rPr>
        <w:t>El contrato será abierto en los términos del artículo 47 de la Ley.</w:t>
      </w:r>
    </w:p>
    <w:p w:rsidR="003152A2" w:rsidRPr="0068777E" w:rsidRDefault="003152A2">
      <w:pPr>
        <w:jc w:val="both"/>
        <w:rPr>
          <w:rFonts w:ascii="Arial" w:hAnsi="Arial" w:cs="Arial"/>
          <w:b/>
          <w:i/>
          <w:sz w:val="20"/>
          <w:szCs w:val="20"/>
          <w:u w:val="single"/>
        </w:rPr>
      </w:pPr>
    </w:p>
    <w:p w:rsidR="003152A2" w:rsidRPr="0068777E" w:rsidRDefault="003152A2">
      <w:pPr>
        <w:jc w:val="both"/>
        <w:rPr>
          <w:rFonts w:ascii="Arial" w:hAnsi="Arial" w:cs="Arial"/>
          <w:b/>
          <w:i/>
          <w:sz w:val="20"/>
          <w:szCs w:val="20"/>
          <w:u w:val="single"/>
        </w:rPr>
      </w:pPr>
    </w:p>
    <w:p w:rsidR="003152A2" w:rsidRPr="0068777E" w:rsidRDefault="003152A2">
      <w:pPr>
        <w:jc w:val="both"/>
        <w:rPr>
          <w:rFonts w:ascii="Arial" w:hAnsi="Arial" w:cs="Arial"/>
          <w:b/>
          <w:sz w:val="20"/>
          <w:szCs w:val="20"/>
        </w:rPr>
      </w:pPr>
      <w:r w:rsidRPr="0068777E">
        <w:rPr>
          <w:rFonts w:ascii="Arial" w:hAnsi="Arial" w:cs="Arial"/>
          <w:b/>
          <w:sz w:val="20"/>
          <w:szCs w:val="20"/>
        </w:rPr>
        <w:t>3.1.</w:t>
      </w:r>
      <w:r w:rsidRPr="0068777E">
        <w:rPr>
          <w:rFonts w:ascii="Arial" w:hAnsi="Arial" w:cs="Arial"/>
          <w:b/>
          <w:sz w:val="20"/>
          <w:szCs w:val="20"/>
        </w:rPr>
        <w:tab/>
        <w:t>TIPO DE ABASTECIMIENTO.</w:t>
      </w:r>
    </w:p>
    <w:p w:rsidR="003152A2" w:rsidRPr="0068777E" w:rsidRDefault="003152A2">
      <w:pPr>
        <w:tabs>
          <w:tab w:val="left" w:pos="1134"/>
        </w:tabs>
        <w:overflowPunct w:val="0"/>
        <w:autoSpaceDE w:val="0"/>
        <w:jc w:val="both"/>
        <w:textAlignment w:val="baseline"/>
        <w:rPr>
          <w:rFonts w:ascii="Arial" w:hAnsi="Arial" w:cs="Arial"/>
          <w:b/>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Una sola Fuente de Abasto, el proveedor ganador deberá de cubrir la totalidad de las partidas en las que haya resultado adjudicado.</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p>
    <w:p w:rsidR="00CB4281" w:rsidRPr="0068777E" w:rsidRDefault="00CB4281">
      <w:pPr>
        <w:jc w:val="both"/>
        <w:rPr>
          <w:rFonts w:ascii="Arial" w:hAnsi="Arial" w:cs="Arial"/>
          <w:b/>
          <w:sz w:val="20"/>
          <w:szCs w:val="20"/>
        </w:rPr>
      </w:pPr>
    </w:p>
    <w:p w:rsidR="003152A2" w:rsidRPr="0068777E" w:rsidRDefault="003152A2">
      <w:pPr>
        <w:jc w:val="both"/>
        <w:rPr>
          <w:rFonts w:ascii="Arial" w:hAnsi="Arial" w:cs="Arial"/>
          <w:b/>
          <w:sz w:val="20"/>
          <w:szCs w:val="20"/>
        </w:rPr>
      </w:pPr>
      <w:r w:rsidRPr="0068777E">
        <w:rPr>
          <w:rFonts w:ascii="Arial" w:hAnsi="Arial" w:cs="Arial"/>
          <w:b/>
          <w:sz w:val="20"/>
          <w:szCs w:val="20"/>
        </w:rPr>
        <w:t>3.2.</w:t>
      </w:r>
      <w:r w:rsidRPr="0068777E">
        <w:rPr>
          <w:rFonts w:ascii="Arial" w:hAnsi="Arial" w:cs="Arial"/>
          <w:b/>
          <w:sz w:val="20"/>
          <w:szCs w:val="20"/>
        </w:rPr>
        <w:tab/>
        <w:t>FECHA, HORA Y DOMICILIO DE LOS EVENTOS;  MEDIOS Y EN SU CASO, REDUCCION DE PLAZO PARA LA PRESENTACIÓN DE LAS PROPOSICIONES.</w:t>
      </w:r>
    </w:p>
    <w:p w:rsidR="003152A2" w:rsidRPr="0068777E" w:rsidRDefault="003152A2">
      <w:pPr>
        <w:ind w:left="15" w:hanging="15"/>
        <w:jc w:val="both"/>
        <w:rPr>
          <w:rFonts w:ascii="Arial" w:hAnsi="Arial" w:cs="Arial"/>
          <w:bCs/>
          <w:sz w:val="20"/>
          <w:szCs w:val="20"/>
        </w:rPr>
      </w:pPr>
    </w:p>
    <w:p w:rsidR="003152A2" w:rsidRPr="0068777E" w:rsidRDefault="003152A2">
      <w:pPr>
        <w:ind w:left="15" w:hanging="15"/>
        <w:jc w:val="both"/>
        <w:rPr>
          <w:rFonts w:ascii="Arial" w:hAnsi="Arial" w:cs="Arial"/>
          <w:bCs/>
          <w:sz w:val="20"/>
          <w:szCs w:val="20"/>
        </w:rPr>
      </w:pPr>
    </w:p>
    <w:tbl>
      <w:tblPr>
        <w:tblW w:w="10061" w:type="dxa"/>
        <w:tblInd w:w="-30" w:type="dxa"/>
        <w:tblLayout w:type="fixed"/>
        <w:tblLook w:val="0000" w:firstRow="0" w:lastRow="0" w:firstColumn="0" w:lastColumn="0" w:noHBand="0" w:noVBand="0"/>
      </w:tblPr>
      <w:tblGrid>
        <w:gridCol w:w="1839"/>
        <w:gridCol w:w="1560"/>
        <w:gridCol w:w="1713"/>
        <w:gridCol w:w="4949"/>
      </w:tblGrid>
      <w:tr w:rsidR="003152A2" w:rsidRPr="0068777E">
        <w:trPr>
          <w:tblHeader/>
        </w:trPr>
        <w:tc>
          <w:tcPr>
            <w:tcW w:w="1839" w:type="dxa"/>
            <w:tcBorders>
              <w:top w:val="single" w:sz="4" w:space="0" w:color="000000"/>
              <w:left w:val="single" w:sz="4" w:space="0" w:color="000000"/>
              <w:bottom w:val="single" w:sz="4" w:space="0" w:color="000000"/>
            </w:tcBorders>
            <w:shd w:val="clear" w:color="auto" w:fill="F2F2F2"/>
            <w:vAlign w:val="center"/>
          </w:tcPr>
          <w:p w:rsidR="003152A2" w:rsidRPr="0068777E" w:rsidRDefault="003152A2">
            <w:pPr>
              <w:spacing w:line="192" w:lineRule="atLeast"/>
              <w:jc w:val="center"/>
              <w:rPr>
                <w:rFonts w:ascii="Calibri" w:hAnsi="Calibri" w:cs="Calibri"/>
                <w:b/>
                <w:sz w:val="18"/>
                <w:szCs w:val="16"/>
              </w:rPr>
            </w:pPr>
            <w:r w:rsidRPr="0068777E">
              <w:rPr>
                <w:rFonts w:ascii="Calibri" w:hAnsi="Calibri" w:cs="Calibri"/>
                <w:b/>
                <w:sz w:val="18"/>
                <w:szCs w:val="16"/>
              </w:rPr>
              <w:t>E V E N T O S</w:t>
            </w:r>
          </w:p>
        </w:tc>
        <w:tc>
          <w:tcPr>
            <w:tcW w:w="1560" w:type="dxa"/>
            <w:tcBorders>
              <w:top w:val="single" w:sz="4" w:space="0" w:color="000000"/>
              <w:left w:val="single" w:sz="4" w:space="0" w:color="000000"/>
              <w:bottom w:val="single" w:sz="4" w:space="0" w:color="000000"/>
            </w:tcBorders>
            <w:shd w:val="clear" w:color="auto" w:fill="F2F2F2"/>
            <w:vAlign w:val="center"/>
          </w:tcPr>
          <w:p w:rsidR="003152A2" w:rsidRPr="0068777E" w:rsidRDefault="003152A2">
            <w:pPr>
              <w:spacing w:line="192" w:lineRule="atLeast"/>
              <w:jc w:val="center"/>
              <w:rPr>
                <w:rFonts w:ascii="Calibri" w:hAnsi="Calibri" w:cs="Calibri"/>
                <w:b/>
                <w:sz w:val="18"/>
                <w:szCs w:val="16"/>
              </w:rPr>
            </w:pPr>
            <w:r w:rsidRPr="0068777E">
              <w:rPr>
                <w:rFonts w:ascii="Calibri" w:hAnsi="Calibri" w:cs="Calibri"/>
                <w:b/>
                <w:sz w:val="18"/>
                <w:szCs w:val="16"/>
              </w:rPr>
              <w:t>F E C H A</w:t>
            </w:r>
          </w:p>
        </w:tc>
        <w:tc>
          <w:tcPr>
            <w:tcW w:w="1713" w:type="dxa"/>
            <w:tcBorders>
              <w:top w:val="single" w:sz="4" w:space="0" w:color="000000"/>
              <w:left w:val="single" w:sz="4" w:space="0" w:color="000000"/>
              <w:bottom w:val="single" w:sz="4" w:space="0" w:color="000000"/>
            </w:tcBorders>
            <w:shd w:val="clear" w:color="auto" w:fill="F2F2F2"/>
            <w:vAlign w:val="center"/>
          </w:tcPr>
          <w:p w:rsidR="003152A2" w:rsidRPr="0068777E" w:rsidRDefault="003152A2">
            <w:pPr>
              <w:snapToGrid w:val="0"/>
              <w:spacing w:line="192" w:lineRule="atLeast"/>
              <w:jc w:val="center"/>
              <w:rPr>
                <w:rFonts w:ascii="Calibri" w:hAnsi="Calibri" w:cs="Calibri"/>
                <w:b/>
                <w:sz w:val="18"/>
                <w:szCs w:val="16"/>
              </w:rPr>
            </w:pPr>
            <w:r w:rsidRPr="0068777E">
              <w:rPr>
                <w:rFonts w:ascii="Calibri" w:hAnsi="Calibri" w:cs="Calibri"/>
                <w:b/>
                <w:sz w:val="18"/>
                <w:szCs w:val="16"/>
              </w:rPr>
              <w:t>H O R A</w:t>
            </w:r>
          </w:p>
        </w:tc>
        <w:tc>
          <w:tcPr>
            <w:tcW w:w="494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152A2" w:rsidRPr="0068777E" w:rsidRDefault="003152A2">
            <w:pPr>
              <w:snapToGrid w:val="0"/>
              <w:spacing w:line="192" w:lineRule="atLeast"/>
              <w:jc w:val="center"/>
              <w:rPr>
                <w:rFonts w:ascii="Calibri" w:hAnsi="Calibri" w:cs="Calibri"/>
                <w:b/>
                <w:sz w:val="18"/>
                <w:szCs w:val="16"/>
              </w:rPr>
            </w:pPr>
            <w:r w:rsidRPr="0068777E">
              <w:rPr>
                <w:rFonts w:ascii="Calibri" w:hAnsi="Calibri" w:cs="Calibri"/>
                <w:b/>
                <w:sz w:val="18"/>
                <w:szCs w:val="16"/>
              </w:rPr>
              <w:t>L U G A R</w:t>
            </w:r>
          </w:p>
        </w:tc>
      </w:tr>
      <w:tr w:rsidR="003152A2" w:rsidRPr="0068777E">
        <w:tc>
          <w:tcPr>
            <w:tcW w:w="1839" w:type="dxa"/>
            <w:tcBorders>
              <w:top w:val="single" w:sz="4" w:space="0" w:color="000000"/>
              <w:left w:val="single" w:sz="4" w:space="0" w:color="000000"/>
              <w:bottom w:val="single" w:sz="4" w:space="0" w:color="000000"/>
            </w:tcBorders>
            <w:vAlign w:val="center"/>
          </w:tcPr>
          <w:p w:rsidR="003152A2" w:rsidRPr="0068777E" w:rsidRDefault="003152A2">
            <w:pPr>
              <w:snapToGrid w:val="0"/>
              <w:spacing w:line="192" w:lineRule="atLeast"/>
              <w:jc w:val="center"/>
              <w:rPr>
                <w:rFonts w:ascii="Calibri" w:hAnsi="Calibri" w:cs="Calibri"/>
                <w:sz w:val="18"/>
                <w:szCs w:val="16"/>
              </w:rPr>
            </w:pPr>
            <w:r w:rsidRPr="0068777E">
              <w:rPr>
                <w:rFonts w:ascii="Calibri" w:hAnsi="Calibri" w:cs="Calibri"/>
                <w:sz w:val="18"/>
                <w:szCs w:val="16"/>
              </w:rPr>
              <w:t>Fecha de Publicación de Convocatoria</w:t>
            </w:r>
          </w:p>
        </w:tc>
        <w:tc>
          <w:tcPr>
            <w:tcW w:w="1560" w:type="dxa"/>
            <w:tcBorders>
              <w:top w:val="single" w:sz="4" w:space="0" w:color="000000"/>
              <w:left w:val="single" w:sz="4" w:space="0" w:color="000000"/>
              <w:bottom w:val="single" w:sz="4" w:space="0" w:color="000000"/>
            </w:tcBorders>
            <w:vAlign w:val="center"/>
          </w:tcPr>
          <w:p w:rsidR="003152A2" w:rsidRPr="0068777E" w:rsidRDefault="00172AF3">
            <w:pPr>
              <w:snapToGrid w:val="0"/>
              <w:spacing w:line="192" w:lineRule="atLeast"/>
              <w:jc w:val="center"/>
              <w:rPr>
                <w:rFonts w:ascii="Calibri" w:hAnsi="Calibri" w:cs="Calibri"/>
                <w:sz w:val="18"/>
                <w:szCs w:val="16"/>
              </w:rPr>
            </w:pPr>
            <w:r w:rsidRPr="0068777E">
              <w:rPr>
                <w:rFonts w:ascii="Calibri" w:hAnsi="Calibri" w:cs="Calibri"/>
                <w:sz w:val="18"/>
                <w:szCs w:val="16"/>
              </w:rPr>
              <w:t>04/03</w:t>
            </w:r>
            <w:r w:rsidR="00AD58A6" w:rsidRPr="0068777E">
              <w:rPr>
                <w:rFonts w:ascii="Calibri" w:hAnsi="Calibri" w:cs="Calibri"/>
                <w:sz w:val="18"/>
                <w:szCs w:val="16"/>
              </w:rPr>
              <w:t>/202</w:t>
            </w:r>
            <w:r w:rsidR="00041DA3" w:rsidRPr="0068777E">
              <w:rPr>
                <w:rFonts w:ascii="Calibri" w:hAnsi="Calibri" w:cs="Calibri"/>
                <w:sz w:val="18"/>
                <w:szCs w:val="16"/>
              </w:rPr>
              <w:t>5</w:t>
            </w:r>
          </w:p>
        </w:tc>
        <w:tc>
          <w:tcPr>
            <w:tcW w:w="1713" w:type="dxa"/>
            <w:tcBorders>
              <w:top w:val="single" w:sz="4" w:space="0" w:color="000000"/>
              <w:left w:val="single" w:sz="4" w:space="0" w:color="000000"/>
              <w:bottom w:val="single" w:sz="4" w:space="0" w:color="000000"/>
            </w:tcBorders>
            <w:vAlign w:val="center"/>
          </w:tcPr>
          <w:p w:rsidR="003152A2" w:rsidRPr="0068777E" w:rsidRDefault="003152A2">
            <w:pPr>
              <w:snapToGrid w:val="0"/>
              <w:spacing w:line="192" w:lineRule="atLeast"/>
              <w:jc w:val="center"/>
              <w:rPr>
                <w:rFonts w:ascii="Calibri" w:hAnsi="Calibri" w:cs="Calibri"/>
                <w:sz w:val="18"/>
                <w:szCs w:val="16"/>
              </w:rPr>
            </w:pPr>
          </w:p>
        </w:tc>
        <w:tc>
          <w:tcPr>
            <w:tcW w:w="4949" w:type="dxa"/>
            <w:tcBorders>
              <w:top w:val="single" w:sz="4" w:space="0" w:color="000000"/>
              <w:left w:val="single" w:sz="4" w:space="0" w:color="000000"/>
              <w:bottom w:val="single" w:sz="4" w:space="0" w:color="000000"/>
              <w:right w:val="single" w:sz="4" w:space="0" w:color="000000"/>
            </w:tcBorders>
            <w:vAlign w:val="center"/>
          </w:tcPr>
          <w:p w:rsidR="003152A2" w:rsidRPr="0068777E" w:rsidRDefault="003152A2">
            <w:pPr>
              <w:snapToGrid w:val="0"/>
              <w:spacing w:line="192" w:lineRule="atLeast"/>
              <w:jc w:val="center"/>
              <w:rPr>
                <w:rFonts w:ascii="Arial" w:hAnsi="Arial" w:cs="Arial"/>
                <w:sz w:val="18"/>
                <w:szCs w:val="16"/>
              </w:rPr>
            </w:pPr>
            <w:r w:rsidRPr="0068777E">
              <w:rPr>
                <w:rFonts w:ascii="Arial" w:hAnsi="Arial" w:cs="Arial"/>
                <w:sz w:val="18"/>
                <w:szCs w:val="16"/>
              </w:rPr>
              <w:t>CompraNet y DOF</w:t>
            </w:r>
          </w:p>
        </w:tc>
      </w:tr>
      <w:tr w:rsidR="003152A2" w:rsidRPr="0068777E">
        <w:tc>
          <w:tcPr>
            <w:tcW w:w="1839" w:type="dxa"/>
            <w:tcBorders>
              <w:top w:val="single" w:sz="4" w:space="0" w:color="000000"/>
              <w:left w:val="single" w:sz="4" w:space="0" w:color="000000"/>
              <w:bottom w:val="single" w:sz="4" w:space="0" w:color="000000"/>
            </w:tcBorders>
            <w:vAlign w:val="center"/>
          </w:tcPr>
          <w:p w:rsidR="003152A2" w:rsidRPr="0068777E" w:rsidRDefault="003152A2">
            <w:pPr>
              <w:snapToGrid w:val="0"/>
              <w:spacing w:line="192" w:lineRule="atLeast"/>
              <w:jc w:val="center"/>
              <w:rPr>
                <w:rFonts w:ascii="Calibri" w:hAnsi="Calibri" w:cs="Calibri"/>
                <w:sz w:val="18"/>
                <w:szCs w:val="16"/>
              </w:rPr>
            </w:pPr>
            <w:r w:rsidRPr="0068777E">
              <w:rPr>
                <w:rFonts w:ascii="Calibri" w:hAnsi="Calibri" w:cs="Calibri"/>
                <w:sz w:val="18"/>
                <w:szCs w:val="16"/>
              </w:rPr>
              <w:t>Junta de Aclaración de la convocatoria a LICITACIÓN PÚBLICA INTERNACIONAL</w:t>
            </w:r>
          </w:p>
        </w:tc>
        <w:tc>
          <w:tcPr>
            <w:tcW w:w="1560" w:type="dxa"/>
            <w:tcBorders>
              <w:top w:val="single" w:sz="4" w:space="0" w:color="000000"/>
              <w:left w:val="single" w:sz="4" w:space="0" w:color="000000"/>
              <w:bottom w:val="single" w:sz="4" w:space="0" w:color="000000"/>
            </w:tcBorders>
            <w:vAlign w:val="center"/>
          </w:tcPr>
          <w:p w:rsidR="003152A2" w:rsidRPr="0068777E" w:rsidRDefault="00D63897">
            <w:pPr>
              <w:snapToGrid w:val="0"/>
              <w:spacing w:line="192" w:lineRule="atLeast"/>
              <w:jc w:val="center"/>
              <w:rPr>
                <w:rFonts w:ascii="Calibri" w:hAnsi="Calibri" w:cs="Calibri"/>
                <w:sz w:val="18"/>
                <w:szCs w:val="16"/>
              </w:rPr>
            </w:pPr>
            <w:r w:rsidRPr="0068777E">
              <w:rPr>
                <w:rFonts w:ascii="Calibri" w:hAnsi="Calibri" w:cs="Calibri"/>
                <w:sz w:val="18"/>
                <w:szCs w:val="16"/>
              </w:rPr>
              <w:t>07/03</w:t>
            </w:r>
            <w:r w:rsidR="00AD58A6" w:rsidRPr="0068777E">
              <w:rPr>
                <w:rFonts w:ascii="Calibri" w:hAnsi="Calibri" w:cs="Calibri"/>
                <w:sz w:val="18"/>
                <w:szCs w:val="16"/>
              </w:rPr>
              <w:t>/202</w:t>
            </w:r>
            <w:r w:rsidR="00041DA3" w:rsidRPr="0068777E">
              <w:rPr>
                <w:rFonts w:ascii="Calibri" w:hAnsi="Calibri" w:cs="Calibri"/>
                <w:sz w:val="18"/>
                <w:szCs w:val="16"/>
              </w:rPr>
              <w:t>5</w:t>
            </w:r>
          </w:p>
        </w:tc>
        <w:tc>
          <w:tcPr>
            <w:tcW w:w="1713" w:type="dxa"/>
            <w:tcBorders>
              <w:top w:val="single" w:sz="4" w:space="0" w:color="000000"/>
              <w:left w:val="single" w:sz="4" w:space="0" w:color="000000"/>
              <w:bottom w:val="single" w:sz="4" w:space="0" w:color="000000"/>
            </w:tcBorders>
            <w:vAlign w:val="center"/>
          </w:tcPr>
          <w:p w:rsidR="003152A2" w:rsidRPr="0068777E" w:rsidRDefault="00AD58A6">
            <w:pPr>
              <w:snapToGrid w:val="0"/>
              <w:spacing w:line="192" w:lineRule="atLeast"/>
              <w:jc w:val="center"/>
              <w:rPr>
                <w:rFonts w:ascii="Calibri" w:hAnsi="Calibri" w:cs="Calibri"/>
                <w:sz w:val="18"/>
                <w:szCs w:val="16"/>
              </w:rPr>
            </w:pPr>
            <w:r w:rsidRPr="0068777E">
              <w:rPr>
                <w:rFonts w:ascii="Calibri" w:hAnsi="Calibri" w:cs="Calibri"/>
                <w:sz w:val="18"/>
                <w:szCs w:val="16"/>
              </w:rPr>
              <w:t>09</w:t>
            </w:r>
            <w:r w:rsidR="003152A2" w:rsidRPr="0068777E">
              <w:rPr>
                <w:rFonts w:ascii="Calibri" w:hAnsi="Calibri" w:cs="Calibri"/>
                <w:sz w:val="18"/>
                <w:szCs w:val="16"/>
              </w:rPr>
              <w:t>:00 horas</w:t>
            </w:r>
          </w:p>
        </w:tc>
        <w:tc>
          <w:tcPr>
            <w:tcW w:w="4949" w:type="dxa"/>
            <w:tcBorders>
              <w:top w:val="single" w:sz="4" w:space="0" w:color="000000"/>
              <w:left w:val="single" w:sz="4" w:space="0" w:color="000000"/>
              <w:bottom w:val="single" w:sz="4" w:space="0" w:color="000000"/>
              <w:right w:val="single" w:sz="4" w:space="0" w:color="000000"/>
            </w:tcBorders>
            <w:vAlign w:val="center"/>
          </w:tcPr>
          <w:p w:rsidR="003152A2" w:rsidRPr="0068777E" w:rsidRDefault="003152A2">
            <w:pPr>
              <w:snapToGrid w:val="0"/>
              <w:spacing w:line="192" w:lineRule="atLeast"/>
              <w:jc w:val="center"/>
              <w:rPr>
                <w:rFonts w:ascii="Arial" w:hAnsi="Arial" w:cs="Arial"/>
                <w:sz w:val="18"/>
                <w:szCs w:val="16"/>
              </w:rPr>
            </w:pPr>
            <w:r w:rsidRPr="0068777E">
              <w:rPr>
                <w:rFonts w:ascii="Arial" w:hAnsi="Arial" w:cs="Arial"/>
                <w:sz w:val="18"/>
                <w:szCs w:val="16"/>
              </w:rPr>
              <w:t>Será a través de la Plat</w:t>
            </w:r>
            <w:r w:rsidR="0045132C" w:rsidRPr="0068777E">
              <w:rPr>
                <w:rFonts w:ascii="Arial" w:hAnsi="Arial" w:cs="Arial"/>
                <w:sz w:val="18"/>
                <w:szCs w:val="16"/>
              </w:rPr>
              <w:t xml:space="preserve">aforma del Sistema </w:t>
            </w:r>
            <w:proofErr w:type="spellStart"/>
            <w:r w:rsidR="0045132C" w:rsidRPr="0068777E">
              <w:rPr>
                <w:rFonts w:ascii="Arial" w:hAnsi="Arial" w:cs="Arial"/>
                <w:sz w:val="18"/>
                <w:szCs w:val="16"/>
              </w:rPr>
              <w:t>CompraNet</w:t>
            </w:r>
            <w:proofErr w:type="spellEnd"/>
            <w:r w:rsidRPr="0068777E">
              <w:rPr>
                <w:rFonts w:ascii="Arial" w:hAnsi="Arial" w:cs="Arial"/>
                <w:sz w:val="18"/>
                <w:szCs w:val="16"/>
              </w:rPr>
              <w:t xml:space="preserve">, </w:t>
            </w:r>
            <w:hyperlink r:id="rId9" w:history="1">
              <w:r w:rsidR="003817C9" w:rsidRPr="0068777E">
                <w:rPr>
                  <w:rStyle w:val="Hipervnculo"/>
                  <w:rFonts w:ascii="Arial" w:hAnsi="Arial" w:cs="Arial"/>
                  <w:sz w:val="18"/>
                  <w:szCs w:val="16"/>
                </w:rPr>
                <w:t>http://www.upcp-compranet.buengobierno.gob.mx</w:t>
              </w:r>
            </w:hyperlink>
            <w:r w:rsidR="003817C9" w:rsidRPr="0068777E">
              <w:rPr>
                <w:rFonts w:ascii="Arial" w:hAnsi="Arial" w:cs="Arial"/>
                <w:sz w:val="18"/>
                <w:szCs w:val="16"/>
              </w:rPr>
              <w:t xml:space="preserve"> </w:t>
            </w:r>
            <w:r w:rsidRPr="0068777E">
              <w:rPr>
                <w:rFonts w:ascii="Arial" w:hAnsi="Arial" w:cs="Arial"/>
                <w:sz w:val="18"/>
                <w:szCs w:val="16"/>
              </w:rPr>
              <w:t>toda vez que se trata de un procedimiento electrónico, en términos de lo dispuesto en el artículo 26 bis, fracción II de la Ley de Adquisiciones, Arrendamientos y Servicios del Sector Público.</w:t>
            </w:r>
          </w:p>
        </w:tc>
      </w:tr>
      <w:tr w:rsidR="003152A2" w:rsidRPr="0068777E">
        <w:tc>
          <w:tcPr>
            <w:tcW w:w="1839" w:type="dxa"/>
            <w:tcBorders>
              <w:top w:val="single" w:sz="4" w:space="0" w:color="000000"/>
              <w:left w:val="single" w:sz="4" w:space="0" w:color="000000"/>
              <w:bottom w:val="single" w:sz="4" w:space="0" w:color="000000"/>
            </w:tcBorders>
            <w:vAlign w:val="center"/>
          </w:tcPr>
          <w:p w:rsidR="003152A2" w:rsidRPr="0068777E" w:rsidRDefault="003152A2">
            <w:pPr>
              <w:snapToGrid w:val="0"/>
              <w:spacing w:line="192" w:lineRule="atLeast"/>
              <w:jc w:val="center"/>
              <w:rPr>
                <w:rFonts w:ascii="Calibri" w:hAnsi="Calibri" w:cs="Calibri"/>
                <w:sz w:val="18"/>
                <w:szCs w:val="16"/>
              </w:rPr>
            </w:pPr>
            <w:r w:rsidRPr="0068777E">
              <w:rPr>
                <w:rFonts w:ascii="Calibri" w:hAnsi="Calibri" w:cs="Calibri"/>
                <w:sz w:val="18"/>
                <w:szCs w:val="16"/>
              </w:rPr>
              <w:t>Entrega de Muestras</w:t>
            </w:r>
          </w:p>
        </w:tc>
        <w:tc>
          <w:tcPr>
            <w:tcW w:w="1560" w:type="dxa"/>
            <w:tcBorders>
              <w:top w:val="single" w:sz="4" w:space="0" w:color="000000"/>
              <w:left w:val="single" w:sz="4" w:space="0" w:color="000000"/>
              <w:bottom w:val="single" w:sz="4" w:space="0" w:color="000000"/>
            </w:tcBorders>
            <w:vAlign w:val="center"/>
          </w:tcPr>
          <w:p w:rsidR="003152A2" w:rsidRPr="0068777E" w:rsidRDefault="00D63897" w:rsidP="00AD58A6">
            <w:pPr>
              <w:snapToGrid w:val="0"/>
              <w:spacing w:line="192" w:lineRule="atLeast"/>
              <w:jc w:val="center"/>
              <w:rPr>
                <w:rFonts w:ascii="Calibri" w:hAnsi="Calibri" w:cs="Calibri"/>
                <w:sz w:val="18"/>
                <w:szCs w:val="16"/>
              </w:rPr>
            </w:pPr>
            <w:r w:rsidRPr="0068777E">
              <w:rPr>
                <w:rFonts w:ascii="Calibri" w:hAnsi="Calibri" w:cs="Calibri"/>
                <w:sz w:val="18"/>
                <w:szCs w:val="16"/>
              </w:rPr>
              <w:t>11</w:t>
            </w:r>
            <w:r w:rsidR="004A0E0B" w:rsidRPr="0068777E">
              <w:rPr>
                <w:rFonts w:ascii="Calibri" w:hAnsi="Calibri" w:cs="Calibri"/>
                <w:sz w:val="18"/>
                <w:szCs w:val="16"/>
              </w:rPr>
              <w:t>/</w:t>
            </w:r>
            <w:r w:rsidR="00AD58A6" w:rsidRPr="0068777E">
              <w:rPr>
                <w:rFonts w:ascii="Calibri" w:hAnsi="Calibri" w:cs="Calibri"/>
                <w:sz w:val="18"/>
                <w:szCs w:val="16"/>
              </w:rPr>
              <w:t>0</w:t>
            </w:r>
            <w:r w:rsidRPr="0068777E">
              <w:rPr>
                <w:rFonts w:ascii="Calibri" w:hAnsi="Calibri" w:cs="Calibri"/>
                <w:sz w:val="18"/>
                <w:szCs w:val="16"/>
              </w:rPr>
              <w:t>3</w:t>
            </w:r>
            <w:r w:rsidR="004A0E0B" w:rsidRPr="0068777E">
              <w:rPr>
                <w:rFonts w:ascii="Calibri" w:hAnsi="Calibri" w:cs="Calibri"/>
                <w:sz w:val="18"/>
                <w:szCs w:val="16"/>
              </w:rPr>
              <w:t>/</w:t>
            </w:r>
            <w:r w:rsidR="00041DA3" w:rsidRPr="0068777E">
              <w:rPr>
                <w:rFonts w:ascii="Calibri" w:hAnsi="Calibri" w:cs="Calibri"/>
                <w:sz w:val="18"/>
                <w:szCs w:val="16"/>
              </w:rPr>
              <w:t>2025</w:t>
            </w:r>
            <w:r w:rsidR="003152A2" w:rsidRPr="0068777E">
              <w:rPr>
                <w:rFonts w:ascii="Calibri" w:hAnsi="Calibri" w:cs="Calibri"/>
                <w:sz w:val="18"/>
                <w:szCs w:val="16"/>
              </w:rPr>
              <w:t xml:space="preserve"> </w:t>
            </w:r>
          </w:p>
        </w:tc>
        <w:tc>
          <w:tcPr>
            <w:tcW w:w="1713" w:type="dxa"/>
            <w:tcBorders>
              <w:top w:val="single" w:sz="4" w:space="0" w:color="000000"/>
              <w:left w:val="single" w:sz="4" w:space="0" w:color="000000"/>
              <w:bottom w:val="single" w:sz="4" w:space="0" w:color="000000"/>
            </w:tcBorders>
            <w:vAlign w:val="center"/>
          </w:tcPr>
          <w:p w:rsidR="003152A2" w:rsidRPr="0068777E" w:rsidRDefault="003152A2">
            <w:pPr>
              <w:snapToGrid w:val="0"/>
              <w:spacing w:line="192" w:lineRule="atLeast"/>
              <w:jc w:val="center"/>
              <w:rPr>
                <w:rFonts w:ascii="Calibri" w:hAnsi="Calibri" w:cs="Calibri"/>
                <w:sz w:val="18"/>
                <w:szCs w:val="16"/>
              </w:rPr>
            </w:pPr>
            <w:r w:rsidRPr="0068777E">
              <w:rPr>
                <w:rFonts w:ascii="Calibri" w:hAnsi="Calibri" w:cs="Calibri"/>
                <w:sz w:val="18"/>
                <w:szCs w:val="16"/>
              </w:rPr>
              <w:t>De 08:00 hrs. a 14:00 hrs</w:t>
            </w:r>
          </w:p>
        </w:tc>
        <w:tc>
          <w:tcPr>
            <w:tcW w:w="4949" w:type="dxa"/>
            <w:tcBorders>
              <w:top w:val="single" w:sz="4" w:space="0" w:color="000000"/>
              <w:left w:val="single" w:sz="4" w:space="0" w:color="000000"/>
              <w:bottom w:val="single" w:sz="4" w:space="0" w:color="000000"/>
              <w:right w:val="single" w:sz="4" w:space="0" w:color="000000"/>
            </w:tcBorders>
            <w:vAlign w:val="center"/>
          </w:tcPr>
          <w:p w:rsidR="003152A2" w:rsidRPr="0068777E" w:rsidRDefault="003152A2">
            <w:pPr>
              <w:jc w:val="both"/>
              <w:rPr>
                <w:rFonts w:ascii="Arial" w:hAnsi="Arial" w:cs="Arial"/>
                <w:sz w:val="18"/>
                <w:szCs w:val="16"/>
              </w:rPr>
            </w:pPr>
            <w:r w:rsidRPr="0068777E">
              <w:rPr>
                <w:rFonts w:ascii="Arial" w:hAnsi="Arial" w:cs="Arial"/>
                <w:sz w:val="18"/>
                <w:szCs w:val="16"/>
              </w:rPr>
              <w:t>Se atenderá a los Licitantes que hayan concertado cita previa con la Ing. Rosalba García González, Jefa de la División de Ingeniería Biomédica, vía correo electrónico: rosalba.garciag@imss.gob.mx</w:t>
            </w:r>
          </w:p>
        </w:tc>
      </w:tr>
      <w:tr w:rsidR="003152A2" w:rsidRPr="0068777E">
        <w:tc>
          <w:tcPr>
            <w:tcW w:w="1839" w:type="dxa"/>
            <w:tcBorders>
              <w:top w:val="single" w:sz="4" w:space="0" w:color="000000"/>
              <w:left w:val="single" w:sz="4" w:space="0" w:color="000000"/>
              <w:bottom w:val="single" w:sz="4" w:space="0" w:color="000000"/>
            </w:tcBorders>
            <w:vAlign w:val="center"/>
          </w:tcPr>
          <w:p w:rsidR="003152A2" w:rsidRPr="0068777E" w:rsidRDefault="003152A2">
            <w:pPr>
              <w:snapToGrid w:val="0"/>
              <w:spacing w:line="192" w:lineRule="atLeast"/>
              <w:jc w:val="center"/>
              <w:rPr>
                <w:rFonts w:ascii="Calibri" w:hAnsi="Calibri" w:cs="Calibri"/>
                <w:sz w:val="18"/>
                <w:szCs w:val="16"/>
              </w:rPr>
            </w:pPr>
            <w:r w:rsidRPr="0068777E">
              <w:rPr>
                <w:rFonts w:ascii="Calibri" w:hAnsi="Calibri" w:cs="Calibri"/>
                <w:sz w:val="18"/>
                <w:szCs w:val="16"/>
              </w:rPr>
              <w:t>Acto de Presentación y Apertura de Proposiciones</w:t>
            </w:r>
          </w:p>
        </w:tc>
        <w:tc>
          <w:tcPr>
            <w:tcW w:w="1560" w:type="dxa"/>
            <w:tcBorders>
              <w:top w:val="single" w:sz="4" w:space="0" w:color="000000"/>
              <w:left w:val="single" w:sz="4" w:space="0" w:color="000000"/>
              <w:bottom w:val="single" w:sz="4" w:space="0" w:color="000000"/>
            </w:tcBorders>
            <w:vAlign w:val="center"/>
          </w:tcPr>
          <w:p w:rsidR="003152A2" w:rsidRPr="0068777E" w:rsidRDefault="00D63897">
            <w:pPr>
              <w:snapToGrid w:val="0"/>
              <w:spacing w:line="192" w:lineRule="atLeast"/>
              <w:jc w:val="center"/>
              <w:rPr>
                <w:rFonts w:ascii="Calibri" w:hAnsi="Calibri" w:cs="Calibri"/>
                <w:sz w:val="18"/>
                <w:szCs w:val="16"/>
              </w:rPr>
            </w:pPr>
            <w:r w:rsidRPr="0068777E">
              <w:rPr>
                <w:rFonts w:ascii="Calibri" w:hAnsi="Calibri" w:cs="Calibri"/>
                <w:sz w:val="18"/>
                <w:szCs w:val="16"/>
              </w:rPr>
              <w:t>14/03</w:t>
            </w:r>
            <w:r w:rsidR="003152A2" w:rsidRPr="0068777E">
              <w:rPr>
                <w:rFonts w:ascii="Calibri" w:hAnsi="Calibri" w:cs="Calibri"/>
                <w:sz w:val="18"/>
                <w:szCs w:val="16"/>
              </w:rPr>
              <w:t>/202</w:t>
            </w:r>
            <w:r w:rsidR="00041DA3" w:rsidRPr="0068777E">
              <w:rPr>
                <w:rFonts w:ascii="Calibri" w:hAnsi="Calibri" w:cs="Calibri"/>
                <w:sz w:val="18"/>
                <w:szCs w:val="16"/>
              </w:rPr>
              <w:t>5</w:t>
            </w:r>
          </w:p>
        </w:tc>
        <w:tc>
          <w:tcPr>
            <w:tcW w:w="1713" w:type="dxa"/>
            <w:tcBorders>
              <w:top w:val="single" w:sz="4" w:space="0" w:color="000000"/>
              <w:left w:val="single" w:sz="4" w:space="0" w:color="000000"/>
              <w:bottom w:val="single" w:sz="4" w:space="0" w:color="000000"/>
            </w:tcBorders>
            <w:vAlign w:val="center"/>
          </w:tcPr>
          <w:p w:rsidR="003152A2" w:rsidRPr="0068777E" w:rsidRDefault="00D63897">
            <w:pPr>
              <w:snapToGrid w:val="0"/>
              <w:spacing w:line="192" w:lineRule="atLeast"/>
              <w:jc w:val="center"/>
              <w:rPr>
                <w:rFonts w:ascii="Calibri" w:hAnsi="Calibri" w:cs="Calibri"/>
                <w:sz w:val="18"/>
                <w:szCs w:val="16"/>
              </w:rPr>
            </w:pPr>
            <w:r w:rsidRPr="0068777E">
              <w:rPr>
                <w:rFonts w:ascii="Calibri" w:hAnsi="Calibri" w:cs="Calibri"/>
                <w:sz w:val="18"/>
                <w:szCs w:val="16"/>
              </w:rPr>
              <w:t>13</w:t>
            </w:r>
            <w:r w:rsidR="003152A2" w:rsidRPr="0068777E">
              <w:rPr>
                <w:rFonts w:ascii="Calibri" w:hAnsi="Calibri" w:cs="Calibri"/>
                <w:sz w:val="18"/>
                <w:szCs w:val="16"/>
              </w:rPr>
              <w:t>:00 horas</w:t>
            </w:r>
          </w:p>
        </w:tc>
        <w:tc>
          <w:tcPr>
            <w:tcW w:w="4949" w:type="dxa"/>
            <w:vMerge w:val="restart"/>
            <w:tcBorders>
              <w:top w:val="single" w:sz="4" w:space="0" w:color="000000"/>
              <w:left w:val="single" w:sz="4" w:space="0" w:color="000000"/>
              <w:right w:val="single" w:sz="4" w:space="0" w:color="000000"/>
            </w:tcBorders>
            <w:vAlign w:val="center"/>
          </w:tcPr>
          <w:p w:rsidR="003152A2" w:rsidRPr="0068777E" w:rsidRDefault="003152A2">
            <w:pPr>
              <w:jc w:val="both"/>
              <w:rPr>
                <w:rFonts w:ascii="Arial" w:hAnsi="Arial" w:cs="Arial"/>
                <w:sz w:val="18"/>
                <w:szCs w:val="16"/>
              </w:rPr>
            </w:pPr>
            <w:r w:rsidRPr="0068777E">
              <w:rPr>
                <w:rFonts w:ascii="Arial" w:hAnsi="Arial" w:cs="Arial"/>
                <w:sz w:val="18"/>
                <w:szCs w:val="16"/>
              </w:rPr>
              <w:t>Será a través de la Plat</w:t>
            </w:r>
            <w:r w:rsidR="0045132C" w:rsidRPr="0068777E">
              <w:rPr>
                <w:rFonts w:ascii="Arial" w:hAnsi="Arial" w:cs="Arial"/>
                <w:sz w:val="18"/>
                <w:szCs w:val="16"/>
              </w:rPr>
              <w:t>aforma del Sistema CompraNet</w:t>
            </w:r>
            <w:r w:rsidRPr="0068777E">
              <w:rPr>
                <w:rFonts w:ascii="Arial" w:hAnsi="Arial" w:cs="Arial"/>
                <w:sz w:val="18"/>
                <w:szCs w:val="16"/>
              </w:rPr>
              <w:t>, toda vez que se trata de un procedimiento electrónico, en términos de lo dispuesto en el artículo 26 bis, fracción II de la Ley de Adquisiciones, Arrendamientos y Servicios del Sector Público.</w:t>
            </w:r>
          </w:p>
        </w:tc>
      </w:tr>
      <w:tr w:rsidR="003152A2" w:rsidRPr="0068777E">
        <w:tc>
          <w:tcPr>
            <w:tcW w:w="1839" w:type="dxa"/>
            <w:tcBorders>
              <w:top w:val="single" w:sz="4" w:space="0" w:color="000000"/>
              <w:left w:val="single" w:sz="4" w:space="0" w:color="000000"/>
              <w:bottom w:val="single" w:sz="4" w:space="0" w:color="000000"/>
            </w:tcBorders>
            <w:vAlign w:val="center"/>
          </w:tcPr>
          <w:p w:rsidR="003152A2" w:rsidRPr="0068777E" w:rsidRDefault="003152A2">
            <w:pPr>
              <w:snapToGrid w:val="0"/>
              <w:spacing w:line="192" w:lineRule="atLeast"/>
              <w:jc w:val="center"/>
              <w:rPr>
                <w:rFonts w:ascii="Calibri" w:hAnsi="Calibri" w:cs="Calibri"/>
                <w:sz w:val="18"/>
                <w:szCs w:val="16"/>
              </w:rPr>
            </w:pPr>
            <w:r w:rsidRPr="0068777E">
              <w:rPr>
                <w:rFonts w:ascii="Calibri" w:hAnsi="Calibri" w:cs="Calibri"/>
                <w:sz w:val="18"/>
                <w:szCs w:val="16"/>
              </w:rPr>
              <w:t>Fallo</w:t>
            </w:r>
          </w:p>
        </w:tc>
        <w:tc>
          <w:tcPr>
            <w:tcW w:w="1560" w:type="dxa"/>
            <w:tcBorders>
              <w:top w:val="single" w:sz="4" w:space="0" w:color="000000"/>
              <w:left w:val="single" w:sz="4" w:space="0" w:color="000000"/>
              <w:bottom w:val="single" w:sz="4" w:space="0" w:color="000000"/>
            </w:tcBorders>
            <w:vAlign w:val="center"/>
          </w:tcPr>
          <w:p w:rsidR="003152A2" w:rsidRPr="0068777E" w:rsidRDefault="00D63897">
            <w:pPr>
              <w:snapToGrid w:val="0"/>
              <w:spacing w:line="192" w:lineRule="atLeast"/>
              <w:jc w:val="center"/>
              <w:rPr>
                <w:rFonts w:ascii="Calibri" w:hAnsi="Calibri" w:cs="Calibri"/>
                <w:sz w:val="18"/>
                <w:szCs w:val="16"/>
              </w:rPr>
            </w:pPr>
            <w:r w:rsidRPr="0068777E">
              <w:rPr>
                <w:rFonts w:ascii="Calibri" w:hAnsi="Calibri" w:cs="Calibri"/>
                <w:sz w:val="18"/>
                <w:szCs w:val="16"/>
              </w:rPr>
              <w:t>20</w:t>
            </w:r>
            <w:r w:rsidR="00041DA3" w:rsidRPr="0068777E">
              <w:rPr>
                <w:rFonts w:ascii="Calibri" w:hAnsi="Calibri" w:cs="Calibri"/>
                <w:sz w:val="18"/>
                <w:szCs w:val="16"/>
              </w:rPr>
              <w:t>/03</w:t>
            </w:r>
            <w:r w:rsidR="00031392" w:rsidRPr="0068777E">
              <w:rPr>
                <w:rFonts w:ascii="Calibri" w:hAnsi="Calibri" w:cs="Calibri"/>
                <w:sz w:val="18"/>
                <w:szCs w:val="16"/>
              </w:rPr>
              <w:t>/202</w:t>
            </w:r>
            <w:r w:rsidR="00041DA3" w:rsidRPr="0068777E">
              <w:rPr>
                <w:rFonts w:ascii="Calibri" w:hAnsi="Calibri" w:cs="Calibri"/>
                <w:sz w:val="18"/>
                <w:szCs w:val="16"/>
              </w:rPr>
              <w:t>5</w:t>
            </w:r>
          </w:p>
        </w:tc>
        <w:tc>
          <w:tcPr>
            <w:tcW w:w="1713" w:type="dxa"/>
            <w:tcBorders>
              <w:top w:val="single" w:sz="4" w:space="0" w:color="000000"/>
              <w:left w:val="single" w:sz="4" w:space="0" w:color="000000"/>
              <w:bottom w:val="single" w:sz="4" w:space="0" w:color="000000"/>
            </w:tcBorders>
            <w:vAlign w:val="center"/>
          </w:tcPr>
          <w:p w:rsidR="003152A2" w:rsidRPr="0068777E" w:rsidRDefault="00D63897">
            <w:pPr>
              <w:snapToGrid w:val="0"/>
              <w:spacing w:line="192" w:lineRule="atLeast"/>
              <w:jc w:val="center"/>
              <w:rPr>
                <w:rFonts w:ascii="Calibri" w:hAnsi="Calibri" w:cs="Calibri"/>
                <w:sz w:val="18"/>
                <w:szCs w:val="16"/>
              </w:rPr>
            </w:pPr>
            <w:r w:rsidRPr="0068777E">
              <w:rPr>
                <w:rFonts w:ascii="Calibri" w:hAnsi="Calibri" w:cs="Calibri"/>
                <w:sz w:val="18"/>
                <w:szCs w:val="16"/>
              </w:rPr>
              <w:t>12</w:t>
            </w:r>
            <w:r w:rsidR="003152A2" w:rsidRPr="0068777E">
              <w:rPr>
                <w:rFonts w:ascii="Calibri" w:hAnsi="Calibri" w:cs="Calibri"/>
                <w:sz w:val="18"/>
                <w:szCs w:val="16"/>
              </w:rPr>
              <w:t>:00 horas</w:t>
            </w:r>
          </w:p>
        </w:tc>
        <w:tc>
          <w:tcPr>
            <w:tcW w:w="4949" w:type="dxa"/>
            <w:vMerge/>
            <w:tcBorders>
              <w:left w:val="single" w:sz="4" w:space="0" w:color="000000"/>
              <w:bottom w:val="single" w:sz="4" w:space="0" w:color="000000"/>
              <w:right w:val="single" w:sz="4" w:space="0" w:color="000000"/>
            </w:tcBorders>
            <w:vAlign w:val="center"/>
          </w:tcPr>
          <w:p w:rsidR="003152A2" w:rsidRPr="0068777E" w:rsidRDefault="003152A2">
            <w:pPr>
              <w:snapToGrid w:val="0"/>
              <w:jc w:val="both"/>
              <w:rPr>
                <w:rFonts w:ascii="Arial" w:hAnsi="Arial" w:cs="Arial"/>
                <w:sz w:val="18"/>
                <w:szCs w:val="16"/>
              </w:rPr>
            </w:pPr>
          </w:p>
        </w:tc>
      </w:tr>
      <w:tr w:rsidR="003152A2" w:rsidRPr="0068777E">
        <w:tc>
          <w:tcPr>
            <w:tcW w:w="1839" w:type="dxa"/>
            <w:tcBorders>
              <w:top w:val="single" w:sz="4" w:space="0" w:color="000000"/>
              <w:left w:val="single" w:sz="4" w:space="0" w:color="000000"/>
              <w:bottom w:val="single" w:sz="4" w:space="0" w:color="000000"/>
            </w:tcBorders>
            <w:vAlign w:val="center"/>
          </w:tcPr>
          <w:p w:rsidR="003152A2" w:rsidRPr="0068777E" w:rsidRDefault="003152A2">
            <w:pPr>
              <w:snapToGrid w:val="0"/>
              <w:spacing w:line="192" w:lineRule="atLeast"/>
              <w:jc w:val="center"/>
              <w:rPr>
                <w:rFonts w:ascii="Calibri" w:hAnsi="Calibri" w:cs="Calibri"/>
                <w:sz w:val="18"/>
                <w:szCs w:val="16"/>
              </w:rPr>
            </w:pPr>
            <w:r w:rsidRPr="0068777E">
              <w:rPr>
                <w:rFonts w:ascii="Calibri" w:hAnsi="Calibri" w:cs="Calibri"/>
                <w:sz w:val="18"/>
                <w:szCs w:val="16"/>
              </w:rPr>
              <w:t>Firma del contrato</w:t>
            </w:r>
          </w:p>
        </w:tc>
        <w:tc>
          <w:tcPr>
            <w:tcW w:w="1560" w:type="dxa"/>
            <w:tcBorders>
              <w:top w:val="single" w:sz="4" w:space="0" w:color="000000"/>
              <w:left w:val="single" w:sz="4" w:space="0" w:color="000000"/>
              <w:bottom w:val="single" w:sz="4" w:space="0" w:color="000000"/>
            </w:tcBorders>
            <w:vAlign w:val="center"/>
          </w:tcPr>
          <w:p w:rsidR="003152A2" w:rsidRPr="0068777E" w:rsidRDefault="003152A2">
            <w:pPr>
              <w:jc w:val="center"/>
              <w:rPr>
                <w:rFonts w:ascii="Calibri" w:hAnsi="Calibri" w:cs="Calibri"/>
                <w:sz w:val="18"/>
                <w:szCs w:val="16"/>
              </w:rPr>
            </w:pPr>
            <w:r w:rsidRPr="0068777E">
              <w:rPr>
                <w:rFonts w:ascii="Calibri" w:hAnsi="Calibri" w:cs="Calibri"/>
                <w:sz w:val="18"/>
                <w:szCs w:val="16"/>
              </w:rPr>
              <w:t>El contrato se firmará dentro de los 15 días naturales posteriores al Acto de Comunicación de Fallo.</w:t>
            </w:r>
          </w:p>
        </w:tc>
        <w:tc>
          <w:tcPr>
            <w:tcW w:w="1713" w:type="dxa"/>
            <w:tcBorders>
              <w:top w:val="single" w:sz="4" w:space="0" w:color="000000"/>
              <w:left w:val="single" w:sz="4" w:space="0" w:color="000000"/>
              <w:bottom w:val="single" w:sz="4" w:space="0" w:color="000000"/>
            </w:tcBorders>
            <w:vAlign w:val="center"/>
          </w:tcPr>
          <w:p w:rsidR="003152A2" w:rsidRPr="0068777E" w:rsidRDefault="003152A2">
            <w:pPr>
              <w:snapToGrid w:val="0"/>
              <w:jc w:val="center"/>
              <w:rPr>
                <w:rFonts w:ascii="Calibri" w:hAnsi="Calibri" w:cs="Calibri"/>
                <w:sz w:val="18"/>
                <w:szCs w:val="16"/>
              </w:rPr>
            </w:pPr>
            <w:r w:rsidRPr="0068777E">
              <w:rPr>
                <w:rFonts w:ascii="Calibri" w:hAnsi="Calibri" w:cs="Calibri"/>
                <w:sz w:val="18"/>
                <w:szCs w:val="16"/>
              </w:rPr>
              <w:t>De 10:00 a 14:00  h</w:t>
            </w:r>
            <w:r w:rsidR="004A0E0B" w:rsidRPr="0068777E">
              <w:rPr>
                <w:rFonts w:ascii="Calibri" w:hAnsi="Calibri" w:cs="Calibri"/>
                <w:sz w:val="18"/>
                <w:szCs w:val="16"/>
              </w:rPr>
              <w:t>oras</w:t>
            </w:r>
          </w:p>
        </w:tc>
        <w:tc>
          <w:tcPr>
            <w:tcW w:w="4949" w:type="dxa"/>
            <w:tcBorders>
              <w:top w:val="single" w:sz="4" w:space="0" w:color="000000"/>
              <w:left w:val="single" w:sz="4" w:space="0" w:color="000000"/>
              <w:bottom w:val="single" w:sz="4" w:space="0" w:color="000000"/>
              <w:right w:val="single" w:sz="4" w:space="0" w:color="000000"/>
            </w:tcBorders>
            <w:vAlign w:val="center"/>
          </w:tcPr>
          <w:p w:rsidR="003152A2" w:rsidRPr="0068777E" w:rsidRDefault="00041DA3" w:rsidP="00D63897">
            <w:pPr>
              <w:snapToGrid w:val="0"/>
              <w:spacing w:line="192" w:lineRule="atLeast"/>
              <w:jc w:val="both"/>
              <w:rPr>
                <w:rFonts w:ascii="Arial" w:hAnsi="Arial" w:cs="Arial"/>
                <w:sz w:val="18"/>
                <w:szCs w:val="16"/>
              </w:rPr>
            </w:pPr>
            <w:r w:rsidRPr="0068777E">
              <w:rPr>
                <w:rFonts w:ascii="Arial" w:hAnsi="Arial" w:cs="Arial"/>
                <w:sz w:val="18"/>
                <w:szCs w:val="16"/>
              </w:rPr>
              <w:t xml:space="preserve">La formalización de los instrumentos jurídicos que se deriven de esta </w:t>
            </w:r>
            <w:r w:rsidR="00CC21C2" w:rsidRPr="0068777E">
              <w:rPr>
                <w:rFonts w:ascii="Arial" w:hAnsi="Arial" w:cs="Arial"/>
                <w:sz w:val="18"/>
                <w:szCs w:val="16"/>
              </w:rPr>
              <w:t>Licitación Pública</w:t>
            </w:r>
            <w:r w:rsidRPr="0068777E">
              <w:rPr>
                <w:rFonts w:ascii="Arial" w:hAnsi="Arial" w:cs="Arial"/>
                <w:sz w:val="18"/>
                <w:szCs w:val="16"/>
              </w:rPr>
              <w:t xml:space="preserve"> se llevará a cabo de manera electrónica a través del Módulo de Formalización de Instrumentos Jurídicos del Sistema Electrónico de Información Pública Gubernamental denominado CompraNet, en lo subsecuente MFIJ, utilizando los medios de identificación electrónica que al efecto autorice el SAT.</w:t>
            </w:r>
          </w:p>
        </w:tc>
      </w:tr>
      <w:tr w:rsidR="003152A2" w:rsidRPr="0068777E">
        <w:trPr>
          <w:trHeight w:val="88"/>
        </w:trPr>
        <w:tc>
          <w:tcPr>
            <w:tcW w:w="1839" w:type="dxa"/>
            <w:tcBorders>
              <w:top w:val="single" w:sz="4" w:space="0" w:color="000000"/>
              <w:left w:val="single" w:sz="4" w:space="0" w:color="000000"/>
              <w:bottom w:val="single" w:sz="4" w:space="0" w:color="000000"/>
            </w:tcBorders>
            <w:vAlign w:val="center"/>
          </w:tcPr>
          <w:p w:rsidR="003152A2" w:rsidRPr="0068777E" w:rsidRDefault="003152A2">
            <w:pPr>
              <w:pStyle w:val="Textoindependiente"/>
              <w:snapToGrid w:val="0"/>
              <w:rPr>
                <w:rFonts w:ascii="Calibri" w:hAnsi="Calibri" w:cs="Calibri"/>
                <w:b w:val="0"/>
                <w:sz w:val="18"/>
                <w:szCs w:val="16"/>
              </w:rPr>
            </w:pPr>
            <w:r w:rsidRPr="0068777E">
              <w:rPr>
                <w:rFonts w:ascii="Calibri" w:hAnsi="Calibri" w:cs="Calibri"/>
                <w:b w:val="0"/>
                <w:sz w:val="18"/>
                <w:szCs w:val="16"/>
              </w:rPr>
              <w:t>Tipo de LICITACIÓN PÚBLICA INTERNACIONAL</w:t>
            </w:r>
          </w:p>
        </w:tc>
        <w:tc>
          <w:tcPr>
            <w:tcW w:w="8222" w:type="dxa"/>
            <w:gridSpan w:val="3"/>
            <w:tcBorders>
              <w:top w:val="single" w:sz="4" w:space="0" w:color="000000"/>
              <w:left w:val="single" w:sz="4" w:space="0" w:color="000000"/>
              <w:bottom w:val="single" w:sz="4" w:space="0" w:color="000000"/>
              <w:right w:val="single" w:sz="4" w:space="0" w:color="000000"/>
            </w:tcBorders>
            <w:vAlign w:val="center"/>
          </w:tcPr>
          <w:p w:rsidR="003152A2" w:rsidRPr="0068777E" w:rsidRDefault="003152A2">
            <w:pPr>
              <w:pStyle w:val="Textoindependiente"/>
              <w:snapToGrid w:val="0"/>
              <w:spacing w:line="240" w:lineRule="auto"/>
              <w:rPr>
                <w:rFonts w:ascii="Calibri" w:hAnsi="Calibri" w:cs="Calibri"/>
                <w:b w:val="0"/>
                <w:sz w:val="18"/>
                <w:szCs w:val="16"/>
              </w:rPr>
            </w:pPr>
            <w:r w:rsidRPr="0068777E">
              <w:rPr>
                <w:rFonts w:ascii="Calibri" w:hAnsi="Calibri" w:cs="Calibri"/>
                <w:b w:val="0"/>
                <w:sz w:val="18"/>
                <w:szCs w:val="16"/>
              </w:rPr>
              <w:t>Electrónica (artículo 26 Bis fracción I,  de la LAASSP)</w:t>
            </w:r>
          </w:p>
        </w:tc>
      </w:tr>
      <w:tr w:rsidR="003152A2" w:rsidRPr="0068777E">
        <w:trPr>
          <w:trHeight w:val="369"/>
        </w:trPr>
        <w:tc>
          <w:tcPr>
            <w:tcW w:w="1839" w:type="dxa"/>
            <w:tcBorders>
              <w:top w:val="single" w:sz="4" w:space="0" w:color="000000"/>
              <w:left w:val="single" w:sz="4" w:space="0" w:color="000000"/>
              <w:bottom w:val="single" w:sz="4" w:space="0" w:color="000000"/>
            </w:tcBorders>
            <w:vAlign w:val="center"/>
          </w:tcPr>
          <w:p w:rsidR="003152A2" w:rsidRPr="0068777E" w:rsidRDefault="003152A2">
            <w:pPr>
              <w:pStyle w:val="Textoindependiente"/>
              <w:snapToGrid w:val="0"/>
              <w:spacing w:line="240" w:lineRule="auto"/>
              <w:rPr>
                <w:rFonts w:ascii="Calibri" w:hAnsi="Calibri" w:cs="Calibri"/>
                <w:b w:val="0"/>
                <w:sz w:val="18"/>
                <w:szCs w:val="18"/>
              </w:rPr>
            </w:pPr>
            <w:r w:rsidRPr="0068777E">
              <w:rPr>
                <w:rFonts w:ascii="Calibri" w:hAnsi="Calibri" w:cs="Calibri"/>
                <w:b w:val="0"/>
                <w:sz w:val="18"/>
                <w:szCs w:val="18"/>
              </w:rPr>
              <w:t>Reducción de plazos</w:t>
            </w:r>
          </w:p>
        </w:tc>
        <w:tc>
          <w:tcPr>
            <w:tcW w:w="8222" w:type="dxa"/>
            <w:gridSpan w:val="3"/>
            <w:tcBorders>
              <w:top w:val="single" w:sz="4" w:space="0" w:color="000000"/>
              <w:left w:val="single" w:sz="4" w:space="0" w:color="000000"/>
              <w:bottom w:val="single" w:sz="4" w:space="0" w:color="000000"/>
              <w:right w:val="single" w:sz="4" w:space="0" w:color="000000"/>
            </w:tcBorders>
            <w:vAlign w:val="center"/>
          </w:tcPr>
          <w:p w:rsidR="003152A2" w:rsidRPr="0068777E" w:rsidRDefault="003152A2">
            <w:pPr>
              <w:pStyle w:val="Textoindependiente"/>
              <w:snapToGrid w:val="0"/>
              <w:spacing w:line="240" w:lineRule="auto"/>
              <w:rPr>
                <w:rFonts w:ascii="Calibri" w:hAnsi="Calibri" w:cs="Calibri"/>
                <w:b w:val="0"/>
                <w:sz w:val="18"/>
                <w:szCs w:val="18"/>
              </w:rPr>
            </w:pPr>
            <w:r w:rsidRPr="0068777E">
              <w:rPr>
                <w:rFonts w:ascii="Calibri" w:hAnsi="Calibri" w:cs="Calibri"/>
                <w:b w:val="0"/>
                <w:sz w:val="18"/>
                <w:szCs w:val="18"/>
              </w:rPr>
              <w:t>SI</w:t>
            </w:r>
          </w:p>
        </w:tc>
      </w:tr>
    </w:tbl>
    <w:p w:rsidR="003152A2" w:rsidRPr="0068777E" w:rsidRDefault="003152A2">
      <w:pPr>
        <w:suppressAutoHyphens/>
        <w:ind w:left="1440"/>
        <w:jc w:val="both"/>
        <w:rPr>
          <w:rFonts w:ascii="Arial" w:hAnsi="Arial" w:cs="Arial"/>
          <w:b/>
          <w:sz w:val="20"/>
          <w:szCs w:val="20"/>
        </w:rPr>
      </w:pPr>
    </w:p>
    <w:p w:rsidR="003152A2" w:rsidRPr="0068777E" w:rsidRDefault="003152A2">
      <w:pPr>
        <w:suppressAutoHyphens/>
        <w:ind w:left="1440"/>
        <w:jc w:val="both"/>
        <w:rPr>
          <w:rFonts w:ascii="Arial" w:hAnsi="Arial" w:cs="Arial"/>
          <w:b/>
          <w:sz w:val="20"/>
          <w:szCs w:val="20"/>
        </w:rPr>
      </w:pPr>
    </w:p>
    <w:p w:rsidR="00031392" w:rsidRPr="0068777E" w:rsidRDefault="00031392">
      <w:pPr>
        <w:suppressAutoHyphens/>
        <w:ind w:left="1440"/>
        <w:jc w:val="both"/>
        <w:rPr>
          <w:rFonts w:ascii="Arial" w:hAnsi="Arial" w:cs="Arial"/>
          <w:b/>
          <w:sz w:val="20"/>
          <w:szCs w:val="20"/>
        </w:rPr>
      </w:pPr>
    </w:p>
    <w:p w:rsidR="003152A2" w:rsidRPr="0068777E" w:rsidRDefault="003152A2">
      <w:pPr>
        <w:numPr>
          <w:ilvl w:val="1"/>
          <w:numId w:val="3"/>
        </w:numPr>
        <w:tabs>
          <w:tab w:val="clear" w:pos="1440"/>
          <w:tab w:val="left" w:pos="284"/>
        </w:tabs>
        <w:suppressAutoHyphens/>
        <w:ind w:hanging="1440"/>
        <w:jc w:val="both"/>
        <w:rPr>
          <w:rFonts w:ascii="Arial" w:hAnsi="Arial" w:cs="Arial"/>
          <w:b/>
          <w:sz w:val="20"/>
          <w:szCs w:val="20"/>
        </w:rPr>
      </w:pPr>
      <w:r w:rsidRPr="0068777E">
        <w:rPr>
          <w:rFonts w:ascii="Arial" w:hAnsi="Arial" w:cs="Arial"/>
          <w:b/>
          <w:sz w:val="20"/>
          <w:szCs w:val="20"/>
        </w:rPr>
        <w:t>JUNTA DE ACLARACIONES:</w:t>
      </w:r>
    </w:p>
    <w:p w:rsidR="003152A2" w:rsidRPr="0068777E" w:rsidRDefault="003152A2">
      <w:pPr>
        <w:suppressAutoHyphens/>
        <w:ind w:left="720"/>
        <w:jc w:val="both"/>
        <w:rPr>
          <w:rFonts w:ascii="Arial" w:hAnsi="Arial" w:cs="Arial"/>
          <w:b/>
          <w:sz w:val="20"/>
          <w:szCs w:val="20"/>
        </w:rPr>
      </w:pPr>
    </w:p>
    <w:p w:rsidR="00CB4281" w:rsidRPr="0068777E" w:rsidRDefault="00CB4281">
      <w:pPr>
        <w:suppressAutoHyphens/>
        <w:ind w:left="720"/>
        <w:jc w:val="both"/>
        <w:rPr>
          <w:rFonts w:ascii="Arial" w:hAnsi="Arial" w:cs="Arial"/>
          <w:b/>
          <w:sz w:val="20"/>
          <w:szCs w:val="20"/>
        </w:rPr>
      </w:pPr>
    </w:p>
    <w:p w:rsidR="00F034FA" w:rsidRPr="0068777E" w:rsidRDefault="003152A2" w:rsidP="00F034FA">
      <w:pPr>
        <w:suppressAutoHyphens/>
        <w:ind w:left="300"/>
        <w:jc w:val="both"/>
        <w:rPr>
          <w:rFonts w:ascii="Arial" w:hAnsi="Arial" w:cs="Arial"/>
          <w:sz w:val="20"/>
          <w:szCs w:val="20"/>
        </w:rPr>
      </w:pPr>
      <w:r w:rsidRPr="0068777E">
        <w:rPr>
          <w:rFonts w:ascii="Arial" w:hAnsi="Arial" w:cs="Arial"/>
          <w:sz w:val="20"/>
          <w:szCs w:val="20"/>
        </w:rPr>
        <w:t>Con fundamento en los artículos 33 Bis de la LAASSP, 45 y 46 de su Reglamento, se desarrollará el evento de Junta de Aclaraciones</w:t>
      </w:r>
      <w:r w:rsidR="00F034FA" w:rsidRPr="0068777E">
        <w:rPr>
          <w:rFonts w:ascii="Arial" w:hAnsi="Arial" w:cs="Arial"/>
          <w:sz w:val="20"/>
          <w:szCs w:val="20"/>
        </w:rPr>
        <w:t>, bajo lo siguiente:</w:t>
      </w:r>
    </w:p>
    <w:p w:rsidR="00F034FA" w:rsidRPr="0068777E" w:rsidRDefault="00F034FA" w:rsidP="00F034FA">
      <w:pPr>
        <w:suppressAutoHyphens/>
        <w:ind w:left="300"/>
        <w:jc w:val="both"/>
        <w:rPr>
          <w:rFonts w:ascii="Arial" w:hAnsi="Arial" w:cs="Arial"/>
          <w:sz w:val="20"/>
          <w:szCs w:val="20"/>
        </w:rPr>
      </w:pPr>
    </w:p>
    <w:p w:rsidR="00F034FA" w:rsidRPr="0068777E" w:rsidRDefault="00F034FA" w:rsidP="00F034FA">
      <w:pPr>
        <w:suppressAutoHyphens/>
        <w:ind w:left="300"/>
        <w:jc w:val="both"/>
        <w:rPr>
          <w:rFonts w:ascii="Arial" w:hAnsi="Arial" w:cs="Arial"/>
          <w:sz w:val="20"/>
          <w:szCs w:val="20"/>
        </w:rPr>
      </w:pPr>
      <w:r w:rsidRPr="0068777E">
        <w:rPr>
          <w:rFonts w:ascii="Arial" w:hAnsi="Arial" w:cs="Arial"/>
          <w:sz w:val="20"/>
          <w:szCs w:val="20"/>
        </w:rPr>
        <w:t>Tendrán derecho a formular solicitudes de aclaración, en relación con la Convocatoria, las (s) persona (s) que acompañen, a dichas solicitudes un escrito en el que manifieste su interés en participar en la Licitación Pública por si o en representación de un tercero, manifestando en todos los casos los datos generales del interesado y, en su caso, del representante.</w:t>
      </w:r>
    </w:p>
    <w:p w:rsidR="00F034FA" w:rsidRPr="0068777E" w:rsidRDefault="00F034FA" w:rsidP="00F034FA">
      <w:pPr>
        <w:suppressAutoHyphens/>
        <w:ind w:left="300"/>
        <w:jc w:val="both"/>
        <w:rPr>
          <w:rFonts w:ascii="Arial" w:hAnsi="Arial" w:cs="Arial"/>
          <w:sz w:val="20"/>
          <w:szCs w:val="20"/>
        </w:rPr>
      </w:pPr>
    </w:p>
    <w:p w:rsidR="00F034FA" w:rsidRPr="0068777E" w:rsidRDefault="00F034FA" w:rsidP="00F034FA">
      <w:pPr>
        <w:suppressAutoHyphens/>
        <w:ind w:left="300"/>
        <w:jc w:val="both"/>
        <w:rPr>
          <w:rFonts w:ascii="Arial" w:hAnsi="Arial" w:cs="Arial"/>
          <w:sz w:val="20"/>
          <w:szCs w:val="20"/>
        </w:rPr>
      </w:pPr>
      <w:r w:rsidRPr="0068777E">
        <w:rPr>
          <w:rFonts w:ascii="Arial" w:hAnsi="Arial" w:cs="Arial"/>
          <w:sz w:val="20"/>
          <w:szCs w:val="20"/>
        </w:rPr>
        <w:t>El escrito mencionado en el párrafo anterior deberá cumplir con los siguientes requisitos: su firmante deberá manifestar bajo protesta de decir verdad, que cuenta con facultades suficientes para comprometerse por sí o por su representada, así mismo contendrá los datos siguientes:</w:t>
      </w:r>
    </w:p>
    <w:p w:rsidR="003152A2" w:rsidRPr="0068777E" w:rsidRDefault="003152A2">
      <w:pPr>
        <w:suppressAutoHyphens/>
        <w:ind w:left="397"/>
        <w:jc w:val="both"/>
        <w:rPr>
          <w:rFonts w:ascii="Arial" w:hAnsi="Arial" w:cs="Arial"/>
          <w:sz w:val="20"/>
          <w:szCs w:val="20"/>
        </w:rPr>
      </w:pPr>
    </w:p>
    <w:p w:rsidR="00F034FA" w:rsidRPr="0068777E" w:rsidRDefault="00F034FA">
      <w:pPr>
        <w:suppressAutoHyphens/>
        <w:ind w:left="397"/>
        <w:jc w:val="both"/>
        <w:rPr>
          <w:rFonts w:ascii="Arial" w:hAnsi="Arial" w:cs="Arial"/>
          <w:sz w:val="20"/>
          <w:szCs w:val="20"/>
        </w:rPr>
      </w:pPr>
    </w:p>
    <w:p w:rsidR="00D26230" w:rsidRPr="0068777E" w:rsidRDefault="003152A2" w:rsidP="00D26230">
      <w:pPr>
        <w:numPr>
          <w:ilvl w:val="0"/>
          <w:numId w:val="7"/>
        </w:numPr>
        <w:ind w:left="426" w:hanging="142"/>
        <w:jc w:val="both"/>
        <w:rPr>
          <w:rFonts w:ascii="Arial" w:hAnsi="Arial" w:cs="Arial"/>
          <w:b/>
          <w:sz w:val="20"/>
          <w:szCs w:val="20"/>
        </w:rPr>
      </w:pPr>
      <w:r w:rsidRPr="0068777E">
        <w:rPr>
          <w:rFonts w:ascii="Arial" w:hAnsi="Arial" w:cs="Arial"/>
          <w:sz w:val="20"/>
          <w:szCs w:val="20"/>
        </w:rPr>
        <w:t>Del licitante:</w:t>
      </w:r>
      <w:r w:rsidR="00F034FA" w:rsidRPr="0068777E">
        <w:rPr>
          <w:rFonts w:ascii="Arial" w:hAnsi="Arial" w:cs="Arial"/>
          <w:sz w:val="20"/>
          <w:szCs w:val="20"/>
        </w:rPr>
        <w:t xml:space="preserve"> Registro Federal de C</w:t>
      </w:r>
      <w:r w:rsidR="00D26230" w:rsidRPr="0068777E">
        <w:rPr>
          <w:rFonts w:ascii="Arial" w:hAnsi="Arial" w:cs="Arial"/>
          <w:sz w:val="20"/>
          <w:szCs w:val="20"/>
        </w:rPr>
        <w:t>ontribuyentes,</w:t>
      </w:r>
      <w:r w:rsidRPr="0068777E">
        <w:rPr>
          <w:rFonts w:ascii="Arial" w:hAnsi="Arial" w:cs="Arial"/>
          <w:sz w:val="20"/>
          <w:szCs w:val="20"/>
        </w:rPr>
        <w:t xml:space="preserve"> nombre y domicilio</w:t>
      </w:r>
      <w:r w:rsidR="00D26230" w:rsidRPr="0068777E">
        <w:rPr>
          <w:rFonts w:ascii="Arial" w:hAnsi="Arial" w:cs="Arial"/>
          <w:sz w:val="20"/>
          <w:szCs w:val="20"/>
        </w:rPr>
        <w:t>;</w:t>
      </w:r>
      <w:r w:rsidRPr="0068777E">
        <w:rPr>
          <w:rFonts w:ascii="Arial" w:hAnsi="Arial" w:cs="Arial"/>
          <w:sz w:val="20"/>
          <w:szCs w:val="20"/>
        </w:rPr>
        <w:t xml:space="preserve"> así como, en su caso, de su apoderado o representante. Tratándose de personas morales, además, descripción </w:t>
      </w:r>
      <w:r w:rsidR="00D26230" w:rsidRPr="0068777E">
        <w:rPr>
          <w:rFonts w:ascii="Arial" w:hAnsi="Arial" w:cs="Arial"/>
          <w:sz w:val="20"/>
          <w:szCs w:val="20"/>
        </w:rPr>
        <w:t>del objeto social de la empresa,</w:t>
      </w:r>
      <w:r w:rsidRPr="0068777E">
        <w:rPr>
          <w:rFonts w:ascii="Arial" w:hAnsi="Arial" w:cs="Arial"/>
          <w:sz w:val="20"/>
          <w:szCs w:val="20"/>
        </w:rPr>
        <w:t xml:space="preserve"> </w:t>
      </w:r>
      <w:r w:rsidR="00D26230" w:rsidRPr="0068777E">
        <w:rPr>
          <w:rFonts w:ascii="Arial" w:hAnsi="Arial" w:cs="Arial"/>
          <w:sz w:val="20"/>
          <w:szCs w:val="20"/>
        </w:rPr>
        <w:t xml:space="preserve">identificando los datos </w:t>
      </w:r>
      <w:r w:rsidRPr="0068777E">
        <w:rPr>
          <w:rFonts w:ascii="Arial" w:hAnsi="Arial" w:cs="Arial"/>
          <w:sz w:val="20"/>
          <w:szCs w:val="20"/>
        </w:rPr>
        <w:t>de las escrituras públicas</w:t>
      </w:r>
      <w:r w:rsidR="00D26230" w:rsidRPr="0068777E">
        <w:rPr>
          <w:rFonts w:ascii="Arial" w:hAnsi="Arial" w:cs="Arial"/>
          <w:sz w:val="20"/>
          <w:szCs w:val="20"/>
        </w:rPr>
        <w:t xml:space="preserve"> y, de haberlas, sus reformas y modificaciones, con las que se acredita la existencia legal de las personas morales, así como el nombre de los socios, y </w:t>
      </w:r>
      <w:r w:rsidRPr="0068777E">
        <w:rPr>
          <w:rFonts w:ascii="Arial" w:hAnsi="Arial" w:cs="Arial"/>
          <w:sz w:val="20"/>
          <w:szCs w:val="20"/>
        </w:rPr>
        <w:t xml:space="preserve"> </w:t>
      </w:r>
    </w:p>
    <w:p w:rsidR="00D26230" w:rsidRPr="0068777E" w:rsidRDefault="00D26230" w:rsidP="00D26230">
      <w:pPr>
        <w:ind w:left="426"/>
        <w:jc w:val="both"/>
        <w:rPr>
          <w:rFonts w:ascii="Arial" w:hAnsi="Arial" w:cs="Arial"/>
          <w:b/>
          <w:sz w:val="20"/>
          <w:szCs w:val="20"/>
        </w:rPr>
      </w:pPr>
    </w:p>
    <w:p w:rsidR="00D26230" w:rsidRPr="0068777E" w:rsidRDefault="003152A2" w:rsidP="00D26230">
      <w:pPr>
        <w:pStyle w:val="Prrafodelista"/>
        <w:numPr>
          <w:ilvl w:val="0"/>
          <w:numId w:val="7"/>
        </w:numPr>
        <w:jc w:val="both"/>
        <w:rPr>
          <w:rFonts w:ascii="Arial" w:hAnsi="Arial" w:cs="Arial"/>
          <w:b/>
          <w:sz w:val="20"/>
        </w:rPr>
      </w:pPr>
      <w:r w:rsidRPr="0068777E">
        <w:rPr>
          <w:rFonts w:ascii="Arial" w:hAnsi="Arial" w:cs="Arial"/>
          <w:sz w:val="20"/>
        </w:rPr>
        <w:t>Del representante</w:t>
      </w:r>
      <w:r w:rsidR="00D26230" w:rsidRPr="0068777E">
        <w:rPr>
          <w:rFonts w:ascii="Arial" w:hAnsi="Arial" w:cs="Arial"/>
          <w:sz w:val="20"/>
        </w:rPr>
        <w:t xml:space="preserve"> legal del licitante</w:t>
      </w:r>
      <w:r w:rsidRPr="0068777E">
        <w:rPr>
          <w:rFonts w:ascii="Arial" w:hAnsi="Arial" w:cs="Arial"/>
          <w:sz w:val="20"/>
        </w:rPr>
        <w:t xml:space="preserve">: </w:t>
      </w:r>
      <w:r w:rsidR="00D26230" w:rsidRPr="0068777E">
        <w:rPr>
          <w:rFonts w:ascii="Arial" w:hAnsi="Arial" w:cs="Arial"/>
          <w:sz w:val="20"/>
        </w:rPr>
        <w:t>datos de las escrituras públicas en las que le fueron otorgadas las facultades para suscribir las propuestas.</w:t>
      </w:r>
    </w:p>
    <w:p w:rsidR="00D26230" w:rsidRPr="0068777E" w:rsidRDefault="00D26230" w:rsidP="00D26230">
      <w:pPr>
        <w:pStyle w:val="Prrafodelista"/>
        <w:rPr>
          <w:rFonts w:ascii="Arial" w:hAnsi="Arial" w:cs="Arial"/>
          <w:sz w:val="20"/>
        </w:rPr>
      </w:pPr>
    </w:p>
    <w:p w:rsidR="003152A2" w:rsidRPr="0068777E" w:rsidRDefault="00D26230" w:rsidP="00D26230">
      <w:pPr>
        <w:jc w:val="both"/>
        <w:rPr>
          <w:rFonts w:ascii="Arial" w:hAnsi="Arial" w:cs="Arial"/>
          <w:b/>
          <w:sz w:val="20"/>
        </w:rPr>
      </w:pPr>
      <w:r w:rsidRPr="0068777E">
        <w:rPr>
          <w:rFonts w:ascii="Arial" w:hAnsi="Arial" w:cs="Arial"/>
          <w:sz w:val="20"/>
        </w:rPr>
        <w:t>Nota: En el caso de presentación de proposiciones conjuntas, cualquiera de los integrantes de la agrupación, podrá presentar el escrito mediante el cual manifieste su interés en participar en la junta de aclaraciones y en el procedimiento de contratación</w:t>
      </w:r>
      <w:r w:rsidR="003152A2" w:rsidRPr="0068777E">
        <w:rPr>
          <w:rFonts w:ascii="Arial" w:hAnsi="Arial" w:cs="Arial"/>
          <w:sz w:val="20"/>
        </w:rPr>
        <w:t xml:space="preserve">. </w:t>
      </w:r>
      <w:r w:rsidR="003152A2" w:rsidRPr="0068777E">
        <w:rPr>
          <w:rFonts w:ascii="Arial" w:hAnsi="Arial" w:cs="Arial"/>
          <w:b/>
          <w:sz w:val="20"/>
        </w:rPr>
        <w:t>Anexo 16 (</w:t>
      </w:r>
      <w:r w:rsidR="00031392" w:rsidRPr="0068777E">
        <w:rPr>
          <w:rFonts w:ascii="Arial" w:hAnsi="Arial" w:cs="Arial"/>
          <w:b/>
          <w:sz w:val="20"/>
        </w:rPr>
        <w:t>dieciséis</w:t>
      </w:r>
      <w:r w:rsidR="003152A2" w:rsidRPr="0068777E">
        <w:rPr>
          <w:rFonts w:ascii="Arial" w:hAnsi="Arial" w:cs="Arial"/>
          <w:b/>
          <w:sz w:val="20"/>
        </w:rPr>
        <w:t>)</w:t>
      </w:r>
    </w:p>
    <w:p w:rsidR="00D26230" w:rsidRPr="0068777E" w:rsidRDefault="00D26230" w:rsidP="00D26230">
      <w:pPr>
        <w:pStyle w:val="Prrafodelista"/>
        <w:rPr>
          <w:rFonts w:ascii="Arial" w:hAnsi="Arial" w:cs="Arial"/>
          <w:b/>
          <w:sz w:val="20"/>
        </w:rPr>
      </w:pPr>
    </w:p>
    <w:p w:rsidR="00727191" w:rsidRPr="0068777E" w:rsidRDefault="003152A2" w:rsidP="00D26230">
      <w:pPr>
        <w:jc w:val="both"/>
        <w:rPr>
          <w:rFonts w:ascii="Arial" w:hAnsi="Arial" w:cs="Arial"/>
          <w:sz w:val="20"/>
        </w:rPr>
      </w:pPr>
      <w:r w:rsidRPr="0068777E">
        <w:rPr>
          <w:rFonts w:ascii="Arial" w:hAnsi="Arial" w:cs="Arial"/>
          <w:sz w:val="20"/>
        </w:rPr>
        <w:t xml:space="preserve">Las solicitudes de aclaración </w:t>
      </w:r>
      <w:r w:rsidR="00D26230" w:rsidRPr="0068777E">
        <w:rPr>
          <w:rFonts w:ascii="Arial" w:hAnsi="Arial" w:cs="Arial"/>
          <w:sz w:val="20"/>
        </w:rPr>
        <w:t>a la Convocatoria y el escrito en el que exprese su interés en participar, deberán presentarse en el portal de Compr</w:t>
      </w:r>
      <w:r w:rsidR="006E1033" w:rsidRPr="0068777E">
        <w:rPr>
          <w:rFonts w:ascii="Arial" w:hAnsi="Arial" w:cs="Arial"/>
          <w:sz w:val="20"/>
        </w:rPr>
        <w:t>aN</w:t>
      </w:r>
      <w:r w:rsidR="00D26230" w:rsidRPr="0068777E">
        <w:rPr>
          <w:rFonts w:ascii="Arial" w:hAnsi="Arial" w:cs="Arial"/>
          <w:sz w:val="20"/>
        </w:rPr>
        <w:t xml:space="preserve">et, a más tardar veinticuatro horas antes de la fecha y hora en que se vaya a realizar la junta de </w:t>
      </w:r>
      <w:r w:rsidR="00727191" w:rsidRPr="0068777E">
        <w:rPr>
          <w:rFonts w:ascii="Arial" w:hAnsi="Arial" w:cs="Arial"/>
          <w:sz w:val="20"/>
        </w:rPr>
        <w:t>aclaraciones</w:t>
      </w:r>
      <w:r w:rsidR="00D26230" w:rsidRPr="0068777E">
        <w:rPr>
          <w:rFonts w:ascii="Arial" w:hAnsi="Arial" w:cs="Arial"/>
          <w:sz w:val="20"/>
        </w:rPr>
        <w:t>, asim</w:t>
      </w:r>
      <w:r w:rsidR="00727191" w:rsidRPr="0068777E">
        <w:rPr>
          <w:rFonts w:ascii="Arial" w:hAnsi="Arial" w:cs="Arial"/>
          <w:sz w:val="20"/>
        </w:rPr>
        <w:t xml:space="preserve">ismo para la solicitud de preguntas deberá ser conforme al </w:t>
      </w:r>
      <w:r w:rsidR="00727191" w:rsidRPr="0068777E">
        <w:rPr>
          <w:rFonts w:ascii="Arial" w:hAnsi="Arial" w:cs="Arial"/>
          <w:b/>
          <w:sz w:val="20"/>
        </w:rPr>
        <w:t>A</w:t>
      </w:r>
      <w:r w:rsidR="00F64681" w:rsidRPr="0068777E">
        <w:rPr>
          <w:rFonts w:ascii="Arial" w:hAnsi="Arial" w:cs="Arial"/>
          <w:b/>
          <w:sz w:val="20"/>
        </w:rPr>
        <w:t>nexo</w:t>
      </w:r>
      <w:r w:rsidR="00727191" w:rsidRPr="0068777E">
        <w:rPr>
          <w:rFonts w:ascii="Arial" w:hAnsi="Arial" w:cs="Arial"/>
          <w:sz w:val="20"/>
        </w:rPr>
        <w:t xml:space="preserve"> </w:t>
      </w:r>
      <w:r w:rsidR="00727191" w:rsidRPr="0068777E">
        <w:rPr>
          <w:rFonts w:ascii="Arial" w:hAnsi="Arial" w:cs="Arial"/>
          <w:b/>
          <w:sz w:val="20"/>
        </w:rPr>
        <w:t>14 (C</w:t>
      </w:r>
      <w:r w:rsidR="00F64681" w:rsidRPr="0068777E">
        <w:rPr>
          <w:rFonts w:ascii="Arial" w:hAnsi="Arial" w:cs="Arial"/>
          <w:b/>
          <w:sz w:val="20"/>
        </w:rPr>
        <w:t>atorce</w:t>
      </w:r>
      <w:r w:rsidR="00727191" w:rsidRPr="0068777E">
        <w:rPr>
          <w:rFonts w:ascii="Arial" w:hAnsi="Arial" w:cs="Arial"/>
          <w:b/>
          <w:sz w:val="20"/>
        </w:rPr>
        <w:t>)</w:t>
      </w:r>
      <w:r w:rsidR="00727191" w:rsidRPr="0068777E">
        <w:rPr>
          <w:rFonts w:ascii="Arial" w:hAnsi="Arial" w:cs="Arial"/>
          <w:sz w:val="20"/>
        </w:rPr>
        <w:t xml:space="preserve"> de esta convocatoria. </w:t>
      </w:r>
    </w:p>
    <w:p w:rsidR="00727191" w:rsidRPr="0068777E" w:rsidRDefault="00727191" w:rsidP="00D26230">
      <w:pPr>
        <w:jc w:val="both"/>
        <w:rPr>
          <w:rFonts w:ascii="Arial" w:hAnsi="Arial" w:cs="Arial"/>
          <w:sz w:val="20"/>
        </w:rPr>
      </w:pPr>
    </w:p>
    <w:p w:rsidR="00727191" w:rsidRPr="0068777E" w:rsidRDefault="00727191" w:rsidP="00D26230">
      <w:pPr>
        <w:jc w:val="both"/>
        <w:rPr>
          <w:rFonts w:ascii="Arial" w:hAnsi="Arial" w:cs="Arial"/>
          <w:sz w:val="20"/>
        </w:rPr>
      </w:pPr>
      <w:r w:rsidRPr="0068777E">
        <w:rPr>
          <w:rFonts w:ascii="Arial" w:hAnsi="Arial" w:cs="Arial"/>
          <w:sz w:val="20"/>
        </w:rPr>
        <w:t xml:space="preserve">Las solicitudes de aclaración a la convocatoria deberán plantearse de manera concisa y estar directamente vinculas con los puntos contenidos en la convocatoria a la Licitación, indicando el numeral o punto específico con el cual se relaciona. Las solicitudes que no cumplan con los requisitos señalados, podrán ser desechadas por la convocante. </w:t>
      </w:r>
    </w:p>
    <w:p w:rsidR="00727191" w:rsidRPr="0068777E" w:rsidRDefault="00727191" w:rsidP="00D26230">
      <w:pPr>
        <w:jc w:val="both"/>
        <w:rPr>
          <w:rFonts w:ascii="Arial" w:hAnsi="Arial" w:cs="Arial"/>
          <w:sz w:val="20"/>
        </w:rPr>
      </w:pPr>
    </w:p>
    <w:p w:rsidR="00727191" w:rsidRPr="0068777E" w:rsidRDefault="00727191" w:rsidP="00D26230">
      <w:pPr>
        <w:jc w:val="both"/>
        <w:rPr>
          <w:rFonts w:ascii="Arial" w:hAnsi="Arial" w:cs="Arial"/>
          <w:sz w:val="20"/>
        </w:rPr>
      </w:pPr>
      <w:r w:rsidRPr="0068777E">
        <w:rPr>
          <w:rFonts w:ascii="Arial" w:hAnsi="Arial" w:cs="Arial"/>
          <w:sz w:val="20"/>
        </w:rPr>
        <w:t>Los interesados que envíen las solicitudes de aclaración, deberán hacerlo en escrito que se contemple en archivo en formato PDF o cualquiera que o permita la modificación; así mismo deberá enviarse en (versión electrónica) archivo en formato Word o cualquiera que permita a la convocante su clasificación e integración por temas para facilitar su respuesta en la junta de aclaraciones.</w:t>
      </w:r>
    </w:p>
    <w:p w:rsidR="00727191" w:rsidRPr="0068777E" w:rsidRDefault="00727191" w:rsidP="00D26230">
      <w:pPr>
        <w:jc w:val="both"/>
        <w:rPr>
          <w:rFonts w:ascii="Arial" w:hAnsi="Arial" w:cs="Arial"/>
          <w:sz w:val="20"/>
        </w:rPr>
      </w:pPr>
    </w:p>
    <w:p w:rsidR="00727191" w:rsidRPr="0068777E" w:rsidRDefault="00727191" w:rsidP="00D26230">
      <w:pPr>
        <w:jc w:val="both"/>
        <w:rPr>
          <w:rFonts w:ascii="Arial" w:hAnsi="Arial" w:cs="Arial"/>
          <w:sz w:val="20"/>
        </w:rPr>
      </w:pPr>
      <w:r w:rsidRPr="0068777E">
        <w:rPr>
          <w:rFonts w:ascii="Arial" w:hAnsi="Arial" w:cs="Arial"/>
          <w:sz w:val="20"/>
        </w:rPr>
        <w:t xml:space="preserve">La convocante tomará como hora de recepción de las solicitudes de aclaración del licitante y del escrito el que exprese su interés en participar en la licitación, la </w:t>
      </w:r>
      <w:r w:rsidR="006E1033" w:rsidRPr="0068777E">
        <w:rPr>
          <w:rFonts w:ascii="Arial" w:hAnsi="Arial" w:cs="Arial"/>
          <w:sz w:val="20"/>
        </w:rPr>
        <w:t>que indique el portal de CompraN</w:t>
      </w:r>
      <w:r w:rsidRPr="0068777E">
        <w:rPr>
          <w:rFonts w:ascii="Arial" w:hAnsi="Arial" w:cs="Arial"/>
          <w:sz w:val="20"/>
        </w:rPr>
        <w:t xml:space="preserve">et recordando que deberán ser enviadas 24 horas antes de la fecha indicada en el numeral </w:t>
      </w:r>
      <w:r w:rsidRPr="0068777E">
        <w:rPr>
          <w:rFonts w:ascii="Arial" w:hAnsi="Arial" w:cs="Arial"/>
          <w:b/>
          <w:sz w:val="20"/>
        </w:rPr>
        <w:t>3.2</w:t>
      </w:r>
      <w:r w:rsidRPr="0068777E">
        <w:rPr>
          <w:rFonts w:ascii="Arial" w:hAnsi="Arial" w:cs="Arial"/>
          <w:sz w:val="20"/>
        </w:rPr>
        <w:t xml:space="preserve"> para celebrarse la junta de Aclaraciones. Las solicitudes de aclaración que sean recibidas con posterioridad al plazo previsto, no serán contestadas por la convocante por resultar extemporáneas, debiéndose integrar al expediente respectivo.</w:t>
      </w:r>
    </w:p>
    <w:p w:rsidR="00727191" w:rsidRPr="0068777E" w:rsidRDefault="00727191" w:rsidP="00D26230">
      <w:pPr>
        <w:jc w:val="both"/>
        <w:rPr>
          <w:rFonts w:ascii="Arial" w:hAnsi="Arial" w:cs="Arial"/>
          <w:sz w:val="20"/>
        </w:rPr>
      </w:pPr>
    </w:p>
    <w:p w:rsidR="00727191" w:rsidRPr="0068777E" w:rsidRDefault="00727191" w:rsidP="00D26230">
      <w:pPr>
        <w:jc w:val="both"/>
        <w:rPr>
          <w:rFonts w:ascii="Arial" w:hAnsi="Arial" w:cs="Arial"/>
          <w:sz w:val="20"/>
        </w:rPr>
      </w:pPr>
      <w:r w:rsidRPr="0068777E">
        <w:rPr>
          <w:rFonts w:ascii="Arial" w:hAnsi="Arial" w:cs="Arial"/>
          <w:sz w:val="20"/>
        </w:rPr>
        <w:t>La convocante podrá suspender la sesión, en razón del número de solicitudes de aclaración recibidas o del tiempo que se emplearía en darles respuesta, informando a los licitantes la hora y, en su caso fecho o lugar, en que se continuará con la junta de aclaraciones.</w:t>
      </w:r>
    </w:p>
    <w:p w:rsidR="00727191" w:rsidRPr="0068777E" w:rsidRDefault="00727191" w:rsidP="00D26230">
      <w:pPr>
        <w:jc w:val="both"/>
        <w:rPr>
          <w:rFonts w:ascii="Arial" w:hAnsi="Arial" w:cs="Arial"/>
          <w:sz w:val="20"/>
        </w:rPr>
      </w:pPr>
    </w:p>
    <w:p w:rsidR="00727191" w:rsidRPr="0068777E" w:rsidRDefault="00727191" w:rsidP="00D26230">
      <w:pPr>
        <w:jc w:val="both"/>
        <w:rPr>
          <w:rFonts w:ascii="Arial" w:hAnsi="Arial" w:cs="Arial"/>
          <w:sz w:val="20"/>
        </w:rPr>
      </w:pPr>
      <w:r w:rsidRPr="0068777E">
        <w:rPr>
          <w:rFonts w:ascii="Arial" w:hAnsi="Arial" w:cs="Arial"/>
          <w:sz w:val="20"/>
        </w:rPr>
        <w:t xml:space="preserve">Cuando en razón del número de solicitudes de aclaración recibidas o algún otro factor no imputable a la convocante y que sea acreditable;  el servidor </w:t>
      </w:r>
      <w:r w:rsidR="006E1033" w:rsidRPr="0068777E">
        <w:rPr>
          <w:rFonts w:ascii="Arial" w:hAnsi="Arial" w:cs="Arial"/>
          <w:sz w:val="20"/>
        </w:rPr>
        <w:t xml:space="preserve">público  que presida la Junta de Aclaraciones, informará  a los Licitantes si éstas serán contestadas en ese momento o si se suspenderá la Sesión para reanudarla en hora o fecha posterior a efecto de dar las respuestas correspondientes. </w:t>
      </w:r>
      <w:r w:rsidRPr="0068777E">
        <w:rPr>
          <w:rFonts w:ascii="Arial" w:hAnsi="Arial" w:cs="Arial"/>
          <w:sz w:val="20"/>
        </w:rPr>
        <w:t>.</w:t>
      </w:r>
    </w:p>
    <w:p w:rsidR="00727191" w:rsidRPr="0068777E" w:rsidRDefault="00727191" w:rsidP="00D26230">
      <w:pPr>
        <w:jc w:val="both"/>
        <w:rPr>
          <w:rFonts w:ascii="Arial" w:hAnsi="Arial" w:cs="Arial"/>
          <w:sz w:val="20"/>
        </w:rPr>
      </w:pPr>
    </w:p>
    <w:p w:rsidR="006E1033" w:rsidRPr="0068777E" w:rsidRDefault="006E1033" w:rsidP="00D26230">
      <w:pPr>
        <w:jc w:val="both"/>
        <w:rPr>
          <w:rFonts w:ascii="Arial" w:hAnsi="Arial" w:cs="Arial"/>
          <w:sz w:val="20"/>
        </w:rPr>
      </w:pPr>
      <w:r w:rsidRPr="0068777E">
        <w:rPr>
          <w:rFonts w:ascii="Arial" w:hAnsi="Arial" w:cs="Arial"/>
          <w:sz w:val="20"/>
        </w:rPr>
        <w:t>Cualquier modificación a la convocatoria de la licitación, incluyendo las que resulten de la o las juntas de aclaraciones, formará parte de la convocatoria y deberá ser considerada por los licitantes en la elaboración de sus propuestas.</w:t>
      </w:r>
    </w:p>
    <w:p w:rsidR="006E1033" w:rsidRPr="0068777E" w:rsidRDefault="006E1033" w:rsidP="00D26230">
      <w:pPr>
        <w:jc w:val="both"/>
        <w:rPr>
          <w:rFonts w:ascii="Arial" w:hAnsi="Arial" w:cs="Arial"/>
          <w:sz w:val="20"/>
        </w:rPr>
      </w:pPr>
    </w:p>
    <w:p w:rsidR="006E1033" w:rsidRPr="0068777E" w:rsidRDefault="006E1033" w:rsidP="00D26230">
      <w:pPr>
        <w:jc w:val="both"/>
        <w:rPr>
          <w:rFonts w:ascii="Arial" w:hAnsi="Arial" w:cs="Arial"/>
          <w:sz w:val="20"/>
        </w:rPr>
      </w:pPr>
      <w:r w:rsidRPr="0068777E">
        <w:rPr>
          <w:rFonts w:ascii="Arial" w:hAnsi="Arial" w:cs="Arial"/>
          <w:sz w:val="20"/>
        </w:rPr>
        <w:t xml:space="preserve">No cumplir con lo anterior será causa de descalificación. De considerarlo necesario la </w:t>
      </w:r>
      <w:r w:rsidR="00FE1102" w:rsidRPr="0068777E">
        <w:rPr>
          <w:rFonts w:ascii="Arial" w:hAnsi="Arial" w:cs="Arial"/>
          <w:sz w:val="20"/>
        </w:rPr>
        <w:t>convocante</w:t>
      </w:r>
      <w:r w:rsidRPr="0068777E">
        <w:rPr>
          <w:rFonts w:ascii="Arial" w:hAnsi="Arial" w:cs="Arial"/>
          <w:sz w:val="20"/>
        </w:rPr>
        <w:t xml:space="preserve"> podrá indicar nueva fecha para el evento de presentación y apertura de propuestas, siempre que esté no sea antes del indicado en el calendario del numeral </w:t>
      </w:r>
      <w:r w:rsidRPr="0068777E">
        <w:rPr>
          <w:rFonts w:ascii="Arial" w:hAnsi="Arial" w:cs="Arial"/>
          <w:b/>
          <w:sz w:val="20"/>
        </w:rPr>
        <w:t>3.2</w:t>
      </w:r>
      <w:r w:rsidRPr="0068777E">
        <w:rPr>
          <w:rFonts w:ascii="Arial" w:hAnsi="Arial" w:cs="Arial"/>
          <w:sz w:val="20"/>
        </w:rPr>
        <w:t xml:space="preserve"> de esta convocatoria, al terminar el evento </w:t>
      </w:r>
      <w:r w:rsidR="00FE1102" w:rsidRPr="0068777E">
        <w:rPr>
          <w:rFonts w:ascii="Arial" w:hAnsi="Arial" w:cs="Arial"/>
          <w:sz w:val="20"/>
        </w:rPr>
        <w:t>subirá</w:t>
      </w:r>
      <w:r w:rsidRPr="0068777E">
        <w:rPr>
          <w:rFonts w:ascii="Arial" w:hAnsi="Arial" w:cs="Arial"/>
          <w:sz w:val="20"/>
        </w:rPr>
        <w:t xml:space="preserve"> una copia a la página de CompraNet. </w:t>
      </w:r>
    </w:p>
    <w:p w:rsidR="003152A2" w:rsidRPr="0068777E" w:rsidRDefault="00727191" w:rsidP="006E1033">
      <w:pPr>
        <w:jc w:val="both"/>
        <w:rPr>
          <w:rFonts w:ascii="Arial" w:hAnsi="Arial" w:cs="Arial"/>
          <w:sz w:val="20"/>
        </w:rPr>
      </w:pPr>
      <w:r w:rsidRPr="0068777E">
        <w:rPr>
          <w:rFonts w:ascii="Arial" w:hAnsi="Arial" w:cs="Arial"/>
          <w:sz w:val="20"/>
        </w:rPr>
        <w:t xml:space="preserve"> </w:t>
      </w:r>
    </w:p>
    <w:p w:rsidR="003152A2" w:rsidRPr="0068777E" w:rsidRDefault="003152A2">
      <w:pPr>
        <w:ind w:left="426"/>
        <w:jc w:val="both"/>
        <w:rPr>
          <w:rFonts w:ascii="Arial" w:hAnsi="Arial" w:cs="Arial"/>
          <w:b/>
          <w:bCs/>
          <w:sz w:val="20"/>
          <w:szCs w:val="20"/>
        </w:rPr>
      </w:pPr>
    </w:p>
    <w:p w:rsidR="003152A2" w:rsidRPr="0068777E" w:rsidRDefault="003152A2">
      <w:pPr>
        <w:tabs>
          <w:tab w:val="left" w:pos="426"/>
        </w:tabs>
        <w:jc w:val="both"/>
        <w:rPr>
          <w:rFonts w:ascii="Arial" w:hAnsi="Arial" w:cs="Arial"/>
          <w:b/>
          <w:bCs/>
          <w:sz w:val="20"/>
          <w:szCs w:val="20"/>
        </w:rPr>
      </w:pPr>
      <w:r w:rsidRPr="0068777E">
        <w:rPr>
          <w:rFonts w:ascii="Arial" w:hAnsi="Arial" w:cs="Arial"/>
          <w:b/>
          <w:bCs/>
          <w:sz w:val="20"/>
          <w:szCs w:val="20"/>
        </w:rPr>
        <w:t>5.</w:t>
      </w:r>
      <w:r w:rsidRPr="0068777E">
        <w:rPr>
          <w:rFonts w:ascii="Arial" w:hAnsi="Arial" w:cs="Arial"/>
          <w:b/>
          <w:bCs/>
          <w:sz w:val="20"/>
          <w:szCs w:val="20"/>
        </w:rPr>
        <w:tab/>
        <w:t>PRESENTACIÓN Y APERTURA DE PROPOSICIONES.</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rPr>
      </w:pPr>
      <w:r w:rsidRPr="0068777E">
        <w:rPr>
          <w:rFonts w:ascii="Arial" w:hAnsi="Arial" w:cs="Arial"/>
          <w:sz w:val="20"/>
        </w:rPr>
        <w:t xml:space="preserve">Con fundamento en los artículos 34 de la LAASSP y 47 de su Reglamento, se desarrollará el evento de Presentación y Apertura de Proposiciones: </w:t>
      </w:r>
    </w:p>
    <w:p w:rsidR="003152A2" w:rsidRPr="0068777E" w:rsidRDefault="003152A2">
      <w:pPr>
        <w:jc w:val="both"/>
        <w:rPr>
          <w:rFonts w:ascii="Arial" w:hAnsi="Arial" w:cs="Arial"/>
          <w:sz w:val="20"/>
        </w:rPr>
      </w:pPr>
    </w:p>
    <w:p w:rsidR="003152A2" w:rsidRPr="0068777E" w:rsidRDefault="003152A2">
      <w:pPr>
        <w:jc w:val="both"/>
        <w:rPr>
          <w:rFonts w:ascii="Arial" w:hAnsi="Arial" w:cs="Arial"/>
          <w:sz w:val="20"/>
        </w:rPr>
      </w:pPr>
      <w:r w:rsidRPr="0068777E">
        <w:rPr>
          <w:rFonts w:ascii="Arial" w:hAnsi="Arial" w:cs="Arial"/>
          <w:sz w:val="20"/>
        </w:rPr>
        <w:t>Los proveedores participan de manera electrónica en el envío de su proposición, ésta será exclusivamente a través del Sistema Electrónico de Contrataciones</w:t>
      </w:r>
      <w:r w:rsidR="00A91C2B" w:rsidRPr="0068777E">
        <w:rPr>
          <w:rFonts w:ascii="Arial" w:hAnsi="Arial" w:cs="Arial"/>
          <w:sz w:val="20"/>
        </w:rPr>
        <w:t xml:space="preserve"> Gubernamentales </w:t>
      </w:r>
      <w:proofErr w:type="spellStart"/>
      <w:r w:rsidR="00A91C2B" w:rsidRPr="0068777E">
        <w:rPr>
          <w:rFonts w:ascii="Arial" w:hAnsi="Arial" w:cs="Arial"/>
          <w:sz w:val="20"/>
        </w:rPr>
        <w:t>CompraNet</w:t>
      </w:r>
      <w:proofErr w:type="spellEnd"/>
      <w:r w:rsidRPr="0068777E">
        <w:rPr>
          <w:rFonts w:ascii="Arial" w:hAnsi="Arial" w:cs="Arial"/>
          <w:sz w:val="20"/>
        </w:rPr>
        <w:t xml:space="preserve">, </w:t>
      </w:r>
      <w:hyperlink r:id="rId10" w:history="1">
        <w:r w:rsidR="00867143" w:rsidRPr="0068777E">
          <w:rPr>
            <w:rStyle w:val="Hipervnculo"/>
            <w:rFonts w:ascii="Arial" w:hAnsi="Arial" w:cs="Arial"/>
            <w:sz w:val="20"/>
          </w:rPr>
          <w:t>http://www.upcp-compranet.buengobierno.gob.mx</w:t>
        </w:r>
      </w:hyperlink>
      <w:r w:rsidR="00867143" w:rsidRPr="0068777E">
        <w:rPr>
          <w:rFonts w:ascii="Arial" w:hAnsi="Arial" w:cs="Arial"/>
          <w:sz w:val="20"/>
        </w:rPr>
        <w:t xml:space="preserve"> </w:t>
      </w:r>
      <w:r w:rsidRPr="0068777E">
        <w:rPr>
          <w:rFonts w:ascii="Arial" w:hAnsi="Arial" w:cs="Arial"/>
          <w:sz w:val="20"/>
        </w:rPr>
        <w:t xml:space="preserve">además deberán requisitar el </w:t>
      </w:r>
      <w:r w:rsidRPr="0068777E">
        <w:rPr>
          <w:rFonts w:ascii="Arial" w:hAnsi="Arial" w:cs="Arial"/>
          <w:b/>
          <w:sz w:val="20"/>
        </w:rPr>
        <w:t>Anexo Número 10 (DIEZ),</w:t>
      </w:r>
      <w:r w:rsidRPr="0068777E">
        <w:rPr>
          <w:rFonts w:ascii="Arial" w:hAnsi="Arial" w:cs="Arial"/>
          <w:sz w:val="20"/>
        </w:rPr>
        <w:t xml:space="preserve"> escanearlo para su envío por el mismo medio:</w:t>
      </w:r>
    </w:p>
    <w:p w:rsidR="003152A2" w:rsidRPr="0068777E" w:rsidRDefault="003152A2">
      <w:pPr>
        <w:jc w:val="both"/>
        <w:rPr>
          <w:rFonts w:ascii="Arial" w:hAnsi="Arial" w:cs="Arial"/>
          <w:sz w:val="20"/>
        </w:rPr>
      </w:pPr>
    </w:p>
    <w:p w:rsidR="003152A2" w:rsidRPr="0068777E" w:rsidRDefault="003152A2">
      <w:pPr>
        <w:numPr>
          <w:ilvl w:val="1"/>
          <w:numId w:val="8"/>
        </w:numPr>
        <w:tabs>
          <w:tab w:val="clear" w:pos="1080"/>
          <w:tab w:val="left" w:pos="757"/>
        </w:tabs>
        <w:suppressAutoHyphens/>
        <w:ind w:left="757" w:hanging="397"/>
        <w:jc w:val="both"/>
        <w:rPr>
          <w:rFonts w:ascii="Arial" w:hAnsi="Arial" w:cs="Arial"/>
          <w:bCs/>
          <w:sz w:val="20"/>
        </w:rPr>
      </w:pPr>
      <w:r w:rsidRPr="0068777E">
        <w:rPr>
          <w:rFonts w:ascii="Arial" w:hAnsi="Arial" w:cs="Arial"/>
          <w:bCs/>
          <w:sz w:val="20"/>
        </w:rPr>
        <w:t xml:space="preserve">Una vez recibidas las proposiciones por medios electrónicos, se procederá a la apertura de cada una, haciéndose constar la documentación presentada, sin que ello implique la evaluación de su contenido; por lo que, en el caso de que algún proveedor omita la presentación de algún documento o faltare algún requisito, no serán desechadas en ese momento, haciéndose constar ello en el acta correspondiente. </w:t>
      </w:r>
    </w:p>
    <w:p w:rsidR="003152A2" w:rsidRPr="0068777E" w:rsidRDefault="003152A2">
      <w:pPr>
        <w:numPr>
          <w:ilvl w:val="1"/>
          <w:numId w:val="8"/>
        </w:numPr>
        <w:tabs>
          <w:tab w:val="clear" w:pos="1080"/>
          <w:tab w:val="left" w:pos="757"/>
        </w:tabs>
        <w:suppressAutoHyphens/>
        <w:ind w:left="757" w:hanging="397"/>
        <w:jc w:val="both"/>
        <w:rPr>
          <w:rFonts w:ascii="Arial" w:hAnsi="Arial" w:cs="Arial"/>
          <w:bCs/>
          <w:sz w:val="20"/>
        </w:rPr>
      </w:pPr>
      <w:r w:rsidRPr="0068777E">
        <w:rPr>
          <w:rFonts w:ascii="Arial" w:hAnsi="Arial" w:cs="Arial"/>
          <w:sz w:val="20"/>
        </w:rPr>
        <w:t xml:space="preserve">Las proposiciones presentadas a través de medios remotos de comunicación electrónica, </w:t>
      </w:r>
      <w:r w:rsidRPr="0068777E">
        <w:rPr>
          <w:rFonts w:ascii="Arial" w:hAnsi="Arial" w:cs="Arial"/>
          <w:bCs/>
          <w:sz w:val="20"/>
        </w:rPr>
        <w:t xml:space="preserve">y que durante el Acto, por causas ajenas a la voluntad de la </w:t>
      </w:r>
      <w:r w:rsidR="00867143" w:rsidRPr="0068777E">
        <w:rPr>
          <w:rFonts w:ascii="Arial" w:hAnsi="Arial" w:cs="Arial"/>
          <w:bCs/>
          <w:sz w:val="20"/>
        </w:rPr>
        <w:t>Secretaría Anticorrupción y Buen Gobierno</w:t>
      </w:r>
      <w:r w:rsidRPr="0068777E">
        <w:rPr>
          <w:rFonts w:ascii="Arial" w:hAnsi="Arial" w:cs="Arial"/>
          <w:bCs/>
          <w:sz w:val="20"/>
        </w:rPr>
        <w:t xml:space="preserve"> o de la Convocante, no sea posible abrir los sobres que contengan las enviadas por medios remotos de comunicación electrónica, el acto se reanudará a partir de que se restablezcan las condiciones que dieron origen a la interrupción.</w:t>
      </w:r>
    </w:p>
    <w:p w:rsidR="003152A2" w:rsidRPr="0068777E" w:rsidRDefault="003152A2">
      <w:pPr>
        <w:numPr>
          <w:ilvl w:val="0"/>
          <w:numId w:val="9"/>
        </w:numPr>
        <w:tabs>
          <w:tab w:val="clear" w:pos="720"/>
          <w:tab w:val="left" w:pos="1146"/>
        </w:tabs>
        <w:suppressAutoHyphens/>
        <w:ind w:left="1146"/>
        <w:jc w:val="both"/>
        <w:rPr>
          <w:rFonts w:ascii="Arial" w:hAnsi="Arial" w:cs="Arial"/>
          <w:bCs/>
          <w:sz w:val="20"/>
        </w:rPr>
      </w:pPr>
      <w:r w:rsidRPr="0068777E">
        <w:rPr>
          <w:rFonts w:ascii="Arial" w:hAnsi="Arial" w:cs="Arial"/>
          <w:bCs/>
          <w:sz w:val="20"/>
        </w:rPr>
        <w:t>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3152A2" w:rsidRPr="0068777E" w:rsidRDefault="003152A2">
      <w:pPr>
        <w:numPr>
          <w:ilvl w:val="0"/>
          <w:numId w:val="9"/>
        </w:numPr>
        <w:tabs>
          <w:tab w:val="clear" w:pos="720"/>
          <w:tab w:val="left" w:pos="1146"/>
        </w:tabs>
        <w:suppressAutoHyphens/>
        <w:ind w:left="1146"/>
        <w:jc w:val="both"/>
        <w:rPr>
          <w:rFonts w:ascii="Arial" w:hAnsi="Arial" w:cs="Arial"/>
          <w:bCs/>
          <w:sz w:val="20"/>
        </w:rPr>
      </w:pPr>
      <w:r w:rsidRPr="0068777E">
        <w:rPr>
          <w:rFonts w:ascii="Arial" w:hAnsi="Arial" w:cs="Arial"/>
          <w:bCs/>
          <w:sz w:val="20"/>
        </w:rPr>
        <w:t>No obstante, la Convocante intentará abrir los archivos hasta tres veces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rsidR="003152A2" w:rsidRPr="0068777E" w:rsidRDefault="003152A2">
      <w:pPr>
        <w:numPr>
          <w:ilvl w:val="1"/>
          <w:numId w:val="8"/>
        </w:numPr>
        <w:tabs>
          <w:tab w:val="clear" w:pos="1080"/>
          <w:tab w:val="left" w:pos="757"/>
          <w:tab w:val="left" w:pos="852"/>
        </w:tabs>
        <w:suppressAutoHyphens/>
        <w:ind w:left="709" w:hanging="397"/>
        <w:jc w:val="both"/>
        <w:rPr>
          <w:rFonts w:ascii="Arial" w:hAnsi="Arial" w:cs="Arial"/>
          <w:bCs/>
          <w:sz w:val="20"/>
        </w:rPr>
      </w:pPr>
      <w:r w:rsidRPr="0068777E">
        <w:rPr>
          <w:rFonts w:ascii="Arial" w:hAnsi="Arial" w:cs="Arial"/>
          <w:bCs/>
          <w:sz w:val="20"/>
        </w:rPr>
        <w:t>Con posterioridad se realizará la evaluación integral de las proposiciones, el resultado de dicha revisión o análisis, se dará a conocer en el Fallo correspondiente.</w:t>
      </w:r>
    </w:p>
    <w:p w:rsidR="003152A2" w:rsidRPr="0068777E" w:rsidRDefault="00F54DDA" w:rsidP="00F54DDA">
      <w:pPr>
        <w:numPr>
          <w:ilvl w:val="1"/>
          <w:numId w:val="8"/>
        </w:numPr>
        <w:tabs>
          <w:tab w:val="clear" w:pos="1080"/>
          <w:tab w:val="left" w:pos="757"/>
        </w:tabs>
        <w:suppressAutoHyphens/>
        <w:ind w:left="709" w:hanging="425"/>
        <w:jc w:val="both"/>
        <w:rPr>
          <w:rFonts w:ascii="Arial" w:hAnsi="Arial" w:cs="Arial"/>
          <w:bCs/>
          <w:sz w:val="20"/>
        </w:rPr>
      </w:pPr>
      <w:r w:rsidRPr="0068777E">
        <w:rPr>
          <w:rFonts w:ascii="Arial" w:hAnsi="Arial" w:cs="Arial"/>
          <w:bCs/>
          <w:sz w:val="20"/>
        </w:rPr>
        <w:t>Los</w:t>
      </w:r>
      <w:r w:rsidR="003152A2" w:rsidRPr="0068777E">
        <w:rPr>
          <w:rFonts w:ascii="Arial" w:hAnsi="Arial" w:cs="Arial"/>
          <w:bCs/>
          <w:sz w:val="20"/>
        </w:rPr>
        <w:t xml:space="preserve"> servidor</w:t>
      </w:r>
      <w:r w:rsidRPr="0068777E">
        <w:rPr>
          <w:rFonts w:ascii="Arial" w:hAnsi="Arial" w:cs="Arial"/>
          <w:bCs/>
          <w:sz w:val="20"/>
        </w:rPr>
        <w:t>es</w:t>
      </w:r>
      <w:r w:rsidR="003152A2" w:rsidRPr="0068777E">
        <w:rPr>
          <w:rFonts w:ascii="Arial" w:hAnsi="Arial" w:cs="Arial"/>
          <w:bCs/>
          <w:sz w:val="20"/>
        </w:rPr>
        <w:t xml:space="preserve"> público</w:t>
      </w:r>
      <w:r w:rsidRPr="0068777E">
        <w:rPr>
          <w:rFonts w:ascii="Arial" w:hAnsi="Arial" w:cs="Arial"/>
          <w:bCs/>
          <w:sz w:val="20"/>
        </w:rPr>
        <w:t>s</w:t>
      </w:r>
      <w:r w:rsidR="003152A2" w:rsidRPr="0068777E">
        <w:rPr>
          <w:rFonts w:ascii="Arial" w:hAnsi="Arial" w:cs="Arial"/>
          <w:bCs/>
          <w:sz w:val="20"/>
        </w:rPr>
        <w:t xml:space="preserve"> que presida</w:t>
      </w:r>
      <w:r w:rsidRPr="0068777E">
        <w:rPr>
          <w:rFonts w:ascii="Arial" w:hAnsi="Arial" w:cs="Arial"/>
          <w:bCs/>
          <w:sz w:val="20"/>
        </w:rPr>
        <w:t>n</w:t>
      </w:r>
      <w:r w:rsidR="003152A2" w:rsidRPr="0068777E">
        <w:rPr>
          <w:rFonts w:ascii="Arial" w:hAnsi="Arial" w:cs="Arial"/>
          <w:bCs/>
          <w:sz w:val="20"/>
        </w:rPr>
        <w:t xml:space="preserve"> el Acto</w:t>
      </w:r>
      <w:r w:rsidRPr="0068777E">
        <w:rPr>
          <w:rFonts w:ascii="Arial" w:hAnsi="Arial" w:cs="Arial"/>
          <w:bCs/>
          <w:sz w:val="20"/>
        </w:rPr>
        <w:t xml:space="preserve"> de  presentación y apertura de proposiciones </w:t>
      </w:r>
      <w:r w:rsidR="003152A2" w:rsidRPr="0068777E">
        <w:rPr>
          <w:rFonts w:ascii="Arial" w:hAnsi="Arial" w:cs="Arial"/>
          <w:bCs/>
          <w:sz w:val="20"/>
        </w:rPr>
        <w:t xml:space="preserve">y en su caso, el representante del Órgano Interno de Control </w:t>
      </w:r>
      <w:r w:rsidRPr="0068777E">
        <w:rPr>
          <w:rFonts w:ascii="Arial" w:hAnsi="Arial" w:cs="Arial"/>
          <w:bCs/>
          <w:sz w:val="20"/>
        </w:rPr>
        <w:t xml:space="preserve">firmaran el acta que contenga </w:t>
      </w:r>
      <w:r w:rsidR="003152A2" w:rsidRPr="0068777E">
        <w:rPr>
          <w:rFonts w:ascii="Arial" w:hAnsi="Arial" w:cs="Arial"/>
          <w:bCs/>
          <w:sz w:val="20"/>
        </w:rPr>
        <w:t>las proposiciones técnico-económicas,</w:t>
      </w:r>
      <w:r w:rsidR="003152A2" w:rsidRPr="0068777E">
        <w:rPr>
          <w:rFonts w:ascii="Arial" w:hAnsi="Arial" w:cs="Arial"/>
          <w:b/>
          <w:bCs/>
          <w:sz w:val="20"/>
        </w:rPr>
        <w:t xml:space="preserve"> Anexo Número 10 (DIEZ).</w:t>
      </w:r>
    </w:p>
    <w:p w:rsidR="003152A2" w:rsidRPr="0068777E" w:rsidRDefault="003152A2">
      <w:pPr>
        <w:numPr>
          <w:ilvl w:val="1"/>
          <w:numId w:val="8"/>
        </w:numPr>
        <w:tabs>
          <w:tab w:val="clear" w:pos="1080"/>
        </w:tabs>
        <w:suppressAutoHyphens/>
        <w:ind w:left="709" w:hanging="426"/>
        <w:jc w:val="both"/>
        <w:rPr>
          <w:rFonts w:ascii="Arial" w:hAnsi="Arial" w:cs="Arial"/>
          <w:bCs/>
          <w:sz w:val="20"/>
        </w:rPr>
      </w:pPr>
      <w:r w:rsidRPr="0068777E">
        <w:rPr>
          <w:rFonts w:ascii="Arial" w:hAnsi="Arial" w:cs="Arial"/>
          <w:bCs/>
          <w:sz w:val="20"/>
        </w:rPr>
        <w:t>Los proveedores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3152A2" w:rsidRPr="0068777E" w:rsidRDefault="003152A2">
      <w:pPr>
        <w:numPr>
          <w:ilvl w:val="1"/>
          <w:numId w:val="8"/>
        </w:numPr>
        <w:tabs>
          <w:tab w:val="clear" w:pos="1080"/>
        </w:tabs>
        <w:suppressAutoHyphens/>
        <w:ind w:left="709" w:hanging="426"/>
        <w:jc w:val="both"/>
        <w:rPr>
          <w:rFonts w:ascii="Arial" w:hAnsi="Arial" w:cs="Arial"/>
          <w:bCs/>
          <w:sz w:val="20"/>
        </w:rPr>
      </w:pPr>
      <w:r w:rsidRPr="0068777E">
        <w:rPr>
          <w:rFonts w:ascii="Arial" w:hAnsi="Arial" w:cs="Arial"/>
          <w:bCs/>
          <w:sz w:val="20"/>
        </w:rPr>
        <w:t xml:space="preserve">Si existiera diferencia de precios entre lo enviado en el sistema de compras gubernamentales (CompraNet) y lo asentado en el </w:t>
      </w:r>
      <w:r w:rsidRPr="0068777E">
        <w:rPr>
          <w:rFonts w:ascii="Arial" w:hAnsi="Arial" w:cs="Arial"/>
          <w:b/>
          <w:bCs/>
          <w:sz w:val="20"/>
        </w:rPr>
        <w:t>Anexo Número 10 (DIEZ)</w:t>
      </w:r>
      <w:r w:rsidRPr="0068777E">
        <w:rPr>
          <w:rFonts w:ascii="Arial" w:hAnsi="Arial" w:cs="Arial"/>
          <w:bCs/>
          <w:sz w:val="20"/>
        </w:rPr>
        <w:t>, al tratarse de un evento electrónico, prevalecerá lo registrado en sistema de compras gubernamentales (CompraNet).</w:t>
      </w:r>
    </w:p>
    <w:p w:rsidR="003152A2" w:rsidRPr="0068777E" w:rsidRDefault="003152A2">
      <w:pPr>
        <w:numPr>
          <w:ilvl w:val="1"/>
          <w:numId w:val="8"/>
        </w:numPr>
        <w:tabs>
          <w:tab w:val="clear" w:pos="1080"/>
        </w:tabs>
        <w:suppressAutoHyphens/>
        <w:ind w:left="709" w:hanging="426"/>
        <w:jc w:val="both"/>
        <w:rPr>
          <w:rFonts w:ascii="Arial" w:hAnsi="Arial" w:cs="Arial"/>
          <w:bCs/>
          <w:sz w:val="20"/>
        </w:rPr>
      </w:pPr>
      <w:r w:rsidRPr="0068777E">
        <w:rPr>
          <w:rFonts w:ascii="Arial" w:hAnsi="Arial" w:cs="Arial"/>
          <w:bCs/>
          <w:sz w:val="20"/>
        </w:rPr>
        <w:t>Se tendrán por no presentadas las proposiciones y la demás documentación requerida por la Convocante, cuando los documentos presentados no sean legibles o estén dañados los archivos enviados.</w:t>
      </w:r>
    </w:p>
    <w:p w:rsidR="003152A2" w:rsidRPr="0068777E" w:rsidRDefault="003152A2">
      <w:pPr>
        <w:suppressAutoHyphens/>
        <w:jc w:val="both"/>
        <w:rPr>
          <w:rFonts w:ascii="Arial" w:hAnsi="Arial" w:cs="Arial"/>
          <w:bCs/>
          <w:sz w:val="20"/>
        </w:rPr>
      </w:pPr>
    </w:p>
    <w:p w:rsidR="00031392" w:rsidRPr="0068777E" w:rsidRDefault="00031392">
      <w:pPr>
        <w:suppressAutoHyphens/>
        <w:jc w:val="both"/>
        <w:rPr>
          <w:rFonts w:ascii="Arial" w:hAnsi="Arial" w:cs="Arial"/>
          <w:bCs/>
          <w:sz w:val="20"/>
        </w:rPr>
      </w:pPr>
    </w:p>
    <w:p w:rsidR="003152A2" w:rsidRPr="0068777E" w:rsidRDefault="003152A2">
      <w:pPr>
        <w:tabs>
          <w:tab w:val="left" w:pos="426"/>
        </w:tabs>
        <w:jc w:val="both"/>
        <w:rPr>
          <w:rFonts w:ascii="Arial" w:hAnsi="Arial" w:cs="Arial"/>
          <w:b/>
          <w:bCs/>
          <w:sz w:val="20"/>
          <w:szCs w:val="20"/>
        </w:rPr>
      </w:pPr>
      <w:r w:rsidRPr="0068777E">
        <w:rPr>
          <w:rFonts w:ascii="Arial" w:hAnsi="Arial" w:cs="Arial"/>
          <w:b/>
          <w:bCs/>
          <w:sz w:val="20"/>
          <w:szCs w:val="20"/>
        </w:rPr>
        <w:t>6.</w:t>
      </w:r>
      <w:r w:rsidRPr="0068777E">
        <w:rPr>
          <w:rFonts w:ascii="Arial" w:hAnsi="Arial" w:cs="Arial"/>
          <w:b/>
          <w:bCs/>
          <w:sz w:val="20"/>
          <w:szCs w:val="20"/>
        </w:rPr>
        <w:tab/>
        <w:t>COMUNICACIÓN DEL FALLO:</w:t>
      </w:r>
    </w:p>
    <w:p w:rsidR="003152A2" w:rsidRPr="0068777E" w:rsidRDefault="003152A2">
      <w:pPr>
        <w:tabs>
          <w:tab w:val="left" w:pos="426"/>
        </w:tabs>
        <w:jc w:val="both"/>
        <w:rPr>
          <w:rFonts w:ascii="Arial" w:hAnsi="Arial" w:cs="Arial"/>
          <w:b/>
          <w:bCs/>
          <w:sz w:val="20"/>
          <w:szCs w:val="20"/>
        </w:rPr>
      </w:pPr>
    </w:p>
    <w:p w:rsidR="003152A2" w:rsidRPr="0068777E" w:rsidRDefault="003152A2">
      <w:pPr>
        <w:jc w:val="both"/>
        <w:rPr>
          <w:rFonts w:ascii="Arial" w:hAnsi="Arial" w:cs="Arial"/>
          <w:sz w:val="20"/>
        </w:rPr>
      </w:pPr>
      <w:r w:rsidRPr="0068777E">
        <w:rPr>
          <w:rFonts w:ascii="Arial" w:hAnsi="Arial" w:cs="Arial"/>
          <w:sz w:val="20"/>
        </w:rPr>
        <w:t>Con fundamento en los artículos 26 bis, fracción II, 37, y 37 Bis de la LAASSP y 58 de su Reglamento, se desarrollará el Acto en donde se dará a conocer el fallo.</w:t>
      </w:r>
    </w:p>
    <w:p w:rsidR="003152A2" w:rsidRPr="0068777E" w:rsidRDefault="003152A2">
      <w:pPr>
        <w:jc w:val="both"/>
        <w:rPr>
          <w:rFonts w:ascii="Arial" w:hAnsi="Arial" w:cs="Arial"/>
          <w:sz w:val="20"/>
        </w:rPr>
      </w:pPr>
    </w:p>
    <w:p w:rsidR="003152A2" w:rsidRPr="0068777E" w:rsidRDefault="003152A2">
      <w:pPr>
        <w:jc w:val="both"/>
        <w:rPr>
          <w:rFonts w:ascii="Arial" w:hAnsi="Arial" w:cs="Arial"/>
          <w:vanish/>
          <w:sz w:val="20"/>
        </w:rPr>
      </w:pPr>
    </w:p>
    <w:p w:rsidR="003152A2" w:rsidRPr="0068777E" w:rsidRDefault="003152A2">
      <w:pPr>
        <w:jc w:val="both"/>
        <w:rPr>
          <w:rFonts w:ascii="Arial" w:hAnsi="Arial" w:cs="Arial"/>
          <w:sz w:val="20"/>
        </w:rPr>
      </w:pPr>
      <w:r w:rsidRPr="0068777E">
        <w:rPr>
          <w:rFonts w:ascii="Arial" w:hAnsi="Arial" w:cs="Arial"/>
          <w:sz w:val="20"/>
        </w:rPr>
        <w:t>El fallo se dará a conocer levantándose el acta respectiva. Asimismo el contenido del fallo se difu</w:t>
      </w:r>
      <w:r w:rsidR="00CD3276" w:rsidRPr="0068777E">
        <w:rPr>
          <w:rFonts w:ascii="Arial" w:hAnsi="Arial" w:cs="Arial"/>
          <w:sz w:val="20"/>
        </w:rPr>
        <w:t xml:space="preserve">ndirá a través de CompraNet </w:t>
      </w:r>
      <w:r w:rsidRPr="0068777E">
        <w:rPr>
          <w:rFonts w:ascii="Arial" w:hAnsi="Arial" w:cs="Arial"/>
          <w:sz w:val="20"/>
        </w:rPr>
        <w:t>el mismo día en que se emita, lo anterior para efectos de notificación a los proveedores, en el entendido de que este procedimiento sustituye el de notificación personal.</w:t>
      </w:r>
    </w:p>
    <w:p w:rsidR="003152A2" w:rsidRPr="0068777E" w:rsidRDefault="003152A2">
      <w:pPr>
        <w:jc w:val="both"/>
        <w:rPr>
          <w:rFonts w:ascii="Arial" w:hAnsi="Arial" w:cs="Arial"/>
          <w:sz w:val="20"/>
        </w:rPr>
      </w:pPr>
    </w:p>
    <w:p w:rsidR="003152A2" w:rsidRPr="0068777E" w:rsidRDefault="003152A2">
      <w:pPr>
        <w:jc w:val="both"/>
        <w:rPr>
          <w:rFonts w:ascii="Arial" w:hAnsi="Arial" w:cs="Arial"/>
          <w:sz w:val="20"/>
        </w:rPr>
      </w:pPr>
      <w:r w:rsidRPr="0068777E">
        <w:rPr>
          <w:rFonts w:ascii="Arial" w:hAnsi="Arial" w:cs="Arial"/>
          <w:sz w:val="20"/>
        </w:rPr>
        <w:lastRenderedPageBreak/>
        <w:t>Con fundamento en el artículo 37 de la LAASSP, con la notificación del fallo antes señalado se adjudicará(n) el(los) contrato(s), generándose las obligaciones derivadas de este(os) y serán exigibles, sin perjuicio de la obligación de las partes de firmarlo en los términos señalados en el fallo.</w:t>
      </w:r>
    </w:p>
    <w:p w:rsidR="003152A2" w:rsidRPr="0068777E" w:rsidRDefault="003152A2">
      <w:pPr>
        <w:jc w:val="both"/>
        <w:rPr>
          <w:rFonts w:ascii="Arial" w:hAnsi="Arial" w:cs="Arial"/>
          <w:sz w:val="20"/>
        </w:rPr>
      </w:pPr>
    </w:p>
    <w:p w:rsidR="003152A2" w:rsidRPr="0068777E" w:rsidRDefault="003152A2">
      <w:pPr>
        <w:jc w:val="both"/>
        <w:rPr>
          <w:rFonts w:ascii="Arial" w:hAnsi="Arial" w:cs="Arial"/>
          <w:sz w:val="20"/>
        </w:rPr>
      </w:pPr>
      <w:r w:rsidRPr="0068777E">
        <w:rPr>
          <w:rFonts w:ascii="Arial" w:hAnsi="Arial" w:cs="Arial"/>
          <w:sz w:val="20"/>
        </w:rPr>
        <w:t>Las actas de las juntas de aclaraciones, del acto de presentación y apertura de propuestas y de la junta pública en donde se notifique el fallo se pondrán a disposición de los licitantes que no hayan asistido, al finalizar los actos señalados, en el tablero de comunicaciones ubicado en el Departamento de Abastecimiento, sita en Avenida Diagonal Defensores de la Republica Esquina 06 Poniente S/N, Colonia Amor, Código Postal 72140, Puebla.</w:t>
      </w:r>
    </w:p>
    <w:p w:rsidR="003152A2" w:rsidRPr="0068777E" w:rsidRDefault="003152A2">
      <w:pPr>
        <w:jc w:val="both"/>
        <w:rPr>
          <w:rFonts w:ascii="Arial" w:hAnsi="Arial" w:cs="Arial"/>
          <w:sz w:val="20"/>
        </w:rPr>
      </w:pPr>
    </w:p>
    <w:p w:rsidR="003152A2" w:rsidRPr="0068777E" w:rsidRDefault="003152A2">
      <w:pPr>
        <w:jc w:val="both"/>
        <w:rPr>
          <w:rFonts w:ascii="Arial" w:hAnsi="Arial" w:cs="Arial"/>
          <w:vanish/>
          <w:sz w:val="20"/>
        </w:rPr>
      </w:pPr>
    </w:p>
    <w:p w:rsidR="003152A2" w:rsidRPr="0068777E" w:rsidRDefault="003152A2">
      <w:pPr>
        <w:tabs>
          <w:tab w:val="left" w:pos="426"/>
          <w:tab w:val="left" w:pos="2586"/>
          <w:tab w:val="left" w:pos="6480"/>
          <w:tab w:val="left" w:pos="15618"/>
        </w:tabs>
        <w:ind w:right="51"/>
        <w:jc w:val="both"/>
        <w:rPr>
          <w:rFonts w:ascii="Arial" w:hAnsi="Arial"/>
          <w:sz w:val="20"/>
          <w:szCs w:val="20"/>
        </w:rPr>
      </w:pPr>
    </w:p>
    <w:p w:rsidR="003152A2" w:rsidRPr="0068777E" w:rsidRDefault="003152A2">
      <w:pPr>
        <w:ind w:left="357" w:hanging="357"/>
        <w:jc w:val="both"/>
        <w:rPr>
          <w:rFonts w:ascii="Arial" w:hAnsi="Arial" w:cs="Arial"/>
          <w:b/>
          <w:bCs/>
          <w:sz w:val="20"/>
          <w:szCs w:val="20"/>
        </w:rPr>
      </w:pPr>
      <w:r w:rsidRPr="0068777E">
        <w:rPr>
          <w:rFonts w:ascii="Arial" w:hAnsi="Arial" w:cs="Arial"/>
          <w:b/>
          <w:sz w:val="20"/>
        </w:rPr>
        <w:t>7.</w:t>
      </w:r>
      <w:r w:rsidRPr="0068777E">
        <w:rPr>
          <w:rFonts w:ascii="Arial Narrow" w:hAnsi="Arial Narrow" w:cs="Arial"/>
          <w:b/>
          <w:sz w:val="20"/>
        </w:rPr>
        <w:tab/>
      </w:r>
      <w:r w:rsidRPr="0068777E">
        <w:rPr>
          <w:rFonts w:ascii="Arial" w:hAnsi="Arial" w:cs="Arial"/>
          <w:b/>
          <w:sz w:val="20"/>
          <w:szCs w:val="20"/>
        </w:rPr>
        <w:t xml:space="preserve">DOCUMENTOS </w:t>
      </w:r>
      <w:r w:rsidRPr="0068777E">
        <w:rPr>
          <w:rFonts w:ascii="Arial" w:hAnsi="Arial" w:cs="Arial"/>
          <w:b/>
          <w:bCs/>
          <w:sz w:val="20"/>
          <w:szCs w:val="20"/>
        </w:rPr>
        <w:t xml:space="preserve">QUE DEBERÁN PRESENTAR QUIENES DESEEN PARTICIPAR EN LA </w:t>
      </w:r>
      <w:r w:rsidRPr="0068777E">
        <w:rPr>
          <w:rFonts w:ascii="Arial" w:hAnsi="Arial" w:cs="Arial"/>
          <w:b/>
          <w:bCs/>
          <w:sz w:val="20"/>
          <w:szCs w:val="20"/>
          <w:lang w:val="es-MX" w:eastAsia="ar-SA"/>
        </w:rPr>
        <w:t>LICITACIÓN PÚBLICA INTERNACIONAL</w:t>
      </w:r>
      <w:r w:rsidRPr="0068777E">
        <w:rPr>
          <w:rFonts w:ascii="Arial" w:hAnsi="Arial" w:cs="Arial"/>
          <w:b/>
          <w:bCs/>
          <w:sz w:val="20"/>
          <w:szCs w:val="20"/>
        </w:rPr>
        <w:t xml:space="preserve"> Y ENTREGAR A TRAVÉS DEL SISTEMA DE COMPRAS GUBERNAMENTALES DENOMINADO COMPRANET, RELATIVO A LA PROPOSICIÓN TÉCNICA.</w:t>
      </w:r>
    </w:p>
    <w:p w:rsidR="003152A2" w:rsidRPr="0068777E" w:rsidRDefault="003152A2">
      <w:pPr>
        <w:jc w:val="both"/>
        <w:rPr>
          <w:rFonts w:ascii="Arial" w:hAnsi="Arial" w:cs="Arial"/>
          <w:sz w:val="20"/>
          <w:szCs w:val="20"/>
        </w:rPr>
      </w:pPr>
    </w:p>
    <w:p w:rsidR="003152A2" w:rsidRPr="0068777E" w:rsidRDefault="003152A2">
      <w:pPr>
        <w:pStyle w:val="Textoindependiente"/>
        <w:numPr>
          <w:ilvl w:val="1"/>
          <w:numId w:val="10"/>
        </w:numPr>
        <w:tabs>
          <w:tab w:val="left" w:pos="720"/>
        </w:tabs>
        <w:suppressAutoHyphens/>
        <w:autoSpaceDE/>
        <w:autoSpaceDN/>
        <w:spacing w:line="240" w:lineRule="auto"/>
        <w:jc w:val="both"/>
        <w:rPr>
          <w:b w:val="0"/>
          <w:sz w:val="20"/>
          <w:szCs w:val="20"/>
        </w:rPr>
      </w:pPr>
      <w:r w:rsidRPr="0068777E">
        <w:rPr>
          <w:b w:val="0"/>
          <w:bCs w:val="0"/>
          <w:sz w:val="20"/>
          <w:szCs w:val="20"/>
        </w:rPr>
        <w:t>Una declaración firmada en forma autógrafa por el propio proveedor o su representante legal, por el que manifieste bajo protesta de decir verdad, no encontrarse en alguno de los supuestos establecidos por los artículos 50 y 60, penúltimo párrafo, de la LAASSP y no encontrarse en supuestos establecidos en el  artículo 69-B del  Código Fiscal de la Federación.</w:t>
      </w:r>
      <w:r w:rsidRPr="0068777E">
        <w:rPr>
          <w:bCs w:val="0"/>
          <w:sz w:val="20"/>
          <w:szCs w:val="20"/>
        </w:rPr>
        <w:t xml:space="preserve"> Anexo 15 (QUINCE).</w:t>
      </w:r>
    </w:p>
    <w:p w:rsidR="003152A2" w:rsidRPr="0068777E" w:rsidRDefault="003152A2">
      <w:pPr>
        <w:pStyle w:val="Sangra3detindependiente10"/>
        <w:numPr>
          <w:ilvl w:val="1"/>
          <w:numId w:val="10"/>
        </w:numPr>
        <w:tabs>
          <w:tab w:val="left" w:pos="720"/>
        </w:tabs>
        <w:rPr>
          <w:bCs/>
        </w:rPr>
      </w:pPr>
      <w:r w:rsidRPr="0068777E">
        <w:t xml:space="preserve">Escrito de declaración de integridad, a través del cual el proveedor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68777E">
        <w:rPr>
          <w:b/>
        </w:rPr>
        <w:t>Anexo Número 3 (tres</w:t>
      </w:r>
      <w:r w:rsidRPr="0068777E">
        <w:t>), de las presentes bases.</w:t>
      </w:r>
    </w:p>
    <w:p w:rsidR="003152A2" w:rsidRPr="0068777E" w:rsidRDefault="003152A2">
      <w:pPr>
        <w:pStyle w:val="Sangra3detindependiente10"/>
        <w:numPr>
          <w:ilvl w:val="1"/>
          <w:numId w:val="10"/>
        </w:numPr>
        <w:tabs>
          <w:tab w:val="left" w:pos="720"/>
        </w:tabs>
      </w:pPr>
      <w:r w:rsidRPr="0068777E">
        <w:t xml:space="preserve">Tratándose de licitante que oferten bienes de origen Nacional, deberán presentar escrito </w:t>
      </w:r>
      <w:r w:rsidRPr="0068777E">
        <w:rPr>
          <w:bCs/>
        </w:rPr>
        <w:t>bajo protesta de decir verdad,</w:t>
      </w:r>
      <w:r w:rsidRPr="0068777E">
        <w:t xml:space="preserve"> en el que suscriban, de manera conjunta con el fabricante de los mismos, que los bienes que oferta son de origen nacional y cumplen con lo establecido en el Artículo 28, Fracción I de la LASSP, conforme a lo dispuesto en la  Regla 5.2 del Acuerdo por el que se establecen las reglas para la aplicación del margen de preferencia en el precio de los bienes de origen nacional, respecto del precio de los bienes de importación, en los procedimientos de contratación de carácter internacional que realizan las dependencias y entidades de la Administración Pública Federal, publicado en el DOF el 28 de diciembre de 2010. El escrito podrá ser presentado conforme al </w:t>
      </w:r>
      <w:r w:rsidRPr="0068777E">
        <w:rPr>
          <w:b/>
        </w:rPr>
        <w:t xml:space="preserve">Anexo Número 4 (cuatro) y Anexo 4”A” (cuatro A), </w:t>
      </w:r>
      <w:r w:rsidRPr="0068777E">
        <w:t xml:space="preserve"> de las presentes bases de </w:t>
      </w:r>
      <w:r w:rsidRPr="0068777E">
        <w:rPr>
          <w:b/>
          <w:bCs/>
          <w:lang w:val="es-MX"/>
        </w:rPr>
        <w:t>Licitación Pública Internacional</w:t>
      </w:r>
      <w:r w:rsidRPr="0068777E">
        <w:t>.</w:t>
      </w:r>
    </w:p>
    <w:p w:rsidR="003152A2" w:rsidRPr="0068777E" w:rsidRDefault="003152A2">
      <w:pPr>
        <w:pStyle w:val="Sangra3detindependiente10"/>
        <w:numPr>
          <w:ilvl w:val="1"/>
          <w:numId w:val="10"/>
        </w:numPr>
        <w:tabs>
          <w:tab w:val="left" w:pos="720"/>
        </w:tabs>
      </w:pPr>
      <w:r w:rsidRPr="0068777E">
        <w:t xml:space="preserve">Los licitantes que oferten bienes de importación que deseen que su propuesta reciba los beneficios del trato nacional previsto por los tratados, conforme a la Regla 5.2, del Acuerdo por el que se establecen las reglas para la aplicación del margen de preferencia en el precio de los bienes de origen nacional, respecto del precio de los bienes de importación, en los procedimientos de contratación de carácter internacional que realizan las dependencias y entidades de la Administración Pública Federal, publicado en el DOF el 28 de diciembre de 2010, deberán presentar un escrito conjunto del proveedor y del fabricante de los bienes, en el que manifiesten bajo protesta de decir verdad que cada uno de los bienes de importación que ofertan son originarios de alguno de los países con los que México ha suscrito un Tratado de Libre Comercio, conforme al </w:t>
      </w:r>
      <w:r w:rsidRPr="0068777E">
        <w:rPr>
          <w:b/>
        </w:rPr>
        <w:t xml:space="preserve">Anexo Número 5 (cinco), </w:t>
      </w:r>
      <w:r w:rsidRPr="0068777E">
        <w:t xml:space="preserve"> de las presentes bases.</w:t>
      </w:r>
    </w:p>
    <w:p w:rsidR="003152A2" w:rsidRPr="0068777E" w:rsidRDefault="003152A2">
      <w:pPr>
        <w:pStyle w:val="Textoindependiente"/>
        <w:numPr>
          <w:ilvl w:val="1"/>
          <w:numId w:val="10"/>
        </w:numPr>
        <w:tabs>
          <w:tab w:val="left" w:pos="720"/>
        </w:tabs>
        <w:suppressAutoHyphens/>
        <w:autoSpaceDE/>
        <w:autoSpaceDN/>
        <w:spacing w:line="240" w:lineRule="auto"/>
        <w:jc w:val="both"/>
        <w:rPr>
          <w:b w:val="0"/>
          <w:sz w:val="20"/>
          <w:szCs w:val="20"/>
        </w:rPr>
      </w:pPr>
      <w:r w:rsidRPr="0068777E">
        <w:rPr>
          <w:b w:val="0"/>
          <w:sz w:val="20"/>
          <w:szCs w:val="20"/>
        </w:rPr>
        <w:t xml:space="preserve">Los proveedores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68777E">
        <w:rPr>
          <w:sz w:val="20"/>
          <w:szCs w:val="20"/>
        </w:rPr>
        <w:t>Anexo Número 6 (seis)</w:t>
      </w:r>
      <w:r w:rsidRPr="0068777E">
        <w:rPr>
          <w:b w:val="0"/>
          <w:sz w:val="20"/>
          <w:szCs w:val="20"/>
        </w:rPr>
        <w:t>, de las presentes bases.</w:t>
      </w:r>
    </w:p>
    <w:p w:rsidR="003152A2" w:rsidRPr="0068777E" w:rsidRDefault="003152A2">
      <w:pPr>
        <w:pStyle w:val="Textoindependiente"/>
        <w:numPr>
          <w:ilvl w:val="1"/>
          <w:numId w:val="10"/>
        </w:numPr>
        <w:tabs>
          <w:tab w:val="left" w:pos="720"/>
        </w:tabs>
        <w:suppressAutoHyphens/>
        <w:autoSpaceDE/>
        <w:autoSpaceDN/>
        <w:spacing w:line="240" w:lineRule="auto"/>
        <w:jc w:val="both"/>
        <w:rPr>
          <w:b w:val="0"/>
          <w:bCs w:val="0"/>
          <w:sz w:val="20"/>
          <w:szCs w:val="20"/>
        </w:rPr>
      </w:pPr>
      <w:r w:rsidRPr="0068777E">
        <w:rPr>
          <w:b w:val="0"/>
          <w:sz w:val="20"/>
          <w:szCs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68777E">
        <w:rPr>
          <w:sz w:val="20"/>
          <w:szCs w:val="20"/>
        </w:rPr>
        <w:t>Anexo Número 2 (dos)</w:t>
      </w:r>
      <w:r w:rsidRPr="0068777E">
        <w:rPr>
          <w:b w:val="0"/>
          <w:sz w:val="20"/>
          <w:szCs w:val="20"/>
        </w:rPr>
        <w:t xml:space="preserve"> de las presentes bases.</w:t>
      </w:r>
    </w:p>
    <w:p w:rsidR="003152A2" w:rsidRPr="0068777E" w:rsidRDefault="003152A2">
      <w:pPr>
        <w:pStyle w:val="Sangra3detindependiente10"/>
        <w:numPr>
          <w:ilvl w:val="1"/>
          <w:numId w:val="10"/>
        </w:numPr>
        <w:tabs>
          <w:tab w:val="left" w:pos="720"/>
        </w:tabs>
      </w:pPr>
      <w:r w:rsidRPr="0068777E">
        <w:rPr>
          <w:bCs/>
          <w:iCs/>
        </w:rPr>
        <w:t xml:space="preserve">En caso de distribuidores, deberán entregar carta del fabricante en original, en papel membretado y con firma autógrafa del mismo, en la que éste manifieste respaldar la proposición técnica que se </w:t>
      </w:r>
      <w:r w:rsidRPr="0068777E">
        <w:rPr>
          <w:bCs/>
          <w:iCs/>
        </w:rPr>
        <w:lastRenderedPageBreak/>
        <w:t xml:space="preserve">presente, por </w:t>
      </w:r>
      <w:r w:rsidRPr="0068777E">
        <w:t xml:space="preserve">la(s) clave(s) en la(s) que participe, indicando el número de la </w:t>
      </w:r>
      <w:r w:rsidRPr="0068777E">
        <w:rPr>
          <w:b/>
          <w:bCs/>
          <w:lang w:val="es-MX"/>
        </w:rPr>
        <w:t>Licitación Pública Internacional</w:t>
      </w:r>
      <w:r w:rsidRPr="0068777E">
        <w:t xml:space="preserve">, conforme al </w:t>
      </w:r>
      <w:r w:rsidRPr="0068777E">
        <w:rPr>
          <w:b/>
        </w:rPr>
        <w:t>Anexo Número 7 (siete)</w:t>
      </w:r>
      <w:r w:rsidRPr="0068777E">
        <w:t xml:space="preserve">, el cual forma parte de las presentes bases. </w:t>
      </w:r>
    </w:p>
    <w:p w:rsidR="003152A2" w:rsidRPr="0068777E" w:rsidRDefault="003152A2">
      <w:pPr>
        <w:pStyle w:val="Sangra3detindependiente10"/>
        <w:numPr>
          <w:ilvl w:val="1"/>
          <w:numId w:val="10"/>
        </w:numPr>
        <w:tabs>
          <w:tab w:val="left" w:pos="720"/>
        </w:tabs>
        <w:rPr>
          <w:bCs/>
        </w:rPr>
      </w:pPr>
      <w:r w:rsidRPr="0068777E">
        <w:t>Escrito por el que manifiesta no encontrarse sancionado como empresa o producto, por la Secretaría de Salud</w:t>
      </w:r>
      <w:r w:rsidRPr="0068777E">
        <w:rPr>
          <w:bCs/>
        </w:rPr>
        <w:t>, conforme al</w:t>
      </w:r>
      <w:r w:rsidRPr="0068777E">
        <w:rPr>
          <w:b/>
          <w:bCs/>
        </w:rPr>
        <w:t xml:space="preserve"> Anexo Número 3 (tres),</w:t>
      </w:r>
      <w:r w:rsidRPr="0068777E">
        <w:rPr>
          <w:bCs/>
        </w:rPr>
        <w:t xml:space="preserve"> de las presentes bases.</w:t>
      </w:r>
    </w:p>
    <w:p w:rsidR="003152A2" w:rsidRPr="0068777E" w:rsidRDefault="003152A2">
      <w:pPr>
        <w:pStyle w:val="Sangra3detindependiente10"/>
        <w:numPr>
          <w:ilvl w:val="1"/>
          <w:numId w:val="10"/>
        </w:numPr>
        <w:tabs>
          <w:tab w:val="left" w:pos="720"/>
        </w:tabs>
        <w:rPr>
          <w:bCs/>
        </w:rPr>
      </w:pPr>
      <w:r w:rsidRPr="0068777E">
        <w:rPr>
          <w:bCs/>
        </w:rPr>
        <w:t>Escrito bajo protesta de decir verdad en formato libre en el que manifieste que sus trabajadores se encuentran inscritos en el régimen obligatorio del Seguro Social y que se encuentran al corriente en el pago de las cuotas obrero patronales, (deberá anexar copia de las constancias correspondientes, debidamente emitidas por el Instituto).</w:t>
      </w:r>
    </w:p>
    <w:p w:rsidR="003152A2" w:rsidRPr="0068777E" w:rsidRDefault="003152A2">
      <w:pPr>
        <w:pStyle w:val="Sangra3detindependiente10"/>
        <w:numPr>
          <w:ilvl w:val="1"/>
          <w:numId w:val="10"/>
        </w:numPr>
        <w:tabs>
          <w:tab w:val="left" w:pos="720"/>
        </w:tabs>
        <w:rPr>
          <w:bCs/>
        </w:rPr>
      </w:pPr>
      <w:r w:rsidRPr="0068777E">
        <w:rPr>
          <w:bCs/>
        </w:rPr>
        <w:t xml:space="preserve">Escrito bajo protesta de decir verdad en el que manifieste que cuenta con Registro Federal de Contribuyentes, Registro Patronal IMSS y Registro INFONAVIT, indicando los números de cada registro, conforme al </w:t>
      </w:r>
      <w:r w:rsidRPr="0068777E">
        <w:rPr>
          <w:b/>
          <w:bCs/>
        </w:rPr>
        <w:t>Anexo Número 9 (NUEVE)</w:t>
      </w:r>
      <w:r w:rsidRPr="0068777E">
        <w:rPr>
          <w:bCs/>
        </w:rPr>
        <w:t xml:space="preserve"> el cual forma parte de la presente convocatoria.</w:t>
      </w:r>
    </w:p>
    <w:p w:rsidR="003152A2" w:rsidRPr="0068777E" w:rsidRDefault="003152A2">
      <w:pPr>
        <w:pStyle w:val="Sangra3detindependiente10"/>
        <w:numPr>
          <w:ilvl w:val="1"/>
          <w:numId w:val="10"/>
        </w:numPr>
        <w:tabs>
          <w:tab w:val="left" w:pos="720"/>
        </w:tabs>
        <w:rPr>
          <w:bCs/>
        </w:rPr>
      </w:pPr>
      <w:r w:rsidRPr="0068777E">
        <w:rPr>
          <w:bCs/>
        </w:rPr>
        <w:t>Copia simple de los documentos que acrediten que sus trabajadores se encuentren inscritos en el régimen obligatorio del Seguro Social, y al corriente en el pago de las cuotas obrero patronales a que haya lugar, conforme a lo dispuesto en la Ley del Seguro Social, cuyas constancias correspondientes debidamente emitidas por IMSS, exhibe para efectos de la suscripción del instrumento jurídico que en su caso se adjudique.</w:t>
      </w:r>
    </w:p>
    <w:p w:rsidR="003152A2" w:rsidRPr="0068777E" w:rsidRDefault="003152A2">
      <w:pPr>
        <w:pStyle w:val="Sangra3detindependiente10"/>
        <w:numPr>
          <w:ilvl w:val="1"/>
          <w:numId w:val="10"/>
        </w:numPr>
        <w:tabs>
          <w:tab w:val="left" w:pos="720"/>
        </w:tabs>
        <w:rPr>
          <w:bCs/>
        </w:rPr>
      </w:pPr>
      <w:r w:rsidRPr="0068777E">
        <w:rPr>
          <w:bCs/>
        </w:rPr>
        <w:t>Opiniones de Cumplimiento Vigentes y Positivas del IMSS, SAT e INFONAVIT. El no entregar esta documentación será motivo de descalificación.</w:t>
      </w:r>
    </w:p>
    <w:p w:rsidR="00722EBF" w:rsidRPr="0068777E" w:rsidRDefault="00121E3A" w:rsidP="00722EBF">
      <w:pPr>
        <w:pStyle w:val="Sangra3detindependiente10"/>
        <w:numPr>
          <w:ilvl w:val="0"/>
          <w:numId w:val="43"/>
        </w:numPr>
        <w:tabs>
          <w:tab w:val="left" w:pos="720"/>
        </w:tabs>
        <w:rPr>
          <w:bCs/>
        </w:rPr>
      </w:pPr>
      <w:r w:rsidRPr="0068777E">
        <w:rPr>
          <w:bCs/>
        </w:rPr>
        <w:t xml:space="preserve">Para el Cumplimiento de Obligaciones del SAT con fundamento en las Reglas </w:t>
      </w:r>
      <w:r w:rsidR="007F2C61" w:rsidRPr="0068777E">
        <w:rPr>
          <w:bCs/>
        </w:rPr>
        <w:t>2</w:t>
      </w:r>
      <w:r w:rsidR="00F54DDA" w:rsidRPr="0068777E">
        <w:rPr>
          <w:bCs/>
        </w:rPr>
        <w:t>.</w:t>
      </w:r>
      <w:r w:rsidR="007F2C61" w:rsidRPr="0068777E">
        <w:rPr>
          <w:bCs/>
        </w:rPr>
        <w:t xml:space="preserve">1.24, </w:t>
      </w:r>
      <w:r w:rsidRPr="0068777E">
        <w:rPr>
          <w:bCs/>
        </w:rPr>
        <w:t>2.1.28, 2.1.36, 2.1.37 de la Resolu</w:t>
      </w:r>
      <w:r w:rsidR="00F54DDA" w:rsidRPr="0068777E">
        <w:rPr>
          <w:bCs/>
        </w:rPr>
        <w:t>ción Miscelánea fiscal para 2025</w:t>
      </w:r>
      <w:r w:rsidRPr="0068777E">
        <w:rPr>
          <w:bCs/>
        </w:rPr>
        <w:t>, publicada en el Diari</w:t>
      </w:r>
      <w:r w:rsidR="00F54DDA" w:rsidRPr="0068777E">
        <w:rPr>
          <w:bCs/>
        </w:rPr>
        <w:t>o Oficial de la Federación el 30</w:t>
      </w:r>
      <w:r w:rsidRPr="0068777E">
        <w:rPr>
          <w:bCs/>
        </w:rPr>
        <w:t xml:space="preserve"> de dic</w:t>
      </w:r>
      <w:r w:rsidR="00F54DDA" w:rsidRPr="0068777E">
        <w:rPr>
          <w:bCs/>
        </w:rPr>
        <w:t>iembre del 2024</w:t>
      </w:r>
      <w:r w:rsidRPr="0068777E">
        <w:rPr>
          <w:bCs/>
        </w:rPr>
        <w:t xml:space="preserve"> para obtener la Opinión de Cumplimiento de Obligaciones Fiscales” vigente y positiva, en términos del Artículo 32-D del Código Fiscal de la Federación.</w:t>
      </w:r>
    </w:p>
    <w:p w:rsidR="00722EBF" w:rsidRPr="0068777E" w:rsidRDefault="00722EBF" w:rsidP="00722EBF">
      <w:pPr>
        <w:pStyle w:val="Sangra3detindependiente10"/>
        <w:numPr>
          <w:ilvl w:val="0"/>
          <w:numId w:val="43"/>
        </w:numPr>
        <w:tabs>
          <w:tab w:val="left" w:pos="720"/>
        </w:tabs>
        <w:rPr>
          <w:bCs/>
        </w:rPr>
      </w:pPr>
      <w:r w:rsidRPr="0068777E">
        <w:rPr>
          <w:bCs/>
        </w:rPr>
        <w:t>Por lo que respecta a la Opinión del Cumplimiento de Obligaciones en materia de Seguridad Social, vigente y positiva, cuyo monto de adjudicación sea superior a $300,000.00 (Trescientos mil pesos 00/100 M.N.), sin incluir el Impuesto al Valor Agregado (I.V.A.), para la contratación correspondiente, misma que podrá obtenerla a través de la página https://www.imss.gob.mx/tramites/cumplimiento-oblicaciones, la cual tendrá que estar vigente, “Acuerdo ACDO.AS2.HCT.270224/34.P.DIR, dictado por el H. Consejo Técnico del Instituto Mexicano del Seguro Social en sesión ordinaria celebrada el 27 de febrero de 2024, publicado el 21 de Marzo en el Diario Oficial de la Federación, relativo a las reglas para la obtención de la opinión de cumplimiento de obligaciones fiscales en materia de seguridad social” que establece el artículo 32D del Código Fiscal de la Federación y la Resolu</w:t>
      </w:r>
      <w:r w:rsidR="007F2C61" w:rsidRPr="0068777E">
        <w:rPr>
          <w:bCs/>
        </w:rPr>
        <w:t>ción Miscelánea Fiscal para 2025</w:t>
      </w:r>
      <w:r w:rsidRPr="0068777E">
        <w:rPr>
          <w:bCs/>
        </w:rPr>
        <w:t>, publicada en el Di</w:t>
      </w:r>
      <w:r w:rsidR="007F2C61" w:rsidRPr="0068777E">
        <w:rPr>
          <w:bCs/>
        </w:rPr>
        <w:t>ario Oficial de Federación el 30 de diciembre de 2024</w:t>
      </w:r>
      <w:r w:rsidRPr="0068777E">
        <w:rPr>
          <w:bCs/>
        </w:rPr>
        <w:t>.</w:t>
      </w:r>
    </w:p>
    <w:p w:rsidR="00722EBF" w:rsidRPr="0068777E" w:rsidRDefault="00722EBF" w:rsidP="00F54DDA">
      <w:pPr>
        <w:pStyle w:val="Prrafodelista"/>
        <w:numPr>
          <w:ilvl w:val="0"/>
          <w:numId w:val="43"/>
        </w:numPr>
        <w:tabs>
          <w:tab w:val="left" w:pos="9781"/>
        </w:tabs>
        <w:rPr>
          <w:rFonts w:ascii="Arial" w:hAnsi="Arial" w:cs="Arial"/>
          <w:bCs/>
          <w:sz w:val="20"/>
          <w:lang w:val="es-ES_tradnl"/>
        </w:rPr>
      </w:pPr>
      <w:r w:rsidRPr="0068777E">
        <w:rPr>
          <w:rFonts w:ascii="Arial" w:hAnsi="Arial" w:cs="Arial"/>
          <w:bCs/>
          <w:sz w:val="20"/>
          <w:lang w:val="es-ES_tradnl"/>
        </w:rPr>
        <w:t>Constancia de Situación Fiscal Emitida por el “INFONAVIT” en l</w:t>
      </w:r>
      <w:r w:rsidR="00F54DDA" w:rsidRPr="0068777E">
        <w:rPr>
          <w:rFonts w:ascii="Arial" w:hAnsi="Arial" w:cs="Arial"/>
          <w:bCs/>
          <w:sz w:val="20"/>
          <w:lang w:val="es-ES_tradnl"/>
        </w:rPr>
        <w:t xml:space="preserve">os términos establecidos en las </w:t>
      </w:r>
      <w:r w:rsidRPr="0068777E">
        <w:rPr>
          <w:rFonts w:ascii="Arial" w:hAnsi="Arial" w:cs="Arial"/>
          <w:bCs/>
          <w:sz w:val="20"/>
          <w:lang w:val="es-ES_tradnl"/>
        </w:rPr>
        <w:t xml:space="preserve">reglas; el Instituto al ser un organismo público descentralizado y en términos al artículo 5 de su propia Ley, en relación con el artículo 32-D del Código Fiscal Federal  se encuentra sujeto a la aplicación de las “Reglas para la Obtención de la Constancia de Situación Fiscal en Materia de Aportaciones Patronales y entero de Amortizaciones”, de conformidad con la Resolución </w:t>
      </w:r>
      <w:r w:rsidR="00CD3276" w:rsidRPr="0068777E">
        <w:rPr>
          <w:rFonts w:ascii="Arial" w:hAnsi="Arial" w:cs="Arial"/>
          <w:bCs/>
          <w:sz w:val="20"/>
          <w:lang w:val="es-ES_tradnl"/>
        </w:rPr>
        <w:t>RCA-13138-01/24</w:t>
      </w:r>
      <w:r w:rsidRPr="0068777E">
        <w:rPr>
          <w:rFonts w:ascii="Arial" w:hAnsi="Arial" w:cs="Arial"/>
          <w:bCs/>
          <w:sz w:val="20"/>
          <w:lang w:val="es-ES_tradnl"/>
        </w:rPr>
        <w:t xml:space="preserve"> Tomada en su sesión ordinaria número </w:t>
      </w:r>
      <w:r w:rsidR="00CD3276" w:rsidRPr="0068777E">
        <w:rPr>
          <w:rFonts w:ascii="Arial" w:hAnsi="Arial" w:cs="Arial"/>
          <w:bCs/>
          <w:sz w:val="20"/>
          <w:lang w:val="es-ES_tradnl"/>
        </w:rPr>
        <w:t>892, de fecha 31 de enero de 2024</w:t>
      </w:r>
      <w:r w:rsidR="00F54DDA" w:rsidRPr="0068777E">
        <w:rPr>
          <w:rFonts w:ascii="Arial" w:hAnsi="Arial" w:cs="Arial"/>
          <w:bCs/>
          <w:sz w:val="20"/>
          <w:lang w:val="es-ES_tradnl"/>
        </w:rPr>
        <w:t xml:space="preserve">, </w:t>
      </w:r>
      <w:r w:rsidRPr="0068777E">
        <w:rPr>
          <w:rFonts w:ascii="Arial" w:hAnsi="Arial" w:cs="Arial"/>
          <w:bCs/>
          <w:sz w:val="20"/>
          <w:lang w:val="es-ES_tradnl"/>
        </w:rPr>
        <w:t>publicado en el Diario Ofic</w:t>
      </w:r>
      <w:r w:rsidR="00CD3276" w:rsidRPr="0068777E">
        <w:rPr>
          <w:rFonts w:ascii="Arial" w:hAnsi="Arial" w:cs="Arial"/>
          <w:bCs/>
          <w:sz w:val="20"/>
          <w:lang w:val="es-ES_tradnl"/>
        </w:rPr>
        <w:t>ial de la Federación de fecha 22 de abril de 2024</w:t>
      </w:r>
      <w:r w:rsidRPr="0068777E">
        <w:rPr>
          <w:rFonts w:ascii="Arial" w:hAnsi="Arial" w:cs="Arial"/>
          <w:bCs/>
          <w:sz w:val="20"/>
          <w:lang w:val="es-ES_tradnl"/>
        </w:rPr>
        <w:t>.</w:t>
      </w:r>
    </w:p>
    <w:p w:rsidR="00121E3A" w:rsidRPr="0068777E" w:rsidRDefault="00121E3A" w:rsidP="00121E3A">
      <w:pPr>
        <w:pStyle w:val="Sangra3detindependiente10"/>
        <w:tabs>
          <w:tab w:val="left" w:pos="720"/>
        </w:tabs>
        <w:ind w:left="720" w:firstLine="0"/>
        <w:rPr>
          <w:bCs/>
        </w:rPr>
      </w:pPr>
    </w:p>
    <w:p w:rsidR="003152A2" w:rsidRPr="0068777E" w:rsidRDefault="003152A2">
      <w:pPr>
        <w:pStyle w:val="Sangra3detindependiente10"/>
        <w:numPr>
          <w:ilvl w:val="1"/>
          <w:numId w:val="10"/>
        </w:numPr>
        <w:tabs>
          <w:tab w:val="left" w:pos="720"/>
        </w:tabs>
        <w:rPr>
          <w:bCs/>
        </w:rPr>
      </w:pPr>
      <w:r w:rsidRPr="0068777E">
        <w:rPr>
          <w:bCs/>
        </w:rPr>
        <w:t xml:space="preserve">Escrito de Información Reservada y Confidencial. </w:t>
      </w:r>
      <w:r w:rsidRPr="0068777E">
        <w:rPr>
          <w:b/>
          <w:bCs/>
        </w:rPr>
        <w:t>Anexo 17</w:t>
      </w:r>
      <w:r w:rsidRPr="0068777E">
        <w:rPr>
          <w:bCs/>
        </w:rPr>
        <w:t xml:space="preserve"> (diecisiete).</w:t>
      </w:r>
    </w:p>
    <w:p w:rsidR="003152A2" w:rsidRPr="0068777E" w:rsidRDefault="003152A2">
      <w:pPr>
        <w:numPr>
          <w:ilvl w:val="1"/>
          <w:numId w:val="10"/>
        </w:numPr>
        <w:tabs>
          <w:tab w:val="left" w:pos="720"/>
        </w:tabs>
        <w:jc w:val="both"/>
        <w:rPr>
          <w:rFonts w:ascii="Arial" w:hAnsi="Arial" w:cs="Arial"/>
          <w:bCs/>
          <w:kern w:val="1"/>
          <w:sz w:val="20"/>
          <w:szCs w:val="20"/>
          <w:lang w:val="es-ES_tradnl" w:eastAsia="ar-SA"/>
        </w:rPr>
      </w:pPr>
      <w:r w:rsidRPr="0068777E">
        <w:rPr>
          <w:rFonts w:ascii="Arial" w:hAnsi="Arial" w:cs="Arial"/>
          <w:bCs/>
          <w:kern w:val="1"/>
          <w:sz w:val="20"/>
          <w:szCs w:val="20"/>
          <w:lang w:val="es-ES_tradnl" w:eastAsia="ar-SA"/>
        </w:rPr>
        <w:t xml:space="preserve">Escrito Bajo Protesta de Decir Verdad que no desempeña empleo, cargo o comisión en el servicio público o, en su caso, que a pesar de desempeñarlo, con la formalización del pedido correspondiente no se actualiza un Conflicto de Interés, dicho escrito deberá ser en hoja membretada de la empresa, en caso de que el licitante sea persona moral, dicha manifestación deberá presentarse respecto a  los socios o accionistas que ejerzan control sobre la sociedad. En caso de participación conjunta, deberá presentarse escrito por cada una de las empresas participantes. Lo anterior con fundamento en el artículo 49 fracción IX, de la Ley General de Responsabilidades Administrativas de los Servidores Públicos. Dicho documento también puede ser presentado mediante la siguiente liga https://manifiesto.funcionpublica.gob.mx/SMP-web/loginPage.jsf, el sistema generará un acuse de presentación del manifiesto, mismo que se podrá presenta como parte de la proposición. </w:t>
      </w:r>
    </w:p>
    <w:p w:rsidR="003152A2" w:rsidRPr="0068777E" w:rsidRDefault="003152A2">
      <w:pPr>
        <w:pStyle w:val="Sangra3detindependiente10"/>
        <w:ind w:left="720" w:firstLine="0"/>
        <w:rPr>
          <w:bCs/>
        </w:rPr>
      </w:pPr>
    </w:p>
    <w:p w:rsidR="003152A2" w:rsidRPr="0068777E" w:rsidRDefault="003152A2">
      <w:pPr>
        <w:pStyle w:val="Sangra3detindependiente10"/>
      </w:pPr>
      <w:r w:rsidRPr="0068777E">
        <w:t>Además de considerar los aspectos siguientes:</w:t>
      </w:r>
    </w:p>
    <w:p w:rsidR="003152A2" w:rsidRPr="0068777E" w:rsidRDefault="003152A2">
      <w:pPr>
        <w:pStyle w:val="Sangra3detindependiente10"/>
        <w:rPr>
          <w:bCs/>
        </w:rPr>
      </w:pPr>
    </w:p>
    <w:p w:rsidR="003152A2" w:rsidRPr="0068777E" w:rsidRDefault="003152A2">
      <w:pPr>
        <w:numPr>
          <w:ilvl w:val="2"/>
          <w:numId w:val="11"/>
        </w:numPr>
        <w:tabs>
          <w:tab w:val="left" w:pos="540"/>
        </w:tabs>
        <w:suppressAutoHyphens/>
        <w:jc w:val="both"/>
        <w:rPr>
          <w:rFonts w:ascii="Arial" w:hAnsi="Arial" w:cs="Arial"/>
          <w:sz w:val="20"/>
          <w:szCs w:val="20"/>
          <w:lang w:val="es-ES_tradnl"/>
        </w:rPr>
      </w:pPr>
      <w:r w:rsidRPr="0068777E">
        <w:rPr>
          <w:rFonts w:ascii="Arial" w:hAnsi="Arial" w:cs="Arial"/>
          <w:sz w:val="20"/>
          <w:szCs w:val="20"/>
          <w:lang w:val="es-ES_tradnl"/>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3152A2" w:rsidRPr="0068777E" w:rsidRDefault="003152A2">
      <w:pPr>
        <w:numPr>
          <w:ilvl w:val="2"/>
          <w:numId w:val="11"/>
        </w:numPr>
        <w:tabs>
          <w:tab w:val="left" w:pos="540"/>
        </w:tabs>
        <w:suppressAutoHyphens/>
        <w:jc w:val="both"/>
        <w:rPr>
          <w:rFonts w:ascii="Arial" w:hAnsi="Arial" w:cs="Arial"/>
          <w:sz w:val="20"/>
          <w:szCs w:val="20"/>
        </w:rPr>
      </w:pPr>
      <w:r w:rsidRPr="0068777E">
        <w:rPr>
          <w:rFonts w:ascii="Arial" w:hAnsi="Arial" w:cs="Arial"/>
          <w:sz w:val="20"/>
          <w:szCs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3152A2" w:rsidRPr="0068777E" w:rsidRDefault="003152A2">
      <w:pPr>
        <w:ind w:left="360"/>
        <w:jc w:val="both"/>
        <w:rPr>
          <w:rFonts w:ascii="Arial" w:hAnsi="Arial" w:cs="Arial"/>
          <w:sz w:val="20"/>
          <w:szCs w:val="20"/>
        </w:rPr>
      </w:pPr>
    </w:p>
    <w:p w:rsidR="00D61A8A" w:rsidRPr="0068777E" w:rsidRDefault="00D61A8A">
      <w:pPr>
        <w:ind w:left="360"/>
        <w:jc w:val="both"/>
        <w:rPr>
          <w:rFonts w:ascii="Arial" w:hAnsi="Arial" w:cs="Arial"/>
          <w:sz w:val="20"/>
          <w:szCs w:val="20"/>
        </w:rPr>
      </w:pPr>
    </w:p>
    <w:p w:rsidR="003152A2" w:rsidRPr="0068777E" w:rsidRDefault="003152A2">
      <w:pPr>
        <w:numPr>
          <w:ilvl w:val="1"/>
          <w:numId w:val="12"/>
        </w:numPr>
        <w:suppressAutoHyphens/>
        <w:jc w:val="both"/>
        <w:rPr>
          <w:rFonts w:ascii="Arial" w:hAnsi="Arial" w:cs="Arial"/>
          <w:b/>
          <w:bCs/>
          <w:sz w:val="20"/>
          <w:szCs w:val="20"/>
        </w:rPr>
      </w:pPr>
      <w:r w:rsidRPr="0068777E">
        <w:rPr>
          <w:rFonts w:ascii="Arial" w:hAnsi="Arial" w:cs="Arial"/>
          <w:b/>
          <w:bCs/>
          <w:sz w:val="20"/>
          <w:szCs w:val="20"/>
        </w:rPr>
        <w:t xml:space="preserve">    DOCUMENTACIÓN COMPLEMENTARIA:</w:t>
      </w:r>
    </w:p>
    <w:p w:rsidR="003152A2" w:rsidRPr="0068777E" w:rsidRDefault="003152A2">
      <w:pPr>
        <w:jc w:val="both"/>
        <w:rPr>
          <w:rFonts w:ascii="Arial" w:hAnsi="Arial" w:cs="Arial"/>
          <w:b/>
          <w:bCs/>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La documentación complementaria que deberá presentar el licitante, es la siguiente:</w:t>
      </w:r>
    </w:p>
    <w:p w:rsidR="003152A2" w:rsidRPr="0068777E" w:rsidRDefault="003152A2">
      <w:pPr>
        <w:jc w:val="both"/>
        <w:rPr>
          <w:rFonts w:ascii="Arial" w:hAnsi="Arial" w:cs="Arial"/>
          <w:sz w:val="20"/>
          <w:szCs w:val="20"/>
        </w:rPr>
      </w:pPr>
    </w:p>
    <w:p w:rsidR="003152A2" w:rsidRPr="0068777E" w:rsidRDefault="003152A2">
      <w:pPr>
        <w:pStyle w:val="Textoindependiente"/>
        <w:numPr>
          <w:ilvl w:val="2"/>
          <w:numId w:val="13"/>
        </w:numPr>
        <w:tabs>
          <w:tab w:val="left" w:pos="606"/>
        </w:tabs>
        <w:suppressAutoHyphens/>
        <w:autoSpaceDE/>
        <w:autoSpaceDN/>
        <w:spacing w:line="240" w:lineRule="auto"/>
        <w:jc w:val="both"/>
        <w:rPr>
          <w:b w:val="0"/>
          <w:sz w:val="20"/>
          <w:szCs w:val="20"/>
        </w:rPr>
      </w:pPr>
      <w:r w:rsidRPr="0068777E">
        <w:rPr>
          <w:b w:val="0"/>
          <w:sz w:val="20"/>
          <w:szCs w:val="20"/>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3152A2" w:rsidRPr="0068777E" w:rsidRDefault="003152A2">
      <w:pPr>
        <w:numPr>
          <w:ilvl w:val="2"/>
          <w:numId w:val="13"/>
        </w:numPr>
        <w:tabs>
          <w:tab w:val="left" w:pos="606"/>
        </w:tabs>
        <w:jc w:val="both"/>
        <w:rPr>
          <w:rFonts w:ascii="Arial" w:hAnsi="Arial" w:cs="Arial"/>
          <w:sz w:val="20"/>
          <w:szCs w:val="20"/>
        </w:rPr>
      </w:pPr>
      <w:r w:rsidRPr="0068777E">
        <w:rPr>
          <w:rFonts w:ascii="Arial" w:hAnsi="Arial" w:cs="Arial"/>
          <w:b/>
          <w:bCs/>
          <w:sz w:val="20"/>
          <w:szCs w:val="20"/>
        </w:rPr>
        <w:t>Anexo Número 8 (ocho),</w:t>
      </w:r>
      <w:r w:rsidRPr="0068777E">
        <w:rPr>
          <w:rFonts w:ascii="Arial" w:hAnsi="Arial" w:cs="Arial"/>
          <w:sz w:val="20"/>
          <w:szCs w:val="20"/>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3152A2" w:rsidRPr="0068777E" w:rsidRDefault="003152A2">
      <w:pPr>
        <w:numPr>
          <w:ilvl w:val="2"/>
          <w:numId w:val="13"/>
        </w:numPr>
        <w:tabs>
          <w:tab w:val="left" w:pos="606"/>
        </w:tabs>
        <w:jc w:val="both"/>
        <w:rPr>
          <w:rFonts w:ascii="Arial" w:hAnsi="Arial" w:cs="Arial"/>
          <w:sz w:val="20"/>
          <w:szCs w:val="20"/>
        </w:rPr>
      </w:pPr>
      <w:r w:rsidRPr="0068777E">
        <w:rPr>
          <w:rFonts w:ascii="Arial" w:hAnsi="Arial" w:cs="Arial"/>
          <w:sz w:val="20"/>
          <w:szCs w:val="20"/>
        </w:rPr>
        <w:t>Tratándose de persona moral, testimonio de la escritura pública en la que conste que fue constituida conforme a las leyes mexicanas y que tiene su domicilio en el territorio nacional.</w:t>
      </w:r>
    </w:p>
    <w:p w:rsidR="003152A2" w:rsidRPr="0068777E" w:rsidRDefault="003152A2">
      <w:pPr>
        <w:numPr>
          <w:ilvl w:val="2"/>
          <w:numId w:val="13"/>
        </w:numPr>
        <w:tabs>
          <w:tab w:val="left" w:pos="606"/>
        </w:tabs>
        <w:jc w:val="both"/>
        <w:rPr>
          <w:rFonts w:ascii="Arial" w:hAnsi="Arial" w:cs="Arial"/>
          <w:sz w:val="20"/>
          <w:szCs w:val="20"/>
        </w:rPr>
      </w:pPr>
      <w:r w:rsidRPr="0068777E">
        <w:rPr>
          <w:rFonts w:ascii="Arial" w:hAnsi="Arial" w:cs="Arial"/>
          <w:sz w:val="20"/>
          <w:szCs w:val="20"/>
        </w:rPr>
        <w:t>Tratándose de persona física, copia certificada del acta de nacimiento o, en su caso, carta de naturalización respectiva, expedida por la autoridad competente, así como la documentación con la que acredite tener su domicilio legal en el territorio nacional.</w:t>
      </w:r>
      <w:r w:rsidRPr="0068777E">
        <w:rPr>
          <w:rFonts w:ascii="Arial" w:hAnsi="Arial" w:cs="Arial"/>
          <w:sz w:val="20"/>
          <w:szCs w:val="20"/>
        </w:rPr>
        <w:br/>
      </w:r>
    </w:p>
    <w:p w:rsidR="00D61A8A" w:rsidRPr="0068777E" w:rsidRDefault="00D61A8A" w:rsidP="00D61A8A">
      <w:pPr>
        <w:tabs>
          <w:tab w:val="left" w:pos="606"/>
        </w:tabs>
        <w:ind w:left="606"/>
        <w:jc w:val="both"/>
        <w:rPr>
          <w:rFonts w:ascii="Arial" w:hAnsi="Arial" w:cs="Arial"/>
          <w:sz w:val="20"/>
          <w:szCs w:val="20"/>
        </w:rPr>
      </w:pPr>
    </w:p>
    <w:p w:rsidR="003152A2" w:rsidRPr="0068777E" w:rsidRDefault="003152A2">
      <w:pPr>
        <w:jc w:val="both"/>
        <w:rPr>
          <w:rFonts w:ascii="Arial" w:hAnsi="Arial" w:cs="Arial"/>
          <w:b/>
          <w:bCs/>
          <w:sz w:val="20"/>
          <w:szCs w:val="20"/>
        </w:rPr>
      </w:pPr>
      <w:r w:rsidRPr="0068777E">
        <w:rPr>
          <w:rFonts w:ascii="Arial" w:hAnsi="Arial" w:cs="Arial"/>
          <w:b/>
          <w:bCs/>
          <w:sz w:val="20"/>
          <w:szCs w:val="20"/>
        </w:rPr>
        <w:t>7.2</w:t>
      </w:r>
      <w:r w:rsidRPr="0068777E">
        <w:rPr>
          <w:rFonts w:ascii="Arial" w:hAnsi="Arial" w:cs="Arial"/>
          <w:b/>
          <w:bCs/>
          <w:sz w:val="20"/>
          <w:szCs w:val="20"/>
        </w:rPr>
        <w:tab/>
        <w:t>PROPOSICIÓN TÉCNICA:</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La proposición técnica deberá contener la siguiente documentación:</w:t>
      </w:r>
    </w:p>
    <w:p w:rsidR="003152A2" w:rsidRPr="0068777E" w:rsidRDefault="003152A2">
      <w:pPr>
        <w:jc w:val="both"/>
        <w:rPr>
          <w:rFonts w:ascii="Arial" w:hAnsi="Arial" w:cs="Arial"/>
          <w:sz w:val="20"/>
          <w:szCs w:val="20"/>
        </w:rPr>
      </w:pPr>
    </w:p>
    <w:p w:rsidR="003152A2" w:rsidRPr="0068777E" w:rsidRDefault="003152A2">
      <w:pPr>
        <w:pStyle w:val="Sangra3detindependiente10"/>
        <w:numPr>
          <w:ilvl w:val="2"/>
          <w:numId w:val="14"/>
        </w:numPr>
        <w:tabs>
          <w:tab w:val="clear" w:pos="206"/>
          <w:tab w:val="left" w:pos="426"/>
        </w:tabs>
        <w:ind w:left="426" w:hanging="142"/>
      </w:pPr>
      <w:r w:rsidRPr="0068777E">
        <w:t xml:space="preserve">Descripción amplia y detallada de los bienes ofertados, cumpliendo estrictamente con lo señalado en el </w:t>
      </w:r>
      <w:r w:rsidRPr="0068777E">
        <w:rPr>
          <w:b/>
          <w:bCs/>
        </w:rPr>
        <w:t xml:space="preserve">Anexo Número 1 (uno), </w:t>
      </w:r>
      <w:r w:rsidRPr="0068777E">
        <w:rPr>
          <w:bCs/>
        </w:rPr>
        <w:t xml:space="preserve">el cual forma parte </w:t>
      </w:r>
      <w:r w:rsidRPr="0068777E">
        <w:t>de estas bases.</w:t>
      </w:r>
    </w:p>
    <w:p w:rsidR="003152A2" w:rsidRPr="0068777E" w:rsidRDefault="003152A2">
      <w:pPr>
        <w:pStyle w:val="Sangra3detindependiente10"/>
        <w:numPr>
          <w:ilvl w:val="2"/>
          <w:numId w:val="14"/>
        </w:numPr>
        <w:tabs>
          <w:tab w:val="clear" w:pos="206"/>
          <w:tab w:val="left" w:pos="426"/>
        </w:tabs>
        <w:ind w:left="426" w:hanging="142"/>
      </w:pPr>
      <w:r w:rsidRPr="0068777E">
        <w:t>En su caso, acompañada de los folletos, catálogos y/o fotografías necesarios para corroborar las especificaciones, características y calidad de los bienes.</w:t>
      </w:r>
    </w:p>
    <w:p w:rsidR="003152A2" w:rsidRPr="0068777E" w:rsidRDefault="003152A2">
      <w:pPr>
        <w:pStyle w:val="Sangra3detindependiente10"/>
        <w:numPr>
          <w:ilvl w:val="2"/>
          <w:numId w:val="14"/>
        </w:numPr>
        <w:tabs>
          <w:tab w:val="clear" w:pos="206"/>
          <w:tab w:val="left" w:pos="426"/>
        </w:tabs>
        <w:ind w:left="426" w:hanging="142"/>
      </w:pPr>
      <w:r w:rsidRPr="0068777E">
        <w:t>Copia simple de los documentos descritos en el numeral 2.1 de las presentes bases, según corresponda.</w:t>
      </w:r>
    </w:p>
    <w:p w:rsidR="003152A2" w:rsidRPr="0068777E" w:rsidRDefault="003152A2">
      <w:pPr>
        <w:pStyle w:val="Sangra3detindependiente10"/>
        <w:numPr>
          <w:ilvl w:val="2"/>
          <w:numId w:val="14"/>
        </w:numPr>
        <w:tabs>
          <w:tab w:val="clear" w:pos="206"/>
          <w:tab w:val="left" w:pos="426"/>
        </w:tabs>
        <w:ind w:left="426" w:hanging="142"/>
        <w:rPr>
          <w:bCs/>
        </w:rPr>
      </w:pPr>
      <w:r w:rsidRPr="0068777E">
        <w:rPr>
          <w:bCs/>
        </w:rPr>
        <w:t>Copia simple de los documentos indicados en el numeral 2.2, de las presentes bases, según corresponda.</w:t>
      </w:r>
    </w:p>
    <w:p w:rsidR="003152A2" w:rsidRPr="0068777E" w:rsidRDefault="003152A2">
      <w:pPr>
        <w:pStyle w:val="Sangra3detindependiente10"/>
        <w:numPr>
          <w:ilvl w:val="2"/>
          <w:numId w:val="14"/>
        </w:numPr>
        <w:tabs>
          <w:tab w:val="clear" w:pos="206"/>
          <w:tab w:val="left" w:pos="426"/>
        </w:tabs>
        <w:ind w:left="426" w:hanging="142"/>
        <w:rPr>
          <w:bCs/>
        </w:rPr>
      </w:pPr>
      <w:r w:rsidRPr="0068777E">
        <w:t xml:space="preserve">Los participantes deberán presentar invariablemente </w:t>
      </w:r>
      <w:r w:rsidRPr="0068777E">
        <w:rPr>
          <w:b/>
        </w:rPr>
        <w:t xml:space="preserve">una muestra para valoración del área técnica de los bienes marcados en el </w:t>
      </w:r>
      <w:r w:rsidRPr="0068777E">
        <w:rPr>
          <w:b/>
          <w:bCs/>
        </w:rPr>
        <w:t>Anexo Número 1 (uno</w:t>
      </w:r>
      <w:r w:rsidRPr="0068777E">
        <w:t xml:space="preserve">), mismas que deberán estar identificada(s), señalando el nombre, denominación o razón social del licitante, en una relación con original y copia (para sello de recibido), así como el número de clave que corresponde, dichas muestras serán con carácter devolutivo sin responsabilidad para el I.M.S.S. a los 15 (quince) días hábiles después del fallo de la licitación pública, aceptando el licitante que el Instituto realice las pruebas de funcionamiento o uso que corresponda. El licitante previa cita al correo </w:t>
      </w:r>
      <w:hyperlink r:id="rId11" w:history="1">
        <w:r w:rsidRPr="0068777E">
          <w:rPr>
            <w:rStyle w:val="Hipervnculo"/>
          </w:rPr>
          <w:t>rosalba.garciag@imss.gob.mx</w:t>
        </w:r>
      </w:hyperlink>
      <w:r w:rsidRPr="0068777E">
        <w:t>, deberá entregar las muestras en la Oficina de la División de Ingeniería Biomédica (1er piso) de la UMAE sita en Diagonal Defensores de la República Esquina 6 Poniente S/N, Colonia Amor, CP. 72140 Puebla, Puebla, con una relación por clave de los artículos, en papel membretado de la empresa, en original y copia para que esta le sea sellada de recibido. Lo anterior de acuerdo al calendario de eventos indicados en el numeral 3.2 de la presente Convocatoria.</w:t>
      </w:r>
    </w:p>
    <w:p w:rsidR="003152A2" w:rsidRPr="0068777E" w:rsidRDefault="003152A2">
      <w:pPr>
        <w:pStyle w:val="Sangra3detindependiente10"/>
        <w:ind w:left="426" w:firstLine="0"/>
        <w:rPr>
          <w:bCs/>
        </w:rPr>
      </w:pPr>
    </w:p>
    <w:p w:rsidR="00292FA2" w:rsidRPr="0068777E" w:rsidRDefault="00292FA2" w:rsidP="00722EBF">
      <w:pPr>
        <w:pStyle w:val="Sangra3detindependiente10"/>
        <w:ind w:left="0" w:firstLine="0"/>
        <w:rPr>
          <w:bCs/>
        </w:rPr>
      </w:pPr>
    </w:p>
    <w:p w:rsidR="003152A2" w:rsidRPr="0068777E" w:rsidRDefault="003152A2">
      <w:pPr>
        <w:jc w:val="both"/>
        <w:rPr>
          <w:rFonts w:ascii="Arial" w:hAnsi="Arial" w:cs="Arial"/>
          <w:bCs/>
          <w:sz w:val="20"/>
          <w:szCs w:val="20"/>
        </w:rPr>
      </w:pPr>
      <w:r w:rsidRPr="0068777E">
        <w:rPr>
          <w:rFonts w:ascii="Arial" w:hAnsi="Arial" w:cs="Arial"/>
          <w:b/>
          <w:bCs/>
          <w:sz w:val="20"/>
          <w:szCs w:val="20"/>
        </w:rPr>
        <w:t>7.3</w:t>
      </w:r>
      <w:r w:rsidRPr="0068777E">
        <w:rPr>
          <w:rFonts w:ascii="Arial" w:hAnsi="Arial" w:cs="Arial"/>
          <w:b/>
          <w:bCs/>
          <w:sz w:val="20"/>
          <w:szCs w:val="20"/>
        </w:rPr>
        <w:tab/>
        <w:t>PROPOSICION ECONÓMICA</w:t>
      </w:r>
      <w:r w:rsidRPr="0068777E">
        <w:rPr>
          <w:rFonts w:ascii="Arial" w:hAnsi="Arial" w:cs="Arial"/>
          <w:bCs/>
          <w:sz w:val="20"/>
          <w:szCs w:val="20"/>
        </w:rPr>
        <w:t>:</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lastRenderedPageBreak/>
        <w:t xml:space="preserve">La proposición económica, deberá contener la cotización de los bienes ofertados, indicando la partida, clave,  descripción, marca, precio unitario, cantidades e importes mínimos y máximos, subtotal y total de los bienes ofertados, desglosando el IVA, conforme al </w:t>
      </w:r>
      <w:r w:rsidRPr="0068777E">
        <w:rPr>
          <w:rFonts w:ascii="Arial" w:hAnsi="Arial" w:cs="Arial"/>
          <w:b/>
          <w:bCs/>
          <w:sz w:val="20"/>
          <w:szCs w:val="20"/>
        </w:rPr>
        <w:t>Anexo Número 10 (diez),</w:t>
      </w:r>
      <w:r w:rsidRPr="0068777E">
        <w:rPr>
          <w:rFonts w:ascii="Arial" w:hAnsi="Arial" w:cs="Arial"/>
          <w:sz w:val="20"/>
          <w:szCs w:val="20"/>
        </w:rPr>
        <w:t xml:space="preserve"> el cual forma parte de</w:t>
      </w:r>
      <w:r w:rsidR="00A751CB" w:rsidRPr="0068777E">
        <w:rPr>
          <w:rFonts w:ascii="Arial" w:hAnsi="Arial" w:cs="Arial"/>
          <w:sz w:val="20"/>
          <w:szCs w:val="20"/>
        </w:rPr>
        <w:t xml:space="preserve"> </w:t>
      </w:r>
      <w:r w:rsidRPr="0068777E">
        <w:rPr>
          <w:rFonts w:ascii="Arial" w:hAnsi="Arial" w:cs="Arial"/>
          <w:sz w:val="20"/>
          <w:szCs w:val="20"/>
        </w:rPr>
        <w:t>l</w:t>
      </w:r>
      <w:r w:rsidR="00A751CB" w:rsidRPr="0068777E">
        <w:rPr>
          <w:rFonts w:ascii="Arial" w:hAnsi="Arial" w:cs="Arial"/>
          <w:sz w:val="20"/>
          <w:szCs w:val="20"/>
        </w:rPr>
        <w:t>a</w:t>
      </w:r>
      <w:r w:rsidRPr="0068777E">
        <w:rPr>
          <w:rFonts w:ascii="Arial" w:hAnsi="Arial" w:cs="Arial"/>
          <w:sz w:val="20"/>
          <w:szCs w:val="20"/>
        </w:rPr>
        <w:t xml:space="preserve"> presente convocatoria. </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3152A2" w:rsidRPr="0068777E" w:rsidRDefault="003152A2">
      <w:pPr>
        <w:jc w:val="both"/>
        <w:rPr>
          <w:rFonts w:ascii="Arial" w:hAnsi="Arial" w:cs="Arial"/>
          <w:sz w:val="20"/>
          <w:szCs w:val="20"/>
        </w:rPr>
      </w:pPr>
      <w:r w:rsidRPr="0068777E">
        <w:rPr>
          <w:rFonts w:ascii="Arial" w:hAnsi="Arial" w:cs="Arial"/>
          <w:sz w:val="20"/>
          <w:szCs w:val="20"/>
        </w:rPr>
        <w:t xml:space="preserve">En caso de discrepancia entre los precios unitarios presentadas en la </w:t>
      </w:r>
      <w:r w:rsidR="00D61A8A" w:rsidRPr="0068777E">
        <w:rPr>
          <w:rFonts w:ascii="Arial" w:hAnsi="Arial" w:cs="Arial"/>
          <w:sz w:val="20"/>
          <w:szCs w:val="20"/>
        </w:rPr>
        <w:t>documentación</w:t>
      </w:r>
      <w:r w:rsidRPr="0068777E">
        <w:rPr>
          <w:rFonts w:ascii="Arial" w:hAnsi="Arial" w:cs="Arial"/>
          <w:sz w:val="20"/>
          <w:szCs w:val="20"/>
        </w:rPr>
        <w:t xml:space="preserve"> PDF y los que se encuentran en el sistema de compras gubername</w:t>
      </w:r>
      <w:r w:rsidR="00A91C2B" w:rsidRPr="0068777E">
        <w:rPr>
          <w:rFonts w:ascii="Arial" w:hAnsi="Arial" w:cs="Arial"/>
          <w:sz w:val="20"/>
          <w:szCs w:val="20"/>
        </w:rPr>
        <w:t>ntales denominado CompraNet</w:t>
      </w:r>
      <w:r w:rsidRPr="0068777E">
        <w:rPr>
          <w:rFonts w:ascii="Arial" w:hAnsi="Arial" w:cs="Arial"/>
          <w:sz w:val="20"/>
          <w:szCs w:val="20"/>
        </w:rPr>
        <w:t>, al tratarse de una Licitación Pública de carácter electrónica prevalecerá los del sistema de compras gubername</w:t>
      </w:r>
      <w:r w:rsidR="00A91C2B" w:rsidRPr="0068777E">
        <w:rPr>
          <w:rFonts w:ascii="Arial" w:hAnsi="Arial" w:cs="Arial"/>
          <w:sz w:val="20"/>
          <w:szCs w:val="20"/>
        </w:rPr>
        <w:t>ntales denominado CompraNet</w:t>
      </w:r>
      <w:r w:rsidRPr="0068777E">
        <w:rPr>
          <w:rFonts w:ascii="Arial" w:hAnsi="Arial" w:cs="Arial"/>
          <w:sz w:val="20"/>
          <w:szCs w:val="20"/>
        </w:rPr>
        <w:t>.</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Los precios ofertados por los proveedores, permanecerán fijos durante la vigencia del contrato. </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Las cotizaciones deberán elaborarse a 2 (dos) decimales.</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3152A2" w:rsidRPr="0068777E" w:rsidRDefault="003152A2">
      <w:pPr>
        <w:jc w:val="both"/>
        <w:rPr>
          <w:rFonts w:ascii="Arial" w:hAnsi="Arial" w:cs="Arial"/>
          <w:sz w:val="20"/>
          <w:szCs w:val="20"/>
        </w:rPr>
      </w:pPr>
    </w:p>
    <w:p w:rsidR="00D61A8A" w:rsidRPr="0068777E" w:rsidRDefault="00D61A8A">
      <w:pPr>
        <w:jc w:val="both"/>
        <w:rPr>
          <w:rFonts w:ascii="Arial" w:hAnsi="Arial" w:cs="Arial"/>
          <w:sz w:val="20"/>
          <w:szCs w:val="20"/>
        </w:rPr>
      </w:pPr>
    </w:p>
    <w:p w:rsidR="003152A2" w:rsidRPr="0068777E" w:rsidRDefault="003152A2">
      <w:pPr>
        <w:numPr>
          <w:ilvl w:val="1"/>
          <w:numId w:val="15"/>
        </w:numPr>
        <w:suppressAutoHyphens/>
        <w:jc w:val="both"/>
        <w:rPr>
          <w:rFonts w:ascii="Arial" w:hAnsi="Arial" w:cs="Arial"/>
          <w:b/>
          <w:bCs/>
          <w:sz w:val="20"/>
        </w:rPr>
      </w:pPr>
      <w:r w:rsidRPr="0068777E">
        <w:rPr>
          <w:rFonts w:ascii="Arial" w:hAnsi="Arial" w:cs="Arial"/>
          <w:b/>
          <w:bCs/>
          <w:sz w:val="20"/>
        </w:rPr>
        <w:t>ASPECTOS ADICIONALES A CONSIDERAR AL ELABORAR LA PROPUESTA:</w:t>
      </w:r>
    </w:p>
    <w:p w:rsidR="003152A2" w:rsidRPr="0068777E" w:rsidRDefault="003152A2">
      <w:pPr>
        <w:pStyle w:val="Textoindependiente"/>
        <w:jc w:val="both"/>
        <w:rPr>
          <w:sz w:val="20"/>
        </w:rPr>
      </w:pPr>
    </w:p>
    <w:p w:rsidR="003152A2" w:rsidRPr="0068777E" w:rsidRDefault="003152A2">
      <w:pPr>
        <w:numPr>
          <w:ilvl w:val="2"/>
          <w:numId w:val="16"/>
        </w:numPr>
        <w:tabs>
          <w:tab w:val="clear" w:pos="1440"/>
          <w:tab w:val="left" w:pos="540"/>
        </w:tabs>
        <w:suppressAutoHyphens/>
        <w:ind w:left="540" w:hanging="180"/>
        <w:jc w:val="both"/>
        <w:rPr>
          <w:rFonts w:ascii="Arial" w:hAnsi="Arial" w:cs="Arial"/>
          <w:sz w:val="20"/>
        </w:rPr>
      </w:pPr>
      <w:r w:rsidRPr="0068777E">
        <w:rPr>
          <w:rFonts w:ascii="Arial" w:hAnsi="Arial" w:cs="Arial"/>
          <w:sz w:val="20"/>
        </w:rPr>
        <w:t>El cumplimiento de los requisitos mencionados en los numerales 7, 7.2 y 7.3 son indispensables para evaluar las proposiciones y, en consecuencia, su incumplimiento afectaría su solvencia y motivaría su desechamiento. Este último, también se dará si se comprueba que algún proveedor ha acordado con otro u otros elevar el costo de los bienes o cualquier otro acuerdo que tenga como fin obtener una ventaja sobre los demás licitantes.</w:t>
      </w:r>
    </w:p>
    <w:p w:rsidR="003152A2" w:rsidRPr="0068777E" w:rsidRDefault="003152A2">
      <w:pPr>
        <w:numPr>
          <w:ilvl w:val="2"/>
          <w:numId w:val="16"/>
        </w:numPr>
        <w:tabs>
          <w:tab w:val="clear" w:pos="1440"/>
          <w:tab w:val="left" w:pos="540"/>
        </w:tabs>
        <w:suppressAutoHyphens/>
        <w:ind w:left="540" w:hanging="180"/>
        <w:jc w:val="both"/>
        <w:rPr>
          <w:rFonts w:ascii="Arial" w:hAnsi="Arial" w:cs="Arial"/>
          <w:sz w:val="20"/>
        </w:rPr>
      </w:pPr>
      <w:r w:rsidRPr="0068777E">
        <w:rPr>
          <w:rFonts w:ascii="Arial" w:hAnsi="Arial" w:cs="Arial"/>
          <w:sz w:val="20"/>
        </w:rPr>
        <w:t xml:space="preserve">Cada uno de los </w:t>
      </w:r>
      <w:r w:rsidRPr="0068777E">
        <w:rPr>
          <w:rFonts w:ascii="Arial" w:hAnsi="Arial" w:cs="Arial"/>
          <w:b/>
          <w:sz w:val="20"/>
        </w:rPr>
        <w:t>documentos que integren la proposición de los proveedores y aquéllos distintos a ésta, deben estar foliados en todas y cada una de las hojas que la conforman</w:t>
      </w:r>
      <w:r w:rsidRPr="0068777E">
        <w:rPr>
          <w:rFonts w:ascii="Arial" w:hAnsi="Arial" w:cs="Arial"/>
          <w:sz w:val="20"/>
        </w:rPr>
        <w:t xml:space="preserve">. Para tal efecto, se deberán numerar en forma consecutiva iniciando con la propuesta económica, </w:t>
      </w:r>
      <w:r w:rsidRPr="0068777E">
        <w:rPr>
          <w:rFonts w:ascii="Arial" w:hAnsi="Arial" w:cs="Arial"/>
          <w:b/>
          <w:sz w:val="20"/>
        </w:rPr>
        <w:t>Anexo Número 10 (DIEZ)</w:t>
      </w:r>
      <w:r w:rsidRPr="0068777E">
        <w:rPr>
          <w:rFonts w:ascii="Arial" w:hAnsi="Arial" w:cs="Arial"/>
          <w:sz w:val="20"/>
        </w:rPr>
        <w:t xml:space="preserve"> “Proposición Económica”.</w:t>
      </w:r>
    </w:p>
    <w:p w:rsidR="003152A2" w:rsidRPr="0068777E" w:rsidRDefault="003152A2">
      <w:pPr>
        <w:ind w:left="567"/>
        <w:jc w:val="both"/>
        <w:rPr>
          <w:rFonts w:ascii="Arial" w:hAnsi="Arial" w:cs="Arial"/>
          <w:sz w:val="20"/>
        </w:rPr>
      </w:pPr>
      <w:r w:rsidRPr="0068777E">
        <w:rPr>
          <w:rFonts w:ascii="Arial" w:hAnsi="Arial" w:cs="Arial"/>
          <w:sz w:val="20"/>
        </w:rPr>
        <w:t>En el caso de que alguna o algunas hojas de los documentos mencionados en el párrafo anterior carezcan de folio y se constate que la o las hojas no foliadas mantienen continuidad, no se desechara la proposición. En el supuesto de que falte alguna hoja y la omisión pueda ser cubierta con información contenida en la propia proposición o con los documentos distintos a la misma, tampoco se desechara la proposición.</w:t>
      </w:r>
    </w:p>
    <w:p w:rsidR="003152A2" w:rsidRPr="0068777E" w:rsidRDefault="003152A2">
      <w:pPr>
        <w:pStyle w:val="Prrafodelista"/>
        <w:numPr>
          <w:ilvl w:val="2"/>
          <w:numId w:val="16"/>
        </w:numPr>
        <w:tabs>
          <w:tab w:val="clear" w:pos="1440"/>
          <w:tab w:val="left" w:pos="540"/>
        </w:tabs>
        <w:ind w:left="540" w:hanging="180"/>
        <w:jc w:val="both"/>
        <w:rPr>
          <w:rFonts w:ascii="Arial" w:hAnsi="Arial" w:cs="Arial"/>
          <w:sz w:val="20"/>
        </w:rPr>
      </w:pPr>
      <w:r w:rsidRPr="0068777E">
        <w:rPr>
          <w:rFonts w:ascii="Arial" w:hAnsi="Arial" w:cs="Arial"/>
          <w:b/>
          <w:sz w:val="20"/>
          <w:u w:val="single"/>
        </w:rPr>
        <w:t>Los documentos que integran la propuesta del proveedor deberán ser legibles</w:t>
      </w:r>
      <w:r w:rsidRPr="0068777E">
        <w:rPr>
          <w:rFonts w:ascii="Arial" w:hAnsi="Arial" w:cs="Arial"/>
          <w:sz w:val="20"/>
        </w:rPr>
        <w:t>,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rsidR="00763C89" w:rsidRPr="0068777E" w:rsidRDefault="003152A2" w:rsidP="00B70895">
      <w:pPr>
        <w:pStyle w:val="Prrafodelista"/>
        <w:numPr>
          <w:ilvl w:val="2"/>
          <w:numId w:val="16"/>
        </w:numPr>
        <w:tabs>
          <w:tab w:val="clear" w:pos="1440"/>
          <w:tab w:val="left" w:pos="540"/>
        </w:tabs>
        <w:ind w:left="540" w:hanging="180"/>
        <w:jc w:val="both"/>
        <w:rPr>
          <w:rFonts w:ascii="Arial" w:hAnsi="Arial" w:cs="Arial"/>
          <w:sz w:val="20"/>
        </w:rPr>
      </w:pPr>
      <w:r w:rsidRPr="0068777E">
        <w:rPr>
          <w:rFonts w:ascii="Arial" w:hAnsi="Arial" w:cs="Arial"/>
          <w:sz w:val="20"/>
        </w:rPr>
        <w:t xml:space="preserve">Las proposiciones presentadas, el </w:t>
      </w:r>
      <w:r w:rsidRPr="0068777E">
        <w:rPr>
          <w:rFonts w:ascii="Arial" w:hAnsi="Arial" w:cs="Arial"/>
          <w:b/>
          <w:sz w:val="20"/>
        </w:rPr>
        <w:t>Anexo Número 10</w:t>
      </w:r>
      <w:r w:rsidRPr="0068777E">
        <w:rPr>
          <w:rFonts w:ascii="Arial" w:hAnsi="Arial" w:cs="Arial"/>
          <w:sz w:val="20"/>
        </w:rPr>
        <w:t xml:space="preserve"> </w:t>
      </w:r>
      <w:r w:rsidRPr="0068777E">
        <w:rPr>
          <w:rFonts w:ascii="Arial" w:hAnsi="Arial" w:cs="Arial"/>
          <w:b/>
          <w:sz w:val="20"/>
        </w:rPr>
        <w:t>(DIEZ)</w:t>
      </w:r>
      <w:r w:rsidRPr="0068777E">
        <w:rPr>
          <w:rFonts w:ascii="Arial" w:hAnsi="Arial" w:cs="Arial"/>
          <w:sz w:val="20"/>
        </w:rPr>
        <w:t xml:space="preserve"> y las cartas protestadas deberán ser firmadas por el proveedor o su representante legal, en la última hoja de cada uno de los documentos que forman parte de la misma, no siendo motivo de desechamiento el hecho de que las demás hojas que las integren y sus ane</w:t>
      </w:r>
      <w:r w:rsidR="00B70895" w:rsidRPr="0068777E">
        <w:rPr>
          <w:rFonts w:ascii="Arial" w:hAnsi="Arial" w:cs="Arial"/>
          <w:sz w:val="20"/>
        </w:rPr>
        <w:t>xos carezcan de firma o rúbrica.</w:t>
      </w:r>
    </w:p>
    <w:p w:rsidR="00763C89" w:rsidRPr="0068777E" w:rsidRDefault="00763C89">
      <w:pPr>
        <w:jc w:val="both"/>
        <w:rPr>
          <w:rFonts w:ascii="Arial" w:hAnsi="Arial" w:cs="Arial"/>
          <w:sz w:val="20"/>
          <w:szCs w:val="20"/>
        </w:rPr>
      </w:pPr>
    </w:p>
    <w:p w:rsidR="003152A2" w:rsidRPr="0068777E" w:rsidRDefault="003152A2">
      <w:pPr>
        <w:ind w:left="426" w:hanging="426"/>
        <w:jc w:val="both"/>
        <w:rPr>
          <w:rFonts w:ascii="Arial" w:hAnsi="Arial" w:cs="Arial"/>
          <w:b/>
          <w:bCs/>
          <w:sz w:val="20"/>
          <w:szCs w:val="20"/>
        </w:rPr>
      </w:pPr>
      <w:r w:rsidRPr="0068777E">
        <w:rPr>
          <w:rFonts w:ascii="Arial" w:hAnsi="Arial" w:cs="Arial"/>
          <w:b/>
          <w:bCs/>
          <w:sz w:val="20"/>
          <w:szCs w:val="20"/>
        </w:rPr>
        <w:t>8.</w:t>
      </w:r>
      <w:r w:rsidRPr="0068777E">
        <w:rPr>
          <w:rFonts w:ascii="Arial" w:hAnsi="Arial" w:cs="Arial"/>
          <w:b/>
          <w:bCs/>
          <w:sz w:val="20"/>
          <w:szCs w:val="20"/>
        </w:rPr>
        <w:tab/>
        <w:t xml:space="preserve">ACREDITACIÓN DE LA EXISTENCIA LEGAL Y PERSONALIDAD JURÍDICA DEL </w:t>
      </w:r>
      <w:r w:rsidR="00D61A8A" w:rsidRPr="0068777E">
        <w:rPr>
          <w:rFonts w:ascii="Arial" w:hAnsi="Arial" w:cs="Arial"/>
          <w:b/>
          <w:bCs/>
          <w:sz w:val="20"/>
          <w:szCs w:val="20"/>
        </w:rPr>
        <w:t>LICITANTE</w:t>
      </w:r>
      <w:r w:rsidRPr="0068777E">
        <w:rPr>
          <w:rFonts w:ascii="Arial" w:hAnsi="Arial" w:cs="Arial"/>
          <w:b/>
          <w:bCs/>
          <w:sz w:val="20"/>
          <w:szCs w:val="20"/>
        </w:rPr>
        <w:t>.</w:t>
      </w:r>
    </w:p>
    <w:p w:rsidR="003152A2" w:rsidRPr="0068777E" w:rsidRDefault="003152A2">
      <w:pPr>
        <w:ind w:left="851" w:hanging="851"/>
        <w:jc w:val="both"/>
        <w:rPr>
          <w:rFonts w:ascii="Arial" w:hAnsi="Arial" w:cs="Arial"/>
          <w:bCs/>
          <w:sz w:val="20"/>
          <w:szCs w:val="20"/>
        </w:rPr>
      </w:pPr>
    </w:p>
    <w:p w:rsidR="00D61A8A" w:rsidRPr="0068777E" w:rsidRDefault="00D61A8A">
      <w:pPr>
        <w:ind w:left="851" w:hanging="851"/>
        <w:jc w:val="both"/>
        <w:rPr>
          <w:rFonts w:ascii="Arial" w:hAnsi="Arial" w:cs="Arial"/>
          <w:bCs/>
          <w:sz w:val="20"/>
          <w:szCs w:val="20"/>
        </w:rPr>
      </w:pPr>
    </w:p>
    <w:p w:rsidR="003152A2" w:rsidRPr="0068777E" w:rsidRDefault="003152A2">
      <w:pPr>
        <w:jc w:val="both"/>
        <w:rPr>
          <w:rFonts w:ascii="Arial" w:hAnsi="Arial" w:cs="Arial"/>
          <w:b/>
          <w:sz w:val="20"/>
          <w:szCs w:val="20"/>
        </w:rPr>
      </w:pPr>
      <w:r w:rsidRPr="0068777E">
        <w:rPr>
          <w:rFonts w:ascii="Arial" w:hAnsi="Arial" w:cs="Arial"/>
          <w:b/>
          <w:sz w:val="20"/>
          <w:szCs w:val="20"/>
        </w:rPr>
        <w:t>8.1. EN EL ACTO DE PRESENTACIÓN Y APERTURA DE PROPOSICIONES.</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lastRenderedPageBreak/>
        <w:t xml:space="preserve">Los proveedores para intervenir en el acto de presentación y apertura de proposiciones, deberán entregar un escrito en el que su firmante manifieste, bajo protesta de decir verdad, que cuenta con facultades suficientes para comprometerse por sí o por su representada. </w:t>
      </w:r>
      <w:r w:rsidRPr="0068777E">
        <w:rPr>
          <w:rFonts w:ascii="Arial" w:hAnsi="Arial" w:cs="Arial"/>
          <w:b/>
          <w:sz w:val="20"/>
          <w:szCs w:val="20"/>
        </w:rPr>
        <w:t>Anexo 9 (NUEVE)</w:t>
      </w:r>
    </w:p>
    <w:p w:rsidR="003152A2" w:rsidRPr="0068777E" w:rsidRDefault="003152A2">
      <w:pPr>
        <w:jc w:val="both"/>
        <w:rPr>
          <w:rFonts w:ascii="Arial" w:hAnsi="Arial" w:cs="Arial"/>
          <w:b/>
          <w:sz w:val="20"/>
          <w:szCs w:val="20"/>
        </w:rPr>
      </w:pPr>
    </w:p>
    <w:p w:rsidR="00D61A8A" w:rsidRPr="0068777E" w:rsidRDefault="00D61A8A">
      <w:pPr>
        <w:jc w:val="both"/>
        <w:rPr>
          <w:rFonts w:ascii="Arial" w:hAnsi="Arial" w:cs="Arial"/>
          <w:b/>
          <w:sz w:val="20"/>
          <w:szCs w:val="20"/>
        </w:rPr>
      </w:pPr>
    </w:p>
    <w:p w:rsidR="003152A2" w:rsidRPr="0068777E" w:rsidRDefault="003152A2">
      <w:pPr>
        <w:jc w:val="both"/>
        <w:rPr>
          <w:rFonts w:ascii="Arial" w:hAnsi="Arial" w:cs="Arial"/>
          <w:b/>
          <w:sz w:val="20"/>
          <w:szCs w:val="20"/>
        </w:rPr>
      </w:pPr>
      <w:r w:rsidRPr="0068777E">
        <w:rPr>
          <w:rFonts w:ascii="Arial" w:hAnsi="Arial" w:cs="Arial"/>
          <w:b/>
          <w:sz w:val="20"/>
          <w:szCs w:val="20"/>
        </w:rPr>
        <w:t>8.2. EN LA SUSCRIPCIÓN DE PROPOSICIONES.</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Para efectos de la suscripción de las proposiciones el proveedor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rsidR="003152A2" w:rsidRPr="0068777E" w:rsidRDefault="003152A2">
      <w:pPr>
        <w:jc w:val="both"/>
        <w:rPr>
          <w:rFonts w:ascii="Arial" w:hAnsi="Arial" w:cs="Arial"/>
          <w:sz w:val="20"/>
          <w:szCs w:val="20"/>
        </w:rPr>
      </w:pPr>
    </w:p>
    <w:p w:rsidR="003152A2" w:rsidRPr="0068777E" w:rsidRDefault="003152A2">
      <w:pPr>
        <w:pStyle w:val="ROMANOS"/>
        <w:numPr>
          <w:ilvl w:val="0"/>
          <w:numId w:val="17"/>
        </w:numPr>
        <w:tabs>
          <w:tab w:val="clear" w:pos="720"/>
          <w:tab w:val="left" w:pos="600"/>
          <w:tab w:val="left" w:pos="1320"/>
        </w:tabs>
        <w:autoSpaceDE/>
        <w:autoSpaceDN/>
        <w:rPr>
          <w:rFonts w:cs="Arial"/>
          <w:sz w:val="20"/>
        </w:rPr>
      </w:pPr>
      <w:r w:rsidRPr="0068777E">
        <w:rPr>
          <w:rFonts w:cs="Arial"/>
          <w:sz w:val="20"/>
        </w:rPr>
        <w:t>Del proveedor: Registro Federal de Contribuyentes</w:t>
      </w:r>
      <w:r w:rsidRPr="0068777E">
        <w:rPr>
          <w:rFonts w:cs="Arial"/>
          <w:b/>
          <w:sz w:val="20"/>
        </w:rPr>
        <w:t>,</w:t>
      </w:r>
      <w:r w:rsidRPr="0068777E">
        <w:rPr>
          <w:rFonts w:cs="Arial"/>
          <w:sz w:val="20"/>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68777E">
        <w:rPr>
          <w:rFonts w:cs="Arial"/>
          <w:b/>
          <w:sz w:val="20"/>
        </w:rPr>
        <w:t xml:space="preserve"> </w:t>
      </w:r>
      <w:r w:rsidRPr="0068777E">
        <w:rPr>
          <w:rFonts w:cs="Arial"/>
          <w:sz w:val="20"/>
        </w:rPr>
        <w:t>así como el nombre de los socios,  y en su caso, los datos de inscripción en el Registro Público de la Propiedad y de Comercio correspondiente.</w:t>
      </w:r>
    </w:p>
    <w:p w:rsidR="003152A2" w:rsidRPr="0068777E" w:rsidRDefault="003152A2">
      <w:pPr>
        <w:pStyle w:val="ROMANOS"/>
        <w:numPr>
          <w:ilvl w:val="0"/>
          <w:numId w:val="17"/>
        </w:numPr>
        <w:tabs>
          <w:tab w:val="left" w:pos="600"/>
          <w:tab w:val="left" w:pos="1320"/>
        </w:tabs>
        <w:autoSpaceDE/>
        <w:autoSpaceDN/>
        <w:rPr>
          <w:rFonts w:cs="Arial"/>
          <w:sz w:val="20"/>
        </w:rPr>
      </w:pPr>
      <w:r w:rsidRPr="0068777E">
        <w:rPr>
          <w:rFonts w:cs="Arial"/>
          <w:sz w:val="20"/>
        </w:rPr>
        <w:t>Del representante legal del proveedor: datos de las escrituras públicas en las que le fueron otorgadas las facultades para suscribir las proposiciones.</w:t>
      </w:r>
    </w:p>
    <w:p w:rsidR="003152A2" w:rsidRPr="0068777E" w:rsidRDefault="003152A2">
      <w:pPr>
        <w:jc w:val="both"/>
        <w:rPr>
          <w:rFonts w:ascii="Arial" w:hAnsi="Arial" w:cs="Arial"/>
          <w:sz w:val="20"/>
          <w:szCs w:val="20"/>
          <w:lang w:val="es-ES_tradnl"/>
        </w:rPr>
      </w:pPr>
    </w:p>
    <w:p w:rsidR="003152A2" w:rsidRPr="0068777E" w:rsidRDefault="003152A2">
      <w:pPr>
        <w:jc w:val="both"/>
        <w:rPr>
          <w:rFonts w:ascii="Arial" w:hAnsi="Arial" w:cs="Arial"/>
          <w:bCs/>
          <w:sz w:val="20"/>
          <w:szCs w:val="20"/>
        </w:rPr>
      </w:pPr>
      <w:r w:rsidRPr="0068777E">
        <w:rPr>
          <w:rFonts w:ascii="Arial" w:hAnsi="Arial" w:cs="Arial"/>
          <w:sz w:val="20"/>
          <w:szCs w:val="20"/>
        </w:rPr>
        <w:t xml:space="preserve">En defecto de lo anterior, el proveedor podrá presentar debidamente requisitado el formato que aparece como </w:t>
      </w:r>
      <w:r w:rsidRPr="0068777E">
        <w:rPr>
          <w:rFonts w:ascii="Arial" w:hAnsi="Arial" w:cs="Arial"/>
          <w:b/>
          <w:bCs/>
          <w:sz w:val="20"/>
          <w:szCs w:val="20"/>
        </w:rPr>
        <w:t>Anexo Número 9 (nueve),</w:t>
      </w:r>
      <w:r w:rsidRPr="0068777E">
        <w:rPr>
          <w:rFonts w:ascii="Arial" w:hAnsi="Arial" w:cs="Arial"/>
          <w:sz w:val="20"/>
          <w:szCs w:val="20"/>
        </w:rPr>
        <w:t xml:space="preserve"> el cual forma parte de las presentes bases</w:t>
      </w:r>
      <w:r w:rsidRPr="0068777E">
        <w:rPr>
          <w:rFonts w:ascii="Arial" w:hAnsi="Arial" w:cs="Arial"/>
          <w:bCs/>
          <w:sz w:val="20"/>
          <w:szCs w:val="20"/>
        </w:rPr>
        <w:t>.</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El domicilio que se señale en el </w:t>
      </w:r>
      <w:r w:rsidRPr="0068777E">
        <w:rPr>
          <w:rFonts w:ascii="Arial" w:hAnsi="Arial" w:cs="Arial"/>
          <w:b/>
          <w:bCs/>
          <w:sz w:val="20"/>
          <w:szCs w:val="20"/>
        </w:rPr>
        <w:t>Anexo Número 9 (nueve)</w:t>
      </w:r>
      <w:r w:rsidRPr="0068777E">
        <w:rPr>
          <w:rFonts w:ascii="Arial" w:hAnsi="Arial" w:cs="Arial"/>
          <w:sz w:val="20"/>
          <w:szCs w:val="20"/>
        </w:rPr>
        <w:t xml:space="preserve"> de las presentes bases, será aquel en el que el proveedor pueda recibir todo tipo de notificaciones y documentos que resulten, además de las notificaciones que se rea</w:t>
      </w:r>
      <w:r w:rsidR="00D63897" w:rsidRPr="0068777E">
        <w:rPr>
          <w:rFonts w:ascii="Arial" w:hAnsi="Arial" w:cs="Arial"/>
          <w:sz w:val="20"/>
          <w:szCs w:val="20"/>
        </w:rPr>
        <w:t>licen a través de CompraNet</w:t>
      </w:r>
      <w:r w:rsidRPr="0068777E">
        <w:rPr>
          <w:rFonts w:ascii="Arial" w:hAnsi="Arial" w:cs="Arial"/>
          <w:sz w:val="20"/>
          <w:szCs w:val="20"/>
        </w:rPr>
        <w:t>.</w:t>
      </w:r>
    </w:p>
    <w:p w:rsidR="003152A2" w:rsidRPr="0068777E" w:rsidRDefault="003152A2">
      <w:pPr>
        <w:jc w:val="both"/>
        <w:rPr>
          <w:rFonts w:ascii="Arial" w:hAnsi="Arial" w:cs="Arial"/>
          <w:sz w:val="20"/>
          <w:szCs w:val="20"/>
          <w:lang w:val="es-ES_tradnl"/>
        </w:rPr>
      </w:pPr>
    </w:p>
    <w:p w:rsidR="00D61A8A" w:rsidRPr="0068777E" w:rsidRDefault="00D61A8A">
      <w:pPr>
        <w:jc w:val="both"/>
        <w:rPr>
          <w:rFonts w:ascii="Arial" w:hAnsi="Arial" w:cs="Arial"/>
          <w:sz w:val="20"/>
          <w:szCs w:val="20"/>
          <w:lang w:val="es-ES_tradnl"/>
        </w:rPr>
      </w:pPr>
    </w:p>
    <w:p w:rsidR="003152A2" w:rsidRPr="0068777E" w:rsidRDefault="003152A2">
      <w:pPr>
        <w:numPr>
          <w:ilvl w:val="2"/>
          <w:numId w:val="18"/>
        </w:numPr>
        <w:suppressAutoHyphens/>
        <w:ind w:left="709"/>
        <w:jc w:val="both"/>
        <w:rPr>
          <w:rFonts w:ascii="Arial" w:hAnsi="Arial" w:cs="Arial"/>
          <w:b/>
          <w:sz w:val="20"/>
        </w:rPr>
      </w:pPr>
      <w:r w:rsidRPr="0068777E">
        <w:rPr>
          <w:rFonts w:ascii="Arial" w:hAnsi="Arial" w:cs="Arial"/>
          <w:b/>
          <w:sz w:val="20"/>
        </w:rPr>
        <w:t>Previo a la firma del contrato:</w:t>
      </w:r>
    </w:p>
    <w:p w:rsidR="003152A2" w:rsidRPr="0068777E" w:rsidRDefault="003152A2">
      <w:pPr>
        <w:jc w:val="both"/>
        <w:rPr>
          <w:rFonts w:ascii="Arial" w:hAnsi="Arial" w:cs="Arial"/>
          <w:sz w:val="20"/>
        </w:rPr>
      </w:pPr>
    </w:p>
    <w:p w:rsidR="003152A2" w:rsidRPr="0068777E" w:rsidRDefault="003152A2">
      <w:pPr>
        <w:jc w:val="both"/>
        <w:rPr>
          <w:rFonts w:ascii="Arial" w:hAnsi="Arial" w:cs="Arial"/>
          <w:sz w:val="20"/>
        </w:rPr>
      </w:pPr>
      <w:r w:rsidRPr="0068777E">
        <w:rPr>
          <w:rFonts w:ascii="Arial" w:hAnsi="Arial" w:cs="Arial"/>
          <w:sz w:val="20"/>
        </w:rPr>
        <w:t>Conforme a lo previsto en el artículo 35, fracciones I y II del Reglamento de la LAASSP, el proveedor que resulte adjudicado, deberá presentar para su cotejo, original o copia certificada de los siguientes documentos:</w:t>
      </w:r>
    </w:p>
    <w:p w:rsidR="003152A2" w:rsidRPr="0068777E" w:rsidRDefault="003152A2">
      <w:pPr>
        <w:jc w:val="both"/>
        <w:rPr>
          <w:rFonts w:ascii="Arial" w:hAnsi="Arial" w:cs="Arial"/>
          <w:sz w:val="20"/>
        </w:rPr>
      </w:pPr>
    </w:p>
    <w:p w:rsidR="003152A2" w:rsidRPr="0068777E" w:rsidRDefault="003152A2">
      <w:pPr>
        <w:numPr>
          <w:ilvl w:val="0"/>
          <w:numId w:val="19"/>
        </w:numPr>
        <w:tabs>
          <w:tab w:val="left" w:pos="720"/>
        </w:tabs>
        <w:suppressAutoHyphens/>
        <w:jc w:val="both"/>
        <w:rPr>
          <w:rFonts w:ascii="Arial" w:hAnsi="Arial" w:cs="Arial"/>
          <w:sz w:val="20"/>
        </w:rPr>
      </w:pPr>
      <w:r w:rsidRPr="0068777E">
        <w:rPr>
          <w:rFonts w:ascii="Arial" w:hAnsi="Arial" w:cs="Arial"/>
          <w:sz w:val="20"/>
        </w:rPr>
        <w:t>Tratándose de personas morales, testimonio de la escritura pública en la que conste que fue constituida conforme a las leyes mexicanas y que tiene su domicilio en el territorio nacional.</w:t>
      </w:r>
    </w:p>
    <w:p w:rsidR="003152A2" w:rsidRPr="0068777E" w:rsidRDefault="003152A2">
      <w:pPr>
        <w:numPr>
          <w:ilvl w:val="0"/>
          <w:numId w:val="19"/>
        </w:numPr>
        <w:tabs>
          <w:tab w:val="left" w:pos="720"/>
        </w:tabs>
        <w:suppressAutoHyphens/>
        <w:jc w:val="both"/>
        <w:rPr>
          <w:rFonts w:ascii="Arial" w:hAnsi="Arial" w:cs="Arial"/>
          <w:sz w:val="20"/>
        </w:rPr>
      </w:pPr>
      <w:r w:rsidRPr="0068777E">
        <w:rPr>
          <w:rFonts w:ascii="Arial" w:hAnsi="Arial"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3152A2" w:rsidRPr="0068777E" w:rsidRDefault="003152A2">
      <w:pPr>
        <w:pStyle w:val="Sangradetextonormal"/>
        <w:rPr>
          <w:rFonts w:ascii="Arial" w:hAnsi="Arial" w:cs="Arial"/>
          <w:b/>
          <w:sz w:val="20"/>
          <w:szCs w:val="20"/>
        </w:rPr>
      </w:pPr>
    </w:p>
    <w:p w:rsidR="00D61A8A" w:rsidRPr="0068777E" w:rsidRDefault="00D61A8A">
      <w:pPr>
        <w:pStyle w:val="Sangradetextonormal"/>
        <w:rPr>
          <w:rFonts w:ascii="Arial" w:hAnsi="Arial" w:cs="Arial"/>
          <w:b/>
          <w:sz w:val="20"/>
          <w:szCs w:val="20"/>
        </w:rPr>
      </w:pPr>
    </w:p>
    <w:p w:rsidR="003152A2" w:rsidRPr="0068777E" w:rsidRDefault="003152A2">
      <w:pPr>
        <w:pStyle w:val="Sangradetextonormal"/>
        <w:rPr>
          <w:rFonts w:ascii="Arial" w:hAnsi="Arial" w:cs="Arial"/>
          <w:b/>
          <w:sz w:val="20"/>
          <w:szCs w:val="20"/>
        </w:rPr>
      </w:pPr>
      <w:r w:rsidRPr="0068777E">
        <w:rPr>
          <w:rFonts w:ascii="Arial" w:hAnsi="Arial" w:cs="Arial"/>
          <w:b/>
          <w:sz w:val="20"/>
          <w:szCs w:val="20"/>
        </w:rPr>
        <w:t>8.3</w:t>
      </w:r>
      <w:r w:rsidRPr="0068777E">
        <w:rPr>
          <w:rFonts w:ascii="Arial" w:hAnsi="Arial" w:cs="Arial"/>
          <w:b/>
          <w:sz w:val="20"/>
          <w:szCs w:val="20"/>
        </w:rPr>
        <w:tab/>
        <w:t>EN LA FIRMA DEL CONTRATO.</w:t>
      </w:r>
    </w:p>
    <w:p w:rsidR="003152A2" w:rsidRPr="0068777E" w:rsidRDefault="003152A2">
      <w:pPr>
        <w:pStyle w:val="Sangradetextonormal"/>
        <w:rPr>
          <w:rFonts w:ascii="Arial" w:hAnsi="Arial" w:cs="Arial"/>
          <w:sz w:val="20"/>
          <w:szCs w:val="20"/>
        </w:rPr>
      </w:pPr>
    </w:p>
    <w:p w:rsidR="00F54DDA" w:rsidRPr="0068777E" w:rsidRDefault="00F54DDA">
      <w:pPr>
        <w:jc w:val="both"/>
        <w:rPr>
          <w:rFonts w:ascii="Arial" w:hAnsi="Arial" w:cs="Arial"/>
          <w:sz w:val="20"/>
          <w:szCs w:val="20"/>
        </w:rPr>
      </w:pPr>
      <w:r w:rsidRPr="0068777E">
        <w:rPr>
          <w:rFonts w:ascii="Arial" w:hAnsi="Arial" w:cs="Arial"/>
          <w:sz w:val="20"/>
          <w:szCs w:val="20"/>
        </w:rPr>
        <w:t xml:space="preserve">Con fundamento en el artículo 46 de la LAASSP, el contrato se firmará </w:t>
      </w:r>
      <w:r w:rsidR="00603180" w:rsidRPr="0068777E">
        <w:rPr>
          <w:rFonts w:ascii="Arial" w:hAnsi="Arial" w:cs="Arial"/>
          <w:sz w:val="20"/>
          <w:szCs w:val="20"/>
        </w:rPr>
        <w:t>dentro de los 15 días naturales posteriores a la emisión del fallo.</w:t>
      </w:r>
    </w:p>
    <w:p w:rsidR="00603180" w:rsidRPr="0068777E" w:rsidRDefault="00603180">
      <w:pPr>
        <w:jc w:val="both"/>
        <w:rPr>
          <w:rFonts w:ascii="Arial" w:hAnsi="Arial" w:cs="Arial"/>
          <w:sz w:val="20"/>
          <w:szCs w:val="20"/>
        </w:rPr>
      </w:pPr>
    </w:p>
    <w:p w:rsidR="00603180" w:rsidRPr="0068777E" w:rsidRDefault="00603180">
      <w:pPr>
        <w:jc w:val="both"/>
        <w:rPr>
          <w:rFonts w:ascii="Arial" w:hAnsi="Arial" w:cs="Arial"/>
          <w:sz w:val="20"/>
          <w:szCs w:val="20"/>
        </w:rPr>
      </w:pPr>
      <w:r w:rsidRPr="0068777E">
        <w:rPr>
          <w:rFonts w:ascii="Arial" w:hAnsi="Arial" w:cs="Arial"/>
          <w:sz w:val="20"/>
          <w:szCs w:val="20"/>
        </w:rPr>
        <w:t xml:space="preserve">En cumplimiento a lo establecido en el “Acuerdo por el que se incorpora como un módulo de </w:t>
      </w:r>
      <w:proofErr w:type="spellStart"/>
      <w:r w:rsidRPr="0068777E">
        <w:rPr>
          <w:rFonts w:ascii="Arial" w:hAnsi="Arial" w:cs="Arial"/>
          <w:sz w:val="20"/>
          <w:szCs w:val="20"/>
        </w:rPr>
        <w:t>Compranet</w:t>
      </w:r>
      <w:proofErr w:type="spellEnd"/>
      <w:r w:rsidRPr="0068777E">
        <w:rPr>
          <w:rFonts w:ascii="Arial" w:hAnsi="Arial" w:cs="Arial"/>
          <w:sz w:val="20"/>
          <w:szCs w:val="20"/>
        </w:rPr>
        <w:t xml:space="preserve"> la aplicación denominada Formalización de Instrumentos Jurídicos y se emiten las disposiciones de carácter general que regulan su funcionamiento” publicado en el DOF el 18 de septiembre de 2020, las dependencias y entidades, deberán formalizar de manera electrónica los instrumentos jurídicos que se deriven de los diversos procedimientos de contratación previstos en la Ley de Adquisiciones, Arrendamientos y Servicios del Sector Público, así como generar y/o incorporar la documentación que se les requiera de los mismos. </w:t>
      </w:r>
    </w:p>
    <w:p w:rsidR="00603180" w:rsidRPr="0068777E" w:rsidRDefault="00603180">
      <w:pPr>
        <w:jc w:val="both"/>
        <w:rPr>
          <w:rFonts w:ascii="Arial" w:hAnsi="Arial" w:cs="Arial"/>
          <w:sz w:val="20"/>
          <w:szCs w:val="20"/>
        </w:rPr>
      </w:pPr>
    </w:p>
    <w:p w:rsidR="00603180" w:rsidRPr="0068777E" w:rsidRDefault="00603180">
      <w:pPr>
        <w:jc w:val="both"/>
        <w:rPr>
          <w:rFonts w:ascii="Arial" w:hAnsi="Arial" w:cs="Arial"/>
          <w:sz w:val="20"/>
          <w:szCs w:val="20"/>
        </w:rPr>
      </w:pPr>
      <w:r w:rsidRPr="0068777E">
        <w:rPr>
          <w:rFonts w:ascii="Arial" w:hAnsi="Arial" w:cs="Arial"/>
          <w:sz w:val="20"/>
          <w:szCs w:val="20"/>
        </w:rPr>
        <w:lastRenderedPageBreak/>
        <w:t xml:space="preserve">En razón de lo anterior, los licitantes deberán realizar su registro en el Modulo de Formalización de Instrumentos Jurídicos, para poder suscribir contratos y/o convenios a través del referido Sistema, para lo cual deberán acceder a la siguiente liga: </w:t>
      </w:r>
    </w:p>
    <w:p w:rsidR="00603180" w:rsidRPr="0068777E" w:rsidRDefault="00A358F2">
      <w:pPr>
        <w:jc w:val="both"/>
        <w:rPr>
          <w:rFonts w:ascii="Arial" w:hAnsi="Arial" w:cs="Arial"/>
          <w:sz w:val="20"/>
          <w:szCs w:val="20"/>
        </w:rPr>
      </w:pPr>
      <w:hyperlink r:id="rId12" w:history="1">
        <w:r w:rsidR="00603180" w:rsidRPr="0068777E">
          <w:rPr>
            <w:rStyle w:val="Hipervnculo"/>
            <w:rFonts w:ascii="Arial" w:hAnsi="Arial" w:cs="Arial"/>
            <w:sz w:val="20"/>
            <w:szCs w:val="20"/>
          </w:rPr>
          <w:t>https://www.gob.mx/compranet/documentos/modulo-de-formalizacion-de-instrumentos-juridicos</w:t>
        </w:r>
      </w:hyperlink>
      <w:r w:rsidR="00603180" w:rsidRPr="0068777E">
        <w:rPr>
          <w:rFonts w:ascii="Arial" w:hAnsi="Arial" w:cs="Arial"/>
          <w:sz w:val="20"/>
          <w:szCs w:val="20"/>
        </w:rPr>
        <w:t>;</w:t>
      </w:r>
    </w:p>
    <w:p w:rsidR="00603180" w:rsidRPr="0068777E" w:rsidRDefault="00C1149F">
      <w:pPr>
        <w:jc w:val="both"/>
        <w:rPr>
          <w:rFonts w:ascii="Arial" w:hAnsi="Arial" w:cs="Arial"/>
          <w:sz w:val="20"/>
          <w:szCs w:val="20"/>
        </w:rPr>
      </w:pPr>
      <w:proofErr w:type="gramStart"/>
      <w:r w:rsidRPr="0068777E">
        <w:rPr>
          <w:rFonts w:ascii="Arial" w:hAnsi="Arial" w:cs="Arial"/>
          <w:sz w:val="20"/>
          <w:szCs w:val="20"/>
        </w:rPr>
        <w:t>así</w:t>
      </w:r>
      <w:proofErr w:type="gramEnd"/>
      <w:r w:rsidRPr="0068777E">
        <w:rPr>
          <w:rFonts w:ascii="Arial" w:hAnsi="Arial" w:cs="Arial"/>
          <w:sz w:val="20"/>
          <w:szCs w:val="20"/>
        </w:rPr>
        <w:t xml:space="preserve"> </w:t>
      </w:r>
      <w:r w:rsidR="00603180" w:rsidRPr="0068777E">
        <w:rPr>
          <w:rFonts w:ascii="Arial" w:hAnsi="Arial" w:cs="Arial"/>
          <w:sz w:val="20"/>
          <w:szCs w:val="20"/>
        </w:rPr>
        <w:t>mismo, para consultar la Guía de registro de empresas se podrá encontrar en:</w:t>
      </w:r>
    </w:p>
    <w:p w:rsidR="00603180" w:rsidRPr="0068777E" w:rsidRDefault="00A358F2">
      <w:pPr>
        <w:jc w:val="both"/>
        <w:rPr>
          <w:rFonts w:ascii="Arial" w:hAnsi="Arial" w:cs="Arial"/>
          <w:sz w:val="20"/>
          <w:szCs w:val="20"/>
        </w:rPr>
      </w:pPr>
      <w:hyperlink r:id="rId13" w:history="1">
        <w:r w:rsidR="00F42136" w:rsidRPr="0068777E">
          <w:rPr>
            <w:rStyle w:val="Hipervnculo"/>
            <w:rFonts w:ascii="Arial" w:hAnsi="Arial" w:cs="Arial"/>
            <w:sz w:val="20"/>
            <w:szCs w:val="20"/>
          </w:rPr>
          <w:t>https://compranetinfo.hacienda.gob.mx/descargas/Guia_de_registro de empresas_V3.pdf</w:t>
        </w:r>
      </w:hyperlink>
      <w:r w:rsidR="00F42136" w:rsidRPr="0068777E">
        <w:rPr>
          <w:rFonts w:ascii="Arial" w:hAnsi="Arial" w:cs="Arial"/>
          <w:sz w:val="20"/>
          <w:szCs w:val="20"/>
        </w:rPr>
        <w:t>.</w:t>
      </w:r>
    </w:p>
    <w:p w:rsidR="00F42136" w:rsidRPr="0068777E" w:rsidRDefault="00F42136">
      <w:pPr>
        <w:jc w:val="both"/>
        <w:rPr>
          <w:rFonts w:ascii="Arial" w:hAnsi="Arial" w:cs="Arial"/>
          <w:sz w:val="20"/>
          <w:szCs w:val="20"/>
        </w:rPr>
      </w:pPr>
    </w:p>
    <w:p w:rsidR="00F42136" w:rsidRPr="0068777E" w:rsidRDefault="00F42136">
      <w:pPr>
        <w:jc w:val="both"/>
        <w:rPr>
          <w:rFonts w:ascii="Arial" w:hAnsi="Arial" w:cs="Arial"/>
          <w:sz w:val="20"/>
          <w:szCs w:val="20"/>
        </w:rPr>
      </w:pPr>
      <w:r w:rsidRPr="0068777E">
        <w:rPr>
          <w:rFonts w:ascii="Arial" w:hAnsi="Arial" w:cs="Arial"/>
          <w:sz w:val="20"/>
          <w:szCs w:val="20"/>
        </w:rPr>
        <w:t xml:space="preserve">Para llevar a cabo el registro, es indispensable contar con la e. Firma vigente de la persona moral o física con actividad empresarial a la que se desea registrar. Si ya se encuentra  con registro en la Tienda Digital del Gobierno Federal ya no es necesario el registro de nueva cuenta, sólo se deberá verificar que los datos se encuentren actualizados. </w:t>
      </w:r>
    </w:p>
    <w:p w:rsidR="00F42136" w:rsidRPr="0068777E" w:rsidRDefault="00F42136">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3152A2" w:rsidRPr="0068777E" w:rsidRDefault="003152A2">
      <w:pPr>
        <w:jc w:val="both"/>
        <w:rPr>
          <w:rFonts w:ascii="Arial" w:hAnsi="Arial" w:cs="Arial"/>
          <w:sz w:val="20"/>
          <w:szCs w:val="20"/>
        </w:rPr>
      </w:pPr>
    </w:p>
    <w:p w:rsidR="006E6614" w:rsidRPr="0068777E" w:rsidRDefault="006E6614">
      <w:pPr>
        <w:jc w:val="both"/>
        <w:rPr>
          <w:rFonts w:ascii="Arial" w:hAnsi="Arial" w:cs="Arial"/>
          <w:sz w:val="20"/>
          <w:szCs w:val="20"/>
        </w:rPr>
      </w:pPr>
    </w:p>
    <w:p w:rsidR="006E6614" w:rsidRPr="0068777E" w:rsidRDefault="006E6614">
      <w:pPr>
        <w:jc w:val="both"/>
        <w:rPr>
          <w:rFonts w:ascii="Arial" w:hAnsi="Arial" w:cs="Arial"/>
          <w:sz w:val="20"/>
          <w:szCs w:val="20"/>
        </w:rPr>
      </w:pPr>
    </w:p>
    <w:p w:rsidR="003152A2" w:rsidRPr="0068777E" w:rsidRDefault="003152A2">
      <w:pPr>
        <w:tabs>
          <w:tab w:val="left" w:pos="720"/>
        </w:tabs>
        <w:ind w:left="709" w:hanging="709"/>
        <w:jc w:val="both"/>
        <w:rPr>
          <w:rFonts w:ascii="Arial" w:hAnsi="Arial" w:cs="Arial"/>
          <w:b/>
          <w:bCs/>
          <w:sz w:val="20"/>
          <w:szCs w:val="20"/>
        </w:rPr>
      </w:pPr>
      <w:r w:rsidRPr="0068777E">
        <w:rPr>
          <w:rFonts w:ascii="Calibri" w:hAnsi="Calibri" w:cs="Calibri"/>
          <w:b/>
          <w:bCs/>
          <w:sz w:val="20"/>
          <w:szCs w:val="20"/>
        </w:rPr>
        <w:t>9.</w:t>
      </w:r>
      <w:r w:rsidRPr="0068777E">
        <w:rPr>
          <w:rFonts w:ascii="Calibri" w:hAnsi="Calibri" w:cs="Calibri"/>
          <w:b/>
          <w:bCs/>
          <w:sz w:val="20"/>
          <w:szCs w:val="20"/>
        </w:rPr>
        <w:tab/>
      </w:r>
      <w:r w:rsidRPr="0068777E">
        <w:rPr>
          <w:rFonts w:ascii="Arial" w:hAnsi="Arial" w:cs="Arial"/>
          <w:b/>
          <w:bCs/>
          <w:sz w:val="20"/>
          <w:szCs w:val="20"/>
        </w:rPr>
        <w:t>ACREDITACIÓN DE ENCONTRARSE AL CORRIENTE DE SUS OBLIGACIONES FISCALES.</w:t>
      </w:r>
    </w:p>
    <w:p w:rsidR="003152A2" w:rsidRPr="0068777E" w:rsidRDefault="003152A2">
      <w:pPr>
        <w:tabs>
          <w:tab w:val="left" w:pos="2988"/>
        </w:tabs>
        <w:ind w:left="295" w:hanging="283"/>
        <w:jc w:val="both"/>
        <w:rPr>
          <w:rFonts w:ascii="Arial" w:hAnsi="Arial" w:cs="Arial"/>
          <w:b/>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Para los efectos del artículo 32-D, primero, segundo, tercero y cuarto párrafos del CFF, cuando la Administración Pública Federal, Centralizada y Paraestatal, la </w:t>
      </w:r>
      <w:r w:rsidR="00F42136" w:rsidRPr="0068777E">
        <w:rPr>
          <w:rFonts w:ascii="Arial" w:hAnsi="Arial" w:cs="Arial"/>
          <w:sz w:val="20"/>
          <w:szCs w:val="20"/>
        </w:rPr>
        <w:t>Fiscalía General de la República</w:t>
      </w:r>
      <w:r w:rsidRPr="0068777E">
        <w:rPr>
          <w:rFonts w:ascii="Arial" w:hAnsi="Arial" w:cs="Arial"/>
          <w:sz w:val="20"/>
          <w:szCs w:val="20"/>
        </w:rPr>
        <w:t>, así como las entidades federativas vayan a realizar contrataciones por adquisición de bienes, arrendamiento, prestación de servicios u obra pública, con cargo total o parcial a fondos federales, deberán exigir de los contribuyentes con quie</w:t>
      </w:r>
      <w:r w:rsidR="002652A4" w:rsidRPr="0068777E">
        <w:rPr>
          <w:rFonts w:ascii="Arial" w:hAnsi="Arial" w:cs="Arial"/>
          <w:sz w:val="20"/>
          <w:szCs w:val="20"/>
        </w:rPr>
        <w:t>nes se vaya a celebrar el contrato</w:t>
      </w:r>
      <w:r w:rsidRPr="0068777E">
        <w:rPr>
          <w:rFonts w:ascii="Arial" w:hAnsi="Arial" w:cs="Arial"/>
          <w:sz w:val="20"/>
          <w:szCs w:val="20"/>
        </w:rPr>
        <w:t>, les presenten documento vigente expedido por el SAT, en el que se emita la opinión del cumplimiento de obligaciones fiscales.</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bCs/>
          <w:sz w:val="20"/>
        </w:rPr>
      </w:pPr>
      <w:r w:rsidRPr="0068777E">
        <w:rPr>
          <w:rFonts w:ascii="Arial" w:eastAsia="Calibri" w:hAnsi="Arial" w:cs="Arial"/>
          <w:sz w:val="20"/>
          <w:szCs w:val="20"/>
          <w:lang w:eastAsia="en-US"/>
        </w:rPr>
        <w:t>Para efectos de lo anterior, los contribuyentes con quie</w:t>
      </w:r>
      <w:r w:rsidR="002652A4" w:rsidRPr="0068777E">
        <w:rPr>
          <w:rFonts w:ascii="Arial" w:eastAsia="Calibri" w:hAnsi="Arial" w:cs="Arial"/>
          <w:sz w:val="20"/>
          <w:szCs w:val="20"/>
          <w:lang w:eastAsia="en-US"/>
        </w:rPr>
        <w:t>nes se vaya a celebrar el contrato</w:t>
      </w:r>
      <w:r w:rsidRPr="0068777E">
        <w:rPr>
          <w:rFonts w:ascii="Arial" w:eastAsia="Calibri" w:hAnsi="Arial" w:cs="Arial"/>
          <w:sz w:val="20"/>
          <w:szCs w:val="20"/>
          <w:lang w:eastAsia="en-US"/>
        </w:rPr>
        <w:t xml:space="preserve">, deberán presentar documento vigente expedido por el SAT, en el que se emita la opinión del cumplimento de obligaciones fiscales en sentido positivo, </w:t>
      </w:r>
      <w:r w:rsidR="006E6614" w:rsidRPr="0068777E">
        <w:rPr>
          <w:rFonts w:ascii="Arial" w:hAnsi="Arial" w:cs="Arial"/>
          <w:bCs/>
          <w:sz w:val="20"/>
        </w:rPr>
        <w:t>con fundamento en las Reglas de la Resolu</w:t>
      </w:r>
      <w:r w:rsidR="00CD3276" w:rsidRPr="0068777E">
        <w:rPr>
          <w:rFonts w:ascii="Arial" w:hAnsi="Arial" w:cs="Arial"/>
          <w:bCs/>
          <w:sz w:val="20"/>
        </w:rPr>
        <w:t>ción Miscelánea Fiscal para 2025</w:t>
      </w:r>
      <w:r w:rsidR="006E6614" w:rsidRPr="0068777E">
        <w:rPr>
          <w:rFonts w:ascii="Arial" w:hAnsi="Arial" w:cs="Arial"/>
          <w:bCs/>
          <w:sz w:val="20"/>
        </w:rPr>
        <w:t>, publicada en el Diario Oficial de la Federació</w:t>
      </w:r>
      <w:r w:rsidR="0038437E" w:rsidRPr="0068777E">
        <w:rPr>
          <w:rFonts w:ascii="Arial" w:hAnsi="Arial" w:cs="Arial"/>
          <w:bCs/>
          <w:sz w:val="20"/>
        </w:rPr>
        <w:t>n el 30 de Diciembre del 2024</w:t>
      </w:r>
      <w:r w:rsidR="006E6614" w:rsidRPr="0068777E">
        <w:rPr>
          <w:rFonts w:ascii="Arial" w:hAnsi="Arial" w:cs="Arial"/>
          <w:bCs/>
          <w:sz w:val="20"/>
        </w:rPr>
        <w:t xml:space="preserve"> para obtener la Opinión del Cumplimiento de Obligaciones Fiscales vigente y positiva, en términos del Artículo 32-D del Código Fiscal de la Federación.</w:t>
      </w:r>
    </w:p>
    <w:p w:rsidR="006E6614" w:rsidRPr="0068777E" w:rsidRDefault="006E6614">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la que gestionará la emisión de la opinión ante la ALSC más cercana a su domicilio.</w:t>
      </w:r>
    </w:p>
    <w:p w:rsidR="003152A2" w:rsidRPr="0068777E" w:rsidRDefault="003152A2">
      <w:pPr>
        <w:ind w:left="426" w:hanging="426"/>
        <w:jc w:val="both"/>
        <w:rPr>
          <w:rFonts w:ascii="Arial" w:hAnsi="Arial" w:cs="Arial"/>
          <w:sz w:val="20"/>
          <w:szCs w:val="20"/>
        </w:rPr>
      </w:pPr>
    </w:p>
    <w:p w:rsidR="006E6614" w:rsidRPr="0068777E" w:rsidRDefault="006E6614">
      <w:pPr>
        <w:ind w:left="426" w:hanging="426"/>
        <w:jc w:val="both"/>
        <w:rPr>
          <w:rFonts w:ascii="Arial" w:hAnsi="Arial" w:cs="Arial"/>
          <w:sz w:val="20"/>
          <w:szCs w:val="20"/>
        </w:rPr>
      </w:pPr>
    </w:p>
    <w:p w:rsidR="003152A2" w:rsidRPr="0068777E" w:rsidRDefault="003152A2" w:rsidP="00285D60">
      <w:pPr>
        <w:numPr>
          <w:ilvl w:val="1"/>
          <w:numId w:val="36"/>
        </w:numPr>
        <w:suppressAutoHyphens/>
        <w:jc w:val="both"/>
        <w:rPr>
          <w:rFonts w:ascii="Arial" w:hAnsi="Arial" w:cs="Arial"/>
          <w:b/>
          <w:sz w:val="20"/>
          <w:szCs w:val="20"/>
        </w:rPr>
      </w:pPr>
      <w:r w:rsidRPr="0068777E">
        <w:rPr>
          <w:rFonts w:ascii="Arial" w:hAnsi="Arial" w:cs="Arial"/>
          <w:b/>
          <w:sz w:val="20"/>
          <w:szCs w:val="20"/>
        </w:rPr>
        <w:t>Acreditación de encontrarse al corriente de sus obligaciones en materia de seguridad social.</w:t>
      </w:r>
    </w:p>
    <w:p w:rsidR="006E6614" w:rsidRPr="0068777E" w:rsidRDefault="006E6614" w:rsidP="006E6614">
      <w:pPr>
        <w:suppressAutoHyphens/>
        <w:ind w:left="720"/>
        <w:jc w:val="both"/>
        <w:rPr>
          <w:rFonts w:ascii="Arial" w:hAnsi="Arial" w:cs="Arial"/>
          <w:b/>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Los contribuyentes que requieran obtener la opinión del cumplimiento de obligaciones fiscales en términos del artículo 32-D del CFF, deberán realizar el siguiente procedimiento: </w:t>
      </w:r>
    </w:p>
    <w:p w:rsidR="003152A2" w:rsidRPr="0068777E" w:rsidRDefault="003152A2">
      <w:pPr>
        <w:jc w:val="both"/>
        <w:rPr>
          <w:rFonts w:ascii="Arial" w:hAnsi="Arial" w:cs="Arial"/>
          <w:sz w:val="20"/>
          <w:szCs w:val="20"/>
        </w:rPr>
      </w:pPr>
    </w:p>
    <w:p w:rsidR="006E6614" w:rsidRPr="0068777E" w:rsidRDefault="006E6614" w:rsidP="006E6614">
      <w:pPr>
        <w:jc w:val="both"/>
        <w:rPr>
          <w:rFonts w:ascii="Arial" w:hAnsi="Arial" w:cs="Arial"/>
          <w:b/>
          <w:sz w:val="20"/>
          <w:szCs w:val="20"/>
        </w:rPr>
      </w:pPr>
      <w:r w:rsidRPr="0068777E">
        <w:rPr>
          <w:rFonts w:ascii="Arial" w:hAnsi="Arial" w:cs="Arial"/>
          <w:b/>
          <w:sz w:val="20"/>
          <w:szCs w:val="20"/>
        </w:rPr>
        <w:t>A) En el Escritorio virtual:</w:t>
      </w:r>
    </w:p>
    <w:p w:rsidR="006E6614" w:rsidRPr="0068777E" w:rsidRDefault="006E6614" w:rsidP="006E6614">
      <w:pPr>
        <w:jc w:val="both"/>
        <w:rPr>
          <w:rFonts w:ascii="Arial" w:hAnsi="Arial" w:cs="Arial"/>
          <w:sz w:val="20"/>
          <w:szCs w:val="20"/>
        </w:rPr>
      </w:pPr>
      <w:r w:rsidRPr="0068777E">
        <w:rPr>
          <w:rFonts w:ascii="Arial" w:hAnsi="Arial" w:cs="Arial"/>
          <w:sz w:val="20"/>
          <w:szCs w:val="20"/>
        </w:rPr>
        <w:t>I. a III. ...</w:t>
      </w:r>
    </w:p>
    <w:p w:rsidR="006E6614" w:rsidRPr="0068777E" w:rsidRDefault="006E6614" w:rsidP="006E6614">
      <w:pPr>
        <w:jc w:val="both"/>
        <w:rPr>
          <w:rFonts w:ascii="Arial" w:hAnsi="Arial" w:cs="Arial"/>
          <w:sz w:val="20"/>
          <w:szCs w:val="20"/>
        </w:rPr>
      </w:pPr>
    </w:p>
    <w:p w:rsidR="006E6614" w:rsidRPr="0068777E" w:rsidRDefault="006E6614" w:rsidP="006E6614">
      <w:pPr>
        <w:jc w:val="both"/>
        <w:rPr>
          <w:rFonts w:ascii="Arial" w:hAnsi="Arial" w:cs="Arial"/>
          <w:b/>
          <w:sz w:val="20"/>
          <w:szCs w:val="20"/>
        </w:rPr>
      </w:pPr>
    </w:p>
    <w:p w:rsidR="006E6614" w:rsidRPr="0068777E" w:rsidRDefault="006E6614" w:rsidP="00D0054A">
      <w:pPr>
        <w:numPr>
          <w:ilvl w:val="0"/>
          <w:numId w:val="16"/>
        </w:numPr>
        <w:jc w:val="both"/>
        <w:rPr>
          <w:rFonts w:ascii="Arial" w:hAnsi="Arial" w:cs="Arial"/>
          <w:b/>
          <w:sz w:val="20"/>
          <w:szCs w:val="20"/>
        </w:rPr>
      </w:pPr>
      <w:r w:rsidRPr="0068777E">
        <w:rPr>
          <w:rFonts w:ascii="Arial" w:hAnsi="Arial" w:cs="Arial"/>
          <w:b/>
          <w:sz w:val="20"/>
          <w:szCs w:val="20"/>
        </w:rPr>
        <w:t>En el Buzón IMSS:</w:t>
      </w:r>
    </w:p>
    <w:p w:rsidR="00D0054A" w:rsidRPr="0068777E" w:rsidRDefault="00D0054A" w:rsidP="00D0054A">
      <w:pPr>
        <w:ind w:left="493"/>
        <w:jc w:val="both"/>
        <w:rPr>
          <w:rFonts w:ascii="Arial" w:hAnsi="Arial" w:cs="Arial"/>
          <w:b/>
          <w:sz w:val="20"/>
          <w:szCs w:val="20"/>
        </w:rPr>
      </w:pPr>
    </w:p>
    <w:p w:rsidR="006E6614" w:rsidRPr="0068777E" w:rsidRDefault="006E6614" w:rsidP="006E6614">
      <w:pPr>
        <w:jc w:val="both"/>
        <w:rPr>
          <w:rFonts w:ascii="Arial" w:hAnsi="Arial" w:cs="Arial"/>
          <w:sz w:val="20"/>
          <w:szCs w:val="20"/>
        </w:rPr>
      </w:pPr>
      <w:r w:rsidRPr="0068777E">
        <w:rPr>
          <w:rFonts w:ascii="Arial" w:hAnsi="Arial" w:cs="Arial"/>
          <w:sz w:val="20"/>
          <w:szCs w:val="20"/>
        </w:rPr>
        <w:lastRenderedPageBreak/>
        <w:t>I. Ingresar al Buzón IMSS por la página del Instituto www.imss.gob.mx/buzonimss, a través del medio de autenticación correspondiente;</w:t>
      </w:r>
    </w:p>
    <w:p w:rsidR="006E6614" w:rsidRPr="0068777E" w:rsidRDefault="006E6614" w:rsidP="006E6614">
      <w:pPr>
        <w:jc w:val="both"/>
        <w:rPr>
          <w:rFonts w:ascii="Arial" w:hAnsi="Arial" w:cs="Arial"/>
          <w:sz w:val="20"/>
          <w:szCs w:val="20"/>
        </w:rPr>
      </w:pPr>
      <w:r w:rsidRPr="0068777E">
        <w:rPr>
          <w:rFonts w:ascii="Arial" w:hAnsi="Arial" w:cs="Arial"/>
          <w:sz w:val="20"/>
          <w:szCs w:val="20"/>
        </w:rPr>
        <w:t>II. Del menú, seleccionar la opción “Cobranza”;</w:t>
      </w:r>
    </w:p>
    <w:p w:rsidR="006E6614" w:rsidRPr="0068777E" w:rsidRDefault="006E6614" w:rsidP="006E6614">
      <w:pPr>
        <w:jc w:val="both"/>
        <w:rPr>
          <w:rFonts w:ascii="Arial" w:hAnsi="Arial" w:cs="Arial"/>
          <w:sz w:val="20"/>
          <w:szCs w:val="20"/>
        </w:rPr>
      </w:pPr>
      <w:r w:rsidRPr="0068777E">
        <w:rPr>
          <w:rFonts w:ascii="Arial" w:hAnsi="Arial" w:cs="Arial"/>
          <w:sz w:val="20"/>
          <w:szCs w:val="20"/>
        </w:rPr>
        <w:t>III. Del menú, seleccionar la opción “32D Consultar Mi Opinión”, y</w:t>
      </w:r>
    </w:p>
    <w:p w:rsidR="003152A2" w:rsidRPr="0068777E" w:rsidRDefault="006E6614" w:rsidP="006E6614">
      <w:pPr>
        <w:jc w:val="both"/>
        <w:rPr>
          <w:rFonts w:ascii="Arial" w:hAnsi="Arial" w:cs="Arial"/>
          <w:sz w:val="20"/>
          <w:szCs w:val="20"/>
        </w:rPr>
      </w:pPr>
      <w:r w:rsidRPr="0068777E">
        <w:rPr>
          <w:rFonts w:ascii="Arial" w:hAnsi="Arial" w:cs="Arial"/>
          <w:sz w:val="20"/>
          <w:szCs w:val="20"/>
        </w:rPr>
        <w:t>IV. Dar clic en el icono de la opción “Consultar Mi Opinión del Cumplimiento” para descargar la opinión del cumplimiento de obligaciones fiscales en materia de seguridad social, la cual podrá guardarse en formato  PDF o imprimirse.</w:t>
      </w:r>
    </w:p>
    <w:p w:rsidR="006E6614" w:rsidRPr="0068777E" w:rsidRDefault="006E6614">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La multicitada opinión se generará atendiendo a la situación fiscal del contribuyente en los siguientes sentidos: </w:t>
      </w:r>
    </w:p>
    <w:p w:rsidR="003152A2" w:rsidRPr="0068777E" w:rsidRDefault="003152A2">
      <w:pPr>
        <w:jc w:val="both"/>
        <w:rPr>
          <w:rFonts w:ascii="Arial" w:hAnsi="Arial" w:cs="Arial"/>
          <w:sz w:val="20"/>
          <w:szCs w:val="20"/>
        </w:rPr>
      </w:pPr>
    </w:p>
    <w:p w:rsidR="006E6614" w:rsidRPr="0068777E" w:rsidRDefault="006E6614" w:rsidP="006E6614">
      <w:pPr>
        <w:jc w:val="both"/>
        <w:rPr>
          <w:rFonts w:ascii="Arial" w:hAnsi="Arial" w:cs="Arial"/>
          <w:sz w:val="20"/>
          <w:szCs w:val="20"/>
        </w:rPr>
      </w:pPr>
      <w:r w:rsidRPr="0068777E">
        <w:rPr>
          <w:rFonts w:ascii="Arial" w:hAnsi="Arial" w:cs="Arial"/>
          <w:b/>
          <w:sz w:val="20"/>
          <w:szCs w:val="20"/>
        </w:rPr>
        <w:t>Positiva.-</w:t>
      </w:r>
      <w:r w:rsidRPr="0068777E">
        <w:rPr>
          <w:rFonts w:ascii="Arial" w:hAnsi="Arial" w:cs="Arial"/>
          <w:sz w:val="20"/>
          <w:szCs w:val="20"/>
        </w:rPr>
        <w:t xml:space="preserve"> Cuando el particular esté inscrito ante el Instituto y al corriente en el cumplimiento de las obligaciones que se consideran en los incisos a) y b) de este procedimiento.</w:t>
      </w:r>
    </w:p>
    <w:p w:rsidR="006E6614" w:rsidRPr="0068777E" w:rsidRDefault="006E6614" w:rsidP="006E6614">
      <w:pPr>
        <w:jc w:val="both"/>
        <w:rPr>
          <w:rFonts w:ascii="Arial" w:hAnsi="Arial" w:cs="Arial"/>
          <w:sz w:val="20"/>
          <w:szCs w:val="20"/>
        </w:rPr>
      </w:pPr>
    </w:p>
    <w:p w:rsidR="003152A2" w:rsidRPr="0068777E" w:rsidRDefault="006E6614" w:rsidP="006E6614">
      <w:pPr>
        <w:jc w:val="both"/>
        <w:rPr>
          <w:rFonts w:ascii="Arial" w:hAnsi="Arial" w:cs="Arial"/>
          <w:sz w:val="20"/>
          <w:szCs w:val="20"/>
        </w:rPr>
      </w:pPr>
      <w:r w:rsidRPr="0068777E">
        <w:rPr>
          <w:rFonts w:ascii="Arial" w:hAnsi="Arial" w:cs="Arial"/>
          <w:b/>
          <w:sz w:val="20"/>
          <w:szCs w:val="20"/>
        </w:rPr>
        <w:t>Negativa.-</w:t>
      </w:r>
      <w:r w:rsidRPr="0068777E">
        <w:rPr>
          <w:rFonts w:ascii="Arial" w:hAnsi="Arial" w:cs="Arial"/>
          <w:sz w:val="20"/>
          <w:szCs w:val="20"/>
        </w:rPr>
        <w:t xml:space="preserve"> Cuando el particular no esté al corriente en el cumplimiento de las obligaciones en materia de seguridad social que se consideran en los incisos a) y b) de este procedimiento.</w:t>
      </w:r>
    </w:p>
    <w:p w:rsidR="006E6614" w:rsidRPr="0068777E" w:rsidRDefault="006E6614" w:rsidP="006E6614">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En suspensión de actividades.- Cuando el contribuyente se encuentre con estado de suspendido en el RFC a la fecha de emisión de la opinión de cumplimiento. </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La autoridad, a fin de generar la opinión del cumplimiento de obligaciones fiscales, revisará que el contribuyente solicitante:</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 1. Ha cumplido con sus obligaciones fiscales en materia de inscripción en el RFC, a que se refieren el CFF y su Reglamento y que la clave en el RFC esté activa.</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 2. Se encuentra al corriente en el cumplimiento de sus obligaciones fiscales, respecto de la presentación de las declaraciones anuales del ISR, correspondientes a los cuatro últimos ejercicios. Se encuentra al corriente en el cumplimiento de sus obligaciones fiscales en el ejercicio en el que solicita la opinión y en los cuatro últimos ejercicios anteriores a este, respecto de la presentación de pagos provisionales del ISR y retenciones del ISR por sueldos y salarios y retenciones por asimilados a salarios, así como de los pagos definitivos de ISR, IVA e IEPS y la DIOT; incluyendo las declaraciones informativas a que se refieren las reglas 5.2.2., 5.2.13., 5.2.15., 5.2.17., 5.2.18., 5.2.19., 5.2.20., 5.2.21. y 5.2.26. </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3. Para los efectos del artículo 32-D, fracción VIII del CFF, respecto a las diferencias, lo manifestado en las declaraciones de pagos provisionales, retenciones, definitivos o anuales, ingresos y retenciones concuerden con los comprobantes fiscales digitales por Internet, expedientes, documentos o bases de datos que lleven las autoridades fiscales, tengan en su poder o a las que tengan acceso.</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 4. No se encuentra publicado en el Portal del SAT, en el listado definitivo a que se refiere el artículo 69-B, cuarto párrafo del CFF. Martes 27 de diciembre de 2022 DIARIO OFICIAL 45 </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5. No tenga créditos fiscales firmes o exigibles. </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6. 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2.11.5.</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7. En caso de contar con autorización para el pago a plazo, no haya incurrido en las causales de revocación a que hace referencia el artículo 66-A, fracción IV del CFF. </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8. Se encuentre localizado. Se entenderá que un contribuyente está localizado cuando no se encuentra publicado en el listado a que se refiere el artículo 69, último párrafo del CFF, en relación con el décimo segundo párrafo, fracción III del citado artículo. </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lastRenderedPageBreak/>
        <w:t>9. No tengan sentencia condenatoria firme por algún delito fiscal. El impedimento para contratar será por un periodo igual al de la pena impuesta, a partir de que cause firmeza la sentencia.</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 10. No se encuentre publicado en el listado a que se refiere el artículo 69-B Bis, noveno párrafo del CFF. </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11. Se encuentra al corriente en el cumplimiento de sus obligaciones fiscales respecto de la presentación de la declaración anual informativa de los ingresos obtenidos y de las erogaciones efectuadas del régimen de personas morales con fines no lucrativos, de acuerdo con lo establecido en el artículo 86, tercer párrafo de la Ley del ISR, y la declaración informativa relativa a la transparencia del patrimonio y al uso y destino de los donativos recibidos y actividades destinadas a influir en la legislación, prevista en el artículo 82, fracción VI de la Ley del ISR, la regla 3.10.10. y la ficha de trámite 19/ISR “Declaración informativa para garantizar la transparencia del patrimonio, así como el uso y destino de los donativos recibidos y actividades destinadas a influir en la legislación”, contenida en el Anexo 1-A, correspondientes a los últimos cuatro ejercicios. </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12. Cumpla con sus obligaciones fiscales establecidas en los artículos 32-B Ter y 32-B del CFF, según corresponda. Para efectos de los numerales 5, 6 y 7,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w:t>
      </w:r>
    </w:p>
    <w:p w:rsidR="00D0054A" w:rsidRPr="0068777E" w:rsidRDefault="00D0054A">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 i) Cuando el contribuyente cuente con autorización para pagar a plazos y no le haya sido revocada.</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 ii) Cuando no haya vencido el plazo para pagar a que se refiere el artículo 65 del CFF. </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iii) Cuando se haya interpuesto medio de defensa en contra del crédito fiscal determinado y se encuentre debidamente garantizado el interés fiscal de conformidad con las disposiciones fiscales. </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iv) Cuando el contribuyente se encuentre pagando sus adeudos por periodo o ejercicio, en términos del segundo párrafo de la regla 2.1.51. y además que, entre la fecha de solicitud y la del primer pago o, entre cada pago realizado, no transcurran más de sesenta días naturales. </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Cuando la opinión del cumplimiento de obligaciones fiscales arroje inconsistencias con las que el contribuyente no esté de acuerdo, deberá ingresar la aclaración correspondiente, conforme a la ficha de trámite 2/CFF “Aclaración a la opinión del cumplimiento de obligaciones fiscales”, contenida en el Anexo 1-A, en el Portal del SAT en la Sección de “Mi portal”; tratándose de aclaraciones de su situación en el padrón del RFC, sobre créditos fiscales o sobre el otorgamiento de garantía, aclaraciones en el cumplimiento de declaraciones fiscales, aclaraciones referentes a la publicación en el listado definitivo del artículo 69-B, cuarto párrafo del CFF, no localizado (listado a que se refiere el artículo 69, último párrafo del CFF, en relación con el décimo segundo párrafo, fracción III del CFF), sentencia condenatoria firme por algún delito fiscal y publicación en el listado a que se refiere el artículo 69-B Bis, noveno párrafo del CFF, la autoridad deberá resolver en un plazo máximo de seis días. Una vez que se tenga la respuesta de que han quedado solventadas las inconsistencias, el contribuyente deberá solicitar nuevamente la opinión del cumplimiento de obligaciones fiscales. 46 DIARIO OFICIAL </w:t>
      </w:r>
      <w:r w:rsidR="003A6D90" w:rsidRPr="0068777E">
        <w:rPr>
          <w:rFonts w:ascii="Arial" w:hAnsi="Arial" w:cs="Arial"/>
          <w:sz w:val="20"/>
          <w:szCs w:val="20"/>
        </w:rPr>
        <w:t>martes</w:t>
      </w:r>
      <w:r w:rsidRPr="0068777E">
        <w:rPr>
          <w:rFonts w:ascii="Arial" w:hAnsi="Arial" w:cs="Arial"/>
          <w:sz w:val="20"/>
          <w:szCs w:val="20"/>
        </w:rPr>
        <w:t xml:space="preserve"> 27 de diciembre de 2022 Si el contribuyente no pudo aclarar alguna de las inconsistencias, podrá hacer valer nuevamente la aclaración correspondiente, cuando aporte nuevas razones y lo soporte documentalmente. La opinión del cumplimiento de obligaciones fiscales a que hace referencia el primer párrafo de la presente regla que se emita en sentido positivo, tendrá una vigencia de treinta días naturales a partir de la fecha de emisión. Asimismo, dicha opinión se emite considerando la situación del contribuyente en los sistemas electrónicos institucionales del SAT, por lo que no constituye resolución en sentido favorable al contribuyente sobre el cálculo y montos de créditos o impuestos declarados o pagados. </w:t>
      </w:r>
    </w:p>
    <w:p w:rsidR="003152A2" w:rsidRPr="0068777E" w:rsidRDefault="003152A2">
      <w:pPr>
        <w:jc w:val="both"/>
        <w:rPr>
          <w:rFonts w:ascii="Calibri" w:hAnsi="Calibri" w:cs="Calibri"/>
          <w:sz w:val="20"/>
        </w:rPr>
      </w:pPr>
    </w:p>
    <w:p w:rsidR="00D0054A" w:rsidRPr="0068777E" w:rsidRDefault="00D0054A">
      <w:pPr>
        <w:jc w:val="both"/>
        <w:rPr>
          <w:rFonts w:ascii="Calibri" w:hAnsi="Calibri" w:cs="Calibri"/>
          <w:sz w:val="20"/>
        </w:rPr>
      </w:pPr>
    </w:p>
    <w:p w:rsidR="003152A2" w:rsidRPr="0068777E" w:rsidRDefault="003152A2">
      <w:pPr>
        <w:numPr>
          <w:ilvl w:val="1"/>
          <w:numId w:val="20"/>
        </w:numPr>
        <w:suppressAutoHyphens/>
        <w:jc w:val="both"/>
        <w:rPr>
          <w:rFonts w:ascii="Arial" w:hAnsi="Arial" w:cs="Arial"/>
          <w:b/>
          <w:sz w:val="20"/>
        </w:rPr>
      </w:pPr>
      <w:r w:rsidRPr="0068777E">
        <w:rPr>
          <w:rFonts w:ascii="Arial" w:hAnsi="Arial" w:cs="Arial"/>
          <w:b/>
          <w:sz w:val="20"/>
        </w:rPr>
        <w:t>Acreditación de encontrarse al corriente de sus obligaciones en materia de aportaciones patronales y entero de descuentos.</w:t>
      </w:r>
    </w:p>
    <w:p w:rsidR="003152A2" w:rsidRPr="0068777E" w:rsidRDefault="003152A2">
      <w:pPr>
        <w:ind w:left="426" w:hanging="426"/>
        <w:jc w:val="both"/>
        <w:rPr>
          <w:rFonts w:ascii="Arial" w:hAnsi="Arial" w:cs="Arial"/>
          <w:sz w:val="20"/>
        </w:rPr>
      </w:pPr>
    </w:p>
    <w:p w:rsidR="003152A2" w:rsidRPr="0068777E" w:rsidRDefault="003152A2">
      <w:pPr>
        <w:jc w:val="both"/>
        <w:rPr>
          <w:rFonts w:ascii="Arial" w:hAnsi="Arial" w:cs="Arial"/>
          <w:sz w:val="20"/>
        </w:rPr>
      </w:pPr>
      <w:r w:rsidRPr="0068777E">
        <w:rPr>
          <w:rFonts w:ascii="Arial" w:hAnsi="Arial" w:cs="Arial"/>
          <w:sz w:val="20"/>
        </w:rPr>
        <w:lastRenderedPageBreak/>
        <w:t xml:space="preserve">Deberá presentar  “CONSTANCIA DE SITUACIÓN FISCAL EN MATERIA DE APORTACIONES PATRONALES Y ENTERO DE DESCUENTOS” emitida por el INFONAVIT, Constancia Vigente (30 días naturales contados a partir de su emisión) </w:t>
      </w:r>
      <w:r w:rsidR="00D0054A" w:rsidRPr="0068777E">
        <w:rPr>
          <w:rFonts w:ascii="Arial" w:hAnsi="Arial" w:cs="Arial"/>
          <w:sz w:val="20"/>
        </w:rPr>
        <w:t xml:space="preserve">en los términos establecidos en las reglas; el Instituto al ser un organismo público descentralizado y en términos al artículo 5 de su propia Ley, en relación con el artículo 32-D del Código Fiscal Federal  se encuentra sujeto a la aplicación de las “Reglas para la Obtención de la Constancia de Situación Fiscal en Materia de Aportaciones Patronales y entero de Amortizaciones”, de conformidad con la Resolución </w:t>
      </w:r>
      <w:r w:rsidR="0038437E" w:rsidRPr="0068777E">
        <w:rPr>
          <w:rFonts w:ascii="Arial" w:hAnsi="Arial" w:cs="Arial"/>
          <w:sz w:val="20"/>
        </w:rPr>
        <w:t>RCA-13138-01/24</w:t>
      </w:r>
      <w:r w:rsidR="00D0054A" w:rsidRPr="0068777E">
        <w:rPr>
          <w:rFonts w:ascii="Arial" w:hAnsi="Arial" w:cs="Arial"/>
          <w:sz w:val="20"/>
        </w:rPr>
        <w:t xml:space="preserve"> Tomada en su sesión ordinaria número </w:t>
      </w:r>
      <w:r w:rsidR="0038437E" w:rsidRPr="0068777E">
        <w:rPr>
          <w:rFonts w:ascii="Arial" w:hAnsi="Arial" w:cs="Arial"/>
          <w:sz w:val="20"/>
        </w:rPr>
        <w:t>892, de fecha 31 de enero de 2024</w:t>
      </w:r>
      <w:r w:rsidR="00D0054A" w:rsidRPr="0068777E">
        <w:rPr>
          <w:rFonts w:ascii="Arial" w:hAnsi="Arial" w:cs="Arial"/>
          <w:sz w:val="20"/>
        </w:rPr>
        <w:t>, publicado en el Diario Ofici</w:t>
      </w:r>
      <w:r w:rsidR="0038437E" w:rsidRPr="0068777E">
        <w:rPr>
          <w:rFonts w:ascii="Arial" w:hAnsi="Arial" w:cs="Arial"/>
          <w:sz w:val="20"/>
        </w:rPr>
        <w:t>al de la Federación de fecha  22 de abril de 2024</w:t>
      </w:r>
      <w:r w:rsidR="00D0054A" w:rsidRPr="0068777E">
        <w:rPr>
          <w:rFonts w:ascii="Arial" w:hAnsi="Arial" w:cs="Arial"/>
          <w:sz w:val="20"/>
        </w:rPr>
        <w:t>.</w:t>
      </w:r>
    </w:p>
    <w:p w:rsidR="003152A2" w:rsidRPr="0068777E" w:rsidRDefault="003152A2">
      <w:pPr>
        <w:jc w:val="both"/>
        <w:rPr>
          <w:rFonts w:ascii="Arial" w:hAnsi="Arial" w:cs="Arial"/>
          <w:sz w:val="20"/>
        </w:rPr>
      </w:pPr>
    </w:p>
    <w:p w:rsidR="003152A2" w:rsidRPr="0068777E" w:rsidRDefault="003152A2">
      <w:pPr>
        <w:ind w:left="709" w:hanging="709"/>
        <w:jc w:val="both"/>
        <w:rPr>
          <w:rFonts w:ascii="Arial" w:hAnsi="Arial" w:cs="Arial"/>
          <w:b/>
          <w:sz w:val="20"/>
          <w:szCs w:val="20"/>
        </w:rPr>
      </w:pPr>
    </w:p>
    <w:p w:rsidR="003152A2" w:rsidRPr="0068777E" w:rsidRDefault="003152A2" w:rsidP="00765F75">
      <w:pPr>
        <w:ind w:left="709" w:hanging="709"/>
        <w:jc w:val="both"/>
        <w:rPr>
          <w:rFonts w:ascii="Arial" w:hAnsi="Arial" w:cs="Arial"/>
          <w:b/>
          <w:sz w:val="20"/>
          <w:szCs w:val="20"/>
        </w:rPr>
      </w:pPr>
      <w:r w:rsidRPr="0068777E">
        <w:rPr>
          <w:rFonts w:ascii="Arial" w:hAnsi="Arial" w:cs="Arial"/>
          <w:b/>
          <w:sz w:val="20"/>
          <w:szCs w:val="20"/>
        </w:rPr>
        <w:t>10.</w:t>
      </w:r>
      <w:r w:rsidRPr="0068777E">
        <w:rPr>
          <w:rFonts w:ascii="Arial" w:hAnsi="Arial" w:cs="Arial"/>
          <w:b/>
          <w:sz w:val="20"/>
          <w:szCs w:val="20"/>
        </w:rPr>
        <w:tab/>
        <w:t>CRITERIOS PARA LA EVALUACION DE LAS PROPOSICIONES Y ADJUDICACION DE LOS CONTRATOS.</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Los criterios que se aplicarán para evaluar las proposiciones, se basarán en la información documental presentada por los proveedores conforme al </w:t>
      </w:r>
      <w:r w:rsidRPr="0068777E">
        <w:rPr>
          <w:rFonts w:ascii="Arial" w:hAnsi="Arial" w:cs="Arial"/>
          <w:b/>
          <w:sz w:val="20"/>
          <w:szCs w:val="20"/>
        </w:rPr>
        <w:t>Anexo Número 8 (ocho),</w:t>
      </w:r>
      <w:r w:rsidRPr="0068777E">
        <w:rPr>
          <w:rFonts w:ascii="Arial" w:hAnsi="Arial" w:cs="Arial"/>
          <w:sz w:val="20"/>
          <w:szCs w:val="20"/>
        </w:rPr>
        <w:t xml:space="preserve"> el cual forma parte de las presentes bases, observando para ello lo previsto en el artículo 36 en lo relativo al criterio binario y 36 Bis fracción II, de la LAASSP.</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La evaluación se realizará comparando entre sí, en forma equivalente, todas las condiciones ofrecidas explícitamente por los proveedores.</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No serán objeto de evaluación, las condiciones establecidas por la convocante, que tengan como propósito facilitar la presentación de las proposiciones y agilizar los actos de la </w:t>
      </w:r>
      <w:r w:rsidRPr="0068777E">
        <w:rPr>
          <w:rFonts w:ascii="Arial" w:hAnsi="Arial" w:cs="Arial"/>
          <w:b/>
          <w:bCs/>
          <w:sz w:val="20"/>
          <w:szCs w:val="20"/>
          <w:lang w:val="es-MX" w:eastAsia="ar-SA"/>
        </w:rPr>
        <w:t>Licitación Pública Internacional</w:t>
      </w:r>
      <w:r w:rsidRPr="0068777E">
        <w:rPr>
          <w:rFonts w:ascii="Arial" w:hAnsi="Arial" w:cs="Arial"/>
          <w:sz w:val="20"/>
          <w:szCs w:val="20"/>
        </w:rPr>
        <w:t>, así como cualquier otro requisito cuyo incumplimiento, por sí mismo, no afecte la solvencia de las proposiciones.</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No se considerarán las proposiciones, cuando no cotice la totalidad de los bienes requeridos por partida.</w:t>
      </w:r>
    </w:p>
    <w:p w:rsidR="003152A2" w:rsidRPr="0068777E" w:rsidRDefault="003152A2" w:rsidP="00D0054A">
      <w:pPr>
        <w:ind w:firstLine="708"/>
        <w:jc w:val="both"/>
        <w:rPr>
          <w:rFonts w:ascii="Arial" w:hAnsi="Arial" w:cs="Arial"/>
          <w:sz w:val="20"/>
          <w:szCs w:val="20"/>
        </w:rPr>
      </w:pPr>
    </w:p>
    <w:p w:rsidR="00D0054A" w:rsidRPr="0068777E" w:rsidRDefault="00D0054A" w:rsidP="00D0054A">
      <w:pPr>
        <w:ind w:firstLine="708"/>
        <w:jc w:val="both"/>
        <w:rPr>
          <w:rFonts w:ascii="Arial" w:hAnsi="Arial" w:cs="Arial"/>
          <w:sz w:val="20"/>
          <w:szCs w:val="20"/>
        </w:rPr>
      </w:pPr>
    </w:p>
    <w:p w:rsidR="00D0054A" w:rsidRPr="0068777E" w:rsidRDefault="00D0054A" w:rsidP="00D0054A">
      <w:pPr>
        <w:ind w:firstLine="708"/>
        <w:jc w:val="both"/>
        <w:rPr>
          <w:rFonts w:ascii="Arial" w:hAnsi="Arial" w:cs="Arial"/>
          <w:sz w:val="20"/>
          <w:szCs w:val="20"/>
        </w:rPr>
      </w:pPr>
    </w:p>
    <w:p w:rsidR="003152A2" w:rsidRPr="0068777E" w:rsidRDefault="003152A2">
      <w:pPr>
        <w:ind w:left="284" w:hanging="284"/>
        <w:jc w:val="both"/>
        <w:rPr>
          <w:rFonts w:ascii="Arial" w:hAnsi="Arial" w:cs="Arial"/>
          <w:b/>
          <w:sz w:val="20"/>
          <w:szCs w:val="20"/>
        </w:rPr>
      </w:pPr>
      <w:r w:rsidRPr="0068777E">
        <w:rPr>
          <w:rFonts w:ascii="Arial" w:hAnsi="Arial" w:cs="Arial"/>
          <w:b/>
          <w:sz w:val="20"/>
          <w:szCs w:val="20"/>
        </w:rPr>
        <w:t>10.1</w:t>
      </w:r>
      <w:r w:rsidRPr="0068777E">
        <w:rPr>
          <w:rFonts w:ascii="Arial" w:hAnsi="Arial" w:cs="Arial"/>
          <w:b/>
          <w:sz w:val="20"/>
          <w:szCs w:val="20"/>
        </w:rPr>
        <w:tab/>
        <w:t>EVALUACIÓN DE LAS PROPOSICIONES TÉCNICAS.</w:t>
      </w:r>
    </w:p>
    <w:p w:rsidR="003152A2" w:rsidRPr="0068777E" w:rsidRDefault="003152A2">
      <w:pPr>
        <w:jc w:val="both"/>
        <w:rPr>
          <w:rFonts w:ascii="Arial" w:hAnsi="Arial" w:cs="Arial"/>
          <w:sz w:val="20"/>
          <w:szCs w:val="20"/>
        </w:rPr>
      </w:pPr>
    </w:p>
    <w:p w:rsidR="00D0054A" w:rsidRPr="0068777E" w:rsidRDefault="00D0054A">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Para efectos de la evaluación, se tomarán en consideración los criterios siguientes: </w:t>
      </w:r>
    </w:p>
    <w:p w:rsidR="003152A2" w:rsidRPr="0068777E" w:rsidRDefault="003152A2">
      <w:pPr>
        <w:jc w:val="both"/>
        <w:rPr>
          <w:rFonts w:ascii="Arial" w:hAnsi="Arial" w:cs="Arial"/>
          <w:sz w:val="20"/>
          <w:szCs w:val="20"/>
        </w:rPr>
      </w:pPr>
    </w:p>
    <w:p w:rsidR="003152A2" w:rsidRPr="0068777E" w:rsidRDefault="003152A2">
      <w:pPr>
        <w:numPr>
          <w:ilvl w:val="0"/>
          <w:numId w:val="21"/>
        </w:numPr>
        <w:suppressAutoHyphens/>
        <w:ind w:left="709" w:hanging="425"/>
        <w:jc w:val="both"/>
        <w:rPr>
          <w:rFonts w:ascii="Arial" w:hAnsi="Arial" w:cs="Arial"/>
          <w:sz w:val="20"/>
          <w:szCs w:val="20"/>
        </w:rPr>
      </w:pPr>
      <w:r w:rsidRPr="0068777E">
        <w:rPr>
          <w:rFonts w:ascii="Arial" w:hAnsi="Arial" w:cs="Arial"/>
          <w:sz w:val="20"/>
          <w:szCs w:val="20"/>
        </w:rPr>
        <w:t>Se verificará que incluyan la información, los documentos y los requisitos solicitados en las bases.</w:t>
      </w:r>
    </w:p>
    <w:p w:rsidR="003152A2" w:rsidRPr="0068777E" w:rsidRDefault="003152A2">
      <w:pPr>
        <w:numPr>
          <w:ilvl w:val="0"/>
          <w:numId w:val="21"/>
        </w:numPr>
        <w:suppressAutoHyphens/>
        <w:ind w:left="709" w:hanging="425"/>
        <w:jc w:val="both"/>
        <w:rPr>
          <w:rFonts w:ascii="Arial" w:hAnsi="Arial" w:cs="Arial"/>
          <w:sz w:val="20"/>
          <w:szCs w:val="20"/>
        </w:rPr>
      </w:pPr>
      <w:r w:rsidRPr="0068777E">
        <w:rPr>
          <w:rFonts w:ascii="Arial" w:hAnsi="Arial" w:cs="Arial"/>
          <w:sz w:val="20"/>
          <w:szCs w:val="20"/>
        </w:rPr>
        <w:t>Se verificará documentalmente que los bienes ofertados, cumplan con las especificaciones técnicas y requisitos solicitados en</w:t>
      </w:r>
      <w:r w:rsidRPr="0068777E">
        <w:rPr>
          <w:rFonts w:ascii="Arial" w:hAnsi="Arial" w:cs="Arial"/>
          <w:bCs/>
          <w:sz w:val="20"/>
          <w:szCs w:val="20"/>
        </w:rPr>
        <w:t xml:space="preserve"> estas bases, </w:t>
      </w:r>
      <w:r w:rsidRPr="0068777E">
        <w:rPr>
          <w:rFonts w:ascii="Arial" w:hAnsi="Arial" w:cs="Arial"/>
          <w:sz w:val="20"/>
          <w:szCs w:val="20"/>
        </w:rPr>
        <w:t>así como con aquellos que resulten de la junta de aclaraciones.</w:t>
      </w:r>
    </w:p>
    <w:p w:rsidR="003152A2" w:rsidRPr="0068777E" w:rsidRDefault="003152A2">
      <w:pPr>
        <w:pStyle w:val="Lista21"/>
        <w:numPr>
          <w:ilvl w:val="0"/>
          <w:numId w:val="21"/>
        </w:numPr>
        <w:tabs>
          <w:tab w:val="left" w:pos="709"/>
        </w:tabs>
        <w:spacing w:after="0"/>
        <w:ind w:left="709" w:hanging="425"/>
        <w:jc w:val="both"/>
        <w:rPr>
          <w:rFonts w:ascii="Arial" w:eastAsia="Arial Unicode MS" w:hAnsi="Arial" w:cs="Arial"/>
          <w:sz w:val="20"/>
          <w:lang w:val="es-ES_tradnl"/>
        </w:rPr>
      </w:pPr>
      <w:r w:rsidRPr="0068777E">
        <w:rPr>
          <w:rFonts w:ascii="Arial" w:hAnsi="Arial" w:cs="Arial"/>
          <w:kern w:val="0"/>
          <w:sz w:val="20"/>
          <w:lang w:eastAsia="es-ES"/>
        </w:rPr>
        <w:t>Se verificará la congruencia de los catálogos e instructivos que presenten los proveedores con lo ofertado</w:t>
      </w:r>
      <w:r w:rsidRPr="0068777E">
        <w:rPr>
          <w:rFonts w:ascii="Arial" w:eastAsia="Arial Unicode MS" w:hAnsi="Arial" w:cs="Arial"/>
          <w:sz w:val="20"/>
          <w:lang w:val="es-ES_tradnl"/>
        </w:rPr>
        <w:t xml:space="preserve"> en la proposición técnica.</w:t>
      </w:r>
    </w:p>
    <w:p w:rsidR="003152A2" w:rsidRPr="0068777E" w:rsidRDefault="003152A2">
      <w:pPr>
        <w:numPr>
          <w:ilvl w:val="0"/>
          <w:numId w:val="21"/>
        </w:numPr>
        <w:suppressAutoHyphens/>
        <w:ind w:left="709" w:hanging="425"/>
        <w:jc w:val="both"/>
        <w:rPr>
          <w:rFonts w:ascii="Arial" w:hAnsi="Arial" w:cs="Arial"/>
          <w:sz w:val="20"/>
          <w:szCs w:val="20"/>
          <w:lang w:val="es-MX"/>
        </w:rPr>
      </w:pPr>
      <w:r w:rsidRPr="0068777E">
        <w:rPr>
          <w:rFonts w:ascii="Arial" w:hAnsi="Arial" w:cs="Arial"/>
          <w:sz w:val="20"/>
          <w:szCs w:val="20"/>
          <w:lang w:val="es-MX"/>
        </w:rPr>
        <w:t>Se verificará el cumplimiento de la proposición técnica, conforme a los requisitos establecidos en el numeral 7.2, de las bases de esta convocatoria.</w:t>
      </w:r>
    </w:p>
    <w:p w:rsidR="003152A2" w:rsidRPr="0068777E" w:rsidRDefault="003152A2">
      <w:pPr>
        <w:pStyle w:val="Lista21"/>
        <w:tabs>
          <w:tab w:val="left" w:pos="1800"/>
        </w:tabs>
        <w:spacing w:after="0"/>
        <w:ind w:left="360"/>
        <w:jc w:val="both"/>
        <w:rPr>
          <w:rFonts w:ascii="Arial" w:eastAsia="Arial Unicode MS" w:hAnsi="Arial" w:cs="Arial"/>
          <w:sz w:val="20"/>
          <w:lang w:val="es-MX"/>
        </w:rPr>
      </w:pPr>
    </w:p>
    <w:p w:rsidR="003152A2" w:rsidRPr="0068777E" w:rsidRDefault="003152A2">
      <w:pPr>
        <w:pStyle w:val="Lista21"/>
        <w:spacing w:after="0"/>
        <w:ind w:firstLine="9"/>
        <w:jc w:val="both"/>
        <w:rPr>
          <w:rFonts w:ascii="Arial" w:eastAsia="Arial Unicode MS" w:hAnsi="Arial" w:cs="Arial"/>
          <w:b/>
          <w:i/>
          <w:sz w:val="20"/>
          <w:u w:val="single"/>
          <w:lang w:val="es-ES_tradnl"/>
        </w:rPr>
      </w:pPr>
      <w:r w:rsidRPr="0068777E">
        <w:rPr>
          <w:rFonts w:ascii="Arial" w:eastAsia="Arial Unicode MS" w:hAnsi="Arial" w:cs="Arial"/>
          <w:sz w:val="20"/>
          <w:lang w:val="es-ES_tradnl"/>
        </w:rPr>
        <w:t>La evaluación se hará sobre la descripción de la clave que corresponda al Cuadro Básico y Catálogo de Insumos del Sector Salud, contenido en el Catálogo de Artículos vigente.</w:t>
      </w:r>
    </w:p>
    <w:p w:rsidR="003152A2" w:rsidRPr="0068777E" w:rsidRDefault="003152A2">
      <w:pPr>
        <w:pStyle w:val="Lista21"/>
        <w:tabs>
          <w:tab w:val="left" w:pos="3600"/>
        </w:tabs>
        <w:spacing w:after="0"/>
        <w:ind w:left="1260" w:hanging="900"/>
        <w:jc w:val="both"/>
        <w:rPr>
          <w:rFonts w:ascii="Arial" w:eastAsia="Arial Unicode MS" w:hAnsi="Arial" w:cs="Arial"/>
          <w:b/>
          <w:i/>
          <w:sz w:val="20"/>
          <w:u w:val="single"/>
          <w:lang w:val="es-ES_tradnl"/>
        </w:rPr>
      </w:pPr>
    </w:p>
    <w:p w:rsidR="00D0054A" w:rsidRPr="0068777E" w:rsidRDefault="00D0054A">
      <w:pPr>
        <w:pStyle w:val="Lista21"/>
        <w:tabs>
          <w:tab w:val="left" w:pos="3600"/>
        </w:tabs>
        <w:spacing w:after="0"/>
        <w:ind w:left="1260" w:hanging="900"/>
        <w:jc w:val="both"/>
        <w:rPr>
          <w:rFonts w:ascii="Arial" w:eastAsia="Arial Unicode MS" w:hAnsi="Arial" w:cs="Arial"/>
          <w:b/>
          <w:i/>
          <w:sz w:val="20"/>
          <w:u w:val="single"/>
          <w:lang w:val="es-ES_tradnl"/>
        </w:rPr>
      </w:pPr>
    </w:p>
    <w:p w:rsidR="003152A2" w:rsidRPr="0068777E" w:rsidRDefault="003152A2">
      <w:pPr>
        <w:ind w:left="284" w:hanging="284"/>
        <w:jc w:val="both"/>
        <w:rPr>
          <w:rFonts w:ascii="Arial" w:hAnsi="Arial" w:cs="Arial"/>
          <w:b/>
          <w:sz w:val="20"/>
          <w:szCs w:val="20"/>
        </w:rPr>
      </w:pPr>
      <w:r w:rsidRPr="0068777E">
        <w:rPr>
          <w:rFonts w:ascii="Arial" w:hAnsi="Arial" w:cs="Arial"/>
          <w:b/>
          <w:sz w:val="20"/>
          <w:szCs w:val="20"/>
        </w:rPr>
        <w:t>10.2</w:t>
      </w:r>
      <w:r w:rsidRPr="0068777E">
        <w:rPr>
          <w:rFonts w:ascii="Arial" w:hAnsi="Arial" w:cs="Arial"/>
          <w:b/>
          <w:sz w:val="20"/>
          <w:szCs w:val="20"/>
        </w:rPr>
        <w:tab/>
        <w:t xml:space="preserve">EVALUACIÓN DE LAS PROPOSICIONES  ECONÓMICAS. </w:t>
      </w:r>
    </w:p>
    <w:p w:rsidR="003152A2" w:rsidRPr="0068777E" w:rsidRDefault="003152A2">
      <w:pPr>
        <w:jc w:val="both"/>
        <w:rPr>
          <w:rFonts w:ascii="Arial" w:hAnsi="Arial" w:cs="Arial"/>
          <w:sz w:val="20"/>
          <w:szCs w:val="20"/>
        </w:rPr>
      </w:pPr>
    </w:p>
    <w:p w:rsidR="00D0054A" w:rsidRPr="0068777E" w:rsidRDefault="00D0054A">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Se analizarán los precios ofertados por los proveedores, y las operaciones aritméticas con objeto de verificar el importe total de los bienes ofertados, conforme a los datos contenidos en su proposición económica </w:t>
      </w:r>
      <w:r w:rsidRPr="0068777E">
        <w:rPr>
          <w:rFonts w:ascii="Arial" w:hAnsi="Arial" w:cs="Arial"/>
          <w:b/>
          <w:sz w:val="20"/>
          <w:szCs w:val="20"/>
        </w:rPr>
        <w:t xml:space="preserve">Anexo Número 10 (diez) </w:t>
      </w:r>
      <w:r w:rsidRPr="0068777E">
        <w:rPr>
          <w:rFonts w:ascii="Arial" w:hAnsi="Arial" w:cs="Arial"/>
          <w:sz w:val="20"/>
          <w:szCs w:val="20"/>
        </w:rPr>
        <w:t>de las presentes bases.</w:t>
      </w:r>
    </w:p>
    <w:p w:rsidR="003152A2" w:rsidRPr="0068777E" w:rsidRDefault="003152A2">
      <w:pPr>
        <w:jc w:val="both"/>
        <w:rPr>
          <w:rFonts w:ascii="Arial" w:hAnsi="Arial" w:cs="Arial"/>
          <w:sz w:val="20"/>
          <w:szCs w:val="20"/>
        </w:rPr>
      </w:pPr>
    </w:p>
    <w:p w:rsidR="003152A2" w:rsidRPr="0068777E" w:rsidRDefault="003152A2">
      <w:pPr>
        <w:ind w:left="284"/>
        <w:jc w:val="both"/>
        <w:rPr>
          <w:rFonts w:ascii="Arial" w:hAnsi="Arial" w:cs="Arial"/>
          <w:sz w:val="20"/>
          <w:szCs w:val="20"/>
        </w:rPr>
      </w:pPr>
    </w:p>
    <w:p w:rsidR="003152A2" w:rsidRPr="0068777E" w:rsidRDefault="003152A2">
      <w:pPr>
        <w:ind w:left="284" w:hanging="284"/>
        <w:jc w:val="both"/>
        <w:rPr>
          <w:rFonts w:ascii="Arial" w:hAnsi="Arial" w:cs="Arial"/>
          <w:b/>
          <w:sz w:val="20"/>
          <w:szCs w:val="20"/>
        </w:rPr>
      </w:pPr>
      <w:r w:rsidRPr="0068777E">
        <w:rPr>
          <w:rFonts w:ascii="Arial" w:hAnsi="Arial" w:cs="Arial"/>
          <w:b/>
          <w:sz w:val="20"/>
          <w:szCs w:val="20"/>
        </w:rPr>
        <w:t>10.3</w:t>
      </w:r>
      <w:r w:rsidRPr="0068777E">
        <w:rPr>
          <w:rFonts w:ascii="Arial" w:hAnsi="Arial" w:cs="Arial"/>
          <w:b/>
          <w:sz w:val="20"/>
          <w:szCs w:val="20"/>
        </w:rPr>
        <w:tab/>
        <w:t>CRITERIOS DE ADJUDICACIÓN DE LOS CONTRATOS.</w:t>
      </w:r>
    </w:p>
    <w:p w:rsidR="003152A2" w:rsidRPr="0068777E" w:rsidRDefault="003152A2">
      <w:pPr>
        <w:jc w:val="both"/>
        <w:rPr>
          <w:rFonts w:ascii="Arial" w:hAnsi="Arial" w:cs="Arial"/>
          <w:sz w:val="20"/>
          <w:szCs w:val="20"/>
        </w:rPr>
      </w:pPr>
    </w:p>
    <w:p w:rsidR="00D0054A" w:rsidRPr="0068777E" w:rsidRDefault="00D0054A">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El </w:t>
      </w:r>
      <w:r w:rsidRPr="0068777E">
        <w:rPr>
          <w:rFonts w:ascii="Arial" w:hAnsi="Arial" w:cs="Arial"/>
          <w:sz w:val="20"/>
        </w:rPr>
        <w:t>contrato</w:t>
      </w:r>
      <w:r w:rsidRPr="0068777E">
        <w:rPr>
          <w:rFonts w:ascii="Arial" w:hAnsi="Arial" w:cs="Arial"/>
          <w:sz w:val="20"/>
          <w:szCs w:val="20"/>
        </w:rPr>
        <w:t xml:space="preserve"> será adjudicado al proveedor cuya oferta resulte solvente porque cumple, conforme a los criterios de evaluación establecidos, con los requisitos legales, técnicos y económicos de las presentes bases y que garanticen el cumplimiento de las obligaciones respectivas. </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Si resultare que dos o más proposiciones son solventes porque satisfacen la totalidad de los requerimientos solicitados por la convocante, el </w:t>
      </w:r>
      <w:r w:rsidRPr="0068777E">
        <w:rPr>
          <w:rFonts w:ascii="Arial" w:hAnsi="Arial" w:cs="Arial"/>
          <w:sz w:val="20"/>
        </w:rPr>
        <w:t>contrato</w:t>
      </w:r>
      <w:r w:rsidRPr="0068777E">
        <w:rPr>
          <w:rFonts w:ascii="Arial" w:hAnsi="Arial" w:cs="Arial"/>
          <w:sz w:val="20"/>
          <w:szCs w:val="20"/>
        </w:rPr>
        <w:t xml:space="preserve"> se adjudicará a quien presente la proposición cuyo precio sea el más bajo, siempre y cuando éste resulte conveniente. Los precios ofertados que se encuentren por debajo del precio conveniente, podrán ser desechados por la convocante.</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Si se obtuviera un empate entre dos o más proveedores, se realizará la adjudicación del </w:t>
      </w:r>
      <w:r w:rsidRPr="0068777E">
        <w:rPr>
          <w:rFonts w:ascii="Arial" w:hAnsi="Arial" w:cs="Arial"/>
          <w:sz w:val="20"/>
        </w:rPr>
        <w:t>contrato</w:t>
      </w:r>
      <w:r w:rsidRPr="0068777E">
        <w:rPr>
          <w:rFonts w:ascii="Arial" w:hAnsi="Arial" w:cs="Arial"/>
          <w:sz w:val="20"/>
          <w:szCs w:val="20"/>
        </w:rPr>
        <w:t xml:space="preserve"> a favor del proveedor que resulte ganador del sorteo por insaculación, colocándose en una urna las boletas de cada proveedor empatado, y se procederá a extraer en primer lugar la boleta del proveedor ganador y posteriormente las demás boletas, determinándose así los subsecuentes lugares.</w:t>
      </w:r>
    </w:p>
    <w:p w:rsidR="003152A2" w:rsidRPr="0068777E" w:rsidRDefault="003152A2">
      <w:pPr>
        <w:rPr>
          <w:rFonts w:ascii="Arial" w:hAnsi="Arial" w:cs="Arial"/>
          <w:b/>
          <w:bCs/>
          <w:sz w:val="20"/>
          <w:szCs w:val="20"/>
        </w:rPr>
      </w:pPr>
    </w:p>
    <w:p w:rsidR="00D0054A" w:rsidRPr="0068777E" w:rsidRDefault="00D0054A">
      <w:pPr>
        <w:rPr>
          <w:rFonts w:ascii="Arial" w:hAnsi="Arial" w:cs="Arial"/>
          <w:b/>
          <w:bCs/>
          <w:sz w:val="20"/>
          <w:szCs w:val="20"/>
        </w:rPr>
      </w:pPr>
    </w:p>
    <w:p w:rsidR="00327B4F" w:rsidRPr="0068777E" w:rsidRDefault="00327B4F">
      <w:pPr>
        <w:rPr>
          <w:rFonts w:ascii="Arial" w:hAnsi="Arial" w:cs="Arial"/>
          <w:b/>
          <w:bCs/>
          <w:sz w:val="20"/>
          <w:szCs w:val="20"/>
        </w:rPr>
      </w:pPr>
    </w:p>
    <w:p w:rsidR="00327B4F" w:rsidRPr="0068777E" w:rsidRDefault="00327B4F">
      <w:pPr>
        <w:rPr>
          <w:rFonts w:ascii="Arial" w:hAnsi="Arial" w:cs="Arial"/>
          <w:b/>
          <w:bCs/>
          <w:sz w:val="20"/>
          <w:szCs w:val="20"/>
        </w:rPr>
      </w:pPr>
    </w:p>
    <w:p w:rsidR="003152A2" w:rsidRPr="0068777E" w:rsidRDefault="003152A2">
      <w:pPr>
        <w:rPr>
          <w:rFonts w:ascii="Arial" w:hAnsi="Arial" w:cs="Arial"/>
          <w:b/>
          <w:bCs/>
          <w:sz w:val="20"/>
          <w:szCs w:val="20"/>
        </w:rPr>
      </w:pPr>
      <w:r w:rsidRPr="0068777E">
        <w:rPr>
          <w:rFonts w:ascii="Arial" w:hAnsi="Arial" w:cs="Arial"/>
          <w:b/>
          <w:bCs/>
          <w:sz w:val="20"/>
          <w:szCs w:val="20"/>
        </w:rPr>
        <w:t>11.</w:t>
      </w:r>
      <w:r w:rsidRPr="0068777E">
        <w:rPr>
          <w:rFonts w:ascii="Arial" w:hAnsi="Arial" w:cs="Arial"/>
          <w:b/>
          <w:bCs/>
          <w:sz w:val="20"/>
          <w:szCs w:val="20"/>
        </w:rPr>
        <w:tab/>
        <w:t>CAUSAS DE DESECHAMIENTO.</w:t>
      </w:r>
    </w:p>
    <w:p w:rsidR="003152A2" w:rsidRPr="0068777E" w:rsidRDefault="003152A2">
      <w:pPr>
        <w:jc w:val="both"/>
        <w:rPr>
          <w:rFonts w:ascii="Arial" w:hAnsi="Arial" w:cs="Arial"/>
          <w:sz w:val="20"/>
          <w:szCs w:val="20"/>
        </w:rPr>
      </w:pPr>
    </w:p>
    <w:p w:rsidR="00D0054A" w:rsidRPr="0068777E" w:rsidRDefault="00D0054A">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Se desecharán las proposiciones de los proveedores que incurran en uno o varios de los siguientes supuestos:</w:t>
      </w:r>
    </w:p>
    <w:p w:rsidR="003152A2" w:rsidRPr="0068777E" w:rsidRDefault="003152A2">
      <w:pPr>
        <w:jc w:val="both"/>
        <w:rPr>
          <w:rFonts w:ascii="Arial" w:hAnsi="Arial" w:cs="Arial"/>
          <w:sz w:val="20"/>
          <w:szCs w:val="20"/>
        </w:rPr>
      </w:pPr>
    </w:p>
    <w:p w:rsidR="003152A2" w:rsidRPr="0068777E" w:rsidRDefault="003152A2">
      <w:pPr>
        <w:numPr>
          <w:ilvl w:val="1"/>
          <w:numId w:val="22"/>
        </w:numPr>
        <w:tabs>
          <w:tab w:val="clear" w:pos="1080"/>
          <w:tab w:val="left" w:pos="426"/>
        </w:tabs>
        <w:suppressAutoHyphens/>
        <w:ind w:left="426" w:hanging="426"/>
        <w:jc w:val="both"/>
        <w:rPr>
          <w:rFonts w:ascii="Arial" w:hAnsi="Arial" w:cs="Arial"/>
          <w:sz w:val="20"/>
          <w:szCs w:val="20"/>
        </w:rPr>
      </w:pPr>
      <w:r w:rsidRPr="0068777E">
        <w:rPr>
          <w:rFonts w:ascii="Arial" w:hAnsi="Arial" w:cs="Arial"/>
          <w:sz w:val="20"/>
          <w:szCs w:val="20"/>
        </w:rPr>
        <w:t>Que no cumplan con alguno de los requisitos establecidos en esta convocatoria contenidos en los numerales 7, 7.1, 7.2 y 7.3, y sus anexos, así como la falta de algún requisito que con motivo de dicho incumplimiento se afecte la solvencia de la proposición.</w:t>
      </w:r>
    </w:p>
    <w:p w:rsidR="003152A2" w:rsidRPr="0068777E" w:rsidRDefault="003152A2">
      <w:pPr>
        <w:numPr>
          <w:ilvl w:val="1"/>
          <w:numId w:val="22"/>
        </w:numPr>
        <w:tabs>
          <w:tab w:val="clear" w:pos="1080"/>
          <w:tab w:val="left" w:pos="426"/>
        </w:tabs>
        <w:ind w:left="426" w:hanging="426"/>
        <w:jc w:val="both"/>
        <w:rPr>
          <w:rFonts w:ascii="Arial" w:hAnsi="Arial" w:cs="Arial"/>
          <w:sz w:val="20"/>
          <w:szCs w:val="20"/>
        </w:rPr>
      </w:pPr>
      <w:r w:rsidRPr="0068777E">
        <w:rPr>
          <w:rFonts w:ascii="Arial" w:hAnsi="Arial" w:cs="Arial"/>
          <w:sz w:val="20"/>
          <w:szCs w:val="20"/>
        </w:rPr>
        <w:t xml:space="preserve">Cuando se compruebe que tienen acuerdo con otros proveedores para elevar el costo de los bienes solicitados </w:t>
      </w:r>
      <w:r w:rsidRPr="0068777E">
        <w:rPr>
          <w:rFonts w:ascii="Arial" w:hAnsi="Arial" w:cs="Arial"/>
          <w:sz w:val="20"/>
          <w:szCs w:val="20"/>
          <w:lang w:val="es-MX"/>
        </w:rPr>
        <w:t xml:space="preserve">o </w:t>
      </w:r>
      <w:r w:rsidRPr="0068777E">
        <w:rPr>
          <w:rFonts w:ascii="Arial" w:hAnsi="Arial" w:cs="Arial"/>
          <w:sz w:val="20"/>
          <w:szCs w:val="20"/>
        </w:rPr>
        <w:t>bien</w:t>
      </w:r>
      <w:r w:rsidRPr="0068777E">
        <w:rPr>
          <w:rFonts w:ascii="Arial" w:hAnsi="Arial" w:cs="Arial"/>
          <w:sz w:val="20"/>
          <w:szCs w:val="20"/>
          <w:lang w:val="es-MX"/>
        </w:rPr>
        <w:t>, cualquier otro acuerdo que tenga como fin obtener una ventaja sobre los demás proveedores</w:t>
      </w:r>
      <w:r w:rsidRPr="0068777E">
        <w:rPr>
          <w:rFonts w:ascii="Arial" w:hAnsi="Arial" w:cs="Arial"/>
          <w:sz w:val="20"/>
          <w:szCs w:val="20"/>
        </w:rPr>
        <w:t>.</w:t>
      </w:r>
    </w:p>
    <w:p w:rsidR="003152A2" w:rsidRPr="0068777E" w:rsidRDefault="003152A2">
      <w:pPr>
        <w:numPr>
          <w:ilvl w:val="1"/>
          <w:numId w:val="22"/>
        </w:numPr>
        <w:tabs>
          <w:tab w:val="clear" w:pos="1080"/>
          <w:tab w:val="left" w:pos="426"/>
        </w:tabs>
        <w:suppressAutoHyphens/>
        <w:ind w:left="426" w:hanging="426"/>
        <w:jc w:val="both"/>
        <w:rPr>
          <w:rFonts w:ascii="Arial" w:hAnsi="Arial" w:cs="Arial"/>
          <w:sz w:val="20"/>
          <w:szCs w:val="20"/>
        </w:rPr>
      </w:pPr>
      <w:r w:rsidRPr="0068777E">
        <w:rPr>
          <w:rFonts w:ascii="Arial" w:hAnsi="Arial" w:cs="Arial"/>
          <w:sz w:val="20"/>
          <w:szCs w:val="20"/>
        </w:rPr>
        <w:t>Cuando incurran en cualquier violación a las disposiciones de la LAASSP, a su Reglamento o a cualquier otro ordenamiento legal o normativo vinculado con este procedimiento.</w:t>
      </w:r>
    </w:p>
    <w:p w:rsidR="003152A2" w:rsidRPr="0068777E" w:rsidRDefault="003152A2">
      <w:pPr>
        <w:numPr>
          <w:ilvl w:val="1"/>
          <w:numId w:val="22"/>
        </w:numPr>
        <w:tabs>
          <w:tab w:val="clear" w:pos="1080"/>
          <w:tab w:val="left" w:pos="426"/>
        </w:tabs>
        <w:ind w:left="426" w:hanging="426"/>
        <w:jc w:val="both"/>
        <w:rPr>
          <w:rFonts w:ascii="Arial" w:hAnsi="Arial" w:cs="Arial"/>
          <w:sz w:val="20"/>
          <w:szCs w:val="20"/>
        </w:rPr>
      </w:pPr>
      <w:r w:rsidRPr="0068777E">
        <w:rPr>
          <w:rFonts w:ascii="Arial" w:hAnsi="Arial" w:cs="Arial"/>
          <w:sz w:val="20"/>
          <w:szCs w:val="20"/>
        </w:rPr>
        <w:t>Cuando no cotice la totalidad de los bienes requeridos por partida.</w:t>
      </w:r>
    </w:p>
    <w:p w:rsidR="003152A2" w:rsidRPr="0068777E" w:rsidRDefault="003152A2">
      <w:pPr>
        <w:numPr>
          <w:ilvl w:val="0"/>
          <w:numId w:val="23"/>
        </w:numPr>
        <w:tabs>
          <w:tab w:val="left" w:pos="426"/>
        </w:tabs>
        <w:ind w:left="426" w:hanging="426"/>
        <w:jc w:val="both"/>
        <w:rPr>
          <w:rFonts w:ascii="Arial" w:hAnsi="Arial" w:cs="Arial"/>
          <w:sz w:val="20"/>
          <w:szCs w:val="20"/>
        </w:rPr>
      </w:pPr>
      <w:r w:rsidRPr="0068777E">
        <w:rPr>
          <w:rFonts w:ascii="Arial" w:hAnsi="Arial" w:cs="Arial"/>
          <w:sz w:val="20"/>
          <w:szCs w:val="20"/>
        </w:rPr>
        <w:t>Cuando no presente uno o más de los escritos o manifiestos solicitados con carácter de “bajo protesta de decir verdad”, solicitados en las presentes bases u omita la leyenda requerida.</w:t>
      </w:r>
    </w:p>
    <w:p w:rsidR="003152A2" w:rsidRPr="0068777E" w:rsidRDefault="003152A2">
      <w:pPr>
        <w:tabs>
          <w:tab w:val="left" w:pos="426"/>
        </w:tabs>
        <w:jc w:val="both"/>
        <w:rPr>
          <w:rFonts w:ascii="Arial" w:hAnsi="Arial" w:cs="Arial"/>
          <w:b/>
          <w:bCs/>
          <w:sz w:val="20"/>
          <w:szCs w:val="20"/>
        </w:rPr>
      </w:pPr>
    </w:p>
    <w:p w:rsidR="00D0054A" w:rsidRPr="0068777E" w:rsidRDefault="00D0054A">
      <w:pPr>
        <w:tabs>
          <w:tab w:val="left" w:pos="426"/>
        </w:tabs>
        <w:jc w:val="both"/>
        <w:rPr>
          <w:rFonts w:ascii="Arial" w:hAnsi="Arial" w:cs="Arial"/>
          <w:b/>
          <w:bCs/>
          <w:sz w:val="20"/>
          <w:szCs w:val="20"/>
        </w:rPr>
      </w:pPr>
    </w:p>
    <w:p w:rsidR="003152A2" w:rsidRPr="0068777E" w:rsidRDefault="003152A2">
      <w:pPr>
        <w:tabs>
          <w:tab w:val="left" w:pos="426"/>
        </w:tabs>
        <w:jc w:val="both"/>
        <w:rPr>
          <w:rFonts w:ascii="Arial" w:hAnsi="Arial" w:cs="Arial"/>
          <w:b/>
          <w:bCs/>
          <w:sz w:val="20"/>
          <w:szCs w:val="20"/>
        </w:rPr>
      </w:pPr>
      <w:r w:rsidRPr="0068777E">
        <w:rPr>
          <w:rFonts w:ascii="Arial" w:hAnsi="Arial" w:cs="Arial"/>
          <w:b/>
          <w:bCs/>
          <w:sz w:val="20"/>
          <w:szCs w:val="20"/>
        </w:rPr>
        <w:t>12.</w:t>
      </w:r>
      <w:r w:rsidRPr="0068777E">
        <w:rPr>
          <w:rFonts w:ascii="Arial" w:hAnsi="Arial" w:cs="Arial"/>
          <w:b/>
          <w:bCs/>
          <w:sz w:val="20"/>
          <w:szCs w:val="20"/>
        </w:rPr>
        <w:tab/>
        <w:t>COMUNICACIÓN DEL FALLO:</w:t>
      </w:r>
    </w:p>
    <w:p w:rsidR="003152A2" w:rsidRPr="0068777E" w:rsidRDefault="003152A2">
      <w:pPr>
        <w:tabs>
          <w:tab w:val="left" w:pos="426"/>
        </w:tabs>
        <w:jc w:val="both"/>
        <w:rPr>
          <w:rFonts w:ascii="Arial" w:hAnsi="Arial" w:cs="Arial"/>
          <w:b/>
          <w:bCs/>
          <w:sz w:val="20"/>
          <w:szCs w:val="20"/>
        </w:rPr>
      </w:pPr>
    </w:p>
    <w:p w:rsidR="00D0054A" w:rsidRPr="0068777E" w:rsidRDefault="00D0054A">
      <w:pPr>
        <w:tabs>
          <w:tab w:val="left" w:pos="426"/>
        </w:tabs>
        <w:jc w:val="both"/>
        <w:rPr>
          <w:rFonts w:ascii="Arial" w:hAnsi="Arial" w:cs="Arial"/>
          <w:b/>
          <w:bCs/>
          <w:sz w:val="20"/>
          <w:szCs w:val="20"/>
        </w:rPr>
      </w:pPr>
    </w:p>
    <w:p w:rsidR="003152A2" w:rsidRPr="0068777E" w:rsidRDefault="003152A2" w:rsidP="00D0054A">
      <w:pPr>
        <w:jc w:val="both"/>
        <w:rPr>
          <w:rFonts w:ascii="Arial" w:hAnsi="Arial" w:cs="Arial"/>
          <w:sz w:val="20"/>
        </w:rPr>
      </w:pPr>
      <w:r w:rsidRPr="0068777E">
        <w:rPr>
          <w:rFonts w:ascii="Arial" w:hAnsi="Arial" w:cs="Arial"/>
          <w:sz w:val="20"/>
        </w:rPr>
        <w:t>Con fundamento en los artículos 26 bis, fracción II, 37, y 37 Bis de la LAASSP y 58 de su Reglamento, se desarrollará el Acto en donde se dará a conocer el fallo.</w:t>
      </w:r>
    </w:p>
    <w:p w:rsidR="003152A2" w:rsidRPr="0068777E" w:rsidRDefault="003152A2">
      <w:pPr>
        <w:jc w:val="both"/>
        <w:rPr>
          <w:rFonts w:ascii="Arial" w:hAnsi="Arial" w:cs="Arial"/>
          <w:sz w:val="20"/>
        </w:rPr>
      </w:pPr>
    </w:p>
    <w:p w:rsidR="00D0054A" w:rsidRPr="0068777E" w:rsidRDefault="00D0054A">
      <w:pPr>
        <w:jc w:val="both"/>
        <w:rPr>
          <w:rFonts w:ascii="Arial" w:hAnsi="Arial" w:cs="Arial"/>
          <w:sz w:val="20"/>
        </w:rPr>
      </w:pPr>
    </w:p>
    <w:p w:rsidR="003152A2" w:rsidRPr="0068777E" w:rsidRDefault="003152A2" w:rsidP="00D0054A">
      <w:pPr>
        <w:jc w:val="both"/>
        <w:rPr>
          <w:rFonts w:ascii="Arial" w:hAnsi="Arial" w:cs="Arial"/>
          <w:vanish/>
          <w:sz w:val="20"/>
        </w:rPr>
      </w:pPr>
    </w:p>
    <w:p w:rsidR="003152A2" w:rsidRPr="0068777E" w:rsidRDefault="003152A2">
      <w:pPr>
        <w:jc w:val="both"/>
        <w:rPr>
          <w:rFonts w:ascii="Arial" w:hAnsi="Arial" w:cs="Arial"/>
          <w:sz w:val="20"/>
        </w:rPr>
      </w:pPr>
      <w:r w:rsidRPr="0068777E">
        <w:rPr>
          <w:rFonts w:ascii="Arial" w:hAnsi="Arial" w:cs="Arial"/>
          <w:sz w:val="20"/>
        </w:rPr>
        <w:t>El fallo se dará a conocer levantándose el acta respectiva. Asimismo el contenido del fallo se difu</w:t>
      </w:r>
      <w:r w:rsidR="0038437E" w:rsidRPr="0068777E">
        <w:rPr>
          <w:rFonts w:ascii="Arial" w:hAnsi="Arial" w:cs="Arial"/>
          <w:sz w:val="20"/>
        </w:rPr>
        <w:t>ndirá a través de CompraNet</w:t>
      </w:r>
      <w:r w:rsidRPr="0068777E">
        <w:rPr>
          <w:rFonts w:ascii="Arial" w:hAnsi="Arial" w:cs="Arial"/>
          <w:sz w:val="20"/>
        </w:rPr>
        <w:t xml:space="preserve"> el mismo día en que se emita, lo anterior para efectos de notificación a los proveedores, en el entendido de que este procedimiento sustituye el de notificación personal.</w:t>
      </w:r>
    </w:p>
    <w:p w:rsidR="003152A2" w:rsidRPr="0068777E" w:rsidRDefault="003152A2">
      <w:pPr>
        <w:jc w:val="both"/>
        <w:rPr>
          <w:rFonts w:ascii="Arial" w:hAnsi="Arial" w:cs="Arial"/>
          <w:sz w:val="20"/>
        </w:rPr>
      </w:pPr>
    </w:p>
    <w:p w:rsidR="00D0054A" w:rsidRPr="0068777E" w:rsidRDefault="00D0054A">
      <w:pPr>
        <w:jc w:val="both"/>
        <w:rPr>
          <w:rFonts w:ascii="Arial" w:hAnsi="Arial" w:cs="Arial"/>
          <w:sz w:val="20"/>
        </w:rPr>
      </w:pPr>
    </w:p>
    <w:p w:rsidR="003152A2" w:rsidRPr="0068777E" w:rsidRDefault="003152A2" w:rsidP="00D0054A">
      <w:pPr>
        <w:jc w:val="both"/>
        <w:rPr>
          <w:rFonts w:ascii="Arial" w:hAnsi="Arial" w:cs="Arial"/>
          <w:sz w:val="20"/>
        </w:rPr>
      </w:pPr>
      <w:r w:rsidRPr="0068777E">
        <w:rPr>
          <w:rFonts w:ascii="Arial" w:hAnsi="Arial" w:cs="Arial"/>
          <w:sz w:val="20"/>
        </w:rPr>
        <w:t>Con fundamento en el artículo 37 de la LAASSP, con la notificación del fallo antes señalado se adjudicará(n) el(los) contrato(s), generándose las obligaciones derivadas de este(os) y serán exigibles, sin perjuicio de la obligación de las partes de firmarlo en los términos señalados en el fallo.</w:t>
      </w:r>
    </w:p>
    <w:p w:rsidR="003152A2" w:rsidRPr="0068777E" w:rsidRDefault="003152A2">
      <w:pPr>
        <w:ind w:firstLine="708"/>
        <w:jc w:val="both"/>
        <w:rPr>
          <w:rFonts w:ascii="Arial" w:hAnsi="Arial" w:cs="Arial"/>
          <w:sz w:val="20"/>
        </w:rPr>
      </w:pPr>
    </w:p>
    <w:p w:rsidR="003152A2" w:rsidRPr="0068777E" w:rsidRDefault="003152A2">
      <w:pPr>
        <w:jc w:val="both"/>
        <w:rPr>
          <w:rFonts w:ascii="Arial" w:hAnsi="Arial" w:cs="Arial"/>
          <w:vanish/>
          <w:sz w:val="20"/>
        </w:rPr>
      </w:pPr>
    </w:p>
    <w:p w:rsidR="003152A2" w:rsidRPr="0068777E" w:rsidRDefault="003152A2">
      <w:pPr>
        <w:tabs>
          <w:tab w:val="left" w:pos="426"/>
        </w:tabs>
        <w:jc w:val="both"/>
        <w:rPr>
          <w:rFonts w:ascii="Arial" w:hAnsi="Arial" w:cs="Arial"/>
          <w:bCs/>
          <w:sz w:val="20"/>
          <w:szCs w:val="20"/>
        </w:rPr>
      </w:pPr>
    </w:p>
    <w:p w:rsidR="003152A2" w:rsidRPr="0068777E" w:rsidRDefault="003152A2">
      <w:pPr>
        <w:jc w:val="both"/>
        <w:rPr>
          <w:rFonts w:ascii="Arial" w:hAnsi="Arial" w:cs="Arial"/>
          <w:b/>
          <w:sz w:val="20"/>
          <w:szCs w:val="20"/>
        </w:rPr>
      </w:pPr>
      <w:r w:rsidRPr="0068777E">
        <w:rPr>
          <w:rFonts w:ascii="Arial" w:hAnsi="Arial" w:cs="Arial"/>
          <w:b/>
          <w:sz w:val="20"/>
          <w:szCs w:val="20"/>
        </w:rPr>
        <w:t>13.</w:t>
      </w:r>
      <w:r w:rsidRPr="0068777E">
        <w:rPr>
          <w:rFonts w:ascii="Arial" w:hAnsi="Arial" w:cs="Arial"/>
          <w:b/>
          <w:sz w:val="20"/>
          <w:szCs w:val="20"/>
        </w:rPr>
        <w:tab/>
        <w:t xml:space="preserve">MODELO DE CONTRATO. </w:t>
      </w:r>
    </w:p>
    <w:p w:rsidR="003152A2" w:rsidRPr="0068777E" w:rsidRDefault="003152A2">
      <w:pPr>
        <w:jc w:val="both"/>
        <w:rPr>
          <w:rFonts w:ascii="Arial" w:hAnsi="Arial" w:cs="Arial"/>
          <w:b/>
          <w:sz w:val="20"/>
          <w:szCs w:val="20"/>
        </w:rPr>
      </w:pPr>
    </w:p>
    <w:p w:rsidR="008D0180" w:rsidRPr="0068777E" w:rsidRDefault="008D0180">
      <w:pPr>
        <w:jc w:val="both"/>
        <w:rPr>
          <w:rFonts w:ascii="Arial" w:hAnsi="Arial" w:cs="Arial"/>
          <w:b/>
          <w:sz w:val="20"/>
          <w:szCs w:val="20"/>
        </w:rPr>
      </w:pPr>
    </w:p>
    <w:p w:rsidR="008D0180" w:rsidRPr="0068777E" w:rsidRDefault="008D0180" w:rsidP="008D0180">
      <w:pPr>
        <w:jc w:val="both"/>
        <w:rPr>
          <w:rFonts w:ascii="Arial" w:hAnsi="Arial" w:cs="Arial"/>
          <w:sz w:val="20"/>
        </w:rPr>
      </w:pPr>
      <w:r w:rsidRPr="0068777E">
        <w:rPr>
          <w:rFonts w:ascii="Arial" w:hAnsi="Arial" w:cs="Arial"/>
          <w:sz w:val="20"/>
        </w:rPr>
        <w:t>Con fundamento en el artículo 29 fracción XVI de la Ley de Adquisiciones, Arrendamientos y Servicios de Sector Público, se adjunta el modelo del contrato que será empleado para formalizar los derechos y obligaciones que se deriven del presente procedimiento, el cual contiene en lo aplicable, los términos y condiciones previstos en el artículo 45 de la Ley de Adquisiciones, Arrendamientos y Servicios de Sector Público, mismos que serán obligatorios para el licitante que resulte adjudicado, en el entendido de que su contenido será adecuado, en lo conducente, de acuerdo con lo ofertado en la proposición del licitante, le haya sido adjudicado en el fallo. ANEXO Número 11 (ONCE)</w:t>
      </w:r>
      <w:r w:rsidR="00FE705D" w:rsidRPr="0068777E">
        <w:rPr>
          <w:rFonts w:ascii="Arial" w:hAnsi="Arial" w:cs="Arial"/>
          <w:sz w:val="20"/>
        </w:rPr>
        <w:t>.</w:t>
      </w:r>
    </w:p>
    <w:p w:rsidR="008D0180" w:rsidRPr="0068777E" w:rsidRDefault="008D0180" w:rsidP="008D0180">
      <w:pPr>
        <w:jc w:val="both"/>
        <w:rPr>
          <w:rFonts w:ascii="Arial" w:hAnsi="Arial" w:cs="Arial"/>
          <w:sz w:val="20"/>
        </w:rPr>
      </w:pPr>
    </w:p>
    <w:p w:rsidR="00D0054A" w:rsidRPr="0068777E" w:rsidRDefault="00D0054A" w:rsidP="00EE3DAC">
      <w:pPr>
        <w:jc w:val="both"/>
        <w:rPr>
          <w:rFonts w:ascii="Arial" w:hAnsi="Arial" w:cs="Arial"/>
          <w:sz w:val="20"/>
        </w:rPr>
      </w:pPr>
    </w:p>
    <w:p w:rsidR="003152A2" w:rsidRPr="0068777E" w:rsidRDefault="003152A2">
      <w:pPr>
        <w:jc w:val="both"/>
        <w:rPr>
          <w:rFonts w:ascii="Arial" w:hAnsi="Arial" w:cs="Arial"/>
          <w:b/>
          <w:sz w:val="20"/>
          <w:szCs w:val="20"/>
        </w:rPr>
      </w:pPr>
      <w:r w:rsidRPr="0068777E">
        <w:rPr>
          <w:rFonts w:ascii="Arial" w:hAnsi="Arial" w:cs="Arial"/>
          <w:b/>
          <w:sz w:val="20"/>
          <w:szCs w:val="20"/>
        </w:rPr>
        <w:t>13.1.</w:t>
      </w:r>
      <w:r w:rsidRPr="0068777E">
        <w:rPr>
          <w:rFonts w:ascii="Arial" w:hAnsi="Arial" w:cs="Arial"/>
          <w:b/>
          <w:sz w:val="20"/>
          <w:szCs w:val="20"/>
        </w:rPr>
        <w:tab/>
        <w:t xml:space="preserve"> PERÍODO DE CONTRATACIÓN. </w:t>
      </w:r>
    </w:p>
    <w:p w:rsidR="003152A2" w:rsidRPr="0068777E" w:rsidRDefault="003152A2">
      <w:pPr>
        <w:jc w:val="both"/>
        <w:rPr>
          <w:rFonts w:ascii="Arial" w:hAnsi="Arial" w:cs="Arial"/>
          <w:b/>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El (los) </w:t>
      </w:r>
      <w:r w:rsidRPr="0068777E">
        <w:rPr>
          <w:rFonts w:ascii="Arial" w:hAnsi="Arial" w:cs="Arial"/>
          <w:sz w:val="20"/>
        </w:rPr>
        <w:t>contrato</w:t>
      </w:r>
      <w:r w:rsidRPr="0068777E">
        <w:rPr>
          <w:rFonts w:ascii="Arial" w:hAnsi="Arial" w:cs="Arial"/>
          <w:sz w:val="20"/>
          <w:szCs w:val="20"/>
        </w:rPr>
        <w:t>(s) que, en su caso, sea(n) formalizado(s) con motivo de este procedimiento de contratació</w:t>
      </w:r>
      <w:r w:rsidR="00D0054A" w:rsidRPr="0068777E">
        <w:rPr>
          <w:rFonts w:ascii="Arial" w:hAnsi="Arial" w:cs="Arial"/>
          <w:sz w:val="20"/>
          <w:szCs w:val="20"/>
        </w:rPr>
        <w:t xml:space="preserve">n será(n) tendrán vigencia </w:t>
      </w:r>
      <w:r w:rsidR="00A358F2" w:rsidRPr="00A358F2">
        <w:rPr>
          <w:rFonts w:ascii="Arial" w:hAnsi="Arial" w:cs="Arial"/>
          <w:sz w:val="20"/>
          <w:szCs w:val="20"/>
        </w:rPr>
        <w:t>a partir del día siguiente de la notificación</w:t>
      </w:r>
      <w:bookmarkStart w:id="1" w:name="_GoBack"/>
      <w:bookmarkEnd w:id="1"/>
      <w:r w:rsidR="00A358F2" w:rsidRPr="00A358F2">
        <w:rPr>
          <w:rFonts w:ascii="Arial" w:hAnsi="Arial" w:cs="Arial"/>
          <w:sz w:val="20"/>
          <w:szCs w:val="20"/>
        </w:rPr>
        <w:t xml:space="preserve"> del fallo  al 31  de diciembre de 2025</w:t>
      </w:r>
      <w:r w:rsidRPr="0068777E">
        <w:rPr>
          <w:rFonts w:ascii="Arial" w:hAnsi="Arial" w:cs="Arial"/>
          <w:sz w:val="20"/>
          <w:szCs w:val="20"/>
        </w:rPr>
        <w:t>.</w:t>
      </w:r>
    </w:p>
    <w:p w:rsidR="00327B4F" w:rsidRPr="0068777E" w:rsidRDefault="00327B4F">
      <w:pPr>
        <w:rPr>
          <w:rFonts w:ascii="Arial" w:hAnsi="Arial" w:cs="Arial"/>
          <w:b/>
          <w:sz w:val="20"/>
          <w:szCs w:val="20"/>
        </w:rPr>
      </w:pPr>
    </w:p>
    <w:p w:rsidR="00327B4F" w:rsidRPr="0068777E" w:rsidRDefault="00327B4F">
      <w:pPr>
        <w:rPr>
          <w:rFonts w:ascii="Arial" w:hAnsi="Arial" w:cs="Arial"/>
          <w:b/>
          <w:sz w:val="20"/>
          <w:szCs w:val="20"/>
        </w:rPr>
      </w:pPr>
    </w:p>
    <w:p w:rsidR="003152A2" w:rsidRPr="0068777E" w:rsidRDefault="003152A2">
      <w:pPr>
        <w:rPr>
          <w:rFonts w:ascii="Arial" w:hAnsi="Arial" w:cs="Arial"/>
          <w:b/>
          <w:bCs/>
          <w:sz w:val="20"/>
          <w:szCs w:val="20"/>
        </w:rPr>
      </w:pPr>
      <w:r w:rsidRPr="0068777E">
        <w:rPr>
          <w:rFonts w:ascii="Arial" w:hAnsi="Arial" w:cs="Arial"/>
          <w:b/>
          <w:sz w:val="20"/>
          <w:szCs w:val="20"/>
        </w:rPr>
        <w:t>13.2</w:t>
      </w:r>
      <w:r w:rsidRPr="0068777E">
        <w:rPr>
          <w:rFonts w:ascii="Arial" w:hAnsi="Arial" w:cs="Arial"/>
          <w:sz w:val="20"/>
          <w:szCs w:val="20"/>
        </w:rPr>
        <w:tab/>
      </w:r>
      <w:r w:rsidRPr="0068777E">
        <w:rPr>
          <w:rFonts w:ascii="Arial" w:hAnsi="Arial" w:cs="Arial"/>
          <w:b/>
          <w:bCs/>
          <w:sz w:val="20"/>
          <w:szCs w:val="20"/>
        </w:rPr>
        <w:t>FIRMA DEL CONTRATO.</w:t>
      </w:r>
    </w:p>
    <w:p w:rsidR="003152A2" w:rsidRPr="0068777E" w:rsidRDefault="003152A2">
      <w:pPr>
        <w:jc w:val="both"/>
        <w:rPr>
          <w:rFonts w:ascii="Arial" w:hAnsi="Arial" w:cs="Arial"/>
          <w:sz w:val="20"/>
          <w:szCs w:val="20"/>
        </w:rPr>
      </w:pPr>
    </w:p>
    <w:p w:rsidR="0038437E" w:rsidRPr="0068777E" w:rsidRDefault="003152A2">
      <w:pPr>
        <w:jc w:val="both"/>
      </w:pPr>
      <w:r w:rsidRPr="0068777E">
        <w:rPr>
          <w:rFonts w:ascii="Arial" w:hAnsi="Arial" w:cs="Arial"/>
          <w:sz w:val="20"/>
          <w:szCs w:val="20"/>
        </w:rPr>
        <w:t xml:space="preserve">Con fundamento en el artículo 46 de la LAASSP, el </w:t>
      </w:r>
      <w:r w:rsidRPr="0068777E">
        <w:rPr>
          <w:rFonts w:ascii="Arial" w:hAnsi="Arial" w:cs="Arial"/>
          <w:sz w:val="20"/>
        </w:rPr>
        <w:t>contrato</w:t>
      </w:r>
      <w:r w:rsidRPr="0068777E">
        <w:rPr>
          <w:rFonts w:ascii="Arial" w:hAnsi="Arial" w:cs="Arial"/>
          <w:sz w:val="20"/>
          <w:szCs w:val="20"/>
        </w:rPr>
        <w:t xml:space="preserve"> se firmará dentro de los quince días naturales siguientes a</w:t>
      </w:r>
      <w:r w:rsidR="0038437E" w:rsidRPr="0068777E">
        <w:rPr>
          <w:rFonts w:ascii="Arial" w:hAnsi="Arial" w:cs="Arial"/>
          <w:sz w:val="20"/>
          <w:szCs w:val="20"/>
        </w:rPr>
        <w:t xml:space="preserve"> la notificación del fallo.</w:t>
      </w:r>
      <w:r w:rsidR="0038437E" w:rsidRPr="0068777E">
        <w:t xml:space="preserve"> </w:t>
      </w:r>
    </w:p>
    <w:p w:rsidR="0038437E" w:rsidRPr="0068777E" w:rsidRDefault="0038437E">
      <w:pPr>
        <w:jc w:val="both"/>
      </w:pPr>
    </w:p>
    <w:p w:rsidR="003152A2" w:rsidRPr="0068777E" w:rsidRDefault="0038437E">
      <w:pPr>
        <w:jc w:val="both"/>
        <w:rPr>
          <w:rFonts w:ascii="Arial" w:hAnsi="Arial" w:cs="Arial"/>
          <w:sz w:val="20"/>
          <w:szCs w:val="20"/>
        </w:rPr>
      </w:pPr>
      <w:r w:rsidRPr="0068777E">
        <w:rPr>
          <w:rFonts w:ascii="Arial" w:hAnsi="Arial" w:cs="Arial"/>
          <w:sz w:val="20"/>
          <w:szCs w:val="20"/>
        </w:rPr>
        <w:t xml:space="preserve">La formalización de los instrumentos jurídicos que se deriven de esta Licitación Pública se llevará a cabo de manera electrónica a través del Módulo de Formalización de Instrumentos Jurídicos del Sistema Electrónico de Información Pública Gubernamental denominado CompraNet, en lo subsecuente MFIJ, utilizando los medios de identificación electrónica que al efecto autorice el SAT. </w:t>
      </w:r>
    </w:p>
    <w:p w:rsidR="00F42136" w:rsidRPr="0068777E" w:rsidRDefault="00F42136">
      <w:pPr>
        <w:jc w:val="both"/>
        <w:rPr>
          <w:rFonts w:ascii="Arial" w:hAnsi="Arial" w:cs="Arial"/>
          <w:sz w:val="20"/>
          <w:szCs w:val="20"/>
        </w:rPr>
      </w:pPr>
    </w:p>
    <w:p w:rsidR="00F42136" w:rsidRPr="0068777E" w:rsidRDefault="00F42136" w:rsidP="00F42136">
      <w:pPr>
        <w:jc w:val="both"/>
        <w:rPr>
          <w:rFonts w:ascii="Arial" w:hAnsi="Arial" w:cs="Arial"/>
          <w:sz w:val="20"/>
          <w:szCs w:val="20"/>
        </w:rPr>
      </w:pPr>
      <w:r w:rsidRPr="0068777E">
        <w:rPr>
          <w:rFonts w:ascii="Arial" w:hAnsi="Arial" w:cs="Arial"/>
          <w:sz w:val="20"/>
          <w:szCs w:val="20"/>
        </w:rPr>
        <w:t xml:space="preserve">En cumplimiento a lo establecido en el “Acuerdo por el que se incorpora como un módulo de </w:t>
      </w:r>
      <w:proofErr w:type="spellStart"/>
      <w:r w:rsidRPr="0068777E">
        <w:rPr>
          <w:rFonts w:ascii="Arial" w:hAnsi="Arial" w:cs="Arial"/>
          <w:sz w:val="20"/>
          <w:szCs w:val="20"/>
        </w:rPr>
        <w:t>Compranet</w:t>
      </w:r>
      <w:proofErr w:type="spellEnd"/>
      <w:r w:rsidRPr="0068777E">
        <w:rPr>
          <w:rFonts w:ascii="Arial" w:hAnsi="Arial" w:cs="Arial"/>
          <w:sz w:val="20"/>
          <w:szCs w:val="20"/>
        </w:rPr>
        <w:t xml:space="preserve"> la aplicación denominada Formalización de Instrumentos Jurídicos y se emiten las disposiciones de carácter general que regulan su funcionamiento” publicado en el DOF el 18 de septiembre de 2020, las dependencias y entidades, deberán formalizar de manera electrónica los instrumentos jurídicos que se deriven de los diversos procedimientos de contratación previstos en la Ley de Adquisiciones, Arrendamientos y Servicios del Sector Público, así como generar y/o incorporar la documentación que se les requiera de los mismos. </w:t>
      </w:r>
    </w:p>
    <w:p w:rsidR="00F42136" w:rsidRPr="0068777E" w:rsidRDefault="00F42136" w:rsidP="00F42136">
      <w:pPr>
        <w:jc w:val="both"/>
        <w:rPr>
          <w:rFonts w:ascii="Arial" w:hAnsi="Arial" w:cs="Arial"/>
          <w:sz w:val="20"/>
          <w:szCs w:val="20"/>
        </w:rPr>
      </w:pPr>
    </w:p>
    <w:p w:rsidR="00F42136" w:rsidRPr="0068777E" w:rsidRDefault="00F42136" w:rsidP="00F42136">
      <w:pPr>
        <w:jc w:val="both"/>
        <w:rPr>
          <w:rFonts w:ascii="Arial" w:hAnsi="Arial" w:cs="Arial"/>
          <w:sz w:val="20"/>
          <w:szCs w:val="20"/>
        </w:rPr>
      </w:pPr>
      <w:r w:rsidRPr="0068777E">
        <w:rPr>
          <w:rFonts w:ascii="Arial" w:hAnsi="Arial" w:cs="Arial"/>
          <w:sz w:val="20"/>
          <w:szCs w:val="20"/>
        </w:rPr>
        <w:t xml:space="preserve">En razón de lo anterior, los licitantes deberán realizar su registro en el Modulo de Formalización de Instrumentos Jurídicos, para poder suscribir contratos y/o convenios a través del referido Sistema, para lo cual deberán acceder a la siguiente liga: </w:t>
      </w:r>
    </w:p>
    <w:p w:rsidR="00F42136" w:rsidRPr="0068777E" w:rsidRDefault="00A358F2" w:rsidP="00F42136">
      <w:pPr>
        <w:jc w:val="both"/>
        <w:rPr>
          <w:rFonts w:ascii="Arial" w:hAnsi="Arial" w:cs="Arial"/>
          <w:sz w:val="20"/>
          <w:szCs w:val="20"/>
        </w:rPr>
      </w:pPr>
      <w:hyperlink r:id="rId14" w:history="1">
        <w:r w:rsidR="00F42136" w:rsidRPr="0068777E">
          <w:rPr>
            <w:rStyle w:val="Hipervnculo"/>
            <w:rFonts w:ascii="Arial" w:hAnsi="Arial" w:cs="Arial"/>
            <w:sz w:val="20"/>
            <w:szCs w:val="20"/>
          </w:rPr>
          <w:t>https://www.gob.mx/compranet/documentos/modulo-de-formalizacion-de-instrumentos-juridicos</w:t>
        </w:r>
      </w:hyperlink>
      <w:r w:rsidR="00F42136" w:rsidRPr="0068777E">
        <w:rPr>
          <w:rFonts w:ascii="Arial" w:hAnsi="Arial" w:cs="Arial"/>
          <w:sz w:val="20"/>
          <w:szCs w:val="20"/>
        </w:rPr>
        <w:t>;</w:t>
      </w:r>
    </w:p>
    <w:p w:rsidR="00F42136" w:rsidRPr="0068777E" w:rsidRDefault="00F42136" w:rsidP="00F42136">
      <w:pPr>
        <w:jc w:val="both"/>
        <w:rPr>
          <w:rFonts w:ascii="Arial" w:hAnsi="Arial" w:cs="Arial"/>
          <w:sz w:val="20"/>
          <w:szCs w:val="20"/>
        </w:rPr>
      </w:pPr>
      <w:proofErr w:type="gramStart"/>
      <w:r w:rsidRPr="0068777E">
        <w:rPr>
          <w:rFonts w:ascii="Arial" w:hAnsi="Arial" w:cs="Arial"/>
          <w:sz w:val="20"/>
          <w:szCs w:val="20"/>
        </w:rPr>
        <w:t>asimismo</w:t>
      </w:r>
      <w:proofErr w:type="gramEnd"/>
      <w:r w:rsidRPr="0068777E">
        <w:rPr>
          <w:rFonts w:ascii="Arial" w:hAnsi="Arial" w:cs="Arial"/>
          <w:sz w:val="20"/>
          <w:szCs w:val="20"/>
        </w:rPr>
        <w:t>, para consultar la Guía de registro de empresas se podrá encontrar en:</w:t>
      </w:r>
    </w:p>
    <w:p w:rsidR="00F42136" w:rsidRPr="0068777E" w:rsidRDefault="00A358F2" w:rsidP="00F42136">
      <w:pPr>
        <w:jc w:val="both"/>
        <w:rPr>
          <w:rFonts w:ascii="Arial" w:hAnsi="Arial" w:cs="Arial"/>
          <w:sz w:val="20"/>
          <w:szCs w:val="20"/>
        </w:rPr>
      </w:pPr>
      <w:hyperlink r:id="rId15" w:history="1">
        <w:r w:rsidR="00F42136" w:rsidRPr="0068777E">
          <w:rPr>
            <w:rStyle w:val="Hipervnculo"/>
            <w:rFonts w:ascii="Arial" w:hAnsi="Arial" w:cs="Arial"/>
            <w:sz w:val="20"/>
            <w:szCs w:val="20"/>
          </w:rPr>
          <w:t>https://compranetinfo.hacienda.gob.mx/descargas/Guia_de_registro de empresas_V3.pdf</w:t>
        </w:r>
      </w:hyperlink>
      <w:r w:rsidR="00F42136" w:rsidRPr="0068777E">
        <w:rPr>
          <w:rFonts w:ascii="Arial" w:hAnsi="Arial" w:cs="Arial"/>
          <w:sz w:val="20"/>
          <w:szCs w:val="20"/>
        </w:rPr>
        <w:t>.</w:t>
      </w:r>
    </w:p>
    <w:p w:rsidR="00F42136" w:rsidRPr="0068777E" w:rsidRDefault="00F42136" w:rsidP="00F42136">
      <w:pPr>
        <w:jc w:val="both"/>
        <w:rPr>
          <w:rFonts w:ascii="Arial" w:hAnsi="Arial" w:cs="Arial"/>
          <w:sz w:val="20"/>
          <w:szCs w:val="20"/>
        </w:rPr>
      </w:pPr>
    </w:p>
    <w:p w:rsidR="00F42136" w:rsidRPr="0068777E" w:rsidRDefault="00F42136" w:rsidP="00F42136">
      <w:pPr>
        <w:jc w:val="both"/>
        <w:rPr>
          <w:rFonts w:ascii="Arial" w:hAnsi="Arial" w:cs="Arial"/>
          <w:sz w:val="20"/>
          <w:szCs w:val="20"/>
        </w:rPr>
      </w:pPr>
      <w:r w:rsidRPr="0068777E">
        <w:rPr>
          <w:rFonts w:ascii="Arial" w:hAnsi="Arial" w:cs="Arial"/>
          <w:sz w:val="20"/>
          <w:szCs w:val="20"/>
        </w:rPr>
        <w:t xml:space="preserve">Para llevar a cabo el registro, es indispensable contar con la e. Firma vigente de la persona moral o física con actividad empresarial a la que se desea registrar. Si ya se encuentra  con registro en la Tienda Digital del </w:t>
      </w:r>
      <w:r w:rsidRPr="0068777E">
        <w:rPr>
          <w:rFonts w:ascii="Arial" w:hAnsi="Arial" w:cs="Arial"/>
          <w:sz w:val="20"/>
          <w:szCs w:val="20"/>
        </w:rPr>
        <w:lastRenderedPageBreak/>
        <w:t xml:space="preserve">Gobierno Federal ya no es necesario el registro de nueva cuenta, sólo se deberá verificar que los datos se encuentren actualizados. </w:t>
      </w:r>
    </w:p>
    <w:p w:rsidR="00F42136" w:rsidRPr="0068777E" w:rsidRDefault="00F42136">
      <w:pPr>
        <w:jc w:val="both"/>
        <w:rPr>
          <w:rFonts w:ascii="Arial" w:hAnsi="Arial" w:cs="Arial"/>
          <w:sz w:val="20"/>
          <w:szCs w:val="20"/>
        </w:rPr>
      </w:pPr>
    </w:p>
    <w:p w:rsidR="003152A2" w:rsidRPr="0068777E" w:rsidRDefault="003152A2">
      <w:pPr>
        <w:jc w:val="both"/>
        <w:rPr>
          <w:rFonts w:ascii="Arial" w:hAnsi="Arial" w:cs="Arial"/>
          <w:sz w:val="20"/>
          <w:szCs w:val="20"/>
        </w:rPr>
      </w:pPr>
    </w:p>
    <w:p w:rsidR="003152A2" w:rsidRPr="0068777E" w:rsidRDefault="003152A2">
      <w:pPr>
        <w:pStyle w:val="Sangradetextonormal"/>
        <w:rPr>
          <w:rFonts w:ascii="Arial" w:hAnsi="Arial" w:cs="Arial"/>
          <w:sz w:val="20"/>
          <w:szCs w:val="20"/>
        </w:rPr>
      </w:pPr>
      <w:r w:rsidRPr="0068777E">
        <w:rPr>
          <w:rFonts w:ascii="Arial" w:hAnsi="Arial" w:cs="Arial"/>
          <w:sz w:val="20"/>
          <w:szCs w:val="20"/>
        </w:rPr>
        <w:t xml:space="preserve">Si el proveedor a quien se le hubiere adjudicado </w:t>
      </w:r>
      <w:r w:rsidRPr="0068777E">
        <w:rPr>
          <w:rFonts w:ascii="Arial" w:hAnsi="Arial" w:cs="Arial"/>
          <w:sz w:val="20"/>
        </w:rPr>
        <w:t>contrato</w:t>
      </w:r>
      <w:r w:rsidRPr="0068777E">
        <w:rPr>
          <w:rFonts w:ascii="Arial" w:hAnsi="Arial" w:cs="Arial"/>
          <w:sz w:val="20"/>
          <w:szCs w:val="20"/>
        </w:rPr>
        <w:t xml:space="preserve">, por causas imputables a él, no formaliza el mismo en la fecha señalada en el párrafo anterior, se estará a lo previsto en el segundo párrafo del artículo 46 de la LAASSP y, se dará aviso a la Secretaria </w:t>
      </w:r>
      <w:r w:rsidR="007F2C61" w:rsidRPr="0068777E">
        <w:rPr>
          <w:rFonts w:ascii="Arial" w:hAnsi="Arial" w:cs="Arial"/>
          <w:sz w:val="20"/>
          <w:szCs w:val="20"/>
        </w:rPr>
        <w:t>Anticorrupción y Buen Gobierno</w:t>
      </w:r>
      <w:r w:rsidRPr="0068777E">
        <w:rPr>
          <w:rFonts w:ascii="Arial" w:hAnsi="Arial" w:cs="Arial"/>
          <w:sz w:val="20"/>
          <w:szCs w:val="20"/>
        </w:rPr>
        <w:t>, para que resuelva lo procedente en términos del artículo 59 de la LAASSP.</w:t>
      </w:r>
    </w:p>
    <w:p w:rsidR="003152A2" w:rsidRPr="0068777E" w:rsidRDefault="003152A2">
      <w:pPr>
        <w:pStyle w:val="Sangra2detindependiente1"/>
        <w:tabs>
          <w:tab w:val="left" w:pos="0"/>
          <w:tab w:val="left" w:pos="10065"/>
        </w:tabs>
        <w:spacing w:before="0"/>
        <w:ind w:left="360"/>
        <w:rPr>
          <w:rFonts w:cs="Arial"/>
          <w:bCs/>
          <w:iCs/>
          <w:sz w:val="20"/>
        </w:rPr>
      </w:pPr>
    </w:p>
    <w:p w:rsidR="003152A2" w:rsidRPr="0068777E" w:rsidRDefault="003152A2">
      <w:pPr>
        <w:pStyle w:val="Sangra2detindependiente1"/>
        <w:tabs>
          <w:tab w:val="left" w:pos="0"/>
          <w:tab w:val="left" w:pos="10065"/>
        </w:tabs>
        <w:spacing w:before="0"/>
        <w:ind w:left="0"/>
        <w:rPr>
          <w:rFonts w:cs="Arial"/>
          <w:sz w:val="20"/>
        </w:rPr>
      </w:pPr>
      <w:r w:rsidRPr="0068777E">
        <w:rPr>
          <w:rFonts w:cs="Arial"/>
          <w:sz w:val="20"/>
        </w:rPr>
        <w:t xml:space="preserve">En caso de no presentar el documento señalado a la formalización del contrato, se considerará que éste no se formalizó por causa imputable al proveedor adjudicado, procediendo de acuerdo a lo indicado en el segundo párrafo de este numeral. </w:t>
      </w:r>
    </w:p>
    <w:p w:rsidR="003152A2" w:rsidRPr="0068777E" w:rsidRDefault="003152A2">
      <w:pPr>
        <w:pStyle w:val="Sangra2detindependiente1"/>
        <w:tabs>
          <w:tab w:val="left" w:pos="0"/>
          <w:tab w:val="left" w:pos="10065"/>
        </w:tabs>
        <w:spacing w:before="0"/>
        <w:ind w:left="0"/>
        <w:rPr>
          <w:rFonts w:cs="Arial"/>
          <w:sz w:val="20"/>
        </w:rPr>
      </w:pPr>
    </w:p>
    <w:p w:rsidR="00DD0B31" w:rsidRPr="0068777E" w:rsidRDefault="00DD0B31">
      <w:pPr>
        <w:pStyle w:val="Sangra2detindependiente1"/>
        <w:tabs>
          <w:tab w:val="left" w:pos="0"/>
          <w:tab w:val="left" w:pos="10065"/>
        </w:tabs>
        <w:spacing w:before="0"/>
        <w:ind w:left="0"/>
        <w:rPr>
          <w:rFonts w:cs="Arial"/>
          <w:sz w:val="20"/>
        </w:rPr>
      </w:pPr>
    </w:p>
    <w:p w:rsidR="003152A2" w:rsidRPr="0068777E" w:rsidRDefault="003152A2">
      <w:pPr>
        <w:jc w:val="both"/>
        <w:rPr>
          <w:rFonts w:ascii="Arial" w:hAnsi="Arial" w:cs="Arial"/>
          <w:b/>
          <w:sz w:val="20"/>
          <w:szCs w:val="20"/>
        </w:rPr>
      </w:pPr>
      <w:r w:rsidRPr="0068777E">
        <w:rPr>
          <w:rFonts w:ascii="Arial" w:hAnsi="Arial" w:cs="Arial"/>
          <w:b/>
          <w:sz w:val="20"/>
          <w:szCs w:val="20"/>
        </w:rPr>
        <w:t>14.</w:t>
      </w:r>
      <w:r w:rsidRPr="0068777E">
        <w:rPr>
          <w:rFonts w:ascii="Arial" w:hAnsi="Arial" w:cs="Arial"/>
          <w:b/>
          <w:sz w:val="20"/>
          <w:szCs w:val="20"/>
        </w:rPr>
        <w:tab/>
        <w:t>GARANTÍAS</w:t>
      </w:r>
    </w:p>
    <w:p w:rsidR="003152A2" w:rsidRPr="0068777E" w:rsidRDefault="003152A2">
      <w:pPr>
        <w:jc w:val="both"/>
        <w:rPr>
          <w:rFonts w:ascii="Arial" w:hAnsi="Arial" w:cs="Arial"/>
          <w:b/>
          <w:sz w:val="20"/>
          <w:szCs w:val="20"/>
        </w:rPr>
      </w:pPr>
    </w:p>
    <w:p w:rsidR="00DD0B31" w:rsidRPr="0068777E" w:rsidRDefault="00DD0B31">
      <w:pPr>
        <w:jc w:val="both"/>
        <w:rPr>
          <w:rFonts w:ascii="Arial" w:hAnsi="Arial" w:cs="Arial"/>
          <w:b/>
          <w:sz w:val="20"/>
          <w:szCs w:val="20"/>
        </w:rPr>
      </w:pPr>
    </w:p>
    <w:p w:rsidR="003152A2" w:rsidRPr="0068777E" w:rsidRDefault="003152A2">
      <w:pPr>
        <w:jc w:val="both"/>
        <w:rPr>
          <w:rFonts w:ascii="Arial" w:hAnsi="Arial" w:cs="Arial"/>
          <w:b/>
          <w:sz w:val="20"/>
          <w:szCs w:val="20"/>
        </w:rPr>
      </w:pPr>
      <w:r w:rsidRPr="0068777E">
        <w:rPr>
          <w:rFonts w:ascii="Arial" w:hAnsi="Arial" w:cs="Arial"/>
          <w:b/>
          <w:sz w:val="20"/>
          <w:szCs w:val="20"/>
        </w:rPr>
        <w:t>14.1</w:t>
      </w:r>
      <w:r w:rsidRPr="0068777E">
        <w:rPr>
          <w:rFonts w:ascii="Arial" w:hAnsi="Arial" w:cs="Arial"/>
          <w:b/>
          <w:sz w:val="20"/>
          <w:szCs w:val="20"/>
        </w:rPr>
        <w:tab/>
        <w:t>GARANTÍA DE LOS BIENES.</w:t>
      </w:r>
    </w:p>
    <w:p w:rsidR="003152A2" w:rsidRPr="0068777E" w:rsidRDefault="003152A2">
      <w:pPr>
        <w:jc w:val="both"/>
        <w:rPr>
          <w:rFonts w:ascii="Arial" w:hAnsi="Arial" w:cs="Arial"/>
          <w:b/>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El licitante ganador deberá presentar, a más tardar el día de la firma del </w:t>
      </w:r>
      <w:r w:rsidRPr="0068777E">
        <w:rPr>
          <w:rFonts w:ascii="Arial" w:hAnsi="Arial" w:cs="Arial"/>
          <w:sz w:val="20"/>
        </w:rPr>
        <w:t>contrato</w:t>
      </w:r>
      <w:r w:rsidRPr="0068777E">
        <w:rPr>
          <w:rFonts w:ascii="Arial" w:hAnsi="Arial" w:cs="Arial"/>
          <w:sz w:val="20"/>
          <w:szCs w:val="20"/>
        </w:rPr>
        <w:t>, escrito en papel membretado de éste, firmado por su representante legal, por el que se garantice que el período de caducidad de los bienes, no podrá ser menor a 12 (doce) meses, contados a partir de la fecha de entrega de los bienes.</w:t>
      </w:r>
    </w:p>
    <w:p w:rsidR="003152A2" w:rsidRPr="0068777E" w:rsidRDefault="003152A2">
      <w:pPr>
        <w:ind w:left="360"/>
        <w:jc w:val="both"/>
        <w:rPr>
          <w:rFonts w:ascii="Arial" w:hAnsi="Arial" w:cs="Arial"/>
          <w:b/>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No obstante lo anterior, el proveedor podrá entregar bienes con una caducidad mínima de hasta 9 (nueve) meses, siempre y cuando entregue una carta compromiso, en la cual se obligue a canjear dentro de un plazo de 3 (tres) días hábiles contados a partir del día siguiente al que sea requerido el canje, sin costo alguno para el Instituto, aquellos bienes que no sean consumidos, por éste, dentro de su vida útil; en el contenido de dicha carta, se deberá indicar la(s) clave(s), con su descripción, fabricante y número de lote.</w:t>
      </w:r>
    </w:p>
    <w:p w:rsidR="00DD0B31" w:rsidRPr="0068777E" w:rsidRDefault="00DD0B31">
      <w:pPr>
        <w:jc w:val="both"/>
        <w:rPr>
          <w:rFonts w:ascii="Arial" w:hAnsi="Arial" w:cs="Arial"/>
          <w:sz w:val="20"/>
          <w:szCs w:val="20"/>
        </w:rPr>
      </w:pPr>
    </w:p>
    <w:p w:rsidR="003152A2" w:rsidRPr="0068777E" w:rsidRDefault="003152A2">
      <w:pPr>
        <w:jc w:val="both"/>
        <w:rPr>
          <w:rFonts w:ascii="Arial" w:hAnsi="Arial" w:cs="Arial"/>
          <w:b/>
          <w:sz w:val="20"/>
          <w:szCs w:val="20"/>
        </w:rPr>
      </w:pPr>
    </w:p>
    <w:p w:rsidR="003152A2" w:rsidRPr="0068777E" w:rsidRDefault="003152A2">
      <w:pPr>
        <w:jc w:val="both"/>
        <w:rPr>
          <w:rFonts w:ascii="Arial" w:hAnsi="Arial" w:cs="Arial"/>
          <w:b/>
          <w:sz w:val="20"/>
          <w:szCs w:val="20"/>
        </w:rPr>
      </w:pPr>
      <w:r w:rsidRPr="0068777E">
        <w:rPr>
          <w:rFonts w:ascii="Arial" w:hAnsi="Arial" w:cs="Arial"/>
          <w:b/>
          <w:sz w:val="20"/>
          <w:szCs w:val="20"/>
        </w:rPr>
        <w:t>14.2</w:t>
      </w:r>
      <w:r w:rsidRPr="0068777E">
        <w:rPr>
          <w:rFonts w:ascii="Arial" w:hAnsi="Arial" w:cs="Arial"/>
          <w:b/>
          <w:sz w:val="20"/>
          <w:szCs w:val="20"/>
        </w:rPr>
        <w:tab/>
        <w:t xml:space="preserve">GARANTÍA DE CUMPLIMIENTO DE CONTRATO. </w:t>
      </w:r>
    </w:p>
    <w:p w:rsidR="003152A2" w:rsidRPr="0068777E" w:rsidRDefault="003152A2">
      <w:pPr>
        <w:jc w:val="both"/>
        <w:rPr>
          <w:rFonts w:ascii="Arial" w:hAnsi="Arial" w:cs="Arial"/>
          <w:b/>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El licitante ganador se obliga a otorgar, dentro de un plazo de 10 (diez) días naturales contados a partir de la firma del contrato, una garantía de cumplimiento de todas y cada una de las obligaciones a su cargo derivadas del presente Contrato al 100% de las obligaciones contraídas por el licitante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en el tipo de moneda ofertada. Como lo marca el artículo 103 del reglamento de la ley de adquisidores, Arrendamientos y servicios del sector público: Los proveedores podrán otorgar las garantías a que se refiere la Ley y este Reglamento, en alguna de las formas previstas en el artículo 48 de la Ley de Tesorería de la Federación en el caso de dependencias, o en las disposiciones aplicables tratándose de entidades.</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La garantía de cumplimiento a las obligaciones del contrato, únicamente podrá ser liberada mediante autorización que sea emitida por escrito, por parte del Instituto, previa verificación del Administrador del Contrato del cumplimiento de todas las obligaciones del proveedor establecidas en el contrato correspondiente.</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Esta garantía deberá presentarse a más tardar, dentro de los diez días naturales siguientes a la fecha de firma del contrato, en términos del Artículo 48 de la LAASSP.</w:t>
      </w:r>
    </w:p>
    <w:p w:rsidR="00327B4F" w:rsidRPr="0068777E" w:rsidRDefault="00327B4F">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Las obligaciones cuyo cumplimiento se garantiza son indivisibles, por lo que dicha garantía se hará efectiva por el monto total de las obligaciones garantizadas, en razón de las características, cantidad y destino de los bienes objeto de la contratación.</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Porcentaje a requerir por concepto de garantía de cumplimiento en los términos del lineamiento 5.5.5 de las </w:t>
      </w:r>
      <w:r w:rsidR="00DD0B31" w:rsidRPr="0068777E">
        <w:rPr>
          <w:rFonts w:ascii="Arial" w:hAnsi="Arial" w:cs="Arial"/>
          <w:sz w:val="20"/>
          <w:szCs w:val="20"/>
        </w:rPr>
        <w:t>POBALINES</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Dicha póliza de garantía de cumplimiento del instrumento jurídico será devuelta </w:t>
      </w:r>
      <w:r w:rsidR="00DD0B31" w:rsidRPr="0068777E">
        <w:rPr>
          <w:rFonts w:ascii="Arial" w:hAnsi="Arial" w:cs="Arial"/>
          <w:sz w:val="20"/>
          <w:szCs w:val="20"/>
        </w:rPr>
        <w:t>al</w:t>
      </w:r>
      <w:r w:rsidRPr="0068777E">
        <w:rPr>
          <w:rFonts w:ascii="Arial" w:hAnsi="Arial" w:cs="Arial"/>
          <w:sz w:val="20"/>
          <w:szCs w:val="20"/>
        </w:rPr>
        <w:t xml:space="preserve"> licitante ganador una vez que "EL INSTITUTO", le otorgue autorización por escrito, para que éste pueda solicitar a la afianzadora correspondiente la cancelación de la fianza, autorización que se entregará </w:t>
      </w:r>
      <w:r w:rsidR="00DD0B31" w:rsidRPr="0068777E">
        <w:rPr>
          <w:rFonts w:ascii="Arial" w:hAnsi="Arial" w:cs="Arial"/>
          <w:sz w:val="20"/>
          <w:szCs w:val="20"/>
        </w:rPr>
        <w:t>al</w:t>
      </w:r>
      <w:r w:rsidRPr="0068777E">
        <w:rPr>
          <w:rFonts w:ascii="Arial" w:hAnsi="Arial" w:cs="Arial"/>
          <w:sz w:val="20"/>
          <w:szCs w:val="20"/>
        </w:rPr>
        <w:t xml:space="preserve"> licitante ganador, siempre que demuestre haber cumplido con la totalidad de las obligaciones adquiridas por virtud del presente instrumento jurídico; para lo cual deberá presentar mediante escrito la solicitud de liberación de la fianza en el Departamento de Abastecimiento, misma que llevará a cabo el procedimiento para la liberación y entrega de fianza.</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De conformidad con el artículo 81 fracción II del Reglamento de la Ley de Adquisiciones, Arrendamientos y Servicios del Sector Público, la aplicación de la garantía de cumplimiento se hará efectiva por el monto total de la obligación garantizada.</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No obstante lo anterior, en el supuesto de que el monto del contrato adjudicado sea igual o menor a 900 días de UMA, el licitante ganador podrá presentar la garantía de cumplimiento de las obligaciones estipuladas en el presente contrato, mediante cheque certificado o de caja, por un importe equivalente al 10% (diez por ciento), del monto máximo total del contrato, sin considerar el Impuesto al Valor Agregado, a favor de "EL INSTITUTO", de acuerdo con el procedimiento siguiente:</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El cheque certificado o de caja debe expedirse a nombre del Instituto Mexicano del Seguro Social, en los términos y requisitos que señalan los artículos 175,176, 179, 199 de la Ley General de Títulos y Operaciones de Crédito.</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Dicho cheque certificado o de caja deberá ser resguardado, a título de garantía, en las Oficinas de Contratos de la UMAE.</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El cheque será devuelto a más tardar el segundo día hábil posterior a que "EL INSTITUTO" constate el cumplimiento del contrato. En este caso, la verificación del cumplimiento del contrato por parte de "EL INSTITUTO" deberá hacerse a más tardar el tercer día hábil posterior a aquél en que el licitante ganador dé aviso de la entrega de los bienes correspondientes.</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Esta garantía deberá presentarse a más tardar, dentro de los 10 (diez) días naturales siguientes a la fecha de firma del contrato, en términos del artículo 48 de la Ley de Adquisiciones, Arrendamientos y Servicios del Sector Público.</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Una vez cumplidas las obligaciones del prestador de servicios a satisfacción de la dependencia o entidad, el servidor público facultado procederá inmediatamente a extender la constancia de cumplimiento de las obligaciones contractuales para que se dé inicio a los trámites para la cancelación de las garantías de anticipo y cumplimiento del contrato, en términos del artículo 81 fracción VII del Reglamento de la Ley.</w:t>
      </w:r>
    </w:p>
    <w:p w:rsidR="003152A2" w:rsidRPr="0068777E" w:rsidRDefault="003152A2">
      <w:pPr>
        <w:jc w:val="both"/>
        <w:rPr>
          <w:rFonts w:ascii="Arial" w:hAnsi="Arial" w:cs="Arial"/>
          <w:sz w:val="20"/>
          <w:szCs w:val="20"/>
        </w:rPr>
      </w:pPr>
    </w:p>
    <w:p w:rsidR="00DD0B31" w:rsidRPr="0068777E" w:rsidRDefault="00DD0B31">
      <w:pPr>
        <w:jc w:val="both"/>
        <w:rPr>
          <w:rFonts w:ascii="Arial" w:hAnsi="Arial" w:cs="Arial"/>
          <w:sz w:val="20"/>
          <w:szCs w:val="20"/>
        </w:rPr>
      </w:pPr>
    </w:p>
    <w:p w:rsidR="003152A2" w:rsidRPr="0068777E" w:rsidRDefault="003152A2">
      <w:pPr>
        <w:ind w:left="1418" w:right="49" w:hanging="1418"/>
        <w:jc w:val="both"/>
        <w:rPr>
          <w:rFonts w:ascii="Arial" w:hAnsi="Arial" w:cs="Arial"/>
          <w:b/>
          <w:sz w:val="20"/>
          <w:szCs w:val="20"/>
        </w:rPr>
      </w:pPr>
      <w:r w:rsidRPr="0068777E">
        <w:rPr>
          <w:rFonts w:ascii="Arial" w:hAnsi="Arial" w:cs="Arial"/>
          <w:b/>
          <w:sz w:val="20"/>
          <w:szCs w:val="20"/>
        </w:rPr>
        <w:t>15. PENAS CONVENCIONALES POR ATRASO EN LA ENTREGA DE LOS BIENES.</w:t>
      </w:r>
    </w:p>
    <w:p w:rsidR="00DD0B31" w:rsidRPr="0068777E" w:rsidRDefault="00DD0B31">
      <w:pPr>
        <w:ind w:left="1418" w:right="49" w:hanging="1418"/>
        <w:jc w:val="both"/>
        <w:rPr>
          <w:rFonts w:ascii="Arial" w:hAnsi="Arial" w:cs="Arial"/>
          <w:sz w:val="16"/>
          <w:szCs w:val="16"/>
          <w:lang w:val="es-MX"/>
        </w:rPr>
      </w:pPr>
    </w:p>
    <w:p w:rsidR="003152A2" w:rsidRPr="0068777E" w:rsidRDefault="003152A2">
      <w:pPr>
        <w:ind w:left="1418" w:right="49" w:hanging="1418"/>
        <w:jc w:val="both"/>
        <w:rPr>
          <w:rFonts w:ascii="Arial" w:hAnsi="Arial" w:cs="Arial"/>
          <w:sz w:val="16"/>
          <w:szCs w:val="16"/>
          <w:lang w:val="es-MX"/>
        </w:rPr>
      </w:pPr>
    </w:p>
    <w:p w:rsidR="003152A2" w:rsidRPr="0068777E" w:rsidRDefault="003152A2">
      <w:pPr>
        <w:ind w:right="49"/>
        <w:jc w:val="both"/>
        <w:rPr>
          <w:rFonts w:ascii="Arial" w:eastAsia="Batang" w:hAnsi="Arial" w:cs="Arial"/>
          <w:sz w:val="20"/>
          <w:szCs w:val="20"/>
        </w:rPr>
      </w:pPr>
      <w:r w:rsidRPr="0068777E">
        <w:rPr>
          <w:rFonts w:ascii="Arial" w:hAnsi="Arial" w:cs="Arial"/>
          <w:sz w:val="20"/>
          <w:szCs w:val="20"/>
          <w:lang w:val="es-MX"/>
        </w:rPr>
        <w:t xml:space="preserve">De conformidad con lo establecido en el artículo 53 de la Ley de Adquisiciones, Arrendamientos y Servicios del Sector Público, la pena convencional aplicable a </w:t>
      </w:r>
      <w:r w:rsidRPr="0068777E">
        <w:rPr>
          <w:rFonts w:ascii="Arial" w:hAnsi="Arial" w:cs="Arial"/>
          <w:sz w:val="20"/>
          <w:szCs w:val="20"/>
        </w:rPr>
        <w:t xml:space="preserve">el licitante ganador </w:t>
      </w:r>
      <w:r w:rsidRPr="0068777E">
        <w:rPr>
          <w:rFonts w:ascii="Arial" w:eastAsia="Batang" w:hAnsi="Arial" w:cs="Arial"/>
          <w:sz w:val="20"/>
          <w:szCs w:val="20"/>
        </w:rPr>
        <w:t xml:space="preserve">por cada día de atraso será calculada sobre el valor del bien no entregado en tiempo y hasta la recepción del mismo a entera satisfacción de </w:t>
      </w:r>
      <w:r w:rsidRPr="0068777E">
        <w:rPr>
          <w:rFonts w:ascii="Arial" w:eastAsia="Batang" w:hAnsi="Arial" w:cs="Arial"/>
          <w:b/>
          <w:sz w:val="20"/>
          <w:szCs w:val="20"/>
        </w:rPr>
        <w:t>“EL INSTITUTO”</w:t>
      </w:r>
      <w:r w:rsidRPr="0068777E">
        <w:rPr>
          <w:rFonts w:ascii="Arial" w:eastAsia="Batang" w:hAnsi="Arial" w:cs="Arial"/>
          <w:color w:val="000000"/>
          <w:sz w:val="20"/>
          <w:szCs w:val="20"/>
        </w:rPr>
        <w:t xml:space="preserve"> </w:t>
      </w:r>
      <w:r w:rsidRPr="0068777E">
        <w:rPr>
          <w:rFonts w:ascii="Arial" w:eastAsia="Batang" w:hAnsi="Arial" w:cs="Arial"/>
          <w:sz w:val="20"/>
          <w:szCs w:val="20"/>
        </w:rPr>
        <w:t>sin considerar el Impuesto al Valor Agregado.</w:t>
      </w:r>
    </w:p>
    <w:p w:rsidR="003152A2" w:rsidRPr="0068777E" w:rsidRDefault="003152A2">
      <w:pPr>
        <w:tabs>
          <w:tab w:val="left" w:pos="1440"/>
        </w:tabs>
        <w:autoSpaceDE w:val="0"/>
        <w:autoSpaceDN w:val="0"/>
        <w:adjustRightInd w:val="0"/>
        <w:jc w:val="both"/>
        <w:rPr>
          <w:rFonts w:ascii="Arial" w:hAnsi="Arial" w:cs="Arial"/>
          <w:sz w:val="20"/>
          <w:szCs w:val="20"/>
        </w:rPr>
      </w:pPr>
    </w:p>
    <w:p w:rsidR="003152A2" w:rsidRPr="0068777E" w:rsidRDefault="003152A2">
      <w:pPr>
        <w:autoSpaceDE w:val="0"/>
        <w:autoSpaceDN w:val="0"/>
        <w:adjustRightInd w:val="0"/>
        <w:jc w:val="both"/>
        <w:rPr>
          <w:rFonts w:ascii="Arial" w:hAnsi="Arial" w:cs="Arial"/>
          <w:sz w:val="20"/>
          <w:szCs w:val="20"/>
        </w:rPr>
      </w:pPr>
      <w:r w:rsidRPr="0068777E">
        <w:rPr>
          <w:rFonts w:ascii="Arial" w:hAnsi="Arial" w:cs="Arial"/>
          <w:sz w:val="20"/>
          <w:szCs w:val="20"/>
        </w:rPr>
        <w:t>La pena convencional por atraso, se calculará por cada día de incumplimiento hasta un máximo de 4 (cuatro)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rsidR="003152A2" w:rsidRPr="0068777E" w:rsidRDefault="003152A2">
      <w:pPr>
        <w:tabs>
          <w:tab w:val="left" w:pos="1440"/>
        </w:tabs>
        <w:autoSpaceDE w:val="0"/>
        <w:autoSpaceDN w:val="0"/>
        <w:adjustRightInd w:val="0"/>
        <w:jc w:val="both"/>
        <w:rPr>
          <w:rFonts w:ascii="Arial" w:hAnsi="Arial" w:cs="Arial"/>
          <w:sz w:val="20"/>
          <w:szCs w:val="20"/>
        </w:rPr>
      </w:pPr>
    </w:p>
    <w:p w:rsidR="003152A2" w:rsidRPr="0068777E" w:rsidRDefault="003152A2">
      <w:pPr>
        <w:tabs>
          <w:tab w:val="left" w:pos="1440"/>
        </w:tabs>
        <w:autoSpaceDE w:val="0"/>
        <w:autoSpaceDN w:val="0"/>
        <w:adjustRightInd w:val="0"/>
        <w:jc w:val="both"/>
        <w:rPr>
          <w:rFonts w:ascii="Arial" w:hAnsi="Arial" w:cs="Arial"/>
          <w:b/>
          <w:sz w:val="20"/>
          <w:szCs w:val="20"/>
        </w:rPr>
      </w:pPr>
      <w:r w:rsidRPr="0068777E">
        <w:rPr>
          <w:rFonts w:ascii="Arial" w:hAnsi="Arial" w:cs="Arial"/>
          <w:sz w:val="20"/>
          <w:szCs w:val="20"/>
        </w:rPr>
        <w:t xml:space="preserve">Cuando el licitante ganador </w:t>
      </w:r>
      <w:r w:rsidRPr="0068777E">
        <w:rPr>
          <w:rFonts w:ascii="Arial" w:eastAsia="Batang" w:hAnsi="Arial" w:cs="Arial"/>
          <w:sz w:val="20"/>
          <w:szCs w:val="20"/>
        </w:rPr>
        <w:t xml:space="preserve">no reponga los bienes que </w:t>
      </w:r>
      <w:r w:rsidRPr="0068777E">
        <w:rPr>
          <w:rFonts w:ascii="Arial" w:eastAsia="Batang" w:hAnsi="Arial" w:cs="Arial"/>
          <w:b/>
          <w:sz w:val="20"/>
          <w:szCs w:val="20"/>
        </w:rPr>
        <w:t xml:space="preserve">“EL INSTITUTO” </w:t>
      </w:r>
      <w:r w:rsidRPr="0068777E">
        <w:rPr>
          <w:rFonts w:ascii="Arial" w:eastAsia="Batang" w:hAnsi="Arial" w:cs="Arial"/>
          <w:sz w:val="20"/>
          <w:szCs w:val="20"/>
        </w:rPr>
        <w:t>haya solicitado para su canje, una vez concluido el plazo señalado en la Cláusula</w:t>
      </w:r>
      <w:r w:rsidRPr="0068777E">
        <w:rPr>
          <w:rFonts w:ascii="Arial" w:hAnsi="Arial" w:cs="Arial"/>
          <w:sz w:val="20"/>
          <w:szCs w:val="20"/>
        </w:rPr>
        <w:t xml:space="preserve"> Quinta del presente contrato, el administrador del contrato aplicará una pena convencional del 2.5% (dos punto cinco por ciento). La aplicación de la pena podrá ser hasta por un máximo de 4 días naturales, por el atraso en el cumplimiento de la obligación señalada.</w:t>
      </w:r>
    </w:p>
    <w:p w:rsidR="003152A2" w:rsidRPr="0068777E" w:rsidRDefault="003152A2">
      <w:pPr>
        <w:tabs>
          <w:tab w:val="left" w:pos="1440"/>
        </w:tabs>
        <w:autoSpaceDE w:val="0"/>
        <w:autoSpaceDN w:val="0"/>
        <w:adjustRightInd w:val="0"/>
        <w:jc w:val="both"/>
        <w:rPr>
          <w:rFonts w:ascii="Arial" w:hAnsi="Arial" w:cs="Arial"/>
          <w:sz w:val="20"/>
          <w:szCs w:val="20"/>
        </w:rPr>
      </w:pPr>
    </w:p>
    <w:p w:rsidR="003152A2" w:rsidRPr="0068777E" w:rsidRDefault="003152A2">
      <w:pPr>
        <w:tabs>
          <w:tab w:val="left" w:pos="1440"/>
        </w:tabs>
        <w:autoSpaceDE w:val="0"/>
        <w:autoSpaceDN w:val="0"/>
        <w:adjustRightInd w:val="0"/>
        <w:jc w:val="both"/>
        <w:rPr>
          <w:rFonts w:ascii="Arial" w:eastAsia="Batang" w:hAnsi="Arial" w:cs="Arial"/>
          <w:sz w:val="20"/>
          <w:szCs w:val="20"/>
        </w:rPr>
      </w:pPr>
      <w:r w:rsidRPr="0068777E">
        <w:rPr>
          <w:rFonts w:ascii="Arial" w:hAnsi="Arial" w:cs="Arial"/>
          <w:sz w:val="20"/>
          <w:szCs w:val="20"/>
        </w:rPr>
        <w:t xml:space="preserve">El administrador del presente contrato será el Encargado de determinar, calcular y notificar </w:t>
      </w:r>
      <w:r w:rsidR="003A4237" w:rsidRPr="0068777E">
        <w:rPr>
          <w:rFonts w:ascii="Arial" w:hAnsi="Arial" w:cs="Arial"/>
          <w:sz w:val="20"/>
          <w:szCs w:val="20"/>
        </w:rPr>
        <w:t>al</w:t>
      </w:r>
      <w:r w:rsidRPr="0068777E">
        <w:rPr>
          <w:rFonts w:ascii="Arial" w:hAnsi="Arial" w:cs="Arial"/>
          <w:sz w:val="20"/>
          <w:szCs w:val="20"/>
        </w:rPr>
        <w:t xml:space="preserve"> licitante ganador</w:t>
      </w:r>
      <w:r w:rsidRPr="0068777E">
        <w:rPr>
          <w:rFonts w:ascii="Arial" w:eastAsia="Batang" w:hAnsi="Arial" w:cs="Arial"/>
          <w:sz w:val="20"/>
          <w:szCs w:val="20"/>
        </w:rPr>
        <w:t xml:space="preserv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rsidR="003152A2" w:rsidRPr="0068777E" w:rsidRDefault="003152A2">
      <w:pPr>
        <w:tabs>
          <w:tab w:val="left" w:pos="1440"/>
        </w:tabs>
        <w:autoSpaceDE w:val="0"/>
        <w:autoSpaceDN w:val="0"/>
        <w:adjustRightInd w:val="0"/>
        <w:jc w:val="both"/>
        <w:rPr>
          <w:rFonts w:ascii="Arial" w:eastAsia="Batang" w:hAnsi="Arial" w:cs="Arial"/>
          <w:sz w:val="20"/>
          <w:szCs w:val="20"/>
        </w:rPr>
      </w:pPr>
    </w:p>
    <w:p w:rsidR="003152A2" w:rsidRPr="0068777E" w:rsidRDefault="003152A2">
      <w:pPr>
        <w:tabs>
          <w:tab w:val="left" w:pos="1440"/>
        </w:tabs>
        <w:autoSpaceDE w:val="0"/>
        <w:autoSpaceDN w:val="0"/>
        <w:adjustRightInd w:val="0"/>
        <w:jc w:val="both"/>
        <w:rPr>
          <w:rFonts w:ascii="Arial" w:eastAsia="Batang" w:hAnsi="Arial" w:cs="Arial"/>
          <w:sz w:val="20"/>
          <w:szCs w:val="20"/>
        </w:rPr>
      </w:pPr>
      <w:r w:rsidRPr="0068777E">
        <w:rPr>
          <w:rFonts w:ascii="Arial" w:eastAsia="Batang" w:hAnsi="Arial" w:cs="Arial"/>
          <w:b/>
          <w:color w:val="000000"/>
          <w:sz w:val="20"/>
          <w:szCs w:val="20"/>
        </w:rPr>
        <w:t>“EL INSTITUTO”</w:t>
      </w:r>
      <w:r w:rsidRPr="0068777E">
        <w:rPr>
          <w:rFonts w:ascii="Arial" w:eastAsia="Batang" w:hAnsi="Arial" w:cs="Arial"/>
          <w:color w:val="000000"/>
          <w:sz w:val="20"/>
          <w:szCs w:val="20"/>
        </w:rPr>
        <w:t xml:space="preserve"> descontará las cantidades que resulten de aplicar la pena convencional, sobre los pagos que deba cubrir </w:t>
      </w:r>
      <w:r w:rsidRPr="0068777E">
        <w:rPr>
          <w:rFonts w:ascii="Arial" w:hAnsi="Arial" w:cs="Arial"/>
          <w:sz w:val="20"/>
          <w:szCs w:val="20"/>
        </w:rPr>
        <w:t xml:space="preserve">el licitante ganador. </w:t>
      </w:r>
      <w:r w:rsidRPr="0068777E">
        <w:rPr>
          <w:rFonts w:ascii="Arial" w:eastAsia="Batang" w:hAnsi="Arial" w:cs="Arial"/>
          <w:sz w:val="20"/>
          <w:szCs w:val="20"/>
        </w:rPr>
        <w:t xml:space="preserve">Por lo tanto </w:t>
      </w:r>
      <w:r w:rsidRPr="0068777E">
        <w:rPr>
          <w:rFonts w:ascii="Arial" w:hAnsi="Arial" w:cs="Arial"/>
          <w:sz w:val="20"/>
          <w:szCs w:val="20"/>
        </w:rPr>
        <w:t xml:space="preserve">el licitante ganador </w:t>
      </w:r>
      <w:r w:rsidRPr="0068777E">
        <w:rPr>
          <w:rFonts w:ascii="Arial" w:eastAsia="Batang" w:hAnsi="Arial" w:cs="Arial"/>
          <w:sz w:val="20"/>
          <w:szCs w:val="20"/>
        </w:rPr>
        <w:t xml:space="preserve">autoriza a descontar las cantidades que resulten de aplicar las sanciones señaladas en los párrafos anteriores, sobre los pagos que a éste deba cubrirle a </w:t>
      </w:r>
      <w:r w:rsidRPr="0068777E">
        <w:rPr>
          <w:rFonts w:ascii="Arial" w:eastAsia="Batang" w:hAnsi="Arial" w:cs="Arial"/>
          <w:b/>
          <w:sz w:val="20"/>
          <w:szCs w:val="20"/>
        </w:rPr>
        <w:t>“EL INSTITUTO”</w:t>
      </w:r>
      <w:r w:rsidRPr="0068777E">
        <w:rPr>
          <w:rFonts w:ascii="Arial" w:eastAsia="Batang" w:hAnsi="Arial" w:cs="Arial"/>
          <w:sz w:val="20"/>
          <w:szCs w:val="20"/>
        </w:rPr>
        <w:t xml:space="preserve"> durante el periodo en que incurra y/o se mantenga en incumplimiento con motivo del suministro de los bienes.</w:t>
      </w:r>
    </w:p>
    <w:p w:rsidR="003152A2" w:rsidRPr="0068777E" w:rsidRDefault="003152A2">
      <w:pPr>
        <w:tabs>
          <w:tab w:val="left" w:pos="1440"/>
        </w:tabs>
        <w:autoSpaceDE w:val="0"/>
        <w:autoSpaceDN w:val="0"/>
        <w:adjustRightInd w:val="0"/>
        <w:jc w:val="both"/>
        <w:rPr>
          <w:rFonts w:ascii="Arial" w:hAnsi="Arial" w:cs="Arial"/>
          <w:sz w:val="20"/>
          <w:szCs w:val="20"/>
        </w:rPr>
      </w:pPr>
    </w:p>
    <w:p w:rsidR="003152A2" w:rsidRPr="0068777E" w:rsidRDefault="003152A2">
      <w:pPr>
        <w:tabs>
          <w:tab w:val="left" w:pos="1440"/>
        </w:tabs>
        <w:autoSpaceDE w:val="0"/>
        <w:autoSpaceDN w:val="0"/>
        <w:adjustRightInd w:val="0"/>
        <w:jc w:val="both"/>
        <w:rPr>
          <w:rFonts w:ascii="Arial" w:hAnsi="Arial" w:cs="Arial"/>
          <w:bCs/>
          <w:sz w:val="20"/>
          <w:szCs w:val="20"/>
          <w:lang w:val="es-MX"/>
        </w:rPr>
      </w:pPr>
      <w:r w:rsidRPr="0068777E">
        <w:rPr>
          <w:rFonts w:ascii="Arial" w:hAnsi="Arial" w:cs="Arial"/>
          <w:sz w:val="20"/>
          <w:szCs w:val="20"/>
        </w:rPr>
        <w:t xml:space="preserve">Para autorizar el pago de los bienes, previamente el licitante ganador </w:t>
      </w:r>
      <w:r w:rsidRPr="0068777E">
        <w:rPr>
          <w:rFonts w:ascii="Arial" w:eastAsia="Batang" w:hAnsi="Arial" w:cs="Arial"/>
          <w:sz w:val="20"/>
          <w:szCs w:val="20"/>
        </w:rPr>
        <w:t>tiene que haber cubierto las penas convencionales aplicadas conforme a lo dispuesto en el contrato. El administrador del contrato será el responsable de verificar que se cumpla esta obligación, dentro de los 5 días hábiles siguientes a la conclusión del incumplimiento.</w:t>
      </w:r>
      <w:r w:rsidRPr="0068777E">
        <w:rPr>
          <w:rFonts w:ascii="Arial" w:hAnsi="Arial" w:cs="Arial"/>
          <w:bCs/>
          <w:sz w:val="20"/>
          <w:szCs w:val="20"/>
          <w:lang w:val="es-MX"/>
        </w:rPr>
        <w:t xml:space="preserve">  </w:t>
      </w:r>
    </w:p>
    <w:p w:rsidR="003152A2" w:rsidRPr="0068777E" w:rsidRDefault="003152A2">
      <w:pPr>
        <w:tabs>
          <w:tab w:val="left" w:pos="1440"/>
        </w:tabs>
        <w:autoSpaceDE w:val="0"/>
        <w:autoSpaceDN w:val="0"/>
        <w:adjustRightInd w:val="0"/>
        <w:jc w:val="both"/>
        <w:rPr>
          <w:rFonts w:ascii="Arial" w:hAnsi="Arial" w:cs="Arial"/>
          <w:bCs/>
          <w:sz w:val="20"/>
          <w:szCs w:val="20"/>
          <w:lang w:val="es-MX"/>
        </w:rPr>
      </w:pPr>
    </w:p>
    <w:p w:rsidR="003152A2" w:rsidRPr="0068777E" w:rsidRDefault="003152A2">
      <w:pPr>
        <w:pStyle w:val="Texto0"/>
        <w:spacing w:after="0" w:line="240" w:lineRule="auto"/>
        <w:ind w:firstLine="0"/>
        <w:rPr>
          <w:color w:val="000000"/>
          <w:sz w:val="20"/>
        </w:rPr>
      </w:pPr>
      <w:r w:rsidRPr="0068777E">
        <w:rPr>
          <w:color w:val="000000"/>
          <w:sz w:val="20"/>
        </w:rPr>
        <w:t xml:space="preserve">Sin perjuicio de lo dispuesto en el segundo párrafo del artículo 51 de la Ley, en ningún caso se aceptará la estipulación de penas convencionales a cargo de la Unidad Médica de Alta Especialidad, Hospital </w:t>
      </w:r>
      <w:r w:rsidR="00F64681" w:rsidRPr="0068777E">
        <w:rPr>
          <w:color w:val="000000"/>
          <w:sz w:val="20"/>
        </w:rPr>
        <w:t xml:space="preserve">de Traumatología y Ortopedia del </w:t>
      </w:r>
      <w:r w:rsidRPr="0068777E">
        <w:rPr>
          <w:color w:val="000000"/>
          <w:sz w:val="20"/>
        </w:rPr>
        <w:t>“C.M.N. Manuel Ávila Camacho”</w:t>
      </w:r>
      <w:r w:rsidR="00F64681" w:rsidRPr="0068777E">
        <w:rPr>
          <w:color w:val="000000"/>
          <w:sz w:val="20"/>
        </w:rPr>
        <w:t xml:space="preserve"> en Puebla,</w:t>
      </w:r>
      <w:r w:rsidRPr="0068777E">
        <w:rPr>
          <w:color w:val="000000"/>
          <w:sz w:val="20"/>
        </w:rPr>
        <w:t xml:space="preserve"> en términos de lo señalado por el último párrafo del artículo 96 del Reglamento de la Ley de la Materia.</w:t>
      </w:r>
    </w:p>
    <w:p w:rsidR="00DD0B31" w:rsidRPr="0068777E" w:rsidRDefault="00DD0B31">
      <w:pPr>
        <w:jc w:val="both"/>
        <w:rPr>
          <w:rFonts w:ascii="Arial" w:hAnsi="Arial" w:cs="Arial"/>
          <w:sz w:val="20"/>
          <w:szCs w:val="20"/>
        </w:rPr>
      </w:pPr>
    </w:p>
    <w:p w:rsidR="00EE3DAC" w:rsidRPr="0068777E" w:rsidRDefault="00EE3DAC">
      <w:pPr>
        <w:jc w:val="both"/>
        <w:rPr>
          <w:rFonts w:ascii="Arial" w:hAnsi="Arial" w:cs="Arial"/>
          <w:sz w:val="20"/>
          <w:szCs w:val="20"/>
        </w:rPr>
      </w:pPr>
    </w:p>
    <w:p w:rsidR="003152A2" w:rsidRPr="0068777E" w:rsidRDefault="003152A2">
      <w:pPr>
        <w:jc w:val="both"/>
        <w:rPr>
          <w:rFonts w:ascii="Arial" w:hAnsi="Arial" w:cs="Arial"/>
          <w:b/>
          <w:bCs/>
          <w:sz w:val="20"/>
          <w:szCs w:val="20"/>
          <w:lang w:val="es-ES_tradnl"/>
        </w:rPr>
      </w:pPr>
      <w:r w:rsidRPr="0068777E">
        <w:rPr>
          <w:rFonts w:ascii="Arial" w:hAnsi="Arial" w:cs="Arial"/>
          <w:b/>
          <w:bCs/>
          <w:sz w:val="20"/>
          <w:szCs w:val="20"/>
          <w:lang w:val="es-ES_tradnl"/>
        </w:rPr>
        <w:t>16. INCONFORMIDADES.</w:t>
      </w:r>
    </w:p>
    <w:p w:rsidR="003152A2" w:rsidRPr="0068777E" w:rsidRDefault="003152A2">
      <w:pPr>
        <w:jc w:val="both"/>
        <w:rPr>
          <w:rFonts w:ascii="Arial" w:hAnsi="Arial" w:cs="Arial"/>
          <w:b/>
          <w:bCs/>
          <w:i/>
          <w:sz w:val="20"/>
          <w:szCs w:val="20"/>
          <w:lang w:val="es-ES_tradnl"/>
        </w:rPr>
      </w:pPr>
    </w:p>
    <w:p w:rsidR="00DD0B31" w:rsidRPr="0068777E" w:rsidRDefault="003152A2">
      <w:pPr>
        <w:jc w:val="both"/>
        <w:rPr>
          <w:rFonts w:ascii="Arial" w:hAnsi="Arial" w:cs="Arial"/>
          <w:sz w:val="20"/>
          <w:szCs w:val="20"/>
        </w:rPr>
      </w:pPr>
      <w:r w:rsidRPr="0068777E">
        <w:rPr>
          <w:rFonts w:ascii="Arial" w:hAnsi="Arial" w:cs="Arial"/>
          <w:sz w:val="20"/>
          <w:szCs w:val="20"/>
        </w:rPr>
        <w:t xml:space="preserve">De conformidad con lo dispuesto en artículo 66 de la LAASSP, los proveedores podrán interponer inconformidad ante el Órgano Interno de Control en el Instituto Mexicano de Seguro Social (IMSS), o a través de la dirección de: </w:t>
      </w:r>
      <w:r w:rsidR="00A91C2B" w:rsidRPr="0068777E">
        <w:rPr>
          <w:rFonts w:ascii="Arial" w:hAnsi="Arial" w:cs="Arial"/>
          <w:sz w:val="20"/>
          <w:szCs w:val="20"/>
        </w:rPr>
        <w:t>https://upcp-compranet.buengobierno.gob.mx</w:t>
      </w:r>
      <w:r w:rsidRPr="0068777E">
        <w:rPr>
          <w:rFonts w:ascii="Arial" w:hAnsi="Arial" w:cs="Arial"/>
          <w:sz w:val="20"/>
          <w:szCs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DD0B31" w:rsidRPr="0068777E" w:rsidRDefault="00DD0B31">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Avenida Revolución N° 1586</w:t>
      </w:r>
    </w:p>
    <w:p w:rsidR="003152A2" w:rsidRPr="0068777E" w:rsidRDefault="003152A2">
      <w:pPr>
        <w:jc w:val="both"/>
        <w:rPr>
          <w:rFonts w:ascii="Arial" w:hAnsi="Arial" w:cs="Arial"/>
          <w:sz w:val="20"/>
          <w:szCs w:val="20"/>
        </w:rPr>
      </w:pPr>
      <w:r w:rsidRPr="0068777E">
        <w:rPr>
          <w:rFonts w:ascii="Arial" w:hAnsi="Arial" w:cs="Arial"/>
          <w:sz w:val="20"/>
          <w:szCs w:val="20"/>
        </w:rPr>
        <w:t>Colonia San Ángel</w:t>
      </w:r>
      <w:r w:rsidR="007F2C61" w:rsidRPr="0068777E">
        <w:rPr>
          <w:rFonts w:ascii="Arial" w:hAnsi="Arial" w:cs="Arial"/>
          <w:sz w:val="20"/>
          <w:szCs w:val="20"/>
        </w:rPr>
        <w:t xml:space="preserve"> Inn</w:t>
      </w:r>
    </w:p>
    <w:p w:rsidR="003152A2" w:rsidRPr="0068777E" w:rsidRDefault="007F2C61">
      <w:pPr>
        <w:jc w:val="both"/>
        <w:rPr>
          <w:rFonts w:ascii="Arial" w:hAnsi="Arial" w:cs="Arial"/>
          <w:sz w:val="20"/>
          <w:szCs w:val="20"/>
        </w:rPr>
      </w:pPr>
      <w:r w:rsidRPr="0068777E">
        <w:rPr>
          <w:rFonts w:ascii="Arial" w:hAnsi="Arial" w:cs="Arial"/>
          <w:sz w:val="20"/>
          <w:szCs w:val="20"/>
        </w:rPr>
        <w:t>Alcaldía</w:t>
      </w:r>
      <w:r w:rsidR="003152A2" w:rsidRPr="0068777E">
        <w:rPr>
          <w:rFonts w:ascii="Arial" w:hAnsi="Arial" w:cs="Arial"/>
          <w:sz w:val="20"/>
          <w:szCs w:val="20"/>
        </w:rPr>
        <w:t xml:space="preserve"> Álvaro Obregón </w:t>
      </w:r>
    </w:p>
    <w:p w:rsidR="003152A2" w:rsidRPr="0068777E" w:rsidRDefault="003152A2">
      <w:pPr>
        <w:jc w:val="both"/>
        <w:rPr>
          <w:rFonts w:ascii="Arial" w:hAnsi="Arial" w:cs="Arial"/>
          <w:sz w:val="20"/>
          <w:szCs w:val="20"/>
        </w:rPr>
      </w:pPr>
      <w:r w:rsidRPr="0068777E">
        <w:rPr>
          <w:rFonts w:ascii="Arial" w:hAnsi="Arial" w:cs="Arial"/>
          <w:sz w:val="20"/>
          <w:szCs w:val="20"/>
        </w:rPr>
        <w:t>C.P. 01000</w:t>
      </w:r>
    </w:p>
    <w:p w:rsidR="003152A2" w:rsidRPr="0068777E" w:rsidRDefault="007F2C61">
      <w:pPr>
        <w:jc w:val="both"/>
        <w:rPr>
          <w:rFonts w:ascii="Arial" w:hAnsi="Arial" w:cs="Arial"/>
          <w:sz w:val="20"/>
          <w:szCs w:val="20"/>
        </w:rPr>
      </w:pPr>
      <w:r w:rsidRPr="0068777E">
        <w:rPr>
          <w:rFonts w:ascii="Arial" w:hAnsi="Arial" w:cs="Arial"/>
          <w:sz w:val="20"/>
          <w:szCs w:val="20"/>
        </w:rPr>
        <w:t xml:space="preserve">Ciudad de </w:t>
      </w:r>
      <w:r w:rsidR="003152A2" w:rsidRPr="0068777E">
        <w:rPr>
          <w:rFonts w:ascii="Arial" w:hAnsi="Arial" w:cs="Arial"/>
          <w:sz w:val="20"/>
          <w:szCs w:val="20"/>
        </w:rPr>
        <w:t xml:space="preserve">México. </w:t>
      </w:r>
    </w:p>
    <w:p w:rsidR="003152A2" w:rsidRPr="0068777E" w:rsidRDefault="003152A2">
      <w:pPr>
        <w:pStyle w:val="Piedepgina"/>
        <w:framePr w:wrap="around" w:vAnchor="text" w:hAnchor="margin" w:xAlign="right" w:y="1"/>
        <w:rPr>
          <w:rStyle w:val="Nmerodepgina"/>
          <w:rFonts w:ascii="Arial" w:hAnsi="Arial" w:cs="Arial"/>
        </w:rPr>
      </w:pPr>
    </w:p>
    <w:p w:rsidR="003152A2" w:rsidRPr="0068777E" w:rsidRDefault="003152A2">
      <w:pPr>
        <w:jc w:val="both"/>
        <w:rPr>
          <w:rFonts w:ascii="Arial" w:hAnsi="Arial" w:cs="Arial"/>
          <w:b/>
          <w:sz w:val="20"/>
          <w:szCs w:val="20"/>
        </w:rPr>
      </w:pPr>
    </w:p>
    <w:p w:rsidR="003152A2" w:rsidRPr="0068777E" w:rsidRDefault="003152A2">
      <w:pPr>
        <w:jc w:val="both"/>
        <w:rPr>
          <w:rFonts w:ascii="Arial" w:hAnsi="Arial" w:cs="Arial"/>
          <w:b/>
          <w:sz w:val="20"/>
          <w:szCs w:val="20"/>
        </w:rPr>
      </w:pPr>
    </w:p>
    <w:p w:rsidR="003152A2" w:rsidRPr="0068777E" w:rsidRDefault="003152A2">
      <w:pPr>
        <w:jc w:val="both"/>
        <w:rPr>
          <w:rFonts w:ascii="Arial" w:hAnsi="Arial" w:cs="Arial"/>
          <w:b/>
          <w:sz w:val="20"/>
          <w:szCs w:val="20"/>
        </w:rPr>
      </w:pPr>
      <w:r w:rsidRPr="0068777E">
        <w:rPr>
          <w:rFonts w:ascii="Arial" w:hAnsi="Arial" w:cs="Arial"/>
          <w:b/>
          <w:sz w:val="20"/>
          <w:szCs w:val="20"/>
        </w:rPr>
        <w:t>17.- LUGAR, PLAZO, CONDICIONES DE ENTREGA Y CANJE</w:t>
      </w:r>
    </w:p>
    <w:p w:rsidR="003152A2" w:rsidRPr="0068777E" w:rsidRDefault="003152A2">
      <w:pPr>
        <w:jc w:val="both"/>
        <w:rPr>
          <w:rFonts w:ascii="Arial" w:hAnsi="Arial" w:cs="Arial"/>
          <w:b/>
          <w:sz w:val="20"/>
          <w:szCs w:val="20"/>
        </w:rPr>
      </w:pPr>
    </w:p>
    <w:p w:rsidR="00DD0B31" w:rsidRPr="0068777E" w:rsidRDefault="00DD0B31">
      <w:pPr>
        <w:jc w:val="both"/>
        <w:rPr>
          <w:rFonts w:ascii="Arial" w:hAnsi="Arial" w:cs="Arial"/>
          <w:b/>
          <w:sz w:val="20"/>
          <w:szCs w:val="20"/>
        </w:rPr>
      </w:pPr>
    </w:p>
    <w:p w:rsidR="003152A2" w:rsidRPr="0068777E" w:rsidRDefault="003152A2">
      <w:pPr>
        <w:tabs>
          <w:tab w:val="left" w:pos="-284"/>
          <w:tab w:val="left" w:pos="709"/>
        </w:tabs>
        <w:jc w:val="both"/>
        <w:rPr>
          <w:rFonts w:ascii="Arial" w:hAnsi="Arial" w:cs="Arial"/>
          <w:b/>
          <w:sz w:val="20"/>
          <w:szCs w:val="20"/>
        </w:rPr>
      </w:pPr>
      <w:r w:rsidRPr="0068777E">
        <w:rPr>
          <w:rFonts w:ascii="Arial" w:hAnsi="Arial" w:cs="Arial"/>
          <w:b/>
          <w:sz w:val="20"/>
          <w:szCs w:val="20"/>
        </w:rPr>
        <w:t xml:space="preserve">17.1 </w:t>
      </w:r>
      <w:r w:rsidRPr="0068777E">
        <w:rPr>
          <w:rFonts w:ascii="Arial" w:hAnsi="Arial" w:cs="Arial"/>
          <w:b/>
          <w:sz w:val="20"/>
          <w:szCs w:val="20"/>
        </w:rPr>
        <w:tab/>
        <w:t>LUGAR DE ENTREGA.</w:t>
      </w:r>
    </w:p>
    <w:p w:rsidR="003152A2" w:rsidRPr="0068777E" w:rsidRDefault="003152A2">
      <w:pPr>
        <w:tabs>
          <w:tab w:val="left" w:pos="-284"/>
          <w:tab w:val="left" w:pos="9498"/>
        </w:tabs>
        <w:jc w:val="both"/>
        <w:rPr>
          <w:rFonts w:ascii="Arial" w:hAnsi="Arial" w:cs="Arial"/>
          <w:b/>
          <w:sz w:val="20"/>
          <w:szCs w:val="20"/>
        </w:rPr>
      </w:pPr>
    </w:p>
    <w:p w:rsidR="003152A2" w:rsidRPr="0068777E" w:rsidRDefault="003152A2">
      <w:pPr>
        <w:widowControl w:val="0"/>
        <w:autoSpaceDE w:val="0"/>
        <w:autoSpaceDN w:val="0"/>
        <w:adjustRightInd w:val="0"/>
        <w:jc w:val="both"/>
        <w:rPr>
          <w:rFonts w:ascii="Arial" w:hAnsi="Arial" w:cs="Arial"/>
          <w:b/>
          <w:sz w:val="20"/>
          <w:szCs w:val="20"/>
        </w:rPr>
      </w:pPr>
      <w:r w:rsidRPr="0068777E">
        <w:rPr>
          <w:rFonts w:ascii="Arial" w:hAnsi="Arial" w:cs="Arial"/>
          <w:sz w:val="20"/>
          <w:szCs w:val="20"/>
        </w:rPr>
        <w:lastRenderedPageBreak/>
        <w:t xml:space="preserve">La entrega de los bienes se realizara en la siguiente dirección: </w:t>
      </w:r>
    </w:p>
    <w:p w:rsidR="003152A2" w:rsidRPr="0068777E" w:rsidRDefault="003152A2">
      <w:pPr>
        <w:jc w:val="center"/>
        <w:rPr>
          <w:rFonts w:ascii="Arial" w:hAnsi="Arial" w:cs="Arial"/>
          <w:b/>
          <w:sz w:val="20"/>
          <w:lang w:val="pt-BR"/>
        </w:rPr>
      </w:pP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388"/>
        <w:gridCol w:w="1041"/>
        <w:gridCol w:w="3001"/>
        <w:gridCol w:w="1463"/>
      </w:tblGrid>
      <w:tr w:rsidR="003152A2" w:rsidRPr="0068777E">
        <w:trPr>
          <w:trHeight w:val="485"/>
          <w:jc w:val="center"/>
        </w:trPr>
        <w:tc>
          <w:tcPr>
            <w:tcW w:w="4388" w:type="dxa"/>
            <w:shd w:val="clear" w:color="auto" w:fill="F2F2F2"/>
            <w:vAlign w:val="center"/>
          </w:tcPr>
          <w:p w:rsidR="003152A2" w:rsidRPr="0068777E" w:rsidRDefault="003152A2">
            <w:pPr>
              <w:jc w:val="center"/>
              <w:rPr>
                <w:rFonts w:ascii="Arial" w:hAnsi="Arial" w:cs="Arial"/>
                <w:b/>
                <w:color w:val="000000"/>
                <w:sz w:val="16"/>
                <w:szCs w:val="16"/>
              </w:rPr>
            </w:pPr>
            <w:r w:rsidRPr="0068777E">
              <w:rPr>
                <w:rFonts w:ascii="Arial" w:hAnsi="Arial" w:cs="Arial"/>
                <w:b/>
                <w:color w:val="000000"/>
                <w:sz w:val="16"/>
                <w:szCs w:val="16"/>
              </w:rPr>
              <w:t>UNIDAD</w:t>
            </w:r>
          </w:p>
        </w:tc>
        <w:tc>
          <w:tcPr>
            <w:tcW w:w="1041" w:type="dxa"/>
            <w:shd w:val="clear" w:color="auto" w:fill="F2F2F2"/>
            <w:vAlign w:val="center"/>
          </w:tcPr>
          <w:p w:rsidR="003152A2" w:rsidRPr="0068777E" w:rsidRDefault="003152A2">
            <w:pPr>
              <w:jc w:val="center"/>
              <w:rPr>
                <w:rFonts w:ascii="Arial" w:hAnsi="Arial" w:cs="Arial"/>
                <w:b/>
                <w:color w:val="000000"/>
                <w:sz w:val="16"/>
                <w:szCs w:val="16"/>
              </w:rPr>
            </w:pPr>
            <w:r w:rsidRPr="0068777E">
              <w:rPr>
                <w:rFonts w:ascii="Arial" w:hAnsi="Arial" w:cs="Arial"/>
                <w:b/>
                <w:color w:val="000000"/>
                <w:sz w:val="16"/>
                <w:szCs w:val="16"/>
              </w:rPr>
              <w:t>LOCALIDAD</w:t>
            </w:r>
          </w:p>
        </w:tc>
        <w:tc>
          <w:tcPr>
            <w:tcW w:w="3001" w:type="dxa"/>
            <w:shd w:val="clear" w:color="auto" w:fill="F2F2F2"/>
            <w:vAlign w:val="center"/>
          </w:tcPr>
          <w:p w:rsidR="003152A2" w:rsidRPr="0068777E" w:rsidRDefault="003152A2">
            <w:pPr>
              <w:jc w:val="center"/>
              <w:rPr>
                <w:rFonts w:ascii="Arial" w:hAnsi="Arial" w:cs="Arial"/>
                <w:b/>
                <w:color w:val="000000"/>
                <w:sz w:val="16"/>
                <w:szCs w:val="16"/>
              </w:rPr>
            </w:pPr>
            <w:r w:rsidRPr="0068777E">
              <w:rPr>
                <w:rFonts w:ascii="Arial" w:hAnsi="Arial" w:cs="Arial"/>
                <w:b/>
                <w:color w:val="000000"/>
                <w:sz w:val="16"/>
                <w:szCs w:val="16"/>
              </w:rPr>
              <w:t>DOMICILIO</w:t>
            </w:r>
          </w:p>
        </w:tc>
        <w:tc>
          <w:tcPr>
            <w:tcW w:w="1463" w:type="dxa"/>
            <w:shd w:val="clear" w:color="auto" w:fill="F2F2F2"/>
            <w:vAlign w:val="center"/>
          </w:tcPr>
          <w:p w:rsidR="003152A2" w:rsidRPr="0068777E" w:rsidRDefault="003152A2">
            <w:pPr>
              <w:jc w:val="center"/>
              <w:rPr>
                <w:rFonts w:ascii="Arial" w:hAnsi="Arial" w:cs="Arial"/>
                <w:b/>
                <w:color w:val="000000"/>
                <w:sz w:val="16"/>
                <w:szCs w:val="16"/>
              </w:rPr>
            </w:pPr>
            <w:r w:rsidRPr="0068777E">
              <w:rPr>
                <w:rFonts w:ascii="Arial" w:hAnsi="Arial" w:cs="Arial"/>
                <w:b/>
                <w:color w:val="000000"/>
                <w:sz w:val="16"/>
                <w:szCs w:val="16"/>
              </w:rPr>
              <w:t>TELÉFONO</w:t>
            </w:r>
          </w:p>
        </w:tc>
      </w:tr>
      <w:tr w:rsidR="003152A2" w:rsidRPr="0068777E">
        <w:trPr>
          <w:trHeight w:val="276"/>
          <w:jc w:val="center"/>
        </w:trPr>
        <w:tc>
          <w:tcPr>
            <w:tcW w:w="4388" w:type="dxa"/>
            <w:vAlign w:val="center"/>
          </w:tcPr>
          <w:p w:rsidR="003152A2" w:rsidRPr="0068777E" w:rsidRDefault="003152A2" w:rsidP="00DD0B31">
            <w:pPr>
              <w:jc w:val="center"/>
              <w:rPr>
                <w:rFonts w:ascii="Arial" w:hAnsi="Arial" w:cs="Arial"/>
                <w:sz w:val="14"/>
                <w:szCs w:val="14"/>
              </w:rPr>
            </w:pPr>
            <w:r w:rsidRPr="0068777E">
              <w:rPr>
                <w:rFonts w:ascii="Arial" w:hAnsi="Arial" w:cs="Arial"/>
                <w:sz w:val="14"/>
                <w:szCs w:val="14"/>
              </w:rPr>
              <w:t xml:space="preserve">ALMACÉN DE LA UNIDAD MÉDICA DE ALTA ESPECIALIDAD </w:t>
            </w:r>
            <w:r w:rsidR="00DD0B31" w:rsidRPr="0068777E">
              <w:rPr>
                <w:rFonts w:ascii="Arial" w:hAnsi="Arial" w:cs="Arial"/>
                <w:sz w:val="14"/>
                <w:szCs w:val="14"/>
              </w:rPr>
              <w:t xml:space="preserve">HOSPITAL DE TRAUMATOLOGÍA Y ORTOPEDIA DEL </w:t>
            </w:r>
            <w:r w:rsidRPr="0068777E">
              <w:rPr>
                <w:rFonts w:ascii="Arial" w:hAnsi="Arial" w:cs="Arial"/>
                <w:sz w:val="14"/>
                <w:szCs w:val="14"/>
              </w:rPr>
              <w:t xml:space="preserve">CENTRO MÉDICO NACIONAL “MANUEL ÁVILA CAMACHO” </w:t>
            </w:r>
            <w:r w:rsidR="00DD0B31" w:rsidRPr="0068777E">
              <w:rPr>
                <w:rFonts w:ascii="Arial" w:hAnsi="Arial" w:cs="Arial"/>
                <w:sz w:val="14"/>
                <w:szCs w:val="14"/>
              </w:rPr>
              <w:t>EN PUEBLA</w:t>
            </w:r>
          </w:p>
        </w:tc>
        <w:tc>
          <w:tcPr>
            <w:tcW w:w="1041" w:type="dxa"/>
            <w:vAlign w:val="center"/>
          </w:tcPr>
          <w:p w:rsidR="003152A2" w:rsidRPr="0068777E" w:rsidRDefault="003152A2">
            <w:pPr>
              <w:jc w:val="center"/>
              <w:rPr>
                <w:rFonts w:ascii="Arial" w:hAnsi="Arial" w:cs="Arial"/>
                <w:color w:val="000000"/>
                <w:sz w:val="16"/>
                <w:szCs w:val="16"/>
              </w:rPr>
            </w:pPr>
            <w:r w:rsidRPr="0068777E">
              <w:rPr>
                <w:rFonts w:ascii="Arial" w:hAnsi="Arial" w:cs="Arial"/>
                <w:color w:val="000000"/>
                <w:sz w:val="16"/>
                <w:szCs w:val="16"/>
              </w:rPr>
              <w:t>Puebla</w:t>
            </w:r>
          </w:p>
        </w:tc>
        <w:tc>
          <w:tcPr>
            <w:tcW w:w="3001" w:type="dxa"/>
            <w:vAlign w:val="center"/>
          </w:tcPr>
          <w:p w:rsidR="003152A2" w:rsidRPr="0068777E" w:rsidRDefault="003152A2">
            <w:pPr>
              <w:rPr>
                <w:rFonts w:ascii="Arial" w:hAnsi="Arial" w:cs="Arial"/>
                <w:sz w:val="16"/>
                <w:szCs w:val="16"/>
              </w:rPr>
            </w:pPr>
            <w:r w:rsidRPr="0068777E">
              <w:rPr>
                <w:rFonts w:ascii="Arial" w:hAnsi="Arial" w:cs="Arial"/>
                <w:sz w:val="16"/>
                <w:szCs w:val="16"/>
              </w:rPr>
              <w:t>Diagonal Defensores de la República Esquina 6 Poniente S/N, Colonia Amor, CP. 72140 Puebla, Puebla</w:t>
            </w:r>
          </w:p>
        </w:tc>
        <w:tc>
          <w:tcPr>
            <w:tcW w:w="1463" w:type="dxa"/>
            <w:vAlign w:val="center"/>
          </w:tcPr>
          <w:p w:rsidR="003152A2" w:rsidRPr="0068777E" w:rsidRDefault="003152A2">
            <w:pPr>
              <w:jc w:val="center"/>
              <w:rPr>
                <w:rFonts w:ascii="Arial" w:hAnsi="Arial" w:cs="Arial"/>
                <w:color w:val="000000"/>
                <w:sz w:val="16"/>
                <w:szCs w:val="16"/>
              </w:rPr>
            </w:pPr>
            <w:r w:rsidRPr="0068777E">
              <w:rPr>
                <w:rFonts w:ascii="Arial" w:hAnsi="Arial" w:cs="Arial"/>
                <w:color w:val="000000"/>
                <w:sz w:val="16"/>
                <w:szCs w:val="16"/>
              </w:rPr>
              <w:t>01 (222)249-30-99 Ext. 210</w:t>
            </w:r>
          </w:p>
        </w:tc>
      </w:tr>
    </w:tbl>
    <w:p w:rsidR="003152A2" w:rsidRPr="0068777E" w:rsidRDefault="003152A2">
      <w:pPr>
        <w:widowControl w:val="0"/>
        <w:autoSpaceDE w:val="0"/>
        <w:autoSpaceDN w:val="0"/>
        <w:adjustRightInd w:val="0"/>
        <w:jc w:val="both"/>
        <w:rPr>
          <w:rFonts w:ascii="Arial" w:hAnsi="Arial" w:cs="Arial"/>
          <w:b/>
          <w:sz w:val="20"/>
          <w:szCs w:val="20"/>
        </w:rPr>
      </w:pPr>
    </w:p>
    <w:p w:rsidR="003152A2" w:rsidRPr="0068777E" w:rsidRDefault="003152A2">
      <w:pPr>
        <w:widowControl w:val="0"/>
        <w:autoSpaceDE w:val="0"/>
        <w:autoSpaceDN w:val="0"/>
        <w:adjustRightInd w:val="0"/>
        <w:jc w:val="both"/>
        <w:rPr>
          <w:rFonts w:ascii="Arial" w:hAnsi="Arial" w:cs="Arial"/>
          <w:b/>
          <w:sz w:val="20"/>
          <w:szCs w:val="20"/>
        </w:rPr>
      </w:pPr>
    </w:p>
    <w:p w:rsidR="003152A2" w:rsidRPr="0068777E" w:rsidRDefault="003152A2">
      <w:pPr>
        <w:tabs>
          <w:tab w:val="left" w:pos="-284"/>
          <w:tab w:val="left" w:pos="709"/>
        </w:tabs>
        <w:jc w:val="both"/>
        <w:rPr>
          <w:rFonts w:ascii="Arial" w:hAnsi="Arial" w:cs="Arial"/>
          <w:b/>
          <w:sz w:val="20"/>
          <w:szCs w:val="20"/>
        </w:rPr>
      </w:pPr>
      <w:r w:rsidRPr="0068777E">
        <w:rPr>
          <w:rFonts w:ascii="Arial" w:hAnsi="Arial" w:cs="Arial"/>
          <w:b/>
          <w:sz w:val="20"/>
          <w:szCs w:val="20"/>
        </w:rPr>
        <w:t xml:space="preserve">17.2 </w:t>
      </w:r>
      <w:r w:rsidRPr="0068777E">
        <w:rPr>
          <w:rFonts w:ascii="Arial" w:hAnsi="Arial" w:cs="Arial"/>
          <w:b/>
          <w:sz w:val="20"/>
          <w:szCs w:val="20"/>
        </w:rPr>
        <w:tab/>
        <w:t>PLAZO DE ENTREGA.</w:t>
      </w:r>
    </w:p>
    <w:p w:rsidR="003152A2" w:rsidRPr="0068777E" w:rsidRDefault="003152A2">
      <w:pPr>
        <w:tabs>
          <w:tab w:val="left" w:pos="-284"/>
          <w:tab w:val="left" w:pos="9498"/>
        </w:tabs>
        <w:jc w:val="both"/>
        <w:rPr>
          <w:rFonts w:ascii="Arial" w:hAnsi="Arial" w:cs="Arial"/>
          <w:b/>
          <w:sz w:val="20"/>
          <w:szCs w:val="20"/>
        </w:rPr>
      </w:pPr>
    </w:p>
    <w:p w:rsidR="003152A2" w:rsidRPr="0068777E" w:rsidRDefault="003152A2">
      <w:pPr>
        <w:widowControl w:val="0"/>
        <w:autoSpaceDE w:val="0"/>
        <w:autoSpaceDN w:val="0"/>
        <w:adjustRightInd w:val="0"/>
        <w:jc w:val="both"/>
        <w:rPr>
          <w:rFonts w:ascii="Arial" w:hAnsi="Arial" w:cs="Arial"/>
          <w:sz w:val="20"/>
          <w:szCs w:val="20"/>
        </w:rPr>
      </w:pPr>
      <w:r w:rsidRPr="0068777E">
        <w:rPr>
          <w:rFonts w:ascii="Arial" w:hAnsi="Arial" w:cs="Arial"/>
          <w:sz w:val="20"/>
          <w:szCs w:val="20"/>
        </w:rPr>
        <w:t>Las  entregas deber</w:t>
      </w:r>
      <w:r w:rsidR="00327B4F" w:rsidRPr="0068777E">
        <w:rPr>
          <w:rFonts w:ascii="Arial" w:hAnsi="Arial" w:cs="Arial"/>
          <w:sz w:val="20"/>
          <w:szCs w:val="20"/>
        </w:rPr>
        <w:t>án realizarse dentro de los quince</w:t>
      </w:r>
      <w:r w:rsidRPr="0068777E">
        <w:rPr>
          <w:rFonts w:ascii="Arial" w:hAnsi="Arial" w:cs="Arial"/>
          <w:sz w:val="20"/>
          <w:szCs w:val="20"/>
        </w:rPr>
        <w:t xml:space="preserve"> días naturales posteriores a la emisión de la Orden de  correspondiente, considerándose este plazo como entrega oportuna, y un máximo de cuatro días de entrega con atraso.</w:t>
      </w:r>
    </w:p>
    <w:p w:rsidR="003152A2" w:rsidRPr="0068777E" w:rsidRDefault="003152A2">
      <w:pPr>
        <w:tabs>
          <w:tab w:val="left" w:pos="-284"/>
          <w:tab w:val="left" w:pos="9498"/>
        </w:tabs>
        <w:jc w:val="both"/>
        <w:rPr>
          <w:rFonts w:ascii="Arial" w:hAnsi="Arial" w:cs="Arial"/>
          <w:b/>
          <w:bCs/>
          <w:sz w:val="20"/>
          <w:szCs w:val="20"/>
        </w:rPr>
      </w:pPr>
    </w:p>
    <w:p w:rsidR="00DD0B31" w:rsidRPr="0068777E" w:rsidRDefault="00DD0B31">
      <w:pPr>
        <w:tabs>
          <w:tab w:val="left" w:pos="-284"/>
          <w:tab w:val="left" w:pos="9498"/>
        </w:tabs>
        <w:jc w:val="both"/>
        <w:rPr>
          <w:rFonts w:ascii="Arial" w:hAnsi="Arial" w:cs="Arial"/>
          <w:b/>
          <w:bCs/>
          <w:sz w:val="20"/>
          <w:szCs w:val="20"/>
        </w:rPr>
      </w:pPr>
    </w:p>
    <w:p w:rsidR="003152A2" w:rsidRPr="0068777E" w:rsidRDefault="003152A2">
      <w:pPr>
        <w:tabs>
          <w:tab w:val="left" w:pos="-284"/>
          <w:tab w:val="left" w:pos="9498"/>
        </w:tabs>
        <w:jc w:val="both"/>
        <w:rPr>
          <w:rFonts w:ascii="Arial" w:hAnsi="Arial" w:cs="Arial"/>
          <w:b/>
          <w:sz w:val="20"/>
          <w:szCs w:val="20"/>
        </w:rPr>
      </w:pPr>
      <w:r w:rsidRPr="0068777E">
        <w:rPr>
          <w:rFonts w:ascii="Arial" w:hAnsi="Arial" w:cs="Arial"/>
          <w:b/>
          <w:sz w:val="20"/>
          <w:szCs w:val="20"/>
        </w:rPr>
        <w:t>17.3.- CONDICIONES DE ENTREGA:</w:t>
      </w:r>
    </w:p>
    <w:p w:rsidR="003152A2" w:rsidRPr="0068777E" w:rsidRDefault="003152A2">
      <w:pPr>
        <w:tabs>
          <w:tab w:val="left" w:pos="-284"/>
          <w:tab w:val="left" w:pos="1985"/>
          <w:tab w:val="left" w:pos="9498"/>
        </w:tabs>
        <w:overflowPunct w:val="0"/>
        <w:autoSpaceDE w:val="0"/>
        <w:jc w:val="both"/>
        <w:textAlignment w:val="baseline"/>
        <w:rPr>
          <w:rFonts w:ascii="Arial" w:hAnsi="Arial" w:cs="Arial"/>
          <w:sz w:val="20"/>
          <w:szCs w:val="20"/>
        </w:rPr>
      </w:pPr>
    </w:p>
    <w:p w:rsidR="003152A2" w:rsidRPr="0068777E" w:rsidRDefault="003152A2">
      <w:pPr>
        <w:widowControl w:val="0"/>
        <w:autoSpaceDE w:val="0"/>
        <w:autoSpaceDN w:val="0"/>
        <w:adjustRightInd w:val="0"/>
        <w:jc w:val="both"/>
        <w:rPr>
          <w:rFonts w:ascii="Arial" w:hAnsi="Arial" w:cs="Arial"/>
          <w:sz w:val="20"/>
          <w:szCs w:val="20"/>
        </w:rPr>
      </w:pPr>
      <w:r w:rsidRPr="0068777E">
        <w:rPr>
          <w:rFonts w:ascii="Arial" w:hAnsi="Arial" w:cs="Arial"/>
          <w:sz w:val="20"/>
          <w:szCs w:val="20"/>
        </w:rPr>
        <w:t>El proveedor ganador, podrá entregar los bienes contenidos en  la orden de reposición, antes del vencimiento del plazo establecido para tal efecto.</w:t>
      </w:r>
    </w:p>
    <w:p w:rsidR="003152A2" w:rsidRPr="0068777E" w:rsidRDefault="003152A2">
      <w:pPr>
        <w:tabs>
          <w:tab w:val="left" w:pos="-284"/>
          <w:tab w:val="left" w:pos="1985"/>
          <w:tab w:val="left" w:pos="9498"/>
        </w:tabs>
        <w:overflowPunct w:val="0"/>
        <w:autoSpaceDE w:val="0"/>
        <w:jc w:val="both"/>
        <w:textAlignment w:val="baseline"/>
        <w:rPr>
          <w:rFonts w:ascii="Arial" w:hAnsi="Arial" w:cs="Arial"/>
          <w:sz w:val="20"/>
          <w:szCs w:val="20"/>
        </w:rPr>
      </w:pPr>
    </w:p>
    <w:p w:rsidR="003152A2" w:rsidRPr="0068777E" w:rsidRDefault="003152A2">
      <w:pPr>
        <w:widowControl w:val="0"/>
        <w:autoSpaceDE w:val="0"/>
        <w:autoSpaceDN w:val="0"/>
        <w:adjustRightInd w:val="0"/>
        <w:jc w:val="both"/>
        <w:rPr>
          <w:rFonts w:ascii="Arial" w:hAnsi="Arial" w:cs="Arial"/>
          <w:sz w:val="20"/>
          <w:szCs w:val="20"/>
        </w:rPr>
      </w:pPr>
      <w:r w:rsidRPr="0068777E">
        <w:rPr>
          <w:rFonts w:ascii="Arial" w:hAnsi="Arial" w:cs="Arial"/>
          <w:sz w:val="20"/>
          <w:szCs w:val="20"/>
        </w:rPr>
        <w:t>La transportación de los bienes, las maniobras de carga y descarga en el andén del lugar de entrega serán a cargo del proveedor, así como el aseguramiento de los bienes, hasta que estos sean recibidos de conformidad por el Instituto.</w:t>
      </w:r>
    </w:p>
    <w:p w:rsidR="003152A2" w:rsidRPr="0068777E" w:rsidRDefault="003152A2">
      <w:pPr>
        <w:widowControl w:val="0"/>
        <w:autoSpaceDE w:val="0"/>
        <w:autoSpaceDN w:val="0"/>
        <w:adjustRightInd w:val="0"/>
        <w:jc w:val="both"/>
        <w:rPr>
          <w:rFonts w:ascii="Arial" w:hAnsi="Arial" w:cs="Arial"/>
          <w:sz w:val="20"/>
          <w:szCs w:val="20"/>
        </w:rPr>
      </w:pPr>
    </w:p>
    <w:p w:rsidR="003152A2" w:rsidRPr="0068777E" w:rsidRDefault="003152A2">
      <w:pPr>
        <w:widowControl w:val="0"/>
        <w:autoSpaceDE w:val="0"/>
        <w:autoSpaceDN w:val="0"/>
        <w:adjustRightInd w:val="0"/>
        <w:jc w:val="both"/>
        <w:rPr>
          <w:rFonts w:ascii="Arial" w:hAnsi="Arial" w:cs="Arial"/>
          <w:sz w:val="20"/>
          <w:szCs w:val="20"/>
        </w:rPr>
      </w:pPr>
      <w:r w:rsidRPr="0068777E">
        <w:rPr>
          <w:rFonts w:ascii="Arial" w:hAnsi="Arial" w:cs="Arial"/>
          <w:sz w:val="20"/>
          <w:szCs w:val="20"/>
        </w:rPr>
        <w:t xml:space="preserve">Durante la recepción, los bienes estarán sujetos a una verificación visual aleatoria, con objeto de revisar que se entreguen conforme con la descripción del Catálogo de Artículos, así como con las condiciones requeridas en la presente </w:t>
      </w:r>
      <w:r w:rsidRPr="0068777E">
        <w:rPr>
          <w:rFonts w:ascii="Arial" w:hAnsi="Arial" w:cs="Arial"/>
          <w:b/>
          <w:bCs/>
          <w:sz w:val="20"/>
          <w:szCs w:val="20"/>
          <w:lang w:val="es-MX" w:eastAsia="ar-SA"/>
        </w:rPr>
        <w:t>Licitación Pública</w:t>
      </w:r>
      <w:r w:rsidRPr="0068777E">
        <w:rPr>
          <w:rFonts w:ascii="Arial" w:hAnsi="Arial" w:cs="Arial"/>
          <w:sz w:val="20"/>
          <w:szCs w:val="20"/>
        </w:rPr>
        <w:t>, considerando cantidad, empaques y envases en buenas condiciones</w:t>
      </w:r>
    </w:p>
    <w:p w:rsidR="003152A2" w:rsidRPr="0068777E" w:rsidRDefault="003152A2">
      <w:pPr>
        <w:widowControl w:val="0"/>
        <w:autoSpaceDE w:val="0"/>
        <w:autoSpaceDN w:val="0"/>
        <w:adjustRightInd w:val="0"/>
        <w:jc w:val="both"/>
        <w:rPr>
          <w:rFonts w:ascii="Arial" w:hAnsi="Arial" w:cs="Arial"/>
          <w:sz w:val="20"/>
          <w:szCs w:val="20"/>
        </w:rPr>
      </w:pPr>
    </w:p>
    <w:p w:rsidR="003152A2" w:rsidRPr="0068777E" w:rsidRDefault="003152A2">
      <w:pPr>
        <w:widowControl w:val="0"/>
        <w:autoSpaceDE w:val="0"/>
        <w:autoSpaceDN w:val="0"/>
        <w:adjustRightInd w:val="0"/>
        <w:jc w:val="both"/>
        <w:rPr>
          <w:rFonts w:ascii="Arial" w:hAnsi="Arial" w:cs="Arial"/>
          <w:sz w:val="20"/>
          <w:szCs w:val="20"/>
        </w:rPr>
      </w:pPr>
      <w:r w:rsidRPr="0068777E">
        <w:rPr>
          <w:rFonts w:ascii="Arial" w:hAnsi="Arial" w:cs="Arial"/>
          <w:sz w:val="20"/>
          <w:szCs w:val="20"/>
        </w:rPr>
        <w:t xml:space="preserve">Cabe resaltar que mientras no se cumpla  con las condiciones de entrega establecidas en las presentes bases, el Instituto no  dará por recibidos y aceptados los bienes.  </w:t>
      </w:r>
    </w:p>
    <w:p w:rsidR="003152A2" w:rsidRPr="0068777E" w:rsidRDefault="003152A2">
      <w:pPr>
        <w:widowControl w:val="0"/>
        <w:autoSpaceDE w:val="0"/>
        <w:autoSpaceDN w:val="0"/>
        <w:adjustRightInd w:val="0"/>
        <w:jc w:val="both"/>
        <w:rPr>
          <w:rFonts w:ascii="Arial" w:hAnsi="Arial" w:cs="Arial"/>
          <w:sz w:val="20"/>
          <w:szCs w:val="20"/>
        </w:rPr>
      </w:pPr>
    </w:p>
    <w:p w:rsidR="003152A2" w:rsidRPr="0068777E" w:rsidRDefault="003152A2">
      <w:pPr>
        <w:widowControl w:val="0"/>
        <w:autoSpaceDE w:val="0"/>
        <w:autoSpaceDN w:val="0"/>
        <w:adjustRightInd w:val="0"/>
        <w:jc w:val="both"/>
        <w:rPr>
          <w:rFonts w:ascii="Arial" w:hAnsi="Arial" w:cs="Arial"/>
          <w:sz w:val="20"/>
          <w:szCs w:val="20"/>
        </w:rPr>
      </w:pPr>
      <w:r w:rsidRPr="0068777E">
        <w:rPr>
          <w:rFonts w:ascii="Arial" w:hAnsi="Arial" w:cs="Arial"/>
          <w:sz w:val="20"/>
          <w:szCs w:val="20"/>
        </w:rPr>
        <w:t xml:space="preserve">Los bienes que se entreguen deberán apegarse estrictamente a las especificaciones, descripciones, presentaciones y demás características que se indican en el </w:t>
      </w:r>
      <w:r w:rsidRPr="0068777E">
        <w:rPr>
          <w:rFonts w:ascii="Arial" w:hAnsi="Arial" w:cs="Arial"/>
          <w:b/>
          <w:sz w:val="20"/>
          <w:szCs w:val="20"/>
        </w:rPr>
        <w:t xml:space="preserve">Anexo Número 1 (uno) </w:t>
      </w:r>
      <w:r w:rsidRPr="0068777E">
        <w:rPr>
          <w:rFonts w:ascii="Arial" w:hAnsi="Arial" w:cs="Arial"/>
          <w:sz w:val="20"/>
          <w:szCs w:val="20"/>
        </w:rPr>
        <w:t>el cual forma parte del presente convocatoria, y que corresponden a la descripción del Cuadro Básico y Catálogo de Insumos del Sector Salud.</w:t>
      </w:r>
    </w:p>
    <w:p w:rsidR="003152A2" w:rsidRPr="0068777E" w:rsidRDefault="003152A2">
      <w:pPr>
        <w:widowControl w:val="0"/>
        <w:autoSpaceDE w:val="0"/>
        <w:autoSpaceDN w:val="0"/>
        <w:adjustRightInd w:val="0"/>
        <w:jc w:val="both"/>
        <w:rPr>
          <w:rFonts w:ascii="Arial" w:hAnsi="Arial" w:cs="Arial"/>
          <w:sz w:val="20"/>
          <w:szCs w:val="20"/>
        </w:rPr>
      </w:pPr>
    </w:p>
    <w:p w:rsidR="003152A2" w:rsidRPr="0068777E" w:rsidRDefault="003152A2">
      <w:pPr>
        <w:widowControl w:val="0"/>
        <w:autoSpaceDE w:val="0"/>
        <w:autoSpaceDN w:val="0"/>
        <w:adjustRightInd w:val="0"/>
        <w:jc w:val="both"/>
        <w:rPr>
          <w:rFonts w:ascii="Arial" w:hAnsi="Arial" w:cs="Arial"/>
          <w:sz w:val="20"/>
          <w:szCs w:val="20"/>
        </w:rPr>
      </w:pPr>
      <w:r w:rsidRPr="0068777E">
        <w:rPr>
          <w:rFonts w:ascii="Arial" w:hAnsi="Arial" w:cs="Arial"/>
          <w:sz w:val="20"/>
          <w:szCs w:val="20"/>
        </w:rPr>
        <w:t xml:space="preserve">El proveedor deberá entregar junto con los bienes: </w:t>
      </w:r>
      <w:r w:rsidRPr="0068777E">
        <w:rPr>
          <w:rFonts w:ascii="Arial" w:hAnsi="Arial" w:cs="Arial"/>
          <w:b/>
          <w:sz w:val="20"/>
          <w:szCs w:val="20"/>
        </w:rPr>
        <w:t xml:space="preserve">remisión </w:t>
      </w:r>
      <w:r w:rsidR="0038437E" w:rsidRPr="0068777E">
        <w:rPr>
          <w:rFonts w:ascii="Arial" w:hAnsi="Arial" w:cs="Arial"/>
          <w:b/>
          <w:sz w:val="20"/>
          <w:szCs w:val="20"/>
        </w:rPr>
        <w:t>de pedido</w:t>
      </w:r>
      <w:r w:rsidR="0038437E" w:rsidRPr="0068777E">
        <w:rPr>
          <w:rFonts w:ascii="Arial" w:hAnsi="Arial" w:cs="Arial"/>
          <w:sz w:val="20"/>
          <w:szCs w:val="20"/>
        </w:rPr>
        <w:t xml:space="preserve"> emitida por el portal de </w:t>
      </w:r>
      <w:r w:rsidR="0038437E" w:rsidRPr="0068777E">
        <w:rPr>
          <w:rFonts w:ascii="Arial" w:hAnsi="Arial" w:cs="Arial"/>
          <w:b/>
          <w:sz w:val="20"/>
          <w:szCs w:val="20"/>
        </w:rPr>
        <w:t>SAI PROVEEDORES</w:t>
      </w:r>
      <w:r w:rsidR="0038437E" w:rsidRPr="0068777E">
        <w:rPr>
          <w:rFonts w:ascii="Arial" w:hAnsi="Arial" w:cs="Arial"/>
          <w:sz w:val="20"/>
          <w:szCs w:val="20"/>
        </w:rPr>
        <w:t xml:space="preserve"> </w:t>
      </w:r>
      <w:r w:rsidRPr="0068777E">
        <w:rPr>
          <w:rFonts w:ascii="Arial" w:hAnsi="Arial" w:cs="Arial"/>
          <w:sz w:val="20"/>
          <w:szCs w:val="20"/>
        </w:rPr>
        <w:t>en la que se indique el número de lote, fecha de caducidad (en caso de aplicar), número de piezas y descripción de los bienes; además informe analítico del lote a entregar, emitido por el laboratorio de control de calidad del fabricante.</w:t>
      </w:r>
    </w:p>
    <w:p w:rsidR="003152A2" w:rsidRPr="0068777E" w:rsidRDefault="003152A2">
      <w:pPr>
        <w:widowControl w:val="0"/>
        <w:autoSpaceDE w:val="0"/>
        <w:autoSpaceDN w:val="0"/>
        <w:adjustRightInd w:val="0"/>
        <w:jc w:val="both"/>
        <w:rPr>
          <w:rFonts w:ascii="Arial" w:hAnsi="Arial" w:cs="Arial"/>
          <w:sz w:val="20"/>
          <w:szCs w:val="20"/>
        </w:rPr>
      </w:pPr>
    </w:p>
    <w:p w:rsidR="003152A2" w:rsidRPr="0068777E" w:rsidRDefault="003152A2">
      <w:pPr>
        <w:widowControl w:val="0"/>
        <w:autoSpaceDE w:val="0"/>
        <w:autoSpaceDN w:val="0"/>
        <w:adjustRightInd w:val="0"/>
        <w:jc w:val="both"/>
        <w:rPr>
          <w:rFonts w:ascii="Arial" w:hAnsi="Arial" w:cs="Arial"/>
          <w:sz w:val="20"/>
          <w:szCs w:val="20"/>
        </w:rPr>
      </w:pPr>
      <w:r w:rsidRPr="0068777E">
        <w:rPr>
          <w:rFonts w:ascii="Arial" w:hAnsi="Arial" w:cs="Arial"/>
          <w:sz w:val="20"/>
          <w:szCs w:val="20"/>
        </w:rPr>
        <w:t>En caso de entregar bienes con una caducidad mínima de hasta 9 (nueve) meses, presentar carta compromiso, en la cual se obligue a canjear sin costo alguno para el Instituto, aquellos bienes que no sean consumidos, por el Instituto, dentro de su vida útil, identificando en dicha carta, la (s) clave (s), con su descripción, fabricante, marca  y número de lote.</w:t>
      </w:r>
    </w:p>
    <w:p w:rsidR="003152A2" w:rsidRPr="0068777E" w:rsidRDefault="003152A2">
      <w:pPr>
        <w:widowControl w:val="0"/>
        <w:autoSpaceDE w:val="0"/>
        <w:autoSpaceDN w:val="0"/>
        <w:adjustRightInd w:val="0"/>
        <w:jc w:val="both"/>
        <w:rPr>
          <w:rFonts w:ascii="Arial" w:hAnsi="Arial" w:cs="Arial"/>
          <w:sz w:val="20"/>
          <w:szCs w:val="20"/>
        </w:rPr>
      </w:pPr>
    </w:p>
    <w:p w:rsidR="003152A2" w:rsidRPr="0068777E" w:rsidRDefault="003152A2">
      <w:pPr>
        <w:widowControl w:val="0"/>
        <w:autoSpaceDE w:val="0"/>
        <w:autoSpaceDN w:val="0"/>
        <w:adjustRightInd w:val="0"/>
        <w:jc w:val="both"/>
        <w:rPr>
          <w:rFonts w:ascii="Arial" w:hAnsi="Arial" w:cs="Arial"/>
          <w:sz w:val="20"/>
          <w:szCs w:val="20"/>
        </w:rPr>
      </w:pPr>
      <w:r w:rsidRPr="0068777E">
        <w:rPr>
          <w:rFonts w:ascii="Arial" w:hAnsi="Arial" w:cs="Arial"/>
          <w:sz w:val="20"/>
          <w:szCs w:val="20"/>
        </w:rPr>
        <w:t>Para los bienes que no tengan fecha de caducidad impresa en la etiqueta, el periodo de garantía será de cinco años a partir de la fecha de fabricación, por lo cual el proveedor adjudicado debe proporcionar el sistema de lotificación del fabricante.</w:t>
      </w:r>
    </w:p>
    <w:p w:rsidR="003152A2" w:rsidRPr="0068777E" w:rsidRDefault="003152A2">
      <w:pPr>
        <w:tabs>
          <w:tab w:val="left" w:pos="-284"/>
          <w:tab w:val="left" w:pos="1985"/>
          <w:tab w:val="left" w:pos="9498"/>
        </w:tabs>
        <w:overflowPunct w:val="0"/>
        <w:autoSpaceDE w:val="0"/>
        <w:jc w:val="both"/>
        <w:textAlignment w:val="baseline"/>
        <w:rPr>
          <w:rFonts w:ascii="Arial" w:hAnsi="Arial" w:cs="Arial"/>
          <w:sz w:val="20"/>
          <w:szCs w:val="20"/>
        </w:rPr>
      </w:pPr>
    </w:p>
    <w:p w:rsidR="001C301F" w:rsidRPr="0068777E" w:rsidRDefault="001C301F" w:rsidP="001C301F">
      <w:pPr>
        <w:shd w:val="clear" w:color="auto" w:fill="FFFF00"/>
        <w:tabs>
          <w:tab w:val="left" w:pos="-284"/>
          <w:tab w:val="left" w:pos="1985"/>
          <w:tab w:val="left" w:pos="9498"/>
        </w:tabs>
        <w:overflowPunct w:val="0"/>
        <w:autoSpaceDE w:val="0"/>
        <w:jc w:val="both"/>
        <w:textAlignment w:val="baseline"/>
        <w:rPr>
          <w:rFonts w:ascii="Arial" w:hAnsi="Arial" w:cs="Arial"/>
          <w:sz w:val="20"/>
          <w:szCs w:val="20"/>
        </w:rPr>
      </w:pPr>
      <w:r w:rsidRPr="0068777E">
        <w:rPr>
          <w:rFonts w:ascii="Arial" w:hAnsi="Arial" w:cs="Arial"/>
          <w:sz w:val="20"/>
          <w:szCs w:val="20"/>
        </w:rPr>
        <w:t xml:space="preserve">Con fundamento en el artículo 55 tercer párrafo de la Ley de Adquisiciones, Arrendamientos y Servicios del Sector Público, el licitante que oferte los  consumibles para Terapia de Heridas con presión negativa deberá proporcionar por lo menos 6 equipos en comodato durante la vigencia del contrato, sin costo alguno para el </w:t>
      </w:r>
      <w:r w:rsidRPr="0068777E">
        <w:rPr>
          <w:rFonts w:ascii="Arial" w:hAnsi="Arial" w:cs="Arial"/>
          <w:sz w:val="20"/>
          <w:szCs w:val="20"/>
        </w:rPr>
        <w:lastRenderedPageBreak/>
        <w:t>Instituto y sin costos adicionales de servicios de mantenimiento, mismos que deberán ser compatible con los consumibles que oferten.</w:t>
      </w:r>
    </w:p>
    <w:p w:rsidR="00DD0B31" w:rsidRPr="0068777E" w:rsidRDefault="00DD0B31">
      <w:pPr>
        <w:jc w:val="both"/>
        <w:rPr>
          <w:rFonts w:ascii="Arial" w:hAnsi="Arial" w:cs="Arial"/>
          <w:b/>
          <w:sz w:val="20"/>
          <w:szCs w:val="20"/>
        </w:rPr>
      </w:pPr>
    </w:p>
    <w:p w:rsidR="003152A2" w:rsidRPr="0068777E" w:rsidRDefault="003152A2">
      <w:pPr>
        <w:jc w:val="both"/>
        <w:rPr>
          <w:rFonts w:ascii="Arial" w:hAnsi="Arial" w:cs="Arial"/>
          <w:b/>
          <w:sz w:val="20"/>
          <w:szCs w:val="20"/>
        </w:rPr>
      </w:pPr>
      <w:r w:rsidRPr="0068777E">
        <w:rPr>
          <w:rFonts w:ascii="Arial" w:hAnsi="Arial" w:cs="Arial"/>
          <w:b/>
          <w:sz w:val="20"/>
          <w:szCs w:val="20"/>
        </w:rPr>
        <w:t>17.4</w:t>
      </w:r>
      <w:r w:rsidRPr="0068777E">
        <w:rPr>
          <w:rFonts w:ascii="Arial" w:hAnsi="Arial" w:cs="Arial"/>
          <w:b/>
          <w:sz w:val="20"/>
          <w:szCs w:val="20"/>
        </w:rPr>
        <w:tab/>
        <w:t>CANJE.</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El Instituto, podrá solicitar al proveedor, el canje de los bienes que presenten defectos a simple vista o de fabricación, especificaciones distintas a las establecidas en el contrato o sus anexos, calidad inferior a la propuesta o vicios ocultos, o bien cuando el área usuaria manifieste alguna queja en el sentido de que el uso del bien puede afectar la calidad del servicio, debiendo notificar al proveedor dentro del periodo de 3 (tres) días hábiles siguientes al momento en que se haya tenido conocimiento de alguno de los supuestos antes mencionados.</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El proveedor deberá cambiar los bienes cuando así proceda en un plazo máximo de 3 (tres) días hábiles, o bien reemplazarlos por bienes nuevos a entera satisfacción del instituto, en un plazo no mayor de 3 (tres) días hábiles, en ambos casos el plazo contará partir de la fecha de notificación por parte del instituto siempre que se encuentre vigente la garantía que otorga el fabricante sobre el bien o durante la vigencia del contrato.</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 xml:space="preserve">Todos los gastos que se generen con motivo del canje, correrán por cuenta del proveedor, previa notificación del IMSS. </w:t>
      </w:r>
    </w:p>
    <w:p w:rsidR="003152A2" w:rsidRPr="0068777E" w:rsidRDefault="003152A2">
      <w:pPr>
        <w:jc w:val="both"/>
        <w:rPr>
          <w:rFonts w:ascii="Arial" w:hAnsi="Arial" w:cs="Arial"/>
          <w:sz w:val="20"/>
          <w:szCs w:val="20"/>
        </w:rPr>
      </w:pPr>
    </w:p>
    <w:p w:rsidR="003152A2" w:rsidRPr="0068777E" w:rsidRDefault="003152A2">
      <w:pPr>
        <w:jc w:val="both"/>
        <w:rPr>
          <w:rFonts w:ascii="Arial" w:hAnsi="Arial" w:cs="Arial"/>
          <w:sz w:val="20"/>
          <w:szCs w:val="20"/>
        </w:rPr>
      </w:pPr>
      <w:r w:rsidRPr="0068777E">
        <w:rPr>
          <w:rFonts w:ascii="Arial" w:hAnsi="Arial" w:cs="Arial"/>
          <w:sz w:val="20"/>
          <w:szCs w:val="20"/>
        </w:rPr>
        <w:t>El proveedor se obliga a responder por su cuenta y riesgo de los daños y/o perjuicios que por inobservancia o negligencia de su parte, llegue a causar al Instituto y/o a terceros.</w:t>
      </w:r>
    </w:p>
    <w:p w:rsidR="003152A2" w:rsidRPr="0068777E" w:rsidRDefault="003152A2">
      <w:pPr>
        <w:jc w:val="both"/>
        <w:rPr>
          <w:rFonts w:ascii="Arial" w:hAnsi="Arial" w:cs="Arial"/>
          <w:sz w:val="20"/>
          <w:szCs w:val="20"/>
        </w:rPr>
      </w:pPr>
    </w:p>
    <w:p w:rsidR="00DD0B31" w:rsidRPr="0068777E" w:rsidRDefault="00DD0B31">
      <w:pPr>
        <w:jc w:val="both"/>
        <w:rPr>
          <w:rFonts w:ascii="Arial" w:hAnsi="Arial" w:cs="Arial"/>
          <w:sz w:val="20"/>
          <w:szCs w:val="20"/>
        </w:rPr>
      </w:pPr>
    </w:p>
    <w:p w:rsidR="003152A2" w:rsidRPr="0068777E" w:rsidRDefault="003152A2">
      <w:pPr>
        <w:tabs>
          <w:tab w:val="left" w:pos="0"/>
          <w:tab w:val="left" w:pos="9498"/>
        </w:tabs>
        <w:autoSpaceDE w:val="0"/>
        <w:autoSpaceDN w:val="0"/>
        <w:adjustRightInd w:val="0"/>
        <w:jc w:val="both"/>
        <w:rPr>
          <w:rFonts w:ascii="Arial" w:hAnsi="Arial" w:cs="Arial"/>
          <w:b/>
          <w:sz w:val="20"/>
          <w:szCs w:val="20"/>
        </w:rPr>
      </w:pPr>
      <w:r w:rsidRPr="0068777E">
        <w:rPr>
          <w:rFonts w:ascii="Arial" w:hAnsi="Arial" w:cs="Arial"/>
          <w:b/>
          <w:sz w:val="20"/>
          <w:szCs w:val="20"/>
        </w:rPr>
        <w:t>18</w:t>
      </w:r>
      <w:r w:rsidR="00DD0B31" w:rsidRPr="0068777E">
        <w:rPr>
          <w:rFonts w:ascii="Arial" w:hAnsi="Arial" w:cs="Arial"/>
          <w:b/>
          <w:sz w:val="20"/>
          <w:szCs w:val="20"/>
        </w:rPr>
        <w:t>.</w:t>
      </w:r>
      <w:r w:rsidRPr="0068777E">
        <w:rPr>
          <w:rFonts w:ascii="Arial" w:hAnsi="Arial" w:cs="Arial"/>
          <w:b/>
          <w:sz w:val="20"/>
          <w:szCs w:val="20"/>
        </w:rPr>
        <w:t xml:space="preserve"> FORMA DE PAGO</w:t>
      </w:r>
    </w:p>
    <w:p w:rsidR="003152A2" w:rsidRPr="0068777E" w:rsidRDefault="003152A2">
      <w:pPr>
        <w:jc w:val="both"/>
        <w:rPr>
          <w:rFonts w:ascii="Arial" w:hAnsi="Arial" w:cs="Arial"/>
          <w:sz w:val="20"/>
          <w:szCs w:val="20"/>
          <w:lang w:val="es-MX"/>
        </w:rPr>
      </w:pPr>
    </w:p>
    <w:p w:rsidR="00DD0B31" w:rsidRPr="0068777E" w:rsidRDefault="00DD0B31">
      <w:pPr>
        <w:jc w:val="both"/>
        <w:rPr>
          <w:rFonts w:ascii="Arial" w:hAnsi="Arial" w:cs="Arial"/>
          <w:sz w:val="20"/>
          <w:szCs w:val="20"/>
          <w:lang w:val="es-MX"/>
        </w:rPr>
      </w:pPr>
    </w:p>
    <w:p w:rsidR="003152A2" w:rsidRPr="0068777E" w:rsidRDefault="003152A2" w:rsidP="0013354F">
      <w:pPr>
        <w:pStyle w:val="Sinespaciado"/>
        <w:numPr>
          <w:ilvl w:val="1"/>
          <w:numId w:val="24"/>
        </w:numPr>
        <w:ind w:left="792" w:hanging="432"/>
        <w:jc w:val="both"/>
        <w:rPr>
          <w:rFonts w:ascii="Arial" w:hAnsi="Arial" w:cs="Arial"/>
          <w:b/>
          <w:sz w:val="20"/>
          <w:szCs w:val="20"/>
        </w:rPr>
      </w:pPr>
      <w:r w:rsidRPr="0068777E">
        <w:rPr>
          <w:rFonts w:ascii="Arial" w:hAnsi="Arial" w:cs="Arial"/>
          <w:sz w:val="20"/>
          <w:szCs w:val="20"/>
        </w:rPr>
        <w:t>El contrato se generará por la (s) clave (s) en la (s) cual (es) haya participado y a su vez, haya resultado adjudicado, de conformidad con la clave presupuestal aplicable. El instituto pagará mediante facturación de las órdenes de reposición entregadas y recibidas</w:t>
      </w:r>
      <w:r w:rsidR="0013354F" w:rsidRPr="0068777E">
        <w:rPr>
          <w:rFonts w:ascii="Arial" w:hAnsi="Arial" w:cs="Arial"/>
          <w:sz w:val="20"/>
          <w:szCs w:val="20"/>
        </w:rPr>
        <w:t xml:space="preserve"> mediante remisión de pedido</w:t>
      </w:r>
      <w:r w:rsidRPr="0068777E">
        <w:rPr>
          <w:rFonts w:ascii="Arial" w:hAnsi="Arial" w:cs="Arial"/>
          <w:sz w:val="20"/>
          <w:szCs w:val="20"/>
        </w:rPr>
        <w:t xml:space="preserve"> </w:t>
      </w:r>
      <w:r w:rsidR="0013354F" w:rsidRPr="0068777E">
        <w:rPr>
          <w:rFonts w:ascii="Arial" w:hAnsi="Arial" w:cs="Arial"/>
          <w:b/>
          <w:sz w:val="20"/>
          <w:szCs w:val="20"/>
        </w:rPr>
        <w:t xml:space="preserve">(ANEXO 13) </w:t>
      </w:r>
      <w:r w:rsidRPr="0068777E">
        <w:rPr>
          <w:rFonts w:ascii="Arial" w:hAnsi="Arial" w:cs="Arial"/>
          <w:sz w:val="20"/>
          <w:szCs w:val="20"/>
        </w:rPr>
        <w:t>a entera satisfacción</w:t>
      </w:r>
      <w:r w:rsidR="00B81364" w:rsidRPr="0068777E">
        <w:rPr>
          <w:rFonts w:ascii="Arial" w:hAnsi="Arial" w:cs="Arial"/>
          <w:sz w:val="20"/>
          <w:szCs w:val="20"/>
        </w:rPr>
        <w:t xml:space="preserve"> de la unidad receptora por el responsable de la recepción de los bienes</w:t>
      </w:r>
      <w:r w:rsidRPr="0068777E">
        <w:rPr>
          <w:rFonts w:ascii="Arial" w:hAnsi="Arial" w:cs="Arial"/>
          <w:sz w:val="20"/>
          <w:szCs w:val="20"/>
        </w:rPr>
        <w:t>.</w:t>
      </w:r>
    </w:p>
    <w:p w:rsidR="003152A2" w:rsidRPr="0068777E" w:rsidRDefault="003152A2">
      <w:pPr>
        <w:pStyle w:val="Sinespaciado"/>
        <w:ind w:left="792"/>
        <w:jc w:val="both"/>
        <w:rPr>
          <w:rFonts w:ascii="Arial" w:hAnsi="Arial" w:cs="Arial"/>
          <w:b/>
          <w:sz w:val="20"/>
          <w:szCs w:val="20"/>
        </w:rPr>
      </w:pPr>
    </w:p>
    <w:p w:rsidR="003152A2" w:rsidRPr="0068777E" w:rsidRDefault="003152A2">
      <w:pPr>
        <w:pStyle w:val="Sinespaciado"/>
        <w:numPr>
          <w:ilvl w:val="1"/>
          <w:numId w:val="24"/>
        </w:numPr>
        <w:ind w:left="792" w:hanging="432"/>
        <w:jc w:val="both"/>
        <w:rPr>
          <w:rFonts w:ascii="Arial" w:hAnsi="Arial" w:cs="Arial"/>
          <w:b/>
          <w:sz w:val="20"/>
          <w:szCs w:val="20"/>
        </w:rPr>
      </w:pPr>
      <w:r w:rsidRPr="0068777E">
        <w:rPr>
          <w:rFonts w:ascii="Arial" w:hAnsi="Arial" w:cs="Arial"/>
          <w:sz w:val="20"/>
          <w:szCs w:val="20"/>
        </w:rPr>
        <w:t>El pago se realizará mediante transferencia electrónica de fondos, a través del esquema electrónico interbancaria que el IMSS tengan en operación, a menos que el proveedor acredite en forma fehaciente la imposibilidad para ello, para lo cual se insertará en los contratos lo siguiente:</w:t>
      </w:r>
    </w:p>
    <w:p w:rsidR="003152A2" w:rsidRPr="0068777E" w:rsidRDefault="003152A2">
      <w:pPr>
        <w:pStyle w:val="Sinespaciado"/>
        <w:ind w:left="792"/>
        <w:jc w:val="both"/>
        <w:rPr>
          <w:rFonts w:ascii="Arial" w:hAnsi="Arial" w:cs="Arial"/>
          <w:b/>
          <w:sz w:val="20"/>
          <w:szCs w:val="20"/>
        </w:rPr>
      </w:pPr>
    </w:p>
    <w:p w:rsidR="003152A2" w:rsidRPr="0068777E" w:rsidRDefault="003152A2">
      <w:pPr>
        <w:pStyle w:val="Sinespaciado"/>
        <w:numPr>
          <w:ilvl w:val="1"/>
          <w:numId w:val="24"/>
        </w:numPr>
        <w:ind w:left="792" w:hanging="432"/>
        <w:jc w:val="both"/>
        <w:rPr>
          <w:rFonts w:ascii="Arial" w:hAnsi="Arial" w:cs="Arial"/>
          <w:b/>
          <w:sz w:val="20"/>
          <w:szCs w:val="20"/>
        </w:rPr>
      </w:pPr>
      <w:r w:rsidRPr="0068777E">
        <w:rPr>
          <w:rFonts w:ascii="Arial" w:hAnsi="Arial" w:cs="Arial"/>
          <w:sz w:val="20"/>
          <w:szCs w:val="20"/>
        </w:rPr>
        <w:t>“El proveedor acepta que el IMSS le efectúe el pago a través de transferencia electrónica, para tal efecto proporciona la cuenta número ________ CLABE _____ del Banco ____ Sucursal _____ a nombre de (el proveedor)”.</w:t>
      </w:r>
    </w:p>
    <w:p w:rsidR="003152A2" w:rsidRPr="0068777E" w:rsidRDefault="003152A2">
      <w:pPr>
        <w:pStyle w:val="Sinespaciado"/>
        <w:ind w:left="792"/>
        <w:jc w:val="both"/>
        <w:rPr>
          <w:rFonts w:ascii="Arial" w:hAnsi="Arial" w:cs="Arial"/>
          <w:b/>
          <w:sz w:val="20"/>
          <w:szCs w:val="20"/>
        </w:rPr>
      </w:pPr>
    </w:p>
    <w:p w:rsidR="003152A2" w:rsidRPr="0068777E" w:rsidRDefault="003152A2">
      <w:pPr>
        <w:pStyle w:val="Sinespaciado"/>
        <w:numPr>
          <w:ilvl w:val="1"/>
          <w:numId w:val="24"/>
        </w:numPr>
        <w:ind w:left="792" w:hanging="432"/>
        <w:jc w:val="both"/>
        <w:rPr>
          <w:rFonts w:ascii="Arial" w:hAnsi="Arial" w:cs="Arial"/>
          <w:b/>
          <w:sz w:val="20"/>
          <w:szCs w:val="20"/>
        </w:rPr>
      </w:pPr>
      <w:r w:rsidRPr="0068777E">
        <w:rPr>
          <w:rFonts w:ascii="Arial" w:hAnsi="Arial" w:cs="Arial"/>
          <w:sz w:val="20"/>
          <w:szCs w:val="20"/>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3152A2" w:rsidRPr="0068777E" w:rsidRDefault="003152A2">
      <w:pPr>
        <w:pStyle w:val="Sinespaciado"/>
        <w:ind w:left="792"/>
        <w:jc w:val="both"/>
        <w:rPr>
          <w:rFonts w:ascii="Arial" w:hAnsi="Arial" w:cs="Arial"/>
          <w:b/>
          <w:sz w:val="20"/>
          <w:szCs w:val="20"/>
        </w:rPr>
      </w:pPr>
    </w:p>
    <w:p w:rsidR="003152A2" w:rsidRPr="0068777E" w:rsidRDefault="003152A2" w:rsidP="00147C36">
      <w:pPr>
        <w:pStyle w:val="Sinespaciado"/>
        <w:numPr>
          <w:ilvl w:val="1"/>
          <w:numId w:val="24"/>
        </w:numPr>
        <w:jc w:val="both"/>
        <w:rPr>
          <w:rFonts w:ascii="Arial" w:hAnsi="Arial" w:cs="Arial"/>
          <w:b/>
          <w:sz w:val="20"/>
          <w:szCs w:val="20"/>
        </w:rPr>
      </w:pPr>
      <w:r w:rsidRPr="0068777E">
        <w:rPr>
          <w:rFonts w:ascii="Arial" w:hAnsi="Arial" w:cs="Arial"/>
          <w:sz w:val="20"/>
          <w:szCs w:val="20"/>
        </w:rPr>
        <w:t>El pago se realizará en los plazos y condiciones  normados por la Dirección de Finanzas, conforme a la Normatividad de Pago del IMSS Vigente”</w:t>
      </w:r>
      <w:r w:rsidR="00147C36" w:rsidRPr="0068777E">
        <w:rPr>
          <w:rFonts w:ascii="Arial" w:hAnsi="Arial" w:cs="Arial"/>
          <w:sz w:val="20"/>
          <w:szCs w:val="20"/>
        </w:rPr>
        <w:t>, posteriores a la entrega por parte de "EL PROVEEDOR", de los siguientes documentos:</w:t>
      </w:r>
    </w:p>
    <w:p w:rsidR="003152A2" w:rsidRPr="0068777E" w:rsidRDefault="003152A2">
      <w:pPr>
        <w:pStyle w:val="Prrafodelista"/>
        <w:jc w:val="both"/>
        <w:rPr>
          <w:rFonts w:ascii="Arial" w:hAnsi="Arial" w:cs="Arial"/>
          <w:b/>
          <w:sz w:val="20"/>
        </w:rPr>
      </w:pPr>
    </w:p>
    <w:p w:rsidR="00483CAD" w:rsidRPr="0068777E" w:rsidRDefault="00483CAD" w:rsidP="00483CAD">
      <w:pPr>
        <w:pStyle w:val="Prrafodelista"/>
        <w:numPr>
          <w:ilvl w:val="0"/>
          <w:numId w:val="25"/>
        </w:numPr>
        <w:ind w:left="993" w:hanging="142"/>
        <w:jc w:val="both"/>
        <w:rPr>
          <w:rFonts w:ascii="Arial" w:hAnsi="Arial" w:cs="Arial"/>
          <w:sz w:val="20"/>
        </w:rPr>
      </w:pPr>
      <w:r w:rsidRPr="0068777E">
        <w:rPr>
          <w:rFonts w:ascii="Arial" w:hAnsi="Arial" w:cs="Arial"/>
          <w:sz w:val="20"/>
        </w:rPr>
        <w:t>Representación impresa del comprobante fiscal digital por internet (CFDI), que cumpla con los requisitos establecidos en el artículo 29-A del Código Fiscal de la Federación, en la que se indique:</w:t>
      </w:r>
    </w:p>
    <w:p w:rsidR="003152A2" w:rsidRPr="0068777E" w:rsidRDefault="003152A2" w:rsidP="00483CAD">
      <w:pPr>
        <w:pStyle w:val="Prrafodelista"/>
        <w:numPr>
          <w:ilvl w:val="0"/>
          <w:numId w:val="47"/>
        </w:numPr>
        <w:jc w:val="both"/>
        <w:rPr>
          <w:rFonts w:ascii="Arial" w:hAnsi="Arial" w:cs="Arial"/>
          <w:sz w:val="20"/>
        </w:rPr>
      </w:pPr>
      <w:r w:rsidRPr="0068777E">
        <w:rPr>
          <w:rFonts w:ascii="Arial" w:hAnsi="Arial" w:cs="Arial"/>
          <w:sz w:val="20"/>
        </w:rPr>
        <w:t>Número de proveedor.</w:t>
      </w:r>
    </w:p>
    <w:p w:rsidR="00483CAD" w:rsidRPr="0068777E" w:rsidRDefault="003152A2" w:rsidP="00483CAD">
      <w:pPr>
        <w:pStyle w:val="Prrafodelista"/>
        <w:numPr>
          <w:ilvl w:val="0"/>
          <w:numId w:val="47"/>
        </w:numPr>
        <w:jc w:val="both"/>
        <w:rPr>
          <w:rFonts w:ascii="Arial" w:hAnsi="Arial" w:cs="Arial"/>
          <w:sz w:val="20"/>
        </w:rPr>
      </w:pPr>
      <w:r w:rsidRPr="0068777E">
        <w:rPr>
          <w:rFonts w:ascii="Arial" w:hAnsi="Arial" w:cs="Arial"/>
          <w:sz w:val="20"/>
        </w:rPr>
        <w:t xml:space="preserve">Número de </w:t>
      </w:r>
      <w:r w:rsidR="00483CAD" w:rsidRPr="0068777E">
        <w:rPr>
          <w:rFonts w:ascii="Arial" w:hAnsi="Arial" w:cs="Arial"/>
          <w:sz w:val="20"/>
        </w:rPr>
        <w:t>contrato</w:t>
      </w:r>
    </w:p>
    <w:p w:rsidR="003152A2" w:rsidRPr="0068777E" w:rsidRDefault="00483CAD" w:rsidP="00483CAD">
      <w:pPr>
        <w:pStyle w:val="Prrafodelista"/>
        <w:numPr>
          <w:ilvl w:val="0"/>
          <w:numId w:val="47"/>
        </w:numPr>
        <w:jc w:val="both"/>
        <w:rPr>
          <w:rFonts w:ascii="Arial" w:hAnsi="Arial" w:cs="Arial"/>
          <w:sz w:val="20"/>
        </w:rPr>
      </w:pPr>
      <w:r w:rsidRPr="0068777E">
        <w:rPr>
          <w:rFonts w:ascii="Arial" w:hAnsi="Arial" w:cs="Arial"/>
          <w:sz w:val="20"/>
        </w:rPr>
        <w:lastRenderedPageBreak/>
        <w:t>Número de alta de almacén</w:t>
      </w:r>
      <w:r w:rsidR="003152A2" w:rsidRPr="0068777E">
        <w:rPr>
          <w:rFonts w:ascii="Arial" w:hAnsi="Arial" w:cs="Arial"/>
          <w:sz w:val="20"/>
        </w:rPr>
        <w:t>.</w:t>
      </w:r>
    </w:p>
    <w:p w:rsidR="003152A2" w:rsidRPr="0068777E" w:rsidRDefault="00483CAD">
      <w:pPr>
        <w:pStyle w:val="Prrafodelista"/>
        <w:numPr>
          <w:ilvl w:val="0"/>
          <w:numId w:val="25"/>
        </w:numPr>
        <w:ind w:left="993" w:hanging="142"/>
        <w:jc w:val="both"/>
        <w:rPr>
          <w:rFonts w:ascii="Arial" w:hAnsi="Arial" w:cs="Arial"/>
          <w:sz w:val="20"/>
        </w:rPr>
      </w:pPr>
      <w:r w:rsidRPr="0068777E">
        <w:rPr>
          <w:rFonts w:ascii="Arial" w:hAnsi="Arial" w:cs="Arial"/>
          <w:sz w:val="20"/>
        </w:rPr>
        <w:t>Opinión de cumplimiento de obligaciones fiscales en materia de seguridad social (IMSS), positiva y vigente.</w:t>
      </w:r>
    </w:p>
    <w:p w:rsidR="003152A2" w:rsidRPr="0068777E" w:rsidRDefault="003152A2" w:rsidP="00483CAD">
      <w:pPr>
        <w:jc w:val="both"/>
        <w:rPr>
          <w:rFonts w:ascii="Arial" w:hAnsi="Arial" w:cs="Arial"/>
          <w:sz w:val="20"/>
        </w:rPr>
      </w:pPr>
    </w:p>
    <w:p w:rsidR="003152A2" w:rsidRPr="0068777E" w:rsidRDefault="003152A2">
      <w:pPr>
        <w:pStyle w:val="Prrafodelista"/>
        <w:numPr>
          <w:ilvl w:val="1"/>
          <w:numId w:val="24"/>
        </w:numPr>
        <w:spacing w:after="160" w:line="256" w:lineRule="auto"/>
        <w:ind w:left="792" w:hanging="432"/>
        <w:contextualSpacing/>
        <w:jc w:val="both"/>
        <w:rPr>
          <w:rFonts w:ascii="Arial" w:hAnsi="Arial" w:cs="Arial"/>
          <w:sz w:val="20"/>
        </w:rPr>
      </w:pPr>
      <w:r w:rsidRPr="0068777E">
        <w:rPr>
          <w:rFonts w:ascii="Arial" w:hAnsi="Arial" w:cs="Arial"/>
          <w:sz w:val="20"/>
        </w:rPr>
        <w:t>El pago se depositará al proveedor en la fecha programada, a través del Sistema de Pagos Electrónicos Interbancarios.</w:t>
      </w:r>
    </w:p>
    <w:p w:rsidR="003152A2" w:rsidRPr="0068777E" w:rsidRDefault="003152A2">
      <w:pPr>
        <w:pStyle w:val="Prrafodelista"/>
        <w:jc w:val="both"/>
        <w:rPr>
          <w:rFonts w:ascii="Arial" w:hAnsi="Arial" w:cs="Arial"/>
          <w:sz w:val="20"/>
        </w:rPr>
      </w:pPr>
    </w:p>
    <w:p w:rsidR="003152A2" w:rsidRPr="0068777E" w:rsidRDefault="003152A2">
      <w:pPr>
        <w:pStyle w:val="Prrafodelista"/>
        <w:numPr>
          <w:ilvl w:val="1"/>
          <w:numId w:val="24"/>
        </w:numPr>
        <w:spacing w:after="160" w:line="256" w:lineRule="auto"/>
        <w:ind w:left="792" w:hanging="432"/>
        <w:contextualSpacing/>
        <w:jc w:val="both"/>
        <w:rPr>
          <w:rFonts w:ascii="Arial" w:hAnsi="Arial" w:cs="Arial"/>
          <w:sz w:val="20"/>
        </w:rPr>
      </w:pPr>
      <w:r w:rsidRPr="0068777E">
        <w:rPr>
          <w:rFonts w:ascii="Arial" w:hAnsi="Arial" w:cs="Arial"/>
          <w:sz w:val="20"/>
        </w:rPr>
        <w:t xml:space="preserve">En ningún caso, se deberá autorizar el pago de los bienes o servicios, sí no se ha determinado, calculado y notificado al proveedor las penas convencionales o deducciones pactadas en el contrato, así como su registro y validación en el Sistema PREI Millenium. </w:t>
      </w:r>
    </w:p>
    <w:p w:rsidR="003152A2" w:rsidRPr="0068777E" w:rsidRDefault="003152A2">
      <w:pPr>
        <w:pStyle w:val="Prrafodelista"/>
        <w:jc w:val="both"/>
        <w:rPr>
          <w:rFonts w:ascii="Arial" w:hAnsi="Arial" w:cs="Arial"/>
          <w:sz w:val="20"/>
        </w:rPr>
      </w:pPr>
    </w:p>
    <w:p w:rsidR="003152A2" w:rsidRPr="0068777E" w:rsidRDefault="003152A2">
      <w:pPr>
        <w:pStyle w:val="Prrafodelista"/>
        <w:numPr>
          <w:ilvl w:val="1"/>
          <w:numId w:val="24"/>
        </w:numPr>
        <w:spacing w:after="160" w:line="256" w:lineRule="auto"/>
        <w:ind w:left="792" w:hanging="432"/>
        <w:contextualSpacing/>
        <w:jc w:val="both"/>
        <w:rPr>
          <w:rFonts w:ascii="Arial" w:hAnsi="Arial" w:cs="Arial"/>
          <w:sz w:val="20"/>
        </w:rPr>
      </w:pPr>
      <w:r w:rsidRPr="0068777E">
        <w:rPr>
          <w:rFonts w:ascii="Arial" w:hAnsi="Arial" w:cs="Arial"/>
          <w:sz w:val="20"/>
        </w:rPr>
        <w:t>El personal de las áreas de trámite de erogaciones no podrá devolver el CFDI presentado por errores que no afecten la validez fiscal del documento o por causas imputables al IMSS.</w:t>
      </w:r>
    </w:p>
    <w:p w:rsidR="003152A2" w:rsidRPr="0068777E" w:rsidRDefault="003152A2">
      <w:pPr>
        <w:pStyle w:val="Prrafodelista"/>
        <w:jc w:val="both"/>
        <w:rPr>
          <w:rFonts w:ascii="Arial" w:hAnsi="Arial" w:cs="Arial"/>
          <w:sz w:val="20"/>
        </w:rPr>
      </w:pPr>
    </w:p>
    <w:p w:rsidR="003152A2" w:rsidRPr="0068777E" w:rsidRDefault="003152A2">
      <w:pPr>
        <w:pStyle w:val="Prrafodelista"/>
        <w:numPr>
          <w:ilvl w:val="1"/>
          <w:numId w:val="24"/>
        </w:numPr>
        <w:spacing w:after="160" w:line="256" w:lineRule="auto"/>
        <w:ind w:left="851" w:hanging="491"/>
        <w:contextualSpacing/>
        <w:jc w:val="both"/>
        <w:rPr>
          <w:rFonts w:ascii="Arial" w:hAnsi="Arial" w:cs="Arial"/>
          <w:sz w:val="20"/>
        </w:rPr>
      </w:pPr>
      <w:r w:rsidRPr="0068777E">
        <w:rPr>
          <w:rFonts w:ascii="Arial" w:hAnsi="Arial" w:cs="Arial"/>
          <w:sz w:val="20"/>
        </w:rPr>
        <w:t xml:space="preserve">FACTURA ELECTRONICA – REFORMA FISCAL </w:t>
      </w:r>
    </w:p>
    <w:p w:rsidR="003152A2" w:rsidRPr="0068777E" w:rsidRDefault="003152A2">
      <w:pPr>
        <w:autoSpaceDE w:val="0"/>
        <w:autoSpaceDN w:val="0"/>
        <w:adjustRightInd w:val="0"/>
        <w:jc w:val="both"/>
        <w:rPr>
          <w:rFonts w:ascii="Arial" w:eastAsia="Calibri" w:hAnsi="Arial" w:cs="Arial"/>
          <w:sz w:val="14"/>
          <w:szCs w:val="20"/>
          <w:lang w:val="es-MX"/>
        </w:rPr>
      </w:pPr>
    </w:p>
    <w:p w:rsidR="003152A2" w:rsidRPr="0068777E" w:rsidRDefault="003152A2">
      <w:pPr>
        <w:pStyle w:val="Prrafodelista"/>
        <w:numPr>
          <w:ilvl w:val="2"/>
          <w:numId w:val="24"/>
        </w:numPr>
        <w:spacing w:after="160" w:line="256" w:lineRule="auto"/>
        <w:ind w:left="1134" w:hanging="283"/>
        <w:contextualSpacing/>
        <w:jc w:val="both"/>
        <w:rPr>
          <w:rFonts w:ascii="Arial" w:hAnsi="Arial" w:cs="Arial"/>
          <w:sz w:val="20"/>
        </w:rPr>
      </w:pPr>
      <w:r w:rsidRPr="0068777E">
        <w:rPr>
          <w:rFonts w:ascii="Arial" w:hAnsi="Arial" w:cs="Arial"/>
          <w:sz w:val="20"/>
        </w:rPr>
        <w:t>Cuando la proveeduría institucional elabore un CFDI en la versión 4.0 a favor del instituto, este deberá contener la siguiente información.</w:t>
      </w:r>
    </w:p>
    <w:p w:rsidR="003152A2" w:rsidRPr="0068777E" w:rsidRDefault="003152A2">
      <w:pPr>
        <w:pStyle w:val="Prrafodelista"/>
        <w:numPr>
          <w:ilvl w:val="2"/>
          <w:numId w:val="24"/>
        </w:numPr>
        <w:spacing w:after="160" w:line="256" w:lineRule="auto"/>
        <w:ind w:left="1134" w:hanging="283"/>
        <w:contextualSpacing/>
        <w:jc w:val="both"/>
        <w:rPr>
          <w:rFonts w:ascii="Arial" w:hAnsi="Arial" w:cs="Arial"/>
          <w:sz w:val="20"/>
        </w:rPr>
      </w:pPr>
      <w:r w:rsidRPr="0068777E">
        <w:rPr>
          <w:rFonts w:ascii="Arial" w:hAnsi="Arial" w:cs="Arial"/>
          <w:sz w:val="20"/>
        </w:rPr>
        <w:t>RFC: IMS421231I45</w:t>
      </w:r>
    </w:p>
    <w:p w:rsidR="003152A2" w:rsidRPr="0068777E" w:rsidRDefault="003152A2">
      <w:pPr>
        <w:pStyle w:val="Prrafodelista"/>
        <w:numPr>
          <w:ilvl w:val="2"/>
          <w:numId w:val="24"/>
        </w:numPr>
        <w:spacing w:after="160" w:line="256" w:lineRule="auto"/>
        <w:ind w:left="1134" w:hanging="283"/>
        <w:contextualSpacing/>
        <w:jc w:val="both"/>
        <w:rPr>
          <w:rFonts w:ascii="Arial" w:hAnsi="Arial" w:cs="Arial"/>
          <w:sz w:val="20"/>
        </w:rPr>
      </w:pPr>
      <w:r w:rsidRPr="0068777E">
        <w:rPr>
          <w:rFonts w:ascii="Arial" w:hAnsi="Arial" w:cs="Arial"/>
          <w:sz w:val="20"/>
        </w:rPr>
        <w:t>RAZON SOCIAL: INSTITUTO MEXICANO DEL SEGURO SOCIAL</w:t>
      </w:r>
    </w:p>
    <w:p w:rsidR="003152A2" w:rsidRPr="0068777E" w:rsidRDefault="003152A2">
      <w:pPr>
        <w:pStyle w:val="Prrafodelista"/>
        <w:numPr>
          <w:ilvl w:val="2"/>
          <w:numId w:val="24"/>
        </w:numPr>
        <w:spacing w:after="160" w:line="256" w:lineRule="auto"/>
        <w:ind w:left="1134" w:hanging="283"/>
        <w:contextualSpacing/>
        <w:jc w:val="both"/>
        <w:rPr>
          <w:rFonts w:ascii="Arial" w:hAnsi="Arial" w:cs="Arial"/>
          <w:sz w:val="20"/>
        </w:rPr>
      </w:pPr>
      <w:r w:rsidRPr="0068777E">
        <w:rPr>
          <w:rFonts w:ascii="Arial" w:hAnsi="Arial" w:cs="Arial"/>
          <w:sz w:val="20"/>
        </w:rPr>
        <w:t>DIRECCION FISCAL: AV. PASEO DE LA REFORMA No.476, COLONIA JUAREZ, ALCADIA CUAHUTEMOC, CODIGO POSTAL 06600, CD. DE MEXICO</w:t>
      </w:r>
    </w:p>
    <w:p w:rsidR="003152A2" w:rsidRPr="0068777E" w:rsidRDefault="003152A2">
      <w:pPr>
        <w:pStyle w:val="Prrafodelista"/>
        <w:numPr>
          <w:ilvl w:val="2"/>
          <w:numId w:val="24"/>
        </w:numPr>
        <w:spacing w:after="160" w:line="256" w:lineRule="auto"/>
        <w:ind w:left="1134" w:hanging="283"/>
        <w:contextualSpacing/>
        <w:jc w:val="both"/>
        <w:rPr>
          <w:rFonts w:ascii="Arial" w:hAnsi="Arial" w:cs="Arial"/>
          <w:sz w:val="20"/>
        </w:rPr>
      </w:pPr>
      <w:r w:rsidRPr="0068777E">
        <w:rPr>
          <w:rFonts w:ascii="Arial" w:hAnsi="Arial" w:cs="Arial"/>
          <w:sz w:val="20"/>
        </w:rPr>
        <w:t>REGIMEN FISCAL: PERSONAS MORALES CON FINES NO LUCRATIVOS (CLAVE 603)</w:t>
      </w:r>
    </w:p>
    <w:p w:rsidR="003152A2" w:rsidRPr="0068777E" w:rsidRDefault="003152A2">
      <w:pPr>
        <w:pStyle w:val="Prrafodelista"/>
        <w:numPr>
          <w:ilvl w:val="2"/>
          <w:numId w:val="24"/>
        </w:numPr>
        <w:spacing w:after="160" w:line="256" w:lineRule="auto"/>
        <w:ind w:left="1134" w:hanging="283"/>
        <w:contextualSpacing/>
        <w:jc w:val="both"/>
        <w:rPr>
          <w:rFonts w:ascii="Arial" w:hAnsi="Arial" w:cs="Arial"/>
          <w:sz w:val="20"/>
        </w:rPr>
      </w:pPr>
      <w:r w:rsidRPr="0068777E">
        <w:rPr>
          <w:rFonts w:ascii="Arial" w:hAnsi="Arial" w:cs="Arial"/>
          <w:sz w:val="20"/>
        </w:rPr>
        <w:t>USO DE CFDI: CLAVE S01 “SIN EFECTOS FISCALES”.</w:t>
      </w:r>
    </w:p>
    <w:p w:rsidR="00EE3DAC" w:rsidRPr="0068777E" w:rsidRDefault="00EE3DAC" w:rsidP="00EE3DAC">
      <w:pPr>
        <w:pStyle w:val="Prrafodelista"/>
        <w:spacing w:after="160" w:line="256" w:lineRule="auto"/>
        <w:ind w:left="1134"/>
        <w:contextualSpacing/>
        <w:jc w:val="both"/>
        <w:rPr>
          <w:rFonts w:ascii="Arial" w:hAnsi="Arial" w:cs="Arial"/>
          <w:sz w:val="20"/>
        </w:rPr>
      </w:pPr>
    </w:p>
    <w:p w:rsidR="003152A2" w:rsidRPr="0068777E" w:rsidRDefault="003152A2">
      <w:pPr>
        <w:ind w:left="360"/>
        <w:jc w:val="both"/>
        <w:rPr>
          <w:rFonts w:ascii="Arial" w:hAnsi="Arial" w:cs="Arial"/>
          <w:b/>
          <w:sz w:val="20"/>
        </w:rPr>
      </w:pPr>
      <w:r w:rsidRPr="0068777E">
        <w:rPr>
          <w:rFonts w:ascii="Arial" w:hAnsi="Arial" w:cs="Arial"/>
          <w:b/>
          <w:sz w:val="20"/>
        </w:rPr>
        <w:t>18.1 PERSONA FÍSICA:</w:t>
      </w:r>
    </w:p>
    <w:p w:rsidR="003152A2" w:rsidRPr="0068777E" w:rsidRDefault="003152A2">
      <w:pPr>
        <w:jc w:val="both"/>
        <w:rPr>
          <w:rFonts w:ascii="Arial" w:hAnsi="Arial" w:cs="Arial"/>
          <w:b/>
          <w:sz w:val="20"/>
        </w:rPr>
      </w:pPr>
    </w:p>
    <w:p w:rsidR="003152A2" w:rsidRPr="0068777E" w:rsidRDefault="003152A2">
      <w:pPr>
        <w:pStyle w:val="Prrafodelista"/>
        <w:numPr>
          <w:ilvl w:val="0"/>
          <w:numId w:val="26"/>
        </w:numPr>
        <w:jc w:val="both"/>
        <w:rPr>
          <w:rFonts w:ascii="Arial" w:hAnsi="Arial" w:cs="Arial"/>
          <w:sz w:val="20"/>
        </w:rPr>
      </w:pPr>
      <w:r w:rsidRPr="0068777E">
        <w:rPr>
          <w:rFonts w:ascii="Arial" w:hAnsi="Arial" w:cs="Arial"/>
          <w:sz w:val="20"/>
          <w:lang w:val="es-ES_tradnl"/>
        </w:rPr>
        <w:t>Escrito</w:t>
      </w:r>
      <w:r w:rsidRPr="0068777E">
        <w:rPr>
          <w:rFonts w:ascii="Arial" w:hAnsi="Arial" w:cs="Arial"/>
          <w:sz w:val="20"/>
        </w:rPr>
        <w:t xml:space="preserve"> libre firmado , donde solicite la inclusión en el esquema de pago electrónico detallando:</w:t>
      </w:r>
    </w:p>
    <w:p w:rsidR="003152A2" w:rsidRPr="0068777E" w:rsidRDefault="003152A2">
      <w:pPr>
        <w:pStyle w:val="Prrafodelista"/>
        <w:numPr>
          <w:ilvl w:val="1"/>
          <w:numId w:val="26"/>
        </w:numPr>
        <w:jc w:val="both"/>
        <w:rPr>
          <w:rFonts w:ascii="Arial" w:hAnsi="Arial" w:cs="Arial"/>
          <w:sz w:val="20"/>
        </w:rPr>
      </w:pPr>
      <w:r w:rsidRPr="0068777E">
        <w:rPr>
          <w:rFonts w:ascii="Arial" w:hAnsi="Arial" w:cs="Arial"/>
          <w:sz w:val="20"/>
        </w:rPr>
        <w:t>Domicilio Fiscal, Colonia, Ciudad, C.P., Teléfono, RFC, Institución Bancaria, Núm. de Cuenta, Plaza, Sucursal, Número de Proveedor, Clave Interbancaria (CLABE), Correo Electrónico.</w:t>
      </w:r>
    </w:p>
    <w:p w:rsidR="003152A2" w:rsidRPr="0068777E" w:rsidRDefault="003152A2">
      <w:pPr>
        <w:jc w:val="both"/>
        <w:rPr>
          <w:rFonts w:ascii="Arial" w:hAnsi="Arial" w:cs="Arial"/>
          <w:sz w:val="10"/>
        </w:rPr>
      </w:pPr>
    </w:p>
    <w:p w:rsidR="003152A2" w:rsidRPr="0068777E" w:rsidRDefault="003152A2">
      <w:pPr>
        <w:ind w:left="12" w:firstLine="708"/>
        <w:jc w:val="both"/>
        <w:rPr>
          <w:rFonts w:ascii="Arial" w:hAnsi="Arial" w:cs="Arial"/>
          <w:sz w:val="20"/>
        </w:rPr>
      </w:pPr>
      <w:r w:rsidRPr="0068777E">
        <w:rPr>
          <w:rFonts w:ascii="Arial" w:hAnsi="Arial" w:cs="Arial"/>
          <w:sz w:val="20"/>
        </w:rPr>
        <w:t>Para cotejar la información proporcionada presentar original y copia de:</w:t>
      </w:r>
    </w:p>
    <w:p w:rsidR="003152A2" w:rsidRPr="0068777E" w:rsidRDefault="003152A2">
      <w:pPr>
        <w:pStyle w:val="Prrafodelista"/>
        <w:numPr>
          <w:ilvl w:val="0"/>
          <w:numId w:val="26"/>
        </w:numPr>
        <w:jc w:val="both"/>
        <w:rPr>
          <w:rFonts w:ascii="Arial" w:hAnsi="Arial" w:cs="Arial"/>
          <w:sz w:val="20"/>
        </w:rPr>
      </w:pPr>
      <w:r w:rsidRPr="0068777E">
        <w:rPr>
          <w:rFonts w:ascii="Arial" w:hAnsi="Arial" w:cs="Arial"/>
          <w:sz w:val="20"/>
        </w:rPr>
        <w:t>Estado de cuenta reciente (últimos dos meses)  donde aparezca la CLABE interbancaria (Clave Bancaria Estandarizada).</w:t>
      </w:r>
    </w:p>
    <w:p w:rsidR="003152A2" w:rsidRPr="0068777E" w:rsidRDefault="003152A2">
      <w:pPr>
        <w:pStyle w:val="Prrafodelista"/>
        <w:numPr>
          <w:ilvl w:val="0"/>
          <w:numId w:val="26"/>
        </w:numPr>
        <w:jc w:val="both"/>
        <w:rPr>
          <w:rFonts w:ascii="Arial" w:hAnsi="Arial" w:cs="Arial"/>
          <w:sz w:val="20"/>
        </w:rPr>
      </w:pPr>
      <w:r w:rsidRPr="0068777E">
        <w:rPr>
          <w:rFonts w:ascii="Arial" w:hAnsi="Arial" w:cs="Arial"/>
          <w:sz w:val="20"/>
        </w:rPr>
        <w:t>Copia de credencial de elector.</w:t>
      </w:r>
    </w:p>
    <w:p w:rsidR="003152A2" w:rsidRPr="0068777E" w:rsidRDefault="003152A2">
      <w:pPr>
        <w:pStyle w:val="Prrafodelista"/>
        <w:numPr>
          <w:ilvl w:val="0"/>
          <w:numId w:val="26"/>
        </w:numPr>
        <w:jc w:val="both"/>
        <w:rPr>
          <w:rFonts w:ascii="Arial" w:hAnsi="Arial" w:cs="Arial"/>
          <w:sz w:val="20"/>
        </w:rPr>
      </w:pPr>
      <w:r w:rsidRPr="0068777E">
        <w:rPr>
          <w:rFonts w:ascii="Arial" w:hAnsi="Arial" w:cs="Arial"/>
          <w:sz w:val="20"/>
        </w:rPr>
        <w:t>RFC.</w:t>
      </w:r>
    </w:p>
    <w:p w:rsidR="003152A2" w:rsidRPr="0068777E" w:rsidRDefault="003152A2">
      <w:pPr>
        <w:pStyle w:val="Prrafodelista"/>
        <w:numPr>
          <w:ilvl w:val="0"/>
          <w:numId w:val="26"/>
        </w:numPr>
        <w:jc w:val="both"/>
        <w:rPr>
          <w:rFonts w:ascii="Arial" w:hAnsi="Arial" w:cs="Arial"/>
          <w:sz w:val="20"/>
        </w:rPr>
      </w:pPr>
      <w:r w:rsidRPr="0068777E">
        <w:rPr>
          <w:rFonts w:ascii="Arial" w:hAnsi="Arial" w:cs="Arial"/>
          <w:sz w:val="20"/>
        </w:rPr>
        <w:t>Comprobante de domicilio reciente (últimos dos meses).</w:t>
      </w:r>
    </w:p>
    <w:p w:rsidR="003152A2" w:rsidRPr="0068777E" w:rsidRDefault="003152A2">
      <w:pPr>
        <w:jc w:val="both"/>
        <w:rPr>
          <w:rFonts w:ascii="Arial" w:hAnsi="Arial" w:cs="Arial"/>
          <w:b/>
          <w:sz w:val="20"/>
          <w:lang w:val="es-MX"/>
        </w:rPr>
      </w:pPr>
    </w:p>
    <w:p w:rsidR="00DD0B31" w:rsidRPr="0068777E" w:rsidRDefault="00DD0B31">
      <w:pPr>
        <w:ind w:firstLine="360"/>
        <w:jc w:val="both"/>
        <w:rPr>
          <w:rFonts w:ascii="Arial" w:hAnsi="Arial" w:cs="Arial"/>
          <w:b/>
          <w:sz w:val="20"/>
        </w:rPr>
      </w:pPr>
    </w:p>
    <w:p w:rsidR="003152A2" w:rsidRPr="0068777E" w:rsidRDefault="003152A2">
      <w:pPr>
        <w:ind w:firstLine="360"/>
        <w:jc w:val="both"/>
        <w:rPr>
          <w:rFonts w:ascii="Arial" w:hAnsi="Arial" w:cs="Arial"/>
          <w:b/>
          <w:sz w:val="20"/>
        </w:rPr>
      </w:pPr>
      <w:r w:rsidRPr="0068777E">
        <w:rPr>
          <w:rFonts w:ascii="Arial" w:hAnsi="Arial" w:cs="Arial"/>
          <w:b/>
          <w:sz w:val="20"/>
        </w:rPr>
        <w:t>18.2 PERSONA MORAL:</w:t>
      </w:r>
    </w:p>
    <w:p w:rsidR="003152A2" w:rsidRPr="0068777E" w:rsidRDefault="003152A2">
      <w:pPr>
        <w:jc w:val="both"/>
        <w:rPr>
          <w:rFonts w:ascii="Arial" w:hAnsi="Arial" w:cs="Arial"/>
          <w:b/>
          <w:sz w:val="20"/>
        </w:rPr>
      </w:pPr>
    </w:p>
    <w:p w:rsidR="003152A2" w:rsidRPr="0068777E" w:rsidRDefault="003152A2">
      <w:pPr>
        <w:pStyle w:val="Prrafodelista"/>
        <w:numPr>
          <w:ilvl w:val="0"/>
          <w:numId w:val="27"/>
        </w:numPr>
        <w:ind w:left="1068"/>
        <w:jc w:val="both"/>
        <w:rPr>
          <w:rFonts w:ascii="Arial" w:hAnsi="Arial" w:cs="Arial"/>
          <w:sz w:val="20"/>
        </w:rPr>
      </w:pPr>
      <w:r w:rsidRPr="0068777E">
        <w:rPr>
          <w:rFonts w:ascii="Arial" w:hAnsi="Arial" w:cs="Arial"/>
          <w:sz w:val="20"/>
        </w:rPr>
        <w:t>Solicitud libre, en papel membretado de la empresa, firmado por el apoderado legal, donde requiera la inclusión en el esquema de pago electrónico, detallando:</w:t>
      </w:r>
    </w:p>
    <w:p w:rsidR="003152A2" w:rsidRPr="0068777E" w:rsidRDefault="003152A2">
      <w:pPr>
        <w:pStyle w:val="Prrafodelista"/>
        <w:numPr>
          <w:ilvl w:val="0"/>
          <w:numId w:val="28"/>
        </w:numPr>
        <w:ind w:left="1800"/>
        <w:jc w:val="both"/>
        <w:rPr>
          <w:rFonts w:ascii="Arial" w:hAnsi="Arial" w:cs="Arial"/>
          <w:sz w:val="20"/>
        </w:rPr>
      </w:pPr>
      <w:r w:rsidRPr="0068777E">
        <w:rPr>
          <w:rFonts w:ascii="Arial" w:hAnsi="Arial" w:cs="Arial"/>
          <w:sz w:val="20"/>
        </w:rPr>
        <w:t xml:space="preserve">Razón social </w:t>
      </w:r>
    </w:p>
    <w:p w:rsidR="003152A2" w:rsidRPr="0068777E" w:rsidRDefault="003152A2">
      <w:pPr>
        <w:pStyle w:val="Prrafodelista"/>
        <w:numPr>
          <w:ilvl w:val="0"/>
          <w:numId w:val="28"/>
        </w:numPr>
        <w:ind w:left="1800"/>
        <w:jc w:val="both"/>
        <w:rPr>
          <w:rFonts w:ascii="Arial" w:hAnsi="Arial" w:cs="Arial"/>
          <w:sz w:val="20"/>
        </w:rPr>
      </w:pPr>
      <w:r w:rsidRPr="0068777E">
        <w:rPr>
          <w:rFonts w:ascii="Arial" w:hAnsi="Arial" w:cs="Arial"/>
          <w:sz w:val="20"/>
        </w:rPr>
        <w:t>Número de proveedor (ID Proveedor)</w:t>
      </w:r>
    </w:p>
    <w:p w:rsidR="003152A2" w:rsidRPr="0068777E" w:rsidRDefault="003152A2">
      <w:pPr>
        <w:pStyle w:val="Prrafodelista"/>
        <w:numPr>
          <w:ilvl w:val="0"/>
          <w:numId w:val="28"/>
        </w:numPr>
        <w:ind w:left="1800"/>
        <w:jc w:val="both"/>
        <w:rPr>
          <w:rFonts w:ascii="Arial" w:hAnsi="Arial" w:cs="Arial"/>
          <w:sz w:val="20"/>
        </w:rPr>
      </w:pPr>
      <w:r w:rsidRPr="0068777E">
        <w:rPr>
          <w:rFonts w:ascii="Arial" w:hAnsi="Arial" w:cs="Arial"/>
          <w:sz w:val="20"/>
        </w:rPr>
        <w:t>Domicilio Fiscal</w:t>
      </w:r>
    </w:p>
    <w:p w:rsidR="003152A2" w:rsidRPr="0068777E" w:rsidRDefault="003152A2">
      <w:pPr>
        <w:pStyle w:val="Prrafodelista"/>
        <w:numPr>
          <w:ilvl w:val="0"/>
          <w:numId w:val="28"/>
        </w:numPr>
        <w:ind w:left="1800"/>
        <w:jc w:val="both"/>
        <w:rPr>
          <w:rFonts w:ascii="Arial" w:hAnsi="Arial" w:cs="Arial"/>
          <w:sz w:val="20"/>
        </w:rPr>
      </w:pPr>
      <w:r w:rsidRPr="0068777E">
        <w:rPr>
          <w:rFonts w:ascii="Arial" w:hAnsi="Arial" w:cs="Arial"/>
          <w:sz w:val="20"/>
        </w:rPr>
        <w:t>Número telefónico</w:t>
      </w:r>
    </w:p>
    <w:p w:rsidR="003152A2" w:rsidRPr="0068777E" w:rsidRDefault="003152A2">
      <w:pPr>
        <w:pStyle w:val="Prrafodelista"/>
        <w:numPr>
          <w:ilvl w:val="0"/>
          <w:numId w:val="28"/>
        </w:numPr>
        <w:ind w:left="1800"/>
        <w:jc w:val="both"/>
        <w:rPr>
          <w:rFonts w:ascii="Arial" w:hAnsi="Arial" w:cs="Arial"/>
          <w:sz w:val="20"/>
        </w:rPr>
      </w:pPr>
      <w:r w:rsidRPr="0068777E">
        <w:rPr>
          <w:rFonts w:ascii="Arial" w:hAnsi="Arial" w:cs="Arial"/>
          <w:sz w:val="20"/>
        </w:rPr>
        <w:t>Nombre del Apoderado legal</w:t>
      </w:r>
    </w:p>
    <w:p w:rsidR="003152A2" w:rsidRPr="0068777E" w:rsidRDefault="003152A2">
      <w:pPr>
        <w:pStyle w:val="Prrafodelista"/>
        <w:numPr>
          <w:ilvl w:val="0"/>
          <w:numId w:val="28"/>
        </w:numPr>
        <w:ind w:left="1800"/>
        <w:jc w:val="both"/>
        <w:rPr>
          <w:rFonts w:ascii="Arial" w:hAnsi="Arial" w:cs="Arial"/>
          <w:sz w:val="20"/>
        </w:rPr>
      </w:pPr>
      <w:r w:rsidRPr="0068777E">
        <w:rPr>
          <w:rFonts w:ascii="Arial" w:hAnsi="Arial" w:cs="Arial"/>
          <w:sz w:val="20"/>
        </w:rPr>
        <w:t>Registro Federal de Contribuyentes</w:t>
      </w:r>
    </w:p>
    <w:p w:rsidR="003152A2" w:rsidRPr="0068777E" w:rsidRDefault="003152A2">
      <w:pPr>
        <w:pStyle w:val="Prrafodelista"/>
        <w:numPr>
          <w:ilvl w:val="0"/>
          <w:numId w:val="28"/>
        </w:numPr>
        <w:ind w:left="1800"/>
        <w:jc w:val="both"/>
        <w:rPr>
          <w:rFonts w:ascii="Arial" w:hAnsi="Arial" w:cs="Arial"/>
          <w:sz w:val="20"/>
        </w:rPr>
      </w:pPr>
      <w:r w:rsidRPr="0068777E">
        <w:rPr>
          <w:rFonts w:ascii="Arial" w:hAnsi="Arial" w:cs="Arial"/>
          <w:sz w:val="20"/>
        </w:rPr>
        <w:t>Nombre del banco elegido</w:t>
      </w:r>
    </w:p>
    <w:p w:rsidR="003152A2" w:rsidRPr="0068777E" w:rsidRDefault="003152A2">
      <w:pPr>
        <w:pStyle w:val="Prrafodelista"/>
        <w:numPr>
          <w:ilvl w:val="0"/>
          <w:numId w:val="28"/>
        </w:numPr>
        <w:ind w:left="1800"/>
        <w:jc w:val="both"/>
        <w:rPr>
          <w:rFonts w:ascii="Arial" w:hAnsi="Arial" w:cs="Arial"/>
          <w:sz w:val="20"/>
        </w:rPr>
      </w:pPr>
      <w:r w:rsidRPr="0068777E">
        <w:rPr>
          <w:rFonts w:ascii="Arial" w:hAnsi="Arial" w:cs="Arial"/>
          <w:sz w:val="20"/>
        </w:rPr>
        <w:t>Número de Cuenta bancaria, plaza y sucursal</w:t>
      </w:r>
    </w:p>
    <w:p w:rsidR="003152A2" w:rsidRPr="0068777E" w:rsidRDefault="003152A2">
      <w:pPr>
        <w:pStyle w:val="Prrafodelista"/>
        <w:numPr>
          <w:ilvl w:val="0"/>
          <w:numId w:val="28"/>
        </w:numPr>
        <w:ind w:left="1800"/>
        <w:jc w:val="both"/>
        <w:rPr>
          <w:rFonts w:ascii="Arial" w:hAnsi="Arial" w:cs="Arial"/>
          <w:sz w:val="20"/>
        </w:rPr>
      </w:pPr>
      <w:r w:rsidRPr="0068777E">
        <w:rPr>
          <w:rFonts w:ascii="Arial" w:hAnsi="Arial" w:cs="Arial"/>
          <w:sz w:val="20"/>
        </w:rPr>
        <w:t>Correo electrónico.</w:t>
      </w:r>
    </w:p>
    <w:p w:rsidR="003152A2" w:rsidRPr="0068777E" w:rsidRDefault="003152A2">
      <w:pPr>
        <w:jc w:val="both"/>
        <w:rPr>
          <w:rFonts w:ascii="Arial" w:hAnsi="Arial" w:cs="Arial"/>
          <w:sz w:val="20"/>
        </w:rPr>
      </w:pPr>
    </w:p>
    <w:p w:rsidR="003152A2" w:rsidRPr="0068777E" w:rsidRDefault="003152A2">
      <w:pPr>
        <w:ind w:firstLine="708"/>
        <w:jc w:val="both"/>
        <w:rPr>
          <w:rFonts w:ascii="Arial" w:hAnsi="Arial" w:cs="Arial"/>
          <w:sz w:val="20"/>
        </w:rPr>
      </w:pPr>
      <w:r w:rsidRPr="0068777E">
        <w:rPr>
          <w:rFonts w:ascii="Arial" w:hAnsi="Arial" w:cs="Arial"/>
          <w:sz w:val="20"/>
        </w:rPr>
        <w:t>Para cotejar la información proporcionada presentar original y copias de:</w:t>
      </w:r>
    </w:p>
    <w:p w:rsidR="003152A2" w:rsidRPr="0068777E" w:rsidRDefault="003152A2">
      <w:pPr>
        <w:jc w:val="both"/>
        <w:rPr>
          <w:rFonts w:ascii="Arial" w:hAnsi="Arial" w:cs="Arial"/>
          <w:sz w:val="20"/>
        </w:rPr>
      </w:pPr>
    </w:p>
    <w:p w:rsidR="003152A2" w:rsidRPr="0068777E" w:rsidRDefault="003152A2">
      <w:pPr>
        <w:pStyle w:val="Prrafodelista"/>
        <w:numPr>
          <w:ilvl w:val="0"/>
          <w:numId w:val="27"/>
        </w:numPr>
        <w:ind w:left="1134" w:hanging="425"/>
        <w:jc w:val="both"/>
        <w:rPr>
          <w:rFonts w:ascii="Arial" w:hAnsi="Arial" w:cs="Arial"/>
          <w:sz w:val="20"/>
          <w:szCs w:val="24"/>
          <w:lang w:val="es-ES_tradnl"/>
        </w:rPr>
      </w:pPr>
      <w:r w:rsidRPr="0068777E">
        <w:rPr>
          <w:rFonts w:ascii="Arial" w:hAnsi="Arial" w:cs="Arial"/>
          <w:sz w:val="20"/>
          <w:szCs w:val="24"/>
          <w:lang w:val="es-ES_tradnl"/>
        </w:rPr>
        <w:t>Estado de cuenta, que incluya la CLABE (Clave Bancaria Estandarizada 18 dígitos) no mayor a 2 meses a la fecha de su presentación</w:t>
      </w:r>
    </w:p>
    <w:p w:rsidR="003152A2" w:rsidRPr="0068777E" w:rsidRDefault="003152A2">
      <w:pPr>
        <w:pStyle w:val="Prrafodelista"/>
        <w:numPr>
          <w:ilvl w:val="0"/>
          <w:numId w:val="27"/>
        </w:numPr>
        <w:ind w:left="1134" w:hanging="425"/>
        <w:jc w:val="both"/>
        <w:rPr>
          <w:rFonts w:ascii="Arial" w:hAnsi="Arial" w:cs="Arial"/>
          <w:sz w:val="20"/>
          <w:szCs w:val="24"/>
          <w:lang w:val="es-ES_tradnl"/>
        </w:rPr>
      </w:pPr>
      <w:r w:rsidRPr="0068777E">
        <w:rPr>
          <w:rFonts w:ascii="Arial" w:hAnsi="Arial" w:cs="Arial"/>
          <w:sz w:val="20"/>
          <w:szCs w:val="24"/>
          <w:lang w:val="es-ES_tradnl"/>
        </w:rPr>
        <w:t>Acta Constitutiva y Poder Notarial del Representante Legal, para actos de pleitos y cobranzas.</w:t>
      </w:r>
    </w:p>
    <w:p w:rsidR="003152A2" w:rsidRPr="0068777E" w:rsidRDefault="003152A2">
      <w:pPr>
        <w:pStyle w:val="Prrafodelista"/>
        <w:numPr>
          <w:ilvl w:val="0"/>
          <w:numId w:val="27"/>
        </w:numPr>
        <w:ind w:left="1134" w:hanging="425"/>
        <w:jc w:val="both"/>
        <w:rPr>
          <w:rFonts w:ascii="Arial" w:hAnsi="Arial" w:cs="Arial"/>
          <w:sz w:val="20"/>
          <w:szCs w:val="24"/>
          <w:lang w:val="es-ES_tradnl"/>
        </w:rPr>
      </w:pPr>
      <w:r w:rsidRPr="0068777E">
        <w:rPr>
          <w:rFonts w:ascii="Arial" w:hAnsi="Arial" w:cs="Arial"/>
          <w:sz w:val="20"/>
          <w:szCs w:val="24"/>
          <w:lang w:val="es-ES_tradnl"/>
        </w:rPr>
        <w:t>Copia Cédula Registro Federal de Causantes</w:t>
      </w:r>
    </w:p>
    <w:p w:rsidR="003152A2" w:rsidRPr="0068777E" w:rsidRDefault="003152A2">
      <w:pPr>
        <w:pStyle w:val="Prrafodelista"/>
        <w:numPr>
          <w:ilvl w:val="0"/>
          <w:numId w:val="27"/>
        </w:numPr>
        <w:ind w:left="1134" w:hanging="425"/>
        <w:jc w:val="both"/>
        <w:rPr>
          <w:rFonts w:ascii="Arial" w:hAnsi="Arial" w:cs="Arial"/>
          <w:sz w:val="20"/>
          <w:szCs w:val="24"/>
          <w:lang w:val="es-ES_tradnl"/>
        </w:rPr>
      </w:pPr>
      <w:r w:rsidRPr="0068777E">
        <w:rPr>
          <w:rFonts w:ascii="Arial" w:hAnsi="Arial" w:cs="Arial"/>
          <w:sz w:val="20"/>
          <w:szCs w:val="24"/>
          <w:lang w:val="es-ES_tradnl"/>
        </w:rPr>
        <w:t>Identificación oficial del apoderado legal</w:t>
      </w:r>
    </w:p>
    <w:p w:rsidR="003152A2" w:rsidRPr="0068777E" w:rsidRDefault="003152A2">
      <w:pPr>
        <w:pStyle w:val="Prrafodelista"/>
        <w:numPr>
          <w:ilvl w:val="0"/>
          <w:numId w:val="27"/>
        </w:numPr>
        <w:ind w:left="1134" w:hanging="425"/>
        <w:jc w:val="both"/>
        <w:rPr>
          <w:rFonts w:ascii="Arial" w:hAnsi="Arial" w:cs="Arial"/>
          <w:sz w:val="20"/>
          <w:szCs w:val="24"/>
          <w:lang w:val="es-ES_tradnl"/>
        </w:rPr>
      </w:pPr>
      <w:r w:rsidRPr="0068777E">
        <w:rPr>
          <w:rFonts w:ascii="Arial" w:hAnsi="Arial" w:cs="Arial"/>
          <w:sz w:val="20"/>
          <w:szCs w:val="24"/>
          <w:lang w:val="es-ES_tradnl"/>
        </w:rPr>
        <w:t xml:space="preserve">Comprobante de Domicilio no mayor a dos meses a la fecha de su presentación </w:t>
      </w:r>
    </w:p>
    <w:p w:rsidR="003152A2" w:rsidRPr="0068777E" w:rsidRDefault="003152A2">
      <w:pPr>
        <w:jc w:val="both"/>
        <w:rPr>
          <w:rFonts w:ascii="Arial" w:eastAsia="Calibri" w:hAnsi="Arial" w:cs="Arial"/>
          <w:sz w:val="20"/>
          <w:szCs w:val="20"/>
          <w:lang w:val="es-MX"/>
        </w:rPr>
      </w:pPr>
    </w:p>
    <w:p w:rsidR="003152A2" w:rsidRPr="0068777E" w:rsidRDefault="003152A2">
      <w:pPr>
        <w:ind w:left="851" w:hanging="425"/>
        <w:jc w:val="both"/>
        <w:rPr>
          <w:rFonts w:ascii="Arial" w:eastAsia="Calibri" w:hAnsi="Arial" w:cs="Arial"/>
          <w:sz w:val="20"/>
          <w:szCs w:val="20"/>
          <w:lang w:val="es-MX"/>
        </w:rPr>
      </w:pPr>
      <w:r w:rsidRPr="0068777E">
        <w:rPr>
          <w:rFonts w:ascii="Arial" w:eastAsia="Calibri" w:hAnsi="Arial" w:cs="Arial"/>
          <w:b/>
          <w:sz w:val="20"/>
          <w:szCs w:val="20"/>
          <w:lang w:val="es-MX"/>
        </w:rPr>
        <w:t>18.3</w:t>
      </w:r>
      <w:r w:rsidRPr="0068777E">
        <w:rPr>
          <w:rFonts w:ascii="Arial" w:hAnsi="Arial" w:cs="Arial"/>
          <w:b/>
          <w:sz w:val="20"/>
          <w:szCs w:val="20"/>
        </w:rPr>
        <w:t xml:space="preserve"> </w:t>
      </w:r>
      <w:r w:rsidRPr="0068777E">
        <w:rPr>
          <w:rFonts w:ascii="Arial" w:eastAsia="Calibri" w:hAnsi="Arial" w:cs="Arial"/>
          <w:sz w:val="20"/>
          <w:szCs w:val="20"/>
          <w:lang w:val="es-MX"/>
        </w:rPr>
        <w:t>Lo anterior deberá ser entregado en la oficina Trámite de Erogaciones,  ubicado en Diagonal</w:t>
      </w:r>
      <w:r w:rsidRPr="0068777E">
        <w:rPr>
          <w:rFonts w:ascii="Arial" w:hAnsi="Arial" w:cs="Arial"/>
          <w:sz w:val="20"/>
          <w:szCs w:val="20"/>
        </w:rPr>
        <w:t xml:space="preserve"> </w:t>
      </w:r>
      <w:r w:rsidRPr="0068777E">
        <w:rPr>
          <w:rFonts w:ascii="Arial" w:eastAsia="Calibri" w:hAnsi="Arial" w:cs="Arial"/>
          <w:sz w:val="20"/>
          <w:szCs w:val="20"/>
          <w:lang w:val="es-MX"/>
        </w:rPr>
        <w:t xml:space="preserve">Defensores de la Republica S/N, Colonia Amor, C.P. 72140 en Puebla, Puebla., en horario de </w:t>
      </w:r>
      <w:r w:rsidRPr="0068777E">
        <w:rPr>
          <w:rFonts w:ascii="Arial" w:eastAsia="Calibri" w:hAnsi="Arial" w:cs="Arial"/>
          <w:b/>
          <w:sz w:val="20"/>
          <w:szCs w:val="20"/>
          <w:lang w:val="es-MX"/>
        </w:rPr>
        <w:t>8:00 a 13:00</w:t>
      </w:r>
      <w:r w:rsidRPr="0068777E">
        <w:rPr>
          <w:rFonts w:ascii="Arial" w:eastAsia="Calibri" w:hAnsi="Arial" w:cs="Arial"/>
          <w:sz w:val="20"/>
          <w:szCs w:val="20"/>
          <w:lang w:val="es-MX"/>
        </w:rPr>
        <w:t xml:space="preserve"> horas de lunes a viernes, teléfono 01 (222)2493099, ext. 152.</w:t>
      </w:r>
    </w:p>
    <w:p w:rsidR="003152A2" w:rsidRPr="0068777E" w:rsidRDefault="003152A2">
      <w:pPr>
        <w:jc w:val="both"/>
        <w:rPr>
          <w:rFonts w:ascii="Arial" w:hAnsi="Arial" w:cs="Arial"/>
          <w:lang w:val="es-MX"/>
        </w:rPr>
      </w:pPr>
    </w:p>
    <w:p w:rsidR="003152A2" w:rsidRPr="0068777E" w:rsidRDefault="003152A2">
      <w:pPr>
        <w:widowControl w:val="0"/>
        <w:autoSpaceDE w:val="0"/>
        <w:autoSpaceDN w:val="0"/>
        <w:adjustRightInd w:val="0"/>
        <w:jc w:val="both"/>
        <w:rPr>
          <w:rFonts w:ascii="Arial" w:hAnsi="Arial" w:cs="Arial"/>
          <w:b/>
          <w:bCs/>
          <w:sz w:val="20"/>
          <w:szCs w:val="20"/>
        </w:rPr>
      </w:pPr>
    </w:p>
    <w:p w:rsidR="003152A2" w:rsidRPr="0068777E" w:rsidRDefault="003152A2">
      <w:pPr>
        <w:widowControl w:val="0"/>
        <w:autoSpaceDE w:val="0"/>
        <w:autoSpaceDN w:val="0"/>
        <w:adjustRightInd w:val="0"/>
        <w:jc w:val="center"/>
        <w:rPr>
          <w:rFonts w:ascii="Arial" w:hAnsi="Arial" w:cs="Arial"/>
          <w:b/>
          <w:bCs/>
          <w:sz w:val="20"/>
          <w:szCs w:val="20"/>
        </w:rPr>
      </w:pPr>
    </w:p>
    <w:p w:rsidR="003152A2" w:rsidRPr="0068777E" w:rsidRDefault="003152A2">
      <w:pPr>
        <w:tabs>
          <w:tab w:val="left" w:pos="0"/>
          <w:tab w:val="left" w:pos="9498"/>
        </w:tabs>
        <w:autoSpaceDE w:val="0"/>
        <w:autoSpaceDN w:val="0"/>
        <w:adjustRightInd w:val="0"/>
        <w:rPr>
          <w:rFonts w:ascii="Arial" w:hAnsi="Arial" w:cs="Arial"/>
          <w:b/>
          <w:sz w:val="20"/>
          <w:szCs w:val="20"/>
        </w:rPr>
      </w:pPr>
      <w:r w:rsidRPr="0068777E">
        <w:rPr>
          <w:rFonts w:ascii="Arial" w:hAnsi="Arial" w:cs="Arial"/>
          <w:b/>
          <w:bCs/>
          <w:sz w:val="20"/>
          <w:szCs w:val="20"/>
        </w:rPr>
        <w:t xml:space="preserve">19. </w:t>
      </w:r>
      <w:r w:rsidRPr="0068777E">
        <w:rPr>
          <w:rFonts w:ascii="Arial" w:hAnsi="Arial" w:cs="Arial"/>
          <w:b/>
          <w:sz w:val="20"/>
          <w:szCs w:val="20"/>
        </w:rPr>
        <w:t>ANEXOS.</w:t>
      </w:r>
    </w:p>
    <w:p w:rsidR="003152A2" w:rsidRPr="0068777E" w:rsidRDefault="003152A2">
      <w:pPr>
        <w:pStyle w:val="Ttulo"/>
        <w:rPr>
          <w:rFonts w:cs="Arial"/>
          <w:sz w:val="20"/>
        </w:rPr>
      </w:pPr>
    </w:p>
    <w:p w:rsidR="003152A2" w:rsidRPr="0068777E" w:rsidRDefault="003152A2">
      <w:pPr>
        <w:pStyle w:val="Ttulo"/>
        <w:rPr>
          <w:rFonts w:cs="Arial"/>
          <w:sz w:val="20"/>
        </w:rPr>
      </w:pPr>
      <w:r w:rsidRPr="0068777E">
        <w:rPr>
          <w:rFonts w:cs="Arial"/>
          <w:sz w:val="20"/>
        </w:rPr>
        <w:t>ANEXO NÚMERO 1 (UNO)</w:t>
      </w:r>
    </w:p>
    <w:p w:rsidR="003152A2" w:rsidRPr="0068777E" w:rsidRDefault="003152A2">
      <w:pPr>
        <w:jc w:val="center"/>
        <w:rPr>
          <w:rFonts w:ascii="Arial" w:hAnsi="Arial" w:cs="Arial"/>
          <w:b/>
          <w:bCs/>
          <w:sz w:val="20"/>
          <w:szCs w:val="20"/>
        </w:rPr>
      </w:pPr>
      <w:r w:rsidRPr="0068777E">
        <w:rPr>
          <w:rFonts w:ascii="Arial" w:hAnsi="Arial" w:cs="Arial"/>
          <w:b/>
          <w:bCs/>
          <w:sz w:val="20"/>
          <w:szCs w:val="20"/>
        </w:rPr>
        <w:t>REQUERIMIENTO</w:t>
      </w:r>
    </w:p>
    <w:p w:rsidR="003152A2" w:rsidRPr="0068777E" w:rsidRDefault="003152A2">
      <w:pPr>
        <w:jc w:val="both"/>
        <w:rPr>
          <w:rFonts w:ascii="Arial" w:hAnsi="Arial" w:cs="Arial"/>
          <w:b/>
          <w:sz w:val="20"/>
          <w:szCs w:val="20"/>
        </w:rPr>
      </w:pPr>
    </w:p>
    <w:tbl>
      <w:tblPr>
        <w:tblW w:w="0" w:type="auto"/>
        <w:tblInd w:w="55" w:type="dxa"/>
        <w:tblCellMar>
          <w:left w:w="70" w:type="dxa"/>
          <w:right w:w="70" w:type="dxa"/>
        </w:tblCellMar>
        <w:tblLook w:val="04A0" w:firstRow="1" w:lastRow="0" w:firstColumn="1" w:lastColumn="0" w:noHBand="0" w:noVBand="1"/>
      </w:tblPr>
      <w:tblGrid>
        <w:gridCol w:w="414"/>
        <w:gridCol w:w="362"/>
        <w:gridCol w:w="355"/>
        <w:gridCol w:w="384"/>
        <w:gridCol w:w="303"/>
        <w:gridCol w:w="352"/>
        <w:gridCol w:w="4119"/>
        <w:gridCol w:w="938"/>
        <w:gridCol w:w="945"/>
        <w:gridCol w:w="928"/>
        <w:gridCol w:w="766"/>
      </w:tblGrid>
      <w:tr w:rsidR="003A4237" w:rsidRPr="0068777E" w:rsidTr="003A4237">
        <w:trPr>
          <w:trHeight w:val="376"/>
          <w:tblHeader/>
        </w:trPr>
        <w:tc>
          <w:tcPr>
            <w:tcW w:w="0" w:type="auto"/>
            <w:tcBorders>
              <w:top w:val="single" w:sz="4" w:space="0" w:color="auto"/>
              <w:left w:val="single" w:sz="4" w:space="0" w:color="auto"/>
              <w:bottom w:val="single" w:sz="4" w:space="0" w:color="auto"/>
              <w:right w:val="single" w:sz="4" w:space="0" w:color="auto"/>
            </w:tcBorders>
            <w:shd w:val="clear" w:color="000000" w:fill="00B050"/>
            <w:vAlign w:val="center"/>
            <w:hideMark/>
          </w:tcPr>
          <w:p w:rsidR="003A4237" w:rsidRPr="0068777E" w:rsidRDefault="003A4237" w:rsidP="003A4237">
            <w:pPr>
              <w:jc w:val="center"/>
              <w:rPr>
                <w:rFonts w:ascii="Calibri" w:eastAsia="Times New Roman" w:hAnsi="Calibri" w:cs="Calibri"/>
                <w:b/>
                <w:bCs/>
                <w:color w:val="FFFFFF"/>
                <w:sz w:val="12"/>
                <w:szCs w:val="12"/>
                <w:lang w:val="es-MX" w:eastAsia="es-MX"/>
              </w:rPr>
            </w:pPr>
            <w:r w:rsidRPr="0068777E">
              <w:rPr>
                <w:rFonts w:ascii="Calibri" w:eastAsia="Times New Roman" w:hAnsi="Calibri" w:cs="Calibri"/>
                <w:b/>
                <w:bCs/>
                <w:color w:val="FFFFFF"/>
                <w:sz w:val="12"/>
                <w:szCs w:val="12"/>
                <w:lang w:val="es-MX" w:eastAsia="es-MX"/>
              </w:rPr>
              <w:t>Núm.</w:t>
            </w:r>
          </w:p>
        </w:tc>
        <w:tc>
          <w:tcPr>
            <w:tcW w:w="0" w:type="auto"/>
            <w:tcBorders>
              <w:top w:val="single" w:sz="4" w:space="0" w:color="auto"/>
              <w:left w:val="nil"/>
              <w:bottom w:val="single" w:sz="4" w:space="0" w:color="auto"/>
              <w:right w:val="single" w:sz="4" w:space="0" w:color="auto"/>
            </w:tcBorders>
            <w:shd w:val="clear" w:color="000000" w:fill="00B050"/>
            <w:vAlign w:val="center"/>
            <w:hideMark/>
          </w:tcPr>
          <w:p w:rsidR="003A4237" w:rsidRPr="0068777E" w:rsidRDefault="003A4237" w:rsidP="003A4237">
            <w:pPr>
              <w:jc w:val="center"/>
              <w:rPr>
                <w:rFonts w:ascii="Calibri" w:eastAsia="Times New Roman" w:hAnsi="Calibri" w:cs="Calibri"/>
                <w:b/>
                <w:bCs/>
                <w:color w:val="FFFFFF"/>
                <w:sz w:val="12"/>
                <w:szCs w:val="12"/>
                <w:lang w:val="es-MX" w:eastAsia="es-MX"/>
              </w:rPr>
            </w:pPr>
            <w:r w:rsidRPr="0068777E">
              <w:rPr>
                <w:rFonts w:ascii="Calibri" w:eastAsia="Times New Roman" w:hAnsi="Calibri" w:cs="Calibri"/>
                <w:b/>
                <w:bCs/>
                <w:color w:val="FFFFFF"/>
                <w:sz w:val="12"/>
                <w:szCs w:val="12"/>
                <w:lang w:val="es-MX" w:eastAsia="es-MX"/>
              </w:rPr>
              <w:t>GPO</w:t>
            </w:r>
          </w:p>
        </w:tc>
        <w:tc>
          <w:tcPr>
            <w:tcW w:w="0" w:type="auto"/>
            <w:tcBorders>
              <w:top w:val="single" w:sz="4" w:space="0" w:color="auto"/>
              <w:left w:val="nil"/>
              <w:bottom w:val="single" w:sz="4" w:space="0" w:color="auto"/>
              <w:right w:val="single" w:sz="4" w:space="0" w:color="auto"/>
            </w:tcBorders>
            <w:shd w:val="clear" w:color="000000" w:fill="00B050"/>
            <w:vAlign w:val="center"/>
            <w:hideMark/>
          </w:tcPr>
          <w:p w:rsidR="003A4237" w:rsidRPr="0068777E" w:rsidRDefault="003A4237" w:rsidP="003A4237">
            <w:pPr>
              <w:jc w:val="center"/>
              <w:rPr>
                <w:rFonts w:ascii="Calibri" w:eastAsia="Times New Roman" w:hAnsi="Calibri" w:cs="Calibri"/>
                <w:b/>
                <w:bCs/>
                <w:color w:val="FFFFFF"/>
                <w:sz w:val="12"/>
                <w:szCs w:val="12"/>
                <w:lang w:val="es-MX" w:eastAsia="es-MX"/>
              </w:rPr>
            </w:pPr>
            <w:r w:rsidRPr="0068777E">
              <w:rPr>
                <w:rFonts w:ascii="Calibri" w:eastAsia="Times New Roman" w:hAnsi="Calibri" w:cs="Calibri"/>
                <w:b/>
                <w:bCs/>
                <w:color w:val="FFFFFF"/>
                <w:sz w:val="12"/>
                <w:szCs w:val="12"/>
                <w:lang w:val="es-MX" w:eastAsia="es-MX"/>
              </w:rPr>
              <w:t>GEN</w:t>
            </w:r>
          </w:p>
        </w:tc>
        <w:tc>
          <w:tcPr>
            <w:tcW w:w="0" w:type="auto"/>
            <w:tcBorders>
              <w:top w:val="single" w:sz="4" w:space="0" w:color="auto"/>
              <w:left w:val="nil"/>
              <w:bottom w:val="single" w:sz="4" w:space="0" w:color="auto"/>
              <w:right w:val="single" w:sz="4" w:space="0" w:color="auto"/>
            </w:tcBorders>
            <w:shd w:val="clear" w:color="000000" w:fill="00B050"/>
            <w:vAlign w:val="center"/>
            <w:hideMark/>
          </w:tcPr>
          <w:p w:rsidR="003A4237" w:rsidRPr="0068777E" w:rsidRDefault="003A4237" w:rsidP="003A4237">
            <w:pPr>
              <w:jc w:val="center"/>
              <w:rPr>
                <w:rFonts w:ascii="Calibri" w:eastAsia="Times New Roman" w:hAnsi="Calibri" w:cs="Calibri"/>
                <w:b/>
                <w:bCs/>
                <w:color w:val="FFFFFF"/>
                <w:sz w:val="12"/>
                <w:szCs w:val="12"/>
                <w:lang w:val="es-MX" w:eastAsia="es-MX"/>
              </w:rPr>
            </w:pPr>
            <w:r w:rsidRPr="0068777E">
              <w:rPr>
                <w:rFonts w:ascii="Calibri" w:eastAsia="Times New Roman" w:hAnsi="Calibri" w:cs="Calibri"/>
                <w:b/>
                <w:bCs/>
                <w:color w:val="FFFFFF"/>
                <w:sz w:val="12"/>
                <w:szCs w:val="12"/>
                <w:lang w:val="es-MX" w:eastAsia="es-MX"/>
              </w:rPr>
              <w:t>ESP</w:t>
            </w:r>
          </w:p>
        </w:tc>
        <w:tc>
          <w:tcPr>
            <w:tcW w:w="0" w:type="auto"/>
            <w:tcBorders>
              <w:top w:val="single" w:sz="4" w:space="0" w:color="auto"/>
              <w:left w:val="nil"/>
              <w:bottom w:val="single" w:sz="4" w:space="0" w:color="auto"/>
              <w:right w:val="single" w:sz="4" w:space="0" w:color="auto"/>
            </w:tcBorders>
            <w:shd w:val="clear" w:color="000000" w:fill="00B050"/>
            <w:vAlign w:val="center"/>
            <w:hideMark/>
          </w:tcPr>
          <w:p w:rsidR="003A4237" w:rsidRPr="0068777E" w:rsidRDefault="003A4237" w:rsidP="003A4237">
            <w:pPr>
              <w:jc w:val="center"/>
              <w:rPr>
                <w:rFonts w:ascii="Calibri" w:eastAsia="Times New Roman" w:hAnsi="Calibri" w:cs="Calibri"/>
                <w:b/>
                <w:bCs/>
                <w:color w:val="FFFFFF"/>
                <w:sz w:val="12"/>
                <w:szCs w:val="12"/>
                <w:lang w:val="es-MX" w:eastAsia="es-MX"/>
              </w:rPr>
            </w:pPr>
            <w:r w:rsidRPr="0068777E">
              <w:rPr>
                <w:rFonts w:ascii="Calibri" w:eastAsia="Times New Roman" w:hAnsi="Calibri" w:cs="Calibri"/>
                <w:b/>
                <w:bCs/>
                <w:color w:val="FFFFFF"/>
                <w:sz w:val="12"/>
                <w:szCs w:val="12"/>
                <w:lang w:val="es-MX" w:eastAsia="es-MX"/>
              </w:rPr>
              <w:t>DIF</w:t>
            </w:r>
          </w:p>
        </w:tc>
        <w:tc>
          <w:tcPr>
            <w:tcW w:w="0" w:type="auto"/>
            <w:tcBorders>
              <w:top w:val="single" w:sz="4" w:space="0" w:color="auto"/>
              <w:left w:val="nil"/>
              <w:bottom w:val="single" w:sz="4" w:space="0" w:color="auto"/>
              <w:right w:val="single" w:sz="4" w:space="0" w:color="auto"/>
            </w:tcBorders>
            <w:shd w:val="clear" w:color="000000" w:fill="00B050"/>
            <w:vAlign w:val="center"/>
            <w:hideMark/>
          </w:tcPr>
          <w:p w:rsidR="003A4237" w:rsidRPr="0068777E" w:rsidRDefault="003A4237" w:rsidP="003A4237">
            <w:pPr>
              <w:jc w:val="center"/>
              <w:rPr>
                <w:rFonts w:ascii="Calibri" w:eastAsia="Times New Roman" w:hAnsi="Calibri" w:cs="Calibri"/>
                <w:b/>
                <w:bCs/>
                <w:color w:val="FFFFFF"/>
                <w:sz w:val="12"/>
                <w:szCs w:val="12"/>
                <w:lang w:val="es-MX" w:eastAsia="es-MX"/>
              </w:rPr>
            </w:pPr>
            <w:r w:rsidRPr="0068777E">
              <w:rPr>
                <w:rFonts w:ascii="Calibri" w:eastAsia="Times New Roman" w:hAnsi="Calibri" w:cs="Calibri"/>
                <w:b/>
                <w:bCs/>
                <w:color w:val="FFFFFF"/>
                <w:sz w:val="12"/>
                <w:szCs w:val="12"/>
                <w:lang w:val="es-MX" w:eastAsia="es-MX"/>
              </w:rPr>
              <w:t>VAR</w:t>
            </w:r>
          </w:p>
        </w:tc>
        <w:tc>
          <w:tcPr>
            <w:tcW w:w="0" w:type="auto"/>
            <w:tcBorders>
              <w:top w:val="single" w:sz="4" w:space="0" w:color="auto"/>
              <w:left w:val="nil"/>
              <w:bottom w:val="single" w:sz="4" w:space="0" w:color="auto"/>
              <w:right w:val="single" w:sz="4" w:space="0" w:color="auto"/>
            </w:tcBorders>
            <w:shd w:val="clear" w:color="000000" w:fill="00B050"/>
            <w:vAlign w:val="center"/>
            <w:hideMark/>
          </w:tcPr>
          <w:p w:rsidR="003A4237" w:rsidRPr="0068777E" w:rsidRDefault="003A4237" w:rsidP="003A4237">
            <w:pPr>
              <w:jc w:val="center"/>
              <w:rPr>
                <w:rFonts w:ascii="Calibri" w:eastAsia="Times New Roman" w:hAnsi="Calibri" w:cs="Calibri"/>
                <w:b/>
                <w:bCs/>
                <w:color w:val="FFFFFF"/>
                <w:sz w:val="12"/>
                <w:szCs w:val="12"/>
                <w:lang w:val="es-MX" w:eastAsia="es-MX"/>
              </w:rPr>
            </w:pPr>
            <w:r w:rsidRPr="0068777E">
              <w:rPr>
                <w:rFonts w:ascii="Calibri" w:eastAsia="Times New Roman" w:hAnsi="Calibri" w:cs="Calibri"/>
                <w:b/>
                <w:bCs/>
                <w:color w:val="FFFFFF"/>
                <w:sz w:val="12"/>
                <w:szCs w:val="12"/>
                <w:lang w:val="es-MX" w:eastAsia="es-MX"/>
              </w:rPr>
              <w:t xml:space="preserve">DESCRIPCIÓN COMPLETA </w:t>
            </w:r>
          </w:p>
        </w:tc>
        <w:tc>
          <w:tcPr>
            <w:tcW w:w="0" w:type="auto"/>
            <w:tcBorders>
              <w:top w:val="single" w:sz="4" w:space="0" w:color="auto"/>
              <w:left w:val="nil"/>
              <w:bottom w:val="single" w:sz="4" w:space="0" w:color="auto"/>
              <w:right w:val="single" w:sz="4" w:space="0" w:color="auto"/>
            </w:tcBorders>
            <w:shd w:val="clear" w:color="000000" w:fill="00B050"/>
            <w:vAlign w:val="center"/>
            <w:hideMark/>
          </w:tcPr>
          <w:p w:rsidR="003A4237" w:rsidRPr="0068777E" w:rsidRDefault="003A4237" w:rsidP="003A4237">
            <w:pPr>
              <w:jc w:val="center"/>
              <w:rPr>
                <w:rFonts w:ascii="Calibri" w:eastAsia="Times New Roman" w:hAnsi="Calibri" w:cs="Calibri"/>
                <w:b/>
                <w:bCs/>
                <w:color w:val="FFFFFF"/>
                <w:sz w:val="12"/>
                <w:szCs w:val="12"/>
                <w:lang w:val="es-MX" w:eastAsia="es-MX"/>
              </w:rPr>
            </w:pPr>
            <w:r w:rsidRPr="0068777E">
              <w:rPr>
                <w:rFonts w:ascii="Calibri" w:eastAsia="Times New Roman" w:hAnsi="Calibri" w:cs="Calibri"/>
                <w:b/>
                <w:bCs/>
                <w:color w:val="FFFFFF"/>
                <w:sz w:val="12"/>
                <w:szCs w:val="12"/>
                <w:lang w:val="es-MX" w:eastAsia="es-MX"/>
              </w:rPr>
              <w:t>UNIDAD PRESENTACION</w:t>
            </w:r>
          </w:p>
        </w:tc>
        <w:tc>
          <w:tcPr>
            <w:tcW w:w="0" w:type="auto"/>
            <w:tcBorders>
              <w:top w:val="single" w:sz="4" w:space="0" w:color="auto"/>
              <w:left w:val="nil"/>
              <w:bottom w:val="single" w:sz="4" w:space="0" w:color="auto"/>
              <w:right w:val="single" w:sz="4" w:space="0" w:color="auto"/>
            </w:tcBorders>
            <w:shd w:val="clear" w:color="000000" w:fill="00B050"/>
            <w:vAlign w:val="center"/>
            <w:hideMark/>
          </w:tcPr>
          <w:p w:rsidR="003A4237" w:rsidRPr="0068777E" w:rsidRDefault="003A4237" w:rsidP="003A4237">
            <w:pPr>
              <w:jc w:val="center"/>
              <w:rPr>
                <w:rFonts w:ascii="Calibri" w:eastAsia="Times New Roman" w:hAnsi="Calibri" w:cs="Calibri"/>
                <w:b/>
                <w:bCs/>
                <w:color w:val="FFFFFF"/>
                <w:sz w:val="12"/>
                <w:szCs w:val="12"/>
                <w:lang w:val="es-MX" w:eastAsia="es-MX"/>
              </w:rPr>
            </w:pPr>
            <w:r w:rsidRPr="0068777E">
              <w:rPr>
                <w:rFonts w:ascii="Calibri" w:eastAsia="Times New Roman" w:hAnsi="Calibri" w:cs="Calibri"/>
                <w:b/>
                <w:bCs/>
                <w:color w:val="FFFFFF"/>
                <w:sz w:val="12"/>
                <w:szCs w:val="12"/>
                <w:lang w:val="es-MX" w:eastAsia="es-MX"/>
              </w:rPr>
              <w:t>CANTIDAD PRESENTACION</w:t>
            </w:r>
          </w:p>
        </w:tc>
        <w:tc>
          <w:tcPr>
            <w:tcW w:w="0" w:type="auto"/>
            <w:tcBorders>
              <w:top w:val="single" w:sz="4" w:space="0" w:color="auto"/>
              <w:left w:val="nil"/>
              <w:bottom w:val="single" w:sz="4" w:space="0" w:color="auto"/>
              <w:right w:val="single" w:sz="4" w:space="0" w:color="auto"/>
            </w:tcBorders>
            <w:shd w:val="clear" w:color="000000" w:fill="00B050"/>
            <w:vAlign w:val="center"/>
            <w:hideMark/>
          </w:tcPr>
          <w:p w:rsidR="003A4237" w:rsidRPr="0068777E" w:rsidRDefault="003A4237" w:rsidP="003A4237">
            <w:pPr>
              <w:jc w:val="center"/>
              <w:rPr>
                <w:rFonts w:ascii="Calibri" w:eastAsia="Times New Roman" w:hAnsi="Calibri" w:cs="Calibri"/>
                <w:b/>
                <w:bCs/>
                <w:color w:val="FFFFFF"/>
                <w:sz w:val="12"/>
                <w:szCs w:val="12"/>
                <w:lang w:val="es-MX" w:eastAsia="es-MX"/>
              </w:rPr>
            </w:pPr>
            <w:r w:rsidRPr="0068777E">
              <w:rPr>
                <w:rFonts w:ascii="Calibri" w:eastAsia="Times New Roman" w:hAnsi="Calibri" w:cs="Calibri"/>
                <w:b/>
                <w:bCs/>
                <w:color w:val="FFFFFF"/>
                <w:sz w:val="12"/>
                <w:szCs w:val="12"/>
                <w:lang w:val="es-MX" w:eastAsia="es-MX"/>
              </w:rPr>
              <w:t>TIPO PRESENTACION</w:t>
            </w:r>
          </w:p>
        </w:tc>
        <w:tc>
          <w:tcPr>
            <w:tcW w:w="0" w:type="auto"/>
            <w:tcBorders>
              <w:top w:val="single" w:sz="4" w:space="0" w:color="auto"/>
              <w:left w:val="nil"/>
              <w:bottom w:val="single" w:sz="4" w:space="0" w:color="auto"/>
              <w:right w:val="single" w:sz="4" w:space="0" w:color="auto"/>
            </w:tcBorders>
            <w:shd w:val="clear" w:color="000000" w:fill="00B050"/>
            <w:vAlign w:val="center"/>
            <w:hideMark/>
          </w:tcPr>
          <w:p w:rsidR="003A4237" w:rsidRPr="0068777E" w:rsidRDefault="003A4237" w:rsidP="003A4237">
            <w:pPr>
              <w:jc w:val="center"/>
              <w:rPr>
                <w:rFonts w:ascii="Calibri" w:eastAsia="Times New Roman" w:hAnsi="Calibri" w:cs="Calibri"/>
                <w:b/>
                <w:bCs/>
                <w:color w:val="FFFFFF"/>
                <w:sz w:val="12"/>
                <w:szCs w:val="12"/>
                <w:lang w:val="es-MX" w:eastAsia="es-MX"/>
              </w:rPr>
            </w:pPr>
            <w:r w:rsidRPr="0068777E">
              <w:rPr>
                <w:rFonts w:ascii="Calibri" w:eastAsia="Times New Roman" w:hAnsi="Calibri" w:cs="Calibri"/>
                <w:b/>
                <w:bCs/>
                <w:color w:val="FFFFFF"/>
                <w:sz w:val="12"/>
                <w:szCs w:val="12"/>
                <w:lang w:val="es-MX" w:eastAsia="es-MX"/>
              </w:rPr>
              <w:t xml:space="preserve">CANTIDAD REQUERIDA </w:t>
            </w:r>
          </w:p>
        </w:tc>
      </w:tr>
      <w:tr w:rsidR="003A4237" w:rsidRPr="0068777E" w:rsidTr="003A4237">
        <w:trPr>
          <w:trHeight w:val="69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0053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ACEITE LUBRICANTE LIQUIDO PARA INSTRUMENTOS POR AIRE. PRESENTACION: PIEZA.NUMERO DE CATALOGO: 1365-016. PARA SU USO EN EL EQUIPO: CRANEOTOMO NEUMATICO.CLAVE: 537.260.0055. MARCA: CONMED / LINVATEC / HALL SURGICAL. MODELO: 7020-001.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r>
      <w:tr w:rsidR="003A4237" w:rsidRPr="0068777E" w:rsidTr="003A4237">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020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0137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AGUJA PARA BIOPSIA DE 14 G X 20 CM LONGITUD MUESCA 20 MM. PRESENTACION: PIEZA.NUMERO DE CATALOGO: MN1420. PARA SU USO EN EL EQUIPO: CLAVE 531 692 0023PARRILLA PARA USO RUTINARIO. INSTRUMENTO AUTOMATICO PARA TOMA DE BIOPSIAS.MARCA: BARD. MODELO: MAGNUM.</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w:t>
            </w:r>
          </w:p>
        </w:tc>
      </w:tr>
      <w:tr w:rsidR="003A4237" w:rsidRPr="0068777E" w:rsidTr="003A4237">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020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0418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AGUJA COAXIAL PARA  BIOPSIA "TRUCORE", CON PUNTA ECOGENICA DESECHABLE. CALIBRE:14G, LONGITUD: 10CM.  DISTANCIA DE AVANCE: 22 MM, MUESCA DE MUESTREO: 19MM.PRESENTACION: PAQUETE CON 10 PIEZAS. NUMERO DE CATALOGO: 763114100X. PARAUSARSE EN EL EQUIPO MEDICO: ULTRASONOGRAFO. CLAVE: 531.924.0031. MARCA:</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ULTRASONIX, TOSHIBA, ALOKA, BK MEDICAL, ESAOTE, GE, SIEMENS.MODELO: VARIOS.</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PQT</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r>
      <w:tr w:rsidR="003A4237" w:rsidRPr="0068777E" w:rsidTr="00CE4CC6">
        <w:trPr>
          <w:trHeight w:val="606"/>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1917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MANGUITO PARA PNI REUTILIZABLE PARA PACIENTE ADULTO. DE 27.5 A 36 CM.PRESENTACION: PIEZA. NUMERO DE CATALOGO: M4555B. PARA USO EN EL EQUIPO MEDICO: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MONITOR DE SIGNOS VITALES. CLAVE: 531.619.0403. MARCA: PHILIPS. MODELO: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SURESIGNS VM4.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w:t>
            </w:r>
          </w:p>
        </w:tc>
      </w:tr>
      <w:tr w:rsidR="003A4237" w:rsidRPr="0068777E" w:rsidTr="00CE4CC6">
        <w:trPr>
          <w:trHeight w:val="632"/>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2006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BRAZALETE PARA ISQUEMIA MEDIDA 30 CM. PRESENTACION: PIEZA. NUMERO DE CATALOGO:60-7500-002. PARA SU USO EN EL EQUIPO MEDICO: CLAVE 531.345.0321 EQUIPONEUMATICO PARA ISQUEMIA. MARCA: ZIMMER. MODELO: ATS 2000.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r>
      <w:tr w:rsidR="003A4237" w:rsidRPr="0068777E" w:rsidTr="00CE4CC6">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2014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BRAZALETE PARA ISQUEMIA MEDIDA 61 CM. PRESENTACION: PIEZA. NUMERO DE CATALOGO:60-7500-004. PARA SU USO EN EL EQUIPO MEDICO: CLAVE 531.345.0321 EQUIPONEUMATICO PARA ISQUEMIA. MARCA: ZIMMER. MODELO: ATS 2000.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r>
      <w:tr w:rsidR="003A4237" w:rsidRPr="0068777E" w:rsidTr="00CE4CC6">
        <w:trPr>
          <w:trHeight w:val="656"/>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2022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BRAZALETE PARA ISQUEMIA MEDIDA 76 CM. PRESENTACION: PIEZA. NUMERO DE CATALOGO:60-7500-005. PARA SU USO EN EL EQUIPO MEDICO: CLAVE 531.345.0321 EQUIPONEUMATICO PARA ISQUEMIA. MARCA: ZIMMER. MODELO: ATS 2000.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r>
      <w:tr w:rsidR="003A4237" w:rsidRPr="0068777E" w:rsidTr="00CE4CC6">
        <w:trPr>
          <w:trHeight w:val="668"/>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2030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BRAZALETE PARA ISQUEMIA MEDIDA 86 CM. PRESENTACION: PIEZA. NUMERO DE CATALOGO:60-7500-006. PARA SU USO EN EL EQUIPO MEDICO: CLAVE 531.345.0321 EQUIPONEUMATICO PARA ISQUEMIA. MARCA: ZIMMER. MODELO: ATS 2000.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r>
      <w:tr w:rsidR="003A4237" w:rsidRPr="0068777E" w:rsidTr="00CE4CC6">
        <w:trPr>
          <w:trHeight w:val="694"/>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2048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BRAZALETE PARA ISQUEMIA MEDIDA 20 CM. PRESENTACION: PIEZA. NUMERO DE CATALOGO:60-7500-001. PARA SU USO EN EL EQUIPO MEDICO: CLAVE 531.345.0321 EQUIPONEUMATICO PARA ISQUEMIA. MARCA: ZIMMER. MODELO: ATS 2000.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r>
      <w:tr w:rsidR="003A4237" w:rsidRPr="0068777E" w:rsidTr="00CE4CC6">
        <w:trPr>
          <w:trHeight w:val="423"/>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110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0120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BROCA INICIADORA. PRESENTACION: PIEZA. NUMERO DE CATALOGO: C219. PARA SU USO ENEL EQUIPO: CLAVE 537 260 0055 CRANEOTOMO NEUMATICO. MARCA: HALL SURGICAL.MODELO: 7020-001.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w:t>
            </w:r>
          </w:p>
        </w:tc>
      </w:tr>
      <w:tr w:rsidR="003A4237" w:rsidRPr="0068777E" w:rsidTr="00CE4CC6">
        <w:trPr>
          <w:trHeight w:val="744"/>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lastRenderedPageBreak/>
              <w:t>11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156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2014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CABLE DE PACIENTE CON 10 POLOS REUSABLE. PRESENTACION: PIEZA. NUMERO DECATALOGO: 8950585. PARA SU USO EN EL EQUIPO: CLAVE 531 168 0069ELECTROCARDIOGRAFO MULTICANAL CON INTERPRETACION. MARCA: CARDIOLINE. MODELO: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DELTA 1 PLUS INTERPRETATIVO.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r>
      <w:tr w:rsidR="003A4237" w:rsidRPr="0068777E" w:rsidTr="00CE4CC6">
        <w:trPr>
          <w:trHeight w:val="816"/>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156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4242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CABLE PACIENTE PARA ECG, JUEGO DE CABLES DE 5 ELECTRODOS APANTALLADO CON PINZAPARA QUIROFANO, LARGO 1.0M/1.6M. CODIGO AAMI. PRESENTACION: PIEZA. NUMERO DECATALOGO: M1621A. PARA SU USO EN EL EQUIPO MEDICO: CLAVE 531.632.0554.03.01CENTRAL DE MONITOREO PARA MULTIPLES CAMAS. MARCA: PHILIPS. MODELO: INTELLIVUEMP40/50.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w:t>
            </w:r>
          </w:p>
        </w:tc>
      </w:tr>
      <w:tr w:rsidR="003A4237" w:rsidRPr="0068777E" w:rsidTr="00CE4CC6">
        <w:trPr>
          <w:trHeight w:val="701"/>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156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4366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CABLE TRONCAL DE ECG 5 PUNTAS. PRESENTACION: PIEZA. NUMERO DE CATALOGO: VCE5B.PARA SU USO EN EL EQUIPO MEDICO: CLAVE 531.619.0403.02.01 MONITOR DE SIGNOSVITALES. EQUIPO INVASIVO Y NO INVASIVO. MARCA: MEDICA D. MODELO: VITACARE.</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w:t>
            </w:r>
          </w:p>
        </w:tc>
      </w:tr>
      <w:tr w:rsidR="003A4237" w:rsidRPr="0068777E" w:rsidTr="00CE4CC6">
        <w:trPr>
          <w:trHeight w:val="683"/>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156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4416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CABLE TRONCAL PARA EEG CON LONGITUD DE: 2.7M. PRESENTACION: PIEZA. NUMERO DECATALOGO: M2268A. PARA SU USO EN EL EQUIPO MEDICO: CLAVE 531.632.0554.03.01CENTRAL DE MONITOREO PARA MULTIPLES CAMAS. MARCA: PHILIPS. MODELO: INTELLIVUEMP40/50.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r>
      <w:tr w:rsidR="003A4237" w:rsidRPr="0068777E" w:rsidTr="00CE4CC6">
        <w:trPr>
          <w:trHeight w:val="558"/>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156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4838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CABLE DE PACIENTE PARA INDICE BISPECTRAL. PRESENTACION: PIEZA. NUMERO DECATALOGO: M1034-61630 Y/O 186-0131. PARA SU USO EN EL EQUIPO MEDICO: CLAVE531.632.0554 CENTRAL DE MONITOREO PARA MULTIPLES CAMAS. MARCA: PHILIPS.MODELO: MP60.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r>
      <w:tr w:rsidR="003A4237" w:rsidRPr="0068777E" w:rsidTr="00CE4CC6">
        <w:trPr>
          <w:trHeight w:val="586"/>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156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5173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CABLE DE ECG CON BLINDAJE, 5 DERIVACIONES, AAMI, 305 CM DE LONGITUD,</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PRESENTACION: PIEZA. NUMERO DE CATALOGO: 700-0008-06. PARA SU USO EN EL EQUIPOMEDICO: CLAVE: 531.619.0403 MONITOR DE SIGNOS VITALES. MARCA: SPACELABSHEALTHCARE. MODELO: MCARE 300.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w:t>
            </w:r>
          </w:p>
        </w:tc>
      </w:tr>
      <w:tr w:rsidR="003A4237" w:rsidRPr="0068777E" w:rsidTr="00CE4CC6">
        <w:trPr>
          <w:trHeight w:val="586"/>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156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6205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CABLE DESECHABLE PARA CONTROL DE PEDAL BIPOLAR 10' (3.05M), ESTERIL. PAQUETECON 10 PIEZAS. PRESENTACION: PAQUETE. NUMERO DE CATALOGO: 60-5102-002. PARAUSO EN EL EQUIPO MEDICO: UNIDAD DE ELECTROCIRUGIA. CON CLAVE: 531.328.0116.MARCA: CONMED. MODELO: SABRE 180/ 1000 SES.</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PQT</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w:t>
            </w:r>
          </w:p>
        </w:tc>
      </w:tr>
      <w:tr w:rsidR="003A4237" w:rsidRPr="0068777E" w:rsidTr="00CE4CC6">
        <w:trPr>
          <w:trHeight w:val="566"/>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156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8227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CABLE TRONCAL PARA MEDICION DE PRESION INVASIVA (IBP). REUSABLE. PRESENTACION:</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PZA. NUMERO DE CATALOGO: BISO-26A-3237. PARA SU USO EN EL EQUIPO MEDICO: CLAVE531.774.0016 POLIGRAFO PARA ELECTROFISIOLOGIA CARDIACA. MARCA: PHILIPS MODELO: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XPER IMP.</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w:t>
            </w:r>
          </w:p>
        </w:tc>
      </w:tr>
      <w:tr w:rsidR="003A4237" w:rsidRPr="0068777E" w:rsidTr="00CE4CC6">
        <w:trPr>
          <w:trHeight w:val="545"/>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156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8375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CABLE ECG DE 5 DERIVACIONES REUTILIZABLE BOTON. PRESENTACION: PIEZA. NUMERO DECATALOGO: 01.57.471096-11. PARA SU USO EN EL EQUIPO: MONITOR DE SIGNOSVITALES. CLAVE: 531.619.0403. MARCA: ADVANCED. MODELO: PM-2000XL PRO.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w:t>
            </w:r>
          </w:p>
        </w:tc>
      </w:tr>
      <w:tr w:rsidR="003A4237" w:rsidRPr="0068777E" w:rsidTr="00CE4CC6">
        <w:trPr>
          <w:trHeight w:val="794"/>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156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9068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 xml:space="preserve">CABLE </w:t>
            </w:r>
            <w:r w:rsidR="003A6D90" w:rsidRPr="0068777E">
              <w:rPr>
                <w:rFonts w:ascii="Calibri" w:eastAsia="Times New Roman" w:hAnsi="Calibri" w:cs="Calibri"/>
                <w:color w:val="000000"/>
                <w:sz w:val="12"/>
                <w:szCs w:val="12"/>
                <w:lang w:val="es-MX" w:eastAsia="es-MX"/>
              </w:rPr>
              <w:t>ADAPTADOR DE</w:t>
            </w:r>
            <w:r w:rsidRPr="0068777E">
              <w:rPr>
                <w:rFonts w:ascii="Calibri" w:eastAsia="Times New Roman" w:hAnsi="Calibri" w:cs="Calibri"/>
                <w:color w:val="000000"/>
                <w:sz w:val="12"/>
                <w:szCs w:val="12"/>
                <w:lang w:val="es-MX" w:eastAsia="es-MX"/>
              </w:rPr>
              <w:t xml:space="preserve"> SATURACION DE OXIGENO (SPO2</w:t>
            </w:r>
            <w:r w:rsidR="003A6D90" w:rsidRPr="0068777E">
              <w:rPr>
                <w:rFonts w:ascii="Calibri" w:eastAsia="Times New Roman" w:hAnsi="Calibri" w:cs="Calibri"/>
                <w:color w:val="000000"/>
                <w:sz w:val="12"/>
                <w:szCs w:val="12"/>
                <w:lang w:val="es-MX" w:eastAsia="es-MX"/>
              </w:rPr>
              <w:t>) TIPO</w:t>
            </w:r>
            <w:r w:rsidRPr="0068777E">
              <w:rPr>
                <w:rFonts w:ascii="Calibri" w:eastAsia="Times New Roman" w:hAnsi="Calibri" w:cs="Calibri"/>
                <w:color w:val="000000"/>
                <w:sz w:val="12"/>
                <w:szCs w:val="12"/>
                <w:lang w:val="es-MX" w:eastAsia="es-MX"/>
              </w:rPr>
              <w:t xml:space="preserve"> NELLCOR (3.6 METROS</w:t>
            </w:r>
            <w:proofErr w:type="gramStart"/>
            <w:r w:rsidRPr="0068777E">
              <w:rPr>
                <w:rFonts w:ascii="Calibri" w:eastAsia="Times New Roman" w:hAnsi="Calibri" w:cs="Calibri"/>
                <w:color w:val="000000"/>
                <w:sz w:val="12"/>
                <w:szCs w:val="12"/>
                <w:lang w:val="es-MX" w:eastAsia="es-MX"/>
              </w:rPr>
              <w:t>)PRESENTACION</w:t>
            </w:r>
            <w:proofErr w:type="gramEnd"/>
            <w:r w:rsidRPr="0068777E">
              <w:rPr>
                <w:rFonts w:ascii="Calibri" w:eastAsia="Times New Roman" w:hAnsi="Calibri" w:cs="Calibri"/>
                <w:color w:val="000000"/>
                <w:sz w:val="12"/>
                <w:szCs w:val="12"/>
                <w:lang w:val="es-MX" w:eastAsia="es-MX"/>
              </w:rPr>
              <w:t>: PIEZA. NUMERO DE CATALOGO: 2021406-001. PARA SU USO EN EL EQUIPO: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ANESTESIA DE ALTA ESPECIALIDAD, UNIDAD DE. CLAVE: 531.053.0356.05.01. MARCA:GE. MODELO: AVANCE CS2.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w:t>
            </w:r>
          </w:p>
        </w:tc>
      </w:tr>
      <w:tr w:rsidR="003A4237" w:rsidRPr="0068777E" w:rsidTr="00CE4CC6">
        <w:trPr>
          <w:trHeight w:val="550"/>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156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9100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CABLE TRONCAL PARA SENSOR DE ENTROPIA 11.5 PIES (3.5 METROS) PRESENTACION:</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PIEZA. NUMERO DE CATALOGO: M1050784. PARA SU USO EN EL EQUIPO: ANESTESIA DEALTA ESPECIALIDAD, UNIDAD DE. CLAVE: 531.053.0356.05.01. MARCA: GE. MODELO: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AVANCE CS2.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w:t>
            </w:r>
          </w:p>
        </w:tc>
      </w:tr>
      <w:tr w:rsidR="003A4237" w:rsidRPr="0068777E" w:rsidTr="00CE4CC6">
        <w:trPr>
          <w:trHeight w:val="672"/>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156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9209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CABLE ADAPTADOR DE SENSOR DE OXIMETRIA (SPO2) TIPO NELLCOR, DE AL MENOS 3 MTSDE LARGO. PRESENTACION: PIEZA. NUMERO DE CATALOGO: 2021406-001. PARA SU USO ENEL EQUIPO: MONITOR DE SIGNOS VITALES. CLAVE: 531.619.0403. MARCA: GE. MODELO: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CARESCAPE B650.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w:t>
            </w:r>
          </w:p>
        </w:tc>
      </w:tr>
      <w:tr w:rsidR="003A4237" w:rsidRPr="0068777E" w:rsidTr="00CE4CC6">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156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9472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CABLE TRONCAL PARA ECG CON FILTRO PARA ELECTROCIRUGIA, PARA 3 O 5 LATIGUILLOS,3.6M. DE LONGITUD PRESENTACION: PIEZA. NUMERO DE CATALOGO: 2106310-001. PARA SUUSO EN EL EQUIPO: MONITOR DE SIGNOS VITALES. CLAVE: 531.619.0403. MARCA: GE.MODELO: B40I.</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w:t>
            </w:r>
          </w:p>
        </w:tc>
      </w:tr>
      <w:tr w:rsidR="003A4237" w:rsidRPr="0068777E" w:rsidTr="00CE4CC6">
        <w:trPr>
          <w:trHeight w:val="663"/>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157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0041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CABLE COMPLETO DE ECG DE 10 DERIVACIONES. PRESENTACION: PIEZA. NUMERO DECATALOGO: C008.160V113. PARA SU USO EN EL EQUIPO MEDICO: CLAVE 531.329.0032ELECTROCARDIOGRAFO MULTICANAL (3 CANALES 12 DERIVACIONES). MARCA: BTL. MODELO: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BTL08LC.</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r>
      <w:tr w:rsidR="003A4237" w:rsidRPr="0068777E" w:rsidTr="00CE4CC6">
        <w:trPr>
          <w:trHeight w:val="984"/>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160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0012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CAL CALCICA ABSORBEDOR DE CO2 HECHO A BASE DE HIDROXIDO DE CALCIO, CON INDICADORIRREVERSIBLE DE SATURACION DE BLANCO A VIOLETA, LIBRE DE ALCALIS FUERTES, SINHIDROXIDO DE SODIO. PRESENTACION: JARRA DE 4.5 KG. NUMERO DE CATALOGO: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AML-AMAB3000. PARA SU USO EN EQUIPO MEDICO: CLAVE: 531.053.0356 ANESTESIA DEALTA ESPECIALIDAD, UNIDAD DE; MARCA: CUALQUIER MARCA. MODELO: CUALQUIER MODELO.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JRA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KG.</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60</w:t>
            </w:r>
          </w:p>
        </w:tc>
      </w:tr>
      <w:tr w:rsidR="003A4237" w:rsidRPr="0068777E" w:rsidTr="00CE4CC6">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0865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CIRCUITO DESECHABLE ADULTO. PRESENTACION: JUEGO. NUMERO DE CATALOGO: 1609. PARASU USO EN EL EQUIPO: CLAVE 531 941 0204 VENTILADOR VOLUMETRICOPEDIATRICO/ADULTO. MARCA: VIASYS HEALTHCARE BIRD. MODELO: AVEA.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70</w:t>
            </w:r>
          </w:p>
        </w:tc>
      </w:tr>
      <w:tr w:rsidR="003A4237" w:rsidRPr="0068777E" w:rsidTr="00CE4CC6">
        <w:trPr>
          <w:trHeight w:val="1010"/>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2077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CIRCUITO DESECHALE CIRCULAR PARA VENTILACION DE PACIENTE ADULTO. INCLUYE: CODO,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MANGUERA DE VENTILACION MANUAL CON CONECTOR RAPIDO (LONGITUD: 1.5 M), MANGUERADE VENTILACION (LONGITUD: 1.0 M), BOLSA LIBRE DE LATEX (CAPACIDAD: 2 LITROS).</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COMPATIBLE CON SISTEMAS DE VENTILACION: GE PRESENTACION: PAQUETE CON 20 PIEZAS.NUMERO DE CATALOGO: M1019529. PARA SU USO EN EQUIPO MEDICO: CLAVE 531.053.0372ANESTESIA INTERMEDIA UNIDAD DE. MARCA: GE. MODELO: AESPIRE S/5.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PQT</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100</w:t>
            </w:r>
          </w:p>
        </w:tc>
      </w:tr>
      <w:tr w:rsidR="003A4237" w:rsidRPr="0068777E" w:rsidTr="00CE4CC6">
        <w:trPr>
          <w:trHeight w:val="814"/>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lastRenderedPageBreak/>
              <w:t>28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0185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 xml:space="preserve">MANTA PEDIATRICA GRANDE DE AIRE FORZADO CON CUBIERTA PLASTICA. DIMENSIONES: 152CM X 81 CM, PESO 135 </w:t>
            </w:r>
            <w:proofErr w:type="gramStart"/>
            <w:r w:rsidRPr="0068777E">
              <w:rPr>
                <w:rFonts w:ascii="Calibri" w:eastAsia="Times New Roman" w:hAnsi="Calibri" w:cs="Calibri"/>
                <w:color w:val="000000"/>
                <w:sz w:val="12"/>
                <w:szCs w:val="12"/>
                <w:lang w:val="es-MX" w:eastAsia="es-MX"/>
              </w:rPr>
              <w:t>G ,</w:t>
            </w:r>
            <w:proofErr w:type="gramEnd"/>
            <w:r w:rsidRPr="0068777E">
              <w:rPr>
                <w:rFonts w:ascii="Calibri" w:eastAsia="Times New Roman" w:hAnsi="Calibri" w:cs="Calibri"/>
                <w:color w:val="000000"/>
                <w:sz w:val="12"/>
                <w:szCs w:val="12"/>
                <w:lang w:val="es-MX" w:eastAsia="es-MX"/>
              </w:rPr>
              <w:t xml:space="preserve"> DESECHABLE. LIBRE DE LATEX. CON DOS PUERTOS.PRESENTACION: PIEZA. NUMERO DE CATALOGO: 55000. PARA SU USO EN EL EQUIPO: SABANATERMICA CON AIRE CALIENTE. CLAVE: 531.803.0029. MARCA: 3M. MODELO: BAIR HUGGER.</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r>
      <w:tr w:rsidR="003A4237" w:rsidRPr="0068777E" w:rsidTr="00CE4CC6">
        <w:trPr>
          <w:trHeight w:val="827"/>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0219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MANTA DE ACCESO COMPLETO DE AIRE FORZADO CON CUBIERTA PLASTICA. DIMENSIONES: 221X 91 CM, PESO 198 G. DESECHABLE. LIBRE DE LATEX. CON DOS PUERTOS PRESELLADOS.PRESENTACION: PIEZA. NUMERO DE CATALOGO: 63500. PARA SU USO EN EL EQUIPO: SABANATERMICA CON AIRE CALIENTE. CLAVE: 531.803.0029. MARCA: 3M. MODELO: BAIR HUGGER.</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r>
      <w:tr w:rsidR="003A4237" w:rsidRPr="0068777E" w:rsidTr="00CE4CC6">
        <w:trPr>
          <w:trHeight w:val="710"/>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0075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COJINES DE ESPUMA ANATOMICOS DE POLIURETANO DESECHABLES PARA MENTON Y FRENTE CONUN PESO TOTAL DE 242 GRMS, PARA USAR EN SISTEMA DE SOPORTE PRONO. PRESENTACION:</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JUEGO. NUMERO DE CATALOGO: 1052003. PARA SU USO EN EL EQUIPO: MESA QUIRURGICAMECANICO-HIDRAULICA. . CLAVE: 531.616.0976. MARCA: VARIOS. MODELO: VARIOS.</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15</w:t>
            </w:r>
          </w:p>
        </w:tc>
      </w:tr>
      <w:tr w:rsidR="003A4237" w:rsidRPr="0068777E" w:rsidTr="00CE4CC6">
        <w:trPr>
          <w:trHeight w:val="522"/>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215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0314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COLCHON TERMICO DESECHABLE ADULTO (24 X 60 IN) MAXITHERM. PRESENTACION: PAQUETECON 20. NUMERO DE CATALOGO: 276. PARA SU USO EN EL EQUIPO MEDICO: CLAVE531.500.0520 UNIDAD TERMORREGULADORA. MARCA: CINCINNATI SUB ZERO. MODELO:NORM-O-TEMP 111 W.</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PQT</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r>
      <w:tr w:rsidR="003A4237" w:rsidRPr="0068777E" w:rsidTr="00CE4CC6">
        <w:trPr>
          <w:trHeight w:val="644"/>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251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0103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CUCHILLAS ESTERILES DESECHABLES PARA DERMATOMO. PRESENTACION: CAJA CON 10PIEZAS. NUMERO DE CATALOGO: 00-8800-000-10. PARA SU USO EN EL EQUIPO: DERMATOMOSTRYKER. CLAVE: 531.283.0200. MARCA: ZIMMER. MODELO: 8821-01.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w:t>
            </w:r>
          </w:p>
        </w:tc>
      </w:tr>
      <w:tr w:rsidR="003A4237" w:rsidRPr="0068777E" w:rsidTr="00CE4CC6">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292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0260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DOMO DESECHABLE CON LINEAS DE MUESTREO PARA TRANSDUCTOR MX960.PRESENTACION: CAJA C/10 PIEZAS. NUMERO DE CATALOGO: MX9604A. PARA SU USO EN ELEQUIPO MEDICO: CLAVE 531.619.0403 MONITOR DE SIGNOS VITALES. MARCA: PHILIPS.QMODELO: MP60.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w:t>
            </w:r>
          </w:p>
        </w:tc>
      </w:tr>
      <w:tr w:rsidR="003A4237" w:rsidRPr="0068777E" w:rsidTr="00CE4CC6">
        <w:trPr>
          <w:trHeight w:val="611"/>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304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1462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ELECTRODOS DE EXTREMIDADES (BRAZALETES) ADULTOS. PRESENTACION: BOLSA DE UN SETDE 4. NUMERO DE CATALOGO: NAC/E175. PARA SU USO EN EL EQUIPO: CLAVE 531 1680069 ELECTROCARDIOGRAFO MULTICANAL CON INTERPRETACION. MARCA: COMBIOMED.MODELO: CARDIOCID BS.</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BSA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BSA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r>
      <w:tr w:rsidR="003A4237" w:rsidRPr="0068777E" w:rsidTr="00CE4CC6">
        <w:trPr>
          <w:trHeight w:val="704"/>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304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3740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ELECTRODO DE AGUJA MONOPOLAR DESECHABLE 50MM X 26GA X 0.61M (BCO.).PRESENTACION: PIEZA. NUMERO DE CATALOGO: ET-101193. PARA SU USO EN EL EQUIPO: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CLAVE: 531.333.0317.01.01 ELECTROMIOGRAFO DE CUATRO CANALES. EQUIPO MEDICORODABLE. MARCA: XLTEK. MODELO: NEUROMAX.</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700</w:t>
            </w:r>
          </w:p>
        </w:tc>
      </w:tr>
      <w:tr w:rsidR="003A4237" w:rsidRPr="0068777E" w:rsidTr="00CE4CC6">
        <w:trPr>
          <w:trHeight w:val="701"/>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304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3757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ELECTRODO DE AGUJA MONOPOLAR DESECHABLE 44MM X 27GA X 0.61M (MORADO).PRESENTACION: PIEZA. NUMERO DE CATALOGO: ET-101192. PARA SU USO EN EL EQUIPO: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CLAVE: 531.333.0317.01.01 ELECTROMIOGRAFO DE CUATRO CANALES. EQUIPO MEDICORODABLE. MARCA: XLTEK. MODELO: NEUROMAX.</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700</w:t>
            </w:r>
          </w:p>
        </w:tc>
      </w:tr>
      <w:tr w:rsidR="003A4237" w:rsidRPr="0068777E" w:rsidTr="00CE4CC6">
        <w:trPr>
          <w:trHeight w:val="541"/>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304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3765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ELECTRODO DE AGUJA MONOPOLAR DESECHABLE 37MM X 27GA X 0.61M (AZUL).PRESENTACION: PIEZA. NUMERO DE CATALOGO: ET-101191. PARA SU USO EN EL EQUIPO: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CLAVE: 531.333.0317.01.01 ELECTROMIOGRAFO DE CUATRO CANALES. EQUIPO MEDICORODABLE. MARCA: XLTEK. MODELO: NEUROMAX.</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700</w:t>
            </w:r>
          </w:p>
        </w:tc>
      </w:tr>
      <w:tr w:rsidR="003A4237" w:rsidRPr="0068777E" w:rsidTr="00CE4CC6">
        <w:trPr>
          <w:trHeight w:val="662"/>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304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3773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ELECTRODO DE AGUJA MONOPOLAR DESECHABLE 37MM 26GA X 0.61M (ROSA). PRESENTACION:</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PIEZA. NUMERO DE CATALOGO: ET-101190. PARA SU USO EN EL EQUIPO: CLAVE:531.333.0317.01.01ELECTROMIOGRAFO DE CUATRO CANALES. EQUIPO MEDICO RODABLE.MARCA: XLTEK. MODELO: NEUROMAX.</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700</w:t>
            </w:r>
          </w:p>
        </w:tc>
      </w:tr>
      <w:tr w:rsidR="003A4237" w:rsidRPr="0068777E" w:rsidTr="00CE4CC6">
        <w:trPr>
          <w:trHeight w:val="558"/>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304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3781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ELECTRODO DE AGUJA MONOPOLAR DESECHABLE 25MM X 27GA X 0.61M (VERDE).PRESENTACION: PIEZA. NUMERO DE CATALOGO: ET-101189 PARA SU USO EN EL EQUIPO: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CLAVE: 531.333.0317.01.01 ELECTROMIOGRAFO DE CUATRO CANALES. EQUIPO MEDICORODABLE. MARCA: XLTEK. MODELO: NEUROMAX.</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500</w:t>
            </w:r>
          </w:p>
        </w:tc>
      </w:tr>
      <w:tr w:rsidR="003A4237" w:rsidRPr="0068777E" w:rsidTr="00CE4CC6">
        <w:trPr>
          <w:trHeight w:val="538"/>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304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ELECTRODO DE AGUJA MONOPOLAR DESECHABLE 75MM X 25GA X 0.46M (BCO.).PRESENTACION: PIEZA. NUMERO DE CATALOGO: ET-101194. PARA SU USO EN EL EQUIPO: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CLAVE: 531.333.0317.01.01 ELECTROMIOGRAFO DE CUATRO CANALES. EQUIPO MEDICORODABLE. MARCA: XLTEK. MODELO: NEUROMAX.</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500</w:t>
            </w:r>
          </w:p>
        </w:tc>
      </w:tr>
      <w:tr w:rsidR="003A4237" w:rsidRPr="0068777E" w:rsidTr="00CE4CC6">
        <w:trPr>
          <w:trHeight w:val="788"/>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304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6495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ELECTRODOS REUTILIZABLES  DE 5X5 CM CUADRADO DURASTICK. PRESENTACION: PIEZA.NUMERO DE CATALOGO: C-42193. PARA SU USO EN EL EQUIPO: ESTIMULADORNEUROMUSCULAR DE BAJO VOLTAJE Y CORRIENTES DIADINAMICAS. CLAVE:531.380.0806.03.01. MARCA: CHATTANOOGA. MODELO: INTELECT.</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48</w:t>
            </w:r>
          </w:p>
        </w:tc>
      </w:tr>
      <w:tr w:rsidR="003A4237" w:rsidRPr="0068777E" w:rsidTr="00CE4CC6">
        <w:trPr>
          <w:trHeight w:val="1125"/>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328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0144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ESPONJA DE ALCOHOL POLIVINILICO (PVA) PARA TERAPIA VAC, DE POROS CERRADOSMENORES DE 200 MICRAS, TODOS INTERCONECTADOS, DE COLOR BLANCO, RECTANGULAR DE10 X 15 CM, IDEAL PARA HERIDAS TUNELIZADAS, CON EXPOSICION DE HUESO O TENDON.COMPATIBLE CON UNIDAD DE TERAPIA ATS. PRESENTACION: PIEZA. NUMERO DE CATALOGO:M6275034. PARA SU USO EN EQUIPO MEDICO: CLAVE 531.357.0011. EQUIPO PARATERAPIA DE HERIDAS CON PRESION NEGATIVA. MARCA: VAC. MODELO: ATS.</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w:t>
            </w:r>
          </w:p>
        </w:tc>
      </w:tr>
      <w:tr w:rsidR="003A4237" w:rsidRPr="0068777E" w:rsidTr="00CE4CC6">
        <w:trPr>
          <w:trHeight w:val="547"/>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360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1521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FILTRO DE BACTERIAS. PRESENTACION: PIEZA. NUMERO DE CATALOGO: 09534. PARA SU USOEN EL EQUIPO: CLAVE 531 941 0204 VENTILADOR VOLUMETRICO PEDIATRICO/ADULTO.MARCA: VIASYS/BIRD. MODELO: VELA.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w:t>
            </w:r>
          </w:p>
        </w:tc>
      </w:tr>
      <w:tr w:rsidR="003A4237" w:rsidRPr="0068777E" w:rsidTr="00CE4CC6">
        <w:trPr>
          <w:trHeight w:val="710"/>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360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1802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FILTRO BACTERIAL / VIRAL CON INTERCAMBIADOR DE CALOR Y HUMEDAD TWINSTAR55ADULTO. PRESENTACION: 50 PIEZAS. NUMERO DE CATALOGO: MP01805. PARA SU USO EN ELEQUIPO: CLAVE 531 053 0356 ANESTESIA, UNIDAD DE. MARCA: DRÄGER. MODELO: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NARKOMED.</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w:t>
            </w:r>
          </w:p>
        </w:tc>
      </w:tr>
      <w:tr w:rsidR="003A4237" w:rsidRPr="0068777E" w:rsidTr="00CE4CC6">
        <w:trPr>
          <w:trHeight w:val="1685"/>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lastRenderedPageBreak/>
              <w:t>45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0401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RECOLECTOR DE FLUIDOS PARA UNIDAD DE TERAPIA V.A.C. ATS. RECOLECTOR GRADUADO DECLORURO DE POLIVINILO DE ALTA DENSIDAD, TRANSPARENTE CON CAPACIDAD DE 500 ML,CON GRADUACIONES CADA 50 ML EN LA COSTILLA DEL ASA, DICHO DISPOSITIVO CONTIENEUN SOBRE CON SUBSTANCIAS QUIMICAS, QUE TIENEN LA PROPIEDAD DE GELIFICAR ELEXUDADO, SE ENCUENTRA UNIDO A UN TUBO TRAC QUE CONSTA: DE 1 LUMEN CENTRAL PARALA RECOLECCION DE LOS FLUIDOS DE LA HERIDA Y 4 LUMENES PERIFERICOS QUETRANSMITEN LA PRESION DEL LECHO DE LA HERIDA AL MICROPROCESADOR DE LA UNIDAD DETERAPIA Y UN COPLE CONECTOR MACHO, PARA UNIRSE AL TUBO DE SUCCION DEL TRAC.PRESENTACION: PIEZA. NUMERO DE CATALOGO: M6275063. PARA SU USO EN EQUIPOMEDICO: CLAVE 531.357.0011 EQUIPO PARA TERAPIA DE HERIDAS CON PRESION NEGATIVA.MARCA: VAC. MODELO: ATS.</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35</w:t>
            </w:r>
          </w:p>
        </w:tc>
      </w:tr>
      <w:tr w:rsidR="003A4237" w:rsidRPr="0068777E" w:rsidTr="00CE4CC6">
        <w:trPr>
          <w:trHeight w:val="1862"/>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0427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RECOLECTOR DE FLUIDOS PARA UNIDAD DE TERAPIA V.A.C. ULTA. RECOLECTOR GRADUADODE CLORURO DE POLIVINILO DE ALTA DENSIDAD, TRANSPARENTE CON CAPACIDAD DE 1000ML, CON GRADUACIONES CADA 100 ML EN LA COSTILLA DEL ASA, DICHO DISPOSITIVOCONTIENE UN SOBRE CON SUBSTANCIAS QUIMICAS, QUE TIENEN LA PROPIEDAD DEGELIFICAR EL EXUDADO, SE ENCUENTRA UNIDO A UN TUBO TRAC QUE CONSTA DE 1 LUMENCENTRAL PARA LA RECOLECCION DE LOS FLUIDOS DE LA HERIDA Y 4 LUMENES PERIFERICOSQUE TRANSMITEN LA PRESION DEL LECHO DE LA HERIDA AL MICROPROCESADOR DE LAUNIDAD DE TERAPIA Y UN COPLE CONECTOR MACHO, PARA UNIRSE AL TUBO DE SUCCION DELTRAC. PRESENTACION: PIEZA. NUMERO DE CATALOGO: M6275093. PARA SU USO EN EQUIPOMEDICO: CLAVE 531.357.0011. EQUIPO PARA TERAPIA DE HERIDAS CON PRESIONNEGATIVA. MARCA: VAC. MODELO: ULTA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w:t>
            </w:r>
          </w:p>
        </w:tc>
      </w:tr>
      <w:tr w:rsidR="003A4237" w:rsidRPr="0068777E" w:rsidTr="00CE4CC6">
        <w:trPr>
          <w:trHeight w:val="586"/>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0435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FRASCO DE VIDRIO TRANSPARENTE BOCA ANCHA Y TAPA DE ROSCA DE PLASTICO, CAPACIDADE 4 LITROS, SIN GRADUAR. PRESENTACION: CAJA. NUMERO DE CATALOGO: 602404.PARA SU USO EN EL EQUIPO: CLAVE 531.081.0014 ASPIRADOR PORTATIL PARA SUCCIONCONTINUA. MARCA: GOMCO. MODELO: 6032/6033/6034 GOMCO.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50</w:t>
            </w:r>
          </w:p>
        </w:tc>
      </w:tr>
      <w:tr w:rsidR="003A4237" w:rsidRPr="0068777E" w:rsidTr="00CE4CC6">
        <w:trPr>
          <w:trHeight w:val="993"/>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0492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 xml:space="preserve">FRASCO RECOLECTOR DE 2 LITROS. </w:t>
            </w:r>
            <w:r w:rsidR="003A6D90" w:rsidRPr="0068777E">
              <w:rPr>
                <w:rFonts w:ascii="Calibri" w:eastAsia="Times New Roman" w:hAnsi="Calibri" w:cs="Calibri"/>
                <w:color w:val="000000"/>
                <w:sz w:val="12"/>
                <w:szCs w:val="12"/>
                <w:lang w:val="es-MX" w:eastAsia="es-MX"/>
              </w:rPr>
              <w:t>REUSABLE DE</w:t>
            </w:r>
            <w:r w:rsidRPr="0068777E">
              <w:rPr>
                <w:rFonts w:ascii="Calibri" w:eastAsia="Times New Roman" w:hAnsi="Calibri" w:cs="Calibri"/>
                <w:color w:val="000000"/>
                <w:sz w:val="12"/>
                <w:szCs w:val="12"/>
                <w:lang w:val="es-MX" w:eastAsia="es-MX"/>
              </w:rPr>
              <w:t xml:space="preserve"> POLICARBONATO, POLIVINILICO(POLISULFONA) DE ALTO IMPACTO. CON SISTEMA DE SEGURIDAD EN LA TAPA. ESCALAGRADUADA INDELEBLE (ML) ESTERILIZABLE EN AUTOCLAVE. PRESENTACION: PZA. NUMERODE CATALOGO: FRA2-POL. PARA SU USO EN EL EQUIPO MEDICO: 531.081.0766 ASPIRADORGASTRICO PARA SUCCION CONTINUA E INTERMITENTE. MARCA: MEDICA D. MODELO: TANDEM4.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50</w:t>
            </w:r>
          </w:p>
        </w:tc>
      </w:tr>
      <w:tr w:rsidR="003A4237" w:rsidRPr="0068777E" w:rsidTr="00CE4CC6">
        <w:trPr>
          <w:trHeight w:val="695"/>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7162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FRESA DE CORTE BURILADORA FOOTED, PARA USO CON ACCESORIOS FA2 DE 2.3 MM DEDIAMETRO. FABRICADO EN ACERO INOXIDABLE. PRESENTACION: PIEZA. NUMERO DECATALOGO: 5407FA2023. PARA SU USO EN EL EQUIPO: ELECTROMOTOR PARA CIRUGIA.CLAVE: 531.635.0114. MARCA: STRYKER. MODELO: CORE 2/PIDRIVE.</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50</w:t>
            </w:r>
          </w:p>
        </w:tc>
      </w:tr>
      <w:tr w:rsidR="003A4237" w:rsidRPr="0068777E" w:rsidTr="00CE4CC6">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385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0128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FUNDAS ESTERILES TIPO 70. PRESENTACION: CAJA 5 PIEZAS. NUMERO DE CATALOGO:306070-0000-000. PARA SU USO EN EL EQUIPO MEDICO: CLAVE: 31.626.0038MICROSCOPIO PARA NEUROCIRUGIA. MARCA: CARL ZEISS. MODELO: OPMI VARIO S102.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w:t>
            </w:r>
          </w:p>
        </w:tc>
      </w:tr>
      <w:tr w:rsidR="003A4237" w:rsidRPr="0068777E" w:rsidTr="00CE4CC6">
        <w:trPr>
          <w:trHeight w:val="2376"/>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437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1629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 xml:space="preserve">JERINGAS CON ACCESORIOS PARA INYECCION DE MEDIOS DE CONTRASTE EN INYECTORAUTOMATICO O DE PODER. ESTERIL Y DESECHABLE PRESENTACION: JUEGO QUE CONTIENE 2JERINGAS DE 65 ML Y 115 ML, 1 TUBO DE LLENADO Y 1 TUBO CONECTOR DE BAJAPRESION. NUMERO DE CATALOGO: SSQK-65/115VS. PARA SU USO EN EL EQUIPO MEDICO:CLAVE 526.380.0152.00.01 SISTEMA AUTOMATIZADO DE INYECCION MEDIO DE CONTRASTEY SOLUCION SALINA, CABEZAL PARA DOS JERINGAS ESTERILES DE 65ML / 115M,COMPATIBLE HASTA 3 TESLAS , CONEXION DEL CABEZAL A UN MONITOR REMOTO A TRAVESDE FIBRA OPTICA, CON FUNCION INDEPENDIENTE MVA PARA EL MANEJO DE SUEROFISIOLOGICO, PANTALLA A COLOR TOUCH SCREEN, MEMORIA DE ALMACENAMIENTO HASTA 32PROTOCOLOS DE INYECCION, HASTA SEIS FASE DE INYECCION , CON LIMITES DE PRESIONDEFINIDOS POR EL USUARIO DE 100 HASTA 325PSI, CON CARGADOR CONTINUO DEBATERIA. PRESENTACION: PZA. NUMERO DE CATALOGO: S/N. PARA SU USO EN EL EQUIPOMEDICO CLAVE 531.791.0031 RESONANCIA MAGNETICA, UNIDAD DE INAGEN </w:t>
            </w:r>
            <w:r w:rsidR="003A6D90" w:rsidRPr="0068777E">
              <w:rPr>
                <w:rFonts w:ascii="Calibri" w:eastAsia="Times New Roman" w:hAnsi="Calibri" w:cs="Calibri"/>
                <w:color w:val="000000"/>
                <w:sz w:val="12"/>
                <w:szCs w:val="12"/>
                <w:lang w:val="es-MX" w:eastAsia="es-MX"/>
              </w:rPr>
              <w:t>POR. MARCA</w:t>
            </w:r>
            <w:r w:rsidRPr="0068777E">
              <w:rPr>
                <w:rFonts w:ascii="Calibri" w:eastAsia="Times New Roman" w:hAnsi="Calibri" w:cs="Calibri"/>
                <w:color w:val="000000"/>
                <w:sz w:val="12"/>
                <w:szCs w:val="12"/>
                <w:lang w:val="es-MX" w:eastAsia="es-MX"/>
              </w:rPr>
              <w:t>:</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TOSHIBA, SIEMENS, PHILIPS, GENERAL ELECTRIC, SHIMADZU Y HITACHI,</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MODELOS: DIVERSOS.   MARCA: MEDRAD. MODELO: SPECTRIS SOLARIS EP.</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12</w:t>
            </w:r>
          </w:p>
        </w:tc>
      </w:tr>
      <w:tr w:rsidR="003A4237" w:rsidRPr="0068777E" w:rsidTr="00CE4CC6">
        <w:trPr>
          <w:trHeight w:val="2710"/>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lastRenderedPageBreak/>
              <w:t>52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437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1660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JERINGAS CON ACCESORIOS PARA INYECCION DE MEDIOS DE CONTRASTE EN INYECTORAUTOMATICO O DE PODER. ESTERIL Y DESECHABLE PRESENTACION: JUEGO QUE CONTIENE 2JERINGAS, 1 TUBO DE LLENADO Y 1 TUBO CONECTOR DE BAJA PRESION. NUMERO DECATALOGO: SDS-CTP-QFT. PARA SU USO EN EL EQUIPO MEDICO: CLAVE526.380.0178.00.01 SISTEMA AUTOMATIZADO DE INYECCION MEDIO DE CONTRASTE YSUERO FISIOLOGICO, CON PROGRAMA DE INYECCION SIMULTANEA, ASI COMO PROTOCOLOSDE INYECCION PERSONALIZADOS PARA ABDOMEN, CARDIACO Y ANGIO PULMONAR, CABEZALPARA DOS JERINGAS ESTERILES DE 200ML, AUTOLLENADO Y PURGADO DE JERIRNGAS,PROGAMACION HASTA SEIS FASES DE INYECCION, PANTALLA A COLOR DE TOCUH SCREEN DE34,3CM X 31,9CM , MEMORIA DE ALMACENAMIENTO HASTA 32 PROTOCOLOS DEINYECCION,CON MONITOR GRAFICO DE LA PRESION DURANTE LA INYECCION EN TIEMPOREAL, CON ITERFASE AL TOMOGRAFO. PRESENTACION: PZA. NUMERO DE CATALOGO: S/N.PARA SU USO EN EL EQUIPO MEDICO CLAVE 531.254.0049 TOMOGRAFIA COMPUTARIZADAMULTICORTES DE 16 O 20 CORTES, UNIDAD PARA. MARCA: TOSHIBA, SIEMENS, PHILIPS,</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GENERAL ELECTRIC, SHIMADZU Y HITACHI, MODELOS: DIVERSOS. MARCA: MEDRAD.MODELO: STELLAN DUAL.</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50</w:t>
            </w:r>
          </w:p>
        </w:tc>
      </w:tr>
      <w:tr w:rsidR="003A4237" w:rsidRPr="0068777E" w:rsidTr="00CE4CC6">
        <w:trPr>
          <w:trHeight w:val="836"/>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440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0956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HOJA PARA DERMATOMO DESECHABLE DE ACERO INOXIDABLE CON UNA PARTE AFILADA YSENTADAS SOBRE UN PROTECTOR DE PLASTICO CON UN ORIFICIO PARA EL CLAVO GUIA.PRESENTACION: CAJA CON 10. NUMERO DE CATALOGO: 08-8800-000-10. PARA SU USO ENEL EQUIPO: CLAVE 531.283.0200.01.01 DERMATOMO STRYKER. MARCA: ZIMMER.MODELO: 00-8821-000-00.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100</w:t>
            </w:r>
          </w:p>
        </w:tc>
      </w:tr>
      <w:tr w:rsidR="003A4237" w:rsidRPr="0068777E" w:rsidTr="00CE4CC6">
        <w:trPr>
          <w:trHeight w:val="706"/>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443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0011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LAPICES DESECHABLES CON CONTROL DE CORTE. PRESENTACION: PIEZA. NUMERO DECATALOGO: 131308. PARA SU USO EN EL EQUIPO CLAVE: 531 328 0124 UNIDAD DEELECTROCIRUGIA INTERMEDIA. MARCA: CONMED. MODELO: SABRE 180/ 1000 SES.</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1000</w:t>
            </w:r>
          </w:p>
        </w:tc>
      </w:tr>
      <w:tr w:rsidR="003A4237" w:rsidRPr="0068777E" w:rsidTr="00CE4CC6">
        <w:trPr>
          <w:trHeight w:val="2287"/>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561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0918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UN KIT QUE CONTIENE: 1 APOSITO DE ESPUMA FABRICADO CON POLIURETANORETICULADO(PU) GRADO MEDICO, HIDROFOBICO DE PORO ABIERTO CON ORIFICIOS DE 400 A600 MICRAS TODOS INTERCONECTADOS, DE COLOR NEGRO, OVALADO, DE 25.6 CM DE LARGOPOR 15 CM DE ANCHO Y 3.2 CM DE ESPESOR; 2 PELICULAS DE POLIURETANO ADHESIVOTRANSPARENTE DE 25.7CM +/- 2 MM POR 32 CM +/- 2 MM CON DOS ZONAS DE SEGURIDAD ALO LARGO PARA FACIL MANEJO DE COLOR AZUL DESPRENDIBLES EN LOS EXTREMOS MASCORTOS, CON PELICULA PLASTICA PROTECTORA MARCADA CON EL NUMERO 1 Y PELICULATRANSPARENTE ADHERIDA MARCADA CON EL NUMERO 2; CON UN TRAC PAD DE SILICON ENUNO DE SUS EXTREMOS AUTO ADHERIBLE DE FORMA CIRCULAR UNIDO A UN TUBO DE SUCCIONDE QUE CONTIENE 5 LUMENES, 1 LUMEN CENTRAL PARA RECOLECTAR EL EXUDADO DE LAHERIDA AL CANISTER Y 4 LUMENES PERIFERICOS QUE TRANSMITEN LA PRESION DEL LECHODE LA HERIDA AL MICROPROCESADOR DE LA UNIDAD DE TERAPIA, Y EN EL EXTREMOOPUESTO UN COPLE CONECTOR HEMBRA PARA UNIRSE AL TUBO DE SUCCION DEL CANISTER.KIT COMPATIBLE CON UNIDAD DE TERAPIA ATS. PRESENTACION: PIEZA. NUMERO DECATALOGO: M6275053. PARA SU USO EN EQUIPO MEDICO: CLAVE 531.357.0011 EQUIPOPARA TERAPIA DE HERIDAS CON PRESION NEGATIVA. MARCA: VAC. MODELO: ATS.</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15</w:t>
            </w:r>
          </w:p>
        </w:tc>
      </w:tr>
      <w:tr w:rsidR="003A4237" w:rsidRPr="0068777E" w:rsidTr="00CE4CC6">
        <w:trPr>
          <w:trHeight w:val="3190"/>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561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0934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 xml:space="preserve">UN KIT QUE CONTIENE: 1 APOSITO DE ESPUMA FABRICADO CON POLIURETANO RETICULADO(PU) GRADO MEDICO, HIDROFOBICO DE PORO ABIERTO CON ORIFICIOS DE 400 A 600MICRAS TODOS INTERCONECTADOS, QUE CONTIENE PLATA, DE COLOR PLATEADO, OVALADO,DE 25.6 CM DE LARGO POR 15 CM DE ANCHO Y 3.2 CM DE </w:t>
            </w:r>
            <w:proofErr w:type="spellStart"/>
            <w:r w:rsidRPr="0068777E">
              <w:rPr>
                <w:rFonts w:ascii="Calibri" w:eastAsia="Times New Roman" w:hAnsi="Calibri" w:cs="Calibri"/>
                <w:color w:val="000000"/>
                <w:sz w:val="12"/>
                <w:szCs w:val="12"/>
                <w:lang w:val="es-MX" w:eastAsia="es-MX"/>
              </w:rPr>
              <w:t>DE</w:t>
            </w:r>
            <w:proofErr w:type="spellEnd"/>
            <w:r w:rsidRPr="0068777E">
              <w:rPr>
                <w:rFonts w:ascii="Calibri" w:eastAsia="Times New Roman" w:hAnsi="Calibri" w:cs="Calibri"/>
                <w:color w:val="000000"/>
                <w:sz w:val="12"/>
                <w:szCs w:val="12"/>
                <w:lang w:val="es-MX" w:eastAsia="es-MX"/>
              </w:rPr>
              <w:t xml:space="preserve"> COLOR NEGRO, OVALADO, DE60 CM DE LARGO POR 30 CM DE ANCHO Y 1.6 CM DE ESPESOR; 2 PELICULAS DEPOLIURETANO ADHESIVO TRANSPARENTE DE 25.7CM +/- 2 MM POR 32 CM +/- 2 MM CON DOSZONAS DE SEGURIDAD A LO LARGO PARA FACIL MANEJO DE COLOR AZUL DESPRENDIBLES ENLOS EXTREMOS MAS CORTOS, CON PELICULA PLASTICA PROTECTORA MARCADA CON EL NUMERO1 Y PELICULA TRANSPARENTE ADHERIDA MARCADA CON EL NUMERO 2; CON UN TRAC PAD DESILICON EN UNO DE SUS EXTREMOS AUTO ADHERIBLE DE FORMA CIRCULAR UNIDO A UN TUBODE SUCCION QUE CONTIENE 5 LUMENES, 1 LUMEN CENTRAL PARA RECOLECTAR EL EXUDADODE LA HERIDA AL CANISTER Y 4 LUMENES PERIFERICOS QUE TRANSMITEN LA PRESION DELLECHO DE LA HERIDA AL MICROPROCESADOR DE LA UNIDAD DE TERAPIA, Y EN EL EXTREMOOPUESTO UN COPLE CONECTOR HEMBRA PARA UNIRSE AL TUBO DE SUCCION DEL CANISTER.COMPATIBLE CON UNIDAD DE TERAPIA ATS. PRESENTACION: PIEZA. NUMERO DE CATALOGO:M6275099. PARA SU USO EN EQUIPO MEDICO: CLAVE 531.357.0011. EQUIPO PARA TERAPIADE HERIDAS CON PRESION NEGATIVA. MARCA: VAC. MODELO: ATS.</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15</w:t>
            </w:r>
          </w:p>
        </w:tc>
      </w:tr>
      <w:tr w:rsidR="003A4237" w:rsidRPr="0068777E" w:rsidTr="00CE4CC6">
        <w:trPr>
          <w:trHeight w:val="2682"/>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lastRenderedPageBreak/>
              <w:t>57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561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1411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6D90"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UN KIT</w:t>
            </w:r>
            <w:r w:rsidR="003A4237" w:rsidRPr="0068777E">
              <w:rPr>
                <w:rFonts w:ascii="Calibri" w:eastAsia="Times New Roman" w:hAnsi="Calibri" w:cs="Calibri"/>
                <w:color w:val="000000"/>
                <w:sz w:val="12"/>
                <w:szCs w:val="12"/>
                <w:lang w:val="es-MX" w:eastAsia="es-MX"/>
              </w:rPr>
              <w:t xml:space="preserve"> QUE CONTIENE: 1 APOSITO PARA ABDOMEN ABIERTO, ABTHERA TM SENSA T.R.A.C.TM, CONSTA DE UNA CAPA PROTECTORA VISCERAL (VPL), CAPA DE CONTACTO ELABORADA ABASE DE DOS PELICULAS DE POLIURETANO FENESTRADAS DE MANERA BALANCEADA CON UNESPESOR DE 160 MICRONES DE FORMA OVAL DE DIMENSIONES DE 665 A 802 MM Y UNAESPONJA ENCAPSULADA CON UN GROSOR DE 10 MM, EN FORMA DE ESTRELLA ESTERIL</w:t>
            </w:r>
            <w:proofErr w:type="gramStart"/>
            <w:r w:rsidR="003A4237" w:rsidRPr="0068777E">
              <w:rPr>
                <w:rFonts w:ascii="Calibri" w:eastAsia="Times New Roman" w:hAnsi="Calibri" w:cs="Calibri"/>
                <w:color w:val="000000"/>
                <w:sz w:val="12"/>
                <w:szCs w:val="12"/>
                <w:lang w:val="es-MX" w:eastAsia="es-MX"/>
              </w:rPr>
              <w:t>,LIBRE</w:t>
            </w:r>
            <w:proofErr w:type="gramEnd"/>
            <w:r w:rsidR="003A4237" w:rsidRPr="0068777E">
              <w:rPr>
                <w:rFonts w:ascii="Calibri" w:eastAsia="Times New Roman" w:hAnsi="Calibri" w:cs="Calibri"/>
                <w:color w:val="000000"/>
                <w:sz w:val="12"/>
                <w:szCs w:val="12"/>
                <w:lang w:val="es-MX" w:eastAsia="es-MX"/>
              </w:rPr>
              <w:t xml:space="preserve"> DE LATEX. DOS PIEZAS DE ESPUMA PERFORADAS, LAS CUALES ESTAN HECHAS ABASE DE ESPUMA DE CELULA ABIERTA DE POLIURETANO DE FORMA OVAL, EL TAMA¥O DELPORO ES DE 500 A 600 MICRAS. CUATRO APOSITOS ADHESIVOS, CUENTAN CON UNAPELICULA DE APOYO Y RECUBRIMIENTO DE LIBERACION, ELABORADA DE POLIETILENO YUNA PELICULA PORTADORA DE ADHESIVO DE ACRILICO NO SENSIBILIZANTE, RECUBIERTODE POLIURETANO. UN T.R.A.C. THERAPEUTIC REGULATED ACCURATE CARE, UNMICROPROCESADOR AVANZADO DE CONTROL DE PRESION, QUE JUNTO CON UN TUBOMULTILUMEN AYUDA A ASEGURAR LA PRESICION DEL SISTEMA V.A.C.  KIT COMPATIBLE CONUNIDAD DE TERAPIA ATS, INFOVAC, ACTIVAC. PRESENTACION: PIEZA. NUMERO DECATALOGO: M82750261.  PARA SU USO EN EL EQUIPO MEDICO: CLAVE 531.357.0011EQUIPO PARA TERAPIA DE HERIDAS CON PRESION NEGATIVA. MARCA: VAC MODELO: ATS.</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w:t>
            </w:r>
          </w:p>
        </w:tc>
      </w:tr>
      <w:tr w:rsidR="003A4237" w:rsidRPr="0068777E" w:rsidTr="00CE4CC6">
        <w:trPr>
          <w:trHeight w:val="1305"/>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561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1841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KIT V.A.C. VERALINK CASSETTE: CASSETTE DE INSTILACION VERALINKTM: CASSETTEESTERIL COMPATIBLE CON UNIDAD DE TERAPIA V.A.C. ULTA TM DESECHABLE QUE PERMITELA INSTILACION  CONTROLADA DE LA SOLUCION DIRECTA DE  SU CONTENEDOR ORIGINAL,AJUSTABLE A UNA HERIDA, QUE CUENTA CON UN TUBO DE INSTILACION CON ESPIGA..PRESENTACION: CAJA CON 5. NUMERO DE CATALOGO: ULTLNK0500. PARA SU USO EN ELEQUIPO MEDICO: CLAVE 531.357.0011 EQUIPO PARA TERAPIA DE HERIDAS CON PRESIONNEGATIVA. MARCA: VAC MODELO: ULTA.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r>
      <w:tr w:rsidR="003A4237" w:rsidRPr="0068777E" w:rsidTr="00CE4CC6">
        <w:trPr>
          <w:trHeight w:val="1862"/>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561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2963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APOSITO VERAFLO DRESSING SYSTEM GRANDE: CONTIENE: 1.-DOS APOSITOS DEPOLIURETANO ESTER RETICULADO GRANDE, CON POROSIDAD DE 400-600 MICRONES CONMENOR GRADO DE HIDROFOBICIDAD OVALADO DE CORTE ESPIRAL, DE 25 CM DE LARGO POR15 CM DE ANCHO Y 1.6 CM DE ESPESOR; 2.-CINCO LAMINAS ADHESIVAS AVANZADAS.TRANSPARENTES ,DE 25.7 CM MAS MENOS 2MM CON DOS ZONAS DE SEGURIDAD A LO LARGOPARA FACIL MANEJO , DESPRENDIBLES EN LOS EXTREMOS MAS CORTOS .UNA PELICULAPLASTICA MARCADA CON EL NUMERO 1 , Y UNA PELICULA PLASTICA TRANSPARENTE MARCADACON EL NUMERO 2;  3.- UN SISTEMA PARA CONTROLAR Y REGULAR DE MANERA PRECISA LAPRESION NEGATIVA DE DOS VIAS , UNO PARA VACIO Y OTRA PARA INSTILACION ( VERATRAC); 4.-DOS BARRERAS NO IRRITANTES CAVILON 3M; 5.- UNA REGLA DE PAPEL PARAMEDICION DE LA HERIDA. TODO ESTERIL. PRESENTACION: PIEZA. NUMERO DE CATALOGO: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ULTVCC05LG. PARA SU USO EN EL EQUIPO: EQUIPO PARA TERAPIA DE HERIDAS CONPRESION NEGATIVA. CLAVE: 531.357.0011. MARCA: VAC. MODELO: ULTA.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r>
      <w:tr w:rsidR="003A4237" w:rsidRPr="0068777E" w:rsidTr="00CE4CC6">
        <w:trPr>
          <w:trHeight w:val="2429"/>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561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2971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APOSITO VERAFLO CLEANSE CHOICE MEDIANO, ESTA COMPUESTO POR TRES CAPASDIFERENTES: 1.- BLOQUE DE ESPUMA OVALADA CAPA SUPERIOR GRUESA DE 180MM. X 125MM. X 16 MM.  2.- CAPA SUPERIOR DELGADA 180 MM. X 125MM. X 8 MM. PRECORTADA DEPOLIURETANO ESTER DE GRADO MEDICO CON POROSIDAD DE 133-600 MICRAS; 3.- UNA CAPADE CONTACTO CON LA HERIDA 180 MM X 125 MM X 8MM CON ORIFICIOS CIRCULARES DE10MM Y 5MM DE ESPACIAMIENTO. CONTIENE ADEMAS: A)TRES LAMINAS ADHESIVASTRANSPARENTES DE 25.7 MAS MENOS 2MM., CON DOS ZONAS DE SEGURIDAD A LO LARGOPARA FACIL MANEJO, DESPRENDIBLES EN LOS EXTREMOS MAS CORTOS, PELICULA PLASTICAPROTECTORA MARCADA CON EL NUMERO 1, PELICULA PLASTICA PROTECTORA TRANSPARENTEMARCADA CON EL NUMERO 2. B) UN SISTEMA PARA CONTROLAR Y REGULAR DE MANERAPRECISA LA PRESION NEGATIVA, DOS VIAS UNA PARA VACIO Y OTRA PARA INSTILACION</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(VERA TRAC). C) CUATRO BARRERAS NO IRRITANTE CON CAVILON 3M; D) UNA REGLA DEPAPEL PARA MEDICION DE LA HERIDA TODO ESTERIL. PRESENTACION: PIEZA. NUMERO DECATALOGO: ULTVCC05MD. PARA SU USO EN EL EQUIPO: EQUIPO PARA TERAPIA DE HERIDASCON PRESION NEGATIVA. CLAVE: 531.357.0011. MARCA: VAC. MODELO: ULTA.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r>
      <w:tr w:rsidR="003A4237" w:rsidRPr="0068777E" w:rsidTr="00CE4CC6">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561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2989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APOSITO DE POLIURETANO GRADO MEDICO DE 400 A 600 MICRAS DE POROSIDAD, COLORMORADO DE 25.4 LARGO X 6.4 ANCHO X 1.8 CM DE GROSOR, CON INDICADOR DE PRESIONINTEGRADO, CAPA DE TELA DE POLIESTER DE INTERFAZ CON PLATA IONICA AL 0.019%,</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 xml:space="preserve">LAMINA DE POLIURETANO CON ADHESIVO ACRILICO 35.6 CM. X 20.3 CM, SISTEMA PARACONTROLAR Y REGULAR DE MANERA PRECISA LA PRESION NEGATIVA </w:t>
            </w:r>
            <w:r w:rsidR="003A6D90" w:rsidRPr="0068777E">
              <w:rPr>
                <w:rFonts w:ascii="Calibri" w:eastAsia="Times New Roman" w:hAnsi="Calibri" w:cs="Calibri"/>
                <w:color w:val="000000"/>
                <w:sz w:val="12"/>
                <w:szCs w:val="12"/>
                <w:lang w:val="es-MX" w:eastAsia="es-MX"/>
              </w:rPr>
              <w:t>(TRAC</w:t>
            </w:r>
            <w:r w:rsidRPr="0068777E">
              <w:rPr>
                <w:rFonts w:ascii="Calibri" w:eastAsia="Times New Roman" w:hAnsi="Calibri" w:cs="Calibri"/>
                <w:color w:val="000000"/>
                <w:sz w:val="12"/>
                <w:szCs w:val="12"/>
                <w:lang w:val="es-MX" w:eastAsia="es-MX"/>
              </w:rPr>
              <w:t xml:space="preserve">), CAPA DEPOLIURETANO QUE ENCAPSULA LA ESPONJA Y ALAS DE FIJACIÒN CON PELICULA 3M; UNCONECTOR PARA CANISTER.  PRESENTACION: PIEZA. NUMERO DE CATALOGO: PRE1O55US.PARA SU USO EN EL EQUIPO: EQUIPO PARA TERAPIA DE HERIDAS CON PRESION </w:t>
            </w:r>
            <w:r w:rsidR="003A6D90" w:rsidRPr="0068777E">
              <w:rPr>
                <w:rFonts w:ascii="Calibri" w:eastAsia="Times New Roman" w:hAnsi="Calibri" w:cs="Calibri"/>
                <w:color w:val="000000"/>
                <w:sz w:val="12"/>
                <w:szCs w:val="12"/>
                <w:lang w:val="es-MX" w:eastAsia="es-MX"/>
              </w:rPr>
              <w:t>NEGATIVA.</w:t>
            </w:r>
            <w:r w:rsidRPr="0068777E">
              <w:rPr>
                <w:rFonts w:ascii="Calibri" w:eastAsia="Times New Roman" w:hAnsi="Calibri" w:cs="Calibri"/>
                <w:color w:val="000000"/>
                <w:sz w:val="12"/>
                <w:szCs w:val="12"/>
                <w:lang w:val="es-MX" w:eastAsia="es-MX"/>
              </w:rPr>
              <w:t>CLAVE: 531.357.0011. MARCA: VAC. MODELO: ULTA.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r>
      <w:tr w:rsidR="003A4237" w:rsidRPr="0068777E" w:rsidTr="00CE4CC6">
        <w:trPr>
          <w:trHeight w:val="1551"/>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561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2997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 xml:space="preserve">APOSITO DE POLIURETANO GRADO MEDICO POROSIDAD DE 400 A 600 </w:t>
            </w:r>
            <w:r w:rsidR="003A6D90" w:rsidRPr="0068777E">
              <w:rPr>
                <w:rFonts w:ascii="Calibri" w:eastAsia="Times New Roman" w:hAnsi="Calibri" w:cs="Calibri"/>
                <w:color w:val="000000"/>
                <w:sz w:val="12"/>
                <w:szCs w:val="12"/>
                <w:lang w:val="es-MX" w:eastAsia="es-MX"/>
              </w:rPr>
              <w:t>MICRAS,</w:t>
            </w:r>
            <w:r w:rsidRPr="0068777E">
              <w:rPr>
                <w:rFonts w:ascii="Calibri" w:eastAsia="Times New Roman" w:hAnsi="Calibri" w:cs="Calibri"/>
                <w:color w:val="000000"/>
                <w:sz w:val="12"/>
                <w:szCs w:val="12"/>
                <w:lang w:val="es-MX" w:eastAsia="es-MX"/>
              </w:rPr>
              <w:t xml:space="preserve"> COLORMORADO DE 90CM DE LARGO X 5CM X 2</w:t>
            </w:r>
            <w:r w:rsidR="003A6D90" w:rsidRPr="0068777E">
              <w:rPr>
                <w:rFonts w:ascii="Calibri" w:eastAsia="Times New Roman" w:hAnsi="Calibri" w:cs="Calibri"/>
                <w:color w:val="000000"/>
                <w:sz w:val="12"/>
                <w:szCs w:val="12"/>
                <w:lang w:val="es-MX" w:eastAsia="es-MX"/>
              </w:rPr>
              <w:t>CM,</w:t>
            </w:r>
            <w:r w:rsidRPr="0068777E">
              <w:rPr>
                <w:rFonts w:ascii="Calibri" w:eastAsia="Times New Roman" w:hAnsi="Calibri" w:cs="Calibri"/>
                <w:color w:val="000000"/>
                <w:sz w:val="12"/>
                <w:szCs w:val="12"/>
                <w:lang w:val="es-MX" w:eastAsia="es-MX"/>
              </w:rPr>
              <w:t xml:space="preserve"> CAPA DE TELA POLIESTER, CON PLATA IONICAAL 0.019%, TIRA DE HIDROCOLOIDE BILATERAL A LO LARGO DEL APOSITO, COMOINTERFAZ. CONTIENE ADEMAS: TRES LAMINAS DE POLIURETANO CON ADHESIVO ACRILICO,UN SISTEMA PARA CONTROLAR Y REGULAR DE MANERA PRECISA LA PRESION NEGATIVA(TRAC), UNA REGLA DE MEDICION, DOS TIRAS DE HIDROCOLOIDE, UN CONECTOR PARACANISTER. PRESENTACION: PIEZA. NUMERO DE CATALOGO: PRE2055US. PARA SU USO EN ELEQUIPO: EQUIPO PARA TERAPIA DE HERIDAS CON PRESION NEGATIVA. CLAVE:531.357.0011. MARCA: VAC. MODELO: ULTA.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w:t>
            </w:r>
          </w:p>
        </w:tc>
      </w:tr>
      <w:tr w:rsidR="003A4237" w:rsidRPr="0068777E" w:rsidTr="00CE4CC6">
        <w:trPr>
          <w:trHeight w:val="3104"/>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lastRenderedPageBreak/>
              <w:t>63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561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3011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APOSITO DE ESPUMA FABRICADO CON POLIURETANO RETICULADO (PU) GRADO MEDICO,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 xml:space="preserve">HIDROFOBICO DE PORO ABIERTO CON ORIFICIOS DE 400 A 600 MICRAS TODOSINTERCONECTADOS, QUE CONTIENE PLATA, DE COLOR PLATEADO, OVALADO, DE 18 CM. DELARGO POR 12.5 CM DE ANCHO Y 3.2 CM. DE ESPESOR. CONTIENE ADEMAS. A) TRESPELICULAS DE POLIURETANO ADHESIVO TRANSPARENTE DE 25.7 CM MAS MENOS 2MM., 32MAS MENOS 2MM CON DOS ZONAS DE SEGURIDAD A LO LARGO PARA FACIL MANEJO DE COLORAZUL DESPRENDIBLES EN LOS EXTREMOS MAS CORTOS. UNA PELICULA PLASTICA PROTECTORAMARCADA CON EL NUMERO 1, PELICULA TRANSPARENTE ADHERIDA MARCADA CON EL NUMERO2. </w:t>
            </w:r>
            <w:r w:rsidR="003A6D90" w:rsidRPr="0068777E">
              <w:rPr>
                <w:rFonts w:ascii="Calibri" w:eastAsia="Times New Roman" w:hAnsi="Calibri" w:cs="Calibri"/>
                <w:color w:val="000000"/>
                <w:sz w:val="12"/>
                <w:szCs w:val="12"/>
                <w:lang w:val="es-MX" w:eastAsia="es-MX"/>
              </w:rPr>
              <w:t>B) UN</w:t>
            </w:r>
            <w:r w:rsidRPr="0068777E">
              <w:rPr>
                <w:rFonts w:ascii="Calibri" w:eastAsia="Times New Roman" w:hAnsi="Calibri" w:cs="Calibri"/>
                <w:color w:val="000000"/>
                <w:sz w:val="12"/>
                <w:szCs w:val="12"/>
                <w:lang w:val="es-MX" w:eastAsia="es-MX"/>
              </w:rPr>
              <w:t xml:space="preserve"> SISTEMA PARA CONTROLAR Y REGULAR DE MANERA PRECISA LA PRESION NEGATIVA(TRAC) DE SILICON EN UNO DE SUS EXTREMOS AUTOADHERIBLE DE FORMA CIRCULAR UNIDOA UN TUBO DE SUCCION QUE CONTIENE 5 LUMENES: 1 LUMEN CENTRAL PARA RECOLECTAR ELEXUDADO DE LA HERIDA AL CANISTER Y 4 LUMENES PERIFERICOS QUE TRANSMITEN LAPRESION DEL LECHO DE LA HERIDA AL MICROPROCESADOR DE LA UNIDAD DE TERAPIA, Y ENEL EXTREMO OPUESTO UN COPLE CONECTOR HEMBRA PARA UNIRSE AL TUBO DE SUCCION DELCANISTER. PRESENTACION: PIEZA. NUMERO DE CATALOGO: M8275096. PARA SU USO EN ELEQUIPO: EQUIPO PARA TERAPIA DE HERIDAS CON PRESION NEGATIVA. CLAVE:531.357.0011. MARCA: VAC. MODELO: ULTA.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15</w:t>
            </w:r>
          </w:p>
        </w:tc>
      </w:tr>
      <w:tr w:rsidR="003A4237" w:rsidRPr="0068777E" w:rsidTr="00CE4CC6">
        <w:trPr>
          <w:trHeight w:val="554"/>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603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0413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MANGUITO REUTILIZABLE PARA PRESION NO INVASIVA ADULTO. PRESENTACION: PIEZA.NUMERO DE CATALOGO: VCBA. PARA SU USO EN EL EQUIPO MEDICO: CLAVE531.619.0403.02.01 MONITOR DE SIGNOS VITALES. EQUIPO INVASIVO Y NO INVASIVO.MARCA: MEDICA D. MODELO: VITACARE.</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w:t>
            </w:r>
          </w:p>
        </w:tc>
      </w:tr>
      <w:tr w:rsidR="003A4237" w:rsidRPr="0068777E" w:rsidTr="00CE4CC6">
        <w:trPr>
          <w:trHeight w:val="1087"/>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604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0370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 xml:space="preserve">MANGUERA EN ROLLO DE HASTA 30 MTS. FLEXIBLE, TRANSPARENTE, SIN COLOR, ACANALADOEXTERIOR, DIAMETRO INTERNO DE 7 MM. RESISTENCIA A DISTENSION 2 A 3 </w:t>
            </w:r>
            <w:r w:rsidR="003A6D90" w:rsidRPr="0068777E">
              <w:rPr>
                <w:rFonts w:ascii="Calibri" w:eastAsia="Times New Roman" w:hAnsi="Calibri" w:cs="Calibri"/>
                <w:color w:val="000000"/>
                <w:sz w:val="12"/>
                <w:szCs w:val="12"/>
                <w:lang w:val="es-MX" w:eastAsia="es-MX"/>
              </w:rPr>
              <w:t>MM., ACOPLADOR</w:t>
            </w:r>
            <w:r w:rsidRPr="0068777E">
              <w:rPr>
                <w:rFonts w:ascii="Calibri" w:eastAsia="Times New Roman" w:hAnsi="Calibri" w:cs="Calibri"/>
                <w:color w:val="000000"/>
                <w:sz w:val="12"/>
                <w:szCs w:val="12"/>
                <w:lang w:val="es-MX" w:eastAsia="es-MX"/>
              </w:rPr>
              <w:t xml:space="preserve"> PRECORTADO CADA 1.80 MTS, DE COLOR QUE INDIQUE SITIO DE CORTE PARACONEXION A CANULA TIPO YANKAUER., QUE INCLUYA AL MENOS 16 CONECTORES RIGIDOS DE5 CM. PRESENTACION: CAJA CON ROLLO DE MANGUERA DE 30 MTS. NUMERO DE CATALOGO: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N7100. PARA SU USO EN EL EQUIPO CLAVE: 531 081 0832 SISTEMA PARA ASPIRACION DESECRECIONES. MARCA: MEDI-VAC. MODELO: CRD-FLEX.</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50</w:t>
            </w:r>
          </w:p>
        </w:tc>
      </w:tr>
      <w:tr w:rsidR="003A4237" w:rsidRPr="0068777E" w:rsidTr="00CE4CC6">
        <w:trPr>
          <w:trHeight w:val="324"/>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604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0669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MANGUERAS DE MUESTRA DE GAS. PRESENTACION: PAQUETE 10 PIEZAS. NUMERO DECATALOGO: 8290286. PARA SU USO EN EL EQUIPO: CLAVE 531 053 0356 ANESTESIA,</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UNIDAD DE. MARCA: DRÄGER. MODELO: FABIUS GS.</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PQT</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w:t>
            </w:r>
          </w:p>
        </w:tc>
      </w:tr>
      <w:tr w:rsidR="003A4237" w:rsidRPr="0068777E" w:rsidTr="00CE4CC6">
        <w:trPr>
          <w:trHeight w:val="728"/>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604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1154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MANGUERA DE BRAZALETE NIBP CON CONECTOR. PRESENTACION: PIEZA. NUMERO DECATALOGO: 01.59.036104. PARA SU USO EN EL EQUIPO: MONITOR DE SIGNOS VITALES.CLAVE: 531.619.0403. MARCA: ADVANCED. MODELO: PM-2000XL PRO.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w:t>
            </w:r>
          </w:p>
        </w:tc>
      </w:tr>
      <w:tr w:rsidR="003A4237" w:rsidRPr="0068777E" w:rsidTr="00CE4CC6">
        <w:trPr>
          <w:trHeight w:val="586"/>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614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0923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MASCARILLA FACIAL COMPLETA NO. 5. PRESENTACION: PIEZA. NUMERO DE CATALOGO:000251006. PARA SU USO EN EL EQUIPO: CLAVE 531 784 0204 REANIMADOR DEASISTENCIA VENTILATORIA. MARCA: AMBU INTERNATIONAL. MODELO: UNICO.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700</w:t>
            </w:r>
          </w:p>
        </w:tc>
      </w:tr>
      <w:tr w:rsidR="003A4237" w:rsidRPr="0068777E" w:rsidTr="00CE4CC6">
        <w:trPr>
          <w:trHeight w:val="728"/>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614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5047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MASCARILLA CON BOLSA RESERVORIO DE 750 ML, BAJA RESISTENCIA. CON 7 PIES DE TUBODE SUMINISTRO DE OXIGENO. CON CLIP DE NARIZ AJUSTABLE. PRESENTACION: JUEGO.NUMERO DE CATALOGO: 1060. PARA SU USO EN EL EQUIPO: FLUJOMETRO DE PARED. CLAVE:531.423.0053. MARCA: VARIOS. MODELO: VARIOS.</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500</w:t>
            </w:r>
          </w:p>
        </w:tc>
      </w:tr>
      <w:tr w:rsidR="003A4237" w:rsidRPr="0068777E" w:rsidTr="00CE4CC6">
        <w:trPr>
          <w:trHeight w:val="567"/>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617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0391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MEMBRANA PARA VALVULA DE EXHALACION. PRESENTACION: PQT C/5. NUMERO DE CATALOGO:151233. PARA SU USO EN EL EQUIPO MEDICO: CLAVE 531.941.0980 VENTILADORADULTO-PEDIATRICO-NEONATAL MARCA: HAMILTON. MODELO: GALILEO.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PQT</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r>
      <w:tr w:rsidR="003A4237" w:rsidRPr="0068777E" w:rsidTr="00CE4CC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625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0029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MICRONEBULIZADOR.</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360</w:t>
            </w:r>
          </w:p>
        </w:tc>
      </w:tr>
      <w:tr w:rsidR="003A4237" w:rsidRPr="0068777E" w:rsidTr="00CE4CC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625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0045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MICRONEBULIZADOR.</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200</w:t>
            </w:r>
          </w:p>
        </w:tc>
      </w:tr>
      <w:tr w:rsidR="003A4237" w:rsidRPr="0068777E" w:rsidTr="00CE4CC6">
        <w:trPr>
          <w:trHeight w:val="673"/>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643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0092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NEBULIZADOR VACIO 500 ML, PROPORCIONA CONCENTRACION DE OXIGENO DEL 40%, 50%, 70%Y 100%, CON VALVULA DE ESCAPE PARA EVITAR OBSTRUCCION DEL FLUJO DE GAS.PRESENTACION: PIEZA. NUMERO DE CATALOGO: 1301200. PARA SU USO EN EL EQUIPO: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CLAVE 531 941 0980 VENTILADOR ADULTO-PEDIATRICO-NEONATAL. MARCA: SIEMENS.MODELO: SERVOVENTILADOR 300A.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100</w:t>
            </w:r>
          </w:p>
        </w:tc>
      </w:tr>
      <w:tr w:rsidR="003A4237" w:rsidRPr="0068777E" w:rsidTr="00CE4CC6">
        <w:trPr>
          <w:trHeight w:val="594"/>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681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2190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PAPEL TERMOSENSIBLE PARA ELECTROCARDIOGRAFO 210 MM X 20 MTS. PRESENTACION:</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ROLLO. NUMERO DE CATALOGO: C008.106V120. PARA SU USO EN EL EQUIPO MEDICO: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CLAVE 531.329.0032 ELECTROCARDIOGRAFO MULTICANAL (3 CANALES 12 DERIVACIONES).</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MARCA: BTL. MODELO: BTL08LC.</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RLL</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RLL</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24</w:t>
            </w:r>
          </w:p>
        </w:tc>
      </w:tr>
      <w:tr w:rsidR="003A4237" w:rsidRPr="0068777E" w:rsidTr="00CE4CC6">
        <w:trPr>
          <w:trHeight w:val="702"/>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681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2943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PAPEL DE IMPRESION TERMICA PARA ECG, PLEGADO EN " Z".216 X 279 MM. PAQUETE CON180 HOJAS PRESENTACION: CAJA CON 10 PAQUETES. NUMERO DE CATALOGO: 66010053. PARASU USO EN EL EQUIPO: ELECTROCARDIOGRAFO MULTICANAL CON INTERPRETACION. CLAVE:531.168.0069. MARCA: CARDIOLINE. MODELO: ECG200S.</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PQT</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w:t>
            </w:r>
          </w:p>
        </w:tc>
      </w:tr>
      <w:tr w:rsidR="003A4237" w:rsidRPr="0068777E" w:rsidTr="00CE4CC6">
        <w:trPr>
          <w:trHeight w:val="515"/>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684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0019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PERILLAS PRECORDIALES ADULTO. PRESENTACION: BOLSA DE UN SET DE 6. NUMERO DECATALOGO: NAC/E173. PARA SU USO EN EL EQUIPO: CLAVE 531 168 0069ELECTROCARDIOGRAFO MULTICANAL CON INTERPRETACION. MARCA: COMBIOMED. MODELO: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CARDIOCID BS.</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BSA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BSA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w:t>
            </w:r>
          </w:p>
        </w:tc>
      </w:tr>
      <w:tr w:rsidR="003A4237" w:rsidRPr="0068777E" w:rsidTr="00CE4CC6">
        <w:trPr>
          <w:trHeight w:val="764"/>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698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0039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PIEZA DE MANO DESECHABLE DE 14MM/45 GRADOS, ESTERIL, PARA DEBRIDAMIENTOS DEHERIDAS DE TEJIDOS BLANDOS Y LIMPIEZA DE CIRUGIA. PRESENTACION: CAJA CON 1PIEZA ESTERIL. NUMERO DE CATALOGO: 66800041 VERSAJET EXACT. PARA SU USO EN ELEQUIPO MEDICO CLAVE: 531.308.0011.00.01 EQUIPO DE HIDRO-DISECCION DE TEJIDOSSUAVES. MARCA: SMITH Y NEPHEW. MODELO: VERSAJET.</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30</w:t>
            </w:r>
          </w:p>
        </w:tc>
      </w:tr>
      <w:tr w:rsidR="003A4237" w:rsidRPr="0068777E" w:rsidTr="00CE4CC6">
        <w:trPr>
          <w:trHeight w:val="734"/>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lastRenderedPageBreak/>
              <w:t>78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1389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PINZA BIPOLAR DE BAYONETA "CUSHING" CON CONTROL DE MANO CON AISLAMIENTO, LARGO19.1 CM (7 1/2"), PUNTA 0.7 MM   PRESENTACION: PIEZA. NUMERO DE CATALOGO: 60-5120-001. PARA USO EN EL EQUIPO MEDICO: UNIDAD DE ELECTROCIRUGIA. CON CLAVE:531.328.0116. MARCA: CONMED. MODELO: SABRE 180/ 1000 SES.</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w:t>
            </w:r>
          </w:p>
        </w:tc>
      </w:tr>
      <w:tr w:rsidR="003A4237" w:rsidRPr="0068777E" w:rsidTr="00CE4CC6">
        <w:trPr>
          <w:trHeight w:val="561"/>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704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0056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PLACAS DOBLES DESECHABLES PARA ADULTO. PRESENTACION: CAJA (100 PIEZAS). NUMERODE CATALOGO: 410-2000. PARA SU USO EN EL EQUIPO CLAVE: 531 328 0124 UNIDAD DEELECTROCIRUGIA INTERMEDIA. MARCA: CONMED. MODELO: SABRE 180/ 1000 SES.</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45</w:t>
            </w:r>
          </w:p>
        </w:tc>
      </w:tr>
      <w:tr w:rsidR="003A4237" w:rsidRPr="0068777E" w:rsidTr="00CE4CC6">
        <w:trPr>
          <w:trHeight w:val="527"/>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704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0288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PLACA DE RETORNO DESECHABLE, AREA DIVIDIDA (REM), PARA PACIENTE PEDIATRICONEONATO. PRESENTACION: PIEZA. NUMERO DE CATALOGO: F7920N. PARA SU USO EN ELEQUIPO: UNIDAD DE ELECTROCIRUGIA DE USO GENERAL. CLAVE: 531.328.0181. MARCA:</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LED. MODELO: SURTRON 400 HP.</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40</w:t>
            </w:r>
          </w:p>
        </w:tc>
      </w:tr>
      <w:tr w:rsidR="003A4237" w:rsidRPr="0068777E" w:rsidTr="00CE4CC6">
        <w:trPr>
          <w:trHeight w:val="918"/>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781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0342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ROLLO DE PAPEL, MEDIDA 112 MILIMETROS X 28 METROS, TERMICO. PRESENTACION: ROLLO.NUMERO DE CATALOGO: STEELCO 088500500. PARA SU USO EN LOS EQUIPOS: ESTERILIZADORDE BAJA TEMPERATURA A TRAVES DE PLASMA DE PEROXIDO DE HIDROGENO. CLAVE:531.385.1031. MARCA: STEELCO. MODELO: PL 130/1. Y ESTERILIZADOR DE VAPORDIRECTO. CLAVE: 531.385.0835. MARCA: STEELCO. MODELO: VS10/1, VS3/1, VS12/1,</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VS12/2, VS3/2.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RLL</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RLL</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w:t>
            </w:r>
          </w:p>
        </w:tc>
      </w:tr>
      <w:tr w:rsidR="003A4237" w:rsidRPr="0068777E" w:rsidTr="00CE4CC6">
        <w:trPr>
          <w:trHeight w:val="1129"/>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781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0375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n-US" w:eastAsia="es-MX"/>
              </w:rPr>
            </w:pPr>
            <w:r w:rsidRPr="0068777E">
              <w:rPr>
                <w:rFonts w:ascii="Calibri" w:eastAsia="Times New Roman" w:hAnsi="Calibri" w:cs="Calibri"/>
                <w:color w:val="000000"/>
                <w:sz w:val="12"/>
                <w:szCs w:val="12"/>
                <w:lang w:val="es-MX" w:eastAsia="es-MX"/>
              </w:rPr>
              <w:t xml:space="preserve">ROLLO PARA CIRCUITO DE PACIENTE ADULTO DESECHABLE. CON 30.48 METROS (100 FT) DETUBO CORRUGADO, DE MATERIAL EVA, CON SEGMENTOS PARA CORTE CADA 15.24 CM (6PULGADAS). DE 22 MM DE DIAMETRO INTERIOR. PRESENTACION: 1 CAJA. NUMERO DECATALOGO: P5DZ00211. PARA SU USO EN EL EQUIPO: VENTILADORADULTO-PEDIATRICO-NEONATAL. CLAVE: 531.941.0980 Y PARA EL EQUIPO: VENTILADORADULTO-PEDIATRICO. </w:t>
            </w:r>
            <w:r w:rsidRPr="0068777E">
              <w:rPr>
                <w:rFonts w:ascii="Calibri" w:eastAsia="Times New Roman" w:hAnsi="Calibri" w:cs="Calibri"/>
                <w:color w:val="000000"/>
                <w:sz w:val="12"/>
                <w:szCs w:val="12"/>
                <w:lang w:val="en-US" w:eastAsia="es-MX"/>
              </w:rPr>
              <w:t>CLAVE 531.941.0972 MARCA: PURITAN BENNETT, DRAGER, GENERALELECTRIC, CAREFUSION, LOWENSTEIN MEDICAL, HAMILTON MEDICAL, PHILLIPS, MAQUET,MAGNAMED, ACUTRONIC, MEDICA D.</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w:t>
            </w:r>
          </w:p>
        </w:tc>
      </w:tr>
      <w:tr w:rsidR="003A4237" w:rsidRPr="0068777E" w:rsidTr="00CE4CC6">
        <w:trPr>
          <w:trHeight w:val="794"/>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782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0010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RESUCITADOR ADULTO DESECHABLE CON MANOMETRO Y VALVULA PEEP. MARCA: MERCURYMEDICAL PRESENTACION: JUEGO. NUMERO DE CATALOGO: 1056028. PARA SU USO EN ELEQUIPO: CARRO ROJO CON EQUIPO COMPLETO PARA REANIMACION CON DESFIBRILADOR-MONITOR-MARCAPASO. CLAVE: 531.191.0391. MARCA: VARIOS. MODELO: VARIOS.</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100</w:t>
            </w:r>
          </w:p>
        </w:tc>
      </w:tr>
      <w:tr w:rsidR="003A4237" w:rsidRPr="0068777E" w:rsidTr="00CE4CC6">
        <w:trPr>
          <w:trHeight w:val="834"/>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782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0036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RESUCITADOR PEDIATRICO DESECHABLE CON MANOMETRO, VALVULA PEEP Y VALVULA DEALIVIO. MARCA: MERCURY MEDICAL PRESENTACION: JUEGO. NUMERO DE CATALOGO:1056110. PARA SU USO EN EL EQUIPO: CARRO ROJO CON EQUIPO COMPLETO PARAREANIMACION CON DESFIBRILADOR-MONITOR-MARCAPASO. CLAVE: 531.191.0391. MARCA:</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VARIOS. MODELO: VARIOS.</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50</w:t>
            </w:r>
          </w:p>
        </w:tc>
      </w:tr>
      <w:tr w:rsidR="003A4237" w:rsidRPr="0068777E" w:rsidTr="00CE4CC6">
        <w:trPr>
          <w:trHeight w:val="705"/>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808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1109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SENSOR DE DEDO PARA SATURACION OXIGENO MARCA NELLCOR. PRESENTACION: PIEZA.NUMERO DE CATALOGO: DS100A. PARA SU USO EN EL EQUIPO: CLAVE 531 053 0356 UNIDADDE ANESTESIA. MARCA: DRAGER. MODELO: JULIAN.</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w:t>
            </w:r>
          </w:p>
        </w:tc>
      </w:tr>
      <w:tr w:rsidR="003A4237" w:rsidRPr="0068777E" w:rsidTr="00CE4CC6">
        <w:trPr>
          <w:trHeight w:val="444"/>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808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1968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SENSOR DE FLUJO. PRESENTACION: CAJA 5 PIEZAS. NUMERO DE CATALOGO: 8403735. PARASU USO EN EL EQUIPO: CLAVE 531 941 0980 VENTILADOR VOLUMETRICONEONATAL-PEDIATRIACO-ADULTO. MARCA: DRÄGER. MODELO: EVITA CON HUMIDIFICADORFISHER &amp; PAYKEL.</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12</w:t>
            </w:r>
          </w:p>
        </w:tc>
      </w:tr>
      <w:tr w:rsidR="003A4237" w:rsidRPr="0068777E" w:rsidTr="00CE4CC6">
        <w:trPr>
          <w:trHeight w:val="708"/>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808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3063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SENSOR DE TEMPERATURA DE PIEL. PRESENTACION: PIEZA. NUMERO DE CATALOGO: MT363-AS. PARA SU USO EN EL EQUIPO MEDICO: CLAVE 531.619.0452 MONITORTRANSOPERATORIO. MARCA: MEDICA D. MODELO: VITA CARE.</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w:t>
            </w:r>
          </w:p>
        </w:tc>
      </w:tr>
      <w:tr w:rsidR="003A4237" w:rsidRPr="0068777E" w:rsidTr="00CE4CC6">
        <w:trPr>
          <w:trHeight w:val="560"/>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808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3147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SENSOR REUSABLE ADULTO PARA SATURACION DE OXIGENO.  PRESENTACION: PIEZA. NUMERODE CATALOGO: 800-060-730. PARA SU USO EN EL EQUIPO MEDICO: CLAVE 531.619.0452MONITOR TRANSOPERATORIO. MARCA: MENNEN MEDICAL. MODELO: ENMOVE 1000.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r>
      <w:tr w:rsidR="003A4237" w:rsidRPr="0068777E" w:rsidTr="00CE4CC6">
        <w:trPr>
          <w:trHeight w:val="682"/>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808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3832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SENSOR DE FLUJO REUSABLE, METALICO. PARA INSPIRACION Y EXHALACION. COMPATIBLECON MODELOS: AESPIRE, AESTIVA Y AVANCE PRESENTACION: PIEZA. NUMERO DE CATALOGO:1503-3244-000. PARA SU USO EN EQUIPO MEDICO: CLAVE 531.053.0372 ANESTESIAINTERMEDIA UNIDAD DE. MARCA: GE. MODELO: AESPIRE S/5.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w:t>
            </w:r>
          </w:p>
        </w:tc>
      </w:tr>
      <w:tr w:rsidR="003A4237" w:rsidRPr="0068777E" w:rsidTr="00CE4CC6">
        <w:trPr>
          <w:trHeight w:val="636"/>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90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808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4293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SENSOR PARA INDICE BISPECTRAL PEDIATRICO DE 4 ELECTRODOS. PRESENTACION: PAQUETECON 25 PIEZAS. NUMERO DE CATALOGO: 186-0200. PARA SU USO EN EL EQUIPO MEDICO: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CLAVE 531.632.0554 CENTRAL DE MONITOREO PARA MULTIPLES CAMAS. MARCA: PHILIPS.MODELO: MP60.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PQT</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r>
      <w:tr w:rsidR="003A4237" w:rsidRPr="0068777E" w:rsidTr="00CE4CC6">
        <w:trPr>
          <w:trHeight w:val="560"/>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91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808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4301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SENSOR PARA INDICE BISPECTRAL PLUS. PRESENTACION: PAQUETE CON 50 PIEZAS. NUMERODE CATALOGO: 186-0076. PARA SU USO EN EL EQUIPO MEDICO: CLAVE 531.632.0554CENTRAL DE MONITOREO PARA MULTIPLES CAMAS. MARCA: PHILIPS. MODELO: MP60.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PQT</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r>
      <w:tr w:rsidR="003A4237" w:rsidRPr="0068777E" w:rsidTr="00CE4CC6">
        <w:trPr>
          <w:trHeight w:val="669"/>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92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808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5472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SENSOR DE OXIMETRIA TIPO DEDAL PARA ADULTO REUSABLE DE TECNOLOGIA NELLCOR P/N:DS100A. PRESENTACION: PAQUETE CON 24 PIEZAS. NUMERO DE CATALOGO: 9000-10-05161. PARA USO EN EL EQUIPO: MONITOR DE SIGNOS VITALES. CLAVE: 531.619.0403.MARCA: MINDRAY. MODELO: PM 6000.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PQT</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w:t>
            </w:r>
          </w:p>
        </w:tc>
      </w:tr>
      <w:tr w:rsidR="003A4237" w:rsidRPr="0068777E" w:rsidTr="00CE4CC6">
        <w:trPr>
          <w:trHeight w:val="693"/>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93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808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6496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SENSOR DE SPO2 REUTILIZABLE SH1 PARA ADULTO. PRESENTACION: PIEZA. NUMERO DECATALOGO: 02.01.109069-13. PARA SU USO EN EL EQUIPO: MONITOR DE SIGNOSVITALES. CLAVE: 531.619.0403. MARCA: ADVANCED. MODELO: PM-2000XL PRO.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w:t>
            </w:r>
          </w:p>
        </w:tc>
      </w:tr>
      <w:tr w:rsidR="003A4237" w:rsidRPr="0068777E" w:rsidTr="00CE4CC6">
        <w:trPr>
          <w:trHeight w:val="702"/>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lastRenderedPageBreak/>
              <w:t>94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808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6504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SENSOR DE TEMPERATURA DE SUPERFICIE CORPORAL. PRESENTACION: PIEZA. NUMERO DECATALOGO: 01.57.040187-11. PARA SU USO EN EL EQUIPO: MONITOR DE SIGNOSVITALES. CLAVE: 531.619.0403. MARCA: ADVANCED. MODELO: PM-2000XL PRO.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w:t>
            </w:r>
          </w:p>
        </w:tc>
      </w:tr>
      <w:tr w:rsidR="003A4237" w:rsidRPr="0068777E" w:rsidTr="00CE4CC6">
        <w:trPr>
          <w:trHeight w:val="586"/>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95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808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6637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SENSOR DE TEMPERATURA "SURETEMP". PRESENTACION: PIEZA. NUMERO DE CATALOGO:02893-000. PARA SU USO EN EL EQUIPO: MONITOR DE SIGNOS VITALES. CLAVE:531.619.0403. MARCA: WELCH ALLYN. MODELO: CONNEX VSM 6000/SPOT LXI.</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w:t>
            </w:r>
          </w:p>
        </w:tc>
      </w:tr>
      <w:tr w:rsidR="003A4237" w:rsidRPr="0068777E" w:rsidTr="00CE4CC6">
        <w:trPr>
          <w:trHeight w:val="838"/>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96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808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6736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SENSOR DE FLUJO DESECHABLE, PARA USO PEDIATRICO - ADULTO. PRESENTACION:</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PAQUETE CON 4 PIEZAS. NUMERO DE CATALOGO: KIT3420A  (SEN3420A). PARA SU USO ENEL EQUIPO: VENTILADOR DE TRASLADO PEDIATRICO-ADULTO. CLAVE: 531.941.0279.MARCA: NEWPORT MEDICAL. MODELO: HT70.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PQT</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r>
      <w:tr w:rsidR="003A4237" w:rsidRPr="0068777E" w:rsidTr="00CE4CC6">
        <w:trPr>
          <w:trHeight w:val="741"/>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97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818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0141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SIERRA RECIPROCANTE CURVA DE 40.5 MM, GROSOR DE 0.64 MM, ALTURA DE 6.4 MM,</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LONGITUD TOTAL DE 78.7 MM. FABRICADO EN ACERO INOXIDABLE. PRESENTACION: PIEZA.NUMERO DE CATALOGO: 5100137020. PARA SU USO EN EL EQUIPO: ELECTROMOTOR PARACIRUGIA. CLAVE: 531.635.0114. MARCA: STRYKER. MODELO: CORE 2 / REMB.</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30</w:t>
            </w:r>
          </w:p>
        </w:tc>
      </w:tr>
      <w:tr w:rsidR="003A4237" w:rsidRPr="0068777E" w:rsidTr="00CE4CC6">
        <w:trPr>
          <w:trHeight w:val="792"/>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98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867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0380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TAPONES AUDITIVOS DESECHABLES SIN CORDON DE 29 DB. PRESENTACION: CAJA CON 200PARES. NUMERO DE CATALOGO: EAR CLASSIC. PARA SU USO EN EL EQUIPO: RESONANCIAMAGNETICA, UNIDAD DE IMAGEN POR. CLAVE: 531.791.0031. MARCA: GENERAL ELECTRIC.MODELO: DISCOVERY MR750W.</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PAR</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24</w:t>
            </w:r>
          </w:p>
        </w:tc>
      </w:tr>
      <w:tr w:rsidR="003A4237" w:rsidRPr="0068777E" w:rsidTr="00F64681">
        <w:trPr>
          <w:trHeight w:val="778"/>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99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885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0024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TIRA REACTIVA CON CODIGO DE BARRAS MAGNETICO PARA LA DETERMINACION DE GLUCOSA ENSANGRE, PRESENTACION: TUBO CON 50 TIRAS REACTIVAS, CON NUMERO DE CATALOGO:11443054173 PARA SU USO EN EL EQUIPO CON CLAVE: 531 345 0263GLUCOMETRO-COLESTEROMETRO. MARCA: ROCHE MODELO: ACCUTREND GC,</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TBO</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TRA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360</w:t>
            </w:r>
          </w:p>
        </w:tc>
      </w:tr>
      <w:tr w:rsidR="003A4237" w:rsidRPr="0068777E" w:rsidTr="00CE4CC6">
        <w:trPr>
          <w:trHeight w:val="486"/>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892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0470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TRAMPA DE AGUA PARA MODULO. PRESENTACION: CAJA CON 10 PIEZAS. NUMERO DECATALOGO: M1182629. PARA SU USO EN EL EQUIPO: MONITOR DE SIGNOS VITALES. CLAVE:531.619.0403. MARCA: GE. MODELO: B650.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w:t>
            </w:r>
          </w:p>
        </w:tc>
      </w:tr>
      <w:tr w:rsidR="003A4237" w:rsidRPr="0068777E" w:rsidTr="00CE4CC6">
        <w:trPr>
          <w:trHeight w:val="302"/>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903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4214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TUBO CONECTOR DE BAJA PRESION CON DOBLE CONECTOR HEMBRA Y MACHO CON LONGITUD DE243.8 CM EN T PARA INYECTOR AUTOMATICO DE MATERIAL DE CONTRASTE. ESTERIL YDESECHABLE. PRESENTACION: PZA. NUMERO DE CATALOGO: SSIT-96-VLD. PARA SU USO ENEL EQUIPO MEDICO: CLAVE 526.380.0178.00.01 SISTEMA AUTOMATIZADO DE INYECCIONMEDIO DE CONTRASTE Y SUERO FISIOLOGICO, CON PROGRAMA DE INYECCION SIMULTANEA ,ASI COMO PROTOCOLOS DE INYECCION PERSONALIZADOS PARA ABDOMEN, CARDIACO Y ANGIOPULMONAR, CABEZAL PARA DOS JERINGAS ESTERILES DE 200ML, AUTOLLENADO Y PURGADODE JERINGAS, PROGAMACION HASTA SEIS FASES DE INYECCION, PANTALLA A COLOR DETOCUH SCREEN DE 34,3CM X 31,9CM, MEMORIA DE ALMACENAMIENTO HASTA 32 PROTOCOLOSDE INYECCION, CON MONITOR GRAFICO DE LA PRESION DURANTE LA INYECCION EN TIEMPOREAL, CON ITERFASE AL TOMOGRAFO. PRESENTACION: PZA. NUMERO DE CATALOGO: S/N.PARA SU USO EN EL EQUIPO MEDICO CLAVE 531.254.0049 TOMOGRAFIA COMPUTARIZADAMULTICORTES DE 16 O 20 CORTES, UNIDAD PARA. MARCA: TOSHIBA, SIEMENS, PHILIPS</w:t>
            </w:r>
            <w:proofErr w:type="gramStart"/>
            <w:r w:rsidRPr="0068777E">
              <w:rPr>
                <w:rFonts w:ascii="Calibri" w:eastAsia="Times New Roman" w:hAnsi="Calibri" w:cs="Calibri"/>
                <w:color w:val="000000"/>
                <w:sz w:val="12"/>
                <w:szCs w:val="12"/>
                <w:lang w:val="es-MX" w:eastAsia="es-MX"/>
              </w:rPr>
              <w:t>,GENERAL</w:t>
            </w:r>
            <w:proofErr w:type="gramEnd"/>
            <w:r w:rsidRPr="0068777E">
              <w:rPr>
                <w:rFonts w:ascii="Calibri" w:eastAsia="Times New Roman" w:hAnsi="Calibri" w:cs="Calibri"/>
                <w:color w:val="000000"/>
                <w:sz w:val="12"/>
                <w:szCs w:val="12"/>
                <w:lang w:val="es-MX" w:eastAsia="es-MX"/>
              </w:rPr>
              <w:t xml:space="preserve"> ELECTRIC, SHIMADZU Y HITACHI, MODELOS: DIVERSOS. MARCA: MEDRAD.MODELO: STELLAN DUAL.</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100</w:t>
            </w:r>
          </w:p>
        </w:tc>
      </w:tr>
      <w:tr w:rsidR="003A4237" w:rsidRPr="0068777E" w:rsidTr="00CE4CC6">
        <w:trPr>
          <w:trHeight w:val="790"/>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526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1042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ACOPLAMIENTO RECTO MEDIO SERIE SD/PD, CON DIMENSIONES DE 85 MM LONGITUD, 19.7 MMDE DIAMETRO Y PESO DE 34.8 G. PRESENTACION: PIEZA. NUMERO DE CATALOGO:5100120450. PARA SU USO EN EL EQUIPO: ELECTROMOTOR PARA CIRUGIA. CLAVE:531.635.0114. MARCA: STRYKER. MODELO: CORE 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r>
      <w:tr w:rsidR="003A4237" w:rsidRPr="0068777E" w:rsidTr="00CE4CC6">
        <w:trPr>
          <w:trHeight w:val="790"/>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526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1083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ACOPLAMIENTO DE DURAMADRE SIGNATURE PORTFOLIO, CON BASE GIRATORIA. DE 16.0 MMPARA FRESAS BURILADORAS DE 2.3 MM. PRESENTACION: PIEZA. NUMERO DE CATALOGO:5407FA200R. PARA SU USO EN EL EQUIPO: ELECTROMOTOR PARA CIRUGIA. CLAVE:531.635.0114. MARCA: STRYKER. MODELO: CORE 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r>
      <w:tr w:rsidR="003A4237" w:rsidRPr="0068777E" w:rsidTr="00CE4CC6">
        <w:trPr>
          <w:trHeight w:val="884"/>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526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055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0727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PAQUETE DE BATERIAS SYSTEM 8 GRANDE, CON INDICADOR LED DE ESTADO DE CARGA DE LABATERIA, SEGURO DE ANCLAJE A LA PIEZA DE MANO Y SISTEMA DE SEGURIDAD CONTRADESCARGAS. 76 MM DE ALTO, 71 MM DE ANCHO, 84 MM DE LONGITUD Y PESO DE 420 G.CAPACIDAD DE 2700 MAH. PRESENTACION: PIEZA. NUMERO DE CATALOGO: 8215000000. PARASU USO EN EL EQUIPO: ELECTROMOTOR PARA CIRUGIA. CLAVE: 531.635.0114. MARCA:</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STRYKER. MODELO: SYSTEM 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w:t>
            </w:r>
          </w:p>
        </w:tc>
      </w:tr>
      <w:tr w:rsidR="003A4237" w:rsidRPr="0068777E" w:rsidTr="00CE4CC6">
        <w:trPr>
          <w:trHeight w:val="856"/>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526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070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0868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BRAZALETE PARA PANI ADULTO MEDIDA: 25-34 CM DE 1 O 2 VIAS (TECNOLOGIA FLEXIPORT)</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REUTILIZABLE, CIERRE TIPO VELCRO, LIBRE DE LATEX, SIN CAMARA. PRESENTACION:</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PIEZA. NUMERO DE CATALOGO: NUMERO DE PARTE: REUSE-11. PARA SU USO EN EL EQUIPO: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MONITOR DE SIGNOS VITALES (PARA TRIAGE). CLAVE: 531.619.0403. MARCA: WELCHALLYN. MODELO: CONNEX CSM VSM 6000 SPOT LXI.</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w:t>
            </w:r>
          </w:p>
        </w:tc>
      </w:tr>
      <w:tr w:rsidR="003A4237" w:rsidRPr="0068777E" w:rsidTr="00CE4CC6">
        <w:trPr>
          <w:trHeight w:val="656"/>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526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080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1120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CABLE PARA SENSOR FLUJO ADULTO PRESENTACION: PZA. NUMERO DE CATALOGO: F310010.PARA SU USO EN EL EQUIPO MEDICO: CLAVE 531.941.0980 VENTILADORADULTO-PEDIATRICO-NEONATAL. MARCA: MEDICA D. MODELO: SMART.</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r>
      <w:tr w:rsidR="003A4237" w:rsidRPr="0068777E" w:rsidTr="00CE4CC6">
        <w:trPr>
          <w:trHeight w:val="566"/>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526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518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0207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MANGUERA DE PANI ADULTO DE 3 MTS CONEXION (MACHO-MACHO). PRESENTACION: PIEZA.NUMERO DE CATALOGO: 414873-001. PARA SU USO EN EL EQUIPO: CLAVE: 531.053.0372ANESTESIA INTERMEDIA UNIDAD DE. MARCA: DATEX OHMEDA MODELO: S/5 AVANCE.</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4</w:t>
            </w:r>
          </w:p>
        </w:tc>
      </w:tr>
      <w:tr w:rsidR="003A4237" w:rsidRPr="0068777E" w:rsidTr="00CE4CC6">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lastRenderedPageBreak/>
              <w:t>108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526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533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0042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MODULO DE CO2. PRESENTACION: PIEZA. NUMERO DE CATALOGO: M1016A.  PARA SU USO ENEL EQUIPO MEDICO: CLAVE 531.632.0554.03.06 CENTRAL DE MONITOREO PARA MULTIPLESCAMAS. MARCA: HP/PHILIPS. MODELO: VIRIDIA.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w:t>
            </w:r>
          </w:p>
        </w:tc>
      </w:tr>
      <w:tr w:rsidR="003A4237" w:rsidRPr="0068777E" w:rsidTr="00CE4CC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109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526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533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0612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MODULO PARA DOS LAMPARAS DE XENON DE 180W. PRESENTACION: PIEZA. NUMERO DECATALOGO: 304977-9036-000. PARA SU USO EN EL EQUIPO MEDICO: CLAVE:531.626.0028 MICROSCOPIO PARA NEUROCIRUGIA. MARCA: CARL ZEISS. MODELO: OPMIVARIO S101.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2</w:t>
            </w:r>
          </w:p>
        </w:tc>
      </w:tr>
      <w:tr w:rsidR="003A4237" w:rsidRPr="0068777E" w:rsidTr="00CE4CC6">
        <w:trPr>
          <w:trHeight w:val="1057"/>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110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526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669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0246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PIEZA DE MANO GIRATORIA DE GATILLO DOBLE SYSTEM 8, ALIMENTADA POR BATERIA CONGATILLO DE AVANCE Y DE RETROCESO, ANILLO DE CAMBIO Y DE ACOPLAMIENTO EINTERRUPTOR DE FUNCIONES. DIMENSIONES DE 150 MM DE ALTO, 39 MM DE ANCHO Y 154 MMDE LARGO. PESO DE 1040 G. VELOCIDAD DE 1200 RPM MODO DRILL Y 270 RPM MODO REAM.MODO DE AVANCE, RETROCESO Y OSCILACION DISCONTINUO. PRESENTACION: PIEZA. NUMERODE CATALOGO: 8205000000. PARA SU USO EN EL EQUIPO: ELECTROMOTOR PARA CIRUGIA.CLAVE: 531.635.0114. MARCA: STRYKER. MODELO: SYSTEM 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w:t>
            </w:r>
          </w:p>
        </w:tc>
      </w:tr>
      <w:tr w:rsidR="003A4237" w:rsidRPr="0068777E" w:rsidTr="00CE4CC6">
        <w:trPr>
          <w:trHeight w:val="578"/>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111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526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684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0015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 xml:space="preserve">PORTABROCA AJUSTABLE </w:t>
            </w:r>
            <w:r w:rsidR="003A6D90" w:rsidRPr="0068777E">
              <w:rPr>
                <w:rFonts w:ascii="Calibri" w:eastAsia="Times New Roman" w:hAnsi="Calibri" w:cs="Calibri"/>
                <w:color w:val="000000"/>
                <w:sz w:val="12"/>
                <w:szCs w:val="12"/>
                <w:lang w:val="es-MX" w:eastAsia="es-MX"/>
              </w:rPr>
              <w:t>CON LLAVE</w:t>
            </w:r>
            <w:r w:rsidRPr="0068777E">
              <w:rPr>
                <w:rFonts w:ascii="Calibri" w:eastAsia="Times New Roman" w:hAnsi="Calibri" w:cs="Calibri"/>
                <w:color w:val="000000"/>
                <w:sz w:val="12"/>
                <w:szCs w:val="12"/>
                <w:lang w:val="es-MX" w:eastAsia="es-MX"/>
              </w:rPr>
              <w:t xml:space="preserve"> CHUCK 1/4 DE PULGADA (6.4 MM) PRESENTACION:</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PIEZA. NUMERO DE CATALOGO: 6203-131-000. PARA SU USO EN EL EQUIPO: ELECTROMOTORPARA CIRUGIA. CLAVE: 531.635.0114. MARCA: STRYKER. MODELO: SISTEMA 7.</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12</w:t>
            </w:r>
          </w:p>
        </w:tc>
      </w:tr>
      <w:tr w:rsidR="003A4237" w:rsidRPr="0068777E" w:rsidTr="00CE4CC6">
        <w:trPr>
          <w:trHeight w:val="591"/>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112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526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766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0552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SENSOR DE CO2 DIRECTO. PRESENTACION: PIEZA. NUMERO DE CATALOGO: M2501A. PARA SUUSO EN EL EQUIPO MEDICO: CLAVE: 531.632.0554 CENTRAL  DE MONITOREO PARAMULTIPLES CAMAS. MARCA: PHILIPS. MODELO: INTELLIVUE MP60.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r>
      <w:tr w:rsidR="003A4237" w:rsidRPr="0068777E" w:rsidTr="00CE4CC6">
        <w:trPr>
          <w:trHeight w:val="383"/>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113</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526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766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1402</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SENSOR DE OXIMETRIA ADULTO REUSABLE. LONG. 3 M. PRESENTACION: PIEZA. NUMERO DECATALOGO: M1191BL. PARA SU USO EN EL EQUIPO: MONITOR DE SIGNOS VITALES. CLAVE:531.619.0403. MARCA: PHILIPS. MODELO: MX450.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6</w:t>
            </w:r>
          </w:p>
        </w:tc>
      </w:tr>
      <w:tr w:rsidR="003A4237" w:rsidRPr="0068777E" w:rsidTr="00CE4CC6">
        <w:trPr>
          <w:trHeight w:val="1123"/>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114</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526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769</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0088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SIERRA SAGITAL SYSTEM 8 ALIMENTADA POR BATERIA CUENTA CON GATILLO, INTERRUPTORDE FUNCIONES, SOPORTE DE HOJA, PIVOTE CENTRAL, PALANCA DE MONDAJE DE LA HOJA YBOTON DE AJUSTE. CON DIMENSIONES DE 156 MM DE ALTO, 38 MM DE ANCHO, 171 MM DELARGO Y PESO DE 1090 G. VELOCIDAD DE 12000 CPM MODO RAPIDO Y 10000 CPM MODOESTANDAR. DESPLAZAMIENTO ARCO DE 5 GRADOS. MODO DE FUNCIONAMIENTO DISCONTINUO.PRESENTACION: PIEZA. NUMERO DE CATALOGO: 8208000000. PARA SU USO EN EL EQUIPO:</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ELECTROMOTOR PARA CIRUGIA. CLAVE: 531.635.0114. MARCA: STRYKER. MODELO: SYSTEM8.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3</w:t>
            </w:r>
          </w:p>
        </w:tc>
      </w:tr>
      <w:tr w:rsidR="003A4237" w:rsidRPr="0068777E" w:rsidTr="00CE4CC6">
        <w:trPr>
          <w:trHeight w:val="1214"/>
        </w:trPr>
        <w:tc>
          <w:tcPr>
            <w:tcW w:w="0" w:type="auto"/>
            <w:tcBorders>
              <w:top w:val="nil"/>
              <w:left w:val="single" w:sz="4" w:space="0" w:color="auto"/>
              <w:bottom w:val="single" w:sz="4" w:space="0" w:color="auto"/>
              <w:right w:val="single" w:sz="4" w:space="0" w:color="auto"/>
            </w:tcBorders>
            <w:shd w:val="clear" w:color="auto" w:fill="auto"/>
            <w:noWrap/>
            <w:vAlign w:val="center"/>
          </w:tcPr>
          <w:p w:rsidR="003A4237" w:rsidRPr="0068777E" w:rsidRDefault="00CE4CC6"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115</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526</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770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0028</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3A4237" w:rsidRPr="0068777E" w:rsidRDefault="003A4237" w:rsidP="003A4237">
            <w:pP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SIMULADOR DE SIGNOS VITALES 8 EN 1. PERMITE EVALUAR ONDAS DE ELECTROCARDIOGRAMA</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(INCLUYENDO ELECTROCARDIOGRAMA FETAL Y ARRITMIAS), RESPIRACION, TEMPERATURA,</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 xml:space="preserve">PRESION INVASIVA, </w:t>
            </w:r>
            <w:r w:rsidR="003A6D90" w:rsidRPr="0068777E">
              <w:rPr>
                <w:rFonts w:ascii="Calibri" w:eastAsia="Times New Roman" w:hAnsi="Calibri" w:cs="Calibri"/>
                <w:color w:val="000000"/>
                <w:sz w:val="12"/>
                <w:szCs w:val="12"/>
                <w:lang w:val="es-MX" w:eastAsia="es-MX"/>
              </w:rPr>
              <w:t xml:space="preserve">SALIDA CARDIACA </w:t>
            </w:r>
            <w:r w:rsidRPr="0068777E">
              <w:rPr>
                <w:rFonts w:ascii="Calibri" w:eastAsia="Times New Roman" w:hAnsi="Calibri" w:cs="Calibri"/>
                <w:color w:val="000000"/>
                <w:sz w:val="12"/>
                <w:szCs w:val="12"/>
                <w:lang w:val="es-MX" w:eastAsia="es-MX"/>
              </w:rPr>
              <w:t>/CATETERIZACION CARDIACA, PRESION NOINVASIVA, SATURACION DE OXIGENO, Y FORMAS DE ONDA DE LONGITUD DE ONDA MULTIPLERAINBOW. MARCA FLUKE. PRESENTACION: PIEZA. NUMERO DE CATALOGO: PROSIM 8. PARASU USO EN EQUIPO MEDICO: CLAVE: 531.619.0403 MONITOR DE SIGNOS VITALES. MARCA:</w:t>
            </w:r>
            <w:r w:rsidR="003A6D90" w:rsidRPr="0068777E">
              <w:rPr>
                <w:rFonts w:ascii="Calibri" w:eastAsia="Times New Roman" w:hAnsi="Calibri" w:cs="Calibri"/>
                <w:color w:val="000000"/>
                <w:sz w:val="12"/>
                <w:szCs w:val="12"/>
                <w:lang w:val="es-MX" w:eastAsia="es-MX"/>
              </w:rPr>
              <w:t xml:space="preserve"> </w:t>
            </w:r>
            <w:r w:rsidRPr="0068777E">
              <w:rPr>
                <w:rFonts w:ascii="Calibri" w:eastAsia="Times New Roman" w:hAnsi="Calibri" w:cs="Calibri"/>
                <w:color w:val="000000"/>
                <w:sz w:val="12"/>
                <w:szCs w:val="12"/>
                <w:lang w:val="es-MX" w:eastAsia="es-MX"/>
              </w:rPr>
              <w:t>DRAGER, MEDICA D, PHILIPS, GE, NIHON KOHDEN, MINDRAY. MODELO: VARIOS.</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3A4237" w:rsidRPr="0068777E" w:rsidRDefault="003A4237" w:rsidP="003A4237">
            <w:pPr>
              <w:jc w:val="center"/>
              <w:rPr>
                <w:rFonts w:ascii="Calibri" w:eastAsia="Times New Roman" w:hAnsi="Calibri" w:cs="Calibri"/>
                <w:color w:val="000000"/>
                <w:sz w:val="12"/>
                <w:szCs w:val="12"/>
                <w:lang w:val="es-MX" w:eastAsia="es-MX"/>
              </w:rPr>
            </w:pPr>
            <w:r w:rsidRPr="0068777E">
              <w:rPr>
                <w:rFonts w:ascii="Calibri" w:eastAsia="Times New Roman" w:hAnsi="Calibri" w:cs="Calibri"/>
                <w:color w:val="000000"/>
                <w:sz w:val="12"/>
                <w:szCs w:val="12"/>
                <w:lang w:val="es-MX" w:eastAsia="es-MX"/>
              </w:rPr>
              <w:t>1</w:t>
            </w:r>
          </w:p>
        </w:tc>
      </w:tr>
    </w:tbl>
    <w:p w:rsidR="003152A2" w:rsidRPr="0068777E" w:rsidRDefault="003152A2">
      <w:pPr>
        <w:jc w:val="both"/>
        <w:rPr>
          <w:rFonts w:ascii="Arial" w:hAnsi="Arial" w:cs="Arial"/>
          <w:b/>
          <w:sz w:val="20"/>
          <w:szCs w:val="20"/>
        </w:rPr>
      </w:pPr>
    </w:p>
    <w:p w:rsidR="00EE3DAC" w:rsidRPr="0068777E" w:rsidRDefault="00EE3DAC">
      <w:pPr>
        <w:jc w:val="both"/>
        <w:rPr>
          <w:rFonts w:ascii="Arial" w:hAnsi="Arial" w:cs="Arial"/>
          <w:b/>
          <w:sz w:val="20"/>
          <w:szCs w:val="20"/>
        </w:rPr>
      </w:pPr>
    </w:p>
    <w:p w:rsidR="00581FFB" w:rsidRPr="0068777E" w:rsidRDefault="00581FFB" w:rsidP="00AB541D">
      <w:pPr>
        <w:rPr>
          <w:rFonts w:ascii="Arial" w:hAnsi="Arial" w:cs="Arial"/>
          <w:b/>
          <w:sz w:val="18"/>
          <w:szCs w:val="18"/>
        </w:rPr>
      </w:pPr>
    </w:p>
    <w:p w:rsidR="00581FFB" w:rsidRPr="0068777E" w:rsidRDefault="00581FFB" w:rsidP="00043F09">
      <w:pPr>
        <w:jc w:val="center"/>
        <w:rPr>
          <w:rFonts w:ascii="Arial" w:hAnsi="Arial" w:cs="Arial"/>
          <w:b/>
          <w:sz w:val="18"/>
          <w:szCs w:val="18"/>
        </w:rPr>
      </w:pPr>
    </w:p>
    <w:p w:rsidR="00581FFB" w:rsidRPr="0068777E" w:rsidRDefault="00581FFB" w:rsidP="00043F09">
      <w:pPr>
        <w:jc w:val="center"/>
        <w:rPr>
          <w:rFonts w:ascii="Arial" w:hAnsi="Arial" w:cs="Arial"/>
          <w:b/>
          <w:sz w:val="18"/>
          <w:szCs w:val="18"/>
        </w:rPr>
      </w:pPr>
    </w:p>
    <w:p w:rsidR="00FA76EB" w:rsidRPr="0068777E" w:rsidRDefault="00FA76EB" w:rsidP="00043F09">
      <w:pPr>
        <w:jc w:val="center"/>
        <w:rPr>
          <w:rFonts w:ascii="Arial" w:hAnsi="Arial" w:cs="Arial"/>
          <w:b/>
          <w:sz w:val="18"/>
          <w:szCs w:val="18"/>
        </w:rPr>
      </w:pPr>
    </w:p>
    <w:p w:rsidR="00FA76EB" w:rsidRPr="0068777E" w:rsidRDefault="00FA76EB" w:rsidP="00043F09">
      <w:pPr>
        <w:jc w:val="center"/>
        <w:rPr>
          <w:rFonts w:ascii="Arial" w:hAnsi="Arial" w:cs="Arial"/>
          <w:b/>
          <w:sz w:val="18"/>
          <w:szCs w:val="18"/>
        </w:rPr>
      </w:pPr>
    </w:p>
    <w:p w:rsidR="00FA76EB" w:rsidRPr="0068777E" w:rsidRDefault="00FA76EB" w:rsidP="00CE4CC6">
      <w:pPr>
        <w:rPr>
          <w:rFonts w:ascii="Arial" w:hAnsi="Arial" w:cs="Arial"/>
          <w:b/>
          <w:sz w:val="18"/>
          <w:szCs w:val="18"/>
        </w:rPr>
      </w:pPr>
    </w:p>
    <w:p w:rsidR="00F64681" w:rsidRPr="0068777E" w:rsidRDefault="00F64681" w:rsidP="00CE4CC6">
      <w:pPr>
        <w:rPr>
          <w:rFonts w:ascii="Arial" w:hAnsi="Arial" w:cs="Arial"/>
          <w:b/>
          <w:sz w:val="18"/>
          <w:szCs w:val="18"/>
        </w:rPr>
      </w:pPr>
    </w:p>
    <w:p w:rsidR="00F64681" w:rsidRPr="0068777E" w:rsidRDefault="00F64681" w:rsidP="00CE4CC6">
      <w:pPr>
        <w:rPr>
          <w:rFonts w:ascii="Arial" w:hAnsi="Arial" w:cs="Arial"/>
          <w:b/>
          <w:sz w:val="18"/>
          <w:szCs w:val="18"/>
        </w:rPr>
      </w:pPr>
    </w:p>
    <w:p w:rsidR="00F64681" w:rsidRPr="0068777E" w:rsidRDefault="00F64681" w:rsidP="00CE4CC6">
      <w:pPr>
        <w:rPr>
          <w:rFonts w:ascii="Arial" w:hAnsi="Arial" w:cs="Arial"/>
          <w:b/>
          <w:sz w:val="18"/>
          <w:szCs w:val="18"/>
        </w:rPr>
      </w:pPr>
    </w:p>
    <w:p w:rsidR="00F64681" w:rsidRPr="0068777E" w:rsidRDefault="00F64681" w:rsidP="00CE4CC6">
      <w:pPr>
        <w:rPr>
          <w:rFonts w:ascii="Arial" w:hAnsi="Arial" w:cs="Arial"/>
          <w:b/>
          <w:sz w:val="18"/>
          <w:szCs w:val="18"/>
        </w:rPr>
      </w:pPr>
    </w:p>
    <w:p w:rsidR="00F64681" w:rsidRPr="0068777E" w:rsidRDefault="00F64681" w:rsidP="00CE4CC6">
      <w:pPr>
        <w:rPr>
          <w:rFonts w:ascii="Arial" w:hAnsi="Arial" w:cs="Arial"/>
          <w:b/>
          <w:sz w:val="18"/>
          <w:szCs w:val="18"/>
        </w:rPr>
      </w:pPr>
    </w:p>
    <w:p w:rsidR="00F64681" w:rsidRPr="0068777E" w:rsidRDefault="00F64681" w:rsidP="00CE4CC6">
      <w:pPr>
        <w:rPr>
          <w:rFonts w:ascii="Arial" w:hAnsi="Arial" w:cs="Arial"/>
          <w:b/>
          <w:sz w:val="18"/>
          <w:szCs w:val="18"/>
        </w:rPr>
      </w:pPr>
    </w:p>
    <w:p w:rsidR="00F64681" w:rsidRPr="0068777E" w:rsidRDefault="00F64681" w:rsidP="00CE4CC6">
      <w:pPr>
        <w:rPr>
          <w:rFonts w:ascii="Arial" w:hAnsi="Arial" w:cs="Arial"/>
          <w:b/>
          <w:sz w:val="18"/>
          <w:szCs w:val="18"/>
        </w:rPr>
      </w:pPr>
    </w:p>
    <w:p w:rsidR="00F64681" w:rsidRPr="0068777E" w:rsidRDefault="00F64681" w:rsidP="00CE4CC6">
      <w:pPr>
        <w:rPr>
          <w:rFonts w:ascii="Arial" w:hAnsi="Arial" w:cs="Arial"/>
          <w:b/>
          <w:sz w:val="18"/>
          <w:szCs w:val="18"/>
        </w:rPr>
      </w:pPr>
    </w:p>
    <w:p w:rsidR="00F64681" w:rsidRPr="0068777E" w:rsidRDefault="00F64681" w:rsidP="00CE4CC6">
      <w:pPr>
        <w:rPr>
          <w:rFonts w:ascii="Arial" w:hAnsi="Arial" w:cs="Arial"/>
          <w:b/>
          <w:sz w:val="18"/>
          <w:szCs w:val="18"/>
        </w:rPr>
      </w:pPr>
    </w:p>
    <w:p w:rsidR="00F64681" w:rsidRPr="0068777E" w:rsidRDefault="00F64681" w:rsidP="00CE4CC6">
      <w:pPr>
        <w:rPr>
          <w:rFonts w:ascii="Arial" w:hAnsi="Arial" w:cs="Arial"/>
          <w:b/>
          <w:sz w:val="18"/>
          <w:szCs w:val="18"/>
        </w:rPr>
      </w:pPr>
    </w:p>
    <w:p w:rsidR="00F64681" w:rsidRPr="0068777E" w:rsidRDefault="00F64681" w:rsidP="00CE4CC6">
      <w:pPr>
        <w:rPr>
          <w:rFonts w:ascii="Arial" w:hAnsi="Arial" w:cs="Arial"/>
          <w:b/>
          <w:sz w:val="18"/>
          <w:szCs w:val="18"/>
        </w:rPr>
      </w:pPr>
    </w:p>
    <w:p w:rsidR="00F64681" w:rsidRPr="0068777E" w:rsidRDefault="00F64681" w:rsidP="00CE4CC6">
      <w:pPr>
        <w:rPr>
          <w:rFonts w:ascii="Arial" w:hAnsi="Arial" w:cs="Arial"/>
          <w:b/>
          <w:sz w:val="18"/>
          <w:szCs w:val="18"/>
        </w:rPr>
      </w:pPr>
    </w:p>
    <w:p w:rsidR="00F64681" w:rsidRPr="0068777E" w:rsidRDefault="00F64681" w:rsidP="00CE4CC6">
      <w:pPr>
        <w:rPr>
          <w:rFonts w:ascii="Arial" w:hAnsi="Arial" w:cs="Arial"/>
          <w:b/>
          <w:sz w:val="18"/>
          <w:szCs w:val="18"/>
        </w:rPr>
      </w:pPr>
    </w:p>
    <w:p w:rsidR="00F64681" w:rsidRPr="0068777E" w:rsidRDefault="00F64681" w:rsidP="00CE4CC6">
      <w:pPr>
        <w:rPr>
          <w:rFonts w:ascii="Arial" w:hAnsi="Arial" w:cs="Arial"/>
          <w:b/>
          <w:sz w:val="18"/>
          <w:szCs w:val="18"/>
        </w:rPr>
      </w:pPr>
    </w:p>
    <w:p w:rsidR="00F64681" w:rsidRPr="0068777E" w:rsidRDefault="00F64681" w:rsidP="00CE4CC6">
      <w:pPr>
        <w:rPr>
          <w:rFonts w:ascii="Arial" w:hAnsi="Arial" w:cs="Arial"/>
          <w:b/>
          <w:sz w:val="18"/>
          <w:szCs w:val="18"/>
        </w:rPr>
      </w:pPr>
    </w:p>
    <w:p w:rsidR="00F64681" w:rsidRPr="0068777E" w:rsidRDefault="00F64681" w:rsidP="00CE4CC6">
      <w:pPr>
        <w:rPr>
          <w:rFonts w:ascii="Arial" w:hAnsi="Arial" w:cs="Arial"/>
          <w:b/>
          <w:sz w:val="18"/>
          <w:szCs w:val="18"/>
        </w:rPr>
      </w:pPr>
    </w:p>
    <w:p w:rsidR="00F64681" w:rsidRPr="0068777E" w:rsidRDefault="00F64681" w:rsidP="00CE4CC6">
      <w:pPr>
        <w:rPr>
          <w:rFonts w:ascii="Arial" w:hAnsi="Arial" w:cs="Arial"/>
          <w:b/>
          <w:sz w:val="18"/>
          <w:szCs w:val="18"/>
        </w:rPr>
      </w:pPr>
    </w:p>
    <w:p w:rsidR="00F64681" w:rsidRPr="0068777E" w:rsidRDefault="00F64681" w:rsidP="00CE4CC6">
      <w:pPr>
        <w:rPr>
          <w:rFonts w:ascii="Arial" w:hAnsi="Arial" w:cs="Arial"/>
          <w:b/>
          <w:sz w:val="18"/>
          <w:szCs w:val="18"/>
        </w:rPr>
      </w:pPr>
    </w:p>
    <w:p w:rsidR="00F64681" w:rsidRPr="0068777E" w:rsidRDefault="00F64681" w:rsidP="00CE4CC6">
      <w:pPr>
        <w:rPr>
          <w:rFonts w:ascii="Arial" w:hAnsi="Arial" w:cs="Arial"/>
          <w:b/>
          <w:sz w:val="18"/>
          <w:szCs w:val="18"/>
        </w:rPr>
      </w:pPr>
    </w:p>
    <w:p w:rsidR="00F64681" w:rsidRPr="0068777E" w:rsidRDefault="00F64681" w:rsidP="00CE4CC6">
      <w:pPr>
        <w:rPr>
          <w:rFonts w:ascii="Arial" w:hAnsi="Arial" w:cs="Arial"/>
          <w:b/>
          <w:sz w:val="18"/>
          <w:szCs w:val="18"/>
        </w:rPr>
      </w:pPr>
    </w:p>
    <w:p w:rsidR="00CE4CC6" w:rsidRPr="0068777E" w:rsidRDefault="00CE4CC6" w:rsidP="00CE4CC6">
      <w:pPr>
        <w:rPr>
          <w:rFonts w:ascii="Arial" w:hAnsi="Arial" w:cs="Arial"/>
          <w:b/>
          <w:sz w:val="18"/>
          <w:szCs w:val="18"/>
        </w:rPr>
      </w:pPr>
    </w:p>
    <w:p w:rsidR="00043F09" w:rsidRPr="0068777E" w:rsidRDefault="00043F09" w:rsidP="00043F09">
      <w:pPr>
        <w:jc w:val="center"/>
        <w:rPr>
          <w:rFonts w:ascii="Arial" w:hAnsi="Arial" w:cs="Arial"/>
          <w:b/>
          <w:sz w:val="18"/>
          <w:szCs w:val="18"/>
        </w:rPr>
      </w:pPr>
      <w:r w:rsidRPr="0068777E">
        <w:rPr>
          <w:rFonts w:ascii="Arial" w:hAnsi="Arial" w:cs="Arial"/>
          <w:b/>
          <w:sz w:val="18"/>
          <w:szCs w:val="18"/>
        </w:rPr>
        <w:t>ANEXO NÚMERO 2 (DOS)</w:t>
      </w:r>
    </w:p>
    <w:p w:rsidR="00043F09" w:rsidRPr="0068777E" w:rsidRDefault="00043F09" w:rsidP="00043F09">
      <w:pPr>
        <w:ind w:left="9072" w:right="16" w:hanging="9072"/>
        <w:jc w:val="center"/>
        <w:rPr>
          <w:rFonts w:ascii="Arial" w:hAnsi="Arial" w:cs="Arial"/>
          <w:b/>
          <w:sz w:val="18"/>
          <w:szCs w:val="18"/>
        </w:rPr>
      </w:pPr>
    </w:p>
    <w:p w:rsidR="00043F09" w:rsidRPr="0068777E" w:rsidRDefault="00043F09" w:rsidP="00043F09">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cs="Arial"/>
          <w:b/>
          <w:sz w:val="13"/>
          <w:szCs w:val="13"/>
        </w:rPr>
      </w:pPr>
      <w:r w:rsidRPr="0068777E">
        <w:rPr>
          <w:rFonts w:cs="Arial"/>
          <w:b/>
          <w:sz w:val="13"/>
          <w:szCs w:val="13"/>
        </w:rPr>
        <w:t>MODELO DE CONVENIO DE PARTICIPACIÓN CONJUNTA</w:t>
      </w:r>
    </w:p>
    <w:p w:rsidR="00043F09" w:rsidRPr="0068777E" w:rsidRDefault="00043F09" w:rsidP="00043F09">
      <w:pPr>
        <w:pStyle w:val="Encabezado"/>
        <w:rPr>
          <w:sz w:val="13"/>
          <w:szCs w:val="13"/>
          <w:lang w:val="es-ES"/>
        </w:rPr>
      </w:pPr>
    </w:p>
    <w:p w:rsidR="00043F09" w:rsidRPr="0068777E" w:rsidRDefault="00043F09" w:rsidP="00043F09">
      <w:pPr>
        <w:pStyle w:val="Textoindependiente"/>
        <w:ind w:left="-142"/>
        <w:jc w:val="both"/>
        <w:rPr>
          <w:b w:val="0"/>
          <w:sz w:val="13"/>
          <w:szCs w:val="13"/>
        </w:rPr>
      </w:pPr>
      <w:r w:rsidRPr="0068777E">
        <w:rPr>
          <w:b w:val="0"/>
          <w:sz w:val="13"/>
          <w:szCs w:val="13"/>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043F09" w:rsidRPr="0068777E" w:rsidRDefault="00043F09" w:rsidP="00043F09">
      <w:pPr>
        <w:pStyle w:val="Textoindependiente21"/>
        <w:rPr>
          <w:rFonts w:cs="Arial"/>
          <w:sz w:val="13"/>
          <w:szCs w:val="13"/>
        </w:rPr>
      </w:pPr>
    </w:p>
    <w:p w:rsidR="00043F09" w:rsidRPr="0068777E" w:rsidRDefault="00043F09" w:rsidP="00043F09">
      <w:pPr>
        <w:pStyle w:val="Textoindependiente21"/>
        <w:rPr>
          <w:rFonts w:cs="Arial"/>
          <w:sz w:val="13"/>
          <w:szCs w:val="13"/>
        </w:rPr>
      </w:pPr>
    </w:p>
    <w:p w:rsidR="00043F09" w:rsidRPr="0068777E" w:rsidRDefault="00043F09" w:rsidP="00043F09">
      <w:pPr>
        <w:numPr>
          <w:ilvl w:val="1"/>
          <w:numId w:val="29"/>
        </w:numPr>
        <w:tabs>
          <w:tab w:val="clear" w:pos="1080"/>
          <w:tab w:val="left" w:pos="-142"/>
          <w:tab w:val="left" w:pos="3000"/>
        </w:tabs>
        <w:suppressAutoHyphens/>
        <w:ind w:left="-142" w:firstLine="0"/>
        <w:jc w:val="both"/>
        <w:rPr>
          <w:rFonts w:ascii="Arial" w:hAnsi="Arial" w:cs="Arial"/>
          <w:sz w:val="13"/>
          <w:szCs w:val="13"/>
        </w:rPr>
      </w:pPr>
      <w:r w:rsidRPr="0068777E">
        <w:rPr>
          <w:rFonts w:ascii="Arial" w:hAnsi="Arial" w:cs="Arial"/>
          <w:b/>
          <w:sz w:val="13"/>
          <w:szCs w:val="13"/>
        </w:rPr>
        <w:t>“EL PARTICIPANTE A”</w:t>
      </w:r>
      <w:r w:rsidRPr="0068777E">
        <w:rPr>
          <w:rFonts w:ascii="Arial" w:hAnsi="Arial" w:cs="Arial"/>
          <w:sz w:val="13"/>
          <w:szCs w:val="13"/>
        </w:rPr>
        <w:t>, DECLARA QUE:</w:t>
      </w:r>
    </w:p>
    <w:p w:rsidR="00043F09" w:rsidRPr="0068777E" w:rsidRDefault="00043F09" w:rsidP="00043F09">
      <w:pPr>
        <w:tabs>
          <w:tab w:val="left" w:pos="3000"/>
        </w:tabs>
        <w:suppressAutoHyphens/>
        <w:ind w:left="-142"/>
        <w:jc w:val="both"/>
        <w:rPr>
          <w:rFonts w:ascii="Arial" w:hAnsi="Arial" w:cs="Arial"/>
          <w:sz w:val="13"/>
          <w:szCs w:val="13"/>
        </w:rPr>
      </w:pPr>
    </w:p>
    <w:p w:rsidR="00043F09" w:rsidRPr="0068777E" w:rsidRDefault="00043F09" w:rsidP="00043F09">
      <w:pPr>
        <w:tabs>
          <w:tab w:val="left" w:pos="3000"/>
        </w:tabs>
        <w:suppressAutoHyphens/>
        <w:ind w:left="-142"/>
        <w:jc w:val="both"/>
        <w:rPr>
          <w:rFonts w:ascii="Arial" w:hAnsi="Arial" w:cs="Arial"/>
          <w:sz w:val="13"/>
          <w:szCs w:val="13"/>
        </w:rPr>
      </w:pPr>
    </w:p>
    <w:p w:rsidR="00043F09" w:rsidRPr="0068777E" w:rsidRDefault="00043F09" w:rsidP="00043F09">
      <w:pPr>
        <w:numPr>
          <w:ilvl w:val="1"/>
          <w:numId w:val="30"/>
        </w:numPr>
        <w:tabs>
          <w:tab w:val="left" w:pos="426"/>
        </w:tabs>
        <w:suppressAutoHyphens/>
        <w:ind w:left="426" w:hanging="568"/>
        <w:jc w:val="both"/>
        <w:rPr>
          <w:rFonts w:ascii="Arial" w:hAnsi="Arial" w:cs="Arial"/>
          <w:sz w:val="13"/>
          <w:szCs w:val="13"/>
        </w:rPr>
      </w:pPr>
      <w:r w:rsidRPr="0068777E">
        <w:rPr>
          <w:rFonts w:ascii="Arial" w:hAnsi="Arial" w:cs="Arial"/>
          <w:sz w:val="13"/>
          <w:szCs w:val="13"/>
        </w:rPr>
        <w:t xml:space="preserve">ES UNA SOCIEDAD LEGALMENTE CONSTITUIDA, DE CONFORMIDAD CON LAS LEYES MEXICANAS, SEGÚN CONSTA EN EL TESTIMONIO DE LA ESCRITURA PÚBLICA </w:t>
      </w:r>
      <w:r w:rsidRPr="0068777E">
        <w:rPr>
          <w:rFonts w:ascii="Arial" w:hAnsi="Arial" w:cs="Arial"/>
          <w:b/>
          <w:i/>
          <w:sz w:val="13"/>
          <w:szCs w:val="13"/>
          <w:u w:val="single"/>
        </w:rPr>
        <w:t>(PÓLIZA)</w:t>
      </w:r>
      <w:r w:rsidRPr="0068777E">
        <w:rPr>
          <w:rFonts w:ascii="Arial" w:hAnsi="Arial" w:cs="Arial"/>
          <w:sz w:val="13"/>
          <w:szCs w:val="13"/>
        </w:rPr>
        <w:t xml:space="preserve"> NÚMERO ____, DE FECHA ____, OTORGADA ANTE LA FE DEL LIC. ____ NOTARIO </w:t>
      </w:r>
      <w:r w:rsidRPr="0068777E">
        <w:rPr>
          <w:rFonts w:ascii="Arial" w:hAnsi="Arial" w:cs="Arial"/>
          <w:b/>
          <w:i/>
          <w:sz w:val="13"/>
          <w:szCs w:val="13"/>
          <w:u w:val="single"/>
        </w:rPr>
        <w:t>(CORREDOR)</w:t>
      </w:r>
      <w:r w:rsidRPr="0068777E">
        <w:rPr>
          <w:rFonts w:ascii="Arial" w:hAnsi="Arial" w:cs="Arial"/>
          <w:sz w:val="13"/>
          <w:szCs w:val="13"/>
        </w:rPr>
        <w:t xml:space="preserve"> PÚBLICO NÚMERO ____, DEL ____, E INSCRITA EN EL REGISTRO PÚBLICO DE LA PROPIEDAD Y DE COMERCIO DE ______, EN EL FOLIO MERCANTIL ____ DE FECHA _____.</w:t>
      </w:r>
    </w:p>
    <w:p w:rsidR="00043F09" w:rsidRPr="0068777E" w:rsidRDefault="00043F09" w:rsidP="00043F09">
      <w:pPr>
        <w:tabs>
          <w:tab w:val="left" w:pos="426"/>
          <w:tab w:val="left" w:pos="5927"/>
        </w:tabs>
        <w:ind w:left="426" w:hanging="568"/>
        <w:jc w:val="both"/>
        <w:rPr>
          <w:rFonts w:ascii="Arial" w:hAnsi="Arial" w:cs="Arial"/>
          <w:b/>
          <w:sz w:val="13"/>
          <w:szCs w:val="13"/>
        </w:rPr>
      </w:pPr>
    </w:p>
    <w:p w:rsidR="00043F09" w:rsidRPr="0068777E" w:rsidRDefault="00043F09" w:rsidP="00043F09">
      <w:pPr>
        <w:tabs>
          <w:tab w:val="left" w:pos="426"/>
          <w:tab w:val="left" w:pos="5917"/>
        </w:tabs>
        <w:ind w:left="426"/>
        <w:jc w:val="both"/>
        <w:rPr>
          <w:rFonts w:ascii="Arial" w:hAnsi="Arial" w:cs="Arial"/>
          <w:sz w:val="13"/>
          <w:szCs w:val="13"/>
        </w:rPr>
      </w:pPr>
      <w:r w:rsidRPr="0068777E">
        <w:rPr>
          <w:rFonts w:ascii="Arial" w:hAnsi="Arial" w:cs="Arial"/>
          <w:sz w:val="13"/>
          <w:szCs w:val="13"/>
        </w:rPr>
        <w:t xml:space="preserve">EL ACTA CONSTITUTIVA DE LA SOCIEDAD ____ </w:t>
      </w:r>
      <w:r w:rsidRPr="0068777E">
        <w:rPr>
          <w:rFonts w:ascii="Arial" w:hAnsi="Arial" w:cs="Arial"/>
          <w:b/>
          <w:i/>
          <w:sz w:val="13"/>
          <w:szCs w:val="13"/>
          <w:u w:val="single"/>
        </w:rPr>
        <w:t>(SI/NO)</w:t>
      </w:r>
      <w:r w:rsidRPr="0068777E">
        <w:rPr>
          <w:rFonts w:ascii="Arial" w:hAnsi="Arial" w:cs="Arial"/>
          <w:sz w:val="13"/>
          <w:szCs w:val="13"/>
        </w:rPr>
        <w:t xml:space="preserve"> HA TENIDO REFORMAS Y MODIFICACIONES.</w:t>
      </w:r>
    </w:p>
    <w:p w:rsidR="00043F09" w:rsidRPr="0068777E" w:rsidRDefault="00043F09" w:rsidP="00043F09">
      <w:pPr>
        <w:tabs>
          <w:tab w:val="left" w:pos="426"/>
          <w:tab w:val="left" w:pos="5917"/>
        </w:tabs>
        <w:ind w:left="426"/>
        <w:jc w:val="both"/>
        <w:rPr>
          <w:rFonts w:ascii="Arial" w:hAnsi="Arial" w:cs="Arial"/>
          <w:sz w:val="13"/>
          <w:szCs w:val="13"/>
        </w:rPr>
      </w:pPr>
    </w:p>
    <w:p w:rsidR="00043F09" w:rsidRPr="0068777E" w:rsidRDefault="00043F09" w:rsidP="00043F09">
      <w:pPr>
        <w:tabs>
          <w:tab w:val="left" w:pos="426"/>
          <w:tab w:val="left" w:pos="567"/>
          <w:tab w:val="left" w:pos="5917"/>
        </w:tabs>
        <w:ind w:left="426"/>
        <w:jc w:val="both"/>
        <w:rPr>
          <w:rFonts w:ascii="Arial" w:hAnsi="Arial" w:cs="Arial"/>
          <w:i/>
          <w:sz w:val="13"/>
          <w:szCs w:val="13"/>
          <w:u w:val="single"/>
        </w:rPr>
      </w:pPr>
      <w:r w:rsidRPr="0068777E">
        <w:rPr>
          <w:rFonts w:ascii="Arial" w:hAnsi="Arial" w:cs="Arial"/>
          <w:i/>
          <w:sz w:val="13"/>
          <w:szCs w:val="13"/>
          <w:u w:val="single"/>
        </w:rPr>
        <w:t>Nota: En su caso, se deberán relacionar las escrituras en que consten las reformas o modificaciones de la sociedad.</w:t>
      </w:r>
    </w:p>
    <w:p w:rsidR="00043F09" w:rsidRPr="0068777E" w:rsidRDefault="00043F09" w:rsidP="00043F09">
      <w:pPr>
        <w:tabs>
          <w:tab w:val="left" w:pos="426"/>
          <w:tab w:val="left" w:pos="567"/>
          <w:tab w:val="left" w:pos="1957"/>
        </w:tabs>
        <w:ind w:left="426"/>
        <w:jc w:val="both"/>
        <w:rPr>
          <w:rFonts w:ascii="Arial" w:hAnsi="Arial" w:cs="Arial"/>
          <w:sz w:val="13"/>
          <w:szCs w:val="13"/>
        </w:rPr>
      </w:pPr>
    </w:p>
    <w:p w:rsidR="00043F09" w:rsidRPr="0068777E" w:rsidRDefault="00043F09" w:rsidP="00043F09">
      <w:pPr>
        <w:tabs>
          <w:tab w:val="left" w:pos="426"/>
          <w:tab w:val="left" w:pos="567"/>
          <w:tab w:val="left" w:pos="5917"/>
        </w:tabs>
        <w:ind w:left="426"/>
        <w:jc w:val="both"/>
        <w:rPr>
          <w:rFonts w:ascii="Arial" w:hAnsi="Arial" w:cs="Arial"/>
          <w:sz w:val="13"/>
          <w:szCs w:val="13"/>
        </w:rPr>
      </w:pPr>
      <w:r w:rsidRPr="0068777E">
        <w:rPr>
          <w:rFonts w:ascii="Arial" w:hAnsi="Arial" w:cs="Arial"/>
          <w:sz w:val="13"/>
          <w:szCs w:val="13"/>
        </w:rPr>
        <w:t>LOS NOMBRES DE SUS SOCIOS SON:</w:t>
      </w:r>
    </w:p>
    <w:p w:rsidR="00043F09" w:rsidRPr="0068777E" w:rsidRDefault="00043F09" w:rsidP="00043F09">
      <w:pPr>
        <w:tabs>
          <w:tab w:val="left" w:pos="426"/>
          <w:tab w:val="left" w:pos="567"/>
          <w:tab w:val="left" w:pos="5917"/>
        </w:tabs>
        <w:ind w:left="426"/>
        <w:jc w:val="both"/>
        <w:rPr>
          <w:rFonts w:ascii="Arial" w:hAnsi="Arial" w:cs="Arial"/>
          <w:sz w:val="13"/>
          <w:szCs w:val="13"/>
        </w:rPr>
      </w:pPr>
    </w:p>
    <w:p w:rsidR="00043F09" w:rsidRPr="0068777E" w:rsidRDefault="00043F09" w:rsidP="00043F09">
      <w:pPr>
        <w:tabs>
          <w:tab w:val="left" w:pos="426"/>
          <w:tab w:val="left" w:pos="567"/>
          <w:tab w:val="left" w:pos="5941"/>
        </w:tabs>
        <w:ind w:left="426"/>
        <w:jc w:val="both"/>
        <w:rPr>
          <w:rFonts w:ascii="Arial" w:hAnsi="Arial" w:cs="Arial"/>
          <w:sz w:val="13"/>
          <w:szCs w:val="13"/>
        </w:rPr>
      </w:pPr>
      <w:r w:rsidRPr="0068777E">
        <w:rPr>
          <w:rFonts w:ascii="Arial" w:hAnsi="Arial" w:cs="Arial"/>
          <w:sz w:val="13"/>
          <w:szCs w:val="13"/>
        </w:rPr>
        <w:t>_____________________ CON REGISTRO FEDERAL DE CONTRIBUYENTES _____________.</w:t>
      </w:r>
    </w:p>
    <w:p w:rsidR="00043F09" w:rsidRPr="0068777E" w:rsidRDefault="00043F09" w:rsidP="00043F09">
      <w:pPr>
        <w:tabs>
          <w:tab w:val="left" w:pos="0"/>
          <w:tab w:val="left" w:pos="567"/>
          <w:tab w:val="left" w:pos="5941"/>
        </w:tabs>
        <w:ind w:left="284" w:hanging="1"/>
        <w:jc w:val="both"/>
        <w:rPr>
          <w:rFonts w:ascii="Arial" w:hAnsi="Arial" w:cs="Arial"/>
          <w:sz w:val="13"/>
          <w:szCs w:val="13"/>
        </w:rPr>
      </w:pPr>
    </w:p>
    <w:p w:rsidR="00043F09" w:rsidRPr="0068777E" w:rsidRDefault="00043F09" w:rsidP="00043F09">
      <w:pPr>
        <w:tabs>
          <w:tab w:val="left" w:pos="0"/>
          <w:tab w:val="left" w:pos="567"/>
          <w:tab w:val="left" w:pos="5941"/>
        </w:tabs>
        <w:ind w:left="284" w:hanging="1"/>
        <w:jc w:val="both"/>
        <w:rPr>
          <w:rFonts w:ascii="Arial" w:hAnsi="Arial" w:cs="Arial"/>
          <w:sz w:val="13"/>
          <w:szCs w:val="13"/>
        </w:rPr>
      </w:pPr>
    </w:p>
    <w:p w:rsidR="00043F09" w:rsidRPr="0068777E" w:rsidRDefault="00043F09" w:rsidP="00043F09">
      <w:pPr>
        <w:tabs>
          <w:tab w:val="left" w:pos="5941"/>
        </w:tabs>
        <w:ind w:left="426" w:hanging="426"/>
        <w:jc w:val="both"/>
        <w:rPr>
          <w:rFonts w:ascii="Arial" w:hAnsi="Arial" w:cs="Arial"/>
          <w:sz w:val="13"/>
          <w:szCs w:val="13"/>
        </w:rPr>
      </w:pPr>
      <w:r w:rsidRPr="0068777E">
        <w:rPr>
          <w:rFonts w:ascii="Arial" w:hAnsi="Arial" w:cs="Arial"/>
          <w:sz w:val="13"/>
          <w:szCs w:val="13"/>
        </w:rPr>
        <w:t>1.3 TIENE LOS SIGUIENTES REGISTROS OFICIALES: REGISTRO FEDERAL DE CONTRIBUYENTES NÚMERO    __________ Y REGISTRO PATRONAL ANTE EL INSTITUTO MEXICANO DEL SEGURO SOCIAL NÚMERO _____.</w:t>
      </w:r>
    </w:p>
    <w:p w:rsidR="00043F09" w:rsidRPr="0068777E" w:rsidRDefault="00043F09" w:rsidP="00043F09">
      <w:pPr>
        <w:tabs>
          <w:tab w:val="left" w:pos="0"/>
          <w:tab w:val="left" w:pos="5941"/>
        </w:tabs>
        <w:ind w:left="284" w:hanging="284"/>
        <w:jc w:val="both"/>
        <w:rPr>
          <w:rFonts w:ascii="Arial" w:hAnsi="Arial" w:cs="Arial"/>
          <w:sz w:val="13"/>
          <w:szCs w:val="13"/>
        </w:rPr>
      </w:pPr>
    </w:p>
    <w:p w:rsidR="00043F09" w:rsidRPr="0068777E" w:rsidRDefault="00043F09" w:rsidP="00043F09">
      <w:pPr>
        <w:tabs>
          <w:tab w:val="left" w:pos="0"/>
          <w:tab w:val="left" w:pos="5941"/>
        </w:tabs>
        <w:ind w:left="284" w:hanging="284"/>
        <w:jc w:val="both"/>
        <w:rPr>
          <w:rFonts w:ascii="Arial" w:hAnsi="Arial" w:cs="Arial"/>
          <w:sz w:val="13"/>
          <w:szCs w:val="13"/>
        </w:rPr>
      </w:pPr>
    </w:p>
    <w:p w:rsidR="00043F09" w:rsidRPr="0068777E" w:rsidRDefault="00043F09" w:rsidP="00043F09">
      <w:pPr>
        <w:tabs>
          <w:tab w:val="left" w:pos="5941"/>
        </w:tabs>
        <w:ind w:left="426" w:hanging="426"/>
        <w:jc w:val="both"/>
        <w:rPr>
          <w:rFonts w:ascii="Arial" w:hAnsi="Arial" w:cs="Arial"/>
          <w:sz w:val="13"/>
          <w:szCs w:val="13"/>
        </w:rPr>
      </w:pPr>
      <w:r w:rsidRPr="0068777E">
        <w:rPr>
          <w:rFonts w:ascii="Arial" w:hAnsi="Arial" w:cs="Arial"/>
          <w:sz w:val="13"/>
          <w:szCs w:val="13"/>
        </w:rPr>
        <w:t xml:space="preserve">1.4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68777E">
        <w:rPr>
          <w:rFonts w:ascii="Arial" w:hAnsi="Arial" w:cs="Arial"/>
          <w:b/>
          <w:sz w:val="13"/>
          <w:szCs w:val="13"/>
        </w:rPr>
        <w:t>“BAJO PROTESTA DE DECIR VERDAD”</w:t>
      </w:r>
      <w:r w:rsidRPr="0068777E">
        <w:rPr>
          <w:rFonts w:ascii="Arial" w:hAnsi="Arial" w:cs="Arial"/>
          <w:sz w:val="13"/>
          <w:szCs w:val="13"/>
        </w:rPr>
        <w:t>, QUE DICHAS FACULTADES NO LE HAN SIDO REVOCADAS, NI LIMITADAS O MODIFICADAS EN FORMA ALGUNA, A LA FECHA EN QUE SE SUSCRIBE EL PRESENTE INSTRUMENTO JURÍDICO.</w:t>
      </w:r>
    </w:p>
    <w:p w:rsidR="00043F09" w:rsidRPr="0068777E" w:rsidRDefault="00043F09" w:rsidP="00043F09">
      <w:pPr>
        <w:tabs>
          <w:tab w:val="left" w:pos="0"/>
          <w:tab w:val="left" w:pos="5941"/>
        </w:tabs>
        <w:ind w:left="284" w:hanging="284"/>
        <w:jc w:val="both"/>
        <w:rPr>
          <w:rFonts w:ascii="Arial" w:hAnsi="Arial" w:cs="Arial"/>
          <w:sz w:val="13"/>
          <w:szCs w:val="13"/>
        </w:rPr>
      </w:pPr>
    </w:p>
    <w:p w:rsidR="00043F09" w:rsidRPr="0068777E" w:rsidRDefault="00043F09" w:rsidP="00043F09">
      <w:pPr>
        <w:tabs>
          <w:tab w:val="left" w:pos="0"/>
          <w:tab w:val="left" w:pos="5941"/>
        </w:tabs>
        <w:ind w:left="426" w:hanging="426"/>
        <w:jc w:val="both"/>
        <w:rPr>
          <w:rFonts w:ascii="Arial" w:hAnsi="Arial" w:cs="Arial"/>
          <w:sz w:val="13"/>
          <w:szCs w:val="13"/>
        </w:rPr>
      </w:pPr>
      <w:r w:rsidRPr="0068777E">
        <w:rPr>
          <w:rFonts w:ascii="Arial" w:hAnsi="Arial" w:cs="Arial"/>
          <w:sz w:val="13"/>
          <w:szCs w:val="13"/>
        </w:rPr>
        <w:tab/>
        <w:t>EL DOMICILIO DEL REPRESENTANTE LEGAL ES EL UBICADO EN ______________.</w:t>
      </w:r>
    </w:p>
    <w:p w:rsidR="00043F09" w:rsidRPr="0068777E" w:rsidRDefault="00043F09" w:rsidP="00043F09">
      <w:pPr>
        <w:tabs>
          <w:tab w:val="left" w:pos="0"/>
          <w:tab w:val="left" w:pos="5941"/>
        </w:tabs>
        <w:ind w:left="284" w:hanging="284"/>
        <w:jc w:val="both"/>
        <w:rPr>
          <w:rFonts w:ascii="Arial" w:hAnsi="Arial" w:cs="Arial"/>
          <w:sz w:val="13"/>
          <w:szCs w:val="13"/>
        </w:rPr>
      </w:pPr>
    </w:p>
    <w:p w:rsidR="00043F09" w:rsidRPr="0068777E" w:rsidRDefault="00043F09" w:rsidP="00043F09">
      <w:pPr>
        <w:pStyle w:val="Textoindependiente31"/>
        <w:tabs>
          <w:tab w:val="left" w:pos="0"/>
          <w:tab w:val="left" w:pos="1854"/>
        </w:tabs>
        <w:rPr>
          <w:rFonts w:ascii="Arial" w:hAnsi="Arial" w:cs="Arial"/>
          <w:sz w:val="13"/>
          <w:szCs w:val="13"/>
        </w:rPr>
      </w:pPr>
    </w:p>
    <w:p w:rsidR="00043F09" w:rsidRPr="0068777E" w:rsidRDefault="00043F09" w:rsidP="00043F09">
      <w:pPr>
        <w:numPr>
          <w:ilvl w:val="1"/>
          <w:numId w:val="31"/>
        </w:numPr>
        <w:tabs>
          <w:tab w:val="left" w:pos="426"/>
        </w:tabs>
        <w:ind w:left="426" w:hanging="426"/>
        <w:jc w:val="both"/>
        <w:rPr>
          <w:rFonts w:ascii="Arial" w:hAnsi="Arial" w:cs="Arial"/>
          <w:sz w:val="13"/>
          <w:szCs w:val="13"/>
        </w:rPr>
      </w:pPr>
      <w:r w:rsidRPr="0068777E">
        <w:rPr>
          <w:rFonts w:ascii="Arial" w:hAnsi="Arial" w:cs="Arial"/>
          <w:sz w:val="13"/>
          <w:szCs w:val="13"/>
        </w:rPr>
        <w:t>SU OBJETO SOCIAL, ENTRE OTROS CORRESPONDE A: ___________; POR LO QUE CUENTA CON LOS RECURSOS FINANCIEROS, TÉCNICOS, ADMINISTRATIVOS Y HUMANOS PARA OBLIGARSE, EN LOS TÉRMINOS Y CONDICIONES QUE SE ESTIPULAN EN EL PRESENTE CONVENIO.</w:t>
      </w:r>
    </w:p>
    <w:p w:rsidR="00043F09" w:rsidRPr="0068777E" w:rsidRDefault="00043F09" w:rsidP="00043F09">
      <w:pPr>
        <w:tabs>
          <w:tab w:val="left" w:pos="426"/>
        </w:tabs>
        <w:ind w:left="426"/>
        <w:jc w:val="both"/>
        <w:rPr>
          <w:rFonts w:ascii="Arial" w:hAnsi="Arial" w:cs="Arial"/>
          <w:sz w:val="13"/>
          <w:szCs w:val="13"/>
        </w:rPr>
      </w:pPr>
    </w:p>
    <w:p w:rsidR="00043F09" w:rsidRPr="0068777E" w:rsidRDefault="00043F09" w:rsidP="00043F09">
      <w:pPr>
        <w:tabs>
          <w:tab w:val="left" w:pos="426"/>
        </w:tabs>
        <w:ind w:left="426"/>
        <w:jc w:val="both"/>
        <w:rPr>
          <w:rFonts w:ascii="Arial" w:hAnsi="Arial" w:cs="Arial"/>
          <w:sz w:val="13"/>
          <w:szCs w:val="13"/>
        </w:rPr>
      </w:pPr>
    </w:p>
    <w:p w:rsidR="00043F09" w:rsidRPr="0068777E" w:rsidRDefault="00043F09" w:rsidP="00043F09">
      <w:pPr>
        <w:numPr>
          <w:ilvl w:val="1"/>
          <w:numId w:val="31"/>
        </w:numPr>
        <w:tabs>
          <w:tab w:val="left" w:pos="426"/>
        </w:tabs>
        <w:ind w:left="426" w:hanging="426"/>
        <w:jc w:val="both"/>
        <w:rPr>
          <w:rFonts w:ascii="Arial" w:hAnsi="Arial" w:cs="Arial"/>
          <w:sz w:val="13"/>
          <w:szCs w:val="13"/>
        </w:rPr>
      </w:pPr>
      <w:r w:rsidRPr="0068777E">
        <w:rPr>
          <w:rFonts w:ascii="Arial" w:hAnsi="Arial" w:cs="Arial"/>
          <w:sz w:val="13"/>
          <w:szCs w:val="13"/>
        </w:rPr>
        <w:t>SEÑALA COMO DOMICILIO LEGAL PARA TODOS LOS EFECTOS QUE DERIVEN DEL PRESENTE CONVENIO, EL UBICADO EN:</w:t>
      </w:r>
    </w:p>
    <w:p w:rsidR="00043F09" w:rsidRPr="0068777E" w:rsidRDefault="00043F09" w:rsidP="00043F09">
      <w:pPr>
        <w:numPr>
          <w:ilvl w:val="0"/>
          <w:numId w:val="30"/>
        </w:numPr>
        <w:tabs>
          <w:tab w:val="left" w:pos="426"/>
        </w:tabs>
        <w:jc w:val="both"/>
        <w:rPr>
          <w:rFonts w:ascii="Arial" w:hAnsi="Arial" w:cs="Arial"/>
          <w:sz w:val="13"/>
          <w:szCs w:val="13"/>
        </w:rPr>
      </w:pPr>
      <w:r w:rsidRPr="0068777E">
        <w:rPr>
          <w:rFonts w:ascii="Arial" w:hAnsi="Arial" w:cs="Arial"/>
          <w:b/>
          <w:sz w:val="13"/>
          <w:szCs w:val="13"/>
        </w:rPr>
        <w:t>“EL PARTICIPANTE B”</w:t>
      </w:r>
      <w:r w:rsidRPr="0068777E">
        <w:rPr>
          <w:rFonts w:ascii="Arial" w:hAnsi="Arial" w:cs="Arial"/>
          <w:bCs/>
          <w:sz w:val="13"/>
          <w:szCs w:val="13"/>
        </w:rPr>
        <w:t>,</w:t>
      </w:r>
      <w:r w:rsidRPr="0068777E">
        <w:rPr>
          <w:rFonts w:ascii="Arial" w:hAnsi="Arial" w:cs="Arial"/>
          <w:sz w:val="13"/>
          <w:szCs w:val="13"/>
        </w:rPr>
        <w:t xml:space="preserve"> DECLARA QUE:</w:t>
      </w:r>
    </w:p>
    <w:p w:rsidR="00043F09" w:rsidRPr="0068777E" w:rsidRDefault="00043F09" w:rsidP="00043F09">
      <w:pPr>
        <w:tabs>
          <w:tab w:val="left" w:pos="426"/>
        </w:tabs>
        <w:ind w:left="360"/>
        <w:jc w:val="both"/>
        <w:rPr>
          <w:rFonts w:ascii="Arial" w:hAnsi="Arial" w:cs="Arial"/>
          <w:sz w:val="13"/>
          <w:szCs w:val="13"/>
        </w:rPr>
      </w:pPr>
    </w:p>
    <w:p w:rsidR="00043F09" w:rsidRPr="0068777E" w:rsidRDefault="00043F09" w:rsidP="00043F09">
      <w:pPr>
        <w:tabs>
          <w:tab w:val="left" w:pos="426"/>
        </w:tabs>
        <w:ind w:left="360"/>
        <w:jc w:val="both"/>
        <w:rPr>
          <w:rFonts w:ascii="Arial" w:hAnsi="Arial" w:cs="Arial"/>
          <w:sz w:val="13"/>
          <w:szCs w:val="13"/>
        </w:rPr>
      </w:pPr>
    </w:p>
    <w:p w:rsidR="00043F09" w:rsidRPr="0068777E" w:rsidRDefault="00043F09" w:rsidP="00043F09">
      <w:pPr>
        <w:numPr>
          <w:ilvl w:val="1"/>
          <w:numId w:val="32"/>
        </w:numPr>
        <w:tabs>
          <w:tab w:val="left" w:pos="426"/>
        </w:tabs>
        <w:ind w:left="426" w:hanging="426"/>
        <w:jc w:val="both"/>
        <w:rPr>
          <w:rFonts w:ascii="Arial" w:hAnsi="Arial" w:cs="Arial"/>
          <w:sz w:val="13"/>
          <w:szCs w:val="13"/>
        </w:rPr>
      </w:pPr>
      <w:r w:rsidRPr="0068777E">
        <w:rPr>
          <w:rFonts w:ascii="Arial" w:hAnsi="Arial" w:cs="Arial"/>
          <w:sz w:val="13"/>
          <w:szCs w:val="13"/>
        </w:rPr>
        <w:t xml:space="preserve">ES UNA SOCIEDAD LEGALMENTE CONSTITUIDA DE CONFORMIDAD CON LAS LEYES DE LOS ESTADOS UNIDOS MEXICANOS, SEGÚN CONSTA EL TESTIMONIO </w:t>
      </w:r>
      <w:r w:rsidRPr="0068777E">
        <w:rPr>
          <w:rFonts w:ascii="Arial" w:hAnsi="Arial" w:cs="Arial"/>
          <w:b/>
          <w:i/>
          <w:sz w:val="13"/>
          <w:szCs w:val="13"/>
          <w:u w:val="single"/>
        </w:rPr>
        <w:t>(PÓLIZA)</w:t>
      </w:r>
      <w:r w:rsidRPr="0068777E">
        <w:rPr>
          <w:rFonts w:ascii="Arial" w:hAnsi="Arial" w:cs="Arial"/>
          <w:sz w:val="13"/>
          <w:szCs w:val="13"/>
        </w:rPr>
        <w:t xml:space="preserve"> DE LA ESCRITURA PÚBLICA NÚMERO ___, DE FECHA ___, PASADA ANTE LA FE DEL LIC. ____ NOTARIO </w:t>
      </w:r>
      <w:r w:rsidRPr="0068777E">
        <w:rPr>
          <w:rFonts w:ascii="Arial" w:hAnsi="Arial" w:cs="Arial"/>
          <w:b/>
          <w:i/>
          <w:sz w:val="13"/>
          <w:szCs w:val="13"/>
          <w:u w:val="single"/>
        </w:rPr>
        <w:t>(CORREDOR)</w:t>
      </w:r>
      <w:r w:rsidRPr="0068777E">
        <w:rPr>
          <w:rFonts w:ascii="Arial" w:hAnsi="Arial" w:cs="Arial"/>
          <w:sz w:val="13"/>
          <w:szCs w:val="13"/>
        </w:rPr>
        <w:t xml:space="preserve"> PÚBLICO NÚMERO ___, DEL __, E INSCRITA EN EL REGISTRO PÚBLICO DE LA PROPIEDAD Y DEL COMERCIO, EN EL FOLIO MERCANTIL NÚMERO ____ DE FECHA ____.</w:t>
      </w:r>
    </w:p>
    <w:p w:rsidR="00043F09" w:rsidRPr="0068777E" w:rsidRDefault="00043F09" w:rsidP="00043F09">
      <w:pPr>
        <w:tabs>
          <w:tab w:val="left" w:pos="0"/>
          <w:tab w:val="left" w:pos="5969"/>
        </w:tabs>
        <w:jc w:val="both"/>
        <w:rPr>
          <w:rFonts w:ascii="Arial" w:hAnsi="Arial" w:cs="Arial"/>
          <w:b/>
          <w:sz w:val="13"/>
          <w:szCs w:val="13"/>
        </w:rPr>
      </w:pPr>
    </w:p>
    <w:p w:rsidR="00043F09" w:rsidRPr="0068777E" w:rsidRDefault="00043F09" w:rsidP="00043F09">
      <w:pPr>
        <w:tabs>
          <w:tab w:val="left" w:pos="426"/>
          <w:tab w:val="left" w:pos="5917"/>
        </w:tabs>
        <w:ind w:left="426"/>
        <w:jc w:val="both"/>
        <w:rPr>
          <w:rFonts w:ascii="Arial" w:hAnsi="Arial" w:cs="Arial"/>
          <w:sz w:val="13"/>
          <w:szCs w:val="13"/>
        </w:rPr>
      </w:pPr>
      <w:r w:rsidRPr="0068777E">
        <w:rPr>
          <w:rFonts w:ascii="Arial" w:hAnsi="Arial" w:cs="Arial"/>
          <w:sz w:val="13"/>
          <w:szCs w:val="13"/>
        </w:rPr>
        <w:t xml:space="preserve">EL ACTA CONSTITUTIVA DE LA SOCIEDAD __ </w:t>
      </w:r>
      <w:r w:rsidRPr="0068777E">
        <w:rPr>
          <w:rFonts w:ascii="Arial" w:hAnsi="Arial" w:cs="Arial"/>
          <w:b/>
          <w:i/>
          <w:sz w:val="13"/>
          <w:szCs w:val="13"/>
          <w:u w:val="single"/>
        </w:rPr>
        <w:t>(SI/NO)</w:t>
      </w:r>
      <w:r w:rsidRPr="0068777E">
        <w:rPr>
          <w:rFonts w:ascii="Arial" w:hAnsi="Arial" w:cs="Arial"/>
          <w:sz w:val="13"/>
          <w:szCs w:val="13"/>
        </w:rPr>
        <w:t xml:space="preserve"> HA TENIDO REFORMAS Y MODIFICACIONES.</w:t>
      </w:r>
    </w:p>
    <w:p w:rsidR="00043F09" w:rsidRPr="0068777E" w:rsidRDefault="00043F09" w:rsidP="00043F09">
      <w:pPr>
        <w:tabs>
          <w:tab w:val="left" w:pos="426"/>
          <w:tab w:val="left" w:pos="5917"/>
        </w:tabs>
        <w:ind w:left="426"/>
        <w:jc w:val="both"/>
        <w:rPr>
          <w:rFonts w:ascii="Arial" w:hAnsi="Arial" w:cs="Arial"/>
          <w:sz w:val="13"/>
          <w:szCs w:val="13"/>
        </w:rPr>
      </w:pPr>
    </w:p>
    <w:p w:rsidR="00043F09" w:rsidRPr="0068777E" w:rsidRDefault="00043F09" w:rsidP="00043F09">
      <w:pPr>
        <w:tabs>
          <w:tab w:val="left" w:pos="426"/>
          <w:tab w:val="left" w:pos="5917"/>
        </w:tabs>
        <w:ind w:left="426"/>
        <w:jc w:val="both"/>
        <w:rPr>
          <w:rFonts w:ascii="Arial" w:hAnsi="Arial" w:cs="Arial"/>
          <w:i/>
          <w:sz w:val="13"/>
          <w:szCs w:val="13"/>
          <w:u w:val="single"/>
        </w:rPr>
      </w:pPr>
      <w:r w:rsidRPr="0068777E">
        <w:rPr>
          <w:rFonts w:ascii="Arial" w:hAnsi="Arial" w:cs="Arial"/>
          <w:i/>
          <w:sz w:val="13"/>
          <w:szCs w:val="13"/>
          <w:u w:val="single"/>
        </w:rPr>
        <w:t>Nota: En su caso, se deberán relacionar las escrituras en que consten las reformas o modificaciones de la sociedad.</w:t>
      </w:r>
    </w:p>
    <w:p w:rsidR="00043F09" w:rsidRPr="0068777E" w:rsidRDefault="00043F09" w:rsidP="00043F09">
      <w:pPr>
        <w:tabs>
          <w:tab w:val="left" w:pos="426"/>
          <w:tab w:val="left" w:pos="1957"/>
        </w:tabs>
        <w:ind w:left="426"/>
        <w:jc w:val="both"/>
        <w:rPr>
          <w:rFonts w:ascii="Arial" w:hAnsi="Arial" w:cs="Arial"/>
          <w:sz w:val="13"/>
          <w:szCs w:val="13"/>
        </w:rPr>
      </w:pPr>
    </w:p>
    <w:p w:rsidR="00043F09" w:rsidRPr="0068777E" w:rsidRDefault="00043F09" w:rsidP="00043F09">
      <w:pPr>
        <w:tabs>
          <w:tab w:val="left" w:pos="426"/>
          <w:tab w:val="left" w:pos="5917"/>
        </w:tabs>
        <w:ind w:left="426"/>
        <w:jc w:val="both"/>
        <w:rPr>
          <w:rFonts w:ascii="Arial" w:hAnsi="Arial" w:cs="Arial"/>
          <w:sz w:val="13"/>
          <w:szCs w:val="13"/>
        </w:rPr>
      </w:pPr>
      <w:r w:rsidRPr="0068777E">
        <w:rPr>
          <w:rFonts w:ascii="Arial" w:hAnsi="Arial" w:cs="Arial"/>
          <w:sz w:val="13"/>
          <w:szCs w:val="13"/>
        </w:rPr>
        <w:t>LOS NOMBRES DE SUS SOCIOS SON:</w:t>
      </w:r>
    </w:p>
    <w:p w:rsidR="00043F09" w:rsidRPr="0068777E" w:rsidRDefault="00043F09" w:rsidP="00043F09">
      <w:pPr>
        <w:tabs>
          <w:tab w:val="left" w:pos="426"/>
          <w:tab w:val="left" w:pos="5917"/>
        </w:tabs>
        <w:ind w:left="426"/>
        <w:jc w:val="both"/>
        <w:rPr>
          <w:rFonts w:ascii="Arial" w:hAnsi="Arial" w:cs="Arial"/>
          <w:sz w:val="13"/>
          <w:szCs w:val="13"/>
        </w:rPr>
      </w:pPr>
    </w:p>
    <w:p w:rsidR="00043F09" w:rsidRPr="0068777E" w:rsidRDefault="00043F09" w:rsidP="00043F09">
      <w:pPr>
        <w:tabs>
          <w:tab w:val="left" w:pos="426"/>
          <w:tab w:val="left" w:pos="5917"/>
        </w:tabs>
        <w:ind w:left="426"/>
        <w:jc w:val="both"/>
        <w:rPr>
          <w:rFonts w:ascii="Arial" w:hAnsi="Arial" w:cs="Arial"/>
          <w:sz w:val="13"/>
          <w:szCs w:val="13"/>
        </w:rPr>
      </w:pPr>
      <w:r w:rsidRPr="0068777E">
        <w:rPr>
          <w:rFonts w:ascii="Arial" w:hAnsi="Arial" w:cs="Arial"/>
          <w:sz w:val="13"/>
          <w:szCs w:val="13"/>
        </w:rPr>
        <w:t>_____________________ CON REGISTRO FEDERAL DE CONTRIBUYENTES ____.</w:t>
      </w:r>
    </w:p>
    <w:p w:rsidR="00043F09" w:rsidRPr="0068777E" w:rsidRDefault="00043F09" w:rsidP="00043F09">
      <w:pPr>
        <w:tabs>
          <w:tab w:val="left" w:pos="0"/>
          <w:tab w:val="left" w:pos="5969"/>
        </w:tabs>
        <w:jc w:val="both"/>
        <w:rPr>
          <w:rFonts w:ascii="Arial" w:hAnsi="Arial" w:cs="Arial"/>
          <w:sz w:val="13"/>
          <w:szCs w:val="13"/>
        </w:rPr>
      </w:pPr>
    </w:p>
    <w:p w:rsidR="00043F09" w:rsidRPr="0068777E" w:rsidRDefault="00043F09" w:rsidP="00043F09">
      <w:pPr>
        <w:tabs>
          <w:tab w:val="left" w:pos="0"/>
          <w:tab w:val="left" w:pos="5969"/>
        </w:tabs>
        <w:jc w:val="both"/>
        <w:rPr>
          <w:rFonts w:ascii="Arial" w:hAnsi="Arial" w:cs="Arial"/>
          <w:sz w:val="13"/>
          <w:szCs w:val="13"/>
        </w:rPr>
      </w:pPr>
    </w:p>
    <w:p w:rsidR="00043F09" w:rsidRPr="0068777E" w:rsidRDefault="00043F09" w:rsidP="00043F09">
      <w:pPr>
        <w:tabs>
          <w:tab w:val="left" w:pos="5969"/>
        </w:tabs>
        <w:ind w:left="426" w:hanging="426"/>
        <w:jc w:val="both"/>
        <w:rPr>
          <w:rFonts w:ascii="Arial" w:hAnsi="Arial" w:cs="Arial"/>
          <w:sz w:val="13"/>
          <w:szCs w:val="13"/>
        </w:rPr>
      </w:pPr>
      <w:r w:rsidRPr="0068777E">
        <w:rPr>
          <w:rFonts w:ascii="Arial" w:hAnsi="Arial" w:cs="Arial"/>
          <w:sz w:val="13"/>
          <w:szCs w:val="13"/>
        </w:rPr>
        <w:t>2.2  TIENE LOS SIGUIENTES REGISTROS OFICIALES: REGISTRO FEDERAL DE CONTRIBUYENTES NÚMERO __________ Y REGISTRO PATRONAL ANTE EL INSTITUTO MEXICANO DEL SEGURO SOCIAL NÚMERO _____.</w:t>
      </w:r>
    </w:p>
    <w:p w:rsidR="00043F09" w:rsidRPr="0068777E" w:rsidRDefault="00043F09" w:rsidP="00043F09">
      <w:pPr>
        <w:tabs>
          <w:tab w:val="left" w:pos="5969"/>
        </w:tabs>
        <w:ind w:left="426" w:hanging="426"/>
        <w:jc w:val="both"/>
        <w:rPr>
          <w:rFonts w:ascii="Arial" w:hAnsi="Arial" w:cs="Arial"/>
          <w:sz w:val="13"/>
          <w:szCs w:val="13"/>
        </w:rPr>
      </w:pPr>
    </w:p>
    <w:p w:rsidR="00043F09" w:rsidRPr="0068777E" w:rsidRDefault="00043F09" w:rsidP="00043F09">
      <w:pPr>
        <w:tabs>
          <w:tab w:val="left" w:pos="5969"/>
        </w:tabs>
        <w:ind w:left="426" w:hanging="426"/>
        <w:jc w:val="both"/>
        <w:rPr>
          <w:rFonts w:ascii="Arial" w:hAnsi="Arial" w:cs="Arial"/>
          <w:sz w:val="13"/>
          <w:szCs w:val="13"/>
        </w:rPr>
      </w:pPr>
    </w:p>
    <w:p w:rsidR="00043F09" w:rsidRPr="0068777E" w:rsidRDefault="00043F09" w:rsidP="00043F09">
      <w:pPr>
        <w:tabs>
          <w:tab w:val="left" w:pos="5969"/>
        </w:tabs>
        <w:ind w:left="426" w:hanging="426"/>
        <w:jc w:val="both"/>
        <w:rPr>
          <w:rFonts w:ascii="Arial" w:hAnsi="Arial" w:cs="Arial"/>
          <w:sz w:val="13"/>
          <w:szCs w:val="13"/>
        </w:rPr>
      </w:pPr>
      <w:r w:rsidRPr="0068777E">
        <w:rPr>
          <w:rFonts w:ascii="Arial" w:hAnsi="Arial" w:cs="Arial"/>
          <w:sz w:val="13"/>
          <w:szCs w:val="13"/>
        </w:rPr>
        <w:t xml:space="preserve">2.3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68777E">
        <w:rPr>
          <w:rFonts w:ascii="Arial" w:hAnsi="Arial" w:cs="Arial"/>
          <w:b/>
          <w:sz w:val="13"/>
          <w:szCs w:val="13"/>
        </w:rPr>
        <w:t>“BAJO PROTESTA DE DECIR VERDAD”</w:t>
      </w:r>
      <w:r w:rsidRPr="0068777E">
        <w:rPr>
          <w:rFonts w:ascii="Arial" w:hAnsi="Arial" w:cs="Arial"/>
          <w:sz w:val="13"/>
          <w:szCs w:val="13"/>
        </w:rPr>
        <w:t xml:space="preserve"> QUE DICHAS FACULTADES NO LE HAN SIDO REVOCADAS, NI LIMITADAS O MODIFICADAS EN FORMA ALGUNA, A LA FECHA EN QUE SE SUSCRIBE EL PRESENTE INSTRUMENTO JURÍDICO.</w:t>
      </w:r>
    </w:p>
    <w:p w:rsidR="00043F09" w:rsidRPr="0068777E" w:rsidRDefault="00043F09" w:rsidP="00043F09">
      <w:pPr>
        <w:tabs>
          <w:tab w:val="left" w:pos="0"/>
          <w:tab w:val="left" w:pos="5941"/>
        </w:tabs>
        <w:ind w:left="426" w:hanging="426"/>
        <w:jc w:val="both"/>
        <w:rPr>
          <w:rFonts w:ascii="Arial" w:hAnsi="Arial" w:cs="Arial"/>
          <w:b/>
          <w:sz w:val="13"/>
          <w:szCs w:val="13"/>
        </w:rPr>
      </w:pPr>
    </w:p>
    <w:p w:rsidR="00043F09" w:rsidRPr="0068777E" w:rsidRDefault="00043F09" w:rsidP="00043F09">
      <w:pPr>
        <w:tabs>
          <w:tab w:val="left" w:pos="0"/>
          <w:tab w:val="left" w:pos="5931"/>
        </w:tabs>
        <w:ind w:left="426" w:hanging="142"/>
        <w:jc w:val="both"/>
        <w:rPr>
          <w:rFonts w:ascii="Arial" w:hAnsi="Arial" w:cs="Arial"/>
          <w:sz w:val="13"/>
          <w:szCs w:val="13"/>
        </w:rPr>
      </w:pPr>
      <w:r w:rsidRPr="0068777E">
        <w:rPr>
          <w:rFonts w:ascii="Arial" w:hAnsi="Arial" w:cs="Arial"/>
          <w:sz w:val="13"/>
          <w:szCs w:val="13"/>
        </w:rPr>
        <w:t xml:space="preserve">   EL DOMICILIO DE SU REPRESENTANTE LEGAL ES EL UBICADO EN _____.</w:t>
      </w:r>
    </w:p>
    <w:p w:rsidR="00043F09" w:rsidRPr="0068777E" w:rsidRDefault="00043F09" w:rsidP="00043F09">
      <w:pPr>
        <w:pStyle w:val="Textoindependiente31"/>
        <w:tabs>
          <w:tab w:val="left" w:pos="0"/>
          <w:tab w:val="left" w:pos="1854"/>
        </w:tabs>
        <w:rPr>
          <w:rFonts w:ascii="Arial" w:hAnsi="Arial" w:cs="Arial"/>
          <w:sz w:val="13"/>
          <w:szCs w:val="13"/>
        </w:rPr>
      </w:pPr>
    </w:p>
    <w:p w:rsidR="00043F09" w:rsidRPr="0068777E" w:rsidRDefault="00043F09" w:rsidP="00043F09">
      <w:pPr>
        <w:tabs>
          <w:tab w:val="left" w:pos="5941"/>
        </w:tabs>
        <w:ind w:left="426" w:hanging="426"/>
        <w:jc w:val="both"/>
        <w:rPr>
          <w:rFonts w:ascii="Arial" w:hAnsi="Arial" w:cs="Arial"/>
          <w:sz w:val="13"/>
          <w:szCs w:val="13"/>
        </w:rPr>
      </w:pPr>
      <w:r w:rsidRPr="0068777E">
        <w:rPr>
          <w:rFonts w:ascii="Arial" w:hAnsi="Arial" w:cs="Arial"/>
          <w:bCs/>
          <w:sz w:val="13"/>
          <w:szCs w:val="13"/>
        </w:rPr>
        <w:t xml:space="preserve">2.4  </w:t>
      </w:r>
      <w:r w:rsidRPr="0068777E">
        <w:rPr>
          <w:rFonts w:ascii="Arial" w:hAnsi="Arial" w:cs="Arial"/>
          <w:sz w:val="13"/>
          <w:szCs w:val="13"/>
        </w:rPr>
        <w:t>SU OBJETO SOCIAL, ENTRE OTROS CORRESPONDE A: ___________; POR LO QUE CUENTA CON LOS RECURSOS FINANCIEROS, TÉCNICOS, ADMINISTRATIVOS Y HUMANOS PARA OBLIGARSE, EN LOS TÉRMINOS Y CONDICIONES QUE SE ESTIPULAN EN EL PRESENTE CONVENIO.</w:t>
      </w:r>
    </w:p>
    <w:p w:rsidR="00043F09" w:rsidRPr="0068777E" w:rsidRDefault="00043F09" w:rsidP="00043F09">
      <w:pPr>
        <w:pStyle w:val="Textoindependiente31"/>
        <w:tabs>
          <w:tab w:val="left" w:pos="0"/>
          <w:tab w:val="left" w:pos="1854"/>
        </w:tabs>
        <w:rPr>
          <w:rFonts w:ascii="Arial" w:hAnsi="Arial" w:cs="Arial"/>
          <w:sz w:val="13"/>
          <w:szCs w:val="13"/>
        </w:rPr>
      </w:pPr>
    </w:p>
    <w:p w:rsidR="00043F09" w:rsidRPr="0068777E" w:rsidRDefault="00043F09" w:rsidP="00043F09">
      <w:pPr>
        <w:pStyle w:val="Textoindependiente31"/>
        <w:tabs>
          <w:tab w:val="left" w:pos="0"/>
          <w:tab w:val="left" w:pos="1854"/>
        </w:tabs>
        <w:rPr>
          <w:rFonts w:ascii="Arial" w:hAnsi="Arial" w:cs="Arial"/>
          <w:sz w:val="13"/>
          <w:szCs w:val="13"/>
        </w:rPr>
      </w:pPr>
    </w:p>
    <w:p w:rsidR="00043F09" w:rsidRPr="0068777E" w:rsidRDefault="00043F09" w:rsidP="00043F09">
      <w:pPr>
        <w:pStyle w:val="Textoindependiente21"/>
        <w:tabs>
          <w:tab w:val="left" w:pos="5913"/>
        </w:tabs>
        <w:ind w:left="426" w:hanging="426"/>
        <w:rPr>
          <w:rFonts w:cs="Arial"/>
          <w:sz w:val="13"/>
          <w:szCs w:val="13"/>
        </w:rPr>
      </w:pPr>
      <w:r w:rsidRPr="0068777E">
        <w:rPr>
          <w:rFonts w:cs="Arial"/>
          <w:bCs/>
          <w:sz w:val="13"/>
          <w:szCs w:val="13"/>
        </w:rPr>
        <w:t xml:space="preserve">2.5   </w:t>
      </w:r>
      <w:r w:rsidRPr="0068777E">
        <w:rPr>
          <w:rFonts w:cs="Arial"/>
          <w:sz w:val="13"/>
          <w:szCs w:val="13"/>
        </w:rPr>
        <w:t>SEÑALA COMO DOMICILIO LEGAL PARA TODOS LOS EFECTOS QUE DERIVEN DEL PRESENTE CONVENIO, EL UBICADO EN: ___________________________</w:t>
      </w:r>
    </w:p>
    <w:p w:rsidR="00043F09" w:rsidRPr="0068777E" w:rsidRDefault="00043F09" w:rsidP="00043F09">
      <w:pPr>
        <w:pStyle w:val="Textoindependiente21"/>
        <w:tabs>
          <w:tab w:val="left" w:pos="0"/>
        </w:tabs>
        <w:rPr>
          <w:rFonts w:cs="Arial"/>
          <w:sz w:val="13"/>
          <w:szCs w:val="13"/>
        </w:rPr>
      </w:pPr>
    </w:p>
    <w:p w:rsidR="00043F09" w:rsidRPr="0068777E" w:rsidRDefault="00043F09" w:rsidP="00043F09">
      <w:pPr>
        <w:pStyle w:val="Textoindependiente21"/>
        <w:tabs>
          <w:tab w:val="left" w:pos="426"/>
        </w:tabs>
        <w:ind w:left="426"/>
        <w:rPr>
          <w:rFonts w:cs="Arial"/>
          <w:b/>
          <w:sz w:val="13"/>
          <w:szCs w:val="13"/>
        </w:rPr>
      </w:pPr>
      <w:r w:rsidRPr="0068777E">
        <w:rPr>
          <w:rFonts w:cs="Arial"/>
          <w:b/>
          <w:i/>
          <w:sz w:val="13"/>
          <w:szCs w:val="13"/>
        </w:rPr>
        <w:t>(MENCIONAR E IDENTIFICAR A CUÁNTOS INTEGRANTES CONFORMAN LA PARTICIPACIÓN CONJUNTA PARA LA PRESENTACIÓN DE PROPOSICIONES)</w:t>
      </w:r>
      <w:r w:rsidRPr="0068777E">
        <w:rPr>
          <w:rFonts w:cs="Arial"/>
          <w:b/>
          <w:sz w:val="13"/>
          <w:szCs w:val="13"/>
        </w:rPr>
        <w:t>.</w:t>
      </w:r>
    </w:p>
    <w:p w:rsidR="00043F09" w:rsidRPr="0068777E" w:rsidRDefault="00043F09" w:rsidP="00043F09">
      <w:pPr>
        <w:tabs>
          <w:tab w:val="left" w:pos="0"/>
        </w:tabs>
        <w:jc w:val="both"/>
        <w:rPr>
          <w:rFonts w:ascii="Arial" w:hAnsi="Arial" w:cs="Arial"/>
          <w:sz w:val="13"/>
          <w:szCs w:val="13"/>
        </w:rPr>
      </w:pPr>
    </w:p>
    <w:p w:rsidR="00043F09" w:rsidRPr="0068777E" w:rsidRDefault="00043F09" w:rsidP="00043F09">
      <w:pPr>
        <w:numPr>
          <w:ilvl w:val="0"/>
          <w:numId w:val="33"/>
        </w:numPr>
        <w:tabs>
          <w:tab w:val="left" w:pos="2559"/>
        </w:tabs>
        <w:suppressAutoHyphens/>
        <w:jc w:val="both"/>
        <w:rPr>
          <w:rFonts w:ascii="Arial" w:hAnsi="Arial" w:cs="Arial"/>
          <w:sz w:val="13"/>
          <w:szCs w:val="13"/>
        </w:rPr>
      </w:pPr>
      <w:r w:rsidRPr="0068777E">
        <w:rPr>
          <w:rFonts w:ascii="Arial" w:hAnsi="Arial" w:cs="Arial"/>
          <w:b/>
          <w:sz w:val="13"/>
          <w:szCs w:val="13"/>
        </w:rPr>
        <w:t>“LAS PARTES”</w:t>
      </w:r>
      <w:r w:rsidRPr="0068777E">
        <w:rPr>
          <w:rFonts w:ascii="Arial" w:hAnsi="Arial" w:cs="Arial"/>
          <w:sz w:val="13"/>
          <w:szCs w:val="13"/>
        </w:rPr>
        <w:t xml:space="preserve"> DECLARAN QUE:</w:t>
      </w:r>
    </w:p>
    <w:p w:rsidR="00043F09" w:rsidRPr="0068777E" w:rsidRDefault="00043F09" w:rsidP="00043F09">
      <w:pPr>
        <w:tabs>
          <w:tab w:val="left" w:pos="2559"/>
        </w:tabs>
        <w:suppressAutoHyphens/>
        <w:ind w:left="360"/>
        <w:jc w:val="both"/>
        <w:rPr>
          <w:rFonts w:ascii="Arial" w:hAnsi="Arial" w:cs="Arial"/>
          <w:sz w:val="13"/>
          <w:szCs w:val="13"/>
        </w:rPr>
      </w:pPr>
    </w:p>
    <w:p w:rsidR="00043F09" w:rsidRPr="0068777E" w:rsidRDefault="00043F09" w:rsidP="00043F09">
      <w:pPr>
        <w:tabs>
          <w:tab w:val="left" w:pos="2559"/>
        </w:tabs>
        <w:suppressAutoHyphens/>
        <w:ind w:left="360"/>
        <w:jc w:val="both"/>
        <w:rPr>
          <w:rFonts w:ascii="Arial" w:hAnsi="Arial" w:cs="Arial"/>
          <w:sz w:val="13"/>
          <w:szCs w:val="13"/>
        </w:rPr>
      </w:pPr>
    </w:p>
    <w:p w:rsidR="00043F09" w:rsidRPr="0068777E" w:rsidRDefault="00043F09" w:rsidP="00043F09">
      <w:pPr>
        <w:numPr>
          <w:ilvl w:val="1"/>
          <w:numId w:val="33"/>
        </w:numPr>
        <w:tabs>
          <w:tab w:val="left" w:pos="426"/>
        </w:tabs>
        <w:suppressAutoHyphens/>
        <w:ind w:left="426" w:hanging="426"/>
        <w:jc w:val="both"/>
        <w:rPr>
          <w:rFonts w:ascii="Arial" w:hAnsi="Arial" w:cs="Arial"/>
          <w:sz w:val="13"/>
          <w:szCs w:val="13"/>
        </w:rPr>
      </w:pPr>
      <w:r w:rsidRPr="0068777E">
        <w:rPr>
          <w:rFonts w:ascii="Arial" w:hAnsi="Arial" w:cs="Arial"/>
          <w:sz w:val="13"/>
          <w:szCs w:val="13"/>
        </w:rPr>
        <w:t>CONOCEN LOS REQUISITOS Y CONDICIONES ESTIPULADAS EN LAS BASES DE LA CONVOCATORIA A LA LICITACIÓN PÚBLICA INTERNACIONAL____________.</w:t>
      </w:r>
    </w:p>
    <w:p w:rsidR="00043F09" w:rsidRPr="0068777E" w:rsidRDefault="00043F09" w:rsidP="00043F09">
      <w:pPr>
        <w:tabs>
          <w:tab w:val="left" w:pos="426"/>
        </w:tabs>
        <w:suppressAutoHyphens/>
        <w:ind w:left="426"/>
        <w:jc w:val="both"/>
        <w:rPr>
          <w:rFonts w:ascii="Arial" w:hAnsi="Arial" w:cs="Arial"/>
          <w:sz w:val="13"/>
          <w:szCs w:val="13"/>
        </w:rPr>
      </w:pPr>
    </w:p>
    <w:p w:rsidR="00043F09" w:rsidRPr="0068777E" w:rsidRDefault="00043F09" w:rsidP="00043F09">
      <w:pPr>
        <w:tabs>
          <w:tab w:val="left" w:pos="426"/>
        </w:tabs>
        <w:suppressAutoHyphens/>
        <w:ind w:left="426"/>
        <w:jc w:val="both"/>
        <w:rPr>
          <w:rFonts w:ascii="Arial" w:hAnsi="Arial" w:cs="Arial"/>
          <w:sz w:val="13"/>
          <w:szCs w:val="13"/>
        </w:rPr>
      </w:pPr>
    </w:p>
    <w:p w:rsidR="00043F09" w:rsidRPr="0068777E" w:rsidRDefault="00043F09" w:rsidP="00043F09">
      <w:pPr>
        <w:numPr>
          <w:ilvl w:val="1"/>
          <w:numId w:val="33"/>
        </w:numPr>
        <w:tabs>
          <w:tab w:val="left" w:pos="426"/>
        </w:tabs>
        <w:suppressAutoHyphens/>
        <w:ind w:left="426" w:hanging="426"/>
        <w:jc w:val="both"/>
        <w:rPr>
          <w:rFonts w:ascii="Arial" w:hAnsi="Arial" w:cs="Arial"/>
          <w:sz w:val="13"/>
          <w:szCs w:val="13"/>
        </w:rPr>
      </w:pPr>
      <w:r w:rsidRPr="0068777E">
        <w:rPr>
          <w:rFonts w:ascii="Arial" w:hAnsi="Arial" w:cs="Arial"/>
          <w:sz w:val="13"/>
          <w:szCs w:val="13"/>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043F09" w:rsidRPr="0068777E" w:rsidRDefault="00043F09" w:rsidP="00043F09">
      <w:pPr>
        <w:pStyle w:val="Textoindependiente31"/>
        <w:tabs>
          <w:tab w:val="left" w:pos="0"/>
          <w:tab w:val="left" w:pos="1800"/>
        </w:tabs>
        <w:rPr>
          <w:rFonts w:ascii="Arial" w:hAnsi="Arial" w:cs="Arial"/>
          <w:sz w:val="13"/>
          <w:szCs w:val="13"/>
        </w:rPr>
      </w:pPr>
    </w:p>
    <w:p w:rsidR="00043F09" w:rsidRPr="0068777E" w:rsidRDefault="00043F09" w:rsidP="00043F09">
      <w:pPr>
        <w:pStyle w:val="Textoindependiente21"/>
        <w:tabs>
          <w:tab w:val="left" w:pos="0"/>
        </w:tabs>
        <w:rPr>
          <w:rFonts w:cs="Arial"/>
          <w:sz w:val="13"/>
          <w:szCs w:val="13"/>
        </w:rPr>
      </w:pPr>
      <w:r w:rsidRPr="0068777E">
        <w:rPr>
          <w:rFonts w:cs="Arial"/>
          <w:sz w:val="13"/>
          <w:szCs w:val="13"/>
        </w:rPr>
        <w:t>EXPUESTO LO ANTERIOR, LAS PARTES OTORGAN LAS SIGUIENTES:</w:t>
      </w:r>
    </w:p>
    <w:p w:rsidR="00043F09" w:rsidRPr="0068777E" w:rsidRDefault="00043F09" w:rsidP="00043F09">
      <w:pPr>
        <w:pStyle w:val="Textoindependiente21"/>
        <w:tabs>
          <w:tab w:val="left" w:pos="0"/>
        </w:tabs>
        <w:jc w:val="center"/>
        <w:rPr>
          <w:rFonts w:cs="Arial"/>
          <w:b/>
          <w:sz w:val="13"/>
          <w:szCs w:val="13"/>
        </w:rPr>
      </w:pPr>
      <w:r w:rsidRPr="0068777E">
        <w:rPr>
          <w:rFonts w:cs="Arial"/>
          <w:b/>
          <w:sz w:val="13"/>
          <w:szCs w:val="13"/>
        </w:rPr>
        <w:t>CLÁUSULAS</w:t>
      </w:r>
    </w:p>
    <w:p w:rsidR="00043F09" w:rsidRPr="0068777E" w:rsidRDefault="00043F09" w:rsidP="00043F09">
      <w:pPr>
        <w:pStyle w:val="Textoindependiente21"/>
        <w:tabs>
          <w:tab w:val="left" w:pos="0"/>
        </w:tabs>
        <w:jc w:val="center"/>
        <w:rPr>
          <w:rFonts w:cs="Arial"/>
          <w:sz w:val="13"/>
          <w:szCs w:val="13"/>
        </w:rPr>
      </w:pPr>
    </w:p>
    <w:p w:rsidR="00043F09" w:rsidRPr="0068777E" w:rsidRDefault="00043F09" w:rsidP="00043F09">
      <w:pPr>
        <w:pStyle w:val="Textoindependiente21"/>
        <w:tabs>
          <w:tab w:val="left" w:pos="0"/>
        </w:tabs>
        <w:rPr>
          <w:rFonts w:cs="Arial"/>
          <w:b/>
          <w:sz w:val="13"/>
          <w:szCs w:val="13"/>
        </w:rPr>
      </w:pPr>
      <w:r w:rsidRPr="0068777E">
        <w:rPr>
          <w:rFonts w:cs="Arial"/>
          <w:b/>
          <w:sz w:val="13"/>
          <w:szCs w:val="13"/>
        </w:rPr>
        <w:t>PRIMERA.-</w:t>
      </w:r>
      <w:r w:rsidRPr="0068777E">
        <w:rPr>
          <w:rFonts w:cs="Arial"/>
          <w:b/>
          <w:sz w:val="13"/>
          <w:szCs w:val="13"/>
        </w:rPr>
        <w:tab/>
        <w:t>OBJETO.- “PARTICIPACIÓN CONJUNTA”.</w:t>
      </w:r>
    </w:p>
    <w:p w:rsidR="00043F09" w:rsidRPr="0068777E" w:rsidRDefault="00043F09" w:rsidP="00043F09">
      <w:pPr>
        <w:pStyle w:val="Textoindependiente21"/>
        <w:tabs>
          <w:tab w:val="left" w:pos="0"/>
        </w:tabs>
        <w:rPr>
          <w:rFonts w:cs="Arial"/>
          <w:sz w:val="13"/>
          <w:szCs w:val="13"/>
        </w:rPr>
      </w:pPr>
    </w:p>
    <w:p w:rsidR="00043F09" w:rsidRPr="0068777E" w:rsidRDefault="00043F09" w:rsidP="00043F09">
      <w:pPr>
        <w:pStyle w:val="Textoindependiente21"/>
        <w:tabs>
          <w:tab w:val="left" w:pos="0"/>
        </w:tabs>
        <w:rPr>
          <w:rFonts w:cs="Arial"/>
          <w:sz w:val="13"/>
          <w:szCs w:val="13"/>
        </w:rPr>
      </w:pPr>
      <w:r w:rsidRPr="0068777E">
        <w:rPr>
          <w:rFonts w:cs="Arial"/>
          <w:b/>
          <w:sz w:val="13"/>
          <w:szCs w:val="13"/>
        </w:rPr>
        <w:t>“LAS PARTES”</w:t>
      </w:r>
      <w:r w:rsidRPr="0068777E">
        <w:rPr>
          <w:rFonts w:cs="Arial"/>
          <w:sz w:val="13"/>
          <w:szCs w:val="13"/>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rsidR="00043F09" w:rsidRPr="0068777E" w:rsidRDefault="00043F09" w:rsidP="00043F09">
      <w:pPr>
        <w:pStyle w:val="Textoindependiente21"/>
        <w:tabs>
          <w:tab w:val="left" w:pos="0"/>
        </w:tabs>
        <w:rPr>
          <w:rFonts w:cs="Arial"/>
          <w:sz w:val="13"/>
          <w:szCs w:val="13"/>
        </w:rPr>
      </w:pPr>
    </w:p>
    <w:p w:rsidR="00043F09" w:rsidRPr="0068777E" w:rsidRDefault="00043F09" w:rsidP="00043F09">
      <w:pPr>
        <w:pStyle w:val="Textoindependiente21"/>
        <w:tabs>
          <w:tab w:val="left" w:pos="0"/>
        </w:tabs>
        <w:rPr>
          <w:rFonts w:cs="Arial"/>
          <w:sz w:val="13"/>
          <w:szCs w:val="13"/>
        </w:rPr>
      </w:pPr>
      <w:r w:rsidRPr="0068777E">
        <w:rPr>
          <w:rFonts w:cs="Arial"/>
          <w:b/>
          <w:sz w:val="13"/>
          <w:szCs w:val="13"/>
        </w:rPr>
        <w:t>PARTICIPANTE “A”:</w:t>
      </w:r>
      <w:r w:rsidRPr="0068777E">
        <w:rPr>
          <w:rFonts w:cs="Arial"/>
          <w:sz w:val="13"/>
          <w:szCs w:val="13"/>
        </w:rPr>
        <w:t xml:space="preserve"> </w:t>
      </w:r>
      <w:r w:rsidRPr="0068777E">
        <w:rPr>
          <w:rFonts w:cs="Arial"/>
          <w:b/>
          <w:i/>
          <w:sz w:val="13"/>
          <w:szCs w:val="13"/>
          <w:u w:val="single"/>
        </w:rPr>
        <w:t>(DESCRIBIR LA PARTE QUE SE OBLIGA A SUMINISTRAR)</w:t>
      </w:r>
      <w:r w:rsidRPr="0068777E">
        <w:rPr>
          <w:rFonts w:cs="Arial"/>
          <w:sz w:val="13"/>
          <w:szCs w:val="13"/>
        </w:rPr>
        <w:t>.</w:t>
      </w:r>
    </w:p>
    <w:p w:rsidR="00043F09" w:rsidRPr="0068777E" w:rsidRDefault="00043F09" w:rsidP="00043F09">
      <w:pPr>
        <w:pStyle w:val="Textoindependiente21"/>
        <w:tabs>
          <w:tab w:val="left" w:pos="0"/>
        </w:tabs>
        <w:rPr>
          <w:rFonts w:cs="Arial"/>
          <w:sz w:val="13"/>
          <w:szCs w:val="13"/>
        </w:rPr>
      </w:pPr>
    </w:p>
    <w:p w:rsidR="00043F09" w:rsidRPr="0068777E" w:rsidRDefault="00043F09" w:rsidP="00043F09">
      <w:pPr>
        <w:pStyle w:val="Textoindependiente21"/>
        <w:tabs>
          <w:tab w:val="left" w:pos="0"/>
        </w:tabs>
        <w:rPr>
          <w:rFonts w:cs="Arial"/>
          <w:sz w:val="13"/>
          <w:szCs w:val="13"/>
        </w:rPr>
      </w:pPr>
      <w:r w:rsidRPr="0068777E">
        <w:rPr>
          <w:rFonts w:cs="Arial"/>
          <w:b/>
          <w:i/>
          <w:sz w:val="13"/>
          <w:szCs w:val="13"/>
          <w:u w:val="single"/>
        </w:rPr>
        <w:t>(CADA UNO DE LOS INTEGRANTES QUE CONFORMAN LA PARTICIPACIÓN CONJUNTA PARA LA PRESENTACIÓN DE PROPOSICIONES DEBERÁ DESCRIBIR LA PARTE QUE SE OBLIGA A ENTREGAR)</w:t>
      </w:r>
      <w:r w:rsidRPr="0068777E">
        <w:rPr>
          <w:rFonts w:cs="Arial"/>
          <w:sz w:val="13"/>
          <w:szCs w:val="13"/>
        </w:rPr>
        <w:t>.</w:t>
      </w:r>
    </w:p>
    <w:p w:rsidR="00043F09" w:rsidRPr="0068777E" w:rsidRDefault="00043F09" w:rsidP="00043F09">
      <w:pPr>
        <w:pStyle w:val="Textoindependiente21"/>
        <w:tabs>
          <w:tab w:val="left" w:pos="0"/>
        </w:tabs>
        <w:rPr>
          <w:rFonts w:cs="Arial"/>
          <w:sz w:val="13"/>
          <w:szCs w:val="13"/>
        </w:rPr>
      </w:pPr>
    </w:p>
    <w:p w:rsidR="00043F09" w:rsidRPr="0068777E" w:rsidRDefault="00043F09" w:rsidP="00043F09">
      <w:pPr>
        <w:pStyle w:val="Textoindependiente21"/>
        <w:tabs>
          <w:tab w:val="left" w:pos="0"/>
        </w:tabs>
        <w:rPr>
          <w:rFonts w:cs="Arial"/>
          <w:b/>
          <w:sz w:val="13"/>
          <w:szCs w:val="13"/>
        </w:rPr>
      </w:pPr>
      <w:r w:rsidRPr="0068777E">
        <w:rPr>
          <w:rFonts w:cs="Arial"/>
          <w:b/>
          <w:sz w:val="13"/>
          <w:szCs w:val="13"/>
        </w:rPr>
        <w:t>SEGUNDA.-</w:t>
      </w:r>
      <w:r w:rsidRPr="0068777E">
        <w:rPr>
          <w:rFonts w:cs="Arial"/>
          <w:b/>
          <w:sz w:val="13"/>
          <w:szCs w:val="13"/>
        </w:rPr>
        <w:tab/>
        <w:t>REPRESENTANTE COMÚN Y OBLIGADO SOLIDARIO.</w:t>
      </w:r>
    </w:p>
    <w:p w:rsidR="00043F09" w:rsidRPr="0068777E" w:rsidRDefault="00043F09" w:rsidP="00043F09">
      <w:pPr>
        <w:pStyle w:val="Textoindependiente21"/>
        <w:tabs>
          <w:tab w:val="left" w:pos="0"/>
        </w:tabs>
        <w:rPr>
          <w:rFonts w:cs="Arial"/>
          <w:sz w:val="13"/>
          <w:szCs w:val="13"/>
        </w:rPr>
      </w:pPr>
    </w:p>
    <w:p w:rsidR="00043F09" w:rsidRPr="0068777E" w:rsidRDefault="00043F09" w:rsidP="00043F09">
      <w:pPr>
        <w:pStyle w:val="Textoindependiente21"/>
        <w:tabs>
          <w:tab w:val="left" w:pos="0"/>
        </w:tabs>
        <w:rPr>
          <w:rFonts w:cs="Arial"/>
          <w:sz w:val="13"/>
          <w:szCs w:val="13"/>
        </w:rPr>
      </w:pPr>
      <w:r w:rsidRPr="0068777E">
        <w:rPr>
          <w:rFonts w:cs="Arial"/>
          <w:b/>
          <w:sz w:val="13"/>
          <w:szCs w:val="13"/>
        </w:rPr>
        <w:t>“LAS PARTES“</w:t>
      </w:r>
      <w:r w:rsidRPr="0068777E">
        <w:rPr>
          <w:rFonts w:cs="Arial"/>
          <w:sz w:val="13"/>
          <w:szCs w:val="13"/>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043F09" w:rsidRPr="0068777E" w:rsidRDefault="00043F09" w:rsidP="00043F09">
      <w:pPr>
        <w:pStyle w:val="Textoindependiente21"/>
        <w:tabs>
          <w:tab w:val="left" w:pos="0"/>
        </w:tabs>
        <w:rPr>
          <w:rFonts w:cs="Arial"/>
          <w:sz w:val="13"/>
          <w:szCs w:val="13"/>
        </w:rPr>
      </w:pPr>
      <w:r w:rsidRPr="0068777E">
        <w:rPr>
          <w:rFonts w:cs="Arial"/>
          <w:sz w:val="13"/>
          <w:szCs w:val="13"/>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043F09" w:rsidRPr="0068777E" w:rsidRDefault="00043F09" w:rsidP="00043F09">
      <w:pPr>
        <w:pStyle w:val="Textoindependiente21"/>
        <w:tabs>
          <w:tab w:val="left" w:pos="0"/>
        </w:tabs>
        <w:rPr>
          <w:rFonts w:cs="Arial"/>
          <w:sz w:val="13"/>
          <w:szCs w:val="13"/>
        </w:rPr>
      </w:pPr>
    </w:p>
    <w:p w:rsidR="00043F09" w:rsidRPr="0068777E" w:rsidRDefault="00043F09" w:rsidP="00043F09">
      <w:pPr>
        <w:pStyle w:val="Textoindependiente21"/>
        <w:tabs>
          <w:tab w:val="left" w:pos="0"/>
        </w:tabs>
        <w:rPr>
          <w:rFonts w:cs="Arial"/>
          <w:b/>
          <w:sz w:val="13"/>
          <w:szCs w:val="13"/>
        </w:rPr>
      </w:pPr>
      <w:r w:rsidRPr="0068777E">
        <w:rPr>
          <w:rFonts w:cs="Arial"/>
          <w:b/>
          <w:sz w:val="13"/>
          <w:szCs w:val="13"/>
        </w:rPr>
        <w:t xml:space="preserve">TERCERA.- </w:t>
      </w:r>
      <w:r w:rsidRPr="0068777E">
        <w:rPr>
          <w:rFonts w:cs="Arial"/>
          <w:b/>
          <w:sz w:val="13"/>
          <w:szCs w:val="13"/>
        </w:rPr>
        <w:tab/>
        <w:t>DEL COBRO DE LAS FACTURAS.</w:t>
      </w:r>
    </w:p>
    <w:p w:rsidR="00043F09" w:rsidRPr="0068777E" w:rsidRDefault="00043F09" w:rsidP="00043F09">
      <w:pPr>
        <w:pStyle w:val="Textoindependiente21"/>
        <w:tabs>
          <w:tab w:val="left" w:pos="0"/>
        </w:tabs>
        <w:rPr>
          <w:rFonts w:cs="Arial"/>
          <w:sz w:val="13"/>
          <w:szCs w:val="13"/>
        </w:rPr>
      </w:pPr>
    </w:p>
    <w:p w:rsidR="00043F09" w:rsidRPr="0068777E" w:rsidRDefault="00043F09" w:rsidP="00043F09">
      <w:pPr>
        <w:pStyle w:val="Textoindependiente21"/>
        <w:tabs>
          <w:tab w:val="left" w:pos="0"/>
        </w:tabs>
        <w:rPr>
          <w:rFonts w:cs="Arial"/>
          <w:sz w:val="13"/>
          <w:szCs w:val="13"/>
        </w:rPr>
      </w:pPr>
      <w:r w:rsidRPr="0068777E">
        <w:rPr>
          <w:rFonts w:cs="Arial"/>
          <w:b/>
          <w:sz w:val="13"/>
          <w:szCs w:val="13"/>
        </w:rPr>
        <w:t>“LAS PARTES”</w:t>
      </w:r>
      <w:r w:rsidRPr="0068777E">
        <w:rPr>
          <w:rFonts w:cs="Arial"/>
          <w:sz w:val="13"/>
          <w:szCs w:val="13"/>
        </w:rPr>
        <w:t xml:space="preserve"> CONVIENEN EXPRESAMENTE, QUE “EL PARTICIPANTE______ </w:t>
      </w:r>
      <w:r w:rsidRPr="0068777E">
        <w:rPr>
          <w:rFonts w:cs="Arial"/>
          <w:b/>
          <w:i/>
          <w:sz w:val="13"/>
          <w:szCs w:val="13"/>
          <w:u w:val="single"/>
        </w:rPr>
        <w:t>(LOS PARTICIPANTES, DEBERÁN INDICAR CUÁL DE ELLOS ESTARÁ FACULTADO PARA REALIZAR EL COBRO)</w:t>
      </w:r>
      <w:r w:rsidRPr="0068777E">
        <w:rPr>
          <w:rFonts w:cs="Arial"/>
          <w:sz w:val="13"/>
          <w:szCs w:val="13"/>
        </w:rPr>
        <w:t>, PARA EFECTUAR EL COBRO DE LAS FACTURAS RELATIVAS A LOS BIENES QUE SE ENTREGUEN AL IMSS, CON MOTIVO DEL CONTRATO QUE SE DERIVE DE LA LICITACIÓN PÚBLICA INTERNACIONAL NÚMERO _________.</w:t>
      </w:r>
    </w:p>
    <w:p w:rsidR="00043F09" w:rsidRPr="0068777E" w:rsidRDefault="00043F09" w:rsidP="00043F09">
      <w:pPr>
        <w:pStyle w:val="Textoindependiente21"/>
        <w:tabs>
          <w:tab w:val="left" w:pos="0"/>
        </w:tabs>
        <w:rPr>
          <w:rFonts w:cs="Arial"/>
          <w:bCs/>
          <w:sz w:val="13"/>
          <w:szCs w:val="13"/>
        </w:rPr>
      </w:pPr>
    </w:p>
    <w:p w:rsidR="00043F09" w:rsidRPr="0068777E" w:rsidRDefault="00043F09" w:rsidP="00043F09">
      <w:pPr>
        <w:pStyle w:val="Textoindependiente21"/>
        <w:tabs>
          <w:tab w:val="left" w:pos="0"/>
        </w:tabs>
        <w:rPr>
          <w:rFonts w:cs="Arial"/>
          <w:b/>
          <w:sz w:val="13"/>
          <w:szCs w:val="13"/>
        </w:rPr>
      </w:pPr>
      <w:r w:rsidRPr="0068777E">
        <w:rPr>
          <w:rFonts w:cs="Arial"/>
          <w:b/>
          <w:sz w:val="13"/>
          <w:szCs w:val="13"/>
        </w:rPr>
        <w:t xml:space="preserve">CUARTA.- </w:t>
      </w:r>
      <w:r w:rsidRPr="0068777E">
        <w:rPr>
          <w:rFonts w:cs="Arial"/>
          <w:b/>
          <w:sz w:val="13"/>
          <w:szCs w:val="13"/>
        </w:rPr>
        <w:tab/>
        <w:t>VIGENCIA.</w:t>
      </w:r>
    </w:p>
    <w:p w:rsidR="00043F09" w:rsidRPr="0068777E" w:rsidRDefault="00043F09" w:rsidP="00043F09">
      <w:pPr>
        <w:pStyle w:val="Textoindependiente21"/>
        <w:tabs>
          <w:tab w:val="left" w:pos="0"/>
        </w:tabs>
        <w:rPr>
          <w:rFonts w:cs="Arial"/>
          <w:bCs/>
          <w:sz w:val="13"/>
          <w:szCs w:val="13"/>
        </w:rPr>
      </w:pPr>
    </w:p>
    <w:p w:rsidR="00043F09" w:rsidRPr="0068777E" w:rsidRDefault="00043F09" w:rsidP="00043F09">
      <w:pPr>
        <w:pStyle w:val="Textoindependiente21"/>
        <w:tabs>
          <w:tab w:val="left" w:pos="0"/>
        </w:tabs>
        <w:rPr>
          <w:rFonts w:cs="Arial"/>
          <w:sz w:val="13"/>
          <w:szCs w:val="13"/>
        </w:rPr>
      </w:pPr>
      <w:r w:rsidRPr="0068777E">
        <w:rPr>
          <w:rFonts w:cs="Arial"/>
          <w:b/>
          <w:sz w:val="13"/>
          <w:szCs w:val="13"/>
        </w:rPr>
        <w:t>“LAS PARTES“</w:t>
      </w:r>
      <w:r w:rsidRPr="0068777E">
        <w:rPr>
          <w:rFonts w:cs="Arial"/>
          <w:sz w:val="13"/>
          <w:szCs w:val="13"/>
        </w:rPr>
        <w:t>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rsidR="00043F09" w:rsidRPr="0068777E" w:rsidRDefault="00043F09" w:rsidP="00043F09">
      <w:pPr>
        <w:pStyle w:val="Textoindependiente21"/>
        <w:tabs>
          <w:tab w:val="left" w:pos="0"/>
        </w:tabs>
        <w:rPr>
          <w:rFonts w:cs="Arial"/>
          <w:sz w:val="13"/>
          <w:szCs w:val="13"/>
        </w:rPr>
      </w:pPr>
    </w:p>
    <w:p w:rsidR="00043F09" w:rsidRPr="0068777E" w:rsidRDefault="00043F09" w:rsidP="00043F09">
      <w:pPr>
        <w:pStyle w:val="Textoindependiente21"/>
        <w:tabs>
          <w:tab w:val="left" w:pos="0"/>
        </w:tabs>
        <w:rPr>
          <w:rFonts w:cs="Arial"/>
          <w:b/>
          <w:sz w:val="13"/>
          <w:szCs w:val="13"/>
        </w:rPr>
      </w:pPr>
      <w:r w:rsidRPr="0068777E">
        <w:rPr>
          <w:rFonts w:cs="Arial"/>
          <w:b/>
          <w:sz w:val="13"/>
          <w:szCs w:val="13"/>
        </w:rPr>
        <w:t>QUINTA.-</w:t>
      </w:r>
      <w:r w:rsidRPr="0068777E">
        <w:rPr>
          <w:rFonts w:cs="Arial"/>
          <w:b/>
          <w:sz w:val="13"/>
          <w:szCs w:val="13"/>
        </w:rPr>
        <w:tab/>
        <w:t>OBLIGACIONES.</w:t>
      </w:r>
    </w:p>
    <w:p w:rsidR="00043F09" w:rsidRPr="0068777E" w:rsidRDefault="00043F09" w:rsidP="00043F09">
      <w:pPr>
        <w:pStyle w:val="Textoindependiente21"/>
        <w:tabs>
          <w:tab w:val="left" w:pos="0"/>
        </w:tabs>
        <w:rPr>
          <w:rFonts w:cs="Arial"/>
          <w:sz w:val="13"/>
          <w:szCs w:val="13"/>
        </w:rPr>
      </w:pPr>
    </w:p>
    <w:p w:rsidR="00043F09" w:rsidRPr="0068777E" w:rsidRDefault="00043F09" w:rsidP="00043F09">
      <w:pPr>
        <w:pStyle w:val="Textoindependiente21"/>
        <w:tabs>
          <w:tab w:val="left" w:pos="0"/>
        </w:tabs>
        <w:rPr>
          <w:rFonts w:cs="Arial"/>
          <w:sz w:val="13"/>
          <w:szCs w:val="13"/>
        </w:rPr>
      </w:pPr>
      <w:r w:rsidRPr="0068777E">
        <w:rPr>
          <w:rFonts w:cs="Arial"/>
          <w:b/>
          <w:sz w:val="13"/>
          <w:szCs w:val="13"/>
        </w:rPr>
        <w:t>“LAS PARTES”</w:t>
      </w:r>
      <w:r w:rsidRPr="0068777E">
        <w:rPr>
          <w:rFonts w:cs="Arial"/>
          <w:sz w:val="13"/>
          <w:szCs w:val="13"/>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043F09" w:rsidRPr="0068777E" w:rsidRDefault="00043F09" w:rsidP="00043F09">
      <w:pPr>
        <w:pStyle w:val="Textoindependiente21"/>
        <w:tabs>
          <w:tab w:val="left" w:pos="0"/>
        </w:tabs>
        <w:rPr>
          <w:rFonts w:cs="Arial"/>
          <w:sz w:val="13"/>
          <w:szCs w:val="13"/>
        </w:rPr>
      </w:pPr>
    </w:p>
    <w:p w:rsidR="00043F09" w:rsidRPr="0068777E" w:rsidRDefault="00043F09" w:rsidP="00043F09">
      <w:pPr>
        <w:pStyle w:val="Textoindependiente21"/>
        <w:tabs>
          <w:tab w:val="left" w:pos="0"/>
        </w:tabs>
        <w:rPr>
          <w:rFonts w:cs="Arial"/>
          <w:sz w:val="13"/>
          <w:szCs w:val="13"/>
        </w:rPr>
      </w:pPr>
      <w:r w:rsidRPr="0068777E">
        <w:rPr>
          <w:rFonts w:cs="Arial"/>
          <w:b/>
          <w:sz w:val="13"/>
          <w:szCs w:val="13"/>
        </w:rPr>
        <w:t>“LAS PARTES”</w:t>
      </w:r>
      <w:r w:rsidRPr="0068777E">
        <w:rPr>
          <w:rFonts w:cs="Arial"/>
          <w:sz w:val="13"/>
          <w:szCs w:val="13"/>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rsidR="00043F09" w:rsidRPr="0068777E" w:rsidRDefault="00043F09" w:rsidP="00043F09">
      <w:pPr>
        <w:pStyle w:val="Textoindependiente21"/>
        <w:tabs>
          <w:tab w:val="left" w:pos="0"/>
        </w:tabs>
        <w:rPr>
          <w:rFonts w:cs="Arial"/>
          <w:sz w:val="13"/>
          <w:szCs w:val="13"/>
        </w:rPr>
      </w:pPr>
    </w:p>
    <w:p w:rsidR="00043F09" w:rsidRPr="0068777E" w:rsidRDefault="00043F09" w:rsidP="00043F09">
      <w:pPr>
        <w:pStyle w:val="Textoindependiente21"/>
        <w:tabs>
          <w:tab w:val="left" w:pos="0"/>
        </w:tabs>
        <w:rPr>
          <w:rFonts w:cs="Arial"/>
          <w:sz w:val="13"/>
          <w:szCs w:val="13"/>
        </w:rPr>
      </w:pPr>
      <w:r w:rsidRPr="0068777E">
        <w:rPr>
          <w:rFonts w:cs="Arial"/>
          <w:sz w:val="13"/>
          <w:szCs w:val="13"/>
        </w:rPr>
        <w:t xml:space="preserve">LEÍDO QUE FUE EL PRESENTE CONVENIO POR </w:t>
      </w:r>
      <w:r w:rsidRPr="0068777E">
        <w:rPr>
          <w:rFonts w:cs="Arial"/>
          <w:b/>
          <w:sz w:val="13"/>
          <w:szCs w:val="13"/>
        </w:rPr>
        <w:t>“LAS PARTES”</w:t>
      </w:r>
      <w:r w:rsidRPr="0068777E">
        <w:rPr>
          <w:rFonts w:cs="Arial"/>
          <w:sz w:val="13"/>
          <w:szCs w:val="13"/>
        </w:rPr>
        <w:t xml:space="preserve"> Y ENTERADOS DE SU ALCANCE Y EFECTOS LEGALES, ACEPTANDO QUE NO EXISTIÓ ERROR, DOLO, VIOLENCIA O MALA FE, LO RATIFICAN Y FIRMAN, DE CONFORMIDAD EN LA CIUDAD DE MÉXICO, DISTRITO FEDERAL, EL DÍA ___________ DE _________ 20___.</w:t>
      </w:r>
    </w:p>
    <w:p w:rsidR="00043F09" w:rsidRPr="0068777E" w:rsidRDefault="00043F09" w:rsidP="00043F09">
      <w:pPr>
        <w:pStyle w:val="Textoindependiente21"/>
        <w:tabs>
          <w:tab w:val="left" w:pos="0"/>
        </w:tabs>
        <w:rPr>
          <w:rFonts w:cs="Arial"/>
          <w:sz w:val="13"/>
          <w:szCs w:val="13"/>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043F09" w:rsidRPr="0068777E" w:rsidTr="00D66933">
        <w:tc>
          <w:tcPr>
            <w:tcW w:w="3600" w:type="dxa"/>
            <w:tcBorders>
              <w:top w:val="nil"/>
              <w:left w:val="nil"/>
              <w:bottom w:val="single" w:sz="4" w:space="0" w:color="000000"/>
              <w:right w:val="nil"/>
            </w:tcBorders>
          </w:tcPr>
          <w:p w:rsidR="00043F09" w:rsidRPr="0068777E" w:rsidRDefault="00043F09" w:rsidP="00D66933">
            <w:pPr>
              <w:pStyle w:val="Textoindependiente21"/>
              <w:tabs>
                <w:tab w:val="left" w:pos="0"/>
              </w:tabs>
              <w:snapToGrid w:val="0"/>
              <w:jc w:val="center"/>
              <w:rPr>
                <w:rFonts w:cs="Arial"/>
                <w:b/>
                <w:sz w:val="13"/>
                <w:szCs w:val="13"/>
              </w:rPr>
            </w:pPr>
            <w:r w:rsidRPr="0068777E">
              <w:rPr>
                <w:rFonts w:cs="Arial"/>
                <w:sz w:val="13"/>
                <w:szCs w:val="13"/>
              </w:rPr>
              <w:t>“</w:t>
            </w:r>
            <w:r w:rsidRPr="0068777E">
              <w:rPr>
                <w:rFonts w:cs="Arial"/>
                <w:b/>
                <w:sz w:val="13"/>
                <w:szCs w:val="13"/>
              </w:rPr>
              <w:t>EL PARTICIPANTE A”</w:t>
            </w:r>
          </w:p>
        </w:tc>
        <w:tc>
          <w:tcPr>
            <w:tcW w:w="720" w:type="dxa"/>
          </w:tcPr>
          <w:p w:rsidR="00043F09" w:rsidRPr="0068777E" w:rsidRDefault="00043F09" w:rsidP="00D66933">
            <w:pPr>
              <w:pStyle w:val="Textoindependiente21"/>
              <w:tabs>
                <w:tab w:val="left" w:pos="0"/>
              </w:tabs>
              <w:snapToGrid w:val="0"/>
              <w:jc w:val="center"/>
              <w:rPr>
                <w:rFonts w:cs="Arial"/>
                <w:sz w:val="13"/>
                <w:szCs w:val="13"/>
              </w:rPr>
            </w:pPr>
          </w:p>
          <w:p w:rsidR="00043F09" w:rsidRPr="0068777E" w:rsidRDefault="00043F09" w:rsidP="00D66933">
            <w:pPr>
              <w:pStyle w:val="Textoindependiente21"/>
              <w:tabs>
                <w:tab w:val="left" w:pos="0"/>
              </w:tabs>
              <w:jc w:val="center"/>
              <w:rPr>
                <w:rFonts w:cs="Arial"/>
                <w:sz w:val="13"/>
                <w:szCs w:val="13"/>
              </w:rPr>
            </w:pPr>
          </w:p>
          <w:p w:rsidR="00043F09" w:rsidRPr="0068777E" w:rsidRDefault="00043F09" w:rsidP="00D66933">
            <w:pPr>
              <w:pStyle w:val="Textoindependiente21"/>
              <w:tabs>
                <w:tab w:val="left" w:pos="0"/>
              </w:tabs>
              <w:jc w:val="center"/>
              <w:rPr>
                <w:rFonts w:cs="Arial"/>
                <w:sz w:val="13"/>
                <w:szCs w:val="13"/>
              </w:rPr>
            </w:pPr>
          </w:p>
        </w:tc>
        <w:tc>
          <w:tcPr>
            <w:tcW w:w="3240" w:type="dxa"/>
            <w:tcBorders>
              <w:top w:val="nil"/>
              <w:left w:val="nil"/>
              <w:bottom w:val="single" w:sz="4" w:space="0" w:color="000000"/>
              <w:right w:val="nil"/>
            </w:tcBorders>
          </w:tcPr>
          <w:p w:rsidR="00043F09" w:rsidRPr="0068777E" w:rsidRDefault="00043F09" w:rsidP="00D66933">
            <w:pPr>
              <w:pStyle w:val="Textoindependiente21"/>
              <w:tabs>
                <w:tab w:val="left" w:pos="0"/>
              </w:tabs>
              <w:snapToGrid w:val="0"/>
              <w:jc w:val="center"/>
              <w:rPr>
                <w:rFonts w:cs="Arial"/>
                <w:b/>
                <w:sz w:val="13"/>
                <w:szCs w:val="13"/>
              </w:rPr>
            </w:pPr>
            <w:r w:rsidRPr="0068777E">
              <w:rPr>
                <w:rFonts w:cs="Arial"/>
                <w:b/>
                <w:sz w:val="13"/>
                <w:szCs w:val="13"/>
              </w:rPr>
              <w:t xml:space="preserve">     “EL PARTICIPANTE B”</w:t>
            </w:r>
          </w:p>
        </w:tc>
      </w:tr>
      <w:tr w:rsidR="00043F09" w:rsidRPr="0068777E" w:rsidTr="00D66933">
        <w:tc>
          <w:tcPr>
            <w:tcW w:w="3600" w:type="dxa"/>
            <w:tcBorders>
              <w:top w:val="single" w:sz="4" w:space="0" w:color="000000"/>
              <w:left w:val="nil"/>
              <w:bottom w:val="nil"/>
              <w:right w:val="nil"/>
            </w:tcBorders>
          </w:tcPr>
          <w:p w:rsidR="00043F09" w:rsidRPr="0068777E" w:rsidRDefault="00043F09" w:rsidP="00D66933">
            <w:pPr>
              <w:pStyle w:val="Ttulo3"/>
              <w:tabs>
                <w:tab w:val="left" w:pos="0"/>
              </w:tabs>
              <w:snapToGrid w:val="0"/>
              <w:spacing w:before="0" w:after="0"/>
              <w:jc w:val="center"/>
              <w:rPr>
                <w:rFonts w:ascii="Arial" w:hAnsi="Arial" w:cs="Arial"/>
                <w:sz w:val="13"/>
                <w:szCs w:val="13"/>
              </w:rPr>
            </w:pPr>
            <w:r w:rsidRPr="0068777E">
              <w:rPr>
                <w:rFonts w:ascii="Arial" w:hAnsi="Arial" w:cs="Arial"/>
                <w:sz w:val="13"/>
                <w:szCs w:val="13"/>
              </w:rPr>
              <w:t>NOMBRE Y CARGO</w:t>
            </w:r>
          </w:p>
          <w:p w:rsidR="00043F09" w:rsidRPr="0068777E" w:rsidRDefault="00043F09" w:rsidP="00D66933">
            <w:pPr>
              <w:tabs>
                <w:tab w:val="left" w:pos="0"/>
              </w:tabs>
              <w:jc w:val="center"/>
              <w:rPr>
                <w:rFonts w:ascii="Arial" w:hAnsi="Arial" w:cs="Arial"/>
                <w:b/>
                <w:sz w:val="13"/>
                <w:szCs w:val="13"/>
              </w:rPr>
            </w:pPr>
            <w:r w:rsidRPr="0068777E">
              <w:rPr>
                <w:rFonts w:ascii="Arial" w:hAnsi="Arial" w:cs="Arial"/>
                <w:b/>
                <w:sz w:val="13"/>
                <w:szCs w:val="13"/>
              </w:rPr>
              <w:t>DEL APODERADO LEGAL</w:t>
            </w:r>
          </w:p>
        </w:tc>
        <w:tc>
          <w:tcPr>
            <w:tcW w:w="720" w:type="dxa"/>
          </w:tcPr>
          <w:p w:rsidR="00043F09" w:rsidRPr="0068777E" w:rsidRDefault="00043F09" w:rsidP="00D66933">
            <w:pPr>
              <w:pStyle w:val="Textoindependiente21"/>
              <w:tabs>
                <w:tab w:val="left" w:pos="0"/>
              </w:tabs>
              <w:snapToGrid w:val="0"/>
              <w:jc w:val="center"/>
              <w:rPr>
                <w:rFonts w:cs="Arial"/>
                <w:sz w:val="13"/>
                <w:szCs w:val="13"/>
              </w:rPr>
            </w:pPr>
          </w:p>
        </w:tc>
        <w:tc>
          <w:tcPr>
            <w:tcW w:w="3240" w:type="dxa"/>
            <w:tcBorders>
              <w:top w:val="single" w:sz="4" w:space="0" w:color="000000"/>
              <w:left w:val="nil"/>
              <w:bottom w:val="nil"/>
              <w:right w:val="nil"/>
            </w:tcBorders>
          </w:tcPr>
          <w:p w:rsidR="00043F09" w:rsidRPr="0068777E" w:rsidRDefault="00043F09" w:rsidP="00D66933">
            <w:pPr>
              <w:tabs>
                <w:tab w:val="left" w:pos="0"/>
              </w:tabs>
              <w:snapToGrid w:val="0"/>
              <w:jc w:val="center"/>
              <w:rPr>
                <w:rFonts w:ascii="Arial" w:hAnsi="Arial" w:cs="Arial"/>
                <w:b/>
                <w:sz w:val="13"/>
                <w:szCs w:val="13"/>
              </w:rPr>
            </w:pPr>
            <w:r w:rsidRPr="0068777E">
              <w:rPr>
                <w:rFonts w:ascii="Arial" w:hAnsi="Arial" w:cs="Arial"/>
                <w:b/>
                <w:sz w:val="13"/>
                <w:szCs w:val="13"/>
              </w:rPr>
              <w:t xml:space="preserve">NOMBRE Y CARGO </w:t>
            </w:r>
          </w:p>
          <w:p w:rsidR="00043F09" w:rsidRPr="0068777E" w:rsidRDefault="00043F09" w:rsidP="00D66933">
            <w:pPr>
              <w:tabs>
                <w:tab w:val="left" w:pos="0"/>
              </w:tabs>
              <w:jc w:val="center"/>
              <w:rPr>
                <w:rFonts w:ascii="Arial" w:hAnsi="Arial" w:cs="Arial"/>
                <w:b/>
                <w:sz w:val="13"/>
                <w:szCs w:val="13"/>
              </w:rPr>
            </w:pPr>
            <w:r w:rsidRPr="0068777E">
              <w:rPr>
                <w:rFonts w:ascii="Arial" w:hAnsi="Arial" w:cs="Arial"/>
                <w:b/>
                <w:sz w:val="13"/>
                <w:szCs w:val="13"/>
              </w:rPr>
              <w:t>DEL APODERADO LEGAL</w:t>
            </w:r>
          </w:p>
        </w:tc>
      </w:tr>
    </w:tbl>
    <w:p w:rsidR="00043F09" w:rsidRPr="0068777E" w:rsidRDefault="00043F09" w:rsidP="00043F09">
      <w:pPr>
        <w:pStyle w:val="Ttulo"/>
        <w:jc w:val="left"/>
        <w:rPr>
          <w:rFonts w:cs="Arial"/>
          <w:sz w:val="18"/>
          <w:lang w:val="es-ES"/>
        </w:rPr>
      </w:pPr>
    </w:p>
    <w:p w:rsidR="00EE3DAC" w:rsidRPr="0068777E" w:rsidRDefault="00EE3DAC" w:rsidP="00BE4CD2">
      <w:pPr>
        <w:pStyle w:val="Ttulo5"/>
        <w:spacing w:before="0" w:after="0"/>
        <w:rPr>
          <w:rFonts w:ascii="Times New Roman" w:hAnsi="Times New Roman"/>
          <w:sz w:val="24"/>
          <w:szCs w:val="24"/>
          <w:lang w:val="es-ES"/>
        </w:rPr>
      </w:pPr>
    </w:p>
    <w:p w:rsidR="00FA76EB" w:rsidRPr="0068777E" w:rsidRDefault="00FA76EB" w:rsidP="00FA76EB"/>
    <w:p w:rsidR="00FA76EB" w:rsidRPr="0068777E" w:rsidRDefault="00FA76EB" w:rsidP="00FA76EB"/>
    <w:p w:rsidR="00FA76EB" w:rsidRPr="0068777E" w:rsidRDefault="00FA76EB" w:rsidP="00FA76EB"/>
    <w:p w:rsidR="00BE4CD2" w:rsidRPr="0068777E" w:rsidRDefault="00BE4CD2" w:rsidP="00BE4CD2"/>
    <w:p w:rsidR="00043F09" w:rsidRPr="0068777E" w:rsidRDefault="00043F09" w:rsidP="00043F09">
      <w:pPr>
        <w:pStyle w:val="Ttulo5"/>
        <w:spacing w:before="0" w:after="0"/>
        <w:jc w:val="center"/>
        <w:rPr>
          <w:rFonts w:cs="Arial"/>
          <w:b/>
          <w:bCs/>
          <w:sz w:val="20"/>
        </w:rPr>
      </w:pPr>
      <w:r w:rsidRPr="0068777E">
        <w:rPr>
          <w:rFonts w:cs="Arial"/>
          <w:b/>
          <w:bCs/>
          <w:sz w:val="20"/>
        </w:rPr>
        <w:t>ANEXO NÚMERO 3 (TRES)</w:t>
      </w:r>
    </w:p>
    <w:p w:rsidR="00043F09" w:rsidRPr="0068777E" w:rsidRDefault="00043F09" w:rsidP="00043F09">
      <w:pPr>
        <w:rPr>
          <w:rFonts w:ascii="Arial" w:hAnsi="Arial" w:cs="Arial"/>
          <w:sz w:val="20"/>
          <w:lang w:val="es-ES_tradnl"/>
        </w:rPr>
      </w:pPr>
    </w:p>
    <w:p w:rsidR="00043F09" w:rsidRPr="0068777E" w:rsidRDefault="00043F09" w:rsidP="00043F09">
      <w:pPr>
        <w:jc w:val="center"/>
        <w:rPr>
          <w:rFonts w:ascii="Arial" w:hAnsi="Arial" w:cs="Arial"/>
          <w:b/>
          <w:sz w:val="20"/>
        </w:rPr>
      </w:pPr>
      <w:r w:rsidRPr="0068777E">
        <w:rPr>
          <w:rFonts w:ascii="Arial" w:hAnsi="Arial" w:cs="Arial"/>
          <w:b/>
          <w:sz w:val="20"/>
        </w:rPr>
        <w:t>FORMATO DE CARTA RELATIVA AL PUNTO 7 INCISOS  B) Y H)</w:t>
      </w:r>
    </w:p>
    <w:p w:rsidR="00043F09" w:rsidRPr="0068777E" w:rsidRDefault="00043F09" w:rsidP="00043F09">
      <w:pPr>
        <w:jc w:val="center"/>
        <w:rPr>
          <w:rFonts w:ascii="Arial" w:hAnsi="Arial" w:cs="Arial"/>
          <w:b/>
          <w:sz w:val="20"/>
        </w:rPr>
      </w:pPr>
    </w:p>
    <w:p w:rsidR="00043F09" w:rsidRPr="0068777E" w:rsidRDefault="00043F09" w:rsidP="00043F09">
      <w:pPr>
        <w:jc w:val="center"/>
        <w:rPr>
          <w:rFonts w:ascii="Arial" w:hAnsi="Arial" w:cs="Arial"/>
          <w:b/>
          <w:sz w:val="20"/>
        </w:rPr>
      </w:pPr>
    </w:p>
    <w:p w:rsidR="00043F09" w:rsidRPr="0068777E" w:rsidRDefault="00043F09" w:rsidP="00043F09">
      <w:pPr>
        <w:pStyle w:val="Textoindependiente210"/>
        <w:rPr>
          <w:rFonts w:ascii="Arial" w:hAnsi="Arial" w:cs="Arial"/>
          <w:b/>
          <w:sz w:val="18"/>
          <w:szCs w:val="18"/>
        </w:rPr>
      </w:pPr>
      <w:r w:rsidRPr="0068777E">
        <w:rPr>
          <w:rFonts w:ascii="Arial" w:hAnsi="Arial" w:cs="Arial"/>
          <w:b/>
          <w:sz w:val="18"/>
          <w:szCs w:val="18"/>
        </w:rPr>
        <w:t>INSTITUTO MEXICANO DEL SEGURO SOCIAL</w:t>
      </w:r>
    </w:p>
    <w:p w:rsidR="00043F09" w:rsidRPr="0068777E" w:rsidRDefault="00043F09" w:rsidP="00043F09">
      <w:pPr>
        <w:pStyle w:val="Textoindependiente210"/>
        <w:rPr>
          <w:rFonts w:ascii="Arial" w:hAnsi="Arial" w:cs="Arial"/>
          <w:b/>
          <w:sz w:val="18"/>
          <w:szCs w:val="18"/>
        </w:rPr>
      </w:pPr>
      <w:r w:rsidRPr="0068777E">
        <w:rPr>
          <w:rFonts w:ascii="Arial" w:hAnsi="Arial" w:cs="Arial"/>
          <w:b/>
          <w:sz w:val="18"/>
          <w:szCs w:val="18"/>
        </w:rPr>
        <w:t>CONVOCANTE</w:t>
      </w:r>
    </w:p>
    <w:p w:rsidR="00043F09" w:rsidRPr="0068777E" w:rsidRDefault="00043F09" w:rsidP="00043F09">
      <w:pPr>
        <w:jc w:val="both"/>
        <w:rPr>
          <w:rFonts w:ascii="Arial" w:hAnsi="Arial" w:cs="Arial"/>
          <w:b/>
          <w:bCs/>
          <w:sz w:val="18"/>
          <w:szCs w:val="18"/>
        </w:rPr>
      </w:pPr>
    </w:p>
    <w:p w:rsidR="00043F09" w:rsidRPr="0068777E" w:rsidRDefault="00043F09" w:rsidP="00043F09">
      <w:pPr>
        <w:pStyle w:val="Ttulo2"/>
        <w:jc w:val="center"/>
        <w:rPr>
          <w:rFonts w:ascii="Calibri" w:hAnsi="Calibri"/>
          <w:b w:val="0"/>
          <w:sz w:val="20"/>
        </w:rPr>
      </w:pPr>
      <w:r w:rsidRPr="0068777E">
        <w:rPr>
          <w:rFonts w:ascii="Calibri" w:hAnsi="Calibri"/>
          <w:bCs w:val="0"/>
          <w:sz w:val="20"/>
        </w:rPr>
        <w:t>(__________</w:t>
      </w:r>
      <w:r w:rsidRPr="0068777E">
        <w:rPr>
          <w:rFonts w:ascii="Calibri" w:hAnsi="Calibri"/>
          <w:bCs w:val="0"/>
          <w:sz w:val="20"/>
          <w:u w:val="single"/>
        </w:rPr>
        <w:t>NOMBRE</w:t>
      </w:r>
      <w:r w:rsidRPr="0068777E">
        <w:rPr>
          <w:rFonts w:ascii="Calibri" w:hAnsi="Calibri"/>
          <w:bCs w:val="0"/>
          <w:sz w:val="20"/>
        </w:rPr>
        <w:t>________)</w:t>
      </w:r>
      <w:r w:rsidRPr="0068777E">
        <w:rPr>
          <w:rFonts w:ascii="Calibri" w:hAnsi="Calibri"/>
          <w:sz w:val="20"/>
        </w:rPr>
        <w:t xml:space="preserve"> </w:t>
      </w:r>
      <w:r w:rsidRPr="0068777E">
        <w:rPr>
          <w:rFonts w:ascii="Calibri" w:hAnsi="Calibri"/>
          <w:b w:val="0"/>
          <w:sz w:val="20"/>
        </w:rPr>
        <w:t>EN MI CARÁCTER DE REPRESENTANTE LEGAL DE LA</w:t>
      </w:r>
      <w:r w:rsidRPr="0068777E">
        <w:rPr>
          <w:rFonts w:ascii="Calibri" w:hAnsi="Calibri"/>
          <w:sz w:val="20"/>
        </w:rPr>
        <w:t xml:space="preserve"> </w:t>
      </w:r>
      <w:r w:rsidRPr="0068777E">
        <w:rPr>
          <w:rFonts w:ascii="Calibri" w:hAnsi="Calibri"/>
          <w:bCs w:val="0"/>
          <w:sz w:val="20"/>
        </w:rPr>
        <w:t>(__________</w:t>
      </w:r>
      <w:r w:rsidRPr="0068777E">
        <w:rPr>
          <w:rFonts w:ascii="Calibri" w:hAnsi="Calibri"/>
          <w:bCs w:val="0"/>
          <w:sz w:val="20"/>
          <w:u w:val="single"/>
        </w:rPr>
        <w:t>NOMBRE O RAZÓN SOCIAL DE LA EMPRESA</w:t>
      </w:r>
      <w:r w:rsidRPr="0068777E">
        <w:rPr>
          <w:rFonts w:ascii="Calibri" w:hAnsi="Calibri"/>
          <w:bCs w:val="0"/>
          <w:sz w:val="20"/>
        </w:rPr>
        <w:t>________)</w:t>
      </w:r>
      <w:r w:rsidRPr="0068777E">
        <w:rPr>
          <w:rFonts w:ascii="Calibri" w:hAnsi="Calibri"/>
          <w:sz w:val="20"/>
        </w:rPr>
        <w:t xml:space="preserve">, </w:t>
      </w:r>
      <w:r w:rsidRPr="0068777E">
        <w:rPr>
          <w:rFonts w:ascii="Calibri" w:hAnsi="Calibri"/>
          <w:b w:val="0"/>
          <w:sz w:val="20"/>
        </w:rPr>
        <w:t>Y EN TÉRMINOS DEL NUMERAL 7, DOCUMENTOS QUE DEBERÁN PRESENTAR QUIENES DESEEN PARTICIPAR  INCISOS B) y H), DE LAS BASES DE LA CONVOCATORIA DE LA LICITACIÓN PÚBLICA INTERNACIONAL NO.______________________________, MANIFIESTO LO SIGUIENTE:</w:t>
      </w:r>
    </w:p>
    <w:p w:rsidR="00043F09" w:rsidRPr="0068777E" w:rsidRDefault="00043F09" w:rsidP="00043F09">
      <w:pPr>
        <w:jc w:val="both"/>
        <w:rPr>
          <w:rFonts w:ascii="Arial" w:hAnsi="Arial" w:cs="Arial"/>
          <w:sz w:val="22"/>
          <w:szCs w:val="18"/>
          <w:lang w:val="es-ES_tradnl"/>
        </w:rPr>
      </w:pPr>
    </w:p>
    <w:p w:rsidR="00043F09" w:rsidRPr="0068777E" w:rsidRDefault="00043F09" w:rsidP="00043F09">
      <w:pPr>
        <w:jc w:val="both"/>
        <w:rPr>
          <w:rFonts w:ascii="Arial" w:hAnsi="Arial" w:cs="Arial"/>
          <w:sz w:val="18"/>
          <w:szCs w:val="18"/>
        </w:rPr>
      </w:pPr>
    </w:p>
    <w:p w:rsidR="00043F09" w:rsidRPr="0068777E" w:rsidRDefault="00043F09" w:rsidP="00043F09">
      <w:pPr>
        <w:jc w:val="both"/>
        <w:rPr>
          <w:rFonts w:ascii="Arial" w:hAnsi="Arial" w:cs="Arial"/>
          <w:sz w:val="18"/>
          <w:szCs w:val="18"/>
        </w:rPr>
      </w:pPr>
    </w:p>
    <w:p w:rsidR="00043F09" w:rsidRPr="0068777E" w:rsidRDefault="00043F09" w:rsidP="00043F09">
      <w:pPr>
        <w:numPr>
          <w:ilvl w:val="0"/>
          <w:numId w:val="34"/>
        </w:numPr>
        <w:tabs>
          <w:tab w:val="clear" w:pos="0"/>
          <w:tab w:val="left" w:pos="360"/>
        </w:tabs>
        <w:suppressAutoHyphens/>
        <w:jc w:val="both"/>
        <w:rPr>
          <w:rFonts w:ascii="Arial" w:hAnsi="Arial" w:cs="Arial"/>
          <w:b/>
          <w:bCs/>
          <w:sz w:val="18"/>
          <w:szCs w:val="18"/>
        </w:rPr>
      </w:pPr>
      <w:r w:rsidRPr="0068777E">
        <w:rPr>
          <w:rFonts w:ascii="Arial" w:hAnsi="Arial" w:cs="Arial"/>
          <w:sz w:val="18"/>
          <w:szCs w:val="18"/>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68777E">
        <w:rPr>
          <w:rFonts w:ascii="Arial" w:hAnsi="Arial" w:cs="Arial"/>
          <w:b/>
          <w:bCs/>
          <w:sz w:val="18"/>
          <w:szCs w:val="18"/>
        </w:rPr>
        <w:t xml:space="preserve">. </w:t>
      </w:r>
    </w:p>
    <w:p w:rsidR="00043F09" w:rsidRPr="0068777E" w:rsidRDefault="00043F09" w:rsidP="00043F09">
      <w:pPr>
        <w:jc w:val="both"/>
        <w:rPr>
          <w:rFonts w:ascii="Arial" w:hAnsi="Arial" w:cs="Arial"/>
          <w:sz w:val="18"/>
          <w:szCs w:val="18"/>
        </w:rPr>
      </w:pPr>
    </w:p>
    <w:p w:rsidR="00043F09" w:rsidRPr="0068777E" w:rsidRDefault="00043F09" w:rsidP="00043F09">
      <w:pPr>
        <w:numPr>
          <w:ilvl w:val="0"/>
          <w:numId w:val="34"/>
        </w:numPr>
        <w:tabs>
          <w:tab w:val="clear" w:pos="0"/>
          <w:tab w:val="left" w:pos="360"/>
        </w:tabs>
        <w:suppressAutoHyphens/>
        <w:jc w:val="both"/>
        <w:rPr>
          <w:rFonts w:ascii="Arial" w:hAnsi="Arial" w:cs="Arial"/>
          <w:sz w:val="18"/>
          <w:szCs w:val="18"/>
        </w:rPr>
      </w:pPr>
      <w:r w:rsidRPr="0068777E">
        <w:rPr>
          <w:rFonts w:ascii="Arial" w:hAnsi="Arial" w:cs="Arial"/>
          <w:sz w:val="18"/>
          <w:szCs w:val="18"/>
        </w:rPr>
        <w:t>Que mi representada no se encuentra sancionada como empresa o producto por la Secretaria de Salud.</w:t>
      </w:r>
    </w:p>
    <w:p w:rsidR="00043F09" w:rsidRPr="0068777E" w:rsidRDefault="00043F09" w:rsidP="00043F09">
      <w:pPr>
        <w:jc w:val="both"/>
        <w:rPr>
          <w:rFonts w:ascii="Arial" w:hAnsi="Arial" w:cs="Arial"/>
          <w:sz w:val="18"/>
          <w:szCs w:val="18"/>
        </w:rPr>
      </w:pPr>
    </w:p>
    <w:p w:rsidR="00043F09" w:rsidRPr="0068777E" w:rsidRDefault="00043F09" w:rsidP="00043F09">
      <w:pPr>
        <w:jc w:val="both"/>
        <w:rPr>
          <w:rFonts w:ascii="Arial" w:hAnsi="Arial" w:cs="Arial"/>
          <w:sz w:val="18"/>
          <w:szCs w:val="18"/>
        </w:rPr>
      </w:pPr>
    </w:p>
    <w:p w:rsidR="00043F09" w:rsidRPr="0068777E" w:rsidRDefault="00043F09" w:rsidP="00043F09">
      <w:pPr>
        <w:jc w:val="both"/>
        <w:rPr>
          <w:rFonts w:ascii="Arial" w:hAnsi="Arial" w:cs="Arial"/>
          <w:sz w:val="18"/>
          <w:szCs w:val="18"/>
        </w:rPr>
      </w:pPr>
    </w:p>
    <w:p w:rsidR="00043F09" w:rsidRPr="0068777E" w:rsidRDefault="00043F09" w:rsidP="00043F09">
      <w:pPr>
        <w:jc w:val="both"/>
        <w:rPr>
          <w:rFonts w:ascii="Arial" w:hAnsi="Arial" w:cs="Arial"/>
          <w:sz w:val="18"/>
          <w:szCs w:val="18"/>
        </w:rPr>
      </w:pPr>
      <w:r w:rsidRPr="0068777E">
        <w:rPr>
          <w:rFonts w:ascii="Arial" w:hAnsi="Arial" w:cs="Arial"/>
          <w:sz w:val="18"/>
          <w:szCs w:val="18"/>
        </w:rPr>
        <w:t>LUGAR Y FECHA</w:t>
      </w:r>
    </w:p>
    <w:p w:rsidR="00043F09" w:rsidRPr="0068777E" w:rsidRDefault="00043F09" w:rsidP="00043F09">
      <w:pPr>
        <w:jc w:val="both"/>
        <w:rPr>
          <w:rFonts w:ascii="Arial" w:hAnsi="Arial" w:cs="Arial"/>
          <w:sz w:val="18"/>
          <w:szCs w:val="18"/>
        </w:rPr>
      </w:pPr>
    </w:p>
    <w:p w:rsidR="00043F09" w:rsidRPr="0068777E" w:rsidRDefault="00043F09" w:rsidP="00043F09">
      <w:pPr>
        <w:jc w:val="both"/>
        <w:rPr>
          <w:rFonts w:ascii="Arial" w:hAnsi="Arial" w:cs="Arial"/>
          <w:sz w:val="18"/>
          <w:szCs w:val="18"/>
        </w:rPr>
      </w:pPr>
    </w:p>
    <w:p w:rsidR="00043F09" w:rsidRPr="0068777E" w:rsidRDefault="00043F09" w:rsidP="00043F09">
      <w:pPr>
        <w:jc w:val="both"/>
        <w:rPr>
          <w:rFonts w:ascii="Arial" w:hAnsi="Arial" w:cs="Arial"/>
          <w:sz w:val="18"/>
          <w:szCs w:val="18"/>
        </w:rPr>
      </w:pPr>
    </w:p>
    <w:p w:rsidR="00043F09" w:rsidRPr="0068777E" w:rsidRDefault="00043F09" w:rsidP="00043F09">
      <w:pPr>
        <w:jc w:val="both"/>
        <w:rPr>
          <w:rFonts w:ascii="Arial" w:hAnsi="Arial" w:cs="Arial"/>
          <w:sz w:val="18"/>
          <w:szCs w:val="18"/>
        </w:rPr>
      </w:pPr>
    </w:p>
    <w:p w:rsidR="00043F09" w:rsidRPr="0068777E" w:rsidRDefault="00043F09" w:rsidP="00043F09">
      <w:pPr>
        <w:jc w:val="both"/>
        <w:rPr>
          <w:rFonts w:ascii="Arial" w:hAnsi="Arial" w:cs="Arial"/>
          <w:sz w:val="18"/>
          <w:szCs w:val="18"/>
        </w:rPr>
      </w:pPr>
    </w:p>
    <w:p w:rsidR="00043F09" w:rsidRPr="0068777E" w:rsidRDefault="00043F09" w:rsidP="00043F09">
      <w:pPr>
        <w:pStyle w:val="Textoindependiente21"/>
        <w:overflowPunct/>
        <w:jc w:val="center"/>
        <w:rPr>
          <w:rFonts w:cs="Arial"/>
          <w:sz w:val="18"/>
          <w:szCs w:val="18"/>
        </w:rPr>
      </w:pPr>
      <w:r w:rsidRPr="0068777E">
        <w:rPr>
          <w:rFonts w:cs="Arial"/>
          <w:sz w:val="18"/>
          <w:szCs w:val="18"/>
        </w:rPr>
        <w:t>_______________________________________________________________</w:t>
      </w:r>
    </w:p>
    <w:p w:rsidR="00043F09" w:rsidRPr="0068777E" w:rsidRDefault="00043F09" w:rsidP="00043F09">
      <w:pPr>
        <w:jc w:val="center"/>
        <w:rPr>
          <w:rFonts w:ascii="Arial" w:hAnsi="Arial" w:cs="Arial"/>
          <w:b/>
          <w:bCs/>
          <w:sz w:val="18"/>
          <w:szCs w:val="18"/>
        </w:rPr>
      </w:pPr>
      <w:r w:rsidRPr="0068777E">
        <w:rPr>
          <w:rFonts w:ascii="Arial" w:hAnsi="Arial" w:cs="Arial"/>
          <w:b/>
          <w:bCs/>
          <w:sz w:val="18"/>
          <w:szCs w:val="18"/>
        </w:rPr>
        <w:t>(NOMBRE Y FIRMA DEL REPRESENTANTE LEGAL)</w:t>
      </w:r>
    </w:p>
    <w:p w:rsidR="00043F09" w:rsidRPr="0068777E" w:rsidRDefault="00043F09" w:rsidP="00043F09"/>
    <w:p w:rsidR="00043F09" w:rsidRPr="0068777E" w:rsidRDefault="00043F09" w:rsidP="00043F09"/>
    <w:p w:rsidR="003152A2" w:rsidRPr="0068777E" w:rsidRDefault="003152A2" w:rsidP="00043F09"/>
    <w:p w:rsidR="00043F09" w:rsidRPr="0068777E" w:rsidRDefault="00043F09" w:rsidP="00043F09"/>
    <w:p w:rsidR="00043F09" w:rsidRPr="0068777E" w:rsidRDefault="00043F09" w:rsidP="00043F09"/>
    <w:p w:rsidR="00043F09" w:rsidRPr="0068777E" w:rsidRDefault="00043F09" w:rsidP="00043F09"/>
    <w:p w:rsidR="00043F09" w:rsidRPr="0068777E" w:rsidRDefault="00043F09" w:rsidP="00043F09"/>
    <w:p w:rsidR="00043F09" w:rsidRPr="0068777E" w:rsidRDefault="00043F09" w:rsidP="00043F09"/>
    <w:p w:rsidR="00043F09" w:rsidRPr="0068777E" w:rsidRDefault="00043F09" w:rsidP="00043F09"/>
    <w:p w:rsidR="00043F09" w:rsidRPr="0068777E" w:rsidRDefault="00043F09" w:rsidP="00043F09"/>
    <w:p w:rsidR="00043F09" w:rsidRPr="0068777E" w:rsidRDefault="00043F09" w:rsidP="00043F09"/>
    <w:p w:rsidR="00043F09" w:rsidRPr="0068777E" w:rsidRDefault="00043F09" w:rsidP="00043F09"/>
    <w:p w:rsidR="000576FD" w:rsidRPr="0068777E" w:rsidRDefault="000576FD" w:rsidP="00043F09">
      <w:pPr>
        <w:jc w:val="center"/>
        <w:rPr>
          <w:rFonts w:ascii="Arial" w:hAnsi="Arial" w:cs="Arial"/>
          <w:b/>
          <w:sz w:val="20"/>
          <w:szCs w:val="20"/>
        </w:rPr>
      </w:pPr>
    </w:p>
    <w:p w:rsidR="00EE3DAC" w:rsidRPr="0068777E" w:rsidRDefault="00292FA2" w:rsidP="00043F09">
      <w:pPr>
        <w:jc w:val="center"/>
        <w:rPr>
          <w:rFonts w:ascii="Arial" w:hAnsi="Arial" w:cs="Arial"/>
          <w:b/>
          <w:sz w:val="20"/>
          <w:szCs w:val="20"/>
        </w:rPr>
      </w:pPr>
      <w:r w:rsidRPr="0068777E">
        <w:rPr>
          <w:rFonts w:ascii="Arial" w:hAnsi="Arial" w:cs="Arial"/>
          <w:b/>
          <w:sz w:val="20"/>
          <w:szCs w:val="20"/>
        </w:rPr>
        <w:br w:type="page"/>
      </w:r>
    </w:p>
    <w:p w:rsidR="00EE3DAC" w:rsidRPr="0068777E" w:rsidRDefault="00EE3DAC" w:rsidP="00043F09">
      <w:pPr>
        <w:jc w:val="center"/>
        <w:rPr>
          <w:rFonts w:ascii="Arial" w:hAnsi="Arial" w:cs="Arial"/>
          <w:b/>
          <w:sz w:val="20"/>
          <w:szCs w:val="20"/>
        </w:rPr>
      </w:pPr>
    </w:p>
    <w:p w:rsidR="00043F09" w:rsidRPr="0068777E" w:rsidRDefault="00043F09" w:rsidP="00043F09">
      <w:pPr>
        <w:jc w:val="center"/>
        <w:rPr>
          <w:rFonts w:ascii="Arial" w:hAnsi="Arial" w:cs="Arial"/>
          <w:b/>
          <w:sz w:val="20"/>
          <w:szCs w:val="20"/>
        </w:rPr>
      </w:pPr>
      <w:r w:rsidRPr="0068777E">
        <w:rPr>
          <w:rFonts w:ascii="Arial" w:hAnsi="Arial" w:cs="Arial"/>
          <w:b/>
          <w:sz w:val="20"/>
          <w:szCs w:val="20"/>
        </w:rPr>
        <w:t>ANEXO NUMERO 4 (CUATRO)</w:t>
      </w:r>
    </w:p>
    <w:p w:rsidR="00043F09" w:rsidRPr="0068777E" w:rsidRDefault="00043F09" w:rsidP="00043F09">
      <w:pPr>
        <w:rPr>
          <w:rFonts w:ascii="Arial" w:hAnsi="Arial" w:cs="Arial"/>
          <w:sz w:val="16"/>
          <w:szCs w:val="16"/>
        </w:rPr>
      </w:pPr>
    </w:p>
    <w:p w:rsidR="00043F09" w:rsidRPr="0068777E" w:rsidRDefault="00043F09" w:rsidP="00043F09">
      <w:pPr>
        <w:pStyle w:val="Texto0"/>
        <w:pBdr>
          <w:bottom w:val="single" w:sz="6" w:space="1" w:color="auto"/>
        </w:pBdr>
        <w:spacing w:after="60" w:line="200" w:lineRule="exact"/>
        <w:ind w:firstLine="0"/>
        <w:rPr>
          <w:rFonts w:cs="Arial"/>
          <w:b/>
          <w:sz w:val="16"/>
          <w:szCs w:val="18"/>
        </w:rPr>
      </w:pPr>
      <w:r w:rsidRPr="0068777E">
        <w:rPr>
          <w:rFonts w:cs="Arial"/>
          <w:b/>
          <w:sz w:val="16"/>
          <w:szCs w:val="18"/>
        </w:rPr>
        <w:t>FORMATO PARA LA MANIFESTACION QUE DEBERAN PRESENTAR LOS LICITANTES QUE PARTICIPEN EN LICITACIONES PUBLICAS INTERNACIONALES BAJO LA COBERTURA DE TRATADOS PARA LA ADQUISICION DE BIENES, Y DAR CUMPLIMIENTO A LO DISPUESTO EN LA REGLA 5.2 DEL DIARIO OFICIAL DE LA FEDERACION DE FECHA 28 DE DICIEMBRE 2010.</w:t>
      </w:r>
    </w:p>
    <w:p w:rsidR="00043F09" w:rsidRPr="0068777E" w:rsidRDefault="00043F09" w:rsidP="00043F09">
      <w:pPr>
        <w:pStyle w:val="Texto0"/>
        <w:spacing w:after="60" w:line="200" w:lineRule="exact"/>
        <w:jc w:val="right"/>
        <w:rPr>
          <w:rFonts w:cs="Arial"/>
          <w:sz w:val="16"/>
          <w:szCs w:val="18"/>
        </w:rPr>
      </w:pPr>
      <w:r w:rsidRPr="0068777E">
        <w:rPr>
          <w:rFonts w:cs="Arial"/>
          <w:sz w:val="16"/>
          <w:szCs w:val="18"/>
        </w:rPr>
        <w:t>____ De _______________ ______ (1)</w:t>
      </w:r>
    </w:p>
    <w:p w:rsidR="00043F09" w:rsidRPr="0068777E" w:rsidRDefault="00043F09" w:rsidP="00043F09">
      <w:pPr>
        <w:pStyle w:val="Texto0"/>
        <w:spacing w:after="60" w:line="200" w:lineRule="exact"/>
        <w:rPr>
          <w:rFonts w:cs="Arial"/>
          <w:sz w:val="16"/>
          <w:szCs w:val="18"/>
        </w:rPr>
      </w:pPr>
      <w:r w:rsidRPr="0068777E">
        <w:rPr>
          <w:rFonts w:cs="Arial"/>
          <w:sz w:val="16"/>
          <w:szCs w:val="18"/>
        </w:rPr>
        <w:t>________ (2) ____________</w:t>
      </w:r>
    </w:p>
    <w:p w:rsidR="00043F09" w:rsidRPr="0068777E" w:rsidRDefault="00043F09" w:rsidP="00043F09">
      <w:pPr>
        <w:pStyle w:val="Texto0"/>
        <w:spacing w:after="60" w:line="200" w:lineRule="exact"/>
        <w:rPr>
          <w:rFonts w:cs="Arial"/>
          <w:sz w:val="16"/>
          <w:szCs w:val="18"/>
        </w:rPr>
      </w:pPr>
      <w:r w:rsidRPr="0068777E">
        <w:rPr>
          <w:rFonts w:cs="Arial"/>
          <w:sz w:val="16"/>
          <w:szCs w:val="18"/>
        </w:rPr>
        <w:t>PRESENTE.</w:t>
      </w:r>
    </w:p>
    <w:p w:rsidR="00043F09" w:rsidRPr="0068777E" w:rsidRDefault="00043F09" w:rsidP="00043F09">
      <w:pPr>
        <w:pStyle w:val="Texto0"/>
        <w:spacing w:after="60" w:line="200" w:lineRule="exact"/>
        <w:rPr>
          <w:rFonts w:cs="Arial"/>
          <w:sz w:val="16"/>
          <w:szCs w:val="18"/>
        </w:rPr>
      </w:pPr>
      <w:r w:rsidRPr="0068777E">
        <w:rPr>
          <w:rFonts w:cs="Arial"/>
          <w:sz w:val="16"/>
          <w:szCs w:val="18"/>
        </w:rPr>
        <w:t>Me refiero al procedimiento _________ (3) _________ No._____ (4) ____ en el que mi representada, la empresa __________________ (5) _____________participa a través de la presente propuesta.</w:t>
      </w:r>
    </w:p>
    <w:p w:rsidR="00043F09" w:rsidRPr="0068777E" w:rsidRDefault="00043F09" w:rsidP="00043F09">
      <w:pPr>
        <w:pStyle w:val="Texto0"/>
        <w:spacing w:after="60" w:line="200" w:lineRule="exact"/>
        <w:rPr>
          <w:rFonts w:cs="Arial"/>
          <w:b/>
          <w:color w:val="000000"/>
          <w:sz w:val="16"/>
          <w:szCs w:val="18"/>
        </w:rPr>
      </w:pPr>
      <w:r w:rsidRPr="0068777E">
        <w:rPr>
          <w:rFonts w:cs="Arial"/>
          <w:sz w:val="16"/>
          <w:szCs w:val="18"/>
        </w:rPr>
        <w:t>Sobre el particular, y en los términos de lo previsto en las “</w:t>
      </w:r>
      <w:r w:rsidRPr="0068777E">
        <w:rPr>
          <w:rFonts w:cs="Arial"/>
          <w:i/>
          <w:sz w:val="16"/>
          <w:szCs w:val="18"/>
        </w:rPr>
        <w:t>Reglas para la celebración de licitaciones públicas internacionales bajo la cobertura de tratados de libre comercio suscritos por los Estados Unidos Mexicanos”</w:t>
      </w:r>
      <w:r w:rsidRPr="0068777E">
        <w:rPr>
          <w:rFonts w:cs="Arial"/>
          <w:sz w:val="16"/>
          <w:szCs w:val="18"/>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60%, o __(7)___% como caso de excepción.</w:t>
      </w:r>
    </w:p>
    <w:p w:rsidR="00043F09" w:rsidRPr="0068777E" w:rsidRDefault="00043F09" w:rsidP="00043F09">
      <w:pPr>
        <w:pStyle w:val="Texto0"/>
        <w:spacing w:after="60" w:line="200" w:lineRule="exact"/>
        <w:rPr>
          <w:rFonts w:cs="Arial"/>
          <w:sz w:val="16"/>
          <w:szCs w:val="18"/>
        </w:rPr>
      </w:pPr>
      <w:r w:rsidRPr="0068777E">
        <w:rPr>
          <w:rFonts w:cs="Arial"/>
          <w:sz w:val="16"/>
          <w:szCs w:val="18"/>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490"/>
      </w:tblGrid>
      <w:tr w:rsidR="00043F09" w:rsidRPr="0068777E" w:rsidTr="00D66933">
        <w:trPr>
          <w:cantSplit/>
          <w:trHeight w:val="890"/>
        </w:trPr>
        <w:tc>
          <w:tcPr>
            <w:tcW w:w="4490" w:type="dxa"/>
          </w:tcPr>
          <w:p w:rsidR="00043F09" w:rsidRPr="0068777E" w:rsidRDefault="00043F09" w:rsidP="00D66933">
            <w:pPr>
              <w:pStyle w:val="Texto0"/>
              <w:spacing w:after="60" w:line="200" w:lineRule="exact"/>
              <w:ind w:firstLine="0"/>
              <w:jc w:val="center"/>
              <w:rPr>
                <w:rFonts w:cs="Arial"/>
                <w:sz w:val="16"/>
                <w:szCs w:val="18"/>
              </w:rPr>
            </w:pPr>
            <w:r w:rsidRPr="0068777E">
              <w:rPr>
                <w:rFonts w:cs="Arial"/>
                <w:sz w:val="16"/>
                <w:szCs w:val="18"/>
              </w:rPr>
              <w:t>ATENTAMENTE</w:t>
            </w:r>
          </w:p>
          <w:p w:rsidR="00043F09" w:rsidRPr="0068777E" w:rsidRDefault="00043F09" w:rsidP="00D66933">
            <w:pPr>
              <w:pStyle w:val="Texto0"/>
              <w:spacing w:after="60" w:line="200" w:lineRule="exact"/>
              <w:ind w:firstLine="0"/>
              <w:jc w:val="center"/>
              <w:rPr>
                <w:rFonts w:cs="Arial"/>
                <w:sz w:val="16"/>
                <w:szCs w:val="18"/>
              </w:rPr>
            </w:pPr>
            <w:r w:rsidRPr="0068777E">
              <w:rPr>
                <w:rFonts w:cs="Arial"/>
                <w:sz w:val="16"/>
                <w:szCs w:val="18"/>
              </w:rPr>
              <w:t>________________(8)_____________</w:t>
            </w:r>
          </w:p>
        </w:tc>
      </w:tr>
    </w:tbl>
    <w:p w:rsidR="00043F09" w:rsidRPr="0068777E" w:rsidRDefault="00043F09" w:rsidP="00043F09">
      <w:pPr>
        <w:pStyle w:val="Texto0"/>
        <w:spacing w:after="60" w:line="200" w:lineRule="exact"/>
        <w:ind w:firstLine="0"/>
        <w:rPr>
          <w:rFonts w:cs="Arial"/>
          <w:b/>
          <w:sz w:val="16"/>
          <w:szCs w:val="18"/>
        </w:rPr>
      </w:pPr>
      <w:r w:rsidRPr="0068777E">
        <w:rPr>
          <w:rFonts w:cs="Arial"/>
          <w:b/>
          <w:sz w:val="16"/>
          <w:szCs w:val="18"/>
        </w:rPr>
        <w:t>INSTRUCTIVO PARA EL LLENADO DEL FORMATO PARA LA MANIFESTACION QUE DEBERAN PRESENTAR LOS LICITANTES QUE PARTICIPEN EN LICITACIONES PUBLICAS INTERNACIONALES BAJO LA COBERTURA DE TRATADOS PARA LA ADQUISICION DE BIENES, Y DAR CUMPLIMIENTO A LO DISPUESTO EN LA REGLA 5.2 DEL DIARIO OFICIAL DE LA FEDERACION DE FECHA 28 DE DICIEMBRE 2010.</w:t>
      </w:r>
    </w:p>
    <w:p w:rsidR="00043F09" w:rsidRPr="0068777E" w:rsidRDefault="00043F09" w:rsidP="00043F09">
      <w:pPr>
        <w:pStyle w:val="Texto0"/>
        <w:spacing w:after="60" w:line="200" w:lineRule="exact"/>
        <w:ind w:firstLine="0"/>
        <w:rPr>
          <w:rFonts w:cs="Arial"/>
          <w:b/>
          <w:sz w:val="16"/>
          <w:szCs w:val="18"/>
        </w:rPr>
      </w:pPr>
    </w:p>
    <w:tbl>
      <w:tblPr>
        <w:tblW w:w="8715" w:type="dxa"/>
        <w:tblInd w:w="144" w:type="dxa"/>
        <w:tblLayout w:type="fixed"/>
        <w:tblCellMar>
          <w:left w:w="72" w:type="dxa"/>
          <w:right w:w="72" w:type="dxa"/>
        </w:tblCellMar>
        <w:tblLook w:val="0000" w:firstRow="0" w:lastRow="0" w:firstColumn="0" w:lastColumn="0" w:noHBand="0" w:noVBand="0"/>
      </w:tblPr>
      <w:tblGrid>
        <w:gridCol w:w="1085"/>
        <w:gridCol w:w="7630"/>
      </w:tblGrid>
      <w:tr w:rsidR="00043F09" w:rsidRPr="0068777E" w:rsidTr="00D66933">
        <w:trPr>
          <w:trHeight w:val="144"/>
        </w:trPr>
        <w:tc>
          <w:tcPr>
            <w:tcW w:w="1095" w:type="dxa"/>
            <w:tcBorders>
              <w:top w:val="single" w:sz="6" w:space="0" w:color="auto"/>
              <w:left w:val="single" w:sz="6" w:space="0" w:color="auto"/>
              <w:bottom w:val="single" w:sz="6" w:space="0" w:color="auto"/>
              <w:right w:val="single" w:sz="6" w:space="0" w:color="auto"/>
            </w:tcBorders>
            <w:shd w:val="clear" w:color="auto" w:fill="E0E0E0"/>
            <w:noWrap/>
          </w:tcPr>
          <w:p w:rsidR="00043F09" w:rsidRPr="0068777E" w:rsidRDefault="00043F09" w:rsidP="00D66933">
            <w:pPr>
              <w:pStyle w:val="Texto0"/>
              <w:spacing w:after="60" w:line="220" w:lineRule="exact"/>
              <w:ind w:firstLine="0"/>
              <w:jc w:val="center"/>
              <w:rPr>
                <w:rFonts w:cs="Arial"/>
                <w:b/>
                <w:sz w:val="16"/>
                <w:szCs w:val="18"/>
              </w:rPr>
            </w:pPr>
            <w:r w:rsidRPr="0068777E">
              <w:rPr>
                <w:rFonts w:cs="Arial"/>
                <w:b/>
                <w:sz w:val="16"/>
                <w:szCs w:val="18"/>
              </w:rPr>
              <w:t>NUMERO</w:t>
            </w:r>
          </w:p>
        </w:tc>
        <w:tc>
          <w:tcPr>
            <w:tcW w:w="7711" w:type="dxa"/>
            <w:tcBorders>
              <w:top w:val="single" w:sz="6" w:space="0" w:color="auto"/>
              <w:left w:val="single" w:sz="6" w:space="0" w:color="auto"/>
              <w:bottom w:val="single" w:sz="6" w:space="0" w:color="auto"/>
              <w:right w:val="single" w:sz="6" w:space="0" w:color="auto"/>
            </w:tcBorders>
            <w:shd w:val="clear" w:color="auto" w:fill="E0E0E0"/>
          </w:tcPr>
          <w:p w:rsidR="00043F09" w:rsidRPr="0068777E" w:rsidRDefault="00043F09" w:rsidP="00D66933">
            <w:pPr>
              <w:pStyle w:val="Texto0"/>
              <w:spacing w:after="60" w:line="220" w:lineRule="exact"/>
              <w:ind w:firstLine="0"/>
              <w:jc w:val="center"/>
              <w:rPr>
                <w:rFonts w:cs="Arial"/>
                <w:b/>
                <w:sz w:val="16"/>
                <w:szCs w:val="18"/>
              </w:rPr>
            </w:pPr>
            <w:r w:rsidRPr="0068777E">
              <w:rPr>
                <w:rFonts w:cs="Arial"/>
                <w:b/>
                <w:sz w:val="16"/>
                <w:szCs w:val="18"/>
              </w:rPr>
              <w:t>DESCRIPCION</w:t>
            </w:r>
          </w:p>
        </w:tc>
      </w:tr>
      <w:tr w:rsidR="00043F09" w:rsidRPr="0068777E" w:rsidTr="00D66933">
        <w:trPr>
          <w:trHeight w:val="144"/>
        </w:trPr>
        <w:tc>
          <w:tcPr>
            <w:tcW w:w="1095" w:type="dxa"/>
            <w:tcBorders>
              <w:top w:val="single" w:sz="6" w:space="0" w:color="auto"/>
              <w:left w:val="single" w:sz="6" w:space="0" w:color="auto"/>
              <w:bottom w:val="single" w:sz="6" w:space="0" w:color="auto"/>
              <w:right w:val="single" w:sz="6" w:space="0" w:color="auto"/>
            </w:tcBorders>
          </w:tcPr>
          <w:p w:rsidR="00043F09" w:rsidRPr="0068777E" w:rsidRDefault="00043F09" w:rsidP="00D66933">
            <w:pPr>
              <w:pStyle w:val="Texto0"/>
              <w:spacing w:after="60" w:line="220" w:lineRule="exact"/>
              <w:ind w:firstLine="0"/>
              <w:jc w:val="center"/>
              <w:rPr>
                <w:rFonts w:cs="Arial"/>
                <w:sz w:val="16"/>
                <w:szCs w:val="18"/>
              </w:rPr>
            </w:pPr>
            <w:r w:rsidRPr="0068777E">
              <w:rPr>
                <w:rFonts w:cs="Arial"/>
                <w:sz w:val="16"/>
                <w:szCs w:val="18"/>
              </w:rPr>
              <w:t>1</w:t>
            </w:r>
          </w:p>
        </w:tc>
        <w:tc>
          <w:tcPr>
            <w:tcW w:w="7711" w:type="dxa"/>
            <w:tcBorders>
              <w:top w:val="single" w:sz="6" w:space="0" w:color="auto"/>
              <w:left w:val="single" w:sz="6" w:space="0" w:color="auto"/>
              <w:bottom w:val="single" w:sz="6" w:space="0" w:color="auto"/>
              <w:right w:val="single" w:sz="6" w:space="0" w:color="auto"/>
            </w:tcBorders>
          </w:tcPr>
          <w:p w:rsidR="00043F09" w:rsidRPr="0068777E" w:rsidRDefault="00043F09" w:rsidP="00D66933">
            <w:pPr>
              <w:pStyle w:val="Texto0"/>
              <w:spacing w:after="60" w:line="220" w:lineRule="exact"/>
              <w:ind w:firstLine="0"/>
              <w:rPr>
                <w:rFonts w:cs="Arial"/>
                <w:sz w:val="16"/>
                <w:szCs w:val="18"/>
              </w:rPr>
            </w:pPr>
            <w:r w:rsidRPr="0068777E">
              <w:rPr>
                <w:rFonts w:cs="Arial"/>
                <w:sz w:val="16"/>
                <w:szCs w:val="18"/>
              </w:rPr>
              <w:t>Señalar la fecha de suscripción del documento.</w:t>
            </w:r>
          </w:p>
        </w:tc>
      </w:tr>
      <w:tr w:rsidR="00043F09" w:rsidRPr="0068777E" w:rsidTr="00D66933">
        <w:trPr>
          <w:trHeight w:val="144"/>
        </w:trPr>
        <w:tc>
          <w:tcPr>
            <w:tcW w:w="1095" w:type="dxa"/>
            <w:tcBorders>
              <w:top w:val="single" w:sz="6" w:space="0" w:color="auto"/>
              <w:left w:val="single" w:sz="6" w:space="0" w:color="auto"/>
              <w:bottom w:val="single" w:sz="6" w:space="0" w:color="auto"/>
              <w:right w:val="single" w:sz="6" w:space="0" w:color="auto"/>
            </w:tcBorders>
          </w:tcPr>
          <w:p w:rsidR="00043F09" w:rsidRPr="0068777E" w:rsidRDefault="00043F09" w:rsidP="00D66933">
            <w:pPr>
              <w:pStyle w:val="Texto0"/>
              <w:spacing w:after="60" w:line="220" w:lineRule="exact"/>
              <w:ind w:firstLine="0"/>
              <w:jc w:val="center"/>
              <w:rPr>
                <w:rFonts w:cs="Arial"/>
                <w:sz w:val="16"/>
                <w:szCs w:val="18"/>
              </w:rPr>
            </w:pPr>
            <w:r w:rsidRPr="0068777E">
              <w:rPr>
                <w:rFonts w:cs="Arial"/>
                <w:sz w:val="16"/>
                <w:szCs w:val="18"/>
              </w:rPr>
              <w:t>2</w:t>
            </w:r>
          </w:p>
        </w:tc>
        <w:tc>
          <w:tcPr>
            <w:tcW w:w="7711" w:type="dxa"/>
            <w:tcBorders>
              <w:top w:val="single" w:sz="6" w:space="0" w:color="auto"/>
              <w:left w:val="single" w:sz="6" w:space="0" w:color="auto"/>
              <w:bottom w:val="single" w:sz="6" w:space="0" w:color="auto"/>
              <w:right w:val="single" w:sz="6" w:space="0" w:color="auto"/>
            </w:tcBorders>
          </w:tcPr>
          <w:p w:rsidR="00043F09" w:rsidRPr="0068777E" w:rsidRDefault="00043F09" w:rsidP="00D66933">
            <w:pPr>
              <w:pStyle w:val="Texto0"/>
              <w:spacing w:after="60" w:line="220" w:lineRule="exact"/>
              <w:ind w:firstLine="0"/>
              <w:rPr>
                <w:rFonts w:cs="Arial"/>
                <w:sz w:val="16"/>
                <w:szCs w:val="18"/>
              </w:rPr>
            </w:pPr>
            <w:r w:rsidRPr="0068777E">
              <w:rPr>
                <w:rFonts w:cs="Arial"/>
                <w:sz w:val="16"/>
                <w:szCs w:val="18"/>
              </w:rPr>
              <w:t>Anotar el nombre de la dependencia o entidad que invita o convoca.</w:t>
            </w:r>
          </w:p>
        </w:tc>
      </w:tr>
      <w:tr w:rsidR="00043F09" w:rsidRPr="0068777E" w:rsidTr="00D66933">
        <w:trPr>
          <w:trHeight w:val="144"/>
        </w:trPr>
        <w:tc>
          <w:tcPr>
            <w:tcW w:w="1095" w:type="dxa"/>
            <w:tcBorders>
              <w:top w:val="single" w:sz="6" w:space="0" w:color="auto"/>
              <w:left w:val="single" w:sz="6" w:space="0" w:color="auto"/>
              <w:bottom w:val="single" w:sz="6" w:space="0" w:color="auto"/>
              <w:right w:val="single" w:sz="6" w:space="0" w:color="auto"/>
            </w:tcBorders>
          </w:tcPr>
          <w:p w:rsidR="00043F09" w:rsidRPr="0068777E" w:rsidRDefault="00043F09" w:rsidP="00D66933">
            <w:pPr>
              <w:pStyle w:val="Texto0"/>
              <w:spacing w:after="60" w:line="220" w:lineRule="exact"/>
              <w:ind w:firstLine="0"/>
              <w:jc w:val="center"/>
              <w:rPr>
                <w:rFonts w:cs="Arial"/>
                <w:sz w:val="16"/>
                <w:szCs w:val="18"/>
              </w:rPr>
            </w:pPr>
            <w:r w:rsidRPr="0068777E">
              <w:rPr>
                <w:rFonts w:cs="Arial"/>
                <w:sz w:val="16"/>
                <w:szCs w:val="18"/>
              </w:rPr>
              <w:t>3</w:t>
            </w:r>
          </w:p>
        </w:tc>
        <w:tc>
          <w:tcPr>
            <w:tcW w:w="7711" w:type="dxa"/>
            <w:tcBorders>
              <w:top w:val="single" w:sz="6" w:space="0" w:color="auto"/>
              <w:left w:val="single" w:sz="6" w:space="0" w:color="auto"/>
              <w:bottom w:val="single" w:sz="6" w:space="0" w:color="auto"/>
              <w:right w:val="single" w:sz="6" w:space="0" w:color="auto"/>
            </w:tcBorders>
          </w:tcPr>
          <w:p w:rsidR="00043F09" w:rsidRPr="0068777E" w:rsidRDefault="00043F09" w:rsidP="00D66933">
            <w:pPr>
              <w:pStyle w:val="Texto0"/>
              <w:spacing w:after="60" w:line="220" w:lineRule="exact"/>
              <w:ind w:firstLine="0"/>
              <w:rPr>
                <w:rFonts w:cs="Arial"/>
                <w:sz w:val="16"/>
                <w:szCs w:val="18"/>
              </w:rPr>
            </w:pPr>
            <w:r w:rsidRPr="0068777E">
              <w:rPr>
                <w:rFonts w:cs="Arial"/>
                <w:sz w:val="16"/>
                <w:szCs w:val="18"/>
              </w:rPr>
              <w:t>Precisar el procedimiento de contratación de que se trate, licitación pública o invitación a cuando menos tres personas.</w:t>
            </w:r>
          </w:p>
        </w:tc>
      </w:tr>
      <w:tr w:rsidR="00043F09" w:rsidRPr="0068777E" w:rsidTr="00D66933">
        <w:trPr>
          <w:trHeight w:val="144"/>
        </w:trPr>
        <w:tc>
          <w:tcPr>
            <w:tcW w:w="1095" w:type="dxa"/>
            <w:tcBorders>
              <w:top w:val="single" w:sz="6" w:space="0" w:color="auto"/>
              <w:left w:val="single" w:sz="6" w:space="0" w:color="auto"/>
              <w:bottom w:val="single" w:sz="6" w:space="0" w:color="auto"/>
              <w:right w:val="single" w:sz="6" w:space="0" w:color="auto"/>
            </w:tcBorders>
          </w:tcPr>
          <w:p w:rsidR="00043F09" w:rsidRPr="0068777E" w:rsidRDefault="00043F09" w:rsidP="00D66933">
            <w:pPr>
              <w:pStyle w:val="Texto0"/>
              <w:spacing w:after="60" w:line="220" w:lineRule="exact"/>
              <w:ind w:firstLine="0"/>
              <w:jc w:val="center"/>
              <w:rPr>
                <w:rFonts w:cs="Arial"/>
                <w:sz w:val="16"/>
                <w:szCs w:val="18"/>
              </w:rPr>
            </w:pPr>
            <w:r w:rsidRPr="0068777E">
              <w:rPr>
                <w:rFonts w:cs="Arial"/>
                <w:sz w:val="16"/>
                <w:szCs w:val="18"/>
              </w:rPr>
              <w:t>4</w:t>
            </w:r>
          </w:p>
        </w:tc>
        <w:tc>
          <w:tcPr>
            <w:tcW w:w="7711" w:type="dxa"/>
            <w:tcBorders>
              <w:top w:val="single" w:sz="6" w:space="0" w:color="auto"/>
              <w:left w:val="single" w:sz="6" w:space="0" w:color="auto"/>
              <w:bottom w:val="single" w:sz="6" w:space="0" w:color="auto"/>
              <w:right w:val="single" w:sz="6" w:space="0" w:color="auto"/>
            </w:tcBorders>
          </w:tcPr>
          <w:p w:rsidR="00043F09" w:rsidRPr="0068777E" w:rsidRDefault="00043F09" w:rsidP="00D66933">
            <w:pPr>
              <w:pStyle w:val="Texto0"/>
              <w:spacing w:after="60" w:line="220" w:lineRule="exact"/>
              <w:ind w:firstLine="0"/>
              <w:rPr>
                <w:rFonts w:cs="Arial"/>
                <w:sz w:val="16"/>
                <w:szCs w:val="18"/>
              </w:rPr>
            </w:pPr>
            <w:r w:rsidRPr="0068777E">
              <w:rPr>
                <w:rFonts w:cs="Arial"/>
                <w:sz w:val="16"/>
                <w:szCs w:val="18"/>
              </w:rPr>
              <w:t>Indicar el número respectivo.</w:t>
            </w:r>
          </w:p>
        </w:tc>
      </w:tr>
      <w:tr w:rsidR="00043F09" w:rsidRPr="0068777E" w:rsidTr="00D66933">
        <w:trPr>
          <w:trHeight w:val="144"/>
        </w:trPr>
        <w:tc>
          <w:tcPr>
            <w:tcW w:w="1095" w:type="dxa"/>
            <w:tcBorders>
              <w:top w:val="single" w:sz="6" w:space="0" w:color="auto"/>
              <w:left w:val="single" w:sz="6" w:space="0" w:color="auto"/>
              <w:bottom w:val="single" w:sz="6" w:space="0" w:color="auto"/>
              <w:right w:val="single" w:sz="6" w:space="0" w:color="auto"/>
            </w:tcBorders>
          </w:tcPr>
          <w:p w:rsidR="00043F09" w:rsidRPr="0068777E" w:rsidRDefault="00043F09" w:rsidP="00D66933">
            <w:pPr>
              <w:pStyle w:val="Texto0"/>
              <w:spacing w:after="60" w:line="220" w:lineRule="exact"/>
              <w:ind w:firstLine="0"/>
              <w:jc w:val="center"/>
              <w:rPr>
                <w:rFonts w:cs="Arial"/>
                <w:sz w:val="16"/>
                <w:szCs w:val="18"/>
              </w:rPr>
            </w:pPr>
            <w:r w:rsidRPr="0068777E">
              <w:rPr>
                <w:rFonts w:cs="Arial"/>
                <w:sz w:val="16"/>
                <w:szCs w:val="18"/>
              </w:rPr>
              <w:t>5</w:t>
            </w:r>
          </w:p>
        </w:tc>
        <w:tc>
          <w:tcPr>
            <w:tcW w:w="7711" w:type="dxa"/>
            <w:tcBorders>
              <w:top w:val="single" w:sz="6" w:space="0" w:color="auto"/>
              <w:left w:val="single" w:sz="6" w:space="0" w:color="auto"/>
              <w:bottom w:val="single" w:sz="6" w:space="0" w:color="auto"/>
              <w:right w:val="single" w:sz="6" w:space="0" w:color="auto"/>
            </w:tcBorders>
          </w:tcPr>
          <w:p w:rsidR="00043F09" w:rsidRPr="0068777E" w:rsidRDefault="00043F09" w:rsidP="00D66933">
            <w:pPr>
              <w:pStyle w:val="Texto0"/>
              <w:spacing w:after="60" w:line="220" w:lineRule="exact"/>
              <w:ind w:firstLine="0"/>
              <w:rPr>
                <w:rFonts w:cs="Arial"/>
                <w:sz w:val="16"/>
                <w:szCs w:val="18"/>
              </w:rPr>
            </w:pPr>
            <w:r w:rsidRPr="0068777E">
              <w:rPr>
                <w:rFonts w:cs="Arial"/>
                <w:sz w:val="16"/>
                <w:szCs w:val="18"/>
              </w:rPr>
              <w:t>Citar el nombre o razón social o denominación de la empresa licitante.</w:t>
            </w:r>
          </w:p>
        </w:tc>
      </w:tr>
      <w:tr w:rsidR="00043F09" w:rsidRPr="0068777E" w:rsidTr="00D66933">
        <w:trPr>
          <w:trHeight w:val="144"/>
        </w:trPr>
        <w:tc>
          <w:tcPr>
            <w:tcW w:w="1095" w:type="dxa"/>
            <w:tcBorders>
              <w:top w:val="single" w:sz="6" w:space="0" w:color="auto"/>
              <w:left w:val="single" w:sz="6" w:space="0" w:color="auto"/>
              <w:bottom w:val="single" w:sz="6" w:space="0" w:color="auto"/>
              <w:right w:val="single" w:sz="6" w:space="0" w:color="auto"/>
            </w:tcBorders>
          </w:tcPr>
          <w:p w:rsidR="00043F09" w:rsidRPr="0068777E" w:rsidRDefault="00043F09" w:rsidP="00D66933">
            <w:pPr>
              <w:pStyle w:val="Texto0"/>
              <w:spacing w:after="60" w:line="220" w:lineRule="exact"/>
              <w:ind w:firstLine="0"/>
              <w:jc w:val="center"/>
              <w:rPr>
                <w:rFonts w:cs="Arial"/>
                <w:sz w:val="16"/>
                <w:szCs w:val="18"/>
              </w:rPr>
            </w:pPr>
            <w:r w:rsidRPr="0068777E">
              <w:rPr>
                <w:rFonts w:cs="Arial"/>
                <w:sz w:val="16"/>
                <w:szCs w:val="18"/>
              </w:rPr>
              <w:t>6</w:t>
            </w:r>
          </w:p>
        </w:tc>
        <w:tc>
          <w:tcPr>
            <w:tcW w:w="7711" w:type="dxa"/>
            <w:tcBorders>
              <w:top w:val="single" w:sz="6" w:space="0" w:color="auto"/>
              <w:left w:val="single" w:sz="6" w:space="0" w:color="auto"/>
              <w:bottom w:val="single" w:sz="6" w:space="0" w:color="auto"/>
              <w:right w:val="single" w:sz="6" w:space="0" w:color="auto"/>
            </w:tcBorders>
          </w:tcPr>
          <w:p w:rsidR="00043F09" w:rsidRPr="0068777E" w:rsidRDefault="00043F09" w:rsidP="00D66933">
            <w:pPr>
              <w:pStyle w:val="Texto0"/>
              <w:spacing w:after="60" w:line="220" w:lineRule="exact"/>
              <w:ind w:firstLine="0"/>
              <w:rPr>
                <w:rFonts w:cs="Arial"/>
                <w:sz w:val="16"/>
                <w:szCs w:val="18"/>
              </w:rPr>
            </w:pPr>
            <w:r w:rsidRPr="0068777E">
              <w:rPr>
                <w:rFonts w:cs="Arial"/>
                <w:sz w:val="16"/>
                <w:szCs w:val="18"/>
              </w:rPr>
              <w:t>Señalar el número de partida que corresponda.</w:t>
            </w:r>
          </w:p>
        </w:tc>
      </w:tr>
      <w:tr w:rsidR="00043F09" w:rsidRPr="0068777E" w:rsidTr="00D66933">
        <w:trPr>
          <w:trHeight w:val="144"/>
        </w:trPr>
        <w:tc>
          <w:tcPr>
            <w:tcW w:w="1095" w:type="dxa"/>
            <w:tcBorders>
              <w:top w:val="single" w:sz="6" w:space="0" w:color="auto"/>
              <w:left w:val="single" w:sz="6" w:space="0" w:color="auto"/>
              <w:bottom w:val="single" w:sz="6" w:space="0" w:color="auto"/>
              <w:right w:val="single" w:sz="6" w:space="0" w:color="auto"/>
            </w:tcBorders>
          </w:tcPr>
          <w:p w:rsidR="00043F09" w:rsidRPr="0068777E" w:rsidRDefault="00043F09" w:rsidP="00D66933">
            <w:pPr>
              <w:pStyle w:val="Texto0"/>
              <w:spacing w:after="60" w:line="220" w:lineRule="exact"/>
              <w:ind w:firstLine="0"/>
              <w:jc w:val="center"/>
              <w:rPr>
                <w:rFonts w:cs="Arial"/>
                <w:sz w:val="16"/>
                <w:szCs w:val="18"/>
              </w:rPr>
            </w:pPr>
            <w:r w:rsidRPr="0068777E">
              <w:rPr>
                <w:rFonts w:cs="Arial"/>
                <w:sz w:val="16"/>
                <w:szCs w:val="18"/>
              </w:rPr>
              <w:t>7</w:t>
            </w:r>
          </w:p>
        </w:tc>
        <w:tc>
          <w:tcPr>
            <w:tcW w:w="7711" w:type="dxa"/>
            <w:tcBorders>
              <w:top w:val="single" w:sz="6" w:space="0" w:color="auto"/>
              <w:left w:val="single" w:sz="6" w:space="0" w:color="auto"/>
              <w:bottom w:val="single" w:sz="6" w:space="0" w:color="auto"/>
              <w:right w:val="single" w:sz="6" w:space="0" w:color="auto"/>
            </w:tcBorders>
          </w:tcPr>
          <w:p w:rsidR="00043F09" w:rsidRPr="0068777E" w:rsidRDefault="00043F09" w:rsidP="00D66933">
            <w:pPr>
              <w:pStyle w:val="Texto0"/>
              <w:spacing w:after="60" w:line="220" w:lineRule="exact"/>
              <w:ind w:firstLine="0"/>
              <w:rPr>
                <w:rFonts w:cs="Arial"/>
                <w:sz w:val="16"/>
                <w:szCs w:val="18"/>
              </w:rPr>
            </w:pPr>
            <w:r w:rsidRPr="0068777E">
              <w:rPr>
                <w:rFonts w:cs="Arial"/>
                <w:sz w:val="16"/>
                <w:szCs w:val="18"/>
              </w:rPr>
              <w:t xml:space="preserve">Establecer el porcentaje correspondiente al Capítulo III, de los casos de excepción al contenido nacional, de las </w:t>
            </w:r>
            <w:r w:rsidRPr="0068777E">
              <w:rPr>
                <w:rFonts w:cs="Arial"/>
                <w:i/>
                <w:sz w:val="16"/>
                <w:szCs w:val="18"/>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043F09" w:rsidRPr="0068777E" w:rsidTr="00D66933">
        <w:trPr>
          <w:trHeight w:val="144"/>
        </w:trPr>
        <w:tc>
          <w:tcPr>
            <w:tcW w:w="1095" w:type="dxa"/>
            <w:tcBorders>
              <w:top w:val="single" w:sz="6" w:space="0" w:color="auto"/>
              <w:left w:val="single" w:sz="6" w:space="0" w:color="auto"/>
              <w:bottom w:val="single" w:sz="6" w:space="0" w:color="auto"/>
              <w:right w:val="single" w:sz="6" w:space="0" w:color="auto"/>
            </w:tcBorders>
          </w:tcPr>
          <w:p w:rsidR="00043F09" w:rsidRPr="0068777E" w:rsidRDefault="00043F09" w:rsidP="00D66933">
            <w:pPr>
              <w:pStyle w:val="Texto0"/>
              <w:spacing w:after="60" w:line="220" w:lineRule="exact"/>
              <w:ind w:firstLine="0"/>
              <w:jc w:val="center"/>
              <w:rPr>
                <w:rFonts w:cs="Arial"/>
                <w:sz w:val="16"/>
                <w:szCs w:val="18"/>
              </w:rPr>
            </w:pPr>
            <w:r w:rsidRPr="0068777E">
              <w:rPr>
                <w:rFonts w:cs="Arial"/>
                <w:sz w:val="16"/>
                <w:szCs w:val="18"/>
              </w:rPr>
              <w:t>8</w:t>
            </w:r>
          </w:p>
        </w:tc>
        <w:tc>
          <w:tcPr>
            <w:tcW w:w="7711" w:type="dxa"/>
            <w:tcBorders>
              <w:top w:val="single" w:sz="6" w:space="0" w:color="auto"/>
              <w:left w:val="single" w:sz="6" w:space="0" w:color="auto"/>
              <w:bottom w:val="single" w:sz="6" w:space="0" w:color="auto"/>
              <w:right w:val="single" w:sz="6" w:space="0" w:color="auto"/>
            </w:tcBorders>
          </w:tcPr>
          <w:p w:rsidR="00043F09" w:rsidRPr="0068777E" w:rsidRDefault="00043F09" w:rsidP="00D66933">
            <w:pPr>
              <w:pStyle w:val="Texto0"/>
              <w:spacing w:after="60" w:line="220" w:lineRule="exact"/>
              <w:ind w:firstLine="0"/>
              <w:rPr>
                <w:rFonts w:cs="Arial"/>
                <w:sz w:val="16"/>
                <w:szCs w:val="18"/>
              </w:rPr>
            </w:pPr>
            <w:r w:rsidRPr="0068777E">
              <w:rPr>
                <w:rFonts w:cs="Arial"/>
                <w:sz w:val="16"/>
                <w:szCs w:val="18"/>
              </w:rPr>
              <w:t>Anotar el nombre y firma del representante de la empresa licitante.</w:t>
            </w:r>
          </w:p>
        </w:tc>
      </w:tr>
    </w:tbl>
    <w:p w:rsidR="00043F09" w:rsidRPr="0068777E" w:rsidRDefault="00043F09" w:rsidP="00043F09">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lang w:val="es-MX"/>
        </w:rPr>
      </w:pPr>
    </w:p>
    <w:p w:rsidR="00043F09" w:rsidRPr="0068777E" w:rsidRDefault="00043F09" w:rsidP="00043F09">
      <w:pPr>
        <w:rPr>
          <w:rFonts w:ascii="Arial" w:hAnsi="Arial" w:cs="Arial"/>
          <w:sz w:val="18"/>
          <w:szCs w:val="18"/>
          <w:lang w:val="es-MX"/>
        </w:rPr>
      </w:pPr>
      <w:r w:rsidRPr="0068777E">
        <w:rPr>
          <w:rFonts w:ascii="Arial" w:hAnsi="Arial" w:cs="Arial"/>
          <w:b/>
          <w:sz w:val="18"/>
          <w:szCs w:val="18"/>
          <w:lang w:val="es-MX"/>
        </w:rPr>
        <w:t xml:space="preserve">NOTA: </w:t>
      </w:r>
      <w:r w:rsidRPr="0068777E">
        <w:rPr>
          <w:rFonts w:ascii="Arial" w:hAnsi="Arial" w:cs="Arial"/>
          <w:sz w:val="18"/>
          <w:szCs w:val="18"/>
          <w:lang w:val="es-MX"/>
        </w:rPr>
        <w:t>Si el licitante es una persona física, se podrá ajustar el presente formato en su parte conducente.</w:t>
      </w:r>
    </w:p>
    <w:p w:rsidR="000576FD" w:rsidRPr="0068777E" w:rsidRDefault="000576FD" w:rsidP="00043F09"/>
    <w:p w:rsidR="00EE3DAC" w:rsidRPr="0068777E" w:rsidRDefault="00292FA2" w:rsidP="000576FD">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20"/>
          <w:szCs w:val="20"/>
        </w:rPr>
      </w:pPr>
      <w:r w:rsidRPr="0068777E">
        <w:rPr>
          <w:rFonts w:ascii="Arial" w:hAnsi="Arial" w:cs="Arial"/>
          <w:b/>
          <w:sz w:val="20"/>
          <w:szCs w:val="20"/>
        </w:rPr>
        <w:br w:type="page"/>
      </w:r>
    </w:p>
    <w:p w:rsidR="00EE3DAC" w:rsidRPr="0068777E" w:rsidRDefault="00EE3DAC" w:rsidP="000576FD">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20"/>
          <w:szCs w:val="20"/>
        </w:rPr>
      </w:pPr>
    </w:p>
    <w:p w:rsidR="00EE3DAC" w:rsidRPr="0068777E" w:rsidRDefault="00EE3DAC" w:rsidP="000576FD">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20"/>
          <w:szCs w:val="20"/>
        </w:rPr>
      </w:pPr>
    </w:p>
    <w:p w:rsidR="000576FD" w:rsidRPr="0068777E" w:rsidRDefault="000576FD" w:rsidP="000576FD">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sz w:val="20"/>
          <w:szCs w:val="20"/>
        </w:rPr>
      </w:pPr>
      <w:r w:rsidRPr="0068777E">
        <w:rPr>
          <w:rFonts w:ascii="Arial" w:hAnsi="Arial" w:cs="Arial"/>
          <w:b/>
          <w:sz w:val="20"/>
          <w:szCs w:val="20"/>
        </w:rPr>
        <w:t>ANEXO NUMERO 4 “A” (CUATRO A)</w:t>
      </w:r>
    </w:p>
    <w:p w:rsidR="000576FD" w:rsidRPr="0068777E" w:rsidRDefault="000576FD" w:rsidP="000576FD">
      <w:pPr>
        <w:jc w:val="center"/>
        <w:rPr>
          <w:rFonts w:ascii="Arial" w:hAnsi="Arial" w:cs="Arial"/>
          <w:b/>
          <w:sz w:val="16"/>
          <w:szCs w:val="16"/>
        </w:rPr>
      </w:pPr>
    </w:p>
    <w:p w:rsidR="000576FD" w:rsidRPr="0068777E" w:rsidRDefault="000576FD" w:rsidP="000576FD">
      <w:pPr>
        <w:pStyle w:val="Texto0"/>
        <w:pBdr>
          <w:bottom w:val="single" w:sz="6" w:space="1" w:color="auto"/>
        </w:pBdr>
        <w:ind w:firstLine="0"/>
        <w:rPr>
          <w:rFonts w:cs="Arial"/>
          <w:b/>
          <w:sz w:val="16"/>
          <w:szCs w:val="18"/>
        </w:rPr>
      </w:pPr>
      <w:r w:rsidRPr="0068777E">
        <w:rPr>
          <w:rFonts w:cs="Arial"/>
          <w:b/>
          <w:sz w:val="16"/>
          <w:szCs w:val="18"/>
        </w:rPr>
        <w:t>FORMATO PARA LA MANIFESTACION QUE DEBERAN PRESENTAR LOS LICITANTES QUE PARTICIPEN EN LICITACIONES PUBLICAS INTERNACIONALES BAJO LA COBERTURA DE TRATADOS PARA LA ADQUISICION DE BIENES, Y DAR CUMPLIMIENTO A LO DISPUESTO EN LA REGLA 5.2 DEL DIARIO OFICIAL DE LA FEDERACION DE FECHA 28 DE DICIEMBRE 2010.</w:t>
      </w:r>
    </w:p>
    <w:p w:rsidR="000576FD" w:rsidRPr="0068777E" w:rsidRDefault="000576FD" w:rsidP="000576FD">
      <w:pPr>
        <w:pStyle w:val="Texto0"/>
        <w:spacing w:line="264" w:lineRule="exact"/>
        <w:rPr>
          <w:rFonts w:cs="Arial"/>
          <w:sz w:val="16"/>
          <w:szCs w:val="18"/>
        </w:rPr>
      </w:pPr>
      <w:r w:rsidRPr="0068777E">
        <w:rPr>
          <w:rFonts w:cs="Arial"/>
          <w:sz w:val="16"/>
          <w:szCs w:val="18"/>
        </w:rPr>
        <w:t xml:space="preserve">____ de_______________ </w:t>
      </w:r>
      <w:proofErr w:type="spellStart"/>
      <w:r w:rsidRPr="0068777E">
        <w:rPr>
          <w:rFonts w:cs="Arial"/>
          <w:sz w:val="16"/>
          <w:szCs w:val="18"/>
        </w:rPr>
        <w:t>de</w:t>
      </w:r>
      <w:proofErr w:type="spellEnd"/>
      <w:r w:rsidRPr="0068777E">
        <w:rPr>
          <w:rFonts w:cs="Arial"/>
          <w:sz w:val="16"/>
          <w:szCs w:val="18"/>
        </w:rPr>
        <w:t xml:space="preserve"> ______ (1) ________ (2) ____________</w:t>
      </w:r>
    </w:p>
    <w:p w:rsidR="000576FD" w:rsidRPr="0068777E" w:rsidRDefault="000576FD" w:rsidP="000576FD">
      <w:pPr>
        <w:pStyle w:val="Texto0"/>
        <w:spacing w:line="264" w:lineRule="exact"/>
        <w:rPr>
          <w:rFonts w:cs="Arial"/>
          <w:sz w:val="16"/>
          <w:szCs w:val="18"/>
        </w:rPr>
      </w:pPr>
      <w:r w:rsidRPr="0068777E">
        <w:rPr>
          <w:rFonts w:cs="Arial"/>
          <w:sz w:val="16"/>
          <w:szCs w:val="18"/>
        </w:rPr>
        <w:t>PRESENTE.</w:t>
      </w:r>
    </w:p>
    <w:p w:rsidR="000576FD" w:rsidRPr="0068777E" w:rsidRDefault="000576FD" w:rsidP="000576FD">
      <w:pPr>
        <w:pStyle w:val="Texto0"/>
        <w:spacing w:line="264" w:lineRule="exact"/>
        <w:rPr>
          <w:rFonts w:cs="Arial"/>
          <w:sz w:val="16"/>
          <w:szCs w:val="18"/>
        </w:rPr>
      </w:pPr>
      <w:r w:rsidRPr="0068777E">
        <w:rPr>
          <w:rFonts w:cs="Arial"/>
          <w:sz w:val="16"/>
          <w:szCs w:val="18"/>
        </w:rPr>
        <w:t>Me refiero al procedimiento _________ (3) _________ No._____ (4) ____ en el que mi representada, la empresa __________________ (5) _____________participa a través de la presente propuesta.</w:t>
      </w:r>
    </w:p>
    <w:p w:rsidR="000576FD" w:rsidRPr="0068777E" w:rsidRDefault="000576FD" w:rsidP="000576FD">
      <w:pPr>
        <w:pStyle w:val="Texto0"/>
        <w:spacing w:line="264" w:lineRule="exact"/>
        <w:rPr>
          <w:rFonts w:cs="Arial"/>
          <w:sz w:val="16"/>
          <w:szCs w:val="18"/>
        </w:rPr>
      </w:pPr>
      <w:r w:rsidRPr="0068777E">
        <w:rPr>
          <w:rFonts w:cs="Arial"/>
          <w:sz w:val="16"/>
          <w:szCs w:val="18"/>
        </w:rPr>
        <w:t>Sobre el particular, y en los términos de lo previsto en las</w:t>
      </w:r>
      <w:r w:rsidRPr="0068777E">
        <w:rPr>
          <w:rFonts w:cs="Arial"/>
          <w:i/>
          <w:sz w:val="16"/>
          <w:szCs w:val="18"/>
        </w:rPr>
        <w:t xml:space="preserve"> “Reglas para la celebración de licitaciones públicas internacionales bajo la cobertura de tratados de libre comercio suscritos por los Estados Unidos Mexicanos”</w:t>
      </w:r>
      <w:r w:rsidRPr="0068777E">
        <w:rPr>
          <w:rFonts w:cs="Arial"/>
          <w:sz w:val="16"/>
          <w:szCs w:val="18"/>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_______ y cumplen con la regla de origen aplicable en materia de contratación pública de conformidad con el Tratado de Libre Comercio _______(7)______.</w:t>
      </w:r>
    </w:p>
    <w:p w:rsidR="000576FD" w:rsidRPr="0068777E" w:rsidRDefault="000576FD" w:rsidP="000576FD">
      <w:pPr>
        <w:pStyle w:val="Texto0"/>
        <w:spacing w:line="264" w:lineRule="exact"/>
        <w:rPr>
          <w:rFonts w:cs="Arial"/>
          <w:sz w:val="16"/>
          <w:szCs w:val="18"/>
        </w:rPr>
      </w:pPr>
      <w:r w:rsidRPr="0068777E">
        <w:rPr>
          <w:rFonts w:cs="Arial"/>
          <w:sz w:val="16"/>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4500" w:type="dxa"/>
        <w:tblInd w:w="1870" w:type="dxa"/>
        <w:tblLayout w:type="fixed"/>
        <w:tblCellMar>
          <w:left w:w="70" w:type="dxa"/>
          <w:right w:w="70" w:type="dxa"/>
        </w:tblCellMar>
        <w:tblLook w:val="0000" w:firstRow="0" w:lastRow="0" w:firstColumn="0" w:lastColumn="0" w:noHBand="0" w:noVBand="0"/>
      </w:tblPr>
      <w:tblGrid>
        <w:gridCol w:w="4500"/>
      </w:tblGrid>
      <w:tr w:rsidR="000576FD" w:rsidRPr="0068777E" w:rsidTr="00D66933">
        <w:trPr>
          <w:trHeight w:val="144"/>
        </w:trPr>
        <w:tc>
          <w:tcPr>
            <w:tcW w:w="4500" w:type="dxa"/>
            <w:noWrap/>
          </w:tcPr>
          <w:p w:rsidR="000576FD" w:rsidRPr="0068777E" w:rsidRDefault="000576FD" w:rsidP="00D66933">
            <w:pPr>
              <w:pStyle w:val="Texto0"/>
              <w:spacing w:line="264" w:lineRule="exact"/>
              <w:ind w:firstLine="0"/>
              <w:jc w:val="center"/>
              <w:rPr>
                <w:rFonts w:cs="Arial"/>
                <w:sz w:val="16"/>
                <w:szCs w:val="18"/>
              </w:rPr>
            </w:pPr>
            <w:r w:rsidRPr="0068777E">
              <w:rPr>
                <w:rFonts w:cs="Arial"/>
                <w:sz w:val="16"/>
                <w:szCs w:val="18"/>
              </w:rPr>
              <w:t>ATENTAMENTE</w:t>
            </w:r>
          </w:p>
          <w:p w:rsidR="000576FD" w:rsidRPr="0068777E" w:rsidRDefault="000576FD" w:rsidP="00D66933">
            <w:pPr>
              <w:pStyle w:val="Texto0"/>
              <w:spacing w:line="264" w:lineRule="exact"/>
              <w:ind w:firstLine="0"/>
              <w:jc w:val="center"/>
              <w:rPr>
                <w:rFonts w:cs="Arial"/>
                <w:sz w:val="16"/>
                <w:szCs w:val="18"/>
              </w:rPr>
            </w:pPr>
            <w:r w:rsidRPr="0068777E">
              <w:rPr>
                <w:rFonts w:cs="Arial"/>
                <w:sz w:val="16"/>
                <w:szCs w:val="18"/>
              </w:rPr>
              <w:t>______________(8)______________</w:t>
            </w:r>
          </w:p>
        </w:tc>
      </w:tr>
    </w:tbl>
    <w:p w:rsidR="000576FD" w:rsidRPr="0068777E" w:rsidRDefault="000576FD" w:rsidP="000576FD">
      <w:pPr>
        <w:pStyle w:val="Texto0"/>
        <w:spacing w:line="240" w:lineRule="auto"/>
        <w:ind w:firstLine="0"/>
        <w:rPr>
          <w:rFonts w:cs="Arial"/>
          <w:b/>
          <w:sz w:val="16"/>
          <w:szCs w:val="18"/>
        </w:rPr>
      </w:pPr>
      <w:r w:rsidRPr="0068777E">
        <w:rPr>
          <w:rFonts w:cs="Arial"/>
          <w:b/>
          <w:sz w:val="16"/>
          <w:szCs w:val="18"/>
        </w:rPr>
        <w:t>INSTRUCTIVO PARA EL LLENADO DEL FORMATO PARA LA MANIFESTACION QUE DEBERAN PRESENTAR LOS PROVEEDORES QUE PARTICIPEN EN LICITACIONES PUBLICAS INTERNACIONALES BAJO LA COBERTURA DE TRATADOS PARA LA ADQUISICION DE BIENES, Y DAR CUMPLIMIENTO A LO DISPUESTO EN LA REGLA 5.2 DEL DIARIO OFICIAL DE LA FEDERACION DE FECHA 28 DE DICIEMBRE 2010.</w:t>
      </w:r>
    </w:p>
    <w:tbl>
      <w:tblPr>
        <w:tblW w:w="8715" w:type="dxa"/>
        <w:tblInd w:w="144" w:type="dxa"/>
        <w:tblLayout w:type="fixed"/>
        <w:tblCellMar>
          <w:left w:w="72" w:type="dxa"/>
          <w:right w:w="72" w:type="dxa"/>
        </w:tblCellMar>
        <w:tblLook w:val="0000" w:firstRow="0" w:lastRow="0" w:firstColumn="0" w:lastColumn="0" w:noHBand="0" w:noVBand="0"/>
      </w:tblPr>
      <w:tblGrid>
        <w:gridCol w:w="1346"/>
        <w:gridCol w:w="7369"/>
      </w:tblGrid>
      <w:tr w:rsidR="000576FD" w:rsidRPr="0068777E" w:rsidTr="00D66933">
        <w:trPr>
          <w:cantSplit/>
          <w:trHeight w:val="340"/>
        </w:trPr>
        <w:tc>
          <w:tcPr>
            <w:tcW w:w="1346" w:type="dxa"/>
            <w:tcBorders>
              <w:top w:val="single" w:sz="6" w:space="0" w:color="auto"/>
              <w:left w:val="single" w:sz="6" w:space="0" w:color="auto"/>
              <w:bottom w:val="single" w:sz="6" w:space="0" w:color="auto"/>
              <w:right w:val="single" w:sz="6" w:space="0" w:color="auto"/>
            </w:tcBorders>
            <w:shd w:val="clear" w:color="auto" w:fill="E0E0E0"/>
            <w:noWrap/>
          </w:tcPr>
          <w:p w:rsidR="000576FD" w:rsidRPr="0068777E" w:rsidRDefault="000576FD" w:rsidP="00D66933">
            <w:pPr>
              <w:pStyle w:val="Texto0"/>
              <w:spacing w:line="264" w:lineRule="exact"/>
              <w:ind w:firstLine="0"/>
              <w:jc w:val="center"/>
              <w:rPr>
                <w:rFonts w:cs="Arial"/>
                <w:b/>
                <w:sz w:val="16"/>
                <w:szCs w:val="18"/>
              </w:rPr>
            </w:pPr>
            <w:r w:rsidRPr="0068777E">
              <w:rPr>
                <w:rFonts w:cs="Arial"/>
                <w:b/>
                <w:sz w:val="16"/>
                <w:szCs w:val="18"/>
              </w:rPr>
              <w:t>NUMERO</w:t>
            </w:r>
          </w:p>
        </w:tc>
        <w:tc>
          <w:tcPr>
            <w:tcW w:w="7368" w:type="dxa"/>
            <w:tcBorders>
              <w:top w:val="single" w:sz="6" w:space="0" w:color="auto"/>
              <w:left w:val="single" w:sz="6" w:space="0" w:color="auto"/>
              <w:bottom w:val="single" w:sz="6" w:space="0" w:color="auto"/>
              <w:right w:val="single" w:sz="6" w:space="0" w:color="auto"/>
            </w:tcBorders>
            <w:shd w:val="clear" w:color="auto" w:fill="E0E0E0"/>
          </w:tcPr>
          <w:p w:rsidR="000576FD" w:rsidRPr="0068777E" w:rsidRDefault="000576FD" w:rsidP="00D66933">
            <w:pPr>
              <w:pStyle w:val="Texto0"/>
              <w:spacing w:line="264" w:lineRule="exact"/>
              <w:ind w:firstLine="0"/>
              <w:jc w:val="center"/>
              <w:rPr>
                <w:rFonts w:cs="Arial"/>
                <w:b/>
                <w:sz w:val="16"/>
                <w:szCs w:val="18"/>
              </w:rPr>
            </w:pPr>
            <w:r w:rsidRPr="0068777E">
              <w:rPr>
                <w:rFonts w:cs="Arial"/>
                <w:b/>
                <w:sz w:val="16"/>
                <w:szCs w:val="18"/>
              </w:rPr>
              <w:t>DESCRIPCION</w:t>
            </w:r>
          </w:p>
        </w:tc>
      </w:tr>
      <w:tr w:rsidR="000576FD" w:rsidRPr="0068777E" w:rsidTr="00D66933">
        <w:trPr>
          <w:cantSplit/>
          <w:trHeight w:val="166"/>
        </w:trPr>
        <w:tc>
          <w:tcPr>
            <w:tcW w:w="1346"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jc w:val="center"/>
              <w:rPr>
                <w:rFonts w:cs="Arial"/>
                <w:sz w:val="16"/>
                <w:szCs w:val="18"/>
              </w:rPr>
            </w:pPr>
            <w:r w:rsidRPr="0068777E">
              <w:rPr>
                <w:rFonts w:cs="Arial"/>
                <w:sz w:val="16"/>
                <w:szCs w:val="18"/>
              </w:rPr>
              <w:t>1</w:t>
            </w:r>
          </w:p>
        </w:tc>
        <w:tc>
          <w:tcPr>
            <w:tcW w:w="7368"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rPr>
                <w:rFonts w:cs="Arial"/>
                <w:sz w:val="16"/>
                <w:szCs w:val="18"/>
              </w:rPr>
            </w:pPr>
            <w:r w:rsidRPr="0068777E">
              <w:rPr>
                <w:rFonts w:cs="Arial"/>
                <w:sz w:val="16"/>
                <w:szCs w:val="18"/>
              </w:rPr>
              <w:t>Señalar la fecha de suscripción del documento.</w:t>
            </w:r>
          </w:p>
        </w:tc>
      </w:tr>
      <w:tr w:rsidR="000576FD" w:rsidRPr="0068777E" w:rsidTr="00D66933">
        <w:trPr>
          <w:cantSplit/>
          <w:trHeight w:val="73"/>
        </w:trPr>
        <w:tc>
          <w:tcPr>
            <w:tcW w:w="1346"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jc w:val="center"/>
              <w:rPr>
                <w:rFonts w:cs="Arial"/>
                <w:sz w:val="16"/>
                <w:szCs w:val="18"/>
              </w:rPr>
            </w:pPr>
            <w:r w:rsidRPr="0068777E">
              <w:rPr>
                <w:rFonts w:cs="Arial"/>
                <w:sz w:val="16"/>
                <w:szCs w:val="18"/>
              </w:rPr>
              <w:t>2</w:t>
            </w:r>
          </w:p>
        </w:tc>
        <w:tc>
          <w:tcPr>
            <w:tcW w:w="7368"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rPr>
                <w:rFonts w:cs="Arial"/>
                <w:sz w:val="16"/>
                <w:szCs w:val="18"/>
              </w:rPr>
            </w:pPr>
            <w:r w:rsidRPr="0068777E">
              <w:rPr>
                <w:rFonts w:cs="Arial"/>
                <w:sz w:val="16"/>
                <w:szCs w:val="18"/>
              </w:rPr>
              <w:t>Anotar el nombre de la dependencia o entidad convocante.</w:t>
            </w:r>
          </w:p>
        </w:tc>
      </w:tr>
      <w:tr w:rsidR="000576FD" w:rsidRPr="0068777E" w:rsidTr="00D66933">
        <w:trPr>
          <w:cantSplit/>
          <w:trHeight w:val="120"/>
        </w:trPr>
        <w:tc>
          <w:tcPr>
            <w:tcW w:w="1346"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jc w:val="center"/>
              <w:rPr>
                <w:rFonts w:cs="Arial"/>
                <w:sz w:val="16"/>
                <w:szCs w:val="18"/>
              </w:rPr>
            </w:pPr>
            <w:r w:rsidRPr="0068777E">
              <w:rPr>
                <w:rFonts w:cs="Arial"/>
                <w:sz w:val="16"/>
                <w:szCs w:val="18"/>
              </w:rPr>
              <w:t>3</w:t>
            </w:r>
          </w:p>
        </w:tc>
        <w:tc>
          <w:tcPr>
            <w:tcW w:w="7368"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rPr>
                <w:rFonts w:cs="Arial"/>
                <w:sz w:val="16"/>
                <w:szCs w:val="18"/>
              </w:rPr>
            </w:pPr>
            <w:r w:rsidRPr="0068777E">
              <w:rPr>
                <w:rFonts w:cs="Arial"/>
                <w:sz w:val="16"/>
                <w:szCs w:val="18"/>
              </w:rPr>
              <w:t>Precisar el procedimiento de contratación de que se trate, licitación pública o invitación a cuando menos tres personas.</w:t>
            </w:r>
          </w:p>
        </w:tc>
      </w:tr>
      <w:tr w:rsidR="000576FD" w:rsidRPr="0068777E" w:rsidTr="00D66933">
        <w:trPr>
          <w:cantSplit/>
          <w:trHeight w:val="357"/>
        </w:trPr>
        <w:tc>
          <w:tcPr>
            <w:tcW w:w="1346"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jc w:val="center"/>
              <w:rPr>
                <w:rFonts w:cs="Arial"/>
                <w:sz w:val="16"/>
                <w:szCs w:val="18"/>
              </w:rPr>
            </w:pPr>
            <w:r w:rsidRPr="0068777E">
              <w:rPr>
                <w:rFonts w:cs="Arial"/>
                <w:sz w:val="16"/>
                <w:szCs w:val="18"/>
              </w:rPr>
              <w:t>4</w:t>
            </w:r>
          </w:p>
        </w:tc>
        <w:tc>
          <w:tcPr>
            <w:tcW w:w="7368"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rPr>
                <w:rFonts w:cs="Arial"/>
                <w:sz w:val="16"/>
                <w:szCs w:val="18"/>
              </w:rPr>
            </w:pPr>
            <w:r w:rsidRPr="0068777E">
              <w:rPr>
                <w:rFonts w:cs="Arial"/>
                <w:sz w:val="16"/>
                <w:szCs w:val="18"/>
              </w:rPr>
              <w:t>Indicar el número de procedimiento respectivo.</w:t>
            </w:r>
          </w:p>
        </w:tc>
      </w:tr>
      <w:tr w:rsidR="000576FD" w:rsidRPr="0068777E" w:rsidTr="00D66933">
        <w:trPr>
          <w:cantSplit/>
          <w:trHeight w:val="262"/>
        </w:trPr>
        <w:tc>
          <w:tcPr>
            <w:tcW w:w="1346"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jc w:val="center"/>
              <w:rPr>
                <w:rFonts w:cs="Arial"/>
                <w:sz w:val="16"/>
                <w:szCs w:val="18"/>
              </w:rPr>
            </w:pPr>
            <w:r w:rsidRPr="0068777E">
              <w:rPr>
                <w:rFonts w:cs="Arial"/>
                <w:sz w:val="16"/>
                <w:szCs w:val="18"/>
              </w:rPr>
              <w:t>5</w:t>
            </w:r>
          </w:p>
        </w:tc>
        <w:tc>
          <w:tcPr>
            <w:tcW w:w="7368"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rPr>
                <w:rFonts w:cs="Arial"/>
                <w:sz w:val="16"/>
                <w:szCs w:val="18"/>
              </w:rPr>
            </w:pPr>
            <w:r w:rsidRPr="0068777E">
              <w:rPr>
                <w:rFonts w:cs="Arial"/>
                <w:sz w:val="16"/>
                <w:szCs w:val="18"/>
              </w:rPr>
              <w:t>Citar el nombre o razón social o denominación del licitante.</w:t>
            </w:r>
          </w:p>
        </w:tc>
      </w:tr>
      <w:tr w:rsidR="000576FD" w:rsidRPr="0068777E" w:rsidTr="00D66933">
        <w:trPr>
          <w:cantSplit/>
          <w:trHeight w:val="262"/>
        </w:trPr>
        <w:tc>
          <w:tcPr>
            <w:tcW w:w="1346"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jc w:val="center"/>
              <w:rPr>
                <w:rFonts w:cs="Arial"/>
                <w:sz w:val="16"/>
                <w:szCs w:val="18"/>
              </w:rPr>
            </w:pPr>
            <w:r w:rsidRPr="0068777E">
              <w:rPr>
                <w:rFonts w:cs="Arial"/>
                <w:sz w:val="16"/>
                <w:szCs w:val="18"/>
              </w:rPr>
              <w:t>6</w:t>
            </w:r>
          </w:p>
        </w:tc>
        <w:tc>
          <w:tcPr>
            <w:tcW w:w="7368"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rPr>
                <w:rFonts w:cs="Arial"/>
                <w:sz w:val="16"/>
                <w:szCs w:val="18"/>
              </w:rPr>
            </w:pPr>
            <w:r w:rsidRPr="0068777E">
              <w:rPr>
                <w:rFonts w:cs="Arial"/>
                <w:sz w:val="16"/>
                <w:szCs w:val="18"/>
              </w:rPr>
              <w:t>Señalar el número de partida que corresponda.</w:t>
            </w:r>
          </w:p>
        </w:tc>
      </w:tr>
      <w:tr w:rsidR="000576FD" w:rsidRPr="0068777E" w:rsidTr="00D66933">
        <w:trPr>
          <w:cantSplit/>
          <w:trHeight w:val="500"/>
        </w:trPr>
        <w:tc>
          <w:tcPr>
            <w:tcW w:w="1346"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jc w:val="center"/>
              <w:rPr>
                <w:rFonts w:cs="Arial"/>
                <w:sz w:val="16"/>
                <w:szCs w:val="18"/>
              </w:rPr>
            </w:pPr>
            <w:r w:rsidRPr="0068777E">
              <w:rPr>
                <w:rFonts w:cs="Arial"/>
                <w:sz w:val="16"/>
                <w:szCs w:val="18"/>
              </w:rPr>
              <w:t>7</w:t>
            </w:r>
          </w:p>
        </w:tc>
        <w:tc>
          <w:tcPr>
            <w:tcW w:w="7368"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rPr>
                <w:rFonts w:cs="Arial"/>
                <w:sz w:val="16"/>
                <w:szCs w:val="18"/>
              </w:rPr>
            </w:pPr>
            <w:r w:rsidRPr="0068777E">
              <w:rPr>
                <w:rFonts w:cs="Arial"/>
                <w:sz w:val="16"/>
                <w:szCs w:val="18"/>
              </w:rPr>
              <w:t>Indicar el tratado correspondiente a la regla de origen y bajo cuya cobertura se realiza el procedimiento de contratación.</w:t>
            </w:r>
          </w:p>
        </w:tc>
      </w:tr>
      <w:tr w:rsidR="000576FD" w:rsidRPr="0068777E" w:rsidTr="00D66933">
        <w:trPr>
          <w:cantSplit/>
          <w:trHeight w:val="266"/>
        </w:trPr>
        <w:tc>
          <w:tcPr>
            <w:tcW w:w="1346"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jc w:val="center"/>
              <w:rPr>
                <w:rFonts w:cs="Arial"/>
                <w:sz w:val="16"/>
                <w:szCs w:val="18"/>
              </w:rPr>
            </w:pPr>
            <w:r w:rsidRPr="0068777E">
              <w:rPr>
                <w:rFonts w:cs="Arial"/>
                <w:sz w:val="16"/>
                <w:szCs w:val="18"/>
              </w:rPr>
              <w:t>8</w:t>
            </w:r>
          </w:p>
        </w:tc>
        <w:tc>
          <w:tcPr>
            <w:tcW w:w="7368"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rPr>
                <w:rFonts w:cs="Arial"/>
                <w:sz w:val="16"/>
                <w:szCs w:val="18"/>
              </w:rPr>
            </w:pPr>
            <w:r w:rsidRPr="0068777E">
              <w:rPr>
                <w:rFonts w:cs="Arial"/>
                <w:sz w:val="16"/>
                <w:szCs w:val="18"/>
              </w:rPr>
              <w:t>Anotar el nombre y firma del representante de la empresa licitante.</w:t>
            </w:r>
          </w:p>
        </w:tc>
      </w:tr>
    </w:tbl>
    <w:p w:rsidR="000576FD" w:rsidRPr="0068777E" w:rsidRDefault="000576FD" w:rsidP="000576FD">
      <w:pPr>
        <w:pStyle w:val="Texto0"/>
        <w:spacing w:line="264" w:lineRule="exact"/>
        <w:rPr>
          <w:rFonts w:cs="Arial"/>
          <w:sz w:val="16"/>
          <w:szCs w:val="18"/>
        </w:rPr>
      </w:pPr>
      <w:r w:rsidRPr="0068777E">
        <w:rPr>
          <w:rFonts w:cs="Arial"/>
          <w:b/>
          <w:sz w:val="16"/>
          <w:szCs w:val="18"/>
        </w:rPr>
        <w:t xml:space="preserve">NOTA: </w:t>
      </w:r>
      <w:r w:rsidRPr="0068777E">
        <w:rPr>
          <w:rFonts w:cs="Arial"/>
          <w:sz w:val="16"/>
          <w:szCs w:val="18"/>
        </w:rPr>
        <w:t>Si el licitante es una persona física, se podrá ajustar el presente formato en su parte conducente.</w:t>
      </w:r>
    </w:p>
    <w:p w:rsidR="000576FD" w:rsidRPr="0068777E" w:rsidRDefault="000576FD" w:rsidP="00043F09">
      <w:pPr>
        <w:rPr>
          <w:lang w:val="es-MX"/>
        </w:rPr>
      </w:pPr>
    </w:p>
    <w:p w:rsidR="000576FD" w:rsidRPr="0068777E" w:rsidRDefault="000576FD" w:rsidP="00043F09">
      <w:pPr>
        <w:rPr>
          <w:lang w:val="es-MX"/>
        </w:rPr>
      </w:pPr>
    </w:p>
    <w:p w:rsidR="000576FD" w:rsidRPr="0068777E" w:rsidRDefault="000576FD" w:rsidP="00043F09">
      <w:pPr>
        <w:rPr>
          <w:lang w:val="es-MX"/>
        </w:rPr>
      </w:pPr>
    </w:p>
    <w:p w:rsidR="00EE3DAC" w:rsidRPr="0068777E" w:rsidRDefault="00292FA2" w:rsidP="000576FD">
      <w:pPr>
        <w:jc w:val="center"/>
        <w:rPr>
          <w:rFonts w:ascii="Arial" w:hAnsi="Arial" w:cs="Arial"/>
          <w:b/>
          <w:sz w:val="20"/>
          <w:szCs w:val="20"/>
        </w:rPr>
      </w:pPr>
      <w:r w:rsidRPr="0068777E">
        <w:rPr>
          <w:rFonts w:ascii="Arial" w:hAnsi="Arial" w:cs="Arial"/>
          <w:b/>
          <w:sz w:val="20"/>
          <w:szCs w:val="20"/>
        </w:rPr>
        <w:br w:type="page"/>
      </w:r>
    </w:p>
    <w:p w:rsidR="00EE3DAC" w:rsidRPr="0068777E" w:rsidRDefault="00EE3DAC" w:rsidP="000576FD">
      <w:pPr>
        <w:jc w:val="center"/>
        <w:rPr>
          <w:rFonts w:ascii="Arial" w:hAnsi="Arial" w:cs="Arial"/>
          <w:b/>
          <w:sz w:val="20"/>
          <w:szCs w:val="20"/>
        </w:rPr>
      </w:pPr>
    </w:p>
    <w:p w:rsidR="00EE3DAC" w:rsidRPr="0068777E" w:rsidRDefault="00EE3DAC" w:rsidP="000576FD">
      <w:pPr>
        <w:jc w:val="center"/>
        <w:rPr>
          <w:rFonts w:ascii="Arial" w:hAnsi="Arial" w:cs="Arial"/>
          <w:b/>
          <w:sz w:val="20"/>
          <w:szCs w:val="20"/>
        </w:rPr>
      </w:pPr>
    </w:p>
    <w:p w:rsidR="000576FD" w:rsidRPr="0068777E" w:rsidRDefault="000576FD" w:rsidP="000576FD">
      <w:pPr>
        <w:jc w:val="center"/>
        <w:rPr>
          <w:rFonts w:ascii="Arial" w:hAnsi="Arial" w:cs="Arial"/>
          <w:b/>
          <w:sz w:val="20"/>
          <w:szCs w:val="20"/>
        </w:rPr>
      </w:pPr>
      <w:r w:rsidRPr="0068777E">
        <w:rPr>
          <w:rFonts w:ascii="Arial" w:hAnsi="Arial" w:cs="Arial"/>
          <w:b/>
          <w:sz w:val="20"/>
          <w:szCs w:val="20"/>
        </w:rPr>
        <w:t>ANEXO NUMERO 5 (CINCO)</w:t>
      </w:r>
    </w:p>
    <w:p w:rsidR="000576FD" w:rsidRPr="0068777E" w:rsidRDefault="000576FD" w:rsidP="000576FD">
      <w:pPr>
        <w:jc w:val="center"/>
        <w:rPr>
          <w:rFonts w:ascii="Arial" w:hAnsi="Arial" w:cs="Arial"/>
          <w:b/>
          <w:sz w:val="10"/>
          <w:szCs w:val="16"/>
        </w:rPr>
      </w:pPr>
    </w:p>
    <w:p w:rsidR="000576FD" w:rsidRPr="0068777E" w:rsidRDefault="000576FD" w:rsidP="000576FD">
      <w:pPr>
        <w:pStyle w:val="Texto0"/>
        <w:pBdr>
          <w:bottom w:val="single" w:sz="6" w:space="1" w:color="auto"/>
        </w:pBdr>
        <w:spacing w:line="240" w:lineRule="auto"/>
        <w:ind w:firstLine="0"/>
        <w:rPr>
          <w:rFonts w:cs="Arial"/>
          <w:b/>
          <w:sz w:val="16"/>
          <w:szCs w:val="18"/>
        </w:rPr>
      </w:pPr>
      <w:r w:rsidRPr="0068777E">
        <w:rPr>
          <w:rFonts w:cs="Arial"/>
          <w:b/>
          <w:sz w:val="16"/>
          <w:szCs w:val="18"/>
        </w:rPr>
        <w:t>FORMATO PARA LA MANIFESTACION QUE DEBERAN PRESENTAR LOS PROVEEDORES QUE PARTICIPEN EN LICITACIONES PUBLICAS INTERNACIONALES BAJO LA COBERTURA DE TRATADOS PARA LA ADQUISICION DE BIENES, Y DAR CUMPLIMIENTO A LO DISPUESTO EN LA REGLA 5.2 DEL DIARIO OFICIAL DE LA FEDERACION DE FECHA 28 DE DICIEMBRE 2010.</w:t>
      </w:r>
    </w:p>
    <w:p w:rsidR="000576FD" w:rsidRPr="0068777E" w:rsidRDefault="000576FD" w:rsidP="000576FD">
      <w:pPr>
        <w:pStyle w:val="Texto0"/>
        <w:spacing w:line="264" w:lineRule="exact"/>
        <w:ind w:firstLine="0"/>
        <w:rPr>
          <w:rFonts w:cs="Arial"/>
          <w:sz w:val="16"/>
          <w:szCs w:val="18"/>
        </w:rPr>
      </w:pPr>
      <w:r w:rsidRPr="0068777E">
        <w:rPr>
          <w:rFonts w:cs="Arial"/>
          <w:sz w:val="16"/>
          <w:szCs w:val="18"/>
        </w:rPr>
        <w:t>____ De _______________ ______ (1) ________ (2) ____________</w:t>
      </w:r>
    </w:p>
    <w:p w:rsidR="000576FD" w:rsidRPr="0068777E" w:rsidRDefault="000576FD" w:rsidP="000576FD">
      <w:pPr>
        <w:pStyle w:val="Texto0"/>
        <w:spacing w:line="240" w:lineRule="auto"/>
        <w:rPr>
          <w:rFonts w:cs="Arial"/>
          <w:sz w:val="16"/>
          <w:szCs w:val="18"/>
        </w:rPr>
      </w:pPr>
      <w:r w:rsidRPr="0068777E">
        <w:rPr>
          <w:rFonts w:cs="Arial"/>
          <w:sz w:val="16"/>
          <w:szCs w:val="18"/>
        </w:rPr>
        <w:t>PRESENTE.</w:t>
      </w:r>
    </w:p>
    <w:p w:rsidR="000576FD" w:rsidRPr="0068777E" w:rsidRDefault="000576FD" w:rsidP="000576FD">
      <w:pPr>
        <w:pStyle w:val="Texto0"/>
        <w:spacing w:line="240" w:lineRule="auto"/>
        <w:ind w:firstLine="0"/>
        <w:rPr>
          <w:rFonts w:cs="Arial"/>
          <w:sz w:val="16"/>
          <w:szCs w:val="18"/>
        </w:rPr>
      </w:pPr>
      <w:r w:rsidRPr="0068777E">
        <w:rPr>
          <w:rFonts w:cs="Arial"/>
          <w:sz w:val="16"/>
          <w:szCs w:val="18"/>
        </w:rPr>
        <w:t>Me refiero al procedimiento _________ (3) _________ No._____ (4) ____ en el que mi representada, la empresa __________________ (5) _____________participa a través de la presente propuesta.</w:t>
      </w:r>
    </w:p>
    <w:p w:rsidR="000576FD" w:rsidRPr="0068777E" w:rsidRDefault="000576FD" w:rsidP="000576FD">
      <w:pPr>
        <w:pStyle w:val="Texto0"/>
        <w:spacing w:line="240" w:lineRule="auto"/>
        <w:ind w:firstLine="0"/>
        <w:rPr>
          <w:rFonts w:cs="Arial"/>
          <w:sz w:val="16"/>
          <w:szCs w:val="18"/>
        </w:rPr>
      </w:pPr>
      <w:r w:rsidRPr="0068777E">
        <w:rPr>
          <w:rFonts w:cs="Arial"/>
          <w:sz w:val="16"/>
          <w:szCs w:val="18"/>
        </w:rPr>
        <w:t>Sobre el particular, y en los términos de lo previsto en las “</w:t>
      </w:r>
      <w:r w:rsidRPr="0068777E">
        <w:rPr>
          <w:rFonts w:cs="Arial"/>
          <w:i/>
          <w:sz w:val="16"/>
          <w:szCs w:val="18"/>
        </w:rPr>
        <w:t>Reglas para la celebración de licitaciones públicas internacionales bajo la cobertura de tratados de libre comercio suscritos por los Estados Unidos Mexicanos”</w:t>
      </w:r>
      <w:r w:rsidRPr="0068777E">
        <w:rPr>
          <w:rFonts w:cs="Arial"/>
          <w:sz w:val="16"/>
          <w:szCs w:val="18"/>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0576FD" w:rsidRPr="0068777E" w:rsidRDefault="000576FD" w:rsidP="000576FD">
      <w:pPr>
        <w:pStyle w:val="Texto0"/>
        <w:spacing w:line="240" w:lineRule="auto"/>
        <w:ind w:firstLine="0"/>
        <w:rPr>
          <w:rFonts w:cs="Arial"/>
          <w:sz w:val="16"/>
          <w:szCs w:val="18"/>
        </w:rPr>
      </w:pPr>
      <w:r w:rsidRPr="0068777E">
        <w:rPr>
          <w:rFonts w:cs="Arial"/>
          <w:sz w:val="16"/>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0576FD" w:rsidRPr="0068777E" w:rsidTr="00D66933">
        <w:trPr>
          <w:cantSplit/>
          <w:trHeight w:val="918"/>
          <w:jc w:val="center"/>
        </w:trPr>
        <w:tc>
          <w:tcPr>
            <w:tcW w:w="4398" w:type="dxa"/>
          </w:tcPr>
          <w:p w:rsidR="000576FD" w:rsidRPr="0068777E" w:rsidRDefault="000576FD" w:rsidP="00D66933">
            <w:pPr>
              <w:pStyle w:val="Texto0"/>
              <w:spacing w:line="264" w:lineRule="exact"/>
              <w:ind w:firstLine="0"/>
              <w:jc w:val="center"/>
              <w:rPr>
                <w:rFonts w:cs="Arial"/>
                <w:sz w:val="16"/>
                <w:szCs w:val="18"/>
              </w:rPr>
            </w:pPr>
            <w:r w:rsidRPr="0068777E">
              <w:rPr>
                <w:rFonts w:cs="Arial"/>
                <w:sz w:val="16"/>
                <w:szCs w:val="18"/>
              </w:rPr>
              <w:t>ATENTAMENTE</w:t>
            </w:r>
          </w:p>
          <w:p w:rsidR="000576FD" w:rsidRPr="0068777E" w:rsidRDefault="000576FD" w:rsidP="00D66933">
            <w:pPr>
              <w:pStyle w:val="Texto0"/>
              <w:spacing w:line="264" w:lineRule="exact"/>
              <w:ind w:firstLine="0"/>
              <w:jc w:val="center"/>
              <w:rPr>
                <w:rFonts w:cs="Arial"/>
                <w:sz w:val="16"/>
                <w:szCs w:val="18"/>
              </w:rPr>
            </w:pPr>
            <w:r w:rsidRPr="0068777E">
              <w:rPr>
                <w:rFonts w:cs="Arial"/>
                <w:sz w:val="16"/>
                <w:szCs w:val="18"/>
              </w:rPr>
              <w:t>______________(9)______________</w:t>
            </w:r>
          </w:p>
        </w:tc>
      </w:tr>
    </w:tbl>
    <w:p w:rsidR="000576FD" w:rsidRPr="0068777E" w:rsidRDefault="000576FD" w:rsidP="000576FD">
      <w:pPr>
        <w:pStyle w:val="Texto0"/>
        <w:spacing w:line="240" w:lineRule="auto"/>
        <w:ind w:firstLine="0"/>
        <w:rPr>
          <w:rFonts w:cs="Arial"/>
          <w:b/>
          <w:sz w:val="16"/>
          <w:szCs w:val="18"/>
        </w:rPr>
      </w:pPr>
      <w:r w:rsidRPr="0068777E">
        <w:rPr>
          <w:rFonts w:cs="Arial"/>
          <w:b/>
          <w:sz w:val="16"/>
          <w:szCs w:val="18"/>
        </w:rPr>
        <w:t>INSTRUCTIVO PARA EL LLENADO DEL FORMATO PARA LA MANIFESTACION QUE DEBERAN PRESENTAR LOS PROVEEDORES QUE PARTICIPEN EN LICITACIONES PUBLICAS INTERNACIONALES BAJO LA COBERTURA DE TRATADOS PARA LA ADQUISICION DE BIENES, Y DAR CUMPLIMIENTO A LO DISPUESTO EN LA REGLA 5.2 DEL DIARIO OFICIAL DE LA FEDERACION DE FECHA 28 DE DICIEMBRE 2010.</w:t>
      </w:r>
    </w:p>
    <w:tbl>
      <w:tblPr>
        <w:tblW w:w="9285" w:type="dxa"/>
        <w:tblInd w:w="144" w:type="dxa"/>
        <w:tblLayout w:type="fixed"/>
        <w:tblCellMar>
          <w:left w:w="72" w:type="dxa"/>
          <w:right w:w="72" w:type="dxa"/>
        </w:tblCellMar>
        <w:tblLook w:val="0000" w:firstRow="0" w:lastRow="0" w:firstColumn="0" w:lastColumn="0" w:noHBand="0" w:noVBand="0"/>
      </w:tblPr>
      <w:tblGrid>
        <w:gridCol w:w="1346"/>
        <w:gridCol w:w="7939"/>
      </w:tblGrid>
      <w:tr w:rsidR="000576FD" w:rsidRPr="0068777E" w:rsidTr="00D66933">
        <w:trPr>
          <w:trHeight w:val="144"/>
        </w:trPr>
        <w:tc>
          <w:tcPr>
            <w:tcW w:w="1346" w:type="dxa"/>
            <w:tcBorders>
              <w:top w:val="single" w:sz="6" w:space="0" w:color="auto"/>
              <w:left w:val="single" w:sz="6" w:space="0" w:color="auto"/>
              <w:bottom w:val="single" w:sz="6" w:space="0" w:color="auto"/>
              <w:right w:val="single" w:sz="6" w:space="0" w:color="auto"/>
            </w:tcBorders>
            <w:shd w:val="clear" w:color="auto" w:fill="E0E0E0"/>
            <w:noWrap/>
          </w:tcPr>
          <w:p w:rsidR="000576FD" w:rsidRPr="0068777E" w:rsidRDefault="000576FD" w:rsidP="00D66933">
            <w:pPr>
              <w:pStyle w:val="Texto0"/>
              <w:spacing w:line="264" w:lineRule="exact"/>
              <w:ind w:firstLine="0"/>
              <w:jc w:val="center"/>
              <w:rPr>
                <w:rFonts w:cs="Arial"/>
                <w:b/>
                <w:sz w:val="16"/>
                <w:szCs w:val="18"/>
              </w:rPr>
            </w:pPr>
            <w:r w:rsidRPr="0068777E">
              <w:rPr>
                <w:rFonts w:cs="Arial"/>
                <w:b/>
                <w:sz w:val="16"/>
                <w:szCs w:val="18"/>
              </w:rPr>
              <w:t>NUMERO</w:t>
            </w:r>
          </w:p>
        </w:tc>
        <w:tc>
          <w:tcPr>
            <w:tcW w:w="7938" w:type="dxa"/>
            <w:tcBorders>
              <w:top w:val="single" w:sz="6" w:space="0" w:color="auto"/>
              <w:left w:val="single" w:sz="6" w:space="0" w:color="auto"/>
              <w:bottom w:val="single" w:sz="6" w:space="0" w:color="auto"/>
              <w:right w:val="single" w:sz="6" w:space="0" w:color="auto"/>
            </w:tcBorders>
            <w:shd w:val="clear" w:color="auto" w:fill="E0E0E0"/>
          </w:tcPr>
          <w:p w:rsidR="000576FD" w:rsidRPr="0068777E" w:rsidRDefault="000576FD" w:rsidP="00D66933">
            <w:pPr>
              <w:pStyle w:val="Texto0"/>
              <w:spacing w:line="264" w:lineRule="exact"/>
              <w:ind w:firstLine="0"/>
              <w:jc w:val="center"/>
              <w:rPr>
                <w:rFonts w:cs="Arial"/>
                <w:b/>
                <w:sz w:val="16"/>
                <w:szCs w:val="18"/>
              </w:rPr>
            </w:pPr>
            <w:r w:rsidRPr="0068777E">
              <w:rPr>
                <w:rFonts w:cs="Arial"/>
                <w:b/>
                <w:sz w:val="16"/>
                <w:szCs w:val="18"/>
              </w:rPr>
              <w:t>DESCRIPCION</w:t>
            </w:r>
          </w:p>
        </w:tc>
      </w:tr>
      <w:tr w:rsidR="000576FD" w:rsidRPr="0068777E" w:rsidTr="00D66933">
        <w:trPr>
          <w:trHeight w:val="144"/>
        </w:trPr>
        <w:tc>
          <w:tcPr>
            <w:tcW w:w="1346"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jc w:val="center"/>
              <w:rPr>
                <w:rFonts w:cs="Arial"/>
                <w:sz w:val="16"/>
                <w:szCs w:val="18"/>
              </w:rPr>
            </w:pPr>
            <w:r w:rsidRPr="0068777E">
              <w:rPr>
                <w:rFonts w:cs="Arial"/>
                <w:sz w:val="16"/>
                <w:szCs w:val="18"/>
              </w:rPr>
              <w:t>1</w:t>
            </w:r>
          </w:p>
        </w:tc>
        <w:tc>
          <w:tcPr>
            <w:tcW w:w="7938"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rPr>
                <w:rFonts w:cs="Arial"/>
                <w:sz w:val="16"/>
                <w:szCs w:val="18"/>
              </w:rPr>
            </w:pPr>
            <w:r w:rsidRPr="0068777E">
              <w:rPr>
                <w:rFonts w:cs="Arial"/>
                <w:sz w:val="16"/>
                <w:szCs w:val="18"/>
              </w:rPr>
              <w:t>Señalar la fecha de suscripción del documento.</w:t>
            </w:r>
          </w:p>
        </w:tc>
      </w:tr>
      <w:tr w:rsidR="000576FD" w:rsidRPr="0068777E" w:rsidTr="00D66933">
        <w:trPr>
          <w:trHeight w:val="158"/>
        </w:trPr>
        <w:tc>
          <w:tcPr>
            <w:tcW w:w="1346"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jc w:val="center"/>
              <w:rPr>
                <w:rFonts w:cs="Arial"/>
                <w:sz w:val="16"/>
                <w:szCs w:val="18"/>
              </w:rPr>
            </w:pPr>
            <w:r w:rsidRPr="0068777E">
              <w:rPr>
                <w:rFonts w:cs="Arial"/>
                <w:sz w:val="16"/>
                <w:szCs w:val="18"/>
              </w:rPr>
              <w:t>2</w:t>
            </w:r>
          </w:p>
        </w:tc>
        <w:tc>
          <w:tcPr>
            <w:tcW w:w="7938"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rPr>
                <w:rFonts w:cs="Arial"/>
                <w:sz w:val="16"/>
                <w:szCs w:val="18"/>
              </w:rPr>
            </w:pPr>
            <w:r w:rsidRPr="0068777E">
              <w:rPr>
                <w:rFonts w:cs="Arial"/>
                <w:sz w:val="16"/>
                <w:szCs w:val="18"/>
              </w:rPr>
              <w:t>Anotar el nombre de la dependencia o entidad convocante.</w:t>
            </w:r>
          </w:p>
        </w:tc>
      </w:tr>
      <w:tr w:rsidR="000576FD" w:rsidRPr="0068777E" w:rsidTr="00D66933">
        <w:trPr>
          <w:trHeight w:val="348"/>
        </w:trPr>
        <w:tc>
          <w:tcPr>
            <w:tcW w:w="1346"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jc w:val="center"/>
              <w:rPr>
                <w:rFonts w:cs="Arial"/>
                <w:sz w:val="16"/>
                <w:szCs w:val="18"/>
              </w:rPr>
            </w:pPr>
            <w:r w:rsidRPr="0068777E">
              <w:rPr>
                <w:rFonts w:cs="Arial"/>
                <w:sz w:val="16"/>
                <w:szCs w:val="18"/>
              </w:rPr>
              <w:t>3</w:t>
            </w:r>
          </w:p>
        </w:tc>
        <w:tc>
          <w:tcPr>
            <w:tcW w:w="7938"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rPr>
                <w:rFonts w:cs="Arial"/>
                <w:sz w:val="16"/>
                <w:szCs w:val="18"/>
              </w:rPr>
            </w:pPr>
            <w:r w:rsidRPr="0068777E">
              <w:rPr>
                <w:rFonts w:cs="Arial"/>
                <w:sz w:val="16"/>
                <w:szCs w:val="18"/>
              </w:rPr>
              <w:t>Precisar el procedimiento de contratación de que se trate, licitación pública o invitación a cuando menos tres personas.</w:t>
            </w:r>
          </w:p>
        </w:tc>
      </w:tr>
      <w:tr w:rsidR="000576FD" w:rsidRPr="0068777E" w:rsidTr="00D66933">
        <w:trPr>
          <w:trHeight w:val="144"/>
        </w:trPr>
        <w:tc>
          <w:tcPr>
            <w:tcW w:w="1346"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jc w:val="center"/>
              <w:rPr>
                <w:rFonts w:cs="Arial"/>
                <w:sz w:val="16"/>
                <w:szCs w:val="18"/>
              </w:rPr>
            </w:pPr>
            <w:r w:rsidRPr="0068777E">
              <w:rPr>
                <w:rFonts w:cs="Arial"/>
                <w:sz w:val="16"/>
                <w:szCs w:val="18"/>
              </w:rPr>
              <w:t>4</w:t>
            </w:r>
          </w:p>
        </w:tc>
        <w:tc>
          <w:tcPr>
            <w:tcW w:w="7938"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rPr>
                <w:rFonts w:cs="Arial"/>
                <w:sz w:val="16"/>
                <w:szCs w:val="18"/>
              </w:rPr>
            </w:pPr>
            <w:r w:rsidRPr="0068777E">
              <w:rPr>
                <w:rFonts w:cs="Arial"/>
                <w:sz w:val="16"/>
                <w:szCs w:val="18"/>
              </w:rPr>
              <w:t>Indicar el número de procedimiento respectivo.</w:t>
            </w:r>
          </w:p>
        </w:tc>
      </w:tr>
      <w:tr w:rsidR="000576FD" w:rsidRPr="0068777E" w:rsidTr="00D66933">
        <w:trPr>
          <w:trHeight w:val="144"/>
        </w:trPr>
        <w:tc>
          <w:tcPr>
            <w:tcW w:w="1346"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jc w:val="center"/>
              <w:rPr>
                <w:rFonts w:cs="Arial"/>
                <w:sz w:val="16"/>
                <w:szCs w:val="18"/>
              </w:rPr>
            </w:pPr>
            <w:r w:rsidRPr="0068777E">
              <w:rPr>
                <w:rFonts w:cs="Arial"/>
                <w:sz w:val="16"/>
                <w:szCs w:val="18"/>
              </w:rPr>
              <w:t>5</w:t>
            </w:r>
          </w:p>
        </w:tc>
        <w:tc>
          <w:tcPr>
            <w:tcW w:w="7938"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rPr>
                <w:rFonts w:cs="Arial"/>
                <w:sz w:val="16"/>
                <w:szCs w:val="18"/>
              </w:rPr>
            </w:pPr>
            <w:r w:rsidRPr="0068777E">
              <w:rPr>
                <w:rFonts w:cs="Arial"/>
                <w:sz w:val="16"/>
                <w:szCs w:val="18"/>
              </w:rPr>
              <w:t>Citar el nombre o razón social o denominación del licitante.</w:t>
            </w:r>
          </w:p>
        </w:tc>
      </w:tr>
      <w:tr w:rsidR="000576FD" w:rsidRPr="0068777E" w:rsidTr="00D66933">
        <w:trPr>
          <w:trHeight w:val="144"/>
        </w:trPr>
        <w:tc>
          <w:tcPr>
            <w:tcW w:w="1346"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jc w:val="center"/>
              <w:rPr>
                <w:rFonts w:cs="Arial"/>
                <w:sz w:val="16"/>
                <w:szCs w:val="18"/>
              </w:rPr>
            </w:pPr>
            <w:r w:rsidRPr="0068777E">
              <w:rPr>
                <w:rFonts w:cs="Arial"/>
                <w:sz w:val="16"/>
                <w:szCs w:val="18"/>
              </w:rPr>
              <w:t>6</w:t>
            </w:r>
          </w:p>
        </w:tc>
        <w:tc>
          <w:tcPr>
            <w:tcW w:w="7938"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rPr>
                <w:rFonts w:cs="Arial"/>
                <w:sz w:val="16"/>
                <w:szCs w:val="18"/>
              </w:rPr>
            </w:pPr>
            <w:r w:rsidRPr="0068777E">
              <w:rPr>
                <w:rFonts w:cs="Arial"/>
                <w:sz w:val="16"/>
                <w:szCs w:val="18"/>
              </w:rPr>
              <w:t>Señalar el número de partida que corresponda.</w:t>
            </w:r>
          </w:p>
        </w:tc>
      </w:tr>
      <w:tr w:rsidR="000576FD" w:rsidRPr="0068777E" w:rsidTr="00D66933">
        <w:trPr>
          <w:trHeight w:val="144"/>
        </w:trPr>
        <w:tc>
          <w:tcPr>
            <w:tcW w:w="1346"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jc w:val="center"/>
              <w:rPr>
                <w:rFonts w:cs="Arial"/>
                <w:sz w:val="16"/>
                <w:szCs w:val="18"/>
              </w:rPr>
            </w:pPr>
            <w:r w:rsidRPr="0068777E">
              <w:rPr>
                <w:rFonts w:cs="Arial"/>
                <w:sz w:val="16"/>
                <w:szCs w:val="18"/>
              </w:rPr>
              <w:t>7</w:t>
            </w:r>
          </w:p>
        </w:tc>
        <w:tc>
          <w:tcPr>
            <w:tcW w:w="7938"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rPr>
                <w:rFonts w:cs="Arial"/>
                <w:sz w:val="16"/>
                <w:szCs w:val="18"/>
              </w:rPr>
            </w:pPr>
            <w:r w:rsidRPr="0068777E">
              <w:rPr>
                <w:rFonts w:cs="Arial"/>
                <w:sz w:val="16"/>
                <w:szCs w:val="18"/>
              </w:rPr>
              <w:t>Anotar el nombre del país de origen del bien.</w:t>
            </w:r>
          </w:p>
        </w:tc>
      </w:tr>
      <w:tr w:rsidR="000576FD" w:rsidRPr="0068777E" w:rsidTr="00D66933">
        <w:trPr>
          <w:trHeight w:val="144"/>
        </w:trPr>
        <w:tc>
          <w:tcPr>
            <w:tcW w:w="1346"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jc w:val="center"/>
              <w:rPr>
                <w:rFonts w:cs="Arial"/>
                <w:sz w:val="16"/>
                <w:szCs w:val="18"/>
              </w:rPr>
            </w:pPr>
            <w:r w:rsidRPr="0068777E">
              <w:rPr>
                <w:rFonts w:cs="Arial"/>
                <w:sz w:val="16"/>
                <w:szCs w:val="18"/>
              </w:rPr>
              <w:t>8</w:t>
            </w:r>
          </w:p>
        </w:tc>
        <w:tc>
          <w:tcPr>
            <w:tcW w:w="7938"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rPr>
                <w:rFonts w:cs="Arial"/>
                <w:sz w:val="16"/>
                <w:szCs w:val="18"/>
              </w:rPr>
            </w:pPr>
            <w:r w:rsidRPr="0068777E">
              <w:rPr>
                <w:rFonts w:cs="Arial"/>
                <w:sz w:val="16"/>
                <w:szCs w:val="18"/>
              </w:rPr>
              <w:t>Indicar el tratado bajo cuya cobertura se realiza el procedimiento de contratación.</w:t>
            </w:r>
          </w:p>
        </w:tc>
      </w:tr>
      <w:tr w:rsidR="000576FD" w:rsidRPr="0068777E" w:rsidTr="00D66933">
        <w:trPr>
          <w:trHeight w:val="144"/>
        </w:trPr>
        <w:tc>
          <w:tcPr>
            <w:tcW w:w="1346"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jc w:val="center"/>
              <w:rPr>
                <w:rFonts w:cs="Arial"/>
                <w:sz w:val="16"/>
                <w:szCs w:val="18"/>
              </w:rPr>
            </w:pPr>
            <w:r w:rsidRPr="0068777E">
              <w:rPr>
                <w:rFonts w:cs="Arial"/>
                <w:sz w:val="16"/>
                <w:szCs w:val="18"/>
              </w:rPr>
              <w:t>9</w:t>
            </w:r>
          </w:p>
        </w:tc>
        <w:tc>
          <w:tcPr>
            <w:tcW w:w="7938" w:type="dxa"/>
            <w:tcBorders>
              <w:top w:val="single" w:sz="6" w:space="0" w:color="auto"/>
              <w:left w:val="single" w:sz="6" w:space="0" w:color="auto"/>
              <w:bottom w:val="single" w:sz="6" w:space="0" w:color="auto"/>
              <w:right w:val="single" w:sz="6" w:space="0" w:color="auto"/>
            </w:tcBorders>
          </w:tcPr>
          <w:p w:rsidR="000576FD" w:rsidRPr="0068777E" w:rsidRDefault="000576FD" w:rsidP="00D66933">
            <w:pPr>
              <w:pStyle w:val="Texto0"/>
              <w:spacing w:line="264" w:lineRule="exact"/>
              <w:ind w:firstLine="0"/>
              <w:rPr>
                <w:rFonts w:cs="Arial"/>
                <w:sz w:val="16"/>
                <w:szCs w:val="18"/>
              </w:rPr>
            </w:pPr>
            <w:r w:rsidRPr="0068777E">
              <w:rPr>
                <w:rFonts w:cs="Arial"/>
                <w:sz w:val="16"/>
                <w:szCs w:val="18"/>
              </w:rPr>
              <w:t>Anotar el nombre y firma del representante de la empresa licitante.</w:t>
            </w:r>
          </w:p>
        </w:tc>
      </w:tr>
    </w:tbl>
    <w:p w:rsidR="000576FD" w:rsidRPr="0068777E" w:rsidRDefault="000576FD" w:rsidP="000576FD">
      <w:pPr>
        <w:pStyle w:val="Texto0"/>
        <w:spacing w:line="264" w:lineRule="exact"/>
        <w:rPr>
          <w:rFonts w:cs="Arial"/>
          <w:sz w:val="16"/>
          <w:szCs w:val="18"/>
        </w:rPr>
      </w:pPr>
      <w:r w:rsidRPr="0068777E">
        <w:rPr>
          <w:rFonts w:cs="Arial"/>
          <w:b/>
          <w:sz w:val="16"/>
          <w:szCs w:val="18"/>
        </w:rPr>
        <w:t xml:space="preserve">NOTA: </w:t>
      </w:r>
      <w:r w:rsidRPr="0068777E">
        <w:rPr>
          <w:rFonts w:cs="Arial"/>
          <w:sz w:val="16"/>
          <w:szCs w:val="18"/>
        </w:rPr>
        <w:t>Si el licitante es una persona física, se podrá ajustar el presente formato en su parte conducente.</w:t>
      </w:r>
    </w:p>
    <w:p w:rsidR="000576FD" w:rsidRPr="0068777E" w:rsidRDefault="000576FD" w:rsidP="00043F09">
      <w:pPr>
        <w:rPr>
          <w:lang w:val="es-MX"/>
        </w:rPr>
      </w:pPr>
    </w:p>
    <w:p w:rsidR="000576FD" w:rsidRPr="0068777E" w:rsidRDefault="000576FD" w:rsidP="000576FD">
      <w:pPr>
        <w:jc w:val="center"/>
        <w:rPr>
          <w:rFonts w:ascii="Arial" w:hAnsi="Arial" w:cs="Arial"/>
          <w:b/>
          <w:sz w:val="20"/>
        </w:rPr>
      </w:pPr>
    </w:p>
    <w:p w:rsidR="000576FD" w:rsidRPr="0068777E" w:rsidRDefault="000576FD" w:rsidP="000576FD">
      <w:pPr>
        <w:jc w:val="center"/>
        <w:rPr>
          <w:rFonts w:ascii="Arial" w:hAnsi="Arial" w:cs="Arial"/>
          <w:b/>
          <w:sz w:val="20"/>
        </w:rPr>
      </w:pPr>
    </w:p>
    <w:p w:rsidR="000576FD" w:rsidRPr="0068777E" w:rsidRDefault="000576FD" w:rsidP="000576FD">
      <w:pPr>
        <w:jc w:val="center"/>
        <w:rPr>
          <w:rFonts w:ascii="Arial" w:hAnsi="Arial" w:cs="Arial"/>
          <w:b/>
          <w:sz w:val="20"/>
        </w:rPr>
      </w:pPr>
    </w:p>
    <w:p w:rsidR="000576FD" w:rsidRPr="0068777E" w:rsidRDefault="00292FA2" w:rsidP="000576FD">
      <w:pPr>
        <w:jc w:val="center"/>
        <w:rPr>
          <w:rFonts w:ascii="Arial" w:hAnsi="Arial" w:cs="Arial"/>
          <w:b/>
          <w:sz w:val="20"/>
        </w:rPr>
      </w:pPr>
      <w:r w:rsidRPr="0068777E">
        <w:rPr>
          <w:rFonts w:ascii="Arial" w:hAnsi="Arial" w:cs="Arial"/>
          <w:b/>
          <w:sz w:val="20"/>
        </w:rPr>
        <w:br w:type="page"/>
      </w:r>
    </w:p>
    <w:p w:rsidR="00EE3DAC" w:rsidRPr="0068777E" w:rsidRDefault="00EE3DAC" w:rsidP="000576FD">
      <w:pPr>
        <w:jc w:val="center"/>
        <w:rPr>
          <w:rFonts w:ascii="Arial" w:hAnsi="Arial" w:cs="Arial"/>
          <w:b/>
          <w:sz w:val="20"/>
        </w:rPr>
      </w:pPr>
    </w:p>
    <w:p w:rsidR="000576FD" w:rsidRPr="0068777E" w:rsidRDefault="000576FD" w:rsidP="000576FD">
      <w:pPr>
        <w:jc w:val="center"/>
        <w:rPr>
          <w:rFonts w:ascii="Arial" w:hAnsi="Arial" w:cs="Arial"/>
          <w:b/>
          <w:sz w:val="20"/>
        </w:rPr>
      </w:pPr>
      <w:r w:rsidRPr="0068777E">
        <w:rPr>
          <w:rFonts w:ascii="Arial" w:hAnsi="Arial" w:cs="Arial"/>
          <w:b/>
          <w:sz w:val="20"/>
        </w:rPr>
        <w:t>ANEXO NUMERO 6 (SEIS)</w:t>
      </w:r>
    </w:p>
    <w:p w:rsidR="000576FD" w:rsidRPr="0068777E" w:rsidRDefault="000576FD" w:rsidP="000576FD">
      <w:pPr>
        <w:jc w:val="center"/>
        <w:rPr>
          <w:rFonts w:ascii="Arial" w:hAnsi="Arial" w:cs="Arial"/>
          <w:b/>
          <w:sz w:val="20"/>
        </w:rPr>
      </w:pPr>
    </w:p>
    <w:p w:rsidR="000576FD" w:rsidRPr="0068777E" w:rsidRDefault="000576FD" w:rsidP="000576FD">
      <w:pPr>
        <w:widowControl w:val="0"/>
        <w:autoSpaceDE w:val="0"/>
        <w:autoSpaceDN w:val="0"/>
        <w:adjustRightInd w:val="0"/>
        <w:jc w:val="both"/>
        <w:rPr>
          <w:rFonts w:ascii="Arial" w:hAnsi="Arial" w:cs="Arial"/>
          <w:b/>
          <w:sz w:val="18"/>
          <w:szCs w:val="18"/>
        </w:rPr>
      </w:pPr>
      <w:r w:rsidRPr="0068777E">
        <w:rPr>
          <w:rFonts w:ascii="Arial" w:hAnsi="Arial" w:cs="Arial"/>
          <w:b/>
          <w:sz w:val="18"/>
          <w:szCs w:val="18"/>
        </w:rPr>
        <w:t>FORMATO PARA LA MANIFESTACIÓN QUE DEBERÁN PRESENTAR LAS MICRO, PEQUEÑAS y MEDIANAS EMPRESAS,  QUE PARTICIPEN CON TAL CARÁCTER EN LOS PROCEDIMIENTOS DE CONTRATACIÓN, PARA DAR CUMPLIMIENTO A LO DISPUESTO EN EL ARTICULO 34 DEL REGLAMENTO DE LA LEY.</w:t>
      </w:r>
    </w:p>
    <w:p w:rsidR="000576FD" w:rsidRPr="0068777E" w:rsidRDefault="000576FD" w:rsidP="000576FD">
      <w:pPr>
        <w:widowControl w:val="0"/>
        <w:autoSpaceDE w:val="0"/>
        <w:autoSpaceDN w:val="0"/>
        <w:adjustRightInd w:val="0"/>
        <w:jc w:val="both"/>
        <w:rPr>
          <w:rFonts w:ascii="Arial" w:hAnsi="Arial" w:cs="Arial"/>
          <w:b/>
          <w:sz w:val="18"/>
          <w:szCs w:val="18"/>
        </w:rPr>
      </w:pPr>
    </w:p>
    <w:p w:rsidR="000576FD" w:rsidRPr="0068777E" w:rsidRDefault="000576FD" w:rsidP="000576FD">
      <w:pPr>
        <w:widowControl w:val="0"/>
        <w:autoSpaceDE w:val="0"/>
        <w:autoSpaceDN w:val="0"/>
        <w:adjustRightInd w:val="0"/>
        <w:jc w:val="both"/>
        <w:rPr>
          <w:rFonts w:ascii="Arial" w:hAnsi="Arial" w:cs="Arial"/>
          <w:b/>
          <w:i/>
          <w:sz w:val="18"/>
          <w:szCs w:val="18"/>
          <w:u w:val="single"/>
        </w:rPr>
      </w:pPr>
      <w:r w:rsidRPr="0068777E">
        <w:rPr>
          <w:rFonts w:ascii="Arial" w:hAnsi="Arial" w:cs="Arial"/>
          <w:b/>
          <w:i/>
          <w:sz w:val="18"/>
          <w:szCs w:val="18"/>
          <w:u w:val="single"/>
        </w:rPr>
        <w:t>NOTA: El licitante presentará este  manifiesto bajo protesta de decir verdad, en el caso de que no presente el documento expedido por autoridad competente que determine su estratificación como MIPYME.</w:t>
      </w:r>
    </w:p>
    <w:p w:rsidR="000576FD" w:rsidRPr="0068777E" w:rsidRDefault="000576FD" w:rsidP="000576FD">
      <w:pPr>
        <w:widowControl w:val="0"/>
        <w:autoSpaceDE w:val="0"/>
        <w:autoSpaceDN w:val="0"/>
        <w:adjustRightInd w:val="0"/>
        <w:ind w:left="1701" w:hanging="850"/>
        <w:jc w:val="both"/>
        <w:rPr>
          <w:rFonts w:ascii="Arial" w:hAnsi="Arial" w:cs="Arial"/>
          <w:b/>
          <w:sz w:val="18"/>
          <w:szCs w:val="18"/>
        </w:rPr>
      </w:pPr>
    </w:p>
    <w:p w:rsidR="000576FD" w:rsidRPr="0068777E" w:rsidRDefault="000576FD" w:rsidP="000576FD">
      <w:pPr>
        <w:widowControl w:val="0"/>
        <w:autoSpaceDE w:val="0"/>
        <w:autoSpaceDN w:val="0"/>
        <w:adjustRightInd w:val="0"/>
        <w:jc w:val="both"/>
        <w:rPr>
          <w:rFonts w:ascii="Arial" w:hAnsi="Arial" w:cs="Arial"/>
          <w:sz w:val="18"/>
          <w:szCs w:val="18"/>
        </w:rPr>
      </w:pPr>
    </w:p>
    <w:p w:rsidR="000576FD" w:rsidRPr="0068777E" w:rsidRDefault="000576FD" w:rsidP="000576FD">
      <w:pPr>
        <w:widowControl w:val="0"/>
        <w:autoSpaceDE w:val="0"/>
        <w:autoSpaceDN w:val="0"/>
        <w:adjustRightInd w:val="0"/>
        <w:jc w:val="both"/>
        <w:rPr>
          <w:rFonts w:ascii="Arial" w:hAnsi="Arial" w:cs="Arial"/>
          <w:sz w:val="18"/>
          <w:szCs w:val="18"/>
        </w:rPr>
      </w:pPr>
      <w:r w:rsidRPr="0068777E">
        <w:rPr>
          <w:rFonts w:ascii="Arial" w:hAnsi="Arial" w:cs="Arial"/>
          <w:sz w:val="18"/>
          <w:szCs w:val="18"/>
        </w:rPr>
        <w:t>______</w:t>
      </w:r>
      <w:proofErr w:type="spellStart"/>
      <w:r w:rsidRPr="0068777E">
        <w:rPr>
          <w:rFonts w:ascii="Arial" w:hAnsi="Arial" w:cs="Arial"/>
          <w:sz w:val="18"/>
          <w:szCs w:val="18"/>
        </w:rPr>
        <w:t>de___________de</w:t>
      </w:r>
      <w:proofErr w:type="spellEnd"/>
      <w:r w:rsidRPr="0068777E">
        <w:rPr>
          <w:rFonts w:ascii="Arial" w:hAnsi="Arial" w:cs="Arial"/>
          <w:sz w:val="18"/>
          <w:szCs w:val="18"/>
        </w:rPr>
        <w:t>_____________</w:t>
      </w:r>
    </w:p>
    <w:p w:rsidR="000576FD" w:rsidRPr="0068777E" w:rsidRDefault="000576FD" w:rsidP="000576FD">
      <w:pPr>
        <w:widowControl w:val="0"/>
        <w:autoSpaceDE w:val="0"/>
        <w:autoSpaceDN w:val="0"/>
        <w:adjustRightInd w:val="0"/>
        <w:jc w:val="both"/>
        <w:rPr>
          <w:rFonts w:ascii="Arial" w:hAnsi="Arial" w:cs="Arial"/>
          <w:sz w:val="18"/>
          <w:szCs w:val="18"/>
        </w:rPr>
      </w:pPr>
    </w:p>
    <w:p w:rsidR="000576FD" w:rsidRPr="0068777E" w:rsidRDefault="000576FD" w:rsidP="000576FD">
      <w:pPr>
        <w:widowControl w:val="0"/>
        <w:autoSpaceDE w:val="0"/>
        <w:autoSpaceDN w:val="0"/>
        <w:adjustRightInd w:val="0"/>
        <w:jc w:val="both"/>
        <w:rPr>
          <w:rFonts w:ascii="Arial" w:hAnsi="Arial" w:cs="Arial"/>
          <w:sz w:val="18"/>
          <w:szCs w:val="18"/>
        </w:rPr>
      </w:pPr>
      <w:r w:rsidRPr="0068777E">
        <w:rPr>
          <w:rFonts w:ascii="Arial" w:hAnsi="Arial" w:cs="Arial"/>
          <w:sz w:val="18"/>
          <w:szCs w:val="18"/>
        </w:rPr>
        <w:t>_______________________</w:t>
      </w:r>
    </w:p>
    <w:p w:rsidR="000576FD" w:rsidRPr="0068777E" w:rsidRDefault="000576FD" w:rsidP="000576FD">
      <w:pPr>
        <w:widowControl w:val="0"/>
        <w:autoSpaceDE w:val="0"/>
        <w:autoSpaceDN w:val="0"/>
        <w:adjustRightInd w:val="0"/>
        <w:jc w:val="both"/>
        <w:rPr>
          <w:rFonts w:ascii="Arial" w:hAnsi="Arial" w:cs="Arial"/>
          <w:sz w:val="18"/>
          <w:szCs w:val="18"/>
        </w:rPr>
      </w:pPr>
      <w:r w:rsidRPr="0068777E">
        <w:rPr>
          <w:rFonts w:ascii="Arial" w:hAnsi="Arial" w:cs="Arial"/>
          <w:sz w:val="18"/>
          <w:szCs w:val="18"/>
        </w:rPr>
        <w:t>Presente.</w:t>
      </w:r>
    </w:p>
    <w:p w:rsidR="000576FD" w:rsidRPr="0068777E" w:rsidRDefault="000576FD" w:rsidP="000576FD">
      <w:pPr>
        <w:widowControl w:val="0"/>
        <w:autoSpaceDE w:val="0"/>
        <w:autoSpaceDN w:val="0"/>
        <w:adjustRightInd w:val="0"/>
        <w:jc w:val="both"/>
        <w:rPr>
          <w:rFonts w:ascii="Arial" w:hAnsi="Arial" w:cs="Arial"/>
          <w:sz w:val="18"/>
          <w:szCs w:val="18"/>
        </w:rPr>
      </w:pPr>
    </w:p>
    <w:p w:rsidR="000576FD" w:rsidRPr="0068777E" w:rsidRDefault="000576FD" w:rsidP="000576FD">
      <w:pPr>
        <w:widowControl w:val="0"/>
        <w:autoSpaceDE w:val="0"/>
        <w:autoSpaceDN w:val="0"/>
        <w:adjustRightInd w:val="0"/>
        <w:jc w:val="both"/>
        <w:rPr>
          <w:rFonts w:ascii="Arial" w:hAnsi="Arial" w:cs="Arial"/>
          <w:sz w:val="18"/>
          <w:szCs w:val="18"/>
        </w:rPr>
      </w:pPr>
    </w:p>
    <w:p w:rsidR="000576FD" w:rsidRPr="0068777E" w:rsidRDefault="000576FD" w:rsidP="000576FD">
      <w:pPr>
        <w:widowControl w:val="0"/>
        <w:autoSpaceDE w:val="0"/>
        <w:autoSpaceDN w:val="0"/>
        <w:adjustRightInd w:val="0"/>
        <w:jc w:val="both"/>
        <w:rPr>
          <w:rFonts w:ascii="Arial" w:hAnsi="Arial" w:cs="Arial"/>
          <w:sz w:val="18"/>
          <w:szCs w:val="18"/>
        </w:rPr>
      </w:pPr>
      <w:r w:rsidRPr="0068777E">
        <w:rPr>
          <w:rFonts w:ascii="Arial" w:hAnsi="Arial" w:cs="Arial"/>
          <w:sz w:val="18"/>
          <w:szCs w:val="18"/>
        </w:rPr>
        <w:t>Me refiero al procedimiento ________________No. __________________en el que mi representada. La empresa _______________________ participa a través de la propuesta que se contiene en el presente sobre.</w:t>
      </w:r>
    </w:p>
    <w:p w:rsidR="000576FD" w:rsidRPr="0068777E" w:rsidRDefault="000576FD" w:rsidP="000576FD">
      <w:pPr>
        <w:widowControl w:val="0"/>
        <w:autoSpaceDE w:val="0"/>
        <w:autoSpaceDN w:val="0"/>
        <w:adjustRightInd w:val="0"/>
        <w:jc w:val="both"/>
        <w:rPr>
          <w:rFonts w:ascii="Arial" w:hAnsi="Arial" w:cs="Arial"/>
          <w:sz w:val="18"/>
          <w:szCs w:val="18"/>
        </w:rPr>
      </w:pPr>
    </w:p>
    <w:p w:rsidR="000576FD" w:rsidRPr="0068777E" w:rsidRDefault="000576FD" w:rsidP="000576FD">
      <w:pPr>
        <w:widowControl w:val="0"/>
        <w:autoSpaceDE w:val="0"/>
        <w:autoSpaceDN w:val="0"/>
        <w:adjustRightInd w:val="0"/>
        <w:ind w:firstLine="648"/>
        <w:jc w:val="both"/>
        <w:rPr>
          <w:rFonts w:ascii="Arial" w:hAnsi="Arial" w:cs="Arial"/>
          <w:sz w:val="18"/>
          <w:szCs w:val="18"/>
        </w:rPr>
      </w:pPr>
      <w:r w:rsidRPr="0068777E">
        <w:rPr>
          <w:rFonts w:ascii="Arial" w:hAnsi="Arial" w:cs="Arial"/>
          <w:sz w:val="18"/>
          <w:szCs w:val="18"/>
        </w:rPr>
        <w:t xml:space="preserve">Sobre el particular y en los términos de lo previsto en el artículo 34 del Reglamento de la Ley de Adquisiciones, Arrendamientos y Servicios del Sector Público, </w:t>
      </w:r>
      <w:r w:rsidRPr="0068777E">
        <w:rPr>
          <w:rFonts w:ascii="Arial" w:hAnsi="Arial" w:cs="Arial"/>
          <w:i/>
          <w:iCs/>
          <w:sz w:val="18"/>
          <w:szCs w:val="18"/>
        </w:rPr>
        <w:t xml:space="preserve">relativo a la participación de las micro, pequeñas </w:t>
      </w:r>
      <w:r w:rsidRPr="0068777E">
        <w:rPr>
          <w:rFonts w:ascii="Arial" w:hAnsi="Arial" w:cs="Arial"/>
          <w:i/>
          <w:sz w:val="18"/>
          <w:szCs w:val="18"/>
        </w:rPr>
        <w:t xml:space="preserve">y </w:t>
      </w:r>
      <w:r w:rsidRPr="0068777E">
        <w:rPr>
          <w:rFonts w:ascii="Arial" w:hAnsi="Arial" w:cs="Arial"/>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68777E">
        <w:rPr>
          <w:rFonts w:ascii="Arial" w:hAnsi="Arial" w:cs="Arial"/>
          <w:sz w:val="18"/>
          <w:szCs w:val="18"/>
        </w:rPr>
        <w:t>declaro bajo protesta decir verdad, que mi representada pertenece al sector</w:t>
      </w:r>
      <w:r w:rsidRPr="0068777E">
        <w:rPr>
          <w:rFonts w:ascii="Arial" w:hAnsi="Arial" w:cs="Arial"/>
          <w:sz w:val="18"/>
          <w:szCs w:val="18"/>
          <w:u w:val="single"/>
        </w:rPr>
        <w:t xml:space="preserve"> </w:t>
      </w:r>
      <w:r w:rsidRPr="0068777E">
        <w:rPr>
          <w:rFonts w:ascii="Arial" w:hAnsi="Arial" w:cs="Arial"/>
          <w:sz w:val="18"/>
          <w:szCs w:val="18"/>
        </w:rPr>
        <w:t>___________________.</w:t>
      </w:r>
    </w:p>
    <w:p w:rsidR="000576FD" w:rsidRPr="0068777E" w:rsidRDefault="000576FD" w:rsidP="000576FD">
      <w:pPr>
        <w:widowControl w:val="0"/>
        <w:autoSpaceDE w:val="0"/>
        <w:autoSpaceDN w:val="0"/>
        <w:adjustRightInd w:val="0"/>
        <w:ind w:firstLine="1512"/>
        <w:rPr>
          <w:rFonts w:ascii="Arial" w:hAnsi="Arial" w:cs="Arial"/>
          <w:sz w:val="18"/>
          <w:szCs w:val="18"/>
        </w:rPr>
      </w:pPr>
    </w:p>
    <w:p w:rsidR="000576FD" w:rsidRPr="0068777E" w:rsidRDefault="000576FD" w:rsidP="000576FD">
      <w:pPr>
        <w:widowControl w:val="0"/>
        <w:autoSpaceDE w:val="0"/>
        <w:autoSpaceDN w:val="0"/>
        <w:adjustRightInd w:val="0"/>
        <w:jc w:val="both"/>
        <w:rPr>
          <w:rFonts w:ascii="Arial" w:hAnsi="Arial" w:cs="Arial"/>
          <w:sz w:val="18"/>
          <w:szCs w:val="18"/>
          <w:u w:val="single"/>
        </w:rPr>
      </w:pPr>
      <w:r w:rsidRPr="0068777E">
        <w:rPr>
          <w:rFonts w:ascii="Arial" w:hAnsi="Arial" w:cs="Arial"/>
          <w:sz w:val="18"/>
          <w:szCs w:val="18"/>
        </w:rPr>
        <w:t>Asimismo, manifiesto, bajo protesta de .decir verdad, que el Registro Federal de Contribuyentes de mi representada es:</w:t>
      </w:r>
      <w:r w:rsidRPr="0068777E">
        <w:rPr>
          <w:rFonts w:ascii="Arial" w:hAnsi="Arial" w:cs="Arial"/>
          <w:sz w:val="18"/>
          <w:szCs w:val="18"/>
          <w:u w:val="single"/>
        </w:rPr>
        <w:t xml:space="preserve"> </w:t>
      </w:r>
      <w:r w:rsidRPr="0068777E">
        <w:rPr>
          <w:rFonts w:ascii="Arial" w:hAnsi="Arial" w:cs="Arial"/>
          <w:sz w:val="18"/>
          <w:szCs w:val="18"/>
        </w:rPr>
        <w:t>___________</w:t>
      </w:r>
    </w:p>
    <w:p w:rsidR="000576FD" w:rsidRPr="0068777E" w:rsidRDefault="000576FD" w:rsidP="000576FD">
      <w:pPr>
        <w:widowControl w:val="0"/>
        <w:autoSpaceDE w:val="0"/>
        <w:autoSpaceDN w:val="0"/>
        <w:adjustRightInd w:val="0"/>
        <w:ind w:firstLine="3816"/>
        <w:rPr>
          <w:rFonts w:ascii="Arial" w:hAnsi="Arial" w:cs="Arial"/>
          <w:sz w:val="18"/>
          <w:szCs w:val="18"/>
        </w:rPr>
      </w:pPr>
    </w:p>
    <w:p w:rsidR="000576FD" w:rsidRPr="0068777E" w:rsidRDefault="000576FD" w:rsidP="000576FD">
      <w:pPr>
        <w:widowControl w:val="0"/>
        <w:autoSpaceDE w:val="0"/>
        <w:autoSpaceDN w:val="0"/>
        <w:adjustRightInd w:val="0"/>
        <w:ind w:firstLine="3816"/>
        <w:rPr>
          <w:rFonts w:ascii="Arial" w:hAnsi="Arial" w:cs="Arial"/>
          <w:sz w:val="18"/>
          <w:szCs w:val="18"/>
        </w:rPr>
      </w:pPr>
    </w:p>
    <w:p w:rsidR="000576FD" w:rsidRPr="0068777E" w:rsidRDefault="000576FD" w:rsidP="000576FD">
      <w:pPr>
        <w:widowControl w:val="0"/>
        <w:autoSpaceDE w:val="0"/>
        <w:autoSpaceDN w:val="0"/>
        <w:adjustRightInd w:val="0"/>
        <w:ind w:firstLine="3816"/>
        <w:rPr>
          <w:rFonts w:ascii="Arial" w:hAnsi="Arial" w:cs="Arial"/>
          <w:sz w:val="18"/>
          <w:szCs w:val="18"/>
        </w:rPr>
      </w:pPr>
    </w:p>
    <w:p w:rsidR="000576FD" w:rsidRPr="0068777E" w:rsidRDefault="000576FD" w:rsidP="000576FD">
      <w:pPr>
        <w:widowControl w:val="0"/>
        <w:autoSpaceDE w:val="0"/>
        <w:autoSpaceDN w:val="0"/>
        <w:adjustRightInd w:val="0"/>
        <w:ind w:firstLine="3816"/>
        <w:rPr>
          <w:rFonts w:ascii="Arial" w:hAnsi="Arial" w:cs="Arial"/>
          <w:sz w:val="18"/>
          <w:szCs w:val="18"/>
        </w:rPr>
      </w:pPr>
    </w:p>
    <w:p w:rsidR="000576FD" w:rsidRPr="0068777E" w:rsidRDefault="000576FD" w:rsidP="000576FD">
      <w:pPr>
        <w:widowControl w:val="0"/>
        <w:autoSpaceDE w:val="0"/>
        <w:autoSpaceDN w:val="0"/>
        <w:adjustRightInd w:val="0"/>
        <w:ind w:firstLine="4111"/>
        <w:rPr>
          <w:rFonts w:ascii="Arial" w:hAnsi="Arial" w:cs="Arial"/>
          <w:b/>
          <w:sz w:val="18"/>
          <w:szCs w:val="18"/>
        </w:rPr>
      </w:pPr>
      <w:r w:rsidRPr="0068777E">
        <w:rPr>
          <w:rFonts w:ascii="Arial" w:hAnsi="Arial" w:cs="Arial"/>
          <w:b/>
          <w:sz w:val="18"/>
          <w:szCs w:val="18"/>
        </w:rPr>
        <w:t>ATENTAMENTE</w:t>
      </w:r>
    </w:p>
    <w:p w:rsidR="000576FD" w:rsidRPr="0068777E" w:rsidRDefault="000576FD" w:rsidP="000576FD">
      <w:pPr>
        <w:jc w:val="center"/>
        <w:rPr>
          <w:rFonts w:ascii="Arial" w:hAnsi="Arial" w:cs="Arial"/>
          <w:b/>
          <w:sz w:val="18"/>
          <w:szCs w:val="18"/>
        </w:rPr>
      </w:pPr>
    </w:p>
    <w:p w:rsidR="000576FD" w:rsidRPr="0068777E" w:rsidRDefault="000576FD" w:rsidP="000576FD">
      <w:pPr>
        <w:jc w:val="center"/>
        <w:rPr>
          <w:rFonts w:ascii="Arial" w:hAnsi="Arial" w:cs="Arial"/>
          <w:b/>
          <w:sz w:val="18"/>
          <w:szCs w:val="18"/>
        </w:rPr>
      </w:pPr>
    </w:p>
    <w:p w:rsidR="000576FD" w:rsidRPr="0068777E" w:rsidRDefault="000576FD" w:rsidP="000576FD">
      <w:pPr>
        <w:jc w:val="center"/>
        <w:rPr>
          <w:rFonts w:ascii="Arial" w:hAnsi="Arial" w:cs="Arial"/>
          <w:b/>
          <w:sz w:val="18"/>
          <w:szCs w:val="18"/>
        </w:rPr>
      </w:pPr>
    </w:p>
    <w:p w:rsidR="000576FD" w:rsidRPr="0068777E" w:rsidRDefault="000576FD" w:rsidP="000576FD">
      <w:pPr>
        <w:jc w:val="center"/>
        <w:rPr>
          <w:rFonts w:ascii="Arial" w:hAnsi="Arial" w:cs="Arial"/>
          <w:b/>
          <w:sz w:val="18"/>
          <w:szCs w:val="18"/>
        </w:rPr>
      </w:pPr>
      <w:r w:rsidRPr="0068777E">
        <w:rPr>
          <w:rFonts w:ascii="Arial" w:hAnsi="Arial" w:cs="Arial"/>
          <w:b/>
          <w:sz w:val="18"/>
          <w:szCs w:val="18"/>
        </w:rPr>
        <w:t>_____________________________________________</w:t>
      </w:r>
    </w:p>
    <w:p w:rsidR="000576FD" w:rsidRPr="0068777E" w:rsidRDefault="000576FD" w:rsidP="000576FD">
      <w:pPr>
        <w:jc w:val="center"/>
        <w:rPr>
          <w:rFonts w:ascii="Arial" w:hAnsi="Arial" w:cs="Arial"/>
          <w:b/>
          <w:sz w:val="18"/>
          <w:szCs w:val="18"/>
        </w:rPr>
      </w:pPr>
      <w:r w:rsidRPr="0068777E">
        <w:rPr>
          <w:rFonts w:ascii="Arial" w:hAnsi="Arial" w:cs="Arial"/>
          <w:b/>
          <w:sz w:val="18"/>
          <w:szCs w:val="18"/>
        </w:rPr>
        <w:t>NOMBRE Y FIRMA DEL REPRESENTANTE LEGAL</w:t>
      </w:r>
    </w:p>
    <w:p w:rsidR="000576FD" w:rsidRPr="0068777E" w:rsidRDefault="000576FD" w:rsidP="00043F09"/>
    <w:p w:rsidR="000576FD" w:rsidRPr="0068777E" w:rsidRDefault="000576FD" w:rsidP="00043F09"/>
    <w:p w:rsidR="000576FD" w:rsidRPr="0068777E" w:rsidRDefault="000576FD" w:rsidP="00043F09"/>
    <w:p w:rsidR="000576FD" w:rsidRPr="0068777E" w:rsidRDefault="000576FD" w:rsidP="00043F09"/>
    <w:p w:rsidR="000576FD" w:rsidRPr="0068777E" w:rsidRDefault="000576FD" w:rsidP="00043F09"/>
    <w:p w:rsidR="000576FD" w:rsidRPr="0068777E" w:rsidRDefault="000576FD" w:rsidP="00043F09"/>
    <w:p w:rsidR="000576FD" w:rsidRPr="0068777E" w:rsidRDefault="000576FD" w:rsidP="00043F09"/>
    <w:p w:rsidR="000576FD" w:rsidRPr="0068777E" w:rsidRDefault="000576FD" w:rsidP="00043F09"/>
    <w:p w:rsidR="000576FD" w:rsidRPr="0068777E" w:rsidRDefault="000576FD" w:rsidP="00043F09"/>
    <w:p w:rsidR="000576FD" w:rsidRPr="0068777E" w:rsidRDefault="000576FD" w:rsidP="00043F09"/>
    <w:p w:rsidR="000576FD" w:rsidRPr="0068777E" w:rsidRDefault="000576FD" w:rsidP="00043F09"/>
    <w:p w:rsidR="000576FD" w:rsidRPr="0068777E" w:rsidRDefault="000576FD" w:rsidP="00043F09"/>
    <w:p w:rsidR="000576FD" w:rsidRPr="0068777E" w:rsidRDefault="000576FD" w:rsidP="00043F09"/>
    <w:p w:rsidR="00EE3DAC" w:rsidRPr="0068777E" w:rsidRDefault="00292FA2" w:rsidP="000576FD">
      <w:pPr>
        <w:jc w:val="center"/>
        <w:rPr>
          <w:rFonts w:ascii="Arial" w:hAnsi="Arial" w:cs="Arial"/>
          <w:b/>
          <w:sz w:val="20"/>
        </w:rPr>
      </w:pPr>
      <w:r w:rsidRPr="0068777E">
        <w:rPr>
          <w:rFonts w:ascii="Arial" w:hAnsi="Arial" w:cs="Arial"/>
          <w:b/>
          <w:sz w:val="20"/>
        </w:rPr>
        <w:br w:type="page"/>
      </w:r>
    </w:p>
    <w:p w:rsidR="00EE3DAC" w:rsidRPr="0068777E" w:rsidRDefault="00EE3DAC" w:rsidP="000576FD">
      <w:pPr>
        <w:jc w:val="center"/>
        <w:rPr>
          <w:rFonts w:ascii="Arial" w:hAnsi="Arial" w:cs="Arial"/>
          <w:b/>
          <w:sz w:val="20"/>
        </w:rPr>
      </w:pPr>
    </w:p>
    <w:p w:rsidR="00EE3DAC" w:rsidRPr="0068777E" w:rsidRDefault="00EE3DAC" w:rsidP="000576FD">
      <w:pPr>
        <w:jc w:val="center"/>
        <w:rPr>
          <w:rFonts w:ascii="Arial" w:hAnsi="Arial" w:cs="Arial"/>
          <w:b/>
          <w:sz w:val="20"/>
        </w:rPr>
      </w:pPr>
    </w:p>
    <w:p w:rsidR="000576FD" w:rsidRPr="0068777E" w:rsidRDefault="000576FD" w:rsidP="000576FD">
      <w:pPr>
        <w:jc w:val="center"/>
        <w:rPr>
          <w:rFonts w:ascii="Arial" w:hAnsi="Arial" w:cs="Arial"/>
          <w:b/>
          <w:sz w:val="20"/>
        </w:rPr>
      </w:pPr>
      <w:r w:rsidRPr="0068777E">
        <w:rPr>
          <w:rFonts w:ascii="Arial" w:hAnsi="Arial" w:cs="Arial"/>
          <w:b/>
          <w:sz w:val="20"/>
        </w:rPr>
        <w:t>ANEXO NÚMERO 7 (SIETE)</w:t>
      </w:r>
    </w:p>
    <w:p w:rsidR="000576FD" w:rsidRPr="0068777E" w:rsidRDefault="000576FD" w:rsidP="000576FD">
      <w:pPr>
        <w:jc w:val="center"/>
        <w:rPr>
          <w:rFonts w:ascii="Arial" w:hAnsi="Arial" w:cs="Arial"/>
          <w:b/>
          <w:sz w:val="20"/>
        </w:rPr>
      </w:pPr>
    </w:p>
    <w:p w:rsidR="000576FD" w:rsidRPr="0068777E" w:rsidRDefault="000576FD" w:rsidP="000576FD">
      <w:pPr>
        <w:jc w:val="center"/>
        <w:rPr>
          <w:rFonts w:ascii="Arial" w:hAnsi="Arial" w:cs="Arial"/>
          <w:b/>
        </w:rPr>
      </w:pPr>
      <w:r w:rsidRPr="0068777E">
        <w:rPr>
          <w:rFonts w:ascii="Calibri" w:hAnsi="Calibri" w:cs="Arial"/>
          <w:b/>
          <w:sz w:val="20"/>
          <w:szCs w:val="16"/>
        </w:rPr>
        <w:t>FORMATO DE CARTA RELATIVA AL PUNTO 7 INCISO G)</w:t>
      </w:r>
      <w:r w:rsidRPr="0068777E">
        <w:rPr>
          <w:rFonts w:ascii="Arial" w:hAnsi="Arial" w:cs="Arial"/>
          <w:b/>
        </w:rPr>
        <w:t xml:space="preserve"> </w:t>
      </w:r>
    </w:p>
    <w:p w:rsidR="000576FD" w:rsidRPr="0068777E" w:rsidRDefault="000576FD" w:rsidP="000576FD">
      <w:pPr>
        <w:jc w:val="center"/>
        <w:rPr>
          <w:rFonts w:ascii="Arial" w:hAnsi="Arial" w:cs="Arial"/>
          <w:b/>
          <w:sz w:val="20"/>
        </w:rPr>
      </w:pPr>
      <w:r w:rsidRPr="0068777E">
        <w:rPr>
          <w:rFonts w:ascii="Arial" w:hAnsi="Arial" w:cs="Arial"/>
          <w:b/>
          <w:sz w:val="20"/>
        </w:rPr>
        <w:t>(Carta en original, papel membretado y firma autógrafa del fabricante)</w:t>
      </w:r>
    </w:p>
    <w:p w:rsidR="000576FD" w:rsidRPr="0068777E" w:rsidRDefault="000576FD" w:rsidP="000576FD">
      <w:pPr>
        <w:rPr>
          <w:rFonts w:ascii="Arial" w:hAnsi="Arial" w:cs="Arial"/>
          <w:b/>
          <w:sz w:val="20"/>
        </w:rPr>
      </w:pPr>
    </w:p>
    <w:p w:rsidR="000576FD" w:rsidRPr="0068777E" w:rsidRDefault="000576FD" w:rsidP="000576FD">
      <w:pPr>
        <w:rPr>
          <w:rFonts w:ascii="Arial" w:hAnsi="Arial" w:cs="Arial"/>
          <w:b/>
          <w:sz w:val="20"/>
        </w:rPr>
      </w:pPr>
    </w:p>
    <w:p w:rsidR="000576FD" w:rsidRPr="0068777E" w:rsidRDefault="000576FD" w:rsidP="000576FD">
      <w:pPr>
        <w:jc w:val="both"/>
        <w:rPr>
          <w:rFonts w:ascii="Arial" w:hAnsi="Arial" w:cs="Arial"/>
          <w:b/>
          <w:sz w:val="20"/>
        </w:rPr>
      </w:pPr>
      <w:r w:rsidRPr="0068777E">
        <w:rPr>
          <w:rFonts w:ascii="Arial" w:hAnsi="Arial" w:cs="Arial"/>
          <w:b/>
          <w:sz w:val="20"/>
        </w:rPr>
        <w:t>INSTITUTO MEXICANO DEL SEGURO SOCIAL</w:t>
      </w:r>
    </w:p>
    <w:p w:rsidR="000576FD" w:rsidRPr="0068777E" w:rsidRDefault="000576FD" w:rsidP="000576FD">
      <w:pPr>
        <w:jc w:val="both"/>
        <w:rPr>
          <w:rFonts w:ascii="Arial" w:hAnsi="Arial" w:cs="Arial"/>
          <w:sz w:val="20"/>
        </w:rPr>
      </w:pPr>
      <w:r w:rsidRPr="0068777E">
        <w:rPr>
          <w:rFonts w:ascii="Arial" w:hAnsi="Arial" w:cs="Arial"/>
          <w:sz w:val="20"/>
        </w:rPr>
        <w:t>CONVOCANTE</w:t>
      </w:r>
    </w:p>
    <w:p w:rsidR="000576FD" w:rsidRPr="0068777E" w:rsidRDefault="000576FD" w:rsidP="000576FD">
      <w:pPr>
        <w:spacing w:line="360" w:lineRule="auto"/>
        <w:jc w:val="both"/>
        <w:rPr>
          <w:rFonts w:ascii="Arial" w:hAnsi="Arial" w:cs="Arial"/>
          <w:b/>
          <w:bCs/>
          <w:sz w:val="20"/>
        </w:rPr>
      </w:pPr>
    </w:p>
    <w:p w:rsidR="000576FD" w:rsidRPr="0068777E" w:rsidRDefault="000576FD" w:rsidP="000576FD">
      <w:pPr>
        <w:spacing w:line="360" w:lineRule="auto"/>
        <w:jc w:val="both"/>
        <w:rPr>
          <w:rFonts w:ascii="Arial" w:hAnsi="Arial" w:cs="Arial"/>
          <w:sz w:val="20"/>
        </w:rPr>
      </w:pPr>
      <w:r w:rsidRPr="0068777E">
        <w:rPr>
          <w:rFonts w:ascii="Arial" w:hAnsi="Arial" w:cs="Arial"/>
          <w:b/>
          <w:bCs/>
          <w:sz w:val="20"/>
        </w:rPr>
        <w:t>__________</w:t>
      </w:r>
      <w:r w:rsidRPr="0068777E">
        <w:rPr>
          <w:rFonts w:ascii="Arial" w:hAnsi="Arial" w:cs="Arial"/>
          <w:b/>
          <w:bCs/>
          <w:sz w:val="20"/>
          <w:u w:val="single"/>
        </w:rPr>
        <w:t xml:space="preserve">_ (NOMBRE) </w:t>
      </w:r>
      <w:r w:rsidRPr="0068777E">
        <w:rPr>
          <w:rFonts w:ascii="Arial" w:hAnsi="Arial" w:cs="Arial"/>
          <w:b/>
          <w:bCs/>
          <w:sz w:val="20"/>
        </w:rPr>
        <w:t>____________</w:t>
      </w:r>
      <w:r w:rsidRPr="0068777E">
        <w:rPr>
          <w:rFonts w:ascii="Arial" w:hAnsi="Arial" w:cs="Arial"/>
          <w:sz w:val="20"/>
        </w:rPr>
        <w:t xml:space="preserve">, EN MI CARÁCTER DE REPRESENTANTE LEGAL DE LA EMPRESA </w:t>
      </w:r>
      <w:r w:rsidRPr="0068777E">
        <w:rPr>
          <w:rFonts w:ascii="Arial" w:hAnsi="Arial" w:cs="Arial"/>
          <w:b/>
          <w:bCs/>
          <w:sz w:val="20"/>
          <w:u w:val="single"/>
        </w:rPr>
        <w:t>_____ (NOMBRE O RAZÓN SOCIAL DEL FABRICANTE)</w:t>
      </w:r>
      <w:r w:rsidRPr="0068777E">
        <w:rPr>
          <w:rFonts w:ascii="Arial" w:hAnsi="Arial" w:cs="Arial"/>
          <w:sz w:val="20"/>
        </w:rPr>
        <w:t xml:space="preserve"> _______, MANIFIESTO QUE RESPALDO LA PROPOSICION TÉCNICA QUE PRESENTE __</w:t>
      </w:r>
      <w:r w:rsidRPr="0068777E">
        <w:rPr>
          <w:rFonts w:ascii="Arial" w:hAnsi="Arial" w:cs="Arial"/>
          <w:sz w:val="20"/>
          <w:u w:val="single"/>
        </w:rPr>
        <w:t>_ (</w:t>
      </w:r>
      <w:r w:rsidRPr="0068777E">
        <w:rPr>
          <w:rFonts w:ascii="Arial" w:hAnsi="Arial" w:cs="Arial"/>
          <w:b/>
          <w:bCs/>
          <w:sz w:val="20"/>
          <w:u w:val="single"/>
        </w:rPr>
        <w:t>NOMBRE O RAZÓN SOCIAL DEL DISTRIBUIDOR)</w:t>
      </w:r>
      <w:r w:rsidRPr="0068777E">
        <w:rPr>
          <w:rFonts w:ascii="Arial" w:hAnsi="Arial" w:cs="Arial"/>
          <w:sz w:val="20"/>
        </w:rPr>
        <w:t xml:space="preserve"> ____ POR LOS BIENES OFERTADOS EN LA LICITACIÓN PÚBLICA INTERNACIONAL No. _________________ Y QUE A CONTINUACIÓN SE RELACIONAN:</w:t>
      </w:r>
    </w:p>
    <w:p w:rsidR="000576FD" w:rsidRPr="0068777E" w:rsidRDefault="000576FD" w:rsidP="000576FD">
      <w:pPr>
        <w:spacing w:line="360" w:lineRule="auto"/>
        <w:jc w:val="both"/>
        <w:rPr>
          <w:rFonts w:ascii="Arial" w:hAnsi="Arial" w:cs="Arial"/>
          <w:sz w:val="20"/>
        </w:rPr>
      </w:pPr>
    </w:p>
    <w:tbl>
      <w:tblPr>
        <w:tblW w:w="0" w:type="auto"/>
        <w:tblLayout w:type="fixed"/>
        <w:tblLook w:val="0000" w:firstRow="0" w:lastRow="0" w:firstColumn="0" w:lastColumn="0" w:noHBand="0" w:noVBand="0"/>
      </w:tblPr>
      <w:tblGrid>
        <w:gridCol w:w="5028"/>
        <w:gridCol w:w="5029"/>
      </w:tblGrid>
      <w:tr w:rsidR="000576FD" w:rsidRPr="0068777E" w:rsidTr="00D66933">
        <w:tc>
          <w:tcPr>
            <w:tcW w:w="5028"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w:t>
            </w:r>
          </w:p>
        </w:tc>
        <w:tc>
          <w:tcPr>
            <w:tcW w:w="5029"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______________________________________</w:t>
            </w:r>
          </w:p>
        </w:tc>
      </w:tr>
      <w:tr w:rsidR="000576FD" w:rsidRPr="0068777E" w:rsidTr="00D66933">
        <w:tc>
          <w:tcPr>
            <w:tcW w:w="5028"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w:t>
            </w:r>
          </w:p>
        </w:tc>
        <w:tc>
          <w:tcPr>
            <w:tcW w:w="5029"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______________________________________</w:t>
            </w:r>
          </w:p>
        </w:tc>
      </w:tr>
      <w:tr w:rsidR="000576FD" w:rsidRPr="0068777E" w:rsidTr="00D66933">
        <w:tc>
          <w:tcPr>
            <w:tcW w:w="5028"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w:t>
            </w:r>
          </w:p>
        </w:tc>
        <w:tc>
          <w:tcPr>
            <w:tcW w:w="5029"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______________________________________</w:t>
            </w:r>
          </w:p>
        </w:tc>
      </w:tr>
      <w:tr w:rsidR="000576FD" w:rsidRPr="0068777E" w:rsidTr="00D66933">
        <w:tc>
          <w:tcPr>
            <w:tcW w:w="5028"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w:t>
            </w:r>
          </w:p>
        </w:tc>
        <w:tc>
          <w:tcPr>
            <w:tcW w:w="5029"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______________________________________</w:t>
            </w:r>
          </w:p>
        </w:tc>
      </w:tr>
      <w:tr w:rsidR="000576FD" w:rsidRPr="0068777E" w:rsidTr="00D66933">
        <w:tc>
          <w:tcPr>
            <w:tcW w:w="5028"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w:t>
            </w:r>
          </w:p>
        </w:tc>
        <w:tc>
          <w:tcPr>
            <w:tcW w:w="5029"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______________________________________</w:t>
            </w:r>
          </w:p>
        </w:tc>
      </w:tr>
      <w:tr w:rsidR="000576FD" w:rsidRPr="0068777E" w:rsidTr="00D66933">
        <w:tc>
          <w:tcPr>
            <w:tcW w:w="5028"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w:t>
            </w:r>
          </w:p>
        </w:tc>
        <w:tc>
          <w:tcPr>
            <w:tcW w:w="5029"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______________________________________</w:t>
            </w:r>
          </w:p>
        </w:tc>
      </w:tr>
      <w:tr w:rsidR="000576FD" w:rsidRPr="0068777E" w:rsidTr="00D66933">
        <w:tc>
          <w:tcPr>
            <w:tcW w:w="5028"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w:t>
            </w:r>
          </w:p>
        </w:tc>
        <w:tc>
          <w:tcPr>
            <w:tcW w:w="5029"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______________________________________</w:t>
            </w:r>
          </w:p>
        </w:tc>
      </w:tr>
      <w:tr w:rsidR="000576FD" w:rsidRPr="0068777E" w:rsidTr="00D66933">
        <w:tc>
          <w:tcPr>
            <w:tcW w:w="5028"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w:t>
            </w:r>
          </w:p>
        </w:tc>
        <w:tc>
          <w:tcPr>
            <w:tcW w:w="5029"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______________________________________</w:t>
            </w:r>
          </w:p>
        </w:tc>
      </w:tr>
      <w:tr w:rsidR="000576FD" w:rsidRPr="0068777E" w:rsidTr="00D66933">
        <w:tc>
          <w:tcPr>
            <w:tcW w:w="5028"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w:t>
            </w:r>
          </w:p>
        </w:tc>
        <w:tc>
          <w:tcPr>
            <w:tcW w:w="5029"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______________________________________</w:t>
            </w:r>
          </w:p>
        </w:tc>
      </w:tr>
      <w:tr w:rsidR="000576FD" w:rsidRPr="0068777E" w:rsidTr="00D66933">
        <w:tc>
          <w:tcPr>
            <w:tcW w:w="5028"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w:t>
            </w:r>
          </w:p>
        </w:tc>
        <w:tc>
          <w:tcPr>
            <w:tcW w:w="5029"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______________________________________</w:t>
            </w:r>
          </w:p>
        </w:tc>
      </w:tr>
      <w:tr w:rsidR="000576FD" w:rsidRPr="0068777E" w:rsidTr="00D66933">
        <w:tc>
          <w:tcPr>
            <w:tcW w:w="5028"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w:t>
            </w:r>
          </w:p>
        </w:tc>
        <w:tc>
          <w:tcPr>
            <w:tcW w:w="5029" w:type="dxa"/>
          </w:tcPr>
          <w:p w:rsidR="000576FD" w:rsidRPr="0068777E" w:rsidRDefault="000576FD" w:rsidP="00D66933">
            <w:pPr>
              <w:snapToGrid w:val="0"/>
              <w:spacing w:line="360" w:lineRule="auto"/>
              <w:jc w:val="both"/>
              <w:rPr>
                <w:rFonts w:ascii="Arial" w:hAnsi="Arial" w:cs="Arial"/>
                <w:sz w:val="20"/>
              </w:rPr>
            </w:pPr>
            <w:r w:rsidRPr="0068777E">
              <w:rPr>
                <w:rFonts w:ascii="Arial" w:hAnsi="Arial" w:cs="Arial"/>
                <w:sz w:val="20"/>
              </w:rPr>
              <w:t>______________________________________</w:t>
            </w:r>
          </w:p>
        </w:tc>
      </w:tr>
    </w:tbl>
    <w:p w:rsidR="000576FD" w:rsidRPr="0068777E" w:rsidRDefault="000576FD" w:rsidP="000576FD">
      <w:pPr>
        <w:spacing w:line="360" w:lineRule="auto"/>
        <w:jc w:val="both"/>
        <w:rPr>
          <w:rFonts w:ascii="Arial" w:hAnsi="Arial" w:cs="Arial"/>
          <w:sz w:val="20"/>
        </w:rPr>
      </w:pPr>
    </w:p>
    <w:p w:rsidR="000576FD" w:rsidRPr="0068777E" w:rsidRDefault="000576FD" w:rsidP="000576FD">
      <w:pPr>
        <w:jc w:val="center"/>
        <w:rPr>
          <w:rFonts w:ascii="Arial" w:hAnsi="Arial" w:cs="Arial"/>
          <w:sz w:val="20"/>
        </w:rPr>
      </w:pPr>
      <w:r w:rsidRPr="0068777E">
        <w:rPr>
          <w:rFonts w:ascii="Arial" w:hAnsi="Arial" w:cs="Arial"/>
          <w:sz w:val="20"/>
        </w:rPr>
        <w:t>LUGAR Y FECHA</w:t>
      </w:r>
    </w:p>
    <w:p w:rsidR="000576FD" w:rsidRPr="0068777E" w:rsidRDefault="000576FD" w:rsidP="000576FD">
      <w:pPr>
        <w:jc w:val="both"/>
        <w:rPr>
          <w:rFonts w:ascii="Arial" w:hAnsi="Arial" w:cs="Arial"/>
          <w:sz w:val="20"/>
        </w:rPr>
      </w:pPr>
    </w:p>
    <w:p w:rsidR="000576FD" w:rsidRPr="0068777E" w:rsidRDefault="000576FD" w:rsidP="000576FD">
      <w:pPr>
        <w:jc w:val="both"/>
        <w:rPr>
          <w:rFonts w:ascii="Arial" w:hAnsi="Arial" w:cs="Arial"/>
          <w:sz w:val="20"/>
        </w:rPr>
      </w:pPr>
    </w:p>
    <w:p w:rsidR="000576FD" w:rsidRPr="0068777E" w:rsidRDefault="000576FD" w:rsidP="000576FD">
      <w:pPr>
        <w:pStyle w:val="Textoindependiente21"/>
        <w:overflowPunct/>
        <w:jc w:val="center"/>
        <w:rPr>
          <w:rFonts w:cs="Arial"/>
          <w:b/>
        </w:rPr>
      </w:pPr>
      <w:r w:rsidRPr="0068777E">
        <w:rPr>
          <w:rFonts w:cs="Arial"/>
          <w:b/>
        </w:rPr>
        <w:t>___________________________________________________________</w:t>
      </w:r>
    </w:p>
    <w:p w:rsidR="000576FD" w:rsidRPr="0068777E" w:rsidRDefault="000576FD" w:rsidP="000576FD">
      <w:pPr>
        <w:jc w:val="center"/>
        <w:rPr>
          <w:rFonts w:ascii="Arial" w:hAnsi="Arial" w:cs="Arial"/>
          <w:sz w:val="20"/>
        </w:rPr>
      </w:pPr>
    </w:p>
    <w:p w:rsidR="000576FD" w:rsidRPr="0068777E" w:rsidRDefault="000576FD" w:rsidP="000576FD">
      <w:pPr>
        <w:jc w:val="center"/>
        <w:rPr>
          <w:rFonts w:ascii="Arial" w:hAnsi="Arial" w:cs="Arial"/>
          <w:sz w:val="20"/>
        </w:rPr>
      </w:pPr>
    </w:p>
    <w:p w:rsidR="000576FD" w:rsidRPr="0068777E" w:rsidRDefault="000576FD" w:rsidP="000576FD">
      <w:pPr>
        <w:jc w:val="center"/>
        <w:rPr>
          <w:rFonts w:ascii="Arial" w:hAnsi="Arial" w:cs="Arial"/>
          <w:sz w:val="20"/>
        </w:rPr>
      </w:pPr>
    </w:p>
    <w:p w:rsidR="000576FD" w:rsidRPr="0068777E" w:rsidRDefault="000576FD" w:rsidP="000576FD">
      <w:pPr>
        <w:jc w:val="center"/>
        <w:rPr>
          <w:rFonts w:ascii="Arial" w:hAnsi="Arial" w:cs="Arial"/>
          <w:sz w:val="20"/>
        </w:rPr>
      </w:pPr>
      <w:r w:rsidRPr="0068777E">
        <w:rPr>
          <w:rFonts w:ascii="Arial" w:hAnsi="Arial" w:cs="Arial"/>
          <w:sz w:val="20"/>
        </w:rPr>
        <w:t>NOMBRE Y FIRMA DEL REPRESENTANTE LEGAL DEL FABRICANTE</w:t>
      </w:r>
    </w:p>
    <w:p w:rsidR="000576FD" w:rsidRPr="0068777E" w:rsidRDefault="000576FD" w:rsidP="00043F09"/>
    <w:p w:rsidR="000576FD" w:rsidRPr="0068777E" w:rsidRDefault="000576FD" w:rsidP="00043F09"/>
    <w:p w:rsidR="000576FD" w:rsidRPr="0068777E" w:rsidRDefault="000576FD" w:rsidP="00043F09"/>
    <w:p w:rsidR="000576FD" w:rsidRPr="0068777E" w:rsidRDefault="00292FA2" w:rsidP="000576FD">
      <w:pPr>
        <w:jc w:val="center"/>
        <w:rPr>
          <w:rFonts w:ascii="Arial" w:hAnsi="Arial" w:cs="Arial"/>
          <w:b/>
          <w:bCs/>
          <w:sz w:val="20"/>
        </w:rPr>
      </w:pPr>
      <w:r w:rsidRPr="0068777E">
        <w:rPr>
          <w:rFonts w:ascii="Arial" w:hAnsi="Arial" w:cs="Arial"/>
          <w:b/>
          <w:bCs/>
          <w:sz w:val="20"/>
        </w:rPr>
        <w:br w:type="page"/>
      </w:r>
      <w:r w:rsidR="000576FD" w:rsidRPr="0068777E">
        <w:rPr>
          <w:rFonts w:ascii="Arial" w:hAnsi="Arial" w:cs="Arial"/>
          <w:b/>
          <w:bCs/>
          <w:sz w:val="20"/>
        </w:rPr>
        <w:lastRenderedPageBreak/>
        <w:t>ANEXO NÚMERO 8 (OCHO)</w:t>
      </w:r>
    </w:p>
    <w:p w:rsidR="000576FD" w:rsidRPr="0068777E" w:rsidRDefault="000576FD" w:rsidP="000576FD">
      <w:pPr>
        <w:rPr>
          <w:rFonts w:ascii="Arial" w:hAnsi="Arial" w:cs="Arial"/>
          <w:sz w:val="20"/>
        </w:rPr>
      </w:pPr>
    </w:p>
    <w:tbl>
      <w:tblPr>
        <w:tblW w:w="5000" w:type="pct"/>
        <w:tblCellMar>
          <w:left w:w="70" w:type="dxa"/>
          <w:right w:w="70" w:type="dxa"/>
        </w:tblCellMar>
        <w:tblLook w:val="0000" w:firstRow="0" w:lastRow="0" w:firstColumn="0" w:lastColumn="0" w:noHBand="0" w:noVBand="0"/>
      </w:tblPr>
      <w:tblGrid>
        <w:gridCol w:w="5844"/>
        <w:gridCol w:w="1968"/>
        <w:gridCol w:w="984"/>
        <w:gridCol w:w="1125"/>
      </w:tblGrid>
      <w:tr w:rsidR="000576FD" w:rsidRPr="0068777E" w:rsidTr="00D66933">
        <w:tc>
          <w:tcPr>
            <w:tcW w:w="2945" w:type="pct"/>
            <w:tcBorders>
              <w:top w:val="single" w:sz="4" w:space="0" w:color="000000"/>
              <w:left w:val="single" w:sz="4" w:space="0" w:color="000000"/>
              <w:bottom w:val="single" w:sz="4" w:space="0" w:color="000000"/>
              <w:right w:val="nil"/>
            </w:tcBorders>
            <w:shd w:val="clear" w:color="auto" w:fill="D9D9D9"/>
            <w:vAlign w:val="center"/>
          </w:tcPr>
          <w:p w:rsidR="000576FD" w:rsidRPr="0068777E" w:rsidRDefault="000576FD" w:rsidP="00D66933">
            <w:pPr>
              <w:pStyle w:val="Ttulo1"/>
              <w:snapToGrid w:val="0"/>
              <w:spacing w:before="0" w:after="0"/>
              <w:jc w:val="center"/>
              <w:rPr>
                <w:rFonts w:cs="Arial"/>
                <w:sz w:val="20"/>
              </w:rPr>
            </w:pPr>
            <w:r w:rsidRPr="0068777E">
              <w:rPr>
                <w:rFonts w:cs="Arial"/>
                <w:sz w:val="20"/>
              </w:rPr>
              <w:t>DOCUMENTO SOLICITADO</w:t>
            </w:r>
          </w:p>
        </w:tc>
        <w:tc>
          <w:tcPr>
            <w:tcW w:w="992" w:type="pct"/>
            <w:tcBorders>
              <w:top w:val="single" w:sz="4" w:space="0" w:color="000000"/>
              <w:left w:val="single" w:sz="4" w:space="0" w:color="000000"/>
              <w:bottom w:val="single" w:sz="4" w:space="0" w:color="000000"/>
              <w:right w:val="nil"/>
            </w:tcBorders>
            <w:shd w:val="clear" w:color="auto" w:fill="D9D9D9"/>
            <w:vAlign w:val="center"/>
          </w:tcPr>
          <w:p w:rsidR="000576FD" w:rsidRPr="0068777E" w:rsidRDefault="000576FD" w:rsidP="00D66933">
            <w:pPr>
              <w:snapToGrid w:val="0"/>
              <w:jc w:val="center"/>
              <w:rPr>
                <w:rFonts w:ascii="Arial" w:hAnsi="Arial" w:cs="Arial"/>
                <w:b/>
                <w:bCs/>
                <w:sz w:val="20"/>
              </w:rPr>
            </w:pPr>
          </w:p>
          <w:p w:rsidR="000576FD" w:rsidRPr="0068777E" w:rsidRDefault="000576FD" w:rsidP="00D66933">
            <w:pPr>
              <w:jc w:val="center"/>
              <w:rPr>
                <w:rFonts w:ascii="Arial" w:hAnsi="Arial" w:cs="Arial"/>
                <w:b/>
                <w:bCs/>
                <w:sz w:val="20"/>
              </w:rPr>
            </w:pPr>
            <w:r w:rsidRPr="0068777E">
              <w:rPr>
                <w:rFonts w:ascii="Arial" w:hAnsi="Arial" w:cs="Arial"/>
                <w:b/>
                <w:bCs/>
                <w:sz w:val="20"/>
              </w:rPr>
              <w:t>PUNTO EN EL QUE SE SOLICITA</w:t>
            </w:r>
          </w:p>
        </w:tc>
        <w:tc>
          <w:tcPr>
            <w:tcW w:w="1063"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576FD" w:rsidRPr="0068777E" w:rsidRDefault="000576FD" w:rsidP="00D66933">
            <w:pPr>
              <w:snapToGrid w:val="0"/>
              <w:jc w:val="center"/>
              <w:rPr>
                <w:rFonts w:ascii="Arial" w:hAnsi="Arial" w:cs="Arial"/>
                <w:b/>
                <w:bCs/>
                <w:sz w:val="20"/>
              </w:rPr>
            </w:pPr>
          </w:p>
          <w:p w:rsidR="000576FD" w:rsidRPr="0068777E" w:rsidRDefault="000576FD" w:rsidP="00D66933">
            <w:pPr>
              <w:jc w:val="center"/>
              <w:rPr>
                <w:rFonts w:ascii="Arial" w:hAnsi="Arial" w:cs="Arial"/>
                <w:b/>
                <w:bCs/>
                <w:sz w:val="20"/>
              </w:rPr>
            </w:pPr>
            <w:r w:rsidRPr="0068777E">
              <w:rPr>
                <w:rFonts w:ascii="Arial" w:hAnsi="Arial" w:cs="Arial"/>
                <w:b/>
                <w:bCs/>
                <w:sz w:val="20"/>
              </w:rPr>
              <w:t>PRESENTADO</w:t>
            </w:r>
          </w:p>
          <w:p w:rsidR="000576FD" w:rsidRPr="0068777E" w:rsidRDefault="000576FD" w:rsidP="00D66933">
            <w:pPr>
              <w:jc w:val="center"/>
              <w:rPr>
                <w:rFonts w:ascii="Arial" w:hAnsi="Arial" w:cs="Arial"/>
                <w:b/>
                <w:bCs/>
                <w:sz w:val="20"/>
              </w:rPr>
            </w:pPr>
            <w:r w:rsidRPr="0068777E">
              <w:rPr>
                <w:rFonts w:ascii="Arial" w:hAnsi="Arial" w:cs="Arial"/>
                <w:b/>
                <w:bCs/>
                <w:sz w:val="20"/>
              </w:rPr>
              <w:t>SI          NO</w:t>
            </w:r>
          </w:p>
        </w:tc>
      </w:tr>
      <w:tr w:rsidR="000576FD" w:rsidRPr="0068777E" w:rsidTr="00D66933">
        <w:tc>
          <w:tcPr>
            <w:tcW w:w="2945" w:type="pct"/>
            <w:tcBorders>
              <w:top w:val="single" w:sz="4" w:space="0" w:color="000000"/>
              <w:left w:val="single" w:sz="4" w:space="0" w:color="000000"/>
              <w:bottom w:val="single" w:sz="4" w:space="0" w:color="000000"/>
              <w:right w:val="nil"/>
            </w:tcBorders>
          </w:tcPr>
          <w:p w:rsidR="000576FD" w:rsidRPr="0068777E" w:rsidRDefault="000576FD" w:rsidP="00D66933">
            <w:pPr>
              <w:snapToGrid w:val="0"/>
              <w:jc w:val="both"/>
              <w:rPr>
                <w:rFonts w:ascii="Arial" w:hAnsi="Arial" w:cs="Arial"/>
                <w:bCs/>
                <w:sz w:val="20"/>
                <w:lang w:val="es-MX"/>
              </w:rPr>
            </w:pPr>
            <w:r w:rsidRPr="0068777E">
              <w:rPr>
                <w:rFonts w:ascii="Arial" w:hAnsi="Arial" w:cs="Arial"/>
                <w:sz w:val="20"/>
              </w:rPr>
              <w:t xml:space="preserve">Escrito en el que su firmante manifieste, bajo protesta de decir verdad, que cuenta con facultades suficientes para comprometerse por sí o por su representada, </w:t>
            </w:r>
            <w:r w:rsidRPr="0068777E">
              <w:rPr>
                <w:rFonts w:ascii="Arial" w:hAnsi="Arial" w:cs="Arial"/>
                <w:bCs/>
                <w:sz w:val="20"/>
                <w:lang w:val="es-MX"/>
              </w:rPr>
              <w:t>sin que resulte necesario acreditar su personalidad jurídica.</w:t>
            </w:r>
          </w:p>
        </w:tc>
        <w:tc>
          <w:tcPr>
            <w:tcW w:w="992"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snapToGrid w:val="0"/>
              <w:jc w:val="center"/>
              <w:rPr>
                <w:rFonts w:ascii="Arial" w:hAnsi="Arial" w:cs="Arial"/>
                <w:sz w:val="20"/>
              </w:rPr>
            </w:pPr>
            <w:r w:rsidRPr="0068777E">
              <w:rPr>
                <w:rFonts w:ascii="Arial" w:hAnsi="Arial" w:cs="Arial"/>
                <w:sz w:val="20"/>
              </w:rPr>
              <w:t>8.1</w:t>
            </w:r>
          </w:p>
        </w:tc>
        <w:tc>
          <w:tcPr>
            <w:tcW w:w="496" w:type="pct"/>
            <w:tcBorders>
              <w:top w:val="single" w:sz="4" w:space="0" w:color="000000"/>
              <w:left w:val="single" w:sz="4" w:space="0" w:color="000000"/>
              <w:bottom w:val="single" w:sz="4" w:space="0" w:color="000000"/>
              <w:right w:val="nil"/>
            </w:tcBorders>
          </w:tcPr>
          <w:p w:rsidR="000576FD" w:rsidRPr="0068777E" w:rsidRDefault="000576FD" w:rsidP="00D66933">
            <w:pPr>
              <w:snapToGrid w:val="0"/>
              <w:jc w:val="center"/>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rsidR="000576FD" w:rsidRPr="0068777E" w:rsidRDefault="000576FD" w:rsidP="00D66933">
            <w:pPr>
              <w:snapToGrid w:val="0"/>
              <w:jc w:val="center"/>
              <w:rPr>
                <w:rFonts w:ascii="Arial" w:hAnsi="Arial" w:cs="Arial"/>
                <w:sz w:val="20"/>
              </w:rPr>
            </w:pPr>
          </w:p>
        </w:tc>
      </w:tr>
    </w:tbl>
    <w:p w:rsidR="000576FD" w:rsidRPr="0068777E" w:rsidRDefault="000576FD" w:rsidP="000576FD">
      <w:pPr>
        <w:rPr>
          <w:rFonts w:ascii="Arial" w:hAnsi="Arial" w:cs="Arial"/>
          <w:sz w:val="20"/>
        </w:rPr>
      </w:pPr>
    </w:p>
    <w:p w:rsidR="000576FD" w:rsidRPr="0068777E" w:rsidRDefault="000576FD" w:rsidP="000576FD">
      <w:pPr>
        <w:rPr>
          <w:rFonts w:ascii="Arial" w:hAnsi="Arial" w:cs="Arial"/>
          <w:sz w:val="20"/>
        </w:rPr>
      </w:pPr>
    </w:p>
    <w:p w:rsidR="000576FD" w:rsidRPr="0068777E" w:rsidRDefault="000576FD" w:rsidP="000576FD">
      <w:pPr>
        <w:pStyle w:val="Ttulo2"/>
        <w:jc w:val="center"/>
        <w:rPr>
          <w:i/>
          <w:sz w:val="20"/>
          <w:lang w:val="es-MX"/>
        </w:rPr>
      </w:pPr>
      <w:r w:rsidRPr="0068777E">
        <w:rPr>
          <w:i/>
          <w:sz w:val="20"/>
          <w:lang w:val="es-MX"/>
        </w:rPr>
        <w:t>DOCUMENTACIÓN CORRESPONDIENTE A LA PROPOSICION TÉCNICA</w:t>
      </w:r>
    </w:p>
    <w:p w:rsidR="000576FD" w:rsidRPr="0068777E" w:rsidRDefault="000576FD" w:rsidP="000576FD">
      <w:pPr>
        <w:rPr>
          <w:rFonts w:ascii="Arial" w:hAnsi="Arial" w:cs="Arial"/>
          <w:sz w:val="20"/>
          <w:lang w:val="es-MX"/>
        </w:rPr>
      </w:pPr>
    </w:p>
    <w:tbl>
      <w:tblPr>
        <w:tblW w:w="5000" w:type="pct"/>
        <w:tblCellMar>
          <w:left w:w="70" w:type="dxa"/>
          <w:right w:w="70" w:type="dxa"/>
        </w:tblCellMar>
        <w:tblLook w:val="0000" w:firstRow="0" w:lastRow="0" w:firstColumn="0" w:lastColumn="0" w:noHBand="0" w:noVBand="0"/>
      </w:tblPr>
      <w:tblGrid>
        <w:gridCol w:w="5844"/>
        <w:gridCol w:w="1968"/>
        <w:gridCol w:w="984"/>
        <w:gridCol w:w="1125"/>
      </w:tblGrid>
      <w:tr w:rsidR="000576FD" w:rsidRPr="0068777E" w:rsidTr="00D66933">
        <w:tc>
          <w:tcPr>
            <w:tcW w:w="2945" w:type="pct"/>
            <w:tcBorders>
              <w:top w:val="single" w:sz="4" w:space="0" w:color="000000"/>
              <w:left w:val="single" w:sz="4" w:space="0" w:color="000000"/>
              <w:bottom w:val="single" w:sz="4" w:space="0" w:color="000000"/>
              <w:right w:val="nil"/>
            </w:tcBorders>
            <w:shd w:val="clear" w:color="auto" w:fill="D9D9D9"/>
            <w:vAlign w:val="center"/>
          </w:tcPr>
          <w:p w:rsidR="000576FD" w:rsidRPr="0068777E" w:rsidRDefault="000576FD" w:rsidP="00D66933">
            <w:pPr>
              <w:snapToGrid w:val="0"/>
              <w:jc w:val="center"/>
              <w:rPr>
                <w:rFonts w:ascii="Arial" w:hAnsi="Arial" w:cs="Arial"/>
                <w:b/>
                <w:bCs/>
                <w:sz w:val="20"/>
              </w:rPr>
            </w:pPr>
            <w:r w:rsidRPr="0068777E">
              <w:rPr>
                <w:rFonts w:ascii="Arial" w:hAnsi="Arial" w:cs="Arial"/>
                <w:b/>
                <w:bCs/>
                <w:sz w:val="20"/>
              </w:rPr>
              <w:t>DOCUMENTO SOLICITADO</w:t>
            </w:r>
          </w:p>
        </w:tc>
        <w:tc>
          <w:tcPr>
            <w:tcW w:w="992" w:type="pct"/>
            <w:tcBorders>
              <w:top w:val="single" w:sz="4" w:space="0" w:color="000000"/>
              <w:left w:val="single" w:sz="4" w:space="0" w:color="000000"/>
              <w:bottom w:val="single" w:sz="4" w:space="0" w:color="000000"/>
              <w:right w:val="nil"/>
            </w:tcBorders>
            <w:shd w:val="clear" w:color="auto" w:fill="D9D9D9"/>
            <w:vAlign w:val="center"/>
          </w:tcPr>
          <w:p w:rsidR="000576FD" w:rsidRPr="0068777E" w:rsidRDefault="000576FD" w:rsidP="00D66933">
            <w:pPr>
              <w:snapToGrid w:val="0"/>
              <w:jc w:val="center"/>
              <w:rPr>
                <w:rFonts w:ascii="Arial" w:hAnsi="Arial" w:cs="Arial"/>
                <w:b/>
                <w:bCs/>
                <w:sz w:val="20"/>
              </w:rPr>
            </w:pPr>
          </w:p>
          <w:p w:rsidR="000576FD" w:rsidRPr="0068777E" w:rsidRDefault="000576FD" w:rsidP="00D66933">
            <w:pPr>
              <w:jc w:val="center"/>
              <w:rPr>
                <w:rFonts w:ascii="Arial" w:hAnsi="Arial" w:cs="Arial"/>
                <w:b/>
                <w:bCs/>
                <w:sz w:val="20"/>
              </w:rPr>
            </w:pPr>
            <w:r w:rsidRPr="0068777E">
              <w:rPr>
                <w:rFonts w:ascii="Arial" w:hAnsi="Arial" w:cs="Arial"/>
                <w:b/>
                <w:bCs/>
                <w:sz w:val="20"/>
              </w:rPr>
              <w:t>PUNTO EN EL QUE SE SOLICITA</w:t>
            </w:r>
          </w:p>
        </w:tc>
        <w:tc>
          <w:tcPr>
            <w:tcW w:w="1063"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576FD" w:rsidRPr="0068777E" w:rsidRDefault="000576FD" w:rsidP="00D66933">
            <w:pPr>
              <w:snapToGrid w:val="0"/>
              <w:jc w:val="center"/>
              <w:rPr>
                <w:rFonts w:ascii="Arial" w:hAnsi="Arial" w:cs="Arial"/>
                <w:b/>
                <w:bCs/>
                <w:sz w:val="20"/>
              </w:rPr>
            </w:pPr>
          </w:p>
          <w:p w:rsidR="000576FD" w:rsidRPr="0068777E" w:rsidRDefault="000576FD" w:rsidP="00D66933">
            <w:pPr>
              <w:jc w:val="center"/>
              <w:rPr>
                <w:rFonts w:ascii="Arial" w:hAnsi="Arial" w:cs="Arial"/>
                <w:b/>
                <w:bCs/>
                <w:sz w:val="20"/>
              </w:rPr>
            </w:pPr>
            <w:r w:rsidRPr="0068777E">
              <w:rPr>
                <w:rFonts w:ascii="Arial" w:hAnsi="Arial" w:cs="Arial"/>
                <w:b/>
                <w:bCs/>
                <w:sz w:val="20"/>
              </w:rPr>
              <w:t>PRESENTADO</w:t>
            </w:r>
          </w:p>
          <w:p w:rsidR="000576FD" w:rsidRPr="0068777E" w:rsidRDefault="000576FD" w:rsidP="00D66933">
            <w:pPr>
              <w:jc w:val="center"/>
              <w:rPr>
                <w:rFonts w:ascii="Arial" w:hAnsi="Arial" w:cs="Arial"/>
                <w:b/>
                <w:bCs/>
                <w:sz w:val="20"/>
              </w:rPr>
            </w:pPr>
            <w:r w:rsidRPr="0068777E">
              <w:rPr>
                <w:rFonts w:ascii="Arial" w:hAnsi="Arial" w:cs="Arial"/>
                <w:b/>
                <w:bCs/>
                <w:sz w:val="20"/>
              </w:rPr>
              <w:t>SI             NO</w:t>
            </w:r>
          </w:p>
        </w:tc>
      </w:tr>
      <w:tr w:rsidR="000576FD" w:rsidRPr="0068777E" w:rsidTr="00D66933">
        <w:tc>
          <w:tcPr>
            <w:tcW w:w="2945" w:type="pct"/>
            <w:tcBorders>
              <w:top w:val="single" w:sz="4" w:space="0" w:color="000000"/>
              <w:left w:val="single" w:sz="4" w:space="0" w:color="000000"/>
              <w:bottom w:val="single" w:sz="4" w:space="0" w:color="000000"/>
              <w:right w:val="nil"/>
            </w:tcBorders>
          </w:tcPr>
          <w:p w:rsidR="000576FD" w:rsidRPr="0068777E" w:rsidRDefault="000576FD" w:rsidP="00D66933">
            <w:pPr>
              <w:pStyle w:val="Textoindependiente21"/>
              <w:overflowPunct/>
              <w:autoSpaceDE/>
              <w:snapToGrid w:val="0"/>
              <w:rPr>
                <w:rFonts w:cs="Arial"/>
              </w:rPr>
            </w:pPr>
            <w:r w:rsidRPr="0068777E">
              <w:rPr>
                <w:rFonts w:cs="Arial"/>
              </w:rPr>
              <w:t xml:space="preserve">Escrito en el que su firmante manifieste, bajo protesta de decir verdad, que cuenta con facultades suficientes para comprometerse por sí o por su representada, para suscribir las proposiciones. </w:t>
            </w:r>
          </w:p>
        </w:tc>
        <w:tc>
          <w:tcPr>
            <w:tcW w:w="992"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snapToGrid w:val="0"/>
              <w:jc w:val="center"/>
              <w:rPr>
                <w:rFonts w:ascii="Arial" w:hAnsi="Arial" w:cs="Arial"/>
                <w:sz w:val="20"/>
              </w:rPr>
            </w:pPr>
            <w:r w:rsidRPr="0068777E">
              <w:rPr>
                <w:rFonts w:ascii="Arial" w:hAnsi="Arial" w:cs="Arial"/>
                <w:sz w:val="20"/>
              </w:rPr>
              <w:t>8.2</w:t>
            </w:r>
          </w:p>
        </w:tc>
        <w:tc>
          <w:tcPr>
            <w:tcW w:w="496" w:type="pct"/>
            <w:tcBorders>
              <w:top w:val="single" w:sz="4" w:space="0" w:color="000000"/>
              <w:left w:val="single" w:sz="4" w:space="0" w:color="000000"/>
              <w:bottom w:val="single" w:sz="4" w:space="0" w:color="000000"/>
              <w:right w:val="nil"/>
            </w:tcBorders>
          </w:tcPr>
          <w:p w:rsidR="000576FD" w:rsidRPr="0068777E"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rsidR="000576FD" w:rsidRPr="0068777E" w:rsidRDefault="000576FD" w:rsidP="00D66933">
            <w:pPr>
              <w:snapToGrid w:val="0"/>
              <w:jc w:val="both"/>
              <w:rPr>
                <w:rFonts w:ascii="Arial" w:hAnsi="Arial" w:cs="Arial"/>
                <w:sz w:val="20"/>
              </w:rPr>
            </w:pPr>
          </w:p>
        </w:tc>
      </w:tr>
      <w:tr w:rsidR="000576FD" w:rsidRPr="0068777E" w:rsidTr="00D66933">
        <w:tc>
          <w:tcPr>
            <w:tcW w:w="2945" w:type="pct"/>
            <w:tcBorders>
              <w:top w:val="single" w:sz="4" w:space="0" w:color="000000"/>
              <w:left w:val="single" w:sz="4" w:space="0" w:color="000000"/>
              <w:bottom w:val="single" w:sz="4" w:space="0" w:color="000000"/>
              <w:right w:val="nil"/>
            </w:tcBorders>
          </w:tcPr>
          <w:p w:rsidR="000576FD" w:rsidRPr="0068777E" w:rsidRDefault="000576FD" w:rsidP="00D66933">
            <w:pPr>
              <w:pStyle w:val="Textoindependiente21"/>
              <w:overflowPunct/>
              <w:autoSpaceDE/>
              <w:snapToGrid w:val="0"/>
              <w:rPr>
                <w:rFonts w:cs="Arial"/>
                <w:lang w:val="es-ES_tradnl"/>
              </w:rPr>
            </w:pPr>
            <w:r w:rsidRPr="0068777E">
              <w:rPr>
                <w:rFonts w:cs="Arial"/>
              </w:rPr>
              <w:t>Escrito bajo protesta de decir verdad de no encontrarse en alguno de los supuestos establecidos en los artículos 50 y 60 de la Ley. Anexo 15 (QUINCE)</w:t>
            </w:r>
          </w:p>
        </w:tc>
        <w:tc>
          <w:tcPr>
            <w:tcW w:w="992"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snapToGrid w:val="0"/>
              <w:jc w:val="center"/>
              <w:rPr>
                <w:rFonts w:ascii="Arial" w:hAnsi="Arial" w:cs="Arial"/>
                <w:sz w:val="20"/>
              </w:rPr>
            </w:pPr>
            <w:r w:rsidRPr="0068777E">
              <w:rPr>
                <w:rFonts w:ascii="Arial" w:hAnsi="Arial" w:cs="Arial"/>
                <w:sz w:val="20"/>
              </w:rPr>
              <w:t>7 inciso a)</w:t>
            </w:r>
          </w:p>
        </w:tc>
        <w:tc>
          <w:tcPr>
            <w:tcW w:w="496" w:type="pct"/>
            <w:tcBorders>
              <w:top w:val="single" w:sz="4" w:space="0" w:color="000000"/>
              <w:left w:val="single" w:sz="4" w:space="0" w:color="000000"/>
              <w:bottom w:val="single" w:sz="4" w:space="0" w:color="000000"/>
              <w:right w:val="nil"/>
            </w:tcBorders>
          </w:tcPr>
          <w:p w:rsidR="000576FD" w:rsidRPr="0068777E"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rsidR="000576FD" w:rsidRPr="0068777E" w:rsidRDefault="000576FD" w:rsidP="00D66933">
            <w:pPr>
              <w:snapToGrid w:val="0"/>
              <w:jc w:val="both"/>
              <w:rPr>
                <w:rFonts w:ascii="Arial" w:hAnsi="Arial" w:cs="Arial"/>
                <w:sz w:val="20"/>
              </w:rPr>
            </w:pPr>
          </w:p>
        </w:tc>
      </w:tr>
      <w:tr w:rsidR="000576FD" w:rsidRPr="0068777E" w:rsidTr="00D66933">
        <w:tc>
          <w:tcPr>
            <w:tcW w:w="2945" w:type="pct"/>
            <w:tcBorders>
              <w:top w:val="single" w:sz="4" w:space="0" w:color="000000"/>
              <w:left w:val="single" w:sz="4" w:space="0" w:color="000000"/>
              <w:bottom w:val="single" w:sz="4" w:space="0" w:color="000000"/>
              <w:right w:val="nil"/>
            </w:tcBorders>
          </w:tcPr>
          <w:p w:rsidR="000576FD" w:rsidRPr="0068777E" w:rsidRDefault="000576FD" w:rsidP="00D66933">
            <w:pPr>
              <w:pStyle w:val="Textoindependiente21"/>
              <w:overflowPunct/>
              <w:autoSpaceDE/>
              <w:snapToGrid w:val="0"/>
              <w:rPr>
                <w:rFonts w:cs="Arial"/>
              </w:rPr>
            </w:pPr>
            <w:r w:rsidRPr="0068777E">
              <w:rPr>
                <w:rFonts w:cs="Arial"/>
              </w:rPr>
              <w:t>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 Anexo Número 3 (tres)</w:t>
            </w:r>
          </w:p>
        </w:tc>
        <w:tc>
          <w:tcPr>
            <w:tcW w:w="992"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snapToGrid w:val="0"/>
              <w:jc w:val="center"/>
              <w:rPr>
                <w:rFonts w:ascii="Arial" w:hAnsi="Arial" w:cs="Arial"/>
                <w:sz w:val="20"/>
              </w:rPr>
            </w:pPr>
            <w:r w:rsidRPr="0068777E">
              <w:rPr>
                <w:rFonts w:ascii="Arial" w:hAnsi="Arial" w:cs="Arial"/>
                <w:sz w:val="20"/>
              </w:rPr>
              <w:t>7 inciso b)</w:t>
            </w:r>
          </w:p>
        </w:tc>
        <w:tc>
          <w:tcPr>
            <w:tcW w:w="496" w:type="pct"/>
            <w:tcBorders>
              <w:top w:val="single" w:sz="4" w:space="0" w:color="000000"/>
              <w:left w:val="single" w:sz="4" w:space="0" w:color="000000"/>
              <w:bottom w:val="single" w:sz="4" w:space="0" w:color="000000"/>
              <w:right w:val="nil"/>
            </w:tcBorders>
          </w:tcPr>
          <w:p w:rsidR="000576FD" w:rsidRPr="0068777E"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rsidR="000576FD" w:rsidRPr="0068777E" w:rsidRDefault="000576FD" w:rsidP="00D66933">
            <w:pPr>
              <w:snapToGrid w:val="0"/>
              <w:jc w:val="both"/>
              <w:rPr>
                <w:rFonts w:ascii="Arial" w:hAnsi="Arial" w:cs="Arial"/>
                <w:sz w:val="20"/>
              </w:rPr>
            </w:pPr>
          </w:p>
        </w:tc>
      </w:tr>
      <w:tr w:rsidR="000576FD" w:rsidRPr="0068777E" w:rsidTr="00D66933">
        <w:tc>
          <w:tcPr>
            <w:tcW w:w="2945" w:type="pct"/>
            <w:tcBorders>
              <w:top w:val="single" w:sz="4" w:space="0" w:color="000000"/>
              <w:left w:val="single" w:sz="4" w:space="0" w:color="000000"/>
              <w:bottom w:val="single" w:sz="4" w:space="0" w:color="000000"/>
              <w:right w:val="nil"/>
            </w:tcBorders>
          </w:tcPr>
          <w:p w:rsidR="000576FD" w:rsidRPr="0068777E" w:rsidRDefault="000576FD" w:rsidP="00D66933">
            <w:pPr>
              <w:pStyle w:val="Textoindependiente21"/>
              <w:overflowPunct/>
              <w:autoSpaceDE/>
              <w:snapToGrid w:val="0"/>
              <w:rPr>
                <w:rFonts w:cs="Arial"/>
                <w:lang w:val="es-ES_tradnl"/>
              </w:rPr>
            </w:pPr>
            <w:r w:rsidRPr="0068777E">
              <w:rPr>
                <w:rFonts w:cs="Arial"/>
              </w:rPr>
              <w:t xml:space="preserve">En tratándose de Licitantes que oferten bienes de origen Nacional, deberán presentar escrito </w:t>
            </w:r>
            <w:r w:rsidRPr="0068777E">
              <w:rPr>
                <w:rFonts w:cs="Arial"/>
                <w:bCs/>
              </w:rPr>
              <w:t>bajo protesta de decir verdad,</w:t>
            </w:r>
            <w:r w:rsidRPr="0068777E">
              <w:rPr>
                <w:rFonts w:cs="Arial"/>
              </w:rPr>
              <w:t xml:space="preserve"> en el que suscriban, de manera conjunta con el fabricante de los mismos, que los bienes que oferta son de origen nacional y cumplen con lo establecido en el Artículo 28, Fracción I, de la LASSP, conforme a lo dispuesto en la  Regla 5.2 del Acuerdo por el que se establecen las reglas para la aplicación del margen de preferencia en el precio de los bienes de origen nacional, respecto del precio de los bienes de importación, en los procedimientos de contratación de carácter internacional que realizan las dependencias y entidades de la Administración Pública Federal, publicado en el DOF el 28 de diciembre de 2010. El escrito podrá ser presentado conforme al </w:t>
            </w:r>
            <w:r w:rsidRPr="0068777E">
              <w:rPr>
                <w:rFonts w:cs="Arial"/>
                <w:b/>
              </w:rPr>
              <w:t xml:space="preserve">Anexo Número 4 (cuatro) y Anexo 4”A” (cuatro A), </w:t>
            </w:r>
            <w:r w:rsidRPr="0068777E">
              <w:rPr>
                <w:rFonts w:cs="Arial"/>
              </w:rPr>
              <w:t xml:space="preserve"> de las presentes bases de licitación.</w:t>
            </w:r>
          </w:p>
        </w:tc>
        <w:tc>
          <w:tcPr>
            <w:tcW w:w="992"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snapToGrid w:val="0"/>
              <w:jc w:val="center"/>
              <w:rPr>
                <w:rFonts w:ascii="Arial" w:hAnsi="Arial" w:cs="Arial"/>
                <w:sz w:val="20"/>
              </w:rPr>
            </w:pPr>
            <w:r w:rsidRPr="0068777E">
              <w:rPr>
                <w:rFonts w:ascii="Arial" w:hAnsi="Arial" w:cs="Arial"/>
                <w:sz w:val="20"/>
              </w:rPr>
              <w:t>7 inciso c)</w:t>
            </w:r>
          </w:p>
        </w:tc>
        <w:tc>
          <w:tcPr>
            <w:tcW w:w="496" w:type="pct"/>
            <w:tcBorders>
              <w:top w:val="single" w:sz="4" w:space="0" w:color="000000"/>
              <w:left w:val="single" w:sz="4" w:space="0" w:color="000000"/>
              <w:bottom w:val="single" w:sz="4" w:space="0" w:color="000000"/>
              <w:right w:val="nil"/>
            </w:tcBorders>
          </w:tcPr>
          <w:p w:rsidR="000576FD" w:rsidRPr="0068777E"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rsidR="000576FD" w:rsidRPr="0068777E" w:rsidRDefault="000576FD" w:rsidP="00D66933">
            <w:pPr>
              <w:snapToGrid w:val="0"/>
              <w:jc w:val="both"/>
              <w:rPr>
                <w:rFonts w:ascii="Arial" w:hAnsi="Arial" w:cs="Arial"/>
                <w:sz w:val="20"/>
              </w:rPr>
            </w:pPr>
          </w:p>
        </w:tc>
      </w:tr>
      <w:tr w:rsidR="000576FD" w:rsidRPr="0068777E" w:rsidTr="00D66933">
        <w:tc>
          <w:tcPr>
            <w:tcW w:w="2945" w:type="pct"/>
            <w:tcBorders>
              <w:top w:val="single" w:sz="4" w:space="0" w:color="000000"/>
              <w:left w:val="single" w:sz="4" w:space="0" w:color="000000"/>
              <w:bottom w:val="single" w:sz="4" w:space="0" w:color="000000"/>
              <w:right w:val="nil"/>
            </w:tcBorders>
          </w:tcPr>
          <w:p w:rsidR="000576FD" w:rsidRPr="0068777E" w:rsidRDefault="000576FD" w:rsidP="00D66933">
            <w:pPr>
              <w:pStyle w:val="Sangra3detindependiente10"/>
              <w:spacing w:after="120"/>
              <w:ind w:left="0" w:firstLine="0"/>
            </w:pPr>
            <w:r w:rsidRPr="0068777E">
              <w:t xml:space="preserve">Los licitantes que oferten bienes de importación que deseen que su propuesta reciba los beneficios del trato nacional previsto por los tratados, conforme a la Regla 5.2,  del Acuerdo por el que se establecen las reglas para la aplicación del margen de preferencia en el precio de los bienes de origen nacional, respecto del precio de los bienes de importación, en los procedimientos de contratación de carácter internacional que realizan las dependencias y entidades de la Administración Pública Federal, publicado en el DOF el 28 de diciembre de </w:t>
            </w:r>
            <w:r w:rsidRPr="0068777E">
              <w:lastRenderedPageBreak/>
              <w:t xml:space="preserve">2010, deberán presentar un escrito conjunto del licitante y del fabricante de los bienes, en el que manifiesten bajo protesta de decir verdad que cada uno de los bienes de importación que ofertan son originarios de alguno de los países con los que México ha suscrito un Tratado de Libre Comercio, conforme al </w:t>
            </w:r>
            <w:r w:rsidRPr="0068777E">
              <w:rPr>
                <w:b/>
              </w:rPr>
              <w:t xml:space="preserve">Anexo Número 5 (cinco), </w:t>
            </w:r>
            <w:r w:rsidRPr="0068777E">
              <w:t xml:space="preserve"> de las presentes bases.</w:t>
            </w:r>
          </w:p>
        </w:tc>
        <w:tc>
          <w:tcPr>
            <w:tcW w:w="992"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snapToGrid w:val="0"/>
              <w:jc w:val="center"/>
              <w:rPr>
                <w:rFonts w:ascii="Arial" w:hAnsi="Arial" w:cs="Arial"/>
                <w:sz w:val="20"/>
              </w:rPr>
            </w:pPr>
            <w:r w:rsidRPr="0068777E">
              <w:rPr>
                <w:rFonts w:ascii="Arial" w:hAnsi="Arial" w:cs="Arial"/>
                <w:sz w:val="20"/>
              </w:rPr>
              <w:lastRenderedPageBreak/>
              <w:t>7 inciso d)</w:t>
            </w:r>
          </w:p>
        </w:tc>
        <w:tc>
          <w:tcPr>
            <w:tcW w:w="496" w:type="pct"/>
            <w:tcBorders>
              <w:top w:val="single" w:sz="4" w:space="0" w:color="000000"/>
              <w:left w:val="single" w:sz="4" w:space="0" w:color="000000"/>
              <w:bottom w:val="single" w:sz="4" w:space="0" w:color="000000"/>
              <w:right w:val="nil"/>
            </w:tcBorders>
          </w:tcPr>
          <w:p w:rsidR="000576FD" w:rsidRPr="0068777E"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rsidR="000576FD" w:rsidRPr="0068777E" w:rsidRDefault="000576FD" w:rsidP="00D66933">
            <w:pPr>
              <w:snapToGrid w:val="0"/>
              <w:jc w:val="both"/>
              <w:rPr>
                <w:rFonts w:ascii="Arial" w:hAnsi="Arial" w:cs="Arial"/>
                <w:sz w:val="20"/>
              </w:rPr>
            </w:pPr>
          </w:p>
        </w:tc>
      </w:tr>
      <w:tr w:rsidR="000576FD" w:rsidRPr="0068777E" w:rsidTr="00D66933">
        <w:tc>
          <w:tcPr>
            <w:tcW w:w="2945" w:type="pct"/>
            <w:tcBorders>
              <w:top w:val="single" w:sz="4" w:space="0" w:color="000000"/>
              <w:left w:val="single" w:sz="4" w:space="0" w:color="000000"/>
              <w:bottom w:val="single" w:sz="4" w:space="0" w:color="000000"/>
              <w:right w:val="nil"/>
            </w:tcBorders>
          </w:tcPr>
          <w:p w:rsidR="000576FD" w:rsidRPr="0068777E" w:rsidRDefault="000576FD" w:rsidP="00D66933">
            <w:pPr>
              <w:pStyle w:val="Textoindependiente21"/>
              <w:overflowPunct/>
              <w:autoSpaceDE/>
              <w:snapToGrid w:val="0"/>
              <w:rPr>
                <w:rFonts w:cs="Arial"/>
                <w:lang w:val="es-MX"/>
              </w:rPr>
            </w:pPr>
            <w:r w:rsidRPr="0068777E">
              <w:rPr>
                <w:rFonts w:cs="Arial"/>
                <w:lang w:val="es-MX"/>
              </w:rPr>
              <w:lastRenderedPageBreak/>
              <w:t xml:space="preserve">Manifestación que acredite la estratificación como MIPYMES </w:t>
            </w:r>
            <w:r w:rsidRPr="0068777E">
              <w:rPr>
                <w:b/>
              </w:rPr>
              <w:t>Anexo Número 6 (seis)</w:t>
            </w:r>
          </w:p>
        </w:tc>
        <w:tc>
          <w:tcPr>
            <w:tcW w:w="992"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snapToGrid w:val="0"/>
              <w:jc w:val="center"/>
              <w:rPr>
                <w:rFonts w:ascii="Arial" w:hAnsi="Arial" w:cs="Arial"/>
                <w:sz w:val="20"/>
                <w:lang w:val="es-MX"/>
              </w:rPr>
            </w:pPr>
            <w:r w:rsidRPr="0068777E">
              <w:rPr>
                <w:rFonts w:ascii="Arial" w:hAnsi="Arial" w:cs="Arial"/>
                <w:sz w:val="20"/>
              </w:rPr>
              <w:t>7 incido e)</w:t>
            </w:r>
          </w:p>
        </w:tc>
        <w:tc>
          <w:tcPr>
            <w:tcW w:w="496" w:type="pct"/>
            <w:tcBorders>
              <w:top w:val="single" w:sz="4" w:space="0" w:color="000000"/>
              <w:left w:val="single" w:sz="4" w:space="0" w:color="000000"/>
              <w:bottom w:val="single" w:sz="4" w:space="0" w:color="000000"/>
              <w:right w:val="nil"/>
            </w:tcBorders>
          </w:tcPr>
          <w:p w:rsidR="000576FD" w:rsidRPr="0068777E"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rsidR="000576FD" w:rsidRPr="0068777E" w:rsidRDefault="000576FD" w:rsidP="00D66933">
            <w:pPr>
              <w:snapToGrid w:val="0"/>
              <w:jc w:val="both"/>
              <w:rPr>
                <w:rFonts w:ascii="Arial" w:hAnsi="Arial" w:cs="Arial"/>
                <w:sz w:val="20"/>
              </w:rPr>
            </w:pPr>
          </w:p>
        </w:tc>
      </w:tr>
      <w:tr w:rsidR="000576FD" w:rsidRPr="0068777E" w:rsidTr="00D66933">
        <w:tc>
          <w:tcPr>
            <w:tcW w:w="2945" w:type="pct"/>
            <w:tcBorders>
              <w:top w:val="single" w:sz="4" w:space="0" w:color="000000"/>
              <w:left w:val="single" w:sz="4" w:space="0" w:color="000000"/>
              <w:bottom w:val="single" w:sz="4" w:space="0" w:color="000000"/>
              <w:right w:val="nil"/>
            </w:tcBorders>
          </w:tcPr>
          <w:p w:rsidR="000576FD" w:rsidRPr="0068777E" w:rsidRDefault="000576FD" w:rsidP="00D66933">
            <w:pPr>
              <w:pStyle w:val="Textoindependiente21"/>
              <w:overflowPunct/>
              <w:autoSpaceDE/>
              <w:snapToGrid w:val="0"/>
              <w:rPr>
                <w:rFonts w:cs="Arial"/>
                <w:lang w:val="es-MX"/>
              </w:rPr>
            </w:pPr>
            <w:r w:rsidRPr="0068777E">
              <w:rPr>
                <w:rFonts w:cs="Arial"/>
                <w:lang w:val="es-MX"/>
              </w:rPr>
              <w:t xml:space="preserve">Convenio en términos de la legislación aplicable,  en caso de que dos o más personas deseen presentar en forma conjunta sus proposiciones. </w:t>
            </w:r>
            <w:r w:rsidRPr="0068777E">
              <w:rPr>
                <w:b/>
              </w:rPr>
              <w:t>Anexo Número 2 (dos)</w:t>
            </w:r>
          </w:p>
        </w:tc>
        <w:tc>
          <w:tcPr>
            <w:tcW w:w="992"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snapToGrid w:val="0"/>
              <w:jc w:val="center"/>
              <w:rPr>
                <w:rFonts w:ascii="Arial" w:hAnsi="Arial" w:cs="Arial"/>
                <w:sz w:val="20"/>
              </w:rPr>
            </w:pPr>
            <w:r w:rsidRPr="0068777E">
              <w:rPr>
                <w:rFonts w:ascii="Arial" w:hAnsi="Arial" w:cs="Arial"/>
                <w:sz w:val="20"/>
              </w:rPr>
              <w:t>7 inciso f)</w:t>
            </w:r>
          </w:p>
        </w:tc>
        <w:tc>
          <w:tcPr>
            <w:tcW w:w="496" w:type="pct"/>
            <w:tcBorders>
              <w:top w:val="single" w:sz="4" w:space="0" w:color="000000"/>
              <w:left w:val="single" w:sz="4" w:space="0" w:color="000000"/>
              <w:bottom w:val="single" w:sz="4" w:space="0" w:color="000000"/>
              <w:right w:val="nil"/>
            </w:tcBorders>
          </w:tcPr>
          <w:p w:rsidR="000576FD" w:rsidRPr="0068777E"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rsidR="000576FD" w:rsidRPr="0068777E" w:rsidRDefault="000576FD" w:rsidP="00D66933">
            <w:pPr>
              <w:snapToGrid w:val="0"/>
              <w:jc w:val="both"/>
              <w:rPr>
                <w:rFonts w:ascii="Arial" w:hAnsi="Arial" w:cs="Arial"/>
                <w:sz w:val="20"/>
              </w:rPr>
            </w:pPr>
          </w:p>
        </w:tc>
      </w:tr>
      <w:tr w:rsidR="000576FD" w:rsidRPr="0068777E" w:rsidTr="00D66933">
        <w:tc>
          <w:tcPr>
            <w:tcW w:w="2945" w:type="pct"/>
            <w:tcBorders>
              <w:top w:val="single" w:sz="4" w:space="0" w:color="000000"/>
              <w:left w:val="single" w:sz="4" w:space="0" w:color="000000"/>
              <w:bottom w:val="single" w:sz="4" w:space="0" w:color="000000"/>
              <w:right w:val="nil"/>
            </w:tcBorders>
          </w:tcPr>
          <w:p w:rsidR="000576FD" w:rsidRPr="0068777E" w:rsidRDefault="000576FD" w:rsidP="00D66933">
            <w:pPr>
              <w:pStyle w:val="Textoindependiente21"/>
              <w:overflowPunct/>
              <w:autoSpaceDE/>
              <w:snapToGrid w:val="0"/>
              <w:rPr>
                <w:rFonts w:cs="Arial"/>
                <w:lang w:val="es-MX"/>
              </w:rPr>
            </w:pPr>
            <w:r w:rsidRPr="0068777E">
              <w:rPr>
                <w:rFonts w:cs="Arial"/>
                <w:lang w:val="es-MX"/>
              </w:rPr>
              <w:t xml:space="preserve">Carta del fabricante en la que manifieste respaldar la proposición técnica que se presente, por la (s) clave (s) en la (s) que participe. </w:t>
            </w:r>
            <w:r w:rsidRPr="0068777E">
              <w:rPr>
                <w:b/>
              </w:rPr>
              <w:t>Anexo Número 7 (siete)</w:t>
            </w:r>
          </w:p>
        </w:tc>
        <w:tc>
          <w:tcPr>
            <w:tcW w:w="992"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snapToGrid w:val="0"/>
              <w:jc w:val="center"/>
              <w:rPr>
                <w:rFonts w:ascii="Arial" w:hAnsi="Arial" w:cs="Arial"/>
                <w:sz w:val="20"/>
              </w:rPr>
            </w:pPr>
            <w:r w:rsidRPr="0068777E">
              <w:rPr>
                <w:rFonts w:ascii="Arial" w:hAnsi="Arial" w:cs="Arial"/>
                <w:sz w:val="20"/>
              </w:rPr>
              <w:t>7 inciso g)</w:t>
            </w:r>
          </w:p>
        </w:tc>
        <w:tc>
          <w:tcPr>
            <w:tcW w:w="496" w:type="pct"/>
            <w:tcBorders>
              <w:top w:val="single" w:sz="4" w:space="0" w:color="000000"/>
              <w:left w:val="single" w:sz="4" w:space="0" w:color="000000"/>
              <w:bottom w:val="single" w:sz="4" w:space="0" w:color="000000"/>
              <w:right w:val="nil"/>
            </w:tcBorders>
          </w:tcPr>
          <w:p w:rsidR="000576FD" w:rsidRPr="0068777E"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rsidR="000576FD" w:rsidRPr="0068777E" w:rsidRDefault="000576FD" w:rsidP="00D66933">
            <w:pPr>
              <w:snapToGrid w:val="0"/>
              <w:jc w:val="both"/>
              <w:rPr>
                <w:rFonts w:ascii="Arial" w:hAnsi="Arial" w:cs="Arial"/>
                <w:sz w:val="20"/>
              </w:rPr>
            </w:pPr>
          </w:p>
        </w:tc>
      </w:tr>
      <w:tr w:rsidR="000576FD" w:rsidRPr="0068777E" w:rsidTr="00D66933">
        <w:tc>
          <w:tcPr>
            <w:tcW w:w="2945" w:type="pct"/>
            <w:tcBorders>
              <w:top w:val="single" w:sz="4" w:space="0" w:color="000000"/>
              <w:left w:val="single" w:sz="4" w:space="0" w:color="000000"/>
              <w:bottom w:val="single" w:sz="4" w:space="0" w:color="000000"/>
              <w:right w:val="nil"/>
            </w:tcBorders>
          </w:tcPr>
          <w:p w:rsidR="000576FD" w:rsidRPr="0068777E" w:rsidRDefault="000576FD" w:rsidP="00D66933">
            <w:pPr>
              <w:pStyle w:val="Textoindependiente21"/>
              <w:overflowPunct/>
              <w:autoSpaceDE/>
              <w:snapToGrid w:val="0"/>
              <w:rPr>
                <w:rFonts w:cs="Arial"/>
              </w:rPr>
            </w:pPr>
            <w:r w:rsidRPr="0068777E">
              <w:rPr>
                <w:rFonts w:cs="Arial"/>
              </w:rPr>
              <w:t xml:space="preserve">Escrito por el que manifiesta no encontrarse sancionado como empresa o producto por la Secretaría de Salud. </w:t>
            </w:r>
            <w:r w:rsidRPr="0068777E">
              <w:rPr>
                <w:b/>
                <w:bCs/>
              </w:rPr>
              <w:t>Anexo Número 3 (tres)</w:t>
            </w:r>
          </w:p>
        </w:tc>
        <w:tc>
          <w:tcPr>
            <w:tcW w:w="992"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snapToGrid w:val="0"/>
              <w:jc w:val="center"/>
              <w:rPr>
                <w:rFonts w:ascii="Arial" w:hAnsi="Arial" w:cs="Arial"/>
                <w:sz w:val="20"/>
              </w:rPr>
            </w:pPr>
            <w:r w:rsidRPr="0068777E">
              <w:rPr>
                <w:rFonts w:ascii="Arial" w:hAnsi="Arial" w:cs="Arial"/>
                <w:sz w:val="20"/>
              </w:rPr>
              <w:t>7 inciso h)</w:t>
            </w:r>
          </w:p>
        </w:tc>
        <w:tc>
          <w:tcPr>
            <w:tcW w:w="496" w:type="pct"/>
            <w:tcBorders>
              <w:top w:val="single" w:sz="4" w:space="0" w:color="000000"/>
              <w:left w:val="single" w:sz="4" w:space="0" w:color="000000"/>
              <w:bottom w:val="single" w:sz="4" w:space="0" w:color="000000"/>
              <w:right w:val="nil"/>
            </w:tcBorders>
          </w:tcPr>
          <w:p w:rsidR="000576FD" w:rsidRPr="0068777E"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rsidR="000576FD" w:rsidRPr="0068777E" w:rsidRDefault="000576FD" w:rsidP="00D66933">
            <w:pPr>
              <w:snapToGrid w:val="0"/>
              <w:jc w:val="both"/>
              <w:rPr>
                <w:rFonts w:ascii="Arial" w:hAnsi="Arial" w:cs="Arial"/>
                <w:sz w:val="20"/>
              </w:rPr>
            </w:pPr>
          </w:p>
        </w:tc>
      </w:tr>
      <w:tr w:rsidR="000576FD" w:rsidRPr="0068777E" w:rsidTr="00D66933">
        <w:tc>
          <w:tcPr>
            <w:tcW w:w="2945" w:type="pct"/>
            <w:tcBorders>
              <w:top w:val="single" w:sz="4" w:space="0" w:color="000000"/>
              <w:left w:val="single" w:sz="4" w:space="0" w:color="000000"/>
              <w:bottom w:val="single" w:sz="4" w:space="0" w:color="000000"/>
              <w:right w:val="nil"/>
            </w:tcBorders>
          </w:tcPr>
          <w:p w:rsidR="000576FD" w:rsidRPr="0068777E" w:rsidRDefault="000576FD" w:rsidP="00D66933">
            <w:pPr>
              <w:pStyle w:val="Textoindependiente21"/>
              <w:overflowPunct/>
              <w:autoSpaceDE/>
              <w:snapToGrid w:val="0"/>
              <w:rPr>
                <w:rFonts w:cs="Arial"/>
              </w:rPr>
            </w:pPr>
            <w:r w:rsidRPr="0068777E">
              <w:rPr>
                <w:rFonts w:cs="Arial"/>
              </w:rPr>
              <w:t>Escrito de información reservada y confidencial Anexo 17 (diecisiete)</w:t>
            </w:r>
          </w:p>
        </w:tc>
        <w:tc>
          <w:tcPr>
            <w:tcW w:w="992"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snapToGrid w:val="0"/>
              <w:jc w:val="center"/>
              <w:rPr>
                <w:rFonts w:ascii="Arial" w:hAnsi="Arial" w:cs="Arial"/>
                <w:sz w:val="20"/>
              </w:rPr>
            </w:pPr>
            <w:r w:rsidRPr="0068777E">
              <w:rPr>
                <w:rFonts w:ascii="Arial" w:hAnsi="Arial" w:cs="Arial"/>
                <w:sz w:val="20"/>
              </w:rPr>
              <w:t>7 inciso l)</w:t>
            </w:r>
          </w:p>
        </w:tc>
        <w:tc>
          <w:tcPr>
            <w:tcW w:w="496" w:type="pct"/>
            <w:tcBorders>
              <w:top w:val="single" w:sz="4" w:space="0" w:color="000000"/>
              <w:left w:val="single" w:sz="4" w:space="0" w:color="000000"/>
              <w:bottom w:val="single" w:sz="4" w:space="0" w:color="000000"/>
              <w:right w:val="nil"/>
            </w:tcBorders>
          </w:tcPr>
          <w:p w:rsidR="000576FD" w:rsidRPr="0068777E"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rsidR="000576FD" w:rsidRPr="0068777E" w:rsidRDefault="000576FD" w:rsidP="00D66933">
            <w:pPr>
              <w:snapToGrid w:val="0"/>
              <w:jc w:val="both"/>
              <w:rPr>
                <w:rFonts w:ascii="Arial" w:hAnsi="Arial" w:cs="Arial"/>
                <w:sz w:val="20"/>
              </w:rPr>
            </w:pPr>
          </w:p>
        </w:tc>
      </w:tr>
      <w:tr w:rsidR="000576FD" w:rsidRPr="0068777E" w:rsidTr="00D66933">
        <w:tc>
          <w:tcPr>
            <w:tcW w:w="2945" w:type="pct"/>
            <w:tcBorders>
              <w:top w:val="single" w:sz="4" w:space="0" w:color="000000"/>
              <w:left w:val="single" w:sz="4" w:space="0" w:color="000000"/>
              <w:bottom w:val="single" w:sz="4" w:space="0" w:color="000000"/>
              <w:right w:val="nil"/>
            </w:tcBorders>
          </w:tcPr>
          <w:p w:rsidR="000576FD" w:rsidRPr="0068777E" w:rsidRDefault="000576FD" w:rsidP="00D66933">
            <w:pPr>
              <w:jc w:val="both"/>
              <w:rPr>
                <w:rFonts w:ascii="Arial" w:hAnsi="Arial" w:cs="Arial"/>
                <w:sz w:val="20"/>
              </w:rPr>
            </w:pPr>
            <w:r w:rsidRPr="0068777E">
              <w:rPr>
                <w:rFonts w:ascii="Arial" w:hAnsi="Arial" w:cs="Arial"/>
                <w:sz w:val="20"/>
              </w:rPr>
              <w:t xml:space="preserve">Descripción amplia y detallada de los bienes ofertados. </w:t>
            </w:r>
            <w:r w:rsidRPr="0068777E">
              <w:rPr>
                <w:rFonts w:ascii="Arial" w:hAnsi="Arial"/>
                <w:b/>
                <w:bCs/>
                <w:sz w:val="20"/>
                <w:szCs w:val="20"/>
              </w:rPr>
              <w:t>Anexo Número 1 (uno)</w:t>
            </w:r>
          </w:p>
        </w:tc>
        <w:tc>
          <w:tcPr>
            <w:tcW w:w="992"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snapToGrid w:val="0"/>
              <w:jc w:val="center"/>
              <w:rPr>
                <w:rFonts w:ascii="Arial" w:hAnsi="Arial" w:cs="Arial"/>
                <w:sz w:val="20"/>
              </w:rPr>
            </w:pPr>
            <w:r w:rsidRPr="0068777E">
              <w:rPr>
                <w:rFonts w:ascii="Arial" w:hAnsi="Arial" w:cs="Arial"/>
                <w:sz w:val="20"/>
              </w:rPr>
              <w:t>7.2 frac. I</w:t>
            </w:r>
          </w:p>
        </w:tc>
        <w:tc>
          <w:tcPr>
            <w:tcW w:w="496" w:type="pct"/>
            <w:tcBorders>
              <w:top w:val="single" w:sz="4" w:space="0" w:color="000000"/>
              <w:left w:val="single" w:sz="4" w:space="0" w:color="000000"/>
              <w:bottom w:val="single" w:sz="4" w:space="0" w:color="000000"/>
              <w:right w:val="nil"/>
            </w:tcBorders>
          </w:tcPr>
          <w:p w:rsidR="000576FD" w:rsidRPr="0068777E"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rsidR="000576FD" w:rsidRPr="0068777E" w:rsidRDefault="000576FD" w:rsidP="00D66933">
            <w:pPr>
              <w:snapToGrid w:val="0"/>
              <w:jc w:val="both"/>
              <w:rPr>
                <w:rFonts w:ascii="Arial" w:hAnsi="Arial" w:cs="Arial"/>
                <w:sz w:val="20"/>
              </w:rPr>
            </w:pPr>
          </w:p>
        </w:tc>
      </w:tr>
      <w:tr w:rsidR="000576FD" w:rsidRPr="0068777E" w:rsidTr="00D66933">
        <w:tc>
          <w:tcPr>
            <w:tcW w:w="2945" w:type="pct"/>
            <w:tcBorders>
              <w:top w:val="single" w:sz="4" w:space="0" w:color="000000"/>
              <w:left w:val="single" w:sz="4" w:space="0" w:color="000000"/>
              <w:bottom w:val="single" w:sz="4" w:space="0" w:color="000000"/>
              <w:right w:val="nil"/>
            </w:tcBorders>
          </w:tcPr>
          <w:p w:rsidR="000576FD" w:rsidRPr="0068777E" w:rsidRDefault="000576FD" w:rsidP="00D66933">
            <w:pPr>
              <w:pStyle w:val="Textoindependiente21"/>
              <w:overflowPunct/>
              <w:autoSpaceDE/>
              <w:snapToGrid w:val="0"/>
              <w:rPr>
                <w:rFonts w:cs="Arial"/>
              </w:rPr>
            </w:pPr>
            <w:r w:rsidRPr="0068777E">
              <w:rPr>
                <w:rFonts w:cs="Arial"/>
              </w:rPr>
              <w:t>En su caso, folletos, catálogos y/o fotografías necesarios para corroborar las especificaciones, características y calidad de los bienes.</w:t>
            </w:r>
          </w:p>
        </w:tc>
        <w:tc>
          <w:tcPr>
            <w:tcW w:w="992"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snapToGrid w:val="0"/>
              <w:jc w:val="center"/>
              <w:rPr>
                <w:rFonts w:ascii="Arial" w:hAnsi="Arial" w:cs="Arial"/>
                <w:sz w:val="20"/>
              </w:rPr>
            </w:pPr>
            <w:r w:rsidRPr="0068777E">
              <w:rPr>
                <w:rFonts w:ascii="Arial" w:hAnsi="Arial" w:cs="Arial"/>
                <w:sz w:val="20"/>
              </w:rPr>
              <w:t>7.2 frac. II</w:t>
            </w:r>
          </w:p>
        </w:tc>
        <w:tc>
          <w:tcPr>
            <w:tcW w:w="496" w:type="pct"/>
            <w:tcBorders>
              <w:top w:val="single" w:sz="4" w:space="0" w:color="000000"/>
              <w:left w:val="single" w:sz="4" w:space="0" w:color="000000"/>
              <w:bottom w:val="single" w:sz="4" w:space="0" w:color="000000"/>
              <w:right w:val="nil"/>
            </w:tcBorders>
          </w:tcPr>
          <w:p w:rsidR="000576FD" w:rsidRPr="0068777E"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rsidR="000576FD" w:rsidRPr="0068777E" w:rsidRDefault="000576FD" w:rsidP="00D66933">
            <w:pPr>
              <w:snapToGrid w:val="0"/>
              <w:jc w:val="both"/>
              <w:rPr>
                <w:rFonts w:ascii="Arial" w:hAnsi="Arial" w:cs="Arial"/>
                <w:sz w:val="20"/>
              </w:rPr>
            </w:pPr>
          </w:p>
        </w:tc>
      </w:tr>
      <w:tr w:rsidR="000576FD" w:rsidRPr="0068777E" w:rsidTr="00D66933">
        <w:tc>
          <w:tcPr>
            <w:tcW w:w="2945" w:type="pct"/>
            <w:tcBorders>
              <w:top w:val="single" w:sz="4" w:space="0" w:color="000000"/>
              <w:left w:val="single" w:sz="4" w:space="0" w:color="000000"/>
              <w:bottom w:val="single" w:sz="4" w:space="0" w:color="000000"/>
              <w:right w:val="nil"/>
            </w:tcBorders>
          </w:tcPr>
          <w:p w:rsidR="000576FD" w:rsidRPr="0068777E" w:rsidRDefault="000576FD" w:rsidP="00D66933">
            <w:pPr>
              <w:pStyle w:val="Sangra3detindependiente10"/>
              <w:snapToGrid w:val="0"/>
              <w:ind w:left="0" w:firstLine="0"/>
            </w:pPr>
            <w:r w:rsidRPr="0068777E">
              <w:t>Copia simple de los documentos descritos en el numeral 2.1 de las presentes bases, según corresponda.</w:t>
            </w:r>
          </w:p>
        </w:tc>
        <w:tc>
          <w:tcPr>
            <w:tcW w:w="992"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snapToGrid w:val="0"/>
              <w:jc w:val="center"/>
              <w:rPr>
                <w:rFonts w:ascii="Arial" w:hAnsi="Arial" w:cs="Arial"/>
                <w:sz w:val="20"/>
              </w:rPr>
            </w:pPr>
            <w:r w:rsidRPr="0068777E">
              <w:rPr>
                <w:rFonts w:ascii="Arial" w:hAnsi="Arial" w:cs="Arial"/>
                <w:sz w:val="20"/>
              </w:rPr>
              <w:t>7.2 frac. III</w:t>
            </w:r>
          </w:p>
        </w:tc>
        <w:tc>
          <w:tcPr>
            <w:tcW w:w="496" w:type="pct"/>
            <w:tcBorders>
              <w:top w:val="single" w:sz="4" w:space="0" w:color="000000"/>
              <w:left w:val="single" w:sz="4" w:space="0" w:color="000000"/>
              <w:bottom w:val="single" w:sz="4" w:space="0" w:color="000000"/>
              <w:right w:val="nil"/>
            </w:tcBorders>
          </w:tcPr>
          <w:p w:rsidR="000576FD" w:rsidRPr="0068777E"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rsidR="000576FD" w:rsidRPr="0068777E" w:rsidRDefault="000576FD" w:rsidP="00D66933">
            <w:pPr>
              <w:snapToGrid w:val="0"/>
              <w:jc w:val="both"/>
              <w:rPr>
                <w:rFonts w:ascii="Arial" w:hAnsi="Arial" w:cs="Arial"/>
                <w:sz w:val="20"/>
              </w:rPr>
            </w:pPr>
          </w:p>
        </w:tc>
      </w:tr>
      <w:tr w:rsidR="000576FD" w:rsidRPr="0068777E" w:rsidTr="00D66933">
        <w:tc>
          <w:tcPr>
            <w:tcW w:w="2945" w:type="pct"/>
            <w:tcBorders>
              <w:top w:val="single" w:sz="4" w:space="0" w:color="000000"/>
              <w:left w:val="single" w:sz="4" w:space="0" w:color="000000"/>
              <w:bottom w:val="single" w:sz="4" w:space="0" w:color="000000"/>
              <w:right w:val="nil"/>
            </w:tcBorders>
          </w:tcPr>
          <w:p w:rsidR="000576FD" w:rsidRPr="0068777E" w:rsidRDefault="000576FD" w:rsidP="00D66933">
            <w:pPr>
              <w:pStyle w:val="Textoindependiente21"/>
              <w:overflowPunct/>
              <w:autoSpaceDE/>
              <w:snapToGrid w:val="0"/>
              <w:rPr>
                <w:rFonts w:cs="Arial"/>
                <w:lang w:val="es-MX"/>
              </w:rPr>
            </w:pPr>
            <w:r w:rsidRPr="0068777E">
              <w:rPr>
                <w:rFonts w:cs="Arial"/>
                <w:lang w:val="es-MX"/>
              </w:rPr>
              <w:t>Copia simple de los documentos indicados en el numeral 2.2 de las presentes bases, según corresponda.</w:t>
            </w:r>
          </w:p>
        </w:tc>
        <w:tc>
          <w:tcPr>
            <w:tcW w:w="992"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snapToGrid w:val="0"/>
              <w:jc w:val="center"/>
              <w:rPr>
                <w:rFonts w:ascii="Arial" w:hAnsi="Arial" w:cs="Arial"/>
                <w:sz w:val="20"/>
              </w:rPr>
            </w:pPr>
            <w:r w:rsidRPr="0068777E">
              <w:rPr>
                <w:rFonts w:ascii="Arial" w:hAnsi="Arial" w:cs="Arial"/>
                <w:sz w:val="20"/>
              </w:rPr>
              <w:t>7.2 frac. IV</w:t>
            </w:r>
          </w:p>
        </w:tc>
        <w:tc>
          <w:tcPr>
            <w:tcW w:w="496" w:type="pct"/>
            <w:tcBorders>
              <w:top w:val="single" w:sz="4" w:space="0" w:color="000000"/>
              <w:left w:val="single" w:sz="4" w:space="0" w:color="000000"/>
              <w:bottom w:val="single" w:sz="4" w:space="0" w:color="000000"/>
              <w:right w:val="nil"/>
            </w:tcBorders>
          </w:tcPr>
          <w:p w:rsidR="000576FD" w:rsidRPr="0068777E"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rsidR="000576FD" w:rsidRPr="0068777E" w:rsidRDefault="000576FD" w:rsidP="00D66933">
            <w:pPr>
              <w:snapToGrid w:val="0"/>
              <w:jc w:val="both"/>
              <w:rPr>
                <w:rFonts w:ascii="Arial" w:hAnsi="Arial" w:cs="Arial"/>
                <w:sz w:val="20"/>
              </w:rPr>
            </w:pPr>
          </w:p>
        </w:tc>
      </w:tr>
    </w:tbl>
    <w:p w:rsidR="000576FD" w:rsidRPr="0068777E" w:rsidRDefault="000576FD" w:rsidP="000576FD">
      <w:pPr>
        <w:rPr>
          <w:rFonts w:ascii="Arial" w:hAnsi="Arial" w:cs="Arial"/>
          <w:sz w:val="20"/>
        </w:rPr>
      </w:pPr>
    </w:p>
    <w:p w:rsidR="000576FD" w:rsidRPr="0068777E" w:rsidRDefault="000576FD" w:rsidP="000576FD">
      <w:pPr>
        <w:pStyle w:val="Ttulo2"/>
        <w:jc w:val="center"/>
        <w:rPr>
          <w:sz w:val="20"/>
        </w:rPr>
      </w:pPr>
      <w:r w:rsidRPr="0068777E">
        <w:rPr>
          <w:sz w:val="20"/>
        </w:rPr>
        <w:t>DOCUMENTACIÓN CORRESPONDIENTE A LA PROPOSICION ECONÓMICA</w:t>
      </w:r>
    </w:p>
    <w:p w:rsidR="000576FD" w:rsidRPr="0068777E" w:rsidRDefault="000576FD" w:rsidP="000576FD">
      <w:pPr>
        <w:jc w:val="center"/>
        <w:rPr>
          <w:rFonts w:ascii="Arial" w:hAnsi="Arial" w:cs="Arial"/>
          <w:sz w:val="20"/>
          <w:lang w:val="es-ES_tradnl"/>
        </w:rPr>
      </w:pPr>
    </w:p>
    <w:tbl>
      <w:tblPr>
        <w:tblW w:w="5000" w:type="pct"/>
        <w:tblCellMar>
          <w:left w:w="70" w:type="dxa"/>
          <w:right w:w="70" w:type="dxa"/>
        </w:tblCellMar>
        <w:tblLook w:val="0000" w:firstRow="0" w:lastRow="0" w:firstColumn="0" w:lastColumn="0" w:noHBand="0" w:noVBand="0"/>
      </w:tblPr>
      <w:tblGrid>
        <w:gridCol w:w="5844"/>
        <w:gridCol w:w="1968"/>
        <w:gridCol w:w="984"/>
        <w:gridCol w:w="1125"/>
      </w:tblGrid>
      <w:tr w:rsidR="000576FD" w:rsidRPr="0068777E" w:rsidTr="00D66933">
        <w:tc>
          <w:tcPr>
            <w:tcW w:w="2945" w:type="pct"/>
            <w:tcBorders>
              <w:top w:val="single" w:sz="4" w:space="0" w:color="000000"/>
              <w:left w:val="single" w:sz="4" w:space="0" w:color="000000"/>
              <w:bottom w:val="single" w:sz="4" w:space="0" w:color="000000"/>
              <w:right w:val="nil"/>
            </w:tcBorders>
            <w:shd w:val="clear" w:color="auto" w:fill="D9D9D9"/>
          </w:tcPr>
          <w:p w:rsidR="000576FD" w:rsidRPr="0068777E" w:rsidRDefault="000576FD" w:rsidP="00D66933">
            <w:pPr>
              <w:snapToGrid w:val="0"/>
              <w:jc w:val="center"/>
              <w:rPr>
                <w:rFonts w:ascii="Arial" w:hAnsi="Arial" w:cs="Arial"/>
                <w:b/>
                <w:sz w:val="20"/>
              </w:rPr>
            </w:pPr>
          </w:p>
          <w:p w:rsidR="000576FD" w:rsidRPr="0068777E" w:rsidRDefault="000576FD" w:rsidP="00D66933">
            <w:pPr>
              <w:jc w:val="center"/>
              <w:rPr>
                <w:rFonts w:ascii="Arial" w:hAnsi="Arial" w:cs="Arial"/>
                <w:b/>
                <w:sz w:val="20"/>
              </w:rPr>
            </w:pPr>
            <w:r w:rsidRPr="0068777E">
              <w:rPr>
                <w:rFonts w:ascii="Arial" w:hAnsi="Arial" w:cs="Arial"/>
                <w:b/>
                <w:sz w:val="20"/>
              </w:rPr>
              <w:t>DOCUMENTO SOLICITADO</w:t>
            </w:r>
          </w:p>
        </w:tc>
        <w:tc>
          <w:tcPr>
            <w:tcW w:w="992" w:type="pct"/>
            <w:tcBorders>
              <w:top w:val="single" w:sz="4" w:space="0" w:color="000000"/>
              <w:left w:val="single" w:sz="4" w:space="0" w:color="000000"/>
              <w:bottom w:val="single" w:sz="4" w:space="0" w:color="000000"/>
              <w:right w:val="nil"/>
            </w:tcBorders>
            <w:shd w:val="clear" w:color="auto" w:fill="D9D9D9"/>
          </w:tcPr>
          <w:p w:rsidR="000576FD" w:rsidRPr="0068777E" w:rsidRDefault="000576FD" w:rsidP="00D66933">
            <w:pPr>
              <w:snapToGrid w:val="0"/>
              <w:jc w:val="center"/>
              <w:rPr>
                <w:rFonts w:ascii="Arial" w:hAnsi="Arial" w:cs="Arial"/>
                <w:b/>
                <w:sz w:val="20"/>
              </w:rPr>
            </w:pPr>
          </w:p>
          <w:p w:rsidR="000576FD" w:rsidRPr="0068777E" w:rsidRDefault="000576FD" w:rsidP="00D66933">
            <w:pPr>
              <w:jc w:val="center"/>
              <w:rPr>
                <w:rFonts w:ascii="Arial" w:hAnsi="Arial" w:cs="Arial"/>
                <w:b/>
                <w:sz w:val="20"/>
              </w:rPr>
            </w:pPr>
            <w:r w:rsidRPr="0068777E">
              <w:rPr>
                <w:rFonts w:ascii="Arial" w:hAnsi="Arial" w:cs="Arial"/>
                <w:b/>
                <w:sz w:val="20"/>
              </w:rPr>
              <w:t>PUNTO EN EL QUE SE SOLICITA</w:t>
            </w:r>
          </w:p>
        </w:tc>
        <w:tc>
          <w:tcPr>
            <w:tcW w:w="1063" w:type="pct"/>
            <w:gridSpan w:val="2"/>
            <w:tcBorders>
              <w:top w:val="single" w:sz="4" w:space="0" w:color="000000"/>
              <w:left w:val="single" w:sz="4" w:space="0" w:color="000000"/>
              <w:bottom w:val="single" w:sz="4" w:space="0" w:color="000000"/>
              <w:right w:val="single" w:sz="4" w:space="0" w:color="000000"/>
            </w:tcBorders>
            <w:shd w:val="clear" w:color="auto" w:fill="D9D9D9"/>
          </w:tcPr>
          <w:p w:rsidR="000576FD" w:rsidRPr="0068777E" w:rsidRDefault="000576FD" w:rsidP="00D66933">
            <w:pPr>
              <w:snapToGrid w:val="0"/>
              <w:jc w:val="center"/>
              <w:rPr>
                <w:rFonts w:ascii="Arial" w:hAnsi="Arial" w:cs="Arial"/>
                <w:b/>
                <w:sz w:val="20"/>
              </w:rPr>
            </w:pPr>
          </w:p>
          <w:p w:rsidR="000576FD" w:rsidRPr="0068777E" w:rsidRDefault="000576FD" w:rsidP="00D66933">
            <w:pPr>
              <w:jc w:val="center"/>
              <w:rPr>
                <w:rFonts w:ascii="Arial" w:hAnsi="Arial" w:cs="Arial"/>
                <w:b/>
                <w:sz w:val="20"/>
              </w:rPr>
            </w:pPr>
            <w:r w:rsidRPr="0068777E">
              <w:rPr>
                <w:rFonts w:ascii="Arial" w:hAnsi="Arial" w:cs="Arial"/>
                <w:b/>
                <w:sz w:val="20"/>
              </w:rPr>
              <w:t>PRESENTADO</w:t>
            </w:r>
          </w:p>
          <w:p w:rsidR="000576FD" w:rsidRPr="0068777E" w:rsidRDefault="000576FD" w:rsidP="00D66933">
            <w:pPr>
              <w:jc w:val="center"/>
              <w:rPr>
                <w:rFonts w:ascii="Arial" w:hAnsi="Arial" w:cs="Arial"/>
                <w:b/>
                <w:sz w:val="20"/>
              </w:rPr>
            </w:pPr>
            <w:r w:rsidRPr="0068777E">
              <w:rPr>
                <w:rFonts w:ascii="Arial" w:hAnsi="Arial" w:cs="Arial"/>
                <w:b/>
                <w:sz w:val="20"/>
              </w:rPr>
              <w:t>SI            NO</w:t>
            </w:r>
          </w:p>
        </w:tc>
      </w:tr>
      <w:tr w:rsidR="000576FD" w:rsidRPr="0068777E" w:rsidTr="00D66933">
        <w:tc>
          <w:tcPr>
            <w:tcW w:w="2945" w:type="pct"/>
            <w:tcBorders>
              <w:top w:val="single" w:sz="4" w:space="0" w:color="000000"/>
              <w:left w:val="single" w:sz="4" w:space="0" w:color="000000"/>
              <w:bottom w:val="single" w:sz="4" w:space="0" w:color="000000"/>
              <w:right w:val="nil"/>
            </w:tcBorders>
          </w:tcPr>
          <w:p w:rsidR="000576FD" w:rsidRPr="0068777E" w:rsidRDefault="000576FD" w:rsidP="00D66933">
            <w:pPr>
              <w:jc w:val="both"/>
              <w:rPr>
                <w:rFonts w:ascii="Arial" w:hAnsi="Arial" w:cs="Arial"/>
                <w:sz w:val="20"/>
              </w:rPr>
            </w:pPr>
            <w:r w:rsidRPr="0068777E">
              <w:rPr>
                <w:rFonts w:ascii="Arial" w:hAnsi="Arial" w:cs="Arial"/>
                <w:sz w:val="20"/>
              </w:rPr>
              <w:t xml:space="preserve">Original de la cotización por cada una de las partidas/claves que oferte el licitante, cantidad, precio unitario, subtotal, y el importe total de los bienes ofertados, desglosando el IVA. </w:t>
            </w:r>
            <w:r w:rsidRPr="0068777E">
              <w:rPr>
                <w:rFonts w:ascii="Arial" w:hAnsi="Arial" w:cs="Arial"/>
                <w:b/>
                <w:bCs/>
                <w:sz w:val="20"/>
                <w:szCs w:val="20"/>
              </w:rPr>
              <w:t>Anexo Número 10 (diez)</w:t>
            </w:r>
          </w:p>
        </w:tc>
        <w:tc>
          <w:tcPr>
            <w:tcW w:w="992" w:type="pct"/>
            <w:tcBorders>
              <w:top w:val="single" w:sz="4" w:space="0" w:color="000000"/>
              <w:left w:val="single" w:sz="4" w:space="0" w:color="000000"/>
              <w:bottom w:val="single" w:sz="4" w:space="0" w:color="000000"/>
              <w:right w:val="nil"/>
            </w:tcBorders>
          </w:tcPr>
          <w:p w:rsidR="000576FD" w:rsidRPr="0068777E" w:rsidRDefault="000576FD" w:rsidP="00D66933">
            <w:pPr>
              <w:snapToGrid w:val="0"/>
              <w:jc w:val="center"/>
              <w:rPr>
                <w:rFonts w:ascii="Arial" w:hAnsi="Arial" w:cs="Arial"/>
                <w:sz w:val="20"/>
              </w:rPr>
            </w:pPr>
          </w:p>
          <w:p w:rsidR="000576FD" w:rsidRPr="0068777E" w:rsidRDefault="000576FD" w:rsidP="00D66933">
            <w:pPr>
              <w:jc w:val="center"/>
              <w:rPr>
                <w:rFonts w:ascii="Arial" w:hAnsi="Arial" w:cs="Arial"/>
                <w:sz w:val="20"/>
              </w:rPr>
            </w:pPr>
            <w:r w:rsidRPr="0068777E">
              <w:rPr>
                <w:rFonts w:ascii="Arial" w:hAnsi="Arial" w:cs="Arial"/>
                <w:sz w:val="20"/>
              </w:rPr>
              <w:t>7.3</w:t>
            </w:r>
          </w:p>
        </w:tc>
        <w:tc>
          <w:tcPr>
            <w:tcW w:w="496" w:type="pct"/>
            <w:tcBorders>
              <w:top w:val="single" w:sz="4" w:space="0" w:color="000000"/>
              <w:left w:val="single" w:sz="4" w:space="0" w:color="000000"/>
              <w:bottom w:val="single" w:sz="4" w:space="0" w:color="000000"/>
              <w:right w:val="nil"/>
            </w:tcBorders>
          </w:tcPr>
          <w:p w:rsidR="000576FD" w:rsidRPr="0068777E" w:rsidRDefault="000576FD" w:rsidP="00D66933">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rsidR="000576FD" w:rsidRPr="0068777E" w:rsidRDefault="000576FD" w:rsidP="00D66933">
            <w:pPr>
              <w:snapToGrid w:val="0"/>
              <w:jc w:val="both"/>
              <w:rPr>
                <w:rFonts w:ascii="Arial" w:hAnsi="Arial" w:cs="Arial"/>
                <w:sz w:val="20"/>
              </w:rPr>
            </w:pPr>
          </w:p>
        </w:tc>
      </w:tr>
    </w:tbl>
    <w:p w:rsidR="000576FD" w:rsidRPr="0068777E" w:rsidRDefault="000576FD" w:rsidP="00043F09"/>
    <w:p w:rsidR="000576FD" w:rsidRPr="0068777E" w:rsidRDefault="000576FD" w:rsidP="000576FD">
      <w:pPr>
        <w:ind w:right="16"/>
        <w:jc w:val="center"/>
      </w:pPr>
      <w:r w:rsidRPr="0068777E">
        <w:tab/>
      </w:r>
    </w:p>
    <w:p w:rsidR="000576FD" w:rsidRPr="0068777E" w:rsidRDefault="000576FD" w:rsidP="000576FD">
      <w:pPr>
        <w:ind w:right="16"/>
        <w:jc w:val="center"/>
      </w:pPr>
    </w:p>
    <w:p w:rsidR="00EE3DAC" w:rsidRPr="0068777E" w:rsidRDefault="00292FA2" w:rsidP="000576FD">
      <w:pPr>
        <w:ind w:right="16"/>
        <w:jc w:val="center"/>
        <w:rPr>
          <w:rFonts w:ascii="Arial" w:hAnsi="Arial" w:cs="Arial"/>
          <w:b/>
          <w:sz w:val="20"/>
        </w:rPr>
      </w:pPr>
      <w:r w:rsidRPr="0068777E">
        <w:rPr>
          <w:rFonts w:ascii="Arial" w:hAnsi="Arial" w:cs="Arial"/>
          <w:b/>
          <w:sz w:val="20"/>
        </w:rPr>
        <w:br w:type="page"/>
      </w:r>
    </w:p>
    <w:p w:rsidR="00EE3DAC" w:rsidRPr="0068777E" w:rsidRDefault="00EE3DAC" w:rsidP="000576FD">
      <w:pPr>
        <w:ind w:right="16"/>
        <w:jc w:val="center"/>
        <w:rPr>
          <w:rFonts w:ascii="Arial" w:hAnsi="Arial" w:cs="Arial"/>
          <w:b/>
          <w:sz w:val="20"/>
        </w:rPr>
      </w:pPr>
    </w:p>
    <w:p w:rsidR="000576FD" w:rsidRPr="0068777E" w:rsidRDefault="000576FD" w:rsidP="000576FD">
      <w:pPr>
        <w:ind w:right="16"/>
        <w:jc w:val="center"/>
        <w:rPr>
          <w:rFonts w:ascii="Arial" w:hAnsi="Arial" w:cs="Arial"/>
          <w:b/>
          <w:sz w:val="20"/>
        </w:rPr>
      </w:pPr>
      <w:r w:rsidRPr="0068777E">
        <w:rPr>
          <w:rFonts w:ascii="Arial" w:hAnsi="Arial" w:cs="Arial"/>
          <w:b/>
          <w:sz w:val="20"/>
        </w:rPr>
        <w:t>ANEXO NÚMERO 9 (NUEVE)</w:t>
      </w:r>
    </w:p>
    <w:p w:rsidR="000576FD" w:rsidRPr="0068777E" w:rsidRDefault="000576FD" w:rsidP="000576FD">
      <w:pPr>
        <w:ind w:right="16"/>
        <w:jc w:val="center"/>
        <w:rPr>
          <w:rFonts w:ascii="Arial" w:hAnsi="Arial" w:cs="Arial"/>
          <w:b/>
          <w:sz w:val="20"/>
        </w:rPr>
      </w:pPr>
    </w:p>
    <w:p w:rsidR="000576FD" w:rsidRPr="0068777E" w:rsidRDefault="000576FD" w:rsidP="000576FD">
      <w:pPr>
        <w:jc w:val="both"/>
        <w:rPr>
          <w:rFonts w:ascii="Arial" w:hAnsi="Arial" w:cs="Arial"/>
          <w:sz w:val="20"/>
          <w:u w:val="single"/>
        </w:rPr>
      </w:pPr>
      <w:r w:rsidRPr="0068777E">
        <w:rPr>
          <w:rFonts w:ascii="Arial" w:hAnsi="Arial" w:cs="Arial"/>
          <w:sz w:val="20"/>
          <w:u w:val="single"/>
        </w:rPr>
        <w:t>________(nombre)             ,</w:t>
      </w:r>
      <w:r w:rsidRPr="0068777E">
        <w:rPr>
          <w:rFonts w:ascii="Arial" w:hAnsi="Arial" w:cs="Arial"/>
          <w:sz w:val="20"/>
        </w:rPr>
        <w:t xml:space="preserve"> manifiesto bajo protesta a decir verdad, que los datos aquí asentados son ciertos, así como que cuento con facultades suficientes para suscribir las proposiciones en la presente Licitación Pública Internacional, a nombre y representación de: </w:t>
      </w:r>
      <w:r w:rsidRPr="0068777E">
        <w:rPr>
          <w:rFonts w:ascii="Arial" w:hAnsi="Arial" w:cs="Arial"/>
          <w:sz w:val="20"/>
          <w:u w:val="single"/>
        </w:rPr>
        <w:t>___(persona física o moral)___.</w:t>
      </w:r>
    </w:p>
    <w:p w:rsidR="000576FD" w:rsidRPr="0068777E" w:rsidRDefault="000576FD" w:rsidP="000576FD">
      <w:pPr>
        <w:rPr>
          <w:rFonts w:ascii="Arial" w:hAnsi="Arial" w:cs="Arial"/>
          <w:sz w:val="20"/>
        </w:rPr>
      </w:pPr>
      <w:r w:rsidRPr="0068777E">
        <w:rPr>
          <w:rFonts w:ascii="Arial" w:hAnsi="Arial" w:cs="Arial"/>
          <w:sz w:val="20"/>
        </w:rPr>
        <w:t>No. de la licitación __________________________.</w:t>
      </w:r>
    </w:p>
    <w:tbl>
      <w:tblPr>
        <w:tblW w:w="5000" w:type="pct"/>
        <w:tblCellMar>
          <w:left w:w="70" w:type="dxa"/>
          <w:right w:w="70" w:type="dxa"/>
        </w:tblCellMar>
        <w:tblLook w:val="0000" w:firstRow="0" w:lastRow="0" w:firstColumn="0" w:lastColumn="0" w:noHBand="0" w:noVBand="0"/>
      </w:tblPr>
      <w:tblGrid>
        <w:gridCol w:w="9921"/>
      </w:tblGrid>
      <w:tr w:rsidR="000576FD" w:rsidRPr="0068777E" w:rsidTr="00D66933">
        <w:trPr>
          <w:trHeight w:val="6256"/>
        </w:trPr>
        <w:tc>
          <w:tcPr>
            <w:tcW w:w="5000" w:type="pct"/>
            <w:tcBorders>
              <w:top w:val="single" w:sz="4" w:space="0" w:color="000000"/>
              <w:left w:val="single" w:sz="4" w:space="0" w:color="000000"/>
              <w:bottom w:val="single" w:sz="4" w:space="0" w:color="000000"/>
              <w:right w:val="single" w:sz="4" w:space="0" w:color="000000"/>
            </w:tcBorders>
          </w:tcPr>
          <w:p w:rsidR="000576FD" w:rsidRPr="0068777E" w:rsidRDefault="000576FD" w:rsidP="00D66933">
            <w:pPr>
              <w:snapToGrid w:val="0"/>
              <w:rPr>
                <w:rFonts w:ascii="Arial" w:hAnsi="Arial" w:cs="Arial"/>
                <w:sz w:val="20"/>
              </w:rPr>
            </w:pPr>
            <w:r w:rsidRPr="0068777E">
              <w:rPr>
                <w:rFonts w:ascii="Arial" w:hAnsi="Arial" w:cs="Arial"/>
                <w:sz w:val="20"/>
              </w:rPr>
              <w:t>Registro Federal de Contribuyentes:</w:t>
            </w:r>
          </w:p>
          <w:p w:rsidR="000576FD" w:rsidRPr="0068777E" w:rsidRDefault="000576FD" w:rsidP="00D66933">
            <w:pPr>
              <w:snapToGrid w:val="0"/>
              <w:rPr>
                <w:rFonts w:ascii="Arial" w:hAnsi="Arial" w:cs="Arial"/>
                <w:sz w:val="20"/>
              </w:rPr>
            </w:pPr>
            <w:r w:rsidRPr="0068777E">
              <w:rPr>
                <w:rFonts w:ascii="Arial" w:hAnsi="Arial" w:cs="Arial"/>
                <w:sz w:val="20"/>
              </w:rPr>
              <w:t>Registro Patronal ante el IMSS:</w:t>
            </w:r>
          </w:p>
          <w:p w:rsidR="000576FD" w:rsidRPr="0068777E" w:rsidRDefault="000576FD" w:rsidP="00D66933">
            <w:pPr>
              <w:snapToGrid w:val="0"/>
              <w:rPr>
                <w:rFonts w:ascii="Arial" w:hAnsi="Arial" w:cs="Arial"/>
                <w:sz w:val="20"/>
              </w:rPr>
            </w:pPr>
            <w:r w:rsidRPr="0068777E">
              <w:rPr>
                <w:rFonts w:ascii="Arial" w:hAnsi="Arial" w:cs="Arial"/>
                <w:sz w:val="20"/>
              </w:rPr>
              <w:t>Número de Proveedor IMSS:</w:t>
            </w:r>
          </w:p>
          <w:p w:rsidR="000576FD" w:rsidRPr="0068777E" w:rsidRDefault="000576FD" w:rsidP="00D66933">
            <w:pPr>
              <w:snapToGrid w:val="0"/>
              <w:rPr>
                <w:rFonts w:ascii="Arial" w:hAnsi="Arial" w:cs="Arial"/>
                <w:sz w:val="20"/>
              </w:rPr>
            </w:pPr>
            <w:r w:rsidRPr="0068777E">
              <w:rPr>
                <w:rFonts w:ascii="Arial" w:hAnsi="Arial" w:cs="Arial"/>
                <w:sz w:val="20"/>
              </w:rPr>
              <w:t>Estratificación MYPIME:</w:t>
            </w:r>
          </w:p>
          <w:p w:rsidR="000576FD" w:rsidRPr="0068777E" w:rsidRDefault="000576FD" w:rsidP="00D66933">
            <w:pPr>
              <w:rPr>
                <w:rFonts w:ascii="Arial" w:hAnsi="Arial" w:cs="Arial"/>
                <w:sz w:val="6"/>
              </w:rPr>
            </w:pPr>
          </w:p>
          <w:p w:rsidR="000576FD" w:rsidRPr="0068777E" w:rsidRDefault="000576FD" w:rsidP="00D66933">
            <w:pPr>
              <w:rPr>
                <w:rFonts w:ascii="Arial" w:hAnsi="Arial" w:cs="Arial"/>
                <w:sz w:val="20"/>
              </w:rPr>
            </w:pPr>
            <w:r w:rsidRPr="0068777E">
              <w:rPr>
                <w:rFonts w:ascii="Arial" w:hAnsi="Arial" w:cs="Arial"/>
                <w:sz w:val="20"/>
              </w:rPr>
              <w:t>Domicilio.- Los datos aquí registrados corresponderán al del domicilio fiscal del proveedor o prestador de servicios)</w:t>
            </w:r>
          </w:p>
          <w:p w:rsidR="000576FD" w:rsidRPr="0068777E" w:rsidRDefault="000576FD" w:rsidP="00D66933">
            <w:pPr>
              <w:rPr>
                <w:rFonts w:ascii="Arial" w:hAnsi="Arial" w:cs="Arial"/>
                <w:sz w:val="10"/>
              </w:rPr>
            </w:pPr>
          </w:p>
          <w:p w:rsidR="000576FD" w:rsidRPr="0068777E" w:rsidRDefault="000576FD" w:rsidP="00D66933">
            <w:pPr>
              <w:rPr>
                <w:rFonts w:ascii="Arial" w:hAnsi="Arial" w:cs="Arial"/>
                <w:sz w:val="20"/>
              </w:rPr>
            </w:pPr>
            <w:r w:rsidRPr="0068777E">
              <w:rPr>
                <w:rFonts w:ascii="Arial" w:hAnsi="Arial" w:cs="Arial"/>
                <w:sz w:val="20"/>
              </w:rPr>
              <w:t>Calle y número:</w:t>
            </w:r>
          </w:p>
          <w:p w:rsidR="000576FD" w:rsidRPr="0068777E" w:rsidRDefault="000576FD" w:rsidP="00D66933">
            <w:pPr>
              <w:rPr>
                <w:rFonts w:ascii="Arial" w:hAnsi="Arial" w:cs="Arial"/>
                <w:sz w:val="12"/>
              </w:rPr>
            </w:pPr>
          </w:p>
          <w:p w:rsidR="000576FD" w:rsidRPr="0068777E" w:rsidRDefault="000576FD" w:rsidP="00D66933">
            <w:pPr>
              <w:pStyle w:val="Encabezado"/>
              <w:tabs>
                <w:tab w:val="left" w:pos="4536"/>
              </w:tabs>
            </w:pPr>
            <w:r w:rsidRPr="0068777E">
              <w:t>Colonia:                                                    Delegación o Municipio:</w:t>
            </w:r>
          </w:p>
          <w:p w:rsidR="000576FD" w:rsidRPr="0068777E" w:rsidRDefault="000576FD" w:rsidP="00D66933">
            <w:pPr>
              <w:pStyle w:val="Encabezado"/>
              <w:tabs>
                <w:tab w:val="left" w:pos="4536"/>
              </w:tabs>
              <w:rPr>
                <w:sz w:val="10"/>
              </w:rPr>
            </w:pPr>
          </w:p>
          <w:p w:rsidR="000576FD" w:rsidRPr="0068777E" w:rsidRDefault="000576FD" w:rsidP="00D66933">
            <w:pPr>
              <w:pStyle w:val="Encabezado"/>
              <w:tabs>
                <w:tab w:val="left" w:pos="4536"/>
              </w:tabs>
            </w:pPr>
            <w:r w:rsidRPr="0068777E">
              <w:t>Código Postal:                                          Entidad federativa:</w:t>
            </w:r>
          </w:p>
          <w:p w:rsidR="000576FD" w:rsidRPr="0068777E" w:rsidRDefault="000576FD" w:rsidP="00D66933">
            <w:pPr>
              <w:pStyle w:val="Encabezado"/>
              <w:tabs>
                <w:tab w:val="left" w:pos="4536"/>
              </w:tabs>
              <w:rPr>
                <w:sz w:val="10"/>
              </w:rPr>
            </w:pPr>
          </w:p>
          <w:p w:rsidR="000576FD" w:rsidRPr="0068777E" w:rsidRDefault="000576FD" w:rsidP="00D66933">
            <w:pPr>
              <w:pStyle w:val="Encabezado"/>
              <w:tabs>
                <w:tab w:val="left" w:pos="4536"/>
              </w:tabs>
            </w:pPr>
            <w:r w:rsidRPr="0068777E">
              <w:t>Teléfonos:                                                Fax:</w:t>
            </w:r>
          </w:p>
          <w:p w:rsidR="000576FD" w:rsidRPr="0068777E" w:rsidRDefault="000576FD" w:rsidP="00D66933">
            <w:pPr>
              <w:pStyle w:val="Encabezado"/>
              <w:tabs>
                <w:tab w:val="left" w:pos="4536"/>
              </w:tabs>
              <w:rPr>
                <w:sz w:val="14"/>
              </w:rPr>
            </w:pPr>
          </w:p>
          <w:p w:rsidR="000576FD" w:rsidRPr="0068777E" w:rsidRDefault="000576FD" w:rsidP="00D66933">
            <w:pPr>
              <w:pStyle w:val="Encabezado"/>
              <w:tabs>
                <w:tab w:val="left" w:pos="4536"/>
              </w:tabs>
            </w:pPr>
            <w:r w:rsidRPr="0068777E">
              <w:t>Correo electrónico:</w:t>
            </w:r>
          </w:p>
          <w:p w:rsidR="000576FD" w:rsidRPr="0068777E" w:rsidRDefault="000576FD" w:rsidP="00D66933">
            <w:pPr>
              <w:pStyle w:val="Encabezado"/>
              <w:tabs>
                <w:tab w:val="left" w:pos="4536"/>
              </w:tabs>
            </w:pPr>
          </w:p>
          <w:p w:rsidR="000576FD" w:rsidRPr="0068777E" w:rsidRDefault="000576FD" w:rsidP="00D66933">
            <w:pPr>
              <w:pStyle w:val="Encabezado"/>
              <w:tabs>
                <w:tab w:val="left" w:pos="4536"/>
              </w:tabs>
            </w:pPr>
            <w:r w:rsidRPr="0068777E">
              <w:t xml:space="preserve">No. de la escritura pública en la que consta su acta constitutiva:                Fecha             Duración              </w:t>
            </w:r>
          </w:p>
          <w:p w:rsidR="000576FD" w:rsidRPr="0068777E" w:rsidRDefault="000576FD" w:rsidP="00D66933">
            <w:pPr>
              <w:pStyle w:val="Encabezado"/>
              <w:tabs>
                <w:tab w:val="left" w:pos="4536"/>
              </w:tabs>
            </w:pPr>
          </w:p>
          <w:p w:rsidR="000576FD" w:rsidRPr="0068777E" w:rsidRDefault="000576FD" w:rsidP="00D66933">
            <w:pPr>
              <w:pStyle w:val="Encabezado"/>
              <w:tabs>
                <w:tab w:val="left" w:pos="4536"/>
              </w:tabs>
            </w:pPr>
            <w:r w:rsidRPr="0068777E">
              <w:t>Nombre, número y lugar del Notario Público ante el cual se protocolizó la misma:</w:t>
            </w:r>
          </w:p>
          <w:p w:rsidR="000576FD" w:rsidRPr="0068777E" w:rsidRDefault="000576FD" w:rsidP="00D66933">
            <w:pPr>
              <w:pStyle w:val="Encabezado"/>
              <w:tabs>
                <w:tab w:val="left" w:pos="4536"/>
              </w:tabs>
            </w:pPr>
          </w:p>
          <w:p w:rsidR="000576FD" w:rsidRPr="0068777E" w:rsidRDefault="000576FD" w:rsidP="00D66933">
            <w:pPr>
              <w:pStyle w:val="Encabezado"/>
              <w:tabs>
                <w:tab w:val="left" w:pos="4536"/>
              </w:tabs>
            </w:pPr>
            <w:r w:rsidRPr="0068777E">
              <w:t>Relación de socios o asociados.-</w:t>
            </w:r>
          </w:p>
          <w:p w:rsidR="000576FD" w:rsidRPr="0068777E" w:rsidRDefault="000576FD" w:rsidP="00D66933">
            <w:pPr>
              <w:pStyle w:val="Encabezado"/>
              <w:tabs>
                <w:tab w:val="left" w:pos="4536"/>
              </w:tabs>
            </w:pPr>
            <w:r w:rsidRPr="0068777E">
              <w:t>Apellido Paterno:                                    Apellido Materno:                           Nombre(s):</w:t>
            </w:r>
          </w:p>
          <w:p w:rsidR="000576FD" w:rsidRPr="0068777E" w:rsidRDefault="000576FD" w:rsidP="00D66933">
            <w:pPr>
              <w:pStyle w:val="Encabezado"/>
              <w:tabs>
                <w:tab w:val="left" w:pos="4536"/>
              </w:tabs>
            </w:pPr>
          </w:p>
          <w:p w:rsidR="000576FD" w:rsidRPr="0068777E" w:rsidRDefault="000576FD" w:rsidP="00D66933">
            <w:pPr>
              <w:pStyle w:val="Encabezado"/>
              <w:tabs>
                <w:tab w:val="left" w:pos="4536"/>
              </w:tabs>
            </w:pPr>
            <w:r w:rsidRPr="0068777E">
              <w:t>Descripción del objeto social:</w:t>
            </w:r>
          </w:p>
          <w:p w:rsidR="000576FD" w:rsidRPr="0068777E" w:rsidRDefault="000576FD" w:rsidP="00D66933">
            <w:pPr>
              <w:pStyle w:val="Encabezado"/>
              <w:tabs>
                <w:tab w:val="left" w:pos="4536"/>
              </w:tabs>
            </w:pPr>
          </w:p>
          <w:p w:rsidR="000576FD" w:rsidRPr="0068777E" w:rsidRDefault="000576FD" w:rsidP="00D66933">
            <w:pPr>
              <w:pStyle w:val="Encabezado"/>
              <w:tabs>
                <w:tab w:val="left" w:pos="4536"/>
              </w:tabs>
            </w:pPr>
            <w:r w:rsidRPr="0068777E">
              <w:t>Reformas al acta constitutiva que incidan en el objeto del procedimiento.</w:t>
            </w:r>
          </w:p>
          <w:p w:rsidR="000576FD" w:rsidRPr="0068777E" w:rsidRDefault="000576FD" w:rsidP="00D66933">
            <w:pPr>
              <w:rPr>
                <w:rFonts w:ascii="Arial" w:hAnsi="Arial" w:cs="Arial"/>
                <w:sz w:val="20"/>
              </w:rPr>
            </w:pPr>
          </w:p>
          <w:p w:rsidR="000576FD" w:rsidRPr="0068777E" w:rsidRDefault="000576FD" w:rsidP="00D66933">
            <w:pPr>
              <w:pStyle w:val="Encabezado"/>
              <w:tabs>
                <w:tab w:val="left" w:pos="4536"/>
              </w:tabs>
            </w:pPr>
            <w:r w:rsidRPr="0068777E">
              <w:t>Fecha y datos de inscripción en el Registro Público correspondiente.</w:t>
            </w:r>
          </w:p>
          <w:p w:rsidR="000576FD" w:rsidRPr="0068777E" w:rsidRDefault="000576FD" w:rsidP="00D66933">
            <w:pPr>
              <w:rPr>
                <w:rFonts w:ascii="Arial" w:hAnsi="Arial" w:cs="Arial"/>
                <w:sz w:val="20"/>
                <w:lang w:val="es-ES_tradnl"/>
              </w:rPr>
            </w:pPr>
          </w:p>
        </w:tc>
      </w:tr>
    </w:tbl>
    <w:p w:rsidR="000576FD" w:rsidRPr="0068777E" w:rsidRDefault="000576FD" w:rsidP="000576FD">
      <w:pPr>
        <w:rPr>
          <w:rFonts w:ascii="Arial" w:hAnsi="Arial" w:cs="Arial"/>
          <w:sz w:val="8"/>
        </w:rPr>
      </w:pPr>
    </w:p>
    <w:tbl>
      <w:tblPr>
        <w:tblW w:w="5000" w:type="pct"/>
        <w:tblCellMar>
          <w:left w:w="70" w:type="dxa"/>
          <w:right w:w="70" w:type="dxa"/>
        </w:tblCellMar>
        <w:tblLook w:val="0000" w:firstRow="0" w:lastRow="0" w:firstColumn="0" w:lastColumn="0" w:noHBand="0" w:noVBand="0"/>
      </w:tblPr>
      <w:tblGrid>
        <w:gridCol w:w="9921"/>
      </w:tblGrid>
      <w:tr w:rsidR="000576FD" w:rsidRPr="0068777E" w:rsidTr="00D66933">
        <w:tc>
          <w:tcPr>
            <w:tcW w:w="5000" w:type="pct"/>
            <w:tcBorders>
              <w:top w:val="single" w:sz="4" w:space="0" w:color="000000"/>
              <w:left w:val="single" w:sz="4" w:space="0" w:color="000000"/>
              <w:bottom w:val="single" w:sz="4" w:space="0" w:color="000000"/>
              <w:right w:val="single" w:sz="4" w:space="0" w:color="000000"/>
            </w:tcBorders>
          </w:tcPr>
          <w:p w:rsidR="000576FD" w:rsidRPr="0068777E" w:rsidRDefault="000576FD" w:rsidP="00D66933">
            <w:pPr>
              <w:snapToGrid w:val="0"/>
              <w:rPr>
                <w:rFonts w:ascii="Arial" w:hAnsi="Arial" w:cs="Arial"/>
                <w:sz w:val="20"/>
              </w:rPr>
            </w:pPr>
            <w:r w:rsidRPr="0068777E">
              <w:rPr>
                <w:rFonts w:ascii="Arial" w:hAnsi="Arial" w:cs="Arial"/>
                <w:sz w:val="20"/>
              </w:rPr>
              <w:t>Nombre del apoderado o representante:</w:t>
            </w:r>
          </w:p>
          <w:p w:rsidR="000576FD" w:rsidRPr="0068777E" w:rsidRDefault="000576FD" w:rsidP="00D66933">
            <w:pPr>
              <w:rPr>
                <w:rFonts w:ascii="Arial" w:hAnsi="Arial" w:cs="Arial"/>
                <w:sz w:val="20"/>
              </w:rPr>
            </w:pPr>
          </w:p>
          <w:p w:rsidR="000576FD" w:rsidRPr="0068777E" w:rsidRDefault="000576FD" w:rsidP="00D66933">
            <w:pPr>
              <w:rPr>
                <w:rFonts w:ascii="Arial" w:hAnsi="Arial" w:cs="Arial"/>
                <w:sz w:val="20"/>
              </w:rPr>
            </w:pPr>
            <w:r w:rsidRPr="0068777E">
              <w:rPr>
                <w:rFonts w:ascii="Arial" w:hAnsi="Arial" w:cs="Arial"/>
                <w:sz w:val="20"/>
              </w:rPr>
              <w:t>Datos del documento mediante el cual acredita su personalidad y facultades.-</w:t>
            </w:r>
          </w:p>
          <w:p w:rsidR="000576FD" w:rsidRPr="0068777E" w:rsidRDefault="000576FD" w:rsidP="00D66933">
            <w:pPr>
              <w:rPr>
                <w:rFonts w:ascii="Arial" w:hAnsi="Arial" w:cs="Arial"/>
                <w:sz w:val="20"/>
              </w:rPr>
            </w:pPr>
          </w:p>
          <w:p w:rsidR="000576FD" w:rsidRPr="0068777E" w:rsidRDefault="000576FD" w:rsidP="00D66933">
            <w:pPr>
              <w:rPr>
                <w:rFonts w:ascii="Arial" w:hAnsi="Arial" w:cs="Arial"/>
                <w:sz w:val="20"/>
              </w:rPr>
            </w:pPr>
            <w:r w:rsidRPr="0068777E">
              <w:rPr>
                <w:rFonts w:ascii="Arial" w:hAnsi="Arial" w:cs="Arial"/>
                <w:sz w:val="20"/>
              </w:rPr>
              <w:t>Escritura pública número:                                           Fecha:</w:t>
            </w:r>
          </w:p>
          <w:p w:rsidR="000576FD" w:rsidRPr="0068777E" w:rsidRDefault="000576FD" w:rsidP="00D66933">
            <w:pPr>
              <w:pStyle w:val="Piedepgina"/>
              <w:rPr>
                <w:rFonts w:ascii="Arial" w:hAnsi="Arial" w:cs="Arial"/>
              </w:rPr>
            </w:pPr>
          </w:p>
          <w:p w:rsidR="000576FD" w:rsidRPr="0068777E" w:rsidRDefault="000576FD" w:rsidP="00D66933">
            <w:pPr>
              <w:pStyle w:val="Encabezado"/>
            </w:pPr>
            <w:r w:rsidRPr="0068777E">
              <w:t>Nombre, número y lugar del Notario Público ante el cual se protocolizó la misma:</w:t>
            </w:r>
          </w:p>
        </w:tc>
      </w:tr>
    </w:tbl>
    <w:p w:rsidR="000576FD" w:rsidRPr="0068777E" w:rsidRDefault="000576FD" w:rsidP="000576FD">
      <w:pPr>
        <w:jc w:val="center"/>
        <w:rPr>
          <w:rFonts w:ascii="Arial" w:hAnsi="Arial" w:cs="Arial"/>
          <w:sz w:val="20"/>
        </w:rPr>
      </w:pPr>
    </w:p>
    <w:p w:rsidR="000576FD" w:rsidRPr="0068777E" w:rsidRDefault="000576FD" w:rsidP="000576FD">
      <w:pPr>
        <w:jc w:val="both"/>
        <w:rPr>
          <w:rFonts w:ascii="Arial" w:hAnsi="Arial" w:cs="Arial"/>
          <w:sz w:val="20"/>
        </w:rPr>
      </w:pPr>
      <w:r w:rsidRPr="0068777E">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0576FD" w:rsidRPr="0068777E" w:rsidRDefault="000576FD" w:rsidP="000576FD">
      <w:pPr>
        <w:jc w:val="center"/>
        <w:rPr>
          <w:rFonts w:ascii="Arial" w:hAnsi="Arial" w:cs="Arial"/>
          <w:sz w:val="20"/>
        </w:rPr>
      </w:pPr>
      <w:r w:rsidRPr="0068777E">
        <w:rPr>
          <w:rFonts w:ascii="Arial" w:hAnsi="Arial" w:cs="Arial"/>
          <w:sz w:val="20"/>
        </w:rPr>
        <w:t>(Lugar y fecha)</w:t>
      </w:r>
    </w:p>
    <w:p w:rsidR="000576FD" w:rsidRPr="0068777E" w:rsidRDefault="000576FD" w:rsidP="000576FD">
      <w:pPr>
        <w:jc w:val="center"/>
        <w:rPr>
          <w:rFonts w:ascii="Arial" w:hAnsi="Arial" w:cs="Arial"/>
          <w:sz w:val="20"/>
        </w:rPr>
      </w:pPr>
      <w:r w:rsidRPr="0068777E">
        <w:rPr>
          <w:rFonts w:ascii="Arial" w:hAnsi="Arial" w:cs="Arial"/>
          <w:sz w:val="20"/>
        </w:rPr>
        <w:t>Protesto lo necesario (Nombre y firma)</w:t>
      </w:r>
    </w:p>
    <w:p w:rsidR="000576FD" w:rsidRPr="0068777E" w:rsidRDefault="000576FD" w:rsidP="000576FD">
      <w:pPr>
        <w:tabs>
          <w:tab w:val="left" w:pos="1128"/>
        </w:tabs>
      </w:pPr>
    </w:p>
    <w:p w:rsidR="000576FD" w:rsidRPr="0068777E" w:rsidRDefault="000576FD" w:rsidP="000576FD"/>
    <w:p w:rsidR="00EE3DAC" w:rsidRPr="0068777E" w:rsidRDefault="00292FA2" w:rsidP="000576FD">
      <w:pPr>
        <w:pStyle w:val="Ttulo2"/>
        <w:jc w:val="center"/>
        <w:rPr>
          <w:sz w:val="20"/>
        </w:rPr>
      </w:pPr>
      <w:r w:rsidRPr="0068777E">
        <w:rPr>
          <w:sz w:val="20"/>
        </w:rPr>
        <w:br w:type="page"/>
      </w:r>
    </w:p>
    <w:p w:rsidR="00EE3DAC" w:rsidRPr="0068777E" w:rsidRDefault="00EE3DAC" w:rsidP="000576FD">
      <w:pPr>
        <w:pStyle w:val="Ttulo2"/>
        <w:jc w:val="center"/>
        <w:rPr>
          <w:sz w:val="20"/>
        </w:rPr>
      </w:pPr>
    </w:p>
    <w:p w:rsidR="00EE3DAC" w:rsidRPr="0068777E" w:rsidRDefault="00EE3DAC" w:rsidP="000576FD">
      <w:pPr>
        <w:pStyle w:val="Ttulo2"/>
        <w:jc w:val="center"/>
        <w:rPr>
          <w:sz w:val="20"/>
        </w:rPr>
      </w:pPr>
    </w:p>
    <w:p w:rsidR="000576FD" w:rsidRPr="0068777E" w:rsidRDefault="000576FD" w:rsidP="000576FD">
      <w:pPr>
        <w:pStyle w:val="Ttulo2"/>
        <w:jc w:val="center"/>
        <w:rPr>
          <w:sz w:val="20"/>
        </w:rPr>
      </w:pPr>
      <w:r w:rsidRPr="0068777E">
        <w:rPr>
          <w:sz w:val="20"/>
        </w:rPr>
        <w:t>ANEXO NÚMERO 10 (DIEZ)</w:t>
      </w:r>
    </w:p>
    <w:p w:rsidR="000576FD" w:rsidRPr="0068777E" w:rsidRDefault="000576FD" w:rsidP="000576FD">
      <w:pPr>
        <w:jc w:val="center"/>
        <w:rPr>
          <w:rFonts w:ascii="Arial" w:hAnsi="Arial" w:cs="Arial"/>
          <w:sz w:val="20"/>
        </w:rPr>
      </w:pPr>
    </w:p>
    <w:p w:rsidR="000576FD" w:rsidRPr="0068777E" w:rsidRDefault="000576FD" w:rsidP="000576FD">
      <w:pPr>
        <w:jc w:val="center"/>
        <w:rPr>
          <w:rFonts w:ascii="Arial" w:hAnsi="Arial" w:cs="Arial"/>
          <w:sz w:val="20"/>
        </w:rPr>
      </w:pPr>
    </w:p>
    <w:tbl>
      <w:tblPr>
        <w:tblW w:w="5000" w:type="pct"/>
        <w:shd w:val="clear" w:color="auto" w:fill="F2F2F2"/>
        <w:tblCellMar>
          <w:left w:w="70" w:type="dxa"/>
          <w:right w:w="70" w:type="dxa"/>
        </w:tblCellMar>
        <w:tblLook w:val="0000" w:firstRow="0" w:lastRow="0" w:firstColumn="0" w:lastColumn="0" w:noHBand="0" w:noVBand="0"/>
      </w:tblPr>
      <w:tblGrid>
        <w:gridCol w:w="9921"/>
      </w:tblGrid>
      <w:tr w:rsidR="000576FD" w:rsidRPr="0068777E" w:rsidTr="00D66933">
        <w:tc>
          <w:tcPr>
            <w:tcW w:w="5000" w:type="pct"/>
            <w:tcBorders>
              <w:top w:val="single" w:sz="4" w:space="0" w:color="000000"/>
              <w:left w:val="single" w:sz="4" w:space="0" w:color="000000"/>
              <w:bottom w:val="single" w:sz="4" w:space="0" w:color="000000"/>
              <w:right w:val="single" w:sz="4" w:space="0" w:color="000000"/>
            </w:tcBorders>
            <w:shd w:val="clear" w:color="auto" w:fill="F2F2F2"/>
          </w:tcPr>
          <w:p w:rsidR="000576FD" w:rsidRPr="0068777E" w:rsidRDefault="000576FD" w:rsidP="00D66933">
            <w:pPr>
              <w:snapToGrid w:val="0"/>
              <w:jc w:val="center"/>
              <w:rPr>
                <w:rFonts w:ascii="Arial" w:hAnsi="Arial" w:cs="Arial"/>
                <w:b/>
                <w:sz w:val="20"/>
              </w:rPr>
            </w:pPr>
            <w:r w:rsidRPr="0068777E">
              <w:rPr>
                <w:rFonts w:ascii="Arial" w:hAnsi="Arial" w:cs="Arial"/>
                <w:b/>
                <w:sz w:val="20"/>
              </w:rPr>
              <w:t>PROPOSICIÓN TÉCNICA</w:t>
            </w:r>
          </w:p>
        </w:tc>
      </w:tr>
    </w:tbl>
    <w:p w:rsidR="000576FD" w:rsidRPr="0068777E" w:rsidRDefault="000576FD" w:rsidP="000576FD">
      <w:pPr>
        <w:pStyle w:val="Piedepgina"/>
        <w:rPr>
          <w:rFonts w:ascii="Arial" w:hAnsi="Arial" w:cs="Arial"/>
        </w:rPr>
      </w:pPr>
    </w:p>
    <w:p w:rsidR="000576FD" w:rsidRPr="0068777E" w:rsidRDefault="000576FD" w:rsidP="000576FD">
      <w:pPr>
        <w:jc w:val="center"/>
        <w:rPr>
          <w:rFonts w:ascii="Arial" w:hAnsi="Arial" w:cs="Arial"/>
          <w:sz w:val="20"/>
        </w:rPr>
      </w:pPr>
    </w:p>
    <w:p w:rsidR="000576FD" w:rsidRPr="0068777E" w:rsidRDefault="000576FD" w:rsidP="000576FD">
      <w:pPr>
        <w:jc w:val="center"/>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
        <w:gridCol w:w="482"/>
        <w:gridCol w:w="472"/>
        <w:gridCol w:w="442"/>
        <w:gridCol w:w="413"/>
        <w:gridCol w:w="450"/>
        <w:gridCol w:w="1127"/>
        <w:gridCol w:w="1060"/>
        <w:gridCol w:w="1161"/>
        <w:gridCol w:w="1194"/>
        <w:gridCol w:w="1139"/>
        <w:gridCol w:w="1135"/>
      </w:tblGrid>
      <w:tr w:rsidR="000576FD" w:rsidRPr="0068777E" w:rsidTr="00D66933">
        <w:trPr>
          <w:trHeight w:val="445"/>
          <w:jc w:val="center"/>
        </w:trPr>
        <w:tc>
          <w:tcPr>
            <w:tcW w:w="426"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 xml:space="preserve">PARTIDA </w:t>
            </w:r>
          </w:p>
        </w:tc>
        <w:tc>
          <w:tcPr>
            <w:tcW w:w="1139" w:type="pct"/>
            <w:gridSpan w:val="5"/>
            <w:tcBorders>
              <w:top w:val="single" w:sz="4" w:space="0" w:color="auto"/>
              <w:left w:val="single" w:sz="4" w:space="0" w:color="auto"/>
              <w:bottom w:val="single" w:sz="4" w:space="0" w:color="auto"/>
              <w:right w:val="single" w:sz="4" w:space="0" w:color="auto"/>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CLAVE</w:t>
            </w:r>
          </w:p>
        </w:tc>
        <w:tc>
          <w:tcPr>
            <w:tcW w:w="568"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DESCRIPCIÓN</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0576FD" w:rsidRPr="0068777E" w:rsidRDefault="000576FD" w:rsidP="00D66933">
            <w:pPr>
              <w:ind w:right="-70"/>
              <w:jc w:val="center"/>
              <w:rPr>
                <w:rFonts w:ascii="Calibri" w:hAnsi="Calibri" w:cs="Arial"/>
                <w:b/>
                <w:bCs/>
                <w:sz w:val="16"/>
                <w:szCs w:val="16"/>
                <w:lang w:val="es-MX"/>
              </w:rPr>
            </w:pPr>
            <w:r w:rsidRPr="0068777E">
              <w:rPr>
                <w:rFonts w:ascii="Calibri" w:hAnsi="Calibri" w:cs="Arial"/>
                <w:b/>
                <w:bCs/>
                <w:sz w:val="16"/>
                <w:szCs w:val="16"/>
                <w:lang w:val="es-MX"/>
              </w:rPr>
              <w:t xml:space="preserve">R.F.C. DEL FABRICANTE </w:t>
            </w:r>
          </w:p>
        </w:tc>
        <w:tc>
          <w:tcPr>
            <w:tcW w:w="585"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 xml:space="preserve">NOMBRE DEL </w:t>
            </w:r>
            <w:r w:rsidRPr="0068777E">
              <w:rPr>
                <w:rFonts w:ascii="Calibri" w:hAnsi="Calibri" w:cs="Arial"/>
                <w:b/>
                <w:bCs/>
                <w:sz w:val="16"/>
                <w:szCs w:val="16"/>
                <w:lang w:val="es-MX"/>
              </w:rPr>
              <w:t>FABRICANTE</w:t>
            </w:r>
          </w:p>
        </w:tc>
        <w:tc>
          <w:tcPr>
            <w:tcW w:w="602"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MARCA</w:t>
            </w:r>
          </w:p>
        </w:tc>
        <w:tc>
          <w:tcPr>
            <w:tcW w:w="574"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PAIS DE PROCEDENCIA</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REGISTRO SANITARIO</w:t>
            </w:r>
          </w:p>
        </w:tc>
      </w:tr>
      <w:tr w:rsidR="000576FD" w:rsidRPr="0068777E" w:rsidTr="00D66933">
        <w:trPr>
          <w:trHeight w:val="4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576FD" w:rsidRPr="0068777E" w:rsidRDefault="000576FD" w:rsidP="00D66933">
            <w:pPr>
              <w:rPr>
                <w:rFonts w:ascii="Calibri" w:hAnsi="Calibri" w:cs="Arial"/>
                <w:b/>
                <w:bCs/>
                <w:sz w:val="16"/>
                <w:szCs w:val="16"/>
              </w:rPr>
            </w:pPr>
          </w:p>
        </w:tc>
        <w:tc>
          <w:tcPr>
            <w:tcW w:w="243" w:type="pct"/>
            <w:tcBorders>
              <w:top w:val="single" w:sz="4" w:space="0" w:color="auto"/>
              <w:left w:val="single" w:sz="4" w:space="0" w:color="auto"/>
              <w:bottom w:val="single" w:sz="4" w:space="0" w:color="auto"/>
              <w:right w:val="single" w:sz="4" w:space="0" w:color="auto"/>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GPO</w:t>
            </w:r>
          </w:p>
        </w:tc>
        <w:tc>
          <w:tcPr>
            <w:tcW w:w="238" w:type="pct"/>
            <w:tcBorders>
              <w:top w:val="single" w:sz="4" w:space="0" w:color="auto"/>
              <w:left w:val="single" w:sz="4" w:space="0" w:color="auto"/>
              <w:bottom w:val="single" w:sz="4" w:space="0" w:color="auto"/>
              <w:right w:val="single" w:sz="4" w:space="0" w:color="auto"/>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GEN</w:t>
            </w:r>
          </w:p>
        </w:tc>
        <w:tc>
          <w:tcPr>
            <w:tcW w:w="223" w:type="pct"/>
            <w:tcBorders>
              <w:top w:val="single" w:sz="4" w:space="0" w:color="auto"/>
              <w:left w:val="single" w:sz="4" w:space="0" w:color="auto"/>
              <w:bottom w:val="single" w:sz="4" w:space="0" w:color="auto"/>
              <w:right w:val="single" w:sz="4" w:space="0" w:color="auto"/>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ESP</w:t>
            </w:r>
          </w:p>
        </w:tc>
        <w:tc>
          <w:tcPr>
            <w:tcW w:w="208" w:type="pct"/>
            <w:tcBorders>
              <w:top w:val="single" w:sz="4" w:space="0" w:color="auto"/>
              <w:left w:val="single" w:sz="4" w:space="0" w:color="auto"/>
              <w:bottom w:val="single" w:sz="4" w:space="0" w:color="auto"/>
              <w:right w:val="single" w:sz="4" w:space="0" w:color="auto"/>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DIF</w:t>
            </w:r>
          </w:p>
        </w:tc>
        <w:tc>
          <w:tcPr>
            <w:tcW w:w="227" w:type="pct"/>
            <w:tcBorders>
              <w:top w:val="single" w:sz="4" w:space="0" w:color="auto"/>
              <w:left w:val="single" w:sz="4" w:space="0" w:color="auto"/>
              <w:bottom w:val="single" w:sz="4" w:space="0" w:color="auto"/>
              <w:right w:val="single" w:sz="4" w:space="0" w:color="auto"/>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VAR</w:t>
            </w:r>
          </w:p>
        </w:tc>
        <w:tc>
          <w:tcPr>
            <w:tcW w:w="0" w:type="auto"/>
            <w:vMerge/>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rPr>
                <w:rFonts w:ascii="Calibri" w:hAnsi="Calibri"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rPr>
                <w:rFonts w:ascii="Calibri" w:hAnsi="Calibri" w:cs="Arial"/>
                <w:b/>
                <w:bCs/>
                <w:sz w:val="16"/>
                <w:szCs w:val="16"/>
                <w:lang w:val="es-MX"/>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rPr>
                <w:rFonts w:ascii="Calibri" w:hAnsi="Calibri"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rPr>
                <w:rFonts w:ascii="Calibri" w:hAnsi="Calibri"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rPr>
                <w:rFonts w:ascii="Calibri" w:hAnsi="Calibri"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rPr>
                <w:rFonts w:ascii="Calibri" w:hAnsi="Calibri" w:cs="Arial"/>
                <w:b/>
                <w:bCs/>
                <w:sz w:val="16"/>
                <w:szCs w:val="16"/>
              </w:rPr>
            </w:pPr>
          </w:p>
        </w:tc>
      </w:tr>
      <w:tr w:rsidR="000576FD" w:rsidRPr="0068777E" w:rsidTr="00D66933">
        <w:trPr>
          <w:trHeight w:val="255"/>
          <w:jc w:val="center"/>
        </w:trPr>
        <w:tc>
          <w:tcPr>
            <w:tcW w:w="426" w:type="pct"/>
            <w:tcBorders>
              <w:top w:val="single" w:sz="4" w:space="0" w:color="auto"/>
              <w:left w:val="single" w:sz="4" w:space="0" w:color="auto"/>
              <w:bottom w:val="single" w:sz="4" w:space="0" w:color="auto"/>
              <w:right w:val="single" w:sz="4" w:space="0" w:color="auto"/>
            </w:tcBorders>
            <w:vAlign w:val="bottom"/>
          </w:tcPr>
          <w:p w:rsidR="000576FD" w:rsidRPr="0068777E" w:rsidRDefault="000576FD" w:rsidP="00D66933">
            <w:pPr>
              <w:autoSpaceDE w:val="0"/>
              <w:autoSpaceDN w:val="0"/>
              <w:adjustRightInd w:val="0"/>
              <w:jc w:val="center"/>
              <w:rPr>
                <w:rFonts w:ascii="Arial" w:hAnsi="Arial" w:cs="Arial"/>
                <w:color w:val="000000"/>
                <w:sz w:val="14"/>
                <w:szCs w:val="14"/>
              </w:rPr>
            </w:pPr>
          </w:p>
        </w:tc>
        <w:tc>
          <w:tcPr>
            <w:tcW w:w="243" w:type="pct"/>
            <w:tcBorders>
              <w:top w:val="single" w:sz="4" w:space="0" w:color="auto"/>
              <w:left w:val="single" w:sz="4" w:space="0" w:color="auto"/>
              <w:bottom w:val="single" w:sz="4" w:space="0" w:color="auto"/>
              <w:right w:val="single" w:sz="4" w:space="0" w:color="auto"/>
            </w:tcBorders>
            <w:vAlign w:val="bottom"/>
          </w:tcPr>
          <w:p w:rsidR="000576FD" w:rsidRPr="0068777E" w:rsidRDefault="000576FD" w:rsidP="00D66933">
            <w:pPr>
              <w:autoSpaceDE w:val="0"/>
              <w:autoSpaceDN w:val="0"/>
              <w:adjustRightInd w:val="0"/>
              <w:jc w:val="center"/>
              <w:rPr>
                <w:rFonts w:ascii="Arial" w:hAnsi="Arial" w:cs="Arial"/>
                <w:color w:val="000000"/>
                <w:sz w:val="14"/>
                <w:szCs w:val="14"/>
              </w:rPr>
            </w:pPr>
          </w:p>
        </w:tc>
        <w:tc>
          <w:tcPr>
            <w:tcW w:w="238" w:type="pct"/>
            <w:tcBorders>
              <w:top w:val="single" w:sz="4" w:space="0" w:color="auto"/>
              <w:left w:val="single" w:sz="4" w:space="0" w:color="auto"/>
              <w:bottom w:val="single" w:sz="4" w:space="0" w:color="auto"/>
              <w:right w:val="single" w:sz="4" w:space="0" w:color="auto"/>
            </w:tcBorders>
            <w:vAlign w:val="bottom"/>
          </w:tcPr>
          <w:p w:rsidR="000576FD" w:rsidRPr="0068777E" w:rsidRDefault="000576FD" w:rsidP="00D66933">
            <w:pPr>
              <w:autoSpaceDE w:val="0"/>
              <w:autoSpaceDN w:val="0"/>
              <w:adjustRightInd w:val="0"/>
              <w:jc w:val="center"/>
              <w:rPr>
                <w:rFonts w:ascii="Arial" w:hAnsi="Arial" w:cs="Arial"/>
                <w:color w:val="000000"/>
                <w:sz w:val="14"/>
                <w:szCs w:val="14"/>
              </w:rPr>
            </w:pPr>
          </w:p>
        </w:tc>
        <w:tc>
          <w:tcPr>
            <w:tcW w:w="223" w:type="pct"/>
            <w:tcBorders>
              <w:top w:val="single" w:sz="4" w:space="0" w:color="auto"/>
              <w:left w:val="single" w:sz="4" w:space="0" w:color="auto"/>
              <w:bottom w:val="single" w:sz="4" w:space="0" w:color="auto"/>
              <w:right w:val="single" w:sz="4" w:space="0" w:color="auto"/>
            </w:tcBorders>
            <w:vAlign w:val="bottom"/>
          </w:tcPr>
          <w:p w:rsidR="000576FD" w:rsidRPr="0068777E" w:rsidRDefault="000576FD" w:rsidP="00D66933">
            <w:pPr>
              <w:autoSpaceDE w:val="0"/>
              <w:autoSpaceDN w:val="0"/>
              <w:adjustRightInd w:val="0"/>
              <w:jc w:val="center"/>
              <w:rPr>
                <w:rFonts w:ascii="Arial" w:hAnsi="Arial" w:cs="Arial"/>
                <w:color w:val="000000"/>
                <w:sz w:val="14"/>
                <w:szCs w:val="14"/>
              </w:rPr>
            </w:pPr>
          </w:p>
        </w:tc>
        <w:tc>
          <w:tcPr>
            <w:tcW w:w="208" w:type="pct"/>
            <w:tcBorders>
              <w:top w:val="single" w:sz="4" w:space="0" w:color="auto"/>
              <w:left w:val="single" w:sz="4" w:space="0" w:color="auto"/>
              <w:bottom w:val="single" w:sz="4" w:space="0" w:color="auto"/>
              <w:right w:val="single" w:sz="4" w:space="0" w:color="auto"/>
            </w:tcBorders>
            <w:vAlign w:val="bottom"/>
          </w:tcPr>
          <w:p w:rsidR="000576FD" w:rsidRPr="0068777E" w:rsidRDefault="000576FD" w:rsidP="00D66933">
            <w:pPr>
              <w:autoSpaceDE w:val="0"/>
              <w:autoSpaceDN w:val="0"/>
              <w:adjustRightInd w:val="0"/>
              <w:jc w:val="center"/>
              <w:rPr>
                <w:rFonts w:ascii="Arial" w:hAnsi="Arial" w:cs="Arial"/>
                <w:color w:val="000000"/>
                <w:sz w:val="14"/>
                <w:szCs w:val="14"/>
              </w:rPr>
            </w:pPr>
          </w:p>
        </w:tc>
        <w:tc>
          <w:tcPr>
            <w:tcW w:w="227" w:type="pct"/>
            <w:tcBorders>
              <w:top w:val="single" w:sz="4" w:space="0" w:color="auto"/>
              <w:left w:val="single" w:sz="4" w:space="0" w:color="auto"/>
              <w:bottom w:val="single" w:sz="4" w:space="0" w:color="auto"/>
              <w:right w:val="single" w:sz="4" w:space="0" w:color="auto"/>
            </w:tcBorders>
            <w:vAlign w:val="bottom"/>
          </w:tcPr>
          <w:p w:rsidR="000576FD" w:rsidRPr="0068777E" w:rsidRDefault="000576FD" w:rsidP="00D66933">
            <w:pPr>
              <w:autoSpaceDE w:val="0"/>
              <w:autoSpaceDN w:val="0"/>
              <w:adjustRightInd w:val="0"/>
              <w:jc w:val="center"/>
              <w:rPr>
                <w:rFonts w:ascii="Arial" w:hAnsi="Arial" w:cs="Arial"/>
                <w:color w:val="000000"/>
                <w:sz w:val="14"/>
                <w:szCs w:val="14"/>
              </w:rPr>
            </w:pPr>
          </w:p>
        </w:tc>
        <w:tc>
          <w:tcPr>
            <w:tcW w:w="568" w:type="pct"/>
            <w:tcBorders>
              <w:top w:val="single" w:sz="4" w:space="0" w:color="auto"/>
              <w:left w:val="single" w:sz="4" w:space="0" w:color="auto"/>
              <w:bottom w:val="single" w:sz="4" w:space="0" w:color="auto"/>
              <w:right w:val="single" w:sz="4" w:space="0" w:color="auto"/>
            </w:tcBorders>
            <w:vAlign w:val="bottom"/>
          </w:tcPr>
          <w:p w:rsidR="000576FD" w:rsidRPr="0068777E" w:rsidRDefault="000576FD" w:rsidP="00D66933">
            <w:pPr>
              <w:autoSpaceDE w:val="0"/>
              <w:autoSpaceDN w:val="0"/>
              <w:adjustRightInd w:val="0"/>
              <w:jc w:val="center"/>
              <w:rPr>
                <w:rFonts w:ascii="Arial" w:hAnsi="Arial" w:cs="Arial"/>
                <w:color w:val="000000"/>
                <w:sz w:val="14"/>
                <w:szCs w:val="14"/>
              </w:rPr>
            </w:pPr>
          </w:p>
        </w:tc>
        <w:tc>
          <w:tcPr>
            <w:tcW w:w="534" w:type="pct"/>
            <w:tcBorders>
              <w:top w:val="single" w:sz="4" w:space="0" w:color="auto"/>
              <w:left w:val="single" w:sz="4" w:space="0" w:color="auto"/>
              <w:bottom w:val="single" w:sz="4" w:space="0" w:color="auto"/>
              <w:right w:val="single" w:sz="4" w:space="0" w:color="auto"/>
            </w:tcBorders>
            <w:vAlign w:val="bottom"/>
          </w:tcPr>
          <w:p w:rsidR="000576FD" w:rsidRPr="0068777E" w:rsidRDefault="000576FD" w:rsidP="00D66933">
            <w:pPr>
              <w:autoSpaceDE w:val="0"/>
              <w:autoSpaceDN w:val="0"/>
              <w:adjustRightInd w:val="0"/>
              <w:jc w:val="center"/>
              <w:rPr>
                <w:rFonts w:ascii="Arial" w:hAnsi="Arial" w:cs="Arial"/>
                <w:color w:val="000000"/>
                <w:sz w:val="14"/>
                <w:szCs w:val="14"/>
              </w:rPr>
            </w:pPr>
          </w:p>
        </w:tc>
        <w:tc>
          <w:tcPr>
            <w:tcW w:w="585" w:type="pct"/>
            <w:tcBorders>
              <w:top w:val="single" w:sz="4" w:space="0" w:color="auto"/>
              <w:left w:val="single" w:sz="4" w:space="0" w:color="auto"/>
              <w:bottom w:val="single" w:sz="4" w:space="0" w:color="auto"/>
              <w:right w:val="single" w:sz="4" w:space="0" w:color="auto"/>
            </w:tcBorders>
            <w:vAlign w:val="bottom"/>
          </w:tcPr>
          <w:p w:rsidR="000576FD" w:rsidRPr="0068777E" w:rsidRDefault="000576FD" w:rsidP="00D66933">
            <w:pPr>
              <w:autoSpaceDE w:val="0"/>
              <w:autoSpaceDN w:val="0"/>
              <w:adjustRightInd w:val="0"/>
              <w:jc w:val="center"/>
              <w:rPr>
                <w:rFonts w:ascii="Arial" w:hAnsi="Arial" w:cs="Arial"/>
                <w:color w:val="000000"/>
                <w:sz w:val="14"/>
                <w:szCs w:val="14"/>
              </w:rPr>
            </w:pPr>
          </w:p>
        </w:tc>
        <w:tc>
          <w:tcPr>
            <w:tcW w:w="602" w:type="pct"/>
            <w:tcBorders>
              <w:top w:val="single" w:sz="4" w:space="0" w:color="auto"/>
              <w:left w:val="single" w:sz="4" w:space="0" w:color="auto"/>
              <w:bottom w:val="single" w:sz="4" w:space="0" w:color="auto"/>
              <w:right w:val="single" w:sz="4" w:space="0" w:color="auto"/>
            </w:tcBorders>
            <w:vAlign w:val="bottom"/>
          </w:tcPr>
          <w:p w:rsidR="000576FD" w:rsidRPr="0068777E" w:rsidRDefault="000576FD" w:rsidP="00D66933">
            <w:pPr>
              <w:autoSpaceDE w:val="0"/>
              <w:autoSpaceDN w:val="0"/>
              <w:adjustRightInd w:val="0"/>
              <w:jc w:val="center"/>
              <w:rPr>
                <w:rFonts w:ascii="Arial" w:hAnsi="Arial" w:cs="Arial"/>
                <w:color w:val="000000"/>
                <w:sz w:val="14"/>
                <w:szCs w:val="14"/>
              </w:rPr>
            </w:pPr>
          </w:p>
        </w:tc>
        <w:tc>
          <w:tcPr>
            <w:tcW w:w="574" w:type="pct"/>
            <w:tcBorders>
              <w:top w:val="single" w:sz="4" w:space="0" w:color="auto"/>
              <w:left w:val="single" w:sz="4" w:space="0" w:color="auto"/>
              <w:bottom w:val="single" w:sz="4" w:space="0" w:color="auto"/>
              <w:right w:val="single" w:sz="4" w:space="0" w:color="auto"/>
            </w:tcBorders>
            <w:vAlign w:val="bottom"/>
          </w:tcPr>
          <w:p w:rsidR="000576FD" w:rsidRPr="0068777E" w:rsidRDefault="000576FD" w:rsidP="00D66933">
            <w:pPr>
              <w:autoSpaceDE w:val="0"/>
              <w:autoSpaceDN w:val="0"/>
              <w:adjustRightInd w:val="0"/>
              <w:jc w:val="center"/>
              <w:rPr>
                <w:rFonts w:ascii="Arial" w:hAnsi="Arial" w:cs="Arial"/>
                <w:color w:val="000000"/>
                <w:sz w:val="14"/>
                <w:szCs w:val="14"/>
              </w:rPr>
            </w:pPr>
          </w:p>
        </w:tc>
        <w:tc>
          <w:tcPr>
            <w:tcW w:w="572" w:type="pct"/>
            <w:tcBorders>
              <w:top w:val="single" w:sz="4" w:space="0" w:color="auto"/>
              <w:left w:val="single" w:sz="4" w:space="0" w:color="auto"/>
              <w:bottom w:val="single" w:sz="4" w:space="0" w:color="auto"/>
              <w:right w:val="single" w:sz="4" w:space="0" w:color="auto"/>
            </w:tcBorders>
            <w:vAlign w:val="bottom"/>
          </w:tcPr>
          <w:p w:rsidR="000576FD" w:rsidRPr="0068777E" w:rsidRDefault="000576FD" w:rsidP="00D66933">
            <w:pPr>
              <w:autoSpaceDE w:val="0"/>
              <w:autoSpaceDN w:val="0"/>
              <w:adjustRightInd w:val="0"/>
              <w:jc w:val="center"/>
              <w:rPr>
                <w:rFonts w:ascii="Arial" w:hAnsi="Arial" w:cs="Arial"/>
                <w:color w:val="000000"/>
                <w:sz w:val="14"/>
                <w:szCs w:val="14"/>
              </w:rPr>
            </w:pPr>
          </w:p>
        </w:tc>
      </w:tr>
    </w:tbl>
    <w:p w:rsidR="000576FD" w:rsidRPr="0068777E" w:rsidRDefault="000576FD" w:rsidP="000576FD">
      <w:pPr>
        <w:jc w:val="center"/>
        <w:rPr>
          <w:rFonts w:ascii="Arial" w:hAnsi="Arial" w:cs="Arial"/>
          <w:sz w:val="20"/>
        </w:rPr>
      </w:pPr>
    </w:p>
    <w:p w:rsidR="000576FD" w:rsidRPr="0068777E" w:rsidRDefault="000576FD" w:rsidP="000576FD">
      <w:pPr>
        <w:jc w:val="center"/>
        <w:rPr>
          <w:rFonts w:ascii="Arial" w:hAnsi="Arial" w:cs="Arial"/>
          <w:sz w:val="20"/>
        </w:rPr>
      </w:pPr>
    </w:p>
    <w:p w:rsidR="000576FD" w:rsidRPr="0068777E" w:rsidRDefault="000576FD" w:rsidP="000576FD">
      <w:pPr>
        <w:jc w:val="center"/>
        <w:rPr>
          <w:rFonts w:ascii="Arial" w:hAnsi="Arial" w:cs="Arial"/>
          <w:sz w:val="20"/>
        </w:rPr>
      </w:pPr>
    </w:p>
    <w:p w:rsidR="000576FD" w:rsidRPr="0068777E" w:rsidRDefault="000576FD" w:rsidP="000576FD">
      <w:pPr>
        <w:jc w:val="center"/>
        <w:rPr>
          <w:rFonts w:ascii="Arial" w:hAnsi="Arial" w:cs="Arial"/>
          <w:sz w:val="20"/>
        </w:rPr>
      </w:pPr>
    </w:p>
    <w:tbl>
      <w:tblPr>
        <w:tblW w:w="5000" w:type="pct"/>
        <w:shd w:val="clear" w:color="auto" w:fill="F2F2F2"/>
        <w:tblCellMar>
          <w:left w:w="70" w:type="dxa"/>
          <w:right w:w="70" w:type="dxa"/>
        </w:tblCellMar>
        <w:tblLook w:val="0000" w:firstRow="0" w:lastRow="0" w:firstColumn="0" w:lastColumn="0" w:noHBand="0" w:noVBand="0"/>
      </w:tblPr>
      <w:tblGrid>
        <w:gridCol w:w="9921"/>
      </w:tblGrid>
      <w:tr w:rsidR="000576FD" w:rsidRPr="0068777E" w:rsidTr="00D66933">
        <w:tc>
          <w:tcPr>
            <w:tcW w:w="5000" w:type="pct"/>
            <w:tcBorders>
              <w:top w:val="single" w:sz="4" w:space="0" w:color="000000"/>
              <w:left w:val="single" w:sz="4" w:space="0" w:color="000000"/>
              <w:bottom w:val="single" w:sz="4" w:space="0" w:color="000000"/>
              <w:right w:val="single" w:sz="4" w:space="0" w:color="000000"/>
            </w:tcBorders>
            <w:shd w:val="clear" w:color="auto" w:fill="F2F2F2"/>
          </w:tcPr>
          <w:p w:rsidR="000576FD" w:rsidRPr="0068777E" w:rsidRDefault="000576FD" w:rsidP="00D66933">
            <w:pPr>
              <w:snapToGrid w:val="0"/>
              <w:jc w:val="center"/>
              <w:rPr>
                <w:rFonts w:ascii="Arial" w:hAnsi="Arial" w:cs="Arial"/>
                <w:b/>
                <w:sz w:val="20"/>
              </w:rPr>
            </w:pPr>
            <w:r w:rsidRPr="0068777E">
              <w:rPr>
                <w:rFonts w:ascii="Arial" w:hAnsi="Arial" w:cs="Arial"/>
                <w:b/>
                <w:sz w:val="20"/>
              </w:rPr>
              <w:t>PROPOSICIÓN ECONÓMICA</w:t>
            </w:r>
          </w:p>
        </w:tc>
      </w:tr>
    </w:tbl>
    <w:p w:rsidR="000576FD" w:rsidRPr="0068777E" w:rsidRDefault="000576FD" w:rsidP="000576FD">
      <w:pPr>
        <w:pStyle w:val="Piedepgina"/>
        <w:rPr>
          <w:rFonts w:ascii="Arial" w:hAnsi="Arial" w:cs="Arial"/>
        </w:rPr>
      </w:pPr>
    </w:p>
    <w:p w:rsidR="000576FD" w:rsidRPr="0068777E" w:rsidRDefault="000576FD" w:rsidP="000576FD">
      <w:pPr>
        <w:pStyle w:val="Piedepgina"/>
        <w:rPr>
          <w:rFonts w:ascii="Arial" w:hAnsi="Arial" w:cs="Arial"/>
        </w:rPr>
      </w:pPr>
    </w:p>
    <w:tbl>
      <w:tblPr>
        <w:tblW w:w="5000" w:type="pct"/>
        <w:tblCellMar>
          <w:left w:w="70" w:type="dxa"/>
          <w:right w:w="70" w:type="dxa"/>
        </w:tblCellMar>
        <w:tblLook w:val="0000" w:firstRow="0" w:lastRow="0" w:firstColumn="0" w:lastColumn="0" w:noHBand="0" w:noVBand="0"/>
      </w:tblPr>
      <w:tblGrid>
        <w:gridCol w:w="936"/>
        <w:gridCol w:w="491"/>
        <w:gridCol w:w="425"/>
        <w:gridCol w:w="425"/>
        <w:gridCol w:w="425"/>
        <w:gridCol w:w="425"/>
        <w:gridCol w:w="1558"/>
        <w:gridCol w:w="849"/>
        <w:gridCol w:w="849"/>
        <w:gridCol w:w="849"/>
        <w:gridCol w:w="927"/>
        <w:gridCol w:w="849"/>
        <w:gridCol w:w="913"/>
      </w:tblGrid>
      <w:tr w:rsidR="000576FD" w:rsidRPr="0068777E" w:rsidTr="00D66933">
        <w:trPr>
          <w:cantSplit/>
        </w:trPr>
        <w:tc>
          <w:tcPr>
            <w:tcW w:w="472" w:type="pct"/>
            <w:vMerge w:val="restart"/>
            <w:tcBorders>
              <w:top w:val="single" w:sz="4" w:space="0" w:color="000000"/>
              <w:left w:val="single" w:sz="4" w:space="0" w:color="000000"/>
              <w:bottom w:val="single" w:sz="4" w:space="0" w:color="000000"/>
              <w:right w:val="nil"/>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PARTIDA</w:t>
            </w:r>
          </w:p>
        </w:tc>
        <w:tc>
          <w:tcPr>
            <w:tcW w:w="1104" w:type="pct"/>
            <w:gridSpan w:val="5"/>
            <w:tcBorders>
              <w:top w:val="single" w:sz="4" w:space="0" w:color="000000"/>
              <w:left w:val="single" w:sz="4" w:space="0" w:color="000000"/>
              <w:bottom w:val="single" w:sz="4" w:space="0" w:color="000000"/>
              <w:right w:val="nil"/>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CLAVE</w:t>
            </w:r>
          </w:p>
        </w:tc>
        <w:tc>
          <w:tcPr>
            <w:tcW w:w="785" w:type="pct"/>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DESCRIPCIÓN</w:t>
            </w:r>
          </w:p>
        </w:tc>
        <w:tc>
          <w:tcPr>
            <w:tcW w:w="428" w:type="pct"/>
            <w:vMerge w:val="restart"/>
            <w:tcBorders>
              <w:top w:val="single" w:sz="4" w:space="0" w:color="000000"/>
              <w:left w:val="single" w:sz="4" w:space="0" w:color="000000"/>
              <w:bottom w:val="single" w:sz="4" w:space="0" w:color="000000"/>
              <w:right w:val="nil"/>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MARCA</w:t>
            </w:r>
          </w:p>
        </w:tc>
        <w:tc>
          <w:tcPr>
            <w:tcW w:w="428" w:type="pct"/>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PRECIO</w:t>
            </w:r>
          </w:p>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UNITARIO</w:t>
            </w:r>
          </w:p>
        </w:tc>
        <w:tc>
          <w:tcPr>
            <w:tcW w:w="428" w:type="pct"/>
            <w:vMerge w:val="restart"/>
            <w:tcBorders>
              <w:top w:val="single" w:sz="4" w:space="0" w:color="000000"/>
              <w:left w:val="single" w:sz="4" w:space="0" w:color="000000"/>
              <w:bottom w:val="single" w:sz="4" w:space="0" w:color="000000"/>
              <w:right w:val="nil"/>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CANTIDAD MINIMA</w:t>
            </w:r>
          </w:p>
        </w:tc>
        <w:tc>
          <w:tcPr>
            <w:tcW w:w="467" w:type="pct"/>
            <w:vMerge w:val="restart"/>
            <w:tcBorders>
              <w:top w:val="single" w:sz="4" w:space="0" w:color="000000"/>
              <w:left w:val="single" w:sz="4" w:space="0" w:color="000000"/>
              <w:bottom w:val="single" w:sz="4" w:space="0" w:color="000000"/>
              <w:right w:val="nil"/>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CANTIDAD MAXIMA</w:t>
            </w:r>
          </w:p>
        </w:tc>
        <w:tc>
          <w:tcPr>
            <w:tcW w:w="428" w:type="pct"/>
            <w:vMerge w:val="restart"/>
            <w:tcBorders>
              <w:top w:val="single" w:sz="4" w:space="0" w:color="000000"/>
              <w:left w:val="single" w:sz="4" w:space="0" w:color="000000"/>
              <w:bottom w:val="single" w:sz="4" w:space="0" w:color="000000"/>
              <w:right w:val="single" w:sz="4" w:space="0" w:color="auto"/>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IMPORTE MINIMO</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IMPORTE MAXIMO</w:t>
            </w:r>
          </w:p>
        </w:tc>
      </w:tr>
      <w:tr w:rsidR="000576FD" w:rsidRPr="0068777E" w:rsidTr="00D66933">
        <w:trPr>
          <w:cantSplit/>
        </w:trPr>
        <w:tc>
          <w:tcPr>
            <w:tcW w:w="0" w:type="auto"/>
            <w:vMerge/>
            <w:tcBorders>
              <w:top w:val="single" w:sz="4" w:space="0" w:color="000000"/>
              <w:left w:val="single" w:sz="4" w:space="0" w:color="000000"/>
              <w:bottom w:val="single" w:sz="4" w:space="0" w:color="000000"/>
              <w:right w:val="nil"/>
            </w:tcBorders>
            <w:shd w:val="clear" w:color="auto" w:fill="auto"/>
            <w:vAlign w:val="center"/>
          </w:tcPr>
          <w:p w:rsidR="000576FD" w:rsidRPr="0068777E" w:rsidRDefault="000576FD" w:rsidP="00D66933">
            <w:pPr>
              <w:rPr>
                <w:rFonts w:ascii="Calibri" w:hAnsi="Calibri" w:cs="Arial"/>
                <w:b/>
                <w:bCs/>
                <w:sz w:val="16"/>
                <w:szCs w:val="16"/>
              </w:rPr>
            </w:pPr>
          </w:p>
        </w:tc>
        <w:tc>
          <w:tcPr>
            <w:tcW w:w="248" w:type="pct"/>
            <w:tcBorders>
              <w:top w:val="single" w:sz="4" w:space="0" w:color="000000"/>
              <w:left w:val="single" w:sz="4" w:space="0" w:color="000000"/>
              <w:bottom w:val="single" w:sz="4" w:space="0" w:color="000000"/>
              <w:right w:val="nil"/>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GPO</w:t>
            </w:r>
          </w:p>
        </w:tc>
        <w:tc>
          <w:tcPr>
            <w:tcW w:w="214"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GEN</w:t>
            </w:r>
          </w:p>
        </w:tc>
        <w:tc>
          <w:tcPr>
            <w:tcW w:w="214" w:type="pct"/>
            <w:tcBorders>
              <w:top w:val="single" w:sz="4" w:space="0" w:color="000000"/>
              <w:left w:val="single" w:sz="4" w:space="0" w:color="000000"/>
              <w:bottom w:val="single" w:sz="4" w:space="0" w:color="000000"/>
              <w:right w:val="nil"/>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ESP</w:t>
            </w:r>
          </w:p>
        </w:tc>
        <w:tc>
          <w:tcPr>
            <w:tcW w:w="214"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DIF</w:t>
            </w:r>
          </w:p>
        </w:tc>
        <w:tc>
          <w:tcPr>
            <w:tcW w:w="214" w:type="pct"/>
            <w:tcBorders>
              <w:top w:val="single" w:sz="4" w:space="0" w:color="000000"/>
              <w:left w:val="single" w:sz="4" w:space="0" w:color="000000"/>
              <w:bottom w:val="single" w:sz="4" w:space="0" w:color="000000"/>
              <w:right w:val="nil"/>
            </w:tcBorders>
            <w:shd w:val="clear" w:color="auto" w:fill="F2F2F2"/>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VAR</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576FD" w:rsidRPr="0068777E" w:rsidRDefault="000576FD" w:rsidP="00D66933">
            <w:pPr>
              <w:rPr>
                <w:rFonts w:ascii="Calibri" w:hAnsi="Calibri" w:cs="Arial"/>
                <w:b/>
                <w:bCs/>
                <w:sz w:val="16"/>
                <w:szCs w:val="16"/>
              </w:rPr>
            </w:pPr>
          </w:p>
        </w:tc>
        <w:tc>
          <w:tcPr>
            <w:tcW w:w="0" w:type="auto"/>
            <w:vMerge/>
            <w:tcBorders>
              <w:top w:val="single" w:sz="4" w:space="0" w:color="000000"/>
              <w:left w:val="single" w:sz="4" w:space="0" w:color="000000"/>
              <w:bottom w:val="single" w:sz="4" w:space="0" w:color="000000"/>
              <w:right w:val="nil"/>
            </w:tcBorders>
            <w:vAlign w:val="center"/>
          </w:tcPr>
          <w:p w:rsidR="000576FD" w:rsidRPr="0068777E" w:rsidRDefault="000576FD" w:rsidP="00D66933">
            <w:pPr>
              <w:rPr>
                <w:rFonts w:ascii="Calibri" w:hAnsi="Calibri" w:cs="Arial"/>
                <w:b/>
                <w:bCs/>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576FD" w:rsidRPr="0068777E" w:rsidRDefault="000576FD" w:rsidP="00D66933">
            <w:pPr>
              <w:rPr>
                <w:rFonts w:ascii="Calibri" w:hAnsi="Calibri" w:cs="Arial"/>
                <w:b/>
                <w:bCs/>
                <w:sz w:val="16"/>
                <w:szCs w:val="16"/>
              </w:rPr>
            </w:pPr>
          </w:p>
        </w:tc>
        <w:tc>
          <w:tcPr>
            <w:tcW w:w="0" w:type="auto"/>
            <w:vMerge/>
            <w:tcBorders>
              <w:top w:val="single" w:sz="4" w:space="0" w:color="000000"/>
              <w:left w:val="single" w:sz="4" w:space="0" w:color="000000"/>
              <w:bottom w:val="single" w:sz="4" w:space="0" w:color="000000"/>
              <w:right w:val="nil"/>
            </w:tcBorders>
            <w:vAlign w:val="center"/>
          </w:tcPr>
          <w:p w:rsidR="000576FD" w:rsidRPr="0068777E" w:rsidRDefault="000576FD" w:rsidP="00D66933">
            <w:pPr>
              <w:rPr>
                <w:rFonts w:ascii="Calibri" w:hAnsi="Calibri" w:cs="Arial"/>
                <w:b/>
                <w:bCs/>
                <w:sz w:val="16"/>
                <w:szCs w:val="16"/>
              </w:rPr>
            </w:pPr>
          </w:p>
        </w:tc>
        <w:tc>
          <w:tcPr>
            <w:tcW w:w="0" w:type="auto"/>
            <w:vMerge/>
            <w:tcBorders>
              <w:top w:val="single" w:sz="4" w:space="0" w:color="000000"/>
              <w:left w:val="single" w:sz="4" w:space="0" w:color="000000"/>
              <w:bottom w:val="single" w:sz="4" w:space="0" w:color="000000"/>
              <w:right w:val="nil"/>
            </w:tcBorders>
            <w:vAlign w:val="center"/>
          </w:tcPr>
          <w:p w:rsidR="000576FD" w:rsidRPr="0068777E" w:rsidRDefault="000576FD" w:rsidP="00D66933">
            <w:pPr>
              <w:rPr>
                <w:rFonts w:ascii="Calibri" w:hAnsi="Calibri" w:cs="Arial"/>
                <w:b/>
                <w:bCs/>
                <w:sz w:val="16"/>
                <w:szCs w:val="16"/>
              </w:rPr>
            </w:pPr>
          </w:p>
        </w:tc>
        <w:tc>
          <w:tcPr>
            <w:tcW w:w="0" w:type="auto"/>
            <w:vMerge/>
            <w:tcBorders>
              <w:top w:val="single" w:sz="4" w:space="0" w:color="000000"/>
              <w:left w:val="single" w:sz="4" w:space="0" w:color="000000"/>
              <w:bottom w:val="single" w:sz="4" w:space="0" w:color="000000"/>
              <w:right w:val="single" w:sz="4" w:space="0" w:color="auto"/>
            </w:tcBorders>
            <w:vAlign w:val="center"/>
          </w:tcPr>
          <w:p w:rsidR="000576FD" w:rsidRPr="0068777E" w:rsidRDefault="000576FD" w:rsidP="00D66933">
            <w:pPr>
              <w:rPr>
                <w:rFonts w:ascii="Calibri" w:hAnsi="Calibri"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rPr>
                <w:rFonts w:ascii="Calibri" w:hAnsi="Calibri" w:cs="Arial"/>
                <w:b/>
                <w:bCs/>
                <w:sz w:val="16"/>
                <w:szCs w:val="16"/>
              </w:rPr>
            </w:pPr>
          </w:p>
        </w:tc>
      </w:tr>
      <w:tr w:rsidR="000576FD" w:rsidRPr="0068777E" w:rsidTr="00D66933">
        <w:trPr>
          <w:cantSplit/>
        </w:trPr>
        <w:tc>
          <w:tcPr>
            <w:tcW w:w="472"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ind w:right="-70"/>
              <w:jc w:val="center"/>
              <w:rPr>
                <w:rFonts w:ascii="Calibri" w:hAnsi="Calibri" w:cs="Arial"/>
                <w:b/>
                <w:bCs/>
                <w:sz w:val="16"/>
                <w:szCs w:val="16"/>
              </w:rPr>
            </w:pPr>
          </w:p>
        </w:tc>
        <w:tc>
          <w:tcPr>
            <w:tcW w:w="248"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single" w:sz="4" w:space="0" w:color="000000"/>
            </w:tcBorders>
            <w:vAlign w:val="center"/>
          </w:tcPr>
          <w:p w:rsidR="000576FD" w:rsidRPr="0068777E"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single" w:sz="4" w:space="0" w:color="000000"/>
            </w:tcBorders>
            <w:vAlign w:val="center"/>
          </w:tcPr>
          <w:p w:rsidR="000576FD" w:rsidRPr="0068777E"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ind w:right="-70"/>
              <w:jc w:val="center"/>
              <w:rPr>
                <w:rFonts w:ascii="Calibri" w:hAnsi="Calibri" w:cs="Arial"/>
                <w:b/>
                <w:bCs/>
                <w:sz w:val="16"/>
                <w:szCs w:val="16"/>
              </w:rPr>
            </w:pPr>
          </w:p>
        </w:tc>
        <w:tc>
          <w:tcPr>
            <w:tcW w:w="785" w:type="pct"/>
            <w:tcBorders>
              <w:top w:val="single" w:sz="4" w:space="0" w:color="000000"/>
              <w:left w:val="single" w:sz="4" w:space="0" w:color="000000"/>
              <w:bottom w:val="single" w:sz="4" w:space="0" w:color="000000"/>
              <w:right w:val="single" w:sz="4" w:space="0" w:color="000000"/>
            </w:tcBorders>
            <w:vAlign w:val="center"/>
          </w:tcPr>
          <w:p w:rsidR="000576FD" w:rsidRPr="0068777E"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0576FD" w:rsidRPr="0068777E"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ind w:right="-70"/>
              <w:jc w:val="center"/>
              <w:rPr>
                <w:rFonts w:ascii="Calibri" w:hAnsi="Calibri" w:cs="Arial"/>
                <w:b/>
                <w:bCs/>
                <w:sz w:val="16"/>
                <w:szCs w:val="16"/>
              </w:rPr>
            </w:pPr>
          </w:p>
        </w:tc>
        <w:tc>
          <w:tcPr>
            <w:tcW w:w="467"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r>
      <w:tr w:rsidR="000576FD" w:rsidRPr="0068777E" w:rsidTr="00D66933">
        <w:trPr>
          <w:cantSplit/>
        </w:trPr>
        <w:tc>
          <w:tcPr>
            <w:tcW w:w="472"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ind w:right="-70"/>
              <w:jc w:val="center"/>
              <w:rPr>
                <w:rFonts w:ascii="Calibri" w:hAnsi="Calibri" w:cs="Arial"/>
                <w:b/>
                <w:bCs/>
                <w:sz w:val="16"/>
                <w:szCs w:val="16"/>
              </w:rPr>
            </w:pPr>
          </w:p>
        </w:tc>
        <w:tc>
          <w:tcPr>
            <w:tcW w:w="248"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single" w:sz="4" w:space="0" w:color="000000"/>
            </w:tcBorders>
            <w:vAlign w:val="center"/>
          </w:tcPr>
          <w:p w:rsidR="000576FD" w:rsidRPr="0068777E"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single" w:sz="4" w:space="0" w:color="000000"/>
            </w:tcBorders>
            <w:vAlign w:val="center"/>
          </w:tcPr>
          <w:p w:rsidR="000576FD" w:rsidRPr="0068777E"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ind w:right="-70"/>
              <w:jc w:val="center"/>
              <w:rPr>
                <w:rFonts w:ascii="Calibri" w:hAnsi="Calibri" w:cs="Arial"/>
                <w:b/>
                <w:bCs/>
                <w:sz w:val="16"/>
                <w:szCs w:val="16"/>
              </w:rPr>
            </w:pPr>
          </w:p>
        </w:tc>
        <w:tc>
          <w:tcPr>
            <w:tcW w:w="785" w:type="pct"/>
            <w:tcBorders>
              <w:top w:val="single" w:sz="4" w:space="0" w:color="000000"/>
              <w:left w:val="single" w:sz="4" w:space="0" w:color="000000"/>
              <w:bottom w:val="single" w:sz="4" w:space="0" w:color="000000"/>
              <w:right w:val="single" w:sz="4" w:space="0" w:color="000000"/>
            </w:tcBorders>
            <w:vAlign w:val="center"/>
          </w:tcPr>
          <w:p w:rsidR="000576FD" w:rsidRPr="0068777E"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0576FD" w:rsidRPr="0068777E"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ind w:right="-70"/>
              <w:jc w:val="center"/>
              <w:rPr>
                <w:rFonts w:ascii="Calibri" w:hAnsi="Calibri" w:cs="Arial"/>
                <w:b/>
                <w:bCs/>
                <w:sz w:val="16"/>
                <w:szCs w:val="16"/>
              </w:rPr>
            </w:pPr>
          </w:p>
        </w:tc>
        <w:tc>
          <w:tcPr>
            <w:tcW w:w="467" w:type="pct"/>
            <w:tcBorders>
              <w:top w:val="single" w:sz="4" w:space="0" w:color="000000"/>
              <w:left w:val="single" w:sz="4" w:space="0" w:color="000000"/>
              <w:bottom w:val="single" w:sz="4" w:space="0" w:color="000000"/>
              <w:right w:val="nil"/>
            </w:tcBorders>
            <w:vAlign w:val="center"/>
          </w:tcPr>
          <w:p w:rsidR="000576FD" w:rsidRPr="0068777E"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r>
      <w:tr w:rsidR="000576FD" w:rsidRPr="0068777E" w:rsidTr="00D66933">
        <w:trPr>
          <w:cantSplit/>
        </w:trPr>
        <w:tc>
          <w:tcPr>
            <w:tcW w:w="472" w:type="pct"/>
            <w:tcBorders>
              <w:top w:val="single" w:sz="4" w:space="0" w:color="000000"/>
              <w:left w:val="single" w:sz="4" w:space="0" w:color="000000"/>
              <w:bottom w:val="single" w:sz="4" w:space="0" w:color="auto"/>
              <w:right w:val="nil"/>
            </w:tcBorders>
            <w:vAlign w:val="center"/>
          </w:tcPr>
          <w:p w:rsidR="000576FD" w:rsidRPr="0068777E" w:rsidRDefault="000576FD" w:rsidP="00D66933">
            <w:pPr>
              <w:ind w:right="-70"/>
              <w:jc w:val="center"/>
              <w:rPr>
                <w:rFonts w:ascii="Calibri" w:hAnsi="Calibri" w:cs="Arial"/>
                <w:b/>
                <w:bCs/>
                <w:sz w:val="16"/>
                <w:szCs w:val="16"/>
              </w:rPr>
            </w:pPr>
          </w:p>
        </w:tc>
        <w:tc>
          <w:tcPr>
            <w:tcW w:w="248" w:type="pct"/>
            <w:tcBorders>
              <w:top w:val="single" w:sz="4" w:space="0" w:color="000000"/>
              <w:left w:val="single" w:sz="4" w:space="0" w:color="000000"/>
              <w:bottom w:val="single" w:sz="4" w:space="0" w:color="auto"/>
              <w:right w:val="nil"/>
            </w:tcBorders>
            <w:vAlign w:val="center"/>
          </w:tcPr>
          <w:p w:rsidR="000576FD" w:rsidRPr="0068777E"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auto"/>
              <w:right w:val="single" w:sz="4" w:space="0" w:color="000000"/>
            </w:tcBorders>
            <w:vAlign w:val="center"/>
          </w:tcPr>
          <w:p w:rsidR="000576FD" w:rsidRPr="0068777E"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auto"/>
              <w:right w:val="nil"/>
            </w:tcBorders>
            <w:vAlign w:val="center"/>
          </w:tcPr>
          <w:p w:rsidR="000576FD" w:rsidRPr="0068777E"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auto"/>
              <w:right w:val="single" w:sz="4" w:space="0" w:color="000000"/>
            </w:tcBorders>
            <w:vAlign w:val="center"/>
          </w:tcPr>
          <w:p w:rsidR="000576FD" w:rsidRPr="0068777E" w:rsidRDefault="000576FD" w:rsidP="00D66933">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auto"/>
              <w:right w:val="nil"/>
            </w:tcBorders>
            <w:vAlign w:val="center"/>
          </w:tcPr>
          <w:p w:rsidR="000576FD" w:rsidRPr="0068777E" w:rsidRDefault="000576FD" w:rsidP="00D66933">
            <w:pPr>
              <w:ind w:right="-70"/>
              <w:jc w:val="center"/>
              <w:rPr>
                <w:rFonts w:ascii="Calibri" w:hAnsi="Calibri" w:cs="Arial"/>
                <w:b/>
                <w:bCs/>
                <w:sz w:val="16"/>
                <w:szCs w:val="16"/>
              </w:rPr>
            </w:pPr>
          </w:p>
        </w:tc>
        <w:tc>
          <w:tcPr>
            <w:tcW w:w="785" w:type="pct"/>
            <w:tcBorders>
              <w:top w:val="single" w:sz="4" w:space="0" w:color="000000"/>
              <w:left w:val="single" w:sz="4" w:space="0" w:color="000000"/>
              <w:bottom w:val="single" w:sz="4" w:space="0" w:color="auto"/>
              <w:right w:val="single" w:sz="4" w:space="0" w:color="000000"/>
            </w:tcBorders>
            <w:vAlign w:val="center"/>
          </w:tcPr>
          <w:p w:rsidR="000576FD" w:rsidRPr="0068777E"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auto"/>
              <w:right w:val="nil"/>
            </w:tcBorders>
            <w:vAlign w:val="center"/>
          </w:tcPr>
          <w:p w:rsidR="000576FD" w:rsidRPr="0068777E"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auto"/>
              <w:right w:val="single" w:sz="4" w:space="0" w:color="000000"/>
            </w:tcBorders>
            <w:vAlign w:val="center"/>
          </w:tcPr>
          <w:p w:rsidR="000576FD" w:rsidRPr="0068777E"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auto"/>
              <w:right w:val="nil"/>
            </w:tcBorders>
            <w:vAlign w:val="center"/>
          </w:tcPr>
          <w:p w:rsidR="000576FD" w:rsidRPr="0068777E" w:rsidRDefault="000576FD" w:rsidP="00D66933">
            <w:pPr>
              <w:ind w:right="-70"/>
              <w:jc w:val="center"/>
              <w:rPr>
                <w:rFonts w:ascii="Calibri" w:hAnsi="Calibri" w:cs="Arial"/>
                <w:b/>
                <w:bCs/>
                <w:sz w:val="16"/>
                <w:szCs w:val="16"/>
              </w:rPr>
            </w:pPr>
          </w:p>
        </w:tc>
        <w:tc>
          <w:tcPr>
            <w:tcW w:w="467" w:type="pct"/>
            <w:tcBorders>
              <w:top w:val="single" w:sz="4" w:space="0" w:color="000000"/>
              <w:left w:val="single" w:sz="4" w:space="0" w:color="000000"/>
              <w:bottom w:val="single" w:sz="4" w:space="0" w:color="auto"/>
              <w:right w:val="nil"/>
            </w:tcBorders>
            <w:vAlign w:val="center"/>
          </w:tcPr>
          <w:p w:rsidR="000576FD" w:rsidRPr="0068777E" w:rsidRDefault="000576FD" w:rsidP="00D66933">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r>
      <w:tr w:rsidR="000576FD" w:rsidRPr="0068777E" w:rsidTr="00D66933">
        <w:trPr>
          <w:cantSplit/>
        </w:trPr>
        <w:tc>
          <w:tcPr>
            <w:tcW w:w="472"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c>
          <w:tcPr>
            <w:tcW w:w="248"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c>
          <w:tcPr>
            <w:tcW w:w="428"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c>
          <w:tcPr>
            <w:tcW w:w="428"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c>
          <w:tcPr>
            <w:tcW w:w="428"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c>
          <w:tcPr>
            <w:tcW w:w="467"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c>
          <w:tcPr>
            <w:tcW w:w="428"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r>
      <w:tr w:rsidR="000576FD" w:rsidRPr="0068777E" w:rsidTr="00D66933">
        <w:trPr>
          <w:cantSplit/>
        </w:trPr>
        <w:tc>
          <w:tcPr>
            <w:tcW w:w="472" w:type="pct"/>
            <w:tcBorders>
              <w:top w:val="single" w:sz="4" w:space="0" w:color="auto"/>
              <w:left w:val="nil"/>
              <w:bottom w:val="nil"/>
              <w:right w:val="nil"/>
            </w:tcBorders>
            <w:vAlign w:val="center"/>
          </w:tcPr>
          <w:p w:rsidR="000576FD" w:rsidRPr="0068777E" w:rsidRDefault="000576FD" w:rsidP="00D66933">
            <w:pPr>
              <w:ind w:right="-70"/>
              <w:jc w:val="center"/>
              <w:rPr>
                <w:rFonts w:ascii="Calibri" w:hAnsi="Calibri" w:cs="Arial"/>
                <w:b/>
                <w:bCs/>
                <w:sz w:val="16"/>
                <w:szCs w:val="16"/>
              </w:rPr>
            </w:pPr>
          </w:p>
        </w:tc>
        <w:tc>
          <w:tcPr>
            <w:tcW w:w="248" w:type="pct"/>
            <w:tcBorders>
              <w:top w:val="single" w:sz="4" w:space="0" w:color="auto"/>
              <w:left w:val="nil"/>
              <w:bottom w:val="nil"/>
              <w:right w:val="nil"/>
            </w:tcBorders>
            <w:vAlign w:val="center"/>
          </w:tcPr>
          <w:p w:rsidR="000576FD" w:rsidRPr="0068777E" w:rsidRDefault="000576FD" w:rsidP="00D66933">
            <w:pPr>
              <w:ind w:right="-70"/>
              <w:jc w:val="center"/>
              <w:rPr>
                <w:rFonts w:ascii="Calibri" w:hAnsi="Calibri" w:cs="Arial"/>
                <w:b/>
                <w:bCs/>
                <w:sz w:val="16"/>
                <w:szCs w:val="16"/>
              </w:rPr>
            </w:pPr>
          </w:p>
        </w:tc>
        <w:tc>
          <w:tcPr>
            <w:tcW w:w="214" w:type="pct"/>
            <w:tcBorders>
              <w:top w:val="single" w:sz="4" w:space="0" w:color="auto"/>
              <w:left w:val="nil"/>
              <w:bottom w:val="nil"/>
              <w:right w:val="nil"/>
            </w:tcBorders>
            <w:vAlign w:val="center"/>
          </w:tcPr>
          <w:p w:rsidR="000576FD" w:rsidRPr="0068777E" w:rsidRDefault="000576FD" w:rsidP="00D66933">
            <w:pPr>
              <w:ind w:right="-70"/>
              <w:jc w:val="center"/>
              <w:rPr>
                <w:rFonts w:ascii="Calibri" w:hAnsi="Calibri" w:cs="Arial"/>
                <w:b/>
                <w:bCs/>
                <w:sz w:val="16"/>
                <w:szCs w:val="16"/>
              </w:rPr>
            </w:pPr>
          </w:p>
        </w:tc>
        <w:tc>
          <w:tcPr>
            <w:tcW w:w="214" w:type="pct"/>
            <w:tcBorders>
              <w:top w:val="single" w:sz="4" w:space="0" w:color="auto"/>
              <w:left w:val="nil"/>
              <w:bottom w:val="nil"/>
              <w:right w:val="nil"/>
            </w:tcBorders>
            <w:vAlign w:val="center"/>
          </w:tcPr>
          <w:p w:rsidR="000576FD" w:rsidRPr="0068777E" w:rsidRDefault="000576FD" w:rsidP="00D66933">
            <w:pPr>
              <w:ind w:right="-70"/>
              <w:jc w:val="center"/>
              <w:rPr>
                <w:rFonts w:ascii="Calibri" w:hAnsi="Calibri" w:cs="Arial"/>
                <w:b/>
                <w:bCs/>
                <w:sz w:val="16"/>
                <w:szCs w:val="16"/>
              </w:rPr>
            </w:pPr>
          </w:p>
        </w:tc>
        <w:tc>
          <w:tcPr>
            <w:tcW w:w="214" w:type="pct"/>
            <w:tcBorders>
              <w:top w:val="single" w:sz="4" w:space="0" w:color="auto"/>
              <w:left w:val="nil"/>
              <w:bottom w:val="nil"/>
              <w:right w:val="nil"/>
            </w:tcBorders>
            <w:vAlign w:val="center"/>
          </w:tcPr>
          <w:p w:rsidR="000576FD" w:rsidRPr="0068777E" w:rsidRDefault="000576FD" w:rsidP="00D66933">
            <w:pPr>
              <w:ind w:right="-70"/>
              <w:jc w:val="center"/>
              <w:rPr>
                <w:rFonts w:ascii="Calibri" w:hAnsi="Calibri" w:cs="Arial"/>
                <w:b/>
                <w:bCs/>
                <w:sz w:val="16"/>
                <w:szCs w:val="16"/>
              </w:rPr>
            </w:pPr>
          </w:p>
        </w:tc>
        <w:tc>
          <w:tcPr>
            <w:tcW w:w="214" w:type="pct"/>
            <w:tcBorders>
              <w:top w:val="single" w:sz="4" w:space="0" w:color="auto"/>
              <w:left w:val="nil"/>
              <w:bottom w:val="nil"/>
              <w:right w:val="nil"/>
            </w:tcBorders>
            <w:vAlign w:val="center"/>
          </w:tcPr>
          <w:p w:rsidR="000576FD" w:rsidRPr="0068777E" w:rsidRDefault="000576FD" w:rsidP="00D66933">
            <w:pPr>
              <w:ind w:right="-70"/>
              <w:jc w:val="center"/>
              <w:rPr>
                <w:rFonts w:ascii="Calibri" w:hAnsi="Calibri" w:cs="Arial"/>
                <w:b/>
                <w:bCs/>
                <w:sz w:val="16"/>
                <w:szCs w:val="16"/>
              </w:rPr>
            </w:pPr>
          </w:p>
        </w:tc>
        <w:tc>
          <w:tcPr>
            <w:tcW w:w="785" w:type="pct"/>
            <w:tcBorders>
              <w:top w:val="single" w:sz="4" w:space="0" w:color="auto"/>
              <w:left w:val="nil"/>
              <w:bottom w:val="nil"/>
              <w:right w:val="nil"/>
            </w:tcBorders>
            <w:vAlign w:val="center"/>
          </w:tcPr>
          <w:p w:rsidR="000576FD" w:rsidRPr="0068777E" w:rsidRDefault="000576FD" w:rsidP="00D66933">
            <w:pPr>
              <w:ind w:right="-70"/>
              <w:jc w:val="center"/>
              <w:rPr>
                <w:rFonts w:ascii="Calibri" w:hAnsi="Calibri" w:cs="Arial"/>
                <w:b/>
                <w:bCs/>
                <w:sz w:val="16"/>
                <w:szCs w:val="16"/>
              </w:rPr>
            </w:pPr>
          </w:p>
        </w:tc>
        <w:tc>
          <w:tcPr>
            <w:tcW w:w="428" w:type="pct"/>
            <w:tcBorders>
              <w:top w:val="single" w:sz="4" w:space="0" w:color="auto"/>
              <w:left w:val="nil"/>
              <w:bottom w:val="nil"/>
              <w:right w:val="nil"/>
            </w:tcBorders>
            <w:vAlign w:val="center"/>
          </w:tcPr>
          <w:p w:rsidR="000576FD" w:rsidRPr="0068777E" w:rsidRDefault="000576FD" w:rsidP="00D66933">
            <w:pPr>
              <w:ind w:right="-70"/>
              <w:jc w:val="center"/>
              <w:rPr>
                <w:rFonts w:ascii="Calibri" w:hAnsi="Calibri" w:cs="Arial"/>
                <w:b/>
                <w:bCs/>
                <w:sz w:val="16"/>
                <w:szCs w:val="16"/>
              </w:rPr>
            </w:pPr>
          </w:p>
        </w:tc>
        <w:tc>
          <w:tcPr>
            <w:tcW w:w="428" w:type="pct"/>
            <w:tcBorders>
              <w:top w:val="single" w:sz="4" w:space="0" w:color="auto"/>
              <w:left w:val="nil"/>
              <w:bottom w:val="nil"/>
              <w:right w:val="nil"/>
            </w:tcBorders>
            <w:vAlign w:val="center"/>
          </w:tcPr>
          <w:p w:rsidR="000576FD" w:rsidRPr="0068777E" w:rsidRDefault="000576FD" w:rsidP="00D66933">
            <w:pPr>
              <w:ind w:right="-70"/>
              <w:jc w:val="center"/>
              <w:rPr>
                <w:rFonts w:ascii="Calibri" w:hAnsi="Calibri" w:cs="Arial"/>
                <w:b/>
                <w:bCs/>
                <w:sz w:val="16"/>
                <w:szCs w:val="16"/>
              </w:rPr>
            </w:pPr>
          </w:p>
        </w:tc>
        <w:tc>
          <w:tcPr>
            <w:tcW w:w="428" w:type="pct"/>
            <w:tcBorders>
              <w:top w:val="single" w:sz="4" w:space="0" w:color="auto"/>
              <w:left w:val="nil"/>
              <w:bottom w:val="nil"/>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c>
          <w:tcPr>
            <w:tcW w:w="467"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SUBTOTAL</w:t>
            </w:r>
          </w:p>
        </w:tc>
        <w:tc>
          <w:tcPr>
            <w:tcW w:w="428"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r>
      <w:tr w:rsidR="000576FD" w:rsidRPr="0068777E" w:rsidTr="00D66933">
        <w:trPr>
          <w:cantSplit/>
        </w:trPr>
        <w:tc>
          <w:tcPr>
            <w:tcW w:w="472" w:type="pct"/>
            <w:vAlign w:val="center"/>
          </w:tcPr>
          <w:p w:rsidR="000576FD" w:rsidRPr="0068777E" w:rsidRDefault="000576FD" w:rsidP="00D66933">
            <w:pPr>
              <w:ind w:right="-70"/>
              <w:jc w:val="center"/>
              <w:rPr>
                <w:rFonts w:ascii="Calibri" w:hAnsi="Calibri" w:cs="Arial"/>
                <w:b/>
                <w:bCs/>
                <w:sz w:val="16"/>
                <w:szCs w:val="16"/>
              </w:rPr>
            </w:pPr>
          </w:p>
        </w:tc>
        <w:tc>
          <w:tcPr>
            <w:tcW w:w="248" w:type="pct"/>
            <w:vAlign w:val="center"/>
          </w:tcPr>
          <w:p w:rsidR="000576FD" w:rsidRPr="0068777E" w:rsidRDefault="000576FD" w:rsidP="00D66933">
            <w:pPr>
              <w:ind w:right="-70"/>
              <w:jc w:val="center"/>
              <w:rPr>
                <w:rFonts w:ascii="Calibri" w:hAnsi="Calibri" w:cs="Arial"/>
                <w:b/>
                <w:bCs/>
                <w:sz w:val="16"/>
                <w:szCs w:val="16"/>
              </w:rPr>
            </w:pPr>
          </w:p>
        </w:tc>
        <w:tc>
          <w:tcPr>
            <w:tcW w:w="214" w:type="pct"/>
            <w:vAlign w:val="center"/>
          </w:tcPr>
          <w:p w:rsidR="000576FD" w:rsidRPr="0068777E" w:rsidRDefault="000576FD" w:rsidP="00D66933">
            <w:pPr>
              <w:ind w:right="-70"/>
              <w:jc w:val="center"/>
              <w:rPr>
                <w:rFonts w:ascii="Calibri" w:hAnsi="Calibri" w:cs="Arial"/>
                <w:b/>
                <w:bCs/>
                <w:sz w:val="16"/>
                <w:szCs w:val="16"/>
              </w:rPr>
            </w:pPr>
          </w:p>
        </w:tc>
        <w:tc>
          <w:tcPr>
            <w:tcW w:w="214" w:type="pct"/>
            <w:vAlign w:val="center"/>
          </w:tcPr>
          <w:p w:rsidR="000576FD" w:rsidRPr="0068777E" w:rsidRDefault="000576FD" w:rsidP="00D66933">
            <w:pPr>
              <w:ind w:right="-70"/>
              <w:jc w:val="center"/>
              <w:rPr>
                <w:rFonts w:ascii="Calibri" w:hAnsi="Calibri" w:cs="Arial"/>
                <w:b/>
                <w:bCs/>
                <w:sz w:val="16"/>
                <w:szCs w:val="16"/>
              </w:rPr>
            </w:pPr>
          </w:p>
        </w:tc>
        <w:tc>
          <w:tcPr>
            <w:tcW w:w="214" w:type="pct"/>
            <w:vAlign w:val="center"/>
          </w:tcPr>
          <w:p w:rsidR="000576FD" w:rsidRPr="0068777E" w:rsidRDefault="000576FD" w:rsidP="00D66933">
            <w:pPr>
              <w:ind w:right="-70"/>
              <w:jc w:val="center"/>
              <w:rPr>
                <w:rFonts w:ascii="Calibri" w:hAnsi="Calibri" w:cs="Arial"/>
                <w:b/>
                <w:bCs/>
                <w:sz w:val="16"/>
                <w:szCs w:val="16"/>
              </w:rPr>
            </w:pPr>
          </w:p>
        </w:tc>
        <w:tc>
          <w:tcPr>
            <w:tcW w:w="214" w:type="pct"/>
            <w:vAlign w:val="center"/>
          </w:tcPr>
          <w:p w:rsidR="000576FD" w:rsidRPr="0068777E" w:rsidRDefault="000576FD" w:rsidP="00D66933">
            <w:pPr>
              <w:ind w:right="-70"/>
              <w:jc w:val="center"/>
              <w:rPr>
                <w:rFonts w:ascii="Calibri" w:hAnsi="Calibri" w:cs="Arial"/>
                <w:b/>
                <w:bCs/>
                <w:sz w:val="16"/>
                <w:szCs w:val="16"/>
              </w:rPr>
            </w:pPr>
          </w:p>
        </w:tc>
        <w:tc>
          <w:tcPr>
            <w:tcW w:w="785" w:type="pct"/>
            <w:vAlign w:val="center"/>
          </w:tcPr>
          <w:p w:rsidR="000576FD" w:rsidRPr="0068777E" w:rsidRDefault="000576FD" w:rsidP="00D66933">
            <w:pPr>
              <w:ind w:right="-70"/>
              <w:jc w:val="center"/>
              <w:rPr>
                <w:rFonts w:ascii="Calibri" w:hAnsi="Calibri" w:cs="Arial"/>
                <w:b/>
                <w:bCs/>
                <w:sz w:val="16"/>
                <w:szCs w:val="16"/>
              </w:rPr>
            </w:pPr>
          </w:p>
        </w:tc>
        <w:tc>
          <w:tcPr>
            <w:tcW w:w="428" w:type="pct"/>
            <w:vAlign w:val="center"/>
          </w:tcPr>
          <w:p w:rsidR="000576FD" w:rsidRPr="0068777E" w:rsidRDefault="000576FD" w:rsidP="00D66933">
            <w:pPr>
              <w:ind w:right="-70"/>
              <w:jc w:val="center"/>
              <w:rPr>
                <w:rFonts w:ascii="Calibri" w:hAnsi="Calibri" w:cs="Arial"/>
                <w:b/>
                <w:bCs/>
                <w:sz w:val="16"/>
                <w:szCs w:val="16"/>
              </w:rPr>
            </w:pPr>
          </w:p>
        </w:tc>
        <w:tc>
          <w:tcPr>
            <w:tcW w:w="428" w:type="pct"/>
            <w:vAlign w:val="center"/>
          </w:tcPr>
          <w:p w:rsidR="000576FD" w:rsidRPr="0068777E" w:rsidRDefault="000576FD" w:rsidP="00D66933">
            <w:pPr>
              <w:ind w:right="-70"/>
              <w:jc w:val="center"/>
              <w:rPr>
                <w:rFonts w:ascii="Calibri" w:hAnsi="Calibri" w:cs="Arial"/>
                <w:b/>
                <w:bCs/>
                <w:sz w:val="16"/>
                <w:szCs w:val="16"/>
              </w:rPr>
            </w:pPr>
          </w:p>
        </w:tc>
        <w:tc>
          <w:tcPr>
            <w:tcW w:w="428" w:type="pct"/>
            <w:tcBorders>
              <w:top w:val="nil"/>
              <w:left w:val="nil"/>
              <w:bottom w:val="nil"/>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c>
          <w:tcPr>
            <w:tcW w:w="467"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IVA</w:t>
            </w:r>
          </w:p>
        </w:tc>
        <w:tc>
          <w:tcPr>
            <w:tcW w:w="428"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r>
      <w:tr w:rsidR="000576FD" w:rsidRPr="0068777E" w:rsidTr="00D66933">
        <w:trPr>
          <w:cantSplit/>
        </w:trPr>
        <w:tc>
          <w:tcPr>
            <w:tcW w:w="472" w:type="pct"/>
            <w:vAlign w:val="center"/>
          </w:tcPr>
          <w:p w:rsidR="000576FD" w:rsidRPr="0068777E" w:rsidRDefault="000576FD" w:rsidP="00D66933">
            <w:pPr>
              <w:ind w:right="-70"/>
              <w:jc w:val="center"/>
              <w:rPr>
                <w:rFonts w:ascii="Calibri" w:hAnsi="Calibri" w:cs="Arial"/>
                <w:b/>
                <w:bCs/>
                <w:sz w:val="16"/>
                <w:szCs w:val="16"/>
              </w:rPr>
            </w:pPr>
          </w:p>
        </w:tc>
        <w:tc>
          <w:tcPr>
            <w:tcW w:w="248" w:type="pct"/>
            <w:vAlign w:val="center"/>
          </w:tcPr>
          <w:p w:rsidR="000576FD" w:rsidRPr="0068777E" w:rsidRDefault="000576FD" w:rsidP="00D66933">
            <w:pPr>
              <w:ind w:right="-70"/>
              <w:jc w:val="center"/>
              <w:rPr>
                <w:rFonts w:ascii="Calibri" w:hAnsi="Calibri" w:cs="Arial"/>
                <w:b/>
                <w:bCs/>
                <w:sz w:val="16"/>
                <w:szCs w:val="16"/>
              </w:rPr>
            </w:pPr>
          </w:p>
        </w:tc>
        <w:tc>
          <w:tcPr>
            <w:tcW w:w="214" w:type="pct"/>
            <w:vAlign w:val="center"/>
          </w:tcPr>
          <w:p w:rsidR="000576FD" w:rsidRPr="0068777E" w:rsidRDefault="000576FD" w:rsidP="00D66933">
            <w:pPr>
              <w:ind w:right="-70"/>
              <w:jc w:val="center"/>
              <w:rPr>
                <w:rFonts w:ascii="Calibri" w:hAnsi="Calibri" w:cs="Arial"/>
                <w:b/>
                <w:bCs/>
                <w:sz w:val="16"/>
                <w:szCs w:val="16"/>
              </w:rPr>
            </w:pPr>
          </w:p>
        </w:tc>
        <w:tc>
          <w:tcPr>
            <w:tcW w:w="214" w:type="pct"/>
            <w:vAlign w:val="center"/>
          </w:tcPr>
          <w:p w:rsidR="000576FD" w:rsidRPr="0068777E" w:rsidRDefault="000576FD" w:rsidP="00D66933">
            <w:pPr>
              <w:ind w:right="-70"/>
              <w:jc w:val="center"/>
              <w:rPr>
                <w:rFonts w:ascii="Calibri" w:hAnsi="Calibri" w:cs="Arial"/>
                <w:b/>
                <w:bCs/>
                <w:sz w:val="16"/>
                <w:szCs w:val="16"/>
              </w:rPr>
            </w:pPr>
          </w:p>
        </w:tc>
        <w:tc>
          <w:tcPr>
            <w:tcW w:w="214" w:type="pct"/>
            <w:vAlign w:val="center"/>
          </w:tcPr>
          <w:p w:rsidR="000576FD" w:rsidRPr="0068777E" w:rsidRDefault="000576FD" w:rsidP="00D66933">
            <w:pPr>
              <w:ind w:right="-70"/>
              <w:jc w:val="center"/>
              <w:rPr>
                <w:rFonts w:ascii="Calibri" w:hAnsi="Calibri" w:cs="Arial"/>
                <w:b/>
                <w:bCs/>
                <w:sz w:val="16"/>
                <w:szCs w:val="16"/>
              </w:rPr>
            </w:pPr>
          </w:p>
        </w:tc>
        <w:tc>
          <w:tcPr>
            <w:tcW w:w="214" w:type="pct"/>
            <w:vAlign w:val="center"/>
          </w:tcPr>
          <w:p w:rsidR="000576FD" w:rsidRPr="0068777E" w:rsidRDefault="000576FD" w:rsidP="00D66933">
            <w:pPr>
              <w:ind w:right="-70"/>
              <w:jc w:val="center"/>
              <w:rPr>
                <w:rFonts w:ascii="Calibri" w:hAnsi="Calibri" w:cs="Arial"/>
                <w:b/>
                <w:bCs/>
                <w:sz w:val="16"/>
                <w:szCs w:val="16"/>
              </w:rPr>
            </w:pPr>
          </w:p>
        </w:tc>
        <w:tc>
          <w:tcPr>
            <w:tcW w:w="785" w:type="pct"/>
            <w:vAlign w:val="center"/>
          </w:tcPr>
          <w:p w:rsidR="000576FD" w:rsidRPr="0068777E" w:rsidRDefault="000576FD" w:rsidP="00D66933">
            <w:pPr>
              <w:ind w:right="-70"/>
              <w:jc w:val="center"/>
              <w:rPr>
                <w:rFonts w:ascii="Calibri" w:hAnsi="Calibri" w:cs="Arial"/>
                <w:b/>
                <w:bCs/>
                <w:sz w:val="16"/>
                <w:szCs w:val="16"/>
              </w:rPr>
            </w:pPr>
          </w:p>
        </w:tc>
        <w:tc>
          <w:tcPr>
            <w:tcW w:w="428" w:type="pct"/>
            <w:vAlign w:val="center"/>
          </w:tcPr>
          <w:p w:rsidR="000576FD" w:rsidRPr="0068777E" w:rsidRDefault="000576FD" w:rsidP="00D66933">
            <w:pPr>
              <w:ind w:right="-70"/>
              <w:jc w:val="center"/>
              <w:rPr>
                <w:rFonts w:ascii="Calibri" w:hAnsi="Calibri" w:cs="Arial"/>
                <w:b/>
                <w:bCs/>
                <w:sz w:val="16"/>
                <w:szCs w:val="16"/>
              </w:rPr>
            </w:pPr>
          </w:p>
        </w:tc>
        <w:tc>
          <w:tcPr>
            <w:tcW w:w="428" w:type="pct"/>
            <w:vAlign w:val="center"/>
          </w:tcPr>
          <w:p w:rsidR="000576FD" w:rsidRPr="0068777E" w:rsidRDefault="000576FD" w:rsidP="00D66933">
            <w:pPr>
              <w:ind w:right="-70"/>
              <w:jc w:val="center"/>
              <w:rPr>
                <w:rFonts w:ascii="Calibri" w:hAnsi="Calibri" w:cs="Arial"/>
                <w:b/>
                <w:bCs/>
                <w:sz w:val="16"/>
                <w:szCs w:val="16"/>
              </w:rPr>
            </w:pPr>
          </w:p>
        </w:tc>
        <w:tc>
          <w:tcPr>
            <w:tcW w:w="428" w:type="pct"/>
            <w:tcBorders>
              <w:top w:val="nil"/>
              <w:left w:val="nil"/>
              <w:bottom w:val="nil"/>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c>
          <w:tcPr>
            <w:tcW w:w="467"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r w:rsidRPr="0068777E">
              <w:rPr>
                <w:rFonts w:ascii="Calibri" w:hAnsi="Calibri" w:cs="Arial"/>
                <w:b/>
                <w:bCs/>
                <w:sz w:val="16"/>
                <w:szCs w:val="16"/>
              </w:rPr>
              <w:t>TOTAL</w:t>
            </w:r>
          </w:p>
        </w:tc>
        <w:tc>
          <w:tcPr>
            <w:tcW w:w="428"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rsidR="000576FD" w:rsidRPr="0068777E" w:rsidRDefault="000576FD" w:rsidP="00D66933">
            <w:pPr>
              <w:ind w:right="-70"/>
              <w:jc w:val="center"/>
              <w:rPr>
                <w:rFonts w:ascii="Calibri" w:hAnsi="Calibri" w:cs="Arial"/>
                <w:b/>
                <w:bCs/>
                <w:sz w:val="16"/>
                <w:szCs w:val="16"/>
              </w:rPr>
            </w:pPr>
          </w:p>
        </w:tc>
      </w:tr>
    </w:tbl>
    <w:p w:rsidR="000576FD" w:rsidRPr="0068777E" w:rsidRDefault="000576FD" w:rsidP="000576FD">
      <w:pPr>
        <w:pStyle w:val="Piedepgina"/>
        <w:rPr>
          <w:rFonts w:ascii="Arial" w:hAnsi="Arial" w:cs="Arial"/>
        </w:rPr>
      </w:pPr>
    </w:p>
    <w:p w:rsidR="000576FD" w:rsidRPr="0068777E" w:rsidRDefault="000576FD" w:rsidP="000576FD">
      <w:pPr>
        <w:pStyle w:val="Piedepgina"/>
        <w:rPr>
          <w:rFonts w:ascii="Arial" w:hAnsi="Arial" w:cs="Arial"/>
        </w:rPr>
      </w:pPr>
    </w:p>
    <w:p w:rsidR="000576FD" w:rsidRPr="0068777E" w:rsidRDefault="000576FD" w:rsidP="000576FD">
      <w:pPr>
        <w:pStyle w:val="Piedepgina"/>
        <w:rPr>
          <w:rFonts w:ascii="Arial" w:hAnsi="Arial" w:cs="Arial"/>
        </w:rPr>
      </w:pPr>
    </w:p>
    <w:p w:rsidR="000576FD" w:rsidRPr="0068777E" w:rsidRDefault="000576FD" w:rsidP="000576FD">
      <w:pPr>
        <w:pStyle w:val="Piedepgina"/>
        <w:rPr>
          <w:rFonts w:ascii="Arial" w:hAnsi="Arial" w:cs="Arial"/>
        </w:rPr>
      </w:pPr>
    </w:p>
    <w:p w:rsidR="000576FD" w:rsidRPr="0068777E" w:rsidRDefault="000576FD" w:rsidP="000576FD">
      <w:pPr>
        <w:jc w:val="both"/>
        <w:rPr>
          <w:rFonts w:ascii="Arial" w:hAnsi="Arial" w:cs="Arial"/>
          <w:b/>
          <w:bCs/>
          <w:sz w:val="20"/>
        </w:rPr>
      </w:pPr>
      <w:r w:rsidRPr="0068777E">
        <w:rPr>
          <w:rFonts w:ascii="Arial" w:hAnsi="Arial" w:cs="Arial"/>
          <w:b/>
          <w:bCs/>
          <w:sz w:val="20"/>
        </w:rPr>
        <w:t>EXPRESAR EN LETRA EL PRECIO TOTAL DE LA PROPOSICION Y QUE LOS PRECIOS OFERTADOS SERAN FIJOS DURANTE LA VIGENCIA DEL CONTRATO.</w:t>
      </w:r>
    </w:p>
    <w:p w:rsidR="000576FD" w:rsidRPr="0068777E" w:rsidRDefault="000576FD" w:rsidP="000576FD">
      <w:pPr>
        <w:ind w:left="3240" w:hanging="720"/>
        <w:jc w:val="both"/>
        <w:rPr>
          <w:rFonts w:ascii="Arial" w:hAnsi="Arial" w:cs="Arial"/>
          <w:sz w:val="20"/>
        </w:rPr>
      </w:pPr>
    </w:p>
    <w:p w:rsidR="000576FD" w:rsidRPr="0068777E" w:rsidRDefault="000576FD" w:rsidP="000576FD">
      <w:pPr>
        <w:jc w:val="center"/>
        <w:rPr>
          <w:rFonts w:ascii="Arial" w:hAnsi="Arial" w:cs="Arial"/>
          <w:b/>
          <w:sz w:val="20"/>
        </w:rPr>
      </w:pPr>
    </w:p>
    <w:p w:rsidR="000576FD" w:rsidRPr="0068777E" w:rsidRDefault="000576FD" w:rsidP="000576FD">
      <w:pPr>
        <w:jc w:val="center"/>
        <w:rPr>
          <w:rFonts w:ascii="Arial" w:hAnsi="Arial" w:cs="Arial"/>
          <w:b/>
          <w:sz w:val="20"/>
        </w:rPr>
      </w:pPr>
    </w:p>
    <w:p w:rsidR="000576FD" w:rsidRPr="0068777E" w:rsidRDefault="000576FD" w:rsidP="000576FD">
      <w:pPr>
        <w:jc w:val="center"/>
        <w:rPr>
          <w:rFonts w:ascii="Calibri" w:hAnsi="Calibri" w:cs="Calibri"/>
          <w:sz w:val="22"/>
          <w:szCs w:val="22"/>
          <w:lang w:val="es-ES_tradnl"/>
        </w:rPr>
      </w:pPr>
      <w:r w:rsidRPr="0068777E">
        <w:rPr>
          <w:rFonts w:ascii="Calibri" w:hAnsi="Calibri" w:cs="Calibri"/>
          <w:sz w:val="22"/>
          <w:szCs w:val="22"/>
          <w:lang w:val="es-ES_tradnl"/>
        </w:rPr>
        <w:t>A T E N T A M E N TE</w:t>
      </w:r>
    </w:p>
    <w:p w:rsidR="000576FD" w:rsidRPr="0068777E" w:rsidRDefault="000576FD" w:rsidP="000576FD">
      <w:pPr>
        <w:jc w:val="center"/>
        <w:rPr>
          <w:rFonts w:ascii="Calibri" w:hAnsi="Calibri" w:cs="Calibri"/>
          <w:sz w:val="22"/>
          <w:szCs w:val="22"/>
          <w:lang w:val="es-ES_tradnl"/>
        </w:rPr>
      </w:pPr>
    </w:p>
    <w:p w:rsidR="000576FD" w:rsidRPr="0068777E" w:rsidRDefault="000576FD" w:rsidP="000576FD">
      <w:pPr>
        <w:jc w:val="center"/>
        <w:rPr>
          <w:rFonts w:ascii="Calibri" w:hAnsi="Calibri" w:cs="Calibri"/>
          <w:sz w:val="22"/>
          <w:szCs w:val="22"/>
        </w:rPr>
      </w:pPr>
      <w:r w:rsidRPr="0068777E">
        <w:rPr>
          <w:rFonts w:ascii="Calibri" w:hAnsi="Calibri" w:cs="Calibri"/>
          <w:sz w:val="22"/>
          <w:szCs w:val="22"/>
        </w:rPr>
        <w:t>NOMBRE Y FIRMA</w:t>
      </w:r>
    </w:p>
    <w:p w:rsidR="000576FD" w:rsidRPr="0068777E" w:rsidRDefault="000576FD" w:rsidP="000576FD">
      <w:pPr>
        <w:jc w:val="center"/>
        <w:rPr>
          <w:rFonts w:ascii="Calibri" w:hAnsi="Calibri" w:cs="Calibri"/>
          <w:sz w:val="22"/>
          <w:szCs w:val="22"/>
        </w:rPr>
      </w:pPr>
    </w:p>
    <w:p w:rsidR="000576FD" w:rsidRPr="0068777E" w:rsidRDefault="000576FD" w:rsidP="000576FD">
      <w:pPr>
        <w:jc w:val="center"/>
        <w:rPr>
          <w:rFonts w:ascii="Calibri" w:hAnsi="Calibri" w:cs="Calibri"/>
          <w:sz w:val="22"/>
          <w:szCs w:val="22"/>
        </w:rPr>
      </w:pPr>
      <w:r w:rsidRPr="0068777E">
        <w:rPr>
          <w:rFonts w:ascii="Calibri" w:hAnsi="Calibri" w:cs="Calibri"/>
          <w:sz w:val="22"/>
          <w:szCs w:val="22"/>
        </w:rPr>
        <w:t>_______________________________________________________________</w:t>
      </w:r>
    </w:p>
    <w:p w:rsidR="000576FD" w:rsidRPr="0068777E" w:rsidRDefault="000576FD" w:rsidP="000576FD">
      <w:pPr>
        <w:jc w:val="center"/>
        <w:rPr>
          <w:rFonts w:ascii="Calibri" w:hAnsi="Calibri" w:cs="Calibri"/>
          <w:sz w:val="22"/>
          <w:szCs w:val="22"/>
        </w:rPr>
      </w:pPr>
      <w:r w:rsidRPr="0068777E">
        <w:rPr>
          <w:rFonts w:ascii="Calibri" w:hAnsi="Calibri" w:cs="Calibri"/>
          <w:sz w:val="22"/>
          <w:szCs w:val="22"/>
        </w:rPr>
        <w:t>DEL REPRESENTANTE LEGAL DE LA EMPRESA LICITANTE</w:t>
      </w:r>
    </w:p>
    <w:p w:rsidR="000576FD" w:rsidRPr="0068777E" w:rsidRDefault="000576FD" w:rsidP="000576FD"/>
    <w:p w:rsidR="000576FD" w:rsidRPr="0068777E" w:rsidRDefault="000576FD" w:rsidP="000576FD"/>
    <w:p w:rsidR="000576FD" w:rsidRPr="0068777E" w:rsidRDefault="000576FD" w:rsidP="000576FD"/>
    <w:p w:rsidR="000576FD" w:rsidRPr="0068777E" w:rsidRDefault="000576FD" w:rsidP="000576FD"/>
    <w:p w:rsidR="000576FD" w:rsidRPr="0068777E" w:rsidRDefault="000576FD" w:rsidP="000576FD"/>
    <w:p w:rsidR="000576FD" w:rsidRPr="0068777E" w:rsidRDefault="000576FD" w:rsidP="000576FD"/>
    <w:p w:rsidR="000576FD" w:rsidRPr="0068777E" w:rsidRDefault="000576FD" w:rsidP="000576FD"/>
    <w:p w:rsidR="00EE3DAC" w:rsidRPr="0068777E" w:rsidRDefault="00292FA2" w:rsidP="000576FD">
      <w:pPr>
        <w:jc w:val="center"/>
        <w:rPr>
          <w:rFonts w:ascii="Arial" w:hAnsi="Arial" w:cs="Arial"/>
          <w:b/>
          <w:sz w:val="20"/>
        </w:rPr>
      </w:pPr>
      <w:r w:rsidRPr="0068777E">
        <w:rPr>
          <w:rFonts w:ascii="Arial" w:hAnsi="Arial" w:cs="Arial"/>
          <w:b/>
          <w:sz w:val="20"/>
        </w:rPr>
        <w:br w:type="page"/>
      </w:r>
    </w:p>
    <w:p w:rsidR="00EE3DAC" w:rsidRPr="0068777E" w:rsidRDefault="00EE3DAC" w:rsidP="000576FD">
      <w:pPr>
        <w:jc w:val="center"/>
        <w:rPr>
          <w:rFonts w:ascii="Arial" w:hAnsi="Arial" w:cs="Arial"/>
          <w:b/>
          <w:sz w:val="20"/>
        </w:rPr>
      </w:pPr>
    </w:p>
    <w:p w:rsidR="000576FD" w:rsidRPr="0068777E" w:rsidRDefault="000576FD" w:rsidP="000576FD">
      <w:pPr>
        <w:jc w:val="center"/>
        <w:rPr>
          <w:rFonts w:ascii="Arial" w:hAnsi="Arial" w:cs="Arial"/>
          <w:b/>
          <w:sz w:val="20"/>
        </w:rPr>
      </w:pPr>
      <w:r w:rsidRPr="0068777E">
        <w:rPr>
          <w:rFonts w:ascii="Arial" w:hAnsi="Arial" w:cs="Arial"/>
          <w:b/>
          <w:sz w:val="20"/>
        </w:rPr>
        <w:t>ANEXO NÚMERO 11 (ONCE)</w:t>
      </w:r>
    </w:p>
    <w:p w:rsidR="000576FD" w:rsidRPr="0068777E" w:rsidRDefault="000576FD" w:rsidP="000576FD">
      <w:pPr>
        <w:pStyle w:val="Ttulo1"/>
        <w:jc w:val="center"/>
        <w:rPr>
          <w:rFonts w:cs="Arial"/>
          <w:sz w:val="18"/>
          <w:szCs w:val="18"/>
        </w:rPr>
      </w:pPr>
      <w:r w:rsidRPr="0068777E">
        <w:rPr>
          <w:rFonts w:cs="Arial"/>
          <w:sz w:val="18"/>
          <w:szCs w:val="18"/>
        </w:rPr>
        <w:t>FORMATO DE CONTRATO DE ADQUISICIÓN DE CONSUMIBLES DE EQUIPO ELECTROMÉDICO</w:t>
      </w:r>
    </w:p>
    <w:p w:rsidR="000576FD" w:rsidRPr="0068777E" w:rsidRDefault="000576FD" w:rsidP="000576F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Arial" w:hAnsi="Arial" w:cs="Arial"/>
          <w:sz w:val="18"/>
          <w:szCs w:val="18"/>
        </w:rPr>
      </w:pPr>
    </w:p>
    <w:p w:rsidR="000576FD" w:rsidRPr="0068777E" w:rsidRDefault="000576FD" w:rsidP="000576FD">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1134"/>
        <w:rPr>
          <w:rFonts w:ascii="Arial" w:hAnsi="Arial" w:cs="Arial"/>
          <w:b/>
          <w:sz w:val="16"/>
          <w:szCs w:val="16"/>
        </w:rPr>
      </w:pPr>
      <w:r w:rsidRPr="0068777E">
        <w:rPr>
          <w:rFonts w:ascii="Arial" w:hAnsi="Arial" w:cs="Arial"/>
          <w:b/>
          <w:sz w:val="16"/>
          <w:szCs w:val="16"/>
        </w:rPr>
        <w:t xml:space="preserve">CONTRATO </w:t>
      </w:r>
      <w:proofErr w:type="spellStart"/>
      <w:r w:rsidRPr="0068777E">
        <w:rPr>
          <w:rFonts w:ascii="Arial" w:hAnsi="Arial" w:cs="Arial"/>
          <w:b/>
          <w:sz w:val="16"/>
          <w:szCs w:val="16"/>
        </w:rPr>
        <w:t>xxxxxxxx</w:t>
      </w:r>
      <w:proofErr w:type="spellEnd"/>
    </w:p>
    <w:p w:rsidR="000576FD" w:rsidRPr="0068777E" w:rsidRDefault="000576FD" w:rsidP="000576FD">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567"/>
        <w:rPr>
          <w:rFonts w:ascii="Arial" w:hAnsi="Arial" w:cs="Arial"/>
          <w:b/>
          <w:sz w:val="16"/>
          <w:szCs w:val="16"/>
        </w:rPr>
      </w:pPr>
    </w:p>
    <w:p w:rsidR="000576FD" w:rsidRPr="0068777E" w:rsidRDefault="000576FD" w:rsidP="000576FD">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567"/>
        <w:rPr>
          <w:rFonts w:ascii="Arial" w:hAnsi="Arial" w:cs="Arial"/>
          <w:b/>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CONTRATO</w:t>
      </w:r>
      <w:r w:rsidRPr="0068777E">
        <w:rPr>
          <w:rFonts w:ascii="Arial" w:hAnsi="Arial" w:cs="Arial"/>
          <w:b/>
          <w:sz w:val="16"/>
          <w:szCs w:val="16"/>
        </w:rPr>
        <w:t xml:space="preserve"> ABIERTO </w:t>
      </w:r>
      <w:r w:rsidRPr="0068777E">
        <w:rPr>
          <w:rFonts w:ascii="Arial" w:hAnsi="Arial" w:cs="Arial"/>
          <w:sz w:val="16"/>
          <w:szCs w:val="16"/>
        </w:rPr>
        <w:t xml:space="preserve">PARA LA ADQUISICIÓN DE </w:t>
      </w:r>
      <w:r w:rsidRPr="0068777E">
        <w:rPr>
          <w:rFonts w:ascii="Arial" w:hAnsi="Arial" w:cs="Arial"/>
          <w:b/>
          <w:sz w:val="16"/>
          <w:szCs w:val="16"/>
        </w:rPr>
        <w:t xml:space="preserve">CONSUMIBLES DE EQUIPO MÉDICO, CON CARÁCTER INTERNACIONAL BAJO COBERTURA DE TRATADOS, </w:t>
      </w:r>
      <w:r w:rsidRPr="0068777E">
        <w:rPr>
          <w:rFonts w:ascii="Arial" w:hAnsi="Arial" w:cs="Arial"/>
          <w:sz w:val="16"/>
          <w:szCs w:val="16"/>
        </w:rPr>
        <w:t xml:space="preserve">QUE CELEBRAN, POR UNA PARTE, EL </w:t>
      </w:r>
      <w:r w:rsidRPr="0068777E">
        <w:rPr>
          <w:rFonts w:ascii="Arial" w:hAnsi="Arial" w:cs="Arial"/>
          <w:b/>
          <w:sz w:val="16"/>
          <w:szCs w:val="16"/>
        </w:rPr>
        <w:t>INSTITUTO MEXICANO DEL SEGURO SOCIAL</w:t>
      </w:r>
      <w:r w:rsidRPr="0068777E">
        <w:rPr>
          <w:rFonts w:ascii="Arial" w:hAnsi="Arial" w:cs="Arial"/>
          <w:sz w:val="16"/>
          <w:szCs w:val="16"/>
        </w:rPr>
        <w:t>, POR CONDUCTO DE LA UNIDAD MÉDICA DE ALTA ESPECIALIDAD, HOSPITAL DE TRAUMATOLOGÍA Y ORTOPEDIA DEL CENTRO MÉDICO NACIONAL “MANUEL ÁVILA CAMACHO” EN PUEBLA, EN LO SUCESIVO</w:t>
      </w:r>
      <w:r w:rsidRPr="0068777E">
        <w:rPr>
          <w:rFonts w:ascii="Arial" w:hAnsi="Arial" w:cs="Arial"/>
          <w:b/>
          <w:sz w:val="16"/>
          <w:szCs w:val="16"/>
        </w:rPr>
        <w:t xml:space="preserve"> “EL INSTITUTO”,</w:t>
      </w:r>
      <w:r w:rsidRPr="0068777E">
        <w:rPr>
          <w:rFonts w:ascii="Arial" w:hAnsi="Arial" w:cs="Arial"/>
          <w:sz w:val="16"/>
          <w:szCs w:val="16"/>
        </w:rPr>
        <w:t xml:space="preserve"> REPRESENTADA POR EL </w:t>
      </w:r>
      <w:r w:rsidRPr="0068777E">
        <w:rPr>
          <w:rFonts w:ascii="Arial" w:hAnsi="Arial" w:cs="Arial"/>
          <w:bCs/>
          <w:sz w:val="16"/>
          <w:szCs w:val="16"/>
        </w:rPr>
        <w:t>DOCTOR CARLOS FRANCISCO MORALES FLORES</w:t>
      </w:r>
      <w:r w:rsidRPr="0068777E">
        <w:rPr>
          <w:rFonts w:ascii="Arial" w:hAnsi="Arial" w:cs="Arial"/>
          <w:sz w:val="16"/>
          <w:szCs w:val="16"/>
        </w:rPr>
        <w:t xml:space="preserve">, EN SU CARÁCTER DE </w:t>
      </w:r>
      <w:r w:rsidRPr="0068777E">
        <w:rPr>
          <w:rFonts w:ascii="Arial" w:hAnsi="Arial" w:cs="Arial"/>
          <w:b/>
          <w:bCs/>
          <w:sz w:val="16"/>
          <w:szCs w:val="16"/>
        </w:rPr>
        <w:t>DIRECTOR Y APODERADO LEGAL</w:t>
      </w:r>
      <w:r w:rsidRPr="0068777E">
        <w:rPr>
          <w:rFonts w:ascii="Arial" w:hAnsi="Arial" w:cs="Arial"/>
          <w:sz w:val="16"/>
          <w:szCs w:val="16"/>
        </w:rPr>
        <w:t xml:space="preserve">, Y POR LA OTRA, </w:t>
      </w:r>
      <w:proofErr w:type="spellStart"/>
      <w:r w:rsidRPr="0068777E">
        <w:rPr>
          <w:rFonts w:ascii="Arial" w:hAnsi="Arial" w:cs="Arial"/>
          <w:b/>
          <w:sz w:val="16"/>
          <w:szCs w:val="16"/>
          <w:lang w:val="es-MX"/>
        </w:rPr>
        <w:t>xxxxxxx</w:t>
      </w:r>
      <w:proofErr w:type="spellEnd"/>
      <w:r w:rsidRPr="0068777E">
        <w:rPr>
          <w:rFonts w:ascii="Arial" w:hAnsi="Arial" w:cs="Arial"/>
          <w:sz w:val="16"/>
          <w:szCs w:val="16"/>
        </w:rPr>
        <w:t>,</w:t>
      </w:r>
      <w:r w:rsidRPr="0068777E">
        <w:rPr>
          <w:rFonts w:ascii="Arial" w:hAnsi="Arial" w:cs="Arial"/>
          <w:b/>
          <w:sz w:val="16"/>
          <w:szCs w:val="16"/>
        </w:rPr>
        <w:t xml:space="preserve"> </w:t>
      </w:r>
      <w:r w:rsidRPr="0068777E">
        <w:rPr>
          <w:rFonts w:ascii="Arial" w:hAnsi="Arial" w:cs="Arial"/>
          <w:sz w:val="16"/>
          <w:szCs w:val="16"/>
        </w:rPr>
        <w:t xml:space="preserve">EN LO SUCESIVO </w:t>
      </w:r>
      <w:r w:rsidRPr="0068777E">
        <w:rPr>
          <w:rFonts w:ascii="Arial" w:hAnsi="Arial" w:cs="Arial"/>
          <w:b/>
          <w:sz w:val="16"/>
          <w:szCs w:val="16"/>
        </w:rPr>
        <w:t>“EL PROVEEDOR”</w:t>
      </w:r>
      <w:r w:rsidRPr="0068777E">
        <w:rPr>
          <w:rFonts w:ascii="Arial" w:hAnsi="Arial" w:cs="Arial"/>
          <w:sz w:val="16"/>
          <w:szCs w:val="16"/>
        </w:rPr>
        <w:t xml:space="preserve">, REPRESENTADA POR </w:t>
      </w:r>
      <w:proofErr w:type="spellStart"/>
      <w:r w:rsidRPr="0068777E">
        <w:rPr>
          <w:rFonts w:ascii="Arial" w:hAnsi="Arial" w:cs="Arial"/>
          <w:b/>
          <w:sz w:val="16"/>
          <w:szCs w:val="16"/>
        </w:rPr>
        <w:t>xxxxxxxx</w:t>
      </w:r>
      <w:proofErr w:type="spellEnd"/>
      <w:r w:rsidRPr="0068777E">
        <w:rPr>
          <w:rFonts w:ascii="Arial" w:hAnsi="Arial" w:cs="Arial"/>
          <w:sz w:val="16"/>
          <w:szCs w:val="16"/>
        </w:rPr>
        <w:t xml:space="preserve">, EN SU CARÁCTER DE REPRESENTANTE LEGAL, A QUIENES DE MANERA CONJUNTA SE LES DENOMINARÁ </w:t>
      </w:r>
      <w:r w:rsidRPr="0068777E">
        <w:rPr>
          <w:rFonts w:ascii="Arial" w:hAnsi="Arial" w:cs="Arial"/>
          <w:b/>
          <w:sz w:val="16"/>
          <w:szCs w:val="16"/>
        </w:rPr>
        <w:t>“LAS PARTES”</w:t>
      </w:r>
      <w:r w:rsidRPr="0068777E">
        <w:rPr>
          <w:rFonts w:ascii="Arial" w:hAnsi="Arial" w:cs="Arial"/>
          <w:sz w:val="16"/>
          <w:szCs w:val="16"/>
        </w:rPr>
        <w:t>, AL TENOR DE LAS DECLARACIONES Y CLÁUSULAS SIGUIENTES:</w:t>
      </w:r>
    </w:p>
    <w:p w:rsidR="000576FD" w:rsidRPr="0068777E" w:rsidRDefault="000576FD" w:rsidP="000576FD">
      <w:pPr>
        <w:ind w:left="1134"/>
        <w:jc w:val="both"/>
        <w:rPr>
          <w:rFonts w:ascii="Arial" w:hAnsi="Arial" w:cs="Arial"/>
          <w:sz w:val="16"/>
          <w:szCs w:val="16"/>
          <w:lang w:eastAsia="es-MX"/>
        </w:rPr>
      </w:pPr>
    </w:p>
    <w:p w:rsidR="000576FD" w:rsidRPr="0068777E" w:rsidRDefault="000576FD" w:rsidP="000576FD">
      <w:pPr>
        <w:ind w:left="1134"/>
        <w:jc w:val="both"/>
        <w:rPr>
          <w:rFonts w:ascii="Arial" w:hAnsi="Arial" w:cs="Arial"/>
          <w:sz w:val="16"/>
          <w:szCs w:val="16"/>
          <w:lang w:eastAsia="es-MX"/>
        </w:rPr>
      </w:pPr>
    </w:p>
    <w:p w:rsidR="000576FD" w:rsidRPr="0068777E" w:rsidRDefault="000576FD" w:rsidP="000576FD">
      <w:pPr>
        <w:pStyle w:val="Prrafodelista"/>
        <w:shd w:val="clear" w:color="auto" w:fill="FFFFFF"/>
        <w:ind w:left="1134"/>
        <w:jc w:val="center"/>
        <w:textAlignment w:val="baseline"/>
        <w:rPr>
          <w:rFonts w:ascii="Arial" w:hAnsi="Arial" w:cs="Arial"/>
          <w:sz w:val="16"/>
          <w:szCs w:val="16"/>
          <w:bdr w:val="none" w:sz="0" w:space="0" w:color="auto" w:frame="1"/>
          <w:lang w:eastAsia="es-MX"/>
        </w:rPr>
      </w:pPr>
      <w:r w:rsidRPr="0068777E">
        <w:rPr>
          <w:rFonts w:ascii="Arial" w:hAnsi="Arial" w:cs="Arial"/>
          <w:b/>
          <w:sz w:val="16"/>
          <w:szCs w:val="16"/>
        </w:rPr>
        <w:t>DECLARACIONES</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p>
    <w:p w:rsidR="000576FD" w:rsidRPr="0068777E" w:rsidRDefault="000576FD" w:rsidP="000576FD">
      <w:pPr>
        <w:widowControl w:val="0"/>
        <w:tabs>
          <w:tab w:val="left" w:pos="426"/>
        </w:tabs>
        <w:ind w:left="1134"/>
        <w:jc w:val="both"/>
        <w:rPr>
          <w:rFonts w:ascii="Arial" w:hAnsi="Arial" w:cs="Arial"/>
          <w:sz w:val="16"/>
          <w:szCs w:val="16"/>
        </w:rPr>
      </w:pPr>
      <w:r w:rsidRPr="0068777E">
        <w:rPr>
          <w:rFonts w:ascii="Arial" w:hAnsi="Arial" w:cs="Arial"/>
          <w:b/>
          <w:sz w:val="16"/>
          <w:szCs w:val="16"/>
        </w:rPr>
        <w:t xml:space="preserve">I. </w:t>
      </w:r>
      <w:r w:rsidRPr="0068777E">
        <w:rPr>
          <w:rFonts w:ascii="Arial" w:hAnsi="Arial" w:cs="Arial"/>
          <w:b/>
          <w:sz w:val="16"/>
          <w:szCs w:val="16"/>
        </w:rPr>
        <w:tab/>
        <w:t>“EL INSTITUTO”</w:t>
      </w:r>
      <w:r w:rsidRPr="0068777E">
        <w:rPr>
          <w:rFonts w:ascii="Arial" w:hAnsi="Arial" w:cs="Arial"/>
          <w:sz w:val="16"/>
          <w:szCs w:val="16"/>
        </w:rPr>
        <w:t xml:space="preserve"> </w:t>
      </w:r>
      <w:r w:rsidRPr="0068777E">
        <w:rPr>
          <w:rFonts w:ascii="Arial" w:hAnsi="Arial" w:cs="Arial"/>
          <w:bCs/>
          <w:sz w:val="16"/>
          <w:szCs w:val="16"/>
        </w:rPr>
        <w:t xml:space="preserve">declara que: </w:t>
      </w:r>
    </w:p>
    <w:p w:rsidR="000576FD" w:rsidRPr="0068777E" w:rsidRDefault="000576FD" w:rsidP="000576FD">
      <w:pPr>
        <w:widowControl w:val="0"/>
        <w:tabs>
          <w:tab w:val="left" w:pos="426"/>
        </w:tabs>
        <w:ind w:left="1134"/>
        <w:jc w:val="both"/>
        <w:rPr>
          <w:rFonts w:ascii="Arial" w:hAnsi="Arial" w:cs="Arial"/>
          <w:sz w:val="16"/>
          <w:szCs w:val="16"/>
        </w:rPr>
      </w:pPr>
    </w:p>
    <w:p w:rsidR="000576FD" w:rsidRPr="0068777E" w:rsidRDefault="000576FD" w:rsidP="000576FD">
      <w:pPr>
        <w:widowControl w:val="0"/>
        <w:tabs>
          <w:tab w:val="left" w:pos="426"/>
        </w:tabs>
        <w:ind w:left="1134"/>
        <w:jc w:val="both"/>
        <w:rPr>
          <w:rFonts w:ascii="Arial" w:hAnsi="Arial" w:cs="Arial"/>
          <w:sz w:val="16"/>
          <w:szCs w:val="16"/>
          <w:u w:val="single"/>
        </w:rPr>
      </w:pPr>
      <w:r w:rsidRPr="0068777E">
        <w:rPr>
          <w:rFonts w:ascii="Arial" w:hAnsi="Arial" w:cs="Arial"/>
          <w:b/>
          <w:sz w:val="16"/>
          <w:szCs w:val="16"/>
        </w:rPr>
        <w:t>I.1</w:t>
      </w:r>
      <w:r w:rsidRPr="0068777E">
        <w:rPr>
          <w:rFonts w:ascii="Arial" w:hAnsi="Arial" w:cs="Arial"/>
          <w:sz w:val="16"/>
          <w:szCs w:val="16"/>
        </w:rPr>
        <w:tab/>
        <w:t>Es organismo público descentralizado</w:t>
      </w:r>
      <w:r w:rsidRPr="0068777E">
        <w:rPr>
          <w:rFonts w:ascii="Arial" w:hAnsi="Arial" w:cs="Arial"/>
          <w:b/>
          <w:sz w:val="16"/>
          <w:szCs w:val="16"/>
        </w:rPr>
        <w:t xml:space="preserve"> </w:t>
      </w:r>
      <w:r w:rsidRPr="0068777E">
        <w:rPr>
          <w:rFonts w:ascii="Arial" w:hAnsi="Arial" w:cs="Arial"/>
          <w:sz w:val="16"/>
          <w:szCs w:val="16"/>
        </w:rPr>
        <w:t>de la Administración Pública Federal, con personalidad jurídica y patrimonio propios</w:t>
      </w:r>
      <w:r w:rsidRPr="0068777E">
        <w:rPr>
          <w:rFonts w:ascii="Arial" w:hAnsi="Arial" w:cs="Arial"/>
          <w:b/>
          <w:sz w:val="16"/>
          <w:szCs w:val="16"/>
        </w:rPr>
        <w:t xml:space="preserve">, </w:t>
      </w:r>
      <w:r w:rsidRPr="0068777E">
        <w:rPr>
          <w:rFonts w:ascii="Arial" w:hAnsi="Arial" w:cs="Arial"/>
          <w:sz w:val="16"/>
          <w:szCs w:val="16"/>
        </w:rPr>
        <w:t xml:space="preserve">que tiene a su cargo la organización y administración del Seguro Social, como un servicio público de carácter nacional, contando con las facultades y atribuciones para realizar toda clase de actos jurídicos necesarios e indispensables para el cumplimiento de sus objetivos en términos de los artículos 3, 5 y 251 fracción IV de la Ley del Seguro Social.  </w:t>
      </w:r>
    </w:p>
    <w:p w:rsidR="000576FD" w:rsidRPr="0068777E" w:rsidRDefault="000576FD" w:rsidP="000576FD">
      <w:pPr>
        <w:widowControl w:val="0"/>
        <w:tabs>
          <w:tab w:val="left" w:pos="426"/>
        </w:tabs>
        <w:ind w:left="1134"/>
        <w:jc w:val="both"/>
        <w:rPr>
          <w:rFonts w:ascii="Arial" w:hAnsi="Arial" w:cs="Arial"/>
          <w:sz w:val="16"/>
          <w:szCs w:val="16"/>
        </w:rPr>
      </w:pPr>
    </w:p>
    <w:p w:rsidR="000576FD" w:rsidRPr="0068777E" w:rsidRDefault="000576FD" w:rsidP="000576FD">
      <w:pPr>
        <w:widowControl w:val="0"/>
        <w:tabs>
          <w:tab w:val="left" w:pos="426"/>
        </w:tabs>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b/>
          <w:sz w:val="16"/>
          <w:szCs w:val="16"/>
        </w:rPr>
        <w:t>I.2</w:t>
      </w:r>
      <w:r w:rsidRPr="0068777E">
        <w:rPr>
          <w:rFonts w:ascii="Arial" w:hAnsi="Arial" w:cs="Arial"/>
          <w:sz w:val="16"/>
          <w:szCs w:val="16"/>
        </w:rPr>
        <w:tab/>
        <w:t xml:space="preserve">Conforme a lo dispuesto por </w:t>
      </w:r>
      <w:r w:rsidRPr="0068777E">
        <w:rPr>
          <w:rFonts w:ascii="Arial" w:hAnsi="Arial" w:cs="Arial"/>
          <w:sz w:val="16"/>
          <w:szCs w:val="16"/>
          <w:lang w:val="es-MX"/>
        </w:rPr>
        <w:t xml:space="preserve">en el artículo 251 A de la ley del Seguro Social;  artículos 2 fracciones II, III inciso b, IV inciso b,  3, 5, 6 fracción I, 7, 82, 146, 147 y 148 fracción I del Reglamento Interior del Instituto Mexicano del Seguro Social, </w:t>
      </w:r>
      <w:r w:rsidRPr="0068777E">
        <w:rPr>
          <w:rFonts w:ascii="Arial" w:hAnsi="Arial" w:cs="Arial"/>
          <w:sz w:val="16"/>
          <w:szCs w:val="16"/>
        </w:rPr>
        <w:t>XXXXXX</w:t>
      </w:r>
      <w:r w:rsidRPr="0068777E">
        <w:rPr>
          <w:rFonts w:ascii="Arial" w:hAnsi="Arial" w:cs="Arial"/>
          <w:sz w:val="16"/>
          <w:szCs w:val="16"/>
          <w:lang w:val="es-MX"/>
        </w:rPr>
        <w:t xml:space="preserve">, Titular de la Dirección de Unidad Médica de Alta Especialidad, Hospital de Traumatología y Ortopedia del Centro Médico Nacional “Manuel Ávila Camacho” en Puebla, del Instituto Mexicano del Seguro Social, </w:t>
      </w:r>
      <w:r w:rsidRPr="0068777E">
        <w:rPr>
          <w:rFonts w:ascii="Arial" w:hAnsi="Arial" w:cs="Arial"/>
          <w:sz w:val="16"/>
          <w:szCs w:val="16"/>
        </w:rPr>
        <w:t>es el servidor público que cuenta con facultades legales para celebrar el presente contrato, quien podrá ser sustituido en cualquier momento en su cargo o funciones, sin que por ello, sea necesario celebrar un convenio modificatorio; y</w:t>
      </w:r>
      <w:r w:rsidRPr="0068777E">
        <w:rPr>
          <w:rFonts w:ascii="Arial" w:hAnsi="Arial" w:cs="Arial"/>
          <w:sz w:val="16"/>
          <w:szCs w:val="16"/>
          <w:lang w:val="es-MX"/>
        </w:rPr>
        <w:t xml:space="preserve"> acredita su personalidad, con el testimonio notarial de la escritura pública número 13,572 de fecha 25 de Enero del 2016, Otorgada ante la fe del Lic. Eduardo Francisco Garcia Villegas Sanchez Cordero, Titular de la Notaria Publica número 248 de la Ciudad de México, Distrito Federal</w:t>
      </w:r>
      <w:r w:rsidRPr="0068777E">
        <w:rPr>
          <w:rFonts w:ascii="Arial" w:hAnsi="Arial" w:cs="Arial"/>
          <w:b/>
          <w:sz w:val="16"/>
          <w:szCs w:val="16"/>
        </w:rPr>
        <w:t>.</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b/>
          <w:sz w:val="16"/>
          <w:szCs w:val="16"/>
        </w:rPr>
        <w:t xml:space="preserve">I.3 </w:t>
      </w:r>
      <w:r w:rsidRPr="0068777E">
        <w:rPr>
          <w:rFonts w:ascii="Arial" w:hAnsi="Arial" w:cs="Arial"/>
          <w:sz w:val="16"/>
          <w:szCs w:val="16"/>
        </w:rPr>
        <w:t>De conformidad con lo establecido en la Ley de Adquisiciones</w:t>
      </w:r>
      <w:r w:rsidRPr="0068777E">
        <w:rPr>
          <w:rFonts w:ascii="Arial" w:hAnsi="Arial" w:cs="Arial"/>
          <w:bCs/>
          <w:sz w:val="16"/>
          <w:szCs w:val="16"/>
        </w:rPr>
        <w:t>, Arrendamientos y Servicios del Sector Público (LAASSP)</w:t>
      </w:r>
      <w:r w:rsidRPr="0068777E">
        <w:rPr>
          <w:rFonts w:ascii="Arial" w:hAnsi="Arial" w:cs="Arial"/>
          <w:sz w:val="16"/>
          <w:szCs w:val="16"/>
        </w:rPr>
        <w:t xml:space="preserve"> y en el penúltimo párrafo del Artículo 84 del Reglamento de la Ley de Adquisiciones, Arrendamientos y Servicios del Sector Público, así como los numerales 5.3.15 y 5.4.13 de las Políticas, Bases y Lineamientos en Materia de Adquisiciones, Arrendamientos y Servicios del Instituto Mexicano del Seguro Social</w:t>
      </w:r>
      <w:r w:rsidRPr="0068777E">
        <w:rPr>
          <w:rFonts w:ascii="Arial" w:hAnsi="Arial" w:cs="Arial"/>
          <w:bCs/>
          <w:sz w:val="16"/>
          <w:szCs w:val="16"/>
        </w:rPr>
        <w:t xml:space="preserve"> (POBALINES)</w:t>
      </w:r>
      <w:r w:rsidRPr="0068777E">
        <w:rPr>
          <w:rFonts w:ascii="Arial" w:hAnsi="Arial" w:cs="Arial"/>
          <w:sz w:val="16"/>
          <w:szCs w:val="16"/>
        </w:rPr>
        <w:t xml:space="preserve"> suscribe el presente instrumento el </w:t>
      </w:r>
      <w:r w:rsidRPr="0068777E">
        <w:rPr>
          <w:rFonts w:ascii="Arial" w:hAnsi="Arial" w:cs="Arial"/>
          <w:b/>
          <w:sz w:val="16"/>
          <w:szCs w:val="16"/>
        </w:rPr>
        <w:t>XXXXXXX</w:t>
      </w:r>
      <w:r w:rsidRPr="0068777E">
        <w:rPr>
          <w:rFonts w:ascii="Arial" w:hAnsi="Arial" w:cs="Arial"/>
          <w:sz w:val="16"/>
          <w:szCs w:val="16"/>
        </w:rPr>
        <w:t xml:space="preserve">, en su carácter de </w:t>
      </w:r>
      <w:r w:rsidRPr="0068777E">
        <w:rPr>
          <w:rFonts w:ascii="Arial" w:hAnsi="Arial" w:cs="Arial"/>
          <w:b/>
          <w:sz w:val="16"/>
          <w:szCs w:val="16"/>
        </w:rPr>
        <w:t>XXXXX</w:t>
      </w:r>
      <w:r w:rsidRPr="0068777E">
        <w:rPr>
          <w:rFonts w:ascii="Arial" w:hAnsi="Arial" w:cs="Arial"/>
          <w:sz w:val="16"/>
          <w:szCs w:val="16"/>
        </w:rPr>
        <w:t xml:space="preserve">, con R.F.C </w:t>
      </w:r>
      <w:r w:rsidRPr="0068777E">
        <w:rPr>
          <w:rFonts w:ascii="Arial" w:hAnsi="Arial" w:cs="Arial"/>
          <w:b/>
          <w:sz w:val="16"/>
          <w:szCs w:val="16"/>
          <w:u w:val="single"/>
        </w:rPr>
        <w:t>XXXXXXX</w:t>
      </w:r>
      <w:r w:rsidRPr="0068777E">
        <w:rPr>
          <w:rFonts w:ascii="Arial" w:hAnsi="Arial" w:cs="Arial"/>
          <w:sz w:val="16"/>
          <w:szCs w:val="16"/>
        </w:rPr>
        <w:t xml:space="preserve">, quien </w:t>
      </w:r>
      <w:r w:rsidRPr="0068777E">
        <w:rPr>
          <w:rFonts w:ascii="Arial" w:hAnsi="Arial" w:cs="Arial"/>
          <w:bCs/>
          <w:sz w:val="16"/>
          <w:szCs w:val="16"/>
        </w:rPr>
        <w:t xml:space="preserve">interviene en este instrumento jurídico como </w:t>
      </w:r>
      <w:r w:rsidRPr="0068777E">
        <w:rPr>
          <w:rFonts w:ascii="Arial" w:hAnsi="Arial" w:cs="Arial"/>
          <w:b/>
          <w:bCs/>
          <w:sz w:val="16"/>
          <w:szCs w:val="16"/>
        </w:rPr>
        <w:t>Administrador</w:t>
      </w:r>
      <w:r w:rsidRPr="0068777E">
        <w:rPr>
          <w:rFonts w:ascii="Arial" w:hAnsi="Arial" w:cs="Arial"/>
          <w:bCs/>
          <w:sz w:val="16"/>
          <w:szCs w:val="16"/>
        </w:rPr>
        <w:t xml:space="preserve"> del Contrato para dar seguimiento y verificar </w:t>
      </w:r>
      <w:r w:rsidRPr="0068777E">
        <w:rPr>
          <w:rFonts w:ascii="Arial" w:hAnsi="Arial" w:cs="Arial"/>
          <w:sz w:val="16"/>
          <w:szCs w:val="16"/>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68777E">
        <w:rPr>
          <w:rFonts w:ascii="Arial" w:hAnsi="Arial" w:cs="Arial"/>
          <w:b/>
          <w:sz w:val="16"/>
          <w:szCs w:val="16"/>
        </w:rPr>
        <w:t>“EL PROVEEDOR”</w:t>
      </w:r>
      <w:r w:rsidRPr="0068777E">
        <w:rPr>
          <w:rFonts w:ascii="Arial" w:hAnsi="Arial" w:cs="Arial"/>
          <w:sz w:val="16"/>
          <w:szCs w:val="16"/>
        </w:rPr>
        <w:t xml:space="preserve"> para los efectos del presente contrato.</w:t>
      </w:r>
    </w:p>
    <w:p w:rsidR="000576FD" w:rsidRPr="0068777E" w:rsidRDefault="000576FD" w:rsidP="000576FD">
      <w:pPr>
        <w:jc w:val="both"/>
        <w:rPr>
          <w:rFonts w:ascii="Arial" w:hAnsi="Arial" w:cs="Arial"/>
          <w:sz w:val="16"/>
          <w:szCs w:val="16"/>
        </w:rPr>
      </w:pPr>
    </w:p>
    <w:p w:rsidR="000576FD" w:rsidRPr="0068777E" w:rsidRDefault="000576FD" w:rsidP="000576FD">
      <w:pPr>
        <w:ind w:left="1134"/>
        <w:jc w:val="both"/>
        <w:rPr>
          <w:rFonts w:ascii="Arial" w:hAnsi="Arial" w:cs="Arial"/>
          <w:bCs/>
          <w:sz w:val="16"/>
          <w:szCs w:val="16"/>
          <w:lang w:val="es-MX"/>
        </w:rPr>
      </w:pPr>
      <w:r w:rsidRPr="0068777E">
        <w:rPr>
          <w:rFonts w:ascii="Arial" w:hAnsi="Arial" w:cs="Arial"/>
          <w:b/>
          <w:sz w:val="16"/>
          <w:szCs w:val="16"/>
        </w:rPr>
        <w:t>I.</w:t>
      </w:r>
      <w:r w:rsidR="000F714F" w:rsidRPr="0068777E">
        <w:rPr>
          <w:rFonts w:ascii="Arial" w:hAnsi="Arial" w:cs="Arial"/>
          <w:b/>
          <w:sz w:val="16"/>
          <w:szCs w:val="16"/>
        </w:rPr>
        <w:t>4</w:t>
      </w:r>
      <w:r w:rsidRPr="0068777E">
        <w:rPr>
          <w:rFonts w:ascii="Arial" w:hAnsi="Arial" w:cs="Arial"/>
          <w:sz w:val="16"/>
          <w:szCs w:val="16"/>
        </w:rPr>
        <w:tab/>
        <w:t>La adjudicación del presente contrato se realizó mediante el procedimiento de</w:t>
      </w:r>
      <w:r w:rsidRPr="0068777E">
        <w:rPr>
          <w:rFonts w:ascii="Arial" w:hAnsi="Arial" w:cs="Arial"/>
          <w:b/>
          <w:bCs/>
          <w:sz w:val="16"/>
          <w:szCs w:val="16"/>
        </w:rPr>
        <w:t xml:space="preserve"> </w:t>
      </w:r>
      <w:r w:rsidRPr="0068777E">
        <w:rPr>
          <w:rFonts w:ascii="Arial" w:hAnsi="Arial" w:cs="Arial"/>
          <w:b/>
          <w:sz w:val="16"/>
          <w:szCs w:val="16"/>
        </w:rPr>
        <w:t>XXXXXXX</w:t>
      </w:r>
      <w:r w:rsidRPr="0068777E">
        <w:rPr>
          <w:rFonts w:ascii="Arial" w:hAnsi="Arial" w:cs="Arial"/>
          <w:sz w:val="16"/>
          <w:szCs w:val="16"/>
        </w:rPr>
        <w:t xml:space="preserve">, electrónica de carácter Internacional Bajo Cobertura de Tratados, publicada en COMPRANET con el número de evento </w:t>
      </w:r>
      <w:r w:rsidRPr="0068777E">
        <w:rPr>
          <w:rFonts w:ascii="Arial" w:hAnsi="Arial" w:cs="Arial"/>
          <w:b/>
          <w:bCs/>
          <w:sz w:val="16"/>
          <w:szCs w:val="16"/>
          <w:lang w:val="es-MX"/>
        </w:rPr>
        <w:t>XXXXXXX</w:t>
      </w:r>
      <w:r w:rsidRPr="0068777E">
        <w:rPr>
          <w:rFonts w:ascii="Arial" w:hAnsi="Arial" w:cs="Arial"/>
          <w:b/>
          <w:bCs/>
          <w:sz w:val="14"/>
          <w:szCs w:val="14"/>
          <w:lang w:val="es-MX"/>
        </w:rPr>
        <w:t xml:space="preserve"> </w:t>
      </w:r>
      <w:r w:rsidRPr="0068777E">
        <w:rPr>
          <w:rFonts w:ascii="Arial" w:hAnsi="Arial" w:cs="Arial"/>
          <w:sz w:val="16"/>
          <w:szCs w:val="16"/>
        </w:rPr>
        <w:t>al amparo de lo establecido en los artículos 134 de la Constitución Política de los Estados Unidos Mexicanos; 26 fracción I, 26 Bis fracción II, 27, 28 fracción II, 29, 30, 32, 33, 33 Bis, 34, 35, 36, 36 Bis, 47 y 48 de la Ley de Adquisiciones, Arrendamientos y Servicios del Sector Público, “LAASSP”, 39, 42, 43 y 48 de su Reglamento; y los numerables aplicables de las Políticas, Bases y Lineamientos en Materia de Adquisiciones, Arrendamientos y Servicios del Instituto Mexicano del Seguro Social y demás disposiciones aplicables en la materia. Selección del procedimiento de XXXXXX Internacional Bajo Cobertura de Tratados, motivado, por las circunstancias particulares y en general, en los criterios de economía, eficacia, eficiencia, imparcialidad, honradez y transparencia, procedentes para obtener las mejores condiciones para el Estado y señaladas en el requerimiento con número XXXX, de fecha XXXXXX veinticuatro, emitido por la XXXXXX</w:t>
      </w:r>
      <w:r w:rsidRPr="0068777E">
        <w:rPr>
          <w:rFonts w:ascii="Arial" w:hAnsi="Arial" w:cs="Arial"/>
          <w:sz w:val="16"/>
          <w:szCs w:val="16"/>
          <w:lang w:val="es-MX"/>
        </w:rPr>
        <w:t xml:space="preserve">, con el cual se sustenta esta XXXXX Internacional Bajo Cobertura de Tratados, solicitud enviada al Área Contratante, </w:t>
      </w:r>
      <w:r w:rsidRPr="0068777E">
        <w:rPr>
          <w:rFonts w:ascii="Arial" w:hAnsi="Arial" w:cs="Arial"/>
          <w:bCs/>
          <w:sz w:val="16"/>
          <w:szCs w:val="16"/>
          <w:lang w:val="es-MX"/>
        </w:rPr>
        <w:t xml:space="preserve">con el propósito de dar una mejor atención a los derechohabientes de esta Unidad Médica de Alta Especialidad; contando con los consumibles de Equipo Médico para llevar a cabo los procedimientos médicos que se requieren en esta Unidad Médica de Alta Especialidad y al mismo tiempo brindar atención de mayor calidad, previa Investigación de Mercado, de la cual se desprendieran las condiciones dominantes, respecto del material correspondiente a equipo médico y lograr así </w:t>
      </w:r>
      <w:r w:rsidRPr="0068777E">
        <w:rPr>
          <w:rFonts w:ascii="Arial" w:hAnsi="Arial" w:cs="Arial"/>
          <w:bCs/>
          <w:sz w:val="16"/>
          <w:szCs w:val="16"/>
          <w:lang w:val="es-MX"/>
        </w:rPr>
        <w:lastRenderedPageBreak/>
        <w:t xml:space="preserve">las mejores condiciones para el Estado. La cual fuese adjudicada al proveedor </w:t>
      </w:r>
      <w:r w:rsidRPr="0068777E">
        <w:rPr>
          <w:rFonts w:ascii="Arial" w:hAnsi="Arial" w:cs="Arial"/>
          <w:b/>
          <w:bCs/>
          <w:sz w:val="16"/>
          <w:szCs w:val="16"/>
          <w:lang w:val="es-MX"/>
        </w:rPr>
        <w:t>XXXXXXXX</w:t>
      </w:r>
      <w:r w:rsidRPr="0068777E">
        <w:rPr>
          <w:rFonts w:ascii="Arial" w:hAnsi="Arial" w:cs="Arial"/>
          <w:bCs/>
          <w:sz w:val="16"/>
          <w:szCs w:val="16"/>
          <w:lang w:val="es-MX"/>
        </w:rPr>
        <w:t>, ya que es el proveedor que ofertó la mejor propuesta económica y técnica aceptable, además cuenta con la capacidad de entrega inmediata, asistencia técnica y calidad en el servicio, en términos del Acta de Fallo de fecha XXXXXXXX</w:t>
      </w:r>
    </w:p>
    <w:p w:rsidR="000576FD" w:rsidRPr="0068777E" w:rsidRDefault="000576FD" w:rsidP="000576FD">
      <w:pPr>
        <w:ind w:left="1134"/>
        <w:jc w:val="both"/>
        <w:rPr>
          <w:rFonts w:ascii="Arial" w:hAnsi="Arial" w:cs="Arial"/>
          <w:sz w:val="16"/>
          <w:szCs w:val="16"/>
          <w:lang w:val="es-MX"/>
        </w:rPr>
      </w:pPr>
    </w:p>
    <w:p w:rsidR="000576FD" w:rsidRPr="0068777E" w:rsidRDefault="000576FD" w:rsidP="000576FD">
      <w:pPr>
        <w:ind w:left="1134"/>
        <w:jc w:val="both"/>
        <w:rPr>
          <w:rFonts w:ascii="Arial" w:hAnsi="Arial" w:cs="Arial"/>
          <w:sz w:val="16"/>
          <w:szCs w:val="16"/>
          <w:lang w:val="es-MX"/>
        </w:rPr>
      </w:pPr>
    </w:p>
    <w:p w:rsidR="000576FD" w:rsidRPr="0068777E" w:rsidRDefault="000576FD" w:rsidP="000576FD">
      <w:pPr>
        <w:ind w:left="1134"/>
        <w:jc w:val="both"/>
        <w:rPr>
          <w:rFonts w:ascii="Arial" w:hAnsi="Arial" w:cs="Arial"/>
          <w:sz w:val="16"/>
          <w:szCs w:val="16"/>
        </w:rPr>
      </w:pPr>
      <w:r w:rsidRPr="0068777E">
        <w:rPr>
          <w:rFonts w:ascii="Arial" w:hAnsi="Arial" w:cs="Arial"/>
          <w:b/>
          <w:sz w:val="16"/>
          <w:szCs w:val="16"/>
        </w:rPr>
        <w:t>I.</w:t>
      </w:r>
      <w:r w:rsidR="000F714F" w:rsidRPr="0068777E">
        <w:rPr>
          <w:rFonts w:ascii="Arial" w:hAnsi="Arial" w:cs="Arial"/>
          <w:b/>
          <w:sz w:val="16"/>
          <w:szCs w:val="16"/>
        </w:rPr>
        <w:t>5</w:t>
      </w:r>
      <w:r w:rsidRPr="0068777E">
        <w:rPr>
          <w:rFonts w:ascii="Arial" w:hAnsi="Arial" w:cs="Arial"/>
          <w:sz w:val="16"/>
          <w:szCs w:val="16"/>
        </w:rPr>
        <w:tab/>
      </w:r>
      <w:r w:rsidRPr="0068777E">
        <w:rPr>
          <w:rFonts w:ascii="Arial" w:hAnsi="Arial" w:cs="Arial"/>
          <w:b/>
          <w:sz w:val="16"/>
          <w:szCs w:val="16"/>
        </w:rPr>
        <w:t>“EL INSTITUTO”</w:t>
      </w:r>
      <w:r w:rsidRPr="0068777E">
        <w:rPr>
          <w:rFonts w:ascii="Arial" w:hAnsi="Arial" w:cs="Arial"/>
          <w:sz w:val="16"/>
          <w:szCs w:val="16"/>
        </w:rPr>
        <w:t xml:space="preserve"> cuenta con suficiencia presupuestaria otorgada en la partida presupuestal número 21057001 mediante dictamen presupuestal con número de folio </w:t>
      </w:r>
      <w:proofErr w:type="spellStart"/>
      <w:r w:rsidRPr="0068777E">
        <w:rPr>
          <w:rFonts w:ascii="Arial" w:hAnsi="Arial" w:cs="Arial"/>
          <w:sz w:val="16"/>
          <w:szCs w:val="16"/>
        </w:rPr>
        <w:t>xxxxxxx</w:t>
      </w:r>
      <w:proofErr w:type="spellEnd"/>
      <w:r w:rsidRPr="0068777E">
        <w:rPr>
          <w:rFonts w:ascii="Arial" w:hAnsi="Arial" w:cs="Arial"/>
          <w:sz w:val="16"/>
          <w:szCs w:val="16"/>
        </w:rPr>
        <w:t xml:space="preserve"> de fecha </w:t>
      </w:r>
      <w:proofErr w:type="spellStart"/>
      <w:r w:rsidRPr="0068777E">
        <w:rPr>
          <w:rFonts w:ascii="Arial" w:hAnsi="Arial" w:cs="Arial"/>
          <w:sz w:val="16"/>
          <w:szCs w:val="16"/>
        </w:rPr>
        <w:t>xxxxxxxxx</w:t>
      </w:r>
      <w:proofErr w:type="spellEnd"/>
      <w:r w:rsidRPr="0068777E">
        <w:rPr>
          <w:rFonts w:ascii="Arial" w:hAnsi="Arial" w:cs="Arial"/>
          <w:sz w:val="16"/>
          <w:szCs w:val="16"/>
        </w:rPr>
        <w:t xml:space="preserve">, emitido por el Departamento de Finanzas y autorizado por la Dirección Administrativa. El cual forma parte del presente instrumento jurídico en el Anexo 2 (DOS). </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"El presupuesto definitivo a ejercer está sujeto a la aprobación del Presupuesto de Egresos de la Federaci</w:t>
      </w:r>
      <w:r w:rsidR="00BE4CD2" w:rsidRPr="0068777E">
        <w:rPr>
          <w:rFonts w:ascii="Arial" w:hAnsi="Arial" w:cs="Arial"/>
          <w:sz w:val="16"/>
          <w:szCs w:val="16"/>
        </w:rPr>
        <w:t>ón para el Ejercicio Fiscal 2025</w:t>
      </w:r>
      <w:r w:rsidRPr="0068777E">
        <w:rPr>
          <w:rFonts w:ascii="Arial" w:hAnsi="Arial" w:cs="Arial"/>
          <w:sz w:val="16"/>
          <w:szCs w:val="16"/>
        </w:rPr>
        <w:t xml:space="preserve"> por parte de la H. Cámara de Diputados del Congreso de la Unión, por lo que el cumplimiento de las obligaciones de esta Adjudicación Directa Internacional Bajo Cobertura de Tratados queda sujeta para fines de ejecución y pago a la disponibilidad presupuestaria con la que cuente el Instituto Mexicano del Seguro Social, conforme al Presupuesto de Egresos de la Federación q</w:t>
      </w:r>
      <w:r w:rsidR="00BE4CD2" w:rsidRPr="0068777E">
        <w:rPr>
          <w:rFonts w:ascii="Arial" w:hAnsi="Arial" w:cs="Arial"/>
          <w:sz w:val="16"/>
          <w:szCs w:val="16"/>
        </w:rPr>
        <w:t>ue para el ejercicio fiscal 2025</w:t>
      </w:r>
      <w:r w:rsidRPr="0068777E">
        <w:rPr>
          <w:rFonts w:ascii="Arial" w:hAnsi="Arial" w:cs="Arial"/>
          <w:sz w:val="16"/>
          <w:szCs w:val="16"/>
        </w:rPr>
        <w:t xml:space="preserve"> se apruebe, sin responsabilidad alguna para el Instituto Mexicano del Seguro Social".</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b/>
          <w:sz w:val="16"/>
          <w:szCs w:val="16"/>
        </w:rPr>
        <w:t>I.</w:t>
      </w:r>
      <w:r w:rsidR="000F714F" w:rsidRPr="0068777E">
        <w:rPr>
          <w:rFonts w:ascii="Arial" w:hAnsi="Arial" w:cs="Arial"/>
          <w:b/>
          <w:sz w:val="16"/>
          <w:szCs w:val="16"/>
        </w:rPr>
        <w:t>6</w:t>
      </w:r>
      <w:r w:rsidRPr="0068777E">
        <w:rPr>
          <w:rFonts w:ascii="Arial" w:hAnsi="Arial" w:cs="Arial"/>
          <w:sz w:val="16"/>
          <w:szCs w:val="16"/>
        </w:rPr>
        <w:t xml:space="preserve"> Cuenta con el Registro Federal de Contribuyentes </w:t>
      </w:r>
      <w:r w:rsidRPr="0068777E">
        <w:rPr>
          <w:rFonts w:ascii="Arial" w:hAnsi="Arial" w:cs="Arial"/>
          <w:b/>
          <w:sz w:val="16"/>
          <w:szCs w:val="16"/>
        </w:rPr>
        <w:t>N° IMS421231I45</w:t>
      </w:r>
      <w:r w:rsidRPr="0068777E">
        <w:rPr>
          <w:rFonts w:ascii="Arial" w:hAnsi="Arial" w:cs="Arial"/>
          <w:sz w:val="16"/>
          <w:szCs w:val="16"/>
        </w:rPr>
        <w:t xml:space="preserve">. </w:t>
      </w:r>
    </w:p>
    <w:p w:rsidR="000576FD" w:rsidRPr="0068777E" w:rsidRDefault="000576FD" w:rsidP="000576FD">
      <w:pPr>
        <w:tabs>
          <w:tab w:val="left" w:pos="426"/>
        </w:tabs>
        <w:jc w:val="both"/>
        <w:rPr>
          <w:rFonts w:ascii="Arial" w:hAnsi="Arial" w:cs="Arial"/>
          <w:caps/>
          <w:sz w:val="16"/>
          <w:szCs w:val="16"/>
        </w:rPr>
      </w:pPr>
    </w:p>
    <w:p w:rsidR="000576FD" w:rsidRPr="0068777E" w:rsidRDefault="000576FD" w:rsidP="000576FD">
      <w:pPr>
        <w:tabs>
          <w:tab w:val="left" w:pos="426"/>
        </w:tabs>
        <w:jc w:val="both"/>
        <w:rPr>
          <w:rFonts w:ascii="Arial" w:hAnsi="Arial" w:cs="Arial"/>
          <w:caps/>
          <w:sz w:val="16"/>
          <w:szCs w:val="16"/>
        </w:rPr>
      </w:pPr>
    </w:p>
    <w:p w:rsidR="000576FD" w:rsidRPr="0068777E" w:rsidRDefault="000F714F" w:rsidP="000576FD">
      <w:pPr>
        <w:widowControl w:val="0"/>
        <w:tabs>
          <w:tab w:val="left" w:pos="567"/>
          <w:tab w:val="left" w:pos="1134"/>
          <w:tab w:val="left" w:pos="1560"/>
          <w:tab w:val="left" w:pos="1701"/>
          <w:tab w:val="left" w:pos="1985"/>
        </w:tabs>
        <w:ind w:left="1134" w:hanging="1134"/>
        <w:jc w:val="both"/>
        <w:rPr>
          <w:rFonts w:ascii="Arial" w:hAnsi="Arial" w:cs="Arial"/>
          <w:sz w:val="16"/>
          <w:szCs w:val="16"/>
        </w:rPr>
      </w:pPr>
      <w:r w:rsidRPr="0068777E">
        <w:rPr>
          <w:rFonts w:ascii="Arial" w:hAnsi="Arial" w:cs="Arial"/>
          <w:b/>
          <w:sz w:val="16"/>
          <w:szCs w:val="16"/>
        </w:rPr>
        <w:t xml:space="preserve">                          I.7</w:t>
      </w:r>
      <w:r w:rsidR="000576FD" w:rsidRPr="0068777E">
        <w:rPr>
          <w:rFonts w:ascii="Arial" w:hAnsi="Arial" w:cs="Arial"/>
          <w:b/>
          <w:sz w:val="16"/>
          <w:szCs w:val="16"/>
        </w:rPr>
        <w:t xml:space="preserve"> </w:t>
      </w:r>
      <w:r w:rsidR="000576FD" w:rsidRPr="0068777E">
        <w:rPr>
          <w:rFonts w:ascii="Arial" w:hAnsi="Arial" w:cs="Arial"/>
          <w:sz w:val="16"/>
          <w:szCs w:val="16"/>
        </w:rPr>
        <w:t xml:space="preserve">Tiene establecido su domicilio en </w:t>
      </w:r>
      <w:r w:rsidR="000576FD" w:rsidRPr="0068777E">
        <w:rPr>
          <w:rFonts w:ascii="Arial" w:hAnsi="Arial" w:cs="Arial"/>
          <w:bCs/>
          <w:sz w:val="16"/>
          <w:szCs w:val="16"/>
        </w:rPr>
        <w:t xml:space="preserve">Calle 6 Poniente S/N, esquina </w:t>
      </w:r>
      <w:r w:rsidR="000576FD" w:rsidRPr="0068777E">
        <w:rPr>
          <w:rFonts w:ascii="Arial" w:hAnsi="Arial" w:cs="Arial"/>
          <w:sz w:val="16"/>
          <w:szCs w:val="16"/>
        </w:rPr>
        <w:t>Diagonal Defensores de la República, Colonia Amor en la ciudad de Puebla, Puebla; C.P 72140, mismo que señala para los fines y efectos legales del presente contrato.</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p>
    <w:p w:rsidR="000576FD" w:rsidRPr="0068777E" w:rsidRDefault="000576FD" w:rsidP="000576FD">
      <w:pPr>
        <w:widowControl w:val="0"/>
        <w:tabs>
          <w:tab w:val="left" w:pos="567"/>
          <w:tab w:val="left" w:pos="1134"/>
          <w:tab w:val="left" w:pos="1418"/>
          <w:tab w:val="left" w:pos="1560"/>
          <w:tab w:val="left" w:pos="1701"/>
          <w:tab w:val="left" w:pos="1985"/>
        </w:tabs>
        <w:ind w:left="1134" w:hanging="1134"/>
        <w:jc w:val="both"/>
        <w:rPr>
          <w:rFonts w:ascii="Arial" w:hAnsi="Arial" w:cs="Arial"/>
          <w:sz w:val="16"/>
          <w:szCs w:val="16"/>
        </w:rPr>
      </w:pPr>
      <w:r w:rsidRPr="0068777E">
        <w:rPr>
          <w:rFonts w:ascii="Arial" w:hAnsi="Arial" w:cs="Arial"/>
          <w:sz w:val="16"/>
          <w:szCs w:val="16"/>
        </w:rPr>
        <w:t xml:space="preserve">                          </w:t>
      </w:r>
      <w:r w:rsidRPr="0068777E">
        <w:rPr>
          <w:rFonts w:ascii="Arial" w:hAnsi="Arial" w:cs="Arial"/>
          <w:b/>
          <w:sz w:val="16"/>
          <w:szCs w:val="16"/>
        </w:rPr>
        <w:t>I.</w:t>
      </w:r>
      <w:r w:rsidR="000F714F" w:rsidRPr="0068777E">
        <w:rPr>
          <w:rFonts w:ascii="Arial" w:hAnsi="Arial" w:cs="Arial"/>
          <w:b/>
          <w:sz w:val="16"/>
          <w:szCs w:val="16"/>
        </w:rPr>
        <w:t xml:space="preserve">8 </w:t>
      </w:r>
      <w:r w:rsidRPr="0068777E">
        <w:rPr>
          <w:rFonts w:ascii="Arial" w:hAnsi="Arial" w:cs="Arial"/>
          <w:sz w:val="16"/>
          <w:szCs w:val="16"/>
        </w:rPr>
        <w:t xml:space="preserve"> En atención a lo dispuesto por el artículo 8 de la Ley Federal de Responsabilidades Administrativas de los Servidores Públicos y 84 Séptimo párrafo del Reglamento de la Ley de Adquisiciones, Arrendamientos y Servicios del Sector Público, recaen las responsabilidades contraídas en el presente contrato en aquellos servidores públicos que instrumentan el mismo, a través de las áreas requirente, técnica y contratante administrativa correspondiente, debiendo cumplir invariablemente con la normatividad vigente en la materia, por lo que desde este momento, es de determinarse, que el XXXXXXXXXXXXXXXXX, suscribe el presente contrato única y exclusivamente como Representante Legal de la Unidad Médica de Alta Especialidad Hospital de Traumatología y Ortopedia del Centro Médico Nacional “Manuel Ávila Camacho” en Puebla del Instituto Mexicano del Seguro Social, servidor público que no interviene en la instrumentación del presente contrato, deslindándosele expresamente de cualquier responsabilidad legal, administrativa, penal, civil o de cualquier otra índole, respecto al contenido, conformación o administración, del presente instrumento jurídico, recayendo en las áreas que a continuación se señalan, quienes intervinieron en la instrumentación del mismo, como son las áreas requirentes, técnicas, contratantes y administradores del Contrato.</w:t>
      </w:r>
    </w:p>
    <w:p w:rsidR="000576FD" w:rsidRPr="0068777E" w:rsidRDefault="000576FD" w:rsidP="000576FD">
      <w:pPr>
        <w:widowControl w:val="0"/>
        <w:tabs>
          <w:tab w:val="left" w:pos="567"/>
          <w:tab w:val="left" w:pos="1134"/>
          <w:tab w:val="left" w:pos="1418"/>
          <w:tab w:val="left" w:pos="1560"/>
          <w:tab w:val="left" w:pos="1701"/>
          <w:tab w:val="left" w:pos="1985"/>
        </w:tabs>
        <w:ind w:left="1276" w:hanging="1276"/>
        <w:jc w:val="both"/>
        <w:rPr>
          <w:rFonts w:ascii="Arial" w:hAnsi="Arial" w:cs="Arial"/>
          <w:strike/>
          <w:sz w:val="16"/>
          <w:szCs w:val="16"/>
        </w:rPr>
      </w:pPr>
    </w:p>
    <w:p w:rsidR="000576FD" w:rsidRPr="0068777E" w:rsidRDefault="000F714F" w:rsidP="000576FD">
      <w:pPr>
        <w:widowControl w:val="0"/>
        <w:tabs>
          <w:tab w:val="left" w:pos="1134"/>
          <w:tab w:val="left" w:pos="1418"/>
          <w:tab w:val="left" w:pos="1560"/>
          <w:tab w:val="left" w:pos="1701"/>
          <w:tab w:val="left" w:pos="1985"/>
        </w:tabs>
        <w:ind w:left="1134" w:hanging="1276"/>
        <w:jc w:val="both"/>
        <w:rPr>
          <w:rFonts w:ascii="Arial" w:hAnsi="Arial" w:cs="Arial"/>
          <w:sz w:val="16"/>
          <w:szCs w:val="16"/>
        </w:rPr>
      </w:pPr>
      <w:r w:rsidRPr="0068777E">
        <w:rPr>
          <w:rFonts w:ascii="Arial" w:hAnsi="Arial" w:cs="Arial"/>
          <w:sz w:val="16"/>
          <w:szCs w:val="16"/>
        </w:rPr>
        <w:t xml:space="preserve">                             </w:t>
      </w:r>
      <w:r w:rsidR="000576FD" w:rsidRPr="0068777E">
        <w:rPr>
          <w:rFonts w:ascii="Arial" w:hAnsi="Arial" w:cs="Arial"/>
          <w:sz w:val="16"/>
          <w:szCs w:val="16"/>
        </w:rPr>
        <w:t>Todos y cada uno del Personal que intervienen en la instrumentación, formalización seguimiento de cumplimiento y supervisión del presente Instrumento Jurídico, realizarán sus labores con apego al Código de Conducta y de Prevención de Conflictos de Interés en los casos debidamente aplicados, de los Servidores Públicos del Instituto Mexicano del Seguro Social, utilizando lenguaje incluyente y salvaguardándolos principios de igualdad, legalidad, honradez, lealtad, imparcialidad y eficiencia que rigen el servicio público, así como con pleno respeto a los derechos humanos y a la no discriminación.</w:t>
      </w:r>
    </w:p>
    <w:p w:rsidR="000576FD" w:rsidRPr="0068777E" w:rsidRDefault="000576FD" w:rsidP="000576FD">
      <w:pPr>
        <w:pStyle w:val="Texto0"/>
        <w:spacing w:after="0" w:line="240" w:lineRule="auto"/>
        <w:ind w:firstLine="0"/>
        <w:rPr>
          <w:b/>
          <w:sz w:val="16"/>
          <w:szCs w:val="16"/>
          <w:u w:val="single"/>
        </w:rPr>
      </w:pPr>
    </w:p>
    <w:p w:rsidR="000576FD" w:rsidRPr="0068777E" w:rsidRDefault="000576FD" w:rsidP="000576FD">
      <w:pPr>
        <w:pStyle w:val="Texto0"/>
        <w:spacing w:after="0" w:line="240" w:lineRule="auto"/>
        <w:ind w:firstLine="0"/>
        <w:rPr>
          <w:b/>
          <w:sz w:val="16"/>
          <w:szCs w:val="16"/>
          <w:u w:val="single"/>
        </w:rPr>
      </w:pPr>
    </w:p>
    <w:p w:rsidR="000576FD" w:rsidRPr="0068777E" w:rsidRDefault="000576FD" w:rsidP="000576FD">
      <w:pPr>
        <w:widowControl w:val="0"/>
        <w:tabs>
          <w:tab w:val="left" w:pos="426"/>
        </w:tabs>
        <w:ind w:left="1134"/>
        <w:jc w:val="both"/>
        <w:rPr>
          <w:rFonts w:ascii="Arial" w:hAnsi="Arial" w:cs="Arial"/>
          <w:sz w:val="16"/>
          <w:szCs w:val="16"/>
        </w:rPr>
      </w:pPr>
      <w:r w:rsidRPr="0068777E">
        <w:rPr>
          <w:rFonts w:ascii="Arial" w:hAnsi="Arial" w:cs="Arial"/>
          <w:b/>
          <w:sz w:val="16"/>
          <w:szCs w:val="16"/>
        </w:rPr>
        <w:t>II.</w:t>
      </w:r>
      <w:r w:rsidRPr="0068777E">
        <w:rPr>
          <w:rFonts w:ascii="Arial" w:hAnsi="Arial" w:cs="Arial"/>
          <w:sz w:val="16"/>
          <w:szCs w:val="16"/>
        </w:rPr>
        <w:tab/>
      </w:r>
      <w:r w:rsidRPr="0068777E">
        <w:rPr>
          <w:rFonts w:ascii="Arial" w:hAnsi="Arial" w:cs="Arial"/>
          <w:b/>
          <w:sz w:val="16"/>
          <w:szCs w:val="16"/>
        </w:rPr>
        <w:t>“EL PROVEEDOR”</w:t>
      </w:r>
      <w:r w:rsidRPr="0068777E">
        <w:rPr>
          <w:rFonts w:ascii="Arial" w:hAnsi="Arial" w:cs="Arial"/>
          <w:sz w:val="16"/>
          <w:szCs w:val="16"/>
        </w:rPr>
        <w:t xml:space="preserve">, a través de su representante legal, declara que: </w:t>
      </w:r>
    </w:p>
    <w:p w:rsidR="000576FD" w:rsidRPr="0068777E" w:rsidRDefault="000576FD" w:rsidP="000576FD">
      <w:pPr>
        <w:widowControl w:val="0"/>
        <w:tabs>
          <w:tab w:val="left" w:pos="426"/>
        </w:tabs>
        <w:ind w:left="1134"/>
        <w:jc w:val="both"/>
        <w:rPr>
          <w:rFonts w:ascii="Arial" w:hAnsi="Arial" w:cs="Arial"/>
          <w:sz w:val="16"/>
          <w:szCs w:val="16"/>
        </w:rPr>
      </w:pPr>
    </w:p>
    <w:p w:rsidR="000576FD" w:rsidRPr="0068777E" w:rsidRDefault="000576FD" w:rsidP="000576FD">
      <w:pPr>
        <w:widowControl w:val="0"/>
        <w:tabs>
          <w:tab w:val="left" w:pos="426"/>
        </w:tabs>
        <w:ind w:left="1134"/>
        <w:jc w:val="both"/>
        <w:rPr>
          <w:rFonts w:ascii="Arial" w:hAnsi="Arial" w:cs="Arial"/>
          <w:sz w:val="16"/>
          <w:szCs w:val="16"/>
        </w:rPr>
      </w:pPr>
    </w:p>
    <w:p w:rsidR="000576FD" w:rsidRPr="0068777E" w:rsidRDefault="000576FD" w:rsidP="000576FD">
      <w:pPr>
        <w:widowControl w:val="0"/>
        <w:tabs>
          <w:tab w:val="left" w:pos="426"/>
        </w:tabs>
        <w:ind w:left="1134"/>
        <w:jc w:val="both"/>
        <w:rPr>
          <w:rFonts w:ascii="Arial" w:hAnsi="Arial" w:cs="Arial"/>
          <w:sz w:val="16"/>
          <w:szCs w:val="16"/>
        </w:rPr>
      </w:pPr>
      <w:r w:rsidRPr="0068777E">
        <w:rPr>
          <w:rFonts w:ascii="Arial" w:hAnsi="Arial" w:cs="Arial"/>
          <w:b/>
          <w:sz w:val="16"/>
          <w:szCs w:val="16"/>
        </w:rPr>
        <w:t>II.1</w:t>
      </w:r>
      <w:r w:rsidRPr="0068777E">
        <w:rPr>
          <w:rFonts w:ascii="Arial" w:hAnsi="Arial" w:cs="Arial"/>
          <w:sz w:val="16"/>
          <w:szCs w:val="16"/>
        </w:rPr>
        <w:t xml:space="preserve"> Es una persona</w:t>
      </w:r>
      <w:r w:rsidRPr="0068777E">
        <w:rPr>
          <w:rFonts w:ascii="Arial" w:hAnsi="Arial" w:cs="Arial"/>
          <w:b/>
          <w:sz w:val="16"/>
          <w:szCs w:val="16"/>
        </w:rPr>
        <w:t xml:space="preserve"> </w:t>
      </w:r>
      <w:r w:rsidRPr="0068777E">
        <w:rPr>
          <w:rFonts w:ascii="Arial" w:hAnsi="Arial" w:cs="Arial"/>
          <w:sz w:val="16"/>
          <w:szCs w:val="16"/>
        </w:rPr>
        <w:t xml:space="preserve">moral legalmente constituida mediante escritura pública número XXXX de fecha XXXXXX, protocolizada ante la fe del Notario Público número XXX del XXXX, XXXX, XXXX, denominada </w:t>
      </w:r>
      <w:r w:rsidRPr="0068777E">
        <w:rPr>
          <w:rFonts w:ascii="Arial" w:hAnsi="Arial" w:cs="Arial"/>
          <w:b/>
          <w:sz w:val="16"/>
          <w:szCs w:val="16"/>
        </w:rPr>
        <w:t>XXXXX.,</w:t>
      </w:r>
      <w:r w:rsidRPr="0068777E">
        <w:rPr>
          <w:rFonts w:ascii="Arial" w:hAnsi="Arial" w:cs="Arial"/>
          <w:sz w:val="16"/>
          <w:szCs w:val="16"/>
        </w:rPr>
        <w:t xml:space="preserve"> cuyo objeto social es XXXXXXX. </w:t>
      </w:r>
    </w:p>
    <w:p w:rsidR="000576FD" w:rsidRPr="0068777E" w:rsidRDefault="000576FD" w:rsidP="000576FD">
      <w:pPr>
        <w:widowControl w:val="0"/>
        <w:tabs>
          <w:tab w:val="left" w:pos="426"/>
        </w:tabs>
        <w:ind w:left="1134"/>
        <w:jc w:val="both"/>
        <w:rPr>
          <w:rFonts w:ascii="Arial" w:hAnsi="Arial" w:cs="Arial"/>
          <w:sz w:val="16"/>
          <w:szCs w:val="16"/>
        </w:rPr>
      </w:pPr>
    </w:p>
    <w:p w:rsidR="000576FD" w:rsidRPr="0068777E" w:rsidRDefault="000576FD" w:rsidP="000576FD">
      <w:pPr>
        <w:widowControl w:val="0"/>
        <w:tabs>
          <w:tab w:val="left" w:pos="426"/>
        </w:tabs>
        <w:ind w:left="1134"/>
        <w:jc w:val="both"/>
        <w:rPr>
          <w:rFonts w:ascii="Arial" w:hAnsi="Arial" w:cs="Arial"/>
          <w:sz w:val="16"/>
          <w:szCs w:val="16"/>
        </w:rPr>
      </w:pPr>
    </w:p>
    <w:p w:rsidR="000576FD" w:rsidRPr="0068777E" w:rsidRDefault="000576FD" w:rsidP="000576FD">
      <w:pPr>
        <w:widowControl w:val="0"/>
        <w:tabs>
          <w:tab w:val="left" w:pos="426"/>
        </w:tabs>
        <w:ind w:left="1134"/>
        <w:jc w:val="both"/>
        <w:rPr>
          <w:rFonts w:ascii="Arial" w:hAnsi="Arial" w:cs="Arial"/>
          <w:sz w:val="16"/>
          <w:szCs w:val="16"/>
        </w:rPr>
      </w:pPr>
      <w:r w:rsidRPr="0068777E">
        <w:rPr>
          <w:rFonts w:ascii="Arial" w:hAnsi="Arial" w:cs="Arial"/>
          <w:b/>
          <w:sz w:val="16"/>
          <w:szCs w:val="16"/>
        </w:rPr>
        <w:t xml:space="preserve">II.1 </w:t>
      </w:r>
      <w:r w:rsidRPr="0068777E">
        <w:rPr>
          <w:rFonts w:ascii="Arial" w:hAnsi="Arial" w:cs="Arial"/>
          <w:sz w:val="16"/>
          <w:szCs w:val="16"/>
        </w:rPr>
        <w:t>XXXXXX, en su carácter de representante legal, cuenta con facultades suficientes para suscribir el presente contrato y obligar a su representada, como lo acredita con la escritura pública número XXXX de fecha XXXXXXX, protocolizada ante la fe del Notario Público número XXXX del XXXX, XXXXXX, mismo que bajo protesta de decir verdad manifiesta no le ha sido limitado ni revocado en forma alguna.</w:t>
      </w:r>
    </w:p>
    <w:p w:rsidR="000576FD" w:rsidRPr="0068777E" w:rsidRDefault="000576FD" w:rsidP="000576FD">
      <w:pPr>
        <w:widowControl w:val="0"/>
        <w:tabs>
          <w:tab w:val="left" w:pos="426"/>
        </w:tabs>
        <w:ind w:left="1134"/>
        <w:jc w:val="both"/>
        <w:rPr>
          <w:rFonts w:ascii="Arial" w:hAnsi="Arial" w:cs="Arial"/>
          <w:b/>
          <w:sz w:val="16"/>
          <w:szCs w:val="16"/>
        </w:rPr>
      </w:pPr>
    </w:p>
    <w:p w:rsidR="000576FD" w:rsidRPr="0068777E" w:rsidRDefault="000576FD" w:rsidP="000576FD">
      <w:pPr>
        <w:widowControl w:val="0"/>
        <w:tabs>
          <w:tab w:val="left" w:pos="426"/>
        </w:tabs>
        <w:ind w:left="1134"/>
        <w:jc w:val="both"/>
        <w:rPr>
          <w:rFonts w:ascii="Arial" w:hAnsi="Arial" w:cs="Arial"/>
          <w:b/>
          <w:sz w:val="16"/>
          <w:szCs w:val="16"/>
        </w:rPr>
      </w:pPr>
    </w:p>
    <w:p w:rsidR="000576FD" w:rsidRPr="0068777E" w:rsidRDefault="000576FD" w:rsidP="000576FD">
      <w:pPr>
        <w:widowControl w:val="0"/>
        <w:tabs>
          <w:tab w:val="left" w:pos="426"/>
        </w:tabs>
        <w:ind w:left="1134"/>
        <w:jc w:val="both"/>
        <w:rPr>
          <w:rFonts w:ascii="Arial" w:hAnsi="Arial" w:cs="Arial"/>
          <w:sz w:val="16"/>
          <w:szCs w:val="16"/>
        </w:rPr>
      </w:pPr>
      <w:r w:rsidRPr="0068777E">
        <w:rPr>
          <w:rFonts w:ascii="Arial" w:hAnsi="Arial" w:cs="Arial"/>
          <w:b/>
          <w:sz w:val="16"/>
          <w:szCs w:val="16"/>
        </w:rPr>
        <w:t>II.3</w:t>
      </w:r>
      <w:r w:rsidRPr="0068777E">
        <w:rPr>
          <w:rFonts w:ascii="Arial" w:hAnsi="Arial" w:cs="Arial"/>
          <w:sz w:val="16"/>
          <w:szCs w:val="16"/>
        </w:rPr>
        <w:t xml:space="preserve"> Reúne las condiciones técnicas, jurídicas y económicas, y cuenta con la organización y elementos necesarios para su cumplimiento.</w:t>
      </w:r>
    </w:p>
    <w:p w:rsidR="000576FD" w:rsidRPr="0068777E" w:rsidRDefault="000576FD" w:rsidP="000576FD">
      <w:pPr>
        <w:widowControl w:val="0"/>
        <w:tabs>
          <w:tab w:val="left" w:pos="426"/>
        </w:tabs>
        <w:ind w:left="1134"/>
        <w:jc w:val="both"/>
        <w:rPr>
          <w:rFonts w:ascii="Arial" w:hAnsi="Arial" w:cs="Arial"/>
          <w:sz w:val="16"/>
          <w:szCs w:val="16"/>
        </w:rPr>
      </w:pPr>
    </w:p>
    <w:p w:rsidR="000576FD" w:rsidRPr="0068777E" w:rsidRDefault="000576FD" w:rsidP="000576FD">
      <w:pPr>
        <w:widowControl w:val="0"/>
        <w:tabs>
          <w:tab w:val="left" w:pos="426"/>
        </w:tabs>
        <w:ind w:left="1134"/>
        <w:jc w:val="both"/>
        <w:rPr>
          <w:rFonts w:ascii="Arial" w:hAnsi="Arial" w:cs="Arial"/>
          <w:sz w:val="16"/>
          <w:szCs w:val="16"/>
        </w:rPr>
      </w:pPr>
    </w:p>
    <w:p w:rsidR="000576FD" w:rsidRPr="0068777E" w:rsidRDefault="000576FD" w:rsidP="000576FD">
      <w:pPr>
        <w:widowControl w:val="0"/>
        <w:ind w:left="1134"/>
        <w:jc w:val="both"/>
        <w:rPr>
          <w:rFonts w:ascii="Arial" w:hAnsi="Arial" w:cs="Arial"/>
          <w:sz w:val="16"/>
          <w:szCs w:val="16"/>
        </w:rPr>
      </w:pPr>
      <w:r w:rsidRPr="0068777E">
        <w:rPr>
          <w:rFonts w:ascii="Arial" w:hAnsi="Arial" w:cs="Arial"/>
          <w:b/>
          <w:sz w:val="16"/>
          <w:szCs w:val="16"/>
        </w:rPr>
        <w:t>II.4</w:t>
      </w:r>
      <w:r w:rsidRPr="0068777E">
        <w:rPr>
          <w:rFonts w:ascii="Arial" w:hAnsi="Arial" w:cs="Arial"/>
          <w:sz w:val="16"/>
          <w:szCs w:val="16"/>
        </w:rPr>
        <w:t xml:space="preserve"> Cuenta con su Registro Federal de Contribuyentes </w:t>
      </w:r>
      <w:r w:rsidRPr="0068777E">
        <w:rPr>
          <w:rFonts w:ascii="Arial" w:hAnsi="Arial" w:cs="Arial"/>
          <w:b/>
          <w:sz w:val="16"/>
          <w:szCs w:val="16"/>
        </w:rPr>
        <w:t xml:space="preserve">XXXX.  </w:t>
      </w:r>
      <w:r w:rsidRPr="0068777E">
        <w:rPr>
          <w:rFonts w:ascii="Arial" w:hAnsi="Arial" w:cs="Arial"/>
          <w:sz w:val="16"/>
          <w:szCs w:val="16"/>
        </w:rPr>
        <w:t xml:space="preserve">Asimismo cuenta con número de proveedor </w:t>
      </w:r>
      <w:r w:rsidRPr="0068777E">
        <w:rPr>
          <w:rFonts w:ascii="Arial" w:hAnsi="Arial" w:cs="Arial"/>
          <w:b/>
          <w:sz w:val="16"/>
          <w:szCs w:val="16"/>
        </w:rPr>
        <w:t xml:space="preserve">XXXXX </w:t>
      </w:r>
      <w:r w:rsidRPr="0068777E">
        <w:rPr>
          <w:rFonts w:ascii="Arial" w:hAnsi="Arial" w:cs="Arial"/>
          <w:sz w:val="16"/>
          <w:szCs w:val="16"/>
        </w:rPr>
        <w:t>ante el IMSS.</w:t>
      </w:r>
    </w:p>
    <w:p w:rsidR="000576FD" w:rsidRPr="0068777E" w:rsidRDefault="000576FD" w:rsidP="000576FD">
      <w:pPr>
        <w:widowControl w:val="0"/>
        <w:tabs>
          <w:tab w:val="left" w:pos="426"/>
        </w:tabs>
        <w:ind w:left="1134"/>
        <w:jc w:val="both"/>
        <w:rPr>
          <w:rFonts w:ascii="Arial" w:hAnsi="Arial" w:cs="Arial"/>
          <w:sz w:val="16"/>
          <w:szCs w:val="16"/>
        </w:rPr>
      </w:pPr>
    </w:p>
    <w:p w:rsidR="000576FD" w:rsidRPr="0068777E" w:rsidRDefault="000576FD" w:rsidP="000576FD">
      <w:pPr>
        <w:widowControl w:val="0"/>
        <w:tabs>
          <w:tab w:val="left" w:pos="426"/>
        </w:tabs>
        <w:ind w:left="1134"/>
        <w:jc w:val="both"/>
        <w:rPr>
          <w:rFonts w:ascii="Arial" w:hAnsi="Arial" w:cs="Arial"/>
          <w:sz w:val="16"/>
          <w:szCs w:val="16"/>
        </w:rPr>
      </w:pPr>
    </w:p>
    <w:p w:rsidR="000576FD" w:rsidRPr="0068777E" w:rsidRDefault="000576FD" w:rsidP="000576FD">
      <w:pPr>
        <w:autoSpaceDE w:val="0"/>
        <w:autoSpaceDN w:val="0"/>
        <w:adjustRightInd w:val="0"/>
        <w:ind w:left="1134"/>
        <w:jc w:val="both"/>
        <w:rPr>
          <w:rFonts w:ascii="Arial" w:hAnsi="Arial" w:cs="Arial"/>
          <w:sz w:val="16"/>
          <w:szCs w:val="16"/>
        </w:rPr>
      </w:pPr>
      <w:r w:rsidRPr="0068777E">
        <w:rPr>
          <w:rFonts w:ascii="Arial" w:hAnsi="Arial" w:cs="Arial"/>
          <w:b/>
          <w:sz w:val="16"/>
          <w:szCs w:val="16"/>
        </w:rPr>
        <w:lastRenderedPageBreak/>
        <w:t>II.5</w:t>
      </w:r>
      <w:r w:rsidRPr="0068777E">
        <w:rPr>
          <w:rFonts w:ascii="Arial" w:hAnsi="Arial" w:cs="Arial"/>
          <w:sz w:val="16"/>
          <w:szCs w:val="16"/>
        </w:rPr>
        <w:t xml:space="preserve"> Que su representada no cuenta con reporte emitido por el Portal de la Secretaria </w:t>
      </w:r>
      <w:r w:rsidR="007F2C61" w:rsidRPr="0068777E">
        <w:rPr>
          <w:rFonts w:ascii="Arial" w:hAnsi="Arial" w:cs="Arial"/>
          <w:sz w:val="16"/>
          <w:szCs w:val="16"/>
        </w:rPr>
        <w:t>Anticorrupción y Buen Gobierno</w:t>
      </w:r>
      <w:r w:rsidRPr="0068777E">
        <w:rPr>
          <w:rFonts w:ascii="Arial" w:hAnsi="Arial" w:cs="Arial"/>
          <w:sz w:val="16"/>
          <w:szCs w:val="16"/>
        </w:rPr>
        <w:t xml:space="preserve"> de proveedores inhabilitados para realizar contratos o pedidos con Entidades Públicas por Resolución de la Secretaría de la Función Pública, en términos de la Ley de Adquisiciones, Arrendamientos y Servicio, tal como lo establecen los artículos 50 y 60 penúltimo párrafo de la Ley.</w:t>
      </w:r>
    </w:p>
    <w:p w:rsidR="000576FD" w:rsidRPr="0068777E" w:rsidRDefault="000576FD" w:rsidP="000576FD">
      <w:pPr>
        <w:autoSpaceDE w:val="0"/>
        <w:autoSpaceDN w:val="0"/>
        <w:adjustRightInd w:val="0"/>
        <w:ind w:left="1134"/>
        <w:jc w:val="both"/>
        <w:rPr>
          <w:rFonts w:ascii="Arial" w:hAnsi="Arial" w:cs="Arial"/>
          <w:b/>
          <w:sz w:val="16"/>
          <w:szCs w:val="14"/>
        </w:rPr>
      </w:pPr>
    </w:p>
    <w:p w:rsidR="000576FD" w:rsidRPr="0068777E" w:rsidRDefault="000576FD" w:rsidP="000576FD">
      <w:pPr>
        <w:autoSpaceDE w:val="0"/>
        <w:autoSpaceDN w:val="0"/>
        <w:adjustRightInd w:val="0"/>
        <w:ind w:left="1134"/>
        <w:jc w:val="both"/>
        <w:rPr>
          <w:rFonts w:ascii="Arial" w:hAnsi="Arial" w:cs="Arial"/>
          <w:b/>
          <w:sz w:val="16"/>
          <w:szCs w:val="14"/>
        </w:rPr>
      </w:pPr>
    </w:p>
    <w:p w:rsidR="000576FD" w:rsidRPr="0068777E" w:rsidRDefault="000576FD" w:rsidP="000576FD">
      <w:pPr>
        <w:autoSpaceDE w:val="0"/>
        <w:autoSpaceDN w:val="0"/>
        <w:adjustRightInd w:val="0"/>
        <w:ind w:left="1134"/>
        <w:jc w:val="both"/>
        <w:rPr>
          <w:rFonts w:ascii="Arial" w:hAnsi="Arial" w:cs="Arial"/>
          <w:sz w:val="16"/>
          <w:szCs w:val="16"/>
        </w:rPr>
      </w:pPr>
      <w:r w:rsidRPr="0068777E">
        <w:rPr>
          <w:rFonts w:ascii="Arial" w:hAnsi="Arial" w:cs="Arial"/>
          <w:b/>
          <w:sz w:val="16"/>
          <w:szCs w:val="14"/>
        </w:rPr>
        <w:t>II.6</w:t>
      </w:r>
      <w:r w:rsidRPr="0068777E">
        <w:rPr>
          <w:rFonts w:ascii="Arial" w:hAnsi="Arial" w:cs="Arial"/>
          <w:sz w:val="16"/>
          <w:szCs w:val="14"/>
        </w:rPr>
        <w:t xml:space="preserve"> </w:t>
      </w:r>
      <w:r w:rsidRPr="0068777E">
        <w:rPr>
          <w:rFonts w:ascii="Arial" w:hAnsi="Arial" w:cs="Arial"/>
          <w:sz w:val="16"/>
          <w:szCs w:val="14"/>
        </w:rPr>
        <w:tab/>
        <w:t xml:space="preserve">Asimismo, </w:t>
      </w:r>
      <w:r w:rsidRPr="0068777E">
        <w:rPr>
          <w:rFonts w:ascii="Arial" w:hAnsi="Arial" w:cs="Arial"/>
          <w:b/>
          <w:sz w:val="16"/>
          <w:szCs w:val="14"/>
        </w:rPr>
        <w:t>“EL PROVEEDOR”</w:t>
      </w:r>
      <w:r w:rsidRPr="0068777E">
        <w:rPr>
          <w:rFonts w:ascii="Arial" w:hAnsi="Arial" w:cs="Arial"/>
          <w:sz w:val="16"/>
          <w:szCs w:val="14"/>
        </w:rPr>
        <w:t xml:space="preserve"> autoriza expresamente a </w:t>
      </w:r>
      <w:r w:rsidRPr="0068777E">
        <w:rPr>
          <w:rFonts w:ascii="Arial" w:hAnsi="Arial" w:cs="Arial"/>
          <w:b/>
          <w:sz w:val="16"/>
          <w:szCs w:val="14"/>
        </w:rPr>
        <w:t>“EL INSTITUTO”</w:t>
      </w:r>
      <w:r w:rsidRPr="0068777E">
        <w:rPr>
          <w:rFonts w:ascii="Arial" w:hAnsi="Arial" w:cs="Arial"/>
          <w:sz w:val="16"/>
          <w:szCs w:val="14"/>
        </w:rPr>
        <w:t xml:space="preserve"> y este a su vez acepta, que en el supuesto de que </w:t>
      </w:r>
      <w:r w:rsidRPr="0068777E">
        <w:rPr>
          <w:rFonts w:ascii="Arial" w:hAnsi="Arial" w:cs="Arial"/>
          <w:b/>
          <w:sz w:val="16"/>
          <w:szCs w:val="14"/>
        </w:rPr>
        <w:t>“EL PROVEEDOR”</w:t>
      </w:r>
      <w:r w:rsidRPr="0068777E">
        <w:rPr>
          <w:rFonts w:ascii="Arial" w:hAnsi="Arial" w:cs="Arial"/>
          <w:sz w:val="16"/>
          <w:szCs w:val="14"/>
        </w:rPr>
        <w:t xml:space="preserve"> haya incumplido con sus Obligaciones en Materia de Seguridad Social que tuviere éste, autoriza expresamente a </w:t>
      </w:r>
      <w:r w:rsidRPr="0068777E">
        <w:rPr>
          <w:rFonts w:ascii="Arial" w:hAnsi="Arial" w:cs="Arial"/>
          <w:b/>
          <w:sz w:val="16"/>
          <w:szCs w:val="14"/>
        </w:rPr>
        <w:t>“EL INSTITUTO”</w:t>
      </w:r>
      <w:r w:rsidRPr="0068777E">
        <w:rPr>
          <w:rFonts w:ascii="Arial" w:hAnsi="Arial" w:cs="Arial"/>
          <w:sz w:val="16"/>
          <w:szCs w:val="14"/>
        </w:rPr>
        <w:t xml:space="preserve"> se apliquen los recursos derivados del contrato contra los adeudos que, en su caso tuviera a favor de </w:t>
      </w:r>
      <w:r w:rsidRPr="0068777E">
        <w:rPr>
          <w:rFonts w:ascii="Arial" w:hAnsi="Arial" w:cs="Arial"/>
          <w:b/>
          <w:sz w:val="16"/>
          <w:szCs w:val="14"/>
        </w:rPr>
        <w:t>“EL INSTITUTO”</w:t>
      </w:r>
      <w:r w:rsidRPr="0068777E">
        <w:rPr>
          <w:rFonts w:ascii="Arial" w:hAnsi="Arial" w:cs="Arial"/>
          <w:sz w:val="16"/>
          <w:szCs w:val="14"/>
        </w:rPr>
        <w:t>.</w:t>
      </w:r>
    </w:p>
    <w:p w:rsidR="000576FD" w:rsidRPr="0068777E" w:rsidRDefault="000576FD" w:rsidP="000576FD">
      <w:pPr>
        <w:ind w:left="1134"/>
        <w:jc w:val="both"/>
        <w:rPr>
          <w:rFonts w:ascii="Arial" w:hAnsi="Arial" w:cs="Arial"/>
          <w:sz w:val="16"/>
          <w:szCs w:val="14"/>
        </w:rPr>
      </w:pPr>
    </w:p>
    <w:p w:rsidR="000576FD" w:rsidRPr="0068777E" w:rsidRDefault="000576FD" w:rsidP="000576FD">
      <w:pPr>
        <w:ind w:left="1134"/>
        <w:jc w:val="both"/>
        <w:rPr>
          <w:rFonts w:ascii="Arial" w:hAnsi="Arial" w:cs="Arial"/>
          <w:sz w:val="16"/>
          <w:szCs w:val="14"/>
        </w:rPr>
      </w:pPr>
    </w:p>
    <w:p w:rsidR="000576FD" w:rsidRPr="0068777E" w:rsidRDefault="000576FD" w:rsidP="000576FD">
      <w:pPr>
        <w:ind w:left="1134" w:right="-93"/>
        <w:jc w:val="both"/>
        <w:rPr>
          <w:rFonts w:ascii="Arial" w:hAnsi="Arial" w:cs="Arial"/>
          <w:sz w:val="16"/>
          <w:szCs w:val="14"/>
        </w:rPr>
      </w:pPr>
      <w:r w:rsidRPr="0068777E">
        <w:rPr>
          <w:rFonts w:ascii="Arial" w:hAnsi="Arial" w:cs="Arial"/>
          <w:b/>
          <w:sz w:val="16"/>
          <w:szCs w:val="14"/>
        </w:rPr>
        <w:t>II.7</w:t>
      </w:r>
      <w:r w:rsidRPr="0068777E">
        <w:rPr>
          <w:rFonts w:ascii="Arial" w:hAnsi="Arial" w:cs="Arial"/>
          <w:sz w:val="16"/>
          <w:szCs w:val="14"/>
        </w:rPr>
        <w:tab/>
        <w:t>Cuenta con el documento “Opinión de Cumplimiento de Obligaciones Fiscales en Materia de Seguridad Social” vigente y positiva y que corre agregado al presente instrumento jurídico.</w:t>
      </w:r>
    </w:p>
    <w:p w:rsidR="000576FD" w:rsidRPr="0068777E" w:rsidRDefault="000576FD" w:rsidP="000576FD">
      <w:pPr>
        <w:ind w:left="1134" w:right="-93"/>
        <w:jc w:val="both"/>
        <w:rPr>
          <w:rFonts w:ascii="Arial" w:hAnsi="Arial" w:cs="Arial"/>
          <w:sz w:val="16"/>
          <w:szCs w:val="14"/>
        </w:rPr>
      </w:pPr>
    </w:p>
    <w:p w:rsidR="000576FD" w:rsidRPr="0068777E" w:rsidRDefault="000576FD" w:rsidP="000576FD">
      <w:pPr>
        <w:ind w:left="1134" w:right="-93"/>
        <w:jc w:val="both"/>
        <w:rPr>
          <w:rFonts w:ascii="Arial" w:hAnsi="Arial" w:cs="Arial"/>
          <w:b/>
          <w:sz w:val="16"/>
          <w:szCs w:val="14"/>
        </w:rPr>
      </w:pPr>
    </w:p>
    <w:p w:rsidR="000576FD" w:rsidRPr="0068777E" w:rsidRDefault="000576FD" w:rsidP="000576FD">
      <w:pPr>
        <w:ind w:left="1134" w:right="-93"/>
        <w:jc w:val="both"/>
        <w:rPr>
          <w:rFonts w:ascii="Arial" w:hAnsi="Arial" w:cs="Arial"/>
          <w:sz w:val="16"/>
          <w:szCs w:val="14"/>
        </w:rPr>
      </w:pPr>
      <w:r w:rsidRPr="0068777E">
        <w:rPr>
          <w:rFonts w:ascii="Arial" w:hAnsi="Arial" w:cs="Arial"/>
          <w:b/>
          <w:sz w:val="16"/>
          <w:szCs w:val="14"/>
        </w:rPr>
        <w:t>II.8</w:t>
      </w:r>
      <w:r w:rsidRPr="0068777E">
        <w:rPr>
          <w:rFonts w:ascii="Arial" w:hAnsi="Arial" w:cs="Arial"/>
          <w:sz w:val="16"/>
          <w:szCs w:val="14"/>
        </w:rPr>
        <w:tab/>
        <w:t xml:space="preserve">De acuerdo con lo previsto en el artículo 32D, del Código Fiscal de la Federación, </w:t>
      </w:r>
      <w:r w:rsidRPr="0068777E">
        <w:rPr>
          <w:rFonts w:ascii="Arial" w:hAnsi="Arial" w:cs="Arial"/>
          <w:b/>
          <w:sz w:val="16"/>
          <w:szCs w:val="14"/>
        </w:rPr>
        <w:t>“EL PROVEEDOR”</w:t>
      </w:r>
      <w:r w:rsidRPr="0068777E">
        <w:rPr>
          <w:rFonts w:ascii="Arial" w:hAnsi="Arial" w:cs="Arial"/>
          <w:sz w:val="16"/>
          <w:szCs w:val="14"/>
        </w:rPr>
        <w:t xml:space="preserve"> con el que se vaya a celebrar el actual contrato deberá presentar documento actualizado expedido por el SAT, en el que se emita opinión sobre el cumplimiento de sus obligaciones fiscales, conforme lo establece la Resolución Miscelánea Fiscal para</w:t>
      </w:r>
      <w:r w:rsidR="000F714F" w:rsidRPr="0068777E">
        <w:rPr>
          <w:rFonts w:ascii="Arial" w:hAnsi="Arial" w:cs="Arial"/>
          <w:sz w:val="16"/>
          <w:szCs w:val="14"/>
        </w:rPr>
        <w:t xml:space="preserve"> 2025, publicada en el DOF el 30 de diciembre de 2025</w:t>
      </w:r>
      <w:r w:rsidRPr="0068777E">
        <w:rPr>
          <w:rFonts w:ascii="Arial" w:hAnsi="Arial" w:cs="Arial"/>
          <w:sz w:val="16"/>
          <w:szCs w:val="14"/>
        </w:rPr>
        <w:t>.</w:t>
      </w:r>
    </w:p>
    <w:p w:rsidR="000576FD" w:rsidRPr="0068777E" w:rsidRDefault="000576FD" w:rsidP="000576FD">
      <w:pPr>
        <w:ind w:left="1134" w:right="-93"/>
        <w:jc w:val="both"/>
        <w:rPr>
          <w:rFonts w:ascii="Arial" w:hAnsi="Arial" w:cs="Arial"/>
          <w:b/>
          <w:sz w:val="16"/>
          <w:szCs w:val="14"/>
        </w:rPr>
      </w:pPr>
    </w:p>
    <w:p w:rsidR="000576FD" w:rsidRPr="0068777E" w:rsidRDefault="000576FD" w:rsidP="000576FD">
      <w:pPr>
        <w:autoSpaceDE w:val="0"/>
        <w:autoSpaceDN w:val="0"/>
        <w:adjustRightInd w:val="0"/>
        <w:ind w:left="1134"/>
        <w:jc w:val="both"/>
        <w:rPr>
          <w:rFonts w:ascii="Arial" w:hAnsi="Arial" w:cs="Arial"/>
          <w:sz w:val="16"/>
          <w:szCs w:val="14"/>
        </w:rPr>
      </w:pPr>
      <w:r w:rsidRPr="0068777E">
        <w:rPr>
          <w:rFonts w:ascii="Arial" w:hAnsi="Arial" w:cs="Arial"/>
          <w:bCs/>
          <w:sz w:val="16"/>
          <w:szCs w:val="14"/>
        </w:rPr>
        <w:t xml:space="preserve">En caso de que al momento de suscribir el contrato, </w:t>
      </w:r>
      <w:r w:rsidRPr="0068777E">
        <w:rPr>
          <w:rFonts w:ascii="Arial" w:hAnsi="Arial" w:cs="Arial"/>
          <w:b/>
          <w:bCs/>
          <w:sz w:val="16"/>
          <w:szCs w:val="14"/>
        </w:rPr>
        <w:t>“EL PROVEEDOR”</w:t>
      </w:r>
      <w:r w:rsidRPr="0068777E">
        <w:rPr>
          <w:rFonts w:ascii="Arial" w:hAnsi="Arial" w:cs="Arial"/>
          <w:bCs/>
          <w:sz w:val="16"/>
          <w:szCs w:val="14"/>
        </w:rPr>
        <w:t xml:space="preserve"> no haya recibido por parte del SAT, la respuesta a su solicitud, deberá presentar el “acuse de recepción” con el que compruebe que realizó la solicitud de opinión prevista conforme </w:t>
      </w:r>
      <w:r w:rsidRPr="0068777E">
        <w:rPr>
          <w:rFonts w:ascii="Arial" w:hAnsi="Arial" w:cs="Arial"/>
          <w:sz w:val="16"/>
          <w:szCs w:val="14"/>
        </w:rPr>
        <w:t>lo establece la Resolu</w:t>
      </w:r>
      <w:r w:rsidR="00BE4CD2" w:rsidRPr="0068777E">
        <w:rPr>
          <w:rFonts w:ascii="Arial" w:hAnsi="Arial" w:cs="Arial"/>
          <w:sz w:val="16"/>
          <w:szCs w:val="14"/>
        </w:rPr>
        <w:t>ción Miscelánea Fiscal para 2025</w:t>
      </w:r>
      <w:r w:rsidRPr="0068777E">
        <w:rPr>
          <w:rFonts w:ascii="Arial" w:hAnsi="Arial" w:cs="Arial"/>
          <w:sz w:val="16"/>
          <w:szCs w:val="14"/>
        </w:rPr>
        <w:t>.</w:t>
      </w:r>
    </w:p>
    <w:p w:rsidR="000576FD" w:rsidRPr="0068777E" w:rsidRDefault="000576FD" w:rsidP="000576FD">
      <w:pPr>
        <w:autoSpaceDE w:val="0"/>
        <w:autoSpaceDN w:val="0"/>
        <w:adjustRightInd w:val="0"/>
        <w:ind w:left="1134"/>
        <w:jc w:val="both"/>
        <w:rPr>
          <w:rFonts w:ascii="Arial" w:hAnsi="Arial" w:cs="Arial"/>
          <w:sz w:val="16"/>
          <w:szCs w:val="14"/>
        </w:rPr>
      </w:pPr>
    </w:p>
    <w:p w:rsidR="000576FD" w:rsidRPr="0068777E" w:rsidRDefault="000576FD" w:rsidP="000576FD">
      <w:pPr>
        <w:autoSpaceDE w:val="0"/>
        <w:autoSpaceDN w:val="0"/>
        <w:adjustRightInd w:val="0"/>
        <w:ind w:left="1134"/>
        <w:jc w:val="both"/>
        <w:rPr>
          <w:rFonts w:ascii="Arial" w:hAnsi="Arial" w:cs="Arial"/>
          <w:sz w:val="16"/>
          <w:szCs w:val="14"/>
        </w:rPr>
      </w:pPr>
    </w:p>
    <w:p w:rsidR="00112CDA" w:rsidRPr="0068777E" w:rsidRDefault="000576FD" w:rsidP="0023317A">
      <w:pPr>
        <w:ind w:left="1134" w:right="-93"/>
        <w:jc w:val="both"/>
        <w:rPr>
          <w:rFonts w:ascii="Arial" w:hAnsi="Arial" w:cs="Arial"/>
          <w:sz w:val="16"/>
          <w:szCs w:val="16"/>
        </w:rPr>
      </w:pPr>
      <w:r w:rsidRPr="0068777E">
        <w:rPr>
          <w:rFonts w:ascii="Arial" w:hAnsi="Arial" w:cs="Arial"/>
          <w:b/>
          <w:sz w:val="16"/>
          <w:szCs w:val="14"/>
        </w:rPr>
        <w:t xml:space="preserve">II.9 </w:t>
      </w:r>
      <w:r w:rsidRPr="0068777E">
        <w:rPr>
          <w:rFonts w:ascii="Arial" w:hAnsi="Arial" w:cs="Arial"/>
          <w:sz w:val="16"/>
          <w:szCs w:val="16"/>
        </w:rPr>
        <w:t xml:space="preserve">Tiene establecido su domicilio en XXXX, colonia XXX, XXXXX, Código Postal XXX Teléfono XXX, mismo que señala para los fines y efectos legales del presente contrato. </w:t>
      </w:r>
      <w:r w:rsidR="00112CDA" w:rsidRPr="0068777E">
        <w:rPr>
          <w:rFonts w:ascii="Arial" w:hAnsi="Arial" w:cs="Arial"/>
          <w:sz w:val="16"/>
          <w:szCs w:val="16"/>
        </w:rPr>
        <w:t xml:space="preserve">Señalando como correo electrónico para recibir notificaciones el  </w:t>
      </w:r>
      <w:r w:rsidR="00112CDA" w:rsidRPr="0068777E">
        <w:rPr>
          <w:rStyle w:val="Hipervnculo"/>
          <w:color w:val="auto"/>
          <w:sz w:val="16"/>
        </w:rPr>
        <w:t xml:space="preserve">XXXXX; </w:t>
      </w:r>
      <w:r w:rsidR="00112CDA" w:rsidRPr="0068777E">
        <w:rPr>
          <w:rFonts w:ascii="Arial" w:hAnsi="Arial" w:cs="Arial"/>
          <w:sz w:val="16"/>
          <w:szCs w:val="16"/>
        </w:rPr>
        <w:t>mismas que podrá recibir a través de las direccio</w:t>
      </w:r>
      <w:r w:rsidR="0048395B" w:rsidRPr="0068777E">
        <w:rPr>
          <w:rFonts w:ascii="Arial" w:hAnsi="Arial" w:cs="Arial"/>
          <w:sz w:val="16"/>
          <w:szCs w:val="16"/>
        </w:rPr>
        <w:t>n</w:t>
      </w:r>
      <w:r w:rsidR="00112CDA" w:rsidRPr="0068777E">
        <w:rPr>
          <w:rFonts w:ascii="Arial" w:hAnsi="Arial" w:cs="Arial"/>
          <w:sz w:val="16"/>
          <w:szCs w:val="16"/>
        </w:rPr>
        <w:t>es descritas en el anexo número 18 (DIECIOCHO).</w:t>
      </w:r>
    </w:p>
    <w:p w:rsidR="00112CDA" w:rsidRPr="0068777E" w:rsidRDefault="00112CDA" w:rsidP="0023317A">
      <w:pPr>
        <w:ind w:left="1134" w:right="-93"/>
        <w:jc w:val="both"/>
        <w:rPr>
          <w:rFonts w:ascii="Arial" w:hAnsi="Arial" w:cs="Arial"/>
          <w:sz w:val="16"/>
          <w:szCs w:val="16"/>
        </w:rPr>
      </w:pPr>
    </w:p>
    <w:p w:rsidR="0023317A" w:rsidRPr="0068777E" w:rsidRDefault="00112CDA" w:rsidP="0023317A">
      <w:pPr>
        <w:ind w:left="1134" w:right="-93"/>
        <w:jc w:val="both"/>
        <w:rPr>
          <w:rFonts w:ascii="Arial" w:hAnsi="Arial" w:cs="Arial"/>
          <w:sz w:val="16"/>
          <w:szCs w:val="16"/>
        </w:rPr>
      </w:pPr>
      <w:r w:rsidRPr="0068777E">
        <w:rPr>
          <w:rFonts w:ascii="Arial" w:hAnsi="Arial" w:cs="Arial"/>
          <w:sz w:val="16"/>
          <w:szCs w:val="16"/>
        </w:rPr>
        <w:t xml:space="preserve">No </w:t>
      </w:r>
      <w:r w:rsidR="000576FD" w:rsidRPr="0068777E">
        <w:rPr>
          <w:rFonts w:ascii="Arial" w:hAnsi="Arial" w:cs="Arial"/>
          <w:sz w:val="16"/>
          <w:szCs w:val="16"/>
        </w:rPr>
        <w:t xml:space="preserve"> obstante lo anterior para el caso de controversia se somete a los Tribunales Federales en el Estado de Puebla.</w:t>
      </w:r>
      <w:r w:rsidR="0023317A" w:rsidRPr="0068777E">
        <w:rPr>
          <w:rFonts w:ascii="Arial" w:hAnsi="Arial" w:cs="Arial"/>
          <w:sz w:val="16"/>
          <w:szCs w:val="16"/>
        </w:rPr>
        <w:t xml:space="preserve"> </w:t>
      </w:r>
    </w:p>
    <w:p w:rsidR="0023317A" w:rsidRPr="0068777E" w:rsidRDefault="0023317A" w:rsidP="0023317A">
      <w:pPr>
        <w:ind w:left="1134" w:right="-93"/>
        <w:jc w:val="both"/>
        <w:rPr>
          <w:rFonts w:ascii="Arial" w:hAnsi="Arial" w:cs="Arial"/>
          <w:sz w:val="16"/>
          <w:szCs w:val="16"/>
        </w:rPr>
      </w:pPr>
    </w:p>
    <w:p w:rsidR="000576FD" w:rsidRPr="0068777E" w:rsidRDefault="0023317A" w:rsidP="0023317A">
      <w:pPr>
        <w:ind w:left="1134" w:right="-93"/>
        <w:jc w:val="both"/>
        <w:rPr>
          <w:rFonts w:ascii="Arial" w:hAnsi="Arial" w:cs="Arial"/>
          <w:sz w:val="16"/>
          <w:szCs w:val="16"/>
        </w:rPr>
      </w:pPr>
      <w:r w:rsidRPr="0068777E">
        <w:rPr>
          <w:rFonts w:ascii="Arial" w:hAnsi="Arial" w:cs="Arial"/>
          <w:sz w:val="16"/>
          <w:szCs w:val="16"/>
        </w:rPr>
        <w:t>ADMINISTRADORES DE CONTRATO</w:t>
      </w:r>
    </w:p>
    <w:p w:rsidR="000576FD" w:rsidRPr="0068777E" w:rsidRDefault="000576FD" w:rsidP="000576FD">
      <w:pPr>
        <w:ind w:left="1134" w:right="-93"/>
        <w:jc w:val="both"/>
        <w:rPr>
          <w:rFonts w:ascii="Arial" w:hAnsi="Arial" w:cs="Arial"/>
          <w:sz w:val="16"/>
          <w:szCs w:val="14"/>
        </w:rPr>
      </w:pPr>
    </w:p>
    <w:p w:rsidR="000576FD" w:rsidRPr="0068777E" w:rsidRDefault="000576FD" w:rsidP="000576FD">
      <w:pPr>
        <w:ind w:left="1134"/>
        <w:jc w:val="both"/>
        <w:rPr>
          <w:rFonts w:ascii="Arial" w:hAnsi="Arial" w:cs="Arial"/>
          <w:sz w:val="16"/>
          <w:szCs w:val="14"/>
        </w:rPr>
      </w:pPr>
      <w:r w:rsidRPr="0068777E">
        <w:rPr>
          <w:rFonts w:ascii="Arial" w:hAnsi="Arial" w:cs="Arial"/>
          <w:b/>
          <w:sz w:val="16"/>
          <w:szCs w:val="14"/>
        </w:rPr>
        <w:t>II.10</w:t>
      </w:r>
      <w:r w:rsidRPr="0068777E">
        <w:rPr>
          <w:rFonts w:ascii="Arial" w:hAnsi="Arial" w:cs="Arial"/>
          <w:sz w:val="16"/>
          <w:szCs w:val="14"/>
        </w:rPr>
        <w:t xml:space="preserve"> Conforme a lo previsto en el Artículo 57 de la Ley de Adquisiciones, Arrendamientos y Servicios del Sector Público y 107 del Reglamento de la Ley de Adquisiciones, Arrendamientos y Servicios del Sector Público, </w:t>
      </w:r>
      <w:r w:rsidRPr="0068777E">
        <w:rPr>
          <w:rFonts w:ascii="Arial" w:hAnsi="Arial" w:cs="Arial"/>
          <w:b/>
          <w:bCs/>
          <w:sz w:val="16"/>
          <w:szCs w:val="14"/>
        </w:rPr>
        <w:t>“EL PROVEEDOR”</w:t>
      </w:r>
      <w:r w:rsidRPr="0068777E">
        <w:rPr>
          <w:rFonts w:ascii="Arial" w:hAnsi="Arial" w:cs="Arial"/>
          <w:sz w:val="16"/>
          <w:szCs w:val="14"/>
        </w:rPr>
        <w:t xml:space="preserve"> en caso de auditorías, visitas o inspecciones que practiquen la Secretaría de la Función Pública y el Órgano Interno de Control, deben proporcionar la información que en su momento requiera, relativa al presente contrato. </w:t>
      </w:r>
    </w:p>
    <w:p w:rsidR="000576FD" w:rsidRPr="0068777E" w:rsidRDefault="000576FD" w:rsidP="000576FD">
      <w:pPr>
        <w:ind w:left="1134"/>
        <w:jc w:val="both"/>
        <w:rPr>
          <w:rFonts w:ascii="Arial" w:hAnsi="Arial" w:cs="Arial"/>
          <w:sz w:val="16"/>
          <w:szCs w:val="14"/>
        </w:rPr>
      </w:pPr>
    </w:p>
    <w:p w:rsidR="000576FD" w:rsidRPr="0068777E" w:rsidRDefault="000576FD" w:rsidP="000576FD">
      <w:pPr>
        <w:ind w:left="1134"/>
        <w:jc w:val="both"/>
        <w:rPr>
          <w:rFonts w:ascii="Arial" w:hAnsi="Arial" w:cs="Arial"/>
          <w:sz w:val="16"/>
          <w:szCs w:val="14"/>
        </w:rPr>
      </w:pPr>
    </w:p>
    <w:p w:rsidR="000576FD" w:rsidRPr="0068777E" w:rsidRDefault="000576FD" w:rsidP="000576FD">
      <w:pPr>
        <w:ind w:left="1134"/>
        <w:jc w:val="both"/>
        <w:rPr>
          <w:rFonts w:ascii="Arial" w:hAnsi="Arial" w:cs="Arial"/>
          <w:color w:val="000000"/>
          <w:sz w:val="16"/>
          <w:szCs w:val="14"/>
        </w:rPr>
      </w:pPr>
      <w:r w:rsidRPr="0068777E">
        <w:rPr>
          <w:rFonts w:ascii="Arial" w:hAnsi="Arial" w:cs="Arial"/>
          <w:b/>
          <w:sz w:val="16"/>
          <w:szCs w:val="14"/>
        </w:rPr>
        <w:t>II.11</w:t>
      </w:r>
      <w:r w:rsidRPr="0068777E">
        <w:rPr>
          <w:rFonts w:ascii="Arial" w:hAnsi="Arial" w:cs="Arial"/>
          <w:sz w:val="16"/>
          <w:szCs w:val="14"/>
        </w:rPr>
        <w:t xml:space="preserve"> </w:t>
      </w:r>
      <w:r w:rsidRPr="0068777E">
        <w:rPr>
          <w:rFonts w:ascii="Arial" w:hAnsi="Arial" w:cs="Arial"/>
          <w:b/>
          <w:sz w:val="16"/>
          <w:szCs w:val="14"/>
        </w:rPr>
        <w:t>“EL PROVEEDOR”</w:t>
      </w:r>
      <w:r w:rsidRPr="0068777E">
        <w:rPr>
          <w:rFonts w:ascii="Arial" w:hAnsi="Arial" w:cs="Arial"/>
          <w:sz w:val="16"/>
          <w:szCs w:val="14"/>
        </w:rPr>
        <w:t xml:space="preserve"> se obliga a presentar la constancia de situación fiscal emitida por el INFONAVIT vigente y positiva, en los términos del </w:t>
      </w:r>
      <w:r w:rsidRPr="0068777E">
        <w:rPr>
          <w:rFonts w:ascii="Arial" w:hAnsi="Arial" w:cs="Arial"/>
          <w:i/>
          <w:iCs/>
          <w:sz w:val="16"/>
          <w:szCs w:val="14"/>
        </w:rPr>
        <w:t xml:space="preserve">“ACUERDO del H. Consejo de Administración del Instituto del Fondo Nacional de la Vivienda para los Trabajadores por el que se emiten las Reglas para la obtención de la constancia de situación fiscal en materia de aportaciones patronales y entero de amortizaciones”, </w:t>
      </w:r>
      <w:r w:rsidRPr="0068777E">
        <w:rPr>
          <w:rFonts w:ascii="Arial" w:hAnsi="Arial" w:cs="Arial"/>
          <w:sz w:val="16"/>
          <w:szCs w:val="14"/>
        </w:rPr>
        <w:t>publicado en el Diari</w:t>
      </w:r>
      <w:r w:rsidR="000F714F" w:rsidRPr="0068777E">
        <w:rPr>
          <w:rFonts w:ascii="Arial" w:hAnsi="Arial" w:cs="Arial"/>
          <w:sz w:val="16"/>
          <w:szCs w:val="14"/>
        </w:rPr>
        <w:t>o Oficial de la Federación el 22 de abril del 2024</w:t>
      </w:r>
      <w:r w:rsidRPr="0068777E">
        <w:rPr>
          <w:rFonts w:ascii="Arial" w:hAnsi="Arial" w:cs="Arial"/>
          <w:sz w:val="16"/>
          <w:szCs w:val="14"/>
        </w:rPr>
        <w:t>, aplicable</w:t>
      </w:r>
      <w:r w:rsidRPr="0068777E">
        <w:rPr>
          <w:rFonts w:ascii="Arial" w:hAnsi="Arial" w:cs="Arial"/>
          <w:i/>
          <w:iCs/>
          <w:sz w:val="16"/>
          <w:szCs w:val="14"/>
        </w:rPr>
        <w:t xml:space="preserve"> a </w:t>
      </w:r>
      <w:r w:rsidRPr="0068777E">
        <w:rPr>
          <w:rFonts w:ascii="Arial" w:hAnsi="Arial" w:cs="Arial"/>
          <w:sz w:val="16"/>
          <w:szCs w:val="14"/>
        </w:rPr>
        <w:t xml:space="preserve">esta Paraestatal al ser un organismo público descentralizado conforme al artículo 5 de la Ley del Seguro Social en relación el ordinal 32-D del Código Fiscal de la Federación, </w:t>
      </w:r>
      <w:r w:rsidRPr="0068777E">
        <w:rPr>
          <w:rFonts w:ascii="Arial" w:hAnsi="Arial" w:cs="Arial"/>
          <w:color w:val="000000"/>
          <w:sz w:val="16"/>
          <w:szCs w:val="14"/>
        </w:rPr>
        <w:t xml:space="preserve">en términos de lo dispuesto por el numeral 4.19 de </w:t>
      </w:r>
      <w:r w:rsidRPr="0068777E">
        <w:rPr>
          <w:rFonts w:ascii="Arial" w:hAnsi="Arial" w:cs="Arial"/>
          <w:bCs/>
          <w:color w:val="000000"/>
          <w:sz w:val="16"/>
          <w:szCs w:val="14"/>
        </w:rPr>
        <w:t>las Políticas, Bases y Lineamientos en Materia de Adquisiciones, Arrendamientos  y  Prestación  de  Servicios  del  Instituto Mexicano del Seguro Social.</w:t>
      </w:r>
    </w:p>
    <w:p w:rsidR="000576FD" w:rsidRPr="0068777E" w:rsidRDefault="000576FD" w:rsidP="000576FD">
      <w:pPr>
        <w:widowControl w:val="0"/>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b/>
          <w:sz w:val="16"/>
          <w:szCs w:val="16"/>
        </w:rPr>
      </w:pPr>
      <w:r w:rsidRPr="0068777E">
        <w:rPr>
          <w:rFonts w:ascii="Arial" w:hAnsi="Arial" w:cs="Arial"/>
          <w:b/>
          <w:sz w:val="16"/>
          <w:szCs w:val="16"/>
        </w:rPr>
        <w:t>III.</w:t>
      </w:r>
      <w:r w:rsidRPr="0068777E">
        <w:rPr>
          <w:rFonts w:ascii="Arial" w:hAnsi="Arial" w:cs="Arial"/>
          <w:b/>
          <w:sz w:val="16"/>
          <w:szCs w:val="16"/>
        </w:rPr>
        <w:tab/>
        <w:t>De “LAS PARTES”:</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b/>
          <w:sz w:val="16"/>
          <w:szCs w:val="16"/>
        </w:rPr>
        <w:t>III.1</w:t>
      </w:r>
      <w:r w:rsidRPr="0068777E">
        <w:rPr>
          <w:rFonts w:ascii="Arial" w:hAnsi="Arial" w:cs="Arial"/>
          <w:sz w:val="16"/>
          <w:szCs w:val="16"/>
        </w:rPr>
        <w:t xml:space="preserve"> Que es su voluntad celebrar el presente contrato y sujetarse a sus términos y condiciones, por lo que de común acuerdo se obligan de conformidad con las siguientes:</w:t>
      </w:r>
    </w:p>
    <w:p w:rsidR="000576FD" w:rsidRPr="0068777E" w:rsidRDefault="000576FD" w:rsidP="000576FD">
      <w:pPr>
        <w:ind w:left="1134"/>
        <w:rPr>
          <w:rFonts w:ascii="Arial" w:hAnsi="Arial" w:cs="Arial"/>
          <w:b/>
          <w:sz w:val="16"/>
          <w:szCs w:val="16"/>
        </w:rPr>
      </w:pPr>
    </w:p>
    <w:p w:rsidR="000576FD" w:rsidRPr="0068777E" w:rsidRDefault="000576FD" w:rsidP="000576FD">
      <w:pPr>
        <w:ind w:left="1134"/>
        <w:rPr>
          <w:rFonts w:ascii="Arial" w:hAnsi="Arial" w:cs="Arial"/>
          <w:b/>
          <w:sz w:val="16"/>
          <w:szCs w:val="16"/>
        </w:rPr>
      </w:pPr>
    </w:p>
    <w:p w:rsidR="000576FD" w:rsidRPr="0068777E" w:rsidRDefault="000576FD" w:rsidP="000576FD">
      <w:pPr>
        <w:pStyle w:val="Prrafodelista"/>
        <w:ind w:left="1134"/>
        <w:jc w:val="center"/>
        <w:rPr>
          <w:rFonts w:ascii="Arial" w:hAnsi="Arial" w:cs="Arial"/>
          <w:sz w:val="16"/>
          <w:szCs w:val="16"/>
        </w:rPr>
      </w:pPr>
      <w:r w:rsidRPr="0068777E">
        <w:rPr>
          <w:rFonts w:ascii="Arial" w:hAnsi="Arial" w:cs="Arial"/>
          <w:b/>
          <w:sz w:val="16"/>
          <w:szCs w:val="16"/>
        </w:rPr>
        <w:t>CLÁUSULAS</w:t>
      </w:r>
    </w:p>
    <w:p w:rsidR="000576FD" w:rsidRPr="0068777E" w:rsidRDefault="000576FD" w:rsidP="000576FD">
      <w:pPr>
        <w:shd w:val="clear" w:color="auto" w:fill="FFFFFF"/>
        <w:ind w:left="1134"/>
        <w:jc w:val="both"/>
        <w:textAlignment w:val="baseline"/>
        <w:rPr>
          <w:rFonts w:ascii="Arial" w:hAnsi="Arial" w:cs="Arial"/>
          <w:b/>
          <w:sz w:val="16"/>
          <w:szCs w:val="16"/>
          <w:lang w:eastAsia="es-MX"/>
        </w:rPr>
      </w:pPr>
    </w:p>
    <w:p w:rsidR="000576FD" w:rsidRPr="0068777E" w:rsidRDefault="000576FD" w:rsidP="000576FD">
      <w:pPr>
        <w:shd w:val="clear" w:color="auto" w:fill="FFFFFF"/>
        <w:ind w:left="1134"/>
        <w:jc w:val="both"/>
        <w:textAlignment w:val="baseline"/>
        <w:rPr>
          <w:rFonts w:ascii="Arial" w:hAnsi="Arial" w:cs="Arial"/>
          <w:b/>
          <w:sz w:val="16"/>
          <w:szCs w:val="16"/>
          <w:lang w:eastAsia="es-MX"/>
        </w:rPr>
      </w:pPr>
      <w:r w:rsidRPr="0068777E">
        <w:rPr>
          <w:rFonts w:ascii="Arial" w:hAnsi="Arial" w:cs="Arial"/>
          <w:b/>
          <w:sz w:val="16"/>
          <w:szCs w:val="16"/>
          <w:lang w:eastAsia="es-MX"/>
        </w:rPr>
        <w:t>PRIMERA. OBJETO DEL CONTRATO.</w:t>
      </w: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ind w:left="1134" w:right="51"/>
        <w:jc w:val="both"/>
        <w:rPr>
          <w:rFonts w:ascii="Arial" w:hAnsi="Arial" w:cs="Arial"/>
          <w:sz w:val="16"/>
          <w:szCs w:val="16"/>
        </w:rPr>
      </w:pPr>
      <w:r w:rsidRPr="0068777E">
        <w:rPr>
          <w:rFonts w:ascii="Arial" w:hAnsi="Arial" w:cs="Arial"/>
          <w:b/>
          <w:sz w:val="16"/>
          <w:szCs w:val="16"/>
        </w:rPr>
        <w:t>“EL PROVEEDOR”</w:t>
      </w:r>
      <w:r w:rsidRPr="0068777E">
        <w:rPr>
          <w:rFonts w:ascii="Arial" w:hAnsi="Arial" w:cs="Arial"/>
          <w:sz w:val="16"/>
          <w:szCs w:val="16"/>
        </w:rPr>
        <w:t xml:space="preserve"> acepta y se obliga a proporcionar a </w:t>
      </w:r>
      <w:r w:rsidRPr="0068777E">
        <w:rPr>
          <w:rFonts w:ascii="Arial" w:hAnsi="Arial" w:cs="Arial"/>
          <w:b/>
          <w:sz w:val="16"/>
          <w:szCs w:val="16"/>
        </w:rPr>
        <w:t>“EL INSTITUTO”</w:t>
      </w:r>
      <w:r w:rsidRPr="0068777E">
        <w:rPr>
          <w:rFonts w:ascii="Arial" w:hAnsi="Arial" w:cs="Arial"/>
          <w:sz w:val="16"/>
          <w:szCs w:val="16"/>
        </w:rPr>
        <w:t xml:space="preserve"> la adquisición de </w:t>
      </w:r>
      <w:r w:rsidRPr="0068777E">
        <w:rPr>
          <w:rFonts w:ascii="Arial" w:hAnsi="Arial" w:cs="Arial"/>
          <w:sz w:val="16"/>
          <w:szCs w:val="16"/>
          <w:lang w:val="es-MX"/>
        </w:rPr>
        <w:t xml:space="preserve">los bienes cuyas características, especificaciones y cantidades de CONSUMIBLES DE EQUIPO MÉDICO, que se describen en el </w:t>
      </w:r>
      <w:r w:rsidRPr="0068777E">
        <w:rPr>
          <w:rFonts w:ascii="Arial" w:hAnsi="Arial" w:cs="Arial"/>
          <w:b/>
          <w:bCs/>
          <w:sz w:val="16"/>
          <w:szCs w:val="16"/>
          <w:lang w:val="es-MX"/>
        </w:rPr>
        <w:t>Anexo 1 (uno)</w:t>
      </w:r>
      <w:r w:rsidRPr="0068777E">
        <w:rPr>
          <w:rFonts w:ascii="Arial" w:hAnsi="Arial" w:cs="Arial"/>
          <w:bCs/>
          <w:sz w:val="16"/>
          <w:szCs w:val="16"/>
          <w:lang w:val="es-MX"/>
        </w:rPr>
        <w:t>, que se refiere a las claves contenidas en el mismo, y de las que se desprende clave, descripción, precio unitario, cantidad mínima, cantidad máxima, importe mínimo e importe máximo</w:t>
      </w:r>
      <w:r w:rsidRPr="0068777E">
        <w:rPr>
          <w:rFonts w:ascii="Arial" w:hAnsi="Arial" w:cs="Arial"/>
          <w:b/>
          <w:bCs/>
          <w:sz w:val="16"/>
          <w:szCs w:val="16"/>
          <w:lang w:val="es-MX"/>
        </w:rPr>
        <w:t xml:space="preserve">, </w:t>
      </w:r>
      <w:r w:rsidRPr="0068777E">
        <w:rPr>
          <w:rFonts w:ascii="Arial" w:hAnsi="Arial" w:cs="Arial"/>
          <w:sz w:val="16"/>
          <w:szCs w:val="16"/>
        </w:rPr>
        <w:t xml:space="preserve">en los términos y condiciones establecidos en la convocatoria, XXX Internacional Bajo Cobertura de Tratados </w:t>
      </w:r>
      <w:r w:rsidRPr="0068777E">
        <w:rPr>
          <w:rFonts w:ascii="Arial" w:hAnsi="Arial" w:cs="Arial"/>
          <w:b/>
          <w:sz w:val="16"/>
          <w:szCs w:val="16"/>
        </w:rPr>
        <w:t>XXXXXXX</w:t>
      </w:r>
      <w:r w:rsidRPr="0068777E">
        <w:rPr>
          <w:rFonts w:ascii="Arial" w:hAnsi="Arial" w:cs="Arial"/>
          <w:sz w:val="16"/>
          <w:szCs w:val="16"/>
        </w:rPr>
        <w:t>, este contrato y sus anexos</w:t>
      </w:r>
      <w:r w:rsidRPr="0068777E">
        <w:rPr>
          <w:rFonts w:ascii="Arial" w:hAnsi="Arial" w:cs="Arial"/>
          <w:b/>
          <w:sz w:val="16"/>
          <w:szCs w:val="16"/>
        </w:rPr>
        <w:t>,</w:t>
      </w:r>
      <w:r w:rsidRPr="0068777E">
        <w:rPr>
          <w:rFonts w:ascii="Arial" w:hAnsi="Arial" w:cs="Arial"/>
          <w:sz w:val="16"/>
          <w:szCs w:val="16"/>
        </w:rPr>
        <w:t xml:space="preserve"> que forman parte integrante del mismo.</w:t>
      </w:r>
    </w:p>
    <w:p w:rsidR="000576FD" w:rsidRPr="0068777E" w:rsidRDefault="000576FD" w:rsidP="000576FD">
      <w:pPr>
        <w:ind w:left="1134" w:right="51"/>
        <w:jc w:val="both"/>
        <w:rPr>
          <w:rFonts w:ascii="Arial" w:hAnsi="Arial" w:cs="Arial"/>
          <w:sz w:val="16"/>
          <w:szCs w:val="16"/>
        </w:rPr>
      </w:pPr>
      <w:r w:rsidRPr="0068777E">
        <w:rPr>
          <w:rFonts w:ascii="Arial" w:hAnsi="Arial" w:cs="Arial"/>
          <w:sz w:val="16"/>
          <w:szCs w:val="16"/>
        </w:rPr>
        <w:t xml:space="preserve"> </w:t>
      </w: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ind w:left="1134"/>
        <w:jc w:val="both"/>
        <w:rPr>
          <w:rFonts w:ascii="Arial" w:hAnsi="Arial" w:cs="Arial"/>
          <w:b/>
          <w:sz w:val="16"/>
          <w:szCs w:val="16"/>
        </w:rPr>
      </w:pPr>
      <w:r w:rsidRPr="0068777E">
        <w:rPr>
          <w:rFonts w:ascii="Arial" w:hAnsi="Arial" w:cs="Arial"/>
          <w:b/>
          <w:sz w:val="16"/>
          <w:szCs w:val="16"/>
        </w:rPr>
        <w:t xml:space="preserve">SEGUNDA. MONTO DEL CONTRATO. </w:t>
      </w:r>
    </w:p>
    <w:p w:rsidR="000576FD" w:rsidRPr="0068777E" w:rsidRDefault="000576FD" w:rsidP="000576FD">
      <w:pPr>
        <w:ind w:right="51"/>
        <w:jc w:val="both"/>
        <w:rPr>
          <w:rFonts w:ascii="Arial" w:hAnsi="Arial" w:cs="Arial"/>
          <w:b/>
          <w:sz w:val="16"/>
          <w:szCs w:val="16"/>
        </w:rPr>
      </w:pPr>
    </w:p>
    <w:p w:rsidR="000576FD" w:rsidRPr="0068777E" w:rsidRDefault="000576FD" w:rsidP="000576FD">
      <w:pPr>
        <w:ind w:right="51"/>
        <w:jc w:val="both"/>
        <w:rPr>
          <w:rFonts w:ascii="Arial" w:hAnsi="Arial" w:cs="Arial"/>
          <w:b/>
          <w:sz w:val="16"/>
          <w:szCs w:val="16"/>
        </w:rPr>
      </w:pPr>
    </w:p>
    <w:p w:rsidR="000576FD" w:rsidRPr="0068777E" w:rsidRDefault="000576FD" w:rsidP="000576FD">
      <w:pPr>
        <w:ind w:left="1134" w:right="51"/>
        <w:jc w:val="both"/>
        <w:rPr>
          <w:rFonts w:ascii="Arial" w:hAnsi="Arial" w:cs="Arial"/>
          <w:b/>
          <w:sz w:val="16"/>
          <w:szCs w:val="16"/>
        </w:rPr>
      </w:pPr>
      <w:r w:rsidRPr="0068777E">
        <w:rPr>
          <w:rFonts w:ascii="Arial" w:hAnsi="Arial" w:cs="Arial"/>
          <w:b/>
          <w:sz w:val="16"/>
          <w:szCs w:val="16"/>
        </w:rPr>
        <w:t xml:space="preserve">“EL INSTITUTO” </w:t>
      </w:r>
      <w:r w:rsidRPr="0068777E">
        <w:rPr>
          <w:rFonts w:ascii="Arial" w:hAnsi="Arial" w:cs="Arial"/>
          <w:sz w:val="16"/>
          <w:szCs w:val="16"/>
        </w:rPr>
        <w:t xml:space="preserve">pagará a </w:t>
      </w:r>
      <w:r w:rsidRPr="0068777E">
        <w:rPr>
          <w:rFonts w:ascii="Arial" w:hAnsi="Arial" w:cs="Arial"/>
          <w:b/>
          <w:sz w:val="16"/>
          <w:szCs w:val="16"/>
        </w:rPr>
        <w:t>“EL PROVEEDOR”</w:t>
      </w:r>
      <w:r w:rsidRPr="0068777E">
        <w:rPr>
          <w:rFonts w:ascii="Arial" w:hAnsi="Arial" w:cs="Arial"/>
          <w:sz w:val="16"/>
          <w:szCs w:val="16"/>
        </w:rPr>
        <w:t xml:space="preserve"> como contraprestación por el suministro de los bienes objeto de este contrato, la cantidad mínima de </w:t>
      </w:r>
      <w:r w:rsidRPr="0068777E">
        <w:rPr>
          <w:rFonts w:ascii="Arial" w:hAnsi="Arial" w:cs="Arial"/>
          <w:b/>
          <w:sz w:val="16"/>
          <w:szCs w:val="16"/>
          <w:u w:val="single"/>
        </w:rPr>
        <w:t>XXXXXX</w:t>
      </w:r>
      <w:r w:rsidRPr="0068777E">
        <w:rPr>
          <w:rFonts w:ascii="Arial" w:hAnsi="Arial" w:cs="Arial"/>
          <w:b/>
          <w:sz w:val="16"/>
          <w:szCs w:val="16"/>
        </w:rPr>
        <w:t xml:space="preserve"> </w:t>
      </w:r>
      <w:r w:rsidRPr="0068777E">
        <w:rPr>
          <w:rFonts w:ascii="Arial" w:hAnsi="Arial" w:cs="Arial"/>
          <w:sz w:val="16"/>
          <w:szCs w:val="16"/>
        </w:rPr>
        <w:t xml:space="preserve">más impuestos por </w:t>
      </w:r>
      <w:r w:rsidRPr="0068777E">
        <w:rPr>
          <w:rFonts w:ascii="Arial" w:hAnsi="Arial" w:cs="Arial"/>
          <w:b/>
          <w:sz w:val="16"/>
          <w:szCs w:val="16"/>
        </w:rPr>
        <w:t>$XXXXXXX</w:t>
      </w:r>
      <w:r w:rsidRPr="0068777E">
        <w:rPr>
          <w:rFonts w:ascii="Arial" w:hAnsi="Arial" w:cs="Arial"/>
          <w:sz w:val="16"/>
          <w:szCs w:val="16"/>
        </w:rPr>
        <w:t xml:space="preserve"> y </w:t>
      </w:r>
      <w:r w:rsidRPr="0068777E">
        <w:rPr>
          <w:rFonts w:ascii="Arial" w:eastAsia="Calibri" w:hAnsi="Arial" w:cs="Arial"/>
          <w:sz w:val="16"/>
          <w:szCs w:val="16"/>
          <w:lang w:eastAsia="en-US"/>
        </w:rPr>
        <w:t xml:space="preserve">un monto máximo de </w:t>
      </w:r>
      <w:r w:rsidRPr="0068777E">
        <w:rPr>
          <w:rFonts w:ascii="Arial" w:hAnsi="Arial" w:cs="Arial"/>
          <w:b/>
          <w:sz w:val="16"/>
          <w:szCs w:val="16"/>
          <w:u w:val="single"/>
        </w:rPr>
        <w:t>XXXXX XXX</w:t>
      </w:r>
      <w:r w:rsidRPr="0068777E">
        <w:rPr>
          <w:rFonts w:ascii="Arial" w:hAnsi="Arial" w:cs="Arial"/>
          <w:b/>
          <w:sz w:val="16"/>
          <w:szCs w:val="16"/>
        </w:rPr>
        <w:t xml:space="preserve"> </w:t>
      </w:r>
      <w:r w:rsidRPr="0068777E">
        <w:rPr>
          <w:rFonts w:ascii="Arial" w:hAnsi="Arial" w:cs="Arial"/>
          <w:sz w:val="16"/>
          <w:szCs w:val="16"/>
        </w:rPr>
        <w:t xml:space="preserve">más impuestos que asciende a </w:t>
      </w:r>
      <w:r w:rsidRPr="0068777E">
        <w:rPr>
          <w:rFonts w:ascii="Arial" w:hAnsi="Arial" w:cs="Arial"/>
          <w:b/>
          <w:sz w:val="16"/>
          <w:szCs w:val="16"/>
          <w:u w:val="single"/>
        </w:rPr>
        <w:t>XXXXXXXXX</w:t>
      </w:r>
      <w:r w:rsidRPr="0068777E">
        <w:rPr>
          <w:rFonts w:ascii="Arial" w:hAnsi="Arial" w:cs="Arial"/>
          <w:b/>
          <w:sz w:val="16"/>
          <w:szCs w:val="16"/>
        </w:rPr>
        <w:t>, de conformidad con los precios unitarios que se relacionan en el Anexo 1 (UNO) mismo que forma parte integral del presente contrato.</w:t>
      </w: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ind w:left="1134" w:right="51"/>
        <w:jc w:val="both"/>
        <w:rPr>
          <w:rFonts w:ascii="Arial" w:hAnsi="Arial" w:cs="Arial"/>
          <w:sz w:val="16"/>
          <w:szCs w:val="16"/>
        </w:rPr>
      </w:pPr>
      <w:r w:rsidRPr="0068777E">
        <w:rPr>
          <w:rFonts w:ascii="Arial" w:hAnsi="Arial" w:cs="Arial"/>
          <w:sz w:val="16"/>
          <w:szCs w:val="16"/>
        </w:rPr>
        <w:t xml:space="preserve">El precio unitario es considerado fijo y en moneda nacional </w:t>
      </w:r>
      <w:r w:rsidRPr="0068777E">
        <w:rPr>
          <w:rFonts w:ascii="Arial" w:hAnsi="Arial" w:cs="Arial"/>
          <w:b/>
          <w:sz w:val="16"/>
          <w:szCs w:val="16"/>
          <w:u w:val="single"/>
        </w:rPr>
        <w:t>(peso mexicano)</w:t>
      </w:r>
      <w:r w:rsidRPr="0068777E">
        <w:rPr>
          <w:rFonts w:ascii="Arial" w:hAnsi="Arial" w:cs="Arial"/>
          <w:sz w:val="16"/>
          <w:szCs w:val="16"/>
        </w:rPr>
        <w:t xml:space="preserve"> hasta que concluya la relación contractual que se formaliza, incluyendo todos los conceptos y costos involucrados en la adquisición de </w:t>
      </w:r>
      <w:r w:rsidRPr="0068777E">
        <w:rPr>
          <w:rFonts w:ascii="Arial" w:hAnsi="Arial" w:cs="Arial"/>
          <w:sz w:val="16"/>
          <w:szCs w:val="16"/>
          <w:lang w:val="es-MX"/>
        </w:rPr>
        <w:t>CONSUMIBLES DE EQUIPO MÉDICO</w:t>
      </w:r>
      <w:r w:rsidRPr="0068777E">
        <w:rPr>
          <w:rFonts w:ascii="Arial" w:hAnsi="Arial" w:cs="Arial"/>
          <w:b/>
          <w:sz w:val="16"/>
          <w:szCs w:val="16"/>
        </w:rPr>
        <w:t xml:space="preserve">, </w:t>
      </w:r>
      <w:r w:rsidRPr="0068777E">
        <w:rPr>
          <w:rFonts w:ascii="Arial" w:hAnsi="Arial" w:cs="Arial"/>
          <w:sz w:val="16"/>
          <w:szCs w:val="16"/>
        </w:rPr>
        <w:t xml:space="preserve">por lo que </w:t>
      </w:r>
      <w:r w:rsidRPr="0068777E">
        <w:rPr>
          <w:rFonts w:ascii="Arial" w:hAnsi="Arial" w:cs="Arial"/>
          <w:b/>
          <w:sz w:val="16"/>
          <w:szCs w:val="16"/>
        </w:rPr>
        <w:t xml:space="preserve">“EL PROVEEDOR” </w:t>
      </w:r>
      <w:r w:rsidRPr="0068777E">
        <w:rPr>
          <w:rFonts w:ascii="Arial" w:hAnsi="Arial" w:cs="Arial"/>
          <w:sz w:val="16"/>
          <w:szCs w:val="16"/>
        </w:rPr>
        <w:t xml:space="preserve">no podrá agregar ningún costo extra y los precios serán inalterables durante la vigencia del presente contrato.   </w:t>
      </w:r>
    </w:p>
    <w:p w:rsidR="000576FD" w:rsidRPr="0068777E" w:rsidRDefault="000576FD" w:rsidP="000576FD">
      <w:pPr>
        <w:ind w:right="51"/>
        <w:jc w:val="both"/>
        <w:rPr>
          <w:rFonts w:ascii="Arial" w:hAnsi="Arial" w:cs="Arial"/>
          <w:sz w:val="16"/>
          <w:szCs w:val="16"/>
        </w:rPr>
      </w:pPr>
    </w:p>
    <w:p w:rsidR="000576FD" w:rsidRPr="0068777E" w:rsidRDefault="000576FD" w:rsidP="000576FD">
      <w:pPr>
        <w:ind w:right="51"/>
        <w:jc w:val="both"/>
        <w:rPr>
          <w:rFonts w:ascii="Arial" w:hAnsi="Arial" w:cs="Arial"/>
          <w:sz w:val="16"/>
          <w:szCs w:val="16"/>
        </w:rPr>
      </w:pPr>
    </w:p>
    <w:p w:rsidR="000576FD" w:rsidRPr="0068777E" w:rsidRDefault="000576FD" w:rsidP="000576FD">
      <w:pPr>
        <w:widowControl w:val="0"/>
        <w:ind w:left="1134"/>
        <w:jc w:val="both"/>
        <w:rPr>
          <w:rFonts w:ascii="Arial" w:hAnsi="Arial" w:cs="Arial"/>
          <w:b/>
          <w:sz w:val="16"/>
          <w:szCs w:val="16"/>
        </w:rPr>
      </w:pPr>
      <w:r w:rsidRPr="0068777E">
        <w:rPr>
          <w:rFonts w:ascii="Arial" w:hAnsi="Arial" w:cs="Arial"/>
          <w:b/>
          <w:sz w:val="16"/>
          <w:szCs w:val="16"/>
        </w:rPr>
        <w:t>TERCERA. ANTICIPO.</w:t>
      </w:r>
    </w:p>
    <w:p w:rsidR="000576FD" w:rsidRPr="0068777E" w:rsidRDefault="000576FD" w:rsidP="000576FD">
      <w:pPr>
        <w:widowControl w:val="0"/>
        <w:ind w:left="1134"/>
        <w:jc w:val="both"/>
        <w:rPr>
          <w:rFonts w:ascii="Arial" w:hAnsi="Arial" w:cs="Arial"/>
          <w:b/>
          <w:sz w:val="16"/>
          <w:szCs w:val="16"/>
        </w:rPr>
      </w:pPr>
    </w:p>
    <w:p w:rsidR="000576FD" w:rsidRPr="0068777E" w:rsidRDefault="000576FD" w:rsidP="000576FD">
      <w:pPr>
        <w:widowControl w:val="0"/>
        <w:ind w:left="1134"/>
        <w:jc w:val="both"/>
        <w:rPr>
          <w:rFonts w:ascii="Arial" w:hAnsi="Arial" w:cs="Arial"/>
          <w:b/>
          <w:sz w:val="16"/>
          <w:szCs w:val="16"/>
        </w:rPr>
      </w:pPr>
    </w:p>
    <w:p w:rsidR="000576FD" w:rsidRPr="0068777E" w:rsidRDefault="000576FD" w:rsidP="000576FD">
      <w:pPr>
        <w:widowControl w:val="0"/>
        <w:ind w:left="1134"/>
        <w:jc w:val="both"/>
        <w:rPr>
          <w:rFonts w:ascii="Arial" w:hAnsi="Arial" w:cs="Arial"/>
          <w:sz w:val="16"/>
          <w:szCs w:val="16"/>
        </w:rPr>
      </w:pPr>
      <w:r w:rsidRPr="0068777E">
        <w:rPr>
          <w:rFonts w:ascii="Arial" w:hAnsi="Arial" w:cs="Arial"/>
          <w:sz w:val="16"/>
          <w:szCs w:val="16"/>
        </w:rPr>
        <w:t>Para el presente contrato</w:t>
      </w:r>
      <w:r w:rsidRPr="0068777E">
        <w:rPr>
          <w:rFonts w:ascii="Arial" w:hAnsi="Arial" w:cs="Arial"/>
          <w:b/>
          <w:sz w:val="16"/>
          <w:szCs w:val="16"/>
        </w:rPr>
        <w:t xml:space="preserve"> “EL INSTITUTO”</w:t>
      </w:r>
      <w:r w:rsidRPr="0068777E">
        <w:rPr>
          <w:rFonts w:ascii="Arial" w:hAnsi="Arial" w:cs="Arial"/>
          <w:sz w:val="16"/>
          <w:szCs w:val="16"/>
        </w:rPr>
        <w:t xml:space="preserve"> no otorgará anticipo a </w:t>
      </w:r>
      <w:r w:rsidRPr="0068777E">
        <w:rPr>
          <w:rFonts w:ascii="Arial" w:hAnsi="Arial" w:cs="Arial"/>
          <w:b/>
          <w:sz w:val="16"/>
          <w:szCs w:val="16"/>
        </w:rPr>
        <w:t>“EL PROVEEDOR”</w:t>
      </w:r>
    </w:p>
    <w:p w:rsidR="000576FD" w:rsidRPr="0068777E" w:rsidRDefault="000576FD" w:rsidP="000576FD">
      <w:pPr>
        <w:widowControl w:val="0"/>
        <w:jc w:val="both"/>
        <w:rPr>
          <w:rFonts w:ascii="Arial" w:hAnsi="Arial" w:cs="Arial"/>
          <w:b/>
          <w:sz w:val="16"/>
          <w:szCs w:val="16"/>
        </w:rPr>
      </w:pPr>
    </w:p>
    <w:p w:rsidR="000576FD" w:rsidRPr="0068777E" w:rsidRDefault="000576FD" w:rsidP="000576FD">
      <w:pPr>
        <w:widowControl w:val="0"/>
        <w:ind w:left="1134"/>
        <w:jc w:val="both"/>
        <w:rPr>
          <w:rFonts w:ascii="Arial" w:hAnsi="Arial" w:cs="Arial"/>
          <w:b/>
          <w:sz w:val="16"/>
          <w:szCs w:val="16"/>
        </w:rPr>
      </w:pPr>
    </w:p>
    <w:p w:rsidR="000576FD" w:rsidRPr="0068777E" w:rsidRDefault="000576FD" w:rsidP="000576FD">
      <w:pPr>
        <w:widowControl w:val="0"/>
        <w:ind w:left="1134"/>
        <w:jc w:val="both"/>
        <w:rPr>
          <w:rFonts w:ascii="Arial" w:hAnsi="Arial" w:cs="Arial"/>
          <w:b/>
          <w:sz w:val="16"/>
          <w:szCs w:val="16"/>
        </w:rPr>
      </w:pPr>
      <w:r w:rsidRPr="0068777E">
        <w:rPr>
          <w:rFonts w:ascii="Arial" w:hAnsi="Arial" w:cs="Arial"/>
          <w:b/>
          <w:sz w:val="16"/>
          <w:szCs w:val="16"/>
        </w:rPr>
        <w:t>CUARTA. FORMA Y LUGAR DE PAGO.</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b/>
          <w:sz w:val="16"/>
          <w:szCs w:val="16"/>
        </w:rPr>
        <w:t>“EL INSTITUTO"</w:t>
      </w:r>
      <w:r w:rsidRPr="0068777E">
        <w:rPr>
          <w:rFonts w:ascii="Arial" w:hAnsi="Arial" w:cs="Arial"/>
          <w:sz w:val="16"/>
          <w:szCs w:val="16"/>
        </w:rPr>
        <w:t xml:space="preserve"> se obliga a pagar a </w:t>
      </w:r>
      <w:r w:rsidRPr="0068777E">
        <w:rPr>
          <w:rFonts w:ascii="Arial" w:hAnsi="Arial" w:cs="Arial"/>
          <w:b/>
          <w:sz w:val="16"/>
          <w:szCs w:val="16"/>
        </w:rPr>
        <w:t>"EL PROVEEDOR"</w:t>
      </w:r>
      <w:r w:rsidRPr="0068777E">
        <w:rPr>
          <w:rFonts w:ascii="Arial" w:hAnsi="Arial" w:cs="Arial"/>
          <w:sz w:val="16"/>
          <w:szCs w:val="16"/>
        </w:rPr>
        <w:t xml:space="preserve">, la cantidad señalada en la Cláusula inmediata anterior en moneda nacional, conforme a la Normatividad de Pago Vigente del IMSS posteriores a la entrega por parte de </w:t>
      </w:r>
      <w:r w:rsidRPr="0068777E">
        <w:rPr>
          <w:rFonts w:ascii="Arial" w:hAnsi="Arial" w:cs="Arial"/>
          <w:b/>
          <w:sz w:val="16"/>
          <w:szCs w:val="16"/>
        </w:rPr>
        <w:t>"EL PROVEEDOR"</w:t>
      </w:r>
      <w:r w:rsidRPr="0068777E">
        <w:rPr>
          <w:rFonts w:ascii="Arial" w:hAnsi="Arial" w:cs="Arial"/>
          <w:sz w:val="16"/>
          <w:szCs w:val="16"/>
        </w:rPr>
        <w:t>, de los siguientes documentos:</w:t>
      </w:r>
    </w:p>
    <w:p w:rsidR="000576FD" w:rsidRPr="0068777E" w:rsidRDefault="000576FD" w:rsidP="000576FD">
      <w:pPr>
        <w:ind w:left="1134"/>
        <w:jc w:val="both"/>
        <w:rPr>
          <w:rFonts w:ascii="Arial" w:hAnsi="Arial" w:cs="Arial"/>
          <w:sz w:val="16"/>
          <w:szCs w:val="16"/>
        </w:rPr>
      </w:pPr>
    </w:p>
    <w:p w:rsidR="000F714F" w:rsidRPr="0068777E" w:rsidRDefault="000F714F" w:rsidP="00147C36">
      <w:pPr>
        <w:pStyle w:val="Prrafodelista"/>
        <w:numPr>
          <w:ilvl w:val="0"/>
          <w:numId w:val="49"/>
        </w:numPr>
        <w:jc w:val="both"/>
        <w:rPr>
          <w:rFonts w:ascii="Arial" w:hAnsi="Arial" w:cs="Arial"/>
          <w:sz w:val="16"/>
          <w:szCs w:val="16"/>
        </w:rPr>
      </w:pPr>
      <w:r w:rsidRPr="0068777E">
        <w:rPr>
          <w:rFonts w:ascii="Arial" w:hAnsi="Arial" w:cs="Arial"/>
          <w:sz w:val="16"/>
          <w:szCs w:val="16"/>
        </w:rPr>
        <w:t>Representación impresa del comprobante fiscal digital por internet (CFDI), que cumpla con los requisitos establecidos en el artículo 29-A del Código Fiscal de la Federación, en la que se indique:</w:t>
      </w:r>
    </w:p>
    <w:p w:rsidR="000F714F" w:rsidRPr="0068777E" w:rsidRDefault="000F714F" w:rsidP="00147C36">
      <w:pPr>
        <w:pStyle w:val="Prrafodelista"/>
        <w:numPr>
          <w:ilvl w:val="0"/>
          <w:numId w:val="48"/>
        </w:numPr>
        <w:jc w:val="both"/>
        <w:rPr>
          <w:rFonts w:ascii="Arial" w:hAnsi="Arial" w:cs="Arial"/>
          <w:sz w:val="16"/>
          <w:szCs w:val="16"/>
        </w:rPr>
      </w:pPr>
      <w:r w:rsidRPr="0068777E">
        <w:rPr>
          <w:rFonts w:ascii="Arial" w:hAnsi="Arial" w:cs="Arial"/>
          <w:sz w:val="16"/>
          <w:szCs w:val="16"/>
        </w:rPr>
        <w:t>Número de proveedor.</w:t>
      </w:r>
    </w:p>
    <w:p w:rsidR="000F714F" w:rsidRPr="0068777E" w:rsidRDefault="000F714F" w:rsidP="00147C36">
      <w:pPr>
        <w:pStyle w:val="Prrafodelista"/>
        <w:numPr>
          <w:ilvl w:val="0"/>
          <w:numId w:val="48"/>
        </w:numPr>
        <w:jc w:val="both"/>
        <w:rPr>
          <w:rFonts w:ascii="Arial" w:hAnsi="Arial" w:cs="Arial"/>
          <w:sz w:val="16"/>
          <w:szCs w:val="16"/>
        </w:rPr>
      </w:pPr>
      <w:r w:rsidRPr="0068777E">
        <w:rPr>
          <w:rFonts w:ascii="Arial" w:hAnsi="Arial" w:cs="Arial"/>
          <w:sz w:val="16"/>
          <w:szCs w:val="16"/>
        </w:rPr>
        <w:t>Número de contrato</w:t>
      </w:r>
    </w:p>
    <w:p w:rsidR="000F714F" w:rsidRPr="0068777E" w:rsidRDefault="000F714F" w:rsidP="00147C36">
      <w:pPr>
        <w:pStyle w:val="Prrafodelista"/>
        <w:numPr>
          <w:ilvl w:val="0"/>
          <w:numId w:val="48"/>
        </w:numPr>
        <w:jc w:val="both"/>
        <w:rPr>
          <w:rFonts w:ascii="Arial" w:hAnsi="Arial" w:cs="Arial"/>
          <w:sz w:val="16"/>
          <w:szCs w:val="16"/>
        </w:rPr>
      </w:pPr>
      <w:r w:rsidRPr="0068777E">
        <w:rPr>
          <w:rFonts w:ascii="Arial" w:hAnsi="Arial" w:cs="Arial"/>
          <w:sz w:val="16"/>
          <w:szCs w:val="16"/>
        </w:rPr>
        <w:t>Número de alta de almacén.</w:t>
      </w:r>
    </w:p>
    <w:p w:rsidR="000576FD" w:rsidRPr="0068777E" w:rsidRDefault="000F714F" w:rsidP="00147C36">
      <w:pPr>
        <w:pStyle w:val="Prrafodelista"/>
        <w:numPr>
          <w:ilvl w:val="0"/>
          <w:numId w:val="49"/>
        </w:numPr>
        <w:jc w:val="both"/>
        <w:rPr>
          <w:rFonts w:ascii="Arial" w:hAnsi="Arial" w:cs="Arial"/>
          <w:sz w:val="16"/>
          <w:szCs w:val="16"/>
        </w:rPr>
      </w:pPr>
      <w:r w:rsidRPr="0068777E">
        <w:rPr>
          <w:rFonts w:ascii="Arial" w:hAnsi="Arial" w:cs="Arial"/>
          <w:sz w:val="16"/>
          <w:szCs w:val="16"/>
        </w:rPr>
        <w:t>Opinión de cumplimiento de obligaciones fiscales en materia de seguridad social (IMSS), positiva y vigente.</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 xml:space="preserve">Cuando </w:t>
      </w:r>
      <w:r w:rsidRPr="0068777E">
        <w:rPr>
          <w:rFonts w:ascii="Arial" w:hAnsi="Arial" w:cs="Arial"/>
          <w:b/>
          <w:sz w:val="16"/>
          <w:szCs w:val="16"/>
        </w:rPr>
        <w:t>"EL PROVEEDOR"</w:t>
      </w:r>
      <w:r w:rsidRPr="0068777E">
        <w:rPr>
          <w:rFonts w:ascii="Arial" w:hAnsi="Arial" w:cs="Arial"/>
          <w:sz w:val="16"/>
          <w:szCs w:val="16"/>
        </w:rPr>
        <w:t xml:space="preserve"> elabore un CFDI en la versión 4.0 a favor del Instituto, éste deberá contener la siguiente información:</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RFC: IMS421231145</w:t>
      </w: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Razón Social: Instituto Mexicano del Seguro Social</w:t>
      </w: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Domicilio fiscal: Avenida Paseo de la Reforma No. 476, colonia Juarez, Alcaldía Cuauhtémoc, Código Postal 06600, Ciudad de México.</w:t>
      </w: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Régimen fiscal: Personas morales con fines no lucrativos (clave 603).</w:t>
      </w: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Uso CFDI: Clave S01 “sin efectos fiscales”.</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El CFDI o factura electrónica se deberá presentar desglosando el impuesto cuando aplique.</w:t>
      </w:r>
    </w:p>
    <w:p w:rsidR="000576FD" w:rsidRPr="0068777E" w:rsidRDefault="000576FD" w:rsidP="000576FD">
      <w:pPr>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La Oficina de Trámite de Erogaciones no podrá devolver el CFDI por errores que no afecten la validez fiscal del documento o por causas imputables al IMSS, lo anterior con fundamento en el numeral 5.5.1 de las Políticas, Bases y Lineamientos en Materia de Adquisiciones, Arrendamientos y Prestación de Servicios.</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b/>
          <w:sz w:val="16"/>
          <w:szCs w:val="16"/>
        </w:rPr>
        <w:t>"EL PROVEEDOR"</w:t>
      </w:r>
      <w:r w:rsidRPr="0068777E">
        <w:rPr>
          <w:rFonts w:ascii="Arial" w:hAnsi="Arial" w:cs="Arial"/>
          <w:sz w:val="16"/>
          <w:szCs w:val="16"/>
        </w:rPr>
        <w:t xml:space="preserve"> podrá optar porque </w:t>
      </w:r>
      <w:r w:rsidRPr="0068777E">
        <w:rPr>
          <w:rFonts w:ascii="Arial" w:hAnsi="Arial" w:cs="Arial"/>
          <w:b/>
          <w:sz w:val="16"/>
          <w:szCs w:val="16"/>
        </w:rPr>
        <w:t>"EL INSTITUTO"</w:t>
      </w:r>
      <w:r w:rsidRPr="0068777E">
        <w:rPr>
          <w:rFonts w:ascii="Arial" w:hAnsi="Arial" w:cs="Arial"/>
          <w:sz w:val="16"/>
          <w:szCs w:val="16"/>
        </w:rPr>
        <w:t xml:space="preserve"> efectúe el pago de los bienes suministrados a través del esquema electrónico </w:t>
      </w:r>
      <w:proofErr w:type="spellStart"/>
      <w:r w:rsidRPr="0068777E">
        <w:rPr>
          <w:rFonts w:ascii="Arial" w:hAnsi="Arial" w:cs="Arial"/>
          <w:sz w:val="16"/>
          <w:szCs w:val="16"/>
        </w:rPr>
        <w:t>intrabancario</w:t>
      </w:r>
      <w:proofErr w:type="spellEnd"/>
      <w:r w:rsidRPr="0068777E">
        <w:rPr>
          <w:rFonts w:ascii="Arial" w:hAnsi="Arial" w:cs="Arial"/>
          <w:sz w:val="16"/>
          <w:szCs w:val="16"/>
        </w:rPr>
        <w:t xml:space="preserve"> que el IMSS tiene en operación, con las instituciones bancarias siguientes: BBV-Bancomer, Banamex, S.A., Banorte, S.A. y Scotiabank Inverlat, S.A., para tal efecto deberá presentar en el Departamento de Finanzas de la U.M.A.E. Hospital de Traumatología y Ortopedia sito en Diagonal Defensores de la República esquina 6 Poniente, Colonia Amor, en esta ciudad de Puebla, Puebla, a petición escrita indicando: razón social, domicilio fiscal, número telefónico y fax, nombre completo del apoderado legal con facultades de cobro y su firma, número de cuenta de cheques, sucursal y plaza, así como, número de proveedor asignado por el IMSS. Anexo a la solicitud </w:t>
      </w:r>
      <w:r w:rsidRPr="0068777E">
        <w:rPr>
          <w:rFonts w:ascii="Arial" w:hAnsi="Arial" w:cs="Arial"/>
          <w:b/>
          <w:sz w:val="16"/>
          <w:szCs w:val="16"/>
        </w:rPr>
        <w:t>"EL PROVEEDOR"</w:t>
      </w:r>
      <w:r w:rsidRPr="0068777E">
        <w:rPr>
          <w:rFonts w:ascii="Arial" w:hAnsi="Arial" w:cs="Arial"/>
          <w:sz w:val="16"/>
          <w:szCs w:val="16"/>
        </w:rPr>
        <w:t xml:space="preserve"> deberá presentar original y copia de la cédula del Registro Federal de Contribuyentes, Poder Notarial e identificación oficial; los originales se solicitan únicamente para cotejar los datos y les serán devueltos en el mismo acto.</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 xml:space="preserve">Asimismo, </w:t>
      </w:r>
      <w:r w:rsidRPr="0068777E">
        <w:rPr>
          <w:rFonts w:ascii="Arial" w:hAnsi="Arial" w:cs="Arial"/>
          <w:b/>
          <w:sz w:val="16"/>
          <w:szCs w:val="16"/>
        </w:rPr>
        <w:t>"EL INSTITUTO"</w:t>
      </w:r>
      <w:r w:rsidRPr="0068777E">
        <w:rPr>
          <w:rFonts w:ascii="Arial" w:hAnsi="Arial" w:cs="Arial"/>
          <w:sz w:val="16"/>
          <w:szCs w:val="16"/>
        </w:rPr>
        <w:t xml:space="preserve"> aceptará de </w:t>
      </w:r>
      <w:r w:rsidRPr="0068777E">
        <w:rPr>
          <w:rFonts w:ascii="Arial" w:hAnsi="Arial" w:cs="Arial"/>
          <w:b/>
          <w:sz w:val="16"/>
          <w:szCs w:val="16"/>
        </w:rPr>
        <w:t>"EL PROVEEDOR"</w:t>
      </w:r>
      <w:r w:rsidRPr="0068777E">
        <w:rPr>
          <w:rFonts w:ascii="Arial" w:hAnsi="Arial" w:cs="Arial"/>
          <w:sz w:val="16"/>
          <w:szCs w:val="16"/>
        </w:rPr>
        <w:t>, que en el supuesto de que tenga cuentas liquidas y exigibles a su cargo, aplicarlas contra los adeudos que, en su caso, tuviera por concepto de cuotas obrero-patronales, conforme a lo previsto en el artículo 40 B, de la Ley del Seguro Social.</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lang w:val="es-MX"/>
        </w:rPr>
      </w:pPr>
      <w:r w:rsidRPr="0068777E">
        <w:rPr>
          <w:rFonts w:ascii="Arial" w:hAnsi="Arial" w:cs="Arial"/>
          <w:b/>
          <w:sz w:val="16"/>
          <w:szCs w:val="16"/>
          <w:lang w:val="es-MX"/>
        </w:rPr>
        <w:t>“EL PROVEEDOR”</w:t>
      </w:r>
      <w:r w:rsidRPr="0068777E">
        <w:rPr>
          <w:rFonts w:ascii="Arial" w:hAnsi="Arial" w:cs="Arial"/>
          <w:sz w:val="16"/>
          <w:szCs w:val="16"/>
          <w:lang w:val="es-MX"/>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68777E">
        <w:rPr>
          <w:rFonts w:ascii="Arial" w:hAnsi="Arial" w:cs="Arial"/>
          <w:b/>
          <w:sz w:val="16"/>
          <w:szCs w:val="16"/>
          <w:lang w:val="es-MX"/>
        </w:rPr>
        <w:t>“EL PROVEEDOR”</w:t>
      </w:r>
      <w:r w:rsidRPr="0068777E">
        <w:rPr>
          <w:rFonts w:ascii="Arial" w:hAnsi="Arial" w:cs="Arial"/>
          <w:sz w:val="16"/>
          <w:szCs w:val="16"/>
          <w:lang w:val="es-MX"/>
        </w:rPr>
        <w:t xml:space="preserve"> deberá proporcionar a las áreas </w:t>
      </w:r>
      <w:r w:rsidRPr="0068777E">
        <w:rPr>
          <w:rFonts w:ascii="Arial" w:hAnsi="Arial" w:cs="Arial"/>
          <w:sz w:val="16"/>
          <w:szCs w:val="16"/>
          <w:lang w:val="es-MX"/>
        </w:rPr>
        <w:lastRenderedPageBreak/>
        <w:t>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0576FD" w:rsidRPr="0068777E" w:rsidRDefault="000576FD" w:rsidP="000576FD">
      <w:pPr>
        <w:ind w:left="1134"/>
        <w:jc w:val="both"/>
        <w:rPr>
          <w:rFonts w:ascii="Arial" w:hAnsi="Arial" w:cs="Arial"/>
          <w:sz w:val="16"/>
          <w:szCs w:val="16"/>
          <w:lang w:val="es-MX"/>
        </w:rPr>
      </w:pPr>
    </w:p>
    <w:p w:rsidR="000576FD" w:rsidRPr="0068777E" w:rsidRDefault="000576FD" w:rsidP="000576FD">
      <w:pPr>
        <w:ind w:left="1134"/>
        <w:jc w:val="both"/>
        <w:rPr>
          <w:rFonts w:ascii="Arial" w:hAnsi="Arial" w:cs="Arial"/>
          <w:sz w:val="16"/>
          <w:szCs w:val="16"/>
        </w:rPr>
      </w:pPr>
      <w:r w:rsidRPr="0068777E">
        <w:rPr>
          <w:rFonts w:ascii="Arial" w:hAnsi="Arial" w:cs="Arial"/>
          <w:b/>
          <w:sz w:val="16"/>
          <w:szCs w:val="16"/>
        </w:rPr>
        <w:t>“EL PROVEEDOR”</w:t>
      </w:r>
      <w:r w:rsidRPr="0068777E">
        <w:rPr>
          <w:rFonts w:ascii="Arial" w:hAnsi="Arial" w:cs="Arial"/>
          <w:sz w:val="16"/>
          <w:szCs w:val="16"/>
        </w:rPr>
        <w:t xml:space="preserve"> se obliga a no cancelar ante el Servicio de Administración Tributaria (SAT) los comprobantes fiscales digitales a favor de </w:t>
      </w:r>
      <w:r w:rsidRPr="0068777E">
        <w:rPr>
          <w:rFonts w:ascii="Arial" w:hAnsi="Arial" w:cs="Arial"/>
          <w:b/>
          <w:sz w:val="16"/>
          <w:szCs w:val="16"/>
        </w:rPr>
        <w:t>“EL INSTITUTO”</w:t>
      </w:r>
      <w:r w:rsidRPr="0068777E">
        <w:rPr>
          <w:rFonts w:ascii="Arial" w:hAnsi="Arial" w:cs="Arial"/>
          <w:sz w:val="16"/>
          <w:szCs w:val="16"/>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b/>
          <w:sz w:val="16"/>
          <w:szCs w:val="16"/>
        </w:rPr>
        <w:t>“EL PROVEEDOR”</w:t>
      </w:r>
      <w:r w:rsidRPr="0068777E">
        <w:rPr>
          <w:rFonts w:ascii="Arial" w:hAnsi="Arial" w:cs="Arial"/>
          <w:sz w:val="16"/>
          <w:szCs w:val="16"/>
        </w:rPr>
        <w:t xml:space="preserve"> se obliga mediante la presente cláusula a entregar a </w:t>
      </w:r>
      <w:r w:rsidRPr="0068777E">
        <w:rPr>
          <w:rFonts w:ascii="Arial" w:hAnsi="Arial" w:cs="Arial"/>
          <w:b/>
          <w:sz w:val="16"/>
          <w:szCs w:val="16"/>
        </w:rPr>
        <w:t>“EL INSTITUTO”</w:t>
      </w:r>
      <w:r w:rsidRPr="0068777E">
        <w:rPr>
          <w:rFonts w:ascii="Arial" w:hAnsi="Arial" w:cs="Arial"/>
          <w:sz w:val="16"/>
          <w:szCs w:val="16"/>
        </w:rPr>
        <w:t>, junto con la(s) factura(s) de cobro respectiva la “Opinión del Cumplimiento de Obligaciones en Materia de Seguridad Social” vigente y positiva.</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w:t>
      </w:r>
      <w:r w:rsidR="0013354F" w:rsidRPr="0068777E">
        <w:rPr>
          <w:rFonts w:ascii="Arial" w:hAnsi="Arial" w:cs="Arial"/>
          <w:sz w:val="16"/>
          <w:szCs w:val="16"/>
        </w:rPr>
        <w:t>.</w:t>
      </w:r>
    </w:p>
    <w:p w:rsidR="0013354F" w:rsidRPr="0068777E" w:rsidRDefault="0013354F" w:rsidP="000576FD">
      <w:pPr>
        <w:ind w:left="1134"/>
        <w:jc w:val="both"/>
        <w:rPr>
          <w:rFonts w:ascii="Arial" w:hAnsi="Arial" w:cs="Arial"/>
          <w:sz w:val="16"/>
          <w:szCs w:val="16"/>
        </w:rPr>
      </w:pPr>
    </w:p>
    <w:p w:rsidR="000576FD" w:rsidRPr="0068777E" w:rsidRDefault="000576FD" w:rsidP="000576FD">
      <w:pPr>
        <w:widowControl w:val="0"/>
        <w:ind w:left="1134"/>
        <w:jc w:val="both"/>
        <w:rPr>
          <w:rFonts w:ascii="Arial" w:hAnsi="Arial" w:cs="Arial"/>
          <w:sz w:val="16"/>
          <w:szCs w:val="16"/>
        </w:rPr>
      </w:pPr>
      <w:r w:rsidRPr="0068777E">
        <w:rPr>
          <w:rFonts w:ascii="Arial" w:hAnsi="Arial" w:cs="Arial"/>
          <w:sz w:val="16"/>
          <w:szCs w:val="16"/>
        </w:rPr>
        <w:t xml:space="preserve">De conformidad con el artículo 90 del Reglamento de la </w:t>
      </w:r>
      <w:r w:rsidRPr="0068777E">
        <w:rPr>
          <w:rFonts w:ascii="Arial" w:hAnsi="Arial" w:cs="Arial"/>
          <w:b/>
          <w:sz w:val="16"/>
          <w:szCs w:val="16"/>
        </w:rPr>
        <w:t>“LAASSP”</w:t>
      </w:r>
      <w:r w:rsidRPr="0068777E">
        <w:rPr>
          <w:rFonts w:ascii="Arial" w:hAnsi="Arial" w:cs="Arial"/>
          <w:sz w:val="16"/>
          <w:szCs w:val="16"/>
        </w:rPr>
        <w:t xml:space="preserve">, en caso de que el CFDI o factura electrónica entregado presente errores, el Administrador del presente contrato o quien éste designe por escrito, dentro de los 3 (tres) días hábiles siguientes de su recepción, indicará a </w:t>
      </w:r>
      <w:r w:rsidRPr="0068777E">
        <w:rPr>
          <w:rFonts w:ascii="Arial" w:hAnsi="Arial" w:cs="Arial"/>
          <w:b/>
          <w:sz w:val="16"/>
          <w:szCs w:val="16"/>
        </w:rPr>
        <w:t>“EL PROVEEDOR”</w:t>
      </w:r>
      <w:r w:rsidRPr="0068777E">
        <w:rPr>
          <w:rFonts w:ascii="Arial" w:hAnsi="Arial" w:cs="Arial"/>
          <w:sz w:val="16"/>
          <w:szCs w:val="16"/>
        </w:rPr>
        <w:t xml:space="preserve"> las deficiencias que deberá corregir; por lo que, el procedimiento de pago reiniciará en el momento en que </w:t>
      </w:r>
      <w:r w:rsidRPr="0068777E">
        <w:rPr>
          <w:rFonts w:ascii="Arial" w:hAnsi="Arial" w:cs="Arial"/>
          <w:b/>
          <w:sz w:val="16"/>
          <w:szCs w:val="16"/>
        </w:rPr>
        <w:t>“EL PROVEEDOR”</w:t>
      </w:r>
      <w:r w:rsidRPr="0068777E">
        <w:rPr>
          <w:rFonts w:ascii="Arial" w:hAnsi="Arial" w:cs="Arial"/>
          <w:sz w:val="16"/>
          <w:szCs w:val="16"/>
        </w:rPr>
        <w:t xml:space="preserve"> presente el CFDI y/o documentos soporte corregidos y sean aceptados.</w:t>
      </w:r>
    </w:p>
    <w:p w:rsidR="000576FD" w:rsidRPr="0068777E" w:rsidRDefault="000576FD" w:rsidP="000576FD">
      <w:pPr>
        <w:widowControl w:val="0"/>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 xml:space="preserve">El tiempo que </w:t>
      </w:r>
      <w:r w:rsidRPr="0068777E">
        <w:rPr>
          <w:rFonts w:ascii="Arial" w:hAnsi="Arial" w:cs="Arial"/>
          <w:b/>
          <w:sz w:val="16"/>
          <w:szCs w:val="16"/>
        </w:rPr>
        <w:t>“EL PROVEEDOR”</w:t>
      </w:r>
      <w:r w:rsidRPr="0068777E">
        <w:rPr>
          <w:rFonts w:ascii="Arial" w:hAnsi="Arial" w:cs="Arial"/>
          <w:sz w:val="16"/>
          <w:szCs w:val="16"/>
        </w:rPr>
        <w:t xml:space="preserve"> utilice para la corrección del CFDI y/o documentación soporte entregada, no se computará para efectos de pago, de acuerdo con lo establecido en el artículo 51 de la </w:t>
      </w:r>
      <w:r w:rsidRPr="0068777E">
        <w:rPr>
          <w:rFonts w:ascii="Arial" w:hAnsi="Arial" w:cs="Arial"/>
          <w:b/>
          <w:sz w:val="16"/>
          <w:szCs w:val="16"/>
        </w:rPr>
        <w:t>Ley de Adquisiciones, Arrendamientos y Servicios del Sector Público</w:t>
      </w:r>
    </w:p>
    <w:p w:rsidR="000576FD" w:rsidRPr="0068777E" w:rsidRDefault="000576FD" w:rsidP="000576FD">
      <w:pPr>
        <w:widowControl w:val="0"/>
        <w:jc w:val="both"/>
        <w:rPr>
          <w:rFonts w:ascii="Arial" w:hAnsi="Arial" w:cs="Arial"/>
          <w:sz w:val="16"/>
          <w:szCs w:val="16"/>
        </w:rPr>
      </w:pPr>
    </w:p>
    <w:p w:rsidR="000576FD" w:rsidRPr="0068777E" w:rsidRDefault="000576FD" w:rsidP="000576FD">
      <w:pPr>
        <w:suppressAutoHyphens/>
        <w:overflowPunct w:val="0"/>
        <w:autoSpaceDE w:val="0"/>
        <w:autoSpaceDN w:val="0"/>
        <w:adjustRightInd w:val="0"/>
        <w:ind w:left="1134"/>
        <w:jc w:val="both"/>
        <w:textAlignment w:val="baseline"/>
        <w:rPr>
          <w:rFonts w:ascii="Arial" w:hAnsi="Arial" w:cs="Arial"/>
          <w:sz w:val="16"/>
          <w:szCs w:val="16"/>
        </w:rPr>
      </w:pPr>
      <w:r w:rsidRPr="0068777E">
        <w:rPr>
          <w:rFonts w:ascii="Arial" w:hAnsi="Arial" w:cs="Arial"/>
          <w:b/>
          <w:sz w:val="16"/>
          <w:szCs w:val="16"/>
        </w:rPr>
        <w:t>“EL PROVEEDOR”</w:t>
      </w:r>
      <w:r w:rsidRPr="0068777E">
        <w:rPr>
          <w:rFonts w:ascii="Arial" w:hAnsi="Arial" w:cs="Arial"/>
          <w:sz w:val="16"/>
          <w:szCs w:val="16"/>
        </w:rPr>
        <w:t xml:space="preserve"> manifiesta su conformidad que, hasta en tanto no se cumpla con la verificación, supervisión y aceptación de los bienes, no se tendrán como recibidos o aceptados por el Administrador del presente contrato.</w:t>
      </w:r>
    </w:p>
    <w:p w:rsidR="000576FD" w:rsidRPr="0068777E" w:rsidRDefault="000576FD" w:rsidP="000576FD">
      <w:pPr>
        <w:suppressAutoHyphens/>
        <w:overflowPunct w:val="0"/>
        <w:autoSpaceDE w:val="0"/>
        <w:autoSpaceDN w:val="0"/>
        <w:adjustRightInd w:val="0"/>
        <w:ind w:left="1134"/>
        <w:jc w:val="both"/>
        <w:textAlignment w:val="baseline"/>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Para efectos de trámite de pago</w:t>
      </w:r>
      <w:r w:rsidRPr="0068777E">
        <w:rPr>
          <w:rFonts w:ascii="Arial" w:hAnsi="Arial" w:cs="Arial"/>
          <w:b/>
          <w:sz w:val="16"/>
          <w:szCs w:val="16"/>
        </w:rPr>
        <w:t>, “EL PROVEEDOR”</w:t>
      </w:r>
      <w:r w:rsidRPr="0068777E">
        <w:rPr>
          <w:rFonts w:ascii="Arial" w:hAnsi="Arial" w:cs="Arial"/>
          <w:sz w:val="16"/>
          <w:szCs w:val="16"/>
        </w:rPr>
        <w:t xml:space="preserve"> deberá ser titular de una cuenta bancaria, en la que se efectuará la transferencia electrónica de pago, respecto de la cual deberá proporcionar toda la información y documentación que le sea requerida por </w:t>
      </w:r>
      <w:r w:rsidRPr="0068777E">
        <w:rPr>
          <w:rFonts w:ascii="Arial" w:hAnsi="Arial" w:cs="Arial"/>
          <w:b/>
          <w:sz w:val="16"/>
          <w:szCs w:val="16"/>
        </w:rPr>
        <w:t>“El INSTITUTO”,</w:t>
      </w:r>
      <w:r w:rsidRPr="0068777E">
        <w:rPr>
          <w:rFonts w:ascii="Arial" w:hAnsi="Arial" w:cs="Arial"/>
          <w:sz w:val="16"/>
          <w:szCs w:val="16"/>
        </w:rPr>
        <w:t xml:space="preserve"> para efectos del pago. </w:t>
      </w:r>
    </w:p>
    <w:p w:rsidR="000576FD" w:rsidRPr="0068777E" w:rsidRDefault="000576FD" w:rsidP="000576FD">
      <w:pPr>
        <w:suppressAutoHyphens/>
        <w:overflowPunct w:val="0"/>
        <w:autoSpaceDE w:val="0"/>
        <w:autoSpaceDN w:val="0"/>
        <w:adjustRightInd w:val="0"/>
        <w:ind w:left="1134"/>
        <w:jc w:val="both"/>
        <w:textAlignment w:val="baseline"/>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 xml:space="preserve">El pago de los bienes entregados quedará condicionado al pago que </w:t>
      </w:r>
      <w:r w:rsidRPr="0068777E">
        <w:rPr>
          <w:rFonts w:ascii="Arial" w:hAnsi="Arial" w:cs="Arial"/>
          <w:b/>
          <w:sz w:val="16"/>
          <w:szCs w:val="16"/>
        </w:rPr>
        <w:t xml:space="preserve">“EL PROVEEDOR” </w:t>
      </w:r>
      <w:r w:rsidRPr="0068777E">
        <w:rPr>
          <w:rFonts w:ascii="Arial" w:hAnsi="Arial" w:cs="Arial"/>
          <w:sz w:val="16"/>
          <w:szCs w:val="16"/>
        </w:rPr>
        <w:t>deba efectuar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b/>
          <w:sz w:val="16"/>
          <w:szCs w:val="16"/>
        </w:rPr>
        <w:t>“EL PROVEEDOR”</w:t>
      </w:r>
      <w:r w:rsidRPr="0068777E">
        <w:rPr>
          <w:rFonts w:ascii="Arial" w:hAnsi="Arial" w:cs="Arial"/>
          <w:sz w:val="16"/>
          <w:szCs w:val="16"/>
        </w:rPr>
        <w:t xml:space="preserve"> deberá presentar la información y documentación que “</w:t>
      </w:r>
      <w:r w:rsidRPr="0068777E">
        <w:rPr>
          <w:rFonts w:ascii="Arial" w:hAnsi="Arial" w:cs="Arial"/>
          <w:b/>
          <w:sz w:val="16"/>
          <w:szCs w:val="16"/>
        </w:rPr>
        <w:t>El INSTITUTO</w:t>
      </w:r>
      <w:r w:rsidRPr="0068777E">
        <w:rPr>
          <w:rFonts w:ascii="Arial" w:hAnsi="Arial" w:cs="Arial"/>
          <w:sz w:val="16"/>
          <w:szCs w:val="16"/>
        </w:rPr>
        <w:t xml:space="preserve">” le solicite para el trámite de pago, atendiendo a las disposiciones legales e internas de </w:t>
      </w:r>
      <w:r w:rsidRPr="0068777E">
        <w:rPr>
          <w:rFonts w:ascii="Arial" w:hAnsi="Arial" w:cs="Arial"/>
          <w:b/>
          <w:sz w:val="16"/>
          <w:szCs w:val="16"/>
        </w:rPr>
        <w:t>“EL INSTITUTO”</w:t>
      </w:r>
    </w:p>
    <w:p w:rsidR="000576FD" w:rsidRPr="0068777E" w:rsidRDefault="000576FD" w:rsidP="000576FD">
      <w:pPr>
        <w:jc w:val="both"/>
        <w:rPr>
          <w:rFonts w:ascii="Arial" w:hAnsi="Arial" w:cs="Arial"/>
          <w:sz w:val="16"/>
          <w:szCs w:val="16"/>
        </w:rPr>
      </w:pPr>
    </w:p>
    <w:p w:rsidR="000576FD" w:rsidRPr="0068777E" w:rsidRDefault="000576FD" w:rsidP="000576FD">
      <w:pPr>
        <w:ind w:left="1134" w:right="51"/>
        <w:jc w:val="both"/>
        <w:rPr>
          <w:rFonts w:ascii="Arial" w:hAnsi="Arial" w:cs="Arial"/>
          <w:sz w:val="16"/>
          <w:szCs w:val="16"/>
        </w:rPr>
      </w:pPr>
      <w:r w:rsidRPr="0068777E">
        <w:rPr>
          <w:rFonts w:ascii="Arial" w:hAnsi="Arial" w:cs="Arial"/>
          <w:sz w:val="16"/>
          <w:szCs w:val="16"/>
        </w:rPr>
        <w:t xml:space="preserve">Para el caso de que se presenten pagos en exceso al </w:t>
      </w:r>
      <w:r w:rsidRPr="0068777E">
        <w:rPr>
          <w:rFonts w:ascii="Arial" w:hAnsi="Arial" w:cs="Arial"/>
          <w:b/>
          <w:sz w:val="16"/>
          <w:szCs w:val="16"/>
        </w:rPr>
        <w:t>“PROVEEDOR”</w:t>
      </w:r>
      <w:r w:rsidRPr="0068777E">
        <w:rPr>
          <w:rFonts w:ascii="Arial" w:hAnsi="Arial" w:cs="Arial"/>
          <w:sz w:val="16"/>
          <w:szCs w:val="16"/>
        </w:rPr>
        <w:t xml:space="preserve">, este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68777E">
        <w:rPr>
          <w:rFonts w:ascii="Arial" w:hAnsi="Arial" w:cs="Arial"/>
          <w:b/>
          <w:sz w:val="16"/>
          <w:szCs w:val="16"/>
        </w:rPr>
        <w:t>“EL INSTITUTO”</w:t>
      </w:r>
      <w:r w:rsidRPr="0068777E">
        <w:rPr>
          <w:rFonts w:ascii="Arial" w:hAnsi="Arial" w:cs="Arial"/>
          <w:sz w:val="16"/>
          <w:szCs w:val="16"/>
        </w:rPr>
        <w:t>, de acuerdo a lo dispuesto por el artículo 51, párrafo tercero, de la Ley de Adquisiciones, Arrendamientos y Servicios del Sector Público</w:t>
      </w: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ind w:left="1134"/>
        <w:jc w:val="both"/>
        <w:rPr>
          <w:rFonts w:ascii="Arial" w:hAnsi="Arial" w:cs="Arial"/>
          <w:b/>
          <w:sz w:val="16"/>
          <w:szCs w:val="16"/>
        </w:rPr>
      </w:pPr>
    </w:p>
    <w:p w:rsidR="000576FD" w:rsidRPr="0068777E" w:rsidRDefault="000576FD" w:rsidP="000576FD">
      <w:pPr>
        <w:ind w:left="1134"/>
        <w:jc w:val="both"/>
        <w:rPr>
          <w:rFonts w:ascii="Arial" w:hAnsi="Arial" w:cs="Arial"/>
          <w:b/>
          <w:sz w:val="16"/>
          <w:szCs w:val="16"/>
        </w:rPr>
      </w:pPr>
      <w:r w:rsidRPr="0068777E">
        <w:rPr>
          <w:rFonts w:ascii="Arial" w:hAnsi="Arial" w:cs="Arial"/>
          <w:b/>
          <w:sz w:val="16"/>
          <w:szCs w:val="16"/>
        </w:rPr>
        <w:t>QUINTA. LUGAR, PLAZOS Y CONDICIONES PARA LA ENTREGA DE LOS BIENES.</w:t>
      </w:r>
    </w:p>
    <w:p w:rsidR="000576FD" w:rsidRPr="0068777E" w:rsidRDefault="000576FD" w:rsidP="000576FD">
      <w:pPr>
        <w:ind w:left="1134"/>
        <w:jc w:val="both"/>
        <w:rPr>
          <w:rFonts w:ascii="Arial" w:hAnsi="Arial" w:cs="Arial"/>
          <w:b/>
          <w:sz w:val="16"/>
          <w:szCs w:val="16"/>
        </w:rPr>
      </w:pPr>
    </w:p>
    <w:p w:rsidR="000576FD" w:rsidRPr="0068777E" w:rsidRDefault="000576FD" w:rsidP="000576FD">
      <w:pPr>
        <w:ind w:left="1134"/>
        <w:jc w:val="both"/>
        <w:rPr>
          <w:rFonts w:ascii="Arial" w:hAnsi="Arial" w:cs="Arial"/>
          <w:b/>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b/>
          <w:sz w:val="16"/>
          <w:szCs w:val="16"/>
        </w:rPr>
        <w:t>“EL PROVEEDOR”</w:t>
      </w:r>
      <w:r w:rsidRPr="0068777E">
        <w:rPr>
          <w:rFonts w:ascii="Arial" w:hAnsi="Arial" w:cs="Arial"/>
          <w:sz w:val="16"/>
          <w:szCs w:val="16"/>
        </w:rPr>
        <w:t xml:space="preserve"> se obliga a suministrar a “</w:t>
      </w:r>
      <w:r w:rsidRPr="0068777E">
        <w:rPr>
          <w:rFonts w:ascii="Arial" w:hAnsi="Arial" w:cs="Arial"/>
          <w:b/>
          <w:sz w:val="16"/>
          <w:szCs w:val="16"/>
        </w:rPr>
        <w:t>EL INSTITUTO</w:t>
      </w:r>
      <w:r w:rsidRPr="0068777E">
        <w:rPr>
          <w:rFonts w:ascii="Arial" w:hAnsi="Arial" w:cs="Arial"/>
          <w:sz w:val="16"/>
          <w:szCs w:val="16"/>
        </w:rPr>
        <w:t>” los bienes que se mencionan en la Cláusula Primera del presente instrumento jurídico, conforme a lo siguiente:</w:t>
      </w:r>
    </w:p>
    <w:p w:rsidR="000576FD" w:rsidRPr="0068777E" w:rsidRDefault="000576FD" w:rsidP="000576FD">
      <w:pPr>
        <w:ind w:left="1134"/>
        <w:jc w:val="both"/>
        <w:rPr>
          <w:rFonts w:ascii="Arial" w:hAnsi="Arial" w:cs="Arial"/>
          <w:b/>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b/>
          <w:sz w:val="16"/>
          <w:szCs w:val="16"/>
        </w:rPr>
        <w:t>PLAZO DE ENTREGA</w:t>
      </w:r>
      <w:r w:rsidRPr="0068777E">
        <w:rPr>
          <w:rFonts w:ascii="Arial" w:hAnsi="Arial" w:cs="Arial"/>
          <w:sz w:val="16"/>
          <w:szCs w:val="16"/>
        </w:rPr>
        <w:t>.- "</w:t>
      </w:r>
      <w:r w:rsidRPr="0068777E">
        <w:rPr>
          <w:rFonts w:ascii="Arial" w:hAnsi="Arial" w:cs="Arial"/>
          <w:b/>
          <w:sz w:val="16"/>
          <w:szCs w:val="16"/>
        </w:rPr>
        <w:t>EL PROVEEDOR</w:t>
      </w:r>
      <w:r w:rsidRPr="0068777E">
        <w:rPr>
          <w:rFonts w:ascii="Arial" w:hAnsi="Arial" w:cs="Arial"/>
          <w:sz w:val="16"/>
          <w:szCs w:val="16"/>
        </w:rPr>
        <w:t>" se compromete a entregar en forma continua y permanente a partir de la vigencia del presente contrato a "</w:t>
      </w:r>
      <w:r w:rsidRPr="0068777E">
        <w:rPr>
          <w:rFonts w:ascii="Arial" w:hAnsi="Arial" w:cs="Arial"/>
          <w:b/>
          <w:sz w:val="16"/>
          <w:szCs w:val="16"/>
        </w:rPr>
        <w:t>EL INSTITUTO</w:t>
      </w:r>
      <w:r w:rsidRPr="0068777E">
        <w:rPr>
          <w:rFonts w:ascii="Arial" w:hAnsi="Arial" w:cs="Arial"/>
          <w:sz w:val="16"/>
          <w:szCs w:val="16"/>
        </w:rPr>
        <w:t>" los bienes que se mencionan en el Anexo 1 (uno) y que forma parte integral del presente contrato, estipulado en la Cláusula Primera.</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 xml:space="preserve">La entrega de los bienes se realizara en la siguiente dirección: Diagonal Defensores de la República Esquina 6 Poniente S/N, Colonia Amor, CP. 72140 Puebla, Puebla, Almacén de la Unidad Médica de Alta Especialidad Hospital de Traumatología y Ortopedia del Centro Médico Nacional “Manuel Ávila Camacho” en Puebla, Teléfono </w:t>
      </w:r>
      <w:r w:rsidRPr="0068777E">
        <w:rPr>
          <w:rFonts w:ascii="Arial" w:hAnsi="Arial" w:cs="Arial"/>
          <w:color w:val="000000"/>
          <w:sz w:val="16"/>
          <w:szCs w:val="16"/>
        </w:rPr>
        <w:t>(222)249-30-99 Ext. 210</w:t>
      </w:r>
    </w:p>
    <w:p w:rsidR="000576FD" w:rsidRPr="0068777E" w:rsidRDefault="000576FD" w:rsidP="000576FD">
      <w:pPr>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 xml:space="preserve">Las  entregas deberán realizarse dentro de los quince días naturales posteriores a la emisión de la Orden de Reposición correspondiente, considerándose este plazo como entrega oportuna, y un máximo de cuatro días de entrega con atraso; </w:t>
      </w:r>
      <w:r w:rsidRPr="0068777E">
        <w:rPr>
          <w:rFonts w:ascii="Arial" w:hAnsi="Arial" w:cs="Arial"/>
          <w:sz w:val="16"/>
          <w:szCs w:val="16"/>
        </w:rPr>
        <w:lastRenderedPageBreak/>
        <w:t xml:space="preserve">la que deberá contener la información señalada en el Anexo Número 02 (dos) el cual forma parte este instrumento jurídico. </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w:t>
      </w:r>
      <w:r w:rsidRPr="0068777E">
        <w:rPr>
          <w:rFonts w:ascii="Arial" w:hAnsi="Arial" w:cs="Arial"/>
          <w:b/>
          <w:sz w:val="16"/>
          <w:szCs w:val="16"/>
        </w:rPr>
        <w:t>EL PROVEEDOR</w:t>
      </w:r>
      <w:r w:rsidRPr="0068777E">
        <w:rPr>
          <w:rFonts w:ascii="Arial" w:hAnsi="Arial" w:cs="Arial"/>
          <w:sz w:val="16"/>
          <w:szCs w:val="16"/>
        </w:rPr>
        <w:t>" se obliga a entregar los bienes perfectamente empacados, con las envolturas originales del fabricante y en condiciones de embalaje que los resguarden del polvo y la humedad.</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Los gastos de transportación de los bienes, las maniobras de carga y descarga en el andén del lugar de entrega, así como el aseguramiento de los mismos, serán a cargo de "</w:t>
      </w:r>
      <w:r w:rsidRPr="0068777E">
        <w:rPr>
          <w:rFonts w:ascii="Arial" w:hAnsi="Arial" w:cs="Arial"/>
          <w:b/>
          <w:sz w:val="16"/>
          <w:szCs w:val="16"/>
        </w:rPr>
        <w:t>EL PROVEEDOR</w:t>
      </w:r>
      <w:r w:rsidRPr="0068777E">
        <w:rPr>
          <w:rFonts w:ascii="Arial" w:hAnsi="Arial" w:cs="Arial"/>
          <w:sz w:val="16"/>
          <w:szCs w:val="16"/>
        </w:rPr>
        <w:t>", hasta que estos sean recibidos de conformidad por "</w:t>
      </w:r>
      <w:r w:rsidRPr="0068777E">
        <w:rPr>
          <w:rFonts w:ascii="Arial" w:hAnsi="Arial" w:cs="Arial"/>
          <w:b/>
          <w:sz w:val="16"/>
          <w:szCs w:val="16"/>
        </w:rPr>
        <w:t>EL INSTITUTO</w:t>
      </w:r>
      <w:r w:rsidRPr="0068777E">
        <w:rPr>
          <w:rFonts w:ascii="Arial" w:hAnsi="Arial" w:cs="Arial"/>
          <w:sz w:val="16"/>
          <w:szCs w:val="16"/>
        </w:rPr>
        <w:t>". Todos los bienes que entregue "EL PROVEEDOR" deberán contener el Código de Barras UPC-A, UPC-E, EAN-13, o EAN-A8, de acuerdo a las normas internacionales de codificación, el que no deberá modificarse durante la vigencia del presente instrumento jurídico.</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Durante la recepción, los bienes estarán sujetos a una verificación visual aleatoria, con objeto de revisar que se entreguen conforme con la descripción del Catálogo de Artículos, así como con las condiciones requeridas en este instrumento jurídico, considerando cantidad, empaques y envases en buenas condiciones. Cabe resaltar que mientras no se cumpla  con las condiciones de entrega establecidas en este instrumento jurídico, el Instituto no  dará por recibidos y aceptados los bienes.</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Los bienes que se entreguen deberán apegarse estrictamente a las especificaciones, descripciones, presentaciones y demás características que se indican en el Anexo 1 (Uno), a las Normas Oficiales, y disposiciones legales, reglamentarias y administrativas que emita la autoridad competente.</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w:t>
      </w:r>
      <w:r w:rsidRPr="0068777E">
        <w:rPr>
          <w:rFonts w:ascii="Arial" w:hAnsi="Arial" w:cs="Arial"/>
          <w:b/>
          <w:sz w:val="16"/>
          <w:szCs w:val="16"/>
        </w:rPr>
        <w:t>EL PROVEEDOR</w:t>
      </w:r>
      <w:r w:rsidRPr="0068777E">
        <w:rPr>
          <w:rFonts w:ascii="Arial" w:hAnsi="Arial" w:cs="Arial"/>
          <w:sz w:val="16"/>
          <w:szCs w:val="16"/>
        </w:rPr>
        <w:t>" deberá entregar junto con los bienes: Carta garantía de vicios ocultos, Carta garantía de caducidad de los bienes, Certificado analítico de los bienes. Así como copia del programa de entregas, remisión en la que se indique el número de contrato, número de lote, número de piezas y descripción de los bienes.</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En caso de entregar bienes con una caducidad mínima de hasta 9 (nueve) meses, presentar carta compromiso, en la cual se obligue a canjear sin costo alguno para el Instituto, aquellos bienes que no sean consumidos, por el Instituto, dentro de su vida útil, identificando en dicha carta, la (s) clave (s), con su descripción, fabricante, marca  y número de lote. Para los bienes que no tengan fecha de caducidad impresa en la etiqueta, el periodo de garantía será de cinco años a partir de la fecha de fabricación, por lo cual el proveedor adjudicado debe proporcionar el sistema de lotificación del fabricante.</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Las condiciones específicas para la entrega de los bienes o prestación de servicios según sea el caso, así como los criterios generales que deberán atenderse para acreditar la recepción a satisfacción de "EL INSTITUTO" de dichos bienes o servicios, SERÁ RESPONSABILIDAD DEL ÁREA REQUIRENTE.</w:t>
      </w:r>
    </w:p>
    <w:p w:rsidR="000576FD" w:rsidRPr="0068777E" w:rsidRDefault="000576FD" w:rsidP="000576FD">
      <w:pPr>
        <w:jc w:val="both"/>
        <w:rPr>
          <w:rFonts w:ascii="Arial" w:hAnsi="Arial" w:cs="Arial"/>
          <w:b/>
          <w:sz w:val="15"/>
          <w:szCs w:val="15"/>
        </w:rPr>
      </w:pPr>
    </w:p>
    <w:p w:rsidR="000576FD" w:rsidRPr="0068777E" w:rsidRDefault="000576FD" w:rsidP="000576FD">
      <w:pPr>
        <w:jc w:val="both"/>
        <w:rPr>
          <w:rFonts w:ascii="Arial" w:hAnsi="Arial" w:cs="Arial"/>
          <w:b/>
          <w:sz w:val="15"/>
          <w:szCs w:val="15"/>
        </w:rPr>
      </w:pPr>
    </w:p>
    <w:p w:rsidR="000576FD" w:rsidRPr="0068777E" w:rsidRDefault="000576FD" w:rsidP="000576FD">
      <w:pPr>
        <w:ind w:left="1134"/>
        <w:jc w:val="both"/>
        <w:rPr>
          <w:rFonts w:ascii="Arial" w:hAnsi="Arial" w:cs="Arial"/>
          <w:b/>
          <w:sz w:val="16"/>
          <w:szCs w:val="16"/>
        </w:rPr>
      </w:pPr>
      <w:r w:rsidRPr="0068777E">
        <w:rPr>
          <w:rFonts w:ascii="Arial" w:hAnsi="Arial" w:cs="Arial"/>
          <w:b/>
          <w:sz w:val="16"/>
          <w:szCs w:val="16"/>
        </w:rPr>
        <w:t>SEXTA. VIGENCIA.</w:t>
      </w:r>
    </w:p>
    <w:p w:rsidR="000576FD" w:rsidRPr="0068777E" w:rsidRDefault="000576FD" w:rsidP="000576FD">
      <w:pPr>
        <w:jc w:val="both"/>
        <w:rPr>
          <w:rFonts w:ascii="Arial" w:hAnsi="Arial" w:cs="Arial"/>
          <w:b/>
          <w:sz w:val="16"/>
          <w:szCs w:val="16"/>
        </w:rPr>
      </w:pPr>
    </w:p>
    <w:p w:rsidR="000576FD" w:rsidRPr="0068777E" w:rsidRDefault="000576FD" w:rsidP="000576FD">
      <w:pPr>
        <w:jc w:val="both"/>
        <w:rPr>
          <w:rFonts w:ascii="Arial" w:hAnsi="Arial" w:cs="Arial"/>
          <w:b/>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b/>
          <w:sz w:val="16"/>
          <w:szCs w:val="16"/>
        </w:rPr>
        <w:t xml:space="preserve">“LAS PARTES” </w:t>
      </w:r>
      <w:r w:rsidRPr="0068777E">
        <w:rPr>
          <w:rFonts w:ascii="Arial" w:hAnsi="Arial" w:cs="Arial"/>
          <w:sz w:val="16"/>
          <w:szCs w:val="16"/>
        </w:rPr>
        <w:t xml:space="preserve">convienen en que la vigencia del presente contrato será del </w:t>
      </w:r>
      <w:r w:rsidR="00BE4CD2" w:rsidRPr="0068777E">
        <w:rPr>
          <w:rFonts w:ascii="Arial" w:hAnsi="Arial" w:cs="Arial"/>
          <w:sz w:val="16"/>
          <w:szCs w:val="16"/>
        </w:rPr>
        <w:t xml:space="preserve">   </w:t>
      </w:r>
      <w:r w:rsidRPr="0068777E">
        <w:rPr>
          <w:rFonts w:ascii="Arial" w:hAnsi="Arial" w:cs="Arial"/>
          <w:sz w:val="16"/>
          <w:szCs w:val="16"/>
        </w:rPr>
        <w:t>XXXX   al XXXXXX  de 20</w:t>
      </w:r>
      <w:r w:rsidR="00BE4CD2" w:rsidRPr="0068777E">
        <w:rPr>
          <w:rFonts w:ascii="Arial" w:hAnsi="Arial" w:cs="Arial"/>
          <w:sz w:val="16"/>
          <w:szCs w:val="16"/>
        </w:rPr>
        <w:t>--</w:t>
      </w:r>
      <w:r w:rsidRPr="0068777E">
        <w:rPr>
          <w:rFonts w:ascii="Arial" w:hAnsi="Arial" w:cs="Arial"/>
          <w:sz w:val="16"/>
          <w:szCs w:val="16"/>
        </w:rPr>
        <w:t>.</w:t>
      </w:r>
    </w:p>
    <w:p w:rsidR="000576FD" w:rsidRPr="0068777E" w:rsidRDefault="000576FD" w:rsidP="000576FD">
      <w:pPr>
        <w:ind w:right="51"/>
        <w:jc w:val="both"/>
        <w:rPr>
          <w:rFonts w:ascii="Arial" w:hAnsi="Arial" w:cs="Arial"/>
          <w:sz w:val="16"/>
          <w:szCs w:val="16"/>
        </w:rPr>
      </w:pPr>
    </w:p>
    <w:p w:rsidR="000576FD" w:rsidRPr="0068777E" w:rsidRDefault="000576FD" w:rsidP="000576FD">
      <w:pPr>
        <w:ind w:right="51"/>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b/>
          <w:sz w:val="16"/>
          <w:szCs w:val="16"/>
        </w:rPr>
        <w:t>SÉPTIMA. MODIFICACIONES DEL CONTRATO.</w:t>
      </w:r>
    </w:p>
    <w:p w:rsidR="000576FD" w:rsidRPr="0068777E" w:rsidRDefault="000576FD" w:rsidP="000576FD">
      <w:pPr>
        <w:ind w:left="1134"/>
        <w:jc w:val="both"/>
        <w:rPr>
          <w:rFonts w:ascii="Arial" w:hAnsi="Arial" w:cs="Arial"/>
          <w:sz w:val="15"/>
          <w:szCs w:val="15"/>
        </w:rPr>
      </w:pPr>
    </w:p>
    <w:p w:rsidR="000576FD" w:rsidRPr="0068777E" w:rsidRDefault="000576FD" w:rsidP="000576FD">
      <w:pPr>
        <w:ind w:left="1134"/>
        <w:jc w:val="both"/>
        <w:rPr>
          <w:rFonts w:ascii="Arial" w:hAnsi="Arial" w:cs="Arial"/>
          <w:sz w:val="15"/>
          <w:szCs w:val="15"/>
        </w:rPr>
      </w:pPr>
    </w:p>
    <w:p w:rsidR="000576FD" w:rsidRPr="0068777E" w:rsidRDefault="000576FD" w:rsidP="000576FD">
      <w:pPr>
        <w:ind w:left="1134"/>
        <w:jc w:val="both"/>
        <w:rPr>
          <w:rFonts w:ascii="Arial" w:hAnsi="Arial" w:cs="Arial"/>
          <w:sz w:val="16"/>
          <w:szCs w:val="16"/>
        </w:rPr>
      </w:pPr>
      <w:r w:rsidRPr="0068777E">
        <w:rPr>
          <w:rFonts w:ascii="Arial" w:hAnsi="Arial" w:cs="Arial"/>
          <w:b/>
          <w:sz w:val="16"/>
          <w:szCs w:val="16"/>
        </w:rPr>
        <w:t>“LAS PARTES”</w:t>
      </w:r>
      <w:r w:rsidRPr="0068777E">
        <w:rPr>
          <w:rFonts w:ascii="Arial" w:hAnsi="Arial" w:cs="Arial"/>
          <w:sz w:val="16"/>
          <w:szCs w:val="16"/>
        </w:rPr>
        <w:t xml:space="preserve"> están de acuerdo que </w:t>
      </w:r>
      <w:r w:rsidRPr="0068777E">
        <w:rPr>
          <w:rFonts w:ascii="Arial" w:hAnsi="Arial" w:cs="Arial"/>
          <w:b/>
          <w:sz w:val="16"/>
          <w:szCs w:val="16"/>
        </w:rPr>
        <w:t>“EL INSTITUTO”</w:t>
      </w:r>
      <w:r w:rsidRPr="0068777E">
        <w:rPr>
          <w:rFonts w:ascii="Arial" w:hAnsi="Arial" w:cs="Arial"/>
          <w:sz w:val="16"/>
          <w:szCs w:val="16"/>
        </w:rPr>
        <w:t xml:space="preserve"> por razones fundadas y explícitas podrá ampliar el monto o en la cantidad de los bienes, de conformidad con el artículo 52 de la </w:t>
      </w:r>
      <w:r w:rsidRPr="0068777E">
        <w:rPr>
          <w:rFonts w:ascii="Arial" w:hAnsi="Arial" w:cs="Arial"/>
          <w:b/>
          <w:sz w:val="16"/>
          <w:szCs w:val="16"/>
        </w:rPr>
        <w:t>“LAASSP”</w:t>
      </w:r>
      <w:r w:rsidRPr="0068777E">
        <w:rPr>
          <w:rFonts w:ascii="Arial" w:hAnsi="Arial" w:cs="Arial"/>
          <w:sz w:val="16"/>
          <w:szCs w:val="16"/>
        </w:rPr>
        <w:t xml:space="preserve"> y 91 de su  Reglamento,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b/>
          <w:sz w:val="16"/>
          <w:szCs w:val="16"/>
        </w:rPr>
        <w:t>“EL INSTITUTO”</w:t>
      </w:r>
      <w:r w:rsidRPr="0068777E">
        <w:rPr>
          <w:rFonts w:ascii="Arial" w:hAnsi="Arial" w:cs="Arial"/>
          <w:sz w:val="16"/>
          <w:szCs w:val="16"/>
        </w:rPr>
        <w:t xml:space="preserve">, podrá ampliar la vigencia del presente instrumento, siempre y cuando, no implique incremento del monto contratado o de la cantidad de bienes, siendo necesario que se obtenga el previo consentimiento de </w:t>
      </w:r>
      <w:r w:rsidRPr="0068777E">
        <w:rPr>
          <w:rFonts w:ascii="Arial" w:hAnsi="Arial" w:cs="Arial"/>
          <w:b/>
          <w:sz w:val="16"/>
          <w:szCs w:val="16"/>
        </w:rPr>
        <w:t>“EL PROVEEDOR”</w:t>
      </w:r>
      <w:r w:rsidRPr="0068777E">
        <w:rPr>
          <w:rFonts w:ascii="Arial" w:hAnsi="Arial" w:cs="Arial"/>
          <w:sz w:val="16"/>
          <w:szCs w:val="16"/>
        </w:rPr>
        <w:t>.</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b/>
          <w:sz w:val="16"/>
          <w:szCs w:val="16"/>
        </w:rPr>
      </w:pPr>
      <w:r w:rsidRPr="0068777E">
        <w:rPr>
          <w:rFonts w:ascii="Arial" w:hAnsi="Arial" w:cs="Arial"/>
          <w:sz w:val="16"/>
          <w:szCs w:val="16"/>
        </w:rPr>
        <w:t xml:space="preserve">De presentarse caso fortuito o fuerza mayor, o por causas atribuibles a </w:t>
      </w:r>
      <w:r w:rsidRPr="0068777E">
        <w:rPr>
          <w:rFonts w:ascii="Arial" w:hAnsi="Arial" w:cs="Arial"/>
          <w:b/>
          <w:sz w:val="16"/>
          <w:szCs w:val="16"/>
        </w:rPr>
        <w:t>“EL INSTITUTO”</w:t>
      </w:r>
      <w:r w:rsidRPr="0068777E">
        <w:rPr>
          <w:rFonts w:ascii="Arial" w:hAnsi="Arial" w:cs="Arial"/>
          <w:sz w:val="16"/>
          <w:szCs w:val="16"/>
        </w:rPr>
        <w:t xml:space="preserve">, se podrá modificar el plazo del presente instrumento jurídico, debiendo acreditar dichos supuestos con las constancias respectivas. La modificación del plazo por caso fortuito o fuerza mayor podrá ser solicitada por cualquiera de </w:t>
      </w:r>
      <w:r w:rsidRPr="0068777E">
        <w:rPr>
          <w:rFonts w:ascii="Arial" w:hAnsi="Arial" w:cs="Arial"/>
          <w:b/>
          <w:sz w:val="16"/>
          <w:szCs w:val="16"/>
        </w:rPr>
        <w:t>“LAS PARTES”.</w:t>
      </w:r>
    </w:p>
    <w:p w:rsidR="000576FD" w:rsidRPr="0068777E" w:rsidRDefault="000576FD" w:rsidP="000576FD">
      <w:pPr>
        <w:ind w:left="1134"/>
        <w:jc w:val="both"/>
        <w:rPr>
          <w:rFonts w:ascii="Arial" w:hAnsi="Arial" w:cs="Arial"/>
          <w:b/>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 xml:space="preserve">En los supuestos previstos en los dos párrafos anteriores, no procederá la aplicación de penas convencionales por atraso. </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 xml:space="preserve">Cualquier modificación al presente contrato deberá formalizarse por escrito y deberá suscribirse por los servidores públicos del </w:t>
      </w:r>
      <w:r w:rsidRPr="0068777E">
        <w:rPr>
          <w:rFonts w:ascii="Arial" w:hAnsi="Arial" w:cs="Arial"/>
          <w:b/>
          <w:sz w:val="16"/>
          <w:szCs w:val="16"/>
        </w:rPr>
        <w:t>“INSTITUTO”</w:t>
      </w:r>
      <w:r w:rsidRPr="0068777E">
        <w:rPr>
          <w:rFonts w:ascii="Arial" w:hAnsi="Arial" w:cs="Arial"/>
          <w:sz w:val="16"/>
          <w:szCs w:val="16"/>
        </w:rPr>
        <w:t xml:space="preserve"> que lo hayan hecho en el contrato, o quien los sustituya o esté facultado para ello, para lo cual </w:t>
      </w:r>
      <w:r w:rsidRPr="0068777E">
        <w:rPr>
          <w:rFonts w:ascii="Arial" w:hAnsi="Arial" w:cs="Arial"/>
          <w:b/>
          <w:sz w:val="16"/>
          <w:szCs w:val="16"/>
        </w:rPr>
        <w:t>“EL PROVEEDOR”</w:t>
      </w:r>
      <w:r w:rsidRPr="0068777E">
        <w:rPr>
          <w:rFonts w:ascii="Arial" w:hAnsi="Arial" w:cs="Arial"/>
          <w:sz w:val="16"/>
          <w:szCs w:val="16"/>
        </w:rPr>
        <w:t xml:space="preserve"> realizará el ajuste respectivo de la garantía de cumplimiento, en términos del artículo 91, último párrafo del Reglamento de la LAASSP, salvo que por disposición legal se encuentre exceptuado de presentar garantía de cumplimiento.</w:t>
      </w: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ind w:left="1134" w:right="51"/>
        <w:jc w:val="both"/>
        <w:rPr>
          <w:rFonts w:ascii="Arial" w:hAnsi="Arial" w:cs="Arial"/>
          <w:bCs/>
          <w:sz w:val="16"/>
          <w:szCs w:val="16"/>
        </w:rPr>
      </w:pPr>
      <w:r w:rsidRPr="0068777E">
        <w:rPr>
          <w:rFonts w:ascii="Arial" w:hAnsi="Arial" w:cs="Arial"/>
          <w:b/>
          <w:sz w:val="16"/>
          <w:szCs w:val="16"/>
        </w:rPr>
        <w:t xml:space="preserve">“EL INSTITUTO” </w:t>
      </w:r>
      <w:r w:rsidRPr="0068777E">
        <w:rPr>
          <w:rFonts w:ascii="Arial" w:hAnsi="Arial" w:cs="Arial"/>
          <w:bCs/>
          <w:sz w:val="16"/>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jc w:val="both"/>
        <w:rPr>
          <w:rFonts w:ascii="Arial" w:hAnsi="Arial" w:cs="Arial"/>
          <w:b/>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b/>
          <w:sz w:val="16"/>
          <w:szCs w:val="16"/>
        </w:rPr>
        <w:t>OCTAVA. GARANTÍA DE LOS BIENES.</w:t>
      </w:r>
    </w:p>
    <w:p w:rsidR="000576FD" w:rsidRPr="0068777E" w:rsidRDefault="000576FD" w:rsidP="000576FD">
      <w:pPr>
        <w:ind w:right="51"/>
        <w:jc w:val="both"/>
        <w:rPr>
          <w:rFonts w:ascii="Arial" w:hAnsi="Arial" w:cs="Arial"/>
          <w:sz w:val="16"/>
          <w:szCs w:val="16"/>
        </w:rPr>
      </w:pPr>
    </w:p>
    <w:p w:rsidR="000576FD" w:rsidRPr="0068777E" w:rsidRDefault="000576FD" w:rsidP="000576FD">
      <w:pPr>
        <w:ind w:left="1134" w:right="51"/>
        <w:jc w:val="both"/>
        <w:rPr>
          <w:rFonts w:ascii="Arial" w:hAnsi="Arial" w:cs="Arial"/>
          <w:sz w:val="16"/>
          <w:szCs w:val="16"/>
        </w:rPr>
      </w:pPr>
      <w:r w:rsidRPr="0068777E">
        <w:rPr>
          <w:rFonts w:ascii="Arial" w:hAnsi="Arial" w:cs="Arial"/>
          <w:b/>
          <w:sz w:val="16"/>
          <w:szCs w:val="16"/>
        </w:rPr>
        <w:t>“EL PROVEEDOR”</w:t>
      </w:r>
      <w:r w:rsidRPr="0068777E">
        <w:rPr>
          <w:rFonts w:ascii="Arial" w:hAnsi="Arial" w:cs="Arial"/>
          <w:sz w:val="16"/>
          <w:szCs w:val="16"/>
        </w:rPr>
        <w:t xml:space="preserve"> se obliga con el </w:t>
      </w:r>
      <w:r w:rsidRPr="0068777E">
        <w:rPr>
          <w:rFonts w:ascii="Arial" w:hAnsi="Arial" w:cs="Arial"/>
          <w:b/>
          <w:sz w:val="16"/>
          <w:szCs w:val="16"/>
        </w:rPr>
        <w:t>“EL INSTITUTO”</w:t>
      </w:r>
      <w:r w:rsidRPr="0068777E">
        <w:rPr>
          <w:rFonts w:ascii="Arial" w:hAnsi="Arial" w:cs="Arial"/>
          <w:sz w:val="16"/>
          <w:szCs w:val="16"/>
        </w:rPr>
        <w:t xml:space="preserve">, a entregar junto con la remisión de pedido una carta garantía por la calidad de los bienes, por  </w:t>
      </w:r>
      <w:r w:rsidRPr="0068777E">
        <w:rPr>
          <w:rFonts w:ascii="Arial" w:hAnsi="Arial" w:cs="Arial"/>
          <w:b/>
          <w:sz w:val="16"/>
          <w:szCs w:val="16"/>
          <w:u w:val="single"/>
        </w:rPr>
        <w:t>una caducidad mínima de 9 meses</w:t>
      </w:r>
      <w:r w:rsidRPr="0068777E">
        <w:rPr>
          <w:rFonts w:ascii="Arial" w:hAnsi="Arial" w:cs="Arial"/>
          <w:sz w:val="16"/>
          <w:szCs w:val="16"/>
        </w:rPr>
        <w:t xml:space="preserve">, siempre y cuando entregue una carta compromiso, en la cual se obligue a canjear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 </w:t>
      </w:r>
      <w:r w:rsidRPr="0068777E">
        <w:rPr>
          <w:rFonts w:ascii="Arial" w:hAnsi="Arial" w:cs="Arial"/>
          <w:b/>
          <w:sz w:val="16"/>
          <w:szCs w:val="16"/>
        </w:rPr>
        <w:t>“EL PROVEEDOR”</w:t>
      </w:r>
      <w:r w:rsidRPr="0068777E">
        <w:rPr>
          <w:rFonts w:ascii="Arial" w:hAnsi="Arial" w:cs="Arial"/>
          <w:sz w:val="16"/>
          <w:szCs w:val="16"/>
        </w:rPr>
        <w:t xml:space="preserve"> dentro del periodo de 5 (cinco) días hábiles siguientes al momento en que se haya tenido conocimiento de alguno de los supuestos antes mencionados, pudiendo ser mediante la póliza de garantía, en términos de los artículos 77 y 78 de la Ley Federal de Protección al Consumidor.</w:t>
      </w: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ind w:left="1134" w:right="51"/>
        <w:jc w:val="both"/>
        <w:rPr>
          <w:rFonts w:ascii="Arial" w:hAnsi="Arial" w:cs="Arial"/>
          <w:sz w:val="16"/>
          <w:szCs w:val="16"/>
        </w:rPr>
      </w:pPr>
      <w:r w:rsidRPr="0068777E">
        <w:rPr>
          <w:rFonts w:ascii="Arial" w:hAnsi="Arial" w:cs="Arial"/>
          <w:sz w:val="16"/>
          <w:szCs w:val="16"/>
        </w:rPr>
        <w:t xml:space="preserve">Cuando concurra alguno de los supuestos anteriores, </w:t>
      </w:r>
      <w:r w:rsidRPr="0068777E">
        <w:rPr>
          <w:rFonts w:ascii="Arial" w:hAnsi="Arial" w:cs="Arial"/>
          <w:b/>
          <w:sz w:val="16"/>
          <w:szCs w:val="16"/>
        </w:rPr>
        <w:t>“EL PROVEEDOR”</w:t>
      </w:r>
      <w:r w:rsidRPr="0068777E">
        <w:rPr>
          <w:rFonts w:ascii="Arial" w:hAnsi="Arial" w:cs="Arial"/>
          <w:sz w:val="16"/>
          <w:szCs w:val="16"/>
        </w:rPr>
        <w:t xml:space="preserve"> deberá reparar los bienes, cuando así proceda, en un plazo máximo de 10 (diez) días hábiles o bien, reemplazarlos por bienes nuevos, a entera satisfacción de </w:t>
      </w:r>
      <w:r w:rsidRPr="0068777E">
        <w:rPr>
          <w:rFonts w:ascii="Arial" w:hAnsi="Arial" w:cs="Arial"/>
          <w:b/>
          <w:sz w:val="16"/>
          <w:szCs w:val="16"/>
        </w:rPr>
        <w:t>“EL INSTITUTO”,</w:t>
      </w:r>
      <w:r w:rsidRPr="0068777E">
        <w:rPr>
          <w:rFonts w:ascii="Arial" w:hAnsi="Arial" w:cs="Arial"/>
          <w:sz w:val="16"/>
          <w:szCs w:val="16"/>
        </w:rPr>
        <w:t xml:space="preserve"> en un plazo no mayor de 20 (veinte) días hábiles en ambos casos, el plazo contará a partir de la fecha de notificación por parte de </w:t>
      </w:r>
      <w:r w:rsidRPr="0068777E">
        <w:rPr>
          <w:rFonts w:ascii="Arial" w:hAnsi="Arial" w:cs="Arial"/>
          <w:b/>
          <w:sz w:val="16"/>
          <w:szCs w:val="16"/>
        </w:rPr>
        <w:t>“EL INSTITUTO”</w:t>
      </w:r>
      <w:r w:rsidRPr="0068777E">
        <w:rPr>
          <w:rFonts w:ascii="Arial" w:hAnsi="Arial" w:cs="Arial"/>
          <w:sz w:val="16"/>
          <w:szCs w:val="16"/>
        </w:rPr>
        <w:t>, siempre que se encuentre vigente la garantía que otorga el fabricante sobre el bien o durante la vigencia de este contrato.</w:t>
      </w: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ind w:left="1134" w:right="51"/>
        <w:jc w:val="both"/>
        <w:rPr>
          <w:rFonts w:ascii="Arial" w:hAnsi="Arial" w:cs="Arial"/>
          <w:sz w:val="16"/>
          <w:szCs w:val="16"/>
        </w:rPr>
      </w:pPr>
      <w:r w:rsidRPr="0068777E">
        <w:rPr>
          <w:rFonts w:ascii="Arial" w:hAnsi="Arial" w:cs="Arial"/>
          <w:sz w:val="16"/>
          <w:szCs w:val="16"/>
        </w:rPr>
        <w:t xml:space="preserve">Todos los gastos que se generen con motivo de la reparación o canje, correrán por cuenta de </w:t>
      </w:r>
      <w:r w:rsidRPr="0068777E">
        <w:rPr>
          <w:rFonts w:ascii="Arial" w:hAnsi="Arial" w:cs="Arial"/>
          <w:b/>
          <w:sz w:val="16"/>
          <w:szCs w:val="16"/>
        </w:rPr>
        <w:t>“EL PROVEEDOR”</w:t>
      </w:r>
      <w:r w:rsidRPr="0068777E">
        <w:rPr>
          <w:rFonts w:ascii="Arial" w:hAnsi="Arial" w:cs="Arial"/>
          <w:sz w:val="16"/>
          <w:szCs w:val="16"/>
        </w:rPr>
        <w:t xml:space="preserve">, previa notificación de </w:t>
      </w:r>
      <w:r w:rsidRPr="0068777E">
        <w:rPr>
          <w:rFonts w:ascii="Arial" w:hAnsi="Arial" w:cs="Arial"/>
          <w:b/>
          <w:sz w:val="16"/>
          <w:szCs w:val="16"/>
        </w:rPr>
        <w:t>“EL INSTITUTO”</w:t>
      </w:r>
      <w:r w:rsidRPr="0068777E">
        <w:rPr>
          <w:rFonts w:ascii="Arial" w:hAnsi="Arial" w:cs="Arial"/>
          <w:sz w:val="16"/>
          <w:szCs w:val="16"/>
        </w:rPr>
        <w:t>.</w:t>
      </w: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ind w:left="1134" w:right="51"/>
        <w:jc w:val="both"/>
        <w:rPr>
          <w:rFonts w:ascii="Arial" w:hAnsi="Arial" w:cs="Arial"/>
          <w:sz w:val="16"/>
          <w:szCs w:val="16"/>
          <w:lang w:val="es-MX"/>
        </w:rPr>
      </w:pPr>
      <w:r w:rsidRPr="0068777E">
        <w:rPr>
          <w:rFonts w:ascii="Arial" w:hAnsi="Arial" w:cs="Arial"/>
          <w:b/>
          <w:sz w:val="16"/>
          <w:szCs w:val="16"/>
        </w:rPr>
        <w:t>“EL PROVEEDOR”</w:t>
      </w:r>
      <w:r w:rsidRPr="0068777E">
        <w:rPr>
          <w:rFonts w:ascii="Arial" w:hAnsi="Arial" w:cs="Arial"/>
          <w:sz w:val="16"/>
          <w:szCs w:val="16"/>
        </w:rPr>
        <w:t xml:space="preserve"> se obliga a responder por su cuenta y riesgo de los daños y/o perjuicios que por inobservancia o negligencia de su parte, llegue a causar a </w:t>
      </w:r>
      <w:r w:rsidRPr="0068777E">
        <w:rPr>
          <w:rFonts w:ascii="Arial" w:hAnsi="Arial" w:cs="Arial"/>
          <w:b/>
          <w:sz w:val="16"/>
          <w:szCs w:val="16"/>
        </w:rPr>
        <w:t>“EL INSTITUTO”</w:t>
      </w:r>
      <w:r w:rsidRPr="0068777E">
        <w:rPr>
          <w:rFonts w:ascii="Arial" w:hAnsi="Arial" w:cs="Arial"/>
          <w:sz w:val="16"/>
          <w:szCs w:val="16"/>
        </w:rPr>
        <w:t xml:space="preserve"> y/o a terceros.</w:t>
      </w: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tabs>
          <w:tab w:val="left" w:pos="0"/>
        </w:tabs>
        <w:suppressAutoHyphens/>
        <w:ind w:left="1134"/>
        <w:jc w:val="both"/>
        <w:rPr>
          <w:rFonts w:ascii="Arial" w:hAnsi="Arial" w:cs="Arial"/>
          <w:b/>
          <w:sz w:val="16"/>
          <w:szCs w:val="16"/>
        </w:rPr>
      </w:pPr>
    </w:p>
    <w:p w:rsidR="000576FD" w:rsidRPr="0068777E" w:rsidRDefault="000576FD" w:rsidP="000576FD">
      <w:pPr>
        <w:tabs>
          <w:tab w:val="left" w:pos="0"/>
        </w:tabs>
        <w:suppressAutoHyphens/>
        <w:ind w:left="1134"/>
        <w:jc w:val="both"/>
        <w:rPr>
          <w:rFonts w:ascii="Arial" w:hAnsi="Arial" w:cs="Arial"/>
          <w:b/>
          <w:sz w:val="16"/>
          <w:szCs w:val="16"/>
        </w:rPr>
      </w:pPr>
      <w:r w:rsidRPr="0068777E">
        <w:rPr>
          <w:rFonts w:ascii="Arial" w:hAnsi="Arial" w:cs="Arial"/>
          <w:b/>
          <w:sz w:val="16"/>
          <w:szCs w:val="16"/>
        </w:rPr>
        <w:t xml:space="preserve">NOVENA. GARANTÍA (S) </w:t>
      </w:r>
    </w:p>
    <w:p w:rsidR="000576FD" w:rsidRPr="0068777E" w:rsidRDefault="000576FD" w:rsidP="000576FD">
      <w:pPr>
        <w:tabs>
          <w:tab w:val="left" w:pos="0"/>
        </w:tabs>
        <w:suppressAutoHyphens/>
        <w:ind w:left="1134"/>
        <w:jc w:val="both"/>
        <w:rPr>
          <w:rFonts w:ascii="Arial" w:hAnsi="Arial" w:cs="Arial"/>
          <w:b/>
          <w:sz w:val="16"/>
          <w:szCs w:val="16"/>
        </w:rPr>
      </w:pPr>
    </w:p>
    <w:p w:rsidR="000576FD" w:rsidRPr="0068777E" w:rsidRDefault="000576FD" w:rsidP="000576FD">
      <w:pPr>
        <w:tabs>
          <w:tab w:val="left" w:pos="0"/>
        </w:tabs>
        <w:suppressAutoHyphens/>
        <w:ind w:left="1134"/>
        <w:jc w:val="both"/>
        <w:rPr>
          <w:rFonts w:ascii="Arial" w:hAnsi="Arial" w:cs="Arial"/>
          <w:b/>
          <w:sz w:val="16"/>
          <w:szCs w:val="16"/>
        </w:rPr>
      </w:pPr>
    </w:p>
    <w:p w:rsidR="000576FD" w:rsidRPr="0068777E" w:rsidRDefault="000576FD" w:rsidP="00285D60">
      <w:pPr>
        <w:pStyle w:val="Prrafodelista"/>
        <w:numPr>
          <w:ilvl w:val="0"/>
          <w:numId w:val="40"/>
        </w:numPr>
        <w:tabs>
          <w:tab w:val="left" w:pos="0"/>
        </w:tabs>
        <w:jc w:val="both"/>
        <w:rPr>
          <w:rFonts w:ascii="Arial" w:hAnsi="Arial" w:cs="Arial"/>
          <w:b/>
          <w:sz w:val="16"/>
          <w:szCs w:val="16"/>
        </w:rPr>
      </w:pPr>
      <w:r w:rsidRPr="0068777E">
        <w:rPr>
          <w:rFonts w:ascii="Arial" w:hAnsi="Arial" w:cs="Arial"/>
          <w:b/>
          <w:sz w:val="16"/>
          <w:szCs w:val="16"/>
        </w:rPr>
        <w:t xml:space="preserve">DE CUMPLIMIENTO DEL CONTRATO. </w:t>
      </w:r>
    </w:p>
    <w:p w:rsidR="000576FD" w:rsidRPr="0068777E" w:rsidRDefault="000576FD" w:rsidP="000576FD">
      <w:pPr>
        <w:pStyle w:val="Prrafodelista"/>
        <w:tabs>
          <w:tab w:val="left" w:pos="0"/>
        </w:tabs>
        <w:ind w:left="149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Conforme a los artículos 48, fracción II, 49, fracción I, de la Ley de Adquisiciones Arrendamientos y Servicios del Sector Público; 81, fracción II, 85, fracción III, y 103 de su Reglamento</w:t>
      </w:r>
      <w:r w:rsidRPr="0068777E">
        <w:rPr>
          <w:rFonts w:ascii="Arial" w:hAnsi="Arial" w:cs="Arial"/>
          <w:b/>
          <w:sz w:val="16"/>
          <w:szCs w:val="16"/>
        </w:rPr>
        <w:t xml:space="preserve"> “EL PROVEEDOR” </w:t>
      </w:r>
      <w:r w:rsidRPr="0068777E">
        <w:rPr>
          <w:rFonts w:ascii="Arial" w:hAnsi="Arial" w:cs="Arial"/>
          <w:sz w:val="16"/>
          <w:szCs w:val="16"/>
        </w:rPr>
        <w:t xml:space="preserve">se obliga a constituir una garantía  de cumplimiento indivisible de todas y cada una de las obligaciones a su cargo derivadas del presente Contrato, al 100% de las obligaciones contraídas por </w:t>
      </w:r>
      <w:r w:rsidRPr="0068777E">
        <w:rPr>
          <w:rFonts w:ascii="Arial" w:hAnsi="Arial" w:cs="Arial"/>
          <w:b/>
          <w:sz w:val="16"/>
          <w:szCs w:val="16"/>
        </w:rPr>
        <w:t>"EL PROVEEDOR"</w:t>
      </w:r>
      <w:r w:rsidRPr="0068777E">
        <w:rPr>
          <w:rFonts w:ascii="Arial" w:hAnsi="Arial" w:cs="Arial"/>
          <w:sz w:val="16"/>
          <w:szCs w:val="16"/>
        </w:rPr>
        <w:t xml:space="preserve"> mediante fianza expedida por compañía autorizada en los términos de la Ley de Instituciones de Seguros y de Fianzas, y a favor de </w:t>
      </w:r>
      <w:r w:rsidRPr="0068777E">
        <w:rPr>
          <w:rFonts w:ascii="Arial" w:hAnsi="Arial" w:cs="Arial"/>
          <w:b/>
          <w:sz w:val="16"/>
          <w:szCs w:val="16"/>
        </w:rPr>
        <w:t>"EL INSTITUTO",</w:t>
      </w:r>
      <w:r w:rsidRPr="0068777E">
        <w:rPr>
          <w:rFonts w:ascii="Arial" w:hAnsi="Arial" w:cs="Arial"/>
          <w:sz w:val="16"/>
          <w:szCs w:val="16"/>
        </w:rPr>
        <w:t xml:space="preserve"> por un monto equivalente al 10% (diez por ciento) sobre el importe máximo del presente instrumento jurídico, en Moneda Nacional, sin incluir el Impuesto al Valor Agregado (IVA).</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bCs/>
          <w:sz w:val="16"/>
          <w:szCs w:val="16"/>
        </w:rPr>
        <w:t>Dicha fianza deberá ser entregada a</w:t>
      </w:r>
      <w:r w:rsidRPr="0068777E">
        <w:rPr>
          <w:rFonts w:ascii="Arial" w:hAnsi="Arial" w:cs="Arial"/>
          <w:sz w:val="16"/>
          <w:szCs w:val="16"/>
        </w:rPr>
        <w:t xml:space="preserve"> </w:t>
      </w:r>
      <w:r w:rsidRPr="0068777E">
        <w:rPr>
          <w:rFonts w:ascii="Arial" w:hAnsi="Arial" w:cs="Arial"/>
          <w:b/>
          <w:sz w:val="16"/>
          <w:szCs w:val="16"/>
        </w:rPr>
        <w:t>“EL INSTITUTO”</w:t>
      </w:r>
      <w:r w:rsidRPr="0068777E">
        <w:rPr>
          <w:rFonts w:ascii="Arial" w:hAnsi="Arial" w:cs="Arial"/>
          <w:sz w:val="16"/>
          <w:szCs w:val="16"/>
        </w:rPr>
        <w:t>, a más tardar dentro de los 10 días naturales posteriores a la firma del presente contrato.</w:t>
      </w:r>
    </w:p>
    <w:p w:rsidR="000576FD" w:rsidRPr="0068777E" w:rsidRDefault="000576FD" w:rsidP="000576FD">
      <w:pPr>
        <w:ind w:left="1134"/>
        <w:jc w:val="both"/>
        <w:rPr>
          <w:rFonts w:ascii="Arial" w:hAnsi="Arial" w:cs="Arial"/>
          <w:sz w:val="16"/>
          <w:szCs w:val="16"/>
        </w:rPr>
      </w:pPr>
    </w:p>
    <w:p w:rsidR="000576FD" w:rsidRPr="0068777E" w:rsidRDefault="000576FD" w:rsidP="000576FD">
      <w:pPr>
        <w:pStyle w:val="Texto0"/>
        <w:spacing w:after="0" w:line="240" w:lineRule="auto"/>
        <w:ind w:left="1134" w:firstLine="0"/>
        <w:rPr>
          <w:sz w:val="16"/>
          <w:szCs w:val="16"/>
        </w:rPr>
      </w:pPr>
      <w:r w:rsidRPr="0068777E">
        <w:rPr>
          <w:sz w:val="16"/>
          <w:szCs w:val="16"/>
        </w:rPr>
        <w:t>Si las disposiciones jurídicas aplicables lo permiten, la entrega de la garantía de cumplimiento se podrá realizar de manera electrónica.</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bCs/>
          <w:sz w:val="16"/>
          <w:szCs w:val="16"/>
        </w:rPr>
      </w:pPr>
      <w:r w:rsidRPr="0068777E">
        <w:rPr>
          <w:rFonts w:ascii="Arial" w:hAnsi="Arial" w:cs="Arial"/>
          <w:bCs/>
          <w:sz w:val="16"/>
          <w:szCs w:val="16"/>
        </w:rPr>
        <w:t xml:space="preserve">En caso de que </w:t>
      </w:r>
      <w:r w:rsidRPr="0068777E">
        <w:rPr>
          <w:rFonts w:ascii="Arial" w:hAnsi="Arial" w:cs="Arial"/>
          <w:b/>
          <w:sz w:val="16"/>
          <w:szCs w:val="16"/>
        </w:rPr>
        <w:t>“EL PROVEEDOR”</w:t>
      </w:r>
      <w:r w:rsidRPr="0068777E">
        <w:rPr>
          <w:rFonts w:ascii="Arial" w:hAnsi="Arial" w:cs="Arial"/>
          <w:bCs/>
          <w:sz w:val="16"/>
          <w:szCs w:val="16"/>
        </w:rPr>
        <w:t xml:space="preserve"> incumpla con la entrega de la garantía en el plazo establecido, </w:t>
      </w:r>
      <w:r w:rsidRPr="0068777E">
        <w:rPr>
          <w:rFonts w:ascii="Arial" w:hAnsi="Arial" w:cs="Arial"/>
          <w:b/>
          <w:sz w:val="16"/>
          <w:szCs w:val="16"/>
        </w:rPr>
        <w:t>“EL INSTITUTO”</w:t>
      </w:r>
      <w:r w:rsidRPr="0068777E">
        <w:rPr>
          <w:rFonts w:ascii="Arial" w:hAnsi="Arial" w:cs="Arial"/>
          <w:b/>
          <w:bCs/>
          <w:sz w:val="16"/>
          <w:szCs w:val="16"/>
        </w:rPr>
        <w:t xml:space="preserve"> </w:t>
      </w:r>
      <w:r w:rsidRPr="0068777E">
        <w:rPr>
          <w:rFonts w:ascii="Arial" w:hAnsi="Arial" w:cs="Arial"/>
          <w:bCs/>
          <w:sz w:val="16"/>
          <w:szCs w:val="16"/>
        </w:rPr>
        <w:t>podrá rescindir el contrato y dará vista al Órgano Interno de Control para que proceda en el ámbito de sus facultades.</w:t>
      </w:r>
    </w:p>
    <w:p w:rsidR="000576FD" w:rsidRPr="0068777E" w:rsidRDefault="000576FD" w:rsidP="000576FD">
      <w:pPr>
        <w:ind w:left="1134"/>
        <w:jc w:val="both"/>
        <w:rPr>
          <w:rFonts w:ascii="Arial" w:hAnsi="Arial" w:cs="Arial"/>
          <w:bCs/>
          <w:sz w:val="16"/>
          <w:szCs w:val="16"/>
        </w:rPr>
      </w:pPr>
    </w:p>
    <w:p w:rsidR="000576FD" w:rsidRPr="0068777E" w:rsidRDefault="000576FD" w:rsidP="000576FD">
      <w:pPr>
        <w:ind w:left="1134"/>
        <w:jc w:val="both"/>
        <w:rPr>
          <w:rFonts w:ascii="Arial" w:hAnsi="Arial" w:cs="Arial"/>
          <w:bCs/>
          <w:sz w:val="16"/>
          <w:szCs w:val="16"/>
        </w:rPr>
      </w:pPr>
      <w:r w:rsidRPr="0068777E">
        <w:rPr>
          <w:rFonts w:ascii="Arial" w:hAnsi="Arial" w:cs="Arial"/>
          <w:bCs/>
          <w:sz w:val="16"/>
          <w:szCs w:val="16"/>
        </w:rPr>
        <w:t xml:space="preserve">La garantía de cumplimiento no será considerada como una limitante de responsabilidad de </w:t>
      </w:r>
      <w:r w:rsidRPr="0068777E">
        <w:rPr>
          <w:rFonts w:ascii="Arial" w:hAnsi="Arial" w:cs="Arial"/>
          <w:b/>
          <w:sz w:val="16"/>
          <w:szCs w:val="16"/>
        </w:rPr>
        <w:t>“EL PROVEEDOR”</w:t>
      </w:r>
      <w:r w:rsidRPr="0068777E">
        <w:rPr>
          <w:rFonts w:ascii="Arial" w:hAnsi="Arial" w:cs="Arial"/>
          <w:bCs/>
          <w:sz w:val="16"/>
          <w:szCs w:val="16"/>
        </w:rPr>
        <w:t xml:space="preserve">, derivada de sus obligaciones y garantías estipuladas en el presente instrumento jurídico, y no impedirá que </w:t>
      </w:r>
      <w:r w:rsidRPr="0068777E">
        <w:rPr>
          <w:rFonts w:ascii="Arial" w:hAnsi="Arial" w:cs="Arial"/>
          <w:b/>
          <w:sz w:val="16"/>
          <w:szCs w:val="16"/>
        </w:rPr>
        <w:t>“EL INSTITUTO”</w:t>
      </w:r>
      <w:r w:rsidRPr="0068777E">
        <w:rPr>
          <w:rFonts w:ascii="Arial" w:hAnsi="Arial" w:cs="Arial"/>
          <w:bCs/>
          <w:sz w:val="16"/>
          <w:szCs w:val="16"/>
        </w:rPr>
        <w:t xml:space="preserve"> reclame la indemnización por cualquier incumplimiento que pueda exceder el valor de la garantía de cumplimiento.</w:t>
      </w:r>
    </w:p>
    <w:p w:rsidR="000576FD" w:rsidRPr="0068777E" w:rsidRDefault="000576FD" w:rsidP="000576FD">
      <w:pPr>
        <w:ind w:left="1134"/>
        <w:jc w:val="both"/>
        <w:rPr>
          <w:rFonts w:ascii="Arial" w:hAnsi="Arial" w:cs="Arial"/>
          <w:bCs/>
          <w:sz w:val="16"/>
          <w:szCs w:val="16"/>
        </w:rPr>
      </w:pPr>
    </w:p>
    <w:p w:rsidR="000576FD" w:rsidRPr="0068777E" w:rsidRDefault="000576FD" w:rsidP="000576FD">
      <w:pPr>
        <w:suppressAutoHyphens/>
        <w:ind w:left="1134"/>
        <w:jc w:val="both"/>
        <w:rPr>
          <w:rFonts w:ascii="Arial" w:hAnsi="Arial" w:cs="Arial"/>
          <w:sz w:val="16"/>
          <w:szCs w:val="16"/>
        </w:rPr>
      </w:pPr>
      <w:r w:rsidRPr="0068777E">
        <w:rPr>
          <w:rFonts w:ascii="Arial" w:hAnsi="Arial" w:cs="Arial"/>
          <w:sz w:val="16"/>
          <w:szCs w:val="16"/>
        </w:rPr>
        <w:t xml:space="preserve">En caso de incremento al monto del presente instrumento jurídico o modificación al plazo, </w:t>
      </w:r>
      <w:r w:rsidRPr="0068777E">
        <w:rPr>
          <w:rFonts w:ascii="Arial" w:hAnsi="Arial" w:cs="Arial"/>
          <w:b/>
          <w:sz w:val="16"/>
          <w:szCs w:val="16"/>
        </w:rPr>
        <w:t>“EL PROVEEDOR”</w:t>
      </w:r>
      <w:r w:rsidRPr="0068777E">
        <w:rPr>
          <w:rFonts w:ascii="Arial" w:hAnsi="Arial" w:cs="Arial"/>
          <w:sz w:val="16"/>
          <w:szCs w:val="16"/>
        </w:rPr>
        <w:t xml:space="preserve"> se obliga a entregar a </w:t>
      </w:r>
      <w:r w:rsidRPr="0068777E">
        <w:rPr>
          <w:rFonts w:ascii="Arial" w:hAnsi="Arial" w:cs="Arial"/>
          <w:b/>
          <w:sz w:val="16"/>
          <w:szCs w:val="16"/>
        </w:rPr>
        <w:t>“EL INSTITUTO”,</w:t>
      </w:r>
      <w:r w:rsidRPr="0068777E">
        <w:rPr>
          <w:rFonts w:ascii="Arial" w:hAnsi="Arial" w:cs="Arial"/>
          <w:sz w:val="16"/>
          <w:szCs w:val="16"/>
        </w:rPr>
        <w:t xml:space="preserve"> dentro de los diez días naturales siguientes a la formalización del mismo, de conformidad con el último párrafo del artículo 91, del Reglamento de la </w:t>
      </w:r>
      <w:r w:rsidRPr="0068777E">
        <w:rPr>
          <w:rFonts w:ascii="Arial" w:hAnsi="Arial" w:cs="Arial"/>
          <w:b/>
          <w:sz w:val="16"/>
          <w:szCs w:val="16"/>
        </w:rPr>
        <w:t>“LAASSP”</w:t>
      </w:r>
      <w:r w:rsidRPr="0068777E">
        <w:rPr>
          <w:rFonts w:ascii="Arial" w:hAnsi="Arial" w:cs="Arial"/>
          <w:sz w:val="16"/>
          <w:szCs w:val="16"/>
        </w:rPr>
        <w:t>, los documentos modificatorios o endosos correspondientes, debiendo contener en el documento la estipulación de que se otorga de manera conjunta, solidaria e inseparable de la garantía otorgada inicialmente.</w:t>
      </w:r>
    </w:p>
    <w:p w:rsidR="000576FD" w:rsidRPr="0068777E" w:rsidRDefault="000576FD" w:rsidP="000576FD">
      <w:pPr>
        <w:suppressAutoHyphens/>
        <w:ind w:left="1134"/>
        <w:jc w:val="both"/>
        <w:rPr>
          <w:rFonts w:ascii="Arial" w:hAnsi="Arial" w:cs="Arial"/>
          <w:sz w:val="16"/>
          <w:szCs w:val="16"/>
        </w:rPr>
      </w:pPr>
    </w:p>
    <w:p w:rsidR="000576FD" w:rsidRPr="0068777E" w:rsidRDefault="000576FD" w:rsidP="000576FD">
      <w:pPr>
        <w:pStyle w:val="Texto0"/>
        <w:spacing w:after="0" w:line="240" w:lineRule="auto"/>
        <w:ind w:left="1134" w:firstLine="0"/>
        <w:rPr>
          <w:sz w:val="16"/>
          <w:szCs w:val="16"/>
        </w:rPr>
      </w:pPr>
      <w:r w:rsidRPr="0068777E">
        <w:rPr>
          <w:sz w:val="16"/>
          <w:szCs w:val="16"/>
        </w:rPr>
        <w:t xml:space="preserve">Una vez cumplidas las obligaciones a satisfacción, el servidor público facultado por </w:t>
      </w:r>
      <w:r w:rsidRPr="0068777E">
        <w:rPr>
          <w:b/>
          <w:sz w:val="16"/>
          <w:szCs w:val="16"/>
        </w:rPr>
        <w:t>“EL INSTITUTO”</w:t>
      </w:r>
      <w:r w:rsidRPr="0068777E">
        <w:rPr>
          <w:sz w:val="16"/>
          <w:szCs w:val="16"/>
        </w:rPr>
        <w:t xml:space="preserve"> procederá inmediatamente a extender la constancia de cumplimiento de las obligaciones contractuales y dará inicio a los trámites para la cancelación de la garantía de cumplimiento de contrato, lo que comunicará a </w:t>
      </w:r>
      <w:r w:rsidRPr="0068777E">
        <w:rPr>
          <w:b/>
          <w:sz w:val="16"/>
          <w:szCs w:val="16"/>
        </w:rPr>
        <w:t xml:space="preserve">“EL PROVEEDOR”; </w:t>
      </w:r>
      <w:r w:rsidRPr="0068777E">
        <w:rPr>
          <w:sz w:val="16"/>
          <w:szCs w:val="16"/>
        </w:rPr>
        <w:t>para lo cual deberá presentar mediante escrito la solicitud de liberación de la fianza en el Departamento de Abastecimiento, misma que llevará a cabo el procedimiento para la liberación y entrega de fianza.</w:t>
      </w:r>
    </w:p>
    <w:p w:rsidR="000576FD" w:rsidRPr="0068777E" w:rsidRDefault="000576FD" w:rsidP="000576FD">
      <w:pPr>
        <w:pStyle w:val="Texto0"/>
        <w:spacing w:after="0" w:line="240" w:lineRule="auto"/>
        <w:ind w:left="1134" w:firstLine="0"/>
        <w:rPr>
          <w:b/>
          <w:sz w:val="16"/>
          <w:szCs w:val="16"/>
        </w:rPr>
      </w:pPr>
    </w:p>
    <w:p w:rsidR="000576FD" w:rsidRPr="0068777E" w:rsidRDefault="000576FD" w:rsidP="000576FD">
      <w:pPr>
        <w:pStyle w:val="Texto0"/>
        <w:ind w:left="1134" w:firstLine="0"/>
        <w:rPr>
          <w:sz w:val="16"/>
          <w:szCs w:val="16"/>
        </w:rPr>
      </w:pPr>
      <w:r w:rsidRPr="0068777E">
        <w:rPr>
          <w:sz w:val="16"/>
          <w:szCs w:val="16"/>
        </w:rPr>
        <w:lastRenderedPageBreak/>
        <w:t xml:space="preserve">No obstante lo anterior, en el supuesto de que el monto del contrato adjudicado sea igual o menor a 900 días de UMA, </w:t>
      </w:r>
      <w:r w:rsidRPr="0068777E">
        <w:rPr>
          <w:b/>
          <w:sz w:val="16"/>
          <w:szCs w:val="16"/>
        </w:rPr>
        <w:t>"EL PROVEEDOR"</w:t>
      </w:r>
      <w:r w:rsidRPr="0068777E">
        <w:rPr>
          <w:sz w:val="16"/>
          <w:szCs w:val="16"/>
        </w:rPr>
        <w:t xml:space="preserve"> podrá presentar la garantía de cumplimiento de las obligaciones estipuladas en el presente contrato, mediante cheque certificado o de caja, por un importe equivalente al 10% (diez por ciento), del monto máximo total del contrato, sin considerar el Impuesto al Valor Agregado, a favor de </w:t>
      </w:r>
      <w:r w:rsidRPr="0068777E">
        <w:rPr>
          <w:b/>
          <w:sz w:val="16"/>
          <w:szCs w:val="16"/>
        </w:rPr>
        <w:t>"EL INSTITUTO",</w:t>
      </w:r>
      <w:r w:rsidRPr="0068777E">
        <w:rPr>
          <w:sz w:val="16"/>
          <w:szCs w:val="16"/>
        </w:rPr>
        <w:t xml:space="preserve"> de acuerdo con el procedimiento siguiente:</w:t>
      </w:r>
    </w:p>
    <w:p w:rsidR="000576FD" w:rsidRPr="0068777E" w:rsidRDefault="000576FD" w:rsidP="000576FD">
      <w:pPr>
        <w:pStyle w:val="Texto0"/>
        <w:ind w:left="1134"/>
        <w:rPr>
          <w:sz w:val="16"/>
          <w:szCs w:val="16"/>
        </w:rPr>
      </w:pPr>
      <w:r w:rsidRPr="0068777E">
        <w:rPr>
          <w:sz w:val="16"/>
          <w:szCs w:val="16"/>
        </w:rPr>
        <w:t>• El cheque certificado o de caja debe expedirse a nombre del Instituto Mexicano del Seguro Social, en los términos y requisitos que señalan los artículos 175,176, 179, 199 de la Ley General de Títulos y Operaciones de Crédito.</w:t>
      </w:r>
    </w:p>
    <w:p w:rsidR="000576FD" w:rsidRPr="0068777E" w:rsidRDefault="000576FD" w:rsidP="000576FD">
      <w:pPr>
        <w:pStyle w:val="Texto0"/>
        <w:ind w:left="1134"/>
        <w:rPr>
          <w:sz w:val="16"/>
          <w:szCs w:val="16"/>
        </w:rPr>
      </w:pPr>
      <w:r w:rsidRPr="0068777E">
        <w:rPr>
          <w:sz w:val="16"/>
          <w:szCs w:val="16"/>
        </w:rPr>
        <w:t>• Dicho cheque certificado o de caja deberá ser resguardado, a título de garantía, en las Oficinas de Contratos        de la UMAE.</w:t>
      </w:r>
    </w:p>
    <w:p w:rsidR="000576FD" w:rsidRPr="0068777E" w:rsidRDefault="000576FD" w:rsidP="000576FD">
      <w:pPr>
        <w:pStyle w:val="Texto0"/>
        <w:ind w:left="1134"/>
        <w:rPr>
          <w:sz w:val="16"/>
          <w:szCs w:val="16"/>
        </w:rPr>
      </w:pPr>
      <w:r w:rsidRPr="0068777E">
        <w:rPr>
          <w:sz w:val="16"/>
          <w:szCs w:val="16"/>
        </w:rPr>
        <w:t xml:space="preserve">• El cheque será devuelto a más tardar el segundo día hábil posterior a que </w:t>
      </w:r>
      <w:r w:rsidRPr="0068777E">
        <w:rPr>
          <w:b/>
          <w:sz w:val="16"/>
          <w:szCs w:val="16"/>
        </w:rPr>
        <w:t>"EL INSTITUTO"</w:t>
      </w:r>
      <w:r w:rsidRPr="0068777E">
        <w:rPr>
          <w:sz w:val="16"/>
          <w:szCs w:val="16"/>
        </w:rPr>
        <w:t xml:space="preserve"> constate el cumplimiento del contrato. En este caso, la verificación del cumplimiento del contrato por parte de "</w:t>
      </w:r>
      <w:r w:rsidRPr="0068777E">
        <w:rPr>
          <w:b/>
          <w:sz w:val="16"/>
          <w:szCs w:val="16"/>
        </w:rPr>
        <w:t>EL INSTITUTO</w:t>
      </w:r>
      <w:r w:rsidRPr="0068777E">
        <w:rPr>
          <w:sz w:val="16"/>
          <w:szCs w:val="16"/>
        </w:rPr>
        <w:t>" deberá hacerse a más tardar el tercer día hábil posterior a aquél en que "</w:t>
      </w:r>
      <w:r w:rsidRPr="0068777E">
        <w:rPr>
          <w:b/>
          <w:sz w:val="16"/>
          <w:szCs w:val="16"/>
        </w:rPr>
        <w:t>EL PROVEEDOR</w:t>
      </w:r>
      <w:r w:rsidRPr="0068777E">
        <w:rPr>
          <w:sz w:val="16"/>
          <w:szCs w:val="16"/>
        </w:rPr>
        <w:t>" dé aviso de la entrega de los bienes correspondientes.</w:t>
      </w:r>
    </w:p>
    <w:p w:rsidR="000576FD" w:rsidRPr="0068777E" w:rsidRDefault="000576FD" w:rsidP="000576FD">
      <w:pPr>
        <w:pStyle w:val="Texto0"/>
        <w:spacing w:after="0" w:line="240" w:lineRule="auto"/>
        <w:ind w:left="1134" w:firstLine="0"/>
        <w:rPr>
          <w:sz w:val="16"/>
          <w:szCs w:val="16"/>
        </w:rPr>
      </w:pPr>
      <w:r w:rsidRPr="0068777E">
        <w:rPr>
          <w:sz w:val="16"/>
          <w:szCs w:val="16"/>
        </w:rPr>
        <w:t>Esta garantía deberá presentarse a más tardar, dentro de los 10 (diez) días naturales siguientes a la fecha de firma del contrato, en términos del artículo 48 de la Ley de Adquisiciones, Arrendamientos y Servicios del Sector Público.</w:t>
      </w:r>
    </w:p>
    <w:p w:rsidR="000576FD" w:rsidRPr="0068777E" w:rsidRDefault="000576FD" w:rsidP="000576FD">
      <w:pPr>
        <w:pStyle w:val="Texto0"/>
        <w:spacing w:after="0" w:line="240" w:lineRule="auto"/>
        <w:ind w:left="1134" w:firstLine="0"/>
        <w:rPr>
          <w:sz w:val="16"/>
          <w:szCs w:val="16"/>
        </w:rPr>
      </w:pPr>
    </w:p>
    <w:p w:rsidR="000576FD" w:rsidRPr="0068777E" w:rsidRDefault="000576FD" w:rsidP="000576FD">
      <w:pPr>
        <w:pStyle w:val="Texto0"/>
        <w:spacing w:after="0" w:line="240" w:lineRule="auto"/>
        <w:ind w:left="1134" w:firstLine="0"/>
        <w:rPr>
          <w:sz w:val="16"/>
          <w:szCs w:val="16"/>
        </w:rPr>
      </w:pPr>
      <w:r w:rsidRPr="0068777E">
        <w:rPr>
          <w:sz w:val="16"/>
          <w:szCs w:val="16"/>
        </w:rPr>
        <w:t>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Una vez cumplidas las obligaciones del prestador de servicios a satisfacción de la dependencia o entidad, el servidor público facultado procederá inmediatamente a extender la constancia de cumplimiento de las obligaciones contractuales para que se dé inicio a los trámites para la cancelación de las garantías de anticipo y cumplimiento del contrato, en términos del artículo 81 fracción VII del Reglamento de la Ley.</w:t>
      </w:r>
    </w:p>
    <w:p w:rsidR="000576FD" w:rsidRPr="0068777E" w:rsidRDefault="000576FD" w:rsidP="000576FD">
      <w:pPr>
        <w:autoSpaceDE w:val="0"/>
        <w:autoSpaceDN w:val="0"/>
        <w:adjustRightInd w:val="0"/>
        <w:jc w:val="both"/>
        <w:rPr>
          <w:rFonts w:ascii="Arial" w:hAnsi="Arial" w:cs="Arial"/>
          <w:sz w:val="16"/>
          <w:szCs w:val="16"/>
          <w:lang w:val="es-MX" w:eastAsia="ar-SA"/>
        </w:rPr>
      </w:pPr>
    </w:p>
    <w:p w:rsidR="000576FD" w:rsidRPr="0068777E" w:rsidRDefault="000576FD" w:rsidP="000576FD">
      <w:pPr>
        <w:autoSpaceDE w:val="0"/>
        <w:autoSpaceDN w:val="0"/>
        <w:adjustRightInd w:val="0"/>
        <w:jc w:val="both"/>
        <w:rPr>
          <w:rFonts w:ascii="Arial" w:hAnsi="Arial" w:cs="Arial"/>
          <w:b/>
          <w:sz w:val="16"/>
          <w:szCs w:val="16"/>
        </w:rPr>
      </w:pPr>
    </w:p>
    <w:p w:rsidR="000576FD" w:rsidRPr="0068777E" w:rsidRDefault="000576FD" w:rsidP="00285D60">
      <w:pPr>
        <w:pStyle w:val="Prrafodelista"/>
        <w:numPr>
          <w:ilvl w:val="0"/>
          <w:numId w:val="40"/>
        </w:numPr>
        <w:suppressAutoHyphens w:val="0"/>
        <w:autoSpaceDE w:val="0"/>
        <w:autoSpaceDN w:val="0"/>
        <w:adjustRightInd w:val="0"/>
        <w:jc w:val="both"/>
        <w:rPr>
          <w:rFonts w:ascii="Arial" w:hAnsi="Arial" w:cs="Arial"/>
          <w:b/>
          <w:sz w:val="16"/>
          <w:szCs w:val="16"/>
        </w:rPr>
      </w:pPr>
      <w:r w:rsidRPr="0068777E">
        <w:rPr>
          <w:rFonts w:ascii="Arial" w:hAnsi="Arial" w:cs="Arial"/>
          <w:b/>
          <w:sz w:val="16"/>
          <w:szCs w:val="16"/>
        </w:rPr>
        <w:t>GARANTÍA PARA RESPONDER POR VICIOS OCULTOS.</w:t>
      </w:r>
    </w:p>
    <w:p w:rsidR="000576FD" w:rsidRPr="0068777E" w:rsidRDefault="000576FD" w:rsidP="000576FD">
      <w:pPr>
        <w:autoSpaceDE w:val="0"/>
        <w:autoSpaceDN w:val="0"/>
        <w:adjustRightInd w:val="0"/>
        <w:ind w:left="1134"/>
        <w:jc w:val="both"/>
        <w:rPr>
          <w:rFonts w:ascii="Arial" w:hAnsi="Arial" w:cs="Arial"/>
          <w:b/>
          <w:sz w:val="16"/>
          <w:szCs w:val="16"/>
        </w:rPr>
      </w:pPr>
    </w:p>
    <w:p w:rsidR="000576FD" w:rsidRPr="0068777E" w:rsidRDefault="000576FD" w:rsidP="000576FD">
      <w:pPr>
        <w:autoSpaceDE w:val="0"/>
        <w:autoSpaceDN w:val="0"/>
        <w:adjustRightInd w:val="0"/>
        <w:ind w:left="1134"/>
        <w:jc w:val="both"/>
        <w:rPr>
          <w:rFonts w:ascii="Arial" w:hAnsi="Arial" w:cs="Arial"/>
          <w:b/>
          <w:sz w:val="16"/>
          <w:szCs w:val="16"/>
        </w:rPr>
      </w:pPr>
    </w:p>
    <w:p w:rsidR="000576FD" w:rsidRPr="0068777E" w:rsidRDefault="000576FD" w:rsidP="000576FD">
      <w:pPr>
        <w:autoSpaceDE w:val="0"/>
        <w:autoSpaceDN w:val="0"/>
        <w:adjustRightInd w:val="0"/>
        <w:ind w:left="1134"/>
        <w:jc w:val="both"/>
        <w:rPr>
          <w:rFonts w:ascii="Arial" w:hAnsi="Arial" w:cs="Arial"/>
          <w:sz w:val="16"/>
          <w:szCs w:val="16"/>
        </w:rPr>
      </w:pPr>
      <w:r w:rsidRPr="0068777E">
        <w:rPr>
          <w:rFonts w:ascii="Arial" w:hAnsi="Arial" w:cs="Arial"/>
          <w:b/>
          <w:sz w:val="16"/>
          <w:szCs w:val="16"/>
        </w:rPr>
        <w:t>“EL PROVEEDOR”</w:t>
      </w:r>
      <w:r w:rsidRPr="0068777E">
        <w:rPr>
          <w:rFonts w:ascii="Arial" w:hAnsi="Arial" w:cs="Arial"/>
          <w:sz w:val="16"/>
          <w:szCs w:val="16"/>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rsidR="000576FD" w:rsidRPr="0068777E" w:rsidRDefault="000576FD" w:rsidP="000576FD">
      <w:pPr>
        <w:autoSpaceDE w:val="0"/>
        <w:autoSpaceDN w:val="0"/>
        <w:adjustRightInd w:val="0"/>
        <w:ind w:left="1134"/>
        <w:jc w:val="both"/>
        <w:rPr>
          <w:rFonts w:ascii="Arial" w:hAnsi="Arial" w:cs="Arial"/>
          <w:sz w:val="16"/>
          <w:szCs w:val="16"/>
        </w:rPr>
      </w:pPr>
    </w:p>
    <w:p w:rsidR="000576FD" w:rsidRPr="0068777E" w:rsidRDefault="000576FD" w:rsidP="000576FD">
      <w:pPr>
        <w:autoSpaceDE w:val="0"/>
        <w:autoSpaceDN w:val="0"/>
        <w:adjustRightInd w:val="0"/>
        <w:ind w:left="1134"/>
        <w:jc w:val="both"/>
        <w:rPr>
          <w:rFonts w:ascii="Arial" w:hAnsi="Arial" w:cs="Arial"/>
          <w:sz w:val="16"/>
          <w:szCs w:val="16"/>
        </w:rPr>
      </w:pPr>
    </w:p>
    <w:p w:rsidR="000576FD" w:rsidRPr="0068777E" w:rsidRDefault="000576FD" w:rsidP="000576FD">
      <w:pPr>
        <w:autoSpaceDE w:val="0"/>
        <w:autoSpaceDN w:val="0"/>
        <w:adjustRightInd w:val="0"/>
        <w:ind w:left="1134"/>
        <w:jc w:val="both"/>
        <w:rPr>
          <w:rFonts w:ascii="Arial" w:hAnsi="Arial" w:cs="Arial"/>
          <w:sz w:val="16"/>
          <w:szCs w:val="16"/>
        </w:rPr>
      </w:pPr>
      <w:r w:rsidRPr="0068777E">
        <w:rPr>
          <w:rFonts w:ascii="Arial" w:hAnsi="Arial" w:cs="Arial"/>
          <w:b/>
          <w:sz w:val="16"/>
          <w:szCs w:val="16"/>
        </w:rPr>
        <w:t>“EL PROVEEDOR”</w:t>
      </w:r>
      <w:r w:rsidRPr="0068777E">
        <w:rPr>
          <w:rFonts w:ascii="Arial" w:hAnsi="Arial" w:cs="Arial"/>
          <w:sz w:val="16"/>
          <w:szCs w:val="16"/>
        </w:rPr>
        <w:t xml:space="preserve">, quedará liberado de su obligación, una vez </w:t>
      </w:r>
      <w:r w:rsidRPr="0068777E">
        <w:rPr>
          <w:rFonts w:ascii="Arial" w:hAnsi="Arial" w:cs="Arial"/>
          <w:b/>
          <w:sz w:val="16"/>
          <w:szCs w:val="16"/>
          <w:u w:val="single"/>
        </w:rPr>
        <w:t>concluida la vigencia del contrato</w:t>
      </w:r>
      <w:r w:rsidRPr="0068777E">
        <w:rPr>
          <w:rFonts w:ascii="Arial" w:hAnsi="Arial" w:cs="Arial"/>
          <w:sz w:val="16"/>
          <w:szCs w:val="16"/>
        </w:rPr>
        <w:t xml:space="preserve">, contados a partir de la fecha en que conste por escrito la recepción física de los bienes entregados, siempre y cuando </w:t>
      </w:r>
      <w:r w:rsidRPr="0068777E">
        <w:rPr>
          <w:rFonts w:ascii="Arial" w:hAnsi="Arial" w:cs="Arial"/>
          <w:b/>
          <w:sz w:val="16"/>
          <w:szCs w:val="16"/>
        </w:rPr>
        <w:t>“EL INSTITUTO”</w:t>
      </w:r>
      <w:r w:rsidRPr="0068777E">
        <w:rPr>
          <w:rFonts w:ascii="Arial" w:hAnsi="Arial" w:cs="Arial"/>
          <w:sz w:val="16"/>
          <w:szCs w:val="16"/>
        </w:rPr>
        <w:t xml:space="preserve"> no haya identificado defectos o vicios ocultos en los bienes entregados, así como cualquier otra responsabilidad en los términos de este Contrato y convenios modificatorios respectivos.</w:t>
      </w:r>
    </w:p>
    <w:p w:rsidR="000576FD" w:rsidRPr="0068777E" w:rsidRDefault="000576FD" w:rsidP="000576FD">
      <w:pPr>
        <w:autoSpaceDE w:val="0"/>
        <w:autoSpaceDN w:val="0"/>
        <w:adjustRightInd w:val="0"/>
        <w:ind w:left="1134"/>
        <w:jc w:val="both"/>
        <w:rPr>
          <w:rFonts w:ascii="Arial" w:hAnsi="Arial" w:cs="Arial"/>
          <w:sz w:val="16"/>
          <w:szCs w:val="16"/>
        </w:rPr>
      </w:pP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tabs>
          <w:tab w:val="left" w:pos="2520"/>
        </w:tabs>
        <w:ind w:left="1134"/>
        <w:jc w:val="both"/>
        <w:rPr>
          <w:rFonts w:ascii="Arial" w:hAnsi="Arial" w:cs="Arial"/>
          <w:b/>
          <w:sz w:val="16"/>
          <w:szCs w:val="16"/>
        </w:rPr>
      </w:pPr>
      <w:r w:rsidRPr="0068777E">
        <w:rPr>
          <w:rFonts w:ascii="Arial" w:hAnsi="Arial" w:cs="Arial"/>
          <w:b/>
          <w:sz w:val="16"/>
          <w:szCs w:val="16"/>
        </w:rPr>
        <w:t>DÉCIMA. OBLIGACIONES DE “EL PROVEEDOR”.</w:t>
      </w:r>
    </w:p>
    <w:p w:rsidR="000576FD" w:rsidRPr="0068777E" w:rsidRDefault="000576FD" w:rsidP="000576FD">
      <w:pPr>
        <w:tabs>
          <w:tab w:val="left" w:pos="2520"/>
        </w:tabs>
        <w:ind w:left="1134"/>
        <w:jc w:val="both"/>
        <w:rPr>
          <w:rFonts w:ascii="Arial" w:hAnsi="Arial" w:cs="Arial"/>
          <w:b/>
          <w:sz w:val="16"/>
          <w:szCs w:val="16"/>
        </w:rPr>
      </w:pPr>
    </w:p>
    <w:p w:rsidR="000576FD" w:rsidRPr="0068777E" w:rsidRDefault="000576FD" w:rsidP="000576FD">
      <w:pPr>
        <w:tabs>
          <w:tab w:val="left" w:pos="2520"/>
        </w:tabs>
        <w:ind w:left="1134"/>
        <w:jc w:val="both"/>
        <w:rPr>
          <w:rFonts w:ascii="Arial" w:hAnsi="Arial" w:cs="Arial"/>
          <w:b/>
          <w:sz w:val="16"/>
          <w:szCs w:val="16"/>
        </w:rPr>
      </w:pPr>
    </w:p>
    <w:p w:rsidR="000576FD" w:rsidRPr="0068777E" w:rsidRDefault="000576FD" w:rsidP="000576FD">
      <w:pPr>
        <w:tabs>
          <w:tab w:val="left" w:pos="2520"/>
        </w:tabs>
        <w:ind w:left="1134"/>
        <w:jc w:val="both"/>
        <w:rPr>
          <w:rFonts w:ascii="Arial" w:hAnsi="Arial" w:cs="Arial"/>
          <w:b/>
          <w:sz w:val="16"/>
          <w:szCs w:val="16"/>
        </w:rPr>
      </w:pPr>
      <w:r w:rsidRPr="0068777E">
        <w:rPr>
          <w:rFonts w:ascii="Arial" w:hAnsi="Arial" w:cs="Arial"/>
          <w:b/>
          <w:sz w:val="16"/>
          <w:szCs w:val="16"/>
        </w:rPr>
        <w:t xml:space="preserve">“EL PROVEEDOR”, se obliga a: </w:t>
      </w:r>
    </w:p>
    <w:p w:rsidR="000576FD" w:rsidRPr="0068777E" w:rsidRDefault="000576FD" w:rsidP="000576FD">
      <w:pPr>
        <w:ind w:left="1134" w:right="-1"/>
        <w:jc w:val="both"/>
        <w:rPr>
          <w:rFonts w:ascii="Arial" w:hAnsi="Arial" w:cs="Arial"/>
          <w:sz w:val="16"/>
          <w:szCs w:val="16"/>
        </w:rPr>
      </w:pPr>
    </w:p>
    <w:p w:rsidR="000576FD" w:rsidRPr="0068777E" w:rsidRDefault="000576FD" w:rsidP="00285D60">
      <w:pPr>
        <w:pStyle w:val="Prrafodelista"/>
        <w:numPr>
          <w:ilvl w:val="0"/>
          <w:numId w:val="37"/>
        </w:numPr>
        <w:suppressAutoHyphens w:val="0"/>
        <w:ind w:left="1418" w:hanging="284"/>
        <w:jc w:val="both"/>
        <w:rPr>
          <w:rFonts w:ascii="Arial" w:hAnsi="Arial" w:cs="Arial"/>
          <w:sz w:val="16"/>
          <w:szCs w:val="16"/>
        </w:rPr>
      </w:pPr>
      <w:r w:rsidRPr="0068777E">
        <w:rPr>
          <w:rFonts w:ascii="Arial" w:hAnsi="Arial" w:cs="Arial"/>
          <w:sz w:val="16"/>
          <w:szCs w:val="16"/>
        </w:rPr>
        <w:t>Entregar los bienes en las fechas o plazos y lugares establecidos conforme a lo pactado en el presente contrato y anexos respectivos.</w:t>
      </w:r>
    </w:p>
    <w:p w:rsidR="000576FD" w:rsidRPr="0068777E" w:rsidRDefault="000576FD" w:rsidP="00285D60">
      <w:pPr>
        <w:pStyle w:val="Prrafodelista"/>
        <w:numPr>
          <w:ilvl w:val="0"/>
          <w:numId w:val="37"/>
        </w:numPr>
        <w:suppressAutoHyphens w:val="0"/>
        <w:ind w:left="1418" w:hanging="284"/>
        <w:jc w:val="both"/>
        <w:rPr>
          <w:rFonts w:ascii="Arial" w:hAnsi="Arial" w:cs="Arial"/>
          <w:sz w:val="16"/>
          <w:szCs w:val="16"/>
        </w:rPr>
      </w:pPr>
      <w:r w:rsidRPr="0068777E">
        <w:rPr>
          <w:rFonts w:ascii="Arial" w:hAnsi="Arial" w:cs="Arial"/>
          <w:sz w:val="16"/>
          <w:szCs w:val="16"/>
        </w:rPr>
        <w:t>Cumplir con las especificaciones técnicas y de calidad y demás condiciones establecidas en el presente contrato y sus respectivos anexos.</w:t>
      </w:r>
    </w:p>
    <w:p w:rsidR="000576FD" w:rsidRPr="0068777E" w:rsidRDefault="000576FD" w:rsidP="00285D60">
      <w:pPr>
        <w:pStyle w:val="Prrafodelista"/>
        <w:numPr>
          <w:ilvl w:val="0"/>
          <w:numId w:val="37"/>
        </w:numPr>
        <w:suppressAutoHyphens w:val="0"/>
        <w:ind w:left="1418" w:hanging="284"/>
        <w:jc w:val="both"/>
        <w:rPr>
          <w:rFonts w:ascii="Arial" w:hAnsi="Arial" w:cs="Arial"/>
          <w:sz w:val="16"/>
          <w:szCs w:val="16"/>
        </w:rPr>
      </w:pPr>
      <w:r w:rsidRPr="0068777E">
        <w:rPr>
          <w:rFonts w:ascii="Arial" w:hAnsi="Arial" w:cs="Arial"/>
          <w:sz w:val="16"/>
          <w:szCs w:val="16"/>
        </w:rPr>
        <w:t>Realizar los trámites de importación y cubrir los impuestos y derechos que se generen, cuando se trate de bienes de procedencia extranjera.</w:t>
      </w:r>
    </w:p>
    <w:p w:rsidR="000576FD" w:rsidRPr="0068777E" w:rsidRDefault="000576FD" w:rsidP="00285D60">
      <w:pPr>
        <w:pStyle w:val="Prrafodelista"/>
        <w:numPr>
          <w:ilvl w:val="0"/>
          <w:numId w:val="37"/>
        </w:numPr>
        <w:suppressAutoHyphens w:val="0"/>
        <w:ind w:left="1418" w:hanging="284"/>
        <w:jc w:val="both"/>
        <w:rPr>
          <w:rFonts w:ascii="Arial" w:hAnsi="Arial" w:cs="Arial"/>
          <w:sz w:val="16"/>
          <w:szCs w:val="16"/>
        </w:rPr>
      </w:pPr>
      <w:r w:rsidRPr="0068777E">
        <w:rPr>
          <w:rFonts w:ascii="Arial" w:hAnsi="Arial" w:cs="Arial"/>
          <w:sz w:val="16"/>
          <w:szCs w:val="16"/>
        </w:rPr>
        <w:t xml:space="preserve">Asumir la responsabilidad de cualquier daño que llegue a ocasionar a </w:t>
      </w:r>
      <w:r w:rsidRPr="0068777E">
        <w:rPr>
          <w:rFonts w:ascii="Arial" w:hAnsi="Arial" w:cs="Arial"/>
          <w:b/>
          <w:sz w:val="16"/>
          <w:szCs w:val="16"/>
        </w:rPr>
        <w:t>“EL INSTITUTO”</w:t>
      </w:r>
      <w:r w:rsidRPr="0068777E">
        <w:rPr>
          <w:rFonts w:ascii="Arial" w:hAnsi="Arial" w:cs="Arial"/>
          <w:sz w:val="16"/>
          <w:szCs w:val="16"/>
        </w:rPr>
        <w:t xml:space="preserve"> o a terceros con motivo de la ejecución y cumplimiento del presente contrato.</w:t>
      </w:r>
    </w:p>
    <w:p w:rsidR="000576FD" w:rsidRPr="0068777E" w:rsidRDefault="000576FD" w:rsidP="00285D60">
      <w:pPr>
        <w:pStyle w:val="Prrafodelista"/>
        <w:numPr>
          <w:ilvl w:val="0"/>
          <w:numId w:val="37"/>
        </w:numPr>
        <w:suppressAutoHyphens w:val="0"/>
        <w:ind w:left="1418" w:hanging="284"/>
        <w:jc w:val="both"/>
        <w:rPr>
          <w:rFonts w:ascii="Arial" w:hAnsi="Arial" w:cs="Arial"/>
          <w:sz w:val="16"/>
          <w:szCs w:val="16"/>
        </w:rPr>
      </w:pPr>
      <w:r w:rsidRPr="0068777E">
        <w:rPr>
          <w:rFonts w:ascii="Arial" w:hAnsi="Arial" w:cs="Arial"/>
          <w:sz w:val="16"/>
          <w:szCs w:val="16"/>
        </w:rPr>
        <w:t>Proporcionar la información que le sea requerida por la Secretaría de la Función Pública y el Órgano Interno de Control, de conformidad con el artículo 107 del Reglamento de la Ley de Adquisiciones, Arrendamientos y Servicios del Sector Público</w:t>
      </w:r>
    </w:p>
    <w:p w:rsidR="000576FD" w:rsidRPr="0068777E" w:rsidRDefault="000576FD" w:rsidP="000576FD">
      <w:pPr>
        <w:pStyle w:val="Prrafodelista"/>
        <w:ind w:left="1134"/>
        <w:jc w:val="both"/>
        <w:rPr>
          <w:rFonts w:ascii="Arial" w:hAnsi="Arial" w:cs="Arial"/>
          <w:sz w:val="16"/>
          <w:szCs w:val="16"/>
        </w:rPr>
      </w:pPr>
    </w:p>
    <w:p w:rsidR="000576FD" w:rsidRPr="0068777E" w:rsidRDefault="000576FD" w:rsidP="000576FD">
      <w:pPr>
        <w:pStyle w:val="Prrafodelista"/>
        <w:ind w:left="1134"/>
        <w:jc w:val="both"/>
        <w:rPr>
          <w:rFonts w:ascii="Arial" w:hAnsi="Arial" w:cs="Arial"/>
          <w:sz w:val="16"/>
          <w:szCs w:val="16"/>
        </w:rPr>
      </w:pPr>
    </w:p>
    <w:p w:rsidR="000576FD" w:rsidRPr="0068777E" w:rsidRDefault="000576FD" w:rsidP="000576FD">
      <w:pPr>
        <w:ind w:left="1134" w:right="51"/>
        <w:jc w:val="both"/>
        <w:rPr>
          <w:rFonts w:ascii="Arial" w:hAnsi="Arial" w:cs="Arial"/>
          <w:b/>
          <w:sz w:val="16"/>
          <w:szCs w:val="16"/>
        </w:rPr>
      </w:pPr>
      <w:r w:rsidRPr="0068777E">
        <w:rPr>
          <w:rFonts w:ascii="Arial" w:hAnsi="Arial" w:cs="Arial"/>
          <w:b/>
          <w:sz w:val="16"/>
          <w:szCs w:val="16"/>
        </w:rPr>
        <w:t>DÉCIMA PRIMERA. OBLIGACIONES DE “EL INSTITUTO”.</w:t>
      </w: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ind w:left="1134" w:right="51"/>
        <w:jc w:val="both"/>
        <w:rPr>
          <w:rFonts w:ascii="Arial" w:hAnsi="Arial" w:cs="Arial"/>
          <w:b/>
          <w:sz w:val="16"/>
          <w:szCs w:val="16"/>
        </w:rPr>
      </w:pPr>
      <w:r w:rsidRPr="0068777E">
        <w:rPr>
          <w:rFonts w:ascii="Arial" w:hAnsi="Arial" w:cs="Arial"/>
          <w:b/>
          <w:sz w:val="16"/>
          <w:szCs w:val="16"/>
        </w:rPr>
        <w:t>“EL INSTITUTO”, se obliga a:</w:t>
      </w:r>
    </w:p>
    <w:p w:rsidR="000576FD" w:rsidRPr="0068777E" w:rsidRDefault="000576FD" w:rsidP="000576FD">
      <w:pPr>
        <w:ind w:left="1134" w:right="51"/>
        <w:jc w:val="both"/>
        <w:rPr>
          <w:rFonts w:ascii="Arial" w:hAnsi="Arial" w:cs="Arial"/>
          <w:sz w:val="16"/>
          <w:szCs w:val="16"/>
        </w:rPr>
      </w:pPr>
    </w:p>
    <w:p w:rsidR="000576FD" w:rsidRPr="0068777E" w:rsidRDefault="000576FD" w:rsidP="00285D60">
      <w:pPr>
        <w:pStyle w:val="Prrafodelista"/>
        <w:numPr>
          <w:ilvl w:val="0"/>
          <w:numId w:val="38"/>
        </w:numPr>
        <w:suppressAutoHyphens w:val="0"/>
        <w:ind w:left="1418" w:right="51" w:hanging="284"/>
        <w:jc w:val="both"/>
        <w:rPr>
          <w:rFonts w:ascii="Arial" w:hAnsi="Arial" w:cs="Arial"/>
          <w:sz w:val="16"/>
          <w:szCs w:val="16"/>
        </w:rPr>
      </w:pPr>
      <w:r w:rsidRPr="0068777E">
        <w:rPr>
          <w:rFonts w:ascii="Arial" w:hAnsi="Arial" w:cs="Arial"/>
          <w:sz w:val="16"/>
          <w:szCs w:val="16"/>
        </w:rPr>
        <w:t xml:space="preserve">Otorgar las facilidades necesarias, a efecto de que </w:t>
      </w:r>
      <w:r w:rsidRPr="0068777E">
        <w:rPr>
          <w:rFonts w:ascii="Arial" w:hAnsi="Arial" w:cs="Arial"/>
          <w:b/>
          <w:sz w:val="16"/>
          <w:szCs w:val="16"/>
        </w:rPr>
        <w:t>“EL PROVEEDOR”</w:t>
      </w:r>
      <w:r w:rsidRPr="0068777E">
        <w:rPr>
          <w:rFonts w:ascii="Arial" w:hAnsi="Arial" w:cs="Arial"/>
          <w:sz w:val="16"/>
          <w:szCs w:val="16"/>
        </w:rPr>
        <w:t xml:space="preserve"> lleve a cabo en los términos convenidos,     el suministro de bienes objeto del contrato.</w:t>
      </w:r>
    </w:p>
    <w:p w:rsidR="000576FD" w:rsidRPr="0068777E" w:rsidRDefault="000576FD" w:rsidP="000576FD">
      <w:pPr>
        <w:pStyle w:val="Prrafodelista"/>
        <w:ind w:left="1134" w:right="51"/>
        <w:jc w:val="both"/>
        <w:rPr>
          <w:rFonts w:ascii="Arial" w:hAnsi="Arial" w:cs="Arial"/>
          <w:sz w:val="16"/>
          <w:szCs w:val="16"/>
        </w:rPr>
      </w:pPr>
    </w:p>
    <w:p w:rsidR="000576FD" w:rsidRPr="0068777E" w:rsidRDefault="000576FD" w:rsidP="00285D60">
      <w:pPr>
        <w:pStyle w:val="Prrafodelista"/>
        <w:numPr>
          <w:ilvl w:val="0"/>
          <w:numId w:val="38"/>
        </w:numPr>
        <w:suppressAutoHyphens w:val="0"/>
        <w:ind w:left="1134" w:right="51" w:firstLine="0"/>
        <w:jc w:val="both"/>
        <w:rPr>
          <w:rFonts w:ascii="Arial" w:hAnsi="Arial" w:cs="Arial"/>
          <w:sz w:val="16"/>
          <w:szCs w:val="16"/>
        </w:rPr>
      </w:pPr>
      <w:r w:rsidRPr="0068777E">
        <w:rPr>
          <w:rFonts w:ascii="Arial" w:hAnsi="Arial" w:cs="Arial"/>
          <w:sz w:val="16"/>
          <w:szCs w:val="16"/>
        </w:rPr>
        <w:t>Realizar el pago correspondiente en tiempo y forma.</w:t>
      </w:r>
    </w:p>
    <w:p w:rsidR="000576FD" w:rsidRPr="0068777E" w:rsidRDefault="000576FD" w:rsidP="000576FD">
      <w:pPr>
        <w:ind w:right="51"/>
        <w:jc w:val="both"/>
        <w:rPr>
          <w:rFonts w:ascii="Arial" w:hAnsi="Arial" w:cs="Arial"/>
          <w:sz w:val="16"/>
          <w:szCs w:val="16"/>
        </w:rPr>
      </w:pPr>
    </w:p>
    <w:p w:rsidR="000576FD" w:rsidRPr="0068777E" w:rsidRDefault="000576FD" w:rsidP="00285D60">
      <w:pPr>
        <w:pStyle w:val="Prrafodelista"/>
        <w:numPr>
          <w:ilvl w:val="0"/>
          <w:numId w:val="38"/>
        </w:numPr>
        <w:suppressAutoHyphens w:val="0"/>
        <w:ind w:left="1418" w:hanging="284"/>
        <w:jc w:val="both"/>
        <w:rPr>
          <w:rFonts w:ascii="Arial" w:hAnsi="Arial" w:cs="Arial"/>
          <w:sz w:val="16"/>
          <w:szCs w:val="16"/>
        </w:rPr>
      </w:pPr>
      <w:r w:rsidRPr="0068777E">
        <w:rPr>
          <w:rFonts w:ascii="Arial" w:hAnsi="Arial" w:cs="Arial"/>
          <w:bCs/>
          <w:sz w:val="16"/>
          <w:szCs w:val="16"/>
        </w:rPr>
        <w:t>Extender a</w:t>
      </w:r>
      <w:r w:rsidRPr="0068777E">
        <w:rPr>
          <w:rFonts w:ascii="Arial" w:hAnsi="Arial" w:cs="Arial"/>
          <w:b/>
          <w:sz w:val="16"/>
          <w:szCs w:val="16"/>
        </w:rPr>
        <w:t xml:space="preserve"> “EL PROVEEDOR”, </w:t>
      </w:r>
      <w:r w:rsidRPr="0068777E">
        <w:rPr>
          <w:rFonts w:ascii="Arial" w:hAnsi="Arial" w:cs="Arial"/>
          <w:bCs/>
          <w:sz w:val="16"/>
          <w:szCs w:val="16"/>
        </w:rPr>
        <w:t>por conducto del servidor público facultado, la constancia de cumplimiento de obligaciones contractuales</w:t>
      </w:r>
      <w:r w:rsidRPr="0068777E">
        <w:rPr>
          <w:rFonts w:ascii="Arial" w:hAnsi="Arial" w:cs="Arial"/>
          <w:sz w:val="16"/>
          <w:szCs w:val="16"/>
        </w:rPr>
        <w:t xml:space="preserve"> inmediatamente que se cumplan éstas a satisfacción expresa de dicho servidor público para que se dé trámite a la cancelación de la garantía de cumplimiento del presente contrato.</w:t>
      </w:r>
    </w:p>
    <w:p w:rsidR="000576FD" w:rsidRPr="0068777E" w:rsidRDefault="000576FD" w:rsidP="000576FD">
      <w:pPr>
        <w:pStyle w:val="Prrafodelista"/>
        <w:ind w:right="51"/>
        <w:jc w:val="both"/>
        <w:rPr>
          <w:rFonts w:ascii="Arial" w:hAnsi="Arial" w:cs="Arial"/>
          <w:sz w:val="16"/>
          <w:szCs w:val="16"/>
        </w:rPr>
      </w:pPr>
    </w:p>
    <w:p w:rsidR="000576FD" w:rsidRPr="0068777E" w:rsidRDefault="000576FD" w:rsidP="000576FD">
      <w:pPr>
        <w:tabs>
          <w:tab w:val="left" w:pos="2160"/>
        </w:tabs>
        <w:ind w:left="1134"/>
        <w:jc w:val="both"/>
        <w:rPr>
          <w:rFonts w:ascii="Arial" w:hAnsi="Arial" w:cs="Arial"/>
          <w:b/>
          <w:sz w:val="16"/>
          <w:szCs w:val="16"/>
          <w:lang w:eastAsia="es-MX"/>
        </w:rPr>
      </w:pPr>
      <w:r w:rsidRPr="0068777E">
        <w:rPr>
          <w:rFonts w:ascii="Arial" w:eastAsia="Calibri" w:hAnsi="Arial" w:cs="Arial"/>
          <w:b/>
          <w:sz w:val="16"/>
          <w:szCs w:val="16"/>
          <w:lang w:eastAsia="en-US"/>
        </w:rPr>
        <w:t xml:space="preserve">DÉCIMA </w:t>
      </w:r>
      <w:r w:rsidRPr="0068777E">
        <w:rPr>
          <w:rFonts w:ascii="Arial" w:hAnsi="Arial" w:cs="Arial"/>
          <w:b/>
          <w:sz w:val="16"/>
          <w:szCs w:val="16"/>
        </w:rPr>
        <w:t>SEGUNDA</w:t>
      </w:r>
      <w:r w:rsidRPr="0068777E">
        <w:rPr>
          <w:rFonts w:ascii="Arial" w:eastAsia="Calibri" w:hAnsi="Arial" w:cs="Arial"/>
          <w:b/>
          <w:sz w:val="16"/>
          <w:szCs w:val="16"/>
          <w:lang w:eastAsia="en-US"/>
        </w:rPr>
        <w:t xml:space="preserve">. </w:t>
      </w:r>
      <w:r w:rsidRPr="0068777E">
        <w:rPr>
          <w:rFonts w:ascii="Arial" w:hAnsi="Arial" w:cs="Arial"/>
          <w:b/>
          <w:sz w:val="16"/>
          <w:szCs w:val="16"/>
          <w:lang w:eastAsia="es-MX"/>
        </w:rPr>
        <w:t>ADMINISTRACIÓN, VERIFICACIÓN, SUPERVISIÓN Y ACEPTACIÓN DE LOS BIENES.</w:t>
      </w:r>
    </w:p>
    <w:p w:rsidR="000576FD" w:rsidRPr="0068777E" w:rsidRDefault="000576FD" w:rsidP="000576FD">
      <w:pPr>
        <w:tabs>
          <w:tab w:val="left" w:pos="2160"/>
        </w:tabs>
        <w:ind w:left="1134"/>
        <w:jc w:val="both"/>
        <w:rPr>
          <w:rFonts w:ascii="Arial" w:hAnsi="Arial" w:cs="Arial"/>
          <w:sz w:val="16"/>
          <w:szCs w:val="16"/>
        </w:rPr>
      </w:pPr>
    </w:p>
    <w:p w:rsidR="000576FD" w:rsidRPr="0068777E" w:rsidRDefault="000576FD" w:rsidP="000576FD">
      <w:pPr>
        <w:tabs>
          <w:tab w:val="left" w:pos="2340"/>
        </w:tabs>
        <w:ind w:left="1134"/>
        <w:jc w:val="both"/>
        <w:rPr>
          <w:rFonts w:ascii="Arial" w:hAnsi="Arial" w:cs="Arial"/>
          <w:sz w:val="16"/>
          <w:szCs w:val="16"/>
        </w:rPr>
      </w:pPr>
      <w:r w:rsidRPr="0068777E">
        <w:rPr>
          <w:rFonts w:ascii="Arial" w:hAnsi="Arial" w:cs="Arial"/>
          <w:b/>
          <w:sz w:val="16"/>
          <w:szCs w:val="16"/>
        </w:rPr>
        <w:t>“EL INSTITUTO”</w:t>
      </w:r>
      <w:r w:rsidRPr="0068777E">
        <w:rPr>
          <w:rFonts w:ascii="Arial" w:hAnsi="Arial" w:cs="Arial"/>
          <w:sz w:val="16"/>
          <w:szCs w:val="16"/>
        </w:rPr>
        <w:t xml:space="preserve"> designa como Administrador del presente contrato al XXXXXXX,  con RFC</w:t>
      </w:r>
      <w:r w:rsidRPr="0068777E">
        <w:rPr>
          <w:rFonts w:ascii="Arial" w:hAnsi="Arial" w:cs="Arial"/>
          <w:b/>
          <w:sz w:val="16"/>
          <w:szCs w:val="16"/>
        </w:rPr>
        <w:t xml:space="preserve"> </w:t>
      </w:r>
      <w:r w:rsidRPr="0068777E">
        <w:rPr>
          <w:rFonts w:ascii="Arial" w:hAnsi="Arial" w:cs="Arial"/>
          <w:b/>
          <w:sz w:val="16"/>
          <w:szCs w:val="16"/>
          <w:u w:val="single"/>
        </w:rPr>
        <w:t>XXXXX</w:t>
      </w:r>
      <w:r w:rsidRPr="0068777E">
        <w:rPr>
          <w:rFonts w:ascii="Arial" w:hAnsi="Arial" w:cs="Arial"/>
          <w:sz w:val="16"/>
          <w:szCs w:val="16"/>
        </w:rPr>
        <w:t>, Jefe XXXXXXXX quien dará seguimiento y verificará el cumplimiento de los derechos y obligaciones establecidos en este instrumento.</w:t>
      </w:r>
    </w:p>
    <w:p w:rsidR="000576FD" w:rsidRPr="0068777E" w:rsidRDefault="000576FD" w:rsidP="000576FD">
      <w:pPr>
        <w:tabs>
          <w:tab w:val="left" w:pos="2340"/>
        </w:tabs>
        <w:ind w:left="1134"/>
        <w:jc w:val="both"/>
        <w:rPr>
          <w:rFonts w:ascii="Arial" w:hAnsi="Arial" w:cs="Arial"/>
          <w:sz w:val="16"/>
          <w:szCs w:val="16"/>
        </w:rPr>
      </w:pPr>
    </w:p>
    <w:p w:rsidR="000576FD" w:rsidRPr="0068777E" w:rsidRDefault="000576FD" w:rsidP="000576FD">
      <w:pPr>
        <w:ind w:left="1134"/>
        <w:jc w:val="both"/>
        <w:rPr>
          <w:rFonts w:ascii="Arial" w:eastAsia="Calibri" w:hAnsi="Arial" w:cs="Arial"/>
          <w:sz w:val="16"/>
          <w:szCs w:val="16"/>
          <w:lang w:eastAsia="en-US"/>
        </w:rPr>
      </w:pPr>
      <w:r w:rsidRPr="0068777E">
        <w:rPr>
          <w:rFonts w:ascii="Arial" w:eastAsia="Calibri" w:hAnsi="Arial" w:cs="Arial"/>
          <w:sz w:val="16"/>
          <w:szCs w:val="16"/>
          <w:lang w:eastAsia="en-US"/>
        </w:rPr>
        <w:t>Los bienes se tendrán por recibidos previa revisión del administrador del presente contrato, la cual consistirá en la verificación del cumplimiento de las especificaciones establecidas y en su caso en los anexos respectivos,</w:t>
      </w:r>
      <w:r w:rsidRPr="0068777E">
        <w:rPr>
          <w:rFonts w:ascii="Arial" w:hAnsi="Arial" w:cs="Arial"/>
          <w:sz w:val="16"/>
          <w:szCs w:val="16"/>
        </w:rPr>
        <w:t xml:space="preserve"> así como las contenidas en la propuesta técnica</w:t>
      </w:r>
      <w:r w:rsidRPr="0068777E">
        <w:rPr>
          <w:rFonts w:ascii="Arial" w:eastAsia="Calibri" w:hAnsi="Arial" w:cs="Arial"/>
          <w:sz w:val="16"/>
          <w:szCs w:val="16"/>
          <w:lang w:eastAsia="en-US"/>
        </w:rPr>
        <w:t>.</w:t>
      </w:r>
    </w:p>
    <w:p w:rsidR="000576FD" w:rsidRPr="0068777E" w:rsidRDefault="000576FD" w:rsidP="000576FD">
      <w:pPr>
        <w:tabs>
          <w:tab w:val="left" w:pos="2340"/>
        </w:tabs>
        <w:ind w:left="1134"/>
        <w:jc w:val="both"/>
        <w:rPr>
          <w:rFonts w:ascii="Arial" w:hAnsi="Arial" w:cs="Arial"/>
          <w:sz w:val="16"/>
          <w:szCs w:val="16"/>
        </w:rPr>
      </w:pPr>
    </w:p>
    <w:p w:rsidR="000576FD" w:rsidRPr="0068777E" w:rsidRDefault="000576FD" w:rsidP="000576FD">
      <w:pPr>
        <w:tabs>
          <w:tab w:val="left" w:pos="2340"/>
        </w:tabs>
        <w:ind w:left="1134"/>
        <w:jc w:val="both"/>
        <w:rPr>
          <w:rFonts w:ascii="Arial" w:eastAsia="Calibri" w:hAnsi="Arial" w:cs="Arial"/>
          <w:sz w:val="16"/>
          <w:szCs w:val="16"/>
          <w:lang w:eastAsia="en-US"/>
        </w:rPr>
      </w:pPr>
      <w:r w:rsidRPr="0068777E">
        <w:rPr>
          <w:rFonts w:ascii="Arial" w:hAnsi="Arial" w:cs="Arial"/>
          <w:b/>
          <w:sz w:val="16"/>
          <w:szCs w:val="16"/>
        </w:rPr>
        <w:t>“EL INSTITUTO”</w:t>
      </w:r>
      <w:r w:rsidRPr="0068777E">
        <w:rPr>
          <w:rFonts w:ascii="Arial" w:hAnsi="Arial" w:cs="Arial"/>
          <w:sz w:val="16"/>
          <w:szCs w:val="16"/>
        </w:rPr>
        <w:t xml:space="preserve">, a través del </w:t>
      </w:r>
      <w:r w:rsidRPr="0068777E">
        <w:rPr>
          <w:rFonts w:ascii="Arial" w:eastAsia="Calibri" w:hAnsi="Arial" w:cs="Arial"/>
          <w:sz w:val="16"/>
          <w:szCs w:val="16"/>
          <w:lang w:eastAsia="en-US"/>
        </w:rPr>
        <w:t>administrador del contrato</w:t>
      </w:r>
      <w:r w:rsidRPr="0068777E">
        <w:rPr>
          <w:rFonts w:ascii="Arial" w:hAnsi="Arial" w:cs="Arial"/>
          <w:sz w:val="16"/>
          <w:szCs w:val="16"/>
        </w:rPr>
        <w:t xml:space="preserve">, rechazará los bienes que no cumplan las especificaciones establecidas en este contrato y en sus Anexos, obligándose </w:t>
      </w:r>
      <w:r w:rsidRPr="0068777E">
        <w:rPr>
          <w:rFonts w:ascii="Arial" w:hAnsi="Arial" w:cs="Arial"/>
          <w:b/>
          <w:sz w:val="16"/>
          <w:szCs w:val="16"/>
        </w:rPr>
        <w:t>“EL PROVEEDOR”</w:t>
      </w:r>
      <w:r w:rsidRPr="0068777E">
        <w:rPr>
          <w:rFonts w:ascii="Arial" w:hAnsi="Arial" w:cs="Arial"/>
          <w:sz w:val="16"/>
          <w:szCs w:val="16"/>
        </w:rPr>
        <w:t xml:space="preserve"> en este supuesto, </w:t>
      </w:r>
      <w:r w:rsidRPr="0068777E">
        <w:rPr>
          <w:rFonts w:ascii="Arial" w:hAnsi="Arial" w:cs="Arial"/>
          <w:b/>
          <w:sz w:val="16"/>
          <w:szCs w:val="16"/>
        </w:rPr>
        <w:t>a realizar canje de los bienes</w:t>
      </w:r>
      <w:r w:rsidRPr="0068777E">
        <w:rPr>
          <w:rFonts w:ascii="Arial" w:hAnsi="Arial" w:cs="Arial"/>
          <w:sz w:val="16"/>
          <w:szCs w:val="16"/>
        </w:rPr>
        <w:t xml:space="preserve"> y entregarlos nuevamente bajo su responsabilidad y sin costo adicional para </w:t>
      </w:r>
      <w:r w:rsidRPr="0068777E">
        <w:rPr>
          <w:rFonts w:ascii="Arial" w:hAnsi="Arial" w:cs="Arial"/>
          <w:b/>
          <w:sz w:val="16"/>
          <w:szCs w:val="16"/>
        </w:rPr>
        <w:t xml:space="preserve">“EL INSTITUTO”, </w:t>
      </w:r>
      <w:r w:rsidRPr="0068777E">
        <w:rPr>
          <w:rFonts w:ascii="Arial" w:eastAsia="Calibri" w:hAnsi="Arial" w:cs="Arial"/>
          <w:sz w:val="16"/>
          <w:szCs w:val="16"/>
          <w:lang w:eastAsia="en-US"/>
        </w:rPr>
        <w:t>sin perjuicio de la aplicación de las penas convencionales o deducciones al cobro correspondientes.</w:t>
      </w:r>
    </w:p>
    <w:p w:rsidR="000576FD" w:rsidRPr="0068777E" w:rsidRDefault="000576FD" w:rsidP="000576FD">
      <w:pPr>
        <w:tabs>
          <w:tab w:val="left" w:pos="2340"/>
        </w:tabs>
        <w:ind w:left="1134"/>
        <w:jc w:val="both"/>
        <w:rPr>
          <w:rFonts w:ascii="Arial" w:eastAsia="Calibri" w:hAnsi="Arial" w:cs="Arial"/>
          <w:sz w:val="16"/>
          <w:szCs w:val="16"/>
          <w:lang w:eastAsia="en-US"/>
        </w:rPr>
      </w:pPr>
    </w:p>
    <w:p w:rsidR="000576FD" w:rsidRPr="0068777E" w:rsidRDefault="000576FD" w:rsidP="000576FD">
      <w:pPr>
        <w:tabs>
          <w:tab w:val="left" w:pos="2340"/>
        </w:tabs>
        <w:ind w:left="1134"/>
        <w:jc w:val="both"/>
        <w:rPr>
          <w:rFonts w:ascii="Arial" w:hAnsi="Arial" w:cs="Arial"/>
          <w:sz w:val="16"/>
          <w:szCs w:val="16"/>
        </w:rPr>
      </w:pPr>
      <w:r w:rsidRPr="0068777E">
        <w:rPr>
          <w:rFonts w:ascii="Arial" w:hAnsi="Arial" w:cs="Arial"/>
          <w:sz w:val="16"/>
          <w:szCs w:val="16"/>
        </w:rPr>
        <w:t xml:space="preserve">Cuando concurra alguno de los supuestos anteriores, </w:t>
      </w:r>
      <w:r w:rsidRPr="0068777E">
        <w:rPr>
          <w:rFonts w:ascii="Arial" w:hAnsi="Arial" w:cs="Arial"/>
          <w:b/>
          <w:sz w:val="16"/>
          <w:szCs w:val="16"/>
        </w:rPr>
        <w:t>“EL PROVEEDOR”</w:t>
      </w:r>
      <w:r w:rsidRPr="0068777E">
        <w:rPr>
          <w:rFonts w:ascii="Arial" w:hAnsi="Arial" w:cs="Arial"/>
          <w:sz w:val="16"/>
          <w:szCs w:val="16"/>
        </w:rPr>
        <w:t xml:space="preserve"> deberá reponer los bienes, cuando así proceda, en un plazo máximo de 10 (diez) días hábiles o bien, reemplazarlos por bienes nuevos, a entera satisfacción de </w:t>
      </w:r>
      <w:r w:rsidRPr="0068777E">
        <w:rPr>
          <w:rFonts w:ascii="Arial" w:hAnsi="Arial" w:cs="Arial"/>
          <w:b/>
          <w:sz w:val="16"/>
          <w:szCs w:val="16"/>
        </w:rPr>
        <w:t>“EL INSTITUTO”,</w:t>
      </w:r>
      <w:r w:rsidRPr="0068777E">
        <w:rPr>
          <w:rFonts w:ascii="Arial" w:hAnsi="Arial" w:cs="Arial"/>
          <w:sz w:val="16"/>
          <w:szCs w:val="16"/>
        </w:rPr>
        <w:t xml:space="preserve"> en un plazo no mayor de 20 (veinte) días hábiles en ambos casos, el plazo contará a partir de la fecha de notificación por parte de </w:t>
      </w:r>
      <w:r w:rsidRPr="0068777E">
        <w:rPr>
          <w:rFonts w:ascii="Arial" w:hAnsi="Arial" w:cs="Arial"/>
          <w:b/>
          <w:sz w:val="16"/>
          <w:szCs w:val="16"/>
        </w:rPr>
        <w:t>“EL INSTITUTO</w:t>
      </w:r>
      <w:r w:rsidRPr="0068777E">
        <w:rPr>
          <w:rFonts w:ascii="Arial" w:hAnsi="Arial" w:cs="Arial"/>
          <w:sz w:val="16"/>
          <w:szCs w:val="16"/>
        </w:rPr>
        <w:t>”, siempre que se encuentre vigente la garantía que otorga el fabricante sobre el bien o durante la vigencia de este contrato.</w:t>
      </w:r>
    </w:p>
    <w:p w:rsidR="000576FD" w:rsidRPr="0068777E" w:rsidRDefault="000576FD" w:rsidP="000576FD">
      <w:pPr>
        <w:tabs>
          <w:tab w:val="left" w:pos="2340"/>
        </w:tabs>
        <w:ind w:left="1134"/>
        <w:jc w:val="both"/>
        <w:rPr>
          <w:rFonts w:ascii="Arial" w:hAnsi="Arial" w:cs="Arial"/>
          <w:sz w:val="16"/>
          <w:szCs w:val="16"/>
        </w:rPr>
      </w:pPr>
    </w:p>
    <w:p w:rsidR="000576FD" w:rsidRPr="0068777E" w:rsidRDefault="000576FD" w:rsidP="000576FD">
      <w:pPr>
        <w:tabs>
          <w:tab w:val="left" w:pos="2340"/>
        </w:tabs>
        <w:ind w:left="1134"/>
        <w:jc w:val="both"/>
        <w:rPr>
          <w:rFonts w:ascii="Arial" w:hAnsi="Arial" w:cs="Arial"/>
          <w:sz w:val="16"/>
          <w:szCs w:val="16"/>
        </w:rPr>
      </w:pPr>
      <w:r w:rsidRPr="0068777E">
        <w:rPr>
          <w:rFonts w:ascii="Arial" w:hAnsi="Arial" w:cs="Arial"/>
          <w:sz w:val="16"/>
          <w:szCs w:val="16"/>
        </w:rPr>
        <w:t xml:space="preserve">Todos los gastos que se generen con motivo de la reposición o canje, correrán por cuenta de </w:t>
      </w:r>
      <w:r w:rsidRPr="0068777E">
        <w:rPr>
          <w:rFonts w:ascii="Arial" w:hAnsi="Arial" w:cs="Arial"/>
          <w:b/>
          <w:sz w:val="16"/>
          <w:szCs w:val="16"/>
        </w:rPr>
        <w:t>“EL PROVEEDOR”,</w:t>
      </w:r>
      <w:r w:rsidRPr="0068777E">
        <w:rPr>
          <w:rFonts w:ascii="Arial" w:hAnsi="Arial" w:cs="Arial"/>
          <w:sz w:val="16"/>
          <w:szCs w:val="16"/>
        </w:rPr>
        <w:t xml:space="preserve"> previa notificación de </w:t>
      </w:r>
      <w:r w:rsidRPr="0068777E">
        <w:rPr>
          <w:rFonts w:ascii="Arial" w:hAnsi="Arial" w:cs="Arial"/>
          <w:b/>
          <w:sz w:val="16"/>
          <w:szCs w:val="16"/>
        </w:rPr>
        <w:t>“EL INSTITUTO”.</w:t>
      </w:r>
    </w:p>
    <w:p w:rsidR="000576FD" w:rsidRPr="0068777E" w:rsidRDefault="000576FD" w:rsidP="000576FD">
      <w:pPr>
        <w:tabs>
          <w:tab w:val="left" w:pos="2340"/>
        </w:tabs>
        <w:ind w:left="1134"/>
        <w:jc w:val="both"/>
        <w:rPr>
          <w:rFonts w:ascii="Arial" w:hAnsi="Arial" w:cs="Arial"/>
          <w:sz w:val="16"/>
          <w:szCs w:val="16"/>
        </w:rPr>
      </w:pPr>
    </w:p>
    <w:p w:rsidR="000576FD" w:rsidRPr="0068777E" w:rsidRDefault="000576FD" w:rsidP="000576FD">
      <w:pPr>
        <w:tabs>
          <w:tab w:val="left" w:pos="2340"/>
        </w:tabs>
        <w:ind w:left="1134"/>
        <w:jc w:val="both"/>
        <w:rPr>
          <w:rFonts w:ascii="Arial" w:hAnsi="Arial" w:cs="Arial"/>
          <w:sz w:val="16"/>
          <w:szCs w:val="16"/>
        </w:rPr>
      </w:pPr>
      <w:r w:rsidRPr="0068777E">
        <w:rPr>
          <w:rFonts w:ascii="Arial" w:hAnsi="Arial" w:cs="Arial"/>
          <w:b/>
          <w:sz w:val="16"/>
          <w:szCs w:val="16"/>
        </w:rPr>
        <w:t>“EL PROVEEDOR</w:t>
      </w:r>
      <w:r w:rsidRPr="0068777E">
        <w:rPr>
          <w:rFonts w:ascii="Arial" w:hAnsi="Arial" w:cs="Arial"/>
          <w:sz w:val="16"/>
          <w:szCs w:val="16"/>
        </w:rPr>
        <w:t xml:space="preserve">” se obliga a responder por su cuenta y riesgo de los daños y/o perjuicios que por inobservancia o negligencia de su parte, llegue a causar a </w:t>
      </w:r>
      <w:r w:rsidRPr="0068777E">
        <w:rPr>
          <w:rFonts w:ascii="Arial" w:hAnsi="Arial" w:cs="Arial"/>
          <w:b/>
          <w:sz w:val="16"/>
          <w:szCs w:val="16"/>
        </w:rPr>
        <w:t>“EL INSTITUTO”</w:t>
      </w:r>
      <w:r w:rsidRPr="0068777E">
        <w:rPr>
          <w:rFonts w:ascii="Arial" w:hAnsi="Arial" w:cs="Arial"/>
          <w:sz w:val="16"/>
          <w:szCs w:val="16"/>
        </w:rPr>
        <w:t xml:space="preserve"> y/o a terceros.</w:t>
      </w:r>
    </w:p>
    <w:p w:rsidR="000576FD" w:rsidRPr="0068777E" w:rsidRDefault="000576FD" w:rsidP="000576FD">
      <w:pPr>
        <w:tabs>
          <w:tab w:val="left" w:pos="6527"/>
        </w:tabs>
        <w:ind w:left="1134"/>
        <w:jc w:val="both"/>
        <w:rPr>
          <w:rFonts w:ascii="Arial" w:eastAsia="Calibri" w:hAnsi="Arial" w:cs="Arial"/>
          <w:sz w:val="16"/>
          <w:szCs w:val="16"/>
          <w:lang w:eastAsia="en-US"/>
        </w:rPr>
      </w:pPr>
      <w:r w:rsidRPr="0068777E">
        <w:rPr>
          <w:rFonts w:ascii="Arial" w:eastAsia="Calibri" w:hAnsi="Arial" w:cs="Arial"/>
          <w:sz w:val="16"/>
          <w:szCs w:val="16"/>
          <w:lang w:eastAsia="en-US"/>
        </w:rPr>
        <w:tab/>
      </w:r>
    </w:p>
    <w:p w:rsidR="000576FD" w:rsidRPr="0068777E" w:rsidRDefault="000576FD" w:rsidP="000576FD">
      <w:pPr>
        <w:tabs>
          <w:tab w:val="left" w:pos="2340"/>
        </w:tabs>
        <w:ind w:left="1134"/>
        <w:jc w:val="both"/>
        <w:rPr>
          <w:rFonts w:ascii="Arial" w:eastAsia="Calibri" w:hAnsi="Arial" w:cs="Arial"/>
          <w:sz w:val="16"/>
          <w:szCs w:val="16"/>
          <w:lang w:eastAsia="en-US"/>
        </w:rPr>
      </w:pPr>
    </w:p>
    <w:p w:rsidR="000576FD" w:rsidRPr="0068777E" w:rsidRDefault="000576FD" w:rsidP="000576FD">
      <w:pPr>
        <w:ind w:left="1134"/>
        <w:jc w:val="both"/>
        <w:rPr>
          <w:rFonts w:ascii="Arial" w:hAnsi="Arial" w:cs="Arial"/>
          <w:b/>
          <w:sz w:val="16"/>
          <w:szCs w:val="16"/>
          <w:lang w:eastAsia="es-MX"/>
        </w:rPr>
      </w:pPr>
      <w:r w:rsidRPr="0068777E">
        <w:rPr>
          <w:rFonts w:ascii="Arial" w:hAnsi="Arial" w:cs="Arial"/>
          <w:b/>
          <w:sz w:val="16"/>
          <w:szCs w:val="16"/>
          <w:lang w:eastAsia="es-MX"/>
        </w:rPr>
        <w:t xml:space="preserve">DÉCIMA </w:t>
      </w:r>
      <w:r w:rsidRPr="0068777E">
        <w:rPr>
          <w:rFonts w:ascii="Arial" w:eastAsia="Calibri" w:hAnsi="Arial" w:cs="Arial"/>
          <w:b/>
          <w:sz w:val="16"/>
          <w:szCs w:val="16"/>
          <w:lang w:eastAsia="en-US"/>
        </w:rPr>
        <w:t>TERCERA</w:t>
      </w:r>
      <w:r w:rsidRPr="0068777E">
        <w:rPr>
          <w:rFonts w:ascii="Arial" w:hAnsi="Arial" w:cs="Arial"/>
          <w:b/>
          <w:sz w:val="16"/>
          <w:szCs w:val="16"/>
          <w:lang w:eastAsia="es-MX"/>
        </w:rPr>
        <w:t>. DEDUCCIONES.</w:t>
      </w:r>
    </w:p>
    <w:p w:rsidR="000576FD" w:rsidRPr="0068777E" w:rsidRDefault="000576FD" w:rsidP="000576FD">
      <w:pPr>
        <w:ind w:left="1134"/>
        <w:jc w:val="both"/>
        <w:rPr>
          <w:rFonts w:ascii="Arial" w:hAnsi="Arial" w:cs="Arial"/>
          <w:b/>
          <w:sz w:val="16"/>
          <w:szCs w:val="16"/>
          <w:lang w:eastAsia="es-MX"/>
        </w:rPr>
      </w:pPr>
    </w:p>
    <w:p w:rsidR="000576FD" w:rsidRPr="0068777E" w:rsidRDefault="000576FD" w:rsidP="000576FD">
      <w:pPr>
        <w:pStyle w:val="Textoindependiente"/>
        <w:tabs>
          <w:tab w:val="left" w:pos="2520"/>
        </w:tabs>
        <w:spacing w:line="240" w:lineRule="auto"/>
        <w:ind w:left="1134"/>
        <w:jc w:val="both"/>
        <w:rPr>
          <w:rFonts w:eastAsia="Batang"/>
          <w:b w:val="0"/>
          <w:sz w:val="16"/>
          <w:szCs w:val="16"/>
        </w:rPr>
      </w:pPr>
      <w:r w:rsidRPr="0068777E">
        <w:rPr>
          <w:sz w:val="16"/>
          <w:szCs w:val="16"/>
        </w:rPr>
        <w:t>“EL INSTITUTO”</w:t>
      </w:r>
      <w:r w:rsidRPr="0068777E">
        <w:rPr>
          <w:b w:val="0"/>
          <w:spacing w:val="-2"/>
          <w:sz w:val="16"/>
          <w:szCs w:val="16"/>
        </w:rPr>
        <w:t xml:space="preserve"> aplicará deducciones al pago por el incumplimiento parcial o deficiente, en que incurra </w:t>
      </w:r>
      <w:r w:rsidRPr="0068777E">
        <w:rPr>
          <w:b w:val="0"/>
          <w:sz w:val="16"/>
          <w:szCs w:val="16"/>
        </w:rPr>
        <w:t xml:space="preserve">“EL </w:t>
      </w:r>
      <w:r w:rsidRPr="0068777E">
        <w:rPr>
          <w:sz w:val="16"/>
          <w:szCs w:val="16"/>
        </w:rPr>
        <w:t>PROVEEDOR”</w:t>
      </w:r>
      <w:r w:rsidRPr="0068777E">
        <w:rPr>
          <w:b w:val="0"/>
          <w:spacing w:val="-2"/>
          <w:sz w:val="16"/>
          <w:szCs w:val="16"/>
        </w:rPr>
        <w:t xml:space="preserve"> conforme a lo estipulado en las cláusulas del presente c</w:t>
      </w:r>
      <w:r w:rsidRPr="0068777E">
        <w:rPr>
          <w:b w:val="0"/>
          <w:sz w:val="16"/>
          <w:szCs w:val="16"/>
        </w:rPr>
        <w:t xml:space="preserve">ontrato y sus anexos respectivos, </w:t>
      </w:r>
      <w:r w:rsidRPr="0068777E">
        <w:rPr>
          <w:b w:val="0"/>
          <w:spacing w:val="-2"/>
          <w:sz w:val="16"/>
          <w:szCs w:val="16"/>
        </w:rPr>
        <w:t xml:space="preserve">las cuales se calcularán por un </w:t>
      </w:r>
      <w:r w:rsidRPr="0068777E">
        <w:rPr>
          <w:b w:val="0"/>
          <w:spacing w:val="-2"/>
          <w:sz w:val="16"/>
          <w:szCs w:val="16"/>
          <w:u w:val="single"/>
        </w:rPr>
        <w:t>10</w:t>
      </w:r>
      <w:r w:rsidRPr="0068777E">
        <w:rPr>
          <w:b w:val="0"/>
          <w:spacing w:val="-2"/>
          <w:sz w:val="16"/>
          <w:szCs w:val="16"/>
        </w:rPr>
        <w:t xml:space="preserve">% sobre el monto de los bienes, proporcionados en forma parcial o deficiente. Las cantidades a deducir se aplicarán en el CFDI o factura electrónica que </w:t>
      </w:r>
      <w:r w:rsidRPr="0068777E">
        <w:rPr>
          <w:b w:val="0"/>
          <w:sz w:val="16"/>
          <w:szCs w:val="16"/>
        </w:rPr>
        <w:t>“</w:t>
      </w:r>
      <w:r w:rsidRPr="0068777E">
        <w:rPr>
          <w:sz w:val="16"/>
          <w:szCs w:val="16"/>
        </w:rPr>
        <w:t>EL PROVEEDOR</w:t>
      </w:r>
      <w:r w:rsidRPr="0068777E">
        <w:rPr>
          <w:b w:val="0"/>
          <w:sz w:val="16"/>
          <w:szCs w:val="16"/>
        </w:rPr>
        <w:t>”</w:t>
      </w:r>
      <w:r w:rsidRPr="0068777E">
        <w:rPr>
          <w:b w:val="0"/>
          <w:spacing w:val="-2"/>
          <w:sz w:val="16"/>
          <w:szCs w:val="16"/>
        </w:rPr>
        <w:t xml:space="preserve"> presente para su cobro, en el pago que se encuentre en trámite o bien en el siguiente pago. Lo anterior en términos de lo establecido en el artículo 53 Bis de la Ley de Adquisiciones, y Arrendamientos y Servicios del Sector Público y </w:t>
      </w:r>
      <w:r w:rsidRPr="0068777E">
        <w:rPr>
          <w:rFonts w:eastAsia="Batang"/>
          <w:b w:val="0"/>
          <w:sz w:val="16"/>
          <w:szCs w:val="16"/>
        </w:rPr>
        <w:t>95 y 97 de su Reglamento.</w:t>
      </w:r>
    </w:p>
    <w:p w:rsidR="000576FD" w:rsidRPr="0068777E" w:rsidRDefault="000576FD" w:rsidP="000576FD">
      <w:pPr>
        <w:pStyle w:val="Textoindependiente"/>
        <w:tabs>
          <w:tab w:val="left" w:pos="2520"/>
        </w:tabs>
        <w:spacing w:line="240" w:lineRule="auto"/>
        <w:ind w:left="1134"/>
        <w:jc w:val="both"/>
        <w:rPr>
          <w:b w:val="0"/>
          <w:spacing w:val="-2"/>
          <w:sz w:val="16"/>
          <w:szCs w:val="16"/>
        </w:rPr>
      </w:pPr>
    </w:p>
    <w:p w:rsidR="000576FD" w:rsidRPr="0068777E" w:rsidRDefault="000576FD" w:rsidP="000576FD">
      <w:pPr>
        <w:pStyle w:val="Textoindependiente"/>
        <w:tabs>
          <w:tab w:val="left" w:pos="2520"/>
        </w:tabs>
        <w:spacing w:line="240" w:lineRule="auto"/>
        <w:ind w:left="1134"/>
        <w:jc w:val="both"/>
        <w:rPr>
          <w:b w:val="0"/>
          <w:spacing w:val="-2"/>
          <w:sz w:val="16"/>
          <w:szCs w:val="16"/>
        </w:rPr>
      </w:pPr>
      <w:r w:rsidRPr="0068777E">
        <w:rPr>
          <w:b w:val="0"/>
          <w:spacing w:val="-2"/>
          <w:sz w:val="16"/>
          <w:szCs w:val="16"/>
        </w:rPr>
        <w:t xml:space="preserve">De no existir pagos pendientes, se requerirá a </w:t>
      </w:r>
      <w:r w:rsidRPr="0068777E">
        <w:rPr>
          <w:sz w:val="16"/>
          <w:szCs w:val="16"/>
        </w:rPr>
        <w:t>“EL PROVEEDOR</w:t>
      </w:r>
      <w:r w:rsidRPr="0068777E">
        <w:rPr>
          <w:b w:val="0"/>
          <w:sz w:val="16"/>
          <w:szCs w:val="16"/>
        </w:rPr>
        <w:t>”</w:t>
      </w:r>
      <w:r w:rsidRPr="0068777E">
        <w:rPr>
          <w:b w:val="0"/>
          <w:spacing w:val="-2"/>
          <w:sz w:val="16"/>
          <w:szCs w:val="16"/>
        </w:rPr>
        <w:t xml:space="preserve"> que realice el pago de la deductiva a través del esquema e5cinco Pago Electrónico de Derechos, Productos y Aprovechamientos (</w:t>
      </w:r>
      <w:proofErr w:type="spellStart"/>
      <w:r w:rsidRPr="0068777E">
        <w:rPr>
          <w:b w:val="0"/>
          <w:spacing w:val="-2"/>
          <w:sz w:val="16"/>
          <w:szCs w:val="16"/>
        </w:rPr>
        <w:t>DPA´s</w:t>
      </w:r>
      <w:proofErr w:type="spellEnd"/>
      <w:r w:rsidRPr="0068777E">
        <w:rPr>
          <w:b w:val="0"/>
          <w:spacing w:val="-2"/>
          <w:sz w:val="16"/>
          <w:szCs w:val="16"/>
        </w:rPr>
        <w:t>), a favor de la Tesorería de la Federación, o de la Entidad. En caso de negativa se procederá a hacer efectiva la garantía de cumplimiento del contrato.</w:t>
      </w:r>
    </w:p>
    <w:p w:rsidR="000576FD" w:rsidRPr="0068777E" w:rsidRDefault="000576FD" w:rsidP="000576FD">
      <w:pPr>
        <w:pStyle w:val="Textoindependiente"/>
        <w:tabs>
          <w:tab w:val="left" w:pos="2520"/>
        </w:tabs>
        <w:spacing w:line="240" w:lineRule="auto"/>
        <w:ind w:left="1134"/>
        <w:jc w:val="both"/>
        <w:rPr>
          <w:b w:val="0"/>
          <w:spacing w:val="-2"/>
          <w:sz w:val="16"/>
          <w:szCs w:val="16"/>
        </w:rPr>
      </w:pPr>
      <w:r w:rsidRPr="0068777E">
        <w:rPr>
          <w:b w:val="0"/>
          <w:spacing w:val="-2"/>
          <w:sz w:val="16"/>
          <w:szCs w:val="16"/>
        </w:rPr>
        <w:t>Las deducciones económicas se aplicarán sobre la cantidad indicada sin incluir impuestos.</w:t>
      </w:r>
    </w:p>
    <w:p w:rsidR="000576FD" w:rsidRPr="0068777E" w:rsidRDefault="000576FD" w:rsidP="000576FD">
      <w:pPr>
        <w:pStyle w:val="Textoindependiente"/>
        <w:tabs>
          <w:tab w:val="left" w:pos="2520"/>
        </w:tabs>
        <w:spacing w:line="240" w:lineRule="auto"/>
        <w:ind w:left="1134"/>
        <w:jc w:val="both"/>
        <w:rPr>
          <w:b w:val="0"/>
          <w:bCs w:val="0"/>
          <w:spacing w:val="-2"/>
          <w:sz w:val="16"/>
          <w:szCs w:val="16"/>
        </w:rPr>
      </w:pPr>
    </w:p>
    <w:p w:rsidR="000576FD" w:rsidRPr="0068777E" w:rsidRDefault="000576FD" w:rsidP="000576FD">
      <w:pPr>
        <w:pStyle w:val="Textoindependiente"/>
        <w:tabs>
          <w:tab w:val="left" w:pos="2520"/>
        </w:tabs>
        <w:spacing w:line="240" w:lineRule="auto"/>
        <w:ind w:left="1134"/>
        <w:jc w:val="both"/>
        <w:rPr>
          <w:b w:val="0"/>
          <w:bCs w:val="0"/>
          <w:spacing w:val="-2"/>
          <w:sz w:val="16"/>
          <w:szCs w:val="16"/>
        </w:rPr>
      </w:pPr>
      <w:r w:rsidRPr="0068777E">
        <w:rPr>
          <w:b w:val="0"/>
          <w:spacing w:val="-2"/>
          <w:sz w:val="16"/>
          <w:szCs w:val="16"/>
        </w:rPr>
        <w:t xml:space="preserve">El cálculo de las deducciones correspondientes las realizará el </w:t>
      </w:r>
      <w:r w:rsidRPr="0068777E">
        <w:rPr>
          <w:rFonts w:eastAsia="Calibri"/>
          <w:b w:val="0"/>
          <w:sz w:val="16"/>
          <w:szCs w:val="16"/>
          <w:lang w:eastAsia="en-US"/>
        </w:rPr>
        <w:t>administrador del contrato</w:t>
      </w:r>
      <w:r w:rsidRPr="0068777E">
        <w:rPr>
          <w:b w:val="0"/>
          <w:spacing w:val="-2"/>
          <w:sz w:val="16"/>
          <w:szCs w:val="16"/>
        </w:rPr>
        <w:t xml:space="preserve"> de</w:t>
      </w:r>
      <w:r w:rsidRPr="0068777E">
        <w:rPr>
          <w:b w:val="0"/>
          <w:sz w:val="16"/>
          <w:szCs w:val="16"/>
        </w:rPr>
        <w:t xml:space="preserve"> “EL INSTITUTO”</w:t>
      </w:r>
      <w:r w:rsidRPr="0068777E">
        <w:rPr>
          <w:b w:val="0"/>
          <w:spacing w:val="-2"/>
          <w:sz w:val="16"/>
          <w:szCs w:val="16"/>
        </w:rPr>
        <w:t xml:space="preserve">, cuyá notificación se realizará por escrito o vía correo electrónico, dentro de los </w:t>
      </w:r>
      <w:r w:rsidRPr="0068777E">
        <w:rPr>
          <w:b w:val="0"/>
          <w:spacing w:val="-2"/>
          <w:sz w:val="16"/>
          <w:szCs w:val="16"/>
          <w:u w:val="single"/>
        </w:rPr>
        <w:t>5 días</w:t>
      </w:r>
      <w:r w:rsidRPr="0068777E">
        <w:rPr>
          <w:b w:val="0"/>
          <w:spacing w:val="-2"/>
          <w:sz w:val="16"/>
          <w:szCs w:val="16"/>
        </w:rPr>
        <w:t xml:space="preserve"> posteriores al incumplimiento parcial o deficiente.</w:t>
      </w:r>
    </w:p>
    <w:p w:rsidR="000576FD" w:rsidRPr="0068777E" w:rsidRDefault="000576FD" w:rsidP="000576FD">
      <w:pPr>
        <w:ind w:left="1134"/>
        <w:jc w:val="both"/>
        <w:rPr>
          <w:rFonts w:ascii="Arial" w:hAnsi="Arial" w:cs="Arial"/>
          <w:b/>
          <w:sz w:val="16"/>
          <w:szCs w:val="16"/>
          <w:lang w:eastAsia="es-MX"/>
        </w:rPr>
      </w:pPr>
    </w:p>
    <w:p w:rsidR="000576FD" w:rsidRPr="0068777E" w:rsidRDefault="000576FD" w:rsidP="000576FD">
      <w:pPr>
        <w:ind w:left="1134"/>
        <w:jc w:val="both"/>
        <w:rPr>
          <w:rFonts w:ascii="Arial" w:hAnsi="Arial" w:cs="Arial"/>
          <w:b/>
          <w:sz w:val="16"/>
          <w:szCs w:val="16"/>
          <w:lang w:eastAsia="es-MX"/>
        </w:rPr>
      </w:pPr>
      <w:r w:rsidRPr="0068777E">
        <w:rPr>
          <w:rFonts w:ascii="Arial" w:hAnsi="Arial" w:cs="Arial"/>
          <w:b/>
          <w:sz w:val="16"/>
          <w:szCs w:val="16"/>
          <w:lang w:eastAsia="es-MX"/>
        </w:rPr>
        <w:t>DÉCIMA CUARTA. PENAS CONVENCIONALES.</w:t>
      </w:r>
    </w:p>
    <w:p w:rsidR="000576FD" w:rsidRPr="0068777E" w:rsidRDefault="000576FD" w:rsidP="000576FD">
      <w:pPr>
        <w:ind w:left="1134"/>
        <w:jc w:val="both"/>
        <w:rPr>
          <w:rFonts w:ascii="Arial" w:hAnsi="Arial" w:cs="Arial"/>
          <w:sz w:val="16"/>
          <w:szCs w:val="16"/>
          <w:lang w:eastAsia="es-MX"/>
        </w:rPr>
      </w:pPr>
    </w:p>
    <w:p w:rsidR="000576FD" w:rsidRPr="0068777E" w:rsidRDefault="000576FD" w:rsidP="000576FD">
      <w:pPr>
        <w:ind w:left="1134"/>
        <w:jc w:val="both"/>
        <w:rPr>
          <w:rFonts w:ascii="Arial" w:hAnsi="Arial" w:cs="Arial"/>
          <w:bCs/>
          <w:spacing w:val="-2"/>
          <w:sz w:val="16"/>
          <w:szCs w:val="16"/>
        </w:rPr>
      </w:pPr>
      <w:r w:rsidRPr="0068777E">
        <w:rPr>
          <w:rFonts w:ascii="Arial" w:hAnsi="Arial" w:cs="Arial"/>
          <w:sz w:val="16"/>
          <w:szCs w:val="16"/>
        </w:rPr>
        <w:t xml:space="preserve">En caso </w:t>
      </w:r>
      <w:r w:rsidRPr="0068777E">
        <w:rPr>
          <w:rFonts w:ascii="Arial" w:hAnsi="Arial" w:cs="Arial"/>
          <w:bCs/>
          <w:spacing w:val="-2"/>
          <w:sz w:val="16"/>
          <w:szCs w:val="16"/>
        </w:rPr>
        <w:t xml:space="preserve">que </w:t>
      </w:r>
      <w:r w:rsidRPr="0068777E">
        <w:rPr>
          <w:rFonts w:ascii="Arial" w:hAnsi="Arial" w:cs="Arial"/>
          <w:b/>
          <w:sz w:val="16"/>
          <w:szCs w:val="16"/>
        </w:rPr>
        <w:t xml:space="preserve">“EL PROVEEDOR” </w:t>
      </w:r>
      <w:r w:rsidRPr="0068777E">
        <w:rPr>
          <w:rFonts w:ascii="Arial" w:hAnsi="Arial" w:cs="Arial"/>
          <w:bCs/>
          <w:spacing w:val="-2"/>
          <w:sz w:val="16"/>
          <w:szCs w:val="16"/>
        </w:rPr>
        <w:t xml:space="preserve">incurra en </w:t>
      </w:r>
      <w:r w:rsidRPr="0068777E">
        <w:rPr>
          <w:rFonts w:ascii="Arial" w:hAnsi="Arial" w:cs="Arial"/>
          <w:sz w:val="16"/>
          <w:szCs w:val="16"/>
        </w:rPr>
        <w:t>atraso en el cumplimiento conforme a lo pactado</w:t>
      </w:r>
      <w:r w:rsidRPr="0068777E">
        <w:rPr>
          <w:rFonts w:ascii="Arial" w:hAnsi="Arial" w:cs="Arial"/>
          <w:bCs/>
          <w:spacing w:val="-2"/>
          <w:sz w:val="16"/>
          <w:szCs w:val="16"/>
        </w:rPr>
        <w:t xml:space="preserve"> </w:t>
      </w:r>
      <w:r w:rsidRPr="0068777E">
        <w:rPr>
          <w:rFonts w:ascii="Arial" w:hAnsi="Arial" w:cs="Arial"/>
          <w:sz w:val="16"/>
          <w:szCs w:val="16"/>
        </w:rPr>
        <w:t>para la entrega de los bienes objeto del</w:t>
      </w:r>
      <w:r w:rsidRPr="0068777E">
        <w:rPr>
          <w:rFonts w:ascii="Arial" w:hAnsi="Arial" w:cs="Arial"/>
          <w:bCs/>
          <w:spacing w:val="-2"/>
          <w:sz w:val="16"/>
          <w:szCs w:val="16"/>
        </w:rPr>
        <w:t xml:space="preserve"> presente contrato, conforme a lo establecido en el Anexo 1 (UNO), parte integral del presente contrato, </w:t>
      </w:r>
      <w:r w:rsidRPr="0068777E">
        <w:rPr>
          <w:rFonts w:ascii="Arial" w:hAnsi="Arial" w:cs="Arial"/>
          <w:b/>
          <w:sz w:val="16"/>
          <w:szCs w:val="16"/>
        </w:rPr>
        <w:t>“EL INSTITUTO”</w:t>
      </w:r>
      <w:r w:rsidRPr="0068777E">
        <w:rPr>
          <w:rFonts w:ascii="Arial" w:hAnsi="Arial" w:cs="Arial"/>
          <w:bCs/>
          <w:spacing w:val="-2"/>
          <w:sz w:val="16"/>
          <w:szCs w:val="16"/>
        </w:rPr>
        <w:t xml:space="preserve"> por conducto del </w:t>
      </w:r>
      <w:r w:rsidRPr="0068777E">
        <w:rPr>
          <w:rFonts w:ascii="Arial" w:eastAsia="Calibri" w:hAnsi="Arial" w:cs="Arial"/>
          <w:sz w:val="16"/>
          <w:szCs w:val="16"/>
          <w:lang w:eastAsia="en-US"/>
        </w:rPr>
        <w:t>administrador del contrato</w:t>
      </w:r>
      <w:r w:rsidRPr="0068777E">
        <w:rPr>
          <w:rFonts w:ascii="Arial" w:hAnsi="Arial" w:cs="Arial"/>
          <w:bCs/>
          <w:spacing w:val="-2"/>
          <w:sz w:val="16"/>
          <w:szCs w:val="16"/>
        </w:rPr>
        <w:t xml:space="preserve"> aplicará la pena convencional equivalente al </w:t>
      </w:r>
      <w:r w:rsidRPr="0068777E">
        <w:rPr>
          <w:rFonts w:ascii="Arial" w:hAnsi="Arial" w:cs="Arial"/>
          <w:b/>
          <w:bCs/>
          <w:spacing w:val="-2"/>
          <w:sz w:val="16"/>
          <w:szCs w:val="16"/>
        </w:rPr>
        <w:t>2.5</w:t>
      </w:r>
      <w:r w:rsidRPr="0068777E">
        <w:rPr>
          <w:rFonts w:ascii="Arial" w:hAnsi="Arial" w:cs="Arial"/>
          <w:bCs/>
          <w:spacing w:val="-2"/>
          <w:sz w:val="16"/>
          <w:szCs w:val="16"/>
        </w:rPr>
        <w:t xml:space="preserve"> </w:t>
      </w:r>
      <w:r w:rsidRPr="0068777E">
        <w:rPr>
          <w:rFonts w:ascii="Arial" w:hAnsi="Arial" w:cs="Arial"/>
          <w:b/>
          <w:bCs/>
          <w:spacing w:val="-2"/>
          <w:sz w:val="16"/>
          <w:szCs w:val="16"/>
        </w:rPr>
        <w:t>%</w:t>
      </w:r>
      <w:r w:rsidRPr="0068777E">
        <w:rPr>
          <w:rFonts w:ascii="Arial" w:hAnsi="Arial" w:cs="Arial"/>
          <w:sz w:val="16"/>
          <w:szCs w:val="16"/>
        </w:rPr>
        <w:t xml:space="preserve">, </w:t>
      </w:r>
      <w:r w:rsidRPr="0068777E">
        <w:rPr>
          <w:rFonts w:ascii="Arial" w:hAnsi="Arial" w:cs="Arial"/>
          <w:bCs/>
          <w:spacing w:val="-2"/>
          <w:sz w:val="16"/>
          <w:szCs w:val="16"/>
        </w:rPr>
        <w:t>por cada día de incumplimiento hasta un máximo de 4 (cuatro) días naturales,  aplicado al valor de los bienes suministrados con atraso y de manera proporcional al importe de la garantía de cumplimiento que corresponda a la partida que se trate. La suma de las penas convencionales no deberá exceder el importe de dicha garantía.</w:t>
      </w:r>
    </w:p>
    <w:p w:rsidR="000576FD" w:rsidRPr="0068777E" w:rsidRDefault="000576FD" w:rsidP="000576FD">
      <w:pPr>
        <w:ind w:left="1134"/>
        <w:jc w:val="both"/>
        <w:rPr>
          <w:rFonts w:ascii="Arial" w:hAnsi="Arial" w:cs="Arial"/>
          <w:bCs/>
          <w:spacing w:val="-2"/>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El Administrador determinará el cálculo de la pena convencional, cuya notificación se realizará por escrito o vía correo electrónico, dentro de los 5</w:t>
      </w:r>
      <w:r w:rsidRPr="0068777E">
        <w:rPr>
          <w:rFonts w:ascii="Arial" w:hAnsi="Arial" w:cs="Arial"/>
          <w:b/>
          <w:sz w:val="16"/>
          <w:szCs w:val="16"/>
          <w:u w:val="single"/>
        </w:rPr>
        <w:t>_días hábiles</w:t>
      </w:r>
      <w:r w:rsidRPr="0068777E">
        <w:rPr>
          <w:rFonts w:ascii="Arial" w:hAnsi="Arial" w:cs="Arial"/>
          <w:sz w:val="16"/>
          <w:szCs w:val="16"/>
        </w:rPr>
        <w:t xml:space="preserve"> posteriores al atraso en el cumplimiento de la obligación de que se trate.</w:t>
      </w:r>
    </w:p>
    <w:p w:rsidR="000576FD" w:rsidRPr="0068777E" w:rsidRDefault="000576FD" w:rsidP="000576FD">
      <w:pPr>
        <w:ind w:left="1134"/>
        <w:jc w:val="both"/>
        <w:rPr>
          <w:rFonts w:ascii="Arial" w:hAnsi="Arial" w:cs="Arial"/>
          <w:sz w:val="16"/>
          <w:szCs w:val="16"/>
        </w:rPr>
      </w:pPr>
    </w:p>
    <w:p w:rsidR="000576FD" w:rsidRPr="0068777E" w:rsidRDefault="000576FD" w:rsidP="000576FD">
      <w:pPr>
        <w:tabs>
          <w:tab w:val="left" w:pos="708"/>
        </w:tabs>
        <w:ind w:left="1134"/>
        <w:jc w:val="both"/>
        <w:rPr>
          <w:rFonts w:ascii="Arial" w:hAnsi="Arial" w:cs="Arial"/>
          <w:sz w:val="16"/>
          <w:szCs w:val="16"/>
        </w:rPr>
      </w:pPr>
      <w:r w:rsidRPr="0068777E">
        <w:rPr>
          <w:rFonts w:ascii="Arial" w:hAnsi="Arial" w:cs="Arial"/>
          <w:sz w:val="16"/>
          <w:szCs w:val="16"/>
        </w:rPr>
        <w:t xml:space="preserve">El pago de los bienes quedará condicionado, proporcionalmente, al pago que </w:t>
      </w:r>
      <w:r w:rsidRPr="0068777E">
        <w:rPr>
          <w:rFonts w:ascii="Arial" w:hAnsi="Arial" w:cs="Arial"/>
          <w:b/>
          <w:sz w:val="16"/>
          <w:szCs w:val="16"/>
        </w:rPr>
        <w:t>“EL PROVEEDOR”</w:t>
      </w:r>
      <w:r w:rsidRPr="0068777E">
        <w:rPr>
          <w:rFonts w:ascii="Arial" w:hAnsi="Arial" w:cs="Arial"/>
          <w:sz w:val="16"/>
          <w:szCs w:val="16"/>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rsidR="000576FD" w:rsidRPr="0068777E" w:rsidRDefault="000576FD" w:rsidP="000576FD">
      <w:pPr>
        <w:ind w:left="1134"/>
        <w:jc w:val="both"/>
        <w:rPr>
          <w:rFonts w:ascii="Arial" w:hAnsi="Arial" w:cs="Arial"/>
          <w:sz w:val="16"/>
          <w:szCs w:val="16"/>
        </w:rPr>
      </w:pPr>
    </w:p>
    <w:p w:rsidR="000576FD" w:rsidRPr="0068777E" w:rsidRDefault="000576FD" w:rsidP="000576FD">
      <w:pPr>
        <w:tabs>
          <w:tab w:val="left" w:pos="708"/>
        </w:tabs>
        <w:ind w:left="1134"/>
        <w:jc w:val="both"/>
        <w:rPr>
          <w:rFonts w:ascii="Arial" w:hAnsi="Arial" w:cs="Arial"/>
          <w:sz w:val="16"/>
          <w:szCs w:val="16"/>
        </w:rPr>
      </w:pPr>
      <w:r w:rsidRPr="0068777E">
        <w:rPr>
          <w:rFonts w:ascii="Arial" w:hAnsi="Arial" w:cs="Arial"/>
          <w:sz w:val="16"/>
          <w:szCs w:val="16"/>
        </w:rPr>
        <w:lastRenderedPageBreak/>
        <w:t xml:space="preserve">El pago de la pena podrá efectuarse </w:t>
      </w:r>
      <w:r w:rsidRPr="0068777E">
        <w:rPr>
          <w:rFonts w:ascii="Arial" w:hAnsi="Arial" w:cs="Arial"/>
          <w:bCs/>
          <w:spacing w:val="-2"/>
          <w:sz w:val="16"/>
          <w:szCs w:val="16"/>
        </w:rPr>
        <w:t>a través del esquema e5cinco</w:t>
      </w:r>
      <w:r w:rsidRPr="0068777E">
        <w:rPr>
          <w:rFonts w:ascii="Arial" w:hAnsi="Arial" w:cs="Arial"/>
          <w:spacing w:val="-2"/>
          <w:sz w:val="16"/>
          <w:szCs w:val="16"/>
        </w:rPr>
        <w:t xml:space="preserve"> Pago Electrónico de Derechos, Productos y Aprovechamientos (</w:t>
      </w:r>
      <w:proofErr w:type="spellStart"/>
      <w:r w:rsidRPr="0068777E">
        <w:rPr>
          <w:rFonts w:ascii="Arial" w:hAnsi="Arial" w:cs="Arial"/>
          <w:spacing w:val="-2"/>
          <w:sz w:val="16"/>
          <w:szCs w:val="16"/>
        </w:rPr>
        <w:t>DPA´s</w:t>
      </w:r>
      <w:proofErr w:type="spellEnd"/>
      <w:r w:rsidRPr="0068777E">
        <w:rPr>
          <w:rFonts w:ascii="Arial" w:hAnsi="Arial" w:cs="Arial"/>
          <w:spacing w:val="-2"/>
          <w:sz w:val="16"/>
          <w:szCs w:val="16"/>
        </w:rPr>
        <w:t>),</w:t>
      </w:r>
      <w:r w:rsidRPr="0068777E">
        <w:rPr>
          <w:rFonts w:ascii="Arial" w:hAnsi="Arial" w:cs="Arial"/>
          <w:sz w:val="16"/>
          <w:szCs w:val="16"/>
        </w:rPr>
        <w:t xml:space="preserve"> </w:t>
      </w:r>
      <w:r w:rsidRPr="0068777E">
        <w:rPr>
          <w:rFonts w:ascii="Arial" w:hAnsi="Arial" w:cs="Arial"/>
          <w:spacing w:val="-2"/>
          <w:sz w:val="16"/>
          <w:szCs w:val="16"/>
        </w:rPr>
        <w:t>a favor de la Tesorería de la Federación,</w:t>
      </w:r>
      <w:r w:rsidRPr="0068777E">
        <w:rPr>
          <w:rFonts w:ascii="Arial" w:hAnsi="Arial" w:cs="Arial"/>
          <w:sz w:val="16"/>
          <w:szCs w:val="16"/>
        </w:rPr>
        <w:t xml:space="preserve"> o “EL INSTITUTO”; </w:t>
      </w:r>
      <w:r w:rsidRPr="0068777E">
        <w:rPr>
          <w:rFonts w:ascii="Arial" w:hAnsi="Arial" w:cs="Arial"/>
          <w:spacing w:val="-2"/>
          <w:sz w:val="16"/>
          <w:szCs w:val="16"/>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rsidR="000576FD" w:rsidRPr="0068777E" w:rsidRDefault="000576FD" w:rsidP="000576FD">
      <w:pPr>
        <w:tabs>
          <w:tab w:val="left" w:pos="708"/>
        </w:tabs>
        <w:ind w:left="1134"/>
        <w:jc w:val="both"/>
        <w:rPr>
          <w:rFonts w:ascii="Arial" w:hAnsi="Arial" w:cs="Arial"/>
          <w:sz w:val="16"/>
          <w:szCs w:val="16"/>
        </w:rPr>
      </w:pPr>
    </w:p>
    <w:p w:rsidR="000576FD" w:rsidRPr="0068777E" w:rsidRDefault="000576FD" w:rsidP="000576FD">
      <w:pPr>
        <w:tabs>
          <w:tab w:val="left" w:pos="708"/>
        </w:tabs>
        <w:ind w:left="1134"/>
        <w:jc w:val="both"/>
        <w:rPr>
          <w:rFonts w:ascii="Arial" w:hAnsi="Arial" w:cs="Arial"/>
          <w:spacing w:val="-2"/>
          <w:sz w:val="16"/>
          <w:szCs w:val="16"/>
        </w:rPr>
      </w:pPr>
      <w:r w:rsidRPr="0068777E">
        <w:rPr>
          <w:rFonts w:ascii="Arial" w:hAnsi="Arial" w:cs="Arial"/>
          <w:sz w:val="16"/>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68777E">
        <w:rPr>
          <w:rFonts w:ascii="Arial" w:hAnsi="Arial" w:cs="Arial"/>
          <w:spacing w:val="-2"/>
          <w:sz w:val="16"/>
          <w:szCs w:val="16"/>
        </w:rPr>
        <w:t xml:space="preserve">. </w:t>
      </w:r>
    </w:p>
    <w:p w:rsidR="000576FD" w:rsidRPr="0068777E" w:rsidRDefault="000576FD" w:rsidP="000576FD">
      <w:pPr>
        <w:pStyle w:val="Texto0"/>
        <w:spacing w:after="0" w:line="240" w:lineRule="auto"/>
        <w:ind w:left="1134" w:firstLine="0"/>
        <w:rPr>
          <w:rFonts w:eastAsia="Calibri"/>
          <w:b/>
          <w:sz w:val="16"/>
          <w:szCs w:val="16"/>
          <w:lang w:eastAsia="en-US"/>
        </w:rPr>
      </w:pPr>
    </w:p>
    <w:p w:rsidR="000576FD" w:rsidRPr="0068777E" w:rsidRDefault="000576FD" w:rsidP="000576FD">
      <w:pPr>
        <w:autoSpaceDE w:val="0"/>
        <w:autoSpaceDN w:val="0"/>
        <w:adjustRightInd w:val="0"/>
        <w:ind w:left="1134"/>
        <w:jc w:val="both"/>
        <w:rPr>
          <w:rFonts w:ascii="Arial" w:hAnsi="Arial" w:cs="Arial"/>
          <w:sz w:val="16"/>
          <w:szCs w:val="16"/>
        </w:rPr>
      </w:pPr>
      <w:r w:rsidRPr="0068777E">
        <w:rPr>
          <w:rFonts w:ascii="Arial" w:hAnsi="Arial" w:cs="Arial"/>
          <w:sz w:val="16"/>
          <w:szCs w:val="16"/>
        </w:rPr>
        <w:t xml:space="preserve">Cuando </w:t>
      </w:r>
      <w:r w:rsidRPr="0068777E">
        <w:rPr>
          <w:rFonts w:ascii="Arial" w:hAnsi="Arial" w:cs="Arial"/>
          <w:b/>
          <w:sz w:val="16"/>
          <w:szCs w:val="16"/>
        </w:rPr>
        <w:t>“EL PROVEEDOR”</w:t>
      </w:r>
      <w:r w:rsidRPr="0068777E">
        <w:rPr>
          <w:rFonts w:ascii="Arial" w:hAnsi="Arial" w:cs="Arial"/>
          <w:sz w:val="16"/>
          <w:szCs w:val="16"/>
        </w:rPr>
        <w:t xml:space="preserve"> quede exceptuado de la presentación de la garantía de cumplimiento, en los supuestos previsto en la </w:t>
      </w:r>
      <w:r w:rsidRPr="0068777E">
        <w:rPr>
          <w:rFonts w:ascii="Arial" w:hAnsi="Arial" w:cs="Arial"/>
          <w:b/>
          <w:sz w:val="16"/>
          <w:szCs w:val="16"/>
        </w:rPr>
        <w:t>“LAASSP”</w:t>
      </w:r>
      <w:r w:rsidRPr="0068777E">
        <w:rPr>
          <w:rFonts w:ascii="Arial" w:hAnsi="Arial" w:cs="Arial"/>
          <w:sz w:val="16"/>
          <w:szCs w:val="16"/>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rsidR="000576FD" w:rsidRPr="0068777E" w:rsidRDefault="000576FD" w:rsidP="000576FD">
      <w:pPr>
        <w:pStyle w:val="Texto0"/>
        <w:spacing w:after="0" w:line="240" w:lineRule="auto"/>
        <w:ind w:left="1134" w:firstLine="0"/>
        <w:rPr>
          <w:rFonts w:eastAsia="Calibri"/>
          <w:b/>
          <w:sz w:val="16"/>
          <w:szCs w:val="16"/>
          <w:lang w:eastAsia="en-US"/>
        </w:rPr>
      </w:pPr>
    </w:p>
    <w:p w:rsidR="000576FD" w:rsidRPr="0068777E" w:rsidRDefault="000576FD" w:rsidP="000576FD">
      <w:pPr>
        <w:pStyle w:val="Texto0"/>
        <w:spacing w:after="0" w:line="240" w:lineRule="auto"/>
        <w:ind w:left="1134" w:firstLine="0"/>
        <w:rPr>
          <w:rFonts w:eastAsia="Calibri"/>
          <w:b/>
          <w:sz w:val="16"/>
          <w:szCs w:val="16"/>
          <w:lang w:eastAsia="en-US"/>
        </w:rPr>
      </w:pPr>
    </w:p>
    <w:p w:rsidR="000576FD" w:rsidRPr="0068777E" w:rsidRDefault="000576FD" w:rsidP="000576FD">
      <w:pPr>
        <w:pStyle w:val="Texto0"/>
        <w:spacing w:after="0" w:line="240" w:lineRule="auto"/>
        <w:ind w:left="1134" w:firstLine="0"/>
        <w:rPr>
          <w:b/>
          <w:sz w:val="16"/>
          <w:szCs w:val="16"/>
        </w:rPr>
      </w:pPr>
      <w:r w:rsidRPr="0068777E">
        <w:rPr>
          <w:rFonts w:eastAsia="Calibri"/>
          <w:b/>
          <w:sz w:val="16"/>
          <w:szCs w:val="16"/>
          <w:lang w:eastAsia="en-US"/>
        </w:rPr>
        <w:t xml:space="preserve">DÉCIMA </w:t>
      </w:r>
      <w:r w:rsidRPr="0068777E">
        <w:rPr>
          <w:b/>
          <w:sz w:val="16"/>
          <w:szCs w:val="16"/>
          <w:lang w:eastAsia="es-MX"/>
        </w:rPr>
        <w:t>QUINTA</w:t>
      </w:r>
      <w:r w:rsidRPr="0068777E">
        <w:rPr>
          <w:rFonts w:eastAsia="Calibri"/>
          <w:b/>
          <w:sz w:val="16"/>
          <w:szCs w:val="16"/>
          <w:lang w:eastAsia="en-US"/>
        </w:rPr>
        <w:t>. LICENCIAS, AUTORIZACIONES Y PERMISOS.</w:t>
      </w:r>
    </w:p>
    <w:p w:rsidR="000576FD" w:rsidRPr="0068777E" w:rsidRDefault="000576FD" w:rsidP="000576FD">
      <w:pPr>
        <w:pStyle w:val="Texto0"/>
        <w:spacing w:after="0" w:line="240" w:lineRule="auto"/>
        <w:ind w:left="1134" w:firstLine="0"/>
        <w:rPr>
          <w:rFonts w:eastAsia="Calibri"/>
          <w:sz w:val="16"/>
          <w:szCs w:val="16"/>
          <w:lang w:eastAsia="en-US"/>
        </w:rPr>
      </w:pPr>
    </w:p>
    <w:p w:rsidR="000576FD" w:rsidRPr="0068777E" w:rsidRDefault="000576FD" w:rsidP="000576FD">
      <w:pPr>
        <w:pStyle w:val="Texto0"/>
        <w:spacing w:after="0" w:line="240" w:lineRule="auto"/>
        <w:ind w:left="1134" w:firstLine="0"/>
        <w:rPr>
          <w:rFonts w:eastAsia="Calibri"/>
          <w:sz w:val="16"/>
          <w:szCs w:val="16"/>
          <w:lang w:eastAsia="en-US"/>
        </w:rPr>
      </w:pPr>
      <w:r w:rsidRPr="0068777E">
        <w:rPr>
          <w:b/>
          <w:sz w:val="16"/>
          <w:szCs w:val="16"/>
        </w:rPr>
        <w:t>“EL PROVEEDOR”</w:t>
      </w:r>
      <w:r w:rsidRPr="0068777E">
        <w:rPr>
          <w:rFonts w:eastAsia="Calibri"/>
          <w:sz w:val="16"/>
          <w:szCs w:val="16"/>
          <w:lang w:eastAsia="en-US"/>
        </w:rPr>
        <w:t xml:space="preserve"> se obliga a observar y mantener vigentes las licencias, autorizaciones, permisos o registros requeridos para el cumplimiento de sus obligaciones.</w:t>
      </w:r>
    </w:p>
    <w:p w:rsidR="000576FD" w:rsidRPr="0068777E" w:rsidRDefault="000576FD" w:rsidP="000576FD">
      <w:pPr>
        <w:pStyle w:val="Texto0"/>
        <w:spacing w:after="0" w:line="240" w:lineRule="auto"/>
        <w:ind w:left="1134" w:firstLine="0"/>
        <w:rPr>
          <w:rFonts w:eastAsia="Calibri"/>
          <w:sz w:val="16"/>
          <w:szCs w:val="16"/>
          <w:lang w:eastAsia="en-US"/>
        </w:rPr>
      </w:pPr>
    </w:p>
    <w:p w:rsidR="000576FD" w:rsidRPr="0068777E" w:rsidRDefault="000576FD" w:rsidP="000576FD">
      <w:pPr>
        <w:pStyle w:val="Texto0"/>
        <w:spacing w:after="0" w:line="240" w:lineRule="auto"/>
        <w:ind w:left="1134" w:firstLine="0"/>
        <w:rPr>
          <w:rFonts w:eastAsia="Calibri"/>
          <w:sz w:val="16"/>
          <w:szCs w:val="16"/>
          <w:lang w:eastAsia="en-US"/>
        </w:rPr>
      </w:pPr>
    </w:p>
    <w:p w:rsidR="000576FD" w:rsidRPr="0068777E" w:rsidRDefault="000576FD" w:rsidP="000576FD">
      <w:pPr>
        <w:pStyle w:val="Texto0"/>
        <w:spacing w:after="0" w:line="240" w:lineRule="auto"/>
        <w:ind w:left="1134" w:firstLine="0"/>
        <w:rPr>
          <w:rFonts w:eastAsia="Calibri"/>
          <w:b/>
          <w:sz w:val="16"/>
          <w:szCs w:val="16"/>
          <w:lang w:eastAsia="en-US"/>
        </w:rPr>
      </w:pPr>
      <w:r w:rsidRPr="0068777E">
        <w:rPr>
          <w:rFonts w:eastAsia="Calibri"/>
          <w:b/>
          <w:sz w:val="16"/>
          <w:szCs w:val="16"/>
          <w:lang w:eastAsia="en-US"/>
        </w:rPr>
        <w:t>DÉCIMA SEXTA. PÓLIZA DE RESPONSABILIDAD CIVIL.</w:t>
      </w:r>
    </w:p>
    <w:p w:rsidR="000576FD" w:rsidRPr="0068777E" w:rsidRDefault="000576FD" w:rsidP="000576FD">
      <w:pPr>
        <w:ind w:right="51"/>
        <w:jc w:val="both"/>
        <w:rPr>
          <w:rFonts w:ascii="Arial" w:hAnsi="Arial" w:cs="Arial"/>
          <w:sz w:val="16"/>
          <w:szCs w:val="16"/>
        </w:rPr>
      </w:pPr>
    </w:p>
    <w:p w:rsidR="000576FD" w:rsidRPr="0068777E" w:rsidRDefault="000576FD" w:rsidP="000576FD">
      <w:pPr>
        <w:pStyle w:val="Texto0"/>
        <w:spacing w:after="0" w:line="240" w:lineRule="auto"/>
        <w:ind w:left="1134" w:firstLine="0"/>
        <w:rPr>
          <w:rFonts w:eastAsia="Calibri"/>
          <w:sz w:val="16"/>
          <w:szCs w:val="16"/>
          <w:lang w:eastAsia="en-US"/>
        </w:rPr>
      </w:pPr>
      <w:r w:rsidRPr="0068777E">
        <w:rPr>
          <w:rFonts w:eastAsia="Calibri"/>
          <w:sz w:val="16"/>
          <w:szCs w:val="16"/>
          <w:lang w:eastAsia="en-US"/>
        </w:rPr>
        <w:t xml:space="preserve">Para la adquisición de los bienes, materia del presente contrato, no se requiere que </w:t>
      </w:r>
      <w:r w:rsidRPr="0068777E">
        <w:rPr>
          <w:b/>
          <w:sz w:val="16"/>
          <w:szCs w:val="16"/>
        </w:rPr>
        <w:t>“EL PROVEEDOR”</w:t>
      </w:r>
      <w:r w:rsidRPr="0068777E">
        <w:rPr>
          <w:rFonts w:eastAsia="Calibri"/>
          <w:sz w:val="16"/>
          <w:szCs w:val="16"/>
          <w:lang w:eastAsia="en-US"/>
        </w:rPr>
        <w:t xml:space="preserve"> contrate una póliza de seguro por responsabilidad civil. </w:t>
      </w:r>
    </w:p>
    <w:p w:rsidR="000576FD" w:rsidRPr="0068777E" w:rsidRDefault="000576FD" w:rsidP="000576FD">
      <w:pPr>
        <w:pStyle w:val="Texto0"/>
        <w:spacing w:after="0" w:line="240" w:lineRule="auto"/>
        <w:ind w:left="1134" w:firstLine="0"/>
        <w:rPr>
          <w:rFonts w:eastAsia="Calibri"/>
          <w:sz w:val="16"/>
          <w:szCs w:val="16"/>
          <w:lang w:eastAsia="en-US"/>
        </w:rPr>
      </w:pPr>
    </w:p>
    <w:p w:rsidR="000576FD" w:rsidRPr="0068777E" w:rsidRDefault="000576FD" w:rsidP="000576FD">
      <w:pPr>
        <w:ind w:right="51"/>
        <w:jc w:val="both"/>
        <w:rPr>
          <w:rFonts w:ascii="Arial" w:hAnsi="Arial" w:cs="Arial"/>
          <w:sz w:val="16"/>
          <w:szCs w:val="16"/>
        </w:rPr>
      </w:pPr>
    </w:p>
    <w:p w:rsidR="000576FD" w:rsidRPr="0068777E" w:rsidRDefault="000576FD" w:rsidP="000576FD">
      <w:pPr>
        <w:ind w:left="1134" w:right="51"/>
        <w:jc w:val="both"/>
        <w:rPr>
          <w:rFonts w:ascii="Arial" w:hAnsi="Arial" w:cs="Arial"/>
          <w:sz w:val="16"/>
          <w:szCs w:val="16"/>
        </w:rPr>
      </w:pPr>
      <w:r w:rsidRPr="0068777E">
        <w:rPr>
          <w:rFonts w:ascii="Arial" w:eastAsia="Calibri" w:hAnsi="Arial" w:cs="Arial"/>
          <w:b/>
          <w:sz w:val="16"/>
          <w:szCs w:val="16"/>
          <w:lang w:eastAsia="en-US"/>
        </w:rPr>
        <w:t>DÉCIMA SÉPTIMA. TRANSPORTE.</w:t>
      </w:r>
    </w:p>
    <w:p w:rsidR="000576FD" w:rsidRPr="0068777E" w:rsidRDefault="000576FD" w:rsidP="000576FD">
      <w:pPr>
        <w:ind w:left="1134"/>
        <w:jc w:val="both"/>
        <w:rPr>
          <w:rFonts w:ascii="Arial" w:eastAsia="Calibri" w:hAnsi="Arial" w:cs="Arial"/>
          <w:sz w:val="16"/>
          <w:szCs w:val="16"/>
          <w:lang w:eastAsia="en-US"/>
        </w:rPr>
      </w:pPr>
    </w:p>
    <w:p w:rsidR="000576FD" w:rsidRPr="0068777E" w:rsidRDefault="000576FD" w:rsidP="000576FD">
      <w:pPr>
        <w:ind w:left="1134" w:right="51"/>
        <w:jc w:val="both"/>
        <w:rPr>
          <w:rFonts w:ascii="Arial" w:eastAsia="Calibri" w:hAnsi="Arial" w:cs="Arial"/>
          <w:sz w:val="16"/>
          <w:szCs w:val="16"/>
          <w:lang w:eastAsia="en-US"/>
        </w:rPr>
      </w:pPr>
      <w:r w:rsidRPr="0068777E">
        <w:rPr>
          <w:rFonts w:ascii="Arial" w:hAnsi="Arial" w:cs="Arial"/>
          <w:b/>
          <w:sz w:val="16"/>
          <w:szCs w:val="16"/>
        </w:rPr>
        <w:t>“EL PROVEEDOR”</w:t>
      </w:r>
      <w:r w:rsidRPr="0068777E">
        <w:rPr>
          <w:rFonts w:ascii="Arial" w:eastAsia="Calibri" w:hAnsi="Arial" w:cs="Arial"/>
          <w:sz w:val="16"/>
          <w:szCs w:val="16"/>
          <w:lang w:eastAsia="en-US"/>
        </w:rPr>
        <w:t xml:space="preserve"> se obliga bajo su costa y riesgo, a transportar los bienes objeto del presente contrato, desde su lugar de origen, hasta las instalaciones que ocupa el Almacén General de la Unidad Médica de Alta Especialidad Hospital de Traumatología y Ortopedia del Centro Médico Nacional “Manuel Ávila Camacho” en Puebla, ubicado en Calle 6 Poniente S/N, esquina con Diagonal Defensores de la Republica, Colonia Amor, C.P. 72140, en la ciudad de Puebla, Puebla. </w:t>
      </w: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ind w:left="1134"/>
        <w:jc w:val="both"/>
        <w:rPr>
          <w:rFonts w:ascii="Arial" w:hAnsi="Arial" w:cs="Arial"/>
          <w:b/>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b/>
          <w:sz w:val="16"/>
          <w:szCs w:val="16"/>
        </w:rPr>
        <w:t xml:space="preserve">DÉCIMA </w:t>
      </w:r>
      <w:r w:rsidRPr="0068777E">
        <w:rPr>
          <w:rFonts w:ascii="Arial" w:eastAsia="Calibri" w:hAnsi="Arial" w:cs="Arial"/>
          <w:b/>
          <w:sz w:val="16"/>
          <w:szCs w:val="16"/>
          <w:lang w:eastAsia="en-US"/>
        </w:rPr>
        <w:t>OCTAVA</w:t>
      </w:r>
      <w:r w:rsidRPr="0068777E">
        <w:rPr>
          <w:rFonts w:ascii="Arial" w:hAnsi="Arial" w:cs="Arial"/>
          <w:b/>
          <w:sz w:val="16"/>
          <w:szCs w:val="16"/>
        </w:rPr>
        <w:t>. IMPUESTOS Y DERECHOS.</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right="51"/>
        <w:jc w:val="both"/>
        <w:rPr>
          <w:rFonts w:ascii="Arial" w:hAnsi="Arial" w:cs="Arial"/>
          <w:sz w:val="16"/>
          <w:szCs w:val="16"/>
        </w:rPr>
      </w:pPr>
      <w:r w:rsidRPr="0068777E">
        <w:rPr>
          <w:rFonts w:ascii="Arial" w:hAnsi="Arial" w:cs="Arial"/>
          <w:sz w:val="16"/>
          <w:szCs w:val="16"/>
        </w:rPr>
        <w:t xml:space="preserve">Los impuestos, derechos y gastos que procedan con motivo de la adquisición de los bienes, objeto del presente contrato, serán pagados por </w:t>
      </w:r>
      <w:r w:rsidRPr="0068777E">
        <w:rPr>
          <w:rFonts w:ascii="Arial" w:hAnsi="Arial" w:cs="Arial"/>
          <w:b/>
          <w:sz w:val="16"/>
          <w:szCs w:val="16"/>
        </w:rPr>
        <w:t>“EL PROVEEDOR”</w:t>
      </w:r>
      <w:r w:rsidRPr="0068777E">
        <w:rPr>
          <w:rFonts w:ascii="Arial" w:hAnsi="Arial" w:cs="Arial"/>
          <w:sz w:val="16"/>
          <w:szCs w:val="16"/>
        </w:rPr>
        <w:t xml:space="preserve">, mismos que no serán repercutidos a </w:t>
      </w:r>
      <w:r w:rsidRPr="0068777E">
        <w:rPr>
          <w:rFonts w:ascii="Arial" w:hAnsi="Arial" w:cs="Arial"/>
          <w:b/>
          <w:sz w:val="16"/>
          <w:szCs w:val="16"/>
        </w:rPr>
        <w:t>“EL INSTITUTO”</w:t>
      </w:r>
      <w:r w:rsidRPr="0068777E">
        <w:rPr>
          <w:rFonts w:ascii="Arial" w:hAnsi="Arial" w:cs="Arial"/>
          <w:sz w:val="16"/>
          <w:szCs w:val="16"/>
        </w:rPr>
        <w:t>.</w:t>
      </w: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ind w:left="1134" w:right="51"/>
        <w:jc w:val="both"/>
        <w:rPr>
          <w:rFonts w:ascii="Arial" w:hAnsi="Arial" w:cs="Arial"/>
          <w:sz w:val="16"/>
          <w:szCs w:val="16"/>
        </w:rPr>
      </w:pPr>
      <w:r w:rsidRPr="0068777E">
        <w:rPr>
          <w:rFonts w:ascii="Arial" w:hAnsi="Arial" w:cs="Arial"/>
          <w:b/>
          <w:sz w:val="16"/>
          <w:szCs w:val="16"/>
        </w:rPr>
        <w:t>“EL INSTITUTO”</w:t>
      </w:r>
      <w:r w:rsidRPr="0068777E">
        <w:rPr>
          <w:rFonts w:ascii="Arial" w:hAnsi="Arial" w:cs="Arial"/>
          <w:sz w:val="16"/>
          <w:szCs w:val="16"/>
        </w:rPr>
        <w:t xml:space="preserve"> sólo cubrirá, cuando aplique, lo correspondiente al Impuesto al Valor Agregado (IVA), en los términos de la normatividad aplicable y de conformidad con las disposiciones fiscales vigentes.</w:t>
      </w:r>
    </w:p>
    <w:p w:rsidR="000576FD" w:rsidRPr="0068777E" w:rsidRDefault="000576FD" w:rsidP="000576FD">
      <w:pPr>
        <w:ind w:left="1134"/>
        <w:jc w:val="both"/>
        <w:rPr>
          <w:rFonts w:ascii="Arial" w:eastAsia="Calibri" w:hAnsi="Arial" w:cs="Arial"/>
          <w:sz w:val="16"/>
          <w:szCs w:val="16"/>
          <w:lang w:eastAsia="en-US"/>
        </w:rPr>
      </w:pPr>
    </w:p>
    <w:p w:rsidR="000576FD" w:rsidRPr="0068777E" w:rsidRDefault="000576FD" w:rsidP="000576FD">
      <w:pPr>
        <w:ind w:left="1134"/>
        <w:jc w:val="both"/>
        <w:rPr>
          <w:rFonts w:ascii="Arial" w:eastAsia="Calibri" w:hAnsi="Arial" w:cs="Arial"/>
          <w:sz w:val="16"/>
          <w:szCs w:val="16"/>
          <w:lang w:eastAsia="en-US"/>
        </w:rPr>
      </w:pPr>
    </w:p>
    <w:p w:rsidR="000576FD" w:rsidRPr="0068777E" w:rsidRDefault="000576FD" w:rsidP="000576FD">
      <w:pPr>
        <w:tabs>
          <w:tab w:val="left" w:pos="2340"/>
        </w:tabs>
        <w:ind w:left="1134"/>
        <w:jc w:val="both"/>
        <w:rPr>
          <w:rFonts w:ascii="Arial" w:hAnsi="Arial" w:cs="Arial"/>
          <w:b/>
          <w:sz w:val="16"/>
          <w:szCs w:val="16"/>
        </w:rPr>
      </w:pPr>
      <w:r w:rsidRPr="0068777E">
        <w:rPr>
          <w:rFonts w:ascii="Arial" w:hAnsi="Arial" w:cs="Arial"/>
          <w:b/>
          <w:sz w:val="16"/>
          <w:szCs w:val="16"/>
        </w:rPr>
        <w:t>DÉCIMA NOVENA.</w:t>
      </w:r>
      <w:r w:rsidRPr="0068777E">
        <w:rPr>
          <w:rFonts w:ascii="Arial" w:hAnsi="Arial" w:cs="Arial"/>
          <w:sz w:val="16"/>
          <w:szCs w:val="16"/>
        </w:rPr>
        <w:t xml:space="preserve"> </w:t>
      </w:r>
      <w:r w:rsidRPr="0068777E">
        <w:rPr>
          <w:rFonts w:ascii="Arial" w:hAnsi="Arial" w:cs="Arial"/>
          <w:b/>
          <w:sz w:val="16"/>
          <w:szCs w:val="16"/>
        </w:rPr>
        <w:t>PROHIBICIÓN DE CESIÓN DE DERECHOS Y OBLIGACIONES.</w:t>
      </w:r>
    </w:p>
    <w:p w:rsidR="000576FD" w:rsidRPr="0068777E" w:rsidRDefault="000576FD" w:rsidP="000576FD">
      <w:pPr>
        <w:tabs>
          <w:tab w:val="left" w:pos="2340"/>
        </w:tabs>
        <w:ind w:left="1134"/>
        <w:jc w:val="both"/>
        <w:rPr>
          <w:rFonts w:ascii="Arial" w:hAnsi="Arial" w:cs="Arial"/>
          <w:b/>
          <w:sz w:val="16"/>
          <w:szCs w:val="16"/>
        </w:rPr>
      </w:pPr>
    </w:p>
    <w:p w:rsidR="000576FD" w:rsidRPr="0068777E" w:rsidRDefault="000576FD" w:rsidP="000576FD">
      <w:pPr>
        <w:ind w:left="1134" w:right="51"/>
        <w:jc w:val="both"/>
        <w:rPr>
          <w:rFonts w:ascii="Arial" w:hAnsi="Arial" w:cs="Arial"/>
          <w:sz w:val="16"/>
          <w:szCs w:val="16"/>
        </w:rPr>
      </w:pPr>
      <w:r w:rsidRPr="0068777E">
        <w:rPr>
          <w:rFonts w:ascii="Arial" w:hAnsi="Arial" w:cs="Arial"/>
          <w:b/>
          <w:sz w:val="16"/>
          <w:szCs w:val="16"/>
        </w:rPr>
        <w:t>“EL PROVEEDOR”</w:t>
      </w:r>
      <w:r w:rsidRPr="0068777E">
        <w:rPr>
          <w:rFonts w:ascii="Arial" w:hAnsi="Arial"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68777E">
        <w:rPr>
          <w:rFonts w:ascii="Arial" w:hAnsi="Arial" w:cs="Arial"/>
          <w:b/>
          <w:sz w:val="16"/>
          <w:szCs w:val="16"/>
        </w:rPr>
        <w:t>“EL INSTITUTO”</w:t>
      </w:r>
      <w:r w:rsidRPr="0068777E">
        <w:rPr>
          <w:rFonts w:ascii="Arial" w:hAnsi="Arial" w:cs="Arial"/>
          <w:sz w:val="16"/>
          <w:szCs w:val="16"/>
        </w:rPr>
        <w:t>.</w:t>
      </w:r>
    </w:p>
    <w:p w:rsidR="000576FD" w:rsidRPr="0068777E" w:rsidRDefault="000576FD" w:rsidP="000576FD">
      <w:pPr>
        <w:tabs>
          <w:tab w:val="left" w:pos="2340"/>
        </w:tabs>
        <w:ind w:left="1134"/>
        <w:jc w:val="both"/>
        <w:rPr>
          <w:rFonts w:ascii="Arial" w:eastAsia="Calibri" w:hAnsi="Arial" w:cs="Arial"/>
          <w:sz w:val="16"/>
          <w:szCs w:val="16"/>
          <w:lang w:eastAsia="en-US"/>
        </w:rPr>
      </w:pPr>
    </w:p>
    <w:p w:rsidR="000576FD" w:rsidRPr="0068777E" w:rsidRDefault="000576FD" w:rsidP="000576FD">
      <w:pPr>
        <w:tabs>
          <w:tab w:val="left" w:pos="2340"/>
        </w:tabs>
        <w:ind w:left="1134"/>
        <w:jc w:val="both"/>
        <w:rPr>
          <w:rFonts w:ascii="Arial" w:eastAsia="Calibri" w:hAnsi="Arial" w:cs="Arial"/>
          <w:sz w:val="16"/>
          <w:szCs w:val="16"/>
          <w:lang w:eastAsia="en-US"/>
        </w:rPr>
      </w:pPr>
    </w:p>
    <w:p w:rsidR="000576FD" w:rsidRPr="0068777E" w:rsidRDefault="000576FD" w:rsidP="000576FD">
      <w:pPr>
        <w:tabs>
          <w:tab w:val="left" w:pos="2340"/>
        </w:tabs>
        <w:ind w:left="1134"/>
        <w:jc w:val="both"/>
        <w:rPr>
          <w:rFonts w:ascii="Arial" w:hAnsi="Arial" w:cs="Arial"/>
          <w:sz w:val="16"/>
          <w:szCs w:val="16"/>
        </w:rPr>
      </w:pPr>
      <w:r w:rsidRPr="0068777E">
        <w:rPr>
          <w:rFonts w:ascii="Arial" w:hAnsi="Arial" w:cs="Arial"/>
          <w:b/>
          <w:sz w:val="16"/>
          <w:szCs w:val="16"/>
        </w:rPr>
        <w:t>VIGÉSIMA. DERECHOS DE AUTOR, PATENTES Y/O MARCAS.</w:t>
      </w:r>
    </w:p>
    <w:p w:rsidR="000576FD" w:rsidRPr="0068777E" w:rsidRDefault="000576FD" w:rsidP="000576FD">
      <w:pPr>
        <w:tabs>
          <w:tab w:val="left" w:pos="2340"/>
        </w:tabs>
        <w:jc w:val="both"/>
        <w:rPr>
          <w:rFonts w:ascii="Arial" w:hAnsi="Arial" w:cs="Arial"/>
          <w:b/>
          <w:sz w:val="16"/>
          <w:szCs w:val="16"/>
        </w:rPr>
      </w:pPr>
    </w:p>
    <w:p w:rsidR="000576FD" w:rsidRPr="0068777E" w:rsidRDefault="000576FD" w:rsidP="000576FD">
      <w:pPr>
        <w:tabs>
          <w:tab w:val="left" w:pos="2340"/>
        </w:tabs>
        <w:ind w:left="1134"/>
        <w:jc w:val="both"/>
        <w:rPr>
          <w:rFonts w:ascii="Arial" w:hAnsi="Arial" w:cs="Arial"/>
          <w:sz w:val="16"/>
          <w:szCs w:val="16"/>
        </w:rPr>
      </w:pPr>
      <w:r w:rsidRPr="0068777E">
        <w:rPr>
          <w:rFonts w:ascii="Arial" w:hAnsi="Arial" w:cs="Arial"/>
          <w:b/>
          <w:sz w:val="16"/>
          <w:szCs w:val="16"/>
        </w:rPr>
        <w:t>“EL PROVEEDOR”</w:t>
      </w:r>
      <w:r w:rsidRPr="0068777E">
        <w:rPr>
          <w:rFonts w:ascii="Arial" w:hAnsi="Arial" w:cs="Arial"/>
          <w:sz w:val="16"/>
          <w:szCs w:val="16"/>
        </w:rPr>
        <w:t xml:space="preserve"> será responsable en caso de infringir patentes, marcas, derechos de autor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68777E">
        <w:rPr>
          <w:rFonts w:ascii="Arial" w:hAnsi="Arial" w:cs="Arial"/>
          <w:b/>
          <w:sz w:val="16"/>
          <w:szCs w:val="16"/>
        </w:rPr>
        <w:t>“</w:t>
      </w:r>
      <w:r w:rsidRPr="0068777E">
        <w:rPr>
          <w:rFonts w:ascii="Arial" w:hAnsi="Arial" w:cs="Arial"/>
          <w:b/>
          <w:sz w:val="16"/>
          <w:szCs w:val="16"/>
          <w:lang w:val="es-MX"/>
        </w:rPr>
        <w:t>EL INSTITUTO</w:t>
      </w:r>
      <w:r w:rsidRPr="0068777E">
        <w:rPr>
          <w:rFonts w:ascii="Arial" w:hAnsi="Arial" w:cs="Arial"/>
          <w:b/>
          <w:sz w:val="16"/>
          <w:szCs w:val="16"/>
        </w:rPr>
        <w:t>”</w:t>
      </w:r>
      <w:r w:rsidRPr="0068777E">
        <w:rPr>
          <w:rFonts w:ascii="Arial" w:hAnsi="Arial" w:cs="Arial"/>
          <w:sz w:val="16"/>
          <w:szCs w:val="16"/>
        </w:rPr>
        <w:t xml:space="preserve"> o a terceros.</w:t>
      </w:r>
    </w:p>
    <w:p w:rsidR="000576FD" w:rsidRPr="0068777E" w:rsidRDefault="000576FD" w:rsidP="000576FD">
      <w:pPr>
        <w:tabs>
          <w:tab w:val="left" w:pos="2340"/>
        </w:tabs>
        <w:ind w:left="1134"/>
        <w:jc w:val="both"/>
        <w:rPr>
          <w:rFonts w:ascii="Arial" w:hAnsi="Arial" w:cs="Arial"/>
          <w:sz w:val="16"/>
          <w:szCs w:val="16"/>
        </w:rPr>
      </w:pPr>
    </w:p>
    <w:p w:rsidR="000576FD" w:rsidRPr="0068777E" w:rsidRDefault="000576FD" w:rsidP="000576FD">
      <w:pPr>
        <w:tabs>
          <w:tab w:val="left" w:pos="2340"/>
        </w:tabs>
        <w:ind w:left="1134"/>
        <w:jc w:val="both"/>
        <w:rPr>
          <w:rFonts w:ascii="Arial" w:hAnsi="Arial" w:cs="Arial"/>
          <w:sz w:val="16"/>
          <w:szCs w:val="16"/>
        </w:rPr>
      </w:pPr>
      <w:r w:rsidRPr="0068777E">
        <w:rPr>
          <w:rFonts w:ascii="Arial" w:hAnsi="Arial" w:cs="Arial"/>
          <w:sz w:val="16"/>
          <w:szCs w:val="16"/>
        </w:rPr>
        <w:t xml:space="preserve">De presentarse alguna reclamación en contra de </w:t>
      </w:r>
      <w:r w:rsidRPr="0068777E">
        <w:rPr>
          <w:rFonts w:ascii="Arial" w:hAnsi="Arial" w:cs="Arial"/>
          <w:b/>
          <w:sz w:val="16"/>
          <w:szCs w:val="16"/>
        </w:rPr>
        <w:t>“</w:t>
      </w:r>
      <w:r w:rsidRPr="0068777E">
        <w:rPr>
          <w:rFonts w:ascii="Arial" w:hAnsi="Arial" w:cs="Arial"/>
          <w:b/>
          <w:sz w:val="16"/>
          <w:szCs w:val="16"/>
          <w:lang w:val="es-MX"/>
        </w:rPr>
        <w:t>EL INSTITUTO</w:t>
      </w:r>
      <w:r w:rsidRPr="0068777E">
        <w:rPr>
          <w:rFonts w:ascii="Arial" w:hAnsi="Arial" w:cs="Arial"/>
          <w:b/>
          <w:sz w:val="16"/>
          <w:szCs w:val="16"/>
        </w:rPr>
        <w:t>”</w:t>
      </w:r>
      <w:r w:rsidRPr="0068777E">
        <w:rPr>
          <w:rFonts w:ascii="Arial" w:hAnsi="Arial" w:cs="Arial"/>
          <w:sz w:val="16"/>
          <w:szCs w:val="16"/>
        </w:rPr>
        <w:t xml:space="preserve">, por cualquiera de las causas antes mencionadas, </w:t>
      </w:r>
      <w:r w:rsidRPr="0068777E">
        <w:rPr>
          <w:rFonts w:ascii="Arial" w:hAnsi="Arial" w:cs="Arial"/>
          <w:b/>
          <w:sz w:val="16"/>
          <w:szCs w:val="16"/>
        </w:rPr>
        <w:t>“EL PROVEEDOR”</w:t>
      </w:r>
      <w:r w:rsidRPr="0068777E">
        <w:rPr>
          <w:rFonts w:ascii="Arial" w:hAnsi="Arial" w:cs="Arial"/>
          <w:sz w:val="16"/>
          <w:szCs w:val="16"/>
        </w:rPr>
        <w:t xml:space="preserve">, se obliga a salvaguardar los derechos e intereses de </w:t>
      </w:r>
      <w:r w:rsidRPr="0068777E">
        <w:rPr>
          <w:rFonts w:ascii="Arial" w:hAnsi="Arial" w:cs="Arial"/>
          <w:b/>
          <w:sz w:val="16"/>
          <w:szCs w:val="16"/>
        </w:rPr>
        <w:t>“</w:t>
      </w:r>
      <w:r w:rsidRPr="0068777E">
        <w:rPr>
          <w:rFonts w:ascii="Arial" w:hAnsi="Arial" w:cs="Arial"/>
          <w:b/>
          <w:sz w:val="16"/>
          <w:szCs w:val="16"/>
          <w:lang w:val="es-MX"/>
        </w:rPr>
        <w:t>EL INSTITUTO</w:t>
      </w:r>
      <w:r w:rsidRPr="0068777E">
        <w:rPr>
          <w:rFonts w:ascii="Arial" w:hAnsi="Arial" w:cs="Arial"/>
          <w:b/>
          <w:sz w:val="16"/>
          <w:szCs w:val="16"/>
        </w:rPr>
        <w:t>”</w:t>
      </w:r>
      <w:r w:rsidRPr="0068777E">
        <w:rPr>
          <w:rFonts w:ascii="Arial" w:hAnsi="Arial" w:cs="Arial"/>
          <w:sz w:val="16"/>
          <w:szCs w:val="16"/>
        </w:rPr>
        <w:t xml:space="preserve"> de cualquier controversia, liberándola de toda responsabilidad de carácter civil, penal, mercantil, fiscal o de cualquier otra índole, sacándola en paz y a salvo.</w:t>
      </w:r>
    </w:p>
    <w:p w:rsidR="000576FD" w:rsidRPr="0068777E" w:rsidRDefault="000576FD" w:rsidP="000576FD">
      <w:pPr>
        <w:tabs>
          <w:tab w:val="left" w:pos="2340"/>
        </w:tabs>
        <w:ind w:left="1134"/>
        <w:jc w:val="both"/>
        <w:rPr>
          <w:rFonts w:ascii="Arial" w:hAnsi="Arial" w:cs="Arial"/>
          <w:sz w:val="16"/>
          <w:szCs w:val="16"/>
        </w:rPr>
      </w:pPr>
    </w:p>
    <w:p w:rsidR="000576FD" w:rsidRPr="0068777E" w:rsidRDefault="000576FD" w:rsidP="000576FD">
      <w:pPr>
        <w:ind w:left="1134" w:right="51"/>
        <w:jc w:val="both"/>
        <w:rPr>
          <w:rFonts w:ascii="Arial" w:hAnsi="Arial" w:cs="Arial"/>
          <w:sz w:val="16"/>
          <w:szCs w:val="16"/>
        </w:rPr>
      </w:pPr>
      <w:r w:rsidRPr="0068777E">
        <w:rPr>
          <w:rFonts w:ascii="Arial" w:hAnsi="Arial" w:cs="Arial"/>
          <w:sz w:val="16"/>
          <w:szCs w:val="16"/>
        </w:rPr>
        <w:t xml:space="preserve">En caso de que </w:t>
      </w:r>
      <w:r w:rsidRPr="0068777E">
        <w:rPr>
          <w:rFonts w:ascii="Arial" w:hAnsi="Arial" w:cs="Arial"/>
          <w:b/>
          <w:sz w:val="16"/>
          <w:szCs w:val="16"/>
        </w:rPr>
        <w:t>“</w:t>
      </w:r>
      <w:r w:rsidRPr="0068777E">
        <w:rPr>
          <w:rFonts w:ascii="Arial" w:hAnsi="Arial" w:cs="Arial"/>
          <w:b/>
          <w:sz w:val="16"/>
          <w:szCs w:val="16"/>
          <w:lang w:val="es-MX"/>
        </w:rPr>
        <w:t>EL INSTITUTO</w:t>
      </w:r>
      <w:r w:rsidRPr="0068777E">
        <w:rPr>
          <w:rFonts w:ascii="Arial" w:hAnsi="Arial" w:cs="Arial"/>
          <w:b/>
          <w:sz w:val="16"/>
          <w:szCs w:val="16"/>
        </w:rPr>
        <w:t>”</w:t>
      </w:r>
      <w:r w:rsidRPr="0068777E">
        <w:rPr>
          <w:rFonts w:ascii="Arial" w:hAnsi="Arial" w:cs="Arial"/>
          <w:sz w:val="16"/>
          <w:szCs w:val="16"/>
        </w:rPr>
        <w:t xml:space="preserve"> tuviese que erogar recursos por cualquiera de estos conceptos, </w:t>
      </w:r>
      <w:r w:rsidRPr="0068777E">
        <w:rPr>
          <w:rFonts w:ascii="Arial" w:hAnsi="Arial" w:cs="Arial"/>
          <w:b/>
          <w:sz w:val="16"/>
          <w:szCs w:val="16"/>
        </w:rPr>
        <w:t>“EL PROVEEDOR”</w:t>
      </w:r>
      <w:r w:rsidRPr="0068777E">
        <w:rPr>
          <w:rFonts w:ascii="Arial" w:hAnsi="Arial" w:cs="Arial"/>
          <w:sz w:val="16"/>
          <w:szCs w:val="16"/>
        </w:rPr>
        <w:t xml:space="preserve"> se obliga a reembolsar de manera inmediata los recursos erogados por aquella.</w:t>
      </w: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tabs>
          <w:tab w:val="left" w:pos="1134"/>
        </w:tabs>
        <w:ind w:left="1134" w:right="51"/>
        <w:jc w:val="both"/>
        <w:rPr>
          <w:rFonts w:ascii="Arial" w:hAnsi="Arial" w:cs="Arial"/>
          <w:sz w:val="16"/>
          <w:szCs w:val="16"/>
          <w:lang w:val="es-MX"/>
        </w:rPr>
      </w:pPr>
      <w:r w:rsidRPr="0068777E">
        <w:rPr>
          <w:rFonts w:ascii="Arial" w:hAnsi="Arial" w:cs="Arial"/>
          <w:sz w:val="16"/>
          <w:szCs w:val="16"/>
          <w:lang w:val="es-MX"/>
        </w:rPr>
        <w:lastRenderedPageBreak/>
        <w:t xml:space="preserve">Por lo anterior, </w:t>
      </w:r>
      <w:r w:rsidRPr="0068777E">
        <w:rPr>
          <w:rFonts w:ascii="Arial" w:hAnsi="Arial" w:cs="Arial"/>
          <w:b/>
          <w:sz w:val="16"/>
          <w:szCs w:val="16"/>
          <w:lang w:val="es-MX"/>
        </w:rPr>
        <w:t>"EL PROVEEDOR</w:t>
      </w:r>
      <w:r w:rsidRPr="0068777E">
        <w:rPr>
          <w:rFonts w:ascii="Arial" w:hAnsi="Arial" w:cs="Arial"/>
          <w:sz w:val="16"/>
          <w:szCs w:val="16"/>
          <w:lang w:val="es-MX"/>
        </w:rPr>
        <w:t>" manifiesta en este acto bajo protesta de decir verdad, no encontrarse en ninguno de los supuestos de infracción a la Ley Federal de Derechos de Autor, ni a la Ley de la Propiedad Industrial.</w:t>
      </w:r>
    </w:p>
    <w:p w:rsidR="000576FD" w:rsidRPr="0068777E" w:rsidRDefault="000576FD" w:rsidP="000576FD">
      <w:pPr>
        <w:tabs>
          <w:tab w:val="left" w:pos="1134"/>
        </w:tabs>
        <w:ind w:left="1134" w:right="51"/>
        <w:jc w:val="both"/>
        <w:rPr>
          <w:rFonts w:ascii="Arial" w:hAnsi="Arial" w:cs="Arial"/>
          <w:sz w:val="16"/>
          <w:szCs w:val="16"/>
          <w:lang w:val="es-MX"/>
        </w:rPr>
      </w:pPr>
    </w:p>
    <w:p w:rsidR="000576FD" w:rsidRPr="0068777E" w:rsidRDefault="000576FD" w:rsidP="000576FD">
      <w:pPr>
        <w:tabs>
          <w:tab w:val="left" w:pos="1134"/>
        </w:tabs>
        <w:ind w:left="1134" w:right="51"/>
        <w:jc w:val="both"/>
        <w:rPr>
          <w:rFonts w:ascii="Arial" w:hAnsi="Arial" w:cs="Arial"/>
          <w:sz w:val="16"/>
          <w:szCs w:val="16"/>
        </w:rPr>
      </w:pPr>
      <w:r w:rsidRPr="0068777E">
        <w:rPr>
          <w:rFonts w:ascii="Arial" w:hAnsi="Arial" w:cs="Arial"/>
          <w:sz w:val="16"/>
          <w:szCs w:val="16"/>
        </w:rPr>
        <w:t>Lo anterior de conformidad a lo establecido en el artículo 45 de la Ley de Adquisiciones, Arrendamientos y Servicios del Sector Público.</w:t>
      </w:r>
    </w:p>
    <w:p w:rsidR="000576FD" w:rsidRPr="0068777E" w:rsidRDefault="000576FD" w:rsidP="000576FD">
      <w:pPr>
        <w:ind w:left="1134" w:right="51"/>
        <w:jc w:val="both"/>
        <w:rPr>
          <w:rFonts w:ascii="Arial" w:hAnsi="Arial" w:cs="Arial"/>
          <w:sz w:val="16"/>
          <w:szCs w:val="16"/>
          <w:lang w:val="es-MX"/>
        </w:rPr>
      </w:pPr>
    </w:p>
    <w:p w:rsidR="000576FD" w:rsidRPr="0068777E" w:rsidRDefault="000576FD" w:rsidP="000576FD">
      <w:pPr>
        <w:ind w:left="1134" w:right="51"/>
        <w:jc w:val="both"/>
        <w:rPr>
          <w:rFonts w:ascii="Arial" w:hAnsi="Arial" w:cs="Arial"/>
          <w:sz w:val="16"/>
          <w:szCs w:val="16"/>
          <w:lang w:val="es-MX"/>
        </w:rPr>
      </w:pPr>
    </w:p>
    <w:p w:rsidR="000576FD" w:rsidRPr="0068777E" w:rsidRDefault="000576FD" w:rsidP="000576FD">
      <w:pPr>
        <w:tabs>
          <w:tab w:val="center" w:pos="567"/>
        </w:tabs>
        <w:autoSpaceDE w:val="0"/>
        <w:autoSpaceDN w:val="0"/>
        <w:adjustRightInd w:val="0"/>
        <w:ind w:left="1134" w:right="48"/>
        <w:jc w:val="both"/>
        <w:rPr>
          <w:rFonts w:ascii="Arial" w:hAnsi="Arial" w:cs="Arial"/>
          <w:b/>
          <w:bCs/>
          <w:sz w:val="16"/>
          <w:szCs w:val="16"/>
        </w:rPr>
      </w:pPr>
      <w:r w:rsidRPr="0068777E">
        <w:rPr>
          <w:rFonts w:ascii="Arial" w:hAnsi="Arial" w:cs="Arial"/>
          <w:b/>
          <w:sz w:val="16"/>
          <w:szCs w:val="16"/>
        </w:rPr>
        <w:t>VIGÉSIMA PRIMERA</w:t>
      </w:r>
      <w:r w:rsidRPr="0068777E">
        <w:rPr>
          <w:rFonts w:ascii="Arial" w:hAnsi="Arial" w:cs="Arial"/>
          <w:b/>
          <w:bCs/>
          <w:sz w:val="16"/>
          <w:szCs w:val="16"/>
        </w:rPr>
        <w:t xml:space="preserve">. CONFIDENCIALIDAD Y PROTECCIÓN DE DATOS PERSONALES. </w:t>
      </w:r>
    </w:p>
    <w:p w:rsidR="000576FD" w:rsidRPr="0068777E" w:rsidRDefault="000576FD" w:rsidP="000576FD">
      <w:pPr>
        <w:tabs>
          <w:tab w:val="center" w:pos="567"/>
        </w:tabs>
        <w:autoSpaceDE w:val="0"/>
        <w:autoSpaceDN w:val="0"/>
        <w:adjustRightInd w:val="0"/>
        <w:ind w:left="1134" w:right="48"/>
        <w:jc w:val="both"/>
        <w:rPr>
          <w:rFonts w:ascii="Arial" w:hAnsi="Arial" w:cs="Arial"/>
          <w:bCs/>
          <w:sz w:val="16"/>
          <w:szCs w:val="16"/>
        </w:rPr>
      </w:pPr>
    </w:p>
    <w:p w:rsidR="000576FD" w:rsidRPr="0068777E" w:rsidRDefault="000576FD" w:rsidP="000576FD">
      <w:pPr>
        <w:tabs>
          <w:tab w:val="center" w:pos="567"/>
        </w:tabs>
        <w:autoSpaceDE w:val="0"/>
        <w:autoSpaceDN w:val="0"/>
        <w:adjustRightInd w:val="0"/>
        <w:ind w:left="1134" w:right="48"/>
        <w:jc w:val="both"/>
        <w:rPr>
          <w:rFonts w:ascii="Arial" w:hAnsi="Arial" w:cs="Arial"/>
          <w:sz w:val="16"/>
          <w:szCs w:val="16"/>
        </w:rPr>
      </w:pPr>
      <w:r w:rsidRPr="0068777E">
        <w:rPr>
          <w:rFonts w:ascii="Arial" w:hAnsi="Arial" w:cs="Arial"/>
          <w:b/>
          <w:bCs/>
          <w:sz w:val="16"/>
          <w:szCs w:val="16"/>
        </w:rPr>
        <w:t xml:space="preserve">"LAS PARTES" </w:t>
      </w:r>
      <w:r w:rsidRPr="0068777E">
        <w:rPr>
          <w:rFonts w:ascii="Arial" w:hAnsi="Arial" w:cs="Arial"/>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rsidR="000576FD" w:rsidRPr="0068777E" w:rsidRDefault="000576FD" w:rsidP="000576FD">
      <w:pPr>
        <w:ind w:left="1134"/>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 xml:space="preserve">Para el tratamiento de los datos personales que </w:t>
      </w:r>
      <w:r w:rsidRPr="0068777E">
        <w:rPr>
          <w:rFonts w:ascii="Arial" w:hAnsi="Arial" w:cs="Arial"/>
          <w:b/>
          <w:bCs/>
          <w:sz w:val="16"/>
          <w:szCs w:val="16"/>
        </w:rPr>
        <w:t xml:space="preserve">“LAS PARTES” </w:t>
      </w:r>
      <w:r w:rsidRPr="0068777E">
        <w:rPr>
          <w:rFonts w:ascii="Arial" w:hAnsi="Arial" w:cs="Arial"/>
          <w:sz w:val="16"/>
          <w:szCs w:val="16"/>
        </w:rPr>
        <w:t>recaben con motivo de la celebración del presente contrato, deberá de realizarse con base en lo previsto en los Avisos de Privacidad respectivos.</w:t>
      </w:r>
    </w:p>
    <w:p w:rsidR="000576FD" w:rsidRPr="0068777E" w:rsidRDefault="000576FD" w:rsidP="000576FD">
      <w:pPr>
        <w:ind w:left="1134"/>
        <w:jc w:val="both"/>
        <w:rPr>
          <w:rFonts w:ascii="Arial" w:hAnsi="Arial" w:cs="Arial"/>
          <w:sz w:val="16"/>
          <w:szCs w:val="16"/>
        </w:rPr>
      </w:pPr>
    </w:p>
    <w:p w:rsidR="000576FD" w:rsidRPr="0068777E" w:rsidRDefault="000576FD" w:rsidP="000576FD">
      <w:pPr>
        <w:tabs>
          <w:tab w:val="center" w:pos="567"/>
        </w:tabs>
        <w:autoSpaceDE w:val="0"/>
        <w:autoSpaceDN w:val="0"/>
        <w:adjustRightInd w:val="0"/>
        <w:ind w:left="1134" w:right="48"/>
        <w:jc w:val="both"/>
        <w:rPr>
          <w:rFonts w:ascii="Arial" w:hAnsi="Arial" w:cs="Arial"/>
          <w:sz w:val="16"/>
          <w:szCs w:val="16"/>
        </w:rPr>
      </w:pPr>
      <w:r w:rsidRPr="0068777E">
        <w:rPr>
          <w:rFonts w:ascii="Arial" w:hAnsi="Arial" w:cs="Arial"/>
          <w:sz w:val="16"/>
          <w:szCs w:val="16"/>
        </w:rPr>
        <w:t xml:space="preserve">Por tal motivo, </w:t>
      </w:r>
      <w:r w:rsidRPr="0068777E">
        <w:rPr>
          <w:rFonts w:ascii="Arial" w:hAnsi="Arial" w:cs="Arial"/>
          <w:b/>
          <w:sz w:val="16"/>
          <w:szCs w:val="16"/>
        </w:rPr>
        <w:t>“EL PROVEEDOR”</w:t>
      </w:r>
      <w:r w:rsidRPr="0068777E">
        <w:rPr>
          <w:rFonts w:ascii="Arial" w:hAnsi="Arial" w:cs="Arial"/>
          <w:sz w:val="16"/>
          <w:szCs w:val="16"/>
        </w:rPr>
        <w:t xml:space="preserve"> asume cualquier responsabilidad que se derive del incumplimiento de su parte, o de sus empleados, a las obligaciones de confidencialidad descritas en el presente contrato. </w:t>
      </w: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ind w:left="1134"/>
        <w:jc w:val="both"/>
        <w:rPr>
          <w:rFonts w:ascii="Arial" w:hAnsi="Arial" w:cs="Arial"/>
          <w:sz w:val="16"/>
          <w:szCs w:val="16"/>
          <w:lang w:eastAsia="es-MX"/>
        </w:rPr>
      </w:pPr>
      <w:r w:rsidRPr="0068777E">
        <w:rPr>
          <w:rFonts w:ascii="Arial" w:hAnsi="Arial" w:cs="Arial"/>
          <w:b/>
          <w:sz w:val="16"/>
          <w:szCs w:val="16"/>
          <w:lang w:eastAsia="es-MX"/>
        </w:rPr>
        <w:t xml:space="preserve">VIGÉSIMA </w:t>
      </w:r>
      <w:r w:rsidRPr="0068777E">
        <w:rPr>
          <w:rFonts w:ascii="Arial" w:hAnsi="Arial" w:cs="Arial"/>
          <w:b/>
          <w:bCs/>
          <w:sz w:val="16"/>
          <w:szCs w:val="16"/>
        </w:rPr>
        <w:t>SEGUNDA</w:t>
      </w:r>
      <w:r w:rsidRPr="0068777E">
        <w:rPr>
          <w:rFonts w:ascii="Arial" w:hAnsi="Arial" w:cs="Arial"/>
          <w:b/>
          <w:sz w:val="16"/>
          <w:szCs w:val="16"/>
          <w:lang w:eastAsia="es-MX"/>
        </w:rPr>
        <w:t>. TERMINACIÓN ANTICIPADA DEL CONTRATO.</w:t>
      </w:r>
    </w:p>
    <w:p w:rsidR="000576FD" w:rsidRPr="0068777E" w:rsidRDefault="000576FD" w:rsidP="000576FD">
      <w:pPr>
        <w:ind w:left="1134"/>
        <w:jc w:val="both"/>
        <w:rPr>
          <w:rFonts w:ascii="Arial" w:hAnsi="Arial" w:cs="Arial"/>
          <w:sz w:val="16"/>
          <w:szCs w:val="16"/>
          <w:lang w:eastAsia="es-MX"/>
        </w:rPr>
      </w:pPr>
    </w:p>
    <w:p w:rsidR="000576FD" w:rsidRPr="0068777E" w:rsidRDefault="000576FD" w:rsidP="000576FD">
      <w:pPr>
        <w:tabs>
          <w:tab w:val="center" w:pos="567"/>
        </w:tabs>
        <w:autoSpaceDE w:val="0"/>
        <w:autoSpaceDN w:val="0"/>
        <w:adjustRightInd w:val="0"/>
        <w:ind w:left="1134" w:right="48"/>
        <w:jc w:val="both"/>
        <w:rPr>
          <w:rFonts w:ascii="Arial" w:hAnsi="Arial" w:cs="Arial"/>
          <w:bCs/>
          <w:sz w:val="16"/>
          <w:szCs w:val="16"/>
        </w:rPr>
      </w:pPr>
      <w:r w:rsidRPr="0068777E">
        <w:rPr>
          <w:rFonts w:ascii="Arial" w:hAnsi="Arial" w:cs="Arial"/>
          <w:sz w:val="16"/>
          <w:szCs w:val="16"/>
        </w:rPr>
        <w:t>De conformidad con lo establecido en los artículos 54 Bis de la Ley de Adquisiciones, Arrendamientos y Servicios del Sector Público y 102 de su Reglamento,</w:t>
      </w:r>
      <w:r w:rsidRPr="0068777E">
        <w:rPr>
          <w:rFonts w:ascii="Arial" w:hAnsi="Arial" w:cs="Arial"/>
          <w:b/>
          <w:sz w:val="16"/>
          <w:szCs w:val="16"/>
        </w:rPr>
        <w:t xml:space="preserve"> “EL INSTITUTO”</w:t>
      </w:r>
      <w:r w:rsidRPr="0068777E">
        <w:rPr>
          <w:rFonts w:ascii="Arial" w:hAnsi="Arial" w:cs="Arial"/>
          <w:b/>
          <w:bCs/>
          <w:sz w:val="16"/>
          <w:szCs w:val="16"/>
        </w:rPr>
        <w:t xml:space="preserve"> </w:t>
      </w:r>
      <w:r w:rsidRPr="0068777E">
        <w:rPr>
          <w:rFonts w:ascii="Arial" w:hAnsi="Arial" w:cs="Arial"/>
          <w:bCs/>
          <w:sz w:val="16"/>
          <w:szCs w:val="16"/>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w:t>
      </w:r>
      <w:r w:rsidRPr="0068777E">
        <w:rPr>
          <w:rFonts w:ascii="Arial" w:hAnsi="Arial" w:cs="Arial"/>
          <w:b/>
          <w:sz w:val="16"/>
          <w:szCs w:val="16"/>
        </w:rPr>
        <w:t>“EL INSTITUTO”</w:t>
      </w:r>
      <w:r w:rsidRPr="0068777E">
        <w:rPr>
          <w:rFonts w:ascii="Arial" w:hAnsi="Arial" w:cs="Arial"/>
          <w:bCs/>
          <w:sz w:val="16"/>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68777E">
        <w:rPr>
          <w:rFonts w:ascii="Arial" w:hAnsi="Arial" w:cs="Arial"/>
          <w:b/>
          <w:bCs/>
          <w:sz w:val="16"/>
          <w:szCs w:val="16"/>
        </w:rPr>
        <w:t xml:space="preserve"> </w:t>
      </w:r>
      <w:r w:rsidRPr="0068777E">
        <w:rPr>
          <w:rFonts w:ascii="Arial" w:hAnsi="Arial" w:cs="Arial"/>
          <w:bCs/>
          <w:sz w:val="16"/>
          <w:szCs w:val="16"/>
        </w:rPr>
        <w:t xml:space="preserve">sin responsabilidad alguna para </w:t>
      </w:r>
      <w:r w:rsidRPr="0068777E">
        <w:rPr>
          <w:rFonts w:ascii="Arial" w:hAnsi="Arial" w:cs="Arial"/>
          <w:b/>
          <w:sz w:val="16"/>
          <w:szCs w:val="16"/>
        </w:rPr>
        <w:t>“EL INSTITUTO”</w:t>
      </w:r>
      <w:r w:rsidRPr="0068777E">
        <w:rPr>
          <w:rFonts w:ascii="Arial" w:hAnsi="Arial" w:cs="Arial"/>
          <w:bCs/>
          <w:sz w:val="16"/>
          <w:szCs w:val="16"/>
        </w:rPr>
        <w:t xml:space="preserve">, ello con independencia de lo establecido en la cláusula que antecede. </w:t>
      </w:r>
    </w:p>
    <w:p w:rsidR="000576FD" w:rsidRPr="0068777E" w:rsidRDefault="000576FD" w:rsidP="000576FD">
      <w:pPr>
        <w:tabs>
          <w:tab w:val="center" w:pos="567"/>
        </w:tabs>
        <w:autoSpaceDE w:val="0"/>
        <w:autoSpaceDN w:val="0"/>
        <w:adjustRightInd w:val="0"/>
        <w:ind w:left="1134" w:right="423"/>
        <w:jc w:val="both"/>
        <w:rPr>
          <w:rFonts w:ascii="Arial" w:hAnsi="Arial" w:cs="Arial"/>
          <w:bCs/>
          <w:sz w:val="16"/>
          <w:szCs w:val="16"/>
        </w:rPr>
      </w:pPr>
    </w:p>
    <w:p w:rsidR="000576FD" w:rsidRPr="0068777E" w:rsidRDefault="000576FD" w:rsidP="000576FD">
      <w:pPr>
        <w:tabs>
          <w:tab w:val="center" w:pos="567"/>
        </w:tabs>
        <w:autoSpaceDE w:val="0"/>
        <w:autoSpaceDN w:val="0"/>
        <w:adjustRightInd w:val="0"/>
        <w:ind w:left="1134" w:right="48"/>
        <w:jc w:val="both"/>
        <w:rPr>
          <w:rFonts w:ascii="Arial" w:hAnsi="Arial" w:cs="Arial"/>
          <w:bCs/>
          <w:sz w:val="16"/>
          <w:szCs w:val="16"/>
        </w:rPr>
      </w:pPr>
      <w:r w:rsidRPr="0068777E">
        <w:rPr>
          <w:rFonts w:ascii="Arial" w:hAnsi="Arial" w:cs="Arial"/>
          <w:bCs/>
          <w:sz w:val="16"/>
          <w:szCs w:val="16"/>
        </w:rPr>
        <w:t xml:space="preserve">Cuando </w:t>
      </w:r>
      <w:r w:rsidRPr="0068777E">
        <w:rPr>
          <w:rFonts w:ascii="Arial" w:hAnsi="Arial" w:cs="Arial"/>
          <w:b/>
          <w:sz w:val="16"/>
          <w:szCs w:val="16"/>
        </w:rPr>
        <w:t>“EL INSTITUTO”</w:t>
      </w:r>
      <w:r w:rsidRPr="0068777E">
        <w:rPr>
          <w:rFonts w:ascii="Arial" w:hAnsi="Arial" w:cs="Arial"/>
          <w:bCs/>
          <w:sz w:val="16"/>
          <w:szCs w:val="16"/>
        </w:rPr>
        <w:t xml:space="preserve"> determine dar por terminado anticipadamente el contrato, lo notificará al </w:t>
      </w:r>
      <w:r w:rsidRPr="0068777E">
        <w:rPr>
          <w:rFonts w:ascii="Arial" w:hAnsi="Arial" w:cs="Arial"/>
          <w:b/>
          <w:sz w:val="16"/>
          <w:szCs w:val="16"/>
        </w:rPr>
        <w:t>“EL PROVEEDOR”</w:t>
      </w:r>
      <w:r w:rsidRPr="0068777E">
        <w:rPr>
          <w:rFonts w:ascii="Arial" w:hAnsi="Arial" w:cs="Arial"/>
          <w:bCs/>
          <w:sz w:val="16"/>
          <w:szCs w:val="16"/>
        </w:rPr>
        <w:t xml:space="preserve"> hasta </w:t>
      </w:r>
      <w:r w:rsidRPr="0068777E">
        <w:rPr>
          <w:rFonts w:ascii="Arial" w:hAnsi="Arial" w:cs="Arial"/>
          <w:sz w:val="16"/>
          <w:szCs w:val="16"/>
        </w:rPr>
        <w:t xml:space="preserve">con 30 (treinta) días naturales anteriores al hecho, </w:t>
      </w:r>
      <w:r w:rsidRPr="0068777E">
        <w:rPr>
          <w:rFonts w:ascii="Arial" w:hAnsi="Arial" w:cs="Arial"/>
          <w:bCs/>
          <w:sz w:val="16"/>
          <w:szCs w:val="16"/>
        </w:rPr>
        <w:t>debiendo sustentarlo en un dictamen fundado y motivado, en el que se precisarán las razones o causas que dieron origen a la misma y pagará a</w:t>
      </w:r>
      <w:r w:rsidRPr="0068777E">
        <w:rPr>
          <w:rFonts w:ascii="Arial" w:hAnsi="Arial" w:cs="Arial"/>
          <w:b/>
          <w:bCs/>
          <w:sz w:val="16"/>
          <w:szCs w:val="16"/>
        </w:rPr>
        <w:t xml:space="preserve"> </w:t>
      </w:r>
      <w:r w:rsidRPr="0068777E">
        <w:rPr>
          <w:rFonts w:ascii="Arial" w:hAnsi="Arial" w:cs="Arial"/>
          <w:b/>
          <w:sz w:val="16"/>
          <w:szCs w:val="16"/>
        </w:rPr>
        <w:t>“EL PROVEEDOR”</w:t>
      </w:r>
      <w:r w:rsidRPr="0068777E">
        <w:rPr>
          <w:rFonts w:ascii="Arial" w:hAnsi="Arial" w:cs="Arial"/>
          <w:b/>
          <w:bCs/>
          <w:sz w:val="16"/>
          <w:szCs w:val="16"/>
        </w:rPr>
        <w:t xml:space="preserve"> </w:t>
      </w:r>
      <w:r w:rsidRPr="0068777E">
        <w:rPr>
          <w:rFonts w:ascii="Arial" w:hAnsi="Arial" w:cs="Arial"/>
          <w:bCs/>
          <w:sz w:val="16"/>
          <w:szCs w:val="16"/>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ind w:left="1134" w:right="51"/>
        <w:jc w:val="both"/>
        <w:rPr>
          <w:rFonts w:ascii="Arial" w:hAnsi="Arial" w:cs="Arial"/>
          <w:sz w:val="16"/>
          <w:szCs w:val="16"/>
        </w:rPr>
      </w:pPr>
      <w:r w:rsidRPr="0068777E">
        <w:rPr>
          <w:rFonts w:ascii="Arial" w:hAnsi="Arial" w:cs="Arial"/>
          <w:b/>
          <w:sz w:val="16"/>
          <w:szCs w:val="16"/>
          <w:lang w:eastAsia="es-MX"/>
        </w:rPr>
        <w:t>VIGÉSIMA TERCERA. RESCISIÓN.</w:t>
      </w: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tabs>
          <w:tab w:val="left" w:pos="2700"/>
        </w:tabs>
        <w:ind w:left="1134" w:right="-1"/>
        <w:jc w:val="both"/>
        <w:rPr>
          <w:rFonts w:ascii="Arial" w:hAnsi="Arial" w:cs="Arial"/>
          <w:b/>
          <w:sz w:val="16"/>
          <w:szCs w:val="16"/>
        </w:rPr>
      </w:pPr>
      <w:r w:rsidRPr="0068777E">
        <w:rPr>
          <w:rFonts w:ascii="Arial" w:hAnsi="Arial" w:cs="Arial"/>
          <w:sz w:val="16"/>
          <w:szCs w:val="16"/>
        </w:rPr>
        <w:t>En términos de lo dispuesto en el artículo 54 de la Ley de Adquisiciones, Arrendamientos y Servicios del Sector Público</w:t>
      </w:r>
      <w:r w:rsidRPr="0068777E">
        <w:rPr>
          <w:rFonts w:ascii="Arial" w:hAnsi="Arial" w:cs="Arial"/>
          <w:b/>
          <w:sz w:val="16"/>
          <w:szCs w:val="16"/>
        </w:rPr>
        <w:t xml:space="preserve"> “EL PROVEEDOR” </w:t>
      </w:r>
      <w:r w:rsidRPr="0068777E">
        <w:rPr>
          <w:rFonts w:ascii="Arial" w:hAnsi="Arial" w:cs="Arial"/>
          <w:bCs/>
          <w:sz w:val="16"/>
          <w:szCs w:val="16"/>
        </w:rPr>
        <w:t>podrá iniciar en cualquier momento</w:t>
      </w:r>
      <w:r w:rsidRPr="0068777E">
        <w:rPr>
          <w:rFonts w:ascii="Arial" w:hAnsi="Arial" w:cs="Arial"/>
          <w:b/>
          <w:bCs/>
          <w:sz w:val="16"/>
          <w:szCs w:val="16"/>
        </w:rPr>
        <w:t xml:space="preserve"> </w:t>
      </w:r>
      <w:r w:rsidRPr="0068777E">
        <w:rPr>
          <w:rFonts w:ascii="Arial" w:hAnsi="Arial" w:cs="Arial"/>
          <w:bCs/>
          <w:sz w:val="16"/>
          <w:szCs w:val="16"/>
        </w:rPr>
        <w:t xml:space="preserve">el procedimiento de rescisión, cuando </w:t>
      </w:r>
      <w:r w:rsidRPr="0068777E">
        <w:rPr>
          <w:rFonts w:ascii="Arial" w:hAnsi="Arial" w:cs="Arial"/>
          <w:b/>
          <w:sz w:val="16"/>
          <w:szCs w:val="16"/>
        </w:rPr>
        <w:t xml:space="preserve">“EL PROVEEDOR” </w:t>
      </w:r>
      <w:r w:rsidRPr="0068777E">
        <w:rPr>
          <w:rFonts w:ascii="Arial" w:hAnsi="Arial" w:cs="Arial"/>
          <w:bCs/>
          <w:sz w:val="16"/>
          <w:szCs w:val="16"/>
        </w:rPr>
        <w:t xml:space="preserve">incurra en alguna de las siguientes causales: </w:t>
      </w:r>
    </w:p>
    <w:p w:rsidR="000576FD" w:rsidRPr="0068777E" w:rsidRDefault="000576FD" w:rsidP="000576FD">
      <w:pPr>
        <w:pStyle w:val="Prrafodelista"/>
        <w:tabs>
          <w:tab w:val="left" w:pos="284"/>
        </w:tabs>
        <w:ind w:left="1134" w:right="-1"/>
        <w:contextualSpacing/>
        <w:jc w:val="both"/>
        <w:rPr>
          <w:rFonts w:ascii="Arial" w:hAnsi="Arial" w:cs="Arial"/>
          <w:b/>
          <w:sz w:val="16"/>
          <w:szCs w:val="16"/>
        </w:rPr>
      </w:pPr>
    </w:p>
    <w:p w:rsidR="000576FD" w:rsidRPr="0068777E" w:rsidRDefault="000576FD" w:rsidP="00285D60">
      <w:pPr>
        <w:pStyle w:val="Prrafodelista"/>
        <w:numPr>
          <w:ilvl w:val="0"/>
          <w:numId w:val="39"/>
        </w:numPr>
        <w:tabs>
          <w:tab w:val="left" w:pos="284"/>
        </w:tabs>
        <w:suppressAutoHyphens w:val="0"/>
        <w:ind w:left="1134" w:right="-1" w:firstLine="0"/>
        <w:contextualSpacing/>
        <w:jc w:val="both"/>
        <w:rPr>
          <w:rFonts w:ascii="Arial" w:hAnsi="Arial" w:cs="Arial"/>
          <w:sz w:val="16"/>
          <w:szCs w:val="16"/>
        </w:rPr>
      </w:pPr>
      <w:r w:rsidRPr="0068777E">
        <w:rPr>
          <w:rFonts w:ascii="Arial" w:hAnsi="Arial" w:cs="Arial"/>
          <w:sz w:val="16"/>
          <w:szCs w:val="16"/>
        </w:rPr>
        <w:t>Contravenir los términos pactados para el suministro de los bienes establecidos en el presente contrato;</w:t>
      </w:r>
    </w:p>
    <w:p w:rsidR="000576FD" w:rsidRPr="0068777E" w:rsidRDefault="000576FD" w:rsidP="00285D60">
      <w:pPr>
        <w:pStyle w:val="Prrafodelista"/>
        <w:numPr>
          <w:ilvl w:val="0"/>
          <w:numId w:val="39"/>
        </w:numPr>
        <w:tabs>
          <w:tab w:val="left" w:pos="284"/>
        </w:tabs>
        <w:suppressAutoHyphens w:val="0"/>
        <w:ind w:left="1418" w:right="-1" w:hanging="284"/>
        <w:contextualSpacing/>
        <w:jc w:val="both"/>
        <w:rPr>
          <w:rFonts w:ascii="Arial" w:hAnsi="Arial" w:cs="Arial"/>
          <w:b/>
          <w:sz w:val="16"/>
          <w:szCs w:val="16"/>
        </w:rPr>
      </w:pPr>
      <w:r w:rsidRPr="0068777E">
        <w:rPr>
          <w:rFonts w:ascii="Arial" w:hAnsi="Arial" w:cs="Arial"/>
          <w:sz w:val="16"/>
          <w:szCs w:val="16"/>
        </w:rPr>
        <w:t>Transferir en todo o en parte las obligaciones que deriven del presente contrato a un tercero ajeno a la relación contractual;</w:t>
      </w:r>
    </w:p>
    <w:p w:rsidR="000576FD" w:rsidRPr="0068777E" w:rsidRDefault="000576FD" w:rsidP="00285D60">
      <w:pPr>
        <w:pStyle w:val="Prrafodelista"/>
        <w:numPr>
          <w:ilvl w:val="0"/>
          <w:numId w:val="39"/>
        </w:numPr>
        <w:tabs>
          <w:tab w:val="left" w:pos="284"/>
        </w:tabs>
        <w:suppressAutoHyphens w:val="0"/>
        <w:ind w:left="1418" w:right="-1" w:hanging="284"/>
        <w:contextualSpacing/>
        <w:jc w:val="both"/>
        <w:rPr>
          <w:rFonts w:ascii="Arial" w:hAnsi="Arial" w:cs="Arial"/>
          <w:sz w:val="16"/>
          <w:szCs w:val="16"/>
        </w:rPr>
      </w:pPr>
      <w:r w:rsidRPr="0068777E">
        <w:rPr>
          <w:rFonts w:ascii="Arial" w:hAnsi="Arial" w:cs="Arial"/>
          <w:sz w:val="16"/>
          <w:szCs w:val="16"/>
        </w:rPr>
        <w:t xml:space="preserve">Ceder los derechos de cobro derivados del contrato, sin contar con la conformidad previa y por escrito de </w:t>
      </w:r>
      <w:r w:rsidRPr="0068777E">
        <w:rPr>
          <w:rFonts w:ascii="Arial" w:hAnsi="Arial" w:cs="Arial"/>
          <w:b/>
          <w:sz w:val="16"/>
          <w:szCs w:val="16"/>
        </w:rPr>
        <w:t>“EL INSTITUTO”</w:t>
      </w:r>
      <w:r w:rsidRPr="0068777E">
        <w:rPr>
          <w:rFonts w:ascii="Arial" w:hAnsi="Arial" w:cs="Arial"/>
          <w:sz w:val="16"/>
          <w:szCs w:val="16"/>
        </w:rPr>
        <w:t>;</w:t>
      </w:r>
    </w:p>
    <w:p w:rsidR="000576FD" w:rsidRPr="0068777E" w:rsidRDefault="000576FD" w:rsidP="00285D60">
      <w:pPr>
        <w:pStyle w:val="Prrafodelista"/>
        <w:numPr>
          <w:ilvl w:val="0"/>
          <w:numId w:val="39"/>
        </w:numPr>
        <w:tabs>
          <w:tab w:val="left" w:pos="284"/>
        </w:tabs>
        <w:suppressAutoHyphens w:val="0"/>
        <w:ind w:left="1134" w:right="-1" w:firstLine="0"/>
        <w:contextualSpacing/>
        <w:jc w:val="both"/>
        <w:rPr>
          <w:rFonts w:ascii="Arial" w:hAnsi="Arial" w:cs="Arial"/>
          <w:sz w:val="16"/>
          <w:szCs w:val="16"/>
        </w:rPr>
      </w:pPr>
      <w:r w:rsidRPr="0068777E">
        <w:rPr>
          <w:rFonts w:ascii="Arial" w:hAnsi="Arial" w:cs="Arial"/>
          <w:sz w:val="16"/>
          <w:szCs w:val="16"/>
        </w:rPr>
        <w:t>Suspender total o parcialmente y sin causa justificada el suministro objeto del presente contrato;</w:t>
      </w:r>
    </w:p>
    <w:p w:rsidR="000576FD" w:rsidRPr="0068777E" w:rsidRDefault="000576FD" w:rsidP="00285D60">
      <w:pPr>
        <w:pStyle w:val="Prrafodelista"/>
        <w:numPr>
          <w:ilvl w:val="0"/>
          <w:numId w:val="39"/>
        </w:numPr>
        <w:suppressAutoHyphens w:val="0"/>
        <w:ind w:left="1418" w:hanging="284"/>
        <w:contextualSpacing/>
        <w:jc w:val="both"/>
        <w:rPr>
          <w:rFonts w:ascii="Arial" w:hAnsi="Arial" w:cs="Arial"/>
          <w:sz w:val="16"/>
          <w:szCs w:val="16"/>
        </w:rPr>
      </w:pPr>
      <w:r w:rsidRPr="0068777E">
        <w:rPr>
          <w:rFonts w:ascii="Arial" w:hAnsi="Arial" w:cs="Arial"/>
          <w:sz w:val="16"/>
          <w:szCs w:val="16"/>
        </w:rPr>
        <w:t>Omitir suministrar los bienes en tiempo y forma conforme a lo establecido en el presente contrato y sus respectivos anexos;</w:t>
      </w:r>
    </w:p>
    <w:p w:rsidR="000576FD" w:rsidRPr="0068777E" w:rsidRDefault="000576FD" w:rsidP="00285D60">
      <w:pPr>
        <w:pStyle w:val="Prrafodelista"/>
        <w:numPr>
          <w:ilvl w:val="0"/>
          <w:numId w:val="39"/>
        </w:numPr>
        <w:tabs>
          <w:tab w:val="left" w:pos="284"/>
        </w:tabs>
        <w:suppressAutoHyphens w:val="0"/>
        <w:ind w:left="1418" w:right="-1" w:hanging="284"/>
        <w:contextualSpacing/>
        <w:jc w:val="both"/>
        <w:rPr>
          <w:rFonts w:ascii="Arial" w:hAnsi="Arial" w:cs="Arial"/>
          <w:sz w:val="16"/>
          <w:szCs w:val="16"/>
        </w:rPr>
      </w:pPr>
      <w:r w:rsidRPr="0068777E">
        <w:rPr>
          <w:rFonts w:ascii="Arial" w:hAnsi="Arial" w:cs="Arial"/>
          <w:sz w:val="16"/>
          <w:szCs w:val="16"/>
        </w:rPr>
        <w:t>No proporcionar a los Órganos de Fiscalización, la información que le sea requerida con motivo de las auditorías, visitas e inspecciones que realicen;</w:t>
      </w:r>
    </w:p>
    <w:p w:rsidR="000576FD" w:rsidRPr="0068777E" w:rsidRDefault="000576FD" w:rsidP="00285D60">
      <w:pPr>
        <w:pStyle w:val="Prrafodelista"/>
        <w:numPr>
          <w:ilvl w:val="0"/>
          <w:numId w:val="39"/>
        </w:numPr>
        <w:tabs>
          <w:tab w:val="left" w:pos="284"/>
        </w:tabs>
        <w:suppressAutoHyphens w:val="0"/>
        <w:ind w:left="1134" w:right="-1" w:firstLine="0"/>
        <w:contextualSpacing/>
        <w:jc w:val="both"/>
        <w:rPr>
          <w:rFonts w:ascii="Arial" w:hAnsi="Arial" w:cs="Arial"/>
          <w:sz w:val="16"/>
          <w:szCs w:val="16"/>
        </w:rPr>
      </w:pPr>
      <w:r w:rsidRPr="0068777E">
        <w:rPr>
          <w:rFonts w:ascii="Arial" w:hAnsi="Arial" w:cs="Arial"/>
          <w:sz w:val="16"/>
          <w:szCs w:val="16"/>
        </w:rPr>
        <w:t>Ser declarado en concurso mercantil, o por cualquier otra causa distinta o análoga que afecte su patrimonio;</w:t>
      </w:r>
    </w:p>
    <w:p w:rsidR="000576FD" w:rsidRPr="0068777E" w:rsidRDefault="000576FD" w:rsidP="00285D60">
      <w:pPr>
        <w:pStyle w:val="Prrafodelista"/>
        <w:numPr>
          <w:ilvl w:val="0"/>
          <w:numId w:val="39"/>
        </w:numPr>
        <w:suppressAutoHyphens w:val="0"/>
        <w:ind w:left="1418" w:right="-1" w:hanging="284"/>
        <w:contextualSpacing/>
        <w:jc w:val="both"/>
        <w:rPr>
          <w:rFonts w:ascii="Arial" w:hAnsi="Arial" w:cs="Arial"/>
          <w:bCs/>
          <w:sz w:val="16"/>
          <w:szCs w:val="16"/>
        </w:rPr>
      </w:pPr>
      <w:r w:rsidRPr="0068777E">
        <w:rPr>
          <w:rFonts w:ascii="Arial" w:hAnsi="Arial" w:cs="Arial"/>
          <w:bCs/>
          <w:sz w:val="16"/>
          <w:szCs w:val="16"/>
        </w:rPr>
        <w:t>En caso de que compruebe la falsedad de alguna manifestación, información o documentación proporcionada para efecto del presente contrato;</w:t>
      </w:r>
    </w:p>
    <w:p w:rsidR="000576FD" w:rsidRPr="0068777E" w:rsidRDefault="000576FD" w:rsidP="00285D60">
      <w:pPr>
        <w:pStyle w:val="Prrafodelista"/>
        <w:numPr>
          <w:ilvl w:val="0"/>
          <w:numId w:val="39"/>
        </w:numPr>
        <w:tabs>
          <w:tab w:val="left" w:pos="284"/>
        </w:tabs>
        <w:suppressAutoHyphens w:val="0"/>
        <w:ind w:left="1418" w:right="-1" w:hanging="284"/>
        <w:contextualSpacing/>
        <w:jc w:val="both"/>
        <w:rPr>
          <w:rFonts w:ascii="Arial" w:hAnsi="Arial" w:cs="Arial"/>
          <w:bCs/>
          <w:sz w:val="16"/>
          <w:szCs w:val="16"/>
        </w:rPr>
      </w:pPr>
      <w:r w:rsidRPr="0068777E">
        <w:rPr>
          <w:rFonts w:ascii="Arial" w:hAnsi="Arial" w:cs="Arial"/>
          <w:bCs/>
          <w:sz w:val="16"/>
          <w:szCs w:val="16"/>
        </w:rPr>
        <w:t>No entregar dentro de los 10 (diez) días naturales siguientes a la fecha de firma del presente contrato, la garantía de cumplimiento del mismo;</w:t>
      </w:r>
    </w:p>
    <w:p w:rsidR="000576FD" w:rsidRPr="0068777E" w:rsidRDefault="000576FD" w:rsidP="00285D60">
      <w:pPr>
        <w:pStyle w:val="Prrafodelista"/>
        <w:numPr>
          <w:ilvl w:val="0"/>
          <w:numId w:val="39"/>
        </w:numPr>
        <w:suppressAutoHyphens w:val="0"/>
        <w:ind w:left="1134" w:right="-1" w:firstLine="0"/>
        <w:contextualSpacing/>
        <w:jc w:val="both"/>
        <w:rPr>
          <w:rFonts w:ascii="Arial" w:hAnsi="Arial" w:cs="Arial"/>
          <w:bCs/>
          <w:sz w:val="16"/>
          <w:szCs w:val="16"/>
        </w:rPr>
      </w:pPr>
      <w:r w:rsidRPr="0068777E">
        <w:rPr>
          <w:rFonts w:ascii="Arial" w:hAnsi="Arial" w:cs="Arial"/>
          <w:bCs/>
          <w:sz w:val="16"/>
          <w:szCs w:val="16"/>
        </w:rPr>
        <w:t>Cuando la suma de las penas convencionales exceda el monto total de la garantía de cumplimiento del contrato;</w:t>
      </w:r>
    </w:p>
    <w:p w:rsidR="000576FD" w:rsidRPr="0068777E" w:rsidRDefault="000576FD" w:rsidP="00285D60">
      <w:pPr>
        <w:pStyle w:val="Prrafodelista"/>
        <w:numPr>
          <w:ilvl w:val="0"/>
          <w:numId w:val="39"/>
        </w:numPr>
        <w:suppressAutoHyphens w:val="0"/>
        <w:ind w:left="1134" w:right="-1" w:firstLine="0"/>
        <w:contextualSpacing/>
        <w:jc w:val="both"/>
        <w:rPr>
          <w:rFonts w:ascii="Arial" w:hAnsi="Arial" w:cs="Arial"/>
          <w:bCs/>
          <w:sz w:val="16"/>
          <w:szCs w:val="16"/>
        </w:rPr>
      </w:pPr>
      <w:r w:rsidRPr="0068777E">
        <w:rPr>
          <w:rFonts w:ascii="Arial" w:hAnsi="Arial" w:cs="Arial"/>
          <w:bCs/>
          <w:sz w:val="16"/>
          <w:szCs w:val="16"/>
        </w:rPr>
        <w:t>Cuando la suma de las deducciones al pago, excedan el límite máximo establecido para las deducciones;</w:t>
      </w:r>
    </w:p>
    <w:p w:rsidR="000576FD" w:rsidRPr="0068777E" w:rsidRDefault="000576FD" w:rsidP="00285D60">
      <w:pPr>
        <w:pStyle w:val="Prrafodelista"/>
        <w:numPr>
          <w:ilvl w:val="0"/>
          <w:numId w:val="39"/>
        </w:numPr>
        <w:suppressAutoHyphens w:val="0"/>
        <w:ind w:left="1418" w:right="-1" w:hanging="284"/>
        <w:contextualSpacing/>
        <w:jc w:val="both"/>
        <w:rPr>
          <w:rFonts w:ascii="Arial" w:hAnsi="Arial" w:cs="Arial"/>
          <w:b/>
          <w:sz w:val="16"/>
          <w:szCs w:val="16"/>
        </w:rPr>
      </w:pPr>
      <w:r w:rsidRPr="0068777E">
        <w:rPr>
          <w:rFonts w:ascii="Arial" w:hAnsi="Arial" w:cs="Arial"/>
          <w:bCs/>
          <w:sz w:val="16"/>
          <w:szCs w:val="16"/>
        </w:rPr>
        <w:t>Divulgar, transferir o utilizar la información que conozca en el desarrollo del cumplimiento del objeto del presente contrato, sin contar con la autorización de</w:t>
      </w:r>
      <w:r w:rsidRPr="0068777E">
        <w:rPr>
          <w:rFonts w:ascii="Arial" w:hAnsi="Arial" w:cs="Arial"/>
          <w:sz w:val="16"/>
          <w:szCs w:val="16"/>
        </w:rPr>
        <w:t xml:space="preserve"> </w:t>
      </w:r>
      <w:r w:rsidRPr="0068777E">
        <w:rPr>
          <w:rFonts w:ascii="Arial" w:hAnsi="Arial" w:cs="Arial"/>
          <w:b/>
          <w:sz w:val="16"/>
          <w:szCs w:val="16"/>
        </w:rPr>
        <w:t>“EL INSTITUTO”</w:t>
      </w:r>
      <w:r w:rsidRPr="0068777E">
        <w:rPr>
          <w:rFonts w:ascii="Arial" w:hAnsi="Arial" w:cs="Arial"/>
          <w:sz w:val="16"/>
          <w:szCs w:val="16"/>
        </w:rPr>
        <w:t xml:space="preserve"> </w:t>
      </w:r>
      <w:r w:rsidRPr="0068777E">
        <w:rPr>
          <w:rFonts w:ascii="Arial" w:hAnsi="Arial" w:cs="Arial"/>
          <w:bCs/>
          <w:sz w:val="16"/>
          <w:szCs w:val="16"/>
        </w:rPr>
        <w:t>en los términos de lo dispuesto en la cláusula VIGÉSIMA PRIMERA DE CONFIDENCIALIDAD Y PROTECCIÓN DE DATOS PERSONALES del presente instrumento jurídico;</w:t>
      </w:r>
    </w:p>
    <w:p w:rsidR="000576FD" w:rsidRPr="0068777E" w:rsidRDefault="000576FD" w:rsidP="00285D60">
      <w:pPr>
        <w:pStyle w:val="Prrafodelista"/>
        <w:numPr>
          <w:ilvl w:val="0"/>
          <w:numId w:val="39"/>
        </w:numPr>
        <w:tabs>
          <w:tab w:val="left" w:pos="284"/>
        </w:tabs>
        <w:suppressAutoHyphens w:val="0"/>
        <w:ind w:left="1134" w:right="51" w:firstLine="0"/>
        <w:contextualSpacing/>
        <w:jc w:val="both"/>
        <w:rPr>
          <w:rFonts w:ascii="Arial" w:hAnsi="Arial" w:cs="Arial"/>
          <w:sz w:val="16"/>
          <w:szCs w:val="16"/>
        </w:rPr>
      </w:pPr>
      <w:r w:rsidRPr="0068777E">
        <w:rPr>
          <w:rFonts w:ascii="Arial" w:hAnsi="Arial" w:cs="Arial"/>
          <w:bCs/>
          <w:sz w:val="16"/>
          <w:szCs w:val="16"/>
        </w:rPr>
        <w:t>Impedir el desempeño normal de labores de</w:t>
      </w:r>
      <w:r w:rsidRPr="0068777E">
        <w:rPr>
          <w:rFonts w:ascii="Arial" w:hAnsi="Arial" w:cs="Arial"/>
          <w:sz w:val="16"/>
          <w:szCs w:val="16"/>
        </w:rPr>
        <w:t xml:space="preserve"> </w:t>
      </w:r>
      <w:r w:rsidRPr="0068777E">
        <w:rPr>
          <w:rFonts w:ascii="Arial" w:hAnsi="Arial" w:cs="Arial"/>
          <w:b/>
          <w:sz w:val="16"/>
          <w:szCs w:val="16"/>
        </w:rPr>
        <w:t>“EL INSTITUTO”;</w:t>
      </w:r>
    </w:p>
    <w:p w:rsidR="000576FD" w:rsidRPr="0068777E" w:rsidRDefault="000576FD" w:rsidP="00285D60">
      <w:pPr>
        <w:pStyle w:val="Prrafodelista"/>
        <w:numPr>
          <w:ilvl w:val="0"/>
          <w:numId w:val="39"/>
        </w:numPr>
        <w:tabs>
          <w:tab w:val="left" w:pos="284"/>
        </w:tabs>
        <w:suppressAutoHyphens w:val="0"/>
        <w:ind w:left="1418" w:right="51" w:hanging="284"/>
        <w:contextualSpacing/>
        <w:jc w:val="both"/>
        <w:rPr>
          <w:rFonts w:ascii="Arial" w:hAnsi="Arial" w:cs="Arial"/>
          <w:sz w:val="16"/>
          <w:szCs w:val="16"/>
        </w:rPr>
      </w:pPr>
      <w:r w:rsidRPr="0068777E">
        <w:rPr>
          <w:rFonts w:ascii="Arial" w:hAnsi="Arial" w:cs="Arial"/>
          <w:bCs/>
          <w:sz w:val="16"/>
          <w:szCs w:val="16"/>
        </w:rPr>
        <w:lastRenderedPageBreak/>
        <w:t>Cambiar su nacionalidad por otra e invocar la protección de su gobierno contra reclamaciones y órdenes de</w:t>
      </w:r>
      <w:r w:rsidRPr="0068777E">
        <w:rPr>
          <w:rFonts w:ascii="Arial" w:hAnsi="Arial" w:cs="Arial"/>
          <w:b/>
          <w:sz w:val="16"/>
          <w:szCs w:val="16"/>
        </w:rPr>
        <w:t xml:space="preserve"> “EL INSTITUTO”,</w:t>
      </w:r>
      <w:r w:rsidRPr="0068777E">
        <w:rPr>
          <w:rFonts w:ascii="Arial" w:hAnsi="Arial" w:cs="Arial"/>
          <w:sz w:val="16"/>
          <w:szCs w:val="16"/>
        </w:rPr>
        <w:t xml:space="preserve"> cuando sea extranjero, y</w:t>
      </w:r>
    </w:p>
    <w:p w:rsidR="000576FD" w:rsidRPr="0068777E" w:rsidRDefault="000576FD" w:rsidP="00285D60">
      <w:pPr>
        <w:pStyle w:val="Prrafodelista"/>
        <w:numPr>
          <w:ilvl w:val="0"/>
          <w:numId w:val="39"/>
        </w:numPr>
        <w:tabs>
          <w:tab w:val="left" w:pos="284"/>
        </w:tabs>
        <w:suppressAutoHyphens w:val="0"/>
        <w:ind w:left="1134" w:right="51" w:firstLine="0"/>
        <w:contextualSpacing/>
        <w:jc w:val="both"/>
        <w:rPr>
          <w:rFonts w:ascii="Arial" w:hAnsi="Arial" w:cs="Arial"/>
          <w:sz w:val="16"/>
          <w:szCs w:val="16"/>
        </w:rPr>
      </w:pPr>
      <w:r w:rsidRPr="0068777E">
        <w:rPr>
          <w:rFonts w:ascii="Arial" w:hAnsi="Arial" w:cs="Arial"/>
          <w:sz w:val="16"/>
          <w:szCs w:val="16"/>
        </w:rPr>
        <w:t>Incumplir cualquier obligación distinta de las anteriores y derivadas del presente contrato.</w:t>
      </w:r>
    </w:p>
    <w:p w:rsidR="000576FD" w:rsidRPr="0068777E" w:rsidRDefault="000576FD" w:rsidP="000576FD">
      <w:pPr>
        <w:pStyle w:val="Prrafodelista"/>
        <w:tabs>
          <w:tab w:val="left" w:pos="284"/>
        </w:tabs>
        <w:ind w:left="1134" w:right="51"/>
        <w:contextualSpacing/>
        <w:jc w:val="both"/>
        <w:rPr>
          <w:rFonts w:ascii="Arial" w:hAnsi="Arial" w:cs="Arial"/>
          <w:sz w:val="16"/>
          <w:szCs w:val="16"/>
        </w:rPr>
      </w:pPr>
    </w:p>
    <w:p w:rsidR="000576FD" w:rsidRPr="0068777E" w:rsidRDefault="000576FD" w:rsidP="000576FD">
      <w:pPr>
        <w:ind w:left="1134"/>
        <w:jc w:val="both"/>
        <w:rPr>
          <w:rFonts w:ascii="Arial" w:hAnsi="Arial" w:cs="Arial"/>
          <w:sz w:val="16"/>
          <w:szCs w:val="16"/>
        </w:rPr>
      </w:pPr>
      <w:r w:rsidRPr="0068777E">
        <w:rPr>
          <w:rFonts w:ascii="Arial" w:hAnsi="Arial" w:cs="Arial"/>
          <w:sz w:val="16"/>
          <w:szCs w:val="16"/>
        </w:rPr>
        <w:t xml:space="preserve">Para el caso de optar por la rescisión del contrato, </w:t>
      </w:r>
      <w:r w:rsidRPr="0068777E">
        <w:rPr>
          <w:rFonts w:ascii="Arial" w:hAnsi="Arial" w:cs="Arial"/>
          <w:b/>
          <w:sz w:val="16"/>
          <w:szCs w:val="16"/>
        </w:rPr>
        <w:t>“EL INSTITUTO”</w:t>
      </w:r>
      <w:r w:rsidRPr="0068777E">
        <w:rPr>
          <w:rFonts w:ascii="Arial" w:hAnsi="Arial" w:cs="Arial"/>
          <w:sz w:val="16"/>
          <w:szCs w:val="16"/>
        </w:rPr>
        <w:t xml:space="preserve"> comunicará por escrito a </w:t>
      </w:r>
      <w:r w:rsidRPr="0068777E">
        <w:rPr>
          <w:rFonts w:ascii="Arial" w:hAnsi="Arial" w:cs="Arial"/>
          <w:b/>
          <w:sz w:val="16"/>
          <w:szCs w:val="16"/>
        </w:rPr>
        <w:t>“EL PROVEEDOR”</w:t>
      </w:r>
      <w:r w:rsidRPr="0068777E">
        <w:rPr>
          <w:rFonts w:ascii="Arial" w:hAnsi="Arial" w:cs="Arial"/>
          <w:sz w:val="16"/>
          <w:szCs w:val="16"/>
        </w:rPr>
        <w:t xml:space="preserve"> el incumplimiento en que haya incurrido, para que en un término de 5 (cinco) días hábiles contados a partir de la notificación, exponga lo que a su derecho convenga y aporte en su caso las pruebas que estime pertinentes.</w:t>
      </w:r>
    </w:p>
    <w:p w:rsidR="000576FD" w:rsidRPr="0068777E" w:rsidRDefault="000576FD" w:rsidP="000576FD">
      <w:pPr>
        <w:ind w:left="1134" w:right="-1"/>
        <w:jc w:val="both"/>
        <w:rPr>
          <w:rFonts w:ascii="Arial" w:hAnsi="Arial" w:cs="Arial"/>
          <w:sz w:val="16"/>
          <w:szCs w:val="16"/>
        </w:rPr>
      </w:pPr>
    </w:p>
    <w:p w:rsidR="000576FD" w:rsidRPr="0068777E" w:rsidRDefault="000576FD" w:rsidP="000576FD">
      <w:pPr>
        <w:tabs>
          <w:tab w:val="left" w:pos="2700"/>
        </w:tabs>
        <w:ind w:left="1134" w:right="-1"/>
        <w:jc w:val="both"/>
        <w:rPr>
          <w:rFonts w:ascii="Arial" w:hAnsi="Arial" w:cs="Arial"/>
          <w:b/>
          <w:sz w:val="16"/>
          <w:szCs w:val="16"/>
        </w:rPr>
      </w:pPr>
      <w:r w:rsidRPr="0068777E">
        <w:rPr>
          <w:rFonts w:ascii="Arial" w:hAnsi="Arial" w:cs="Arial"/>
          <w:sz w:val="16"/>
          <w:szCs w:val="16"/>
        </w:rPr>
        <w:t xml:space="preserve">Transcurrido dicho término </w:t>
      </w:r>
      <w:r w:rsidRPr="0068777E">
        <w:rPr>
          <w:rFonts w:ascii="Arial" w:hAnsi="Arial" w:cs="Arial"/>
          <w:b/>
          <w:sz w:val="16"/>
          <w:szCs w:val="16"/>
        </w:rPr>
        <w:t>“EL INSTITUTO”</w:t>
      </w:r>
      <w:r w:rsidRPr="0068777E">
        <w:rPr>
          <w:rFonts w:ascii="Arial" w:hAnsi="Arial" w:cs="Arial"/>
          <w:sz w:val="16"/>
          <w:szCs w:val="16"/>
        </w:rPr>
        <w:t xml:space="preserve">, en un plazo de 15 (quince) días hábiles siguientes, tomando en consideración los argumentos y pruebas que hubiere hecho valer </w:t>
      </w:r>
      <w:r w:rsidRPr="0068777E">
        <w:rPr>
          <w:rFonts w:ascii="Arial" w:hAnsi="Arial" w:cs="Arial"/>
          <w:b/>
          <w:sz w:val="16"/>
          <w:szCs w:val="16"/>
        </w:rPr>
        <w:t>“EL PROVEEDOR”</w:t>
      </w:r>
      <w:r w:rsidRPr="0068777E">
        <w:rPr>
          <w:rFonts w:ascii="Arial" w:hAnsi="Arial" w:cs="Arial"/>
          <w:sz w:val="16"/>
          <w:szCs w:val="16"/>
        </w:rPr>
        <w:t xml:space="preserve">, determinará de manera fundada y motivada dar o no por rescindido el contrato, y comunicará a </w:t>
      </w:r>
      <w:r w:rsidRPr="0068777E">
        <w:rPr>
          <w:rFonts w:ascii="Arial" w:hAnsi="Arial" w:cs="Arial"/>
          <w:b/>
          <w:sz w:val="16"/>
          <w:szCs w:val="16"/>
        </w:rPr>
        <w:t>“EL PROVEEDOR”</w:t>
      </w:r>
      <w:r w:rsidRPr="0068777E">
        <w:rPr>
          <w:rFonts w:ascii="Arial" w:hAnsi="Arial" w:cs="Arial"/>
          <w:sz w:val="16"/>
          <w:szCs w:val="16"/>
        </w:rPr>
        <w:t xml:space="preserve"> dicha determinación dentro del citado plazo.</w:t>
      </w:r>
    </w:p>
    <w:p w:rsidR="000576FD" w:rsidRPr="0068777E" w:rsidRDefault="000576FD" w:rsidP="000576FD">
      <w:pPr>
        <w:tabs>
          <w:tab w:val="left" w:pos="2700"/>
        </w:tabs>
        <w:ind w:left="1134" w:right="-1"/>
        <w:jc w:val="both"/>
        <w:rPr>
          <w:rFonts w:ascii="Arial" w:hAnsi="Arial" w:cs="Arial"/>
          <w:sz w:val="16"/>
          <w:szCs w:val="16"/>
        </w:rPr>
      </w:pPr>
    </w:p>
    <w:p w:rsidR="000576FD" w:rsidRPr="0068777E" w:rsidRDefault="000576FD" w:rsidP="000576FD">
      <w:pPr>
        <w:tabs>
          <w:tab w:val="left" w:pos="2700"/>
        </w:tabs>
        <w:ind w:left="1134" w:right="-1"/>
        <w:jc w:val="both"/>
        <w:rPr>
          <w:rFonts w:ascii="Arial" w:hAnsi="Arial" w:cs="Arial"/>
          <w:sz w:val="16"/>
          <w:szCs w:val="16"/>
        </w:rPr>
      </w:pPr>
      <w:r w:rsidRPr="0068777E">
        <w:rPr>
          <w:rFonts w:ascii="Arial" w:hAnsi="Arial" w:cs="Arial"/>
          <w:sz w:val="16"/>
          <w:szCs w:val="16"/>
        </w:rPr>
        <w:t xml:space="preserve">Cuando se rescinda el contrato, se formulará el finiquito correspondiente, a efecto de hacer constar los pagos que deba efectuar </w:t>
      </w:r>
      <w:r w:rsidRPr="0068777E">
        <w:rPr>
          <w:rFonts w:ascii="Arial" w:hAnsi="Arial" w:cs="Arial"/>
          <w:b/>
          <w:sz w:val="16"/>
          <w:szCs w:val="16"/>
        </w:rPr>
        <w:t>“EL INSTITUTO”</w:t>
      </w:r>
      <w:r w:rsidRPr="0068777E">
        <w:rPr>
          <w:rFonts w:ascii="Arial" w:hAnsi="Arial" w:cs="Arial"/>
          <w:sz w:val="16"/>
          <w:szCs w:val="16"/>
        </w:rPr>
        <w:t xml:space="preserve"> por concepto del contrato hasta el momento de rescisión, o los que resulten a cargo de </w:t>
      </w:r>
      <w:r w:rsidRPr="0068777E">
        <w:rPr>
          <w:rFonts w:ascii="Arial" w:hAnsi="Arial" w:cs="Arial"/>
          <w:b/>
          <w:sz w:val="16"/>
          <w:szCs w:val="16"/>
        </w:rPr>
        <w:t>“EL PROVEEDOR”.</w:t>
      </w:r>
      <w:r w:rsidRPr="0068777E">
        <w:rPr>
          <w:rFonts w:ascii="Arial" w:hAnsi="Arial" w:cs="Arial"/>
          <w:sz w:val="16"/>
          <w:szCs w:val="16"/>
        </w:rPr>
        <w:t xml:space="preserve"> </w:t>
      </w:r>
    </w:p>
    <w:p w:rsidR="000576FD" w:rsidRPr="0068777E" w:rsidRDefault="000576FD" w:rsidP="000576FD">
      <w:pPr>
        <w:tabs>
          <w:tab w:val="left" w:pos="2700"/>
        </w:tabs>
        <w:ind w:left="1134" w:right="-1"/>
        <w:jc w:val="both"/>
        <w:rPr>
          <w:rFonts w:ascii="Arial" w:hAnsi="Arial" w:cs="Arial"/>
          <w:sz w:val="16"/>
          <w:szCs w:val="16"/>
        </w:rPr>
      </w:pPr>
      <w:r w:rsidRPr="0068777E">
        <w:rPr>
          <w:rFonts w:ascii="Arial" w:hAnsi="Arial" w:cs="Arial"/>
          <w:sz w:val="16"/>
          <w:szCs w:val="16"/>
        </w:rPr>
        <w:t xml:space="preserve"> </w:t>
      </w:r>
    </w:p>
    <w:p w:rsidR="000576FD" w:rsidRPr="0068777E" w:rsidRDefault="000576FD" w:rsidP="000576FD">
      <w:pPr>
        <w:tabs>
          <w:tab w:val="left" w:pos="2700"/>
        </w:tabs>
        <w:ind w:left="1134" w:right="-1"/>
        <w:jc w:val="both"/>
        <w:rPr>
          <w:rFonts w:ascii="Arial" w:hAnsi="Arial" w:cs="Arial"/>
          <w:sz w:val="16"/>
          <w:szCs w:val="16"/>
        </w:rPr>
      </w:pPr>
      <w:r w:rsidRPr="0068777E">
        <w:rPr>
          <w:rFonts w:ascii="Arial" w:hAnsi="Arial" w:cs="Arial"/>
          <w:sz w:val="16"/>
          <w:szCs w:val="16"/>
        </w:rPr>
        <w:t xml:space="preserve">Iniciado un procedimiento de conciliación </w:t>
      </w:r>
      <w:r w:rsidRPr="0068777E">
        <w:rPr>
          <w:rFonts w:ascii="Arial" w:hAnsi="Arial" w:cs="Arial"/>
          <w:b/>
          <w:sz w:val="16"/>
          <w:szCs w:val="16"/>
        </w:rPr>
        <w:t>“EL INSTITUTO”</w:t>
      </w:r>
      <w:r w:rsidRPr="0068777E">
        <w:rPr>
          <w:rFonts w:ascii="Arial" w:hAnsi="Arial" w:cs="Arial"/>
          <w:sz w:val="16"/>
          <w:szCs w:val="16"/>
        </w:rPr>
        <w:t xml:space="preserve"> podrá suspender el trámite del procedimiento de rescisión.</w:t>
      </w:r>
    </w:p>
    <w:p w:rsidR="000576FD" w:rsidRPr="0068777E" w:rsidRDefault="000576FD" w:rsidP="000576FD">
      <w:pPr>
        <w:tabs>
          <w:tab w:val="left" w:pos="2700"/>
        </w:tabs>
        <w:ind w:left="1134" w:right="-1"/>
        <w:jc w:val="both"/>
        <w:rPr>
          <w:rFonts w:ascii="Arial" w:hAnsi="Arial" w:cs="Arial"/>
          <w:sz w:val="16"/>
          <w:szCs w:val="16"/>
        </w:rPr>
      </w:pPr>
    </w:p>
    <w:p w:rsidR="000576FD" w:rsidRPr="0068777E" w:rsidRDefault="000576FD" w:rsidP="000576FD">
      <w:pPr>
        <w:tabs>
          <w:tab w:val="left" w:pos="2700"/>
        </w:tabs>
        <w:ind w:left="1134" w:right="-1"/>
        <w:jc w:val="both"/>
        <w:rPr>
          <w:rFonts w:ascii="Arial" w:hAnsi="Arial" w:cs="Arial"/>
          <w:sz w:val="16"/>
          <w:szCs w:val="16"/>
        </w:rPr>
      </w:pPr>
      <w:r w:rsidRPr="0068777E">
        <w:rPr>
          <w:rFonts w:ascii="Arial" w:hAnsi="Arial" w:cs="Arial"/>
          <w:sz w:val="16"/>
          <w:szCs w:val="16"/>
        </w:rPr>
        <w:t xml:space="preserve">Si previamente a la determinación de dar por rescindido el contrato se entregaran los bienes, el procedimiento iniciado quedará sin efecto, previa aceptación y verificación de </w:t>
      </w:r>
      <w:r w:rsidRPr="0068777E">
        <w:rPr>
          <w:rFonts w:ascii="Arial" w:hAnsi="Arial" w:cs="Arial"/>
          <w:b/>
          <w:sz w:val="16"/>
          <w:szCs w:val="16"/>
        </w:rPr>
        <w:t>“EL INSTITUTO”</w:t>
      </w:r>
      <w:r w:rsidRPr="0068777E">
        <w:rPr>
          <w:rFonts w:ascii="Arial" w:hAnsi="Arial" w:cs="Arial"/>
          <w:sz w:val="16"/>
          <w:szCs w:val="16"/>
        </w:rPr>
        <w:t xml:space="preserve"> de que continúa vigente la necesidad de los bienes aplicando, en su caso, las penas convencionales correspondientes.</w:t>
      </w:r>
    </w:p>
    <w:p w:rsidR="000576FD" w:rsidRPr="0068777E" w:rsidRDefault="000576FD" w:rsidP="000576FD">
      <w:pPr>
        <w:tabs>
          <w:tab w:val="left" w:pos="2700"/>
        </w:tabs>
        <w:ind w:left="1134" w:right="-1"/>
        <w:jc w:val="both"/>
        <w:rPr>
          <w:rFonts w:ascii="Arial" w:hAnsi="Arial" w:cs="Arial"/>
          <w:sz w:val="16"/>
          <w:szCs w:val="16"/>
        </w:rPr>
      </w:pPr>
    </w:p>
    <w:p w:rsidR="000576FD" w:rsidRPr="0068777E" w:rsidRDefault="000576FD" w:rsidP="000576FD">
      <w:pPr>
        <w:tabs>
          <w:tab w:val="left" w:pos="2700"/>
        </w:tabs>
        <w:ind w:left="1134" w:right="-1"/>
        <w:jc w:val="both"/>
        <w:rPr>
          <w:rFonts w:ascii="Arial" w:hAnsi="Arial" w:cs="Arial"/>
          <w:sz w:val="16"/>
          <w:szCs w:val="16"/>
        </w:rPr>
      </w:pPr>
      <w:r w:rsidRPr="0068777E">
        <w:rPr>
          <w:rFonts w:ascii="Arial" w:hAnsi="Arial" w:cs="Arial"/>
          <w:b/>
          <w:sz w:val="16"/>
          <w:szCs w:val="16"/>
        </w:rPr>
        <w:t>“EL INSTITUTO”</w:t>
      </w:r>
      <w:r w:rsidRPr="0068777E">
        <w:rPr>
          <w:rFonts w:ascii="Arial" w:hAnsi="Arial"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68777E">
        <w:rPr>
          <w:rFonts w:ascii="Arial" w:hAnsi="Arial" w:cs="Arial"/>
          <w:b/>
          <w:sz w:val="16"/>
          <w:szCs w:val="16"/>
        </w:rPr>
        <w:t>“EL INSTITUTO”</w:t>
      </w:r>
      <w:r w:rsidRPr="0068777E">
        <w:rPr>
          <w:rFonts w:ascii="Arial" w:hAnsi="Arial" w:cs="Arial"/>
          <w:sz w:val="16"/>
          <w:szCs w:val="16"/>
        </w:rPr>
        <w:t xml:space="preserve"> elaborará un dictamen en el cual justifique que los impactos económicos o de operación que se ocasionarían con la rescisión del contrato resultarían más inconvenientes. </w:t>
      </w:r>
    </w:p>
    <w:p w:rsidR="000576FD" w:rsidRPr="0068777E" w:rsidRDefault="000576FD" w:rsidP="000576FD">
      <w:pPr>
        <w:tabs>
          <w:tab w:val="left" w:pos="2700"/>
        </w:tabs>
        <w:ind w:left="1134" w:right="-1"/>
        <w:jc w:val="both"/>
        <w:rPr>
          <w:rFonts w:ascii="Arial" w:hAnsi="Arial" w:cs="Arial"/>
          <w:sz w:val="16"/>
          <w:szCs w:val="16"/>
        </w:rPr>
      </w:pPr>
      <w:r w:rsidRPr="0068777E">
        <w:rPr>
          <w:rFonts w:ascii="Arial" w:hAnsi="Arial" w:cs="Arial"/>
          <w:sz w:val="16"/>
          <w:szCs w:val="16"/>
        </w:rPr>
        <w:t xml:space="preserve"> </w:t>
      </w:r>
    </w:p>
    <w:p w:rsidR="000576FD" w:rsidRPr="0068777E" w:rsidRDefault="000576FD" w:rsidP="000576FD">
      <w:pPr>
        <w:tabs>
          <w:tab w:val="left" w:pos="2700"/>
        </w:tabs>
        <w:ind w:left="1134" w:right="-1"/>
        <w:jc w:val="both"/>
        <w:rPr>
          <w:rFonts w:ascii="Arial" w:hAnsi="Arial" w:cs="Arial"/>
          <w:sz w:val="16"/>
          <w:szCs w:val="16"/>
        </w:rPr>
      </w:pPr>
      <w:r w:rsidRPr="0068777E">
        <w:rPr>
          <w:rFonts w:ascii="Arial" w:hAnsi="Arial" w:cs="Arial"/>
          <w:sz w:val="16"/>
          <w:szCs w:val="16"/>
        </w:rPr>
        <w:t xml:space="preserve">De no rescindirse el contrato, </w:t>
      </w:r>
      <w:r w:rsidRPr="0068777E">
        <w:rPr>
          <w:rFonts w:ascii="Arial" w:hAnsi="Arial" w:cs="Arial"/>
          <w:b/>
          <w:sz w:val="16"/>
          <w:szCs w:val="16"/>
        </w:rPr>
        <w:t>“EL INSTITUTO”</w:t>
      </w:r>
      <w:r w:rsidRPr="0068777E">
        <w:rPr>
          <w:rFonts w:ascii="Arial" w:hAnsi="Arial" w:cs="Arial"/>
          <w:sz w:val="16"/>
          <w:szCs w:val="16"/>
        </w:rPr>
        <w:t xml:space="preserve"> establecerá con </w:t>
      </w:r>
      <w:r w:rsidRPr="0068777E">
        <w:rPr>
          <w:rFonts w:ascii="Arial" w:hAnsi="Arial" w:cs="Arial"/>
          <w:b/>
          <w:sz w:val="16"/>
          <w:szCs w:val="16"/>
        </w:rPr>
        <w:t>“EL PROVEEDOR”</w:t>
      </w:r>
      <w:r w:rsidRPr="0068777E">
        <w:rPr>
          <w:rFonts w:ascii="Arial" w:hAnsi="Arial" w:cs="Arial"/>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Ley de Adquisiciones, Arrendamientos y Servicios del Sector Público</w:t>
      </w:r>
    </w:p>
    <w:p w:rsidR="000576FD" w:rsidRPr="0068777E" w:rsidRDefault="000576FD" w:rsidP="000576FD">
      <w:pPr>
        <w:tabs>
          <w:tab w:val="left" w:pos="2700"/>
        </w:tabs>
        <w:ind w:left="1134" w:right="-1"/>
        <w:jc w:val="both"/>
        <w:rPr>
          <w:rFonts w:ascii="Arial" w:hAnsi="Arial" w:cs="Arial"/>
          <w:sz w:val="16"/>
          <w:szCs w:val="16"/>
        </w:rPr>
      </w:pPr>
    </w:p>
    <w:p w:rsidR="000576FD" w:rsidRPr="0068777E" w:rsidRDefault="000576FD" w:rsidP="000576FD">
      <w:pPr>
        <w:tabs>
          <w:tab w:val="left" w:pos="2700"/>
        </w:tabs>
        <w:ind w:left="1134" w:right="-1"/>
        <w:jc w:val="both"/>
        <w:rPr>
          <w:rFonts w:ascii="Arial" w:hAnsi="Arial" w:cs="Arial"/>
          <w:sz w:val="16"/>
          <w:szCs w:val="16"/>
        </w:rPr>
      </w:pPr>
      <w:r w:rsidRPr="0068777E">
        <w:rPr>
          <w:rFonts w:ascii="Arial" w:hAnsi="Arial" w:cs="Arial"/>
          <w:sz w:val="16"/>
          <w:szCs w:val="16"/>
        </w:rPr>
        <w:t xml:space="preserve">No obstante, de que se hubiere firmado el convenio modificatorio a que se refiere el párrafo anterior, si se presenta de nueva cuenta el incumplimiento, </w:t>
      </w:r>
      <w:r w:rsidRPr="0068777E">
        <w:rPr>
          <w:rFonts w:ascii="Arial" w:hAnsi="Arial" w:cs="Arial"/>
          <w:b/>
          <w:sz w:val="16"/>
          <w:szCs w:val="16"/>
        </w:rPr>
        <w:t>“EL INSTITUTO”</w:t>
      </w:r>
      <w:r w:rsidRPr="0068777E">
        <w:rPr>
          <w:rFonts w:ascii="Arial" w:hAnsi="Arial" w:cs="Arial"/>
          <w:sz w:val="16"/>
          <w:szCs w:val="16"/>
        </w:rPr>
        <w:t xml:space="preserve"> quedará expresamente facultado para optar por exigir el cumplimiento del contrato, o rescindirlo, aplicando las sanciones que procedan.</w:t>
      </w:r>
    </w:p>
    <w:p w:rsidR="000576FD" w:rsidRPr="0068777E" w:rsidRDefault="000576FD" w:rsidP="000576FD">
      <w:pPr>
        <w:tabs>
          <w:tab w:val="left" w:pos="2700"/>
        </w:tabs>
        <w:ind w:left="1134" w:right="-1"/>
        <w:jc w:val="both"/>
        <w:rPr>
          <w:rFonts w:ascii="Arial" w:hAnsi="Arial" w:cs="Arial"/>
          <w:sz w:val="16"/>
          <w:szCs w:val="16"/>
        </w:rPr>
      </w:pPr>
    </w:p>
    <w:p w:rsidR="000576FD" w:rsidRPr="0068777E" w:rsidRDefault="000576FD" w:rsidP="000576FD">
      <w:pPr>
        <w:tabs>
          <w:tab w:val="left" w:pos="2700"/>
        </w:tabs>
        <w:ind w:left="1134" w:right="-1"/>
        <w:jc w:val="both"/>
        <w:rPr>
          <w:rFonts w:ascii="Arial" w:hAnsi="Arial" w:cs="Arial"/>
          <w:sz w:val="16"/>
          <w:szCs w:val="16"/>
        </w:rPr>
      </w:pPr>
      <w:r w:rsidRPr="0068777E">
        <w:rPr>
          <w:rFonts w:ascii="Arial" w:hAnsi="Arial" w:cs="Arial"/>
          <w:sz w:val="16"/>
          <w:szCs w:val="16"/>
        </w:rPr>
        <w:t xml:space="preserve">Si se llevara a cabo la rescisión del contrato, y en el caso de que a </w:t>
      </w:r>
      <w:r w:rsidRPr="0068777E">
        <w:rPr>
          <w:rFonts w:ascii="Arial" w:hAnsi="Arial" w:cs="Arial"/>
          <w:b/>
          <w:sz w:val="16"/>
          <w:szCs w:val="16"/>
        </w:rPr>
        <w:t>“EL INSTITUTO”</w:t>
      </w:r>
      <w:r w:rsidRPr="0068777E">
        <w:rPr>
          <w:rFonts w:ascii="Arial" w:hAnsi="Arial" w:cs="Arial"/>
          <w:sz w:val="16"/>
          <w:szCs w:val="16"/>
        </w:rPr>
        <w:t xml:space="preserve"> se le hubieran entregado pagos progresivos, éste deberá de reintegrarlos más los intereses correspondientes, conforme a lo indicado en el artículo 51, párrafo cuarto, de la Ley de Adquisiciones, Arrendamientos y Servicios del Sector Público. </w:t>
      </w:r>
    </w:p>
    <w:p w:rsidR="000576FD" w:rsidRPr="0068777E" w:rsidRDefault="000576FD" w:rsidP="000576FD">
      <w:pPr>
        <w:tabs>
          <w:tab w:val="left" w:pos="2700"/>
        </w:tabs>
        <w:ind w:left="1134" w:right="-1"/>
        <w:jc w:val="both"/>
        <w:rPr>
          <w:rFonts w:ascii="Arial" w:hAnsi="Arial" w:cs="Arial"/>
          <w:sz w:val="16"/>
          <w:szCs w:val="16"/>
        </w:rPr>
      </w:pPr>
    </w:p>
    <w:p w:rsidR="000576FD" w:rsidRPr="0068777E" w:rsidRDefault="000576FD" w:rsidP="000576FD">
      <w:pPr>
        <w:ind w:left="1134" w:right="51"/>
        <w:jc w:val="both"/>
        <w:rPr>
          <w:rFonts w:ascii="Arial" w:hAnsi="Arial" w:cs="Arial"/>
          <w:sz w:val="16"/>
          <w:szCs w:val="16"/>
        </w:rPr>
      </w:pPr>
      <w:r w:rsidRPr="0068777E">
        <w:rPr>
          <w:rFonts w:ascii="Arial" w:hAnsi="Arial"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68777E">
        <w:rPr>
          <w:rFonts w:ascii="Arial" w:hAnsi="Arial" w:cs="Arial"/>
          <w:b/>
          <w:sz w:val="16"/>
          <w:szCs w:val="16"/>
        </w:rPr>
        <w:t>“EL INSTITUTO”</w:t>
      </w:r>
      <w:r w:rsidRPr="0068777E">
        <w:rPr>
          <w:rFonts w:ascii="Arial" w:hAnsi="Arial" w:cs="Arial"/>
          <w:sz w:val="16"/>
          <w:szCs w:val="16"/>
        </w:rPr>
        <w:t>.</w:t>
      </w:r>
    </w:p>
    <w:p w:rsidR="000576FD" w:rsidRPr="0068777E" w:rsidRDefault="000576FD" w:rsidP="000576FD">
      <w:pPr>
        <w:ind w:left="1134"/>
        <w:jc w:val="both"/>
        <w:rPr>
          <w:rFonts w:ascii="Arial" w:hAnsi="Arial" w:cs="Arial"/>
          <w:b/>
          <w:sz w:val="16"/>
          <w:szCs w:val="16"/>
          <w:lang w:eastAsia="es-MX"/>
        </w:rPr>
      </w:pPr>
    </w:p>
    <w:p w:rsidR="000576FD" w:rsidRPr="0068777E" w:rsidRDefault="000576FD" w:rsidP="000576FD">
      <w:pPr>
        <w:ind w:left="1134"/>
        <w:jc w:val="both"/>
        <w:rPr>
          <w:rFonts w:ascii="Arial" w:hAnsi="Arial" w:cs="Arial"/>
          <w:b/>
          <w:sz w:val="16"/>
          <w:szCs w:val="16"/>
          <w:lang w:eastAsia="es-MX"/>
        </w:rPr>
      </w:pPr>
    </w:p>
    <w:p w:rsidR="000576FD" w:rsidRPr="0068777E" w:rsidRDefault="000576FD" w:rsidP="000576FD">
      <w:pPr>
        <w:ind w:left="1134"/>
        <w:jc w:val="both"/>
        <w:rPr>
          <w:rFonts w:ascii="Arial" w:hAnsi="Arial" w:cs="Arial"/>
          <w:sz w:val="16"/>
          <w:szCs w:val="16"/>
          <w:lang w:eastAsia="es-MX"/>
        </w:rPr>
      </w:pPr>
      <w:r w:rsidRPr="0068777E">
        <w:rPr>
          <w:rFonts w:ascii="Arial" w:hAnsi="Arial" w:cs="Arial"/>
          <w:b/>
          <w:sz w:val="16"/>
          <w:szCs w:val="16"/>
          <w:lang w:eastAsia="es-MX"/>
        </w:rPr>
        <w:t>VIGÉSIMA CUARTA. RELACIÓN Y EXCLUSIÓN LABORAL</w:t>
      </w:r>
    </w:p>
    <w:p w:rsidR="000576FD" w:rsidRPr="0068777E" w:rsidRDefault="000576FD" w:rsidP="000576FD">
      <w:pPr>
        <w:ind w:left="1134"/>
        <w:jc w:val="both"/>
        <w:rPr>
          <w:rFonts w:ascii="Arial" w:hAnsi="Arial" w:cs="Arial"/>
          <w:sz w:val="16"/>
          <w:szCs w:val="16"/>
          <w:lang w:eastAsia="es-MX"/>
        </w:rPr>
      </w:pPr>
    </w:p>
    <w:p w:rsidR="000576FD" w:rsidRPr="0068777E" w:rsidRDefault="000576FD" w:rsidP="000576FD">
      <w:pPr>
        <w:pStyle w:val="Textoindependiente"/>
        <w:tabs>
          <w:tab w:val="center" w:pos="567"/>
        </w:tabs>
        <w:spacing w:line="240" w:lineRule="auto"/>
        <w:ind w:left="1134" w:right="48"/>
        <w:jc w:val="both"/>
        <w:rPr>
          <w:b w:val="0"/>
          <w:sz w:val="16"/>
          <w:szCs w:val="16"/>
        </w:rPr>
      </w:pPr>
      <w:r w:rsidRPr="0068777E">
        <w:rPr>
          <w:b w:val="0"/>
          <w:sz w:val="16"/>
          <w:szCs w:val="16"/>
        </w:rPr>
        <w:t>“EL PROVEEDOR” reconoce y acepta ser el único patrón de todos y cada uno de los trabajadores que intervienen en la adquisición y suministro de los bienes, por lo que, deslinda de toda responsabilidad a “EL INSTITUTO” respecto de cualquier reclamo que en su caso puedan efectuar sus trabajadores, sea de índole laboral, fiscal o de seguridad social y en ningún caso se le podrá considerar patrón sustituto, patrón solidario, beneficiario o intermediario.</w:t>
      </w:r>
    </w:p>
    <w:p w:rsidR="000576FD" w:rsidRPr="0068777E" w:rsidRDefault="000576FD" w:rsidP="000576FD">
      <w:pPr>
        <w:pStyle w:val="Textoindependiente"/>
        <w:tabs>
          <w:tab w:val="center" w:pos="567"/>
        </w:tabs>
        <w:spacing w:line="240" w:lineRule="auto"/>
        <w:ind w:left="1134" w:right="48"/>
        <w:jc w:val="both"/>
        <w:rPr>
          <w:b w:val="0"/>
          <w:sz w:val="16"/>
          <w:szCs w:val="16"/>
        </w:rPr>
      </w:pPr>
    </w:p>
    <w:p w:rsidR="000576FD" w:rsidRPr="0068777E" w:rsidRDefault="000576FD" w:rsidP="000576FD">
      <w:pPr>
        <w:pStyle w:val="Textoindependiente"/>
        <w:tabs>
          <w:tab w:val="center" w:pos="567"/>
        </w:tabs>
        <w:spacing w:line="240" w:lineRule="auto"/>
        <w:ind w:left="1134" w:right="48"/>
        <w:jc w:val="both"/>
        <w:rPr>
          <w:b w:val="0"/>
          <w:sz w:val="16"/>
          <w:szCs w:val="16"/>
        </w:rPr>
      </w:pPr>
      <w:r w:rsidRPr="0068777E">
        <w:rPr>
          <w:b w:val="0"/>
          <w:sz w:val="16"/>
          <w:szCs w:val="16"/>
        </w:rPr>
        <w:t>“EL PROVEEDOR” asume en forma total y exclusiva las obligaciones propias de patrón respecto de cualquier relación laboral, que el mismo contraiga con el personal que labore bajo sus órdenes o intervenga o contrate para la atención de los asuntos encomendados por “EL INSTITUTO”, así como en la ejecución del objeto del presente contrato.</w:t>
      </w:r>
    </w:p>
    <w:p w:rsidR="000576FD" w:rsidRPr="0068777E" w:rsidRDefault="000576FD" w:rsidP="000576FD">
      <w:pPr>
        <w:pStyle w:val="Textoindependiente"/>
        <w:tabs>
          <w:tab w:val="center" w:pos="567"/>
        </w:tabs>
        <w:spacing w:line="240" w:lineRule="auto"/>
        <w:ind w:left="1134" w:right="48"/>
        <w:jc w:val="both"/>
        <w:rPr>
          <w:b w:val="0"/>
          <w:sz w:val="16"/>
          <w:szCs w:val="16"/>
        </w:rPr>
      </w:pPr>
    </w:p>
    <w:p w:rsidR="000576FD" w:rsidRPr="0068777E" w:rsidRDefault="000576FD" w:rsidP="000576FD">
      <w:pPr>
        <w:pStyle w:val="Textoindependiente"/>
        <w:tabs>
          <w:tab w:val="center" w:pos="567"/>
        </w:tabs>
        <w:spacing w:line="240" w:lineRule="auto"/>
        <w:ind w:left="1134" w:right="48"/>
        <w:jc w:val="both"/>
        <w:rPr>
          <w:b w:val="0"/>
          <w:sz w:val="16"/>
          <w:szCs w:val="16"/>
        </w:rPr>
      </w:pPr>
      <w:r w:rsidRPr="0068777E">
        <w:rPr>
          <w:b w:val="0"/>
          <w:sz w:val="16"/>
          <w:szCs w:val="16"/>
        </w:rPr>
        <w:t>Para cualquier caso no previsto, “EL PROVEEDOR” exime expresamente a “EL INSTITUTO” de cualquier responsabilidad laboral, civil o penal o de cualquier otra especie que en su caso pudiera llegar a generarse, relacionado con el presente contrato.</w:t>
      </w:r>
    </w:p>
    <w:p w:rsidR="000576FD" w:rsidRPr="0068777E" w:rsidRDefault="000576FD" w:rsidP="000576FD">
      <w:pPr>
        <w:pStyle w:val="Textoindependiente"/>
        <w:tabs>
          <w:tab w:val="center" w:pos="567"/>
        </w:tabs>
        <w:spacing w:line="240" w:lineRule="auto"/>
        <w:ind w:left="1134" w:right="48"/>
        <w:jc w:val="both"/>
        <w:rPr>
          <w:b w:val="0"/>
          <w:sz w:val="16"/>
          <w:szCs w:val="16"/>
        </w:rPr>
      </w:pPr>
    </w:p>
    <w:p w:rsidR="000576FD" w:rsidRPr="0068777E" w:rsidRDefault="000576FD" w:rsidP="000576FD">
      <w:pPr>
        <w:ind w:left="1134" w:right="51"/>
        <w:jc w:val="both"/>
        <w:rPr>
          <w:rFonts w:ascii="Arial" w:hAnsi="Arial" w:cs="Arial"/>
          <w:sz w:val="16"/>
          <w:szCs w:val="16"/>
        </w:rPr>
      </w:pPr>
      <w:r w:rsidRPr="0068777E">
        <w:rPr>
          <w:rFonts w:ascii="Arial" w:hAnsi="Arial" w:cs="Arial"/>
          <w:sz w:val="16"/>
          <w:szCs w:val="16"/>
        </w:rPr>
        <w:t>Para el caso que, con posterioridad a la conclusión del presente contrato, “EL INSTITUTO” reciba una demanda laboral por parte de los trabajadores de “EL PROVEEDOR”, en la que se demande la solidaridad y/o sustitución patronal a “EL INSTITUTO”, “EL PROVEEDOR” queda obligado a dar cumplimiento a lo establecido en la presente cláusula.</w:t>
      </w: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tabs>
          <w:tab w:val="left" w:pos="2520"/>
        </w:tabs>
        <w:ind w:left="1134"/>
        <w:jc w:val="both"/>
        <w:rPr>
          <w:rFonts w:ascii="Arial" w:hAnsi="Arial" w:cs="Arial"/>
          <w:b/>
          <w:sz w:val="16"/>
          <w:szCs w:val="16"/>
        </w:rPr>
      </w:pPr>
      <w:r w:rsidRPr="0068777E">
        <w:rPr>
          <w:rFonts w:ascii="Arial" w:hAnsi="Arial" w:cs="Arial"/>
          <w:b/>
          <w:sz w:val="16"/>
          <w:szCs w:val="16"/>
        </w:rPr>
        <w:t xml:space="preserve">VIGÉSIMA </w:t>
      </w:r>
      <w:r w:rsidRPr="0068777E">
        <w:rPr>
          <w:rFonts w:ascii="Arial" w:hAnsi="Arial" w:cs="Arial"/>
          <w:b/>
          <w:sz w:val="16"/>
          <w:szCs w:val="16"/>
          <w:lang w:eastAsia="es-MX"/>
        </w:rPr>
        <w:t>QUINTA</w:t>
      </w:r>
      <w:r w:rsidRPr="0068777E">
        <w:rPr>
          <w:rFonts w:ascii="Arial" w:hAnsi="Arial" w:cs="Arial"/>
          <w:b/>
          <w:sz w:val="16"/>
          <w:szCs w:val="16"/>
        </w:rPr>
        <w:t>. DISCREPANCIAS.</w:t>
      </w:r>
    </w:p>
    <w:p w:rsidR="000576FD" w:rsidRPr="0068777E" w:rsidRDefault="000576FD" w:rsidP="000576FD">
      <w:pPr>
        <w:tabs>
          <w:tab w:val="left" w:pos="2520"/>
        </w:tabs>
        <w:ind w:left="1134"/>
        <w:jc w:val="both"/>
        <w:rPr>
          <w:rFonts w:ascii="Arial" w:hAnsi="Arial" w:cs="Arial"/>
          <w:sz w:val="16"/>
          <w:szCs w:val="16"/>
        </w:rPr>
      </w:pPr>
    </w:p>
    <w:p w:rsidR="000576FD" w:rsidRPr="0068777E" w:rsidRDefault="000576FD" w:rsidP="000576FD">
      <w:pPr>
        <w:ind w:left="1134" w:right="51"/>
        <w:jc w:val="both"/>
        <w:rPr>
          <w:rFonts w:ascii="Arial" w:hAnsi="Arial" w:cs="Arial"/>
          <w:bCs/>
          <w:sz w:val="16"/>
          <w:szCs w:val="16"/>
        </w:rPr>
      </w:pPr>
      <w:r w:rsidRPr="0068777E">
        <w:rPr>
          <w:rFonts w:ascii="Arial" w:hAnsi="Arial" w:cs="Arial"/>
          <w:b/>
          <w:sz w:val="16"/>
          <w:szCs w:val="16"/>
        </w:rPr>
        <w:lastRenderedPageBreak/>
        <w:t>“LAS PARTES”</w:t>
      </w:r>
      <w:r w:rsidRPr="0068777E">
        <w:rPr>
          <w:rFonts w:ascii="Arial" w:hAnsi="Arial" w:cs="Arial"/>
          <w:bCs/>
          <w:sz w:val="16"/>
          <w:szCs w:val="16"/>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68777E">
        <w:rPr>
          <w:rFonts w:ascii="Arial" w:hAnsi="Arial" w:cs="Arial"/>
          <w:sz w:val="16"/>
          <w:szCs w:val="16"/>
        </w:rPr>
        <w:t>Ley de Adquisiciones, Arrendamientos y Servicios del Sector Público.</w:t>
      </w:r>
    </w:p>
    <w:p w:rsidR="000576FD" w:rsidRPr="0068777E" w:rsidRDefault="000576FD" w:rsidP="000576FD">
      <w:pPr>
        <w:ind w:left="1134" w:right="51"/>
        <w:jc w:val="both"/>
        <w:rPr>
          <w:rFonts w:ascii="Arial" w:hAnsi="Arial" w:cs="Arial"/>
          <w:sz w:val="16"/>
          <w:szCs w:val="16"/>
        </w:rPr>
      </w:pPr>
    </w:p>
    <w:p w:rsidR="000576FD" w:rsidRPr="0068777E" w:rsidRDefault="000576FD" w:rsidP="000576FD">
      <w:pPr>
        <w:tabs>
          <w:tab w:val="left" w:pos="2520"/>
        </w:tabs>
        <w:ind w:left="1134"/>
        <w:jc w:val="both"/>
        <w:rPr>
          <w:rFonts w:ascii="Arial" w:hAnsi="Arial" w:cs="Arial"/>
          <w:b/>
          <w:sz w:val="16"/>
          <w:szCs w:val="16"/>
        </w:rPr>
      </w:pPr>
    </w:p>
    <w:p w:rsidR="000576FD" w:rsidRPr="0068777E" w:rsidRDefault="000576FD" w:rsidP="000576FD">
      <w:pPr>
        <w:tabs>
          <w:tab w:val="left" w:pos="2520"/>
        </w:tabs>
        <w:ind w:left="1134"/>
        <w:jc w:val="both"/>
        <w:rPr>
          <w:rFonts w:ascii="Arial" w:hAnsi="Arial" w:cs="Arial"/>
          <w:b/>
          <w:sz w:val="16"/>
          <w:szCs w:val="16"/>
        </w:rPr>
      </w:pPr>
      <w:r w:rsidRPr="0068777E">
        <w:rPr>
          <w:rFonts w:ascii="Arial" w:hAnsi="Arial" w:cs="Arial"/>
          <w:b/>
          <w:sz w:val="16"/>
          <w:szCs w:val="16"/>
        </w:rPr>
        <w:t>VIGÉSIMA SEXTA. CONCILIACIÓN.</w:t>
      </w:r>
    </w:p>
    <w:p w:rsidR="000576FD" w:rsidRPr="0068777E" w:rsidRDefault="000576FD" w:rsidP="000576FD">
      <w:pPr>
        <w:tabs>
          <w:tab w:val="left" w:pos="2520"/>
        </w:tabs>
        <w:ind w:left="1134"/>
        <w:jc w:val="both"/>
        <w:rPr>
          <w:rFonts w:ascii="Arial" w:hAnsi="Arial" w:cs="Arial"/>
          <w:sz w:val="16"/>
          <w:szCs w:val="16"/>
        </w:rPr>
      </w:pPr>
    </w:p>
    <w:p w:rsidR="000576FD" w:rsidRPr="0068777E" w:rsidRDefault="000576FD" w:rsidP="000576FD">
      <w:pPr>
        <w:tabs>
          <w:tab w:val="left" w:pos="2520"/>
        </w:tabs>
        <w:ind w:left="1134"/>
        <w:jc w:val="both"/>
        <w:rPr>
          <w:rFonts w:ascii="Arial" w:eastAsia="Cambria" w:hAnsi="Arial" w:cs="Arial"/>
          <w:sz w:val="16"/>
          <w:szCs w:val="16"/>
          <w:lang w:eastAsia="en-US"/>
        </w:rPr>
      </w:pPr>
      <w:r w:rsidRPr="0068777E">
        <w:rPr>
          <w:rFonts w:ascii="Arial" w:hAnsi="Arial" w:cs="Arial"/>
          <w:b/>
          <w:sz w:val="16"/>
          <w:szCs w:val="16"/>
        </w:rPr>
        <w:t>“LAS PARTES”</w:t>
      </w:r>
      <w:r w:rsidRPr="0068777E">
        <w:rPr>
          <w:rFonts w:ascii="Arial" w:hAnsi="Arial" w:cs="Arial"/>
          <w:sz w:val="16"/>
          <w:szCs w:val="16"/>
        </w:rPr>
        <w:t xml:space="preserve"> </w:t>
      </w:r>
      <w:r w:rsidRPr="0068777E">
        <w:rPr>
          <w:rFonts w:ascii="Arial" w:eastAsia="Cambria" w:hAnsi="Arial" w:cs="Arial"/>
          <w:sz w:val="16"/>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0576FD" w:rsidRPr="0068777E" w:rsidRDefault="000576FD" w:rsidP="000576FD">
      <w:pPr>
        <w:tabs>
          <w:tab w:val="left" w:pos="2520"/>
        </w:tabs>
        <w:ind w:left="1134"/>
        <w:jc w:val="both"/>
        <w:rPr>
          <w:rFonts w:ascii="Arial" w:eastAsia="Cambria" w:hAnsi="Arial" w:cs="Arial"/>
          <w:sz w:val="16"/>
          <w:szCs w:val="16"/>
          <w:lang w:eastAsia="en-US"/>
        </w:rPr>
      </w:pPr>
    </w:p>
    <w:p w:rsidR="000576FD" w:rsidRPr="0068777E" w:rsidRDefault="000576FD" w:rsidP="000576FD">
      <w:pPr>
        <w:tabs>
          <w:tab w:val="left" w:pos="2520"/>
        </w:tabs>
        <w:ind w:left="1134"/>
        <w:jc w:val="both"/>
        <w:rPr>
          <w:rFonts w:ascii="Arial" w:hAnsi="Arial" w:cs="Arial"/>
          <w:b/>
          <w:sz w:val="16"/>
          <w:szCs w:val="16"/>
        </w:rPr>
      </w:pPr>
    </w:p>
    <w:p w:rsidR="000576FD" w:rsidRPr="0068777E" w:rsidRDefault="000576FD" w:rsidP="000576FD">
      <w:pPr>
        <w:tabs>
          <w:tab w:val="left" w:pos="2520"/>
        </w:tabs>
        <w:ind w:left="1134"/>
        <w:jc w:val="both"/>
        <w:rPr>
          <w:rFonts w:ascii="Arial" w:hAnsi="Arial" w:cs="Arial"/>
          <w:b/>
          <w:sz w:val="16"/>
          <w:szCs w:val="16"/>
        </w:rPr>
      </w:pPr>
      <w:r w:rsidRPr="0068777E">
        <w:rPr>
          <w:rFonts w:ascii="Arial" w:hAnsi="Arial" w:cs="Arial"/>
          <w:b/>
          <w:sz w:val="16"/>
          <w:szCs w:val="16"/>
        </w:rPr>
        <w:t>VIGÉSIMA SÉPTIMA. DOMICILIOS.</w:t>
      </w:r>
    </w:p>
    <w:p w:rsidR="000576FD" w:rsidRPr="0068777E" w:rsidRDefault="000576FD" w:rsidP="000576FD">
      <w:pPr>
        <w:tabs>
          <w:tab w:val="left" w:pos="2520"/>
        </w:tabs>
        <w:ind w:left="1134"/>
        <w:jc w:val="both"/>
        <w:rPr>
          <w:rFonts w:ascii="Arial" w:hAnsi="Arial" w:cs="Arial"/>
          <w:sz w:val="16"/>
          <w:szCs w:val="16"/>
        </w:rPr>
      </w:pPr>
    </w:p>
    <w:p w:rsidR="000576FD" w:rsidRPr="0068777E" w:rsidRDefault="000576FD" w:rsidP="000576FD">
      <w:pPr>
        <w:shd w:val="clear" w:color="auto" w:fill="FFFFFF"/>
        <w:ind w:left="1134"/>
        <w:jc w:val="both"/>
        <w:textAlignment w:val="baseline"/>
        <w:rPr>
          <w:rFonts w:ascii="Arial" w:hAnsi="Arial" w:cs="Arial"/>
          <w:b/>
          <w:sz w:val="16"/>
          <w:szCs w:val="16"/>
          <w:lang w:eastAsia="es-MX"/>
        </w:rPr>
      </w:pPr>
      <w:r w:rsidRPr="0068777E">
        <w:rPr>
          <w:rFonts w:ascii="Arial" w:hAnsi="Arial" w:cs="Arial"/>
          <w:b/>
          <w:sz w:val="16"/>
          <w:szCs w:val="16"/>
        </w:rPr>
        <w:t>“LAS PARTES”</w:t>
      </w:r>
      <w:r w:rsidRPr="0068777E">
        <w:rPr>
          <w:rFonts w:ascii="Arial" w:hAnsi="Arial" w:cs="Arial"/>
          <w:sz w:val="16"/>
          <w:szCs w:val="16"/>
        </w:rPr>
        <w:t xml:space="preserve"> señalan como sus domicilios legales para todos los efectos a que haya lugar y que se relacionan en el presente </w:t>
      </w:r>
      <w:r w:rsidRPr="0068777E">
        <w:rPr>
          <w:rFonts w:ascii="Arial" w:eastAsia="Cambria" w:hAnsi="Arial" w:cs="Arial"/>
          <w:sz w:val="16"/>
          <w:szCs w:val="16"/>
          <w:lang w:eastAsia="en-US"/>
        </w:rPr>
        <w:t>contrato</w:t>
      </w:r>
      <w:r w:rsidRPr="0068777E">
        <w:rPr>
          <w:rFonts w:ascii="Arial" w:hAnsi="Arial" w:cs="Arial"/>
          <w:sz w:val="16"/>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0576FD" w:rsidRPr="0068777E" w:rsidRDefault="000576FD" w:rsidP="000576FD">
      <w:pPr>
        <w:shd w:val="clear" w:color="auto" w:fill="FFFFFF"/>
        <w:ind w:left="1134"/>
        <w:jc w:val="both"/>
        <w:textAlignment w:val="baseline"/>
        <w:rPr>
          <w:rFonts w:ascii="Arial" w:hAnsi="Arial" w:cs="Arial"/>
          <w:b/>
          <w:sz w:val="16"/>
          <w:szCs w:val="16"/>
        </w:rPr>
      </w:pPr>
    </w:p>
    <w:p w:rsidR="000576FD" w:rsidRPr="0068777E" w:rsidRDefault="000576FD" w:rsidP="000576FD">
      <w:pPr>
        <w:shd w:val="clear" w:color="auto" w:fill="FFFFFF"/>
        <w:ind w:left="1134"/>
        <w:jc w:val="both"/>
        <w:textAlignment w:val="baseline"/>
        <w:rPr>
          <w:rFonts w:ascii="Arial" w:hAnsi="Arial" w:cs="Arial"/>
          <w:b/>
          <w:sz w:val="16"/>
          <w:szCs w:val="16"/>
        </w:rPr>
      </w:pPr>
    </w:p>
    <w:p w:rsidR="000576FD" w:rsidRPr="0068777E" w:rsidRDefault="000576FD" w:rsidP="000576FD">
      <w:pPr>
        <w:shd w:val="clear" w:color="auto" w:fill="FFFFFF"/>
        <w:ind w:left="1134"/>
        <w:jc w:val="both"/>
        <w:textAlignment w:val="baseline"/>
        <w:rPr>
          <w:rFonts w:ascii="Arial" w:hAnsi="Arial" w:cs="Arial"/>
          <w:b/>
          <w:sz w:val="16"/>
          <w:szCs w:val="16"/>
          <w:lang w:eastAsia="es-MX"/>
        </w:rPr>
      </w:pPr>
      <w:r w:rsidRPr="0068777E">
        <w:rPr>
          <w:rFonts w:ascii="Arial" w:hAnsi="Arial" w:cs="Arial"/>
          <w:b/>
          <w:sz w:val="16"/>
          <w:szCs w:val="16"/>
        </w:rPr>
        <w:t>VIGÉSIMA OCTAVA. LEGISLACIÓN APLICABLE.</w:t>
      </w:r>
    </w:p>
    <w:p w:rsidR="000576FD" w:rsidRPr="0068777E" w:rsidRDefault="000576FD" w:rsidP="000576FD">
      <w:pPr>
        <w:pStyle w:val="Prrafodelista"/>
        <w:shd w:val="clear" w:color="auto" w:fill="FFFFFF"/>
        <w:ind w:left="1134"/>
        <w:jc w:val="both"/>
        <w:textAlignment w:val="baseline"/>
        <w:rPr>
          <w:rFonts w:ascii="Arial" w:hAnsi="Arial" w:cs="Arial"/>
          <w:b/>
          <w:sz w:val="16"/>
          <w:szCs w:val="16"/>
          <w:lang w:eastAsia="es-MX"/>
        </w:rPr>
      </w:pPr>
    </w:p>
    <w:p w:rsidR="000576FD" w:rsidRPr="0068777E" w:rsidRDefault="000576FD" w:rsidP="000576FD">
      <w:pPr>
        <w:shd w:val="clear" w:color="auto" w:fill="FFFFFF"/>
        <w:ind w:left="1134"/>
        <w:jc w:val="both"/>
        <w:textAlignment w:val="baseline"/>
        <w:rPr>
          <w:rFonts w:ascii="Arial" w:hAnsi="Arial" w:cs="Arial"/>
          <w:b/>
          <w:sz w:val="16"/>
          <w:szCs w:val="16"/>
          <w:lang w:eastAsia="es-MX"/>
        </w:rPr>
      </w:pPr>
      <w:r w:rsidRPr="0068777E">
        <w:rPr>
          <w:rFonts w:ascii="Arial" w:hAnsi="Arial" w:cs="Arial"/>
          <w:b/>
          <w:sz w:val="16"/>
          <w:szCs w:val="16"/>
        </w:rPr>
        <w:t xml:space="preserve">“LAS PARTES” </w:t>
      </w:r>
      <w:r w:rsidRPr="0068777E">
        <w:rPr>
          <w:rFonts w:ascii="Arial" w:hAnsi="Arial" w:cs="Arial"/>
          <w:sz w:val="16"/>
          <w:szCs w:val="16"/>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rsidR="000576FD" w:rsidRPr="0068777E" w:rsidRDefault="000576FD" w:rsidP="000576FD">
      <w:pPr>
        <w:shd w:val="clear" w:color="auto" w:fill="FFFFFF"/>
        <w:ind w:left="1134"/>
        <w:jc w:val="both"/>
        <w:textAlignment w:val="baseline"/>
        <w:rPr>
          <w:rFonts w:ascii="Arial" w:hAnsi="Arial" w:cs="Arial"/>
          <w:b/>
          <w:sz w:val="16"/>
          <w:szCs w:val="16"/>
          <w:lang w:eastAsia="es-MX"/>
        </w:rPr>
      </w:pPr>
    </w:p>
    <w:p w:rsidR="000576FD" w:rsidRPr="0068777E" w:rsidRDefault="000576FD" w:rsidP="000576FD">
      <w:pPr>
        <w:shd w:val="clear" w:color="auto" w:fill="FFFFFF"/>
        <w:ind w:left="1134"/>
        <w:jc w:val="both"/>
        <w:textAlignment w:val="baseline"/>
        <w:rPr>
          <w:rFonts w:ascii="Arial" w:hAnsi="Arial" w:cs="Arial"/>
          <w:b/>
          <w:sz w:val="16"/>
          <w:szCs w:val="16"/>
          <w:lang w:eastAsia="es-MX"/>
        </w:rPr>
      </w:pPr>
    </w:p>
    <w:p w:rsidR="000576FD" w:rsidRPr="0068777E" w:rsidRDefault="000576FD" w:rsidP="000576FD">
      <w:pPr>
        <w:tabs>
          <w:tab w:val="left" w:pos="2520"/>
        </w:tabs>
        <w:ind w:left="1134"/>
        <w:jc w:val="both"/>
        <w:rPr>
          <w:rFonts w:ascii="Arial" w:hAnsi="Arial" w:cs="Arial"/>
          <w:b/>
          <w:sz w:val="16"/>
          <w:szCs w:val="16"/>
        </w:rPr>
      </w:pPr>
      <w:r w:rsidRPr="0068777E">
        <w:rPr>
          <w:rFonts w:ascii="Arial" w:hAnsi="Arial" w:cs="Arial"/>
          <w:b/>
          <w:sz w:val="16"/>
          <w:szCs w:val="16"/>
        </w:rPr>
        <w:t>VIGÉSIMA NOVENA. JURISDICCIÓN.</w:t>
      </w:r>
    </w:p>
    <w:p w:rsidR="000576FD" w:rsidRPr="0068777E" w:rsidRDefault="000576FD" w:rsidP="000576FD">
      <w:pPr>
        <w:tabs>
          <w:tab w:val="left" w:pos="2520"/>
        </w:tabs>
        <w:ind w:left="1134"/>
        <w:jc w:val="both"/>
        <w:rPr>
          <w:rFonts w:ascii="Arial" w:hAnsi="Arial" w:cs="Arial"/>
          <w:b/>
          <w:sz w:val="16"/>
          <w:szCs w:val="16"/>
        </w:rPr>
      </w:pPr>
    </w:p>
    <w:p w:rsidR="000576FD" w:rsidRPr="0068777E" w:rsidRDefault="000576FD" w:rsidP="000576FD">
      <w:pPr>
        <w:shd w:val="clear" w:color="auto" w:fill="FFFFFF"/>
        <w:ind w:left="1134"/>
        <w:jc w:val="both"/>
        <w:textAlignment w:val="baseline"/>
        <w:rPr>
          <w:rFonts w:ascii="Arial" w:hAnsi="Arial" w:cs="Arial"/>
          <w:b/>
          <w:sz w:val="16"/>
          <w:szCs w:val="16"/>
          <w:lang w:eastAsia="es-MX"/>
        </w:rPr>
      </w:pPr>
      <w:r w:rsidRPr="0068777E">
        <w:rPr>
          <w:rFonts w:ascii="Arial" w:hAnsi="Arial" w:cs="Arial"/>
          <w:b/>
          <w:sz w:val="16"/>
          <w:szCs w:val="16"/>
        </w:rPr>
        <w:t>“LAS PARTES”</w:t>
      </w:r>
      <w:r w:rsidRPr="0068777E">
        <w:rPr>
          <w:rFonts w:ascii="Arial" w:hAnsi="Arial" w:cs="Arial"/>
          <w:sz w:val="16"/>
          <w:szCs w:val="16"/>
        </w:rPr>
        <w:t xml:space="preserve"> convienen que, para la interpretación y cumplimiento de este contrato, así como para lo no previsto en el mismo, se someterán a la jurisdicción y competencia de los Tribunales Federales </w:t>
      </w:r>
      <w:bookmarkStart w:id="2" w:name="_Hlk131434992"/>
      <w:r w:rsidRPr="0068777E">
        <w:rPr>
          <w:rFonts w:ascii="Arial" w:hAnsi="Arial" w:cs="Arial"/>
          <w:sz w:val="16"/>
          <w:szCs w:val="16"/>
        </w:rPr>
        <w:t xml:space="preserve">con sede en </w:t>
      </w:r>
      <w:bookmarkEnd w:id="2"/>
      <w:r w:rsidR="002D153A" w:rsidRPr="0068777E">
        <w:rPr>
          <w:rFonts w:ascii="Arial" w:hAnsi="Arial" w:cs="Arial"/>
          <w:sz w:val="16"/>
          <w:szCs w:val="16"/>
        </w:rPr>
        <w:t>el Estado de</w:t>
      </w:r>
      <w:r w:rsidRPr="0068777E">
        <w:rPr>
          <w:rFonts w:ascii="Arial" w:hAnsi="Arial" w:cs="Arial"/>
          <w:sz w:val="16"/>
          <w:szCs w:val="16"/>
        </w:rPr>
        <w:t xml:space="preserve"> Puebla, renunciando expresamente al fuero que pudiera corresponderles en razón de su domicilio actual o futuro.</w:t>
      </w:r>
    </w:p>
    <w:p w:rsidR="000576FD" w:rsidRPr="0068777E" w:rsidRDefault="000576FD" w:rsidP="000576FD">
      <w:pPr>
        <w:tabs>
          <w:tab w:val="left" w:pos="2520"/>
        </w:tabs>
        <w:ind w:left="1134"/>
        <w:jc w:val="both"/>
        <w:rPr>
          <w:rFonts w:ascii="Arial" w:hAnsi="Arial" w:cs="Arial"/>
          <w:sz w:val="16"/>
          <w:szCs w:val="16"/>
        </w:rPr>
      </w:pPr>
    </w:p>
    <w:p w:rsidR="000576FD" w:rsidRPr="0068777E" w:rsidRDefault="000576FD" w:rsidP="000576FD">
      <w:pPr>
        <w:tabs>
          <w:tab w:val="left" w:pos="2520"/>
        </w:tabs>
        <w:ind w:left="1134"/>
        <w:jc w:val="both"/>
        <w:rPr>
          <w:rFonts w:ascii="Arial" w:hAnsi="Arial" w:cs="Arial"/>
          <w:sz w:val="16"/>
          <w:szCs w:val="16"/>
        </w:rPr>
      </w:pPr>
    </w:p>
    <w:p w:rsidR="000576FD" w:rsidRPr="0068777E" w:rsidRDefault="000576FD" w:rsidP="000576FD">
      <w:pPr>
        <w:tabs>
          <w:tab w:val="left" w:pos="2520"/>
        </w:tabs>
        <w:ind w:left="1134"/>
        <w:jc w:val="both"/>
        <w:rPr>
          <w:rFonts w:ascii="Arial" w:hAnsi="Arial" w:cs="Arial"/>
          <w:b/>
          <w:sz w:val="16"/>
          <w:szCs w:val="16"/>
        </w:rPr>
      </w:pPr>
      <w:r w:rsidRPr="0068777E">
        <w:rPr>
          <w:rFonts w:ascii="Arial" w:hAnsi="Arial" w:cs="Arial"/>
          <w:b/>
          <w:sz w:val="16"/>
          <w:szCs w:val="16"/>
        </w:rPr>
        <w:t>TRIGÉSIMA. INSPECCIONES DE CALIDAD.</w:t>
      </w:r>
    </w:p>
    <w:p w:rsidR="000576FD" w:rsidRPr="0068777E" w:rsidRDefault="000576FD" w:rsidP="000576FD">
      <w:pPr>
        <w:tabs>
          <w:tab w:val="left" w:pos="2520"/>
        </w:tabs>
        <w:ind w:left="1134"/>
        <w:jc w:val="both"/>
        <w:rPr>
          <w:rFonts w:ascii="Arial" w:hAnsi="Arial" w:cs="Arial"/>
          <w:b/>
          <w:sz w:val="16"/>
          <w:szCs w:val="16"/>
        </w:rPr>
      </w:pPr>
    </w:p>
    <w:p w:rsidR="000576FD" w:rsidRPr="0068777E" w:rsidRDefault="000576FD" w:rsidP="000576FD">
      <w:pPr>
        <w:tabs>
          <w:tab w:val="left" w:pos="2520"/>
        </w:tabs>
        <w:ind w:left="1134"/>
        <w:jc w:val="both"/>
        <w:rPr>
          <w:rFonts w:ascii="Arial" w:hAnsi="Arial" w:cs="Arial"/>
          <w:sz w:val="16"/>
          <w:szCs w:val="16"/>
        </w:rPr>
      </w:pPr>
      <w:r w:rsidRPr="0068777E">
        <w:rPr>
          <w:rFonts w:ascii="Arial" w:hAnsi="Arial" w:cs="Arial"/>
          <w:sz w:val="16"/>
          <w:szCs w:val="16"/>
        </w:rPr>
        <w:t>Son las acciones encaminadas, a evaluar, medir, contrastar o ensayar las características la calidad de un producto o servicio para determinar su conformidad con los requisitos establecidos en los procedimientos de contratación. La Secretaría de la Función Pública podrá verificar la calidad de los bienes a través de la propia dependencia o entidad de que se trate, o mediante las personas acreditadas en los términos que establece la Ley Federal sobre Metrología y Normalización. En términos de lo anterior, el Administrador del Contrato es XXXXX, Jefe de XXXXXX, como Área Requirente y Usuario, quien a su vez suscribe el presente contrato con las obligaciones y responsabilidades administrativas inherentes a la designación hecha en su persona y que deberá de llevar documentalmente a cabo la calendarización de los tiempos de fechas según sea el caso aplicable de los servicios, mantenimientos preventivo, correctivo, o entrega de bienes o servicios, a fin de que en el supuesto caso de incumplimiento del proveedor o prestador de servicios sea aplicado correctamente las penas convencionales debidamente señaladas en el presente contrato, con las responsabilidades administrativas señaladas en la Ley Federal de Responsabilidades Administrativas de los Servidores Públicos, en caso de omisión.</w:t>
      </w:r>
    </w:p>
    <w:p w:rsidR="000576FD" w:rsidRPr="0068777E" w:rsidRDefault="000576FD" w:rsidP="000576FD">
      <w:pPr>
        <w:tabs>
          <w:tab w:val="left" w:pos="2520"/>
        </w:tabs>
        <w:ind w:left="1134"/>
        <w:jc w:val="both"/>
        <w:rPr>
          <w:rFonts w:ascii="Arial" w:hAnsi="Arial" w:cs="Arial"/>
          <w:sz w:val="16"/>
          <w:szCs w:val="16"/>
        </w:rPr>
      </w:pPr>
    </w:p>
    <w:p w:rsidR="000576FD" w:rsidRPr="0068777E" w:rsidRDefault="000576FD" w:rsidP="000576FD">
      <w:pPr>
        <w:tabs>
          <w:tab w:val="left" w:pos="2520"/>
        </w:tabs>
        <w:ind w:left="1134"/>
        <w:jc w:val="both"/>
        <w:rPr>
          <w:rFonts w:ascii="Arial" w:hAnsi="Arial" w:cs="Arial"/>
          <w:sz w:val="16"/>
          <w:szCs w:val="16"/>
        </w:rPr>
      </w:pPr>
      <w:r w:rsidRPr="0068777E">
        <w:rPr>
          <w:rFonts w:ascii="Arial" w:hAnsi="Arial" w:cs="Arial"/>
          <w:sz w:val="16"/>
          <w:szCs w:val="16"/>
        </w:rPr>
        <w:t>En términos de lo anterior el servidor público responsable designado para supervisar el cumplimiento del presente contrato, deberá llevar a cabo un calendario en donde se señalen las fechas de mantenimiento preventivo, correctivo o entrega de bienes o servicios, mismo que deberá de correr como anexo, que forma parte integral del presente contrato. El servidor público designado como administrador del contrato, será el responsable de poner del conocimiento a través del área administrativa correspondiente para la aplicación de penas convencionales y en su caso las deducciones, hecho que deberá estar debidamente documentado, señalando las causas u omisiones por parte del prestador de servicios.</w:t>
      </w:r>
    </w:p>
    <w:p w:rsidR="000576FD" w:rsidRPr="0068777E" w:rsidRDefault="000576FD" w:rsidP="000576FD">
      <w:pPr>
        <w:tabs>
          <w:tab w:val="left" w:pos="2520"/>
        </w:tabs>
        <w:ind w:left="1134"/>
        <w:jc w:val="both"/>
        <w:rPr>
          <w:rFonts w:ascii="Arial" w:hAnsi="Arial" w:cs="Arial"/>
          <w:sz w:val="16"/>
          <w:szCs w:val="16"/>
        </w:rPr>
      </w:pPr>
    </w:p>
    <w:p w:rsidR="000576FD" w:rsidRPr="0068777E" w:rsidRDefault="000576FD" w:rsidP="000576FD">
      <w:pPr>
        <w:tabs>
          <w:tab w:val="left" w:pos="2520"/>
        </w:tabs>
        <w:ind w:left="1134"/>
        <w:jc w:val="both"/>
        <w:rPr>
          <w:rFonts w:ascii="Arial" w:hAnsi="Arial" w:cs="Arial"/>
          <w:sz w:val="16"/>
          <w:szCs w:val="16"/>
        </w:rPr>
      </w:pPr>
      <w:r w:rsidRPr="0068777E">
        <w:rPr>
          <w:rFonts w:ascii="Arial" w:hAnsi="Arial" w:cs="Arial"/>
          <w:sz w:val="16"/>
          <w:szCs w:val="16"/>
        </w:rPr>
        <w:t>El administrador del contrato será el responsable de supervisar y dar seguimiento al correcto, oportuno y puntual cumplimiento de los compromisos contraídos por los proveedores de bienes o prestadores de servicios, en los contratos o pedidos formalizados, así como, de las acciones a emprender por el incumplimiento de estos, para lo cual pondrá del conocimiento por escrito y documentalmente al área administrativa correspondiente de las omisiones por parte del prestador de servicios o proveedor, para la aplicación de las penas convencionales y deductivas, negándole validez a cualquier acuerdo verbal que pretenda hacerse efectivo al respecto.</w:t>
      </w:r>
    </w:p>
    <w:p w:rsidR="000576FD" w:rsidRPr="0068777E" w:rsidRDefault="000576FD" w:rsidP="000576FD">
      <w:pPr>
        <w:tabs>
          <w:tab w:val="left" w:pos="2520"/>
        </w:tabs>
        <w:ind w:left="1134"/>
        <w:jc w:val="both"/>
        <w:rPr>
          <w:rFonts w:ascii="Arial" w:hAnsi="Arial" w:cs="Arial"/>
          <w:sz w:val="16"/>
          <w:szCs w:val="16"/>
        </w:rPr>
      </w:pPr>
    </w:p>
    <w:p w:rsidR="000576FD" w:rsidRPr="0068777E" w:rsidRDefault="000576FD" w:rsidP="000576FD">
      <w:pPr>
        <w:tabs>
          <w:tab w:val="left" w:pos="2520"/>
        </w:tabs>
        <w:ind w:left="1134"/>
        <w:jc w:val="both"/>
        <w:rPr>
          <w:rFonts w:ascii="Arial" w:hAnsi="Arial" w:cs="Arial"/>
          <w:sz w:val="16"/>
          <w:szCs w:val="16"/>
        </w:rPr>
      </w:pPr>
      <w:r w:rsidRPr="0068777E">
        <w:rPr>
          <w:rFonts w:ascii="Arial" w:hAnsi="Arial" w:cs="Arial"/>
          <w:sz w:val="16"/>
          <w:szCs w:val="16"/>
        </w:rPr>
        <w:t xml:space="preserve">El titular del área técnica, quien suscribe el presente contrato, podrá disponer, durante la vigencia del presente contrato, de las muestras necesarias de los bienes para evaluar su conformidad en cumplimiento con la Norma Oficial Mexicana, Norma Mexicana, Norma Internacional, Norma de Referencia o Especificación Técnica aplicable, ante una persona </w:t>
      </w:r>
      <w:r w:rsidRPr="0068777E">
        <w:rPr>
          <w:rFonts w:ascii="Arial" w:hAnsi="Arial" w:cs="Arial"/>
          <w:sz w:val="16"/>
          <w:szCs w:val="16"/>
        </w:rPr>
        <w:lastRenderedPageBreak/>
        <w:t>acreditada por EMA; de igual forma, en los casos que detecten problemas de calidad;  los gastos que se generen y las muestras que se utilicen para efectos de Inspecciones de calidad, correrán por cuenta del proveedor.</w:t>
      </w:r>
    </w:p>
    <w:p w:rsidR="000576FD" w:rsidRPr="0068777E" w:rsidRDefault="000576FD" w:rsidP="000576FD">
      <w:pPr>
        <w:tabs>
          <w:tab w:val="left" w:pos="2520"/>
        </w:tabs>
        <w:ind w:left="1134"/>
        <w:jc w:val="both"/>
        <w:rPr>
          <w:rFonts w:ascii="Arial" w:hAnsi="Arial" w:cs="Arial"/>
          <w:sz w:val="16"/>
          <w:szCs w:val="16"/>
        </w:rPr>
      </w:pPr>
    </w:p>
    <w:p w:rsidR="000576FD" w:rsidRPr="0068777E" w:rsidRDefault="000576FD" w:rsidP="000576FD">
      <w:pPr>
        <w:tabs>
          <w:tab w:val="left" w:pos="2520"/>
        </w:tabs>
        <w:ind w:left="1134"/>
        <w:jc w:val="both"/>
        <w:rPr>
          <w:rFonts w:ascii="Arial" w:hAnsi="Arial" w:cs="Arial"/>
          <w:sz w:val="16"/>
          <w:szCs w:val="16"/>
        </w:rPr>
      </w:pPr>
    </w:p>
    <w:p w:rsidR="000576FD" w:rsidRPr="0068777E" w:rsidRDefault="000576FD" w:rsidP="000576FD">
      <w:pPr>
        <w:tabs>
          <w:tab w:val="left" w:pos="2520"/>
        </w:tabs>
        <w:ind w:left="1134"/>
        <w:jc w:val="both"/>
        <w:rPr>
          <w:rFonts w:ascii="Arial" w:hAnsi="Arial" w:cs="Arial"/>
          <w:b/>
          <w:sz w:val="16"/>
          <w:szCs w:val="16"/>
        </w:rPr>
      </w:pPr>
      <w:r w:rsidRPr="0068777E">
        <w:rPr>
          <w:rFonts w:ascii="Arial" w:hAnsi="Arial" w:cs="Arial"/>
          <w:b/>
          <w:sz w:val="16"/>
          <w:szCs w:val="16"/>
        </w:rPr>
        <w:t>TRIGÉSIMA PRIMERA.</w:t>
      </w:r>
    </w:p>
    <w:p w:rsidR="000576FD" w:rsidRPr="0068777E" w:rsidRDefault="000576FD" w:rsidP="000576FD">
      <w:pPr>
        <w:tabs>
          <w:tab w:val="left" w:pos="2520"/>
        </w:tabs>
        <w:ind w:left="1134"/>
        <w:jc w:val="both"/>
        <w:rPr>
          <w:rFonts w:ascii="Arial" w:hAnsi="Arial" w:cs="Arial"/>
          <w:sz w:val="16"/>
          <w:szCs w:val="16"/>
        </w:rPr>
      </w:pPr>
    </w:p>
    <w:p w:rsidR="000576FD" w:rsidRPr="0068777E" w:rsidRDefault="000576FD" w:rsidP="000576FD">
      <w:pPr>
        <w:tabs>
          <w:tab w:val="left" w:pos="2520"/>
        </w:tabs>
        <w:ind w:left="1134"/>
        <w:jc w:val="both"/>
        <w:rPr>
          <w:rFonts w:ascii="Arial" w:hAnsi="Arial" w:cs="Arial"/>
          <w:sz w:val="16"/>
          <w:szCs w:val="16"/>
        </w:rPr>
      </w:pPr>
      <w:r w:rsidRPr="0068777E">
        <w:rPr>
          <w:rFonts w:ascii="Arial" w:hAnsi="Arial" w:cs="Arial"/>
          <w:sz w:val="16"/>
          <w:szCs w:val="16"/>
        </w:rPr>
        <w:t xml:space="preserve">Con fundamento en el numeral 4.45 de las Políticas, Bases y Lineamientos en Materia de Adquisiciones, Arrendamientos y Servicios del Instituto Mexicano del Seguro Social, este instrumento jurídico será formalizado </w:t>
      </w:r>
      <w:r w:rsidR="00AD4D00" w:rsidRPr="0068777E">
        <w:rPr>
          <w:rFonts w:ascii="Arial" w:hAnsi="Arial" w:cs="Arial"/>
          <w:sz w:val="16"/>
          <w:szCs w:val="16"/>
        </w:rPr>
        <w:t>de manera electrónica a través del Módulo de Formalización de Instrumentos Jurídicos del Sistema Electrónico de Información Pública Gubernamental denominado CompraNet, en lo subsecuente MFIJ, utilizando los medios de identificación electrónica que al efecto autorice el SAT.</w:t>
      </w:r>
    </w:p>
    <w:p w:rsidR="000576FD" w:rsidRPr="0068777E" w:rsidRDefault="000576FD" w:rsidP="000576FD">
      <w:pPr>
        <w:tabs>
          <w:tab w:val="left" w:pos="2520"/>
        </w:tabs>
        <w:ind w:left="1134"/>
        <w:jc w:val="both"/>
        <w:rPr>
          <w:rFonts w:ascii="Arial" w:hAnsi="Arial" w:cs="Arial"/>
          <w:sz w:val="16"/>
          <w:szCs w:val="16"/>
        </w:rPr>
      </w:pPr>
      <w:r w:rsidRPr="0068777E">
        <w:rPr>
          <w:rFonts w:ascii="Arial" w:hAnsi="Arial" w:cs="Arial"/>
          <w:sz w:val="16"/>
          <w:szCs w:val="16"/>
        </w:rPr>
        <w:t xml:space="preserve"> </w:t>
      </w:r>
    </w:p>
    <w:p w:rsidR="000576FD" w:rsidRPr="0068777E" w:rsidRDefault="000576FD" w:rsidP="000576FD">
      <w:pPr>
        <w:tabs>
          <w:tab w:val="left" w:pos="2520"/>
        </w:tabs>
        <w:ind w:left="1134"/>
        <w:jc w:val="both"/>
        <w:rPr>
          <w:rFonts w:ascii="Arial" w:hAnsi="Arial" w:cs="Arial"/>
          <w:bCs/>
          <w:sz w:val="16"/>
          <w:szCs w:val="18"/>
        </w:rPr>
      </w:pPr>
      <w:r w:rsidRPr="0068777E">
        <w:rPr>
          <w:rFonts w:ascii="Arial" w:hAnsi="Arial" w:cs="Arial"/>
          <w:bCs/>
          <w:sz w:val="16"/>
          <w:szCs w:val="18"/>
        </w:rPr>
        <w:t xml:space="preserve">Así mismo el presente instrumento jurídico será distribuido en medio electrónico en formato PDF al Administrador de Contrato, a la </w:t>
      </w:r>
      <w:r w:rsidRPr="0068777E">
        <w:rPr>
          <w:rFonts w:ascii="Arial" w:hAnsi="Arial" w:cs="Arial"/>
          <w:sz w:val="16"/>
          <w:szCs w:val="16"/>
        </w:rPr>
        <w:t>División de Asuntos Jurídicos</w:t>
      </w:r>
      <w:r w:rsidRPr="0068777E">
        <w:rPr>
          <w:rFonts w:ascii="Arial" w:hAnsi="Arial" w:cs="Arial"/>
          <w:bCs/>
          <w:sz w:val="16"/>
          <w:szCs w:val="18"/>
        </w:rPr>
        <w:t xml:space="preserve"> y a la Oficina de Tramite de Erogaciones de esta Unidad Médica de Alta Especialidad.</w:t>
      </w:r>
    </w:p>
    <w:p w:rsidR="000576FD" w:rsidRPr="0068777E" w:rsidRDefault="000576FD" w:rsidP="000576FD">
      <w:pPr>
        <w:tabs>
          <w:tab w:val="left" w:pos="2520"/>
        </w:tabs>
        <w:ind w:left="1134"/>
        <w:jc w:val="both"/>
        <w:rPr>
          <w:rFonts w:ascii="Arial" w:hAnsi="Arial" w:cs="Arial"/>
          <w:bCs/>
          <w:sz w:val="16"/>
          <w:szCs w:val="18"/>
        </w:rPr>
      </w:pPr>
    </w:p>
    <w:p w:rsidR="000576FD" w:rsidRPr="0068777E" w:rsidRDefault="000576FD" w:rsidP="000576FD">
      <w:pPr>
        <w:tabs>
          <w:tab w:val="left" w:pos="2520"/>
        </w:tabs>
        <w:ind w:left="1134"/>
        <w:jc w:val="both"/>
        <w:rPr>
          <w:rFonts w:ascii="Arial" w:hAnsi="Arial" w:cs="Arial"/>
          <w:bCs/>
          <w:sz w:val="16"/>
          <w:szCs w:val="18"/>
        </w:rPr>
      </w:pPr>
    </w:p>
    <w:p w:rsidR="000576FD" w:rsidRPr="0068777E" w:rsidRDefault="000576FD" w:rsidP="000576FD">
      <w:pPr>
        <w:ind w:left="1134"/>
        <w:jc w:val="both"/>
        <w:rPr>
          <w:rFonts w:ascii="Arial" w:hAnsi="Arial" w:cs="Arial"/>
          <w:sz w:val="16"/>
          <w:szCs w:val="16"/>
        </w:rPr>
      </w:pPr>
      <w:r w:rsidRPr="0068777E">
        <w:rPr>
          <w:rFonts w:ascii="Arial" w:hAnsi="Arial" w:cs="Arial"/>
          <w:b/>
          <w:sz w:val="16"/>
          <w:szCs w:val="16"/>
        </w:rPr>
        <w:t>“LAS PARTES”</w:t>
      </w:r>
      <w:r w:rsidRPr="0068777E">
        <w:rPr>
          <w:rFonts w:ascii="Arial" w:hAnsi="Arial" w:cs="Arial"/>
          <w:sz w:val="16"/>
          <w:szCs w:val="16"/>
        </w:rPr>
        <w:t xml:space="preserve"> manifiestan estar conformes y enterados de las consecuencias, valor y alcance legal de todas y cada una de las estipulaciones que el presente instrumento jurídico contiene, en virtud de que se ajusta a la expresión de su libre voluntad y que su consentimiento no se encuentra afectado por dolo, error, mala fe ni otros vicios de la voluntad, lo firman y</w:t>
      </w:r>
      <w:r w:rsidR="00AD4D00" w:rsidRPr="0068777E">
        <w:rPr>
          <w:rFonts w:ascii="Arial" w:hAnsi="Arial" w:cs="Arial"/>
          <w:sz w:val="16"/>
          <w:szCs w:val="16"/>
        </w:rPr>
        <w:t xml:space="preserve"> ratifican en todas sus partes</w:t>
      </w:r>
      <w:r w:rsidRPr="0068777E">
        <w:rPr>
          <w:rFonts w:ascii="Arial" w:hAnsi="Arial" w:cs="Arial"/>
          <w:sz w:val="16"/>
          <w:szCs w:val="16"/>
        </w:rPr>
        <w:t>, en la Ciudad de Puebl</w:t>
      </w:r>
      <w:r w:rsidR="00BE4CD2" w:rsidRPr="0068777E">
        <w:rPr>
          <w:rFonts w:ascii="Arial" w:hAnsi="Arial" w:cs="Arial"/>
          <w:sz w:val="16"/>
          <w:szCs w:val="16"/>
        </w:rPr>
        <w:t xml:space="preserve">a, </w:t>
      </w:r>
      <w:r w:rsidR="004B18C1" w:rsidRPr="0068777E">
        <w:rPr>
          <w:rFonts w:ascii="Arial" w:hAnsi="Arial" w:cs="Arial"/>
          <w:sz w:val="16"/>
          <w:szCs w:val="16"/>
        </w:rPr>
        <w:t xml:space="preserve">Estado de </w:t>
      </w:r>
      <w:r w:rsidR="00BE4CD2" w:rsidRPr="0068777E">
        <w:rPr>
          <w:rFonts w:ascii="Arial" w:hAnsi="Arial" w:cs="Arial"/>
          <w:sz w:val="16"/>
          <w:szCs w:val="16"/>
        </w:rPr>
        <w:t>Puebla, el XX de XXXX de 2025</w:t>
      </w:r>
      <w:r w:rsidRPr="0068777E">
        <w:rPr>
          <w:rFonts w:ascii="Arial" w:hAnsi="Arial" w:cs="Arial"/>
          <w:sz w:val="16"/>
          <w:szCs w:val="16"/>
        </w:rPr>
        <w:t>.</w:t>
      </w:r>
    </w:p>
    <w:p w:rsidR="000576FD" w:rsidRPr="0068777E" w:rsidRDefault="000576FD" w:rsidP="000576FD">
      <w:pPr>
        <w:ind w:left="1134"/>
        <w:jc w:val="center"/>
        <w:rPr>
          <w:rFonts w:ascii="Arial" w:hAnsi="Arial" w:cs="Arial"/>
          <w:b/>
          <w:sz w:val="16"/>
          <w:szCs w:val="16"/>
        </w:rPr>
      </w:pPr>
    </w:p>
    <w:p w:rsidR="000576FD" w:rsidRPr="0068777E" w:rsidRDefault="000576FD" w:rsidP="000576FD">
      <w:pPr>
        <w:ind w:left="1134"/>
        <w:jc w:val="center"/>
        <w:rPr>
          <w:rFonts w:ascii="Arial" w:hAnsi="Arial" w:cs="Arial"/>
          <w:b/>
          <w:sz w:val="16"/>
          <w:szCs w:val="16"/>
        </w:rPr>
      </w:pPr>
      <w:r w:rsidRPr="0068777E">
        <w:rPr>
          <w:rFonts w:ascii="Arial" w:hAnsi="Arial" w:cs="Arial"/>
          <w:b/>
          <w:sz w:val="16"/>
          <w:szCs w:val="16"/>
        </w:rPr>
        <w:t xml:space="preserve">POR: </w:t>
      </w:r>
    </w:p>
    <w:p w:rsidR="000576FD" w:rsidRPr="0068777E" w:rsidRDefault="000576FD" w:rsidP="000576FD">
      <w:pPr>
        <w:ind w:left="1134"/>
        <w:jc w:val="center"/>
        <w:rPr>
          <w:rFonts w:ascii="Arial" w:hAnsi="Arial" w:cs="Arial"/>
          <w:b/>
          <w:sz w:val="16"/>
          <w:szCs w:val="16"/>
        </w:rPr>
      </w:pPr>
      <w:r w:rsidRPr="0068777E">
        <w:rPr>
          <w:rFonts w:ascii="Arial" w:hAnsi="Arial" w:cs="Arial"/>
          <w:b/>
          <w:sz w:val="16"/>
          <w:szCs w:val="16"/>
        </w:rPr>
        <w:t>“LA DEPENDENCIA O ENTIDAD”</w:t>
      </w:r>
    </w:p>
    <w:p w:rsidR="000576FD" w:rsidRPr="0068777E" w:rsidRDefault="000576FD" w:rsidP="000576FD">
      <w:pPr>
        <w:ind w:left="1134"/>
        <w:jc w:val="center"/>
        <w:rPr>
          <w:rFonts w:ascii="Arial" w:hAnsi="Arial" w:cs="Arial"/>
          <w:b/>
          <w:sz w:val="16"/>
          <w:szCs w:val="16"/>
        </w:rPr>
      </w:pPr>
    </w:p>
    <w:p w:rsidR="000576FD" w:rsidRPr="0068777E" w:rsidRDefault="000576FD" w:rsidP="000576FD">
      <w:pPr>
        <w:ind w:left="1134"/>
        <w:jc w:val="center"/>
        <w:rPr>
          <w:rFonts w:ascii="Arial" w:hAnsi="Arial" w:cs="Arial"/>
          <w:b/>
          <w:sz w:val="16"/>
          <w:szCs w:val="16"/>
        </w:rPr>
      </w:pP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207"/>
        <w:gridCol w:w="2441"/>
      </w:tblGrid>
      <w:tr w:rsidR="000576FD" w:rsidRPr="0068777E" w:rsidTr="00D66933">
        <w:trPr>
          <w:trHeight w:val="395"/>
          <w:tblHeader/>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0576FD" w:rsidRPr="0068777E" w:rsidRDefault="000576FD" w:rsidP="00D66933">
            <w:pPr>
              <w:jc w:val="center"/>
              <w:rPr>
                <w:rFonts w:ascii="Arial" w:hAnsi="Arial" w:cs="Arial"/>
                <w:b/>
                <w:sz w:val="16"/>
                <w:szCs w:val="16"/>
              </w:rPr>
            </w:pPr>
            <w:r w:rsidRPr="0068777E">
              <w:rPr>
                <w:rFonts w:ascii="Arial" w:hAnsi="Arial" w:cs="Arial"/>
                <w:b/>
                <w:sz w:val="16"/>
                <w:szCs w:val="16"/>
              </w:rPr>
              <w:t>NOMBRE</w:t>
            </w:r>
          </w:p>
        </w:tc>
        <w:tc>
          <w:tcPr>
            <w:tcW w:w="3207" w:type="dxa"/>
            <w:tcBorders>
              <w:top w:val="single" w:sz="4" w:space="0" w:color="auto"/>
              <w:left w:val="single" w:sz="4" w:space="0" w:color="auto"/>
              <w:bottom w:val="single" w:sz="4" w:space="0" w:color="auto"/>
              <w:right w:val="single" w:sz="4" w:space="0" w:color="auto"/>
            </w:tcBorders>
            <w:shd w:val="clear" w:color="auto" w:fill="auto"/>
            <w:vAlign w:val="center"/>
          </w:tcPr>
          <w:p w:rsidR="000576FD" w:rsidRPr="0068777E" w:rsidRDefault="000576FD" w:rsidP="00D66933">
            <w:pPr>
              <w:jc w:val="center"/>
              <w:rPr>
                <w:rFonts w:ascii="Arial" w:hAnsi="Arial" w:cs="Arial"/>
                <w:b/>
                <w:sz w:val="16"/>
                <w:szCs w:val="16"/>
              </w:rPr>
            </w:pPr>
            <w:r w:rsidRPr="0068777E">
              <w:rPr>
                <w:rFonts w:ascii="Arial" w:hAnsi="Arial" w:cs="Arial"/>
                <w:b/>
                <w:sz w:val="16"/>
                <w:szCs w:val="16"/>
              </w:rPr>
              <w:t>CARGO</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rsidR="000576FD" w:rsidRPr="0068777E" w:rsidRDefault="000576FD" w:rsidP="00D66933">
            <w:pPr>
              <w:jc w:val="center"/>
              <w:rPr>
                <w:rFonts w:ascii="Arial" w:hAnsi="Arial" w:cs="Arial"/>
                <w:b/>
                <w:sz w:val="16"/>
                <w:szCs w:val="16"/>
              </w:rPr>
            </w:pPr>
            <w:r w:rsidRPr="0068777E">
              <w:rPr>
                <w:rFonts w:ascii="Arial" w:hAnsi="Arial" w:cs="Arial"/>
                <w:b/>
                <w:sz w:val="16"/>
                <w:szCs w:val="16"/>
              </w:rPr>
              <w:t>R.F.C.</w:t>
            </w:r>
          </w:p>
        </w:tc>
      </w:tr>
      <w:tr w:rsidR="000576FD" w:rsidRPr="0068777E" w:rsidTr="00D66933">
        <w:tc>
          <w:tcPr>
            <w:tcW w:w="3180" w:type="dxa"/>
            <w:tcBorders>
              <w:top w:val="single" w:sz="4" w:space="0" w:color="auto"/>
              <w:left w:val="single" w:sz="4" w:space="0" w:color="auto"/>
              <w:bottom w:val="single" w:sz="4" w:space="0" w:color="auto"/>
              <w:right w:val="single" w:sz="4" w:space="0" w:color="auto"/>
            </w:tcBorders>
            <w:shd w:val="clear" w:color="auto" w:fill="auto"/>
          </w:tcPr>
          <w:p w:rsidR="000576FD" w:rsidRPr="0068777E" w:rsidRDefault="000576FD" w:rsidP="00D66933">
            <w:pPr>
              <w:ind w:left="1134"/>
              <w:jc w:val="center"/>
              <w:rPr>
                <w:rFonts w:ascii="Arial" w:hAnsi="Arial" w:cs="Arial"/>
                <w:sz w:val="16"/>
                <w:szCs w:val="16"/>
                <w:u w:val="single"/>
              </w:rPr>
            </w:pPr>
          </w:p>
          <w:p w:rsidR="000576FD" w:rsidRPr="0068777E" w:rsidRDefault="000576FD" w:rsidP="00D66933">
            <w:pPr>
              <w:jc w:val="center"/>
              <w:rPr>
                <w:rFonts w:ascii="Arial" w:hAnsi="Arial" w:cs="Arial"/>
                <w:sz w:val="16"/>
                <w:szCs w:val="16"/>
                <w:u w:val="single"/>
              </w:rPr>
            </w:pPr>
          </w:p>
          <w:p w:rsidR="000576FD" w:rsidRPr="0068777E" w:rsidRDefault="000576FD" w:rsidP="00D66933">
            <w:pPr>
              <w:jc w:val="center"/>
              <w:rPr>
                <w:rFonts w:ascii="Arial" w:hAnsi="Arial" w:cs="Arial"/>
                <w:sz w:val="16"/>
                <w:szCs w:val="16"/>
                <w:u w:val="single"/>
              </w:rPr>
            </w:pPr>
          </w:p>
          <w:p w:rsidR="000576FD" w:rsidRPr="0068777E" w:rsidRDefault="000576FD" w:rsidP="00D66933">
            <w:pPr>
              <w:jc w:val="center"/>
              <w:rPr>
                <w:rFonts w:ascii="Arial" w:hAnsi="Arial" w:cs="Arial"/>
                <w:sz w:val="16"/>
                <w:szCs w:val="16"/>
                <w:u w:val="single"/>
              </w:rPr>
            </w:pPr>
          </w:p>
          <w:p w:rsidR="000576FD" w:rsidRPr="0068777E" w:rsidRDefault="000576FD" w:rsidP="00D66933">
            <w:pPr>
              <w:jc w:val="center"/>
              <w:rPr>
                <w:rFonts w:ascii="Arial" w:hAnsi="Arial" w:cs="Arial"/>
                <w:sz w:val="16"/>
                <w:szCs w:val="16"/>
                <w:u w:val="single"/>
              </w:rPr>
            </w:pPr>
          </w:p>
          <w:p w:rsidR="000576FD" w:rsidRPr="0068777E" w:rsidRDefault="000576FD" w:rsidP="00D66933">
            <w:pPr>
              <w:jc w:val="center"/>
              <w:rPr>
                <w:rFonts w:ascii="Arial" w:hAnsi="Arial" w:cs="Arial"/>
                <w:sz w:val="16"/>
                <w:szCs w:val="16"/>
                <w:u w:val="single"/>
              </w:rPr>
            </w:pPr>
          </w:p>
          <w:p w:rsidR="000576FD" w:rsidRPr="0068777E" w:rsidRDefault="000576FD" w:rsidP="00D66933">
            <w:pPr>
              <w:jc w:val="center"/>
              <w:rPr>
                <w:rFonts w:ascii="Arial" w:hAnsi="Arial" w:cs="Arial"/>
                <w:sz w:val="16"/>
                <w:szCs w:val="16"/>
                <w:u w:val="single"/>
              </w:rPr>
            </w:pPr>
            <w:r w:rsidRPr="0068777E">
              <w:rPr>
                <w:rFonts w:ascii="Arial" w:hAnsi="Arial" w:cs="Arial"/>
                <w:sz w:val="16"/>
                <w:szCs w:val="16"/>
                <w:u w:val="single"/>
              </w:rPr>
              <w:t>XXXXXXX</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0576FD" w:rsidRPr="0068777E" w:rsidRDefault="000576FD" w:rsidP="00D66933">
            <w:pPr>
              <w:jc w:val="center"/>
              <w:rPr>
                <w:rFonts w:ascii="Arial" w:hAnsi="Arial" w:cs="Arial"/>
                <w:sz w:val="16"/>
                <w:szCs w:val="16"/>
                <w:u w:val="single"/>
              </w:rPr>
            </w:pPr>
          </w:p>
          <w:p w:rsidR="000576FD" w:rsidRPr="0068777E" w:rsidRDefault="000576FD" w:rsidP="00D66933">
            <w:pPr>
              <w:jc w:val="center"/>
              <w:rPr>
                <w:rFonts w:ascii="Arial" w:hAnsi="Arial" w:cs="Arial"/>
                <w:sz w:val="16"/>
                <w:szCs w:val="16"/>
                <w:u w:val="single"/>
              </w:rPr>
            </w:pPr>
          </w:p>
          <w:p w:rsidR="000576FD" w:rsidRPr="0068777E" w:rsidRDefault="000576FD" w:rsidP="00D66933">
            <w:pPr>
              <w:jc w:val="center"/>
              <w:rPr>
                <w:rFonts w:ascii="Arial" w:hAnsi="Arial" w:cs="Arial"/>
                <w:sz w:val="16"/>
                <w:szCs w:val="16"/>
                <w:u w:val="single"/>
              </w:rPr>
            </w:pPr>
          </w:p>
          <w:p w:rsidR="000576FD" w:rsidRPr="0068777E" w:rsidRDefault="000576FD" w:rsidP="00D66933">
            <w:pPr>
              <w:jc w:val="center"/>
              <w:rPr>
                <w:rFonts w:ascii="Arial" w:hAnsi="Arial" w:cs="Arial"/>
                <w:sz w:val="16"/>
                <w:szCs w:val="16"/>
                <w:u w:val="single"/>
              </w:rPr>
            </w:pPr>
          </w:p>
          <w:p w:rsidR="000576FD" w:rsidRPr="0068777E" w:rsidRDefault="000576FD" w:rsidP="00D66933">
            <w:pPr>
              <w:jc w:val="center"/>
              <w:rPr>
                <w:rFonts w:ascii="Arial" w:hAnsi="Arial" w:cs="Arial"/>
                <w:sz w:val="16"/>
                <w:szCs w:val="16"/>
                <w:u w:val="single"/>
              </w:rPr>
            </w:pPr>
          </w:p>
          <w:p w:rsidR="000576FD" w:rsidRPr="0068777E" w:rsidRDefault="000576FD" w:rsidP="00D66933">
            <w:pPr>
              <w:jc w:val="center"/>
              <w:rPr>
                <w:rFonts w:ascii="Arial" w:hAnsi="Arial" w:cs="Arial"/>
                <w:sz w:val="16"/>
                <w:szCs w:val="16"/>
                <w:u w:val="single"/>
              </w:rPr>
            </w:pPr>
          </w:p>
          <w:p w:rsidR="000576FD" w:rsidRPr="0068777E" w:rsidRDefault="000576FD" w:rsidP="00D66933">
            <w:pPr>
              <w:jc w:val="center"/>
              <w:rPr>
                <w:rFonts w:ascii="Arial" w:hAnsi="Arial" w:cs="Arial"/>
                <w:sz w:val="16"/>
                <w:szCs w:val="16"/>
                <w:u w:val="single"/>
              </w:rPr>
            </w:pPr>
            <w:r w:rsidRPr="0068777E">
              <w:rPr>
                <w:rFonts w:ascii="Arial" w:hAnsi="Arial" w:cs="Arial"/>
                <w:sz w:val="16"/>
                <w:szCs w:val="16"/>
                <w:u w:val="single"/>
              </w:rPr>
              <w:t>Director de la UMAE HTOP del IMSS</w:t>
            </w:r>
          </w:p>
          <w:p w:rsidR="000576FD" w:rsidRPr="0068777E" w:rsidRDefault="000576FD" w:rsidP="00D66933">
            <w:pPr>
              <w:ind w:left="1134"/>
              <w:jc w:val="center"/>
              <w:rPr>
                <w:rFonts w:ascii="Arial" w:hAnsi="Arial" w:cs="Arial"/>
                <w:sz w:val="16"/>
                <w:szCs w:val="16"/>
                <w:u w:val="single"/>
              </w:rPr>
            </w:pPr>
          </w:p>
        </w:tc>
        <w:tc>
          <w:tcPr>
            <w:tcW w:w="2441" w:type="dxa"/>
            <w:tcBorders>
              <w:top w:val="single" w:sz="4" w:space="0" w:color="auto"/>
              <w:left w:val="single" w:sz="4" w:space="0" w:color="auto"/>
              <w:bottom w:val="single" w:sz="4" w:space="0" w:color="auto"/>
              <w:right w:val="single" w:sz="4" w:space="0" w:color="auto"/>
            </w:tcBorders>
            <w:shd w:val="clear" w:color="auto" w:fill="auto"/>
          </w:tcPr>
          <w:p w:rsidR="000576FD" w:rsidRPr="0068777E" w:rsidRDefault="000576FD" w:rsidP="00D66933">
            <w:pPr>
              <w:ind w:left="1134"/>
              <w:jc w:val="center"/>
              <w:rPr>
                <w:rFonts w:ascii="Arial" w:hAnsi="Arial" w:cs="Arial"/>
                <w:sz w:val="16"/>
                <w:szCs w:val="16"/>
                <w:u w:val="single"/>
              </w:rPr>
            </w:pPr>
          </w:p>
          <w:p w:rsidR="000576FD" w:rsidRPr="0068777E" w:rsidRDefault="000576FD" w:rsidP="00D66933">
            <w:pPr>
              <w:ind w:left="1134"/>
              <w:jc w:val="center"/>
              <w:rPr>
                <w:rFonts w:ascii="Arial" w:hAnsi="Arial" w:cs="Arial"/>
                <w:sz w:val="16"/>
                <w:szCs w:val="16"/>
                <w:u w:val="single"/>
              </w:rPr>
            </w:pPr>
          </w:p>
          <w:p w:rsidR="000576FD" w:rsidRPr="0068777E" w:rsidRDefault="000576FD" w:rsidP="00D66933">
            <w:pPr>
              <w:ind w:left="1134"/>
              <w:jc w:val="center"/>
              <w:rPr>
                <w:rFonts w:ascii="Arial" w:hAnsi="Arial" w:cs="Arial"/>
                <w:sz w:val="16"/>
                <w:szCs w:val="16"/>
                <w:u w:val="single"/>
              </w:rPr>
            </w:pPr>
          </w:p>
          <w:p w:rsidR="000576FD" w:rsidRPr="0068777E" w:rsidRDefault="000576FD" w:rsidP="00D66933">
            <w:pPr>
              <w:ind w:left="1134"/>
              <w:jc w:val="center"/>
              <w:rPr>
                <w:rFonts w:ascii="Arial" w:hAnsi="Arial" w:cs="Arial"/>
                <w:sz w:val="16"/>
                <w:szCs w:val="16"/>
                <w:u w:val="single"/>
              </w:rPr>
            </w:pPr>
          </w:p>
          <w:p w:rsidR="000576FD" w:rsidRPr="0068777E" w:rsidRDefault="000576FD" w:rsidP="00D66933">
            <w:pPr>
              <w:ind w:left="1134"/>
              <w:jc w:val="center"/>
              <w:rPr>
                <w:rFonts w:ascii="Arial" w:hAnsi="Arial" w:cs="Arial"/>
                <w:sz w:val="16"/>
                <w:szCs w:val="16"/>
                <w:u w:val="single"/>
              </w:rPr>
            </w:pPr>
          </w:p>
          <w:p w:rsidR="000576FD" w:rsidRPr="0068777E" w:rsidRDefault="000576FD" w:rsidP="00D66933">
            <w:pPr>
              <w:rPr>
                <w:rFonts w:ascii="Arial" w:hAnsi="Arial" w:cs="Arial"/>
                <w:sz w:val="16"/>
                <w:szCs w:val="16"/>
                <w:u w:val="single"/>
              </w:rPr>
            </w:pPr>
          </w:p>
          <w:p w:rsidR="000576FD" w:rsidRPr="0068777E" w:rsidRDefault="000576FD" w:rsidP="00D66933">
            <w:pPr>
              <w:jc w:val="center"/>
              <w:rPr>
                <w:rFonts w:ascii="Arial" w:hAnsi="Arial" w:cs="Arial"/>
                <w:sz w:val="16"/>
                <w:szCs w:val="16"/>
                <w:u w:val="single"/>
              </w:rPr>
            </w:pPr>
            <w:r w:rsidRPr="0068777E">
              <w:rPr>
                <w:rFonts w:ascii="Arial" w:hAnsi="Arial" w:cs="Arial"/>
                <w:sz w:val="16"/>
                <w:szCs w:val="16"/>
                <w:u w:val="single"/>
              </w:rPr>
              <w:t>XXXXXXXXX</w:t>
            </w:r>
          </w:p>
        </w:tc>
      </w:tr>
      <w:tr w:rsidR="000576FD" w:rsidRPr="0068777E" w:rsidTr="00D66933">
        <w:tc>
          <w:tcPr>
            <w:tcW w:w="3180" w:type="dxa"/>
            <w:shd w:val="clear" w:color="auto" w:fill="auto"/>
          </w:tcPr>
          <w:p w:rsidR="000576FD" w:rsidRPr="0068777E" w:rsidRDefault="000576FD" w:rsidP="00D66933">
            <w:pPr>
              <w:jc w:val="center"/>
              <w:rPr>
                <w:rFonts w:ascii="Arial" w:hAnsi="Arial" w:cs="Arial"/>
                <w:sz w:val="16"/>
                <w:szCs w:val="16"/>
                <w:u w:val="single"/>
                <w:lang w:val="es-MX"/>
              </w:rPr>
            </w:pPr>
          </w:p>
          <w:p w:rsidR="000576FD" w:rsidRPr="0068777E" w:rsidRDefault="000576FD" w:rsidP="00D66933">
            <w:pPr>
              <w:jc w:val="center"/>
              <w:rPr>
                <w:rFonts w:ascii="Arial" w:hAnsi="Arial" w:cs="Arial"/>
                <w:sz w:val="16"/>
                <w:szCs w:val="16"/>
                <w:u w:val="single"/>
                <w:lang w:val="es-MX"/>
              </w:rPr>
            </w:pPr>
          </w:p>
          <w:p w:rsidR="000576FD" w:rsidRPr="0068777E" w:rsidRDefault="000576FD" w:rsidP="00D66933">
            <w:pPr>
              <w:jc w:val="center"/>
              <w:rPr>
                <w:rFonts w:ascii="Arial" w:hAnsi="Arial" w:cs="Arial"/>
                <w:sz w:val="16"/>
                <w:szCs w:val="16"/>
                <w:u w:val="single"/>
                <w:lang w:val="es-MX"/>
              </w:rPr>
            </w:pPr>
          </w:p>
          <w:p w:rsidR="000576FD" w:rsidRPr="0068777E" w:rsidRDefault="000576FD" w:rsidP="00D66933">
            <w:pPr>
              <w:rPr>
                <w:rFonts w:ascii="Arial" w:hAnsi="Arial" w:cs="Arial"/>
                <w:sz w:val="16"/>
                <w:szCs w:val="16"/>
                <w:u w:val="single"/>
                <w:lang w:val="es-MX"/>
              </w:rPr>
            </w:pPr>
          </w:p>
          <w:p w:rsidR="000576FD" w:rsidRPr="0068777E" w:rsidRDefault="000576FD" w:rsidP="00D66933">
            <w:pPr>
              <w:jc w:val="center"/>
              <w:rPr>
                <w:rFonts w:ascii="Arial" w:hAnsi="Arial" w:cs="Arial"/>
                <w:sz w:val="16"/>
                <w:szCs w:val="16"/>
                <w:u w:val="single"/>
                <w:lang w:val="es-MX"/>
              </w:rPr>
            </w:pPr>
          </w:p>
          <w:p w:rsidR="000576FD" w:rsidRPr="0068777E" w:rsidRDefault="000576FD" w:rsidP="00D66933">
            <w:pPr>
              <w:jc w:val="center"/>
              <w:rPr>
                <w:rFonts w:ascii="Arial" w:hAnsi="Arial" w:cs="Arial"/>
                <w:sz w:val="16"/>
                <w:szCs w:val="16"/>
                <w:u w:val="single"/>
              </w:rPr>
            </w:pPr>
            <w:r w:rsidRPr="0068777E">
              <w:rPr>
                <w:rFonts w:ascii="Arial" w:hAnsi="Arial" w:cs="Arial"/>
                <w:sz w:val="16"/>
                <w:szCs w:val="16"/>
                <w:u w:val="single"/>
                <w:lang w:val="es-MX"/>
              </w:rPr>
              <w:t xml:space="preserve">XXXXXXX </w:t>
            </w:r>
          </w:p>
        </w:tc>
        <w:tc>
          <w:tcPr>
            <w:tcW w:w="3207" w:type="dxa"/>
            <w:shd w:val="clear" w:color="auto" w:fill="auto"/>
          </w:tcPr>
          <w:p w:rsidR="000576FD" w:rsidRPr="0068777E" w:rsidRDefault="000576FD" w:rsidP="00D66933">
            <w:pPr>
              <w:numPr>
                <w:ilvl w:val="12"/>
                <w:numId w:val="0"/>
              </w:numPr>
              <w:ind w:right="-93"/>
              <w:jc w:val="center"/>
              <w:rPr>
                <w:rFonts w:ascii="Arial" w:hAnsi="Arial" w:cs="Arial"/>
                <w:sz w:val="16"/>
                <w:szCs w:val="16"/>
                <w:u w:val="single"/>
                <w:lang w:val="es-MX"/>
              </w:rPr>
            </w:pPr>
          </w:p>
          <w:p w:rsidR="000576FD" w:rsidRPr="0068777E" w:rsidRDefault="000576FD" w:rsidP="00D66933">
            <w:pPr>
              <w:numPr>
                <w:ilvl w:val="12"/>
                <w:numId w:val="0"/>
              </w:numPr>
              <w:ind w:right="-93"/>
              <w:jc w:val="center"/>
              <w:rPr>
                <w:rFonts w:ascii="Arial" w:hAnsi="Arial" w:cs="Arial"/>
                <w:sz w:val="16"/>
                <w:szCs w:val="16"/>
                <w:u w:val="single"/>
                <w:lang w:val="es-MX"/>
              </w:rPr>
            </w:pPr>
          </w:p>
          <w:p w:rsidR="000576FD" w:rsidRPr="0068777E" w:rsidRDefault="000576FD" w:rsidP="00D66933">
            <w:pPr>
              <w:numPr>
                <w:ilvl w:val="12"/>
                <w:numId w:val="0"/>
              </w:numPr>
              <w:ind w:right="-93"/>
              <w:rPr>
                <w:rFonts w:ascii="Arial" w:hAnsi="Arial" w:cs="Arial"/>
                <w:sz w:val="16"/>
                <w:szCs w:val="16"/>
                <w:u w:val="single"/>
                <w:lang w:val="es-MX"/>
              </w:rPr>
            </w:pPr>
          </w:p>
          <w:p w:rsidR="000576FD" w:rsidRPr="0068777E" w:rsidRDefault="000576FD" w:rsidP="00D66933">
            <w:pPr>
              <w:numPr>
                <w:ilvl w:val="12"/>
                <w:numId w:val="0"/>
              </w:numPr>
              <w:ind w:right="-93"/>
              <w:jc w:val="center"/>
              <w:rPr>
                <w:rFonts w:ascii="Arial" w:hAnsi="Arial" w:cs="Arial"/>
                <w:sz w:val="16"/>
                <w:szCs w:val="16"/>
                <w:u w:val="single"/>
                <w:lang w:val="es-MX"/>
              </w:rPr>
            </w:pPr>
            <w:r w:rsidRPr="0068777E">
              <w:rPr>
                <w:rFonts w:ascii="Arial" w:hAnsi="Arial" w:cs="Arial"/>
                <w:sz w:val="16"/>
                <w:szCs w:val="16"/>
                <w:u w:val="single"/>
                <w:lang w:val="es-MX"/>
              </w:rPr>
              <w:t>XXXXXX</w:t>
            </w:r>
          </w:p>
          <w:p w:rsidR="000576FD" w:rsidRPr="0068777E" w:rsidRDefault="000576FD" w:rsidP="00D66933">
            <w:pPr>
              <w:numPr>
                <w:ilvl w:val="12"/>
                <w:numId w:val="0"/>
              </w:numPr>
              <w:ind w:right="-93"/>
              <w:jc w:val="center"/>
              <w:rPr>
                <w:rFonts w:ascii="Arial" w:hAnsi="Arial" w:cs="Arial"/>
                <w:sz w:val="16"/>
                <w:szCs w:val="16"/>
                <w:u w:val="single"/>
                <w:lang w:val="es-MX"/>
              </w:rPr>
            </w:pPr>
          </w:p>
          <w:p w:rsidR="000576FD" w:rsidRPr="0068777E" w:rsidRDefault="000576FD" w:rsidP="00D66933">
            <w:pPr>
              <w:numPr>
                <w:ilvl w:val="12"/>
                <w:numId w:val="0"/>
              </w:numPr>
              <w:ind w:right="-93"/>
              <w:jc w:val="center"/>
              <w:rPr>
                <w:rFonts w:ascii="Arial" w:hAnsi="Arial" w:cs="Arial"/>
                <w:sz w:val="16"/>
                <w:szCs w:val="16"/>
                <w:u w:val="single"/>
                <w:lang w:val="es-MX"/>
              </w:rPr>
            </w:pPr>
            <w:r w:rsidRPr="0068777E">
              <w:rPr>
                <w:rFonts w:ascii="Arial" w:hAnsi="Arial" w:cs="Arial"/>
                <w:sz w:val="16"/>
                <w:szCs w:val="16"/>
                <w:u w:val="single"/>
                <w:lang w:val="es-MX"/>
              </w:rPr>
              <w:t>Administrador de Contrato</w:t>
            </w:r>
          </w:p>
          <w:p w:rsidR="000576FD" w:rsidRPr="0068777E" w:rsidRDefault="000576FD" w:rsidP="00D66933">
            <w:pPr>
              <w:ind w:left="1134"/>
              <w:jc w:val="center"/>
              <w:rPr>
                <w:rFonts w:ascii="Arial" w:hAnsi="Arial" w:cs="Arial"/>
                <w:sz w:val="16"/>
                <w:szCs w:val="16"/>
                <w:u w:val="single"/>
              </w:rPr>
            </w:pPr>
          </w:p>
        </w:tc>
        <w:tc>
          <w:tcPr>
            <w:tcW w:w="2441" w:type="dxa"/>
            <w:shd w:val="clear" w:color="auto" w:fill="auto"/>
          </w:tcPr>
          <w:p w:rsidR="000576FD" w:rsidRPr="0068777E" w:rsidRDefault="000576FD" w:rsidP="00D66933">
            <w:pPr>
              <w:ind w:left="1134"/>
              <w:jc w:val="center"/>
              <w:rPr>
                <w:rFonts w:ascii="Arial" w:hAnsi="Arial" w:cs="Arial"/>
                <w:sz w:val="16"/>
                <w:szCs w:val="16"/>
                <w:u w:val="single"/>
              </w:rPr>
            </w:pPr>
          </w:p>
          <w:p w:rsidR="000576FD" w:rsidRPr="0068777E" w:rsidRDefault="000576FD" w:rsidP="00D66933">
            <w:pPr>
              <w:ind w:left="1134"/>
              <w:jc w:val="center"/>
              <w:rPr>
                <w:rFonts w:ascii="Arial" w:hAnsi="Arial" w:cs="Arial"/>
                <w:sz w:val="16"/>
                <w:szCs w:val="16"/>
                <w:u w:val="single"/>
              </w:rPr>
            </w:pPr>
          </w:p>
          <w:p w:rsidR="000576FD" w:rsidRPr="0068777E" w:rsidRDefault="000576FD" w:rsidP="00D66933">
            <w:pPr>
              <w:rPr>
                <w:rFonts w:ascii="Arial" w:hAnsi="Arial" w:cs="Arial"/>
                <w:sz w:val="16"/>
                <w:szCs w:val="16"/>
                <w:u w:val="single"/>
              </w:rPr>
            </w:pPr>
          </w:p>
          <w:p w:rsidR="000576FD" w:rsidRPr="0068777E" w:rsidRDefault="000576FD" w:rsidP="00D66933">
            <w:pPr>
              <w:rPr>
                <w:rFonts w:ascii="Arial" w:hAnsi="Arial" w:cs="Arial"/>
                <w:sz w:val="16"/>
                <w:szCs w:val="16"/>
                <w:u w:val="single"/>
              </w:rPr>
            </w:pPr>
          </w:p>
          <w:p w:rsidR="000576FD" w:rsidRPr="0068777E" w:rsidRDefault="000576FD" w:rsidP="00D66933">
            <w:pPr>
              <w:jc w:val="center"/>
              <w:rPr>
                <w:rFonts w:ascii="Arial" w:hAnsi="Arial" w:cs="Arial"/>
                <w:sz w:val="16"/>
                <w:szCs w:val="16"/>
                <w:u w:val="single"/>
              </w:rPr>
            </w:pPr>
            <w:r w:rsidRPr="0068777E">
              <w:rPr>
                <w:rFonts w:ascii="Arial" w:hAnsi="Arial" w:cs="Arial"/>
                <w:sz w:val="16"/>
                <w:szCs w:val="16"/>
                <w:u w:val="single"/>
              </w:rPr>
              <w:t>XXXXXXX</w:t>
            </w:r>
          </w:p>
        </w:tc>
      </w:tr>
    </w:tbl>
    <w:p w:rsidR="000576FD" w:rsidRPr="0068777E" w:rsidRDefault="000576FD" w:rsidP="000576FD">
      <w:pPr>
        <w:rPr>
          <w:rFonts w:ascii="Arial" w:hAnsi="Arial" w:cs="Arial"/>
          <w:b/>
          <w:sz w:val="16"/>
          <w:szCs w:val="16"/>
        </w:rPr>
      </w:pPr>
    </w:p>
    <w:p w:rsidR="000576FD" w:rsidRPr="0068777E" w:rsidRDefault="000576FD" w:rsidP="000576FD">
      <w:pPr>
        <w:ind w:left="1134"/>
        <w:jc w:val="center"/>
        <w:rPr>
          <w:rFonts w:ascii="Arial" w:hAnsi="Arial" w:cs="Arial"/>
          <w:b/>
          <w:sz w:val="16"/>
          <w:szCs w:val="16"/>
        </w:rPr>
      </w:pPr>
    </w:p>
    <w:p w:rsidR="000576FD" w:rsidRPr="0068777E" w:rsidRDefault="000576FD" w:rsidP="000576FD">
      <w:pPr>
        <w:ind w:left="1134"/>
        <w:jc w:val="center"/>
        <w:rPr>
          <w:rFonts w:ascii="Arial" w:hAnsi="Arial" w:cs="Arial"/>
          <w:b/>
          <w:sz w:val="16"/>
          <w:szCs w:val="16"/>
        </w:rPr>
      </w:pPr>
      <w:r w:rsidRPr="0068777E">
        <w:rPr>
          <w:rFonts w:ascii="Arial" w:hAnsi="Arial" w:cs="Arial"/>
          <w:b/>
          <w:sz w:val="16"/>
          <w:szCs w:val="16"/>
        </w:rPr>
        <w:t>POR:</w:t>
      </w:r>
    </w:p>
    <w:p w:rsidR="000576FD" w:rsidRPr="0068777E" w:rsidRDefault="000576FD" w:rsidP="000576FD">
      <w:pPr>
        <w:ind w:left="1134"/>
        <w:jc w:val="center"/>
        <w:rPr>
          <w:rFonts w:ascii="Arial" w:hAnsi="Arial" w:cs="Arial"/>
          <w:b/>
          <w:sz w:val="16"/>
          <w:szCs w:val="16"/>
        </w:rPr>
      </w:pPr>
      <w:r w:rsidRPr="0068777E">
        <w:rPr>
          <w:rFonts w:ascii="Arial" w:hAnsi="Arial" w:cs="Arial"/>
          <w:b/>
          <w:sz w:val="16"/>
          <w:szCs w:val="16"/>
        </w:rPr>
        <w:t>“EL PROVEEDOR”</w:t>
      </w:r>
    </w:p>
    <w:p w:rsidR="000576FD" w:rsidRPr="0068777E" w:rsidRDefault="000576FD" w:rsidP="000576FD">
      <w:pPr>
        <w:ind w:left="1134"/>
        <w:jc w:val="center"/>
        <w:rPr>
          <w:rFonts w:ascii="Arial" w:hAnsi="Arial"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494"/>
      </w:tblGrid>
      <w:tr w:rsidR="000576FD" w:rsidRPr="0068777E" w:rsidTr="00D66933">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tcPr>
          <w:p w:rsidR="000576FD" w:rsidRPr="0068777E" w:rsidRDefault="000576FD" w:rsidP="00D66933">
            <w:pPr>
              <w:ind w:left="1134"/>
              <w:jc w:val="center"/>
              <w:rPr>
                <w:rFonts w:ascii="Arial" w:hAnsi="Arial" w:cs="Arial"/>
                <w:b/>
                <w:sz w:val="16"/>
                <w:szCs w:val="16"/>
              </w:rPr>
            </w:pPr>
          </w:p>
          <w:p w:rsidR="000576FD" w:rsidRPr="0068777E" w:rsidRDefault="000576FD" w:rsidP="00D66933">
            <w:pPr>
              <w:ind w:left="1134"/>
              <w:jc w:val="center"/>
              <w:rPr>
                <w:rFonts w:ascii="Arial" w:hAnsi="Arial" w:cs="Arial"/>
                <w:b/>
                <w:sz w:val="16"/>
                <w:szCs w:val="16"/>
              </w:rPr>
            </w:pPr>
            <w:r w:rsidRPr="0068777E">
              <w:rPr>
                <w:rFonts w:ascii="Arial" w:hAnsi="Arial" w:cs="Arial"/>
                <w:b/>
                <w:sz w:val="16"/>
                <w:szCs w:val="16"/>
              </w:rPr>
              <w:t>NOMBRE</w:t>
            </w:r>
          </w:p>
          <w:p w:rsidR="000576FD" w:rsidRPr="0068777E" w:rsidRDefault="000576FD" w:rsidP="00D66933">
            <w:pPr>
              <w:ind w:left="1134"/>
              <w:jc w:val="center"/>
              <w:rPr>
                <w:rFonts w:ascii="Arial" w:hAnsi="Arial" w:cs="Arial"/>
                <w:b/>
                <w:sz w:val="16"/>
                <w:szCs w:val="16"/>
              </w:rPr>
            </w:pPr>
          </w:p>
        </w:tc>
        <w:tc>
          <w:tcPr>
            <w:tcW w:w="4494" w:type="dxa"/>
            <w:tcBorders>
              <w:top w:val="single" w:sz="4" w:space="0" w:color="auto"/>
              <w:left w:val="single" w:sz="4" w:space="0" w:color="auto"/>
              <w:bottom w:val="single" w:sz="4" w:space="0" w:color="auto"/>
              <w:right w:val="single" w:sz="4" w:space="0" w:color="auto"/>
            </w:tcBorders>
            <w:shd w:val="clear" w:color="auto" w:fill="auto"/>
          </w:tcPr>
          <w:p w:rsidR="000576FD" w:rsidRPr="0068777E" w:rsidRDefault="000576FD" w:rsidP="00D66933">
            <w:pPr>
              <w:ind w:left="1134"/>
              <w:jc w:val="center"/>
              <w:rPr>
                <w:rFonts w:ascii="Arial" w:hAnsi="Arial" w:cs="Arial"/>
                <w:b/>
                <w:sz w:val="16"/>
                <w:szCs w:val="16"/>
              </w:rPr>
            </w:pPr>
          </w:p>
          <w:p w:rsidR="000576FD" w:rsidRPr="0068777E" w:rsidRDefault="000576FD" w:rsidP="00D66933">
            <w:pPr>
              <w:ind w:left="1134"/>
              <w:jc w:val="center"/>
              <w:rPr>
                <w:rFonts w:ascii="Arial" w:hAnsi="Arial" w:cs="Arial"/>
                <w:b/>
                <w:sz w:val="16"/>
                <w:szCs w:val="16"/>
              </w:rPr>
            </w:pPr>
            <w:r w:rsidRPr="0068777E">
              <w:rPr>
                <w:rFonts w:ascii="Arial" w:hAnsi="Arial" w:cs="Arial"/>
                <w:b/>
                <w:sz w:val="16"/>
                <w:szCs w:val="16"/>
              </w:rPr>
              <w:t>R.F.C.</w:t>
            </w:r>
          </w:p>
        </w:tc>
      </w:tr>
      <w:tr w:rsidR="000576FD" w:rsidRPr="0068777E" w:rsidTr="00D66933">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tcPr>
          <w:p w:rsidR="000576FD" w:rsidRPr="0068777E" w:rsidRDefault="000576FD" w:rsidP="00D66933">
            <w:pPr>
              <w:ind w:left="1134"/>
              <w:jc w:val="center"/>
              <w:rPr>
                <w:rFonts w:ascii="Arial" w:hAnsi="Arial" w:cs="Arial"/>
                <w:b/>
                <w:sz w:val="16"/>
                <w:szCs w:val="16"/>
              </w:rPr>
            </w:pPr>
          </w:p>
          <w:p w:rsidR="000576FD" w:rsidRPr="0068777E" w:rsidRDefault="000576FD" w:rsidP="00D66933">
            <w:pPr>
              <w:numPr>
                <w:ilvl w:val="12"/>
                <w:numId w:val="0"/>
              </w:numPr>
              <w:ind w:right="-93"/>
              <w:jc w:val="center"/>
              <w:rPr>
                <w:rFonts w:ascii="Arial" w:hAnsi="Arial" w:cs="Arial"/>
                <w:sz w:val="16"/>
                <w:szCs w:val="16"/>
                <w:u w:val="single"/>
                <w:lang w:val="es-MX"/>
              </w:rPr>
            </w:pPr>
          </w:p>
          <w:p w:rsidR="000576FD" w:rsidRPr="0068777E" w:rsidRDefault="000576FD" w:rsidP="00D66933">
            <w:pPr>
              <w:numPr>
                <w:ilvl w:val="12"/>
                <w:numId w:val="0"/>
              </w:numPr>
              <w:ind w:right="-93"/>
              <w:jc w:val="center"/>
              <w:rPr>
                <w:rFonts w:ascii="Arial" w:hAnsi="Arial" w:cs="Arial"/>
                <w:sz w:val="16"/>
                <w:szCs w:val="16"/>
                <w:u w:val="single"/>
                <w:lang w:val="es-MX"/>
              </w:rPr>
            </w:pPr>
          </w:p>
          <w:p w:rsidR="000576FD" w:rsidRPr="0068777E" w:rsidRDefault="000576FD" w:rsidP="00D66933">
            <w:pPr>
              <w:numPr>
                <w:ilvl w:val="12"/>
                <w:numId w:val="0"/>
              </w:numPr>
              <w:ind w:right="-93"/>
              <w:jc w:val="center"/>
              <w:rPr>
                <w:rFonts w:ascii="Arial" w:hAnsi="Arial" w:cs="Arial"/>
                <w:sz w:val="16"/>
                <w:szCs w:val="16"/>
                <w:u w:val="single"/>
                <w:lang w:val="es-MX"/>
              </w:rPr>
            </w:pPr>
          </w:p>
          <w:p w:rsidR="000576FD" w:rsidRPr="0068777E" w:rsidRDefault="000576FD" w:rsidP="00D66933">
            <w:pPr>
              <w:numPr>
                <w:ilvl w:val="12"/>
                <w:numId w:val="0"/>
              </w:numPr>
              <w:ind w:right="-93"/>
              <w:jc w:val="center"/>
              <w:rPr>
                <w:rFonts w:ascii="Arial" w:hAnsi="Arial" w:cs="Arial"/>
                <w:sz w:val="16"/>
                <w:szCs w:val="16"/>
                <w:u w:val="single"/>
                <w:lang w:val="es-MX"/>
              </w:rPr>
            </w:pPr>
          </w:p>
          <w:p w:rsidR="000576FD" w:rsidRPr="0068777E" w:rsidRDefault="000576FD" w:rsidP="00D66933">
            <w:pPr>
              <w:numPr>
                <w:ilvl w:val="12"/>
                <w:numId w:val="0"/>
              </w:numPr>
              <w:ind w:right="-93"/>
              <w:jc w:val="center"/>
              <w:rPr>
                <w:rFonts w:ascii="Arial" w:hAnsi="Arial" w:cs="Arial"/>
                <w:sz w:val="16"/>
                <w:szCs w:val="16"/>
                <w:u w:val="single"/>
                <w:lang w:val="es-MX"/>
              </w:rPr>
            </w:pPr>
            <w:r w:rsidRPr="0068777E">
              <w:rPr>
                <w:rFonts w:ascii="Arial" w:hAnsi="Arial" w:cs="Arial"/>
                <w:sz w:val="16"/>
                <w:szCs w:val="16"/>
                <w:u w:val="single"/>
                <w:lang w:val="es-MX"/>
              </w:rPr>
              <w:t>XXXXXXX</w:t>
            </w:r>
          </w:p>
          <w:p w:rsidR="000576FD" w:rsidRPr="0068777E" w:rsidRDefault="000576FD" w:rsidP="00D66933">
            <w:pPr>
              <w:numPr>
                <w:ilvl w:val="12"/>
                <w:numId w:val="0"/>
              </w:numPr>
              <w:ind w:right="-93"/>
              <w:jc w:val="center"/>
              <w:rPr>
                <w:rFonts w:ascii="Arial" w:hAnsi="Arial" w:cs="Arial"/>
                <w:sz w:val="16"/>
                <w:szCs w:val="16"/>
                <w:u w:val="single"/>
                <w:lang w:val="es-MX"/>
              </w:rPr>
            </w:pPr>
            <w:r w:rsidRPr="0068777E">
              <w:rPr>
                <w:rFonts w:ascii="Arial" w:hAnsi="Arial" w:cs="Arial"/>
                <w:sz w:val="16"/>
                <w:szCs w:val="16"/>
                <w:u w:val="single"/>
                <w:lang w:val="es-MX"/>
              </w:rPr>
              <w:t>Representante Legal de la Empresa</w:t>
            </w:r>
          </w:p>
          <w:p w:rsidR="000576FD" w:rsidRPr="0068777E" w:rsidRDefault="000576FD" w:rsidP="00D66933">
            <w:pPr>
              <w:numPr>
                <w:ilvl w:val="12"/>
                <w:numId w:val="0"/>
              </w:numPr>
              <w:ind w:right="-93"/>
              <w:jc w:val="center"/>
              <w:rPr>
                <w:rFonts w:ascii="Arial" w:hAnsi="Arial" w:cs="Arial"/>
                <w:sz w:val="16"/>
                <w:szCs w:val="16"/>
                <w:u w:val="single"/>
                <w:lang w:val="en-US"/>
              </w:rPr>
            </w:pPr>
            <w:r w:rsidRPr="0068777E">
              <w:rPr>
                <w:rFonts w:ascii="Arial" w:hAnsi="Arial" w:cs="Arial"/>
                <w:sz w:val="16"/>
                <w:szCs w:val="16"/>
                <w:u w:val="single"/>
                <w:lang w:val="en-US"/>
              </w:rPr>
              <w:t>XXXXX</w:t>
            </w:r>
          </w:p>
          <w:p w:rsidR="000576FD" w:rsidRPr="0068777E" w:rsidRDefault="000576FD" w:rsidP="00D66933">
            <w:pPr>
              <w:numPr>
                <w:ilvl w:val="12"/>
                <w:numId w:val="0"/>
              </w:numPr>
              <w:ind w:right="-93"/>
              <w:jc w:val="center"/>
              <w:rPr>
                <w:rFonts w:ascii="Arial" w:hAnsi="Arial" w:cs="Arial"/>
                <w:b/>
                <w:sz w:val="16"/>
                <w:szCs w:val="16"/>
                <w:lang w:val="en-US"/>
              </w:rPr>
            </w:pPr>
          </w:p>
        </w:tc>
        <w:tc>
          <w:tcPr>
            <w:tcW w:w="4494" w:type="dxa"/>
            <w:tcBorders>
              <w:top w:val="single" w:sz="4" w:space="0" w:color="auto"/>
              <w:left w:val="single" w:sz="4" w:space="0" w:color="auto"/>
              <w:bottom w:val="single" w:sz="4" w:space="0" w:color="auto"/>
              <w:right w:val="single" w:sz="4" w:space="0" w:color="auto"/>
            </w:tcBorders>
            <w:shd w:val="clear" w:color="auto" w:fill="auto"/>
          </w:tcPr>
          <w:p w:rsidR="000576FD" w:rsidRPr="0068777E" w:rsidRDefault="000576FD" w:rsidP="00D66933">
            <w:pPr>
              <w:ind w:left="1134"/>
              <w:jc w:val="center"/>
              <w:rPr>
                <w:rFonts w:ascii="Arial" w:hAnsi="Arial" w:cs="Arial"/>
                <w:b/>
                <w:sz w:val="16"/>
                <w:szCs w:val="16"/>
                <w:lang w:val="en-US"/>
              </w:rPr>
            </w:pPr>
          </w:p>
          <w:p w:rsidR="000576FD" w:rsidRPr="0068777E" w:rsidRDefault="000576FD" w:rsidP="00D66933">
            <w:pPr>
              <w:ind w:left="1134"/>
              <w:jc w:val="center"/>
              <w:rPr>
                <w:rFonts w:ascii="Arial" w:hAnsi="Arial" w:cs="Arial"/>
                <w:b/>
                <w:sz w:val="16"/>
                <w:szCs w:val="16"/>
                <w:lang w:val="en-US"/>
              </w:rPr>
            </w:pPr>
          </w:p>
          <w:p w:rsidR="000576FD" w:rsidRPr="0068777E" w:rsidRDefault="000576FD" w:rsidP="00D66933">
            <w:pPr>
              <w:ind w:left="1134"/>
              <w:jc w:val="center"/>
              <w:rPr>
                <w:rFonts w:ascii="Arial" w:hAnsi="Arial" w:cs="Arial"/>
                <w:b/>
                <w:sz w:val="16"/>
                <w:szCs w:val="16"/>
                <w:u w:val="single"/>
                <w:lang w:val="en-US"/>
              </w:rPr>
            </w:pPr>
          </w:p>
          <w:p w:rsidR="000576FD" w:rsidRPr="0068777E" w:rsidRDefault="000576FD" w:rsidP="00D66933">
            <w:pPr>
              <w:ind w:left="1134"/>
              <w:jc w:val="center"/>
              <w:rPr>
                <w:rFonts w:ascii="Arial" w:hAnsi="Arial" w:cs="Arial"/>
                <w:b/>
                <w:sz w:val="16"/>
                <w:szCs w:val="16"/>
                <w:u w:val="single"/>
                <w:lang w:val="en-US"/>
              </w:rPr>
            </w:pPr>
          </w:p>
          <w:p w:rsidR="000576FD" w:rsidRPr="0068777E" w:rsidRDefault="000576FD" w:rsidP="00D66933">
            <w:pPr>
              <w:ind w:left="1134"/>
              <w:jc w:val="center"/>
              <w:rPr>
                <w:rFonts w:ascii="Arial" w:hAnsi="Arial" w:cs="Arial"/>
                <w:b/>
                <w:sz w:val="16"/>
                <w:szCs w:val="16"/>
                <w:u w:val="single"/>
                <w:lang w:val="en-US"/>
              </w:rPr>
            </w:pPr>
          </w:p>
          <w:p w:rsidR="000576FD" w:rsidRPr="0068777E" w:rsidRDefault="000576FD" w:rsidP="00D66933">
            <w:pPr>
              <w:ind w:left="1134"/>
              <w:jc w:val="center"/>
              <w:rPr>
                <w:rFonts w:ascii="Arial" w:hAnsi="Arial" w:cs="Arial"/>
                <w:b/>
                <w:sz w:val="16"/>
                <w:szCs w:val="16"/>
                <w:u w:val="single"/>
              </w:rPr>
            </w:pPr>
            <w:r w:rsidRPr="0068777E">
              <w:rPr>
                <w:rFonts w:ascii="Arial" w:hAnsi="Arial" w:cs="Arial"/>
                <w:b/>
                <w:sz w:val="16"/>
                <w:szCs w:val="16"/>
                <w:u w:val="single"/>
              </w:rPr>
              <w:t>XXXXXX</w:t>
            </w:r>
          </w:p>
        </w:tc>
      </w:tr>
    </w:tbl>
    <w:p w:rsidR="000576FD" w:rsidRPr="0068777E" w:rsidRDefault="000576FD" w:rsidP="000576FD">
      <w:pPr>
        <w:jc w:val="both"/>
        <w:rPr>
          <w:rFonts w:ascii="Arial" w:hAnsi="Arial" w:cs="Arial"/>
          <w:sz w:val="16"/>
          <w:szCs w:val="16"/>
          <w:lang w:val="pt-BR"/>
        </w:rPr>
      </w:pPr>
    </w:p>
    <w:p w:rsidR="000576FD" w:rsidRPr="0068777E" w:rsidRDefault="000576FD" w:rsidP="000576FD">
      <w:pPr>
        <w:jc w:val="both"/>
        <w:rPr>
          <w:rFonts w:ascii="Arial" w:hAnsi="Arial" w:cs="Arial"/>
          <w:sz w:val="16"/>
          <w:szCs w:val="16"/>
        </w:rPr>
      </w:pPr>
    </w:p>
    <w:p w:rsidR="000576FD" w:rsidRPr="0068777E" w:rsidRDefault="000576FD" w:rsidP="000576FD">
      <w:pPr>
        <w:jc w:val="both"/>
        <w:rPr>
          <w:rFonts w:ascii="Arial" w:hAnsi="Arial" w:cs="Arial"/>
          <w:sz w:val="16"/>
          <w:szCs w:val="16"/>
        </w:rPr>
      </w:pPr>
    </w:p>
    <w:p w:rsidR="000576FD" w:rsidRPr="0068777E" w:rsidRDefault="000576FD" w:rsidP="000576FD">
      <w:pPr>
        <w:jc w:val="both"/>
        <w:rPr>
          <w:rFonts w:ascii="Arial" w:hAnsi="Arial" w:cs="Arial"/>
          <w:sz w:val="16"/>
          <w:szCs w:val="16"/>
        </w:rPr>
      </w:pPr>
      <w:r w:rsidRPr="0068777E">
        <w:rPr>
          <w:rFonts w:ascii="Arial" w:hAnsi="Arial" w:cs="Arial"/>
          <w:sz w:val="16"/>
          <w:szCs w:val="16"/>
        </w:rPr>
        <w:t xml:space="preserve"> “Las firmas que anteceden, forman parte del contrato </w:t>
      </w:r>
      <w:r w:rsidRPr="0068777E">
        <w:rPr>
          <w:rFonts w:ascii="Arial" w:hAnsi="Arial" w:cs="Arial"/>
          <w:sz w:val="16"/>
          <w:szCs w:val="16"/>
          <w:lang w:val="es-MX"/>
        </w:rPr>
        <w:t xml:space="preserve">de </w:t>
      </w:r>
      <w:r w:rsidRPr="0068777E">
        <w:rPr>
          <w:rFonts w:ascii="Arial" w:hAnsi="Arial" w:cs="Arial"/>
          <w:b/>
          <w:bCs/>
          <w:sz w:val="16"/>
          <w:szCs w:val="26"/>
        </w:rPr>
        <w:t xml:space="preserve">Adquisición de </w:t>
      </w:r>
      <w:r w:rsidRPr="0068777E">
        <w:rPr>
          <w:rFonts w:ascii="Arial" w:hAnsi="Arial" w:cs="Arial"/>
          <w:b/>
          <w:sz w:val="16"/>
          <w:szCs w:val="26"/>
        </w:rPr>
        <w:t>Consumibles de Equipo Médico</w:t>
      </w:r>
      <w:r w:rsidRPr="0068777E">
        <w:rPr>
          <w:rFonts w:ascii="Arial" w:hAnsi="Arial" w:cs="Arial"/>
          <w:sz w:val="16"/>
          <w:szCs w:val="16"/>
        </w:rPr>
        <w:t xml:space="preserve"> número</w:t>
      </w:r>
      <w:r w:rsidRPr="0068777E">
        <w:rPr>
          <w:rFonts w:ascii="Arial" w:hAnsi="Arial" w:cs="Arial"/>
          <w:b/>
          <w:sz w:val="16"/>
          <w:szCs w:val="16"/>
        </w:rPr>
        <w:t xml:space="preserve"> XXXXXX</w:t>
      </w:r>
      <w:r w:rsidRPr="0068777E">
        <w:rPr>
          <w:rFonts w:ascii="Arial" w:hAnsi="Arial" w:cs="Arial"/>
          <w:sz w:val="16"/>
          <w:szCs w:val="16"/>
          <w:lang w:val="es-MX"/>
        </w:rPr>
        <w:t>,</w:t>
      </w:r>
      <w:r w:rsidRPr="0068777E">
        <w:rPr>
          <w:rFonts w:ascii="Arial" w:hAnsi="Arial" w:cs="Arial"/>
          <w:sz w:val="16"/>
          <w:szCs w:val="16"/>
        </w:rPr>
        <w:t xml:space="preserve"> por un importe mínimo de </w:t>
      </w:r>
      <w:r w:rsidRPr="0068777E">
        <w:rPr>
          <w:rFonts w:ascii="Arial" w:hAnsi="Arial" w:cs="Arial"/>
          <w:b/>
          <w:sz w:val="16"/>
          <w:szCs w:val="16"/>
        </w:rPr>
        <w:t>XXXXXXXXXX),</w:t>
      </w:r>
      <w:r w:rsidRPr="0068777E">
        <w:rPr>
          <w:rFonts w:ascii="Arial" w:hAnsi="Arial" w:cs="Arial"/>
          <w:sz w:val="16"/>
          <w:szCs w:val="16"/>
        </w:rPr>
        <w:t xml:space="preserve"> más el Impuesto al Valor agregado (I.V.A) y un presupuesto máximo susceptible de ser ejercido por la cantidad de </w:t>
      </w:r>
      <w:r w:rsidRPr="0068777E">
        <w:rPr>
          <w:rFonts w:ascii="Arial" w:hAnsi="Arial" w:cs="Arial"/>
          <w:b/>
          <w:color w:val="000000"/>
          <w:sz w:val="16"/>
          <w:szCs w:val="16"/>
        </w:rPr>
        <w:t>XXXXXXXXX</w:t>
      </w:r>
      <w:r w:rsidRPr="0068777E">
        <w:rPr>
          <w:rFonts w:ascii="Arial" w:hAnsi="Arial" w:cs="Arial"/>
          <w:b/>
          <w:sz w:val="16"/>
          <w:szCs w:val="16"/>
        </w:rPr>
        <w:t>, m</w:t>
      </w:r>
      <w:r w:rsidRPr="0068777E">
        <w:rPr>
          <w:rFonts w:ascii="Arial" w:hAnsi="Arial" w:cs="Arial"/>
          <w:sz w:val="16"/>
          <w:szCs w:val="16"/>
        </w:rPr>
        <w:t xml:space="preserve">ás el Impuesto al Valor Agregado (I.V.A.), celebrado con fecha XXXXXXXX, entre el Instituto Mexicano del Seguro Social, representado en este acto por el </w:t>
      </w:r>
      <w:proofErr w:type="spellStart"/>
      <w:r w:rsidRPr="0068777E">
        <w:rPr>
          <w:rFonts w:ascii="Arial" w:hAnsi="Arial" w:cs="Arial"/>
          <w:b/>
          <w:sz w:val="16"/>
          <w:szCs w:val="16"/>
        </w:rPr>
        <w:t>Doc</w:t>
      </w:r>
      <w:r w:rsidRPr="0068777E">
        <w:rPr>
          <w:rFonts w:ascii="Arial" w:hAnsi="Arial" w:cs="Arial"/>
          <w:b/>
          <w:sz w:val="16"/>
          <w:szCs w:val="16"/>
          <w:lang w:val="es-MX"/>
        </w:rPr>
        <w:t>tor</w:t>
      </w:r>
      <w:proofErr w:type="spellEnd"/>
      <w:r w:rsidRPr="0068777E">
        <w:rPr>
          <w:rFonts w:ascii="Arial" w:hAnsi="Arial" w:cs="Arial"/>
          <w:b/>
          <w:sz w:val="16"/>
          <w:szCs w:val="16"/>
          <w:lang w:val="es-MX"/>
        </w:rPr>
        <w:t xml:space="preserve"> XXXXXXX</w:t>
      </w:r>
      <w:r w:rsidRPr="0068777E">
        <w:rPr>
          <w:rFonts w:ascii="Arial" w:hAnsi="Arial" w:cs="Arial"/>
          <w:sz w:val="16"/>
          <w:szCs w:val="16"/>
        </w:rPr>
        <w:t>, en su carácter de Apoderado Legal del IMSS, y la empresa</w:t>
      </w:r>
      <w:r w:rsidRPr="0068777E">
        <w:rPr>
          <w:rFonts w:ascii="Arial" w:hAnsi="Arial" w:cs="Arial"/>
          <w:b/>
          <w:sz w:val="16"/>
          <w:szCs w:val="16"/>
        </w:rPr>
        <w:t xml:space="preserve"> XXXXXXXX S.A. DE C.V.</w:t>
      </w:r>
      <w:r w:rsidRPr="0068777E">
        <w:rPr>
          <w:rFonts w:ascii="Arial" w:hAnsi="Arial" w:cs="Arial"/>
          <w:sz w:val="16"/>
          <w:szCs w:val="16"/>
        </w:rPr>
        <w:t xml:space="preserve">; el cual se deriva del procedimiento de </w:t>
      </w:r>
      <w:r w:rsidRPr="0068777E">
        <w:rPr>
          <w:rFonts w:ascii="Arial" w:hAnsi="Arial" w:cs="Arial"/>
          <w:bCs/>
          <w:sz w:val="16"/>
          <w:szCs w:val="16"/>
          <w:lang w:val="es-MX"/>
        </w:rPr>
        <w:t xml:space="preserve">XXXXXX Internacional Bajo Cobertura de Tratados </w:t>
      </w:r>
      <w:r w:rsidRPr="0068777E">
        <w:rPr>
          <w:rFonts w:ascii="Arial" w:hAnsi="Arial" w:cs="Arial"/>
          <w:b/>
          <w:bCs/>
          <w:sz w:val="16"/>
          <w:szCs w:val="16"/>
          <w:lang w:val="es-MX"/>
        </w:rPr>
        <w:t>XXXXXXXXX</w:t>
      </w:r>
      <w:r w:rsidRPr="0068777E">
        <w:rPr>
          <w:rFonts w:ascii="Arial" w:hAnsi="Arial" w:cs="Arial"/>
          <w:sz w:val="16"/>
          <w:szCs w:val="16"/>
        </w:rPr>
        <w:t>.</w:t>
      </w:r>
    </w:p>
    <w:p w:rsidR="000576FD" w:rsidRPr="0068777E" w:rsidRDefault="000576FD" w:rsidP="000576FD"/>
    <w:p w:rsidR="000576FD" w:rsidRPr="0068777E" w:rsidRDefault="00D66933" w:rsidP="00D66933">
      <w:pPr>
        <w:jc w:val="center"/>
        <w:rPr>
          <w:sz w:val="16"/>
        </w:rPr>
      </w:pPr>
      <w:r w:rsidRPr="0068777E">
        <w:rPr>
          <w:sz w:val="16"/>
        </w:rPr>
        <w:t>ANEXO 1</w:t>
      </w:r>
      <w:r w:rsidR="00AE36D7" w:rsidRPr="0068777E">
        <w:rPr>
          <w:sz w:val="16"/>
        </w:rPr>
        <w:t xml:space="preserve"> DEL CONTRATO </w:t>
      </w:r>
    </w:p>
    <w:p w:rsidR="00D66933" w:rsidRPr="0068777E" w:rsidRDefault="00D66933" w:rsidP="00D66933">
      <w:pPr>
        <w:jc w:val="center"/>
        <w:rPr>
          <w:sz w:val="16"/>
        </w:rPr>
      </w:pPr>
    </w:p>
    <w:p w:rsidR="00D66933" w:rsidRPr="0068777E" w:rsidRDefault="00D66933" w:rsidP="00D66933">
      <w:pPr>
        <w:jc w:val="center"/>
        <w:rPr>
          <w:sz w:val="16"/>
        </w:rPr>
      </w:pPr>
    </w:p>
    <w:p w:rsidR="000576FD" w:rsidRPr="0068777E" w:rsidRDefault="000576FD" w:rsidP="000576FD">
      <w:pPr>
        <w:rPr>
          <w:rFonts w:ascii="Lucida Console" w:hAnsi="Lucida Console" w:cs="Arial"/>
          <w:sz w:val="12"/>
          <w:szCs w:val="16"/>
        </w:rPr>
      </w:pPr>
      <w:proofErr w:type="spellStart"/>
      <w:r w:rsidRPr="0068777E">
        <w:rPr>
          <w:rFonts w:ascii="Lucida Console" w:hAnsi="Lucida Console" w:cs="Arial"/>
          <w:sz w:val="12"/>
          <w:szCs w:val="16"/>
        </w:rPr>
        <w:t>Clasif</w:t>
      </w:r>
      <w:proofErr w:type="spellEnd"/>
      <w:r w:rsidRPr="0068777E">
        <w:rPr>
          <w:rFonts w:ascii="Lucida Console" w:hAnsi="Lucida Console" w:cs="Arial"/>
          <w:sz w:val="12"/>
          <w:szCs w:val="16"/>
        </w:rPr>
        <w:t>. Presp:                                                             INSTITUTO MEXICANO DEL SEGURO SOCIAL                                                                  PAGINAXXX</w:t>
      </w:r>
    </w:p>
    <w:p w:rsidR="000576FD" w:rsidRPr="0068777E" w:rsidRDefault="000576FD" w:rsidP="000576FD">
      <w:pPr>
        <w:rPr>
          <w:rFonts w:ascii="Lucida Console" w:hAnsi="Lucida Console" w:cs="Arial"/>
          <w:sz w:val="12"/>
          <w:szCs w:val="16"/>
        </w:rPr>
      </w:pPr>
      <w:r w:rsidRPr="0068777E">
        <w:rPr>
          <w:rFonts w:ascii="Lucida Console" w:hAnsi="Lucida Console" w:cs="Arial"/>
          <w:sz w:val="12"/>
          <w:szCs w:val="16"/>
        </w:rPr>
        <w:t>XXXXXXXXXX                                                               IMSS-SAI SUBSISTEMA DE ADQUISICIONES                                                          FECHA: XXXX</w:t>
      </w:r>
    </w:p>
    <w:p w:rsidR="000576FD" w:rsidRPr="0068777E" w:rsidRDefault="000576FD" w:rsidP="000576FD">
      <w:pPr>
        <w:rPr>
          <w:rFonts w:ascii="Lucida Console" w:hAnsi="Lucida Console" w:cs="Arial"/>
          <w:sz w:val="12"/>
          <w:szCs w:val="16"/>
        </w:rPr>
      </w:pPr>
      <w:r w:rsidRPr="0068777E">
        <w:rPr>
          <w:rFonts w:ascii="Lucida Console" w:hAnsi="Lucida Console" w:cs="Arial"/>
          <w:sz w:val="12"/>
          <w:szCs w:val="16"/>
        </w:rPr>
        <w:t xml:space="preserve">                                                                          UMAE TRAUMATOLOGIA Y ORTOPEDIA PUEBLA                                                        HORA: XXXXXX.</w:t>
      </w:r>
    </w:p>
    <w:p w:rsidR="000576FD" w:rsidRPr="0068777E" w:rsidRDefault="000576FD" w:rsidP="000576FD">
      <w:pPr>
        <w:rPr>
          <w:rFonts w:ascii="Lucida Console" w:hAnsi="Lucida Console" w:cs="Arial"/>
          <w:sz w:val="12"/>
          <w:szCs w:val="16"/>
        </w:rPr>
      </w:pPr>
      <w:r w:rsidRPr="0068777E">
        <w:rPr>
          <w:rFonts w:ascii="Lucida Console" w:hAnsi="Lucida Console" w:cs="Arial"/>
          <w:sz w:val="12"/>
          <w:szCs w:val="16"/>
        </w:rPr>
        <w:t xml:space="preserve">                                                                              CONTRATO ABIERTO DE SUMINISTRO                                                                              </w:t>
      </w:r>
    </w:p>
    <w:p w:rsidR="000576FD" w:rsidRPr="0068777E" w:rsidRDefault="000576FD" w:rsidP="000576FD">
      <w:pPr>
        <w:rPr>
          <w:rFonts w:ascii="Lucida Console" w:hAnsi="Lucida Console" w:cs="Arial"/>
          <w:sz w:val="12"/>
          <w:szCs w:val="16"/>
        </w:rPr>
      </w:pPr>
      <w:r w:rsidRPr="0068777E">
        <w:rPr>
          <w:rFonts w:ascii="Lucida Console" w:hAnsi="Lucida Console" w:cs="Arial"/>
          <w:sz w:val="12"/>
          <w:szCs w:val="16"/>
        </w:rPr>
        <w:t xml:space="preserve">                                                                                  No. CONTRATO XXXXXXX</w:t>
      </w:r>
    </w:p>
    <w:p w:rsidR="000576FD" w:rsidRPr="0068777E" w:rsidRDefault="000576FD" w:rsidP="000576FD">
      <w:pPr>
        <w:rPr>
          <w:rFonts w:ascii="Lucida Console" w:hAnsi="Lucida Console" w:cs="Arial"/>
          <w:sz w:val="12"/>
          <w:szCs w:val="16"/>
        </w:rPr>
      </w:pPr>
      <w:r w:rsidRPr="0068777E">
        <w:rPr>
          <w:rFonts w:ascii="Lucida Console" w:hAnsi="Lucida Console" w:cs="Arial"/>
          <w:sz w:val="12"/>
          <w:szCs w:val="16"/>
        </w:rPr>
        <w:t xml:space="preserve">                                                                            No. REQUISICION: XXXXXX                                                                            </w:t>
      </w:r>
    </w:p>
    <w:p w:rsidR="000576FD" w:rsidRPr="0068777E" w:rsidRDefault="000576FD" w:rsidP="000576FD">
      <w:pPr>
        <w:rPr>
          <w:rFonts w:ascii="Lucida Console" w:hAnsi="Lucida Console" w:cs="Arial"/>
          <w:sz w:val="12"/>
          <w:szCs w:val="16"/>
        </w:rPr>
      </w:pPr>
      <w:r w:rsidRPr="0068777E">
        <w:rPr>
          <w:rFonts w:ascii="Lucida Console" w:hAnsi="Lucida Console" w:cs="Arial"/>
          <w:sz w:val="12"/>
          <w:szCs w:val="16"/>
        </w:rPr>
        <w:t xml:space="preserve">                                                                                         ANEXO 1                                                                                          </w:t>
      </w:r>
    </w:p>
    <w:p w:rsidR="000576FD" w:rsidRPr="0068777E" w:rsidRDefault="000576FD" w:rsidP="000576FD">
      <w:pPr>
        <w:rPr>
          <w:rFonts w:ascii="Lucida Console" w:hAnsi="Lucida Console" w:cs="Arial"/>
          <w:sz w:val="12"/>
          <w:szCs w:val="16"/>
        </w:rPr>
      </w:pPr>
      <w:r w:rsidRPr="0068777E">
        <w:rPr>
          <w:rFonts w:ascii="Lucida Console" w:hAnsi="Lucida Console" w:cs="Arial"/>
          <w:sz w:val="12"/>
          <w:szCs w:val="16"/>
        </w:rPr>
        <w:t xml:space="preserve"> </w:t>
      </w:r>
    </w:p>
    <w:p w:rsidR="000576FD" w:rsidRPr="0068777E" w:rsidRDefault="000576FD" w:rsidP="000576FD">
      <w:pPr>
        <w:rPr>
          <w:rFonts w:ascii="Lucida Console" w:hAnsi="Lucida Console" w:cs="Arial"/>
          <w:sz w:val="12"/>
          <w:szCs w:val="16"/>
        </w:rPr>
      </w:pPr>
      <w:r w:rsidRPr="0068777E">
        <w:rPr>
          <w:rFonts w:ascii="Lucida Console" w:hAnsi="Lucida Console" w:cs="Arial"/>
          <w:sz w:val="12"/>
          <w:szCs w:val="16"/>
        </w:rPr>
        <w:t>PROVEEDOR    : XXXXXXX</w:t>
      </w:r>
    </w:p>
    <w:p w:rsidR="000576FD" w:rsidRPr="0068777E" w:rsidRDefault="000576FD" w:rsidP="000576FD">
      <w:pPr>
        <w:rPr>
          <w:rFonts w:ascii="Lucida Console" w:hAnsi="Lucida Console" w:cs="Arial"/>
          <w:sz w:val="12"/>
          <w:szCs w:val="16"/>
        </w:rPr>
      </w:pPr>
      <w:r w:rsidRPr="0068777E">
        <w:rPr>
          <w:rFonts w:ascii="Lucida Console" w:hAnsi="Lucida Console" w:cs="Arial"/>
          <w:sz w:val="12"/>
          <w:szCs w:val="16"/>
        </w:rPr>
        <w:t>R.F.C.       : XXXXX</w:t>
      </w:r>
    </w:p>
    <w:p w:rsidR="000576FD" w:rsidRPr="0068777E" w:rsidRDefault="000576FD" w:rsidP="000576FD">
      <w:pPr>
        <w:rPr>
          <w:rFonts w:ascii="Lucida Console" w:hAnsi="Lucida Console" w:cs="Arial"/>
          <w:sz w:val="12"/>
          <w:szCs w:val="16"/>
        </w:rPr>
      </w:pPr>
      <w:r w:rsidRPr="0068777E">
        <w:rPr>
          <w:rFonts w:ascii="Lucida Console" w:hAnsi="Lucida Console" w:cs="Arial"/>
          <w:sz w:val="12"/>
          <w:szCs w:val="16"/>
        </w:rPr>
        <w:t xml:space="preserve">No. PROVEEDOR: XXXXXXX                                                                                                                                                                   </w:t>
      </w:r>
    </w:p>
    <w:p w:rsidR="000576FD" w:rsidRPr="0068777E" w:rsidRDefault="000576FD" w:rsidP="000576FD">
      <w:pPr>
        <w:rPr>
          <w:rFonts w:ascii="Lucida Console" w:hAnsi="Lucida Console" w:cs="Arial"/>
          <w:sz w:val="12"/>
          <w:szCs w:val="16"/>
        </w:rPr>
      </w:pPr>
      <w:r w:rsidRPr="0068777E">
        <w:rPr>
          <w:rFonts w:ascii="Lucida Console" w:hAnsi="Lucida Console" w:cs="Arial"/>
          <w:sz w:val="12"/>
          <w:szCs w:val="16"/>
        </w:rPr>
        <w:t xml:space="preserve"> </w:t>
      </w:r>
    </w:p>
    <w:p w:rsidR="000576FD" w:rsidRPr="0068777E" w:rsidRDefault="000576FD" w:rsidP="000576FD">
      <w:pPr>
        <w:rPr>
          <w:rFonts w:ascii="Lucida Console" w:hAnsi="Lucida Console" w:cs="Arial"/>
          <w:sz w:val="12"/>
          <w:szCs w:val="16"/>
        </w:rPr>
      </w:pPr>
      <w:r w:rsidRPr="0068777E">
        <w:rPr>
          <w:rFonts w:ascii="Lucida Console" w:hAnsi="Lucida Console" w:cs="Arial"/>
          <w:sz w:val="12"/>
          <w:szCs w:val="16"/>
        </w:rPr>
        <w:t xml:space="preserve">                                                                       DEMANDA          PRECIO                         (%)         ($)          PRECIO        IMPORTE            </w:t>
      </w:r>
      <w:proofErr w:type="spellStart"/>
      <w:r w:rsidRPr="0068777E">
        <w:rPr>
          <w:rFonts w:ascii="Lucida Console" w:hAnsi="Lucida Console" w:cs="Arial"/>
          <w:sz w:val="12"/>
          <w:szCs w:val="16"/>
        </w:rPr>
        <w:t>IMPORTE</w:t>
      </w:r>
      <w:proofErr w:type="spellEnd"/>
      <w:r w:rsidRPr="0068777E">
        <w:rPr>
          <w:rFonts w:ascii="Lucida Console" w:hAnsi="Lucida Console" w:cs="Arial"/>
          <w:sz w:val="12"/>
          <w:szCs w:val="16"/>
        </w:rPr>
        <w:t xml:space="preserve">  </w:t>
      </w:r>
    </w:p>
    <w:p w:rsidR="000576FD" w:rsidRPr="0068777E" w:rsidRDefault="000576FD" w:rsidP="000576FD">
      <w:pPr>
        <w:rPr>
          <w:rFonts w:ascii="Lucida Console" w:hAnsi="Lucida Console" w:cs="Arial"/>
          <w:sz w:val="12"/>
          <w:szCs w:val="16"/>
        </w:rPr>
      </w:pPr>
      <w:r w:rsidRPr="0068777E">
        <w:rPr>
          <w:rFonts w:ascii="Lucida Console" w:hAnsi="Lucida Console" w:cs="Arial"/>
          <w:sz w:val="12"/>
          <w:szCs w:val="16"/>
        </w:rPr>
        <w:t xml:space="preserve">CLAVE DEL ARTICULO  DESCRIPCION                                  MINIMA      MAXIMA    UNITARIO           IMPORTE   DESCUENTO   </w:t>
      </w:r>
      <w:proofErr w:type="spellStart"/>
      <w:r w:rsidRPr="0068777E">
        <w:rPr>
          <w:rFonts w:ascii="Lucida Console" w:hAnsi="Lucida Console" w:cs="Arial"/>
          <w:sz w:val="12"/>
          <w:szCs w:val="16"/>
        </w:rPr>
        <w:t>DESCUENTO</w:t>
      </w:r>
      <w:proofErr w:type="spellEnd"/>
      <w:r w:rsidRPr="0068777E">
        <w:rPr>
          <w:rFonts w:ascii="Lucida Console" w:hAnsi="Lucida Console" w:cs="Arial"/>
          <w:sz w:val="12"/>
          <w:szCs w:val="16"/>
        </w:rPr>
        <w:t xml:space="preserve">        NETO       MINIMO NETO        MAXIMO NETO</w:t>
      </w:r>
    </w:p>
    <w:p w:rsidR="000576FD" w:rsidRPr="0068777E" w:rsidRDefault="000576FD" w:rsidP="000576FD">
      <w:pPr>
        <w:rPr>
          <w:rFonts w:ascii="Lucida Console" w:hAnsi="Lucida Console" w:cs="Arial"/>
          <w:sz w:val="12"/>
          <w:szCs w:val="16"/>
        </w:rPr>
      </w:pPr>
      <w:r w:rsidRPr="0068777E">
        <w:rPr>
          <w:rFonts w:ascii="Lucida Console" w:hAnsi="Lucida Console" w:cs="Arial"/>
          <w:sz w:val="12"/>
          <w:szCs w:val="16"/>
        </w:rPr>
        <w:t>==========================================================================================================================================================================================</w:t>
      </w:r>
    </w:p>
    <w:p w:rsidR="000576FD" w:rsidRPr="0068777E" w:rsidRDefault="000576FD" w:rsidP="00AE36D7">
      <w:pPr>
        <w:rPr>
          <w:rFonts w:ascii="Arial" w:hAnsi="Arial" w:cs="Arial"/>
          <w:b/>
          <w:sz w:val="16"/>
          <w:szCs w:val="16"/>
        </w:rPr>
      </w:pPr>
    </w:p>
    <w:p w:rsidR="000576FD" w:rsidRPr="0068777E" w:rsidRDefault="000576FD" w:rsidP="000576FD">
      <w:pPr>
        <w:jc w:val="center"/>
        <w:rPr>
          <w:rFonts w:ascii="Arial" w:hAnsi="Arial" w:cs="Arial"/>
          <w:b/>
          <w:sz w:val="16"/>
          <w:szCs w:val="16"/>
        </w:rPr>
      </w:pPr>
    </w:p>
    <w:p w:rsidR="000576FD" w:rsidRPr="0068777E" w:rsidRDefault="000576FD" w:rsidP="000576FD">
      <w:pPr>
        <w:jc w:val="center"/>
        <w:rPr>
          <w:rFonts w:ascii="Arial" w:hAnsi="Arial" w:cs="Arial"/>
          <w:b/>
          <w:sz w:val="16"/>
          <w:szCs w:val="16"/>
        </w:rPr>
      </w:pPr>
    </w:p>
    <w:p w:rsidR="000576FD" w:rsidRPr="0068777E" w:rsidRDefault="000576FD" w:rsidP="000576FD">
      <w:pPr>
        <w:jc w:val="center"/>
        <w:rPr>
          <w:rFonts w:ascii="Arial" w:hAnsi="Arial" w:cs="Arial"/>
          <w:b/>
          <w:sz w:val="16"/>
          <w:szCs w:val="16"/>
        </w:rPr>
      </w:pPr>
    </w:p>
    <w:p w:rsidR="000576FD" w:rsidRPr="0068777E" w:rsidRDefault="000576FD" w:rsidP="000576FD">
      <w:pPr>
        <w:jc w:val="center"/>
        <w:rPr>
          <w:rFonts w:ascii="Arial" w:hAnsi="Arial" w:cs="Arial"/>
          <w:b/>
          <w:sz w:val="16"/>
          <w:szCs w:val="16"/>
        </w:rPr>
      </w:pPr>
      <w:r w:rsidRPr="0068777E">
        <w:rPr>
          <w:rFonts w:ascii="Arial" w:hAnsi="Arial" w:cs="Arial"/>
          <w:b/>
          <w:sz w:val="16"/>
          <w:szCs w:val="16"/>
        </w:rPr>
        <w:t>ANEXO 2</w:t>
      </w:r>
      <w:r w:rsidR="00AE36D7" w:rsidRPr="0068777E">
        <w:rPr>
          <w:rFonts w:ascii="Arial" w:hAnsi="Arial" w:cs="Arial"/>
          <w:b/>
          <w:sz w:val="16"/>
          <w:szCs w:val="16"/>
        </w:rPr>
        <w:t xml:space="preserve"> DEL CONTRATO </w:t>
      </w:r>
    </w:p>
    <w:p w:rsidR="000576FD" w:rsidRPr="0068777E" w:rsidRDefault="000576FD" w:rsidP="000576FD">
      <w:pPr>
        <w:jc w:val="center"/>
        <w:rPr>
          <w:rFonts w:ascii="Arial" w:hAnsi="Arial" w:cs="Arial"/>
          <w:b/>
          <w:sz w:val="16"/>
          <w:szCs w:val="16"/>
        </w:rPr>
      </w:pPr>
      <w:r w:rsidRPr="0068777E">
        <w:rPr>
          <w:rFonts w:ascii="Arial" w:hAnsi="Arial" w:cs="Arial"/>
          <w:b/>
          <w:sz w:val="16"/>
          <w:szCs w:val="16"/>
        </w:rPr>
        <w:t>DICTAMEN DE DISPONIBILIDAD PRESUPUESTAL</w:t>
      </w:r>
    </w:p>
    <w:p w:rsidR="000576FD" w:rsidRPr="0068777E" w:rsidRDefault="000576FD" w:rsidP="000576FD">
      <w:pPr>
        <w:jc w:val="center"/>
        <w:rPr>
          <w:noProof/>
          <w:lang w:val="es-MX" w:eastAsia="es-MX"/>
        </w:rPr>
      </w:pPr>
    </w:p>
    <w:p w:rsidR="000576FD" w:rsidRPr="0068777E" w:rsidRDefault="000576FD" w:rsidP="000576FD">
      <w:pPr>
        <w:jc w:val="center"/>
        <w:rPr>
          <w:noProof/>
          <w:lang w:val="es-MX" w:eastAsia="es-MX"/>
        </w:rPr>
      </w:pPr>
      <w:r w:rsidRPr="0068777E">
        <w:rPr>
          <w:noProof/>
          <w:lang w:val="es-MX" w:eastAsia="es-MX"/>
        </w:rPr>
        <w:t>XXXXXX</w:t>
      </w:r>
    </w:p>
    <w:p w:rsidR="000576FD" w:rsidRPr="0068777E" w:rsidRDefault="000576FD" w:rsidP="000576FD">
      <w:pPr>
        <w:autoSpaceDE w:val="0"/>
        <w:autoSpaceDN w:val="0"/>
        <w:adjustRightInd w:val="0"/>
        <w:rPr>
          <w:rFonts w:ascii="Arial" w:hAnsi="Arial" w:cs="Arial"/>
          <w:color w:val="000000"/>
          <w:lang w:val="es-MX" w:eastAsia="es-MX"/>
        </w:rPr>
      </w:pPr>
    </w:p>
    <w:p w:rsidR="000576FD" w:rsidRPr="0068777E" w:rsidRDefault="000576FD" w:rsidP="000576FD">
      <w:pPr>
        <w:autoSpaceDE w:val="0"/>
        <w:autoSpaceDN w:val="0"/>
        <w:adjustRightInd w:val="0"/>
        <w:jc w:val="center"/>
        <w:rPr>
          <w:rFonts w:ascii="Arial" w:hAnsi="Arial" w:cs="Arial"/>
          <w:b/>
          <w:bCs/>
          <w:color w:val="2E2E2E"/>
          <w:sz w:val="18"/>
          <w:szCs w:val="18"/>
          <w:lang w:val="es-MX" w:eastAsia="es-MX"/>
        </w:rPr>
      </w:pPr>
      <w:r w:rsidRPr="0068777E">
        <w:rPr>
          <w:rFonts w:ascii="Arial" w:hAnsi="Arial" w:cs="Arial"/>
          <w:b/>
          <w:bCs/>
          <w:color w:val="2E2E2E"/>
          <w:sz w:val="18"/>
          <w:szCs w:val="18"/>
          <w:lang w:val="es-MX" w:eastAsia="es-MX"/>
        </w:rPr>
        <w:t>ANEXO 3</w:t>
      </w:r>
    </w:p>
    <w:p w:rsidR="000576FD" w:rsidRPr="0068777E" w:rsidRDefault="000576FD" w:rsidP="000576FD">
      <w:pPr>
        <w:autoSpaceDE w:val="0"/>
        <w:autoSpaceDN w:val="0"/>
        <w:adjustRightInd w:val="0"/>
        <w:jc w:val="center"/>
        <w:rPr>
          <w:rFonts w:ascii="Arial" w:hAnsi="Arial" w:cs="Arial"/>
          <w:b/>
          <w:bCs/>
          <w:color w:val="2E2E2E"/>
          <w:sz w:val="18"/>
          <w:szCs w:val="18"/>
          <w:lang w:val="es-MX" w:eastAsia="es-MX"/>
        </w:rPr>
      </w:pPr>
    </w:p>
    <w:p w:rsidR="000576FD" w:rsidRPr="0068777E" w:rsidRDefault="000576FD" w:rsidP="000576FD">
      <w:pPr>
        <w:autoSpaceDE w:val="0"/>
        <w:autoSpaceDN w:val="0"/>
        <w:adjustRightInd w:val="0"/>
        <w:rPr>
          <w:rFonts w:ascii="Arial" w:hAnsi="Arial" w:cs="Arial"/>
          <w:b/>
          <w:bCs/>
          <w:color w:val="2E2E2E"/>
          <w:sz w:val="12"/>
          <w:szCs w:val="14"/>
          <w:lang w:val="es-MX" w:eastAsia="es-MX"/>
        </w:rPr>
      </w:pPr>
      <w:r w:rsidRPr="0068777E">
        <w:rPr>
          <w:rFonts w:ascii="Arial" w:hAnsi="Arial" w:cs="Arial"/>
          <w:b/>
          <w:bCs/>
          <w:color w:val="2E2E2E"/>
          <w:sz w:val="12"/>
          <w:szCs w:val="14"/>
          <w:lang w:val="es-MX" w:eastAsia="es-MX"/>
        </w:rPr>
        <w:t xml:space="preserve">MODELO DE LA PÓLIZA DE FIANZA PARA GARANTIZAR, ANTE LA ADMINISTRACIÓN PÚBLICA FEDERAL, EL CUMPLIMIENTO DEL CONTRATO DE: ADQUISICIONES, ARRENDAMIENTOS, SERVICIOS, OBRA PÚBLICA O SERVICIOS RELACIONADOS CON LA MISMA. (ENTIDADES) </w:t>
      </w:r>
    </w:p>
    <w:p w:rsidR="000576FD" w:rsidRPr="0068777E" w:rsidRDefault="000576FD" w:rsidP="000576FD">
      <w:pPr>
        <w:autoSpaceDE w:val="0"/>
        <w:autoSpaceDN w:val="0"/>
        <w:adjustRightInd w:val="0"/>
        <w:rPr>
          <w:rFonts w:ascii="Arial" w:hAnsi="Arial" w:cs="Arial"/>
          <w:color w:val="2E2E2E"/>
          <w:sz w:val="12"/>
          <w:szCs w:val="14"/>
          <w:lang w:val="es-MX" w:eastAsia="es-MX"/>
        </w:rPr>
      </w:pP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(Afianzadora o Aseguradora)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Denominación social: __________. </w:t>
      </w:r>
      <w:r w:rsidRPr="0068777E">
        <w:rPr>
          <w:rFonts w:ascii="Arial" w:hAnsi="Arial" w:cs="Arial"/>
          <w:color w:val="2E2E2E"/>
          <w:sz w:val="12"/>
          <w:szCs w:val="14"/>
          <w:lang w:val="es-MX" w:eastAsia="es-MX"/>
        </w:rPr>
        <w:t xml:space="preserve">en lo sucesivo (la "Afianzadora" o la "Aseguradora")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Domicilio: __________________.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Autorización del Gobierno Federal para operar: _________ </w:t>
      </w:r>
      <w:r w:rsidRPr="0068777E">
        <w:rPr>
          <w:rFonts w:ascii="Arial" w:hAnsi="Arial" w:cs="Arial"/>
          <w:color w:val="2E2E2E"/>
          <w:sz w:val="12"/>
          <w:szCs w:val="14"/>
          <w:lang w:val="es-MX" w:eastAsia="es-MX"/>
        </w:rPr>
        <w:t xml:space="preserve">(Número de oficio y fecha)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Beneficiaria: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__________________________________, en lo sucesivo "la Beneficiaria".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Domicilio: </w:t>
      </w:r>
      <w:r w:rsidRPr="0068777E">
        <w:rPr>
          <w:rFonts w:ascii="Arial" w:hAnsi="Arial" w:cs="Arial"/>
          <w:color w:val="2E2E2E"/>
          <w:sz w:val="12"/>
          <w:szCs w:val="14"/>
          <w:lang w:val="es-MX" w:eastAsia="es-MX"/>
        </w:rPr>
        <w:t>_________________________________________________</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El medio electrónico, por el cual se pueda enviar la fianza a "la Contratante" y a "la Beneficiaria": _______.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Fiado (s): </w:t>
      </w:r>
      <w:r w:rsidRPr="0068777E">
        <w:rPr>
          <w:rFonts w:ascii="Arial" w:hAnsi="Arial" w:cs="Arial"/>
          <w:color w:val="2E2E2E"/>
          <w:sz w:val="12"/>
          <w:szCs w:val="14"/>
          <w:lang w:val="es-MX" w:eastAsia="es-MX"/>
        </w:rPr>
        <w:t xml:space="preserve">(En caso de proposición conjunta, el nombre y datos de cada uno de ellos)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Nombre o denominación social: _____________________________.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RFC: __________.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Domicilio: _____________________________. </w:t>
      </w:r>
      <w:r w:rsidRPr="0068777E">
        <w:rPr>
          <w:rFonts w:ascii="Arial" w:hAnsi="Arial" w:cs="Arial"/>
          <w:color w:val="2E2E2E"/>
          <w:sz w:val="12"/>
          <w:szCs w:val="14"/>
          <w:lang w:val="es-MX" w:eastAsia="es-MX"/>
        </w:rPr>
        <w:t xml:space="preserve">(El mismo que aparezca en el contrato principal)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Datos de la póliza: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Número: _________________________. </w:t>
      </w:r>
      <w:r w:rsidRPr="0068777E">
        <w:rPr>
          <w:rFonts w:ascii="Arial" w:hAnsi="Arial" w:cs="Arial"/>
          <w:color w:val="2E2E2E"/>
          <w:sz w:val="12"/>
          <w:szCs w:val="14"/>
          <w:lang w:val="es-MX" w:eastAsia="es-MX"/>
        </w:rPr>
        <w:t xml:space="preserve">(Número asignado por la "Afianzadora" o la "Aseguradora")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Monto Afianzado: _________________. </w:t>
      </w:r>
      <w:r w:rsidRPr="0068777E">
        <w:rPr>
          <w:rFonts w:ascii="Arial" w:hAnsi="Arial" w:cs="Arial"/>
          <w:color w:val="2E2E2E"/>
          <w:sz w:val="12"/>
          <w:szCs w:val="14"/>
          <w:lang w:val="es-MX" w:eastAsia="es-MX"/>
        </w:rPr>
        <w:t xml:space="preserve">(Con letra y número, sin incluir el Impuesto al Valor Agregado).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Moneda: _________.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Fecha de expedición: ______________.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Obligación garantizada</w:t>
      </w:r>
      <w:r w:rsidRPr="0068777E">
        <w:rPr>
          <w:rFonts w:ascii="Arial" w:hAnsi="Arial" w:cs="Arial"/>
          <w:color w:val="2E2E2E"/>
          <w:sz w:val="12"/>
          <w:szCs w:val="14"/>
          <w:lang w:val="es-MX" w:eastAsia="es-MX"/>
        </w:rPr>
        <w:t xml:space="preserve">: El cumplimiento de las obligaciones estipuladas en el contrato en los términos de la Cláusula PRIMERA de la presente póliza de fianza.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Naturaleza de las Obligaciones</w:t>
      </w:r>
      <w:r w:rsidRPr="0068777E">
        <w:rPr>
          <w:rFonts w:ascii="Arial" w:hAnsi="Arial" w:cs="Arial"/>
          <w:color w:val="2E2E2E"/>
          <w:sz w:val="12"/>
          <w:szCs w:val="14"/>
          <w:lang w:val="es-MX" w:eastAsia="es-MX"/>
        </w:rPr>
        <w:t xml:space="preserve">: ____ (Indivisible, de conformidad con lo estipulado en el contrato).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Si es </w:t>
      </w:r>
      <w:r w:rsidRPr="0068777E">
        <w:rPr>
          <w:rFonts w:ascii="Arial" w:hAnsi="Arial" w:cs="Arial"/>
          <w:b/>
          <w:bCs/>
          <w:color w:val="2E2E2E"/>
          <w:sz w:val="12"/>
          <w:szCs w:val="14"/>
          <w:lang w:val="es-MX" w:eastAsia="es-MX"/>
        </w:rPr>
        <w:t xml:space="preserve">Indivisible </w:t>
      </w:r>
      <w:r w:rsidRPr="0068777E">
        <w:rPr>
          <w:rFonts w:ascii="Arial" w:hAnsi="Arial" w:cs="Arial"/>
          <w:color w:val="2E2E2E"/>
          <w:sz w:val="12"/>
          <w:szCs w:val="14"/>
          <w:lang w:val="es-MX" w:eastAsia="es-MX"/>
        </w:rPr>
        <w:t xml:space="preserve">aplicará el siguiente texto: La obligación garantizada será indivisible y en caso de presentarse algún incumplimiento se hará efectiva por el monto total de las obligaciones garantizadas.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Datos del contrato o pedido, en lo sucesivo el "Contrato":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Número asignado por "la Contratante": _________________.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Objeto: __________________________________________.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Monto del Contrato: (</w:t>
      </w:r>
      <w:r w:rsidRPr="0068777E">
        <w:rPr>
          <w:rFonts w:ascii="Arial" w:hAnsi="Arial" w:cs="Arial"/>
          <w:color w:val="2E2E2E"/>
          <w:sz w:val="12"/>
          <w:szCs w:val="14"/>
          <w:lang w:val="es-MX" w:eastAsia="es-MX"/>
        </w:rPr>
        <w:t xml:space="preserve">Con número y letra, sin el Impuesto al Valor Agregado)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Moneda: _________________________________________.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Fecha de suscripción: ______________________________.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Tipo: </w:t>
      </w:r>
      <w:r w:rsidRPr="0068777E">
        <w:rPr>
          <w:rFonts w:ascii="Arial" w:hAnsi="Arial" w:cs="Arial"/>
          <w:color w:val="2E2E2E"/>
          <w:sz w:val="12"/>
          <w:szCs w:val="14"/>
          <w:lang w:val="es-MX" w:eastAsia="es-MX"/>
        </w:rPr>
        <w:t xml:space="preserve">(Adquisiciones, Arrendamientos, Servicios, Obra Pública o servicios relacionados con la misma).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Obligación contractual para la garantía de cumplimiento: </w:t>
      </w:r>
      <w:r w:rsidRPr="0068777E">
        <w:rPr>
          <w:rFonts w:ascii="Arial" w:hAnsi="Arial" w:cs="Arial"/>
          <w:color w:val="2E2E2E"/>
          <w:sz w:val="12"/>
          <w:szCs w:val="14"/>
          <w:lang w:val="es-MX" w:eastAsia="es-MX"/>
        </w:rPr>
        <w:t xml:space="preserve">(Divisible o Indivisible, de conformidad con lo estipulado en el contrato)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Procedimiento al que se sujetará la presente póliza de fianza para hacerla efectiva: </w:t>
      </w:r>
      <w:r w:rsidRPr="0068777E">
        <w:rPr>
          <w:rFonts w:ascii="Arial" w:hAnsi="Arial" w:cs="Arial"/>
          <w:color w:val="2E2E2E"/>
          <w:sz w:val="12"/>
          <w:szCs w:val="14"/>
          <w:lang w:val="es-MX" w:eastAsia="es-MX"/>
        </w:rPr>
        <w:t xml:space="preserve">El previsto en el artículo 279 de la Ley de Instituciones de Seguros y de Fianzas.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Competencia y Jurisdicción: </w:t>
      </w:r>
      <w:r w:rsidRPr="0068777E">
        <w:rPr>
          <w:rFonts w:ascii="Arial" w:hAnsi="Arial" w:cs="Arial"/>
          <w:color w:val="2E2E2E"/>
          <w:sz w:val="12"/>
          <w:szCs w:val="14"/>
          <w:lang w:val="es-MX" w:eastAsia="es-MX"/>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rsidR="000576FD" w:rsidRPr="0068777E" w:rsidRDefault="000576FD" w:rsidP="000576FD">
      <w:pPr>
        <w:autoSpaceDE w:val="0"/>
        <w:autoSpaceDN w:val="0"/>
        <w:adjustRightInd w:val="0"/>
        <w:jc w:val="both"/>
        <w:rPr>
          <w:rFonts w:ascii="Arial" w:hAnsi="Arial" w:cs="Arial"/>
          <w:color w:val="0000FF"/>
          <w:sz w:val="12"/>
          <w:szCs w:val="14"/>
          <w:lang w:val="es-MX" w:eastAsia="es-MX"/>
        </w:rPr>
      </w:pPr>
      <w:r w:rsidRPr="0068777E">
        <w:rPr>
          <w:rFonts w:ascii="Arial" w:hAnsi="Arial" w:cs="Arial"/>
          <w:color w:val="2E2E2E"/>
          <w:sz w:val="12"/>
          <w:szCs w:val="14"/>
          <w:lang w:val="es-MX" w:eastAsia="es-MX"/>
        </w:rPr>
        <w:t xml:space="preserve">Validación de la fianza en el portal de internet, dirección electrónica </w:t>
      </w:r>
      <w:r w:rsidRPr="0068777E">
        <w:rPr>
          <w:rFonts w:ascii="Arial" w:hAnsi="Arial" w:cs="Arial"/>
          <w:color w:val="0000FF"/>
          <w:sz w:val="12"/>
          <w:szCs w:val="14"/>
          <w:lang w:val="es-MX" w:eastAsia="es-MX"/>
        </w:rPr>
        <w:t xml:space="preserve">www.amig.org.mx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(Nombre del representante de la Afianzadora o Aseguradora)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CLÁUSULAS GENERALES A QUE SE SUJETARÁ LA PRESENTE PÓLIZA DE FIANZA PARA GARANTIZAR EL CUMPLIMIENTO DEL CONTRATO EN MATERIA DE ADQUISICIONES, ARRENDAMIENTOS, SERVICIO, OBRA PÚBLICA O SERVICIOS RELACIONADOS CON LA MISMA.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PRIMERA. - OBLIGACIÓN GARANTIZADA.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SEGUNDA. - MONTO AFIANZADO.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lastRenderedPageBreak/>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TERCERA. - INDEMNIZACIÓN POR MORA.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(La "Afianzadora" o la "Aseguradora"), se obliga a pagar la indemnización por mora que en su caso proceda de conformidad con el artículo 283 de la Ley de Instituciones de Seguros y de Fianzas.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CUARTA. - VIGENCIA.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De esta forma la vigencia de la fianza no podrá acotarse en razón del plazo establecido para cumplir la o las obligaciones contractuales.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QUINTA. - PRÓRROGAS, ESPERAS O AMPLIACIÓN AL PLAZO DEL CONTRATO.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SEXTA. - SUPUESTOS DE SUSPENSIÓN.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SÉPTIMA. - SUBJUDICIDAD.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68777E">
        <w:rPr>
          <w:rFonts w:ascii="Arial" w:hAnsi="Arial" w:cs="Arial"/>
          <w:color w:val="2E2E2E"/>
          <w:sz w:val="12"/>
          <w:szCs w:val="14"/>
          <w:lang w:val="es-MX" w:eastAsia="es-MX"/>
        </w:rPr>
        <w:t>subjúdice</w:t>
      </w:r>
      <w:proofErr w:type="spellEnd"/>
      <w:r w:rsidRPr="0068777E">
        <w:rPr>
          <w:rFonts w:ascii="Arial" w:hAnsi="Arial" w:cs="Arial"/>
          <w:color w:val="2E2E2E"/>
          <w:sz w:val="12"/>
          <w:szCs w:val="14"/>
          <w:lang w:val="es-MX" w:eastAsia="es-MX"/>
        </w:rPr>
        <w:t xml:space="preserve">, en virtud de procedimiento ante autoridad judicial, administrativa o tribunal arbitral, salvo que el fiado obtenga la suspensión de su ejecución, ante dichas instancias.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OCTAVA. - COAFIANZAMIENTO O YUXTAPOSICIÓN DE GARANTÍAS.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NOVENA. - CANCELACIÓN DE LA FIANZA.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DÉCIMA. - PROCEDIMIENTOS.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(La "Afianzadora" o la "Aseguradora") acepta expresamente someterse al procedimiento previsto en el artículo 279 de la Ley de Instituciones de Seguros y de Fianzas para hacer efectiva la fianza.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DÉCIMA PRIMERA. -RECLAMACIÓN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color w:val="2E2E2E"/>
          <w:sz w:val="12"/>
          <w:szCs w:val="14"/>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0576FD" w:rsidRPr="0068777E" w:rsidRDefault="000576FD" w:rsidP="000576FD">
      <w:pPr>
        <w:autoSpaceDE w:val="0"/>
        <w:autoSpaceDN w:val="0"/>
        <w:adjustRightInd w:val="0"/>
        <w:jc w:val="both"/>
        <w:rPr>
          <w:rFonts w:ascii="Arial" w:hAnsi="Arial" w:cs="Arial"/>
          <w:color w:val="2E2E2E"/>
          <w:sz w:val="12"/>
          <w:szCs w:val="14"/>
          <w:lang w:val="es-MX" w:eastAsia="es-MX"/>
        </w:rPr>
      </w:pPr>
      <w:r w:rsidRPr="0068777E">
        <w:rPr>
          <w:rFonts w:ascii="Arial" w:hAnsi="Arial" w:cs="Arial"/>
          <w:b/>
          <w:bCs/>
          <w:color w:val="2E2E2E"/>
          <w:sz w:val="12"/>
          <w:szCs w:val="14"/>
          <w:lang w:val="es-MX" w:eastAsia="es-MX"/>
        </w:rPr>
        <w:t xml:space="preserve">DÉCIMA SEGUNDA. - DISPOSICIONES APLICABLES. </w:t>
      </w:r>
    </w:p>
    <w:p w:rsidR="000576FD" w:rsidRPr="0068777E" w:rsidRDefault="000576FD" w:rsidP="000576FD">
      <w:pPr>
        <w:jc w:val="both"/>
        <w:rPr>
          <w:rFonts w:ascii="Lucida Console" w:hAnsi="Lucida Console" w:cs="Arial"/>
          <w:sz w:val="12"/>
          <w:szCs w:val="14"/>
        </w:rPr>
      </w:pPr>
      <w:r w:rsidRPr="0068777E">
        <w:rPr>
          <w:rFonts w:ascii="Arial" w:hAnsi="Arial" w:cs="Arial"/>
          <w:color w:val="2E2E2E"/>
          <w:sz w:val="12"/>
          <w:szCs w:val="14"/>
          <w:lang w:val="es-MX" w:eastAsia="es-MX"/>
        </w:rPr>
        <w:t>Será aplicable a esta póliza, en lo no previsto por la Ley de Instituciones de Seguros y de Fianzas la legislación mercantil y a falta de disposición expresa el Código Civil Federal.</w:t>
      </w:r>
    </w:p>
    <w:p w:rsidR="00AD4D00" w:rsidRPr="0068777E" w:rsidRDefault="000576FD" w:rsidP="000576FD">
      <w:pPr>
        <w:jc w:val="both"/>
        <w:rPr>
          <w:rFonts w:ascii="Lucida Console" w:hAnsi="Lucida Console" w:cs="Arial"/>
          <w:sz w:val="12"/>
          <w:szCs w:val="16"/>
        </w:rPr>
      </w:pPr>
      <w:r w:rsidRPr="0068777E">
        <w:rPr>
          <w:rFonts w:ascii="Lucida Console" w:hAnsi="Lucida Console" w:cs="Arial"/>
          <w:sz w:val="12"/>
          <w:szCs w:val="16"/>
        </w:rPr>
        <w:t xml:space="preserve">                                                                                                                                                                                                                                                                                                          </w:t>
      </w:r>
    </w:p>
    <w:p w:rsidR="00AD4D00" w:rsidRPr="0068777E" w:rsidRDefault="00AD4D00" w:rsidP="000576FD">
      <w:pPr>
        <w:jc w:val="both"/>
        <w:rPr>
          <w:rFonts w:ascii="Lucida Console" w:hAnsi="Lucida Console" w:cs="Arial"/>
          <w:sz w:val="12"/>
          <w:szCs w:val="16"/>
        </w:rPr>
      </w:pPr>
    </w:p>
    <w:p w:rsidR="00AD4D00" w:rsidRPr="0068777E" w:rsidRDefault="00AD4D00" w:rsidP="000576FD">
      <w:pPr>
        <w:jc w:val="both"/>
        <w:rPr>
          <w:rFonts w:ascii="Lucida Console" w:hAnsi="Lucida Console" w:cs="Arial"/>
          <w:sz w:val="12"/>
          <w:szCs w:val="16"/>
        </w:rPr>
      </w:pPr>
    </w:p>
    <w:p w:rsidR="00AD4D00" w:rsidRPr="0068777E" w:rsidRDefault="00AD4D00" w:rsidP="000576FD">
      <w:pPr>
        <w:jc w:val="both"/>
        <w:rPr>
          <w:rFonts w:ascii="Lucida Console" w:hAnsi="Lucida Console" w:cs="Arial"/>
          <w:sz w:val="12"/>
          <w:szCs w:val="16"/>
        </w:rPr>
      </w:pPr>
    </w:p>
    <w:p w:rsidR="00AD4D00" w:rsidRPr="0068777E" w:rsidRDefault="00AD4D00" w:rsidP="000576FD">
      <w:pPr>
        <w:jc w:val="both"/>
        <w:rPr>
          <w:rFonts w:ascii="Lucida Console" w:hAnsi="Lucida Console" w:cs="Arial"/>
          <w:sz w:val="12"/>
          <w:szCs w:val="16"/>
        </w:rPr>
      </w:pPr>
    </w:p>
    <w:p w:rsidR="000576FD" w:rsidRPr="0068777E" w:rsidRDefault="000576FD" w:rsidP="000576FD">
      <w:pPr>
        <w:jc w:val="both"/>
        <w:rPr>
          <w:rFonts w:ascii="Arial" w:hAnsi="Arial" w:cs="Arial"/>
          <w:sz w:val="16"/>
          <w:szCs w:val="16"/>
        </w:rPr>
      </w:pPr>
      <w:r w:rsidRPr="0068777E">
        <w:rPr>
          <w:rFonts w:ascii="Arial" w:hAnsi="Arial" w:cs="Arial"/>
          <w:sz w:val="16"/>
          <w:szCs w:val="16"/>
        </w:rPr>
        <w:t xml:space="preserve">“Los anexos que anteceden, forman parte del contrato </w:t>
      </w:r>
      <w:r w:rsidRPr="0068777E">
        <w:rPr>
          <w:rFonts w:ascii="Arial" w:hAnsi="Arial" w:cs="Arial"/>
          <w:sz w:val="16"/>
          <w:szCs w:val="16"/>
          <w:lang w:val="es-MX"/>
        </w:rPr>
        <w:t xml:space="preserve">de </w:t>
      </w:r>
      <w:r w:rsidRPr="0068777E">
        <w:rPr>
          <w:rFonts w:ascii="Arial" w:hAnsi="Arial" w:cs="Arial"/>
          <w:b/>
          <w:bCs/>
          <w:sz w:val="16"/>
          <w:szCs w:val="26"/>
        </w:rPr>
        <w:t xml:space="preserve">Adquisición de </w:t>
      </w:r>
      <w:r w:rsidRPr="0068777E">
        <w:rPr>
          <w:rFonts w:ascii="Arial" w:hAnsi="Arial" w:cs="Arial"/>
          <w:b/>
          <w:sz w:val="16"/>
          <w:szCs w:val="26"/>
        </w:rPr>
        <w:t>Consumibles de Equipo Médico</w:t>
      </w:r>
      <w:r w:rsidRPr="0068777E">
        <w:rPr>
          <w:rFonts w:ascii="Arial" w:hAnsi="Arial" w:cs="Arial"/>
          <w:sz w:val="16"/>
          <w:szCs w:val="16"/>
        </w:rPr>
        <w:t xml:space="preserve"> número</w:t>
      </w:r>
      <w:r w:rsidRPr="0068777E">
        <w:rPr>
          <w:rFonts w:ascii="Arial" w:hAnsi="Arial" w:cs="Arial"/>
          <w:b/>
          <w:sz w:val="16"/>
          <w:szCs w:val="16"/>
        </w:rPr>
        <w:t xml:space="preserve"> XXXXX</w:t>
      </w:r>
      <w:r w:rsidRPr="0068777E">
        <w:rPr>
          <w:rFonts w:ascii="Arial" w:hAnsi="Arial" w:cs="Arial"/>
          <w:sz w:val="16"/>
          <w:szCs w:val="16"/>
          <w:lang w:val="es-MX"/>
        </w:rPr>
        <w:t>,</w:t>
      </w:r>
      <w:r w:rsidRPr="0068777E">
        <w:rPr>
          <w:rFonts w:ascii="Arial" w:hAnsi="Arial" w:cs="Arial"/>
          <w:sz w:val="16"/>
          <w:szCs w:val="16"/>
        </w:rPr>
        <w:t xml:space="preserve"> por un importe mínimo de </w:t>
      </w:r>
      <w:r w:rsidRPr="0068777E">
        <w:rPr>
          <w:rFonts w:ascii="Arial" w:hAnsi="Arial" w:cs="Arial"/>
          <w:b/>
          <w:sz w:val="16"/>
          <w:szCs w:val="16"/>
        </w:rPr>
        <w:t>XXXXXXXX</w:t>
      </w:r>
      <w:r w:rsidRPr="0068777E">
        <w:rPr>
          <w:rFonts w:ascii="Arial" w:hAnsi="Arial" w:cs="Arial"/>
          <w:sz w:val="16"/>
          <w:szCs w:val="16"/>
        </w:rPr>
        <w:t xml:space="preserve"> más el Impuesto al Valor agregado (I.V.A) y un presupuesto máximo susceptible de ser ejercido por la cantidad de </w:t>
      </w:r>
      <w:r w:rsidRPr="0068777E">
        <w:rPr>
          <w:rFonts w:ascii="Arial" w:hAnsi="Arial" w:cs="Arial"/>
          <w:b/>
          <w:color w:val="000000"/>
          <w:sz w:val="16"/>
          <w:szCs w:val="16"/>
        </w:rPr>
        <w:t xml:space="preserve">XXXXXXX, </w:t>
      </w:r>
      <w:r w:rsidRPr="0068777E">
        <w:rPr>
          <w:rFonts w:ascii="Arial" w:hAnsi="Arial" w:cs="Arial"/>
          <w:sz w:val="16"/>
          <w:szCs w:val="16"/>
        </w:rPr>
        <w:t xml:space="preserve">más el Impuesto al Valor Agregado (I.V.A.), celebrado con fecha XXXXXXXX, entre el Instituto Mexicano del Seguro Social, representado en este acto por el </w:t>
      </w:r>
      <w:r w:rsidRPr="0068777E">
        <w:rPr>
          <w:rFonts w:ascii="Arial" w:hAnsi="Arial" w:cs="Arial"/>
          <w:b/>
          <w:sz w:val="16"/>
          <w:szCs w:val="16"/>
        </w:rPr>
        <w:t>XXXXXX</w:t>
      </w:r>
      <w:r w:rsidRPr="0068777E">
        <w:rPr>
          <w:rFonts w:ascii="Arial" w:hAnsi="Arial" w:cs="Arial"/>
          <w:sz w:val="16"/>
          <w:szCs w:val="16"/>
        </w:rPr>
        <w:t>, en su carácter de Apoderado Legal del IMSS, y la empresa</w:t>
      </w:r>
      <w:r w:rsidRPr="0068777E">
        <w:rPr>
          <w:rFonts w:ascii="Arial" w:hAnsi="Arial" w:cs="Arial"/>
          <w:b/>
          <w:sz w:val="16"/>
          <w:szCs w:val="16"/>
        </w:rPr>
        <w:t xml:space="preserve"> XXXXXX S.A. DE C.V.</w:t>
      </w:r>
      <w:r w:rsidRPr="0068777E">
        <w:rPr>
          <w:rFonts w:ascii="Arial" w:hAnsi="Arial" w:cs="Arial"/>
          <w:sz w:val="16"/>
          <w:szCs w:val="16"/>
        </w:rPr>
        <w:t xml:space="preserve">; el cual se deriva del procedimiento de </w:t>
      </w:r>
      <w:r w:rsidRPr="0068777E">
        <w:rPr>
          <w:rFonts w:ascii="Arial" w:hAnsi="Arial" w:cs="Arial"/>
          <w:bCs/>
          <w:sz w:val="16"/>
          <w:szCs w:val="16"/>
          <w:lang w:val="es-MX"/>
        </w:rPr>
        <w:t xml:space="preserve">XXXXX Internacional Bajo Cobertura de Tratados </w:t>
      </w:r>
      <w:r w:rsidRPr="0068777E">
        <w:rPr>
          <w:rFonts w:ascii="Arial" w:hAnsi="Arial" w:cs="Arial"/>
          <w:b/>
          <w:bCs/>
          <w:sz w:val="16"/>
          <w:szCs w:val="16"/>
          <w:lang w:val="es-MX"/>
        </w:rPr>
        <w:t>XXXXXXX</w:t>
      </w:r>
      <w:r w:rsidRPr="0068777E">
        <w:rPr>
          <w:rFonts w:ascii="Arial" w:hAnsi="Arial" w:cs="Arial"/>
          <w:sz w:val="16"/>
          <w:szCs w:val="16"/>
        </w:rPr>
        <w:t>.</w:t>
      </w:r>
    </w:p>
    <w:p w:rsidR="00D66933" w:rsidRPr="0068777E" w:rsidRDefault="00D66933" w:rsidP="000576FD">
      <w:pPr>
        <w:jc w:val="both"/>
        <w:rPr>
          <w:rFonts w:ascii="Arial" w:hAnsi="Arial" w:cs="Arial"/>
          <w:sz w:val="16"/>
          <w:szCs w:val="16"/>
        </w:rPr>
      </w:pPr>
    </w:p>
    <w:p w:rsidR="00EE3DAC" w:rsidRPr="0068777E" w:rsidRDefault="00292FA2" w:rsidP="00D66933">
      <w:pPr>
        <w:jc w:val="center"/>
        <w:rPr>
          <w:rFonts w:ascii="Arial" w:hAnsi="Arial" w:cs="Arial"/>
          <w:b/>
          <w:sz w:val="20"/>
        </w:rPr>
      </w:pPr>
      <w:r w:rsidRPr="0068777E">
        <w:rPr>
          <w:rFonts w:ascii="Arial" w:hAnsi="Arial" w:cs="Arial"/>
          <w:b/>
          <w:sz w:val="20"/>
        </w:rPr>
        <w:br w:type="page"/>
      </w:r>
    </w:p>
    <w:p w:rsidR="00EE3DAC" w:rsidRPr="0068777E" w:rsidRDefault="00EE3DAC" w:rsidP="00D66933">
      <w:pPr>
        <w:jc w:val="center"/>
        <w:rPr>
          <w:rFonts w:ascii="Arial" w:hAnsi="Arial" w:cs="Arial"/>
          <w:b/>
          <w:sz w:val="20"/>
        </w:rPr>
      </w:pPr>
    </w:p>
    <w:p w:rsidR="00EE3DAC" w:rsidRPr="0068777E" w:rsidRDefault="00EE3DAC" w:rsidP="00D66933">
      <w:pPr>
        <w:jc w:val="center"/>
        <w:rPr>
          <w:rFonts w:ascii="Arial" w:hAnsi="Arial" w:cs="Arial"/>
          <w:b/>
          <w:sz w:val="20"/>
        </w:rPr>
      </w:pPr>
    </w:p>
    <w:p w:rsidR="00D66933" w:rsidRPr="0068777E" w:rsidRDefault="00D66933" w:rsidP="00D66933">
      <w:pPr>
        <w:jc w:val="center"/>
        <w:rPr>
          <w:rFonts w:ascii="Arial" w:hAnsi="Arial" w:cs="Arial"/>
          <w:b/>
          <w:sz w:val="20"/>
        </w:rPr>
      </w:pPr>
      <w:r w:rsidRPr="0068777E">
        <w:rPr>
          <w:rFonts w:ascii="Arial" w:hAnsi="Arial" w:cs="Arial"/>
          <w:b/>
          <w:sz w:val="20"/>
        </w:rPr>
        <w:t>ANEXO NUMERO 12 (DOCE)</w:t>
      </w:r>
    </w:p>
    <w:p w:rsidR="00D66933" w:rsidRPr="0068777E" w:rsidRDefault="00D66933" w:rsidP="00D66933">
      <w:pPr>
        <w:ind w:left="9072" w:right="16" w:hanging="9072"/>
        <w:jc w:val="center"/>
        <w:rPr>
          <w:rFonts w:ascii="Arial" w:hAnsi="Arial" w:cs="Arial"/>
          <w:b/>
          <w:sz w:val="20"/>
          <w:u w:val="single"/>
        </w:rPr>
      </w:pPr>
    </w:p>
    <w:p w:rsidR="00D66933" w:rsidRPr="0068777E" w:rsidRDefault="00D66933" w:rsidP="00D66933">
      <w:pPr>
        <w:jc w:val="center"/>
        <w:rPr>
          <w:rFonts w:ascii="Arial" w:hAnsi="Arial" w:cs="Arial"/>
          <w:sz w:val="16"/>
          <w:szCs w:val="16"/>
        </w:rPr>
      </w:pPr>
      <w:r w:rsidRPr="0068777E">
        <w:rPr>
          <w:rFonts w:cs="Arial"/>
          <w:sz w:val="20"/>
        </w:rPr>
        <w:t>FORMATO PARA FIANZA DE CUMPLIMIENTO DE CONTRATO</w:t>
      </w:r>
    </w:p>
    <w:p w:rsidR="000576FD" w:rsidRPr="0068777E" w:rsidRDefault="000576FD" w:rsidP="000576FD">
      <w:pPr>
        <w:jc w:val="both"/>
        <w:rPr>
          <w:rFonts w:ascii="Arial" w:hAnsi="Arial" w:cs="Arial"/>
          <w:sz w:val="16"/>
          <w:szCs w:val="16"/>
        </w:rPr>
      </w:pPr>
    </w:p>
    <w:p w:rsidR="000576FD" w:rsidRPr="0068777E" w:rsidRDefault="000576FD" w:rsidP="000576FD">
      <w:pPr>
        <w:jc w:val="both"/>
        <w:rPr>
          <w:rFonts w:ascii="Arial" w:hAnsi="Arial" w:cs="Arial"/>
          <w:sz w:val="16"/>
          <w:szCs w:val="16"/>
        </w:rPr>
      </w:pPr>
    </w:p>
    <w:p w:rsidR="000576FD" w:rsidRPr="0068777E" w:rsidRDefault="000576FD" w:rsidP="000576FD"/>
    <w:p w:rsidR="00D66933" w:rsidRPr="0068777E" w:rsidRDefault="00D66933" w:rsidP="00D66933">
      <w:pPr>
        <w:autoSpaceDE w:val="0"/>
        <w:autoSpaceDN w:val="0"/>
        <w:adjustRightInd w:val="0"/>
        <w:rPr>
          <w:rFonts w:ascii="Arial" w:hAnsi="Arial" w:cs="Arial"/>
          <w:b/>
          <w:bCs/>
          <w:color w:val="2E2E2E"/>
          <w:sz w:val="14"/>
          <w:szCs w:val="14"/>
          <w:lang w:val="es-MX" w:eastAsia="es-MX"/>
        </w:rPr>
      </w:pPr>
      <w:r w:rsidRPr="0068777E">
        <w:rPr>
          <w:rFonts w:ascii="Arial" w:hAnsi="Arial" w:cs="Arial"/>
          <w:b/>
          <w:bCs/>
          <w:color w:val="2E2E2E"/>
          <w:sz w:val="14"/>
          <w:szCs w:val="14"/>
          <w:lang w:val="es-MX" w:eastAsia="es-MX"/>
        </w:rPr>
        <w:t xml:space="preserve">MODELO DE LA PÓLIZA DE FIANZA PARA GARANTIZAR, ANTE LA ADMINISTRACIÓN PÚBLICA FEDERAL, EL CUMPLIMIENTO DEL CONTRATO DE: ADQUISICIONES, ARRENDAMIENTOS, SERVICIOS, OBRA PÚBLICA O SERVICIOS RELACIONADOS CON LA MISMA. (ENTIDADES) </w:t>
      </w:r>
    </w:p>
    <w:p w:rsidR="00D66933" w:rsidRPr="0068777E" w:rsidRDefault="00D66933" w:rsidP="00D66933">
      <w:pPr>
        <w:autoSpaceDE w:val="0"/>
        <w:autoSpaceDN w:val="0"/>
        <w:adjustRightInd w:val="0"/>
        <w:rPr>
          <w:rFonts w:ascii="Arial" w:hAnsi="Arial" w:cs="Arial"/>
          <w:color w:val="2E2E2E"/>
          <w:sz w:val="14"/>
          <w:szCs w:val="14"/>
          <w:lang w:val="es-MX" w:eastAsia="es-MX"/>
        </w:rPr>
      </w:pP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(Afianzadora o Aseguradora)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Denominación social: __________. </w:t>
      </w:r>
      <w:r w:rsidRPr="0068777E">
        <w:rPr>
          <w:rFonts w:ascii="Arial" w:hAnsi="Arial" w:cs="Arial"/>
          <w:color w:val="2E2E2E"/>
          <w:sz w:val="14"/>
          <w:szCs w:val="14"/>
          <w:lang w:val="es-MX" w:eastAsia="es-MX"/>
        </w:rPr>
        <w:t xml:space="preserve">en lo sucesivo (la "Afianzadora" o la "Aseguradora")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Domicilio: __________________.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Autorización del Gobierno Federal para operar: _________ </w:t>
      </w:r>
      <w:r w:rsidRPr="0068777E">
        <w:rPr>
          <w:rFonts w:ascii="Arial" w:hAnsi="Arial" w:cs="Arial"/>
          <w:color w:val="2E2E2E"/>
          <w:sz w:val="14"/>
          <w:szCs w:val="14"/>
          <w:lang w:val="es-MX" w:eastAsia="es-MX"/>
        </w:rPr>
        <w:t xml:space="preserve">(Número de oficio y fecha)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Beneficiaria: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__________________________________, en lo sucesivo "la Beneficiaria".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Domicilio: </w:t>
      </w:r>
      <w:r w:rsidRPr="0068777E">
        <w:rPr>
          <w:rFonts w:ascii="Arial" w:hAnsi="Arial" w:cs="Arial"/>
          <w:color w:val="2E2E2E"/>
          <w:sz w:val="14"/>
          <w:szCs w:val="14"/>
          <w:lang w:val="es-MX" w:eastAsia="es-MX"/>
        </w:rPr>
        <w:t>_________________________________________________</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El medio electrónico, por el cual se pueda enviar la fianza a "la Contratante" y a "la Beneficiaria": _______.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Fiado (s): </w:t>
      </w:r>
      <w:r w:rsidRPr="0068777E">
        <w:rPr>
          <w:rFonts w:ascii="Arial" w:hAnsi="Arial" w:cs="Arial"/>
          <w:color w:val="2E2E2E"/>
          <w:sz w:val="14"/>
          <w:szCs w:val="14"/>
          <w:lang w:val="es-MX" w:eastAsia="es-MX"/>
        </w:rPr>
        <w:t xml:space="preserve">(En caso de proposición conjunta, el nombre y datos de cada uno de ellos)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Nombre o denominación social: _____________________________.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RFC: __________.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Domicilio: _____________________________. </w:t>
      </w:r>
      <w:r w:rsidRPr="0068777E">
        <w:rPr>
          <w:rFonts w:ascii="Arial" w:hAnsi="Arial" w:cs="Arial"/>
          <w:color w:val="2E2E2E"/>
          <w:sz w:val="14"/>
          <w:szCs w:val="14"/>
          <w:lang w:val="es-MX" w:eastAsia="es-MX"/>
        </w:rPr>
        <w:t xml:space="preserve">(El mismo que aparezca en el contrato principal)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Datos de la póliza: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Número: _________________________. </w:t>
      </w:r>
      <w:r w:rsidRPr="0068777E">
        <w:rPr>
          <w:rFonts w:ascii="Arial" w:hAnsi="Arial" w:cs="Arial"/>
          <w:color w:val="2E2E2E"/>
          <w:sz w:val="14"/>
          <w:szCs w:val="14"/>
          <w:lang w:val="es-MX" w:eastAsia="es-MX"/>
        </w:rPr>
        <w:t xml:space="preserve">(Número asignado por la "Afianzadora" o la "Aseguradora")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Monto Afianzado: _________________. </w:t>
      </w:r>
      <w:r w:rsidRPr="0068777E">
        <w:rPr>
          <w:rFonts w:ascii="Arial" w:hAnsi="Arial" w:cs="Arial"/>
          <w:color w:val="2E2E2E"/>
          <w:sz w:val="14"/>
          <w:szCs w:val="14"/>
          <w:lang w:val="es-MX" w:eastAsia="es-MX"/>
        </w:rPr>
        <w:t xml:space="preserve">(Con letra y número, sin incluir el Impuesto al Valor Agregado).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Moneda: _________.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Fecha de expedición: ______________.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Obligación garantizada</w:t>
      </w:r>
      <w:r w:rsidRPr="0068777E">
        <w:rPr>
          <w:rFonts w:ascii="Arial" w:hAnsi="Arial" w:cs="Arial"/>
          <w:color w:val="2E2E2E"/>
          <w:sz w:val="14"/>
          <w:szCs w:val="14"/>
          <w:lang w:val="es-MX" w:eastAsia="es-MX"/>
        </w:rPr>
        <w:t xml:space="preserve">: El cumplimiento de las obligaciones estipuladas en el contrato en los términos de la Cláusula PRIMERA de la presente póliza de fianza.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Naturaleza de las Obligaciones</w:t>
      </w:r>
      <w:r w:rsidRPr="0068777E">
        <w:rPr>
          <w:rFonts w:ascii="Arial" w:hAnsi="Arial" w:cs="Arial"/>
          <w:color w:val="2E2E2E"/>
          <w:sz w:val="14"/>
          <w:szCs w:val="14"/>
          <w:lang w:val="es-MX" w:eastAsia="es-MX"/>
        </w:rPr>
        <w:t xml:space="preserve">: ____ (Indivisible, de conformidad con lo estipulado en el contrato).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Si es </w:t>
      </w:r>
      <w:r w:rsidRPr="0068777E">
        <w:rPr>
          <w:rFonts w:ascii="Arial" w:hAnsi="Arial" w:cs="Arial"/>
          <w:b/>
          <w:bCs/>
          <w:color w:val="2E2E2E"/>
          <w:sz w:val="14"/>
          <w:szCs w:val="14"/>
          <w:lang w:val="es-MX" w:eastAsia="es-MX"/>
        </w:rPr>
        <w:t xml:space="preserve">Indivisible </w:t>
      </w:r>
      <w:r w:rsidRPr="0068777E">
        <w:rPr>
          <w:rFonts w:ascii="Arial" w:hAnsi="Arial" w:cs="Arial"/>
          <w:color w:val="2E2E2E"/>
          <w:sz w:val="14"/>
          <w:szCs w:val="14"/>
          <w:lang w:val="es-MX" w:eastAsia="es-MX"/>
        </w:rPr>
        <w:t xml:space="preserve">aplicará el siguiente texto: La obligación garantizada será indivisible y en caso de presentarse algún incumplimiento se hará efectiva por el monto total de las obligaciones garantizadas.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Datos del contrato o pedido, en lo sucesivo el "Contrato":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Número asignado por "la Contratante": _________________.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Objeto: __________________________________________.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Monto del Contrato: (</w:t>
      </w:r>
      <w:r w:rsidRPr="0068777E">
        <w:rPr>
          <w:rFonts w:ascii="Arial" w:hAnsi="Arial" w:cs="Arial"/>
          <w:color w:val="2E2E2E"/>
          <w:sz w:val="14"/>
          <w:szCs w:val="14"/>
          <w:lang w:val="es-MX" w:eastAsia="es-MX"/>
        </w:rPr>
        <w:t xml:space="preserve">Con número y letra, sin el Impuesto al Valor Agregado)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Moneda: _________________________________________.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Fecha de suscripción: ______________________________.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Tipo: </w:t>
      </w:r>
      <w:r w:rsidRPr="0068777E">
        <w:rPr>
          <w:rFonts w:ascii="Arial" w:hAnsi="Arial" w:cs="Arial"/>
          <w:color w:val="2E2E2E"/>
          <w:sz w:val="14"/>
          <w:szCs w:val="14"/>
          <w:lang w:val="es-MX" w:eastAsia="es-MX"/>
        </w:rPr>
        <w:t xml:space="preserve">(Adquisiciones, Arrendamientos, Servicios, Obra Pública o servicios relacionados con la misma).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Obligación contractual para la garantía de cumplimiento: </w:t>
      </w:r>
      <w:r w:rsidRPr="0068777E">
        <w:rPr>
          <w:rFonts w:ascii="Arial" w:hAnsi="Arial" w:cs="Arial"/>
          <w:color w:val="2E2E2E"/>
          <w:sz w:val="14"/>
          <w:szCs w:val="14"/>
          <w:lang w:val="es-MX" w:eastAsia="es-MX"/>
        </w:rPr>
        <w:t xml:space="preserve">(Divisible o Indivisible, de conformidad con lo estipulado en el contrato)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Procedimiento al que se sujetará la presente póliza de fianza para hacerla efectiva: </w:t>
      </w:r>
      <w:r w:rsidRPr="0068777E">
        <w:rPr>
          <w:rFonts w:ascii="Arial" w:hAnsi="Arial" w:cs="Arial"/>
          <w:color w:val="2E2E2E"/>
          <w:sz w:val="14"/>
          <w:szCs w:val="14"/>
          <w:lang w:val="es-MX" w:eastAsia="es-MX"/>
        </w:rPr>
        <w:t xml:space="preserve">El previsto en el artículo 279 de la Ley de Instituciones de Seguros y de Fianzas.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Competencia y Jurisdicción: </w:t>
      </w:r>
      <w:r w:rsidRPr="0068777E">
        <w:rPr>
          <w:rFonts w:ascii="Arial" w:hAnsi="Arial" w:cs="Arial"/>
          <w:color w:val="2E2E2E"/>
          <w:sz w:val="14"/>
          <w:szCs w:val="14"/>
          <w:lang w:val="es-MX" w:eastAsia="es-MX"/>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rsidR="00D66933" w:rsidRPr="0068777E" w:rsidRDefault="00D66933" w:rsidP="00D66933">
      <w:pPr>
        <w:autoSpaceDE w:val="0"/>
        <w:autoSpaceDN w:val="0"/>
        <w:adjustRightInd w:val="0"/>
        <w:jc w:val="both"/>
        <w:rPr>
          <w:rFonts w:ascii="Arial" w:hAnsi="Arial" w:cs="Arial"/>
          <w:color w:val="0000FF"/>
          <w:sz w:val="14"/>
          <w:szCs w:val="14"/>
          <w:lang w:val="es-MX" w:eastAsia="es-MX"/>
        </w:rPr>
      </w:pPr>
      <w:r w:rsidRPr="0068777E">
        <w:rPr>
          <w:rFonts w:ascii="Arial" w:hAnsi="Arial" w:cs="Arial"/>
          <w:color w:val="2E2E2E"/>
          <w:sz w:val="14"/>
          <w:szCs w:val="14"/>
          <w:lang w:val="es-MX" w:eastAsia="es-MX"/>
        </w:rPr>
        <w:t xml:space="preserve">Validación de la fianza en el portal de internet, dirección electrónica </w:t>
      </w:r>
      <w:r w:rsidRPr="0068777E">
        <w:rPr>
          <w:rFonts w:ascii="Arial" w:hAnsi="Arial" w:cs="Arial"/>
          <w:color w:val="0000FF"/>
          <w:sz w:val="14"/>
          <w:szCs w:val="14"/>
          <w:lang w:val="es-MX" w:eastAsia="es-MX"/>
        </w:rPr>
        <w:t xml:space="preserve">www.amig.org.mx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(Nombre del representante de la Afianzadora o Aseguradora)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CLÁUSULAS GENERALES A QUE SE SUJETARÁ LA PRESENTE PÓLIZA DE FIANZA PARA GARANTIZAR EL CUMPLIMIENTO DEL CONTRATO EN MATERIA DE ADQUISICIONES, ARRENDAMIENTOS, SERVICIO, OBRA PÚBLICA O SERVICIOS RELACIONADOS CON LA MISMA.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PRIMERA. - OBLIGACIÓN GARANTIZADA.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SEGUNDA. - MONTO AFIANZADO.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TERCERA. - INDEMNIZACIÓN POR MORA.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(La "Afianzadora" o la "Aseguradora"), se obliga a pagar la indemnización por mora que en su caso proceda de conformidad con el artículo 283 de la Ley de Instituciones de Seguros y de Fianzas.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CUARTA. - VIGENCIA.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lastRenderedPageBreak/>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De esta forma la vigencia de la fianza no podrá acotarse en razón del plazo establecido para cumplir la o las obligaciones contractuales.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QUINTA. - PRÓRROGAS, ESPERAS O AMPLIACIÓN AL PLAZO DEL CONTRATO.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SEXTA. - SUPUESTOS DE SUSPENSIÓN.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SÉPTIMA. - SUBJUDICIDAD.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68777E">
        <w:rPr>
          <w:rFonts w:ascii="Arial" w:hAnsi="Arial" w:cs="Arial"/>
          <w:color w:val="2E2E2E"/>
          <w:sz w:val="14"/>
          <w:szCs w:val="14"/>
          <w:lang w:val="es-MX" w:eastAsia="es-MX"/>
        </w:rPr>
        <w:t>subjúdice</w:t>
      </w:r>
      <w:proofErr w:type="spellEnd"/>
      <w:r w:rsidRPr="0068777E">
        <w:rPr>
          <w:rFonts w:ascii="Arial" w:hAnsi="Arial" w:cs="Arial"/>
          <w:color w:val="2E2E2E"/>
          <w:sz w:val="14"/>
          <w:szCs w:val="14"/>
          <w:lang w:val="es-MX" w:eastAsia="es-MX"/>
        </w:rPr>
        <w:t xml:space="preserve">, en virtud de procedimiento ante autoridad judicial, administrativa o tribunal arbitral, salvo que el fiado obtenga la suspensión de su ejecución, ante dichas instancias.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OCTAVA. - COAFIANZAMIENTO O YUXTAPOSICIÓN DE GARANTÍAS.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NOVENA. - CANCELACIÓN DE LA FIANZA.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DÉCIMA. - PROCEDIMIENTOS.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(La "Afianzadora" o la "Aseguradora") acepta expresamente someterse al procedimiento previsto en el artículo 279 de la Ley de Instituciones de Seguros y de Fianzas para hacer efectiva la fianza.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DÉCIMA PRIMERA. -RECLAMACIÓN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color w:val="2E2E2E"/>
          <w:sz w:val="14"/>
          <w:szCs w:val="14"/>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D66933" w:rsidRPr="0068777E" w:rsidRDefault="00D66933" w:rsidP="00D66933">
      <w:pPr>
        <w:autoSpaceDE w:val="0"/>
        <w:autoSpaceDN w:val="0"/>
        <w:adjustRightInd w:val="0"/>
        <w:jc w:val="both"/>
        <w:rPr>
          <w:rFonts w:ascii="Arial" w:hAnsi="Arial" w:cs="Arial"/>
          <w:color w:val="2E2E2E"/>
          <w:sz w:val="14"/>
          <w:szCs w:val="14"/>
          <w:lang w:val="es-MX" w:eastAsia="es-MX"/>
        </w:rPr>
      </w:pPr>
      <w:r w:rsidRPr="0068777E">
        <w:rPr>
          <w:rFonts w:ascii="Arial" w:hAnsi="Arial" w:cs="Arial"/>
          <w:b/>
          <w:bCs/>
          <w:color w:val="2E2E2E"/>
          <w:sz w:val="14"/>
          <w:szCs w:val="14"/>
          <w:lang w:val="es-MX" w:eastAsia="es-MX"/>
        </w:rPr>
        <w:t xml:space="preserve">DÉCIMA SEGUNDA. - DISPOSICIONES APLICABLES. </w:t>
      </w:r>
    </w:p>
    <w:p w:rsidR="000576FD" w:rsidRPr="0068777E" w:rsidRDefault="00D66933" w:rsidP="00D66933">
      <w:pPr>
        <w:rPr>
          <w:rFonts w:ascii="Arial" w:hAnsi="Arial" w:cs="Arial"/>
          <w:color w:val="2E2E2E"/>
          <w:sz w:val="14"/>
          <w:szCs w:val="14"/>
          <w:lang w:val="es-MX" w:eastAsia="es-MX"/>
        </w:rPr>
      </w:pPr>
      <w:r w:rsidRPr="0068777E">
        <w:rPr>
          <w:rFonts w:ascii="Arial" w:hAnsi="Arial" w:cs="Arial"/>
          <w:color w:val="2E2E2E"/>
          <w:sz w:val="14"/>
          <w:szCs w:val="14"/>
          <w:lang w:val="es-MX" w:eastAsia="es-MX"/>
        </w:rPr>
        <w:t>Será aplicable a esta póliza, en lo no previsto por la Ley de Instituciones de Seguros y de Fianzas la legislación mercantil y a falta de disposición expresa el Código Civil Federal.</w:t>
      </w:r>
    </w:p>
    <w:p w:rsidR="00D66933" w:rsidRPr="0068777E" w:rsidRDefault="00D66933" w:rsidP="00D66933">
      <w:pPr>
        <w:rPr>
          <w:rFonts w:ascii="Arial" w:hAnsi="Arial" w:cs="Arial"/>
          <w:color w:val="2E2E2E"/>
          <w:sz w:val="14"/>
          <w:szCs w:val="14"/>
          <w:lang w:val="es-MX" w:eastAsia="es-MX"/>
        </w:rPr>
      </w:pPr>
    </w:p>
    <w:p w:rsidR="00D66933" w:rsidRPr="0068777E" w:rsidRDefault="00D66933" w:rsidP="00D66933">
      <w:pPr>
        <w:rPr>
          <w:rFonts w:ascii="Arial" w:hAnsi="Arial" w:cs="Arial"/>
          <w:color w:val="2E2E2E"/>
          <w:sz w:val="14"/>
          <w:szCs w:val="14"/>
          <w:lang w:val="es-MX" w:eastAsia="es-MX"/>
        </w:rPr>
      </w:pPr>
    </w:p>
    <w:p w:rsidR="00D66933" w:rsidRPr="0068777E" w:rsidRDefault="00D66933" w:rsidP="00D66933">
      <w:pPr>
        <w:rPr>
          <w:rFonts w:ascii="Arial" w:hAnsi="Arial" w:cs="Arial"/>
          <w:color w:val="2E2E2E"/>
          <w:sz w:val="14"/>
          <w:szCs w:val="14"/>
          <w:lang w:val="es-MX" w:eastAsia="es-MX"/>
        </w:rPr>
      </w:pPr>
    </w:p>
    <w:p w:rsidR="00D66933" w:rsidRPr="0068777E" w:rsidRDefault="00D66933" w:rsidP="00D66933">
      <w:pPr>
        <w:rPr>
          <w:rFonts w:ascii="Arial" w:hAnsi="Arial" w:cs="Arial"/>
          <w:color w:val="2E2E2E"/>
          <w:sz w:val="14"/>
          <w:szCs w:val="14"/>
          <w:lang w:val="es-MX" w:eastAsia="es-MX"/>
        </w:rPr>
      </w:pPr>
    </w:p>
    <w:p w:rsidR="00D66933" w:rsidRPr="0068777E" w:rsidRDefault="00D66933" w:rsidP="00D66933">
      <w:pPr>
        <w:rPr>
          <w:rFonts w:ascii="Arial" w:hAnsi="Arial" w:cs="Arial"/>
          <w:color w:val="2E2E2E"/>
          <w:sz w:val="14"/>
          <w:szCs w:val="14"/>
          <w:lang w:val="es-MX" w:eastAsia="es-MX"/>
        </w:rPr>
      </w:pPr>
    </w:p>
    <w:p w:rsidR="00D66933" w:rsidRPr="0068777E" w:rsidRDefault="00D66933" w:rsidP="00D66933">
      <w:pPr>
        <w:rPr>
          <w:rFonts w:ascii="Arial" w:hAnsi="Arial" w:cs="Arial"/>
          <w:color w:val="2E2E2E"/>
          <w:sz w:val="14"/>
          <w:szCs w:val="14"/>
          <w:lang w:val="es-MX" w:eastAsia="es-MX"/>
        </w:rPr>
      </w:pPr>
    </w:p>
    <w:p w:rsidR="00D66933" w:rsidRPr="0068777E" w:rsidRDefault="00D66933" w:rsidP="00D66933">
      <w:pPr>
        <w:rPr>
          <w:rFonts w:ascii="Arial" w:hAnsi="Arial" w:cs="Arial"/>
          <w:color w:val="2E2E2E"/>
          <w:sz w:val="14"/>
          <w:szCs w:val="14"/>
          <w:lang w:val="es-MX" w:eastAsia="es-MX"/>
        </w:rPr>
      </w:pPr>
    </w:p>
    <w:p w:rsidR="00D66933" w:rsidRPr="0068777E" w:rsidRDefault="00D66933" w:rsidP="00D66933">
      <w:pPr>
        <w:rPr>
          <w:rFonts w:ascii="Arial" w:hAnsi="Arial" w:cs="Arial"/>
          <w:color w:val="2E2E2E"/>
          <w:sz w:val="14"/>
          <w:szCs w:val="14"/>
          <w:lang w:val="es-MX" w:eastAsia="es-MX"/>
        </w:rPr>
      </w:pPr>
    </w:p>
    <w:p w:rsidR="00D66933" w:rsidRPr="0068777E" w:rsidRDefault="00D66933" w:rsidP="00D66933">
      <w:pPr>
        <w:rPr>
          <w:rFonts w:ascii="Arial" w:hAnsi="Arial" w:cs="Arial"/>
          <w:color w:val="2E2E2E"/>
          <w:sz w:val="14"/>
          <w:szCs w:val="14"/>
          <w:lang w:val="es-MX" w:eastAsia="es-MX"/>
        </w:rPr>
      </w:pPr>
    </w:p>
    <w:p w:rsidR="00D66933" w:rsidRPr="0068777E" w:rsidRDefault="00D66933" w:rsidP="00D66933">
      <w:pPr>
        <w:rPr>
          <w:rFonts w:ascii="Arial" w:hAnsi="Arial" w:cs="Arial"/>
          <w:color w:val="2E2E2E"/>
          <w:sz w:val="14"/>
          <w:szCs w:val="14"/>
          <w:lang w:val="es-MX" w:eastAsia="es-MX"/>
        </w:rPr>
      </w:pPr>
    </w:p>
    <w:p w:rsidR="00D66933" w:rsidRPr="0068777E" w:rsidRDefault="00D66933" w:rsidP="00D66933">
      <w:pPr>
        <w:rPr>
          <w:rFonts w:ascii="Arial" w:hAnsi="Arial" w:cs="Arial"/>
          <w:color w:val="2E2E2E"/>
          <w:sz w:val="14"/>
          <w:szCs w:val="14"/>
          <w:lang w:val="es-MX" w:eastAsia="es-MX"/>
        </w:rPr>
      </w:pPr>
    </w:p>
    <w:p w:rsidR="00D66933" w:rsidRPr="0068777E" w:rsidRDefault="00D66933" w:rsidP="00D66933">
      <w:pPr>
        <w:rPr>
          <w:rFonts w:ascii="Arial" w:hAnsi="Arial" w:cs="Arial"/>
          <w:color w:val="2E2E2E"/>
          <w:sz w:val="14"/>
          <w:szCs w:val="14"/>
          <w:lang w:val="es-MX" w:eastAsia="es-MX"/>
        </w:rPr>
      </w:pPr>
    </w:p>
    <w:p w:rsidR="00D66933" w:rsidRPr="0068777E" w:rsidRDefault="00D66933" w:rsidP="00D66933">
      <w:pPr>
        <w:rPr>
          <w:rFonts w:ascii="Arial" w:hAnsi="Arial" w:cs="Arial"/>
          <w:color w:val="2E2E2E"/>
          <w:sz w:val="14"/>
          <w:szCs w:val="14"/>
          <w:lang w:val="es-MX" w:eastAsia="es-MX"/>
        </w:rPr>
      </w:pPr>
    </w:p>
    <w:p w:rsidR="00D66933" w:rsidRPr="0068777E" w:rsidRDefault="00D66933" w:rsidP="00D66933">
      <w:pPr>
        <w:rPr>
          <w:rFonts w:ascii="Arial" w:hAnsi="Arial" w:cs="Arial"/>
          <w:color w:val="2E2E2E"/>
          <w:sz w:val="14"/>
          <w:szCs w:val="14"/>
          <w:lang w:val="es-MX" w:eastAsia="es-MX"/>
        </w:rPr>
      </w:pPr>
    </w:p>
    <w:p w:rsidR="00D66933" w:rsidRPr="0068777E" w:rsidRDefault="00D66933" w:rsidP="00D66933">
      <w:pPr>
        <w:rPr>
          <w:rFonts w:ascii="Arial" w:hAnsi="Arial" w:cs="Arial"/>
          <w:color w:val="2E2E2E"/>
          <w:sz w:val="14"/>
          <w:szCs w:val="14"/>
          <w:lang w:val="es-MX" w:eastAsia="es-MX"/>
        </w:rPr>
      </w:pPr>
    </w:p>
    <w:p w:rsidR="00EE3DAC" w:rsidRPr="0068777E" w:rsidRDefault="00292FA2" w:rsidP="00D66933">
      <w:pPr>
        <w:jc w:val="center"/>
        <w:rPr>
          <w:rFonts w:ascii="Arial" w:hAnsi="Arial" w:cs="Arial"/>
          <w:b/>
          <w:sz w:val="20"/>
        </w:rPr>
      </w:pPr>
      <w:r w:rsidRPr="0068777E">
        <w:rPr>
          <w:rFonts w:ascii="Arial" w:hAnsi="Arial" w:cs="Arial"/>
          <w:b/>
          <w:sz w:val="20"/>
        </w:rPr>
        <w:br w:type="page"/>
      </w:r>
    </w:p>
    <w:p w:rsidR="00EE3DAC" w:rsidRPr="0068777E" w:rsidRDefault="00EE3DAC" w:rsidP="00D66933">
      <w:pPr>
        <w:jc w:val="center"/>
        <w:rPr>
          <w:rFonts w:ascii="Arial" w:hAnsi="Arial" w:cs="Arial"/>
          <w:b/>
          <w:sz w:val="20"/>
        </w:rPr>
      </w:pPr>
    </w:p>
    <w:p w:rsidR="00D66933" w:rsidRPr="0068777E" w:rsidRDefault="00D66933" w:rsidP="00D66933">
      <w:pPr>
        <w:jc w:val="center"/>
        <w:rPr>
          <w:rFonts w:ascii="Arial" w:hAnsi="Arial" w:cs="Arial"/>
          <w:b/>
          <w:sz w:val="20"/>
        </w:rPr>
      </w:pPr>
      <w:r w:rsidRPr="0068777E">
        <w:rPr>
          <w:rFonts w:ascii="Arial" w:hAnsi="Arial" w:cs="Arial"/>
          <w:b/>
          <w:sz w:val="20"/>
        </w:rPr>
        <w:t>ANEXO NÚMERO 13 (TRECE)</w:t>
      </w:r>
    </w:p>
    <w:p w:rsidR="00D66933" w:rsidRPr="0068777E" w:rsidRDefault="00D66933" w:rsidP="00D66933">
      <w:pPr>
        <w:jc w:val="center"/>
        <w:rPr>
          <w:rFonts w:ascii="Arial" w:hAnsi="Arial" w:cs="Arial"/>
          <w:b/>
          <w:sz w:val="20"/>
        </w:rPr>
      </w:pPr>
    </w:p>
    <w:p w:rsidR="00D66933" w:rsidRPr="0068777E" w:rsidRDefault="00D66933" w:rsidP="00D66933">
      <w:pPr>
        <w:pStyle w:val="Ttulo7"/>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cs="Arial"/>
          <w:b/>
        </w:rPr>
      </w:pPr>
      <w:r w:rsidRPr="0068777E">
        <w:rPr>
          <w:rFonts w:cs="Arial"/>
          <w:b/>
        </w:rPr>
        <w:t>SISTEMA DE ABASTO INSTITUCIONAL</w:t>
      </w:r>
    </w:p>
    <w:p w:rsidR="00D66933" w:rsidRPr="0068777E" w:rsidRDefault="00D66933" w:rsidP="00D66933">
      <w:pPr>
        <w:jc w:val="center"/>
        <w:rPr>
          <w:rFonts w:ascii="Arial" w:hAnsi="Arial" w:cs="Arial"/>
          <w:sz w:val="20"/>
        </w:rPr>
      </w:pPr>
    </w:p>
    <w:p w:rsidR="00D66933" w:rsidRPr="0068777E" w:rsidRDefault="00466E63" w:rsidP="00D66933">
      <w:pPr>
        <w:pStyle w:val="Ttulo7"/>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cs="Arial"/>
          <w:b/>
        </w:rPr>
      </w:pPr>
      <w:r w:rsidRPr="0068777E">
        <w:rPr>
          <w:rFonts w:cs="Arial"/>
          <w:b/>
        </w:rPr>
        <w:t>REMISIÓN DE PEDIDO</w:t>
      </w:r>
    </w:p>
    <w:p w:rsidR="00D66933" w:rsidRPr="0068777E" w:rsidRDefault="00D66933" w:rsidP="00D66933">
      <w:pPr>
        <w:jc w:val="center"/>
        <w:rPr>
          <w:rFonts w:ascii="Arial" w:hAnsi="Arial" w:cs="Arial"/>
          <w:sz w:val="20"/>
        </w:rPr>
      </w:pPr>
    </w:p>
    <w:p w:rsidR="00466E63" w:rsidRPr="0068777E" w:rsidRDefault="00466E63" w:rsidP="00466E63">
      <w:pPr>
        <w:jc w:val="center"/>
        <w:rPr>
          <w:rFonts w:ascii="Arial" w:hAnsi="Arial" w:cs="Arial"/>
          <w:sz w:val="20"/>
        </w:rPr>
      </w:pPr>
      <w:r w:rsidRPr="0068777E">
        <w:rPr>
          <w:noProof/>
          <w:lang w:val="es-MX" w:eastAsia="es-MX"/>
        </w:rPr>
        <w:drawing>
          <wp:inline distT="0" distB="0" distL="0" distR="0" wp14:anchorId="3B8ACE43" wp14:editId="5717AF3D">
            <wp:extent cx="6193355" cy="54571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0003" t="14563" r="27992" b="-1"/>
                    <a:stretch/>
                  </pic:blipFill>
                  <pic:spPr bwMode="auto">
                    <a:xfrm>
                      <a:off x="0" y="0"/>
                      <a:ext cx="6202756" cy="5465423"/>
                    </a:xfrm>
                    <a:prstGeom prst="rect">
                      <a:avLst/>
                    </a:prstGeom>
                    <a:ln>
                      <a:noFill/>
                    </a:ln>
                    <a:extLst>
                      <a:ext uri="{53640926-AAD7-44D8-BBD7-CCE9431645EC}">
                        <a14:shadowObscured xmlns:a14="http://schemas.microsoft.com/office/drawing/2010/main"/>
                      </a:ext>
                    </a:extLst>
                  </pic:spPr>
                </pic:pic>
              </a:graphicData>
            </a:graphic>
          </wp:inline>
        </w:drawing>
      </w:r>
    </w:p>
    <w:p w:rsidR="00466E63" w:rsidRPr="0068777E" w:rsidRDefault="00466E63" w:rsidP="00D66933">
      <w:pPr>
        <w:rPr>
          <w:rFonts w:ascii="Arial" w:hAnsi="Arial" w:cs="Arial"/>
          <w:sz w:val="20"/>
        </w:rPr>
      </w:pPr>
    </w:p>
    <w:p w:rsidR="00044E4A" w:rsidRPr="0068777E" w:rsidRDefault="00D41D4A" w:rsidP="00D66933">
      <w:pPr>
        <w:rPr>
          <w:rFonts w:ascii="Arial" w:hAnsi="Arial" w:cs="Arial"/>
          <w:sz w:val="20"/>
        </w:rPr>
      </w:pPr>
      <w:r w:rsidRPr="0068777E">
        <w:rPr>
          <w:rFonts w:ascii="Arial" w:hAnsi="Arial" w:cs="Arial"/>
          <w:sz w:val="20"/>
        </w:rPr>
        <w:t>Nota</w:t>
      </w:r>
      <w:r w:rsidR="00044E4A" w:rsidRPr="0068777E">
        <w:rPr>
          <w:rFonts w:ascii="Arial" w:hAnsi="Arial" w:cs="Arial"/>
          <w:sz w:val="20"/>
        </w:rPr>
        <w:t>s</w:t>
      </w:r>
      <w:r w:rsidRPr="0068777E">
        <w:rPr>
          <w:rFonts w:ascii="Arial" w:hAnsi="Arial" w:cs="Arial"/>
          <w:sz w:val="20"/>
        </w:rPr>
        <w:t xml:space="preserve">: </w:t>
      </w:r>
    </w:p>
    <w:p w:rsidR="00D143AC" w:rsidRPr="0068777E" w:rsidRDefault="00D143AC" w:rsidP="002A612E">
      <w:pPr>
        <w:pStyle w:val="Prrafodelista"/>
        <w:numPr>
          <w:ilvl w:val="0"/>
          <w:numId w:val="46"/>
        </w:numPr>
        <w:jc w:val="both"/>
        <w:rPr>
          <w:rFonts w:ascii="Arial" w:hAnsi="Arial" w:cs="Arial"/>
          <w:sz w:val="18"/>
        </w:rPr>
      </w:pPr>
      <w:r w:rsidRPr="0068777E">
        <w:rPr>
          <w:rFonts w:ascii="Arial" w:hAnsi="Arial" w:cs="Arial"/>
          <w:sz w:val="18"/>
        </w:rPr>
        <w:t>Para la entrega de material en Almacén deberá presentar  la REMISIÓN DE PEDIDO que genera el sistema SAI; ya que es un requisito para continuar  con el trámite de pago.</w:t>
      </w:r>
      <w:r w:rsidR="002A612E" w:rsidRPr="0068777E">
        <w:rPr>
          <w:rFonts w:ascii="Arial" w:hAnsi="Arial" w:cs="Arial"/>
          <w:sz w:val="18"/>
        </w:rPr>
        <w:t xml:space="preserve"> Dirección electrónica SAI Proveedores:  </w:t>
      </w:r>
      <w:hyperlink r:id="rId17" w:history="1">
        <w:r w:rsidR="002A612E" w:rsidRPr="0068777E">
          <w:rPr>
            <w:rStyle w:val="Hipervnculo"/>
            <w:rFonts w:ascii="Arial" w:hAnsi="Arial" w:cs="Arial"/>
            <w:sz w:val="18"/>
          </w:rPr>
          <w:t>https://ppsai-abasto.imss.gob.mx/</w:t>
        </w:r>
      </w:hyperlink>
    </w:p>
    <w:p w:rsidR="00466E63" w:rsidRPr="0068777E" w:rsidRDefault="00D143AC" w:rsidP="00D66933">
      <w:pPr>
        <w:pStyle w:val="Prrafodelista"/>
        <w:numPr>
          <w:ilvl w:val="0"/>
          <w:numId w:val="46"/>
        </w:numPr>
        <w:jc w:val="both"/>
        <w:rPr>
          <w:rFonts w:ascii="Arial" w:hAnsi="Arial" w:cs="Arial"/>
          <w:sz w:val="20"/>
        </w:rPr>
      </w:pPr>
      <w:r w:rsidRPr="0068777E">
        <w:rPr>
          <w:rFonts w:ascii="Arial" w:hAnsi="Arial" w:cs="Arial"/>
          <w:sz w:val="18"/>
        </w:rPr>
        <w:t xml:space="preserve">En el portal de proveedores hay una opción para que el proveedor conteste la orden. En el sistema se valida que la orden tenga estatus PENDIENTE para que le aparezca disponible para contestar y </w:t>
      </w:r>
      <w:r w:rsidRPr="0068777E">
        <w:rPr>
          <w:rFonts w:ascii="Arial" w:hAnsi="Arial" w:cs="Arial"/>
          <w:b/>
          <w:sz w:val="18"/>
        </w:rPr>
        <w:t>generar la remisión</w:t>
      </w:r>
      <w:r w:rsidRPr="0068777E">
        <w:rPr>
          <w:rFonts w:ascii="Arial" w:hAnsi="Arial" w:cs="Arial"/>
          <w:sz w:val="18"/>
        </w:rPr>
        <w:t xml:space="preserve">, es decir, no debe estar cancelada, confirmada, atendida o incumplida y estará disponible para contestar hasta la fecha de entrega de la orden o hasta que le den alta. </w:t>
      </w:r>
    </w:p>
    <w:p w:rsidR="00EE3DAC" w:rsidRPr="0068777E" w:rsidRDefault="00EE3DAC" w:rsidP="00D41D4A">
      <w:pPr>
        <w:rPr>
          <w:rFonts w:ascii="Arial" w:hAnsi="Arial" w:cs="Arial"/>
          <w:b/>
          <w:sz w:val="20"/>
        </w:rPr>
      </w:pPr>
    </w:p>
    <w:p w:rsidR="00D41D4A" w:rsidRPr="0068777E" w:rsidRDefault="00D41D4A" w:rsidP="00D41D4A">
      <w:pPr>
        <w:rPr>
          <w:rFonts w:ascii="Arial" w:hAnsi="Arial" w:cs="Arial"/>
          <w:b/>
          <w:sz w:val="20"/>
        </w:rPr>
      </w:pPr>
    </w:p>
    <w:p w:rsidR="00EE3DAC" w:rsidRPr="0068777E" w:rsidRDefault="00EE3DAC" w:rsidP="003A17EA">
      <w:pPr>
        <w:jc w:val="center"/>
        <w:rPr>
          <w:rFonts w:ascii="Arial" w:hAnsi="Arial" w:cs="Arial"/>
          <w:b/>
          <w:sz w:val="20"/>
        </w:rPr>
      </w:pPr>
    </w:p>
    <w:p w:rsidR="003A17EA" w:rsidRPr="0068777E" w:rsidRDefault="003A17EA" w:rsidP="003A17EA">
      <w:pPr>
        <w:jc w:val="center"/>
        <w:rPr>
          <w:rFonts w:ascii="Arial" w:hAnsi="Arial" w:cs="Arial"/>
          <w:b/>
          <w:sz w:val="20"/>
        </w:rPr>
      </w:pPr>
      <w:r w:rsidRPr="0068777E">
        <w:rPr>
          <w:rFonts w:ascii="Arial" w:hAnsi="Arial" w:cs="Arial"/>
          <w:b/>
          <w:sz w:val="20"/>
        </w:rPr>
        <w:t>ANEXO NÚMERO 14 (CATORCE)</w:t>
      </w:r>
    </w:p>
    <w:p w:rsidR="003A17EA" w:rsidRPr="0068777E" w:rsidRDefault="003A17EA" w:rsidP="00285D60">
      <w:pPr>
        <w:pStyle w:val="Ttulo2"/>
        <w:numPr>
          <w:ilvl w:val="1"/>
          <w:numId w:val="35"/>
        </w:numPr>
        <w:tabs>
          <w:tab w:val="left" w:pos="0"/>
          <w:tab w:val="left" w:pos="576"/>
        </w:tabs>
        <w:suppressAutoHyphens/>
        <w:autoSpaceDE/>
        <w:spacing w:before="240" w:after="60"/>
        <w:jc w:val="center"/>
        <w:rPr>
          <w:sz w:val="22"/>
          <w:szCs w:val="22"/>
        </w:rPr>
      </w:pPr>
      <w:r w:rsidRPr="0068777E">
        <w:rPr>
          <w:sz w:val="22"/>
          <w:szCs w:val="22"/>
        </w:rPr>
        <w:t xml:space="preserve">FORMATO DE ACLARACIÓN A LA CONVOCATORIA </w:t>
      </w:r>
    </w:p>
    <w:p w:rsidR="003A17EA" w:rsidRPr="0068777E" w:rsidRDefault="003A17EA" w:rsidP="003A17EA">
      <w:pPr>
        <w:rPr>
          <w:rFonts w:ascii="Arial" w:hAnsi="Arial" w:cs="Arial"/>
          <w:sz w:val="16"/>
          <w:szCs w:val="16"/>
        </w:rPr>
      </w:pPr>
    </w:p>
    <w:p w:rsidR="003A17EA" w:rsidRPr="0068777E" w:rsidRDefault="003A17EA" w:rsidP="003A17EA">
      <w:pPr>
        <w:rPr>
          <w:rFonts w:ascii="Arial" w:hAnsi="Arial" w:cs="Arial"/>
          <w:sz w:val="16"/>
          <w:szCs w:val="16"/>
        </w:rPr>
      </w:pPr>
      <w:r w:rsidRPr="0068777E">
        <w:rPr>
          <w:rFonts w:ascii="Arial" w:hAnsi="Arial" w:cs="Arial"/>
          <w:sz w:val="16"/>
          <w:szCs w:val="16"/>
        </w:rPr>
        <w:t>PREFERENTEMENTE EN PAPEL MEMBRETADO DEL LICITANTE.</w:t>
      </w:r>
    </w:p>
    <w:p w:rsidR="003A17EA" w:rsidRPr="0068777E" w:rsidRDefault="003A17EA" w:rsidP="003A17EA">
      <w:pPr>
        <w:rPr>
          <w:rFonts w:ascii="Arial" w:hAnsi="Arial" w:cs="Arial"/>
          <w:sz w:val="16"/>
          <w:szCs w:val="16"/>
        </w:rPr>
      </w:pPr>
    </w:p>
    <w:p w:rsidR="003A17EA" w:rsidRPr="0068777E" w:rsidRDefault="003A17EA" w:rsidP="003A17EA">
      <w:pPr>
        <w:rPr>
          <w:rFonts w:ascii="Arial" w:hAnsi="Arial" w:cs="Arial"/>
          <w:sz w:val="16"/>
          <w:szCs w:val="16"/>
        </w:rPr>
      </w:pPr>
      <w:r w:rsidRPr="0068777E">
        <w:rPr>
          <w:rFonts w:ascii="Arial" w:hAnsi="Arial" w:cs="Arial"/>
          <w:sz w:val="16"/>
          <w:szCs w:val="16"/>
        </w:rPr>
        <w:t xml:space="preserve">LICITACIÓN NO. _____________ CARACTER DE LA LICITACIÓN: _________________ </w:t>
      </w:r>
    </w:p>
    <w:p w:rsidR="003A17EA" w:rsidRPr="0068777E" w:rsidRDefault="003A17EA" w:rsidP="003A17EA">
      <w:pPr>
        <w:rPr>
          <w:rFonts w:ascii="Arial" w:hAnsi="Arial" w:cs="Arial"/>
          <w:sz w:val="16"/>
          <w:szCs w:val="16"/>
        </w:rPr>
      </w:pPr>
    </w:p>
    <w:p w:rsidR="003A17EA" w:rsidRPr="0068777E" w:rsidRDefault="003A17EA" w:rsidP="003A17EA">
      <w:pPr>
        <w:rPr>
          <w:rFonts w:ascii="Arial" w:hAnsi="Arial" w:cs="Arial"/>
          <w:sz w:val="16"/>
          <w:szCs w:val="16"/>
        </w:rPr>
      </w:pPr>
    </w:p>
    <w:p w:rsidR="003A17EA" w:rsidRPr="0068777E" w:rsidRDefault="003A17EA" w:rsidP="003A17EA">
      <w:pPr>
        <w:rPr>
          <w:rFonts w:ascii="Arial" w:hAnsi="Arial" w:cs="Arial"/>
          <w:sz w:val="16"/>
          <w:szCs w:val="16"/>
        </w:rPr>
      </w:pPr>
      <w:r w:rsidRPr="0068777E">
        <w:rPr>
          <w:rFonts w:ascii="Arial" w:hAnsi="Arial" w:cs="Arial"/>
          <w:sz w:val="16"/>
          <w:szCs w:val="16"/>
        </w:rPr>
        <w:t>NOMBRE DEL LICITANTE: ________________________________________________</w:t>
      </w:r>
    </w:p>
    <w:p w:rsidR="003A17EA" w:rsidRPr="0068777E" w:rsidRDefault="003A17EA" w:rsidP="003A17EA">
      <w:pPr>
        <w:rPr>
          <w:rFonts w:ascii="Arial" w:hAnsi="Arial" w:cs="Arial"/>
          <w:sz w:val="16"/>
          <w:szCs w:val="16"/>
        </w:rPr>
      </w:pPr>
    </w:p>
    <w:p w:rsidR="003A17EA" w:rsidRPr="0068777E" w:rsidRDefault="003A17EA" w:rsidP="003A17EA">
      <w:pPr>
        <w:rPr>
          <w:rFonts w:ascii="Arial" w:hAnsi="Arial" w:cs="Arial"/>
          <w:sz w:val="16"/>
          <w:szCs w:val="16"/>
        </w:rPr>
      </w:pPr>
      <w:r w:rsidRPr="0068777E">
        <w:rPr>
          <w:rFonts w:ascii="Arial" w:hAnsi="Arial" w:cs="Arial"/>
          <w:sz w:val="16"/>
          <w:szCs w:val="16"/>
        </w:rPr>
        <w:t>NOMBRE DEL REPRESENTANTE: __________________________________________</w:t>
      </w:r>
    </w:p>
    <w:p w:rsidR="003A17EA" w:rsidRPr="0068777E" w:rsidRDefault="003A17EA" w:rsidP="003A17EA">
      <w:pPr>
        <w:rPr>
          <w:rFonts w:ascii="Arial" w:hAnsi="Arial" w:cs="Arial"/>
          <w:sz w:val="16"/>
          <w:szCs w:val="16"/>
        </w:rPr>
      </w:pPr>
    </w:p>
    <w:p w:rsidR="003A17EA" w:rsidRPr="0068777E" w:rsidRDefault="003A17EA" w:rsidP="003A17EA">
      <w:pPr>
        <w:rPr>
          <w:rFonts w:ascii="Arial" w:hAnsi="Arial" w:cs="Arial"/>
          <w:sz w:val="16"/>
          <w:szCs w:val="16"/>
        </w:rPr>
      </w:pPr>
      <w:r w:rsidRPr="0068777E">
        <w:rPr>
          <w:rFonts w:ascii="Arial" w:hAnsi="Arial" w:cs="Arial"/>
          <w:sz w:val="16"/>
          <w:szCs w:val="16"/>
        </w:rPr>
        <w:t>INSTITUTO MEXICANO DEL SEGURO SOCIAL</w:t>
      </w:r>
    </w:p>
    <w:p w:rsidR="003A17EA" w:rsidRPr="0068777E" w:rsidRDefault="003A17EA" w:rsidP="003A17EA">
      <w:pPr>
        <w:rPr>
          <w:rFonts w:ascii="Arial" w:hAnsi="Arial" w:cs="Arial"/>
          <w:sz w:val="16"/>
          <w:szCs w:val="16"/>
        </w:rPr>
      </w:pPr>
    </w:p>
    <w:p w:rsidR="003A17EA" w:rsidRPr="0068777E" w:rsidRDefault="003A17EA" w:rsidP="003A17EA">
      <w:pPr>
        <w:jc w:val="both"/>
        <w:rPr>
          <w:rFonts w:ascii="Arial" w:hAnsi="Arial" w:cs="Arial"/>
          <w:sz w:val="16"/>
          <w:szCs w:val="16"/>
        </w:rPr>
      </w:pPr>
      <w:r w:rsidRPr="0068777E">
        <w:rPr>
          <w:rFonts w:ascii="Arial" w:hAnsi="Arial" w:cs="Arial"/>
          <w:sz w:val="16"/>
          <w:szCs w:val="16"/>
        </w:rPr>
        <w:t>POR MEDIO DE LA PRESENTE, NOS PERMITIMOS SOLICITAR AL INSTITUTO MEXICANO DEL SEGURO SOCIAL, LA ACLARACIÓN A LOS ASPECTOS CONTENIDOS EN LA CONVOCATORIA.</w:t>
      </w:r>
    </w:p>
    <w:p w:rsidR="003A17EA" w:rsidRPr="0068777E" w:rsidRDefault="003A17EA" w:rsidP="003A17EA">
      <w:pPr>
        <w:jc w:val="both"/>
        <w:rPr>
          <w:rFonts w:ascii="Arial" w:hAnsi="Arial" w:cs="Arial"/>
          <w:sz w:val="16"/>
          <w:szCs w:val="16"/>
        </w:rPr>
      </w:pPr>
    </w:p>
    <w:p w:rsidR="003A17EA" w:rsidRPr="0068777E" w:rsidRDefault="003A17EA" w:rsidP="003A17EA">
      <w:pPr>
        <w:jc w:val="both"/>
        <w:rPr>
          <w:rFonts w:ascii="Arial" w:hAnsi="Arial" w:cs="Arial"/>
          <w:sz w:val="16"/>
          <w:szCs w:val="16"/>
        </w:rPr>
      </w:pPr>
      <w:r w:rsidRPr="0068777E">
        <w:rPr>
          <w:rFonts w:ascii="Arial" w:hAnsi="Arial" w:cs="Arial"/>
          <w:sz w:val="16"/>
          <w:szCs w:val="16"/>
        </w:rPr>
        <w:t>A).- DE CARÁCTER ADMINISTRATIVO (PRECISAR EL PUNTO DE LA CONVOCATORIA O MENCIONAR EL ASPECTO ESPECÍFICO)</w:t>
      </w:r>
    </w:p>
    <w:p w:rsidR="003A17EA" w:rsidRPr="0068777E" w:rsidRDefault="003A17EA" w:rsidP="003A17EA">
      <w:pPr>
        <w:jc w:val="both"/>
        <w:rPr>
          <w:rFonts w:ascii="Arial" w:hAnsi="Arial" w:cs="Arial"/>
          <w:sz w:val="16"/>
          <w:szCs w:val="16"/>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0"/>
        <w:gridCol w:w="4534"/>
      </w:tblGrid>
      <w:tr w:rsidR="003A17EA" w:rsidRPr="0068777E" w:rsidTr="00285D60">
        <w:tc>
          <w:tcPr>
            <w:tcW w:w="921" w:type="dxa"/>
            <w:tcBorders>
              <w:top w:val="single" w:sz="4" w:space="0" w:color="auto"/>
              <w:left w:val="single" w:sz="4" w:space="0" w:color="auto"/>
              <w:bottom w:val="single" w:sz="4" w:space="0" w:color="auto"/>
              <w:right w:val="single" w:sz="4" w:space="0" w:color="auto"/>
            </w:tcBorders>
            <w:shd w:val="clear" w:color="auto" w:fill="A6A6A6"/>
          </w:tcPr>
          <w:p w:rsidR="003A17EA" w:rsidRPr="0068777E" w:rsidRDefault="003A17EA" w:rsidP="00285D60">
            <w:pPr>
              <w:jc w:val="center"/>
              <w:rPr>
                <w:rFonts w:ascii="Arial" w:hAnsi="Arial" w:cs="Arial"/>
                <w:b/>
                <w:sz w:val="16"/>
                <w:szCs w:val="16"/>
              </w:rPr>
            </w:pPr>
            <w:r w:rsidRPr="0068777E">
              <w:rPr>
                <w:rFonts w:ascii="Arial" w:hAnsi="Arial" w:cs="Arial"/>
                <w:b/>
                <w:sz w:val="16"/>
                <w:szCs w:val="16"/>
              </w:rPr>
              <w:t>Número</w:t>
            </w:r>
          </w:p>
        </w:tc>
        <w:tc>
          <w:tcPr>
            <w:tcW w:w="4252" w:type="dxa"/>
            <w:tcBorders>
              <w:top w:val="single" w:sz="4" w:space="0" w:color="auto"/>
              <w:left w:val="single" w:sz="4" w:space="0" w:color="auto"/>
              <w:bottom w:val="single" w:sz="4" w:space="0" w:color="auto"/>
              <w:right w:val="single" w:sz="4" w:space="0" w:color="auto"/>
            </w:tcBorders>
            <w:shd w:val="clear" w:color="auto" w:fill="A6A6A6"/>
          </w:tcPr>
          <w:p w:rsidR="003A17EA" w:rsidRPr="0068777E" w:rsidRDefault="003A17EA" w:rsidP="00285D60">
            <w:pPr>
              <w:jc w:val="center"/>
              <w:rPr>
                <w:rFonts w:ascii="Arial" w:hAnsi="Arial" w:cs="Arial"/>
                <w:b/>
                <w:sz w:val="16"/>
                <w:szCs w:val="16"/>
              </w:rPr>
            </w:pPr>
            <w:r w:rsidRPr="0068777E">
              <w:rPr>
                <w:rFonts w:ascii="Arial" w:hAnsi="Arial" w:cs="Arial"/>
                <w:b/>
                <w:sz w:val="16"/>
                <w:szCs w:val="16"/>
              </w:rPr>
              <w:t>Preguntas</w:t>
            </w:r>
          </w:p>
        </w:tc>
        <w:tc>
          <w:tcPr>
            <w:tcW w:w="4536" w:type="dxa"/>
            <w:tcBorders>
              <w:top w:val="single" w:sz="4" w:space="0" w:color="auto"/>
              <w:left w:val="single" w:sz="4" w:space="0" w:color="auto"/>
              <w:bottom w:val="single" w:sz="4" w:space="0" w:color="auto"/>
              <w:right w:val="single" w:sz="4" w:space="0" w:color="auto"/>
            </w:tcBorders>
            <w:shd w:val="clear" w:color="auto" w:fill="A6A6A6"/>
          </w:tcPr>
          <w:p w:rsidR="003A17EA" w:rsidRPr="0068777E" w:rsidRDefault="003A17EA" w:rsidP="00285D60">
            <w:pPr>
              <w:jc w:val="center"/>
              <w:rPr>
                <w:rFonts w:ascii="Arial" w:hAnsi="Arial" w:cs="Arial"/>
                <w:b/>
                <w:sz w:val="16"/>
                <w:szCs w:val="16"/>
              </w:rPr>
            </w:pPr>
            <w:r w:rsidRPr="0068777E">
              <w:rPr>
                <w:rFonts w:ascii="Arial" w:hAnsi="Arial" w:cs="Arial"/>
                <w:b/>
                <w:sz w:val="16"/>
                <w:szCs w:val="16"/>
              </w:rPr>
              <w:t>Respuestas</w:t>
            </w:r>
          </w:p>
        </w:tc>
      </w:tr>
      <w:tr w:rsidR="003A17EA" w:rsidRPr="0068777E" w:rsidTr="00285D60">
        <w:trPr>
          <w:trHeight w:val="169"/>
        </w:trPr>
        <w:tc>
          <w:tcPr>
            <w:tcW w:w="921"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r>
      <w:tr w:rsidR="003A17EA" w:rsidRPr="0068777E" w:rsidTr="00285D60">
        <w:trPr>
          <w:trHeight w:val="169"/>
        </w:trPr>
        <w:tc>
          <w:tcPr>
            <w:tcW w:w="921"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r>
      <w:tr w:rsidR="003A17EA" w:rsidRPr="0068777E" w:rsidTr="00285D60">
        <w:trPr>
          <w:trHeight w:val="169"/>
        </w:trPr>
        <w:tc>
          <w:tcPr>
            <w:tcW w:w="921"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r>
      <w:tr w:rsidR="003A17EA" w:rsidRPr="0068777E" w:rsidTr="00285D60">
        <w:trPr>
          <w:trHeight w:val="169"/>
        </w:trPr>
        <w:tc>
          <w:tcPr>
            <w:tcW w:w="921"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r>
    </w:tbl>
    <w:p w:rsidR="003A17EA" w:rsidRPr="0068777E" w:rsidRDefault="003A17EA" w:rsidP="003A17EA">
      <w:pPr>
        <w:jc w:val="both"/>
        <w:rPr>
          <w:rFonts w:ascii="Arial" w:hAnsi="Arial" w:cs="Arial"/>
          <w:sz w:val="16"/>
          <w:szCs w:val="16"/>
        </w:rPr>
      </w:pPr>
    </w:p>
    <w:p w:rsidR="003A17EA" w:rsidRPr="0068777E" w:rsidRDefault="003A17EA" w:rsidP="003A17EA">
      <w:pPr>
        <w:jc w:val="both"/>
        <w:rPr>
          <w:rFonts w:ascii="Arial" w:hAnsi="Arial" w:cs="Arial"/>
          <w:sz w:val="16"/>
          <w:szCs w:val="16"/>
        </w:rPr>
      </w:pPr>
      <w:r w:rsidRPr="0068777E">
        <w:rPr>
          <w:rFonts w:ascii="Arial" w:hAnsi="Arial" w:cs="Arial"/>
          <w:sz w:val="16"/>
          <w:szCs w:val="16"/>
        </w:rPr>
        <w:t>B).- DE CARÁCTER LEGAL (PRECISAR EL PUNTO DE LA CONVOCATORIA O MENCIONAR EL ASPECTO ESPECÍFICO)</w:t>
      </w:r>
    </w:p>
    <w:p w:rsidR="003A17EA" w:rsidRPr="0068777E" w:rsidRDefault="003A17EA" w:rsidP="003A17EA">
      <w:pPr>
        <w:rPr>
          <w:rFonts w:ascii="Arial" w:hAnsi="Arial" w:cs="Arial"/>
          <w:sz w:val="16"/>
          <w:szCs w:val="16"/>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0"/>
        <w:gridCol w:w="4534"/>
      </w:tblGrid>
      <w:tr w:rsidR="003A17EA" w:rsidRPr="0068777E" w:rsidTr="00285D60">
        <w:tc>
          <w:tcPr>
            <w:tcW w:w="921" w:type="dxa"/>
            <w:tcBorders>
              <w:top w:val="single" w:sz="4" w:space="0" w:color="auto"/>
              <w:left w:val="single" w:sz="4" w:space="0" w:color="auto"/>
              <w:bottom w:val="single" w:sz="4" w:space="0" w:color="auto"/>
              <w:right w:val="single" w:sz="4" w:space="0" w:color="auto"/>
            </w:tcBorders>
            <w:shd w:val="clear" w:color="auto" w:fill="A6A6A6"/>
          </w:tcPr>
          <w:p w:rsidR="003A17EA" w:rsidRPr="0068777E" w:rsidRDefault="003A17EA" w:rsidP="00285D60">
            <w:pPr>
              <w:jc w:val="center"/>
              <w:rPr>
                <w:rFonts w:ascii="Arial" w:hAnsi="Arial" w:cs="Arial"/>
                <w:b/>
                <w:sz w:val="16"/>
                <w:szCs w:val="16"/>
              </w:rPr>
            </w:pPr>
            <w:r w:rsidRPr="0068777E">
              <w:rPr>
                <w:rFonts w:ascii="Arial" w:hAnsi="Arial" w:cs="Arial"/>
                <w:b/>
                <w:sz w:val="16"/>
                <w:szCs w:val="16"/>
              </w:rPr>
              <w:t>Número</w:t>
            </w:r>
          </w:p>
        </w:tc>
        <w:tc>
          <w:tcPr>
            <w:tcW w:w="4252" w:type="dxa"/>
            <w:tcBorders>
              <w:top w:val="single" w:sz="4" w:space="0" w:color="auto"/>
              <w:left w:val="single" w:sz="4" w:space="0" w:color="auto"/>
              <w:bottom w:val="single" w:sz="4" w:space="0" w:color="auto"/>
              <w:right w:val="single" w:sz="4" w:space="0" w:color="auto"/>
            </w:tcBorders>
            <w:shd w:val="clear" w:color="auto" w:fill="A6A6A6"/>
          </w:tcPr>
          <w:p w:rsidR="003A17EA" w:rsidRPr="0068777E" w:rsidRDefault="003A17EA" w:rsidP="00285D60">
            <w:pPr>
              <w:jc w:val="center"/>
              <w:rPr>
                <w:rFonts w:ascii="Arial" w:hAnsi="Arial" w:cs="Arial"/>
                <w:b/>
                <w:sz w:val="16"/>
                <w:szCs w:val="16"/>
              </w:rPr>
            </w:pPr>
            <w:r w:rsidRPr="0068777E">
              <w:rPr>
                <w:rFonts w:ascii="Arial" w:hAnsi="Arial" w:cs="Arial"/>
                <w:b/>
                <w:sz w:val="16"/>
                <w:szCs w:val="16"/>
              </w:rPr>
              <w:t>Preguntas</w:t>
            </w:r>
          </w:p>
        </w:tc>
        <w:tc>
          <w:tcPr>
            <w:tcW w:w="4536" w:type="dxa"/>
            <w:tcBorders>
              <w:top w:val="single" w:sz="4" w:space="0" w:color="auto"/>
              <w:left w:val="single" w:sz="4" w:space="0" w:color="auto"/>
              <w:bottom w:val="single" w:sz="4" w:space="0" w:color="auto"/>
              <w:right w:val="single" w:sz="4" w:space="0" w:color="auto"/>
            </w:tcBorders>
            <w:shd w:val="clear" w:color="auto" w:fill="A6A6A6"/>
          </w:tcPr>
          <w:p w:rsidR="003A17EA" w:rsidRPr="0068777E" w:rsidRDefault="003A17EA" w:rsidP="00285D60">
            <w:pPr>
              <w:jc w:val="center"/>
              <w:rPr>
                <w:rFonts w:ascii="Arial" w:hAnsi="Arial" w:cs="Arial"/>
                <w:b/>
                <w:sz w:val="16"/>
                <w:szCs w:val="16"/>
              </w:rPr>
            </w:pPr>
            <w:r w:rsidRPr="0068777E">
              <w:rPr>
                <w:rFonts w:ascii="Arial" w:hAnsi="Arial" w:cs="Arial"/>
                <w:b/>
                <w:sz w:val="16"/>
                <w:szCs w:val="16"/>
              </w:rPr>
              <w:t>Respuestas</w:t>
            </w:r>
          </w:p>
        </w:tc>
      </w:tr>
      <w:tr w:rsidR="003A17EA" w:rsidRPr="0068777E" w:rsidTr="00285D60">
        <w:trPr>
          <w:trHeight w:val="69"/>
        </w:trPr>
        <w:tc>
          <w:tcPr>
            <w:tcW w:w="921"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r>
      <w:tr w:rsidR="003A17EA" w:rsidRPr="0068777E" w:rsidTr="00285D60">
        <w:trPr>
          <w:trHeight w:val="69"/>
        </w:trPr>
        <w:tc>
          <w:tcPr>
            <w:tcW w:w="921"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r>
      <w:tr w:rsidR="003A17EA" w:rsidRPr="0068777E" w:rsidTr="00285D60">
        <w:trPr>
          <w:trHeight w:val="69"/>
        </w:trPr>
        <w:tc>
          <w:tcPr>
            <w:tcW w:w="921"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r>
      <w:tr w:rsidR="003A17EA" w:rsidRPr="0068777E" w:rsidTr="00285D60">
        <w:trPr>
          <w:trHeight w:val="69"/>
        </w:trPr>
        <w:tc>
          <w:tcPr>
            <w:tcW w:w="921"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r>
    </w:tbl>
    <w:p w:rsidR="003A17EA" w:rsidRPr="0068777E" w:rsidRDefault="003A17EA" w:rsidP="003A17EA">
      <w:pPr>
        <w:jc w:val="both"/>
        <w:rPr>
          <w:rFonts w:ascii="Arial" w:hAnsi="Arial" w:cs="Arial"/>
          <w:sz w:val="16"/>
          <w:szCs w:val="16"/>
        </w:rPr>
      </w:pPr>
    </w:p>
    <w:p w:rsidR="003A17EA" w:rsidRPr="0068777E" w:rsidRDefault="003A17EA" w:rsidP="003A17EA">
      <w:pPr>
        <w:jc w:val="both"/>
        <w:rPr>
          <w:rFonts w:ascii="Arial" w:hAnsi="Arial" w:cs="Arial"/>
          <w:sz w:val="16"/>
          <w:szCs w:val="16"/>
        </w:rPr>
      </w:pPr>
      <w:r w:rsidRPr="0068777E">
        <w:rPr>
          <w:rFonts w:ascii="Arial" w:hAnsi="Arial" w:cs="Arial"/>
          <w:sz w:val="16"/>
          <w:szCs w:val="16"/>
        </w:rPr>
        <w:t>C).- DE CARÁCTER TÉCNICO (PRECISAR EL PUNTO DE LA CONVOCATORIA O MENCIONAR EL ASPECTO ESPECÍFICO)</w:t>
      </w:r>
    </w:p>
    <w:p w:rsidR="003A17EA" w:rsidRPr="0068777E" w:rsidRDefault="003A17EA" w:rsidP="003A17EA">
      <w:pPr>
        <w:rPr>
          <w:rFonts w:ascii="Arial" w:hAnsi="Arial" w:cs="Arial"/>
          <w:sz w:val="16"/>
          <w:szCs w:val="16"/>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0"/>
        <w:gridCol w:w="4534"/>
      </w:tblGrid>
      <w:tr w:rsidR="003A17EA" w:rsidRPr="0068777E" w:rsidTr="00285D60">
        <w:tc>
          <w:tcPr>
            <w:tcW w:w="921" w:type="dxa"/>
            <w:tcBorders>
              <w:top w:val="single" w:sz="4" w:space="0" w:color="auto"/>
              <w:left w:val="single" w:sz="4" w:space="0" w:color="auto"/>
              <w:bottom w:val="single" w:sz="4" w:space="0" w:color="auto"/>
              <w:right w:val="single" w:sz="4" w:space="0" w:color="auto"/>
            </w:tcBorders>
            <w:shd w:val="clear" w:color="auto" w:fill="A6A6A6"/>
          </w:tcPr>
          <w:p w:rsidR="003A17EA" w:rsidRPr="0068777E" w:rsidRDefault="003A17EA" w:rsidP="00285D60">
            <w:pPr>
              <w:jc w:val="center"/>
              <w:rPr>
                <w:rFonts w:ascii="Arial" w:hAnsi="Arial" w:cs="Arial"/>
                <w:b/>
                <w:sz w:val="16"/>
                <w:szCs w:val="16"/>
              </w:rPr>
            </w:pPr>
            <w:r w:rsidRPr="0068777E">
              <w:rPr>
                <w:rFonts w:ascii="Arial" w:hAnsi="Arial" w:cs="Arial"/>
                <w:b/>
                <w:sz w:val="16"/>
                <w:szCs w:val="16"/>
              </w:rPr>
              <w:t>Número</w:t>
            </w:r>
          </w:p>
        </w:tc>
        <w:tc>
          <w:tcPr>
            <w:tcW w:w="4252" w:type="dxa"/>
            <w:tcBorders>
              <w:top w:val="single" w:sz="4" w:space="0" w:color="auto"/>
              <w:left w:val="single" w:sz="4" w:space="0" w:color="auto"/>
              <w:bottom w:val="single" w:sz="4" w:space="0" w:color="auto"/>
              <w:right w:val="single" w:sz="4" w:space="0" w:color="auto"/>
            </w:tcBorders>
            <w:shd w:val="clear" w:color="auto" w:fill="A6A6A6"/>
          </w:tcPr>
          <w:p w:rsidR="003A17EA" w:rsidRPr="0068777E" w:rsidRDefault="003A17EA" w:rsidP="00285D60">
            <w:pPr>
              <w:jc w:val="center"/>
              <w:rPr>
                <w:rFonts w:ascii="Arial" w:hAnsi="Arial" w:cs="Arial"/>
                <w:b/>
                <w:sz w:val="16"/>
                <w:szCs w:val="16"/>
              </w:rPr>
            </w:pPr>
            <w:r w:rsidRPr="0068777E">
              <w:rPr>
                <w:rFonts w:ascii="Arial" w:hAnsi="Arial" w:cs="Arial"/>
                <w:b/>
                <w:sz w:val="16"/>
                <w:szCs w:val="16"/>
              </w:rPr>
              <w:t>Preguntas</w:t>
            </w:r>
          </w:p>
        </w:tc>
        <w:tc>
          <w:tcPr>
            <w:tcW w:w="4536" w:type="dxa"/>
            <w:tcBorders>
              <w:top w:val="single" w:sz="4" w:space="0" w:color="auto"/>
              <w:left w:val="single" w:sz="4" w:space="0" w:color="auto"/>
              <w:bottom w:val="single" w:sz="4" w:space="0" w:color="auto"/>
              <w:right w:val="single" w:sz="4" w:space="0" w:color="auto"/>
            </w:tcBorders>
            <w:shd w:val="clear" w:color="auto" w:fill="A6A6A6"/>
          </w:tcPr>
          <w:p w:rsidR="003A17EA" w:rsidRPr="0068777E" w:rsidRDefault="003A17EA" w:rsidP="00285D60">
            <w:pPr>
              <w:jc w:val="center"/>
              <w:rPr>
                <w:rFonts w:ascii="Arial" w:hAnsi="Arial" w:cs="Arial"/>
                <w:b/>
                <w:sz w:val="16"/>
                <w:szCs w:val="16"/>
              </w:rPr>
            </w:pPr>
            <w:r w:rsidRPr="0068777E">
              <w:rPr>
                <w:rFonts w:ascii="Arial" w:hAnsi="Arial" w:cs="Arial"/>
                <w:b/>
                <w:sz w:val="16"/>
                <w:szCs w:val="16"/>
              </w:rPr>
              <w:t>Respuestas</w:t>
            </w:r>
          </w:p>
        </w:tc>
      </w:tr>
      <w:tr w:rsidR="003A17EA" w:rsidRPr="0068777E" w:rsidTr="00285D60">
        <w:trPr>
          <w:trHeight w:val="239"/>
        </w:trPr>
        <w:tc>
          <w:tcPr>
            <w:tcW w:w="921"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r>
      <w:tr w:rsidR="003A17EA" w:rsidRPr="0068777E" w:rsidTr="00285D60">
        <w:trPr>
          <w:trHeight w:val="239"/>
        </w:trPr>
        <w:tc>
          <w:tcPr>
            <w:tcW w:w="921"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r>
      <w:tr w:rsidR="003A17EA" w:rsidRPr="0068777E" w:rsidTr="00285D60">
        <w:trPr>
          <w:trHeight w:val="239"/>
        </w:trPr>
        <w:tc>
          <w:tcPr>
            <w:tcW w:w="921"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r>
      <w:tr w:rsidR="003A17EA" w:rsidRPr="0068777E" w:rsidTr="00285D60">
        <w:trPr>
          <w:trHeight w:val="239"/>
        </w:trPr>
        <w:tc>
          <w:tcPr>
            <w:tcW w:w="921"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6"/>
                <w:szCs w:val="16"/>
              </w:rPr>
            </w:pPr>
          </w:p>
        </w:tc>
      </w:tr>
    </w:tbl>
    <w:p w:rsidR="003A17EA" w:rsidRPr="0068777E" w:rsidRDefault="003A17EA" w:rsidP="003A17EA">
      <w:pPr>
        <w:rPr>
          <w:rFonts w:ascii="Arial" w:hAnsi="Arial" w:cs="Arial"/>
          <w:sz w:val="16"/>
          <w:szCs w:val="16"/>
        </w:rPr>
      </w:pPr>
    </w:p>
    <w:p w:rsidR="003A17EA" w:rsidRPr="0068777E" w:rsidRDefault="003A17EA" w:rsidP="003A17EA">
      <w:pPr>
        <w:rPr>
          <w:rFonts w:ascii="Arial" w:hAnsi="Arial" w:cs="Arial"/>
          <w:sz w:val="16"/>
          <w:szCs w:val="16"/>
        </w:rPr>
      </w:pPr>
      <w:r w:rsidRPr="0068777E">
        <w:rPr>
          <w:rFonts w:ascii="Arial" w:hAnsi="Arial" w:cs="Arial"/>
          <w:sz w:val="16"/>
          <w:szCs w:val="16"/>
        </w:rPr>
        <w:t>ATENTAMENTE</w:t>
      </w:r>
    </w:p>
    <w:p w:rsidR="003A17EA" w:rsidRPr="0068777E" w:rsidRDefault="003A17EA" w:rsidP="003A17EA">
      <w:pPr>
        <w:pStyle w:val="Textodeglobo2"/>
        <w:rPr>
          <w:rFonts w:ascii="Arial" w:hAnsi="Arial" w:cs="Arial"/>
          <w:szCs w:val="16"/>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3A17EA" w:rsidRPr="0068777E" w:rsidTr="00285D60">
        <w:trPr>
          <w:cantSplit/>
          <w:trHeight w:val="447"/>
          <w:jc w:val="center"/>
        </w:trPr>
        <w:tc>
          <w:tcPr>
            <w:tcW w:w="160" w:type="dxa"/>
            <w:tcBorders>
              <w:top w:val="single" w:sz="8" w:space="0" w:color="auto"/>
              <w:left w:val="single" w:sz="8" w:space="0" w:color="auto"/>
              <w:bottom w:val="nil"/>
              <w:right w:val="nil"/>
            </w:tcBorders>
          </w:tcPr>
          <w:p w:rsidR="003A17EA" w:rsidRPr="0068777E" w:rsidRDefault="003A17EA" w:rsidP="00285D60">
            <w:pPr>
              <w:rPr>
                <w:rFonts w:ascii="Arial" w:hAnsi="Arial" w:cs="Arial"/>
                <w:sz w:val="16"/>
                <w:szCs w:val="16"/>
              </w:rPr>
            </w:pPr>
          </w:p>
        </w:tc>
        <w:tc>
          <w:tcPr>
            <w:tcW w:w="2727" w:type="dxa"/>
            <w:tcBorders>
              <w:top w:val="single" w:sz="8" w:space="0" w:color="auto"/>
              <w:left w:val="nil"/>
              <w:bottom w:val="nil"/>
              <w:right w:val="nil"/>
            </w:tcBorders>
          </w:tcPr>
          <w:p w:rsidR="003A17EA" w:rsidRPr="0068777E" w:rsidRDefault="003A17EA" w:rsidP="00285D60">
            <w:pPr>
              <w:rPr>
                <w:rFonts w:ascii="Arial" w:hAnsi="Arial" w:cs="Arial"/>
                <w:sz w:val="16"/>
                <w:szCs w:val="16"/>
              </w:rPr>
            </w:pPr>
          </w:p>
        </w:tc>
        <w:tc>
          <w:tcPr>
            <w:tcW w:w="170" w:type="dxa"/>
            <w:tcBorders>
              <w:top w:val="single" w:sz="8" w:space="0" w:color="auto"/>
              <w:left w:val="nil"/>
              <w:bottom w:val="nil"/>
              <w:right w:val="single" w:sz="8" w:space="0" w:color="auto"/>
            </w:tcBorders>
          </w:tcPr>
          <w:p w:rsidR="003A17EA" w:rsidRPr="0068777E" w:rsidRDefault="003A17EA" w:rsidP="00285D60">
            <w:pPr>
              <w:rPr>
                <w:rFonts w:ascii="Arial" w:hAnsi="Arial" w:cs="Arial"/>
                <w:sz w:val="16"/>
                <w:szCs w:val="16"/>
              </w:rPr>
            </w:pPr>
          </w:p>
        </w:tc>
        <w:tc>
          <w:tcPr>
            <w:tcW w:w="170" w:type="dxa"/>
          </w:tcPr>
          <w:p w:rsidR="003A17EA" w:rsidRPr="0068777E" w:rsidRDefault="003A17EA" w:rsidP="00285D60">
            <w:pPr>
              <w:rPr>
                <w:rFonts w:ascii="Arial" w:hAnsi="Arial" w:cs="Arial"/>
                <w:sz w:val="16"/>
                <w:szCs w:val="16"/>
              </w:rPr>
            </w:pPr>
          </w:p>
        </w:tc>
        <w:tc>
          <w:tcPr>
            <w:tcW w:w="170" w:type="dxa"/>
            <w:tcBorders>
              <w:top w:val="single" w:sz="8" w:space="0" w:color="auto"/>
              <w:left w:val="single" w:sz="8" w:space="0" w:color="auto"/>
              <w:bottom w:val="nil"/>
              <w:right w:val="nil"/>
            </w:tcBorders>
          </w:tcPr>
          <w:p w:rsidR="003A17EA" w:rsidRPr="0068777E" w:rsidRDefault="003A17EA" w:rsidP="00285D60">
            <w:pPr>
              <w:rPr>
                <w:rFonts w:ascii="Arial" w:hAnsi="Arial" w:cs="Arial"/>
                <w:sz w:val="16"/>
                <w:szCs w:val="16"/>
              </w:rPr>
            </w:pPr>
          </w:p>
        </w:tc>
        <w:tc>
          <w:tcPr>
            <w:tcW w:w="2727" w:type="dxa"/>
            <w:tcBorders>
              <w:top w:val="single" w:sz="8" w:space="0" w:color="auto"/>
              <w:left w:val="nil"/>
              <w:bottom w:val="nil"/>
              <w:right w:val="nil"/>
            </w:tcBorders>
          </w:tcPr>
          <w:p w:rsidR="003A17EA" w:rsidRPr="0068777E" w:rsidRDefault="003A17EA" w:rsidP="00285D60">
            <w:pPr>
              <w:rPr>
                <w:rFonts w:ascii="Arial" w:hAnsi="Arial" w:cs="Arial"/>
                <w:sz w:val="16"/>
                <w:szCs w:val="16"/>
              </w:rPr>
            </w:pPr>
          </w:p>
        </w:tc>
        <w:tc>
          <w:tcPr>
            <w:tcW w:w="170" w:type="dxa"/>
            <w:tcBorders>
              <w:top w:val="single" w:sz="8" w:space="0" w:color="auto"/>
              <w:left w:val="nil"/>
              <w:bottom w:val="nil"/>
              <w:right w:val="single" w:sz="8" w:space="0" w:color="auto"/>
            </w:tcBorders>
          </w:tcPr>
          <w:p w:rsidR="003A17EA" w:rsidRPr="0068777E" w:rsidRDefault="003A17EA" w:rsidP="00285D60">
            <w:pPr>
              <w:rPr>
                <w:rFonts w:ascii="Arial" w:hAnsi="Arial" w:cs="Arial"/>
                <w:sz w:val="16"/>
                <w:szCs w:val="16"/>
              </w:rPr>
            </w:pPr>
          </w:p>
        </w:tc>
        <w:tc>
          <w:tcPr>
            <w:tcW w:w="170" w:type="dxa"/>
          </w:tcPr>
          <w:p w:rsidR="003A17EA" w:rsidRPr="0068777E" w:rsidRDefault="003A17EA" w:rsidP="00285D60">
            <w:pPr>
              <w:rPr>
                <w:rFonts w:ascii="Arial" w:hAnsi="Arial" w:cs="Arial"/>
                <w:sz w:val="16"/>
                <w:szCs w:val="16"/>
              </w:rPr>
            </w:pPr>
          </w:p>
        </w:tc>
        <w:tc>
          <w:tcPr>
            <w:tcW w:w="170" w:type="dxa"/>
            <w:tcBorders>
              <w:top w:val="single" w:sz="8" w:space="0" w:color="auto"/>
              <w:left w:val="single" w:sz="8" w:space="0" w:color="auto"/>
              <w:bottom w:val="nil"/>
              <w:right w:val="nil"/>
            </w:tcBorders>
          </w:tcPr>
          <w:p w:rsidR="003A17EA" w:rsidRPr="0068777E" w:rsidRDefault="003A17EA" w:rsidP="00285D60">
            <w:pPr>
              <w:rPr>
                <w:rFonts w:ascii="Arial" w:hAnsi="Arial" w:cs="Arial"/>
                <w:sz w:val="16"/>
                <w:szCs w:val="16"/>
              </w:rPr>
            </w:pPr>
          </w:p>
        </w:tc>
        <w:tc>
          <w:tcPr>
            <w:tcW w:w="2727" w:type="dxa"/>
            <w:tcBorders>
              <w:top w:val="single" w:sz="8" w:space="0" w:color="auto"/>
              <w:left w:val="nil"/>
              <w:bottom w:val="nil"/>
              <w:right w:val="nil"/>
            </w:tcBorders>
          </w:tcPr>
          <w:p w:rsidR="003A17EA" w:rsidRPr="0068777E" w:rsidRDefault="003A17EA" w:rsidP="00285D60">
            <w:pPr>
              <w:rPr>
                <w:rFonts w:ascii="Arial" w:hAnsi="Arial" w:cs="Arial"/>
                <w:sz w:val="16"/>
                <w:szCs w:val="16"/>
              </w:rPr>
            </w:pPr>
          </w:p>
        </w:tc>
        <w:tc>
          <w:tcPr>
            <w:tcW w:w="170" w:type="dxa"/>
            <w:tcBorders>
              <w:top w:val="single" w:sz="8" w:space="0" w:color="auto"/>
              <w:left w:val="nil"/>
              <w:bottom w:val="nil"/>
              <w:right w:val="single" w:sz="8" w:space="0" w:color="auto"/>
            </w:tcBorders>
          </w:tcPr>
          <w:p w:rsidR="003A17EA" w:rsidRPr="0068777E" w:rsidRDefault="003A17EA" w:rsidP="00285D60">
            <w:pPr>
              <w:rPr>
                <w:rFonts w:ascii="Arial" w:hAnsi="Arial" w:cs="Arial"/>
                <w:sz w:val="16"/>
                <w:szCs w:val="16"/>
              </w:rPr>
            </w:pPr>
          </w:p>
        </w:tc>
      </w:tr>
      <w:tr w:rsidR="003A17EA" w:rsidRPr="0068777E" w:rsidTr="00285D60">
        <w:trPr>
          <w:cantSplit/>
          <w:jc w:val="center"/>
        </w:trPr>
        <w:tc>
          <w:tcPr>
            <w:tcW w:w="160" w:type="dxa"/>
            <w:tcBorders>
              <w:top w:val="nil"/>
              <w:left w:val="single" w:sz="8" w:space="0" w:color="auto"/>
              <w:bottom w:val="single" w:sz="8" w:space="0" w:color="auto"/>
              <w:right w:val="nil"/>
            </w:tcBorders>
          </w:tcPr>
          <w:p w:rsidR="003A17EA" w:rsidRPr="0068777E" w:rsidRDefault="003A17EA" w:rsidP="00285D60">
            <w:pPr>
              <w:rPr>
                <w:rFonts w:ascii="Arial" w:hAnsi="Arial" w:cs="Arial"/>
                <w:sz w:val="16"/>
                <w:szCs w:val="16"/>
              </w:rPr>
            </w:pPr>
          </w:p>
        </w:tc>
        <w:tc>
          <w:tcPr>
            <w:tcW w:w="2727" w:type="dxa"/>
            <w:tcBorders>
              <w:top w:val="single" w:sz="8" w:space="0" w:color="auto"/>
              <w:left w:val="nil"/>
              <w:bottom w:val="single" w:sz="8" w:space="0" w:color="auto"/>
              <w:right w:val="nil"/>
            </w:tcBorders>
          </w:tcPr>
          <w:p w:rsidR="003A17EA" w:rsidRPr="0068777E" w:rsidRDefault="003A17EA" w:rsidP="00285D60">
            <w:pPr>
              <w:jc w:val="center"/>
              <w:rPr>
                <w:rFonts w:ascii="Arial" w:hAnsi="Arial" w:cs="Arial"/>
                <w:sz w:val="16"/>
                <w:szCs w:val="16"/>
              </w:rPr>
            </w:pPr>
            <w:r w:rsidRPr="0068777E">
              <w:rPr>
                <w:rFonts w:ascii="Arial" w:hAnsi="Arial" w:cs="Arial"/>
                <w:sz w:val="16"/>
                <w:szCs w:val="16"/>
              </w:rPr>
              <w:t>Nombre del representante legal</w:t>
            </w:r>
          </w:p>
        </w:tc>
        <w:tc>
          <w:tcPr>
            <w:tcW w:w="170" w:type="dxa"/>
            <w:tcBorders>
              <w:top w:val="nil"/>
              <w:left w:val="nil"/>
              <w:bottom w:val="single" w:sz="8" w:space="0" w:color="auto"/>
              <w:right w:val="single" w:sz="8" w:space="0" w:color="auto"/>
            </w:tcBorders>
          </w:tcPr>
          <w:p w:rsidR="003A17EA" w:rsidRPr="0068777E" w:rsidRDefault="003A17EA" w:rsidP="00285D60">
            <w:pPr>
              <w:jc w:val="center"/>
              <w:rPr>
                <w:rFonts w:ascii="Arial" w:hAnsi="Arial" w:cs="Arial"/>
                <w:sz w:val="16"/>
                <w:szCs w:val="16"/>
              </w:rPr>
            </w:pPr>
          </w:p>
        </w:tc>
        <w:tc>
          <w:tcPr>
            <w:tcW w:w="170" w:type="dxa"/>
          </w:tcPr>
          <w:p w:rsidR="003A17EA" w:rsidRPr="0068777E" w:rsidRDefault="003A17EA" w:rsidP="00285D60">
            <w:pPr>
              <w:jc w:val="center"/>
              <w:rPr>
                <w:rFonts w:ascii="Arial" w:hAnsi="Arial" w:cs="Arial"/>
                <w:sz w:val="16"/>
                <w:szCs w:val="16"/>
              </w:rPr>
            </w:pPr>
          </w:p>
        </w:tc>
        <w:tc>
          <w:tcPr>
            <w:tcW w:w="170" w:type="dxa"/>
            <w:tcBorders>
              <w:top w:val="nil"/>
              <w:left w:val="single" w:sz="8" w:space="0" w:color="auto"/>
              <w:bottom w:val="single" w:sz="8" w:space="0" w:color="auto"/>
              <w:right w:val="nil"/>
            </w:tcBorders>
          </w:tcPr>
          <w:p w:rsidR="003A17EA" w:rsidRPr="0068777E" w:rsidRDefault="003A17EA" w:rsidP="00285D60">
            <w:pPr>
              <w:jc w:val="center"/>
              <w:rPr>
                <w:rFonts w:ascii="Arial" w:hAnsi="Arial" w:cs="Arial"/>
                <w:sz w:val="16"/>
                <w:szCs w:val="16"/>
              </w:rPr>
            </w:pPr>
          </w:p>
        </w:tc>
        <w:tc>
          <w:tcPr>
            <w:tcW w:w="2727" w:type="dxa"/>
            <w:tcBorders>
              <w:top w:val="single" w:sz="8" w:space="0" w:color="auto"/>
              <w:left w:val="nil"/>
              <w:bottom w:val="single" w:sz="8" w:space="0" w:color="auto"/>
              <w:right w:val="nil"/>
            </w:tcBorders>
          </w:tcPr>
          <w:p w:rsidR="003A17EA" w:rsidRPr="0068777E" w:rsidRDefault="003A17EA" w:rsidP="00285D60">
            <w:pPr>
              <w:jc w:val="center"/>
              <w:rPr>
                <w:rFonts w:ascii="Arial" w:hAnsi="Arial" w:cs="Arial"/>
                <w:sz w:val="16"/>
                <w:szCs w:val="16"/>
              </w:rPr>
            </w:pPr>
            <w:r w:rsidRPr="0068777E">
              <w:rPr>
                <w:rFonts w:ascii="Arial" w:hAnsi="Arial" w:cs="Arial"/>
                <w:sz w:val="16"/>
                <w:szCs w:val="16"/>
              </w:rPr>
              <w:t>Cargo en LA EMPRESA</w:t>
            </w:r>
          </w:p>
        </w:tc>
        <w:tc>
          <w:tcPr>
            <w:tcW w:w="170" w:type="dxa"/>
            <w:tcBorders>
              <w:top w:val="nil"/>
              <w:left w:val="nil"/>
              <w:bottom w:val="single" w:sz="8" w:space="0" w:color="auto"/>
              <w:right w:val="single" w:sz="8" w:space="0" w:color="auto"/>
            </w:tcBorders>
          </w:tcPr>
          <w:p w:rsidR="003A17EA" w:rsidRPr="0068777E" w:rsidRDefault="003A17EA" w:rsidP="00285D60">
            <w:pPr>
              <w:jc w:val="center"/>
              <w:rPr>
                <w:rFonts w:ascii="Arial" w:hAnsi="Arial" w:cs="Arial"/>
                <w:sz w:val="16"/>
                <w:szCs w:val="16"/>
              </w:rPr>
            </w:pPr>
          </w:p>
        </w:tc>
        <w:tc>
          <w:tcPr>
            <w:tcW w:w="170" w:type="dxa"/>
          </w:tcPr>
          <w:p w:rsidR="003A17EA" w:rsidRPr="0068777E" w:rsidRDefault="003A17EA" w:rsidP="00285D60">
            <w:pPr>
              <w:jc w:val="center"/>
              <w:rPr>
                <w:rFonts w:ascii="Arial" w:hAnsi="Arial" w:cs="Arial"/>
                <w:sz w:val="16"/>
                <w:szCs w:val="16"/>
              </w:rPr>
            </w:pPr>
          </w:p>
        </w:tc>
        <w:tc>
          <w:tcPr>
            <w:tcW w:w="170" w:type="dxa"/>
            <w:tcBorders>
              <w:top w:val="nil"/>
              <w:left w:val="single" w:sz="8" w:space="0" w:color="auto"/>
              <w:bottom w:val="single" w:sz="8" w:space="0" w:color="auto"/>
              <w:right w:val="nil"/>
            </w:tcBorders>
          </w:tcPr>
          <w:p w:rsidR="003A17EA" w:rsidRPr="0068777E" w:rsidRDefault="003A17EA" w:rsidP="00285D60">
            <w:pPr>
              <w:jc w:val="center"/>
              <w:rPr>
                <w:rFonts w:ascii="Arial" w:hAnsi="Arial" w:cs="Arial"/>
                <w:sz w:val="16"/>
                <w:szCs w:val="16"/>
              </w:rPr>
            </w:pPr>
          </w:p>
        </w:tc>
        <w:tc>
          <w:tcPr>
            <w:tcW w:w="2727" w:type="dxa"/>
            <w:tcBorders>
              <w:top w:val="single" w:sz="8" w:space="0" w:color="auto"/>
              <w:left w:val="nil"/>
              <w:bottom w:val="single" w:sz="8" w:space="0" w:color="auto"/>
              <w:right w:val="nil"/>
            </w:tcBorders>
          </w:tcPr>
          <w:p w:rsidR="003A17EA" w:rsidRPr="0068777E" w:rsidRDefault="003A17EA" w:rsidP="00285D60">
            <w:pPr>
              <w:jc w:val="center"/>
              <w:rPr>
                <w:rFonts w:ascii="Arial" w:hAnsi="Arial" w:cs="Arial"/>
                <w:sz w:val="16"/>
                <w:szCs w:val="16"/>
              </w:rPr>
            </w:pPr>
            <w:r w:rsidRPr="0068777E">
              <w:rPr>
                <w:rFonts w:ascii="Arial" w:hAnsi="Arial" w:cs="Arial"/>
                <w:sz w:val="16"/>
                <w:szCs w:val="16"/>
              </w:rPr>
              <w:t>Firma</w:t>
            </w:r>
          </w:p>
        </w:tc>
        <w:tc>
          <w:tcPr>
            <w:tcW w:w="170" w:type="dxa"/>
            <w:tcBorders>
              <w:top w:val="nil"/>
              <w:left w:val="nil"/>
              <w:bottom w:val="single" w:sz="8" w:space="0" w:color="auto"/>
              <w:right w:val="single" w:sz="8" w:space="0" w:color="auto"/>
            </w:tcBorders>
          </w:tcPr>
          <w:p w:rsidR="003A17EA" w:rsidRPr="0068777E" w:rsidRDefault="003A17EA" w:rsidP="00285D60">
            <w:pPr>
              <w:rPr>
                <w:rFonts w:ascii="Arial" w:hAnsi="Arial" w:cs="Arial"/>
                <w:sz w:val="16"/>
                <w:szCs w:val="16"/>
              </w:rPr>
            </w:pPr>
          </w:p>
        </w:tc>
      </w:tr>
    </w:tbl>
    <w:p w:rsidR="003A17EA" w:rsidRPr="0068777E" w:rsidRDefault="003A17EA" w:rsidP="003A17EA">
      <w:pPr>
        <w:pStyle w:val="Textodeglobo2"/>
        <w:rPr>
          <w:rFonts w:ascii="Arial" w:hAnsi="Arial" w:cs="Arial"/>
          <w:szCs w:val="16"/>
        </w:rPr>
      </w:pP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0"/>
      </w:tblGrid>
      <w:tr w:rsidR="003A17EA" w:rsidRPr="0068777E" w:rsidTr="00285D60">
        <w:trPr>
          <w:jc w:val="center"/>
        </w:trPr>
        <w:tc>
          <w:tcPr>
            <w:tcW w:w="9422"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ind w:left="578" w:hanging="578"/>
              <w:rPr>
                <w:rFonts w:ascii="Arial" w:hAnsi="Arial" w:cs="Arial"/>
                <w:sz w:val="16"/>
                <w:szCs w:val="16"/>
              </w:rPr>
            </w:pPr>
            <w:r w:rsidRPr="0068777E">
              <w:rPr>
                <w:rFonts w:ascii="Arial" w:hAnsi="Arial" w:cs="Arial"/>
                <w:b/>
                <w:sz w:val="16"/>
                <w:szCs w:val="16"/>
              </w:rPr>
              <w:t>Nota:</w:t>
            </w:r>
            <w:r w:rsidRPr="0068777E">
              <w:rPr>
                <w:rFonts w:ascii="Arial" w:hAnsi="Arial" w:cs="Arial"/>
                <w:sz w:val="16"/>
                <w:szCs w:val="16"/>
              </w:rPr>
              <w:t xml:space="preserve"> Este documento podrá ser reproducido cuantas veces sea necesario.</w:t>
            </w:r>
          </w:p>
        </w:tc>
      </w:tr>
    </w:tbl>
    <w:p w:rsidR="003A17EA" w:rsidRPr="0068777E" w:rsidRDefault="003A17EA" w:rsidP="003A17EA"/>
    <w:p w:rsidR="003A17EA" w:rsidRPr="0068777E" w:rsidRDefault="003A17EA" w:rsidP="003A17EA"/>
    <w:p w:rsidR="003A17EA" w:rsidRPr="0068777E" w:rsidRDefault="003A17EA" w:rsidP="003A17EA"/>
    <w:p w:rsidR="003A17EA" w:rsidRPr="0068777E" w:rsidRDefault="003A17EA" w:rsidP="003A17EA"/>
    <w:p w:rsidR="00EE3DAC" w:rsidRPr="0068777E" w:rsidRDefault="00292FA2" w:rsidP="003A17EA">
      <w:pPr>
        <w:pStyle w:val="Textonormal"/>
        <w:spacing w:after="0"/>
        <w:jc w:val="center"/>
        <w:rPr>
          <w:rFonts w:ascii="Arial" w:hAnsi="Arial" w:cs="Arial"/>
          <w:b/>
          <w:sz w:val="20"/>
        </w:rPr>
      </w:pPr>
      <w:r w:rsidRPr="0068777E">
        <w:rPr>
          <w:rFonts w:ascii="Arial" w:hAnsi="Arial" w:cs="Arial"/>
          <w:b/>
          <w:sz w:val="20"/>
        </w:rPr>
        <w:br w:type="page"/>
      </w:r>
    </w:p>
    <w:p w:rsidR="00EE3DAC" w:rsidRPr="0068777E" w:rsidRDefault="00EE3DAC" w:rsidP="003A17EA">
      <w:pPr>
        <w:pStyle w:val="Textonormal"/>
        <w:spacing w:after="0"/>
        <w:jc w:val="center"/>
        <w:rPr>
          <w:rFonts w:ascii="Arial" w:hAnsi="Arial" w:cs="Arial"/>
          <w:b/>
          <w:sz w:val="20"/>
        </w:rPr>
      </w:pPr>
    </w:p>
    <w:p w:rsidR="00EE3DAC" w:rsidRPr="0068777E" w:rsidRDefault="00EE3DAC" w:rsidP="003A17EA">
      <w:pPr>
        <w:pStyle w:val="Textonormal"/>
        <w:spacing w:after="0"/>
        <w:jc w:val="center"/>
        <w:rPr>
          <w:rFonts w:ascii="Arial" w:hAnsi="Arial" w:cs="Arial"/>
          <w:b/>
          <w:sz w:val="20"/>
        </w:rPr>
      </w:pPr>
    </w:p>
    <w:p w:rsidR="003A17EA" w:rsidRPr="0068777E" w:rsidRDefault="003A17EA" w:rsidP="003A17EA">
      <w:pPr>
        <w:pStyle w:val="Textonormal"/>
        <w:spacing w:after="0"/>
        <w:jc w:val="center"/>
        <w:rPr>
          <w:rFonts w:ascii="Arial" w:hAnsi="Arial" w:cs="Arial"/>
          <w:b/>
          <w:sz w:val="20"/>
        </w:rPr>
      </w:pPr>
      <w:r w:rsidRPr="0068777E">
        <w:rPr>
          <w:rFonts w:ascii="Arial" w:hAnsi="Arial" w:cs="Arial"/>
          <w:b/>
          <w:sz w:val="20"/>
        </w:rPr>
        <w:t>ANEXO NÚMERO 15 (QUINCE)</w:t>
      </w:r>
    </w:p>
    <w:p w:rsidR="003A17EA" w:rsidRPr="0068777E" w:rsidRDefault="003A17EA" w:rsidP="003A17EA">
      <w:pPr>
        <w:pStyle w:val="Ttulo2"/>
        <w:jc w:val="center"/>
        <w:rPr>
          <w:i/>
          <w:sz w:val="20"/>
        </w:rPr>
      </w:pPr>
    </w:p>
    <w:p w:rsidR="003A17EA" w:rsidRPr="0068777E" w:rsidRDefault="003A17EA" w:rsidP="003A17EA">
      <w:pPr>
        <w:pStyle w:val="Ttulo2"/>
        <w:jc w:val="center"/>
        <w:rPr>
          <w:i/>
          <w:sz w:val="20"/>
        </w:rPr>
      </w:pPr>
      <w:r w:rsidRPr="0068777E">
        <w:rPr>
          <w:i/>
          <w:sz w:val="20"/>
        </w:rPr>
        <w:t>MANIFIESTO DE NO EXISTIR IMPEDIMENTO PARA PARTICIPAR</w:t>
      </w:r>
    </w:p>
    <w:p w:rsidR="003A17EA" w:rsidRPr="0068777E" w:rsidRDefault="003A17EA" w:rsidP="003A17EA">
      <w:pPr>
        <w:jc w:val="center"/>
        <w:rPr>
          <w:rFonts w:ascii="Arial" w:hAnsi="Arial" w:cs="Arial"/>
          <w:sz w:val="20"/>
        </w:rPr>
      </w:pPr>
      <w:r w:rsidRPr="0068777E">
        <w:rPr>
          <w:rFonts w:ascii="Arial" w:hAnsi="Arial" w:cs="Arial"/>
          <w:sz w:val="20"/>
        </w:rPr>
        <w:t>(ESCRITO EN ORIGINAL, PAPEL MEMBRETADO Y FIRMA AUTÓGRAFA DEL LICITANTE)</w:t>
      </w:r>
    </w:p>
    <w:p w:rsidR="003A17EA" w:rsidRPr="0068777E" w:rsidRDefault="003A17EA" w:rsidP="003A17EA">
      <w:pPr>
        <w:jc w:val="center"/>
        <w:rPr>
          <w:rFonts w:ascii="Arial" w:hAnsi="Arial" w:cs="Arial"/>
          <w:sz w:val="20"/>
        </w:rPr>
      </w:pPr>
    </w:p>
    <w:p w:rsidR="003A17EA" w:rsidRPr="0068777E" w:rsidRDefault="003A17EA" w:rsidP="003A17EA">
      <w:pPr>
        <w:pStyle w:val="Sangra3detindependiente10"/>
        <w:ind w:left="0" w:firstLine="0"/>
        <w:jc w:val="center"/>
        <w:rPr>
          <w:lang w:val="es-MX"/>
        </w:rPr>
      </w:pPr>
    </w:p>
    <w:p w:rsidR="003A17EA" w:rsidRPr="0068777E" w:rsidRDefault="003A17EA" w:rsidP="003A17EA">
      <w:pPr>
        <w:pStyle w:val="Sangra3detindependiente10"/>
        <w:ind w:left="0" w:firstLine="0"/>
        <w:rPr>
          <w:b/>
          <w:lang w:val="es-MX"/>
        </w:rPr>
      </w:pPr>
      <w:r w:rsidRPr="0068777E">
        <w:rPr>
          <w:b/>
          <w:lang w:val="es-MX"/>
        </w:rPr>
        <w:t>UNIDAD MÉDICA DE ALTA ESPECIALIDAD</w:t>
      </w:r>
    </w:p>
    <w:p w:rsidR="003A17EA" w:rsidRPr="0068777E" w:rsidRDefault="003A17EA" w:rsidP="003A17EA">
      <w:pPr>
        <w:pStyle w:val="Sangra3detindependiente10"/>
        <w:ind w:left="0" w:firstLine="0"/>
        <w:rPr>
          <w:b/>
          <w:lang w:val="es-MX"/>
        </w:rPr>
      </w:pPr>
      <w:r w:rsidRPr="0068777E">
        <w:rPr>
          <w:b/>
          <w:lang w:val="es-MX"/>
        </w:rPr>
        <w:t xml:space="preserve">HOSPITAL DE TRAUMATOLOGIA Y ORTOPEDIA DE PUEBLA, </w:t>
      </w:r>
    </w:p>
    <w:p w:rsidR="003A17EA" w:rsidRPr="0068777E" w:rsidRDefault="003A17EA" w:rsidP="003A17EA">
      <w:pPr>
        <w:rPr>
          <w:rFonts w:ascii="Arial" w:hAnsi="Arial" w:cs="Arial"/>
          <w:sz w:val="20"/>
        </w:rPr>
      </w:pPr>
    </w:p>
    <w:p w:rsidR="003A17EA" w:rsidRPr="0068777E" w:rsidRDefault="003A17EA" w:rsidP="003A17EA">
      <w:pP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02"/>
      </w:tblGrid>
      <w:tr w:rsidR="003A17EA" w:rsidRPr="0068777E" w:rsidTr="00285D60">
        <w:trPr>
          <w:trHeight w:val="6474"/>
          <w:jc w:val="center"/>
        </w:trPr>
        <w:tc>
          <w:tcPr>
            <w:tcW w:w="10402"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ind w:left="142" w:right="193"/>
              <w:jc w:val="both"/>
              <w:rPr>
                <w:rFonts w:ascii="Arial" w:hAnsi="Arial" w:cs="Arial"/>
                <w:sz w:val="20"/>
              </w:rPr>
            </w:pPr>
          </w:p>
          <w:p w:rsidR="003A17EA" w:rsidRPr="0068777E" w:rsidRDefault="003A17EA" w:rsidP="00285D60">
            <w:pPr>
              <w:ind w:left="142" w:right="193"/>
              <w:jc w:val="both"/>
              <w:rPr>
                <w:rFonts w:ascii="Arial" w:hAnsi="Arial" w:cs="Arial"/>
                <w:sz w:val="20"/>
              </w:rPr>
            </w:pPr>
            <w:r w:rsidRPr="0068777E">
              <w:rPr>
                <w:rFonts w:ascii="Arial" w:hAnsi="Arial" w:cs="Arial"/>
                <w:sz w:val="20"/>
                <w:u w:val="single"/>
              </w:rPr>
              <w:t xml:space="preserve">           (Nombre de la persona facultada)          ,</w:t>
            </w:r>
            <w:r w:rsidRPr="0068777E">
              <w:rPr>
                <w:rFonts w:ascii="Arial" w:hAnsi="Arial" w:cs="Arial"/>
                <w:sz w:val="20"/>
              </w:rPr>
              <w:t xml:space="preserve"> con las facultades que la empresa denominada </w:t>
            </w:r>
            <w:r w:rsidRPr="0068777E">
              <w:rPr>
                <w:rFonts w:ascii="Arial" w:hAnsi="Arial" w:cs="Arial"/>
                <w:sz w:val="20"/>
                <w:u w:val="single"/>
              </w:rPr>
              <w:t xml:space="preserve">  (nombre o razón social del licitante)     </w:t>
            </w:r>
            <w:r w:rsidRPr="0068777E">
              <w:rPr>
                <w:rFonts w:ascii="Arial" w:hAnsi="Arial" w:cs="Arial"/>
                <w:sz w:val="20"/>
              </w:rPr>
              <w:t xml:space="preserve"> me otorga, declaro:</w:t>
            </w:r>
          </w:p>
          <w:p w:rsidR="003A17EA" w:rsidRPr="0068777E" w:rsidRDefault="003A17EA" w:rsidP="00285D60">
            <w:pPr>
              <w:ind w:left="142" w:right="193"/>
              <w:jc w:val="both"/>
              <w:rPr>
                <w:rFonts w:ascii="Arial" w:hAnsi="Arial" w:cs="Arial"/>
                <w:sz w:val="20"/>
              </w:rPr>
            </w:pPr>
          </w:p>
          <w:p w:rsidR="003A17EA" w:rsidRPr="0068777E" w:rsidRDefault="003A17EA" w:rsidP="00285D60">
            <w:pPr>
              <w:ind w:left="142" w:right="193"/>
              <w:jc w:val="both"/>
              <w:rPr>
                <w:rFonts w:ascii="Arial" w:hAnsi="Arial" w:cs="Arial"/>
                <w:sz w:val="20"/>
              </w:rPr>
            </w:pPr>
          </w:p>
          <w:p w:rsidR="003A17EA" w:rsidRPr="0068777E" w:rsidRDefault="003A17EA" w:rsidP="00285D60">
            <w:pPr>
              <w:ind w:left="142" w:right="193"/>
              <w:jc w:val="both"/>
              <w:rPr>
                <w:rFonts w:ascii="Arial" w:hAnsi="Arial" w:cs="Arial"/>
                <w:spacing w:val="30"/>
                <w:sz w:val="20"/>
                <w:u w:val="single"/>
              </w:rPr>
            </w:pPr>
            <w:r w:rsidRPr="0068777E">
              <w:rPr>
                <w:rFonts w:ascii="Arial" w:hAnsi="Arial" w:cs="Arial"/>
                <w:b/>
                <w:sz w:val="20"/>
              </w:rPr>
              <w:t>Bajo protesta de decir verdad</w:t>
            </w:r>
            <w:r w:rsidRPr="0068777E">
              <w:rPr>
                <w:rFonts w:ascii="Arial" w:hAnsi="Arial" w:cs="Arial"/>
                <w:sz w:val="20"/>
              </w:rPr>
              <w:t xml:space="preserve"> 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68777E">
              <w:rPr>
                <w:rFonts w:ascii="Arial" w:hAnsi="Arial" w:cs="Arial"/>
                <w:sz w:val="20"/>
                <w:u w:val="single"/>
              </w:rPr>
              <w:t xml:space="preserve">               </w:t>
            </w:r>
            <w:r w:rsidRPr="0068777E">
              <w:rPr>
                <w:rFonts w:ascii="Arial" w:hAnsi="Arial" w:cs="Arial"/>
                <w:spacing w:val="30"/>
                <w:sz w:val="20"/>
                <w:u w:val="single"/>
              </w:rPr>
              <w:t>(nombre y número)         .</w:t>
            </w:r>
          </w:p>
          <w:p w:rsidR="003A17EA" w:rsidRPr="0068777E" w:rsidRDefault="003A17EA" w:rsidP="00285D60">
            <w:pPr>
              <w:ind w:left="142" w:right="193"/>
              <w:jc w:val="both"/>
              <w:rPr>
                <w:rFonts w:ascii="Arial" w:hAnsi="Arial" w:cs="Arial"/>
                <w:spacing w:val="30"/>
                <w:sz w:val="20"/>
                <w:u w:val="single"/>
              </w:rPr>
            </w:pPr>
          </w:p>
          <w:p w:rsidR="003A17EA" w:rsidRPr="0068777E" w:rsidRDefault="003A17EA" w:rsidP="00285D60">
            <w:pPr>
              <w:ind w:left="142" w:right="193"/>
              <w:jc w:val="both"/>
              <w:rPr>
                <w:rFonts w:ascii="Arial" w:hAnsi="Arial" w:cs="Arial"/>
                <w:spacing w:val="30"/>
                <w:sz w:val="20"/>
                <w:u w:val="single"/>
              </w:rPr>
            </w:pPr>
            <w:r w:rsidRPr="0068777E">
              <w:rPr>
                <w:rFonts w:ascii="Arial" w:hAnsi="Arial" w:cs="Arial"/>
                <w:b/>
                <w:sz w:val="20"/>
              </w:rPr>
              <w:t>Bajo protesta de decir verdad</w:t>
            </w:r>
            <w:r w:rsidRPr="0068777E">
              <w:rPr>
                <w:rFonts w:ascii="Arial" w:hAnsi="Arial" w:cs="Arial"/>
                <w:sz w:val="20"/>
              </w:rPr>
              <w:t xml:space="preserve"> que el suscrito y las personas que forman parte de la sociedad y de la propia empresa que represento, no se encuentran en alguno de los</w:t>
            </w:r>
            <w:r w:rsidRPr="0068777E">
              <w:t xml:space="preserve"> </w:t>
            </w:r>
            <w:r w:rsidRPr="0068777E">
              <w:rPr>
                <w:rFonts w:ascii="Arial" w:hAnsi="Arial" w:cs="Arial"/>
                <w:sz w:val="20"/>
              </w:rPr>
              <w:t xml:space="preserve">supuestos establecidos en el  artículo 69-B del  Código Fiscal de la Federación., lo que manifiesto para los efectos correspondientes con relación a la Licitación Pública  </w:t>
            </w:r>
            <w:r w:rsidRPr="0068777E">
              <w:rPr>
                <w:rFonts w:ascii="Arial" w:hAnsi="Arial" w:cs="Arial"/>
                <w:sz w:val="20"/>
                <w:u w:val="single"/>
              </w:rPr>
              <w:t xml:space="preserve">               </w:t>
            </w:r>
            <w:r w:rsidRPr="0068777E">
              <w:rPr>
                <w:rFonts w:ascii="Arial" w:hAnsi="Arial" w:cs="Arial"/>
                <w:spacing w:val="30"/>
                <w:sz w:val="20"/>
                <w:u w:val="single"/>
              </w:rPr>
              <w:t>(nombre y número)         .</w:t>
            </w:r>
          </w:p>
          <w:p w:rsidR="003A17EA" w:rsidRPr="0068777E" w:rsidRDefault="003A17EA" w:rsidP="00285D60">
            <w:pPr>
              <w:ind w:left="143" w:right="193"/>
              <w:jc w:val="both"/>
              <w:rPr>
                <w:rFonts w:ascii="Arial" w:hAnsi="Arial" w:cs="Arial"/>
                <w:spacing w:val="30"/>
                <w:sz w:val="20"/>
                <w:u w:val="single"/>
              </w:rPr>
            </w:pPr>
          </w:p>
          <w:p w:rsidR="003A17EA" w:rsidRPr="0068777E" w:rsidRDefault="003A17EA" w:rsidP="00285D60">
            <w:pPr>
              <w:ind w:left="143" w:right="193"/>
              <w:jc w:val="both"/>
              <w:rPr>
                <w:rFonts w:ascii="Arial" w:hAnsi="Arial" w:cs="Arial"/>
                <w:sz w:val="20"/>
              </w:rPr>
            </w:pPr>
            <w:r w:rsidRPr="0068777E">
              <w:rPr>
                <w:rFonts w:ascii="Arial" w:hAnsi="Arial" w:cs="Arial"/>
                <w:sz w:val="20"/>
              </w:rPr>
              <w:t>En el entendido que de no manifestarme con veracidad, acepto que ello sea causa de rescisión administrativa del contrato celebrado con la dependencia o entidad que corresponda.</w:t>
            </w:r>
          </w:p>
          <w:p w:rsidR="003A17EA" w:rsidRPr="0068777E" w:rsidRDefault="003A17EA" w:rsidP="00285D60">
            <w:pPr>
              <w:ind w:left="142" w:right="193"/>
              <w:jc w:val="both"/>
              <w:rPr>
                <w:rFonts w:ascii="Arial" w:hAnsi="Arial" w:cs="Arial"/>
                <w:sz w:val="20"/>
              </w:rPr>
            </w:pPr>
          </w:p>
          <w:p w:rsidR="003A17EA" w:rsidRPr="0068777E" w:rsidRDefault="003A17EA" w:rsidP="00285D60">
            <w:pPr>
              <w:ind w:left="142" w:right="193"/>
              <w:jc w:val="both"/>
              <w:rPr>
                <w:rFonts w:ascii="Arial" w:hAnsi="Arial" w:cs="Arial"/>
                <w:sz w:val="20"/>
              </w:rPr>
            </w:pPr>
          </w:p>
          <w:p w:rsidR="003A17EA" w:rsidRPr="0068777E" w:rsidRDefault="003A17EA" w:rsidP="00285D60">
            <w:pPr>
              <w:ind w:left="142" w:right="193"/>
              <w:jc w:val="both"/>
              <w:rPr>
                <w:rFonts w:ascii="Arial" w:hAnsi="Arial" w:cs="Arial"/>
                <w:sz w:val="20"/>
              </w:rPr>
            </w:pPr>
          </w:p>
          <w:p w:rsidR="003A17EA" w:rsidRPr="0068777E" w:rsidRDefault="003A17EA" w:rsidP="00285D60">
            <w:pPr>
              <w:ind w:left="142" w:right="193"/>
              <w:jc w:val="center"/>
              <w:rPr>
                <w:rFonts w:ascii="Arial" w:hAnsi="Arial" w:cs="Arial"/>
                <w:sz w:val="20"/>
              </w:rPr>
            </w:pPr>
            <w:r w:rsidRPr="0068777E">
              <w:rPr>
                <w:rFonts w:ascii="Arial" w:hAnsi="Arial" w:cs="Arial"/>
                <w:sz w:val="20"/>
              </w:rPr>
              <w:t>(Lugar y fecha)</w:t>
            </w:r>
          </w:p>
          <w:p w:rsidR="003A17EA" w:rsidRPr="0068777E" w:rsidRDefault="003A17EA" w:rsidP="00285D60">
            <w:pPr>
              <w:ind w:left="142" w:right="193"/>
              <w:jc w:val="center"/>
              <w:rPr>
                <w:rFonts w:ascii="Arial" w:hAnsi="Arial" w:cs="Arial"/>
                <w:sz w:val="20"/>
              </w:rPr>
            </w:pPr>
          </w:p>
          <w:p w:rsidR="003A17EA" w:rsidRPr="0068777E" w:rsidRDefault="003A17EA" w:rsidP="00285D60">
            <w:pPr>
              <w:ind w:left="142" w:right="193"/>
              <w:jc w:val="center"/>
              <w:rPr>
                <w:rFonts w:ascii="Arial" w:hAnsi="Arial" w:cs="Arial"/>
                <w:sz w:val="20"/>
              </w:rPr>
            </w:pPr>
            <w:r w:rsidRPr="0068777E">
              <w:rPr>
                <w:rFonts w:ascii="Arial" w:hAnsi="Arial" w:cs="Arial"/>
                <w:sz w:val="20"/>
              </w:rPr>
              <w:t>Atentamente</w:t>
            </w:r>
          </w:p>
          <w:p w:rsidR="003A17EA" w:rsidRPr="0068777E" w:rsidRDefault="003A17EA" w:rsidP="00285D60">
            <w:pPr>
              <w:ind w:left="142" w:right="193"/>
              <w:jc w:val="center"/>
              <w:rPr>
                <w:rFonts w:ascii="Arial" w:hAnsi="Arial" w:cs="Arial"/>
                <w:sz w:val="20"/>
              </w:rPr>
            </w:pPr>
          </w:p>
          <w:p w:rsidR="003A17EA" w:rsidRPr="0068777E" w:rsidRDefault="003A17EA" w:rsidP="00285D60">
            <w:pPr>
              <w:ind w:left="142" w:right="193"/>
              <w:jc w:val="center"/>
              <w:rPr>
                <w:rFonts w:ascii="Arial" w:hAnsi="Arial" w:cs="Arial"/>
                <w:sz w:val="20"/>
              </w:rPr>
            </w:pPr>
          </w:p>
          <w:p w:rsidR="003A17EA" w:rsidRPr="0068777E" w:rsidRDefault="003A17EA" w:rsidP="00285D60">
            <w:pPr>
              <w:ind w:left="142" w:right="193"/>
              <w:jc w:val="center"/>
              <w:rPr>
                <w:rFonts w:ascii="Arial" w:hAnsi="Arial" w:cs="Arial"/>
                <w:sz w:val="20"/>
              </w:rPr>
            </w:pPr>
            <w:r w:rsidRPr="0068777E">
              <w:rPr>
                <w:rFonts w:ascii="Arial" w:hAnsi="Arial" w:cs="Arial"/>
                <w:sz w:val="20"/>
              </w:rPr>
              <w:t>_______________________________</w:t>
            </w:r>
          </w:p>
          <w:p w:rsidR="003A17EA" w:rsidRPr="0068777E" w:rsidRDefault="003A17EA" w:rsidP="00285D60">
            <w:pPr>
              <w:ind w:left="142" w:right="193"/>
              <w:jc w:val="center"/>
              <w:rPr>
                <w:rFonts w:ascii="Arial" w:hAnsi="Arial" w:cs="Arial"/>
                <w:b/>
                <w:sz w:val="20"/>
              </w:rPr>
            </w:pPr>
            <w:r w:rsidRPr="0068777E">
              <w:rPr>
                <w:rFonts w:ascii="Arial" w:hAnsi="Arial" w:cs="Arial"/>
                <w:sz w:val="20"/>
              </w:rPr>
              <w:t>(Nombre y firma de la persona facultada)</w:t>
            </w:r>
          </w:p>
        </w:tc>
      </w:tr>
    </w:tbl>
    <w:p w:rsidR="003A17EA" w:rsidRPr="0068777E" w:rsidRDefault="003A17EA" w:rsidP="003A17EA">
      <w:pP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6"/>
      </w:tblGrid>
      <w:tr w:rsidR="003A17EA" w:rsidRPr="0068777E" w:rsidTr="00285D60">
        <w:trPr>
          <w:jc w:val="center"/>
        </w:trPr>
        <w:tc>
          <w:tcPr>
            <w:tcW w:w="10416"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20"/>
              </w:rPr>
            </w:pPr>
            <w:r w:rsidRPr="0068777E">
              <w:rPr>
                <w:rFonts w:ascii="Arial" w:hAnsi="Arial" w:cs="Arial"/>
                <w:b/>
                <w:sz w:val="20"/>
              </w:rPr>
              <w:t>Nota:</w:t>
            </w:r>
            <w:r w:rsidRPr="0068777E">
              <w:rPr>
                <w:rFonts w:ascii="Arial" w:hAnsi="Arial" w:cs="Arial"/>
                <w:sz w:val="20"/>
              </w:rPr>
              <w:t xml:space="preserve"> En caso de que el licitante sea persona física, adecuar el formato.</w:t>
            </w:r>
          </w:p>
        </w:tc>
      </w:tr>
    </w:tbl>
    <w:p w:rsidR="003A17EA" w:rsidRPr="0068777E" w:rsidRDefault="003A17EA" w:rsidP="003A17EA"/>
    <w:p w:rsidR="003A17EA" w:rsidRPr="0068777E" w:rsidRDefault="003A17EA" w:rsidP="003A17EA"/>
    <w:p w:rsidR="003A17EA" w:rsidRPr="0068777E" w:rsidRDefault="003A17EA" w:rsidP="003A17EA"/>
    <w:p w:rsidR="003A17EA" w:rsidRPr="0068777E" w:rsidRDefault="003A17EA" w:rsidP="003A17EA"/>
    <w:p w:rsidR="003A17EA" w:rsidRPr="0068777E" w:rsidRDefault="003A17EA" w:rsidP="003A17EA"/>
    <w:p w:rsidR="003A17EA" w:rsidRPr="0068777E" w:rsidRDefault="003A17EA" w:rsidP="003A17EA"/>
    <w:p w:rsidR="003A17EA" w:rsidRPr="0068777E" w:rsidRDefault="003A17EA" w:rsidP="003A17EA"/>
    <w:p w:rsidR="003A17EA" w:rsidRPr="0068777E" w:rsidRDefault="003A17EA" w:rsidP="003A17EA"/>
    <w:p w:rsidR="003A17EA" w:rsidRPr="0068777E" w:rsidRDefault="003A17EA" w:rsidP="003A17EA"/>
    <w:p w:rsidR="00EE3DAC" w:rsidRPr="0068777E" w:rsidRDefault="00292FA2" w:rsidP="003A17EA">
      <w:pPr>
        <w:pStyle w:val="Textonormal"/>
        <w:jc w:val="center"/>
        <w:rPr>
          <w:rFonts w:ascii="Arial" w:hAnsi="Arial" w:cs="Arial"/>
          <w:b/>
          <w:sz w:val="22"/>
          <w:szCs w:val="22"/>
        </w:rPr>
      </w:pPr>
      <w:bookmarkStart w:id="3" w:name="_Toc235869599"/>
      <w:r w:rsidRPr="0068777E">
        <w:rPr>
          <w:rFonts w:ascii="Arial" w:hAnsi="Arial" w:cs="Arial"/>
          <w:b/>
          <w:sz w:val="22"/>
          <w:szCs w:val="22"/>
        </w:rPr>
        <w:br w:type="page"/>
      </w:r>
    </w:p>
    <w:p w:rsidR="00EE3DAC" w:rsidRPr="0068777E" w:rsidRDefault="00EE3DAC" w:rsidP="003A17EA">
      <w:pPr>
        <w:pStyle w:val="Textonormal"/>
        <w:jc w:val="center"/>
        <w:rPr>
          <w:rFonts w:ascii="Arial" w:hAnsi="Arial" w:cs="Arial"/>
          <w:b/>
          <w:sz w:val="22"/>
          <w:szCs w:val="22"/>
        </w:rPr>
      </w:pPr>
    </w:p>
    <w:p w:rsidR="003A17EA" w:rsidRPr="0068777E" w:rsidRDefault="003A17EA" w:rsidP="003A17EA">
      <w:pPr>
        <w:pStyle w:val="Textonormal"/>
        <w:jc w:val="center"/>
        <w:rPr>
          <w:rFonts w:ascii="Arial" w:hAnsi="Arial" w:cs="Arial"/>
          <w:b/>
          <w:sz w:val="22"/>
          <w:szCs w:val="22"/>
          <w:u w:val="single"/>
        </w:rPr>
      </w:pPr>
      <w:r w:rsidRPr="0068777E">
        <w:rPr>
          <w:rFonts w:ascii="Arial" w:hAnsi="Arial" w:cs="Arial"/>
          <w:b/>
          <w:sz w:val="22"/>
          <w:szCs w:val="22"/>
        </w:rPr>
        <w:t>ANEXO NÚMERO 16 (DIECISEIS)</w:t>
      </w:r>
    </w:p>
    <w:p w:rsidR="003A17EA" w:rsidRPr="0068777E" w:rsidRDefault="003A17EA" w:rsidP="003A17EA">
      <w:pPr>
        <w:pStyle w:val="Ttulo2"/>
        <w:ind w:left="578" w:hanging="578"/>
        <w:jc w:val="center"/>
        <w:rPr>
          <w:i/>
          <w:sz w:val="22"/>
          <w:szCs w:val="22"/>
          <w:u w:val="single"/>
        </w:rPr>
      </w:pPr>
      <w:r w:rsidRPr="0068777E">
        <w:rPr>
          <w:sz w:val="22"/>
          <w:szCs w:val="22"/>
        </w:rPr>
        <w:t xml:space="preserve">MANIFESTACIÓN DE INTERÉS EN PARTICIPAR EN LA INVITACIÓN </w:t>
      </w:r>
    </w:p>
    <w:p w:rsidR="003A17EA" w:rsidRPr="0068777E" w:rsidRDefault="003A17EA" w:rsidP="003A17EA">
      <w:pPr>
        <w:pStyle w:val="Ttulo2"/>
        <w:ind w:left="578" w:hanging="578"/>
        <w:jc w:val="center"/>
        <w:rPr>
          <w:i/>
          <w:sz w:val="22"/>
          <w:szCs w:val="22"/>
          <w:u w:val="single"/>
        </w:rPr>
      </w:pPr>
      <w:r w:rsidRPr="0068777E">
        <w:rPr>
          <w:sz w:val="22"/>
          <w:szCs w:val="22"/>
        </w:rPr>
        <w:t>Y SOLICITAR ACLARACIONES A LA CONVOCATORIA</w:t>
      </w:r>
      <w:bookmarkEnd w:id="3"/>
    </w:p>
    <w:p w:rsidR="003A17EA" w:rsidRPr="0068777E" w:rsidRDefault="003A17EA" w:rsidP="003A17EA">
      <w:pPr>
        <w:rPr>
          <w:rFonts w:ascii="Arial" w:hAnsi="Arial" w:cs="Arial"/>
          <w:sz w:val="16"/>
          <w:szCs w:val="16"/>
        </w:rPr>
      </w:pPr>
    </w:p>
    <w:p w:rsidR="003A17EA" w:rsidRPr="0068777E" w:rsidRDefault="003A17EA" w:rsidP="003A17EA">
      <w:pPr>
        <w:rPr>
          <w:rFonts w:ascii="Arial" w:hAnsi="Arial" w:cs="Arial"/>
          <w:sz w:val="18"/>
          <w:szCs w:val="18"/>
        </w:rPr>
      </w:pPr>
      <w:r w:rsidRPr="0068777E">
        <w:rPr>
          <w:rFonts w:ascii="Arial" w:hAnsi="Arial" w:cs="Arial"/>
          <w:sz w:val="18"/>
          <w:szCs w:val="18"/>
        </w:rPr>
        <w:t>PREFERENTEMENTE EN PAPEL MEMBRETADO DEL INTERESADO.</w:t>
      </w:r>
    </w:p>
    <w:p w:rsidR="003A17EA" w:rsidRPr="0068777E" w:rsidRDefault="003A17EA" w:rsidP="003A17EA">
      <w:pPr>
        <w:rPr>
          <w:rFonts w:ascii="Arial" w:hAnsi="Arial" w:cs="Arial"/>
          <w:sz w:val="18"/>
          <w:szCs w:val="18"/>
          <w:u w:val="single"/>
        </w:rPr>
      </w:pPr>
    </w:p>
    <w:p w:rsidR="003A17EA" w:rsidRPr="0068777E" w:rsidRDefault="003A17EA" w:rsidP="003A17EA">
      <w:pPr>
        <w:jc w:val="both"/>
        <w:rPr>
          <w:rFonts w:ascii="Arial" w:hAnsi="Arial" w:cs="Arial"/>
          <w:sz w:val="18"/>
          <w:szCs w:val="18"/>
          <w:u w:val="single"/>
        </w:rPr>
      </w:pPr>
      <w:r w:rsidRPr="0068777E">
        <w:rPr>
          <w:rFonts w:ascii="Arial" w:hAnsi="Arial" w:cs="Arial"/>
          <w:sz w:val="18"/>
          <w:szCs w:val="18"/>
          <w:u w:val="single"/>
        </w:rPr>
        <w:t>(Nombre del representante legal)</w:t>
      </w:r>
      <w:r w:rsidRPr="0068777E">
        <w:rPr>
          <w:rFonts w:ascii="Arial" w:hAnsi="Arial" w:cs="Arial"/>
          <w:sz w:val="18"/>
          <w:szCs w:val="18"/>
        </w:rPr>
        <w:t xml:space="preserve"> manifiesto </w:t>
      </w:r>
      <w:r w:rsidRPr="0068777E">
        <w:rPr>
          <w:rFonts w:ascii="Arial" w:hAnsi="Arial" w:cs="Arial"/>
          <w:b/>
          <w:sz w:val="18"/>
          <w:szCs w:val="18"/>
          <w:u w:val="single"/>
        </w:rPr>
        <w:t>Bajo Protesta de Decir Verdad</w:t>
      </w:r>
      <w:r w:rsidRPr="0068777E">
        <w:rPr>
          <w:rFonts w:ascii="Arial" w:hAnsi="Arial" w:cs="Arial"/>
          <w:sz w:val="18"/>
          <w:szCs w:val="18"/>
        </w:rPr>
        <w:t xml:space="preserve">, que se tiene </w:t>
      </w:r>
      <w:r w:rsidRPr="0068777E">
        <w:rPr>
          <w:rFonts w:ascii="Arial" w:hAnsi="Arial" w:cs="Arial"/>
          <w:b/>
          <w:sz w:val="18"/>
          <w:szCs w:val="18"/>
        </w:rPr>
        <w:t>interés en participar</w:t>
      </w:r>
      <w:r w:rsidRPr="0068777E">
        <w:rPr>
          <w:rFonts w:ascii="Arial" w:hAnsi="Arial" w:cs="Arial"/>
          <w:sz w:val="18"/>
          <w:szCs w:val="18"/>
        </w:rPr>
        <w:t xml:space="preserve"> en la presente Invitación a Cuando Menos Tres Personas y en su caso solicitar aclaraciones a los aspectos contenidos en la CONVOCATORIA, por si o a nombre y representación de: </w:t>
      </w:r>
      <w:r w:rsidRPr="0068777E">
        <w:rPr>
          <w:rFonts w:ascii="Arial" w:hAnsi="Arial" w:cs="Arial"/>
          <w:sz w:val="18"/>
          <w:szCs w:val="18"/>
          <w:u w:val="single"/>
        </w:rPr>
        <w:t>(Nombre, denominación o razón social del participante).</w:t>
      </w:r>
    </w:p>
    <w:p w:rsidR="003A17EA" w:rsidRPr="0068777E" w:rsidRDefault="003A17EA" w:rsidP="003A17EA">
      <w:pPr>
        <w:jc w:val="both"/>
        <w:rPr>
          <w:rFonts w:ascii="Arial" w:hAnsi="Arial" w:cs="Arial"/>
          <w:sz w:val="18"/>
          <w:szCs w:val="18"/>
          <w:u w:val="single"/>
        </w:rPr>
      </w:pPr>
    </w:p>
    <w:p w:rsidR="003A17EA" w:rsidRPr="0068777E" w:rsidRDefault="003A17EA" w:rsidP="003A17EA">
      <w:pPr>
        <w:jc w:val="both"/>
        <w:rPr>
          <w:rFonts w:ascii="Arial" w:hAnsi="Arial" w:cs="Arial"/>
          <w:sz w:val="18"/>
          <w:szCs w:val="18"/>
        </w:rPr>
      </w:pPr>
      <w:r w:rsidRPr="0068777E">
        <w:rPr>
          <w:rFonts w:ascii="Arial" w:hAnsi="Arial" w:cs="Arial"/>
          <w:sz w:val="18"/>
          <w:szCs w:val="18"/>
        </w:rPr>
        <w:t>Licitación Pública Internacional Bajo Cobertura de Tratados (nombre y número) ____________________________________</w:t>
      </w:r>
    </w:p>
    <w:p w:rsidR="003A17EA" w:rsidRPr="0068777E" w:rsidRDefault="003A17EA" w:rsidP="003A17EA">
      <w:pPr>
        <w:jc w:val="both"/>
        <w:rPr>
          <w:rFonts w:ascii="Arial" w:hAnsi="Arial" w:cs="Arial"/>
          <w:sz w:val="18"/>
          <w:szCs w:val="18"/>
        </w:rPr>
      </w:pPr>
    </w:p>
    <w:p w:rsidR="003A17EA" w:rsidRPr="0068777E" w:rsidRDefault="003A17EA" w:rsidP="003A17EA">
      <w:pPr>
        <w:spacing w:after="80"/>
        <w:rPr>
          <w:rFonts w:ascii="Arial" w:hAnsi="Arial" w:cs="Arial"/>
          <w:b/>
          <w:sz w:val="18"/>
          <w:szCs w:val="18"/>
        </w:rPr>
      </w:pPr>
      <w:r w:rsidRPr="0068777E">
        <w:rPr>
          <w:rFonts w:ascii="Arial" w:hAnsi="Arial" w:cs="Arial"/>
          <w:b/>
          <w:sz w:val="18"/>
          <w:szCs w:val="18"/>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3A17EA" w:rsidRPr="0068777E" w:rsidTr="00285D60">
        <w:trPr>
          <w:trHeight w:val="400"/>
          <w:jc w:val="center"/>
        </w:trPr>
        <w:tc>
          <w:tcPr>
            <w:tcW w:w="9441" w:type="dxa"/>
            <w:gridSpan w:val="5"/>
            <w:tcBorders>
              <w:top w:val="single" w:sz="12" w:space="0" w:color="auto"/>
              <w:left w:val="single" w:sz="12" w:space="0" w:color="auto"/>
              <w:bottom w:val="nil"/>
              <w:right w:val="single" w:sz="12" w:space="0" w:color="auto"/>
            </w:tcBorders>
            <w:vAlign w:val="bottom"/>
          </w:tcPr>
          <w:p w:rsidR="003A17EA" w:rsidRPr="0068777E" w:rsidRDefault="003A17EA" w:rsidP="00285D60">
            <w:pPr>
              <w:rPr>
                <w:rFonts w:ascii="Arial" w:hAnsi="Arial" w:cs="Arial"/>
                <w:sz w:val="19"/>
                <w:szCs w:val="19"/>
              </w:rPr>
            </w:pPr>
            <w:r w:rsidRPr="0068777E">
              <w:rPr>
                <w:rFonts w:ascii="Arial" w:hAnsi="Arial" w:cs="Arial"/>
                <w:sz w:val="19"/>
                <w:szCs w:val="19"/>
              </w:rPr>
              <w:t>Registro Federal de Contribuyentes:</w:t>
            </w:r>
          </w:p>
          <w:p w:rsidR="00CE4CC6" w:rsidRPr="0068777E" w:rsidRDefault="00CE4CC6" w:rsidP="00285D60">
            <w:pPr>
              <w:rPr>
                <w:rFonts w:ascii="Arial" w:hAnsi="Arial" w:cs="Arial"/>
                <w:sz w:val="19"/>
                <w:szCs w:val="19"/>
              </w:rPr>
            </w:pPr>
            <w:r w:rsidRPr="0068777E">
              <w:rPr>
                <w:rFonts w:ascii="Arial" w:hAnsi="Arial" w:cs="Arial"/>
                <w:sz w:val="19"/>
                <w:szCs w:val="19"/>
              </w:rPr>
              <w:t>Número de proveedor IMSS:</w:t>
            </w:r>
          </w:p>
        </w:tc>
      </w:tr>
      <w:tr w:rsidR="003A17EA" w:rsidRPr="0068777E" w:rsidTr="00285D60">
        <w:trPr>
          <w:trHeight w:val="400"/>
          <w:jc w:val="center"/>
        </w:trPr>
        <w:tc>
          <w:tcPr>
            <w:tcW w:w="9441" w:type="dxa"/>
            <w:gridSpan w:val="5"/>
            <w:tcBorders>
              <w:top w:val="nil"/>
              <w:left w:val="single" w:sz="12" w:space="0" w:color="auto"/>
              <w:bottom w:val="nil"/>
              <w:right w:val="single" w:sz="12" w:space="0" w:color="auto"/>
            </w:tcBorders>
            <w:vAlign w:val="bottom"/>
          </w:tcPr>
          <w:p w:rsidR="003A17EA" w:rsidRPr="0068777E" w:rsidRDefault="003A17EA" w:rsidP="00285D60">
            <w:pPr>
              <w:rPr>
                <w:rFonts w:ascii="Arial" w:hAnsi="Arial" w:cs="Arial"/>
                <w:sz w:val="19"/>
                <w:szCs w:val="19"/>
              </w:rPr>
            </w:pPr>
            <w:r w:rsidRPr="0068777E">
              <w:rPr>
                <w:rFonts w:ascii="Arial" w:hAnsi="Arial" w:cs="Arial"/>
                <w:sz w:val="19"/>
                <w:szCs w:val="19"/>
              </w:rPr>
              <w:t>Domicilio.-</w:t>
            </w:r>
          </w:p>
        </w:tc>
      </w:tr>
      <w:tr w:rsidR="003A17EA" w:rsidRPr="0068777E" w:rsidTr="00285D60">
        <w:trPr>
          <w:trHeight w:val="400"/>
          <w:jc w:val="center"/>
        </w:trPr>
        <w:tc>
          <w:tcPr>
            <w:tcW w:w="9441" w:type="dxa"/>
            <w:gridSpan w:val="5"/>
            <w:tcBorders>
              <w:top w:val="nil"/>
              <w:left w:val="single" w:sz="12" w:space="0" w:color="auto"/>
              <w:bottom w:val="nil"/>
              <w:right w:val="single" w:sz="12" w:space="0" w:color="auto"/>
            </w:tcBorders>
            <w:vAlign w:val="bottom"/>
          </w:tcPr>
          <w:p w:rsidR="003A17EA" w:rsidRPr="0068777E" w:rsidRDefault="003A17EA" w:rsidP="00285D60">
            <w:pPr>
              <w:rPr>
                <w:rFonts w:ascii="Arial" w:hAnsi="Arial" w:cs="Arial"/>
                <w:sz w:val="19"/>
                <w:szCs w:val="19"/>
              </w:rPr>
            </w:pPr>
            <w:r w:rsidRPr="0068777E">
              <w:rPr>
                <w:rFonts w:ascii="Arial" w:hAnsi="Arial" w:cs="Arial"/>
                <w:sz w:val="19"/>
                <w:szCs w:val="19"/>
              </w:rPr>
              <w:t>Calle y número:</w:t>
            </w:r>
          </w:p>
        </w:tc>
      </w:tr>
      <w:tr w:rsidR="003A17EA" w:rsidRPr="0068777E" w:rsidTr="00285D60">
        <w:trPr>
          <w:trHeight w:val="400"/>
          <w:jc w:val="center"/>
        </w:trPr>
        <w:tc>
          <w:tcPr>
            <w:tcW w:w="4667" w:type="dxa"/>
            <w:gridSpan w:val="2"/>
            <w:tcBorders>
              <w:top w:val="nil"/>
              <w:left w:val="single" w:sz="12" w:space="0" w:color="auto"/>
              <w:bottom w:val="nil"/>
              <w:right w:val="nil"/>
            </w:tcBorders>
            <w:vAlign w:val="bottom"/>
          </w:tcPr>
          <w:p w:rsidR="003A17EA" w:rsidRPr="0068777E" w:rsidRDefault="003A17EA" w:rsidP="00285D60">
            <w:pPr>
              <w:rPr>
                <w:rFonts w:ascii="Arial" w:hAnsi="Arial" w:cs="Arial"/>
                <w:sz w:val="19"/>
                <w:szCs w:val="19"/>
              </w:rPr>
            </w:pPr>
            <w:r w:rsidRPr="0068777E">
              <w:rPr>
                <w:rFonts w:ascii="Arial" w:hAnsi="Arial" w:cs="Arial"/>
                <w:sz w:val="19"/>
                <w:szCs w:val="19"/>
              </w:rPr>
              <w:t>Colonia:</w:t>
            </w:r>
          </w:p>
        </w:tc>
        <w:tc>
          <w:tcPr>
            <w:tcW w:w="4774" w:type="dxa"/>
            <w:gridSpan w:val="3"/>
            <w:tcBorders>
              <w:top w:val="nil"/>
              <w:left w:val="nil"/>
              <w:bottom w:val="nil"/>
              <w:right w:val="single" w:sz="12" w:space="0" w:color="auto"/>
            </w:tcBorders>
            <w:vAlign w:val="bottom"/>
          </w:tcPr>
          <w:p w:rsidR="003A17EA" w:rsidRPr="0068777E" w:rsidRDefault="003A17EA" w:rsidP="00285D60">
            <w:pPr>
              <w:rPr>
                <w:rFonts w:ascii="Arial" w:hAnsi="Arial" w:cs="Arial"/>
                <w:sz w:val="19"/>
                <w:szCs w:val="19"/>
              </w:rPr>
            </w:pPr>
            <w:r w:rsidRPr="0068777E">
              <w:rPr>
                <w:rFonts w:ascii="Arial" w:hAnsi="Arial" w:cs="Arial"/>
                <w:sz w:val="19"/>
                <w:szCs w:val="19"/>
              </w:rPr>
              <w:t>Delegación o municipio:</w:t>
            </w:r>
          </w:p>
        </w:tc>
      </w:tr>
      <w:tr w:rsidR="003A17EA" w:rsidRPr="0068777E" w:rsidTr="00285D60">
        <w:trPr>
          <w:trHeight w:val="400"/>
          <w:jc w:val="center"/>
        </w:trPr>
        <w:tc>
          <w:tcPr>
            <w:tcW w:w="4667" w:type="dxa"/>
            <w:gridSpan w:val="2"/>
            <w:tcBorders>
              <w:top w:val="nil"/>
              <w:left w:val="single" w:sz="12" w:space="0" w:color="auto"/>
              <w:bottom w:val="nil"/>
              <w:right w:val="nil"/>
            </w:tcBorders>
            <w:vAlign w:val="center"/>
          </w:tcPr>
          <w:p w:rsidR="003A17EA" w:rsidRPr="0068777E" w:rsidRDefault="003A17EA" w:rsidP="00285D60">
            <w:pPr>
              <w:rPr>
                <w:rFonts w:ascii="Arial" w:hAnsi="Arial" w:cs="Arial"/>
                <w:sz w:val="19"/>
                <w:szCs w:val="19"/>
              </w:rPr>
            </w:pPr>
            <w:r w:rsidRPr="0068777E">
              <w:rPr>
                <w:rFonts w:ascii="Arial" w:hAnsi="Arial" w:cs="Arial"/>
                <w:sz w:val="19"/>
                <w:szCs w:val="19"/>
              </w:rPr>
              <w:t>Código postal:</w:t>
            </w:r>
          </w:p>
        </w:tc>
        <w:tc>
          <w:tcPr>
            <w:tcW w:w="4774" w:type="dxa"/>
            <w:gridSpan w:val="3"/>
            <w:tcBorders>
              <w:top w:val="nil"/>
              <w:left w:val="nil"/>
              <w:bottom w:val="nil"/>
              <w:right w:val="single" w:sz="12" w:space="0" w:color="auto"/>
            </w:tcBorders>
            <w:vAlign w:val="bottom"/>
          </w:tcPr>
          <w:p w:rsidR="003A17EA" w:rsidRPr="0068777E" w:rsidRDefault="003A17EA" w:rsidP="00285D60">
            <w:pPr>
              <w:rPr>
                <w:rFonts w:ascii="Arial" w:hAnsi="Arial" w:cs="Arial"/>
                <w:sz w:val="19"/>
                <w:szCs w:val="19"/>
              </w:rPr>
            </w:pPr>
            <w:r w:rsidRPr="0068777E">
              <w:rPr>
                <w:rFonts w:ascii="Arial" w:hAnsi="Arial" w:cs="Arial"/>
                <w:sz w:val="19"/>
                <w:szCs w:val="19"/>
              </w:rPr>
              <w:t>Entidad federativa:</w:t>
            </w:r>
          </w:p>
        </w:tc>
      </w:tr>
      <w:tr w:rsidR="003A17EA" w:rsidRPr="0068777E" w:rsidTr="00285D60">
        <w:trPr>
          <w:trHeight w:val="400"/>
          <w:jc w:val="center"/>
        </w:trPr>
        <w:tc>
          <w:tcPr>
            <w:tcW w:w="4667" w:type="dxa"/>
            <w:gridSpan w:val="2"/>
            <w:tcBorders>
              <w:top w:val="nil"/>
              <w:left w:val="single" w:sz="12" w:space="0" w:color="auto"/>
              <w:bottom w:val="nil"/>
              <w:right w:val="nil"/>
            </w:tcBorders>
            <w:vAlign w:val="bottom"/>
          </w:tcPr>
          <w:p w:rsidR="003A17EA" w:rsidRPr="0068777E" w:rsidRDefault="003A17EA" w:rsidP="00285D60">
            <w:pPr>
              <w:rPr>
                <w:rFonts w:ascii="Arial" w:hAnsi="Arial" w:cs="Arial"/>
                <w:sz w:val="19"/>
                <w:szCs w:val="19"/>
              </w:rPr>
            </w:pPr>
            <w:r w:rsidRPr="0068777E">
              <w:rPr>
                <w:rFonts w:ascii="Arial" w:hAnsi="Arial" w:cs="Arial"/>
                <w:sz w:val="19"/>
                <w:szCs w:val="19"/>
              </w:rPr>
              <w:t>Teléfonos:</w:t>
            </w:r>
          </w:p>
        </w:tc>
        <w:tc>
          <w:tcPr>
            <w:tcW w:w="4774" w:type="dxa"/>
            <w:gridSpan w:val="3"/>
            <w:tcBorders>
              <w:top w:val="nil"/>
              <w:left w:val="nil"/>
              <w:bottom w:val="nil"/>
              <w:right w:val="single" w:sz="12" w:space="0" w:color="auto"/>
            </w:tcBorders>
            <w:vAlign w:val="bottom"/>
          </w:tcPr>
          <w:p w:rsidR="003A17EA" w:rsidRPr="0068777E" w:rsidRDefault="003A17EA" w:rsidP="00285D60">
            <w:pPr>
              <w:rPr>
                <w:rFonts w:ascii="Arial" w:hAnsi="Arial" w:cs="Arial"/>
                <w:sz w:val="19"/>
                <w:szCs w:val="19"/>
              </w:rPr>
            </w:pPr>
            <w:r w:rsidRPr="0068777E">
              <w:rPr>
                <w:rFonts w:ascii="Arial" w:hAnsi="Arial" w:cs="Arial"/>
                <w:sz w:val="19"/>
                <w:szCs w:val="19"/>
              </w:rPr>
              <w:t>Fax:</w:t>
            </w:r>
          </w:p>
        </w:tc>
      </w:tr>
      <w:tr w:rsidR="003A17EA" w:rsidRPr="0068777E" w:rsidTr="00285D60">
        <w:trPr>
          <w:trHeight w:val="400"/>
          <w:jc w:val="center"/>
        </w:trPr>
        <w:tc>
          <w:tcPr>
            <w:tcW w:w="9441" w:type="dxa"/>
            <w:gridSpan w:val="5"/>
            <w:tcBorders>
              <w:top w:val="nil"/>
              <w:left w:val="single" w:sz="12" w:space="0" w:color="auto"/>
              <w:bottom w:val="nil"/>
              <w:right w:val="single" w:sz="12" w:space="0" w:color="auto"/>
            </w:tcBorders>
            <w:vAlign w:val="bottom"/>
          </w:tcPr>
          <w:p w:rsidR="003A17EA" w:rsidRPr="0068777E" w:rsidRDefault="003A17EA" w:rsidP="00285D60">
            <w:pPr>
              <w:rPr>
                <w:rFonts w:ascii="Arial" w:hAnsi="Arial" w:cs="Arial"/>
                <w:sz w:val="19"/>
                <w:szCs w:val="19"/>
              </w:rPr>
            </w:pPr>
            <w:r w:rsidRPr="0068777E">
              <w:rPr>
                <w:rFonts w:ascii="Arial" w:hAnsi="Arial" w:cs="Arial"/>
                <w:sz w:val="19"/>
                <w:szCs w:val="19"/>
              </w:rPr>
              <w:t>Correo electrónico:</w:t>
            </w:r>
          </w:p>
        </w:tc>
      </w:tr>
      <w:tr w:rsidR="003A17EA" w:rsidRPr="0068777E" w:rsidTr="00285D60">
        <w:trPr>
          <w:trHeight w:val="400"/>
          <w:jc w:val="center"/>
        </w:trPr>
        <w:tc>
          <w:tcPr>
            <w:tcW w:w="6910" w:type="dxa"/>
            <w:gridSpan w:val="4"/>
            <w:tcBorders>
              <w:top w:val="nil"/>
              <w:left w:val="single" w:sz="12" w:space="0" w:color="auto"/>
              <w:bottom w:val="nil"/>
              <w:right w:val="nil"/>
            </w:tcBorders>
            <w:vAlign w:val="bottom"/>
          </w:tcPr>
          <w:p w:rsidR="003A17EA" w:rsidRPr="0068777E" w:rsidRDefault="003A17EA" w:rsidP="00285D60">
            <w:pPr>
              <w:rPr>
                <w:rFonts w:ascii="Arial" w:hAnsi="Arial" w:cs="Arial"/>
                <w:sz w:val="19"/>
                <w:szCs w:val="19"/>
              </w:rPr>
            </w:pPr>
            <w:r w:rsidRPr="0068777E">
              <w:rPr>
                <w:rFonts w:ascii="Arial" w:hAnsi="Arial" w:cs="Arial"/>
                <w:sz w:val="19"/>
                <w:szCs w:val="19"/>
              </w:rPr>
              <w:t>No. de la escritura pública en la que consta su acta constitutiva:</w:t>
            </w:r>
          </w:p>
        </w:tc>
        <w:tc>
          <w:tcPr>
            <w:tcW w:w="2531" w:type="dxa"/>
            <w:tcBorders>
              <w:top w:val="nil"/>
              <w:left w:val="nil"/>
              <w:bottom w:val="nil"/>
              <w:right w:val="single" w:sz="12" w:space="0" w:color="auto"/>
            </w:tcBorders>
            <w:vAlign w:val="bottom"/>
          </w:tcPr>
          <w:p w:rsidR="003A17EA" w:rsidRPr="0068777E" w:rsidRDefault="003A17EA" w:rsidP="00285D60">
            <w:pPr>
              <w:rPr>
                <w:rFonts w:ascii="Arial" w:hAnsi="Arial" w:cs="Arial"/>
                <w:sz w:val="19"/>
                <w:szCs w:val="19"/>
              </w:rPr>
            </w:pPr>
            <w:r w:rsidRPr="0068777E">
              <w:rPr>
                <w:rFonts w:ascii="Arial" w:hAnsi="Arial" w:cs="Arial"/>
                <w:sz w:val="19"/>
                <w:szCs w:val="19"/>
              </w:rPr>
              <w:t>Fecha:</w:t>
            </w:r>
          </w:p>
        </w:tc>
      </w:tr>
      <w:tr w:rsidR="003A17EA" w:rsidRPr="0068777E" w:rsidTr="00285D60">
        <w:trPr>
          <w:trHeight w:val="460"/>
          <w:jc w:val="center"/>
        </w:trPr>
        <w:tc>
          <w:tcPr>
            <w:tcW w:w="9441" w:type="dxa"/>
            <w:gridSpan w:val="5"/>
            <w:tcBorders>
              <w:top w:val="nil"/>
              <w:left w:val="single" w:sz="12" w:space="0" w:color="auto"/>
              <w:bottom w:val="nil"/>
              <w:right w:val="single" w:sz="12" w:space="0" w:color="auto"/>
            </w:tcBorders>
          </w:tcPr>
          <w:p w:rsidR="003A17EA" w:rsidRPr="0068777E" w:rsidRDefault="003A17EA" w:rsidP="00285D60">
            <w:pPr>
              <w:rPr>
                <w:rFonts w:ascii="Arial" w:hAnsi="Arial" w:cs="Arial"/>
                <w:sz w:val="19"/>
                <w:szCs w:val="19"/>
              </w:rPr>
            </w:pPr>
            <w:r w:rsidRPr="0068777E">
              <w:rPr>
                <w:rFonts w:ascii="Arial" w:hAnsi="Arial" w:cs="Arial"/>
                <w:sz w:val="19"/>
                <w:szCs w:val="19"/>
              </w:rPr>
              <w:t>Nombre, número y lugar del Notario Público ante el cual se dio fe de la misma:</w:t>
            </w:r>
          </w:p>
        </w:tc>
      </w:tr>
      <w:tr w:rsidR="003A17EA" w:rsidRPr="0068777E" w:rsidTr="00285D60">
        <w:trPr>
          <w:trHeight w:val="374"/>
          <w:jc w:val="center"/>
        </w:trPr>
        <w:tc>
          <w:tcPr>
            <w:tcW w:w="9441" w:type="dxa"/>
            <w:gridSpan w:val="5"/>
            <w:tcBorders>
              <w:top w:val="nil"/>
              <w:left w:val="single" w:sz="12" w:space="0" w:color="auto"/>
              <w:bottom w:val="nil"/>
              <w:right w:val="single" w:sz="12" w:space="0" w:color="auto"/>
            </w:tcBorders>
          </w:tcPr>
          <w:p w:rsidR="003A17EA" w:rsidRPr="0068777E" w:rsidRDefault="003A17EA" w:rsidP="00285D60">
            <w:pPr>
              <w:rPr>
                <w:rFonts w:ascii="Arial" w:hAnsi="Arial" w:cs="Arial"/>
                <w:sz w:val="19"/>
                <w:szCs w:val="19"/>
              </w:rPr>
            </w:pPr>
            <w:r w:rsidRPr="0068777E">
              <w:rPr>
                <w:rFonts w:ascii="Arial" w:hAnsi="Arial" w:cs="Arial"/>
                <w:sz w:val="19"/>
                <w:szCs w:val="19"/>
              </w:rPr>
              <w:t>Fecha y datos de su inscripción en el Registro Público de Comercio</w:t>
            </w:r>
          </w:p>
        </w:tc>
      </w:tr>
      <w:tr w:rsidR="003A17EA" w:rsidRPr="0068777E" w:rsidTr="00285D60">
        <w:trPr>
          <w:trHeight w:val="281"/>
          <w:jc w:val="center"/>
        </w:trPr>
        <w:tc>
          <w:tcPr>
            <w:tcW w:w="9441" w:type="dxa"/>
            <w:gridSpan w:val="5"/>
            <w:tcBorders>
              <w:top w:val="nil"/>
              <w:left w:val="single" w:sz="12" w:space="0" w:color="auto"/>
              <w:bottom w:val="nil"/>
              <w:right w:val="single" w:sz="12" w:space="0" w:color="auto"/>
            </w:tcBorders>
          </w:tcPr>
          <w:p w:rsidR="003A17EA" w:rsidRPr="0068777E" w:rsidRDefault="003A17EA" w:rsidP="00285D60">
            <w:pPr>
              <w:rPr>
                <w:rFonts w:ascii="Arial" w:hAnsi="Arial" w:cs="Arial"/>
                <w:sz w:val="19"/>
                <w:szCs w:val="19"/>
              </w:rPr>
            </w:pPr>
            <w:r w:rsidRPr="0068777E">
              <w:rPr>
                <w:rFonts w:ascii="Arial" w:hAnsi="Arial" w:cs="Arial"/>
                <w:sz w:val="19"/>
                <w:szCs w:val="19"/>
              </w:rPr>
              <w:t>Descripción del objeto social:</w:t>
            </w:r>
          </w:p>
        </w:tc>
      </w:tr>
      <w:tr w:rsidR="003A17EA" w:rsidRPr="0068777E" w:rsidTr="00285D60">
        <w:trPr>
          <w:jc w:val="center"/>
        </w:trPr>
        <w:tc>
          <w:tcPr>
            <w:tcW w:w="9441" w:type="dxa"/>
            <w:gridSpan w:val="5"/>
            <w:tcBorders>
              <w:top w:val="nil"/>
              <w:left w:val="single" w:sz="12" w:space="0" w:color="auto"/>
              <w:bottom w:val="nil"/>
              <w:right w:val="single" w:sz="12" w:space="0" w:color="auto"/>
            </w:tcBorders>
          </w:tcPr>
          <w:p w:rsidR="003A17EA" w:rsidRPr="0068777E" w:rsidRDefault="003A17EA" w:rsidP="00285D60">
            <w:pPr>
              <w:rPr>
                <w:rFonts w:ascii="Arial" w:hAnsi="Arial" w:cs="Arial"/>
                <w:sz w:val="19"/>
                <w:szCs w:val="19"/>
              </w:rPr>
            </w:pPr>
            <w:r w:rsidRPr="0068777E">
              <w:rPr>
                <w:rFonts w:ascii="Arial" w:hAnsi="Arial" w:cs="Arial"/>
                <w:sz w:val="19"/>
                <w:szCs w:val="19"/>
              </w:rPr>
              <w:t>Relación de accionistas.-</w:t>
            </w:r>
          </w:p>
        </w:tc>
      </w:tr>
      <w:tr w:rsidR="003A17EA" w:rsidRPr="0068777E" w:rsidTr="00285D60">
        <w:trPr>
          <w:trHeight w:val="462"/>
          <w:jc w:val="center"/>
        </w:trPr>
        <w:tc>
          <w:tcPr>
            <w:tcW w:w="3076" w:type="dxa"/>
            <w:tcBorders>
              <w:top w:val="nil"/>
              <w:left w:val="single" w:sz="12" w:space="0" w:color="auto"/>
              <w:bottom w:val="nil"/>
              <w:right w:val="nil"/>
            </w:tcBorders>
          </w:tcPr>
          <w:p w:rsidR="003A17EA" w:rsidRPr="0068777E" w:rsidRDefault="003A17EA" w:rsidP="00285D60">
            <w:pPr>
              <w:rPr>
                <w:rFonts w:ascii="Arial" w:hAnsi="Arial" w:cs="Arial"/>
                <w:sz w:val="19"/>
                <w:szCs w:val="19"/>
              </w:rPr>
            </w:pPr>
            <w:r w:rsidRPr="0068777E">
              <w:rPr>
                <w:rFonts w:ascii="Arial" w:hAnsi="Arial" w:cs="Arial"/>
                <w:sz w:val="19"/>
                <w:szCs w:val="19"/>
              </w:rPr>
              <w:t>Apellido Paterno:</w:t>
            </w:r>
          </w:p>
        </w:tc>
        <w:tc>
          <w:tcPr>
            <w:tcW w:w="3182" w:type="dxa"/>
            <w:gridSpan w:val="2"/>
          </w:tcPr>
          <w:p w:rsidR="003A17EA" w:rsidRPr="0068777E" w:rsidRDefault="003A17EA" w:rsidP="00285D60">
            <w:pPr>
              <w:rPr>
                <w:rFonts w:ascii="Arial" w:hAnsi="Arial" w:cs="Arial"/>
                <w:sz w:val="19"/>
                <w:szCs w:val="19"/>
              </w:rPr>
            </w:pPr>
            <w:r w:rsidRPr="0068777E">
              <w:rPr>
                <w:rFonts w:ascii="Arial" w:hAnsi="Arial" w:cs="Arial"/>
                <w:sz w:val="19"/>
                <w:szCs w:val="19"/>
              </w:rPr>
              <w:t>Apellido Materno:</w:t>
            </w:r>
          </w:p>
        </w:tc>
        <w:tc>
          <w:tcPr>
            <w:tcW w:w="3183" w:type="dxa"/>
            <w:gridSpan w:val="2"/>
            <w:tcBorders>
              <w:top w:val="nil"/>
              <w:left w:val="nil"/>
              <w:bottom w:val="nil"/>
              <w:right w:val="single" w:sz="12" w:space="0" w:color="auto"/>
            </w:tcBorders>
          </w:tcPr>
          <w:p w:rsidR="003A17EA" w:rsidRPr="0068777E" w:rsidRDefault="003A17EA" w:rsidP="00285D60">
            <w:pPr>
              <w:rPr>
                <w:rFonts w:ascii="Arial" w:hAnsi="Arial" w:cs="Arial"/>
                <w:sz w:val="19"/>
                <w:szCs w:val="19"/>
              </w:rPr>
            </w:pPr>
            <w:r w:rsidRPr="0068777E">
              <w:rPr>
                <w:rFonts w:ascii="Arial" w:hAnsi="Arial" w:cs="Arial"/>
                <w:sz w:val="19"/>
                <w:szCs w:val="19"/>
              </w:rPr>
              <w:t>Nombre(s):</w:t>
            </w:r>
          </w:p>
        </w:tc>
      </w:tr>
      <w:tr w:rsidR="003A17EA" w:rsidRPr="0068777E" w:rsidTr="00285D60">
        <w:trPr>
          <w:trHeight w:val="360"/>
          <w:jc w:val="center"/>
        </w:trPr>
        <w:tc>
          <w:tcPr>
            <w:tcW w:w="9441" w:type="dxa"/>
            <w:gridSpan w:val="5"/>
            <w:tcBorders>
              <w:top w:val="nil"/>
              <w:left w:val="single" w:sz="12" w:space="0" w:color="auto"/>
              <w:bottom w:val="single" w:sz="12" w:space="0" w:color="auto"/>
              <w:right w:val="single" w:sz="12" w:space="0" w:color="auto"/>
            </w:tcBorders>
            <w:vAlign w:val="bottom"/>
          </w:tcPr>
          <w:p w:rsidR="003A17EA" w:rsidRPr="0068777E" w:rsidRDefault="003A17EA" w:rsidP="00285D60">
            <w:pPr>
              <w:jc w:val="both"/>
              <w:rPr>
                <w:rFonts w:ascii="Arial" w:hAnsi="Arial" w:cs="Arial"/>
                <w:sz w:val="19"/>
                <w:szCs w:val="19"/>
              </w:rPr>
            </w:pPr>
            <w:r w:rsidRPr="0068777E">
              <w:rPr>
                <w:rFonts w:ascii="Arial" w:hAnsi="Arial" w:cs="Arial"/>
                <w:sz w:val="19"/>
                <w:szCs w:val="19"/>
              </w:rPr>
              <w:t>Reformas al acta constitutiva que incidan con el objeto del procedimiento (Señalar nombre, número y circunscripción del notario o fedatario públicos que las protocolizó, así como la fecha y los datos de su inscripción en el Registro Público de la Propiedad):</w:t>
            </w:r>
            <w:r w:rsidRPr="0068777E">
              <w:rPr>
                <w:sz w:val="19"/>
                <w:szCs w:val="19"/>
              </w:rPr>
              <w:t xml:space="preserve"> </w:t>
            </w:r>
          </w:p>
        </w:tc>
      </w:tr>
    </w:tbl>
    <w:p w:rsidR="003A17EA" w:rsidRPr="0068777E" w:rsidRDefault="003A17EA" w:rsidP="003A17EA">
      <w:pPr>
        <w:rPr>
          <w:rFonts w:ascii="Arial" w:hAnsi="Arial" w:cs="Arial"/>
          <w:b/>
          <w:sz w:val="20"/>
        </w:rPr>
      </w:pPr>
      <w:r w:rsidRPr="0068777E">
        <w:rPr>
          <w:rFonts w:ascii="Arial" w:hAnsi="Arial" w:cs="Arial"/>
          <w:b/>
          <w:sz w:val="20"/>
        </w:rPr>
        <w:t>DATOS DE LA PERSONA FACULTADA LEGALMENTE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3948"/>
      </w:tblGrid>
      <w:tr w:rsidR="003A17EA" w:rsidRPr="0068777E" w:rsidTr="00285D60">
        <w:trPr>
          <w:trHeight w:val="132"/>
          <w:jc w:val="center"/>
        </w:trPr>
        <w:tc>
          <w:tcPr>
            <w:tcW w:w="9423" w:type="dxa"/>
            <w:gridSpan w:val="2"/>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8"/>
                <w:szCs w:val="18"/>
              </w:rPr>
            </w:pPr>
            <w:r w:rsidRPr="0068777E">
              <w:rPr>
                <w:rFonts w:ascii="Arial" w:hAnsi="Arial" w:cs="Arial"/>
                <w:sz w:val="18"/>
                <w:szCs w:val="18"/>
              </w:rPr>
              <w:t>Nombre completo del apoderado o representante:</w:t>
            </w:r>
          </w:p>
        </w:tc>
      </w:tr>
      <w:tr w:rsidR="003A17EA" w:rsidRPr="0068777E" w:rsidTr="00285D60">
        <w:trPr>
          <w:trHeight w:val="205"/>
          <w:jc w:val="center"/>
        </w:trPr>
        <w:tc>
          <w:tcPr>
            <w:tcW w:w="9423" w:type="dxa"/>
            <w:gridSpan w:val="2"/>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8"/>
                <w:szCs w:val="18"/>
              </w:rPr>
            </w:pPr>
            <w:r w:rsidRPr="0068777E">
              <w:rPr>
                <w:rFonts w:ascii="Arial" w:hAnsi="Arial" w:cs="Arial"/>
                <w:sz w:val="18"/>
                <w:szCs w:val="18"/>
              </w:rPr>
              <w:t>Datos del documento mediante el cual acredita su personalidad y facultades.</w:t>
            </w:r>
          </w:p>
        </w:tc>
      </w:tr>
      <w:tr w:rsidR="003A17EA" w:rsidRPr="0068777E" w:rsidTr="00285D60">
        <w:trPr>
          <w:trHeight w:val="124"/>
          <w:jc w:val="center"/>
        </w:trPr>
        <w:tc>
          <w:tcPr>
            <w:tcW w:w="5475"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8"/>
                <w:szCs w:val="18"/>
              </w:rPr>
            </w:pPr>
            <w:r w:rsidRPr="0068777E">
              <w:rPr>
                <w:rFonts w:ascii="Arial" w:hAnsi="Arial" w:cs="Arial"/>
                <w:sz w:val="18"/>
                <w:szCs w:val="18"/>
              </w:rPr>
              <w:t>Escritura pública número:</w:t>
            </w:r>
          </w:p>
        </w:tc>
        <w:tc>
          <w:tcPr>
            <w:tcW w:w="3948"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8"/>
                <w:szCs w:val="18"/>
              </w:rPr>
            </w:pPr>
            <w:r w:rsidRPr="0068777E">
              <w:rPr>
                <w:rFonts w:ascii="Arial" w:hAnsi="Arial" w:cs="Arial"/>
                <w:sz w:val="18"/>
                <w:szCs w:val="18"/>
              </w:rPr>
              <w:t>Fecha:</w:t>
            </w:r>
          </w:p>
        </w:tc>
      </w:tr>
      <w:tr w:rsidR="003A17EA" w:rsidRPr="0068777E" w:rsidTr="00285D60">
        <w:trPr>
          <w:trHeight w:val="145"/>
          <w:jc w:val="center"/>
        </w:trPr>
        <w:tc>
          <w:tcPr>
            <w:tcW w:w="9423" w:type="dxa"/>
            <w:gridSpan w:val="2"/>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8"/>
                <w:szCs w:val="18"/>
              </w:rPr>
            </w:pPr>
            <w:r w:rsidRPr="0068777E">
              <w:rPr>
                <w:rFonts w:ascii="Arial" w:hAnsi="Arial" w:cs="Arial"/>
                <w:sz w:val="18"/>
                <w:szCs w:val="18"/>
              </w:rPr>
              <w:t>Nombre, número y lugar del notario público ante el cual se otorgó:</w:t>
            </w:r>
          </w:p>
        </w:tc>
      </w:tr>
    </w:tbl>
    <w:p w:rsidR="003A17EA" w:rsidRPr="0068777E" w:rsidRDefault="003A17EA" w:rsidP="003A17EA">
      <w:pPr>
        <w:jc w:val="center"/>
        <w:rPr>
          <w:rFonts w:ascii="Arial" w:hAnsi="Arial" w:cs="Arial"/>
          <w:sz w:val="18"/>
          <w:szCs w:val="18"/>
        </w:rPr>
      </w:pPr>
    </w:p>
    <w:p w:rsidR="003A17EA" w:rsidRPr="0068777E" w:rsidRDefault="003A17EA" w:rsidP="003A17EA">
      <w:pPr>
        <w:jc w:val="center"/>
        <w:rPr>
          <w:rFonts w:ascii="Arial" w:hAnsi="Arial" w:cs="Arial"/>
          <w:sz w:val="18"/>
          <w:szCs w:val="18"/>
        </w:rPr>
      </w:pPr>
      <w:r w:rsidRPr="0068777E">
        <w:rPr>
          <w:rFonts w:ascii="Arial" w:hAnsi="Arial" w:cs="Arial"/>
          <w:sz w:val="18"/>
          <w:szCs w:val="18"/>
        </w:rPr>
        <w:t>(Lugar y fecha)</w:t>
      </w:r>
    </w:p>
    <w:p w:rsidR="003A17EA" w:rsidRPr="0068777E" w:rsidRDefault="003A17EA" w:rsidP="003A17EA">
      <w:pPr>
        <w:jc w:val="center"/>
        <w:rPr>
          <w:rFonts w:ascii="Arial" w:hAnsi="Arial" w:cs="Arial"/>
          <w:sz w:val="18"/>
          <w:szCs w:val="18"/>
        </w:rPr>
      </w:pPr>
      <w:r w:rsidRPr="0068777E">
        <w:rPr>
          <w:rFonts w:ascii="Arial" w:hAnsi="Arial" w:cs="Arial"/>
          <w:sz w:val="18"/>
          <w:szCs w:val="18"/>
        </w:rPr>
        <w:t>Protesto lo necesario</w:t>
      </w:r>
    </w:p>
    <w:p w:rsidR="003A17EA" w:rsidRPr="0068777E" w:rsidRDefault="003A17EA" w:rsidP="003A17EA">
      <w:pPr>
        <w:jc w:val="center"/>
        <w:rPr>
          <w:rFonts w:ascii="Arial" w:hAnsi="Arial" w:cs="Arial"/>
          <w:sz w:val="18"/>
          <w:szCs w:val="18"/>
        </w:rPr>
      </w:pPr>
      <w:r w:rsidRPr="0068777E">
        <w:rPr>
          <w:rFonts w:ascii="Arial" w:hAnsi="Arial" w:cs="Arial"/>
          <w:sz w:val="18"/>
          <w:szCs w:val="18"/>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3A17EA" w:rsidRPr="0068777E" w:rsidTr="00285D60">
        <w:trPr>
          <w:jc w:val="center"/>
        </w:trPr>
        <w:tc>
          <w:tcPr>
            <w:tcW w:w="9547"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rPr>
                <w:rFonts w:ascii="Arial" w:hAnsi="Arial" w:cs="Arial"/>
                <w:sz w:val="18"/>
                <w:szCs w:val="18"/>
              </w:rPr>
            </w:pPr>
            <w:r w:rsidRPr="0068777E">
              <w:rPr>
                <w:rFonts w:ascii="Arial" w:hAnsi="Arial" w:cs="Arial"/>
                <w:b/>
                <w:sz w:val="18"/>
                <w:szCs w:val="18"/>
              </w:rPr>
              <w:t>Nota</w:t>
            </w:r>
            <w:r w:rsidRPr="0068777E">
              <w:rPr>
                <w:rFonts w:ascii="Arial" w:hAnsi="Arial" w:cs="Arial"/>
                <w:sz w:val="18"/>
                <w:szCs w:val="18"/>
              </w:rPr>
              <w:t>: En caso de que el Interesado sea persona física, adecuar el formato.</w:t>
            </w:r>
          </w:p>
        </w:tc>
      </w:tr>
    </w:tbl>
    <w:p w:rsidR="003A17EA" w:rsidRPr="0068777E" w:rsidRDefault="003A17EA" w:rsidP="003A17EA"/>
    <w:p w:rsidR="003A17EA" w:rsidRPr="0068777E" w:rsidRDefault="003A17EA" w:rsidP="003A17EA">
      <w:pPr>
        <w:pStyle w:val="Textonormal"/>
        <w:jc w:val="center"/>
        <w:rPr>
          <w:rFonts w:ascii="Arial" w:hAnsi="Arial" w:cs="Arial"/>
          <w:b/>
          <w:sz w:val="22"/>
          <w:szCs w:val="22"/>
        </w:rPr>
      </w:pPr>
    </w:p>
    <w:p w:rsidR="00EE3DAC" w:rsidRPr="0068777E" w:rsidRDefault="00292FA2" w:rsidP="003A17EA">
      <w:pPr>
        <w:pStyle w:val="Textonormal"/>
        <w:jc w:val="center"/>
        <w:rPr>
          <w:rFonts w:ascii="Arial" w:hAnsi="Arial" w:cs="Arial"/>
          <w:b/>
          <w:sz w:val="22"/>
          <w:szCs w:val="22"/>
        </w:rPr>
      </w:pPr>
      <w:r w:rsidRPr="0068777E">
        <w:rPr>
          <w:rFonts w:ascii="Arial" w:hAnsi="Arial" w:cs="Arial"/>
          <w:b/>
          <w:sz w:val="22"/>
          <w:szCs w:val="22"/>
        </w:rPr>
        <w:br w:type="page"/>
      </w:r>
    </w:p>
    <w:p w:rsidR="00EE3DAC" w:rsidRPr="0068777E" w:rsidRDefault="00EE3DAC" w:rsidP="003A17EA">
      <w:pPr>
        <w:pStyle w:val="Textonormal"/>
        <w:jc w:val="center"/>
        <w:rPr>
          <w:rFonts w:ascii="Arial" w:hAnsi="Arial" w:cs="Arial"/>
          <w:b/>
          <w:sz w:val="22"/>
          <w:szCs w:val="22"/>
        </w:rPr>
      </w:pPr>
    </w:p>
    <w:p w:rsidR="003A17EA" w:rsidRPr="0068777E" w:rsidRDefault="003A17EA" w:rsidP="003A17EA">
      <w:pPr>
        <w:pStyle w:val="Textonormal"/>
        <w:jc w:val="center"/>
        <w:rPr>
          <w:rFonts w:ascii="Arial" w:hAnsi="Arial" w:cs="Arial"/>
          <w:b/>
          <w:sz w:val="22"/>
          <w:szCs w:val="22"/>
          <w:u w:val="single"/>
        </w:rPr>
      </w:pPr>
      <w:r w:rsidRPr="0068777E">
        <w:rPr>
          <w:rFonts w:ascii="Arial" w:hAnsi="Arial" w:cs="Arial"/>
          <w:b/>
          <w:sz w:val="22"/>
          <w:szCs w:val="22"/>
        </w:rPr>
        <w:t>ANEXO NÚMERO 17 (DIECISIETE)</w:t>
      </w:r>
    </w:p>
    <w:p w:rsidR="003A17EA" w:rsidRPr="0068777E" w:rsidRDefault="003A17EA" w:rsidP="003A17EA">
      <w:pPr>
        <w:rPr>
          <w:rFonts w:ascii="Arial" w:hAnsi="Arial" w:cs="Arial"/>
          <w:b/>
          <w:sz w:val="16"/>
          <w:szCs w:val="16"/>
        </w:rPr>
      </w:pPr>
    </w:p>
    <w:p w:rsidR="003A17EA" w:rsidRPr="0068777E" w:rsidRDefault="003A17EA" w:rsidP="003A17EA">
      <w:pPr>
        <w:pStyle w:val="Ttulo2"/>
        <w:jc w:val="center"/>
        <w:rPr>
          <w:i/>
          <w:sz w:val="20"/>
        </w:rPr>
      </w:pPr>
      <w:r w:rsidRPr="0068777E">
        <w:rPr>
          <w:i/>
          <w:sz w:val="20"/>
        </w:rPr>
        <w:t>INFORMACIÓN RESERVADA Y CONFIDENCIAL</w:t>
      </w:r>
    </w:p>
    <w:p w:rsidR="003A17EA" w:rsidRPr="0068777E" w:rsidRDefault="003A17EA" w:rsidP="003A17EA">
      <w:pPr>
        <w:jc w:val="center"/>
        <w:rPr>
          <w:rFonts w:ascii="Arial" w:hAnsi="Arial" w:cs="Arial"/>
          <w:sz w:val="20"/>
        </w:rPr>
      </w:pPr>
      <w:r w:rsidRPr="0068777E">
        <w:rPr>
          <w:rFonts w:ascii="Arial" w:hAnsi="Arial" w:cs="Arial"/>
          <w:sz w:val="20"/>
        </w:rPr>
        <w:t>(ESCRITO EN ORIGINAL, PAPEL MEMBRETADO Y FIRMA AUTÓGRAFA DEL LICITANTE)</w:t>
      </w:r>
    </w:p>
    <w:p w:rsidR="003A17EA" w:rsidRPr="0068777E" w:rsidRDefault="003A17EA" w:rsidP="003A17EA">
      <w:pPr>
        <w:rPr>
          <w:rFonts w:ascii="Arial" w:hAnsi="Arial" w:cs="Arial"/>
          <w:sz w:val="20"/>
        </w:rPr>
      </w:pP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0"/>
      </w:tblGrid>
      <w:tr w:rsidR="003A17EA" w:rsidRPr="0068777E" w:rsidTr="00285D60">
        <w:trPr>
          <w:trHeight w:val="5916"/>
          <w:jc w:val="center"/>
        </w:trPr>
        <w:tc>
          <w:tcPr>
            <w:tcW w:w="9397" w:type="dxa"/>
            <w:tcBorders>
              <w:top w:val="single" w:sz="4" w:space="0" w:color="auto"/>
              <w:left w:val="single" w:sz="4" w:space="0" w:color="auto"/>
              <w:bottom w:val="single" w:sz="4" w:space="0" w:color="auto"/>
              <w:right w:val="single" w:sz="4" w:space="0" w:color="auto"/>
            </w:tcBorders>
          </w:tcPr>
          <w:p w:rsidR="003A17EA" w:rsidRPr="0068777E" w:rsidRDefault="003A17EA" w:rsidP="00285D60">
            <w:pPr>
              <w:ind w:right="150"/>
              <w:rPr>
                <w:rFonts w:ascii="Arial" w:hAnsi="Arial" w:cs="Arial"/>
                <w:sz w:val="20"/>
              </w:rPr>
            </w:pPr>
          </w:p>
          <w:p w:rsidR="003A17EA" w:rsidRPr="0068777E" w:rsidRDefault="003A17EA" w:rsidP="00285D60">
            <w:pPr>
              <w:jc w:val="right"/>
              <w:rPr>
                <w:rFonts w:ascii="Arial" w:hAnsi="Arial" w:cs="Arial"/>
                <w:sz w:val="20"/>
                <w:u w:val="single"/>
              </w:rPr>
            </w:pPr>
          </w:p>
          <w:p w:rsidR="003A17EA" w:rsidRPr="0068777E" w:rsidRDefault="003A17EA" w:rsidP="00285D60">
            <w:pPr>
              <w:pStyle w:val="Sangra3detindependiente10"/>
              <w:ind w:left="0" w:firstLine="0"/>
              <w:rPr>
                <w:b/>
                <w:lang w:val="es-MX"/>
              </w:rPr>
            </w:pPr>
            <w:r w:rsidRPr="0068777E">
              <w:rPr>
                <w:b/>
                <w:lang w:val="es-MX"/>
              </w:rPr>
              <w:t>UNIDAD MÉDICA DE ALTA ESPECIALIDAD</w:t>
            </w:r>
          </w:p>
          <w:p w:rsidR="003A17EA" w:rsidRPr="0068777E" w:rsidRDefault="003A17EA" w:rsidP="00285D60">
            <w:pPr>
              <w:pStyle w:val="Sangra3detindependiente10"/>
              <w:ind w:left="0" w:firstLine="0"/>
              <w:rPr>
                <w:b/>
                <w:lang w:val="es-MX"/>
              </w:rPr>
            </w:pPr>
            <w:r w:rsidRPr="0068777E">
              <w:rPr>
                <w:b/>
                <w:lang w:val="es-MX"/>
              </w:rPr>
              <w:t>HOSPITAL DE TRAUMATOLOGIA Y ORTOPEDIA DE PUEBLA.</w:t>
            </w:r>
          </w:p>
          <w:p w:rsidR="003A17EA" w:rsidRPr="0068777E" w:rsidRDefault="003A17EA" w:rsidP="00285D60">
            <w:pPr>
              <w:jc w:val="both"/>
              <w:rPr>
                <w:rFonts w:ascii="Arial" w:hAnsi="Arial" w:cs="Arial"/>
                <w:sz w:val="20"/>
              </w:rPr>
            </w:pPr>
            <w:r w:rsidRPr="0068777E">
              <w:rPr>
                <w:rFonts w:ascii="Arial" w:hAnsi="Arial" w:cs="Arial"/>
                <w:sz w:val="20"/>
              </w:rPr>
              <w:t>P r e s e n t e.</w:t>
            </w:r>
          </w:p>
          <w:p w:rsidR="003A17EA" w:rsidRPr="0068777E" w:rsidRDefault="003A17EA" w:rsidP="00285D60">
            <w:pPr>
              <w:ind w:left="69"/>
              <w:rPr>
                <w:rFonts w:ascii="Arial" w:hAnsi="Arial" w:cs="Arial"/>
                <w:sz w:val="20"/>
              </w:rPr>
            </w:pPr>
          </w:p>
          <w:p w:rsidR="003A17EA" w:rsidRPr="0068777E" w:rsidRDefault="003A17EA" w:rsidP="00285D60">
            <w:pPr>
              <w:jc w:val="both"/>
              <w:rPr>
                <w:rFonts w:ascii="Arial" w:hAnsi="Arial" w:cs="Arial"/>
                <w:sz w:val="20"/>
              </w:rPr>
            </w:pPr>
            <w:r w:rsidRPr="0068777E">
              <w:rPr>
                <w:rFonts w:ascii="Arial" w:hAnsi="Arial" w:cs="Arial"/>
                <w:sz w:val="20"/>
                <w:u w:val="single"/>
              </w:rPr>
              <w:t xml:space="preserve">             (Nombre)     </w:t>
            </w:r>
            <w:r w:rsidRPr="0068777E">
              <w:rPr>
                <w:rFonts w:ascii="Arial" w:hAnsi="Arial" w:cs="Arial"/>
                <w:sz w:val="20"/>
              </w:rPr>
              <w:t xml:space="preserve">, en mi carácter de _________________________, de la empresa denominada </w:t>
            </w:r>
            <w:r w:rsidRPr="0068777E">
              <w:rPr>
                <w:rFonts w:ascii="Arial" w:hAnsi="Arial" w:cs="Arial"/>
                <w:sz w:val="20"/>
                <w:u w:val="single"/>
              </w:rPr>
              <w:t>(nombre, denominación o razón social de quien otorga el poder)</w:t>
            </w:r>
            <w:r w:rsidRPr="0068777E">
              <w:rPr>
                <w:rFonts w:ascii="Arial" w:hAnsi="Arial" w:cs="Arial"/>
                <w:sz w:val="20"/>
              </w:rPr>
              <w:t xml:space="preserve"> indico por medio de la presente que los documentos contenidos en mi Propuesta y proporcionada a la Convocante.</w:t>
            </w:r>
          </w:p>
          <w:p w:rsidR="003A17EA" w:rsidRPr="0068777E" w:rsidRDefault="003A17EA" w:rsidP="00285D60">
            <w:pPr>
              <w:jc w:val="both"/>
              <w:rPr>
                <w:rFonts w:ascii="Arial" w:hAnsi="Arial" w:cs="Arial"/>
                <w:sz w:val="20"/>
              </w:rPr>
            </w:pPr>
          </w:p>
          <w:p w:rsidR="003A17EA" w:rsidRPr="0068777E" w:rsidRDefault="003A17EA" w:rsidP="00285D60">
            <w:pPr>
              <w:jc w:val="both"/>
              <w:rPr>
                <w:rFonts w:ascii="Arial" w:hAnsi="Arial" w:cs="Arial"/>
                <w:sz w:val="20"/>
              </w:rPr>
            </w:pPr>
            <w:r w:rsidRPr="0068777E">
              <w:rPr>
                <w:rFonts w:ascii="Arial" w:hAnsi="Arial" w:cs="Arial"/>
                <w:sz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rsidR="003A17EA" w:rsidRPr="0068777E" w:rsidRDefault="003A17EA" w:rsidP="00285D60">
            <w:pPr>
              <w:jc w:val="center"/>
              <w:rPr>
                <w:rFonts w:ascii="Arial" w:hAnsi="Arial" w:cs="Arial"/>
                <w:sz w:val="20"/>
              </w:rPr>
            </w:pPr>
            <w:r w:rsidRPr="0068777E">
              <w:rPr>
                <w:rFonts w:ascii="Arial" w:hAnsi="Arial" w:cs="Arial"/>
                <w:sz w:val="20"/>
              </w:rPr>
              <w:t>______________________________________________.</w:t>
            </w:r>
          </w:p>
          <w:p w:rsidR="003A17EA" w:rsidRPr="0068777E" w:rsidRDefault="003A17EA" w:rsidP="00285D60">
            <w:pPr>
              <w:jc w:val="center"/>
              <w:rPr>
                <w:rFonts w:ascii="Arial" w:hAnsi="Arial" w:cs="Arial"/>
                <w:sz w:val="20"/>
              </w:rPr>
            </w:pPr>
            <w:r w:rsidRPr="0068777E">
              <w:rPr>
                <w:rFonts w:ascii="Arial" w:hAnsi="Arial" w:cs="Arial"/>
                <w:sz w:val="20"/>
              </w:rPr>
              <w:t>______________________________________________.</w:t>
            </w:r>
          </w:p>
          <w:p w:rsidR="003A17EA" w:rsidRPr="0068777E" w:rsidRDefault="003A17EA" w:rsidP="00285D60">
            <w:pPr>
              <w:jc w:val="center"/>
              <w:rPr>
                <w:rFonts w:ascii="Arial" w:hAnsi="Arial" w:cs="Arial"/>
                <w:sz w:val="20"/>
              </w:rPr>
            </w:pPr>
            <w:r w:rsidRPr="0068777E">
              <w:rPr>
                <w:rFonts w:ascii="Arial" w:hAnsi="Arial" w:cs="Arial"/>
                <w:sz w:val="20"/>
              </w:rPr>
              <w:t>______________________________________________.</w:t>
            </w:r>
          </w:p>
          <w:p w:rsidR="003A17EA" w:rsidRPr="0068777E" w:rsidRDefault="003A17EA" w:rsidP="00285D60">
            <w:pPr>
              <w:rPr>
                <w:rFonts w:ascii="Arial" w:hAnsi="Arial" w:cs="Arial"/>
                <w:sz w:val="20"/>
              </w:rPr>
            </w:pPr>
          </w:p>
          <w:p w:rsidR="003A17EA" w:rsidRPr="0068777E" w:rsidRDefault="003A17EA" w:rsidP="00285D60">
            <w:pPr>
              <w:rPr>
                <w:rFonts w:ascii="Arial" w:hAnsi="Arial" w:cs="Arial"/>
                <w:sz w:val="20"/>
              </w:rPr>
            </w:pPr>
          </w:p>
          <w:p w:rsidR="003A17EA" w:rsidRPr="0068777E" w:rsidRDefault="003A17EA" w:rsidP="00285D60">
            <w:pPr>
              <w:autoSpaceDE w:val="0"/>
              <w:autoSpaceDN w:val="0"/>
              <w:adjustRightInd w:val="0"/>
              <w:jc w:val="both"/>
              <w:rPr>
                <w:rFonts w:ascii="Arial" w:hAnsi="Arial" w:cs="Arial"/>
                <w:bCs/>
                <w:i/>
                <w:sz w:val="20"/>
              </w:rPr>
            </w:pPr>
            <w:r w:rsidRPr="0068777E">
              <w:rPr>
                <w:rFonts w:ascii="Arial" w:hAnsi="Arial" w:cs="Arial"/>
                <w:bCs/>
                <w:i/>
                <w:sz w:val="20"/>
              </w:rPr>
              <w:t>(En caso de que se considere que ningún documento de los que se entregan en la proposición es de naturaleza confidencial deberá señalarse la redacción siguiente)</w:t>
            </w:r>
          </w:p>
          <w:p w:rsidR="003A17EA" w:rsidRPr="0068777E" w:rsidRDefault="003A17EA" w:rsidP="00285D60">
            <w:pPr>
              <w:rPr>
                <w:rFonts w:ascii="Arial" w:hAnsi="Arial" w:cs="Arial"/>
                <w:sz w:val="20"/>
              </w:rPr>
            </w:pPr>
          </w:p>
          <w:p w:rsidR="003A17EA" w:rsidRPr="0068777E" w:rsidRDefault="003A17EA" w:rsidP="00285D60">
            <w:pPr>
              <w:jc w:val="both"/>
              <w:rPr>
                <w:rFonts w:ascii="Arial" w:hAnsi="Arial" w:cs="Arial"/>
                <w:b/>
                <w:sz w:val="20"/>
              </w:rPr>
            </w:pPr>
            <w:r w:rsidRPr="0068777E">
              <w:rPr>
                <w:rFonts w:ascii="Arial" w:hAnsi="Arial" w:cs="Arial"/>
                <w:sz w:val="20"/>
              </w:rPr>
              <w:t xml:space="preserve">Se informa que </w:t>
            </w:r>
            <w:r w:rsidRPr="0068777E">
              <w:rPr>
                <w:rFonts w:ascii="Arial" w:hAnsi="Arial" w:cs="Arial"/>
                <w:b/>
                <w:sz w:val="20"/>
              </w:rPr>
              <w:t xml:space="preserve">ninguno de los documentos que se entregan en nuestra proposición es de naturaleza confidencial </w:t>
            </w:r>
            <w:r w:rsidRPr="0068777E">
              <w:rPr>
                <w:rFonts w:ascii="Arial" w:hAnsi="Arial" w:cs="Arial"/>
                <w:sz w:val="20"/>
              </w:rPr>
              <w:t>para los efectos de la</w:t>
            </w:r>
            <w:r w:rsidRPr="0068777E">
              <w:rPr>
                <w:rFonts w:ascii="Arial" w:hAnsi="Arial" w:cs="Arial"/>
                <w:b/>
                <w:sz w:val="20"/>
              </w:rPr>
              <w:t xml:space="preserve"> </w:t>
            </w:r>
            <w:r w:rsidRPr="0068777E">
              <w:rPr>
                <w:rFonts w:ascii="Arial" w:hAnsi="Arial" w:cs="Arial"/>
                <w:sz w:val="20"/>
              </w:rPr>
              <w:t>Ley Federal de Transparencia y Acceso a la Información Pública Gubernamental.</w:t>
            </w:r>
          </w:p>
          <w:p w:rsidR="003A17EA" w:rsidRPr="0068777E" w:rsidRDefault="003A17EA" w:rsidP="00285D60">
            <w:pPr>
              <w:ind w:left="257" w:right="150"/>
              <w:rPr>
                <w:rFonts w:ascii="Arial" w:hAnsi="Arial" w:cs="Arial"/>
                <w:sz w:val="20"/>
              </w:rPr>
            </w:pPr>
          </w:p>
          <w:p w:rsidR="003A17EA" w:rsidRPr="0068777E" w:rsidRDefault="003A17EA" w:rsidP="00285D60">
            <w:pPr>
              <w:ind w:left="257" w:right="150"/>
              <w:rPr>
                <w:rFonts w:ascii="Arial" w:hAnsi="Arial" w:cs="Arial"/>
                <w:sz w:val="20"/>
              </w:rPr>
            </w:pPr>
          </w:p>
          <w:p w:rsidR="003A17EA" w:rsidRPr="0068777E" w:rsidRDefault="003A17EA" w:rsidP="00285D60">
            <w:pPr>
              <w:ind w:right="193"/>
              <w:rPr>
                <w:rFonts w:ascii="Arial" w:hAnsi="Arial" w:cs="Arial"/>
                <w:sz w:val="20"/>
              </w:rPr>
            </w:pPr>
            <w:r w:rsidRPr="0068777E">
              <w:rPr>
                <w:rFonts w:ascii="Arial" w:hAnsi="Arial" w:cs="Arial"/>
                <w:b/>
                <w:bCs/>
                <w:sz w:val="20"/>
              </w:rPr>
              <w:t xml:space="preserve">Nota: </w:t>
            </w:r>
            <w:r w:rsidRPr="0068777E">
              <w:rPr>
                <w:rFonts w:ascii="Arial" w:hAnsi="Arial" w:cs="Arial"/>
                <w:bCs/>
                <w:i/>
                <w:sz w:val="20"/>
              </w:rPr>
              <w:t>Utilizar únicamente el párrafo que corresponda</w:t>
            </w:r>
          </w:p>
          <w:p w:rsidR="003A17EA" w:rsidRPr="0068777E" w:rsidRDefault="003A17EA" w:rsidP="00285D60">
            <w:pPr>
              <w:ind w:left="142" w:right="193"/>
              <w:jc w:val="center"/>
              <w:rPr>
                <w:rFonts w:ascii="Arial" w:hAnsi="Arial" w:cs="Arial"/>
                <w:sz w:val="20"/>
              </w:rPr>
            </w:pPr>
          </w:p>
          <w:p w:rsidR="003A17EA" w:rsidRPr="0068777E" w:rsidRDefault="003A17EA" w:rsidP="00285D60">
            <w:pPr>
              <w:ind w:left="142" w:right="193"/>
              <w:jc w:val="center"/>
              <w:rPr>
                <w:rFonts w:ascii="Arial" w:hAnsi="Arial" w:cs="Arial"/>
                <w:sz w:val="20"/>
              </w:rPr>
            </w:pPr>
          </w:p>
          <w:p w:rsidR="003A17EA" w:rsidRPr="0068777E" w:rsidRDefault="003A17EA" w:rsidP="00285D60">
            <w:pPr>
              <w:ind w:left="142" w:right="193"/>
              <w:jc w:val="center"/>
              <w:rPr>
                <w:rFonts w:ascii="Arial" w:hAnsi="Arial" w:cs="Arial"/>
                <w:sz w:val="20"/>
              </w:rPr>
            </w:pPr>
          </w:p>
          <w:p w:rsidR="003A17EA" w:rsidRPr="0068777E" w:rsidRDefault="003A17EA" w:rsidP="00285D60">
            <w:pPr>
              <w:ind w:left="142" w:right="193"/>
              <w:jc w:val="center"/>
              <w:rPr>
                <w:rFonts w:ascii="Arial" w:hAnsi="Arial" w:cs="Arial"/>
                <w:sz w:val="20"/>
              </w:rPr>
            </w:pPr>
            <w:r w:rsidRPr="0068777E">
              <w:rPr>
                <w:rFonts w:ascii="Arial" w:hAnsi="Arial" w:cs="Arial"/>
                <w:sz w:val="20"/>
              </w:rPr>
              <w:t>(Lugar y fecha)</w:t>
            </w:r>
          </w:p>
          <w:p w:rsidR="003A17EA" w:rsidRPr="0068777E" w:rsidRDefault="003A17EA" w:rsidP="00285D60">
            <w:pPr>
              <w:ind w:left="142" w:right="193"/>
              <w:jc w:val="center"/>
              <w:rPr>
                <w:rFonts w:ascii="Arial" w:hAnsi="Arial" w:cs="Arial"/>
                <w:sz w:val="20"/>
              </w:rPr>
            </w:pPr>
          </w:p>
          <w:p w:rsidR="003A17EA" w:rsidRPr="0068777E" w:rsidRDefault="003A17EA" w:rsidP="00285D60">
            <w:pPr>
              <w:ind w:left="142" w:right="193"/>
              <w:jc w:val="center"/>
              <w:rPr>
                <w:rFonts w:ascii="Arial" w:hAnsi="Arial" w:cs="Arial"/>
                <w:sz w:val="20"/>
              </w:rPr>
            </w:pPr>
            <w:r w:rsidRPr="0068777E">
              <w:rPr>
                <w:rFonts w:ascii="Arial" w:hAnsi="Arial" w:cs="Arial"/>
                <w:sz w:val="20"/>
              </w:rPr>
              <w:t>Atentamente</w:t>
            </w:r>
          </w:p>
          <w:p w:rsidR="003A17EA" w:rsidRPr="0068777E" w:rsidRDefault="003A17EA" w:rsidP="00285D60">
            <w:pPr>
              <w:ind w:left="142" w:right="193"/>
              <w:jc w:val="center"/>
              <w:rPr>
                <w:rFonts w:ascii="Arial" w:hAnsi="Arial" w:cs="Arial"/>
                <w:sz w:val="20"/>
              </w:rPr>
            </w:pPr>
          </w:p>
          <w:p w:rsidR="003A17EA" w:rsidRPr="0068777E" w:rsidRDefault="003A17EA" w:rsidP="00285D60">
            <w:pPr>
              <w:ind w:left="142" w:right="193"/>
              <w:jc w:val="center"/>
              <w:rPr>
                <w:rFonts w:ascii="Arial" w:hAnsi="Arial" w:cs="Arial"/>
                <w:sz w:val="20"/>
              </w:rPr>
            </w:pPr>
          </w:p>
          <w:p w:rsidR="003A17EA" w:rsidRPr="0068777E" w:rsidRDefault="003A17EA" w:rsidP="00285D60">
            <w:pPr>
              <w:ind w:left="142" w:right="193"/>
              <w:jc w:val="center"/>
              <w:rPr>
                <w:rFonts w:ascii="Arial" w:hAnsi="Arial" w:cs="Arial"/>
                <w:sz w:val="20"/>
              </w:rPr>
            </w:pPr>
            <w:r w:rsidRPr="0068777E">
              <w:rPr>
                <w:rFonts w:ascii="Arial" w:hAnsi="Arial" w:cs="Arial"/>
                <w:sz w:val="20"/>
              </w:rPr>
              <w:t>_______________________________</w:t>
            </w:r>
          </w:p>
          <w:p w:rsidR="003A17EA" w:rsidRPr="0068777E" w:rsidRDefault="003A17EA" w:rsidP="00285D60">
            <w:pPr>
              <w:ind w:left="142" w:right="193"/>
              <w:jc w:val="center"/>
              <w:rPr>
                <w:rFonts w:ascii="Arial" w:hAnsi="Arial" w:cs="Arial"/>
                <w:sz w:val="20"/>
              </w:rPr>
            </w:pPr>
            <w:r w:rsidRPr="0068777E">
              <w:rPr>
                <w:rFonts w:ascii="Arial" w:hAnsi="Arial" w:cs="Arial"/>
                <w:sz w:val="20"/>
              </w:rPr>
              <w:t>(Nombre y firma de la persona facultada)</w:t>
            </w:r>
          </w:p>
          <w:p w:rsidR="003A17EA" w:rsidRPr="0068777E" w:rsidRDefault="003A17EA" w:rsidP="00285D60">
            <w:pPr>
              <w:ind w:left="257" w:right="150"/>
              <w:jc w:val="center"/>
              <w:rPr>
                <w:rFonts w:ascii="Arial" w:hAnsi="Arial" w:cs="Arial"/>
                <w:sz w:val="20"/>
              </w:rPr>
            </w:pPr>
          </w:p>
        </w:tc>
      </w:tr>
    </w:tbl>
    <w:p w:rsidR="003A17EA" w:rsidRPr="0068777E" w:rsidRDefault="003A17EA" w:rsidP="003A17EA"/>
    <w:p w:rsidR="003A17EA" w:rsidRPr="0068777E" w:rsidRDefault="003A17EA" w:rsidP="003A17EA"/>
    <w:p w:rsidR="003A17EA" w:rsidRPr="0068777E" w:rsidRDefault="003A17EA" w:rsidP="003A17EA"/>
    <w:p w:rsidR="003A17EA" w:rsidRPr="0068777E" w:rsidRDefault="003A17EA" w:rsidP="003A17EA"/>
    <w:p w:rsidR="003A17EA" w:rsidRPr="0068777E" w:rsidRDefault="003A17EA" w:rsidP="003A17EA"/>
    <w:p w:rsidR="00EE3DAC" w:rsidRPr="0068777E" w:rsidRDefault="00292FA2" w:rsidP="003A17EA">
      <w:pPr>
        <w:jc w:val="center"/>
        <w:rPr>
          <w:rFonts w:ascii="Arial" w:hAnsi="Arial" w:cs="Arial"/>
          <w:b/>
          <w:sz w:val="20"/>
        </w:rPr>
      </w:pPr>
      <w:r w:rsidRPr="0068777E">
        <w:rPr>
          <w:rFonts w:ascii="Arial" w:hAnsi="Arial" w:cs="Arial"/>
          <w:b/>
          <w:sz w:val="20"/>
        </w:rPr>
        <w:br w:type="page"/>
      </w:r>
    </w:p>
    <w:p w:rsidR="00EE3DAC" w:rsidRPr="0068777E" w:rsidRDefault="00EE3DAC" w:rsidP="003A17EA">
      <w:pPr>
        <w:jc w:val="center"/>
        <w:rPr>
          <w:rFonts w:ascii="Arial" w:hAnsi="Arial" w:cs="Arial"/>
          <w:b/>
          <w:sz w:val="20"/>
        </w:rPr>
      </w:pPr>
    </w:p>
    <w:p w:rsidR="00EE3DAC" w:rsidRPr="0068777E" w:rsidRDefault="00EE3DAC" w:rsidP="003A17EA">
      <w:pPr>
        <w:jc w:val="center"/>
        <w:rPr>
          <w:rFonts w:ascii="Arial" w:hAnsi="Arial" w:cs="Arial"/>
          <w:b/>
          <w:sz w:val="20"/>
        </w:rPr>
      </w:pPr>
    </w:p>
    <w:p w:rsidR="003A17EA" w:rsidRPr="0068777E" w:rsidRDefault="003A17EA" w:rsidP="003A17EA">
      <w:pPr>
        <w:jc w:val="center"/>
        <w:rPr>
          <w:rFonts w:ascii="Arial" w:hAnsi="Arial" w:cs="Arial"/>
          <w:b/>
          <w:sz w:val="20"/>
        </w:rPr>
      </w:pPr>
      <w:r w:rsidRPr="0068777E">
        <w:rPr>
          <w:rFonts w:ascii="Arial" w:hAnsi="Arial" w:cs="Arial"/>
          <w:b/>
          <w:sz w:val="20"/>
        </w:rPr>
        <w:t>ANEXO NÚMERO 18 (DIECIOCHO)</w:t>
      </w:r>
    </w:p>
    <w:p w:rsidR="003A17EA" w:rsidRPr="0068777E" w:rsidRDefault="003A17EA" w:rsidP="003A17EA">
      <w:pPr>
        <w:jc w:val="center"/>
        <w:rPr>
          <w:rFonts w:ascii="Arial" w:hAnsi="Arial" w:cs="Arial"/>
          <w:b/>
          <w:sz w:val="20"/>
        </w:rPr>
      </w:pPr>
    </w:p>
    <w:p w:rsidR="003A17EA" w:rsidRPr="0068777E" w:rsidRDefault="003A17EA" w:rsidP="003A17EA">
      <w:pPr>
        <w:jc w:val="center"/>
        <w:rPr>
          <w:rFonts w:ascii="Arial" w:hAnsi="Arial" w:cs="Arial"/>
          <w:b/>
          <w:sz w:val="20"/>
        </w:rPr>
      </w:pPr>
      <w:r w:rsidRPr="0068777E">
        <w:rPr>
          <w:rFonts w:ascii="Arial" w:hAnsi="Arial" w:cs="Arial"/>
          <w:b/>
          <w:sz w:val="20"/>
        </w:rPr>
        <w:t>ADMINISTRADORES DE CONTRATO</w:t>
      </w:r>
    </w:p>
    <w:bookmarkEnd w:id="0"/>
    <w:p w:rsidR="00A746D4" w:rsidRPr="0068777E" w:rsidRDefault="00A746D4" w:rsidP="001A0BB9">
      <w:pPr>
        <w:rPr>
          <w:rFonts w:ascii="Arial" w:hAnsi="Arial" w:cs="Arial"/>
          <w:b/>
          <w:sz w:val="18"/>
          <w:szCs w:val="18"/>
        </w:rPr>
      </w:pPr>
    </w:p>
    <w:p w:rsidR="00923499" w:rsidRPr="0068777E" w:rsidRDefault="00923499" w:rsidP="001A0BB9">
      <w:pPr>
        <w:rPr>
          <w:rFonts w:ascii="Arial" w:hAnsi="Arial" w:cs="Arial"/>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4"/>
        <w:gridCol w:w="141"/>
        <w:gridCol w:w="1875"/>
        <w:gridCol w:w="1674"/>
        <w:gridCol w:w="3067"/>
        <w:gridCol w:w="1470"/>
      </w:tblGrid>
      <w:tr w:rsidR="00A41BDE" w:rsidRPr="0068777E" w:rsidTr="00A41BDE">
        <w:trPr>
          <w:cantSplit/>
          <w:tblHeader/>
          <w:jc w:val="center"/>
        </w:trPr>
        <w:tc>
          <w:tcPr>
            <w:tcW w:w="969" w:type="pct"/>
            <w:tcBorders>
              <w:top w:val="single" w:sz="4" w:space="0" w:color="auto"/>
              <w:left w:val="single" w:sz="4" w:space="0" w:color="auto"/>
              <w:bottom w:val="single" w:sz="4" w:space="0" w:color="auto"/>
              <w:right w:val="single" w:sz="4" w:space="0" w:color="auto"/>
            </w:tcBorders>
            <w:shd w:val="clear" w:color="auto" w:fill="D9D9D9"/>
          </w:tcPr>
          <w:p w:rsidR="00A41BDE" w:rsidRPr="0068777E" w:rsidRDefault="00A41BDE" w:rsidP="00172AF3">
            <w:pPr>
              <w:jc w:val="center"/>
              <w:rPr>
                <w:rFonts w:ascii="Arial" w:hAnsi="Arial" w:cs="Arial"/>
                <w:b/>
                <w:bCs/>
                <w:sz w:val="20"/>
                <w:lang w:eastAsia="es-MX"/>
              </w:rPr>
            </w:pPr>
          </w:p>
        </w:tc>
        <w:tc>
          <w:tcPr>
            <w:tcW w:w="4031"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A41BDE" w:rsidRPr="0068777E" w:rsidRDefault="00A41BDE" w:rsidP="00172AF3">
            <w:pPr>
              <w:jc w:val="center"/>
              <w:rPr>
                <w:rFonts w:ascii="Arial" w:hAnsi="Arial" w:cs="Arial"/>
                <w:b/>
                <w:bCs/>
                <w:sz w:val="20"/>
                <w:lang w:eastAsia="es-MX"/>
              </w:rPr>
            </w:pPr>
            <w:r w:rsidRPr="0068777E">
              <w:rPr>
                <w:rFonts w:ascii="Arial" w:hAnsi="Arial" w:cs="Arial"/>
                <w:b/>
                <w:bCs/>
                <w:sz w:val="20"/>
                <w:lang w:eastAsia="es-MX"/>
              </w:rPr>
              <w:t>UMAE-HTO Puebla</w:t>
            </w:r>
          </w:p>
        </w:tc>
      </w:tr>
      <w:tr w:rsidR="00A41BDE" w:rsidRPr="0068777E" w:rsidTr="00A41BDE">
        <w:trPr>
          <w:cantSplit/>
          <w:tblHeader/>
          <w:jc w:val="center"/>
        </w:trPr>
        <w:tc>
          <w:tcPr>
            <w:tcW w:w="1079"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41BDE" w:rsidRPr="0068777E" w:rsidRDefault="00A41BDE" w:rsidP="00172AF3">
            <w:pPr>
              <w:jc w:val="center"/>
              <w:rPr>
                <w:rFonts w:ascii="Arial" w:hAnsi="Arial" w:cs="Arial"/>
                <w:b/>
                <w:bCs/>
                <w:sz w:val="20"/>
                <w:lang w:eastAsia="es-MX"/>
              </w:rPr>
            </w:pPr>
            <w:r w:rsidRPr="0068777E">
              <w:rPr>
                <w:rFonts w:ascii="Arial" w:hAnsi="Arial" w:cs="Arial"/>
                <w:b/>
                <w:bCs/>
                <w:sz w:val="20"/>
                <w:lang w:eastAsia="es-MX"/>
              </w:rPr>
              <w:t>Responsable</w:t>
            </w:r>
          </w:p>
        </w:tc>
        <w:tc>
          <w:tcPr>
            <w:tcW w:w="1137" w:type="pct"/>
            <w:tcBorders>
              <w:top w:val="single" w:sz="4" w:space="0" w:color="auto"/>
              <w:left w:val="single" w:sz="4" w:space="0" w:color="auto"/>
              <w:bottom w:val="single" w:sz="4" w:space="0" w:color="auto"/>
              <w:right w:val="single" w:sz="4" w:space="0" w:color="auto"/>
            </w:tcBorders>
            <w:shd w:val="clear" w:color="auto" w:fill="D9D9D9"/>
            <w:vAlign w:val="center"/>
          </w:tcPr>
          <w:p w:rsidR="00A41BDE" w:rsidRPr="0068777E" w:rsidRDefault="00A41BDE" w:rsidP="00172AF3">
            <w:pPr>
              <w:jc w:val="center"/>
              <w:rPr>
                <w:rFonts w:ascii="Arial" w:hAnsi="Arial" w:cs="Arial"/>
                <w:b/>
                <w:bCs/>
                <w:sz w:val="20"/>
                <w:lang w:eastAsia="es-MX"/>
              </w:rPr>
            </w:pPr>
            <w:r w:rsidRPr="0068777E">
              <w:rPr>
                <w:rFonts w:ascii="Arial" w:hAnsi="Arial" w:cs="Arial"/>
                <w:b/>
                <w:bCs/>
                <w:sz w:val="20"/>
                <w:lang w:eastAsia="es-MX"/>
              </w:rPr>
              <w:t>Cargo</w:t>
            </w:r>
          </w:p>
        </w:tc>
        <w:tc>
          <w:tcPr>
            <w:tcW w:w="844" w:type="pct"/>
            <w:tcBorders>
              <w:top w:val="single" w:sz="4" w:space="0" w:color="auto"/>
              <w:left w:val="single" w:sz="4" w:space="0" w:color="auto"/>
              <w:bottom w:val="single" w:sz="4" w:space="0" w:color="auto"/>
              <w:right w:val="single" w:sz="4" w:space="0" w:color="auto"/>
            </w:tcBorders>
            <w:shd w:val="clear" w:color="auto" w:fill="D9D9D9"/>
            <w:vAlign w:val="center"/>
          </w:tcPr>
          <w:p w:rsidR="00A41BDE" w:rsidRPr="0068777E" w:rsidRDefault="00A41BDE" w:rsidP="00172AF3">
            <w:pPr>
              <w:jc w:val="center"/>
              <w:rPr>
                <w:rFonts w:ascii="Arial" w:hAnsi="Arial" w:cs="Arial"/>
                <w:b/>
                <w:bCs/>
                <w:sz w:val="20"/>
                <w:lang w:eastAsia="es-MX"/>
              </w:rPr>
            </w:pPr>
            <w:r w:rsidRPr="0068777E">
              <w:rPr>
                <w:rFonts w:ascii="Arial" w:hAnsi="Arial" w:cs="Arial"/>
                <w:b/>
                <w:bCs/>
                <w:sz w:val="20"/>
                <w:lang w:eastAsia="es-MX"/>
              </w:rPr>
              <w:t xml:space="preserve">Área de responsabilidad </w:t>
            </w:r>
          </w:p>
        </w:tc>
        <w:tc>
          <w:tcPr>
            <w:tcW w:w="970" w:type="pct"/>
            <w:tcBorders>
              <w:top w:val="single" w:sz="4" w:space="0" w:color="auto"/>
              <w:left w:val="single" w:sz="4" w:space="0" w:color="auto"/>
              <w:bottom w:val="single" w:sz="4" w:space="0" w:color="auto"/>
              <w:right w:val="single" w:sz="4" w:space="0" w:color="auto"/>
            </w:tcBorders>
            <w:shd w:val="clear" w:color="auto" w:fill="D9D9D9"/>
          </w:tcPr>
          <w:p w:rsidR="00A41BDE" w:rsidRPr="0068777E" w:rsidRDefault="00A41BDE" w:rsidP="00172AF3">
            <w:pPr>
              <w:jc w:val="center"/>
              <w:rPr>
                <w:rFonts w:ascii="Arial" w:hAnsi="Arial" w:cs="Arial"/>
                <w:b/>
                <w:bCs/>
                <w:sz w:val="20"/>
                <w:lang w:eastAsia="es-MX"/>
              </w:rPr>
            </w:pPr>
            <w:r w:rsidRPr="0068777E">
              <w:rPr>
                <w:rFonts w:ascii="Arial" w:hAnsi="Arial" w:cs="Arial"/>
                <w:b/>
                <w:bCs/>
                <w:sz w:val="20"/>
                <w:lang w:eastAsia="es-MX"/>
              </w:rPr>
              <w:t xml:space="preserve">Correo electrónico </w:t>
            </w:r>
          </w:p>
        </w:tc>
        <w:tc>
          <w:tcPr>
            <w:tcW w:w="971" w:type="pct"/>
            <w:tcBorders>
              <w:top w:val="single" w:sz="4" w:space="0" w:color="auto"/>
              <w:left w:val="single" w:sz="4" w:space="0" w:color="auto"/>
              <w:bottom w:val="single" w:sz="4" w:space="0" w:color="auto"/>
              <w:right w:val="single" w:sz="4" w:space="0" w:color="auto"/>
            </w:tcBorders>
            <w:shd w:val="clear" w:color="auto" w:fill="D9D9D9"/>
            <w:vAlign w:val="center"/>
          </w:tcPr>
          <w:p w:rsidR="00A41BDE" w:rsidRPr="0068777E" w:rsidRDefault="00A41BDE" w:rsidP="00172AF3">
            <w:pPr>
              <w:jc w:val="center"/>
              <w:rPr>
                <w:rFonts w:ascii="Arial" w:hAnsi="Arial" w:cs="Arial"/>
                <w:b/>
                <w:bCs/>
                <w:sz w:val="20"/>
                <w:lang w:eastAsia="es-MX"/>
              </w:rPr>
            </w:pPr>
            <w:r w:rsidRPr="0068777E">
              <w:rPr>
                <w:rFonts w:ascii="Arial" w:hAnsi="Arial" w:cs="Arial"/>
                <w:b/>
                <w:bCs/>
                <w:sz w:val="20"/>
                <w:lang w:eastAsia="es-MX"/>
              </w:rPr>
              <w:t>Domicilio</w:t>
            </w:r>
          </w:p>
        </w:tc>
      </w:tr>
      <w:tr w:rsidR="00A41BDE" w:rsidRPr="0068777E" w:rsidTr="00A41BDE">
        <w:trPr>
          <w:cantSplit/>
          <w:jc w:val="center"/>
        </w:trPr>
        <w:tc>
          <w:tcPr>
            <w:tcW w:w="1079" w:type="pct"/>
            <w:gridSpan w:val="2"/>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jc w:val="center"/>
              <w:rPr>
                <w:rFonts w:ascii="Arial" w:hAnsi="Arial" w:cs="Arial"/>
                <w:sz w:val="20"/>
                <w:lang w:eastAsia="es-MX"/>
              </w:rPr>
            </w:pPr>
            <w:r w:rsidRPr="0068777E">
              <w:rPr>
                <w:rFonts w:ascii="Arial" w:hAnsi="Arial" w:cs="Arial"/>
                <w:sz w:val="20"/>
                <w:lang w:eastAsia="es-MX"/>
              </w:rPr>
              <w:t>Ing. Rosalba García Gonzalez</w:t>
            </w:r>
          </w:p>
        </w:tc>
        <w:tc>
          <w:tcPr>
            <w:tcW w:w="1137" w:type="pct"/>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jc w:val="center"/>
              <w:rPr>
                <w:rFonts w:ascii="Arial" w:hAnsi="Arial" w:cs="Arial"/>
                <w:sz w:val="20"/>
                <w:lang w:eastAsia="es-MX"/>
              </w:rPr>
            </w:pPr>
            <w:r w:rsidRPr="0068777E">
              <w:rPr>
                <w:rFonts w:ascii="Arial" w:hAnsi="Arial" w:cs="Arial"/>
                <w:sz w:val="20"/>
                <w:lang w:eastAsia="es-MX"/>
              </w:rPr>
              <w:t>Jefa de la División de Ingeniería Biomédica</w:t>
            </w:r>
          </w:p>
        </w:tc>
        <w:tc>
          <w:tcPr>
            <w:tcW w:w="844" w:type="pct"/>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jc w:val="center"/>
              <w:rPr>
                <w:rFonts w:ascii="Arial" w:hAnsi="Arial" w:cs="Arial"/>
                <w:sz w:val="20"/>
                <w:lang w:eastAsia="es-MX"/>
              </w:rPr>
            </w:pPr>
            <w:r w:rsidRPr="0068777E">
              <w:rPr>
                <w:rFonts w:ascii="Arial" w:hAnsi="Arial" w:cs="Arial"/>
                <w:sz w:val="20"/>
                <w:lang w:eastAsia="es-MX"/>
              </w:rPr>
              <w:t>Administrador de Contrato y Requirente</w:t>
            </w:r>
          </w:p>
        </w:tc>
        <w:tc>
          <w:tcPr>
            <w:tcW w:w="970" w:type="pct"/>
            <w:tcBorders>
              <w:top w:val="single" w:sz="4" w:space="0" w:color="auto"/>
              <w:left w:val="single" w:sz="4" w:space="0" w:color="auto"/>
              <w:bottom w:val="single" w:sz="4" w:space="0" w:color="auto"/>
              <w:right w:val="single" w:sz="4" w:space="0" w:color="auto"/>
            </w:tcBorders>
            <w:vAlign w:val="center"/>
          </w:tcPr>
          <w:p w:rsidR="00A41BDE" w:rsidRPr="0068777E" w:rsidRDefault="00A41BDE" w:rsidP="00A41BDE">
            <w:pPr>
              <w:jc w:val="center"/>
              <w:rPr>
                <w:rFonts w:ascii="Arial" w:hAnsi="Arial" w:cs="Arial"/>
                <w:sz w:val="20"/>
              </w:rPr>
            </w:pPr>
            <w:r w:rsidRPr="0068777E">
              <w:rPr>
                <w:rFonts w:ascii="Arial" w:hAnsi="Arial" w:cs="Arial"/>
                <w:sz w:val="20"/>
              </w:rPr>
              <w:t>rosalba.garciag@imss.gob.mx</w:t>
            </w:r>
          </w:p>
        </w:tc>
        <w:tc>
          <w:tcPr>
            <w:tcW w:w="971" w:type="pct"/>
            <w:vMerge w:val="restart"/>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jc w:val="center"/>
              <w:rPr>
                <w:rFonts w:ascii="Arial" w:hAnsi="Arial" w:cs="Arial"/>
                <w:sz w:val="20"/>
              </w:rPr>
            </w:pPr>
          </w:p>
          <w:p w:rsidR="00A41BDE" w:rsidRPr="0068777E" w:rsidRDefault="00A41BDE" w:rsidP="00172AF3">
            <w:pPr>
              <w:jc w:val="center"/>
              <w:rPr>
                <w:rFonts w:ascii="Arial" w:hAnsi="Arial" w:cs="Arial"/>
                <w:sz w:val="20"/>
              </w:rPr>
            </w:pPr>
            <w:r w:rsidRPr="0068777E">
              <w:rPr>
                <w:rFonts w:ascii="Arial" w:hAnsi="Arial" w:cs="Arial"/>
                <w:sz w:val="20"/>
              </w:rPr>
              <w:t>Avenida Diagonal Defensores de la Republica Esquina seis Poniente S/N, Colonia Amor</w:t>
            </w:r>
          </w:p>
          <w:p w:rsidR="00A41BDE" w:rsidRPr="0068777E" w:rsidRDefault="00A41BDE" w:rsidP="00172AF3">
            <w:pPr>
              <w:jc w:val="center"/>
              <w:rPr>
                <w:rFonts w:ascii="Arial" w:hAnsi="Arial" w:cs="Arial"/>
                <w:sz w:val="20"/>
              </w:rPr>
            </w:pPr>
            <w:r w:rsidRPr="0068777E">
              <w:rPr>
                <w:rFonts w:ascii="Arial" w:hAnsi="Arial" w:cs="Arial"/>
                <w:sz w:val="20"/>
              </w:rPr>
              <w:t>C. P. 72140</w:t>
            </w:r>
          </w:p>
          <w:p w:rsidR="00A41BDE" w:rsidRPr="0068777E" w:rsidRDefault="00A41BDE" w:rsidP="00172AF3">
            <w:pPr>
              <w:jc w:val="center"/>
              <w:rPr>
                <w:rFonts w:ascii="Arial" w:hAnsi="Arial" w:cs="Arial"/>
                <w:sz w:val="20"/>
                <w:lang w:eastAsia="es-MX"/>
              </w:rPr>
            </w:pPr>
            <w:r w:rsidRPr="0068777E">
              <w:rPr>
                <w:rFonts w:ascii="Arial" w:hAnsi="Arial" w:cs="Arial"/>
                <w:sz w:val="20"/>
              </w:rPr>
              <w:t>Puebla.</w:t>
            </w:r>
          </w:p>
        </w:tc>
      </w:tr>
      <w:tr w:rsidR="00A41BDE" w:rsidRPr="0068777E" w:rsidTr="00A41BDE">
        <w:trPr>
          <w:cantSplit/>
          <w:jc w:val="center"/>
        </w:trPr>
        <w:tc>
          <w:tcPr>
            <w:tcW w:w="1079" w:type="pct"/>
            <w:gridSpan w:val="2"/>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jc w:val="center"/>
              <w:rPr>
                <w:rFonts w:ascii="Arial" w:hAnsi="Arial" w:cs="Arial"/>
                <w:sz w:val="20"/>
                <w:lang w:eastAsia="es-MX"/>
              </w:rPr>
            </w:pPr>
            <w:r w:rsidRPr="0068777E">
              <w:rPr>
                <w:rFonts w:ascii="Arial" w:hAnsi="Arial" w:cs="Arial"/>
                <w:sz w:val="20"/>
                <w:lang w:eastAsia="es-MX"/>
              </w:rPr>
              <w:t>Dr. Carlos Leonel Rodriguez Palacios</w:t>
            </w:r>
          </w:p>
        </w:tc>
        <w:tc>
          <w:tcPr>
            <w:tcW w:w="1137" w:type="pct"/>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jc w:val="center"/>
              <w:rPr>
                <w:rFonts w:ascii="Arial" w:hAnsi="Arial" w:cs="Arial"/>
                <w:sz w:val="20"/>
                <w:lang w:eastAsia="es-MX"/>
              </w:rPr>
            </w:pPr>
            <w:r w:rsidRPr="0068777E">
              <w:rPr>
                <w:rFonts w:ascii="Arial" w:hAnsi="Arial" w:cs="Arial"/>
                <w:sz w:val="20"/>
                <w:lang w:eastAsia="es-MX"/>
              </w:rPr>
              <w:t xml:space="preserve">Jefe del Departamento de Radiología e Imagen </w:t>
            </w:r>
          </w:p>
        </w:tc>
        <w:tc>
          <w:tcPr>
            <w:tcW w:w="844" w:type="pct"/>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jc w:val="center"/>
              <w:rPr>
                <w:rFonts w:ascii="Arial" w:hAnsi="Arial" w:cs="Arial"/>
                <w:sz w:val="20"/>
                <w:lang w:eastAsia="es-MX"/>
              </w:rPr>
            </w:pPr>
            <w:r w:rsidRPr="0068777E">
              <w:rPr>
                <w:rFonts w:ascii="Arial" w:hAnsi="Arial" w:cs="Arial"/>
                <w:sz w:val="20"/>
                <w:lang w:eastAsia="es-MX"/>
              </w:rPr>
              <w:t>Administrador de Contrato y Requirente</w:t>
            </w:r>
          </w:p>
        </w:tc>
        <w:tc>
          <w:tcPr>
            <w:tcW w:w="970" w:type="pct"/>
            <w:tcBorders>
              <w:top w:val="single" w:sz="4" w:space="0" w:color="auto"/>
              <w:left w:val="single" w:sz="4" w:space="0" w:color="auto"/>
              <w:bottom w:val="single" w:sz="4" w:space="0" w:color="auto"/>
              <w:right w:val="single" w:sz="4" w:space="0" w:color="auto"/>
            </w:tcBorders>
            <w:vAlign w:val="center"/>
          </w:tcPr>
          <w:p w:rsidR="00A41BDE" w:rsidRPr="0068777E" w:rsidRDefault="00A41BDE" w:rsidP="00A41BDE">
            <w:pPr>
              <w:jc w:val="center"/>
              <w:rPr>
                <w:rFonts w:ascii="Arial" w:hAnsi="Arial" w:cs="Arial"/>
                <w:sz w:val="20"/>
              </w:rPr>
            </w:pPr>
            <w:r w:rsidRPr="0068777E">
              <w:rPr>
                <w:rFonts w:ascii="Arial" w:hAnsi="Arial" w:cs="Arial"/>
                <w:sz w:val="20"/>
              </w:rPr>
              <w:t>leonel.rodriguezp@imss.gob.mx</w:t>
            </w:r>
          </w:p>
        </w:tc>
        <w:tc>
          <w:tcPr>
            <w:tcW w:w="971" w:type="pct"/>
            <w:vMerge/>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jc w:val="center"/>
              <w:rPr>
                <w:rFonts w:ascii="Arial" w:hAnsi="Arial" w:cs="Arial"/>
                <w:sz w:val="20"/>
              </w:rPr>
            </w:pPr>
          </w:p>
        </w:tc>
      </w:tr>
      <w:tr w:rsidR="00A41BDE" w:rsidRPr="0068777E" w:rsidTr="00A41BDE">
        <w:trPr>
          <w:cantSplit/>
          <w:jc w:val="center"/>
        </w:trPr>
        <w:tc>
          <w:tcPr>
            <w:tcW w:w="1079" w:type="pct"/>
            <w:gridSpan w:val="2"/>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jc w:val="center"/>
              <w:rPr>
                <w:rFonts w:ascii="Arial" w:hAnsi="Arial" w:cs="Arial"/>
                <w:sz w:val="20"/>
                <w:lang w:eastAsia="es-MX"/>
              </w:rPr>
            </w:pPr>
            <w:r w:rsidRPr="0068777E">
              <w:rPr>
                <w:rFonts w:ascii="Arial" w:hAnsi="Arial" w:cs="Arial"/>
                <w:sz w:val="20"/>
                <w:lang w:eastAsia="es-MX"/>
              </w:rPr>
              <w:t>Mtro. Noé Pérez Raíz</w:t>
            </w:r>
          </w:p>
        </w:tc>
        <w:tc>
          <w:tcPr>
            <w:tcW w:w="1137" w:type="pct"/>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jc w:val="center"/>
              <w:rPr>
                <w:rFonts w:ascii="Arial" w:hAnsi="Arial" w:cs="Arial"/>
                <w:sz w:val="20"/>
                <w:lang w:eastAsia="es-MX"/>
              </w:rPr>
            </w:pPr>
            <w:r w:rsidRPr="0068777E">
              <w:rPr>
                <w:rFonts w:ascii="Arial" w:hAnsi="Arial" w:cs="Arial"/>
                <w:sz w:val="20"/>
                <w:lang w:eastAsia="es-MX"/>
              </w:rPr>
              <w:t xml:space="preserve">Director de Enfermería </w:t>
            </w:r>
          </w:p>
        </w:tc>
        <w:tc>
          <w:tcPr>
            <w:tcW w:w="844" w:type="pct"/>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jc w:val="center"/>
              <w:rPr>
                <w:rFonts w:ascii="Arial" w:hAnsi="Arial" w:cs="Arial"/>
                <w:sz w:val="20"/>
                <w:lang w:eastAsia="es-MX"/>
              </w:rPr>
            </w:pPr>
            <w:r w:rsidRPr="0068777E">
              <w:rPr>
                <w:rFonts w:ascii="Arial" w:hAnsi="Arial" w:cs="Arial"/>
                <w:sz w:val="20"/>
                <w:lang w:eastAsia="es-MX"/>
              </w:rPr>
              <w:t>Administrador de Contrato y Requirente</w:t>
            </w:r>
          </w:p>
        </w:tc>
        <w:tc>
          <w:tcPr>
            <w:tcW w:w="970" w:type="pct"/>
            <w:tcBorders>
              <w:top w:val="single" w:sz="4" w:space="0" w:color="auto"/>
              <w:left w:val="single" w:sz="4" w:space="0" w:color="auto"/>
              <w:bottom w:val="single" w:sz="4" w:space="0" w:color="auto"/>
              <w:right w:val="single" w:sz="4" w:space="0" w:color="auto"/>
            </w:tcBorders>
            <w:vAlign w:val="center"/>
          </w:tcPr>
          <w:p w:rsidR="00A41BDE" w:rsidRPr="0068777E" w:rsidRDefault="00A41BDE" w:rsidP="00A41BDE">
            <w:pPr>
              <w:jc w:val="center"/>
              <w:rPr>
                <w:rFonts w:ascii="Arial" w:hAnsi="Arial" w:cs="Arial"/>
                <w:sz w:val="20"/>
              </w:rPr>
            </w:pPr>
            <w:r w:rsidRPr="0068777E">
              <w:rPr>
                <w:rFonts w:ascii="Arial" w:hAnsi="Arial" w:cs="Arial"/>
                <w:sz w:val="20"/>
              </w:rPr>
              <w:t>noe.perezr@imss.gob.mx</w:t>
            </w:r>
          </w:p>
        </w:tc>
        <w:tc>
          <w:tcPr>
            <w:tcW w:w="971" w:type="pct"/>
            <w:vMerge/>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jc w:val="center"/>
              <w:rPr>
                <w:rFonts w:ascii="Arial" w:hAnsi="Arial" w:cs="Arial"/>
                <w:sz w:val="20"/>
              </w:rPr>
            </w:pPr>
          </w:p>
        </w:tc>
      </w:tr>
      <w:tr w:rsidR="00A41BDE" w:rsidRPr="0068777E" w:rsidTr="00A41BDE">
        <w:trPr>
          <w:cantSplit/>
          <w:jc w:val="center"/>
        </w:trPr>
        <w:tc>
          <w:tcPr>
            <w:tcW w:w="1079" w:type="pct"/>
            <w:gridSpan w:val="2"/>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jc w:val="center"/>
              <w:rPr>
                <w:rFonts w:ascii="Arial" w:hAnsi="Arial" w:cs="Arial"/>
                <w:sz w:val="20"/>
                <w:lang w:eastAsia="es-MX"/>
              </w:rPr>
            </w:pPr>
            <w:r w:rsidRPr="0068777E">
              <w:rPr>
                <w:rFonts w:ascii="Arial" w:hAnsi="Arial" w:cs="Arial"/>
                <w:sz w:val="20"/>
                <w:lang w:eastAsia="es-MX"/>
              </w:rPr>
              <w:t>Dra. Teresa Flores Sarmiento</w:t>
            </w:r>
          </w:p>
        </w:tc>
        <w:tc>
          <w:tcPr>
            <w:tcW w:w="1137" w:type="pct"/>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jc w:val="center"/>
              <w:rPr>
                <w:rFonts w:ascii="Arial" w:hAnsi="Arial" w:cs="Arial"/>
                <w:sz w:val="20"/>
                <w:lang w:eastAsia="es-MX"/>
              </w:rPr>
            </w:pPr>
            <w:r w:rsidRPr="0068777E">
              <w:rPr>
                <w:rFonts w:ascii="Arial" w:hAnsi="Arial" w:cs="Arial"/>
                <w:sz w:val="20"/>
                <w:lang w:eastAsia="es-MX"/>
              </w:rPr>
              <w:t>Jefa de Departamento Clínico de Anestesia</w:t>
            </w:r>
          </w:p>
        </w:tc>
        <w:tc>
          <w:tcPr>
            <w:tcW w:w="844" w:type="pct"/>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jc w:val="center"/>
              <w:rPr>
                <w:rFonts w:ascii="Arial" w:hAnsi="Arial" w:cs="Arial"/>
                <w:sz w:val="20"/>
                <w:lang w:eastAsia="es-MX"/>
              </w:rPr>
            </w:pPr>
            <w:r w:rsidRPr="0068777E">
              <w:rPr>
                <w:rFonts w:ascii="Arial" w:hAnsi="Arial" w:cs="Arial"/>
                <w:sz w:val="20"/>
                <w:lang w:eastAsia="es-MX"/>
              </w:rPr>
              <w:t>Administrador de Contrato y Requirente</w:t>
            </w:r>
          </w:p>
        </w:tc>
        <w:tc>
          <w:tcPr>
            <w:tcW w:w="970" w:type="pct"/>
            <w:tcBorders>
              <w:top w:val="single" w:sz="4" w:space="0" w:color="auto"/>
              <w:left w:val="single" w:sz="4" w:space="0" w:color="auto"/>
              <w:bottom w:val="single" w:sz="4" w:space="0" w:color="auto"/>
              <w:right w:val="single" w:sz="4" w:space="0" w:color="auto"/>
            </w:tcBorders>
            <w:vAlign w:val="center"/>
          </w:tcPr>
          <w:p w:rsidR="00A41BDE" w:rsidRPr="0068777E" w:rsidRDefault="00A41BDE" w:rsidP="00A41BDE">
            <w:pPr>
              <w:jc w:val="center"/>
              <w:rPr>
                <w:rFonts w:ascii="Arial" w:hAnsi="Arial" w:cs="Arial"/>
                <w:sz w:val="20"/>
                <w:lang w:eastAsia="es-MX"/>
              </w:rPr>
            </w:pPr>
            <w:r w:rsidRPr="0068777E">
              <w:rPr>
                <w:rFonts w:ascii="Arial" w:hAnsi="Arial" w:cs="Arial"/>
                <w:sz w:val="20"/>
                <w:lang w:eastAsia="es-MX"/>
              </w:rPr>
              <w:t>teresa.flores@imss.gob.mx</w:t>
            </w:r>
          </w:p>
        </w:tc>
        <w:tc>
          <w:tcPr>
            <w:tcW w:w="971" w:type="pct"/>
            <w:vMerge/>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rPr>
                <w:rFonts w:ascii="Arial" w:hAnsi="Arial" w:cs="Arial"/>
                <w:sz w:val="20"/>
                <w:lang w:eastAsia="es-MX"/>
              </w:rPr>
            </w:pPr>
          </w:p>
        </w:tc>
      </w:tr>
      <w:tr w:rsidR="00A41BDE" w:rsidRPr="0068777E" w:rsidTr="00A41BDE">
        <w:trPr>
          <w:cantSplit/>
          <w:jc w:val="center"/>
        </w:trPr>
        <w:tc>
          <w:tcPr>
            <w:tcW w:w="1079" w:type="pct"/>
            <w:gridSpan w:val="2"/>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jc w:val="center"/>
              <w:rPr>
                <w:rFonts w:ascii="Arial" w:hAnsi="Arial" w:cs="Arial"/>
                <w:sz w:val="20"/>
                <w:lang w:eastAsia="es-MX"/>
              </w:rPr>
            </w:pPr>
            <w:r w:rsidRPr="0068777E">
              <w:rPr>
                <w:rFonts w:ascii="Arial" w:hAnsi="Arial" w:cs="Arial"/>
                <w:sz w:val="20"/>
                <w:lang w:eastAsia="es-MX"/>
              </w:rPr>
              <w:t>Dr. Edgar Corpus Mariscal</w:t>
            </w:r>
          </w:p>
        </w:tc>
        <w:tc>
          <w:tcPr>
            <w:tcW w:w="1137" w:type="pct"/>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jc w:val="center"/>
              <w:rPr>
                <w:rFonts w:ascii="Arial" w:hAnsi="Arial" w:cs="Arial"/>
                <w:sz w:val="20"/>
                <w:lang w:eastAsia="es-MX"/>
              </w:rPr>
            </w:pPr>
            <w:r w:rsidRPr="0068777E">
              <w:rPr>
                <w:rFonts w:ascii="Arial" w:hAnsi="Arial" w:cs="Arial"/>
                <w:sz w:val="20"/>
                <w:lang w:eastAsia="es-MX"/>
              </w:rPr>
              <w:t>Encargado de la División de Ortopedia</w:t>
            </w:r>
          </w:p>
        </w:tc>
        <w:tc>
          <w:tcPr>
            <w:tcW w:w="844" w:type="pct"/>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jc w:val="center"/>
              <w:rPr>
                <w:rFonts w:ascii="Arial" w:hAnsi="Arial" w:cs="Arial"/>
                <w:sz w:val="20"/>
                <w:lang w:eastAsia="es-MX"/>
              </w:rPr>
            </w:pPr>
            <w:r w:rsidRPr="0068777E">
              <w:rPr>
                <w:rFonts w:ascii="Arial" w:hAnsi="Arial" w:cs="Arial"/>
                <w:sz w:val="20"/>
                <w:lang w:eastAsia="es-MX"/>
              </w:rPr>
              <w:t>Administrador de Contrato y Requirente</w:t>
            </w:r>
          </w:p>
        </w:tc>
        <w:tc>
          <w:tcPr>
            <w:tcW w:w="970" w:type="pct"/>
            <w:tcBorders>
              <w:top w:val="single" w:sz="4" w:space="0" w:color="auto"/>
              <w:left w:val="single" w:sz="4" w:space="0" w:color="auto"/>
              <w:bottom w:val="single" w:sz="4" w:space="0" w:color="auto"/>
              <w:right w:val="single" w:sz="4" w:space="0" w:color="auto"/>
            </w:tcBorders>
            <w:vAlign w:val="center"/>
          </w:tcPr>
          <w:p w:rsidR="00A41BDE" w:rsidRPr="0068777E" w:rsidRDefault="00A41BDE" w:rsidP="00A41BDE">
            <w:pPr>
              <w:jc w:val="center"/>
              <w:rPr>
                <w:rFonts w:ascii="Arial" w:hAnsi="Arial" w:cs="Arial"/>
                <w:sz w:val="20"/>
                <w:lang w:eastAsia="es-MX"/>
              </w:rPr>
            </w:pPr>
            <w:r w:rsidRPr="0068777E">
              <w:rPr>
                <w:rFonts w:ascii="Arial" w:hAnsi="Arial" w:cs="Arial"/>
                <w:sz w:val="20"/>
                <w:lang w:eastAsia="es-MX"/>
              </w:rPr>
              <w:t>edgar.corpus@imss.gob.mx</w:t>
            </w:r>
          </w:p>
        </w:tc>
        <w:tc>
          <w:tcPr>
            <w:tcW w:w="971" w:type="pct"/>
            <w:vMerge/>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rPr>
                <w:rFonts w:ascii="Arial" w:hAnsi="Arial" w:cs="Arial"/>
                <w:sz w:val="20"/>
                <w:lang w:eastAsia="es-MX"/>
              </w:rPr>
            </w:pPr>
          </w:p>
        </w:tc>
      </w:tr>
      <w:tr w:rsidR="00A41BDE" w:rsidRPr="00BF6B3A" w:rsidTr="00A41BDE">
        <w:trPr>
          <w:cantSplit/>
          <w:jc w:val="center"/>
        </w:trPr>
        <w:tc>
          <w:tcPr>
            <w:tcW w:w="1079" w:type="pct"/>
            <w:gridSpan w:val="2"/>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jc w:val="center"/>
              <w:rPr>
                <w:rFonts w:ascii="Arial" w:hAnsi="Arial" w:cs="Arial"/>
                <w:sz w:val="20"/>
                <w:lang w:eastAsia="es-MX"/>
              </w:rPr>
            </w:pPr>
            <w:r w:rsidRPr="0068777E">
              <w:rPr>
                <w:rFonts w:ascii="Arial" w:hAnsi="Arial" w:cs="Arial"/>
                <w:sz w:val="20"/>
                <w:lang w:eastAsia="es-MX"/>
              </w:rPr>
              <w:t>Dr. Antonio Fernandez Rivera</w:t>
            </w:r>
          </w:p>
        </w:tc>
        <w:tc>
          <w:tcPr>
            <w:tcW w:w="1137" w:type="pct"/>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jc w:val="center"/>
              <w:rPr>
                <w:rFonts w:ascii="Arial" w:hAnsi="Arial" w:cs="Arial"/>
                <w:sz w:val="20"/>
                <w:lang w:eastAsia="es-MX"/>
              </w:rPr>
            </w:pPr>
            <w:r w:rsidRPr="0068777E">
              <w:rPr>
                <w:rFonts w:ascii="Arial" w:hAnsi="Arial" w:cs="Arial"/>
                <w:sz w:val="20"/>
                <w:lang w:eastAsia="es-MX"/>
              </w:rPr>
              <w:t>Encargado de la División de Traumatología</w:t>
            </w:r>
          </w:p>
        </w:tc>
        <w:tc>
          <w:tcPr>
            <w:tcW w:w="844" w:type="pct"/>
            <w:tcBorders>
              <w:top w:val="single" w:sz="4" w:space="0" w:color="auto"/>
              <w:left w:val="single" w:sz="4" w:space="0" w:color="auto"/>
              <w:bottom w:val="single" w:sz="4" w:space="0" w:color="auto"/>
              <w:right w:val="single" w:sz="4" w:space="0" w:color="auto"/>
            </w:tcBorders>
            <w:vAlign w:val="center"/>
          </w:tcPr>
          <w:p w:rsidR="00A41BDE" w:rsidRPr="0068777E" w:rsidRDefault="00A41BDE" w:rsidP="00172AF3">
            <w:pPr>
              <w:jc w:val="center"/>
              <w:rPr>
                <w:rFonts w:ascii="Arial" w:hAnsi="Arial" w:cs="Arial"/>
                <w:sz w:val="20"/>
                <w:lang w:eastAsia="es-MX"/>
              </w:rPr>
            </w:pPr>
            <w:r w:rsidRPr="0068777E">
              <w:rPr>
                <w:rFonts w:ascii="Arial" w:hAnsi="Arial" w:cs="Arial"/>
                <w:sz w:val="20"/>
                <w:lang w:eastAsia="es-MX"/>
              </w:rPr>
              <w:t>Administrador de Contrato y Requirente</w:t>
            </w:r>
          </w:p>
        </w:tc>
        <w:tc>
          <w:tcPr>
            <w:tcW w:w="970" w:type="pct"/>
            <w:tcBorders>
              <w:top w:val="single" w:sz="4" w:space="0" w:color="auto"/>
              <w:left w:val="single" w:sz="4" w:space="0" w:color="auto"/>
              <w:bottom w:val="single" w:sz="4" w:space="0" w:color="auto"/>
              <w:right w:val="single" w:sz="4" w:space="0" w:color="auto"/>
            </w:tcBorders>
            <w:vAlign w:val="center"/>
          </w:tcPr>
          <w:p w:rsidR="00A41BDE" w:rsidRPr="00BF6B3A" w:rsidRDefault="00A41BDE" w:rsidP="00A41BDE">
            <w:pPr>
              <w:jc w:val="center"/>
              <w:rPr>
                <w:rFonts w:ascii="Arial" w:hAnsi="Arial" w:cs="Arial"/>
                <w:sz w:val="20"/>
                <w:lang w:eastAsia="es-MX"/>
              </w:rPr>
            </w:pPr>
            <w:r w:rsidRPr="0068777E">
              <w:rPr>
                <w:rFonts w:ascii="Arial" w:hAnsi="Arial" w:cs="Arial"/>
                <w:sz w:val="20"/>
                <w:lang w:eastAsia="es-MX"/>
              </w:rPr>
              <w:t>antonio.fernandez@imss.gob.mx</w:t>
            </w:r>
          </w:p>
        </w:tc>
        <w:tc>
          <w:tcPr>
            <w:tcW w:w="971" w:type="pct"/>
            <w:vMerge/>
            <w:tcBorders>
              <w:top w:val="single" w:sz="4" w:space="0" w:color="auto"/>
              <w:left w:val="single" w:sz="4" w:space="0" w:color="auto"/>
              <w:bottom w:val="single" w:sz="4" w:space="0" w:color="auto"/>
              <w:right w:val="single" w:sz="4" w:space="0" w:color="auto"/>
            </w:tcBorders>
            <w:vAlign w:val="center"/>
          </w:tcPr>
          <w:p w:rsidR="00A41BDE" w:rsidRPr="00BF6B3A" w:rsidRDefault="00A41BDE" w:rsidP="00172AF3">
            <w:pPr>
              <w:rPr>
                <w:rFonts w:ascii="Arial" w:hAnsi="Arial" w:cs="Arial"/>
                <w:sz w:val="20"/>
                <w:lang w:eastAsia="es-MX"/>
              </w:rPr>
            </w:pPr>
          </w:p>
        </w:tc>
      </w:tr>
    </w:tbl>
    <w:p w:rsidR="00923499" w:rsidRDefault="00923499" w:rsidP="001A0BB9">
      <w:pPr>
        <w:rPr>
          <w:rFonts w:ascii="Arial" w:hAnsi="Arial" w:cs="Arial"/>
          <w:b/>
          <w:sz w:val="18"/>
          <w:szCs w:val="18"/>
        </w:rPr>
      </w:pPr>
    </w:p>
    <w:sectPr w:rsidR="00923499" w:rsidSect="0003194A">
      <w:headerReference w:type="default" r:id="rId18"/>
      <w:footerReference w:type="even" r:id="rId19"/>
      <w:footerReference w:type="default" r:id="rId20"/>
      <w:headerReference w:type="first" r:id="rId21"/>
      <w:pgSz w:w="12242" w:h="15842"/>
      <w:pgMar w:top="1418" w:right="1043" w:bottom="1134" w:left="1418" w:header="709" w:footer="107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B1F" w:rsidRDefault="002B0B1F">
      <w:r>
        <w:separator/>
      </w:r>
    </w:p>
  </w:endnote>
  <w:endnote w:type="continuationSeparator" w:id="0">
    <w:p w:rsidR="002B0B1F" w:rsidRDefault="002B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Montserrat Medium">
    <w:altName w:val="Times New Roman"/>
    <w:charset w:val="00"/>
    <w:family w:val="auto"/>
    <w:pitch w:val="variable"/>
    <w:sig w:usb0="2000020F" w:usb1="00000003" w:usb2="00000000" w:usb3="00000000" w:csb0="00000197" w:csb1="00000000"/>
  </w:font>
  <w:font w:name="Montserrat">
    <w:altName w:val="Times New Roman"/>
    <w:charset w:val="00"/>
    <w:family w:val="auto"/>
    <w:pitch w:val="variable"/>
    <w:sig w:usb0="2000020F" w:usb1="00000003" w:usb2="00000000" w:usb3="00000000" w:csb0="00000197" w:csb1="00000000"/>
  </w:font>
  <w:font w:name="Noto Sans SemiBold">
    <w:altName w:val="Calibri"/>
    <w:charset w:val="00"/>
    <w:family w:val="swiss"/>
    <w:pitch w:val="variable"/>
    <w:sig w:usb0="E00002FF" w:usb1="4000201F" w:usb2="08000029" w:usb3="00000000" w:csb0="0000019F" w:csb1="00000000"/>
  </w:font>
  <w:font w:name="Yu Mincho">
    <w:altName w:val="MS Gothic"/>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B1F" w:rsidRDefault="002B0B1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lang w:val="es-MX" w:eastAsia="es-MX"/>
      </w:rPr>
      <w:t>32</w:t>
    </w:r>
    <w:r>
      <w:rPr>
        <w:rStyle w:val="Nmerodepgina"/>
      </w:rPr>
      <w:fldChar w:fldCharType="end"/>
    </w:r>
  </w:p>
  <w:p w:rsidR="002B0B1F" w:rsidRDefault="002B0B1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lang w:val="es-ES_tradnl"/>
      </w:rPr>
      <w:id w:val="-1296061369"/>
      <w:docPartObj>
        <w:docPartGallery w:val="Page Numbers (Bottom of Page)"/>
        <w:docPartUnique/>
      </w:docPartObj>
    </w:sdtPr>
    <w:sdtEndPr/>
    <w:sdtContent>
      <w:p w:rsidR="002B0B1F" w:rsidRPr="002B3C5B" w:rsidRDefault="002B0B1F" w:rsidP="008A6F1E">
        <w:pPr>
          <w:jc w:val="center"/>
          <w:rPr>
            <w:rFonts w:ascii="Noto Sans SemiBold" w:eastAsia="Yu Mincho" w:hAnsi="Noto Sans SemiBold" w:cs="Noto Sans SemiBold"/>
            <w:b/>
            <w:bCs/>
            <w:color w:val="4D192A"/>
            <w:sz w:val="13"/>
            <w:szCs w:val="13"/>
          </w:rPr>
        </w:pPr>
      </w:p>
      <w:p w:rsidR="002B0B1F" w:rsidRDefault="002B0B1F">
        <w:pPr>
          <w:pStyle w:val="Piedepgina"/>
          <w:jc w:val="right"/>
        </w:pPr>
        <w:r>
          <w:rPr>
            <w:noProof/>
            <w:lang w:val="es-MX" w:eastAsia="es-MX"/>
          </w:rPr>
          <w:drawing>
            <wp:anchor distT="0" distB="0" distL="114300" distR="114300" simplePos="0" relativeHeight="251669504" behindDoc="1" locked="0" layoutInCell="1" allowOverlap="1" wp14:anchorId="2C61EA38" wp14:editId="436338D7">
              <wp:simplePos x="0" y="0"/>
              <wp:positionH relativeFrom="column">
                <wp:posOffset>-153670</wp:posOffset>
              </wp:positionH>
              <wp:positionV relativeFrom="paragraph">
                <wp:posOffset>67539</wp:posOffset>
              </wp:positionV>
              <wp:extent cx="6624000" cy="849600"/>
              <wp:effectExtent l="0" t="0" r="0" b="825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4000" cy="849600"/>
                      </a:xfrm>
                      <a:prstGeom prst="rect">
                        <a:avLst/>
                      </a:prstGeom>
                      <a:noFill/>
                    </pic:spPr>
                  </pic:pic>
                </a:graphicData>
              </a:graphic>
              <wp14:sizeRelH relativeFrom="margin">
                <wp14:pctWidth>0</wp14:pctWidth>
              </wp14:sizeRelH>
              <wp14:sizeRelV relativeFrom="margin">
                <wp14:pctHeight>0</wp14:pctHeight>
              </wp14:sizeRelV>
            </wp:anchor>
          </w:drawing>
        </w:r>
        <w:r>
          <w:rPr>
            <w:lang w:val="es-ES"/>
          </w:rPr>
          <w:t xml:space="preserve">Página | </w:t>
        </w:r>
        <w:r>
          <w:fldChar w:fldCharType="begin"/>
        </w:r>
        <w:r>
          <w:instrText>PAGE   \* MERGEFORMAT</w:instrText>
        </w:r>
        <w:r>
          <w:fldChar w:fldCharType="separate"/>
        </w:r>
        <w:r w:rsidR="00A358F2" w:rsidRPr="00A358F2">
          <w:rPr>
            <w:noProof/>
            <w:lang w:val="es-ES"/>
          </w:rPr>
          <w:t>24</w:t>
        </w:r>
        <w:r>
          <w:fldChar w:fldCharType="end"/>
        </w:r>
        <w:r>
          <w:rPr>
            <w:lang w:val="es-ES"/>
          </w:rPr>
          <w:t xml:space="preserve"> </w:t>
        </w:r>
      </w:p>
    </w:sdtContent>
  </w:sdt>
  <w:p w:rsidR="002B0B1F" w:rsidRPr="001A0BB9" w:rsidRDefault="002B0B1F" w:rsidP="001A0BB9">
    <w:pPr>
      <w:pStyle w:val="Piedepgina"/>
    </w:pPr>
    <w:r>
      <w:rPr>
        <w:noProof/>
        <w:lang w:val="es-MX" w:eastAsia="es-MX"/>
      </w:rPr>
      <mc:AlternateContent>
        <mc:Choice Requires="wps">
          <w:drawing>
            <wp:anchor distT="0" distB="0" distL="114300" distR="114300" simplePos="0" relativeHeight="251671552" behindDoc="0" locked="0" layoutInCell="1" allowOverlap="1" wp14:anchorId="5088696B" wp14:editId="1C411B7E">
              <wp:simplePos x="0" y="0"/>
              <wp:positionH relativeFrom="column">
                <wp:posOffset>1623695</wp:posOffset>
              </wp:positionH>
              <wp:positionV relativeFrom="paragraph">
                <wp:posOffset>33020</wp:posOffset>
              </wp:positionV>
              <wp:extent cx="4714875" cy="305435"/>
              <wp:effectExtent l="0" t="0" r="9525"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305435"/>
                      </a:xfrm>
                      <a:prstGeom prst="rect">
                        <a:avLst/>
                      </a:prstGeom>
                      <a:solidFill>
                        <a:srgbClr val="FFFFFF"/>
                      </a:solidFill>
                      <a:ln w="9525">
                        <a:noFill/>
                        <a:miter lim="800000"/>
                        <a:headEnd/>
                        <a:tailEnd/>
                      </a:ln>
                    </wps:spPr>
                    <wps:txbx>
                      <w:txbxContent>
                        <w:p w:rsidR="002B0B1F" w:rsidRPr="002B3C5B" w:rsidRDefault="002B0B1F" w:rsidP="008A6F1E">
                          <w:pPr>
                            <w:jc w:val="center"/>
                            <w:rPr>
                              <w:rFonts w:ascii="Noto Sans SemiBold" w:eastAsia="Yu Mincho" w:hAnsi="Noto Sans SemiBold" w:cs="Noto Sans SemiBold"/>
                              <w:b/>
                              <w:bCs/>
                              <w:color w:val="4D192A"/>
                              <w:sz w:val="13"/>
                              <w:szCs w:val="13"/>
                            </w:rPr>
                          </w:pPr>
                          <w:r w:rsidRPr="002B3C5B">
                            <w:rPr>
                              <w:rFonts w:ascii="Noto Sans SemiBold" w:eastAsia="Yu Mincho" w:hAnsi="Noto Sans SemiBold" w:cs="Noto Sans SemiBold"/>
                              <w:b/>
                              <w:bCs/>
                              <w:color w:val="4D192A"/>
                              <w:sz w:val="13"/>
                              <w:szCs w:val="13"/>
                            </w:rPr>
                            <w:t>Diagonal Defensores de la República esquina 6 Poniente Sin Número, Col.  Amor, C.P. 72140, Ciudad de  Puebla, Estado de Puebla.</w:t>
                          </w:r>
                        </w:p>
                        <w:p w:rsidR="002B0B1F" w:rsidRPr="002B3C5B" w:rsidRDefault="002B0B1F" w:rsidP="008A6F1E">
                          <w:pPr>
                            <w:jc w:val="center"/>
                            <w:rPr>
                              <w:rFonts w:ascii="Noto Sans SemiBold" w:eastAsia="Yu Mincho" w:hAnsi="Noto Sans SemiBold" w:cs="Noto Sans SemiBold"/>
                              <w:b/>
                              <w:bCs/>
                              <w:color w:val="4D192A"/>
                              <w:sz w:val="13"/>
                              <w:szCs w:val="13"/>
                            </w:rPr>
                          </w:pPr>
                          <w:r w:rsidRPr="002B3C5B">
                            <w:rPr>
                              <w:rFonts w:ascii="Noto Sans SemiBold" w:eastAsia="Yu Mincho" w:hAnsi="Noto Sans SemiBold" w:cs="Noto Sans SemiBold"/>
                              <w:b/>
                              <w:bCs/>
                              <w:color w:val="4D192A"/>
                              <w:sz w:val="13"/>
                              <w:szCs w:val="13"/>
                            </w:rPr>
                            <w:t xml:space="preserve">    Tel: 222 2493099, Ext. 152   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127.85pt;margin-top:2.6pt;width:371.25pt;height:2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" stroked="f">
              <v:textbox>
                <w:txbxContent>
                  <w:p w:rsidR="00F64681" w:rsidRPr="002B3C5B" w:rsidRDefault="00F64681" w:rsidP="008A6F1E">
                    <w:pPr>
                      <w:jc w:val="center"/>
                      <w:rPr>
                        <w:rFonts w:ascii="Noto Sans SemiBold" w:eastAsia="Yu Mincho" w:hAnsi="Noto Sans SemiBold" w:cs="Noto Sans SemiBold"/>
                        <w:b/>
                        <w:bCs/>
                        <w:color w:val="4D192A"/>
                        <w:sz w:val="13"/>
                        <w:szCs w:val="13"/>
                      </w:rPr>
                    </w:pPr>
                    <w:r w:rsidRPr="002B3C5B">
                      <w:rPr>
                        <w:rFonts w:ascii="Noto Sans SemiBold" w:eastAsia="Yu Mincho" w:hAnsi="Noto Sans SemiBold" w:cs="Noto Sans SemiBold"/>
                        <w:b/>
                        <w:bCs/>
                        <w:color w:val="4D192A"/>
                        <w:sz w:val="13"/>
                        <w:szCs w:val="13"/>
                      </w:rPr>
                      <w:t>Diagonal Defensores de la República esquina 6 Poniente Sin Número, Col.  Amor, C.P. 72140, Ciudad de  Puebla, Estado de Puebla.</w:t>
                    </w:r>
                  </w:p>
                  <w:p w:rsidR="00F64681" w:rsidRPr="002B3C5B" w:rsidRDefault="00F64681" w:rsidP="008A6F1E">
                    <w:pPr>
                      <w:jc w:val="center"/>
                      <w:rPr>
                        <w:rFonts w:ascii="Noto Sans SemiBold" w:eastAsia="Yu Mincho" w:hAnsi="Noto Sans SemiBold" w:cs="Noto Sans SemiBold"/>
                        <w:b/>
                        <w:bCs/>
                        <w:color w:val="4D192A"/>
                        <w:sz w:val="13"/>
                        <w:szCs w:val="13"/>
                      </w:rPr>
                    </w:pPr>
                    <w:r w:rsidRPr="002B3C5B">
                      <w:rPr>
                        <w:rFonts w:ascii="Noto Sans SemiBold" w:eastAsia="Yu Mincho" w:hAnsi="Noto Sans SemiBold" w:cs="Noto Sans SemiBold"/>
                        <w:b/>
                        <w:bCs/>
                        <w:color w:val="4D192A"/>
                        <w:sz w:val="13"/>
                        <w:szCs w:val="13"/>
                      </w:rPr>
                      <w:t xml:space="preserve">    Tel: 222 2493099, Ext. 152   www.imss.gob.mx</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B1F" w:rsidRDefault="002B0B1F">
      <w:r>
        <w:separator/>
      </w:r>
    </w:p>
  </w:footnote>
  <w:footnote w:type="continuationSeparator" w:id="0">
    <w:p w:rsidR="002B0B1F" w:rsidRDefault="002B0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B1F" w:rsidRPr="00795891" w:rsidRDefault="002B0B1F" w:rsidP="00795891">
    <w:pPr>
      <w:pStyle w:val="Encabezado"/>
    </w:pPr>
    <w:r w:rsidRPr="00671B8A">
      <w:rPr>
        <w:noProof/>
        <w:lang w:val="es-MX" w:eastAsia="es-MX"/>
      </w:rPr>
      <w:drawing>
        <wp:anchor distT="0" distB="0" distL="114300" distR="114300" simplePos="0" relativeHeight="251673600" behindDoc="0" locked="0" layoutInCell="1" allowOverlap="1" wp14:anchorId="38AC008B" wp14:editId="399DB0E2">
          <wp:simplePos x="0" y="0"/>
          <wp:positionH relativeFrom="column">
            <wp:posOffset>-451485</wp:posOffset>
          </wp:positionH>
          <wp:positionV relativeFrom="paragraph">
            <wp:posOffset>-201930</wp:posOffset>
          </wp:positionV>
          <wp:extent cx="1371600" cy="546100"/>
          <wp:effectExtent l="0" t="0" r="0" b="635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71600" cy="546100"/>
                  </a:xfrm>
                  <a:prstGeom prst="rect">
                    <a:avLst/>
                  </a:prstGeom>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65408" behindDoc="1" locked="0" layoutInCell="1" allowOverlap="1" wp14:anchorId="7197A684" wp14:editId="61DBFCAE">
          <wp:simplePos x="0" y="0"/>
          <wp:positionH relativeFrom="column">
            <wp:posOffset>849308</wp:posOffset>
          </wp:positionH>
          <wp:positionV relativeFrom="paragraph">
            <wp:posOffset>-317906</wp:posOffset>
          </wp:positionV>
          <wp:extent cx="2292350" cy="67500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extLst>
                      <a:ext uri="{28A0092B-C50C-407E-A947-70E740481C1C}">
                        <a14:useLocalDpi xmlns:a14="http://schemas.microsoft.com/office/drawing/2010/main" val="0"/>
                      </a:ext>
                    </a:extLst>
                  </a:blip>
                  <a:srcRect l="10788" t="32123" r="40928" b="51417"/>
                  <a:stretch/>
                </pic:blipFill>
                <pic:spPr bwMode="auto">
                  <a:xfrm>
                    <a:off x="0" y="0"/>
                    <a:ext cx="2292350" cy="675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s">
          <w:drawing>
            <wp:anchor distT="0" distB="0" distL="114300" distR="114300" simplePos="0" relativeHeight="251661312" behindDoc="0" locked="0" layoutInCell="1" allowOverlap="1" wp14:anchorId="4F797A40" wp14:editId="0253B754">
              <wp:simplePos x="0" y="0"/>
              <wp:positionH relativeFrom="column">
                <wp:posOffset>2447290</wp:posOffset>
              </wp:positionH>
              <wp:positionV relativeFrom="paragraph">
                <wp:posOffset>-263525</wp:posOffset>
              </wp:positionV>
              <wp:extent cx="2795270" cy="593090"/>
              <wp:effectExtent l="0" t="0" r="508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5270" cy="593090"/>
                      </a:xfrm>
                      <a:prstGeom prst="rect">
                        <a:avLst/>
                      </a:prstGeom>
                      <a:noFill/>
                      <a:ln>
                        <a:noFill/>
                      </a:ln>
                      <a:effectLst/>
                      <a:extLst>
                        <a:ext uri="{C572A759-6A51-4108-AA02-DFA0A04FC94B}"/>
                      </a:extLst>
                    </wps:spPr>
                    <wps:txbx>
                      <w:txbxContent>
                        <w:p w:rsidR="002B0B1F" w:rsidRDefault="002B0B1F" w:rsidP="00292FA2">
                          <w:pPr>
                            <w:jc w:val="right"/>
                            <w:rPr>
                              <w:rFonts w:ascii="Montserrat Medium" w:hAnsi="Montserrat Medium"/>
                              <w:b/>
                              <w:sz w:val="12"/>
                              <w:szCs w:val="14"/>
                            </w:rPr>
                          </w:pPr>
                          <w:r>
                            <w:rPr>
                              <w:rFonts w:ascii="Montserrat Medium" w:hAnsi="Montserrat Medium"/>
                              <w:b/>
                              <w:sz w:val="12"/>
                              <w:szCs w:val="14"/>
                            </w:rPr>
                            <w:t xml:space="preserve"> UNIDAD MEDICA  DE  ALTA   ESPECIALIDAD</w:t>
                          </w:r>
                        </w:p>
                        <w:p w:rsidR="002B0B1F" w:rsidRDefault="002B0B1F" w:rsidP="00292FA2">
                          <w:pPr>
                            <w:jc w:val="right"/>
                            <w:rPr>
                              <w:rFonts w:ascii="Montserrat Medium" w:hAnsi="Montserrat Medium"/>
                              <w:b/>
                              <w:sz w:val="12"/>
                              <w:szCs w:val="14"/>
                            </w:rPr>
                          </w:pPr>
                          <w:r>
                            <w:rPr>
                              <w:rFonts w:ascii="Montserrat Medium" w:hAnsi="Montserrat Medium"/>
                              <w:b/>
                              <w:sz w:val="12"/>
                              <w:szCs w:val="14"/>
                            </w:rPr>
                            <w:t xml:space="preserve">Hospital de Traumatología y Ortopedia  </w:t>
                          </w:r>
                        </w:p>
                        <w:p w:rsidR="002B0B1F" w:rsidRDefault="002B0B1F" w:rsidP="00292FA2">
                          <w:pPr>
                            <w:jc w:val="right"/>
                            <w:rPr>
                              <w:rFonts w:ascii="Montserrat Medium" w:hAnsi="Montserrat Medium"/>
                              <w:b/>
                              <w:sz w:val="12"/>
                              <w:szCs w:val="14"/>
                            </w:rPr>
                          </w:pPr>
                          <w:r>
                            <w:rPr>
                              <w:rFonts w:ascii="Montserrat Medium" w:hAnsi="Montserrat Medium"/>
                              <w:b/>
                              <w:sz w:val="12"/>
                              <w:szCs w:val="14"/>
                            </w:rPr>
                            <w:t>Del C.M.N. “Manuel Ávila Camacho”, en Puebla</w:t>
                          </w:r>
                        </w:p>
                        <w:p w:rsidR="002B0B1F" w:rsidRDefault="002B0B1F" w:rsidP="00292FA2">
                          <w:pPr>
                            <w:jc w:val="right"/>
                            <w:rPr>
                              <w:rFonts w:ascii="Montserrat Medium" w:hAnsi="Montserrat Medium"/>
                              <w:b/>
                              <w:sz w:val="12"/>
                              <w:szCs w:val="14"/>
                            </w:rPr>
                          </w:pPr>
                          <w:r>
                            <w:rPr>
                              <w:rFonts w:ascii="Montserrat Medium" w:hAnsi="Montserrat Medium"/>
                              <w:b/>
                              <w:sz w:val="12"/>
                              <w:szCs w:val="14"/>
                            </w:rPr>
                            <w:t>Licitación Pública Internacional Bajo Cobertura de Tratados</w:t>
                          </w:r>
                        </w:p>
                        <w:p w:rsidR="002B0B1F" w:rsidRDefault="002B0B1F" w:rsidP="00292FA2">
                          <w:pPr>
                            <w:jc w:val="right"/>
                            <w:rPr>
                              <w:rFonts w:ascii="Montserrat Medium" w:hAnsi="Montserrat Medium"/>
                              <w:b/>
                              <w:sz w:val="12"/>
                              <w:szCs w:val="14"/>
                            </w:rPr>
                          </w:pPr>
                          <w:r>
                            <w:rPr>
                              <w:rFonts w:ascii="Montserrat Medium" w:hAnsi="Montserrat Medium"/>
                              <w:b/>
                              <w:sz w:val="12"/>
                              <w:szCs w:val="14"/>
                            </w:rPr>
                            <w:t xml:space="preserve">Consumibles de Equipo Médico </w:t>
                          </w:r>
                        </w:p>
                        <w:p w:rsidR="002B0B1F" w:rsidRDefault="002B0B1F" w:rsidP="00292FA2">
                          <w:pPr>
                            <w:jc w:val="right"/>
                            <w:rPr>
                              <w:rFonts w:ascii="Montserrat Medium" w:hAnsi="Montserrat Medium"/>
                              <w:sz w:val="12"/>
                              <w:szCs w:val="12"/>
                            </w:rPr>
                          </w:pPr>
                          <w:r>
                            <w:rPr>
                              <w:rFonts w:ascii="Montserrat Medium" w:hAnsi="Montserrat Medium"/>
                              <w:b/>
                              <w:sz w:val="14"/>
                              <w:szCs w:val="14"/>
                            </w:rPr>
                            <w:t xml:space="preserve">Expediente: </w:t>
                          </w:r>
                          <w:r w:rsidRPr="008A6F1E">
                            <w:rPr>
                              <w:rFonts w:ascii="Montserrat Medium" w:hAnsi="Montserrat Medium"/>
                              <w:b/>
                              <w:sz w:val="14"/>
                              <w:szCs w:val="14"/>
                            </w:rPr>
                            <w:t>E-2025-00009515</w:t>
                          </w:r>
                        </w:p>
                        <w:p w:rsidR="002B0B1F" w:rsidRDefault="002B0B1F" w:rsidP="00292FA2">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2.7pt;margin-top:-20.75pt;width:220.1pt;height:4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" filled="f" stroked="f">
              <v:path arrowok="t"/>
              <v:textbox inset="0,0,0,0">
                <w:txbxContent>
                  <w:p w:rsidR="00F64681" w:rsidRDefault="00F64681" w:rsidP="00292FA2">
                    <w:pPr>
                      <w:jc w:val="right"/>
                      <w:rPr>
                        <w:rFonts w:ascii="Montserrat Medium" w:hAnsi="Montserrat Medium"/>
                        <w:b/>
                        <w:sz w:val="12"/>
                        <w:szCs w:val="14"/>
                      </w:rPr>
                    </w:pPr>
                    <w:r>
                      <w:rPr>
                        <w:rFonts w:ascii="Montserrat Medium" w:hAnsi="Montserrat Medium"/>
                        <w:b/>
                        <w:sz w:val="12"/>
                        <w:szCs w:val="14"/>
                      </w:rPr>
                      <w:t xml:space="preserve"> UNIDAD MEDICA  DE  ALTA   ESPECIALIDAD</w:t>
                    </w:r>
                  </w:p>
                  <w:p w:rsidR="00F64681" w:rsidRDefault="00F64681" w:rsidP="00292FA2">
                    <w:pPr>
                      <w:jc w:val="right"/>
                      <w:rPr>
                        <w:rFonts w:ascii="Montserrat Medium" w:hAnsi="Montserrat Medium"/>
                        <w:b/>
                        <w:sz w:val="12"/>
                        <w:szCs w:val="14"/>
                      </w:rPr>
                    </w:pPr>
                    <w:r>
                      <w:rPr>
                        <w:rFonts w:ascii="Montserrat Medium" w:hAnsi="Montserrat Medium"/>
                        <w:b/>
                        <w:sz w:val="12"/>
                        <w:szCs w:val="14"/>
                      </w:rPr>
                      <w:t xml:space="preserve">Hospital de Traumatología y Ortopedia  </w:t>
                    </w:r>
                  </w:p>
                  <w:p w:rsidR="00F64681" w:rsidRDefault="00F64681" w:rsidP="00292FA2">
                    <w:pPr>
                      <w:jc w:val="right"/>
                      <w:rPr>
                        <w:rFonts w:ascii="Montserrat Medium" w:hAnsi="Montserrat Medium"/>
                        <w:b/>
                        <w:sz w:val="12"/>
                        <w:szCs w:val="14"/>
                      </w:rPr>
                    </w:pPr>
                    <w:r>
                      <w:rPr>
                        <w:rFonts w:ascii="Montserrat Medium" w:hAnsi="Montserrat Medium"/>
                        <w:b/>
                        <w:sz w:val="12"/>
                        <w:szCs w:val="14"/>
                      </w:rPr>
                      <w:t>Del C.M.N. “Manuel Ávila Camacho”, en Puebla</w:t>
                    </w:r>
                  </w:p>
                  <w:p w:rsidR="00F64681" w:rsidRDefault="00F64681" w:rsidP="00292FA2">
                    <w:pPr>
                      <w:jc w:val="right"/>
                      <w:rPr>
                        <w:rFonts w:ascii="Montserrat Medium" w:hAnsi="Montserrat Medium"/>
                        <w:b/>
                        <w:sz w:val="12"/>
                        <w:szCs w:val="14"/>
                      </w:rPr>
                    </w:pPr>
                    <w:r>
                      <w:rPr>
                        <w:rFonts w:ascii="Montserrat Medium" w:hAnsi="Montserrat Medium"/>
                        <w:b/>
                        <w:sz w:val="12"/>
                        <w:szCs w:val="14"/>
                      </w:rPr>
                      <w:t>Licitación Pública Internacional Bajo Cobertura de Tratados</w:t>
                    </w:r>
                  </w:p>
                  <w:p w:rsidR="00F64681" w:rsidRDefault="00F64681" w:rsidP="00292FA2">
                    <w:pPr>
                      <w:jc w:val="right"/>
                      <w:rPr>
                        <w:rFonts w:ascii="Montserrat Medium" w:hAnsi="Montserrat Medium"/>
                        <w:b/>
                        <w:sz w:val="12"/>
                        <w:szCs w:val="14"/>
                      </w:rPr>
                    </w:pPr>
                    <w:r>
                      <w:rPr>
                        <w:rFonts w:ascii="Montserrat Medium" w:hAnsi="Montserrat Medium"/>
                        <w:b/>
                        <w:sz w:val="12"/>
                        <w:szCs w:val="14"/>
                      </w:rPr>
                      <w:t xml:space="preserve">Consumibles de Equipo Médico </w:t>
                    </w:r>
                  </w:p>
                  <w:p w:rsidR="00F64681" w:rsidRDefault="00F64681" w:rsidP="00292FA2">
                    <w:pPr>
                      <w:jc w:val="right"/>
                      <w:rPr>
                        <w:rFonts w:ascii="Montserrat Medium" w:hAnsi="Montserrat Medium"/>
                        <w:sz w:val="12"/>
                        <w:szCs w:val="12"/>
                      </w:rPr>
                    </w:pPr>
                    <w:r>
                      <w:rPr>
                        <w:rFonts w:ascii="Montserrat Medium" w:hAnsi="Montserrat Medium"/>
                        <w:b/>
                        <w:sz w:val="14"/>
                        <w:szCs w:val="14"/>
                      </w:rPr>
                      <w:t xml:space="preserve">Expediente: </w:t>
                    </w:r>
                    <w:r w:rsidRPr="008A6F1E">
                      <w:rPr>
                        <w:rFonts w:ascii="Montserrat Medium" w:hAnsi="Montserrat Medium"/>
                        <w:b/>
                        <w:sz w:val="14"/>
                        <w:szCs w:val="14"/>
                      </w:rPr>
                      <w:t>E-2025-00009515</w:t>
                    </w:r>
                  </w:p>
                  <w:p w:rsidR="00F64681" w:rsidRDefault="00F64681" w:rsidP="00292FA2">
                    <w:pPr>
                      <w:jc w:val="right"/>
                      <w:rPr>
                        <w:rFonts w:ascii="Montserrat" w:hAnsi="Montserrat"/>
                        <w:sz w:val="12"/>
                        <w:szCs w:val="12"/>
                      </w:rPr>
                    </w:pPr>
                  </w:p>
                </w:txbxContent>
              </v:textbox>
              <w10:wrap type="square"/>
            </v:shape>
          </w:pict>
        </mc:Fallback>
      </mc:AlternateContent>
    </w:r>
    <w:r>
      <w:rPr>
        <w:noProof/>
        <w:lang w:val="es-MX" w:eastAsia="es-MX"/>
      </w:rPr>
      <w:drawing>
        <wp:anchor distT="0" distB="0" distL="114300" distR="114300" simplePos="0" relativeHeight="251667456" behindDoc="1" locked="0" layoutInCell="1" allowOverlap="1" wp14:anchorId="60ACCF54" wp14:editId="609AC419">
          <wp:simplePos x="0" y="0"/>
          <wp:positionH relativeFrom="column">
            <wp:posOffset>5309870</wp:posOffset>
          </wp:positionH>
          <wp:positionV relativeFrom="paragraph">
            <wp:posOffset>-375285</wp:posOffset>
          </wp:positionV>
          <wp:extent cx="884555" cy="72961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extLst>
                      <a:ext uri="{28A0092B-C50C-407E-A947-70E740481C1C}">
                        <a14:useLocalDpi xmlns:a14="http://schemas.microsoft.com/office/drawing/2010/main" val="0"/>
                      </a:ext>
                    </a:extLst>
                  </a:blip>
                  <a:srcRect l="75967" t="30822" r="9467" b="46576"/>
                  <a:stretch/>
                </pic:blipFill>
                <pic:spPr bwMode="auto">
                  <a:xfrm>
                    <a:off x="0" y="0"/>
                    <a:ext cx="884555" cy="729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B1F" w:rsidRDefault="002B0B1F">
    <w:pPr>
      <w:pStyle w:val="Piedepgina"/>
      <w:ind w:right="360"/>
      <w:rPr>
        <w:b/>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1pt;height:11.1pt" o:bullet="t">
        <v:imagedata r:id="rId1" o:title="mso4949"/>
      </v:shape>
    </w:pict>
  </w:numPicBullet>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00000003"/>
    <w:name w:val="WW8Num3"/>
    <w:lvl w:ilvl="0">
      <w:start w:val="1"/>
      <w:numFmt w:val="lowerLetter"/>
      <w:lvlText w:val="%1)"/>
      <w:lvlJc w:val="left"/>
      <w:pPr>
        <w:tabs>
          <w:tab w:val="num" w:pos="1772"/>
        </w:tabs>
        <w:ind w:left="1772" w:hanging="360"/>
      </w:pPr>
    </w:lvl>
    <w:lvl w:ilvl="1">
      <w:start w:val="1"/>
      <w:numFmt w:val="decimal"/>
      <w:lvlText w:val="%2."/>
      <w:lvlJc w:val="left"/>
      <w:pPr>
        <w:tabs>
          <w:tab w:val="num" w:pos="2312"/>
        </w:tabs>
        <w:ind w:left="2312" w:hanging="360"/>
      </w:pPr>
      <w:rPr>
        <w:b w:val="0"/>
      </w:rPr>
    </w:lvl>
    <w:lvl w:ilvl="2">
      <w:start w:val="1"/>
      <w:numFmt w:val="lowerRoman"/>
      <w:lvlText w:val="%3."/>
      <w:lvlJc w:val="right"/>
      <w:pPr>
        <w:tabs>
          <w:tab w:val="num" w:pos="3212"/>
        </w:tabs>
        <w:ind w:left="3212" w:hanging="180"/>
      </w:pPr>
    </w:lvl>
    <w:lvl w:ilvl="3">
      <w:start w:val="1"/>
      <w:numFmt w:val="decimal"/>
      <w:lvlText w:val="%4."/>
      <w:lvlJc w:val="left"/>
      <w:pPr>
        <w:tabs>
          <w:tab w:val="num" w:pos="3932"/>
        </w:tabs>
        <w:ind w:left="3932" w:hanging="360"/>
      </w:pPr>
    </w:lvl>
    <w:lvl w:ilvl="4">
      <w:start w:val="1"/>
      <w:numFmt w:val="lowerLetter"/>
      <w:lvlText w:val="%5."/>
      <w:lvlJc w:val="left"/>
      <w:pPr>
        <w:tabs>
          <w:tab w:val="num" w:pos="4652"/>
        </w:tabs>
        <w:ind w:left="4652" w:hanging="360"/>
      </w:pPr>
    </w:lvl>
    <w:lvl w:ilvl="5">
      <w:start w:val="1"/>
      <w:numFmt w:val="lowerRoman"/>
      <w:lvlText w:val="%6."/>
      <w:lvlJc w:val="right"/>
      <w:pPr>
        <w:tabs>
          <w:tab w:val="num" w:pos="5372"/>
        </w:tabs>
        <w:ind w:left="5372" w:hanging="180"/>
      </w:pPr>
    </w:lvl>
    <w:lvl w:ilvl="6">
      <w:start w:val="1"/>
      <w:numFmt w:val="decimal"/>
      <w:lvlText w:val="%7."/>
      <w:lvlJc w:val="left"/>
      <w:pPr>
        <w:tabs>
          <w:tab w:val="num" w:pos="6092"/>
        </w:tabs>
        <w:ind w:left="6092" w:hanging="360"/>
      </w:pPr>
    </w:lvl>
    <w:lvl w:ilvl="7">
      <w:start w:val="1"/>
      <w:numFmt w:val="lowerLetter"/>
      <w:lvlText w:val="%8."/>
      <w:lvlJc w:val="left"/>
      <w:pPr>
        <w:tabs>
          <w:tab w:val="num" w:pos="6812"/>
        </w:tabs>
        <w:ind w:left="6812" w:hanging="360"/>
      </w:pPr>
    </w:lvl>
    <w:lvl w:ilvl="8">
      <w:start w:val="1"/>
      <w:numFmt w:val="lowerRoman"/>
      <w:lvlText w:val="%9."/>
      <w:lvlJc w:val="right"/>
      <w:pPr>
        <w:tabs>
          <w:tab w:val="num" w:pos="7532"/>
        </w:tabs>
        <w:ind w:left="7532" w:hanging="180"/>
      </w:pPr>
    </w:lvl>
  </w:abstractNum>
  <w:abstractNum w:abstractNumId="2">
    <w:nsid w:val="00000008"/>
    <w:multiLevelType w:val="multilevel"/>
    <w:tmpl w:val="00000008"/>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B"/>
    <w:multiLevelType w:val="multilevel"/>
    <w:tmpl w:val="0000000B"/>
    <w:lvl w:ilvl="0">
      <w:start w:val="1"/>
      <w:numFmt w:val="bullet"/>
      <w:lvlText w:val=""/>
      <w:lvlJc w:val="left"/>
      <w:pPr>
        <w:tabs>
          <w:tab w:val="num" w:pos="720"/>
        </w:tabs>
        <w:ind w:left="720" w:hanging="360"/>
      </w:pPr>
      <w:rPr>
        <w:rFonts w:ascii="Wingdings" w:hAnsi="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C"/>
    <w:multiLevelType w:val="multilevel"/>
    <w:tmpl w:val="0000000C"/>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0"/>
    <w:multiLevelType w:val="multilevel"/>
    <w:tmpl w:val="00000010"/>
    <w:lvl w:ilvl="0">
      <w:start w:val="1"/>
      <w:numFmt w:val="bullet"/>
      <w:lvlText w:val=""/>
      <w:lvlJc w:val="left"/>
      <w:pPr>
        <w:tabs>
          <w:tab w:val="num" w:pos="720"/>
        </w:tabs>
        <w:ind w:left="720" w:hanging="360"/>
      </w:pPr>
      <w:rPr>
        <w:rFonts w:ascii="Symbol" w:hAnsi="Symbol"/>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3"/>
    <w:multiLevelType w:val="singleLevel"/>
    <w:tmpl w:val="00000013"/>
    <w:lvl w:ilvl="0">
      <w:start w:val="1"/>
      <w:numFmt w:val="upperRoman"/>
      <w:lvlText w:val="%1."/>
      <w:lvlJc w:val="left"/>
      <w:pPr>
        <w:tabs>
          <w:tab w:val="num" w:pos="0"/>
        </w:tabs>
        <w:ind w:left="360" w:hanging="360"/>
      </w:pPr>
    </w:lvl>
  </w:abstractNum>
  <w:abstractNum w:abstractNumId="7">
    <w:nsid w:val="00000015"/>
    <w:multiLevelType w:val="multilevel"/>
    <w:tmpl w:val="00000015"/>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6"/>
    <w:multiLevelType w:val="multilevel"/>
    <w:tmpl w:val="00000016"/>
    <w:lvl w:ilvl="0">
      <w:start w:val="1"/>
      <w:numFmt w:val="lowerLetter"/>
      <w:lvlText w:val="%1)"/>
      <w:lvlJc w:val="left"/>
      <w:pPr>
        <w:tabs>
          <w:tab w:val="num" w:pos="397"/>
        </w:tabs>
        <w:ind w:left="397" w:hanging="397"/>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B"/>
    <w:multiLevelType w:val="singleLevel"/>
    <w:tmpl w:val="0000001B"/>
    <w:lvl w:ilvl="0">
      <w:start w:val="1"/>
      <w:numFmt w:val="bullet"/>
      <w:lvlText w:val=""/>
      <w:lvlJc w:val="left"/>
      <w:pPr>
        <w:tabs>
          <w:tab w:val="num" w:pos="720"/>
        </w:tabs>
        <w:ind w:left="720" w:hanging="360"/>
      </w:pPr>
      <w:rPr>
        <w:rFonts w:ascii="Symbol" w:hAnsi="Symbol"/>
        <w:sz w:val="18"/>
      </w:rPr>
    </w:lvl>
  </w:abstractNum>
  <w:abstractNum w:abstractNumId="10">
    <w:nsid w:val="0000001F"/>
    <w:multiLevelType w:val="singleLevel"/>
    <w:tmpl w:val="0000001F"/>
    <w:lvl w:ilvl="0">
      <w:start w:val="1"/>
      <w:numFmt w:val="bullet"/>
      <w:lvlText w:val=""/>
      <w:lvlJc w:val="left"/>
      <w:pPr>
        <w:tabs>
          <w:tab w:val="num" w:pos="720"/>
        </w:tabs>
        <w:ind w:left="720" w:hanging="360"/>
      </w:pPr>
      <w:rPr>
        <w:rFonts w:ascii="Symbol" w:hAnsi="Symbol"/>
      </w:rPr>
    </w:lvl>
  </w:abstractNum>
  <w:abstractNum w:abstractNumId="11">
    <w:nsid w:val="03E04EBA"/>
    <w:multiLevelType w:val="multilevel"/>
    <w:tmpl w:val="03E04E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061638D7"/>
    <w:multiLevelType w:val="multilevel"/>
    <w:tmpl w:val="061638D7"/>
    <w:lvl w:ilvl="0">
      <w:start w:val="5"/>
      <w:numFmt w:val="decimal"/>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0CFF56FE"/>
    <w:multiLevelType w:val="multilevel"/>
    <w:tmpl w:val="0CFF56FE"/>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0FE90EC3"/>
    <w:multiLevelType w:val="multilevel"/>
    <w:tmpl w:val="0FE90EC3"/>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715416C"/>
    <w:multiLevelType w:val="hybridMultilevel"/>
    <w:tmpl w:val="FD32EB72"/>
    <w:lvl w:ilvl="0" w:tplc="080A0007">
      <w:start w:val="1"/>
      <w:numFmt w:val="bullet"/>
      <w:lvlText w:val=""/>
      <w:lvlPicBulletId w:val="0"/>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6">
    <w:nsid w:val="1BAC5F1A"/>
    <w:multiLevelType w:val="multilevel"/>
    <w:tmpl w:val="1BAC5F1A"/>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7">
    <w:nsid w:val="22316AD1"/>
    <w:multiLevelType w:val="multilevel"/>
    <w:tmpl w:val="22316AD1"/>
    <w:lvl w:ilvl="0">
      <w:start w:val="2"/>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38F4CCB"/>
    <w:multiLevelType w:val="multilevel"/>
    <w:tmpl w:val="238F4CCB"/>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19">
    <w:nsid w:val="23E6627C"/>
    <w:multiLevelType w:val="multilevel"/>
    <w:tmpl w:val="D292D1F2"/>
    <w:lvl w:ilvl="0">
      <w:start w:val="1"/>
      <w:numFmt w:val="bullet"/>
      <w:lvlText w:val=""/>
      <w:lvlJc w:val="left"/>
      <w:pPr>
        <w:ind w:left="1713" w:hanging="360"/>
      </w:pPr>
      <w:rPr>
        <w:rFonts w:ascii="Wingdings" w:hAnsi="Wingdings"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20">
    <w:nsid w:val="2BF041A8"/>
    <w:multiLevelType w:val="multilevel"/>
    <w:tmpl w:val="2BF041A8"/>
    <w:lvl w:ilvl="0">
      <w:start w:val="1"/>
      <w:numFmt w:val="upperRoman"/>
      <w:lvlText w:val="%1."/>
      <w:lvlJc w:val="left"/>
      <w:pPr>
        <w:tabs>
          <w:tab w:val="num" w:pos="1080"/>
        </w:tabs>
        <w:ind w:left="1080" w:hanging="720"/>
      </w:pPr>
      <w:rPr>
        <w:rFonts w:hint="default"/>
      </w:rPr>
    </w:lvl>
    <w:lvl w:ilvl="1">
      <w:start w:val="3"/>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6A3F14"/>
    <w:multiLevelType w:val="multilevel"/>
    <w:tmpl w:val="2F6A3F14"/>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351A6A2B"/>
    <w:multiLevelType w:val="multilevel"/>
    <w:tmpl w:val="351A6A2B"/>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D65BC9"/>
    <w:multiLevelType w:val="multilevel"/>
    <w:tmpl w:val="3ED65BC9"/>
    <w:lvl w:ilvl="0">
      <w:start w:val="8"/>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3F7C2DDA"/>
    <w:multiLevelType w:val="multilevel"/>
    <w:tmpl w:val="3F7C2DD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nsid w:val="47F41773"/>
    <w:multiLevelType w:val="multilevel"/>
    <w:tmpl w:val="47F41773"/>
    <w:lvl w:ilvl="0">
      <w:start w:val="1"/>
      <w:numFmt w:val="lowerLetter"/>
      <w:lvlText w:val="%1)"/>
      <w:lvlJc w:val="left"/>
      <w:pPr>
        <w:tabs>
          <w:tab w:val="num" w:pos="600"/>
        </w:tabs>
        <w:ind w:left="6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93D5C07"/>
    <w:multiLevelType w:val="multilevel"/>
    <w:tmpl w:val="493D5C07"/>
    <w:lvl w:ilvl="0">
      <w:start w:val="1"/>
      <w:numFmt w:val="decimal"/>
      <w:lvlText w:val="%1."/>
      <w:lvlJc w:val="left"/>
      <w:pPr>
        <w:ind w:left="360" w:hanging="360"/>
      </w:pPr>
      <w:rPr>
        <w:b w:val="0"/>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1B7087"/>
    <w:multiLevelType w:val="multilevel"/>
    <w:tmpl w:val="4C1B7087"/>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0">
    <w:nsid w:val="4F0F2E1C"/>
    <w:multiLevelType w:val="hybridMultilevel"/>
    <w:tmpl w:val="6FBCF1D4"/>
    <w:lvl w:ilvl="0" w:tplc="6152ECBC">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1">
    <w:nsid w:val="50742711"/>
    <w:multiLevelType w:val="multilevel"/>
    <w:tmpl w:val="5074271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1712874"/>
    <w:multiLevelType w:val="hybridMultilevel"/>
    <w:tmpl w:val="CB96C708"/>
    <w:lvl w:ilvl="0" w:tplc="16C86BB8">
      <w:start w:val="1"/>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3">
    <w:nsid w:val="5624742C"/>
    <w:multiLevelType w:val="hybridMultilevel"/>
    <w:tmpl w:val="3198F15C"/>
    <w:lvl w:ilvl="0" w:tplc="080A000B">
      <w:start w:val="1"/>
      <w:numFmt w:val="bullet"/>
      <w:lvlText w:val=""/>
      <w:lvlJc w:val="left"/>
      <w:pPr>
        <w:ind w:left="2136" w:hanging="360"/>
      </w:pPr>
      <w:rPr>
        <w:rFonts w:ascii="Wingdings" w:hAnsi="Wingdings"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34">
    <w:nsid w:val="5753587E"/>
    <w:multiLevelType w:val="multilevel"/>
    <w:tmpl w:val="575358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F1567DD"/>
    <w:multiLevelType w:val="hybridMultilevel"/>
    <w:tmpl w:val="E98C28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2C15956"/>
    <w:multiLevelType w:val="multilevel"/>
    <w:tmpl w:val="62C15956"/>
    <w:lvl w:ilvl="0">
      <w:start w:val="1"/>
      <w:numFmt w:val="decimal"/>
      <w:lvlText w:val="%1."/>
      <w:lvlJc w:val="left"/>
      <w:pPr>
        <w:ind w:left="360" w:hanging="360"/>
      </w:pPr>
      <w:rPr>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65D86F0B"/>
    <w:multiLevelType w:val="hybridMultilevel"/>
    <w:tmpl w:val="B2C6E15C"/>
    <w:lvl w:ilvl="0" w:tplc="509499A8">
      <w:start w:val="9"/>
      <w:numFmt w:val="bullet"/>
      <w:lvlText w:val="-"/>
      <w:lvlJc w:val="left"/>
      <w:pPr>
        <w:ind w:left="1080" w:hanging="360"/>
      </w:pPr>
      <w:rPr>
        <w:rFonts w:ascii="Arial" w:eastAsia="SimSun" w:hAnsi="Arial" w:cs="Arial" w:hint="default"/>
      </w:rPr>
    </w:lvl>
    <w:lvl w:ilvl="1" w:tplc="411E99AA">
      <w:numFmt w:val="bullet"/>
      <w:lvlText w:val="•"/>
      <w:lvlJc w:val="left"/>
      <w:pPr>
        <w:ind w:left="2160" w:hanging="720"/>
      </w:pPr>
      <w:rPr>
        <w:rFonts w:ascii="Arial" w:eastAsia="SimSun" w:hAnsi="Arial"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nsid w:val="66411920"/>
    <w:multiLevelType w:val="multilevel"/>
    <w:tmpl w:val="66411920"/>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66C27195"/>
    <w:multiLevelType w:val="multilevel"/>
    <w:tmpl w:val="66C27195"/>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0">
    <w:nsid w:val="670C08EA"/>
    <w:multiLevelType w:val="multilevel"/>
    <w:tmpl w:val="4F1EB86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69117EE5"/>
    <w:multiLevelType w:val="multilevel"/>
    <w:tmpl w:val="69117EE5"/>
    <w:lvl w:ilvl="0">
      <w:start w:val="1"/>
      <w:numFmt w:val="decimal"/>
      <w:lvlText w:val="%1."/>
      <w:lvlJc w:val="left"/>
      <w:pPr>
        <w:ind w:left="360" w:hanging="360"/>
      </w:pPr>
    </w:lvl>
    <w:lvl w:ilvl="1">
      <w:start w:val="1"/>
      <w:numFmt w:val="lowerLetter"/>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6CEF58E6"/>
    <w:multiLevelType w:val="multilevel"/>
    <w:tmpl w:val="6CEF58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nsid w:val="6EE76ED0"/>
    <w:multiLevelType w:val="multilevel"/>
    <w:tmpl w:val="6EE76ED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nsid w:val="70BB7871"/>
    <w:multiLevelType w:val="multilevel"/>
    <w:tmpl w:val="70BB7871"/>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6">
    <w:nsid w:val="73083FDC"/>
    <w:multiLevelType w:val="hybridMultilevel"/>
    <w:tmpl w:val="30DCE762"/>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47">
    <w:nsid w:val="7582588A"/>
    <w:multiLevelType w:val="multilevel"/>
    <w:tmpl w:val="7582588A"/>
    <w:lvl w:ilvl="0">
      <w:start w:val="8"/>
      <w:numFmt w:val="decimal"/>
      <w:lvlText w:val="%1."/>
      <w:lvlJc w:val="left"/>
      <w:pPr>
        <w:tabs>
          <w:tab w:val="num" w:pos="555"/>
        </w:tabs>
        <w:ind w:left="555" w:hanging="555"/>
      </w:pPr>
      <w:rPr>
        <w:rFonts w:hint="default"/>
        <w:b w:val="0"/>
      </w:rPr>
    </w:lvl>
    <w:lvl w:ilvl="1">
      <w:start w:val="2"/>
      <w:numFmt w:val="decimal"/>
      <w:lvlText w:val="%1.%2."/>
      <w:lvlJc w:val="left"/>
      <w:pPr>
        <w:tabs>
          <w:tab w:val="num" w:pos="933"/>
        </w:tabs>
        <w:ind w:left="933" w:hanging="720"/>
      </w:pPr>
      <w:rPr>
        <w:rFonts w:hint="default"/>
        <w:b w:val="0"/>
      </w:rPr>
    </w:lvl>
    <w:lvl w:ilvl="2">
      <w:start w:val="1"/>
      <w:numFmt w:val="upperRoman"/>
      <w:lvlText w:val="%3."/>
      <w:lvlJc w:val="right"/>
      <w:pPr>
        <w:tabs>
          <w:tab w:val="num" w:pos="606"/>
        </w:tabs>
        <w:ind w:left="606" w:hanging="180"/>
      </w:pPr>
      <w:rPr>
        <w:rFonts w:hint="default"/>
        <w:b w:val="0"/>
      </w:rPr>
    </w:lvl>
    <w:lvl w:ilvl="3">
      <w:start w:val="1"/>
      <w:numFmt w:val="decimal"/>
      <w:lvlText w:val="%1.%2.%3.%4."/>
      <w:lvlJc w:val="left"/>
      <w:pPr>
        <w:tabs>
          <w:tab w:val="num" w:pos="1719"/>
        </w:tabs>
        <w:ind w:left="1719" w:hanging="1080"/>
      </w:pPr>
      <w:rPr>
        <w:rFonts w:hint="default"/>
        <w:b w:val="0"/>
      </w:rPr>
    </w:lvl>
    <w:lvl w:ilvl="4">
      <w:start w:val="1"/>
      <w:numFmt w:val="decimal"/>
      <w:lvlText w:val="%1.%2.%3.%4.%5."/>
      <w:lvlJc w:val="left"/>
      <w:pPr>
        <w:tabs>
          <w:tab w:val="num" w:pos="1932"/>
        </w:tabs>
        <w:ind w:left="1932" w:hanging="1080"/>
      </w:pPr>
      <w:rPr>
        <w:rFonts w:hint="default"/>
        <w:b w:val="0"/>
      </w:rPr>
    </w:lvl>
    <w:lvl w:ilvl="5">
      <w:start w:val="1"/>
      <w:numFmt w:val="decimal"/>
      <w:lvlText w:val="%1.%2.%3.%4.%5.%6."/>
      <w:lvlJc w:val="left"/>
      <w:pPr>
        <w:tabs>
          <w:tab w:val="num" w:pos="2505"/>
        </w:tabs>
        <w:ind w:left="2505" w:hanging="1440"/>
      </w:pPr>
      <w:rPr>
        <w:rFonts w:hint="default"/>
        <w:b w:val="0"/>
      </w:rPr>
    </w:lvl>
    <w:lvl w:ilvl="6">
      <w:start w:val="1"/>
      <w:numFmt w:val="decimal"/>
      <w:lvlText w:val="%1.%2.%3.%4.%5.%6.%7."/>
      <w:lvlJc w:val="left"/>
      <w:pPr>
        <w:tabs>
          <w:tab w:val="num" w:pos="2718"/>
        </w:tabs>
        <w:ind w:left="2718" w:hanging="1440"/>
      </w:pPr>
      <w:rPr>
        <w:rFonts w:hint="default"/>
        <w:b w:val="0"/>
      </w:rPr>
    </w:lvl>
    <w:lvl w:ilvl="7">
      <w:start w:val="1"/>
      <w:numFmt w:val="decimal"/>
      <w:lvlText w:val="%1.%2.%3.%4.%5.%6.%7.%8."/>
      <w:lvlJc w:val="left"/>
      <w:pPr>
        <w:tabs>
          <w:tab w:val="num" w:pos="3291"/>
        </w:tabs>
        <w:ind w:left="3291" w:hanging="1800"/>
      </w:pPr>
      <w:rPr>
        <w:rFonts w:hint="default"/>
        <w:b w:val="0"/>
      </w:rPr>
    </w:lvl>
    <w:lvl w:ilvl="8">
      <w:start w:val="1"/>
      <w:numFmt w:val="decimal"/>
      <w:lvlText w:val="%1.%2.%3.%4.%5.%6.%7.%8.%9."/>
      <w:lvlJc w:val="left"/>
      <w:pPr>
        <w:tabs>
          <w:tab w:val="num" w:pos="3504"/>
        </w:tabs>
        <w:ind w:left="3504" w:hanging="1800"/>
      </w:pPr>
      <w:rPr>
        <w:rFonts w:hint="default"/>
        <w:b w:val="0"/>
      </w:rPr>
    </w:lvl>
  </w:abstractNum>
  <w:num w:numId="1">
    <w:abstractNumId w:val="36"/>
  </w:num>
  <w:num w:numId="2">
    <w:abstractNumId w:val="14"/>
  </w:num>
  <w:num w:numId="3">
    <w:abstractNumId w:val="20"/>
  </w:num>
  <w:num w:numId="4">
    <w:abstractNumId w:val="4"/>
  </w:num>
  <w:num w:numId="5">
    <w:abstractNumId w:val="28"/>
  </w:num>
  <w:num w:numId="6">
    <w:abstractNumId w:val="5"/>
  </w:num>
  <w:num w:numId="7">
    <w:abstractNumId w:val="31"/>
  </w:num>
  <w:num w:numId="8">
    <w:abstractNumId w:val="3"/>
  </w:num>
  <w:num w:numId="9">
    <w:abstractNumId w:val="9"/>
  </w:num>
  <w:num w:numId="10">
    <w:abstractNumId w:val="38"/>
  </w:num>
  <w:num w:numId="11">
    <w:abstractNumId w:val="16"/>
  </w:num>
  <w:num w:numId="12">
    <w:abstractNumId w:val="34"/>
  </w:num>
  <w:num w:numId="13">
    <w:abstractNumId w:val="47"/>
  </w:num>
  <w:num w:numId="14">
    <w:abstractNumId w:val="18"/>
  </w:num>
  <w:num w:numId="15">
    <w:abstractNumId w:val="13"/>
  </w:num>
  <w:num w:numId="16">
    <w:abstractNumId w:val="7"/>
  </w:num>
  <w:num w:numId="17">
    <w:abstractNumId w:val="26"/>
  </w:num>
  <w:num w:numId="18">
    <w:abstractNumId w:val="23"/>
  </w:num>
  <w:num w:numId="19">
    <w:abstractNumId w:val="10"/>
  </w:num>
  <w:num w:numId="20">
    <w:abstractNumId w:val="21"/>
  </w:num>
  <w:num w:numId="21">
    <w:abstractNumId w:val="45"/>
  </w:num>
  <w:num w:numId="22">
    <w:abstractNumId w:val="2"/>
  </w:num>
  <w:num w:numId="23">
    <w:abstractNumId w:val="12"/>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44"/>
  </w:num>
  <w:num w:numId="27">
    <w:abstractNumId w:val="42"/>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lvlOverride w:ilvl="2"/>
    <w:lvlOverride w:ilvl="3"/>
    <w:lvlOverride w:ilvl="4"/>
    <w:lvlOverride w:ilvl="5"/>
    <w:lvlOverride w:ilvl="6"/>
    <w:lvlOverride w:ilvl="7"/>
    <w:lvlOverride w:ilvl="8"/>
  </w:num>
  <w:num w:numId="40">
    <w:abstractNumId w:val="32"/>
  </w:num>
  <w:num w:numId="41">
    <w:abstractNumId w:val="30"/>
  </w:num>
  <w:num w:numId="42">
    <w:abstractNumId w:val="46"/>
  </w:num>
  <w:num w:numId="43">
    <w:abstractNumId w:val="37"/>
  </w:num>
  <w:num w:numId="44">
    <w:abstractNumId w:val="29"/>
  </w:num>
  <w:num w:numId="45">
    <w:abstractNumId w:val="24"/>
  </w:num>
  <w:num w:numId="46">
    <w:abstractNumId w:val="35"/>
  </w:num>
  <w:num w:numId="47">
    <w:abstractNumId w:val="19"/>
  </w:num>
  <w:num w:numId="48">
    <w:abstractNumId w:val="33"/>
  </w:num>
  <w:num w:numId="49">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characterSpacingControl w:val="doNotCompress"/>
  <w:hdrShapeDefaults>
    <o:shapedefaults v:ext="edit" spidmax="5121"/>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3B6"/>
    <w:rsid w:val="0000045C"/>
    <w:rsid w:val="0000169E"/>
    <w:rsid w:val="00001807"/>
    <w:rsid w:val="00001C62"/>
    <w:rsid w:val="0000461E"/>
    <w:rsid w:val="00005668"/>
    <w:rsid w:val="00006216"/>
    <w:rsid w:val="00006D0B"/>
    <w:rsid w:val="00006F6A"/>
    <w:rsid w:val="00007E62"/>
    <w:rsid w:val="000123CF"/>
    <w:rsid w:val="00012626"/>
    <w:rsid w:val="000127A1"/>
    <w:rsid w:val="00012C6C"/>
    <w:rsid w:val="00016978"/>
    <w:rsid w:val="00016DB9"/>
    <w:rsid w:val="000211F5"/>
    <w:rsid w:val="00021533"/>
    <w:rsid w:val="00021A98"/>
    <w:rsid w:val="00022AC1"/>
    <w:rsid w:val="00023876"/>
    <w:rsid w:val="00024AA8"/>
    <w:rsid w:val="00026392"/>
    <w:rsid w:val="00027354"/>
    <w:rsid w:val="0002790F"/>
    <w:rsid w:val="00031392"/>
    <w:rsid w:val="0003194A"/>
    <w:rsid w:val="00031C1E"/>
    <w:rsid w:val="00031E36"/>
    <w:rsid w:val="00035425"/>
    <w:rsid w:val="00036B49"/>
    <w:rsid w:val="000374B2"/>
    <w:rsid w:val="000377AC"/>
    <w:rsid w:val="00037FF7"/>
    <w:rsid w:val="00040B56"/>
    <w:rsid w:val="00040B5A"/>
    <w:rsid w:val="00041DA3"/>
    <w:rsid w:val="00043A49"/>
    <w:rsid w:val="00043C22"/>
    <w:rsid w:val="00043F09"/>
    <w:rsid w:val="00044E4A"/>
    <w:rsid w:val="00047A69"/>
    <w:rsid w:val="00047E33"/>
    <w:rsid w:val="00052CC8"/>
    <w:rsid w:val="00053178"/>
    <w:rsid w:val="00057598"/>
    <w:rsid w:val="000576FD"/>
    <w:rsid w:val="000603AB"/>
    <w:rsid w:val="00063B45"/>
    <w:rsid w:val="00065CF6"/>
    <w:rsid w:val="000750BA"/>
    <w:rsid w:val="00075208"/>
    <w:rsid w:val="00075817"/>
    <w:rsid w:val="00080CDD"/>
    <w:rsid w:val="000816E9"/>
    <w:rsid w:val="00081A64"/>
    <w:rsid w:val="00085515"/>
    <w:rsid w:val="00086527"/>
    <w:rsid w:val="000867A3"/>
    <w:rsid w:val="00086CBD"/>
    <w:rsid w:val="00087924"/>
    <w:rsid w:val="0009191A"/>
    <w:rsid w:val="00091E13"/>
    <w:rsid w:val="000953B4"/>
    <w:rsid w:val="00095AFF"/>
    <w:rsid w:val="00096014"/>
    <w:rsid w:val="000963A1"/>
    <w:rsid w:val="00096C87"/>
    <w:rsid w:val="00097532"/>
    <w:rsid w:val="000A0D9E"/>
    <w:rsid w:val="000A1D39"/>
    <w:rsid w:val="000A1D41"/>
    <w:rsid w:val="000A2F88"/>
    <w:rsid w:val="000A629F"/>
    <w:rsid w:val="000A6BA2"/>
    <w:rsid w:val="000A723E"/>
    <w:rsid w:val="000A76BE"/>
    <w:rsid w:val="000B22ED"/>
    <w:rsid w:val="000B2313"/>
    <w:rsid w:val="000B2CAC"/>
    <w:rsid w:val="000B32F5"/>
    <w:rsid w:val="000B3B5F"/>
    <w:rsid w:val="000B62CC"/>
    <w:rsid w:val="000C2090"/>
    <w:rsid w:val="000C45E9"/>
    <w:rsid w:val="000C4635"/>
    <w:rsid w:val="000C69E6"/>
    <w:rsid w:val="000C7740"/>
    <w:rsid w:val="000D4343"/>
    <w:rsid w:val="000D71AE"/>
    <w:rsid w:val="000E15B8"/>
    <w:rsid w:val="000E2BD5"/>
    <w:rsid w:val="000E3466"/>
    <w:rsid w:val="000E3EA5"/>
    <w:rsid w:val="000E4151"/>
    <w:rsid w:val="000E4759"/>
    <w:rsid w:val="000F14A0"/>
    <w:rsid w:val="000F1B2A"/>
    <w:rsid w:val="000F43DC"/>
    <w:rsid w:val="000F6D20"/>
    <w:rsid w:val="000F6D43"/>
    <w:rsid w:val="000F714F"/>
    <w:rsid w:val="000F748A"/>
    <w:rsid w:val="00100294"/>
    <w:rsid w:val="001011FC"/>
    <w:rsid w:val="001012D9"/>
    <w:rsid w:val="001015C7"/>
    <w:rsid w:val="00101CD7"/>
    <w:rsid w:val="0010410E"/>
    <w:rsid w:val="0010642A"/>
    <w:rsid w:val="00106B59"/>
    <w:rsid w:val="00107645"/>
    <w:rsid w:val="00110D81"/>
    <w:rsid w:val="00112A23"/>
    <w:rsid w:val="00112CDA"/>
    <w:rsid w:val="00113155"/>
    <w:rsid w:val="001133E6"/>
    <w:rsid w:val="00113E88"/>
    <w:rsid w:val="001151CD"/>
    <w:rsid w:val="00117293"/>
    <w:rsid w:val="00117B70"/>
    <w:rsid w:val="00121904"/>
    <w:rsid w:val="00121E3A"/>
    <w:rsid w:val="00127CA8"/>
    <w:rsid w:val="001331D4"/>
    <w:rsid w:val="0013354F"/>
    <w:rsid w:val="00136140"/>
    <w:rsid w:val="00136C49"/>
    <w:rsid w:val="00137FD9"/>
    <w:rsid w:val="00141FB8"/>
    <w:rsid w:val="001424DB"/>
    <w:rsid w:val="00142DEB"/>
    <w:rsid w:val="00144877"/>
    <w:rsid w:val="00145530"/>
    <w:rsid w:val="00145AAB"/>
    <w:rsid w:val="00147639"/>
    <w:rsid w:val="00147A87"/>
    <w:rsid w:val="00147C36"/>
    <w:rsid w:val="001505C8"/>
    <w:rsid w:val="00150EC4"/>
    <w:rsid w:val="00151EED"/>
    <w:rsid w:val="00152EDE"/>
    <w:rsid w:val="001531BA"/>
    <w:rsid w:val="00154203"/>
    <w:rsid w:val="0015459F"/>
    <w:rsid w:val="00155158"/>
    <w:rsid w:val="00156319"/>
    <w:rsid w:val="001565A7"/>
    <w:rsid w:val="001572E4"/>
    <w:rsid w:val="00157D4E"/>
    <w:rsid w:val="00160CF1"/>
    <w:rsid w:val="00165856"/>
    <w:rsid w:val="00165EEF"/>
    <w:rsid w:val="001669BE"/>
    <w:rsid w:val="00166ADD"/>
    <w:rsid w:val="001671BA"/>
    <w:rsid w:val="001718C9"/>
    <w:rsid w:val="00172332"/>
    <w:rsid w:val="00172837"/>
    <w:rsid w:val="00172A9F"/>
    <w:rsid w:val="00172AF3"/>
    <w:rsid w:val="001759F0"/>
    <w:rsid w:val="00177000"/>
    <w:rsid w:val="00177300"/>
    <w:rsid w:val="001801F7"/>
    <w:rsid w:val="001804B2"/>
    <w:rsid w:val="00180C16"/>
    <w:rsid w:val="001816DC"/>
    <w:rsid w:val="00181EBA"/>
    <w:rsid w:val="00182AFA"/>
    <w:rsid w:val="00185ED3"/>
    <w:rsid w:val="0018673F"/>
    <w:rsid w:val="001868B0"/>
    <w:rsid w:val="00190320"/>
    <w:rsid w:val="001908A2"/>
    <w:rsid w:val="001915C2"/>
    <w:rsid w:val="00191D3B"/>
    <w:rsid w:val="00194489"/>
    <w:rsid w:val="001944E7"/>
    <w:rsid w:val="00195361"/>
    <w:rsid w:val="0019588E"/>
    <w:rsid w:val="001A0BB9"/>
    <w:rsid w:val="001A1A2A"/>
    <w:rsid w:val="001A4498"/>
    <w:rsid w:val="001A5A6C"/>
    <w:rsid w:val="001A6CE9"/>
    <w:rsid w:val="001B010D"/>
    <w:rsid w:val="001B1B46"/>
    <w:rsid w:val="001B4FA0"/>
    <w:rsid w:val="001B65BD"/>
    <w:rsid w:val="001B792B"/>
    <w:rsid w:val="001B7B38"/>
    <w:rsid w:val="001C0E10"/>
    <w:rsid w:val="001C1510"/>
    <w:rsid w:val="001C301F"/>
    <w:rsid w:val="001C47F4"/>
    <w:rsid w:val="001C5E29"/>
    <w:rsid w:val="001C5EC3"/>
    <w:rsid w:val="001C63B3"/>
    <w:rsid w:val="001C6BB6"/>
    <w:rsid w:val="001C6F0D"/>
    <w:rsid w:val="001C7690"/>
    <w:rsid w:val="001C787B"/>
    <w:rsid w:val="001D1629"/>
    <w:rsid w:val="001D2423"/>
    <w:rsid w:val="001D39AD"/>
    <w:rsid w:val="001D62C7"/>
    <w:rsid w:val="001E07D9"/>
    <w:rsid w:val="001E1435"/>
    <w:rsid w:val="001E143E"/>
    <w:rsid w:val="001E2F03"/>
    <w:rsid w:val="001F320E"/>
    <w:rsid w:val="001F46D2"/>
    <w:rsid w:val="001F533C"/>
    <w:rsid w:val="001F68EC"/>
    <w:rsid w:val="001F6EDA"/>
    <w:rsid w:val="001F75F7"/>
    <w:rsid w:val="00200294"/>
    <w:rsid w:val="00202591"/>
    <w:rsid w:val="00202B40"/>
    <w:rsid w:val="00203490"/>
    <w:rsid w:val="002038D3"/>
    <w:rsid w:val="00203CD1"/>
    <w:rsid w:val="002046FD"/>
    <w:rsid w:val="00205C58"/>
    <w:rsid w:val="00205D14"/>
    <w:rsid w:val="002060EE"/>
    <w:rsid w:val="00206AB1"/>
    <w:rsid w:val="00210BDB"/>
    <w:rsid w:val="00210ED9"/>
    <w:rsid w:val="00210EE2"/>
    <w:rsid w:val="0021125B"/>
    <w:rsid w:val="00213906"/>
    <w:rsid w:val="00216534"/>
    <w:rsid w:val="00216BB1"/>
    <w:rsid w:val="00217FB0"/>
    <w:rsid w:val="00220635"/>
    <w:rsid w:val="00220B22"/>
    <w:rsid w:val="00225295"/>
    <w:rsid w:val="0022577D"/>
    <w:rsid w:val="002279A2"/>
    <w:rsid w:val="002304C3"/>
    <w:rsid w:val="00230D45"/>
    <w:rsid w:val="002314C2"/>
    <w:rsid w:val="0023317A"/>
    <w:rsid w:val="0023392F"/>
    <w:rsid w:val="00233B49"/>
    <w:rsid w:val="00234CBA"/>
    <w:rsid w:val="00235B4C"/>
    <w:rsid w:val="00237534"/>
    <w:rsid w:val="00237770"/>
    <w:rsid w:val="00237BD3"/>
    <w:rsid w:val="00240A36"/>
    <w:rsid w:val="00241C57"/>
    <w:rsid w:val="002436B4"/>
    <w:rsid w:val="002458A0"/>
    <w:rsid w:val="002474C8"/>
    <w:rsid w:val="002476F9"/>
    <w:rsid w:val="00247CCF"/>
    <w:rsid w:val="002506A5"/>
    <w:rsid w:val="002518A6"/>
    <w:rsid w:val="002537AA"/>
    <w:rsid w:val="00253FDF"/>
    <w:rsid w:val="00254C2A"/>
    <w:rsid w:val="00255E7D"/>
    <w:rsid w:val="002606F3"/>
    <w:rsid w:val="00263089"/>
    <w:rsid w:val="00263760"/>
    <w:rsid w:val="00264327"/>
    <w:rsid w:val="00264618"/>
    <w:rsid w:val="002652A4"/>
    <w:rsid w:val="0026534C"/>
    <w:rsid w:val="00266ADF"/>
    <w:rsid w:val="0026712A"/>
    <w:rsid w:val="00272553"/>
    <w:rsid w:val="002758BC"/>
    <w:rsid w:val="002768F2"/>
    <w:rsid w:val="00276B2D"/>
    <w:rsid w:val="00276EF8"/>
    <w:rsid w:val="00280303"/>
    <w:rsid w:val="002814E5"/>
    <w:rsid w:val="00281B1A"/>
    <w:rsid w:val="00285D60"/>
    <w:rsid w:val="002863BC"/>
    <w:rsid w:val="002924F8"/>
    <w:rsid w:val="00292FA2"/>
    <w:rsid w:val="00293301"/>
    <w:rsid w:val="00294810"/>
    <w:rsid w:val="00294AA5"/>
    <w:rsid w:val="00294C9C"/>
    <w:rsid w:val="002962F9"/>
    <w:rsid w:val="00296E3E"/>
    <w:rsid w:val="002A025C"/>
    <w:rsid w:val="002A0799"/>
    <w:rsid w:val="002A133D"/>
    <w:rsid w:val="002A3561"/>
    <w:rsid w:val="002A4E71"/>
    <w:rsid w:val="002A550A"/>
    <w:rsid w:val="002A612E"/>
    <w:rsid w:val="002A7204"/>
    <w:rsid w:val="002A72D4"/>
    <w:rsid w:val="002B064B"/>
    <w:rsid w:val="002B07D1"/>
    <w:rsid w:val="002B0B1F"/>
    <w:rsid w:val="002B19AA"/>
    <w:rsid w:val="002B1B16"/>
    <w:rsid w:val="002B4EF0"/>
    <w:rsid w:val="002B51A6"/>
    <w:rsid w:val="002B51E5"/>
    <w:rsid w:val="002B7BEB"/>
    <w:rsid w:val="002B7CBE"/>
    <w:rsid w:val="002C0A61"/>
    <w:rsid w:val="002C0CA1"/>
    <w:rsid w:val="002C1EC6"/>
    <w:rsid w:val="002C36C3"/>
    <w:rsid w:val="002C3CD0"/>
    <w:rsid w:val="002C5A74"/>
    <w:rsid w:val="002D153A"/>
    <w:rsid w:val="002D216B"/>
    <w:rsid w:val="002D2A26"/>
    <w:rsid w:val="002D2C2F"/>
    <w:rsid w:val="002D2D74"/>
    <w:rsid w:val="002D38B6"/>
    <w:rsid w:val="002D3E63"/>
    <w:rsid w:val="002D42D8"/>
    <w:rsid w:val="002D505C"/>
    <w:rsid w:val="002D6E79"/>
    <w:rsid w:val="002E0922"/>
    <w:rsid w:val="002E1BB7"/>
    <w:rsid w:val="002E263A"/>
    <w:rsid w:val="002E2762"/>
    <w:rsid w:val="002E2BC3"/>
    <w:rsid w:val="002E3E0C"/>
    <w:rsid w:val="002E4BA4"/>
    <w:rsid w:val="002E4E18"/>
    <w:rsid w:val="002E625D"/>
    <w:rsid w:val="002E6516"/>
    <w:rsid w:val="002E6FD3"/>
    <w:rsid w:val="002E7262"/>
    <w:rsid w:val="002F06DE"/>
    <w:rsid w:val="002F0EE7"/>
    <w:rsid w:val="002F1AC0"/>
    <w:rsid w:val="002F2A21"/>
    <w:rsid w:val="002F3667"/>
    <w:rsid w:val="002F3B0E"/>
    <w:rsid w:val="002F410A"/>
    <w:rsid w:val="002F6A41"/>
    <w:rsid w:val="002F6CC5"/>
    <w:rsid w:val="002F6DC0"/>
    <w:rsid w:val="002F739D"/>
    <w:rsid w:val="003006DE"/>
    <w:rsid w:val="00301BCC"/>
    <w:rsid w:val="00302972"/>
    <w:rsid w:val="003029F0"/>
    <w:rsid w:val="00304F4A"/>
    <w:rsid w:val="00305414"/>
    <w:rsid w:val="00306269"/>
    <w:rsid w:val="00307E84"/>
    <w:rsid w:val="003145F8"/>
    <w:rsid w:val="003152A2"/>
    <w:rsid w:val="003156B7"/>
    <w:rsid w:val="0031571A"/>
    <w:rsid w:val="00320933"/>
    <w:rsid w:val="00320CE9"/>
    <w:rsid w:val="0032171A"/>
    <w:rsid w:val="003231A5"/>
    <w:rsid w:val="00323BA9"/>
    <w:rsid w:val="003249E9"/>
    <w:rsid w:val="00324CA0"/>
    <w:rsid w:val="00325B94"/>
    <w:rsid w:val="0032770F"/>
    <w:rsid w:val="00327B4F"/>
    <w:rsid w:val="0033154E"/>
    <w:rsid w:val="00331A27"/>
    <w:rsid w:val="00332B2C"/>
    <w:rsid w:val="00335139"/>
    <w:rsid w:val="00341814"/>
    <w:rsid w:val="003436F4"/>
    <w:rsid w:val="0034371A"/>
    <w:rsid w:val="00344921"/>
    <w:rsid w:val="00344D8A"/>
    <w:rsid w:val="003469F1"/>
    <w:rsid w:val="00350EF5"/>
    <w:rsid w:val="00352817"/>
    <w:rsid w:val="00352AAC"/>
    <w:rsid w:val="00352D0A"/>
    <w:rsid w:val="0035629F"/>
    <w:rsid w:val="00360558"/>
    <w:rsid w:val="0036199E"/>
    <w:rsid w:val="00362ADA"/>
    <w:rsid w:val="0036306E"/>
    <w:rsid w:val="00364249"/>
    <w:rsid w:val="00366188"/>
    <w:rsid w:val="0037001A"/>
    <w:rsid w:val="00370CFA"/>
    <w:rsid w:val="00370DC7"/>
    <w:rsid w:val="00371101"/>
    <w:rsid w:val="00372718"/>
    <w:rsid w:val="00372D9D"/>
    <w:rsid w:val="00373BD5"/>
    <w:rsid w:val="0037537E"/>
    <w:rsid w:val="00376021"/>
    <w:rsid w:val="003763ED"/>
    <w:rsid w:val="00377666"/>
    <w:rsid w:val="003817C9"/>
    <w:rsid w:val="003828F7"/>
    <w:rsid w:val="00382C85"/>
    <w:rsid w:val="00383206"/>
    <w:rsid w:val="0038437E"/>
    <w:rsid w:val="00384BEF"/>
    <w:rsid w:val="00390957"/>
    <w:rsid w:val="0039118B"/>
    <w:rsid w:val="003915F3"/>
    <w:rsid w:val="003929EC"/>
    <w:rsid w:val="00392B85"/>
    <w:rsid w:val="00393BA9"/>
    <w:rsid w:val="003952BF"/>
    <w:rsid w:val="003958CA"/>
    <w:rsid w:val="00395CCE"/>
    <w:rsid w:val="003960B5"/>
    <w:rsid w:val="00397E09"/>
    <w:rsid w:val="003A038E"/>
    <w:rsid w:val="003A17EA"/>
    <w:rsid w:val="003A19DC"/>
    <w:rsid w:val="003A1F11"/>
    <w:rsid w:val="003A4237"/>
    <w:rsid w:val="003A47AC"/>
    <w:rsid w:val="003A4FEA"/>
    <w:rsid w:val="003A5FB7"/>
    <w:rsid w:val="003A6231"/>
    <w:rsid w:val="003A6D90"/>
    <w:rsid w:val="003B0A7A"/>
    <w:rsid w:val="003B0F45"/>
    <w:rsid w:val="003B172F"/>
    <w:rsid w:val="003B29B3"/>
    <w:rsid w:val="003B2C5F"/>
    <w:rsid w:val="003B3A4E"/>
    <w:rsid w:val="003B465C"/>
    <w:rsid w:val="003B48B0"/>
    <w:rsid w:val="003B4B58"/>
    <w:rsid w:val="003B4BB9"/>
    <w:rsid w:val="003B65BC"/>
    <w:rsid w:val="003B69D5"/>
    <w:rsid w:val="003B7EB9"/>
    <w:rsid w:val="003C13CA"/>
    <w:rsid w:val="003C353A"/>
    <w:rsid w:val="003C3759"/>
    <w:rsid w:val="003C3AEC"/>
    <w:rsid w:val="003C4370"/>
    <w:rsid w:val="003C45D6"/>
    <w:rsid w:val="003D02BB"/>
    <w:rsid w:val="003D25A8"/>
    <w:rsid w:val="003D40B1"/>
    <w:rsid w:val="003D44A7"/>
    <w:rsid w:val="003D4B68"/>
    <w:rsid w:val="003D4DF7"/>
    <w:rsid w:val="003D5BCD"/>
    <w:rsid w:val="003D7DA4"/>
    <w:rsid w:val="003E14D6"/>
    <w:rsid w:val="003E1B45"/>
    <w:rsid w:val="003E2A34"/>
    <w:rsid w:val="003E34FC"/>
    <w:rsid w:val="003E4353"/>
    <w:rsid w:val="003E4E58"/>
    <w:rsid w:val="003E6988"/>
    <w:rsid w:val="003E716A"/>
    <w:rsid w:val="003E7401"/>
    <w:rsid w:val="003F0A96"/>
    <w:rsid w:val="003F0CBF"/>
    <w:rsid w:val="003F24B4"/>
    <w:rsid w:val="003F3702"/>
    <w:rsid w:val="003F3B3E"/>
    <w:rsid w:val="003F4DAB"/>
    <w:rsid w:val="003F7891"/>
    <w:rsid w:val="003F7A1F"/>
    <w:rsid w:val="00400F18"/>
    <w:rsid w:val="00401D3C"/>
    <w:rsid w:val="00402076"/>
    <w:rsid w:val="0040316A"/>
    <w:rsid w:val="00403B24"/>
    <w:rsid w:val="00404D77"/>
    <w:rsid w:val="004058BC"/>
    <w:rsid w:val="004076B4"/>
    <w:rsid w:val="00407BE8"/>
    <w:rsid w:val="00410716"/>
    <w:rsid w:val="00414F9D"/>
    <w:rsid w:val="00417932"/>
    <w:rsid w:val="00421D6D"/>
    <w:rsid w:val="00422493"/>
    <w:rsid w:val="0042563C"/>
    <w:rsid w:val="00427400"/>
    <w:rsid w:val="00431A65"/>
    <w:rsid w:val="004331C9"/>
    <w:rsid w:val="0043405C"/>
    <w:rsid w:val="0043548A"/>
    <w:rsid w:val="0043563B"/>
    <w:rsid w:val="00436CAA"/>
    <w:rsid w:val="00437BE5"/>
    <w:rsid w:val="00444097"/>
    <w:rsid w:val="004456EA"/>
    <w:rsid w:val="0044731A"/>
    <w:rsid w:val="0045132C"/>
    <w:rsid w:val="004515D9"/>
    <w:rsid w:val="00451897"/>
    <w:rsid w:val="00452550"/>
    <w:rsid w:val="00452B62"/>
    <w:rsid w:val="00455398"/>
    <w:rsid w:val="004558C0"/>
    <w:rsid w:val="00456191"/>
    <w:rsid w:val="004608D5"/>
    <w:rsid w:val="00462D3B"/>
    <w:rsid w:val="004639D7"/>
    <w:rsid w:val="00463F9F"/>
    <w:rsid w:val="004644A2"/>
    <w:rsid w:val="00464F4C"/>
    <w:rsid w:val="00466E63"/>
    <w:rsid w:val="004709B7"/>
    <w:rsid w:val="00470C4A"/>
    <w:rsid w:val="00471890"/>
    <w:rsid w:val="00471F9E"/>
    <w:rsid w:val="004727DD"/>
    <w:rsid w:val="004757EC"/>
    <w:rsid w:val="00476092"/>
    <w:rsid w:val="004771B7"/>
    <w:rsid w:val="00477212"/>
    <w:rsid w:val="004803C0"/>
    <w:rsid w:val="0048105F"/>
    <w:rsid w:val="00481D0B"/>
    <w:rsid w:val="004822FF"/>
    <w:rsid w:val="0048283F"/>
    <w:rsid w:val="00482E0E"/>
    <w:rsid w:val="0048395B"/>
    <w:rsid w:val="00483CAD"/>
    <w:rsid w:val="00484CC6"/>
    <w:rsid w:val="004854CD"/>
    <w:rsid w:val="00485960"/>
    <w:rsid w:val="00490C1E"/>
    <w:rsid w:val="00490C32"/>
    <w:rsid w:val="0049168E"/>
    <w:rsid w:val="00491A09"/>
    <w:rsid w:val="00491B18"/>
    <w:rsid w:val="0049251B"/>
    <w:rsid w:val="00494392"/>
    <w:rsid w:val="00494C68"/>
    <w:rsid w:val="00495D76"/>
    <w:rsid w:val="004A07C5"/>
    <w:rsid w:val="004A0E0B"/>
    <w:rsid w:val="004A1046"/>
    <w:rsid w:val="004A1246"/>
    <w:rsid w:val="004A43AF"/>
    <w:rsid w:val="004A44DC"/>
    <w:rsid w:val="004B0199"/>
    <w:rsid w:val="004B0798"/>
    <w:rsid w:val="004B1791"/>
    <w:rsid w:val="004B18C1"/>
    <w:rsid w:val="004B2EF2"/>
    <w:rsid w:val="004B4E8A"/>
    <w:rsid w:val="004B573A"/>
    <w:rsid w:val="004B576F"/>
    <w:rsid w:val="004C1011"/>
    <w:rsid w:val="004C28FC"/>
    <w:rsid w:val="004C4F21"/>
    <w:rsid w:val="004C578C"/>
    <w:rsid w:val="004C6610"/>
    <w:rsid w:val="004C688B"/>
    <w:rsid w:val="004D0E22"/>
    <w:rsid w:val="004D1CF3"/>
    <w:rsid w:val="004D32F8"/>
    <w:rsid w:val="004D4300"/>
    <w:rsid w:val="004D773A"/>
    <w:rsid w:val="004D7F16"/>
    <w:rsid w:val="004E11AE"/>
    <w:rsid w:val="004E3037"/>
    <w:rsid w:val="004E3E94"/>
    <w:rsid w:val="004E5773"/>
    <w:rsid w:val="004E606D"/>
    <w:rsid w:val="004E62DD"/>
    <w:rsid w:val="004F1119"/>
    <w:rsid w:val="004F171A"/>
    <w:rsid w:val="004F1893"/>
    <w:rsid w:val="004F444C"/>
    <w:rsid w:val="004F47C5"/>
    <w:rsid w:val="004F7822"/>
    <w:rsid w:val="004F7C1C"/>
    <w:rsid w:val="00501B36"/>
    <w:rsid w:val="00504DE7"/>
    <w:rsid w:val="005064D7"/>
    <w:rsid w:val="00507090"/>
    <w:rsid w:val="005077E4"/>
    <w:rsid w:val="00510F3E"/>
    <w:rsid w:val="00511016"/>
    <w:rsid w:val="0051208C"/>
    <w:rsid w:val="005123F9"/>
    <w:rsid w:val="005148B7"/>
    <w:rsid w:val="00514996"/>
    <w:rsid w:val="00516027"/>
    <w:rsid w:val="00516FCB"/>
    <w:rsid w:val="00517E37"/>
    <w:rsid w:val="005203A9"/>
    <w:rsid w:val="0052238C"/>
    <w:rsid w:val="005225E5"/>
    <w:rsid w:val="00522755"/>
    <w:rsid w:val="00522C55"/>
    <w:rsid w:val="00522F32"/>
    <w:rsid w:val="00523814"/>
    <w:rsid w:val="005238F3"/>
    <w:rsid w:val="005301B3"/>
    <w:rsid w:val="00531CDD"/>
    <w:rsid w:val="00533CCA"/>
    <w:rsid w:val="005378CF"/>
    <w:rsid w:val="00541E96"/>
    <w:rsid w:val="005429E3"/>
    <w:rsid w:val="005435A1"/>
    <w:rsid w:val="00543957"/>
    <w:rsid w:val="00543C56"/>
    <w:rsid w:val="00543CE8"/>
    <w:rsid w:val="00543FC8"/>
    <w:rsid w:val="005449CF"/>
    <w:rsid w:val="00544B98"/>
    <w:rsid w:val="0054661A"/>
    <w:rsid w:val="00547026"/>
    <w:rsid w:val="005475AC"/>
    <w:rsid w:val="0055304C"/>
    <w:rsid w:val="00554111"/>
    <w:rsid w:val="0055482C"/>
    <w:rsid w:val="0055595C"/>
    <w:rsid w:val="00555A28"/>
    <w:rsid w:val="00556B1C"/>
    <w:rsid w:val="00557189"/>
    <w:rsid w:val="00561822"/>
    <w:rsid w:val="005654AB"/>
    <w:rsid w:val="00565846"/>
    <w:rsid w:val="00567E8D"/>
    <w:rsid w:val="00571350"/>
    <w:rsid w:val="00571CF0"/>
    <w:rsid w:val="00571CF2"/>
    <w:rsid w:val="00571F58"/>
    <w:rsid w:val="005746A8"/>
    <w:rsid w:val="005804E7"/>
    <w:rsid w:val="00581137"/>
    <w:rsid w:val="00581FFB"/>
    <w:rsid w:val="00584677"/>
    <w:rsid w:val="00585C12"/>
    <w:rsid w:val="00585D91"/>
    <w:rsid w:val="00586C4E"/>
    <w:rsid w:val="00586E66"/>
    <w:rsid w:val="005876CF"/>
    <w:rsid w:val="00591DB3"/>
    <w:rsid w:val="00592113"/>
    <w:rsid w:val="005922A4"/>
    <w:rsid w:val="00594460"/>
    <w:rsid w:val="0059598B"/>
    <w:rsid w:val="005968C2"/>
    <w:rsid w:val="005A0D07"/>
    <w:rsid w:val="005A198B"/>
    <w:rsid w:val="005A1D37"/>
    <w:rsid w:val="005A2FCF"/>
    <w:rsid w:val="005A30C4"/>
    <w:rsid w:val="005A68B5"/>
    <w:rsid w:val="005A6CA5"/>
    <w:rsid w:val="005B2A43"/>
    <w:rsid w:val="005B3A4E"/>
    <w:rsid w:val="005B4AF4"/>
    <w:rsid w:val="005B58F3"/>
    <w:rsid w:val="005B7EF5"/>
    <w:rsid w:val="005C01B5"/>
    <w:rsid w:val="005C26C2"/>
    <w:rsid w:val="005C2E8D"/>
    <w:rsid w:val="005C5078"/>
    <w:rsid w:val="005C529C"/>
    <w:rsid w:val="005C60A7"/>
    <w:rsid w:val="005C6B04"/>
    <w:rsid w:val="005C6C4D"/>
    <w:rsid w:val="005C79DC"/>
    <w:rsid w:val="005D05DC"/>
    <w:rsid w:val="005D18C2"/>
    <w:rsid w:val="005D3028"/>
    <w:rsid w:val="005D37D5"/>
    <w:rsid w:val="005D382B"/>
    <w:rsid w:val="005D4211"/>
    <w:rsid w:val="005D4ABF"/>
    <w:rsid w:val="005D551F"/>
    <w:rsid w:val="005D57BD"/>
    <w:rsid w:val="005D693B"/>
    <w:rsid w:val="005D7727"/>
    <w:rsid w:val="005E1CAA"/>
    <w:rsid w:val="005E21D6"/>
    <w:rsid w:val="005E5313"/>
    <w:rsid w:val="005E57D2"/>
    <w:rsid w:val="005E6BF6"/>
    <w:rsid w:val="005E7BDA"/>
    <w:rsid w:val="005E7F56"/>
    <w:rsid w:val="005F0E8F"/>
    <w:rsid w:val="005F447E"/>
    <w:rsid w:val="005F6F0B"/>
    <w:rsid w:val="005F7013"/>
    <w:rsid w:val="005F71C5"/>
    <w:rsid w:val="005F7640"/>
    <w:rsid w:val="00600292"/>
    <w:rsid w:val="00602860"/>
    <w:rsid w:val="00603180"/>
    <w:rsid w:val="00604648"/>
    <w:rsid w:val="00604AFD"/>
    <w:rsid w:val="00605003"/>
    <w:rsid w:val="00605865"/>
    <w:rsid w:val="00611CFD"/>
    <w:rsid w:val="006202B3"/>
    <w:rsid w:val="00621D74"/>
    <w:rsid w:val="00621F04"/>
    <w:rsid w:val="0062307F"/>
    <w:rsid w:val="00623DC0"/>
    <w:rsid w:val="006251CE"/>
    <w:rsid w:val="00632B5A"/>
    <w:rsid w:val="00633E83"/>
    <w:rsid w:val="006372CD"/>
    <w:rsid w:val="00637778"/>
    <w:rsid w:val="006378D1"/>
    <w:rsid w:val="00640D42"/>
    <w:rsid w:val="0064301C"/>
    <w:rsid w:val="006447A0"/>
    <w:rsid w:val="006467EB"/>
    <w:rsid w:val="00647211"/>
    <w:rsid w:val="00651755"/>
    <w:rsid w:val="006523B6"/>
    <w:rsid w:val="0065276F"/>
    <w:rsid w:val="006533F1"/>
    <w:rsid w:val="006553C0"/>
    <w:rsid w:val="006558AC"/>
    <w:rsid w:val="006603AE"/>
    <w:rsid w:val="00660C2B"/>
    <w:rsid w:val="00663F31"/>
    <w:rsid w:val="00666F2D"/>
    <w:rsid w:val="00670474"/>
    <w:rsid w:val="006727B2"/>
    <w:rsid w:val="00672836"/>
    <w:rsid w:val="0067354F"/>
    <w:rsid w:val="00674869"/>
    <w:rsid w:val="0067591C"/>
    <w:rsid w:val="00675BD3"/>
    <w:rsid w:val="006800D4"/>
    <w:rsid w:val="00681A1D"/>
    <w:rsid w:val="00682032"/>
    <w:rsid w:val="00682299"/>
    <w:rsid w:val="00682B4A"/>
    <w:rsid w:val="00683DF2"/>
    <w:rsid w:val="0068777E"/>
    <w:rsid w:val="0069010A"/>
    <w:rsid w:val="00690A96"/>
    <w:rsid w:val="0069107D"/>
    <w:rsid w:val="00691A79"/>
    <w:rsid w:val="00691EF9"/>
    <w:rsid w:val="006924C5"/>
    <w:rsid w:val="00692520"/>
    <w:rsid w:val="006931D0"/>
    <w:rsid w:val="00693BF0"/>
    <w:rsid w:val="00695584"/>
    <w:rsid w:val="00695B45"/>
    <w:rsid w:val="006969C9"/>
    <w:rsid w:val="00697406"/>
    <w:rsid w:val="00697488"/>
    <w:rsid w:val="0069784F"/>
    <w:rsid w:val="006A0687"/>
    <w:rsid w:val="006A0911"/>
    <w:rsid w:val="006A106D"/>
    <w:rsid w:val="006A1590"/>
    <w:rsid w:val="006A28E7"/>
    <w:rsid w:val="006A2B8D"/>
    <w:rsid w:val="006A55A0"/>
    <w:rsid w:val="006A7249"/>
    <w:rsid w:val="006A7447"/>
    <w:rsid w:val="006B0B99"/>
    <w:rsid w:val="006B32D0"/>
    <w:rsid w:val="006B5F6F"/>
    <w:rsid w:val="006B6F11"/>
    <w:rsid w:val="006B747D"/>
    <w:rsid w:val="006B7F80"/>
    <w:rsid w:val="006C03E5"/>
    <w:rsid w:val="006C04C6"/>
    <w:rsid w:val="006C4BC3"/>
    <w:rsid w:val="006C6AB5"/>
    <w:rsid w:val="006D18A3"/>
    <w:rsid w:val="006D4E5B"/>
    <w:rsid w:val="006D6F27"/>
    <w:rsid w:val="006E1033"/>
    <w:rsid w:val="006E1B07"/>
    <w:rsid w:val="006E2517"/>
    <w:rsid w:val="006E3B6A"/>
    <w:rsid w:val="006E401E"/>
    <w:rsid w:val="006E4FA7"/>
    <w:rsid w:val="006E5165"/>
    <w:rsid w:val="006E5B8E"/>
    <w:rsid w:val="006E6614"/>
    <w:rsid w:val="006F0093"/>
    <w:rsid w:val="006F2C0B"/>
    <w:rsid w:val="006F36E5"/>
    <w:rsid w:val="006F6055"/>
    <w:rsid w:val="006F64DB"/>
    <w:rsid w:val="006F6F0B"/>
    <w:rsid w:val="006F7A33"/>
    <w:rsid w:val="00700738"/>
    <w:rsid w:val="007033D4"/>
    <w:rsid w:val="00703461"/>
    <w:rsid w:val="00703D1D"/>
    <w:rsid w:val="00707DD7"/>
    <w:rsid w:val="00710B6A"/>
    <w:rsid w:val="00710C14"/>
    <w:rsid w:val="007134D5"/>
    <w:rsid w:val="00714F8A"/>
    <w:rsid w:val="00715344"/>
    <w:rsid w:val="00722CFC"/>
    <w:rsid w:val="00722EBF"/>
    <w:rsid w:val="00723143"/>
    <w:rsid w:val="007233E2"/>
    <w:rsid w:val="0072496C"/>
    <w:rsid w:val="00725A35"/>
    <w:rsid w:val="00725DB5"/>
    <w:rsid w:val="00726439"/>
    <w:rsid w:val="00727191"/>
    <w:rsid w:val="00727BB1"/>
    <w:rsid w:val="00732D53"/>
    <w:rsid w:val="0073360C"/>
    <w:rsid w:val="00733A16"/>
    <w:rsid w:val="00733AF4"/>
    <w:rsid w:val="00734D12"/>
    <w:rsid w:val="007352EE"/>
    <w:rsid w:val="007357F2"/>
    <w:rsid w:val="00735D8A"/>
    <w:rsid w:val="00737F55"/>
    <w:rsid w:val="00741640"/>
    <w:rsid w:val="00741BFC"/>
    <w:rsid w:val="00745109"/>
    <w:rsid w:val="00751E77"/>
    <w:rsid w:val="007616FF"/>
    <w:rsid w:val="0076220F"/>
    <w:rsid w:val="0076250F"/>
    <w:rsid w:val="00763C89"/>
    <w:rsid w:val="00764836"/>
    <w:rsid w:val="00764CE5"/>
    <w:rsid w:val="00765F75"/>
    <w:rsid w:val="007665EC"/>
    <w:rsid w:val="0076665B"/>
    <w:rsid w:val="00767413"/>
    <w:rsid w:val="00767C76"/>
    <w:rsid w:val="007743D5"/>
    <w:rsid w:val="0077537B"/>
    <w:rsid w:val="00776538"/>
    <w:rsid w:val="00777A98"/>
    <w:rsid w:val="00777B1F"/>
    <w:rsid w:val="00777D64"/>
    <w:rsid w:val="007817FA"/>
    <w:rsid w:val="00781B91"/>
    <w:rsid w:val="00784DDA"/>
    <w:rsid w:val="0078565B"/>
    <w:rsid w:val="00786361"/>
    <w:rsid w:val="00787C84"/>
    <w:rsid w:val="00791731"/>
    <w:rsid w:val="0079227C"/>
    <w:rsid w:val="00792409"/>
    <w:rsid w:val="00792BA7"/>
    <w:rsid w:val="00795811"/>
    <w:rsid w:val="00795891"/>
    <w:rsid w:val="007A0FC2"/>
    <w:rsid w:val="007A1269"/>
    <w:rsid w:val="007A12EB"/>
    <w:rsid w:val="007A4896"/>
    <w:rsid w:val="007A7923"/>
    <w:rsid w:val="007A7941"/>
    <w:rsid w:val="007B0EC4"/>
    <w:rsid w:val="007B18AD"/>
    <w:rsid w:val="007B1EB6"/>
    <w:rsid w:val="007B4FAA"/>
    <w:rsid w:val="007B5E06"/>
    <w:rsid w:val="007B7192"/>
    <w:rsid w:val="007B758A"/>
    <w:rsid w:val="007B7B5D"/>
    <w:rsid w:val="007C0841"/>
    <w:rsid w:val="007C106D"/>
    <w:rsid w:val="007C1ED7"/>
    <w:rsid w:val="007C26F8"/>
    <w:rsid w:val="007C3310"/>
    <w:rsid w:val="007C3C13"/>
    <w:rsid w:val="007C3FD8"/>
    <w:rsid w:val="007C5B14"/>
    <w:rsid w:val="007C6B6A"/>
    <w:rsid w:val="007C7859"/>
    <w:rsid w:val="007D336F"/>
    <w:rsid w:val="007D39AD"/>
    <w:rsid w:val="007D3E74"/>
    <w:rsid w:val="007D40DA"/>
    <w:rsid w:val="007D5BE7"/>
    <w:rsid w:val="007E150B"/>
    <w:rsid w:val="007E24F5"/>
    <w:rsid w:val="007E24F9"/>
    <w:rsid w:val="007E7659"/>
    <w:rsid w:val="007F13B6"/>
    <w:rsid w:val="007F14A1"/>
    <w:rsid w:val="007F16D6"/>
    <w:rsid w:val="007F20DA"/>
    <w:rsid w:val="007F22D0"/>
    <w:rsid w:val="007F2C47"/>
    <w:rsid w:val="007F2C61"/>
    <w:rsid w:val="007F3B87"/>
    <w:rsid w:val="007F4B06"/>
    <w:rsid w:val="007F5D3B"/>
    <w:rsid w:val="007F6B16"/>
    <w:rsid w:val="0080198B"/>
    <w:rsid w:val="00804923"/>
    <w:rsid w:val="008065A3"/>
    <w:rsid w:val="00807292"/>
    <w:rsid w:val="008102C1"/>
    <w:rsid w:val="008108AF"/>
    <w:rsid w:val="00810FC6"/>
    <w:rsid w:val="00813083"/>
    <w:rsid w:val="0081460C"/>
    <w:rsid w:val="008152E5"/>
    <w:rsid w:val="00815A56"/>
    <w:rsid w:val="0081736E"/>
    <w:rsid w:val="00820738"/>
    <w:rsid w:val="00820E6F"/>
    <w:rsid w:val="008210B7"/>
    <w:rsid w:val="0082167F"/>
    <w:rsid w:val="00822F39"/>
    <w:rsid w:val="00823A4D"/>
    <w:rsid w:val="008249DF"/>
    <w:rsid w:val="0082517D"/>
    <w:rsid w:val="008258FE"/>
    <w:rsid w:val="0082612A"/>
    <w:rsid w:val="00832B6B"/>
    <w:rsid w:val="0083429C"/>
    <w:rsid w:val="00835BAF"/>
    <w:rsid w:val="00835E24"/>
    <w:rsid w:val="008367AA"/>
    <w:rsid w:val="00836C86"/>
    <w:rsid w:val="008425FE"/>
    <w:rsid w:val="0084390B"/>
    <w:rsid w:val="00844959"/>
    <w:rsid w:val="00844D47"/>
    <w:rsid w:val="00851071"/>
    <w:rsid w:val="00852540"/>
    <w:rsid w:val="00853F53"/>
    <w:rsid w:val="00853F8B"/>
    <w:rsid w:val="00854527"/>
    <w:rsid w:val="008549C3"/>
    <w:rsid w:val="00854E14"/>
    <w:rsid w:val="00854FDE"/>
    <w:rsid w:val="008572FA"/>
    <w:rsid w:val="00857A3A"/>
    <w:rsid w:val="00857FFC"/>
    <w:rsid w:val="008603B9"/>
    <w:rsid w:val="008606D0"/>
    <w:rsid w:val="0086132F"/>
    <w:rsid w:val="00861FC6"/>
    <w:rsid w:val="008637F0"/>
    <w:rsid w:val="00863BB7"/>
    <w:rsid w:val="008647F2"/>
    <w:rsid w:val="00864DDD"/>
    <w:rsid w:val="00867143"/>
    <w:rsid w:val="008709DD"/>
    <w:rsid w:val="00870FCC"/>
    <w:rsid w:val="008714AC"/>
    <w:rsid w:val="008715B7"/>
    <w:rsid w:val="008715EC"/>
    <w:rsid w:val="008729B1"/>
    <w:rsid w:val="0087474F"/>
    <w:rsid w:val="00874B4B"/>
    <w:rsid w:val="0087544B"/>
    <w:rsid w:val="00875F97"/>
    <w:rsid w:val="00881F76"/>
    <w:rsid w:val="00882321"/>
    <w:rsid w:val="00883B96"/>
    <w:rsid w:val="008848C7"/>
    <w:rsid w:val="00884E78"/>
    <w:rsid w:val="00885935"/>
    <w:rsid w:val="00886461"/>
    <w:rsid w:val="00886F67"/>
    <w:rsid w:val="008908A1"/>
    <w:rsid w:val="00892E5B"/>
    <w:rsid w:val="0089358F"/>
    <w:rsid w:val="00893F12"/>
    <w:rsid w:val="00893F38"/>
    <w:rsid w:val="0089467F"/>
    <w:rsid w:val="008955C0"/>
    <w:rsid w:val="00897A26"/>
    <w:rsid w:val="00897B7B"/>
    <w:rsid w:val="008A0D3A"/>
    <w:rsid w:val="008A2B41"/>
    <w:rsid w:val="008A45FB"/>
    <w:rsid w:val="008A534D"/>
    <w:rsid w:val="008A55EF"/>
    <w:rsid w:val="008A6ED9"/>
    <w:rsid w:val="008A6F1E"/>
    <w:rsid w:val="008B2A49"/>
    <w:rsid w:val="008B41B1"/>
    <w:rsid w:val="008B41EA"/>
    <w:rsid w:val="008B591A"/>
    <w:rsid w:val="008B7CFD"/>
    <w:rsid w:val="008C0315"/>
    <w:rsid w:val="008C1EE4"/>
    <w:rsid w:val="008C2B8A"/>
    <w:rsid w:val="008C2FE8"/>
    <w:rsid w:val="008C5008"/>
    <w:rsid w:val="008C5252"/>
    <w:rsid w:val="008C6F75"/>
    <w:rsid w:val="008C7BB7"/>
    <w:rsid w:val="008D0180"/>
    <w:rsid w:val="008D14D2"/>
    <w:rsid w:val="008D16D6"/>
    <w:rsid w:val="008D28A1"/>
    <w:rsid w:val="008D7175"/>
    <w:rsid w:val="008E0054"/>
    <w:rsid w:val="008E168C"/>
    <w:rsid w:val="008E1EB2"/>
    <w:rsid w:val="008E2CF4"/>
    <w:rsid w:val="008E2E47"/>
    <w:rsid w:val="008E582F"/>
    <w:rsid w:val="008E5D3F"/>
    <w:rsid w:val="008E74F2"/>
    <w:rsid w:val="008E7FCB"/>
    <w:rsid w:val="008F1C0A"/>
    <w:rsid w:val="008F1CAA"/>
    <w:rsid w:val="008F37F6"/>
    <w:rsid w:val="008F383C"/>
    <w:rsid w:val="008F6BE4"/>
    <w:rsid w:val="008F6C71"/>
    <w:rsid w:val="009027DE"/>
    <w:rsid w:val="0090297F"/>
    <w:rsid w:val="00903350"/>
    <w:rsid w:val="00904D1D"/>
    <w:rsid w:val="00904D99"/>
    <w:rsid w:val="00905B3D"/>
    <w:rsid w:val="009063F4"/>
    <w:rsid w:val="00910CD7"/>
    <w:rsid w:val="00911839"/>
    <w:rsid w:val="00912AB5"/>
    <w:rsid w:val="0092140D"/>
    <w:rsid w:val="009229F8"/>
    <w:rsid w:val="00923392"/>
    <w:rsid w:val="00923499"/>
    <w:rsid w:val="00924DD8"/>
    <w:rsid w:val="00927767"/>
    <w:rsid w:val="0093007A"/>
    <w:rsid w:val="00931DE1"/>
    <w:rsid w:val="00932177"/>
    <w:rsid w:val="009328E4"/>
    <w:rsid w:val="00932C2F"/>
    <w:rsid w:val="00933953"/>
    <w:rsid w:val="00933C59"/>
    <w:rsid w:val="00933E73"/>
    <w:rsid w:val="00934684"/>
    <w:rsid w:val="0093484A"/>
    <w:rsid w:val="0093578B"/>
    <w:rsid w:val="009371EB"/>
    <w:rsid w:val="009375D2"/>
    <w:rsid w:val="0094040F"/>
    <w:rsid w:val="00940EC6"/>
    <w:rsid w:val="00942206"/>
    <w:rsid w:val="00942FD9"/>
    <w:rsid w:val="0095053C"/>
    <w:rsid w:val="0095071C"/>
    <w:rsid w:val="00951DE9"/>
    <w:rsid w:val="00951F19"/>
    <w:rsid w:val="009522AC"/>
    <w:rsid w:val="00953A23"/>
    <w:rsid w:val="00956105"/>
    <w:rsid w:val="00956189"/>
    <w:rsid w:val="00956B46"/>
    <w:rsid w:val="00957D51"/>
    <w:rsid w:val="0096026C"/>
    <w:rsid w:val="00961981"/>
    <w:rsid w:val="00961BDD"/>
    <w:rsid w:val="00961F21"/>
    <w:rsid w:val="00964FCB"/>
    <w:rsid w:val="009666D2"/>
    <w:rsid w:val="009669C0"/>
    <w:rsid w:val="00967086"/>
    <w:rsid w:val="009700F3"/>
    <w:rsid w:val="00970850"/>
    <w:rsid w:val="009709B7"/>
    <w:rsid w:val="0097176A"/>
    <w:rsid w:val="00973125"/>
    <w:rsid w:val="009770A6"/>
    <w:rsid w:val="00980E8D"/>
    <w:rsid w:val="00985B5C"/>
    <w:rsid w:val="009862F5"/>
    <w:rsid w:val="00990CCD"/>
    <w:rsid w:val="00991344"/>
    <w:rsid w:val="00991EC6"/>
    <w:rsid w:val="0099338C"/>
    <w:rsid w:val="00996146"/>
    <w:rsid w:val="00996607"/>
    <w:rsid w:val="009A2220"/>
    <w:rsid w:val="009A2890"/>
    <w:rsid w:val="009A496C"/>
    <w:rsid w:val="009A50E8"/>
    <w:rsid w:val="009A589E"/>
    <w:rsid w:val="009A6E61"/>
    <w:rsid w:val="009B029A"/>
    <w:rsid w:val="009B14DB"/>
    <w:rsid w:val="009B3023"/>
    <w:rsid w:val="009B3817"/>
    <w:rsid w:val="009B47B8"/>
    <w:rsid w:val="009B5008"/>
    <w:rsid w:val="009B6E64"/>
    <w:rsid w:val="009B7CAC"/>
    <w:rsid w:val="009C1D18"/>
    <w:rsid w:val="009C3E55"/>
    <w:rsid w:val="009C42BB"/>
    <w:rsid w:val="009C45A6"/>
    <w:rsid w:val="009C5AFF"/>
    <w:rsid w:val="009C684B"/>
    <w:rsid w:val="009C6892"/>
    <w:rsid w:val="009D0F17"/>
    <w:rsid w:val="009D69BF"/>
    <w:rsid w:val="009E2195"/>
    <w:rsid w:val="009E297D"/>
    <w:rsid w:val="009E4803"/>
    <w:rsid w:val="009E5ACA"/>
    <w:rsid w:val="009E5E41"/>
    <w:rsid w:val="009E670E"/>
    <w:rsid w:val="009E6822"/>
    <w:rsid w:val="009E6F93"/>
    <w:rsid w:val="009F076E"/>
    <w:rsid w:val="009F096C"/>
    <w:rsid w:val="009F1F56"/>
    <w:rsid w:val="009F5FCE"/>
    <w:rsid w:val="009F7D4E"/>
    <w:rsid w:val="00A03F2D"/>
    <w:rsid w:val="00A05A90"/>
    <w:rsid w:val="00A06E8F"/>
    <w:rsid w:val="00A104EA"/>
    <w:rsid w:val="00A1112C"/>
    <w:rsid w:val="00A13C04"/>
    <w:rsid w:val="00A1750C"/>
    <w:rsid w:val="00A17E40"/>
    <w:rsid w:val="00A20A34"/>
    <w:rsid w:val="00A21387"/>
    <w:rsid w:val="00A218F5"/>
    <w:rsid w:val="00A2357B"/>
    <w:rsid w:val="00A23679"/>
    <w:rsid w:val="00A241D6"/>
    <w:rsid w:val="00A24D41"/>
    <w:rsid w:val="00A25310"/>
    <w:rsid w:val="00A25A1E"/>
    <w:rsid w:val="00A30F1A"/>
    <w:rsid w:val="00A31732"/>
    <w:rsid w:val="00A3266F"/>
    <w:rsid w:val="00A32F0D"/>
    <w:rsid w:val="00A331B1"/>
    <w:rsid w:val="00A338C5"/>
    <w:rsid w:val="00A358F2"/>
    <w:rsid w:val="00A35FDF"/>
    <w:rsid w:val="00A378CE"/>
    <w:rsid w:val="00A37C7B"/>
    <w:rsid w:val="00A37FBB"/>
    <w:rsid w:val="00A401BA"/>
    <w:rsid w:val="00A41BDE"/>
    <w:rsid w:val="00A42282"/>
    <w:rsid w:val="00A42498"/>
    <w:rsid w:val="00A44211"/>
    <w:rsid w:val="00A44230"/>
    <w:rsid w:val="00A457CF"/>
    <w:rsid w:val="00A45DDB"/>
    <w:rsid w:val="00A46BA6"/>
    <w:rsid w:val="00A50062"/>
    <w:rsid w:val="00A505CF"/>
    <w:rsid w:val="00A51DC6"/>
    <w:rsid w:val="00A52CA9"/>
    <w:rsid w:val="00A530B6"/>
    <w:rsid w:val="00A532DC"/>
    <w:rsid w:val="00A53BE9"/>
    <w:rsid w:val="00A53C71"/>
    <w:rsid w:val="00A54E9E"/>
    <w:rsid w:val="00A5622F"/>
    <w:rsid w:val="00A562BD"/>
    <w:rsid w:val="00A56E7C"/>
    <w:rsid w:val="00A60ABF"/>
    <w:rsid w:val="00A60FCF"/>
    <w:rsid w:val="00A658E2"/>
    <w:rsid w:val="00A66010"/>
    <w:rsid w:val="00A67C1C"/>
    <w:rsid w:val="00A7209E"/>
    <w:rsid w:val="00A746D4"/>
    <w:rsid w:val="00A751CB"/>
    <w:rsid w:val="00A753AD"/>
    <w:rsid w:val="00A75C57"/>
    <w:rsid w:val="00A76C37"/>
    <w:rsid w:val="00A8005D"/>
    <w:rsid w:val="00A8030E"/>
    <w:rsid w:val="00A83787"/>
    <w:rsid w:val="00A84114"/>
    <w:rsid w:val="00A85530"/>
    <w:rsid w:val="00A86C37"/>
    <w:rsid w:val="00A91C2B"/>
    <w:rsid w:val="00A9401E"/>
    <w:rsid w:val="00A94DA6"/>
    <w:rsid w:val="00A951E6"/>
    <w:rsid w:val="00A95E6B"/>
    <w:rsid w:val="00A97154"/>
    <w:rsid w:val="00AA1157"/>
    <w:rsid w:val="00AA1A27"/>
    <w:rsid w:val="00AA233E"/>
    <w:rsid w:val="00AA60C3"/>
    <w:rsid w:val="00AA6629"/>
    <w:rsid w:val="00AA6DF0"/>
    <w:rsid w:val="00AA791E"/>
    <w:rsid w:val="00AB0D37"/>
    <w:rsid w:val="00AB0F8F"/>
    <w:rsid w:val="00AB1D6F"/>
    <w:rsid w:val="00AB337B"/>
    <w:rsid w:val="00AB4EEE"/>
    <w:rsid w:val="00AB541D"/>
    <w:rsid w:val="00AB6A41"/>
    <w:rsid w:val="00AC124A"/>
    <w:rsid w:val="00AC171A"/>
    <w:rsid w:val="00AC1E7A"/>
    <w:rsid w:val="00AC33B5"/>
    <w:rsid w:val="00AC4B7B"/>
    <w:rsid w:val="00AC6DBA"/>
    <w:rsid w:val="00AD39D7"/>
    <w:rsid w:val="00AD3B02"/>
    <w:rsid w:val="00AD3CCE"/>
    <w:rsid w:val="00AD45B5"/>
    <w:rsid w:val="00AD4D00"/>
    <w:rsid w:val="00AD58A6"/>
    <w:rsid w:val="00AE0EBF"/>
    <w:rsid w:val="00AE36D7"/>
    <w:rsid w:val="00AE5B25"/>
    <w:rsid w:val="00AE673E"/>
    <w:rsid w:val="00AE77F9"/>
    <w:rsid w:val="00AE7F18"/>
    <w:rsid w:val="00AF2C87"/>
    <w:rsid w:val="00AF4E74"/>
    <w:rsid w:val="00AF4F7D"/>
    <w:rsid w:val="00AF656C"/>
    <w:rsid w:val="00AF6D65"/>
    <w:rsid w:val="00AF70E2"/>
    <w:rsid w:val="00AF7740"/>
    <w:rsid w:val="00AF7892"/>
    <w:rsid w:val="00B01055"/>
    <w:rsid w:val="00B0217D"/>
    <w:rsid w:val="00B04128"/>
    <w:rsid w:val="00B06FAA"/>
    <w:rsid w:val="00B07324"/>
    <w:rsid w:val="00B103B5"/>
    <w:rsid w:val="00B10451"/>
    <w:rsid w:val="00B11A99"/>
    <w:rsid w:val="00B13DB6"/>
    <w:rsid w:val="00B146F9"/>
    <w:rsid w:val="00B156EF"/>
    <w:rsid w:val="00B162D4"/>
    <w:rsid w:val="00B20CC7"/>
    <w:rsid w:val="00B20FB0"/>
    <w:rsid w:val="00B254CE"/>
    <w:rsid w:val="00B27F14"/>
    <w:rsid w:val="00B301DE"/>
    <w:rsid w:val="00B304D3"/>
    <w:rsid w:val="00B307DA"/>
    <w:rsid w:val="00B30A54"/>
    <w:rsid w:val="00B31020"/>
    <w:rsid w:val="00B3248E"/>
    <w:rsid w:val="00B32C25"/>
    <w:rsid w:val="00B333D9"/>
    <w:rsid w:val="00B3374E"/>
    <w:rsid w:val="00B33E00"/>
    <w:rsid w:val="00B354C8"/>
    <w:rsid w:val="00B358FB"/>
    <w:rsid w:val="00B35FA3"/>
    <w:rsid w:val="00B364C7"/>
    <w:rsid w:val="00B40039"/>
    <w:rsid w:val="00B4018B"/>
    <w:rsid w:val="00B402AB"/>
    <w:rsid w:val="00B408CA"/>
    <w:rsid w:val="00B42532"/>
    <w:rsid w:val="00B45472"/>
    <w:rsid w:val="00B46AEA"/>
    <w:rsid w:val="00B46B07"/>
    <w:rsid w:val="00B46DE2"/>
    <w:rsid w:val="00B46E3D"/>
    <w:rsid w:val="00B47A17"/>
    <w:rsid w:val="00B504B6"/>
    <w:rsid w:val="00B51B8A"/>
    <w:rsid w:val="00B51F64"/>
    <w:rsid w:val="00B5392C"/>
    <w:rsid w:val="00B54E2D"/>
    <w:rsid w:val="00B56C6D"/>
    <w:rsid w:val="00B572AC"/>
    <w:rsid w:val="00B61197"/>
    <w:rsid w:val="00B63918"/>
    <w:rsid w:val="00B63D0F"/>
    <w:rsid w:val="00B63DC2"/>
    <w:rsid w:val="00B65DB8"/>
    <w:rsid w:val="00B67B37"/>
    <w:rsid w:val="00B70895"/>
    <w:rsid w:val="00B7183A"/>
    <w:rsid w:val="00B72FE7"/>
    <w:rsid w:val="00B743C9"/>
    <w:rsid w:val="00B75B4A"/>
    <w:rsid w:val="00B76732"/>
    <w:rsid w:val="00B81364"/>
    <w:rsid w:val="00B825D6"/>
    <w:rsid w:val="00B83643"/>
    <w:rsid w:val="00B83E46"/>
    <w:rsid w:val="00B840D2"/>
    <w:rsid w:val="00B844F1"/>
    <w:rsid w:val="00B84D5E"/>
    <w:rsid w:val="00B852FB"/>
    <w:rsid w:val="00B85D7E"/>
    <w:rsid w:val="00B87500"/>
    <w:rsid w:val="00B92A57"/>
    <w:rsid w:val="00B92E72"/>
    <w:rsid w:val="00B9451A"/>
    <w:rsid w:val="00B960D9"/>
    <w:rsid w:val="00BA0D4C"/>
    <w:rsid w:val="00BA0E67"/>
    <w:rsid w:val="00BA1857"/>
    <w:rsid w:val="00BA1E30"/>
    <w:rsid w:val="00BA21A1"/>
    <w:rsid w:val="00BA383E"/>
    <w:rsid w:val="00BA4072"/>
    <w:rsid w:val="00BA4412"/>
    <w:rsid w:val="00BA72CA"/>
    <w:rsid w:val="00BB1283"/>
    <w:rsid w:val="00BB187F"/>
    <w:rsid w:val="00BB27AF"/>
    <w:rsid w:val="00BB40A2"/>
    <w:rsid w:val="00BB4E19"/>
    <w:rsid w:val="00BB51EC"/>
    <w:rsid w:val="00BB5C23"/>
    <w:rsid w:val="00BB6B1C"/>
    <w:rsid w:val="00BB769F"/>
    <w:rsid w:val="00BC01A2"/>
    <w:rsid w:val="00BC06F4"/>
    <w:rsid w:val="00BC0C26"/>
    <w:rsid w:val="00BC21B5"/>
    <w:rsid w:val="00BC2480"/>
    <w:rsid w:val="00BC3712"/>
    <w:rsid w:val="00BC422B"/>
    <w:rsid w:val="00BC42D0"/>
    <w:rsid w:val="00BD01BB"/>
    <w:rsid w:val="00BD04FD"/>
    <w:rsid w:val="00BD089D"/>
    <w:rsid w:val="00BD19B7"/>
    <w:rsid w:val="00BD216C"/>
    <w:rsid w:val="00BD3656"/>
    <w:rsid w:val="00BD38E2"/>
    <w:rsid w:val="00BD3B45"/>
    <w:rsid w:val="00BD584B"/>
    <w:rsid w:val="00BD6B0B"/>
    <w:rsid w:val="00BD74E7"/>
    <w:rsid w:val="00BE0101"/>
    <w:rsid w:val="00BE067F"/>
    <w:rsid w:val="00BE33C1"/>
    <w:rsid w:val="00BE46C8"/>
    <w:rsid w:val="00BE4CD2"/>
    <w:rsid w:val="00BE5A6D"/>
    <w:rsid w:val="00BE6040"/>
    <w:rsid w:val="00BE7294"/>
    <w:rsid w:val="00BE7F05"/>
    <w:rsid w:val="00BF099D"/>
    <w:rsid w:val="00BF1D55"/>
    <w:rsid w:val="00BF2933"/>
    <w:rsid w:val="00BF36F0"/>
    <w:rsid w:val="00BF643E"/>
    <w:rsid w:val="00BF66A3"/>
    <w:rsid w:val="00BF6B3A"/>
    <w:rsid w:val="00C00A83"/>
    <w:rsid w:val="00C027CD"/>
    <w:rsid w:val="00C02D0A"/>
    <w:rsid w:val="00C0640C"/>
    <w:rsid w:val="00C1011A"/>
    <w:rsid w:val="00C1149F"/>
    <w:rsid w:val="00C117F5"/>
    <w:rsid w:val="00C12EEB"/>
    <w:rsid w:val="00C13CD4"/>
    <w:rsid w:val="00C15F11"/>
    <w:rsid w:val="00C204C8"/>
    <w:rsid w:val="00C22684"/>
    <w:rsid w:val="00C237A3"/>
    <w:rsid w:val="00C2382E"/>
    <w:rsid w:val="00C23D0F"/>
    <w:rsid w:val="00C24342"/>
    <w:rsid w:val="00C25DDF"/>
    <w:rsid w:val="00C25FEE"/>
    <w:rsid w:val="00C26EA5"/>
    <w:rsid w:val="00C27699"/>
    <w:rsid w:val="00C276CB"/>
    <w:rsid w:val="00C27BAF"/>
    <w:rsid w:val="00C27DDF"/>
    <w:rsid w:val="00C30A3A"/>
    <w:rsid w:val="00C31D96"/>
    <w:rsid w:val="00C32040"/>
    <w:rsid w:val="00C32B2A"/>
    <w:rsid w:val="00C36E8E"/>
    <w:rsid w:val="00C41DD7"/>
    <w:rsid w:val="00C434AE"/>
    <w:rsid w:val="00C4420E"/>
    <w:rsid w:val="00C449D7"/>
    <w:rsid w:val="00C46E89"/>
    <w:rsid w:val="00C5131D"/>
    <w:rsid w:val="00C51FC8"/>
    <w:rsid w:val="00C53193"/>
    <w:rsid w:val="00C56A3E"/>
    <w:rsid w:val="00C60385"/>
    <w:rsid w:val="00C60BE6"/>
    <w:rsid w:val="00C61221"/>
    <w:rsid w:val="00C6245B"/>
    <w:rsid w:val="00C633F9"/>
    <w:rsid w:val="00C6342B"/>
    <w:rsid w:val="00C64833"/>
    <w:rsid w:val="00C64E25"/>
    <w:rsid w:val="00C651F8"/>
    <w:rsid w:val="00C67BCC"/>
    <w:rsid w:val="00C702FF"/>
    <w:rsid w:val="00C72F69"/>
    <w:rsid w:val="00C745B3"/>
    <w:rsid w:val="00C777A9"/>
    <w:rsid w:val="00C806B6"/>
    <w:rsid w:val="00C82F51"/>
    <w:rsid w:val="00C846FB"/>
    <w:rsid w:val="00C84E41"/>
    <w:rsid w:val="00C85151"/>
    <w:rsid w:val="00C85BB9"/>
    <w:rsid w:val="00C87B5B"/>
    <w:rsid w:val="00C90677"/>
    <w:rsid w:val="00C9193F"/>
    <w:rsid w:val="00C9248D"/>
    <w:rsid w:val="00C925EE"/>
    <w:rsid w:val="00C92BA8"/>
    <w:rsid w:val="00C94F82"/>
    <w:rsid w:val="00CA5B7C"/>
    <w:rsid w:val="00CB0179"/>
    <w:rsid w:val="00CB10CD"/>
    <w:rsid w:val="00CB302B"/>
    <w:rsid w:val="00CB3EE2"/>
    <w:rsid w:val="00CB3F23"/>
    <w:rsid w:val="00CB4281"/>
    <w:rsid w:val="00CB43AA"/>
    <w:rsid w:val="00CB5499"/>
    <w:rsid w:val="00CB64A9"/>
    <w:rsid w:val="00CB675F"/>
    <w:rsid w:val="00CB6EE8"/>
    <w:rsid w:val="00CB7FD4"/>
    <w:rsid w:val="00CC1DFE"/>
    <w:rsid w:val="00CC1F51"/>
    <w:rsid w:val="00CC210F"/>
    <w:rsid w:val="00CC21C2"/>
    <w:rsid w:val="00CC65F7"/>
    <w:rsid w:val="00CC68C1"/>
    <w:rsid w:val="00CD0CBC"/>
    <w:rsid w:val="00CD3276"/>
    <w:rsid w:val="00CD71AB"/>
    <w:rsid w:val="00CD7BA9"/>
    <w:rsid w:val="00CE0FC9"/>
    <w:rsid w:val="00CE1A60"/>
    <w:rsid w:val="00CE1B71"/>
    <w:rsid w:val="00CE2340"/>
    <w:rsid w:val="00CE27DD"/>
    <w:rsid w:val="00CE31D2"/>
    <w:rsid w:val="00CE376D"/>
    <w:rsid w:val="00CE3B28"/>
    <w:rsid w:val="00CE4CC6"/>
    <w:rsid w:val="00CE5138"/>
    <w:rsid w:val="00CE59CB"/>
    <w:rsid w:val="00CE650A"/>
    <w:rsid w:val="00CE681B"/>
    <w:rsid w:val="00CF42F5"/>
    <w:rsid w:val="00CF7B1B"/>
    <w:rsid w:val="00D00445"/>
    <w:rsid w:val="00D0054A"/>
    <w:rsid w:val="00D029CD"/>
    <w:rsid w:val="00D0363F"/>
    <w:rsid w:val="00D04625"/>
    <w:rsid w:val="00D120D7"/>
    <w:rsid w:val="00D12519"/>
    <w:rsid w:val="00D12AD1"/>
    <w:rsid w:val="00D143AC"/>
    <w:rsid w:val="00D1445E"/>
    <w:rsid w:val="00D14998"/>
    <w:rsid w:val="00D20924"/>
    <w:rsid w:val="00D21ECE"/>
    <w:rsid w:val="00D22752"/>
    <w:rsid w:val="00D22DE7"/>
    <w:rsid w:val="00D25887"/>
    <w:rsid w:val="00D26230"/>
    <w:rsid w:val="00D26897"/>
    <w:rsid w:val="00D34D0D"/>
    <w:rsid w:val="00D34F7E"/>
    <w:rsid w:val="00D350F9"/>
    <w:rsid w:val="00D36C1F"/>
    <w:rsid w:val="00D36CD4"/>
    <w:rsid w:val="00D37265"/>
    <w:rsid w:val="00D376EB"/>
    <w:rsid w:val="00D40779"/>
    <w:rsid w:val="00D414B3"/>
    <w:rsid w:val="00D41D4A"/>
    <w:rsid w:val="00D420FB"/>
    <w:rsid w:val="00D4358A"/>
    <w:rsid w:val="00D43813"/>
    <w:rsid w:val="00D453EC"/>
    <w:rsid w:val="00D468C3"/>
    <w:rsid w:val="00D46C57"/>
    <w:rsid w:val="00D46E7B"/>
    <w:rsid w:val="00D50FE0"/>
    <w:rsid w:val="00D52B82"/>
    <w:rsid w:val="00D53CBC"/>
    <w:rsid w:val="00D5469B"/>
    <w:rsid w:val="00D614BD"/>
    <w:rsid w:val="00D61807"/>
    <w:rsid w:val="00D61A8A"/>
    <w:rsid w:val="00D624BF"/>
    <w:rsid w:val="00D63897"/>
    <w:rsid w:val="00D652B5"/>
    <w:rsid w:val="00D65DEB"/>
    <w:rsid w:val="00D66374"/>
    <w:rsid w:val="00D66933"/>
    <w:rsid w:val="00D66A11"/>
    <w:rsid w:val="00D66D55"/>
    <w:rsid w:val="00D758DA"/>
    <w:rsid w:val="00D77875"/>
    <w:rsid w:val="00D81567"/>
    <w:rsid w:val="00D81961"/>
    <w:rsid w:val="00D830B3"/>
    <w:rsid w:val="00D85D80"/>
    <w:rsid w:val="00D87CCF"/>
    <w:rsid w:val="00D9091C"/>
    <w:rsid w:val="00D92DD8"/>
    <w:rsid w:val="00D93018"/>
    <w:rsid w:val="00D93785"/>
    <w:rsid w:val="00D93DA2"/>
    <w:rsid w:val="00D93E32"/>
    <w:rsid w:val="00D944A4"/>
    <w:rsid w:val="00D95216"/>
    <w:rsid w:val="00D956DB"/>
    <w:rsid w:val="00D979C4"/>
    <w:rsid w:val="00DA0F9C"/>
    <w:rsid w:val="00DA274C"/>
    <w:rsid w:val="00DA3297"/>
    <w:rsid w:val="00DA672C"/>
    <w:rsid w:val="00DA7116"/>
    <w:rsid w:val="00DA7398"/>
    <w:rsid w:val="00DB0716"/>
    <w:rsid w:val="00DB091B"/>
    <w:rsid w:val="00DB0A3D"/>
    <w:rsid w:val="00DB0A4C"/>
    <w:rsid w:val="00DB0CAB"/>
    <w:rsid w:val="00DB19AE"/>
    <w:rsid w:val="00DB3F0D"/>
    <w:rsid w:val="00DB5A28"/>
    <w:rsid w:val="00DB66F2"/>
    <w:rsid w:val="00DB74D9"/>
    <w:rsid w:val="00DC0824"/>
    <w:rsid w:val="00DC3FE4"/>
    <w:rsid w:val="00DC497B"/>
    <w:rsid w:val="00DC4CBE"/>
    <w:rsid w:val="00DC4FCD"/>
    <w:rsid w:val="00DC6DE0"/>
    <w:rsid w:val="00DC793B"/>
    <w:rsid w:val="00DC7AC9"/>
    <w:rsid w:val="00DD0068"/>
    <w:rsid w:val="00DD0B31"/>
    <w:rsid w:val="00DD22EE"/>
    <w:rsid w:val="00DD3BA6"/>
    <w:rsid w:val="00DD4C8B"/>
    <w:rsid w:val="00DD5CF6"/>
    <w:rsid w:val="00DD6666"/>
    <w:rsid w:val="00DE03CA"/>
    <w:rsid w:val="00DE1CC2"/>
    <w:rsid w:val="00DE2A06"/>
    <w:rsid w:val="00DE2E47"/>
    <w:rsid w:val="00DE31F9"/>
    <w:rsid w:val="00DE3C2C"/>
    <w:rsid w:val="00DE3F65"/>
    <w:rsid w:val="00DE4397"/>
    <w:rsid w:val="00DE4543"/>
    <w:rsid w:val="00DE7857"/>
    <w:rsid w:val="00DF0750"/>
    <w:rsid w:val="00DF0F45"/>
    <w:rsid w:val="00DF22D7"/>
    <w:rsid w:val="00DF2B62"/>
    <w:rsid w:val="00DF3345"/>
    <w:rsid w:val="00DF3CA6"/>
    <w:rsid w:val="00DF514D"/>
    <w:rsid w:val="00DF66A9"/>
    <w:rsid w:val="00E01AE0"/>
    <w:rsid w:val="00E03EDB"/>
    <w:rsid w:val="00E04AA1"/>
    <w:rsid w:val="00E0575D"/>
    <w:rsid w:val="00E059EC"/>
    <w:rsid w:val="00E06441"/>
    <w:rsid w:val="00E07918"/>
    <w:rsid w:val="00E100CD"/>
    <w:rsid w:val="00E10D84"/>
    <w:rsid w:val="00E1191E"/>
    <w:rsid w:val="00E12B93"/>
    <w:rsid w:val="00E135A0"/>
    <w:rsid w:val="00E1449C"/>
    <w:rsid w:val="00E17F8B"/>
    <w:rsid w:val="00E2114E"/>
    <w:rsid w:val="00E21777"/>
    <w:rsid w:val="00E24A54"/>
    <w:rsid w:val="00E25EBD"/>
    <w:rsid w:val="00E2627E"/>
    <w:rsid w:val="00E27633"/>
    <w:rsid w:val="00E31BEB"/>
    <w:rsid w:val="00E35D41"/>
    <w:rsid w:val="00E36061"/>
    <w:rsid w:val="00E37CA4"/>
    <w:rsid w:val="00E403F0"/>
    <w:rsid w:val="00E414E7"/>
    <w:rsid w:val="00E436A1"/>
    <w:rsid w:val="00E43978"/>
    <w:rsid w:val="00E465CF"/>
    <w:rsid w:val="00E47943"/>
    <w:rsid w:val="00E50241"/>
    <w:rsid w:val="00E50A1A"/>
    <w:rsid w:val="00E51917"/>
    <w:rsid w:val="00E53F38"/>
    <w:rsid w:val="00E543FC"/>
    <w:rsid w:val="00E55532"/>
    <w:rsid w:val="00E5612D"/>
    <w:rsid w:val="00E578E8"/>
    <w:rsid w:val="00E57AB0"/>
    <w:rsid w:val="00E60378"/>
    <w:rsid w:val="00E60F91"/>
    <w:rsid w:val="00E62B47"/>
    <w:rsid w:val="00E6382C"/>
    <w:rsid w:val="00E6639F"/>
    <w:rsid w:val="00E67CE5"/>
    <w:rsid w:val="00E715DF"/>
    <w:rsid w:val="00E71F07"/>
    <w:rsid w:val="00E72944"/>
    <w:rsid w:val="00E72F37"/>
    <w:rsid w:val="00E73495"/>
    <w:rsid w:val="00E73CA0"/>
    <w:rsid w:val="00E7445F"/>
    <w:rsid w:val="00E747C4"/>
    <w:rsid w:val="00E75162"/>
    <w:rsid w:val="00E76C69"/>
    <w:rsid w:val="00E778C8"/>
    <w:rsid w:val="00E80231"/>
    <w:rsid w:val="00E81692"/>
    <w:rsid w:val="00E81C5D"/>
    <w:rsid w:val="00E81CFB"/>
    <w:rsid w:val="00E82C0D"/>
    <w:rsid w:val="00E830DE"/>
    <w:rsid w:val="00E85A24"/>
    <w:rsid w:val="00E86FD7"/>
    <w:rsid w:val="00E92ED0"/>
    <w:rsid w:val="00E93D68"/>
    <w:rsid w:val="00E94C09"/>
    <w:rsid w:val="00E971A1"/>
    <w:rsid w:val="00EA03C3"/>
    <w:rsid w:val="00EA0E45"/>
    <w:rsid w:val="00EA3972"/>
    <w:rsid w:val="00EA3F1C"/>
    <w:rsid w:val="00EA4B96"/>
    <w:rsid w:val="00EA5DE0"/>
    <w:rsid w:val="00EA61B7"/>
    <w:rsid w:val="00EA6753"/>
    <w:rsid w:val="00EA7715"/>
    <w:rsid w:val="00EA7836"/>
    <w:rsid w:val="00EB2687"/>
    <w:rsid w:val="00EB2C9D"/>
    <w:rsid w:val="00EB473E"/>
    <w:rsid w:val="00EB504C"/>
    <w:rsid w:val="00EB7175"/>
    <w:rsid w:val="00EB7F53"/>
    <w:rsid w:val="00EC01AD"/>
    <w:rsid w:val="00EC0E00"/>
    <w:rsid w:val="00EC102D"/>
    <w:rsid w:val="00EC227E"/>
    <w:rsid w:val="00EC4504"/>
    <w:rsid w:val="00EC47DD"/>
    <w:rsid w:val="00EC4FFC"/>
    <w:rsid w:val="00EC64E8"/>
    <w:rsid w:val="00ED135A"/>
    <w:rsid w:val="00ED40AC"/>
    <w:rsid w:val="00ED612D"/>
    <w:rsid w:val="00ED7433"/>
    <w:rsid w:val="00ED7472"/>
    <w:rsid w:val="00ED77D0"/>
    <w:rsid w:val="00ED7F87"/>
    <w:rsid w:val="00EE28B3"/>
    <w:rsid w:val="00EE3DAC"/>
    <w:rsid w:val="00EE4242"/>
    <w:rsid w:val="00EE59A4"/>
    <w:rsid w:val="00EE7319"/>
    <w:rsid w:val="00EF070F"/>
    <w:rsid w:val="00EF0EE3"/>
    <w:rsid w:val="00EF1423"/>
    <w:rsid w:val="00EF20DC"/>
    <w:rsid w:val="00EF247A"/>
    <w:rsid w:val="00EF36FE"/>
    <w:rsid w:val="00EF3F04"/>
    <w:rsid w:val="00EF5CBE"/>
    <w:rsid w:val="00EF6FB8"/>
    <w:rsid w:val="00F001DC"/>
    <w:rsid w:val="00F0249B"/>
    <w:rsid w:val="00F02CED"/>
    <w:rsid w:val="00F034FA"/>
    <w:rsid w:val="00F0409F"/>
    <w:rsid w:val="00F04E05"/>
    <w:rsid w:val="00F05994"/>
    <w:rsid w:val="00F0624D"/>
    <w:rsid w:val="00F07CB0"/>
    <w:rsid w:val="00F10D20"/>
    <w:rsid w:val="00F10D28"/>
    <w:rsid w:val="00F11121"/>
    <w:rsid w:val="00F1313F"/>
    <w:rsid w:val="00F13B0D"/>
    <w:rsid w:val="00F1428D"/>
    <w:rsid w:val="00F14573"/>
    <w:rsid w:val="00F15B52"/>
    <w:rsid w:val="00F15EF1"/>
    <w:rsid w:val="00F16A3F"/>
    <w:rsid w:val="00F16D5C"/>
    <w:rsid w:val="00F176A4"/>
    <w:rsid w:val="00F200C7"/>
    <w:rsid w:val="00F2133A"/>
    <w:rsid w:val="00F21D45"/>
    <w:rsid w:val="00F22111"/>
    <w:rsid w:val="00F228C7"/>
    <w:rsid w:val="00F23090"/>
    <w:rsid w:val="00F23552"/>
    <w:rsid w:val="00F2427F"/>
    <w:rsid w:val="00F24F7B"/>
    <w:rsid w:val="00F27021"/>
    <w:rsid w:val="00F2733A"/>
    <w:rsid w:val="00F301D3"/>
    <w:rsid w:val="00F32666"/>
    <w:rsid w:val="00F33033"/>
    <w:rsid w:val="00F33333"/>
    <w:rsid w:val="00F334BE"/>
    <w:rsid w:val="00F339D9"/>
    <w:rsid w:val="00F34E1B"/>
    <w:rsid w:val="00F34F08"/>
    <w:rsid w:val="00F35AB7"/>
    <w:rsid w:val="00F364CC"/>
    <w:rsid w:val="00F376BC"/>
    <w:rsid w:val="00F37994"/>
    <w:rsid w:val="00F40674"/>
    <w:rsid w:val="00F4078A"/>
    <w:rsid w:val="00F42136"/>
    <w:rsid w:val="00F4229E"/>
    <w:rsid w:val="00F42328"/>
    <w:rsid w:val="00F42725"/>
    <w:rsid w:val="00F44409"/>
    <w:rsid w:val="00F45DBE"/>
    <w:rsid w:val="00F4603A"/>
    <w:rsid w:val="00F46085"/>
    <w:rsid w:val="00F474D7"/>
    <w:rsid w:val="00F50F21"/>
    <w:rsid w:val="00F52C67"/>
    <w:rsid w:val="00F532B2"/>
    <w:rsid w:val="00F54832"/>
    <w:rsid w:val="00F549CE"/>
    <w:rsid w:val="00F54D2B"/>
    <w:rsid w:val="00F54DDA"/>
    <w:rsid w:val="00F56FD9"/>
    <w:rsid w:val="00F573B9"/>
    <w:rsid w:val="00F60344"/>
    <w:rsid w:val="00F61358"/>
    <w:rsid w:val="00F620BE"/>
    <w:rsid w:val="00F63EAC"/>
    <w:rsid w:val="00F64681"/>
    <w:rsid w:val="00F649AC"/>
    <w:rsid w:val="00F677EC"/>
    <w:rsid w:val="00F71C51"/>
    <w:rsid w:val="00F75B5F"/>
    <w:rsid w:val="00F76D25"/>
    <w:rsid w:val="00F77D23"/>
    <w:rsid w:val="00F80044"/>
    <w:rsid w:val="00F8064E"/>
    <w:rsid w:val="00F8111E"/>
    <w:rsid w:val="00F83932"/>
    <w:rsid w:val="00F84A72"/>
    <w:rsid w:val="00F86A02"/>
    <w:rsid w:val="00F86D1E"/>
    <w:rsid w:val="00F86F1D"/>
    <w:rsid w:val="00F93EBF"/>
    <w:rsid w:val="00F95EB3"/>
    <w:rsid w:val="00F95ECA"/>
    <w:rsid w:val="00F966ED"/>
    <w:rsid w:val="00F975AD"/>
    <w:rsid w:val="00F976E2"/>
    <w:rsid w:val="00F97F8C"/>
    <w:rsid w:val="00FA364A"/>
    <w:rsid w:val="00FA50E9"/>
    <w:rsid w:val="00FA5668"/>
    <w:rsid w:val="00FA5B24"/>
    <w:rsid w:val="00FA645E"/>
    <w:rsid w:val="00FA68F7"/>
    <w:rsid w:val="00FA6A3B"/>
    <w:rsid w:val="00FA76EB"/>
    <w:rsid w:val="00FB1DF4"/>
    <w:rsid w:val="00FB1F47"/>
    <w:rsid w:val="00FB5C03"/>
    <w:rsid w:val="00FB638B"/>
    <w:rsid w:val="00FB6AA1"/>
    <w:rsid w:val="00FB7DAE"/>
    <w:rsid w:val="00FC61B3"/>
    <w:rsid w:val="00FC63C6"/>
    <w:rsid w:val="00FC65E2"/>
    <w:rsid w:val="00FC75C7"/>
    <w:rsid w:val="00FD0108"/>
    <w:rsid w:val="00FD0E7E"/>
    <w:rsid w:val="00FD1553"/>
    <w:rsid w:val="00FD3370"/>
    <w:rsid w:val="00FD3690"/>
    <w:rsid w:val="00FD42AE"/>
    <w:rsid w:val="00FE007B"/>
    <w:rsid w:val="00FE0C2D"/>
    <w:rsid w:val="00FE1102"/>
    <w:rsid w:val="00FE19CE"/>
    <w:rsid w:val="00FE2AF8"/>
    <w:rsid w:val="00FE3C80"/>
    <w:rsid w:val="00FE48E6"/>
    <w:rsid w:val="00FE6B96"/>
    <w:rsid w:val="00FE705D"/>
    <w:rsid w:val="00FF0A61"/>
    <w:rsid w:val="00FF0D9F"/>
    <w:rsid w:val="00FF2069"/>
    <w:rsid w:val="00FF2DD7"/>
    <w:rsid w:val="00FF3B82"/>
    <w:rsid w:val="00FF5326"/>
    <w:rsid w:val="00FF5493"/>
    <w:rsid w:val="00FF5647"/>
    <w:rsid w:val="00FF5B41"/>
    <w:rsid w:val="00FF5BF6"/>
    <w:rsid w:val="00FF5F94"/>
    <w:rsid w:val="00FF68B8"/>
    <w:rsid w:val="00FF6F12"/>
    <w:rsid w:val="5E7F56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7ED2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w:uiPriority="99"/>
    <w:lsdException w:name="List 2" w:uiPriority="99"/>
    <w:lsdException w:name="Title" w:uiPriority="99" w:qFormat="1"/>
    <w:lsdException w:name="Default Paragraph Font" w:semiHidden="1"/>
    <w:lsdException w:name="Subtitle" w:qFormat="1"/>
    <w:lsdException w:name="Hyperlink" w:uiPriority="99"/>
    <w:lsdException w:name="FollowedHyperlink" w:uiPriority="99" w:unhideWhenUsed="1"/>
    <w:lsdException w:name="Strong" w:qFormat="1"/>
    <w:lsdException w:name="Emphasis" w:qFormat="1"/>
    <w:lsdException w:name="Document Map" w:semiHidden="1" w:uiPriority="99"/>
    <w:lsdException w:name="HTML Top of Form" w:semiHidden="1" w:uiPriority="99" w:unhideWhenUsed="1"/>
    <w:lsdException w:name="HTML Bottom of Form" w:semiHidden="1" w:uiPriority="99" w:unhideWhenUsed="1"/>
    <w:lsdException w:name="Normal Table" w:semiHidden="1"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verflowPunct w:val="0"/>
      <w:autoSpaceDE w:val="0"/>
      <w:autoSpaceDN w:val="0"/>
      <w:adjustRightInd w:val="0"/>
      <w:spacing w:before="240" w:after="60"/>
      <w:textAlignment w:val="baseline"/>
      <w:outlineLvl w:val="0"/>
    </w:pPr>
    <w:rPr>
      <w:rFonts w:ascii="Arial" w:hAnsi="Arial"/>
      <w:b/>
      <w:kern w:val="28"/>
      <w:sz w:val="28"/>
      <w:szCs w:val="20"/>
      <w:lang w:val="es-ES_tradnl"/>
    </w:rPr>
  </w:style>
  <w:style w:type="paragraph" w:styleId="Ttulo2">
    <w:name w:val="heading 2"/>
    <w:basedOn w:val="Normal"/>
    <w:next w:val="Normal"/>
    <w:link w:val="Ttulo2Car"/>
    <w:qFormat/>
    <w:pPr>
      <w:keepNext/>
      <w:autoSpaceDE w:val="0"/>
      <w:autoSpaceDN w:val="0"/>
      <w:outlineLvl w:val="1"/>
    </w:pPr>
    <w:rPr>
      <w:rFonts w:ascii="Arial" w:hAnsi="Arial" w:cs="Arial"/>
      <w:b/>
      <w:bCs/>
      <w:color w:val="000000"/>
      <w:sz w:val="16"/>
      <w:szCs w:val="16"/>
      <w:lang w:val="es-ES_tradnl"/>
    </w:rPr>
  </w:style>
  <w:style w:type="paragraph" w:styleId="Ttulo3">
    <w:name w:val="heading 3"/>
    <w:basedOn w:val="Normal"/>
    <w:next w:val="Normal"/>
    <w:link w:val="Ttulo3Car"/>
    <w:qFormat/>
    <w:pPr>
      <w:keepNext/>
      <w:overflowPunct w:val="0"/>
      <w:autoSpaceDE w:val="0"/>
      <w:autoSpaceDN w:val="0"/>
      <w:adjustRightInd w:val="0"/>
      <w:spacing w:before="240" w:after="60"/>
      <w:textAlignment w:val="baseline"/>
      <w:outlineLvl w:val="2"/>
    </w:pPr>
    <w:rPr>
      <w:b/>
      <w:szCs w:val="20"/>
      <w:lang w:val="es-ES_tradnl"/>
    </w:rPr>
  </w:style>
  <w:style w:type="paragraph" w:styleId="Ttulo4">
    <w:name w:val="heading 4"/>
    <w:basedOn w:val="Normal"/>
    <w:next w:val="Normal"/>
    <w:link w:val="Ttulo4Car"/>
    <w:qFormat/>
    <w:pPr>
      <w:keepNext/>
      <w:overflowPunct w:val="0"/>
      <w:autoSpaceDE w:val="0"/>
      <w:autoSpaceDN w:val="0"/>
      <w:adjustRightInd w:val="0"/>
      <w:spacing w:before="240" w:after="60"/>
      <w:textAlignment w:val="baseline"/>
      <w:outlineLvl w:val="3"/>
    </w:pPr>
    <w:rPr>
      <w:b/>
      <w:i/>
      <w:szCs w:val="20"/>
      <w:lang w:val="es-ES_tradnl"/>
    </w:rPr>
  </w:style>
  <w:style w:type="paragraph" w:styleId="Ttulo5">
    <w:name w:val="heading 5"/>
    <w:basedOn w:val="Normal"/>
    <w:next w:val="Normal"/>
    <w:link w:val="Ttulo5Car"/>
    <w:qFormat/>
    <w:pPr>
      <w:overflowPunct w:val="0"/>
      <w:autoSpaceDE w:val="0"/>
      <w:autoSpaceDN w:val="0"/>
      <w:adjustRightInd w:val="0"/>
      <w:spacing w:before="240" w:after="60"/>
      <w:textAlignment w:val="baseline"/>
      <w:outlineLvl w:val="4"/>
    </w:pPr>
    <w:rPr>
      <w:rFonts w:ascii="Arial" w:hAnsi="Arial"/>
      <w:sz w:val="22"/>
      <w:szCs w:val="20"/>
      <w:lang w:val="es-ES_tradnl"/>
    </w:rPr>
  </w:style>
  <w:style w:type="paragraph" w:styleId="Ttulo6">
    <w:name w:val="heading 6"/>
    <w:basedOn w:val="Normal"/>
    <w:next w:val="Normal"/>
    <w:link w:val="Ttulo6Car"/>
    <w:qFormat/>
    <w:pPr>
      <w:overflowPunct w:val="0"/>
      <w:autoSpaceDE w:val="0"/>
      <w:autoSpaceDN w:val="0"/>
      <w:adjustRightInd w:val="0"/>
      <w:spacing w:before="240" w:after="60"/>
      <w:textAlignment w:val="baseline"/>
      <w:outlineLvl w:val="5"/>
    </w:pPr>
    <w:rPr>
      <w:rFonts w:ascii="Arial" w:hAnsi="Arial"/>
      <w:i/>
      <w:sz w:val="22"/>
      <w:szCs w:val="20"/>
      <w:lang w:val="es-ES_tradnl"/>
    </w:rPr>
  </w:style>
  <w:style w:type="paragraph" w:styleId="Ttulo7">
    <w:name w:val="heading 7"/>
    <w:basedOn w:val="Normal"/>
    <w:next w:val="Normal"/>
    <w:link w:val="Ttulo7Car"/>
    <w:qFormat/>
    <w:pPr>
      <w:overflowPunct w:val="0"/>
      <w:autoSpaceDE w:val="0"/>
      <w:autoSpaceDN w:val="0"/>
      <w:adjustRightInd w:val="0"/>
      <w:spacing w:before="240" w:after="60"/>
      <w:textAlignment w:val="baseline"/>
      <w:outlineLvl w:val="6"/>
    </w:pPr>
    <w:rPr>
      <w:rFonts w:ascii="Arial" w:hAnsi="Arial"/>
      <w:sz w:val="20"/>
      <w:szCs w:val="20"/>
      <w:lang w:val="es-ES_tradnl"/>
    </w:rPr>
  </w:style>
  <w:style w:type="paragraph" w:styleId="Ttulo8">
    <w:name w:val="heading 8"/>
    <w:basedOn w:val="Normal"/>
    <w:next w:val="Normal"/>
    <w:link w:val="Ttulo8Car"/>
    <w:uiPriority w:val="99"/>
    <w:qFormat/>
    <w:pPr>
      <w:overflowPunct w:val="0"/>
      <w:autoSpaceDE w:val="0"/>
      <w:autoSpaceDN w:val="0"/>
      <w:adjustRightInd w:val="0"/>
      <w:spacing w:before="240" w:after="60"/>
      <w:textAlignment w:val="baseline"/>
      <w:outlineLvl w:val="7"/>
    </w:pPr>
    <w:rPr>
      <w:rFonts w:ascii="Arial" w:hAnsi="Arial"/>
      <w:i/>
      <w:sz w:val="20"/>
      <w:szCs w:val="20"/>
      <w:lang w:val="es-ES_tradnl"/>
    </w:rPr>
  </w:style>
  <w:style w:type="paragraph" w:styleId="Ttulo9">
    <w:name w:val="heading 9"/>
    <w:basedOn w:val="Normal"/>
    <w:next w:val="Normal"/>
    <w:link w:val="Ttulo9Car"/>
    <w:qFormat/>
    <w:pPr>
      <w:overflowPunct w:val="0"/>
      <w:autoSpaceDE w:val="0"/>
      <w:autoSpaceDN w:val="0"/>
      <w:adjustRightInd w:val="0"/>
      <w:spacing w:before="240" w:after="60"/>
      <w:textAlignment w:val="baseline"/>
      <w:outlineLvl w:val="8"/>
    </w:pPr>
    <w:rPr>
      <w:rFonts w:ascii="Arial" w:hAnsi="Arial"/>
      <w:i/>
      <w:sz w:val="18"/>
      <w:szCs w:val="20"/>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hAnsi="Arial"/>
      <w:b/>
      <w:kern w:val="28"/>
      <w:sz w:val="28"/>
      <w:lang w:val="es-ES_tradnl" w:eastAsia="es-ES"/>
    </w:rPr>
  </w:style>
  <w:style w:type="character" w:customStyle="1" w:styleId="Ttulo2Car">
    <w:name w:val="Título 2 Car"/>
    <w:link w:val="Ttulo2"/>
    <w:rPr>
      <w:rFonts w:ascii="Arial" w:hAnsi="Arial" w:cs="Arial"/>
      <w:b/>
      <w:bCs/>
      <w:color w:val="000000"/>
      <w:sz w:val="16"/>
      <w:szCs w:val="16"/>
      <w:lang w:val="es-ES_tradnl" w:eastAsia="es-ES"/>
    </w:rPr>
  </w:style>
  <w:style w:type="character" w:customStyle="1" w:styleId="Ttulo3Car">
    <w:name w:val="Título 3 Car"/>
    <w:link w:val="Ttulo3"/>
    <w:rPr>
      <w:b/>
      <w:sz w:val="24"/>
      <w:lang w:val="es-ES_tradnl" w:eastAsia="es-ES"/>
    </w:rPr>
  </w:style>
  <w:style w:type="character" w:customStyle="1" w:styleId="Ttulo4Car">
    <w:name w:val="Título 4 Car"/>
    <w:link w:val="Ttulo4"/>
    <w:rPr>
      <w:b/>
      <w:i/>
      <w:sz w:val="24"/>
      <w:lang w:val="es-ES_tradnl" w:eastAsia="es-ES"/>
    </w:rPr>
  </w:style>
  <w:style w:type="character" w:customStyle="1" w:styleId="Ttulo5Car">
    <w:name w:val="Título 5 Car"/>
    <w:link w:val="Ttulo5"/>
    <w:rPr>
      <w:rFonts w:ascii="Arial" w:hAnsi="Arial"/>
      <w:sz w:val="22"/>
      <w:lang w:val="es-ES_tradnl" w:eastAsia="es-ES"/>
    </w:rPr>
  </w:style>
  <w:style w:type="character" w:customStyle="1" w:styleId="Ttulo6Car">
    <w:name w:val="Título 6 Car"/>
    <w:link w:val="Ttulo6"/>
    <w:rPr>
      <w:rFonts w:ascii="Arial" w:hAnsi="Arial"/>
      <w:i/>
      <w:sz w:val="22"/>
      <w:lang w:val="es-ES_tradnl" w:eastAsia="es-ES"/>
    </w:rPr>
  </w:style>
  <w:style w:type="character" w:customStyle="1" w:styleId="Ttulo7Car">
    <w:name w:val="Título 7 Car"/>
    <w:link w:val="Ttulo7"/>
    <w:rPr>
      <w:rFonts w:ascii="Arial" w:hAnsi="Arial"/>
      <w:lang w:val="es-ES_tradnl" w:eastAsia="es-ES"/>
    </w:rPr>
  </w:style>
  <w:style w:type="character" w:customStyle="1" w:styleId="Ttulo8Car">
    <w:name w:val="Título 8 Car"/>
    <w:link w:val="Ttulo8"/>
    <w:uiPriority w:val="99"/>
    <w:rPr>
      <w:rFonts w:ascii="Arial" w:hAnsi="Arial"/>
      <w:i/>
      <w:lang w:val="es-ES_tradnl" w:eastAsia="es-ES"/>
    </w:rPr>
  </w:style>
  <w:style w:type="character" w:customStyle="1" w:styleId="Ttulo9Car">
    <w:name w:val="Título 9 Car"/>
    <w:link w:val="Ttulo9"/>
    <w:rPr>
      <w:rFonts w:ascii="Arial" w:hAnsi="Arial"/>
      <w:i/>
      <w:sz w:val="18"/>
      <w:lang w:val="es-ES_tradnl" w:eastAsia="es-ES"/>
    </w:rPr>
  </w:style>
  <w:style w:type="character" w:styleId="Refdecomentario">
    <w:name w:val="annotation reference"/>
    <w:uiPriority w:val="99"/>
    <w:rPr>
      <w:sz w:val="16"/>
      <w:szCs w:val="16"/>
    </w:rPr>
  </w:style>
  <w:style w:type="character" w:styleId="Hipervnculo">
    <w:name w:val="Hyperlink"/>
    <w:uiPriority w:val="99"/>
    <w:rPr>
      <w:color w:val="0000FF"/>
      <w:u w:val="single"/>
    </w:rPr>
  </w:style>
  <w:style w:type="character" w:styleId="Hipervnculovisitado">
    <w:name w:val="FollowedHyperlink"/>
    <w:uiPriority w:val="99"/>
    <w:unhideWhenUsed/>
    <w:rPr>
      <w:color w:val="800080"/>
      <w:u w:val="single"/>
    </w:rPr>
  </w:style>
  <w:style w:type="character" w:styleId="Nmerodepgina">
    <w:name w:val="page number"/>
  </w:style>
  <w:style w:type="character" w:styleId="Textoennegrita">
    <w:name w:val="Strong"/>
    <w:qFormat/>
    <w:rPr>
      <w:b/>
      <w:bCs/>
    </w:rPr>
  </w:style>
  <w:style w:type="paragraph" w:styleId="Textonotapie">
    <w:name w:val="footnote text"/>
    <w:basedOn w:val="Normal"/>
    <w:link w:val="TextonotapieCar"/>
    <w:uiPriority w:val="99"/>
    <w:pPr>
      <w:widowControl w:val="0"/>
      <w:suppressAutoHyphens/>
    </w:pPr>
    <w:rPr>
      <w:kern w:val="1"/>
      <w:sz w:val="20"/>
      <w:szCs w:val="20"/>
      <w:lang w:eastAsia="ar-SA"/>
    </w:rPr>
  </w:style>
  <w:style w:type="character" w:customStyle="1" w:styleId="TextonotapieCar">
    <w:name w:val="Texto nota pie Car"/>
    <w:link w:val="Textonotapie"/>
    <w:uiPriority w:val="99"/>
    <w:rPr>
      <w:kern w:val="1"/>
      <w:lang w:val="es-ES" w:eastAsia="ar-SA"/>
    </w:rPr>
  </w:style>
  <w:style w:type="paragraph" w:customStyle="1" w:styleId="Epgrafe1">
    <w:name w:val="Epígrafe1"/>
    <w:basedOn w:val="Normal"/>
    <w:next w:val="Normal"/>
    <w:qFormat/>
    <w:pPr>
      <w:widowControl w:val="0"/>
      <w:tabs>
        <w:tab w:val="center" w:pos="4703"/>
      </w:tabs>
      <w:jc w:val="center"/>
    </w:pPr>
    <w:rPr>
      <w:rFonts w:ascii="Arial Narrow" w:hAnsi="Arial Narrow"/>
      <w:b/>
      <w:sz w:val="22"/>
      <w:szCs w:val="20"/>
      <w:lang w:val="es-ES_tradnl"/>
    </w:rPr>
  </w:style>
  <w:style w:type="paragraph" w:styleId="Mapadeldocumento">
    <w:name w:val="Document Map"/>
    <w:basedOn w:val="Normal"/>
    <w:link w:val="MapadeldocumentoCar"/>
    <w:uiPriority w:val="99"/>
    <w:semiHidden/>
    <w:pPr>
      <w:shd w:val="clear" w:color="auto" w:fill="000080"/>
    </w:pPr>
    <w:rPr>
      <w:rFonts w:ascii="Tahoma" w:hAnsi="Tahoma" w:cs="Tahoma"/>
      <w:sz w:val="20"/>
      <w:szCs w:val="20"/>
    </w:rPr>
  </w:style>
  <w:style w:type="character" w:customStyle="1" w:styleId="MapadeldocumentoCar">
    <w:name w:val="Mapa del documento Car"/>
    <w:link w:val="Mapadeldocumento"/>
    <w:uiPriority w:val="99"/>
    <w:semiHidden/>
    <w:rPr>
      <w:rFonts w:ascii="Tahoma" w:hAnsi="Tahoma" w:cs="Tahoma"/>
      <w:shd w:val="clear" w:color="auto" w:fill="000080"/>
      <w:lang w:val="es-ES" w:eastAsia="es-ES"/>
    </w:rPr>
  </w:style>
  <w:style w:type="paragraph" w:styleId="Asuntodelcomentario">
    <w:name w:val="annotation subject"/>
    <w:basedOn w:val="Textocomentario"/>
    <w:next w:val="Textocomentario"/>
    <w:link w:val="AsuntodelcomentarioCar"/>
    <w:uiPriority w:val="99"/>
    <w:rPr>
      <w:b/>
      <w:bCs/>
    </w:rPr>
  </w:style>
  <w:style w:type="paragraph" w:styleId="Textocomentario">
    <w:name w:val="annotation text"/>
    <w:aliases w:val="Comment Text Char1"/>
    <w:basedOn w:val="Normal"/>
    <w:link w:val="TextocomentarioCar"/>
    <w:uiPriority w:val="99"/>
    <w:rPr>
      <w:sz w:val="20"/>
      <w:szCs w:val="20"/>
    </w:rPr>
  </w:style>
  <w:style w:type="character" w:customStyle="1" w:styleId="TextocomentarioCar">
    <w:name w:val="Texto comentario Car"/>
    <w:aliases w:val="Comment Text Char1 Car"/>
    <w:link w:val="Textocomentario"/>
    <w:uiPriority w:val="99"/>
    <w:rPr>
      <w:lang w:val="es-ES" w:eastAsia="es-ES"/>
    </w:rPr>
  </w:style>
  <w:style w:type="character" w:customStyle="1" w:styleId="AsuntodelcomentarioCar">
    <w:name w:val="Asunto del comentario Car"/>
    <w:link w:val="Asuntodelcomentario"/>
    <w:uiPriority w:val="99"/>
    <w:rPr>
      <w:b/>
      <w:bCs/>
      <w:lang w:val="es-ES" w:eastAsia="es-ES"/>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rPr>
      <w:rFonts w:ascii="Tahoma" w:hAnsi="Tahoma" w:cs="Tahoma"/>
      <w:sz w:val="16"/>
      <w:szCs w:val="16"/>
      <w:lang w:val="es-ES" w:eastAsia="es-ES"/>
    </w:rPr>
  </w:style>
  <w:style w:type="paragraph" w:styleId="Textoindependiente2">
    <w:name w:val="Body Text 2"/>
    <w:basedOn w:val="Normal"/>
    <w:link w:val="Textoindependiente2Car"/>
    <w:pPr>
      <w:autoSpaceDE w:val="0"/>
      <w:autoSpaceDN w:val="0"/>
      <w:jc w:val="both"/>
    </w:pPr>
    <w:rPr>
      <w:rFonts w:ascii="Arial Narrow" w:hAnsi="Arial Narrow"/>
      <w:sz w:val="22"/>
      <w:szCs w:val="22"/>
      <w:lang w:val="es-ES_tradnl"/>
    </w:rPr>
  </w:style>
  <w:style w:type="character" w:customStyle="1" w:styleId="Textoindependiente2Car">
    <w:name w:val="Texto independiente 2 Car"/>
    <w:link w:val="Textoindependiente2"/>
    <w:rPr>
      <w:rFonts w:ascii="Arial Narrow" w:hAnsi="Arial Narrow"/>
      <w:sz w:val="22"/>
      <w:szCs w:val="22"/>
      <w:lang w:val="es-ES_tradnl" w:eastAsia="es-ES"/>
    </w:rPr>
  </w:style>
  <w:style w:type="paragraph" w:styleId="Encabezado">
    <w:name w:val="header"/>
    <w:aliases w:val="*Header"/>
    <w:basedOn w:val="Normal"/>
    <w:link w:val="EncabezadoCar"/>
    <w:uiPriority w:val="99"/>
    <w:pPr>
      <w:widowControl w:val="0"/>
      <w:tabs>
        <w:tab w:val="center" w:pos="4419"/>
        <w:tab w:val="right" w:pos="8838"/>
      </w:tabs>
      <w:autoSpaceDE w:val="0"/>
      <w:autoSpaceDN w:val="0"/>
    </w:pPr>
    <w:rPr>
      <w:rFonts w:ascii="Arial" w:hAnsi="Arial" w:cs="Arial"/>
      <w:sz w:val="20"/>
      <w:szCs w:val="20"/>
      <w:lang w:val="es-ES_tradnl"/>
    </w:rPr>
  </w:style>
  <w:style w:type="character" w:customStyle="1" w:styleId="EncabezadoCar">
    <w:name w:val="Encabezado Car"/>
    <w:aliases w:val="*Header Car"/>
    <w:link w:val="Encabezado"/>
    <w:uiPriority w:val="99"/>
    <w:locked/>
    <w:rPr>
      <w:rFonts w:ascii="Arial" w:hAnsi="Arial" w:cs="Arial"/>
      <w:lang w:val="es-ES_tradnl" w:eastAsia="es-ES"/>
    </w:rPr>
  </w:style>
  <w:style w:type="paragraph" w:styleId="Sangra3detindependiente">
    <w:name w:val="Body Text Indent 3"/>
    <w:basedOn w:val="Normal"/>
    <w:link w:val="Sangra3detindependienteCar"/>
    <w:pPr>
      <w:autoSpaceDE w:val="0"/>
      <w:autoSpaceDN w:val="0"/>
      <w:ind w:left="284" w:hanging="284"/>
      <w:jc w:val="both"/>
    </w:pPr>
    <w:rPr>
      <w:rFonts w:ascii="Arial" w:hAnsi="Arial" w:cs="Arial"/>
      <w:sz w:val="20"/>
      <w:szCs w:val="20"/>
      <w:lang w:val="es-ES_tradnl"/>
    </w:rPr>
  </w:style>
  <w:style w:type="character" w:customStyle="1" w:styleId="Sangra3detindependienteCar">
    <w:name w:val="Sangría 3 de t. independiente Car"/>
    <w:link w:val="Sangra3detindependiente"/>
    <w:rPr>
      <w:rFonts w:ascii="Arial" w:hAnsi="Arial" w:cs="Arial"/>
      <w:lang w:val="es-ES_tradnl" w:eastAsia="es-ES"/>
    </w:rPr>
  </w:style>
  <w:style w:type="paragraph" w:styleId="Sangradetextonormal">
    <w:name w:val="Body Text Indent"/>
    <w:basedOn w:val="Normal"/>
    <w:link w:val="SangradetextonormalCar"/>
    <w:pPr>
      <w:autoSpaceDE w:val="0"/>
      <w:autoSpaceDN w:val="0"/>
      <w:jc w:val="both"/>
    </w:pPr>
    <w:rPr>
      <w:rFonts w:ascii="Arial Narrow" w:hAnsi="Arial Narrow"/>
      <w:sz w:val="22"/>
      <w:szCs w:val="22"/>
      <w:lang w:val="es-ES_tradnl"/>
    </w:rPr>
  </w:style>
  <w:style w:type="character" w:customStyle="1" w:styleId="SangradetextonormalCar">
    <w:name w:val="Sangría de texto normal Car"/>
    <w:link w:val="Sangradetextonormal"/>
    <w:rPr>
      <w:rFonts w:ascii="Arial Narrow" w:hAnsi="Arial Narrow"/>
      <w:sz w:val="22"/>
      <w:szCs w:val="22"/>
      <w:lang w:val="es-ES_tradnl" w:eastAsia="es-ES"/>
    </w:rPr>
  </w:style>
  <w:style w:type="paragraph" w:styleId="Lista2">
    <w:name w:val="List 2"/>
    <w:basedOn w:val="Normal"/>
    <w:uiPriority w:val="99"/>
    <w:pPr>
      <w:ind w:left="566" w:hanging="283"/>
    </w:pPr>
  </w:style>
  <w:style w:type="paragraph" w:styleId="Lista">
    <w:name w:val="List"/>
    <w:basedOn w:val="Normal"/>
    <w:uiPriority w:val="99"/>
    <w:pPr>
      <w:ind w:left="283" w:hanging="283"/>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Piedepgina">
    <w:name w:val="footer"/>
    <w:aliases w:val="Car3,Pie de página1,footer odd,footer odd1,footer odd2,footer odd3,footer odd4,footer odd5,footer Car"/>
    <w:basedOn w:val="Normal"/>
    <w:link w:val="PiedepginaCar"/>
    <w:uiPriority w:val="99"/>
    <w:pPr>
      <w:tabs>
        <w:tab w:val="center" w:pos="4419"/>
        <w:tab w:val="right" w:pos="8838"/>
      </w:tabs>
      <w:overflowPunct w:val="0"/>
      <w:autoSpaceDE w:val="0"/>
      <w:autoSpaceDN w:val="0"/>
      <w:adjustRightInd w:val="0"/>
      <w:textAlignment w:val="baseline"/>
    </w:pPr>
    <w:rPr>
      <w:sz w:val="20"/>
      <w:szCs w:val="20"/>
      <w:lang w:val="es-ES_tradnl"/>
    </w:rPr>
  </w:style>
  <w:style w:type="character" w:customStyle="1" w:styleId="PiedepginaCar">
    <w:name w:val="Pie de página Car"/>
    <w:aliases w:val="Car3 Car,Pie de página1 Car,footer odd Car,footer odd1 Car,footer odd2 Car,footer odd3 Car,footer odd4 Car,footer odd5 Car,footer Car Car"/>
    <w:link w:val="Piedepgina"/>
    <w:uiPriority w:val="99"/>
    <w:rPr>
      <w:lang w:val="es-ES_tradnl" w:eastAsia="es-ES"/>
    </w:rPr>
  </w:style>
  <w:style w:type="paragraph" w:styleId="Sangra2detindependiente">
    <w:name w:val="Body Text Indent 2"/>
    <w:basedOn w:val="Normal"/>
    <w:link w:val="Sangra2detindependienteCar"/>
    <w:pPr>
      <w:spacing w:after="120" w:line="480" w:lineRule="auto"/>
      <w:ind w:left="283"/>
    </w:pPr>
  </w:style>
  <w:style w:type="character" w:customStyle="1" w:styleId="Sangra2detindependienteCar">
    <w:name w:val="Sangría 2 de t. independiente Car"/>
    <w:link w:val="Sangra2detindependiente"/>
    <w:rPr>
      <w:sz w:val="24"/>
      <w:szCs w:val="24"/>
      <w:lang w:val="es-ES" w:eastAsia="es-ES"/>
    </w:rPr>
  </w:style>
  <w:style w:type="paragraph" w:styleId="Subttulo">
    <w:name w:val="Subtitle"/>
    <w:basedOn w:val="Encabezado1"/>
    <w:next w:val="Textonormal"/>
    <w:link w:val="SubttuloCar"/>
    <w:qFormat/>
    <w:pPr>
      <w:jc w:val="center"/>
    </w:pPr>
    <w:rPr>
      <w:i/>
    </w:rPr>
  </w:style>
  <w:style w:type="paragraph" w:customStyle="1" w:styleId="Encabezado1">
    <w:name w:val="Encabezado1"/>
    <w:basedOn w:val="Normal"/>
    <w:next w:val="Textonormal"/>
    <w:uiPriority w:val="99"/>
    <w:pPr>
      <w:keepNext/>
      <w:suppressAutoHyphens/>
      <w:spacing w:before="240" w:after="120"/>
    </w:pPr>
    <w:rPr>
      <w:rFonts w:ascii="Arial" w:hAnsi="Arial" w:cs="Arial"/>
      <w:kern w:val="1"/>
      <w:sz w:val="28"/>
      <w:szCs w:val="20"/>
      <w:lang w:eastAsia="ar-SA"/>
    </w:rPr>
  </w:style>
  <w:style w:type="paragraph" w:customStyle="1" w:styleId="Textonormal">
    <w:name w:val="Texto normal"/>
    <w:basedOn w:val="Normal"/>
    <w:uiPriority w:val="99"/>
    <w:pPr>
      <w:suppressAutoHyphens/>
      <w:spacing w:after="120"/>
    </w:pPr>
    <w:rPr>
      <w:kern w:val="1"/>
      <w:szCs w:val="20"/>
      <w:lang w:eastAsia="ar-SA"/>
    </w:rPr>
  </w:style>
  <w:style w:type="character" w:customStyle="1" w:styleId="SubttuloCar">
    <w:name w:val="Subtítulo Car"/>
    <w:link w:val="Subttulo"/>
    <w:rPr>
      <w:rFonts w:ascii="Arial" w:hAnsi="Arial" w:cs="Arial"/>
      <w:i/>
      <w:kern w:val="1"/>
      <w:sz w:val="28"/>
      <w:lang w:val="es-ES" w:eastAsia="ar-SA"/>
    </w:rPr>
  </w:style>
  <w:style w:type="paragraph" w:styleId="Textodebloque">
    <w:name w:val="Block Text"/>
    <w:basedOn w:val="Normal"/>
    <w:pPr>
      <w:tabs>
        <w:tab w:val="left" w:pos="1134"/>
      </w:tabs>
      <w:ind w:left="1134" w:right="51" w:hanging="567"/>
      <w:jc w:val="both"/>
    </w:pPr>
    <w:rPr>
      <w:rFonts w:ascii="Arial" w:hAnsi="Arial"/>
      <w:color w:val="0000FF"/>
      <w:szCs w:val="20"/>
    </w:rPr>
  </w:style>
  <w:style w:type="paragraph" w:styleId="Textoindependiente">
    <w:name w:val="Body Text"/>
    <w:aliases w:val="Body Text Char,TITULO SECCION"/>
    <w:basedOn w:val="Normal"/>
    <w:link w:val="TextoindependienteCar"/>
    <w:pPr>
      <w:autoSpaceDE w:val="0"/>
      <w:autoSpaceDN w:val="0"/>
      <w:spacing w:line="360" w:lineRule="auto"/>
      <w:jc w:val="center"/>
    </w:pPr>
    <w:rPr>
      <w:rFonts w:ascii="Arial" w:hAnsi="Arial" w:cs="Arial"/>
      <w:b/>
      <w:bCs/>
      <w:lang w:val="es-ES_tradnl"/>
    </w:rPr>
  </w:style>
  <w:style w:type="character" w:customStyle="1" w:styleId="TextoindependienteCar">
    <w:name w:val="Texto independiente Car"/>
    <w:aliases w:val="Body Text Char Car,TITULO SECCION Car"/>
    <w:link w:val="Textoindependiente"/>
    <w:rPr>
      <w:rFonts w:ascii="Arial" w:hAnsi="Arial" w:cs="Arial"/>
      <w:b/>
      <w:bCs/>
      <w:sz w:val="24"/>
      <w:szCs w:val="24"/>
      <w:lang w:val="es-ES_tradnl" w:eastAsia="es-ES"/>
    </w:rPr>
  </w:style>
  <w:style w:type="paragraph" w:styleId="Textoindependiente3">
    <w:name w:val="Body Text 3"/>
    <w:basedOn w:val="Normal"/>
    <w:link w:val="Textoindependiente3Car"/>
    <w:pPr>
      <w:autoSpaceDE w:val="0"/>
      <w:autoSpaceDN w:val="0"/>
      <w:jc w:val="both"/>
    </w:pPr>
    <w:rPr>
      <w:rFonts w:ascii="Arial" w:hAnsi="Arial" w:cs="Arial"/>
      <w:sz w:val="20"/>
      <w:szCs w:val="20"/>
      <w:lang w:val="es-ES_tradnl"/>
    </w:rPr>
  </w:style>
  <w:style w:type="character" w:customStyle="1" w:styleId="Textoindependiente3Car">
    <w:name w:val="Texto independiente 3 Car"/>
    <w:link w:val="Textoindependiente3"/>
    <w:rPr>
      <w:rFonts w:ascii="Arial" w:hAnsi="Arial" w:cs="Arial"/>
      <w:lang w:val="es-ES_tradnl" w:eastAsia="es-ES"/>
    </w:rPr>
  </w:style>
  <w:style w:type="paragraph" w:styleId="Textosinformato">
    <w:name w:val="Plain Text"/>
    <w:basedOn w:val="Normal"/>
    <w:link w:val="TextosinformatoCar"/>
    <w:rPr>
      <w:rFonts w:ascii="Courier New" w:hAnsi="Courier New" w:cs="Courier New"/>
      <w:sz w:val="20"/>
      <w:szCs w:val="20"/>
    </w:rPr>
  </w:style>
  <w:style w:type="character" w:customStyle="1" w:styleId="TextosinformatoCar">
    <w:name w:val="Texto sin formato Car"/>
    <w:link w:val="Textosinformato"/>
    <w:rPr>
      <w:rFonts w:ascii="Courier New" w:hAnsi="Courier New" w:cs="Courier New"/>
      <w:lang w:val="es-ES" w:eastAsia="es-ES"/>
    </w:rPr>
  </w:style>
  <w:style w:type="paragraph" w:styleId="Ttulo">
    <w:name w:val="Title"/>
    <w:basedOn w:val="Normal"/>
    <w:link w:val="TtuloCar"/>
    <w:uiPriority w:val="99"/>
    <w:qFormat/>
    <w:pPr>
      <w:jc w:val="center"/>
    </w:pPr>
    <w:rPr>
      <w:rFonts w:ascii="Arial" w:hAnsi="Arial"/>
      <w:b/>
      <w:bCs/>
      <w:szCs w:val="20"/>
      <w:lang w:val="es-ES_tradnl"/>
    </w:rPr>
  </w:style>
  <w:style w:type="character" w:customStyle="1" w:styleId="TtuloCar">
    <w:name w:val="Título Car"/>
    <w:link w:val="Ttulo"/>
    <w:uiPriority w:val="99"/>
    <w:rPr>
      <w:rFonts w:ascii="Arial" w:hAnsi="Arial"/>
      <w:b/>
      <w:bCs/>
      <w:sz w:val="24"/>
      <w:lang w:val="es-ES_tradnl" w:eastAsia="es-ES"/>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pPr>
      <w:spacing w:after="160" w:line="240" w:lineRule="exact"/>
    </w:pPr>
    <w:rPr>
      <w:rFonts w:ascii="Tahoma" w:hAnsi="Tahoma"/>
      <w:sz w:val="20"/>
      <w:szCs w:val="20"/>
      <w:lang w:val="en-US" w:eastAsia="en-US"/>
    </w:rPr>
  </w:style>
  <w:style w:type="paragraph" w:customStyle="1" w:styleId="Textoindependiente21">
    <w:name w:val="Texto independiente 21"/>
    <w:basedOn w:val="Normal"/>
    <w:pPr>
      <w:widowControl w:val="0"/>
      <w:overflowPunct w:val="0"/>
      <w:autoSpaceDE w:val="0"/>
      <w:autoSpaceDN w:val="0"/>
      <w:adjustRightInd w:val="0"/>
      <w:jc w:val="both"/>
      <w:textAlignment w:val="baseline"/>
    </w:pPr>
    <w:rPr>
      <w:rFonts w:ascii="Arial" w:hAnsi="Arial"/>
      <w:sz w:val="20"/>
      <w:szCs w:val="20"/>
    </w:rPr>
  </w:style>
  <w:style w:type="paragraph" w:customStyle="1" w:styleId="ACUERDO">
    <w:name w:val="ACUERDO"/>
    <w:basedOn w:val="Normal"/>
    <w:uiPriority w:val="99"/>
    <w:pPr>
      <w:widowControl w:val="0"/>
      <w:jc w:val="both"/>
    </w:pPr>
    <w:rPr>
      <w:rFonts w:ascii="Arial" w:hAnsi="Arial"/>
      <w:b/>
      <w:sz w:val="28"/>
      <w:szCs w:val="20"/>
      <w:lang w:val="en-US"/>
    </w:rPr>
  </w:style>
  <w:style w:type="paragraph" w:customStyle="1" w:styleId="Textoindependiente31">
    <w:name w:val="Texto independiente 31"/>
    <w:basedOn w:val="Normal"/>
    <w:uiPriority w:val="99"/>
    <w:pPr>
      <w:overflowPunct w:val="0"/>
      <w:autoSpaceDE w:val="0"/>
      <w:autoSpaceDN w:val="0"/>
      <w:adjustRightInd w:val="0"/>
      <w:jc w:val="both"/>
      <w:textAlignment w:val="baseline"/>
    </w:pPr>
    <w:rPr>
      <w:szCs w:val="20"/>
    </w:rPr>
  </w:style>
  <w:style w:type="paragraph" w:customStyle="1" w:styleId="xl25">
    <w:name w:val="xl25"/>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6">
    <w:name w:val="xl56"/>
    <w:basedOn w:val="Normal"/>
    <w:uiPriority w:val="99"/>
    <w:pPr>
      <w:spacing w:before="100" w:beforeAutospacing="1" w:after="100" w:afterAutospacing="1"/>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beforeAutospacing="1" w:after="100" w:afterAutospacing="1"/>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beforeAutospacing="1" w:after="100" w:afterAutospacing="1"/>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6">
    <w:name w:val="xl66"/>
    <w:basedOn w:val="Normal"/>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7">
    <w:name w:val="xl67"/>
    <w:basedOn w:val="Normal"/>
    <w:pPr>
      <w:spacing w:before="100" w:beforeAutospacing="1" w:after="100" w:afterAutospacing="1"/>
      <w:jc w:val="center"/>
    </w:pPr>
    <w:rPr>
      <w:rFonts w:ascii="Arial" w:eastAsia="Arial Unicode MS" w:hAnsi="Arial" w:cs="Arial"/>
      <w:b/>
      <w:bCs/>
      <w:sz w:val="22"/>
      <w:szCs w:val="22"/>
    </w:rPr>
  </w:style>
  <w:style w:type="paragraph" w:customStyle="1" w:styleId="xl68">
    <w:name w:val="xl68"/>
    <w:basedOn w:val="Normal"/>
    <w:pPr>
      <w:pBdr>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69">
    <w:name w:val="xl69"/>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6">
    <w:name w:val="xl76"/>
    <w:basedOn w:val="Normal"/>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7">
    <w:name w:val="xl77"/>
    <w:basedOn w:val="Normal"/>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8">
    <w:name w:val="xl78"/>
    <w:basedOn w:val="Normal"/>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9">
    <w:name w:val="xl79"/>
    <w:basedOn w:val="Normal"/>
    <w:pPr>
      <w:spacing w:before="100" w:beforeAutospacing="1" w:after="100" w:afterAutospacing="1"/>
      <w:textAlignment w:val="center"/>
    </w:pPr>
    <w:rPr>
      <w:rFonts w:ascii="Arial" w:eastAsia="Arial Unicode MS" w:hAnsi="Arial" w:cs="Arial"/>
      <w:sz w:val="14"/>
      <w:szCs w:val="14"/>
    </w:rPr>
  </w:style>
  <w:style w:type="paragraph" w:customStyle="1" w:styleId="xl80">
    <w:name w:val="xl80"/>
    <w:basedOn w:val="Normal"/>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81">
    <w:name w:val="xl81"/>
    <w:basedOn w:val="Normal"/>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82">
    <w:name w:val="xl82"/>
    <w:basedOn w:val="Normal"/>
    <w:pPr>
      <w:spacing w:before="100" w:beforeAutospacing="1" w:after="100" w:afterAutospacing="1"/>
      <w:jc w:val="center"/>
    </w:pPr>
    <w:rPr>
      <w:rFonts w:ascii="Arial" w:eastAsia="Arial Unicode MS" w:hAnsi="Arial" w:cs="Arial"/>
      <w:b/>
      <w:bCs/>
      <w:sz w:val="22"/>
      <w:szCs w:val="22"/>
    </w:rPr>
  </w:style>
  <w:style w:type="paragraph" w:customStyle="1" w:styleId="xl83">
    <w:name w:val="xl83"/>
    <w:basedOn w:val="Normal"/>
    <w:pPr>
      <w:pBdr>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84">
    <w:name w:val="xl84"/>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overflowPunct/>
      <w:adjustRightInd/>
      <w:spacing w:before="0" w:after="0" w:line="216" w:lineRule="atLeast"/>
      <w:jc w:val="center"/>
      <w:textAlignment w:val="auto"/>
    </w:pPr>
    <w:rPr>
      <w:rFonts w:ascii="CG Palacio (WN)" w:hAnsi="CG Palacio (WN)"/>
      <w:kern w:val="0"/>
    </w:rPr>
  </w:style>
  <w:style w:type="paragraph" w:customStyle="1" w:styleId="texto">
    <w:name w:val="texto"/>
    <w:basedOn w:val="Normal"/>
    <w:uiPriority w:val="99"/>
    <w:pPr>
      <w:spacing w:after="101" w:line="216" w:lineRule="atLeast"/>
      <w:ind w:firstLine="288"/>
      <w:jc w:val="both"/>
    </w:pPr>
    <w:rPr>
      <w:rFonts w:ascii="Arial" w:hAnsi="Arial"/>
      <w:sz w:val="18"/>
      <w:szCs w:val="20"/>
      <w:lang w:val="es-ES_tradnl"/>
    </w:rPr>
  </w:style>
  <w:style w:type="paragraph" w:customStyle="1" w:styleId="ANOTACION">
    <w:name w:val="ANOTACION"/>
    <w:basedOn w:val="Normal"/>
    <w:uiPriority w:val="99"/>
    <w:pPr>
      <w:autoSpaceDE w:val="0"/>
      <w:autoSpaceDN w:val="0"/>
      <w:spacing w:after="101" w:line="216" w:lineRule="atLeast"/>
      <w:jc w:val="center"/>
    </w:pPr>
    <w:rPr>
      <w:rFonts w:ascii="Arial" w:hAnsi="Arial"/>
      <w:b/>
      <w:sz w:val="18"/>
      <w:szCs w:val="20"/>
      <w:lang w:val="es-ES_tradnl"/>
    </w:rPr>
  </w:style>
  <w:style w:type="paragraph" w:customStyle="1" w:styleId="ROMANOS">
    <w:name w:val="ROMANOS"/>
    <w:basedOn w:val="Normal"/>
    <w:link w:val="ROMANOSCar"/>
    <w:pPr>
      <w:tabs>
        <w:tab w:val="left" w:pos="720"/>
      </w:tabs>
      <w:autoSpaceDE w:val="0"/>
      <w:autoSpaceDN w:val="0"/>
      <w:spacing w:after="101" w:line="216" w:lineRule="atLeast"/>
      <w:ind w:left="720" w:hanging="432"/>
      <w:jc w:val="both"/>
    </w:pPr>
    <w:rPr>
      <w:rFonts w:ascii="Arial" w:hAnsi="Arial"/>
      <w:sz w:val="18"/>
      <w:szCs w:val="20"/>
      <w:lang w:val="es-ES_tradnl"/>
    </w:rPr>
  </w:style>
  <w:style w:type="character" w:customStyle="1" w:styleId="ROMANOSCar">
    <w:name w:val="ROMANOS Car"/>
    <w:link w:val="ROMANOS"/>
    <w:locked/>
    <w:rPr>
      <w:rFonts w:ascii="Arial" w:hAnsi="Arial"/>
      <w:sz w:val="18"/>
      <w:lang w:val="es-ES_tradnl" w:eastAsia="es-ES"/>
    </w:rPr>
  </w:style>
  <w:style w:type="paragraph" w:customStyle="1" w:styleId="Sangra2detindependiente1">
    <w:name w:val="Sangría 2 de t. independiente1"/>
    <w:basedOn w:val="Normal"/>
    <w:uiPriority w:val="99"/>
    <w:pPr>
      <w:overflowPunct w:val="0"/>
      <w:autoSpaceDE w:val="0"/>
      <w:autoSpaceDN w:val="0"/>
      <w:adjustRightInd w:val="0"/>
      <w:spacing w:before="100"/>
      <w:ind w:left="1985"/>
      <w:jc w:val="both"/>
      <w:textAlignment w:val="baseline"/>
    </w:pPr>
    <w:rPr>
      <w:rFonts w:ascii="Arial" w:hAnsi="Arial"/>
      <w:sz w:val="22"/>
      <w:szCs w:val="20"/>
      <w:lang w:eastAsia="es-MX"/>
    </w:rPr>
  </w:style>
  <w:style w:type="character" w:customStyle="1" w:styleId="DeltaViewInsertion">
    <w:name w:val="DeltaView Insertion"/>
    <w:rPr>
      <w:color w:val="0000FF"/>
      <w:spacing w:val="0"/>
      <w:u w:val="double"/>
    </w:rPr>
  </w:style>
  <w:style w:type="paragraph" w:customStyle="1" w:styleId="2">
    <w:name w:val="2"/>
    <w:basedOn w:val="Normal"/>
    <w:next w:val="Sangradetextonormal"/>
    <w:uiPriority w:val="99"/>
    <w:pPr>
      <w:autoSpaceDE w:val="0"/>
      <w:autoSpaceDN w:val="0"/>
      <w:jc w:val="both"/>
    </w:pPr>
    <w:rPr>
      <w:rFonts w:ascii="Arial Narrow" w:hAnsi="Arial Narrow"/>
      <w:sz w:val="22"/>
      <w:szCs w:val="22"/>
      <w:lang w:val="es-ES_tradnl"/>
    </w:rPr>
  </w:style>
  <w:style w:type="paragraph" w:customStyle="1" w:styleId="Texto0">
    <w:name w:val="Texto"/>
    <w:basedOn w:val="Normal"/>
    <w:pPr>
      <w:spacing w:after="101" w:line="216" w:lineRule="exact"/>
      <w:ind w:firstLine="288"/>
      <w:jc w:val="both"/>
    </w:pPr>
    <w:rPr>
      <w:rFonts w:ascii="Arial" w:hAnsi="Arial"/>
      <w:sz w:val="18"/>
      <w:szCs w:val="20"/>
      <w:lang w:val="es-MX"/>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szCs w:val="20"/>
      <w:lang w:val="en-US" w:eastAsia="en-US"/>
    </w:rPr>
  </w:style>
  <w:style w:type="paragraph" w:customStyle="1" w:styleId="CharCharCarCarCharCharCarCarCharCharCarCarCharChar0">
    <w:name w:val="Char Char Car Car Char Char Car Car Char Char Car Car Char Char"/>
    <w:basedOn w:val="Normal"/>
    <w:uiPriority w:val="99"/>
    <w:pPr>
      <w:spacing w:before="60" w:after="160" w:line="240" w:lineRule="exact"/>
    </w:pPr>
    <w:rPr>
      <w:rFonts w:ascii="Verdana" w:hAnsi="Verdana" w:cs="Verdana"/>
      <w:color w:val="FF00FF"/>
      <w:sz w:val="20"/>
      <w:szCs w:val="20"/>
      <w:lang w:val="en-US" w:eastAsia="en-US"/>
    </w:rPr>
  </w:style>
  <w:style w:type="paragraph" w:customStyle="1" w:styleId="Sangra3detindependiente1">
    <w:name w:val="Sangría 3 de t. independiente1"/>
    <w:basedOn w:val="Normal"/>
    <w:uiPriority w:val="99"/>
    <w:pPr>
      <w:widowControl w:val="0"/>
      <w:ind w:left="1418" w:hanging="1418"/>
      <w:jc w:val="both"/>
    </w:pPr>
    <w:rPr>
      <w:sz w:val="18"/>
      <w:szCs w:val="20"/>
      <w:lang w:val="es-ES_tradnl"/>
    </w:rPr>
  </w:style>
  <w:style w:type="paragraph" w:customStyle="1" w:styleId="toa">
    <w:name w:val="toa"/>
    <w:basedOn w:val="Normal"/>
    <w:uiPriority w:val="99"/>
    <w:pPr>
      <w:widowControl w:val="0"/>
      <w:tabs>
        <w:tab w:val="left" w:pos="9000"/>
        <w:tab w:val="right" w:pos="9360"/>
      </w:tabs>
      <w:suppressAutoHyphens/>
    </w:pPr>
    <w:rPr>
      <w:rFonts w:ascii="Courier New" w:hAnsi="Courier New"/>
      <w:sz w:val="20"/>
      <w:szCs w:val="20"/>
      <w:lang w:val="en-US"/>
    </w:rPr>
  </w:style>
  <w:style w:type="paragraph" w:customStyle="1" w:styleId="xl24">
    <w:name w:val="xl24"/>
    <w:basedOn w:val="Normal"/>
    <w:uiPriority w:val="99"/>
    <w:pPr>
      <w:pBdr>
        <w:top w:val="single" w:sz="8" w:space="0" w:color="auto"/>
        <w:left w:val="single" w:sz="8" w:space="0" w:color="auto"/>
      </w:pBdr>
      <w:spacing w:before="100" w:beforeAutospacing="1" w:after="100" w:afterAutospacing="1"/>
    </w:pPr>
    <w:rPr>
      <w:rFonts w:ascii="Arial Narrow" w:hAnsi="Arial Narrow"/>
      <w:b/>
      <w:bCs/>
    </w:rPr>
  </w:style>
  <w:style w:type="paragraph" w:customStyle="1" w:styleId="xl90">
    <w:name w:val="xl90"/>
    <w:basedOn w:val="Normal"/>
    <w:pPr>
      <w:pBdr>
        <w:top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1">
    <w:name w:val="xl91"/>
    <w:basedOn w:val="Normal"/>
    <w:pPr>
      <w:pBdr>
        <w:top w:val="single" w:sz="4" w:space="0" w:color="auto"/>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2">
    <w:name w:val="xl92"/>
    <w:basedOn w:val="Normal"/>
    <w:pPr>
      <w:pBdr>
        <w:top w:val="single" w:sz="4" w:space="0" w:color="auto"/>
        <w:left w:val="single" w:sz="4" w:space="0" w:color="auto"/>
        <w:right w:val="single" w:sz="8" w:space="0" w:color="auto"/>
      </w:pBdr>
      <w:spacing w:before="100" w:beforeAutospacing="1" w:after="100" w:afterAutospacing="1"/>
    </w:pPr>
    <w:rPr>
      <w:rFonts w:ascii="Arial Narrow" w:hAnsi="Arial Narrow"/>
      <w:sz w:val="16"/>
      <w:szCs w:val="16"/>
    </w:rPr>
  </w:style>
  <w:style w:type="paragraph" w:customStyle="1" w:styleId="xl93">
    <w:name w:val="xl93"/>
    <w:basedOn w:val="Normal"/>
    <w:pPr>
      <w:pBdr>
        <w:left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94">
    <w:name w:val="xl94"/>
    <w:basedOn w:val="Normal"/>
    <w:pPr>
      <w:pBdr>
        <w:right w:val="single" w:sz="4" w:space="0" w:color="auto"/>
      </w:pBdr>
      <w:spacing w:before="100" w:beforeAutospacing="1" w:after="100" w:afterAutospacing="1"/>
      <w:jc w:val="center"/>
    </w:pPr>
    <w:rPr>
      <w:rFonts w:ascii="Arial Narrow" w:hAnsi="Arial Narrow"/>
    </w:rPr>
  </w:style>
  <w:style w:type="paragraph" w:customStyle="1" w:styleId="xl95">
    <w:name w:val="xl95"/>
    <w:basedOn w:val="Normal"/>
    <w:pPr>
      <w:pBdr>
        <w:right w:val="single" w:sz="4" w:space="0" w:color="auto"/>
      </w:pBdr>
      <w:spacing w:before="100" w:beforeAutospacing="1" w:after="100" w:afterAutospacing="1"/>
    </w:pPr>
    <w:rPr>
      <w:rFonts w:ascii="Arial Narrow" w:hAnsi="Arial Narrow"/>
      <w:sz w:val="16"/>
      <w:szCs w:val="16"/>
    </w:rPr>
  </w:style>
  <w:style w:type="paragraph" w:customStyle="1" w:styleId="xl96">
    <w:name w:val="xl96"/>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97">
    <w:name w:val="xl97"/>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98">
    <w:name w:val="xl98"/>
    <w:basedOn w:val="Normal"/>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9">
    <w:name w:val="xl99"/>
    <w:basedOn w:val="Normal"/>
    <w:pPr>
      <w:pBdr>
        <w:left w:val="single" w:sz="4" w:space="0" w:color="auto"/>
        <w:right w:val="single" w:sz="8" w:space="0" w:color="auto"/>
      </w:pBdr>
      <w:spacing w:before="100" w:beforeAutospacing="1" w:after="100" w:afterAutospacing="1"/>
      <w:jc w:val="center"/>
    </w:pPr>
    <w:rPr>
      <w:rFonts w:ascii="Arial Narrow" w:hAnsi="Arial Narrow"/>
      <w:sz w:val="16"/>
      <w:szCs w:val="16"/>
    </w:rPr>
  </w:style>
  <w:style w:type="paragraph" w:customStyle="1" w:styleId="xl100">
    <w:name w:val="xl100"/>
    <w:basedOn w:val="Normal"/>
    <w:pPr>
      <w:pBdr>
        <w:left w:val="single" w:sz="8" w:space="0" w:color="auto"/>
        <w:right w:val="single" w:sz="4" w:space="0" w:color="auto"/>
      </w:pBdr>
      <w:spacing w:before="100" w:beforeAutospacing="1" w:after="100" w:afterAutospacing="1"/>
      <w:jc w:val="right"/>
    </w:pPr>
    <w:rPr>
      <w:rFonts w:ascii="Arial Narrow" w:hAnsi="Arial Narrow"/>
    </w:rPr>
  </w:style>
  <w:style w:type="paragraph" w:customStyle="1" w:styleId="xl101">
    <w:name w:val="xl101"/>
    <w:basedOn w:val="Normal"/>
    <w:pPr>
      <w:pBdr>
        <w:right w:val="single" w:sz="4" w:space="0" w:color="auto"/>
      </w:pBdr>
      <w:spacing w:before="100" w:beforeAutospacing="1" w:after="100" w:afterAutospacing="1"/>
      <w:jc w:val="right"/>
    </w:pPr>
    <w:rPr>
      <w:rFonts w:ascii="Arial Narrow" w:hAnsi="Arial Narrow"/>
    </w:rPr>
  </w:style>
  <w:style w:type="paragraph" w:customStyle="1" w:styleId="xl102">
    <w:name w:val="xl102"/>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103">
    <w:name w:val="xl103"/>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104">
    <w:name w:val="xl104"/>
    <w:basedOn w:val="Normal"/>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05">
    <w:name w:val="xl105"/>
    <w:basedOn w:val="Normal"/>
    <w:pPr>
      <w:pBdr>
        <w:right w:val="single" w:sz="4" w:space="0" w:color="auto"/>
      </w:pBdr>
      <w:spacing w:before="100" w:beforeAutospacing="1" w:after="100" w:afterAutospacing="1"/>
      <w:jc w:val="center"/>
    </w:pPr>
    <w:rPr>
      <w:rFonts w:ascii="Arial Narrow" w:hAnsi="Arial Narrow"/>
    </w:rPr>
  </w:style>
  <w:style w:type="paragraph" w:customStyle="1" w:styleId="xl106">
    <w:name w:val="xl106"/>
    <w:basedOn w:val="Normal"/>
    <w:pPr>
      <w:pBdr>
        <w:right w:val="single" w:sz="4" w:space="0" w:color="auto"/>
      </w:pBdr>
      <w:spacing w:before="100" w:beforeAutospacing="1" w:after="100" w:afterAutospacing="1"/>
      <w:jc w:val="center"/>
    </w:pPr>
    <w:rPr>
      <w:rFonts w:ascii="Arial Narrow" w:hAnsi="Arial Narrow"/>
    </w:rPr>
  </w:style>
  <w:style w:type="paragraph" w:customStyle="1" w:styleId="xl107">
    <w:name w:val="xl107"/>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08">
    <w:name w:val="xl108"/>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09">
    <w:name w:val="xl109"/>
    <w:basedOn w:val="Normal"/>
    <w:pPr>
      <w:spacing w:before="100" w:beforeAutospacing="1" w:after="100" w:afterAutospacing="1"/>
      <w:jc w:val="center"/>
    </w:pPr>
    <w:rPr>
      <w:rFonts w:ascii="Arial Narrow" w:hAnsi="Arial Narrow"/>
    </w:rPr>
  </w:style>
  <w:style w:type="paragraph" w:customStyle="1" w:styleId="xl110">
    <w:name w:val="xl110"/>
    <w:basedOn w:val="Normal"/>
    <w:pPr>
      <w:pBdr>
        <w:left w:val="single" w:sz="4" w:space="0" w:color="auto"/>
        <w:right w:val="single" w:sz="4" w:space="0" w:color="auto"/>
      </w:pBdr>
      <w:spacing w:before="100" w:beforeAutospacing="1" w:after="100" w:afterAutospacing="1"/>
    </w:pPr>
    <w:rPr>
      <w:rFonts w:ascii="Arial Narrow" w:hAnsi="Arial Narrow"/>
    </w:rPr>
  </w:style>
  <w:style w:type="paragraph" w:customStyle="1" w:styleId="xl111">
    <w:name w:val="xl111"/>
    <w:basedOn w:val="Normal"/>
    <w:pPr>
      <w:spacing w:before="100" w:beforeAutospacing="1" w:after="100" w:afterAutospacing="1"/>
      <w:jc w:val="center"/>
    </w:pPr>
    <w:rPr>
      <w:rFonts w:ascii="Arial Narrow" w:hAnsi="Arial Narrow"/>
    </w:rPr>
  </w:style>
  <w:style w:type="paragraph" w:customStyle="1" w:styleId="xl112">
    <w:name w:val="xl112"/>
    <w:basedOn w:val="Normal"/>
    <w:pPr>
      <w:pBdr>
        <w:left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13">
    <w:name w:val="xl113"/>
    <w:basedOn w:val="Normal"/>
    <w:pPr>
      <w:pBdr>
        <w:right w:val="single" w:sz="4" w:space="0" w:color="auto"/>
      </w:pBdr>
      <w:spacing w:before="100" w:beforeAutospacing="1" w:after="100" w:afterAutospacing="1"/>
      <w:jc w:val="right"/>
    </w:pPr>
    <w:rPr>
      <w:rFonts w:ascii="Arial Narrow" w:hAnsi="Arial Narrow"/>
    </w:rPr>
  </w:style>
  <w:style w:type="paragraph" w:customStyle="1" w:styleId="xl114">
    <w:name w:val="xl114"/>
    <w:basedOn w:val="Normal"/>
    <w:pPr>
      <w:pBdr>
        <w:left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15">
    <w:name w:val="xl115"/>
    <w:basedOn w:val="Normal"/>
    <w:pPr>
      <w:pBdr>
        <w:left w:val="single" w:sz="4" w:space="0" w:color="auto"/>
        <w:right w:val="single" w:sz="8" w:space="0" w:color="auto"/>
      </w:pBdr>
      <w:spacing w:before="100" w:beforeAutospacing="1" w:after="100" w:afterAutospacing="1"/>
    </w:pPr>
    <w:rPr>
      <w:rFonts w:ascii="Arial Narrow" w:hAnsi="Arial Narrow"/>
    </w:rPr>
  </w:style>
  <w:style w:type="paragraph" w:customStyle="1" w:styleId="xl116">
    <w:name w:val="xl116"/>
    <w:basedOn w:val="Normal"/>
    <w:pPr>
      <w:spacing w:before="100" w:beforeAutospacing="1" w:after="100" w:afterAutospacing="1"/>
    </w:pPr>
    <w:rPr>
      <w:rFonts w:ascii="Arial Narrow" w:hAnsi="Arial Narrow"/>
    </w:rPr>
  </w:style>
  <w:style w:type="paragraph" w:customStyle="1" w:styleId="xl117">
    <w:name w:val="xl117"/>
    <w:basedOn w:val="Normal"/>
    <w:pPr>
      <w:spacing w:before="100" w:beforeAutospacing="1" w:after="100" w:afterAutospacing="1"/>
      <w:jc w:val="center"/>
    </w:pPr>
    <w:rPr>
      <w:rFonts w:ascii="Arial Narrow" w:hAnsi="Arial Narrow"/>
    </w:rPr>
  </w:style>
  <w:style w:type="paragraph" w:customStyle="1" w:styleId="xl118">
    <w:name w:val="xl118"/>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19">
    <w:name w:val="xl119"/>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20">
    <w:name w:val="xl120"/>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21">
    <w:name w:val="xl121"/>
    <w:basedOn w:val="Normal"/>
    <w:pPr>
      <w:pBdr>
        <w:left w:val="single" w:sz="4" w:space="0" w:color="auto"/>
        <w:right w:val="single" w:sz="8" w:space="0" w:color="auto"/>
      </w:pBdr>
      <w:spacing w:before="100" w:beforeAutospacing="1" w:after="100" w:afterAutospacing="1"/>
      <w:jc w:val="center"/>
    </w:pPr>
    <w:rPr>
      <w:rFonts w:ascii="Arial Narrow" w:hAnsi="Arial Narrow"/>
    </w:rPr>
  </w:style>
  <w:style w:type="paragraph" w:customStyle="1" w:styleId="xl122">
    <w:name w:val="xl122"/>
    <w:basedOn w:val="Normal"/>
    <w:pPr>
      <w:pBdr>
        <w:right w:val="single" w:sz="4" w:space="0" w:color="auto"/>
      </w:pBdr>
      <w:spacing w:before="100" w:beforeAutospacing="1" w:after="100" w:afterAutospacing="1"/>
      <w:jc w:val="center"/>
    </w:pPr>
    <w:rPr>
      <w:rFonts w:ascii="Arial Narrow" w:hAnsi="Arial Narrow"/>
    </w:rPr>
  </w:style>
  <w:style w:type="paragraph" w:customStyle="1" w:styleId="xl123">
    <w:name w:val="xl123"/>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24">
    <w:name w:val="xl124"/>
    <w:basedOn w:val="Normal"/>
    <w:pPr>
      <w:pBdr>
        <w:right w:val="single" w:sz="4" w:space="0" w:color="auto"/>
      </w:pBdr>
      <w:spacing w:before="100" w:beforeAutospacing="1" w:after="100" w:afterAutospacing="1"/>
    </w:pPr>
    <w:rPr>
      <w:rFonts w:ascii="Arial Narrow" w:hAnsi="Arial Narrow"/>
      <w:b/>
      <w:bCs/>
    </w:rPr>
  </w:style>
  <w:style w:type="paragraph" w:customStyle="1" w:styleId="xl125">
    <w:name w:val="xl125"/>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126">
    <w:name w:val="xl126"/>
    <w:basedOn w:val="Normal"/>
    <w:pPr>
      <w:pBdr>
        <w:left w:val="single" w:sz="4" w:space="0" w:color="auto"/>
      </w:pBdr>
      <w:spacing w:before="100" w:beforeAutospacing="1" w:after="100" w:afterAutospacing="1"/>
      <w:jc w:val="center"/>
    </w:pPr>
    <w:rPr>
      <w:rFonts w:ascii="Arial Narrow" w:hAnsi="Arial Narrow"/>
    </w:rPr>
  </w:style>
  <w:style w:type="paragraph" w:customStyle="1" w:styleId="xl127">
    <w:name w:val="xl127"/>
    <w:basedOn w:val="Normal"/>
    <w:pPr>
      <w:pBdr>
        <w:left w:val="single" w:sz="8"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28">
    <w:name w:val="xl128"/>
    <w:basedOn w:val="Normal"/>
    <w:pPr>
      <w:pBdr>
        <w:bottom w:val="single" w:sz="8" w:space="0" w:color="auto"/>
      </w:pBdr>
      <w:spacing w:before="100" w:beforeAutospacing="1" w:after="100" w:afterAutospacing="1"/>
    </w:pPr>
    <w:rPr>
      <w:rFonts w:ascii="Arial Narrow" w:hAnsi="Arial Narrow"/>
    </w:rPr>
  </w:style>
  <w:style w:type="paragraph" w:customStyle="1" w:styleId="xl129">
    <w:name w:val="xl129"/>
    <w:basedOn w:val="Normal"/>
    <w:pPr>
      <w:pBdr>
        <w:bottom w:val="single" w:sz="8" w:space="0" w:color="auto"/>
      </w:pBdr>
      <w:spacing w:before="100" w:beforeAutospacing="1" w:after="100" w:afterAutospacing="1"/>
    </w:pPr>
    <w:rPr>
      <w:rFonts w:ascii="Arial Narrow" w:hAnsi="Arial Narrow"/>
    </w:rPr>
  </w:style>
  <w:style w:type="paragraph" w:customStyle="1" w:styleId="xl130">
    <w:name w:val="xl130"/>
    <w:basedOn w:val="Normal"/>
    <w:pPr>
      <w:pBdr>
        <w:bottom w:val="single" w:sz="8" w:space="0" w:color="auto"/>
        <w:right w:val="single" w:sz="4" w:space="0" w:color="auto"/>
      </w:pBdr>
      <w:spacing w:before="100" w:beforeAutospacing="1" w:after="100" w:afterAutospacing="1"/>
    </w:pPr>
    <w:rPr>
      <w:rFonts w:ascii="Arial Narrow" w:hAnsi="Arial Narrow"/>
    </w:rPr>
  </w:style>
  <w:style w:type="paragraph" w:customStyle="1" w:styleId="xl131">
    <w:name w:val="xl131"/>
    <w:basedOn w:val="Normal"/>
    <w:pPr>
      <w:pBdr>
        <w:left w:val="single" w:sz="4" w:space="0" w:color="auto"/>
        <w:bottom w:val="single" w:sz="8" w:space="0" w:color="auto"/>
        <w:right w:val="single" w:sz="4" w:space="0" w:color="auto"/>
      </w:pBdr>
      <w:spacing w:before="100" w:beforeAutospacing="1" w:after="100" w:afterAutospacing="1"/>
      <w:jc w:val="right"/>
    </w:pPr>
    <w:rPr>
      <w:rFonts w:ascii="Arial Narrow" w:hAnsi="Arial Narrow"/>
    </w:rPr>
  </w:style>
  <w:style w:type="paragraph" w:customStyle="1" w:styleId="xl132">
    <w:name w:val="xl132"/>
    <w:basedOn w:val="Normal"/>
    <w:pPr>
      <w:pBdr>
        <w:left w:val="single" w:sz="4" w:space="0" w:color="auto"/>
        <w:bottom w:val="single" w:sz="8" w:space="0" w:color="auto"/>
        <w:right w:val="single" w:sz="4" w:space="0" w:color="auto"/>
      </w:pBdr>
      <w:spacing w:before="100" w:beforeAutospacing="1" w:after="100" w:afterAutospacing="1"/>
    </w:pPr>
    <w:rPr>
      <w:rFonts w:ascii="Arial Narrow" w:hAnsi="Arial Narrow"/>
    </w:rPr>
  </w:style>
  <w:style w:type="paragraph" w:customStyle="1" w:styleId="xl133">
    <w:name w:val="xl133"/>
    <w:basedOn w:val="Normal"/>
    <w:pPr>
      <w:pBdr>
        <w:left w:val="single" w:sz="4"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34">
    <w:name w:val="xl134"/>
    <w:basedOn w:val="Normal"/>
    <w:pPr>
      <w:pBdr>
        <w:left w:val="single" w:sz="4"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35">
    <w:name w:val="xl135"/>
    <w:basedOn w:val="Normal"/>
    <w:pPr>
      <w:pBdr>
        <w:left w:val="single" w:sz="4" w:space="0" w:color="auto"/>
        <w:bottom w:val="single" w:sz="8" w:space="0" w:color="auto"/>
        <w:right w:val="single" w:sz="8" w:space="0" w:color="auto"/>
      </w:pBdr>
      <w:spacing w:before="100" w:beforeAutospacing="1" w:after="100" w:afterAutospacing="1"/>
      <w:jc w:val="center"/>
    </w:pPr>
    <w:rPr>
      <w:rFonts w:ascii="Arial Narrow" w:hAnsi="Arial Narrow"/>
    </w:rPr>
  </w:style>
  <w:style w:type="paragraph" w:customStyle="1" w:styleId="xl136">
    <w:name w:val="xl136"/>
    <w:basedOn w:val="Normal"/>
    <w:pPr>
      <w:pBdr>
        <w:top w:val="single" w:sz="8" w:space="0" w:color="auto"/>
      </w:pBdr>
      <w:spacing w:before="100" w:beforeAutospacing="1" w:after="100" w:afterAutospacing="1"/>
    </w:pPr>
    <w:rPr>
      <w:rFonts w:ascii="Arial Narrow" w:hAnsi="Arial Narrow"/>
    </w:rPr>
  </w:style>
  <w:style w:type="paragraph" w:customStyle="1" w:styleId="xl137">
    <w:name w:val="xl137"/>
    <w:basedOn w:val="Normal"/>
    <w:pPr>
      <w:pBdr>
        <w:top w:val="single" w:sz="8" w:space="0" w:color="auto"/>
        <w:right w:val="single" w:sz="8" w:space="0" w:color="auto"/>
      </w:pBdr>
      <w:spacing w:before="100" w:beforeAutospacing="1" w:after="100" w:afterAutospacing="1"/>
    </w:pPr>
    <w:rPr>
      <w:rFonts w:ascii="Arial Narrow" w:hAnsi="Arial Narrow"/>
    </w:rPr>
  </w:style>
  <w:style w:type="paragraph" w:customStyle="1" w:styleId="xl138">
    <w:name w:val="xl138"/>
    <w:basedOn w:val="Normal"/>
    <w:pPr>
      <w:spacing w:before="100" w:beforeAutospacing="1" w:after="100" w:afterAutospacing="1"/>
    </w:pPr>
    <w:rPr>
      <w:rFonts w:ascii="Arial Narrow" w:hAnsi="Arial Narrow"/>
      <w:b/>
      <w:bCs/>
    </w:rPr>
  </w:style>
  <w:style w:type="paragraph" w:customStyle="1" w:styleId="xl139">
    <w:name w:val="xl139"/>
    <w:basedOn w:val="Normal"/>
    <w:pPr>
      <w:pBdr>
        <w:left w:val="single" w:sz="8" w:space="0" w:color="auto"/>
        <w:bottom w:val="single" w:sz="4" w:space="0" w:color="auto"/>
      </w:pBdr>
      <w:spacing w:before="100" w:beforeAutospacing="1" w:after="100" w:afterAutospacing="1"/>
    </w:pPr>
    <w:rPr>
      <w:rFonts w:ascii="Arial Narrow" w:hAnsi="Arial Narrow"/>
      <w:sz w:val="16"/>
      <w:szCs w:val="16"/>
    </w:rPr>
  </w:style>
  <w:style w:type="paragraph" w:customStyle="1" w:styleId="xl140">
    <w:name w:val="xl140"/>
    <w:basedOn w:val="Normal"/>
    <w:pPr>
      <w:pBdr>
        <w:bottom w:val="single" w:sz="4" w:space="0" w:color="auto"/>
      </w:pBdr>
      <w:spacing w:before="100" w:beforeAutospacing="1" w:after="100" w:afterAutospacing="1"/>
    </w:pPr>
    <w:rPr>
      <w:rFonts w:ascii="Arial Narrow" w:hAnsi="Arial Narrow"/>
      <w:sz w:val="16"/>
      <w:szCs w:val="16"/>
    </w:rPr>
  </w:style>
  <w:style w:type="paragraph" w:customStyle="1" w:styleId="xl141">
    <w:name w:val="xl141"/>
    <w:basedOn w:val="Normal"/>
    <w:pPr>
      <w:pBdr>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42">
    <w:name w:val="xl142"/>
    <w:basedOn w:val="Normal"/>
    <w:pPr>
      <w:pBdr>
        <w:left w:val="single" w:sz="8" w:space="0" w:color="auto"/>
        <w:right w:val="single" w:sz="4" w:space="0" w:color="auto"/>
      </w:pBdr>
      <w:spacing w:before="100" w:beforeAutospacing="1" w:after="100" w:afterAutospacing="1"/>
    </w:pPr>
    <w:rPr>
      <w:rFonts w:ascii="Arial Narrow" w:hAnsi="Arial Narrow"/>
      <w:sz w:val="18"/>
      <w:szCs w:val="18"/>
    </w:rPr>
  </w:style>
  <w:style w:type="paragraph" w:customStyle="1" w:styleId="xl143">
    <w:name w:val="xl143"/>
    <w:basedOn w:val="Normal"/>
    <w:pPr>
      <w:pBdr>
        <w:right w:val="single" w:sz="4" w:space="0" w:color="auto"/>
      </w:pBdr>
      <w:spacing w:before="100" w:beforeAutospacing="1" w:after="100" w:afterAutospacing="1"/>
    </w:pPr>
    <w:rPr>
      <w:rFonts w:ascii="Arial Narrow" w:hAnsi="Arial Narrow"/>
      <w:b/>
      <w:bCs/>
      <w:sz w:val="18"/>
      <w:szCs w:val="18"/>
    </w:rPr>
  </w:style>
  <w:style w:type="paragraph" w:customStyle="1" w:styleId="xl144">
    <w:name w:val="xl144"/>
    <w:basedOn w:val="Normal"/>
    <w:pPr>
      <w:pBdr>
        <w:right w:val="single" w:sz="4" w:space="0" w:color="auto"/>
      </w:pBdr>
      <w:spacing w:before="100" w:beforeAutospacing="1" w:after="100" w:afterAutospacing="1"/>
      <w:jc w:val="center"/>
      <w:textAlignment w:val="center"/>
    </w:pPr>
    <w:rPr>
      <w:rFonts w:ascii="Arial Narrow" w:hAnsi="Arial Narrow"/>
    </w:rPr>
  </w:style>
  <w:style w:type="paragraph" w:customStyle="1" w:styleId="xl145">
    <w:name w:val="xl145"/>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46">
    <w:name w:val="xl146"/>
    <w:basedOn w:val="Normal"/>
    <w:pPr>
      <w:pBdr>
        <w:left w:val="single" w:sz="8"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47">
    <w:name w:val="xl147"/>
    <w:basedOn w:val="Normal"/>
    <w:pPr>
      <w:pBdr>
        <w:bottom w:val="single" w:sz="4" w:space="0" w:color="auto"/>
      </w:pBdr>
      <w:spacing w:before="100" w:beforeAutospacing="1" w:after="100" w:afterAutospacing="1"/>
    </w:pPr>
    <w:rPr>
      <w:rFonts w:ascii="Arial Narrow" w:hAnsi="Arial Narrow"/>
    </w:rPr>
  </w:style>
  <w:style w:type="paragraph" w:customStyle="1" w:styleId="xl148">
    <w:name w:val="xl148"/>
    <w:basedOn w:val="Normal"/>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49">
    <w:name w:val="xl149"/>
    <w:basedOn w:val="Normal"/>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50">
    <w:name w:val="xl150"/>
    <w:basedOn w:val="Normal"/>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51">
    <w:name w:val="xl151"/>
    <w:basedOn w:val="Normal"/>
    <w:pPr>
      <w:pBdr>
        <w:left w:val="single" w:sz="4" w:space="0" w:color="auto"/>
        <w:bottom w:val="single" w:sz="4" w:space="0" w:color="auto"/>
        <w:right w:val="single" w:sz="8" w:space="0" w:color="auto"/>
      </w:pBdr>
      <w:spacing w:before="100" w:beforeAutospacing="1" w:after="100" w:afterAutospacing="1"/>
      <w:jc w:val="center"/>
    </w:pPr>
    <w:rPr>
      <w:rFonts w:ascii="Arial Narrow" w:hAnsi="Arial Narrow"/>
    </w:rPr>
  </w:style>
  <w:style w:type="paragraph" w:customStyle="1" w:styleId="xl152">
    <w:name w:val="xl152"/>
    <w:basedOn w:val="Normal"/>
    <w:pPr>
      <w:spacing w:before="100" w:beforeAutospacing="1" w:after="100" w:afterAutospacing="1"/>
    </w:pPr>
    <w:rPr>
      <w:rFonts w:ascii="Arial Narrow" w:hAnsi="Arial Narrow"/>
      <w:b/>
      <w:bCs/>
    </w:rPr>
  </w:style>
  <w:style w:type="paragraph" w:customStyle="1" w:styleId="xl153">
    <w:name w:val="xl153"/>
    <w:basedOn w:val="Normal"/>
    <w:pPr>
      <w:pBdr>
        <w:left w:val="single" w:sz="8" w:space="0" w:color="auto"/>
      </w:pBdr>
      <w:spacing w:before="100" w:beforeAutospacing="1" w:after="100" w:afterAutospacing="1"/>
      <w:jc w:val="center"/>
    </w:pPr>
    <w:rPr>
      <w:rFonts w:ascii="Arial Narrow" w:hAnsi="Arial Narrow"/>
      <w:b/>
      <w:bCs/>
    </w:rPr>
  </w:style>
  <w:style w:type="paragraph" w:customStyle="1" w:styleId="xl154">
    <w:name w:val="xl154"/>
    <w:basedOn w:val="Normal"/>
    <w:pPr>
      <w:pBdr>
        <w:right w:val="single" w:sz="4" w:space="0" w:color="auto"/>
      </w:pBdr>
      <w:spacing w:before="100" w:beforeAutospacing="1" w:after="100" w:afterAutospacing="1"/>
      <w:jc w:val="center"/>
    </w:pPr>
    <w:rPr>
      <w:rFonts w:ascii="Arial Narrow" w:hAnsi="Arial Narrow"/>
      <w:b/>
      <w:bCs/>
    </w:rPr>
  </w:style>
  <w:style w:type="paragraph" w:customStyle="1" w:styleId="Car">
    <w:name w:val="Car"/>
    <w:basedOn w:val="Normal"/>
    <w:pPr>
      <w:spacing w:before="60" w:after="160" w:line="240" w:lineRule="exact"/>
    </w:pPr>
    <w:rPr>
      <w:rFonts w:ascii="Verdana" w:hAnsi="Verdana"/>
      <w:color w:val="FF00FF"/>
      <w:sz w:val="20"/>
      <w:szCs w:val="20"/>
      <w:lang w:val="en-US" w:eastAsia="en-US"/>
    </w:rPr>
  </w:style>
  <w:style w:type="paragraph" w:customStyle="1" w:styleId="TextoCar">
    <w:name w:val="Texto Car"/>
    <w:basedOn w:val="Normal"/>
    <w:uiPriority w:val="99"/>
    <w:pPr>
      <w:spacing w:after="101" w:line="216" w:lineRule="exact"/>
      <w:ind w:firstLine="288"/>
      <w:jc w:val="both"/>
    </w:pPr>
    <w:rPr>
      <w:rFonts w:ascii="Arial" w:hAnsi="Arial"/>
      <w:sz w:val="18"/>
      <w:szCs w:val="20"/>
      <w:lang w:val="es-MX"/>
    </w:rPr>
  </w:style>
  <w:style w:type="paragraph" w:customStyle="1" w:styleId="Lista21">
    <w:name w:val="Lista 21"/>
    <w:basedOn w:val="Normal"/>
    <w:uiPriority w:val="99"/>
    <w:pPr>
      <w:suppressAutoHyphens/>
      <w:spacing w:after="120"/>
    </w:pPr>
    <w:rPr>
      <w:kern w:val="1"/>
      <w:szCs w:val="20"/>
      <w:lang w:eastAsia="ar-SA"/>
    </w:rPr>
  </w:style>
  <w:style w:type="paragraph" w:customStyle="1" w:styleId="Sangra3detindependiente10">
    <w:name w:val="Sangría 3 de t. independiente1"/>
    <w:basedOn w:val="Normal"/>
    <w:pPr>
      <w:suppressAutoHyphens/>
      <w:autoSpaceDE w:val="0"/>
      <w:ind w:left="284" w:hanging="284"/>
      <w:jc w:val="both"/>
    </w:pPr>
    <w:rPr>
      <w:rFonts w:ascii="Arial" w:hAnsi="Arial" w:cs="Arial"/>
      <w:kern w:val="1"/>
      <w:sz w:val="20"/>
      <w:szCs w:val="20"/>
      <w:lang w:val="es-ES_tradnl" w:eastAsia="ar-SA"/>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He"/>
    <w:basedOn w:val="Normal"/>
    <w:link w:val="PrrafodelistaCar"/>
    <w:uiPriority w:val="34"/>
    <w:qFormat/>
    <w:pPr>
      <w:suppressAutoHyphens/>
      <w:ind w:left="708"/>
    </w:pPr>
    <w:rPr>
      <w:kern w:val="1"/>
      <w:szCs w:val="20"/>
      <w:lang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qFormat/>
    <w:rPr>
      <w:kern w:val="1"/>
      <w:sz w:val="24"/>
      <w:lang w:val="es-ES" w:eastAsia="ar-SA"/>
    </w:rPr>
  </w:style>
  <w:style w:type="paragraph" w:customStyle="1" w:styleId="Textoindependiente210">
    <w:name w:val="Texto independiente 21"/>
    <w:basedOn w:val="Normal"/>
    <w:pPr>
      <w:suppressAutoHyphens/>
      <w:spacing w:after="120" w:line="480" w:lineRule="auto"/>
    </w:pPr>
    <w:rPr>
      <w:kern w:val="1"/>
      <w:szCs w:val="20"/>
      <w:lang w:eastAsia="ar-SA"/>
    </w:rPr>
  </w:style>
  <w:style w:type="character" w:customStyle="1" w:styleId="WW8Num3z1">
    <w:name w:val="WW8Num3z1"/>
    <w:rPr>
      <w:b w:val="0"/>
    </w:rPr>
  </w:style>
  <w:style w:type="character" w:customStyle="1" w:styleId="WW8Num5z0">
    <w:name w:val="WW8Num5z0"/>
    <w:rPr>
      <w:rFonts w:ascii="Arial" w:hAnsi="Arial"/>
      <w:sz w:val="18"/>
      <w:szCs w:val="18"/>
    </w:rPr>
  </w:style>
  <w:style w:type="character" w:customStyle="1" w:styleId="WW8Num6z1">
    <w:name w:val="WW8Num6z1"/>
    <w:rPr>
      <w:rFonts w:ascii="Courier New" w:hAnsi="Courier New" w:cs="Courier New"/>
    </w:rPr>
  </w:style>
  <w:style w:type="character" w:customStyle="1" w:styleId="WW8Num7z0">
    <w:name w:val="WW8Num7z0"/>
    <w:rPr>
      <w:b/>
    </w:rPr>
  </w:style>
  <w:style w:type="character" w:customStyle="1" w:styleId="WW8Num8z0">
    <w:name w:val="WW8Num8z0"/>
    <w:rPr>
      <w:rFonts w:ascii="Arial" w:hAnsi="Arial"/>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8z0">
    <w:name w:val="WW8Num18z0"/>
    <w:rPr>
      <w:rFonts w:ascii="Arial" w:hAnsi="Arial"/>
    </w:rPr>
  </w:style>
  <w:style w:type="character" w:customStyle="1" w:styleId="WW8Num20z0">
    <w:name w:val="WW8Num20z0"/>
    <w:rPr>
      <w:rFonts w:ascii="Symbol" w:hAnsi="Symbol"/>
    </w:rPr>
  </w:style>
  <w:style w:type="character" w:customStyle="1" w:styleId="WW8Num22z0">
    <w:name w:val="WW8Num22z0"/>
    <w:rPr>
      <w:b/>
    </w:rPr>
  </w:style>
  <w:style w:type="character" w:customStyle="1" w:styleId="WW8Num23z0">
    <w:name w:val="WW8Num23z0"/>
    <w:rPr>
      <w:rFonts w:ascii="Arial" w:hAnsi="Arial"/>
      <w:sz w:val="20"/>
      <w:szCs w:val="20"/>
    </w:rPr>
  </w:style>
  <w:style w:type="character" w:customStyle="1" w:styleId="WW8Num24z0">
    <w:name w:val="WW8Num24z0"/>
    <w:rPr>
      <w:rFonts w:ascii="Symbol" w:hAnsi="Symbol"/>
    </w:rPr>
  </w:style>
  <w:style w:type="character" w:customStyle="1" w:styleId="WW8Num25z0">
    <w:name w:val="WW8Num25z0"/>
    <w:rPr>
      <w:rFonts w:ascii="Arial" w:hAnsi="Arial"/>
      <w:sz w:val="21"/>
      <w:szCs w:val="21"/>
    </w:rPr>
  </w:style>
  <w:style w:type="character" w:customStyle="1" w:styleId="WW8Num27z0">
    <w:name w:val="WW8Num27z0"/>
    <w:rPr>
      <w:sz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b w:val="0"/>
    </w:rPr>
  </w:style>
  <w:style w:type="character" w:customStyle="1" w:styleId="WW8Num4z0">
    <w:name w:val="WW8Num4z0"/>
    <w:rPr>
      <w:b w:val="0"/>
    </w:rPr>
  </w:style>
  <w:style w:type="character" w:customStyle="1" w:styleId="WW8Num5z1">
    <w:name w:val="WW8Num5z1"/>
    <w:rPr>
      <w:rFonts w:ascii="Courier New" w:hAnsi="Courier New" w:cs="Courier New"/>
    </w:rPr>
  </w:style>
  <w:style w:type="character" w:customStyle="1" w:styleId="WW8Num6z0">
    <w:name w:val="WW8Num6z0"/>
    <w:rPr>
      <w:rFonts w:ascii="Symbol" w:hAnsi="Symbol"/>
      <w:sz w:val="24"/>
      <w:szCs w:val="24"/>
    </w:rPr>
  </w:style>
  <w:style w:type="character" w:customStyle="1" w:styleId="WW8Num10z0">
    <w:name w:val="WW8Num10z0"/>
    <w:rPr>
      <w:rFonts w:ascii="Symbol" w:hAnsi="Symbol"/>
    </w:rPr>
  </w:style>
  <w:style w:type="character" w:customStyle="1" w:styleId="WW8Num13z0">
    <w:name w:val="WW8Num13z0"/>
    <w:rPr>
      <w:rFonts w:ascii="Arial" w:hAnsi="Arial"/>
      <w:sz w:val="22"/>
      <w:szCs w:val="22"/>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1z0">
    <w:name w:val="WW8Num21z0"/>
    <w:rPr>
      <w:rFonts w:ascii="Arial" w:hAnsi="Arial"/>
    </w:rPr>
  </w:style>
  <w:style w:type="character" w:customStyle="1" w:styleId="WW8Num26z0">
    <w:name w:val="WW8Num26z0"/>
    <w:rPr>
      <w:rFonts w:ascii="Arial" w:hAnsi="Aria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30z0">
    <w:name w:val="WW8Num30z0"/>
    <w:rPr>
      <w:rFonts w:ascii="Arial" w:hAnsi="Arial"/>
    </w:rPr>
  </w:style>
  <w:style w:type="character" w:customStyle="1" w:styleId="Fuentedeprrafopredeter7">
    <w:name w:val="Fuente de párrafo predeter.7"/>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9z0">
    <w:name w:val="WW8Num29z0"/>
    <w:rPr>
      <w:b/>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b/>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Arial" w:hAnsi="Arial" w:cs="Arial"/>
      <w:b w:val="0"/>
      <w:sz w:val="22"/>
      <w:szCs w:val="22"/>
    </w:rPr>
  </w:style>
  <w:style w:type="character" w:customStyle="1" w:styleId="WW8Num35z0">
    <w:name w:val="WW8Num35z0"/>
    <w:rPr>
      <w:rFonts w:ascii="Arial" w:hAnsi="Arial"/>
      <w:b/>
      <w:i w:val="0"/>
      <w:sz w:val="22"/>
      <w:szCs w:val="22"/>
    </w:rPr>
  </w:style>
  <w:style w:type="character" w:customStyle="1" w:styleId="WW8Num36z0">
    <w:name w:val="WW8Num36z0"/>
    <w:rPr>
      <w:rFonts w:ascii="Symbol" w:hAnsi="Symbol"/>
    </w:rPr>
  </w:style>
  <w:style w:type="character" w:customStyle="1" w:styleId="WW8Num37z0">
    <w:name w:val="WW8Num37z0"/>
    <w:rPr>
      <w:b w:val="0"/>
    </w:rPr>
  </w:style>
  <w:style w:type="character" w:customStyle="1" w:styleId="Fuentedeprrafopredeter6">
    <w:name w:val="Fuente de párrafo predeter.6"/>
  </w:style>
  <w:style w:type="character" w:customStyle="1" w:styleId="WW8Num28z0">
    <w:name w:val="WW8Num28z0"/>
    <w:rPr>
      <w:b/>
    </w:rPr>
  </w:style>
  <w:style w:type="character" w:customStyle="1" w:styleId="Fuentedeprrafopredeter5">
    <w:name w:val="Fuente de párrafo predeter.5"/>
  </w:style>
  <w:style w:type="character" w:customStyle="1" w:styleId="WW8Num7z1">
    <w:name w:val="WW8Num7z1"/>
    <w:rPr>
      <w:rFonts w:ascii="Courier New" w:hAnsi="Courier New" w:cs="Courier New"/>
    </w:rPr>
  </w:style>
  <w:style w:type="character" w:customStyle="1" w:styleId="WW8Num33z0">
    <w:name w:val="WW8Num33z0"/>
    <w:rPr>
      <w:b/>
    </w:rPr>
  </w:style>
  <w:style w:type="character" w:customStyle="1" w:styleId="Fuentedeprrafopredeter4">
    <w:name w:val="Fuente de párrafo predeter.4"/>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9z1">
    <w:name w:val="WW8Num19z1"/>
    <w:rPr>
      <w:rFonts w:ascii="Courier New" w:hAnsi="Courier New" w:cs="Courier New"/>
    </w:rPr>
  </w:style>
  <w:style w:type="character" w:customStyle="1" w:styleId="WW8Num30z2">
    <w:name w:val="WW8Num30z2"/>
    <w:rPr>
      <w:rFonts w:ascii="Wingdings" w:hAnsi="Wingdings"/>
    </w:rPr>
  </w:style>
  <w:style w:type="character" w:customStyle="1" w:styleId="WW-Absatz-Standardschriftart11111111111111">
    <w:name w:val="WW-Absatz-Standardschriftart11111111111111"/>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Fuentedeprrafopredeter3">
    <w:name w:val="Fuente de párrafo predeter.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20z1">
    <w:name w:val="WW8Num20z1"/>
    <w:rPr>
      <w:rFonts w:ascii="Courier New" w:hAnsi="Courier New" w:cs="Courier New"/>
    </w:rPr>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22z1">
    <w:name w:val="WW8Num22z1"/>
    <w:rPr>
      <w:rFonts w:ascii="OpenSymbol" w:hAnsi="OpenSymbol"/>
      <w:b/>
    </w:rPr>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8Num23z1">
    <w:name w:val="WW8Num23z1"/>
    <w:rPr>
      <w:b/>
    </w:rPr>
  </w:style>
  <w:style w:type="character" w:customStyle="1" w:styleId="WW-Absatz-Standardschriftart111111111111111111111111111111111111111">
    <w:name w:val="WW-Absatz-Standardschriftart111111111111111111111111111111111111111"/>
  </w:style>
  <w:style w:type="character" w:customStyle="1" w:styleId="WW8Num3z0">
    <w:name w:val="WW8Num3z0"/>
    <w:rPr>
      <w:rFonts w:ascii="Arial" w:hAnsi="Arial"/>
      <w:b w:val="0"/>
      <w:bCs w:val="0"/>
      <w:i w:val="0"/>
      <w:sz w:val="24"/>
      <w:szCs w:val="24"/>
    </w:rPr>
  </w:style>
  <w:style w:type="character" w:customStyle="1" w:styleId="WW8Num4z1">
    <w:name w:val="WW8Num4z1"/>
    <w:rPr>
      <w:rFonts w:ascii="Courier New" w:hAnsi="Courier New" w:cs="Courier New"/>
    </w:rPr>
  </w:style>
  <w:style w:type="character" w:customStyle="1" w:styleId="WW8Num8z1">
    <w:name w:val="WW8Num8z1"/>
    <w:rPr>
      <w:rFonts w:ascii="Courier New" w:hAnsi="Courier New" w:cs="Courier New"/>
    </w:rPr>
  </w:style>
  <w:style w:type="character" w:customStyle="1" w:styleId="WW8Num26z1">
    <w:name w:val="WW8Num26z1"/>
    <w:rPr>
      <w:rFonts w:ascii="Courier New" w:hAnsi="Courier New" w:cs="Courier New"/>
    </w:rPr>
  </w:style>
  <w:style w:type="character" w:customStyle="1" w:styleId="WW-Absatz-Standardschriftart1111111111111111111111111111111111111111">
    <w:name w:val="WW-Absatz-Standardschriftart1111111111111111111111111111111111111111"/>
  </w:style>
  <w:style w:type="character" w:customStyle="1" w:styleId="WW8Num2z0">
    <w:name w:val="WW8Num2z0"/>
    <w:rPr>
      <w:rFonts w:ascii="Arial" w:hAnsi="Arial"/>
      <w:b/>
      <w:i w:val="0"/>
      <w:sz w:val="24"/>
      <w:szCs w:val="24"/>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8Num27z1">
    <w:name w:val="WW8Num27z1"/>
    <w:rPr>
      <w:b/>
      <w:sz w:val="22"/>
      <w:szCs w:val="22"/>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8z0">
    <w:name w:val="WW8Num38z0"/>
    <w:rPr>
      <w:b/>
      <w:strike w:val="0"/>
      <w:dstrike w:val="0"/>
    </w:rPr>
  </w:style>
  <w:style w:type="character" w:customStyle="1" w:styleId="WW8Num39z0">
    <w:name w:val="WW8Num39z0"/>
    <w:rPr>
      <w:b/>
    </w:rPr>
  </w:style>
  <w:style w:type="character" w:customStyle="1" w:styleId="WW8Num40z0">
    <w:name w:val="WW8Num40z0"/>
    <w:rPr>
      <w:rFonts w:ascii="Arial" w:hAnsi="Aria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b w:val="0"/>
      <w:i w:val="0"/>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Fuentedeprrafopredeter2">
    <w:name w:val="Fuente de párrafo predeter.2"/>
  </w:style>
  <w:style w:type="character" w:customStyle="1" w:styleId="WW-Absatz-Standardschriftart111111111111111111111111111111111111111111111111111">
    <w:name w:val="WW-Absatz-Standardschriftart111111111111111111111111111111111111111111111111111"/>
  </w:style>
  <w:style w:type="character" w:customStyle="1" w:styleId="WW8Num1z0">
    <w:name w:val="WW8Num1z0"/>
    <w:rPr>
      <w:rFonts w:ascii="Arial" w:hAnsi="Arial"/>
      <w:b/>
      <w:i w:val="0"/>
      <w:sz w:val="24"/>
      <w:szCs w:val="24"/>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2">
    <w:name w:val="WW8Num5z2"/>
    <w:rPr>
      <w:rFonts w:ascii="Wingdings" w:hAnsi="Wingdings"/>
    </w:rPr>
  </w:style>
  <w:style w:type="character" w:customStyle="1" w:styleId="WW8Num6z2">
    <w:name w:val="WW8Num6z2"/>
    <w:rPr>
      <w:rFonts w:ascii="Wingdings" w:hAnsi="Wingdings"/>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2">
    <w:name w:val="WW8Num19z2"/>
    <w:rPr>
      <w:rFonts w:ascii="Wingdings" w:hAnsi="Wingdings"/>
    </w:rPr>
  </w:style>
  <w:style w:type="character" w:customStyle="1" w:styleId="WW8Num20z2">
    <w:name w:val="WW8Num20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2">
    <w:name w:val="WW8Num26z2"/>
    <w:rPr>
      <w:rFonts w:ascii="Wingdings" w:hAnsi="Wingdings"/>
    </w:rPr>
  </w:style>
  <w:style w:type="character" w:customStyle="1" w:styleId="Fuentedeprrafopredeter1">
    <w:name w:val="Fuente de párrafo predeter.1"/>
  </w:style>
  <w:style w:type="character" w:customStyle="1" w:styleId="Carcterdenumeracin">
    <w:name w:val="Carácter de numeración"/>
  </w:style>
  <w:style w:type="character" w:customStyle="1" w:styleId="WW8Num49z0">
    <w:name w:val="WW8Num49z0"/>
    <w:rPr>
      <w:rFonts w:ascii="Wingdings" w:hAnsi="Wingdings"/>
      <w:sz w:val="16"/>
      <w:szCs w:val="16"/>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sz w:val="16"/>
    </w:rPr>
  </w:style>
  <w:style w:type="character" w:customStyle="1" w:styleId="WW8Num45z0">
    <w:name w:val="WW8Num45z0"/>
    <w:rPr>
      <w:rFonts w:ascii="Wingdings" w:hAnsi="Wingdings"/>
      <w:sz w:val="16"/>
      <w:szCs w:val="16"/>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5z6">
    <w:name w:val="WW8Num45z6"/>
    <w:rPr>
      <w:rFonts w:ascii="Symbol" w:hAnsi="Symbol"/>
    </w:rPr>
  </w:style>
  <w:style w:type="character" w:customStyle="1" w:styleId="WW8Num33z6">
    <w:name w:val="WW8Num33z6"/>
    <w:rPr>
      <w:rFonts w:ascii="Symbol" w:hAnsi="Symbol"/>
    </w:rPr>
  </w:style>
  <w:style w:type="character" w:customStyle="1" w:styleId="WW8Num48z2">
    <w:name w:val="WW8Num48z2"/>
    <w:rPr>
      <w:rFonts w:ascii="Wingdings" w:hAnsi="Wingdings"/>
      <w:sz w:val="16"/>
      <w:szCs w:val="16"/>
    </w:rPr>
  </w:style>
  <w:style w:type="character" w:customStyle="1" w:styleId="WW8Num53z2">
    <w:name w:val="WW8Num53z2"/>
    <w:rPr>
      <w:rFonts w:ascii="Wingdings" w:hAnsi="Wingdings"/>
      <w:sz w:val="16"/>
      <w:szCs w:val="16"/>
    </w:rPr>
  </w:style>
  <w:style w:type="character" w:customStyle="1" w:styleId="WW8Num28z2">
    <w:name w:val="WW8Num28z2"/>
    <w:rPr>
      <w:rFonts w:ascii="Wingdings" w:hAnsi="Wingdings"/>
      <w:sz w:val="16"/>
      <w:szCs w:val="16"/>
    </w:rPr>
  </w:style>
  <w:style w:type="character" w:customStyle="1" w:styleId="WW8Num52z2">
    <w:name w:val="WW8Num52z2"/>
    <w:rPr>
      <w:rFonts w:ascii="Wingdings" w:hAnsi="Wingdings"/>
      <w:sz w:val="16"/>
      <w:szCs w:val="16"/>
    </w:rPr>
  </w:style>
  <w:style w:type="character" w:customStyle="1" w:styleId="WW8Num35z2">
    <w:name w:val="WW8Num35z2"/>
    <w:rPr>
      <w:rFonts w:ascii="Wingdings" w:hAnsi="Wingdings"/>
      <w:sz w:val="16"/>
      <w:szCs w:val="16"/>
    </w:rPr>
  </w:style>
  <w:style w:type="character" w:customStyle="1" w:styleId="WW8Num22z2">
    <w:name w:val="WW8Num22z2"/>
    <w:rPr>
      <w:rFonts w:ascii="Wingdings" w:hAnsi="Wingdings"/>
      <w:sz w:val="16"/>
      <w:szCs w:val="16"/>
    </w:rPr>
  </w:style>
  <w:style w:type="character" w:customStyle="1" w:styleId="WW8Num43z2">
    <w:name w:val="WW8Num43z2"/>
    <w:rPr>
      <w:rFonts w:ascii="Wingdings" w:hAnsi="Wingdings"/>
      <w:sz w:val="16"/>
      <w:szCs w:val="16"/>
    </w:rPr>
  </w:style>
  <w:style w:type="character" w:customStyle="1" w:styleId="Vietas">
    <w:name w:val="Viñetas"/>
    <w:rPr>
      <w:rFonts w:ascii="OpenSymbol" w:eastAsia="OpenSymbol" w:hAnsi="OpenSymbol" w:cs="OpenSymbol"/>
    </w:rPr>
  </w:style>
  <w:style w:type="character" w:customStyle="1" w:styleId="WW8Num41z0">
    <w:name w:val="WW8Num41z0"/>
    <w:rPr>
      <w:b/>
      <w:i w:val="0"/>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44z3">
    <w:name w:val="WW8Num44z3"/>
    <w:rPr>
      <w:rFonts w:ascii="Symbol" w:hAnsi="Symbol"/>
    </w:rPr>
  </w:style>
  <w:style w:type="character" w:customStyle="1" w:styleId="WW8Num36z3">
    <w:name w:val="WW8Num36z3"/>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1">
    <w:name w:val="WW8Num39z1"/>
    <w:rPr>
      <w:sz w:val="16"/>
      <w:szCs w:val="16"/>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39z4">
    <w:name w:val="WW8Num39z4"/>
    <w:rPr>
      <w:rFonts w:ascii="Courier New" w:hAnsi="Courier New" w:cs="Courier New"/>
    </w:rPr>
  </w:style>
  <w:style w:type="character" w:customStyle="1" w:styleId="CarCar">
    <w:name w:val="Car Car"/>
    <w:rPr>
      <w:sz w:val="24"/>
      <w:lang w:val="es-ES"/>
    </w:rPr>
  </w:style>
  <w:style w:type="character" w:customStyle="1" w:styleId="CarCar1">
    <w:name w:val="Car Car1"/>
    <w:rPr>
      <w:rFonts w:ascii="Arial" w:hAnsi="Arial" w:cs="Arial"/>
    </w:rPr>
  </w:style>
  <w:style w:type="character" w:customStyle="1" w:styleId="CarCar2">
    <w:name w:val="Car Car2"/>
    <w:rPr>
      <w:sz w:val="24"/>
      <w:lang w:val="es-ES"/>
    </w:rPr>
  </w:style>
  <w:style w:type="paragraph" w:customStyle="1" w:styleId="Encabezado9">
    <w:name w:val="Encabezado9"/>
    <w:basedOn w:val="Normal"/>
    <w:next w:val="Textoindependiente"/>
    <w:uiPriority w:val="99"/>
    <w:pPr>
      <w:keepNext/>
      <w:suppressAutoHyphens/>
      <w:spacing w:before="240" w:after="120"/>
    </w:pPr>
    <w:rPr>
      <w:rFonts w:ascii="Arial" w:eastAsia="Lucida Sans Unicode" w:hAnsi="Arial" w:cs="Tahoma"/>
      <w:kern w:val="1"/>
      <w:sz w:val="28"/>
      <w:szCs w:val="28"/>
      <w:lang w:eastAsia="ar-SA"/>
    </w:rPr>
  </w:style>
  <w:style w:type="paragraph" w:customStyle="1" w:styleId="Etiqueta">
    <w:name w:val="Etiqueta"/>
    <w:basedOn w:val="Normal"/>
    <w:uiPriority w:val="99"/>
    <w:pPr>
      <w:suppressLineNumbers/>
      <w:suppressAutoHyphens/>
      <w:spacing w:before="120" w:after="120"/>
    </w:pPr>
    <w:rPr>
      <w:i/>
      <w:kern w:val="1"/>
      <w:szCs w:val="20"/>
      <w:lang w:eastAsia="ar-SA"/>
    </w:rPr>
  </w:style>
  <w:style w:type="paragraph" w:customStyle="1" w:styleId="ndice">
    <w:name w:val="Índice"/>
    <w:basedOn w:val="Normal"/>
    <w:uiPriority w:val="99"/>
    <w:pPr>
      <w:suppressLineNumbers/>
      <w:suppressAutoHyphens/>
    </w:pPr>
    <w:rPr>
      <w:kern w:val="1"/>
      <w:szCs w:val="20"/>
      <w:lang w:eastAsia="ar-SA"/>
    </w:rPr>
  </w:style>
  <w:style w:type="paragraph" w:customStyle="1" w:styleId="Encabezado8">
    <w:name w:val="Encabezado8"/>
    <w:basedOn w:val="Normal"/>
    <w:next w:val="Textoindependiente"/>
    <w:uiPriority w:val="99"/>
    <w:pPr>
      <w:keepNext/>
      <w:suppressAutoHyphens/>
      <w:spacing w:before="240" w:after="120"/>
    </w:pPr>
    <w:rPr>
      <w:rFonts w:ascii="Arial" w:eastAsia="Lucida Sans Unicode" w:hAnsi="Arial" w:cs="Tahoma"/>
      <w:kern w:val="1"/>
      <w:sz w:val="28"/>
      <w:szCs w:val="28"/>
      <w:lang w:eastAsia="ar-SA"/>
    </w:rPr>
  </w:style>
  <w:style w:type="paragraph" w:customStyle="1" w:styleId="Encabezado7">
    <w:name w:val="Encabezado7"/>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6">
    <w:name w:val="Encabezado6"/>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5">
    <w:name w:val="Encabezado5"/>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4">
    <w:name w:val="Encabezado4"/>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3">
    <w:name w:val="Encabezado3"/>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2">
    <w:name w:val="Encabezado2"/>
    <w:basedOn w:val="Normal"/>
    <w:next w:val="Textonormal"/>
    <w:uiPriority w:val="99"/>
    <w:pPr>
      <w:keepNext/>
      <w:suppressAutoHyphens/>
      <w:spacing w:before="240" w:after="120"/>
    </w:pPr>
    <w:rPr>
      <w:rFonts w:ascii="Arial" w:hAnsi="Arial" w:cs="Arial"/>
      <w:kern w:val="1"/>
      <w:sz w:val="28"/>
      <w:szCs w:val="20"/>
      <w:lang w:eastAsia="ar-SA"/>
    </w:rPr>
  </w:style>
  <w:style w:type="paragraph" w:customStyle="1" w:styleId="Textodeglobo1">
    <w:name w:val="Texto de globo1"/>
    <w:basedOn w:val="Normal"/>
    <w:uiPriority w:val="99"/>
    <w:pPr>
      <w:suppressAutoHyphens/>
    </w:pPr>
    <w:rPr>
      <w:rFonts w:ascii="Tahoma" w:hAnsi="Tahoma" w:cs="Tahoma"/>
      <w:kern w:val="1"/>
      <w:sz w:val="16"/>
      <w:szCs w:val="20"/>
      <w:lang w:eastAsia="ar-SA"/>
    </w:rPr>
  </w:style>
  <w:style w:type="paragraph" w:customStyle="1" w:styleId="Contenidodelatabla">
    <w:name w:val="Contenido de la tabla"/>
    <w:basedOn w:val="Normal"/>
    <w:uiPriority w:val="99"/>
    <w:pPr>
      <w:suppressLineNumbers/>
      <w:suppressAutoHyphens/>
    </w:pPr>
    <w:rPr>
      <w:kern w:val="1"/>
      <w:szCs w:val="20"/>
      <w:lang w:eastAsia="ar-SA"/>
    </w:rPr>
  </w:style>
  <w:style w:type="paragraph" w:customStyle="1" w:styleId="Encabezadodelatabla">
    <w:name w:val="Encabezado de la tabla"/>
    <w:basedOn w:val="Contenidodelatabla"/>
    <w:pPr>
      <w:jc w:val="center"/>
    </w:pPr>
    <w:rPr>
      <w:b/>
    </w:rPr>
  </w:style>
  <w:style w:type="paragraph" w:customStyle="1" w:styleId="Sangra2detindependiente10">
    <w:name w:val="Sangría 2 de t. independiente1"/>
    <w:basedOn w:val="Normal"/>
    <w:pPr>
      <w:suppressAutoHyphens/>
      <w:spacing w:after="120" w:line="480" w:lineRule="auto"/>
      <w:ind w:left="283"/>
    </w:pPr>
    <w:rPr>
      <w:kern w:val="1"/>
      <w:lang w:eastAsia="ar-SA"/>
    </w:rPr>
  </w:style>
  <w:style w:type="paragraph" w:customStyle="1" w:styleId="Textoindependiente310">
    <w:name w:val="Texto independiente 31"/>
    <w:basedOn w:val="Normal"/>
    <w:uiPriority w:val="99"/>
    <w:pPr>
      <w:suppressAutoHyphens/>
      <w:autoSpaceDE w:val="0"/>
      <w:jc w:val="both"/>
    </w:pPr>
    <w:rPr>
      <w:rFonts w:ascii="Arial" w:hAnsi="Arial" w:cs="Arial"/>
      <w:kern w:val="1"/>
      <w:sz w:val="20"/>
      <w:szCs w:val="20"/>
      <w:lang w:val="es-ES_tradnl" w:eastAsia="ar-SA"/>
    </w:rPr>
  </w:style>
  <w:style w:type="paragraph" w:customStyle="1" w:styleId="CarCarCarCar">
    <w:name w:val="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CarCarCarCarCarCar">
    <w:name w:val="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Textocomentario1">
    <w:name w:val="Texto comentario1"/>
    <w:basedOn w:val="Normal"/>
    <w:uiPriority w:val="99"/>
    <w:pPr>
      <w:suppressAutoHyphens/>
    </w:pPr>
    <w:rPr>
      <w:kern w:val="1"/>
      <w:sz w:val="20"/>
      <w:szCs w:val="20"/>
      <w:lang w:eastAsia="ar-SA"/>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Textosinformato1">
    <w:name w:val="Texto sin formato1"/>
    <w:basedOn w:val="Normal"/>
    <w:pPr>
      <w:suppressAutoHyphens/>
    </w:pPr>
    <w:rPr>
      <w:rFonts w:ascii="Courier New" w:hAnsi="Courier New" w:cs="Courier New"/>
      <w:kern w:val="1"/>
      <w:sz w:val="20"/>
      <w:szCs w:val="20"/>
      <w:lang w:eastAsia="ar-SA"/>
    </w:rPr>
  </w:style>
  <w:style w:type="paragraph" w:customStyle="1" w:styleId="Contenidodelmarco">
    <w:name w:val="Contenido del marco"/>
    <w:basedOn w:val="Textoindependiente"/>
    <w:uiPriority w:val="99"/>
    <w:pPr>
      <w:suppressAutoHyphens/>
      <w:autoSpaceDE/>
      <w:autoSpaceDN/>
      <w:spacing w:after="120" w:line="240" w:lineRule="auto"/>
      <w:jc w:val="left"/>
    </w:pPr>
    <w:rPr>
      <w:rFonts w:ascii="Times New Roman" w:hAnsi="Times New Roman" w:cs="Times New Roman"/>
      <w:b w:val="0"/>
      <w:bCs w:val="0"/>
      <w:kern w:val="1"/>
      <w:szCs w:val="20"/>
      <w:lang w:val="es-ES" w:eastAsia="ar-SA"/>
    </w:rPr>
  </w:style>
  <w:style w:type="paragraph" w:customStyle="1" w:styleId="Sangra3detindependiente2">
    <w:name w:val="Sangría 3 de t. independiente2"/>
    <w:basedOn w:val="Normal"/>
    <w:uiPriority w:val="99"/>
    <w:pPr>
      <w:suppressAutoHyphens/>
      <w:spacing w:after="120"/>
      <w:ind w:left="283"/>
    </w:pPr>
    <w:rPr>
      <w:kern w:val="1"/>
      <w:sz w:val="16"/>
      <w:szCs w:val="16"/>
      <w:lang w:eastAsia="ar-SA"/>
    </w:rPr>
  </w:style>
  <w:style w:type="paragraph" w:customStyle="1" w:styleId="Lista22">
    <w:name w:val="Lista 22"/>
    <w:basedOn w:val="Normal"/>
    <w:uiPriority w:val="99"/>
    <w:pPr>
      <w:suppressAutoHyphens/>
      <w:ind w:left="566" w:hanging="283"/>
    </w:pPr>
    <w:rPr>
      <w:kern w:val="1"/>
      <w:szCs w:val="20"/>
      <w:lang w:eastAsia="ar-SA"/>
    </w:rPr>
  </w:style>
  <w:style w:type="paragraph" w:customStyle="1" w:styleId="Textoindependiente22">
    <w:name w:val="Texto independiente 22"/>
    <w:basedOn w:val="Normal"/>
    <w:uiPriority w:val="99"/>
    <w:pPr>
      <w:suppressAutoHyphens/>
      <w:autoSpaceDE w:val="0"/>
      <w:jc w:val="both"/>
    </w:pPr>
    <w:rPr>
      <w:rFonts w:ascii="Arial Narrow" w:hAnsi="Arial Narrow"/>
      <w:kern w:val="1"/>
      <w:sz w:val="22"/>
      <w:szCs w:val="22"/>
      <w:lang w:val="es-ES_tradnl" w:eastAsia="ar-SA"/>
    </w:rPr>
  </w:style>
  <w:style w:type="paragraph" w:customStyle="1" w:styleId="BodyText21">
    <w:name w:val="Body Text 21"/>
    <w:basedOn w:val="Normal"/>
    <w:uiPriority w:val="99"/>
    <w:pPr>
      <w:widowControl w:val="0"/>
      <w:suppressAutoHyphens/>
      <w:ind w:left="705" w:hanging="705"/>
      <w:jc w:val="both"/>
    </w:pPr>
    <w:rPr>
      <w:kern w:val="1"/>
      <w:sz w:val="20"/>
      <w:szCs w:val="20"/>
      <w:lang w:val="es-MX" w:eastAsia="ar-SA"/>
    </w:rPr>
  </w:style>
  <w:style w:type="paragraph" w:customStyle="1" w:styleId="Arial">
    <w:name w:val="Arial"/>
    <w:basedOn w:val="Normal"/>
    <w:uiPriority w:val="99"/>
    <w:pPr>
      <w:suppressAutoHyphens/>
      <w:snapToGrid w:val="0"/>
      <w:jc w:val="center"/>
    </w:pPr>
    <w:rPr>
      <w:rFonts w:ascii="Arial" w:hAnsi="Arial"/>
      <w:kern w:val="1"/>
      <w:sz w:val="20"/>
      <w:szCs w:val="20"/>
      <w:lang w:val="es-ES_tradnl" w:eastAsia="ar-SA"/>
    </w:rPr>
  </w:style>
  <w:style w:type="paragraph" w:customStyle="1" w:styleId="TextoindependienteQQ">
    <w:name w:val="Texto independiente[QÜQ"/>
    <w:basedOn w:val="Normal"/>
    <w:uiPriority w:val="99"/>
    <w:pPr>
      <w:widowControl w:val="0"/>
      <w:suppressAutoHyphens/>
      <w:autoSpaceDE w:val="0"/>
      <w:spacing w:before="40" w:after="40"/>
      <w:jc w:val="both"/>
    </w:pPr>
    <w:rPr>
      <w:rFonts w:ascii="Arial" w:hAnsi="Arial" w:cs="Arial"/>
      <w:kern w:val="1"/>
      <w:sz w:val="20"/>
      <w:szCs w:val="20"/>
      <w:lang w:val="es-ES_tradnl" w:eastAsia="ar-SA"/>
    </w:rPr>
  </w:style>
  <w:style w:type="paragraph" w:customStyle="1" w:styleId="Textoindependiente32">
    <w:name w:val="Texto independiente 32"/>
    <w:basedOn w:val="Normal"/>
    <w:uiPriority w:val="99"/>
    <w:pPr>
      <w:suppressAutoHyphens/>
      <w:autoSpaceDE w:val="0"/>
      <w:jc w:val="both"/>
    </w:pPr>
    <w:rPr>
      <w:rFonts w:ascii="Arial" w:hAnsi="Arial" w:cs="Arial"/>
      <w:kern w:val="1"/>
      <w:sz w:val="20"/>
      <w:szCs w:val="20"/>
      <w:lang w:val="es-ES_tradnl" w:eastAsia="ar-SA"/>
    </w:rPr>
  </w:style>
  <w:style w:type="paragraph" w:customStyle="1" w:styleId="Sangra2detindependiente2">
    <w:name w:val="Sangría 2 de t. independiente2"/>
    <w:basedOn w:val="Normal"/>
    <w:pPr>
      <w:suppressAutoHyphens/>
      <w:spacing w:after="120" w:line="480" w:lineRule="auto"/>
      <w:ind w:left="283"/>
    </w:pPr>
    <w:rPr>
      <w:kern w:val="1"/>
      <w:szCs w:val="20"/>
      <w:lang w:eastAsia="ar-SA"/>
    </w:rPr>
  </w:style>
  <w:style w:type="paragraph" w:customStyle="1" w:styleId="Textodebloque1">
    <w:name w:val="Texto de bloque1"/>
    <w:basedOn w:val="Normal"/>
    <w:pPr>
      <w:tabs>
        <w:tab w:val="left" w:pos="8624"/>
        <w:tab w:val="left" w:pos="18788"/>
        <w:tab w:val="left" w:pos="19508"/>
        <w:tab w:val="left" w:pos="20228"/>
        <w:tab w:val="left" w:pos="20948"/>
        <w:tab w:val="left" w:pos="21668"/>
        <w:tab w:val="left" w:pos="22388"/>
        <w:tab w:val="left" w:pos="23108"/>
      </w:tabs>
      <w:spacing w:before="120" w:after="120"/>
      <w:ind w:left="539" w:right="51" w:firstLine="1"/>
      <w:jc w:val="both"/>
    </w:pPr>
    <w:rPr>
      <w:rFonts w:ascii="Arial" w:hAnsi="Arial" w:cs="Arial"/>
      <w:kern w:val="1"/>
      <w:sz w:val="22"/>
      <w:szCs w:val="22"/>
      <w:lang w:eastAsia="ar-SA"/>
    </w:rPr>
  </w:style>
  <w:style w:type="paragraph" w:customStyle="1" w:styleId="Textoindependiente23">
    <w:name w:val="Texto independiente 23"/>
    <w:basedOn w:val="Normal"/>
    <w:uiPriority w:val="99"/>
    <w:pPr>
      <w:suppressAutoHyphens/>
      <w:spacing w:after="120" w:line="480" w:lineRule="auto"/>
    </w:pPr>
    <w:rPr>
      <w:kern w:val="1"/>
      <w:szCs w:val="20"/>
      <w:lang w:eastAsia="ar-SA"/>
    </w:rPr>
  </w:style>
  <w:style w:type="paragraph" w:customStyle="1" w:styleId="BodyTextIndent21">
    <w:name w:val="Body Text Indent 21"/>
    <w:basedOn w:val="Normal"/>
    <w:uiPriority w:val="99"/>
    <w:pPr>
      <w:suppressAutoHyphens/>
      <w:overflowPunct w:val="0"/>
      <w:autoSpaceDE w:val="0"/>
      <w:spacing w:before="100"/>
      <w:ind w:left="1985"/>
      <w:jc w:val="both"/>
      <w:textAlignment w:val="baseline"/>
    </w:pPr>
    <w:rPr>
      <w:rFonts w:ascii="Arial" w:hAnsi="Arial"/>
      <w:kern w:val="1"/>
      <w:sz w:val="22"/>
      <w:szCs w:val="20"/>
      <w:lang w:eastAsia="ar-SA"/>
    </w:rPr>
  </w:style>
  <w:style w:type="paragraph" w:customStyle="1" w:styleId="Prrafodelista1">
    <w:name w:val="Párrafo de lista1"/>
    <w:basedOn w:val="Normal"/>
    <w:uiPriority w:val="99"/>
    <w:pPr>
      <w:suppressAutoHyphens/>
      <w:ind w:left="720"/>
    </w:pPr>
    <w:rPr>
      <w:kern w:val="1"/>
      <w:szCs w:val="20"/>
      <w:lang w:eastAsia="ar-SA"/>
    </w:rPr>
  </w:style>
  <w:style w:type="paragraph" w:customStyle="1" w:styleId="INCISO">
    <w:name w:val="INCISO"/>
    <w:basedOn w:val="Normal"/>
    <w:uiPriority w:val="99"/>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Textodebloque2">
    <w:name w:val="Texto de bloque2"/>
    <w:basedOn w:val="Normal"/>
    <w:pPr>
      <w:tabs>
        <w:tab w:val="left" w:pos="-284"/>
        <w:tab w:val="left" w:pos="9498"/>
      </w:tabs>
      <w:overflowPunct w:val="0"/>
      <w:autoSpaceDE w:val="0"/>
      <w:autoSpaceDN w:val="0"/>
      <w:adjustRightInd w:val="0"/>
      <w:ind w:left="1843" w:right="51" w:hanging="709"/>
      <w:jc w:val="both"/>
      <w:textAlignment w:val="baseline"/>
    </w:pPr>
    <w:rPr>
      <w:rFonts w:ascii="Arial" w:hAnsi="Arial"/>
      <w:sz w:val="22"/>
      <w:szCs w:val="20"/>
      <w:lang w:val="es-ES_tradnl"/>
    </w:rPr>
  </w:style>
  <w:style w:type="paragraph" w:customStyle="1" w:styleId="Textodeglobo2">
    <w:name w:val="Texto de globo2"/>
    <w:basedOn w:val="Normal"/>
    <w:uiPriority w:val="99"/>
    <w:pPr>
      <w:suppressAutoHyphens/>
    </w:pPr>
    <w:rPr>
      <w:rFonts w:ascii="Tahoma" w:hAnsi="Tahoma" w:cs="Tahoma"/>
      <w:sz w:val="16"/>
      <w:szCs w:val="20"/>
      <w:lang w:eastAsia="ar-SA"/>
    </w:rPr>
  </w:style>
  <w:style w:type="paragraph" w:customStyle="1" w:styleId="xl155">
    <w:name w:val="xl155"/>
    <w:basedOn w:val="Normal"/>
    <w:uiPriority w:val="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56">
    <w:name w:val="xl156"/>
    <w:basedOn w:val="Normal"/>
    <w:uiPriority w:val="99"/>
    <w:pPr>
      <w:shd w:val="clear" w:color="000000" w:fill="FFFFFF"/>
      <w:spacing w:before="100" w:beforeAutospacing="1" w:after="100" w:afterAutospacing="1"/>
      <w:jc w:val="center"/>
    </w:pPr>
    <w:rPr>
      <w:sz w:val="16"/>
      <w:szCs w:val="16"/>
      <w:lang w:val="es-MX" w:eastAsia="es-MX"/>
    </w:rPr>
  </w:style>
  <w:style w:type="paragraph" w:customStyle="1" w:styleId="xl157">
    <w:name w:val="xl157"/>
    <w:basedOn w:val="Normal"/>
    <w:uiPriority w:val="99"/>
    <w:pPr>
      <w:shd w:val="clear" w:color="000000" w:fill="FFFFFF"/>
      <w:spacing w:before="100" w:beforeAutospacing="1" w:after="100" w:afterAutospacing="1"/>
      <w:jc w:val="center"/>
    </w:pPr>
    <w:rPr>
      <w:sz w:val="16"/>
      <w:szCs w:val="16"/>
      <w:lang w:val="es-MX" w:eastAsia="es-MX"/>
    </w:rPr>
  </w:style>
  <w:style w:type="paragraph" w:customStyle="1" w:styleId="xl158">
    <w:name w:val="xl158"/>
    <w:basedOn w:val="Normal"/>
    <w:uiPriority w:val="99"/>
    <w:pPr>
      <w:shd w:val="clear" w:color="000000" w:fill="FFFFFF"/>
      <w:spacing w:before="100" w:beforeAutospacing="1" w:after="100" w:afterAutospacing="1"/>
      <w:jc w:val="center"/>
      <w:textAlignment w:val="center"/>
    </w:pPr>
    <w:rPr>
      <w:sz w:val="16"/>
      <w:szCs w:val="16"/>
      <w:lang w:val="es-MX" w:eastAsia="es-MX"/>
    </w:rPr>
  </w:style>
  <w:style w:type="paragraph" w:customStyle="1" w:styleId="xl159">
    <w:name w:val="xl159"/>
    <w:basedOn w:val="Normal"/>
    <w:uiPriority w:val="99"/>
    <w:pPr>
      <w:shd w:val="clear" w:color="000000" w:fill="FFFFFF"/>
      <w:spacing w:before="100" w:beforeAutospacing="1" w:after="100" w:afterAutospacing="1"/>
    </w:pPr>
    <w:rPr>
      <w:sz w:val="16"/>
      <w:szCs w:val="16"/>
      <w:lang w:val="es-MX" w:eastAsia="es-MX"/>
    </w:rPr>
  </w:style>
  <w:style w:type="paragraph" w:customStyle="1" w:styleId="xl160">
    <w:name w:val="xl160"/>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lang w:val="es-MX" w:eastAsia="es-MX"/>
    </w:rPr>
  </w:style>
  <w:style w:type="paragraph" w:customStyle="1" w:styleId="xl161">
    <w:name w:val="xl161"/>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2">
    <w:name w:val="xl162"/>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3">
    <w:name w:val="xl163"/>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4">
    <w:name w:val="xl164"/>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65">
    <w:name w:val="xl165"/>
    <w:basedOn w:val="Normal"/>
    <w:uiPriority w:val="9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66">
    <w:name w:val="xl166"/>
    <w:basedOn w:val="Normal"/>
    <w:uiPriority w:val="9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7">
    <w:name w:val="xl167"/>
    <w:basedOn w:val="Normal"/>
    <w:uiPriority w:val="9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8">
    <w:name w:val="xl168"/>
    <w:basedOn w:val="Normal"/>
    <w:uiPriority w:val="9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9">
    <w:name w:val="xl169"/>
    <w:basedOn w:val="Normal"/>
    <w:uiPriority w:val="9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textAlignment w:val="center"/>
    </w:pPr>
    <w:rPr>
      <w:b/>
      <w:bCs/>
      <w:sz w:val="18"/>
      <w:szCs w:val="18"/>
      <w:lang w:val="es-MX" w:eastAsia="es-MX"/>
    </w:rPr>
  </w:style>
  <w:style w:type="character" w:customStyle="1" w:styleId="SinespaciadoCar">
    <w:name w:val="Sin espaciado Car"/>
    <w:link w:val="Sinespaciado"/>
    <w:uiPriority w:val="1"/>
    <w:locked/>
    <w:rPr>
      <w:rFonts w:ascii="Calibri" w:eastAsia="Calibri" w:hAnsi="Calibri" w:cs="Calibri"/>
      <w:sz w:val="22"/>
      <w:szCs w:val="22"/>
      <w:lang w:eastAsia="en-US"/>
    </w:rPr>
  </w:style>
  <w:style w:type="paragraph" w:styleId="Sinespaciado">
    <w:name w:val="No Spacing"/>
    <w:link w:val="SinespaciadoCar"/>
    <w:uiPriority w:val="1"/>
    <w:qFormat/>
    <w:rPr>
      <w:rFonts w:ascii="Calibri" w:eastAsia="Calibri" w:hAnsi="Calibri" w:cs="Calibri"/>
      <w:sz w:val="22"/>
      <w:szCs w:val="22"/>
      <w:lang w:eastAsia="en-U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pPr>
      <w:spacing w:after="160" w:line="240" w:lineRule="exact"/>
    </w:pPr>
    <w:rPr>
      <w:rFonts w:ascii="Tahoma" w:hAnsi="Tahoma"/>
      <w:sz w:val="20"/>
      <w:szCs w:val="20"/>
      <w:lang w:val="en-US" w:eastAsia="en-US"/>
    </w:rPr>
  </w:style>
  <w:style w:type="paragraph" w:customStyle="1" w:styleId="Car0">
    <w:name w:val="Car"/>
    <w:basedOn w:val="Normal"/>
    <w:uiPriority w:val="99"/>
    <w:pPr>
      <w:spacing w:before="60" w:after="160" w:line="240" w:lineRule="exact"/>
    </w:pPr>
    <w:rPr>
      <w:rFonts w:ascii="Verdana" w:hAnsi="Verdana"/>
      <w:color w:val="FF00FF"/>
      <w:sz w:val="20"/>
      <w:szCs w:val="20"/>
      <w:lang w:val="en-US" w:eastAsia="en-US"/>
    </w:rPr>
  </w:style>
  <w:style w:type="paragraph" w:customStyle="1" w:styleId="CarCarCarCar0">
    <w:name w:val="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0">
    <w:name w:val="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Car0">
    <w:name w:val="Car 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1CarCarCarCarCarCarCarCarCarCarCarCarCar0">
    <w:name w:val="Car Car Car Car Car Car1 Car Car Car Car Car Car Car 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listparagraph">
    <w:name w:val="listparagraph"/>
    <w:basedOn w:val="Normal"/>
    <w:pPr>
      <w:ind w:left="708"/>
    </w:pPr>
    <w:rPr>
      <w:sz w:val="20"/>
      <w:szCs w:val="20"/>
    </w:rPr>
  </w:style>
  <w:style w:type="paragraph" w:customStyle="1" w:styleId="Default">
    <w:name w:val="Default"/>
    <w:pPr>
      <w:autoSpaceDE w:val="0"/>
      <w:autoSpaceDN w:val="0"/>
      <w:adjustRightInd w:val="0"/>
    </w:pPr>
    <w:rPr>
      <w:rFonts w:ascii="Calibri" w:eastAsia="Calibri" w:hAnsi="Calibri" w:cs="Calibri"/>
      <w:color w:val="000000"/>
      <w:sz w:val="24"/>
      <w:szCs w:val="24"/>
      <w:lang w:eastAsia="en-US"/>
    </w:rPr>
  </w:style>
  <w:style w:type="character" w:customStyle="1" w:styleId="CarCar0">
    <w:name w:val="Car Car"/>
    <w:rPr>
      <w:sz w:val="24"/>
      <w:lang w:val="es-ES"/>
    </w:rPr>
  </w:style>
  <w:style w:type="character" w:customStyle="1" w:styleId="CarCar10">
    <w:name w:val="Car Car1"/>
    <w:rPr>
      <w:rFonts w:ascii="Arial" w:hAnsi="Arial" w:cs="Arial" w:hint="default"/>
    </w:rPr>
  </w:style>
  <w:style w:type="character" w:customStyle="1" w:styleId="CarCar20">
    <w:name w:val="Car Car2"/>
    <w:rPr>
      <w:sz w:val="24"/>
      <w:lang w:val="es-ES"/>
    </w:rPr>
  </w:style>
  <w:style w:type="paragraph" w:customStyle="1" w:styleId="Prrafodelista10">
    <w:name w:val="Párrafo de lista1"/>
    <w:basedOn w:val="Normal"/>
    <w:uiPriority w:val="99"/>
    <w:pPr>
      <w:spacing w:before="120"/>
      <w:ind w:left="720"/>
      <w:jc w:val="both"/>
    </w:pPr>
    <w:rPr>
      <w:rFonts w:ascii="Verdana" w:hAnsi="Verdana"/>
      <w:sz w:val="20"/>
      <w:szCs w:val="20"/>
      <w:lang w:val="en-US"/>
    </w:rPr>
  </w:style>
  <w:style w:type="character" w:styleId="nfasis">
    <w:name w:val="Emphasis"/>
    <w:qFormat/>
    <w:rsid w:val="00D34D0D"/>
    <w:rPr>
      <w:i/>
    </w:rPr>
  </w:style>
  <w:style w:type="paragraph" w:customStyle="1" w:styleId="western">
    <w:name w:val="western"/>
    <w:basedOn w:val="Normal"/>
    <w:rsid w:val="00D34D0D"/>
    <w:pPr>
      <w:spacing w:before="100" w:line="360" w:lineRule="auto"/>
      <w:jc w:val="center"/>
    </w:pPr>
    <w:rPr>
      <w:rFonts w:ascii="Arial" w:eastAsia="Times New Roman" w:hAnsi="Arial" w:cs="Arial"/>
      <w:b/>
      <w:bCs/>
      <w:lang w:eastAsia="ar-SA"/>
    </w:rPr>
  </w:style>
  <w:style w:type="paragraph" w:customStyle="1" w:styleId="Textoindependiente33">
    <w:name w:val="Texto independiente 33"/>
    <w:basedOn w:val="Normal"/>
    <w:rsid w:val="00D34D0D"/>
    <w:pPr>
      <w:spacing w:before="100"/>
      <w:ind w:right="49"/>
      <w:jc w:val="both"/>
    </w:pPr>
    <w:rPr>
      <w:rFonts w:ascii="Arial" w:eastAsia="Times New Roman" w:hAnsi="Arial" w:cs="Arial"/>
      <w:sz w:val="22"/>
      <w:szCs w:val="22"/>
      <w:lang w:eastAsia="ar-SA"/>
    </w:rPr>
  </w:style>
  <w:style w:type="paragraph" w:customStyle="1" w:styleId="font5">
    <w:name w:val="font5"/>
    <w:basedOn w:val="Normal"/>
    <w:rsid w:val="00D34D0D"/>
    <w:pPr>
      <w:spacing w:before="100" w:beforeAutospacing="1" w:after="100" w:afterAutospacing="1"/>
    </w:pPr>
    <w:rPr>
      <w:rFonts w:ascii="Century Gothic" w:eastAsia="Times New Roman" w:hAnsi="Century Gothic"/>
      <w:b/>
      <w:bCs/>
      <w:color w:val="000000"/>
      <w:sz w:val="16"/>
      <w:szCs w:val="16"/>
      <w:lang w:val="es-MX" w:eastAsia="es-MX"/>
    </w:rPr>
  </w:style>
  <w:style w:type="paragraph" w:customStyle="1" w:styleId="font6">
    <w:name w:val="font6"/>
    <w:basedOn w:val="Normal"/>
    <w:rsid w:val="00D34D0D"/>
    <w:pPr>
      <w:spacing w:before="100" w:beforeAutospacing="1" w:after="100" w:afterAutospacing="1"/>
    </w:pPr>
    <w:rPr>
      <w:rFonts w:ascii="Century Gothic" w:eastAsia="Times New Roman" w:hAnsi="Century Gothic"/>
      <w:b/>
      <w:bCs/>
      <w:color w:val="000000"/>
      <w:sz w:val="16"/>
      <w:szCs w:val="16"/>
      <w:u w:val="single"/>
      <w:lang w:val="es-MX" w:eastAsia="es-MX"/>
    </w:rPr>
  </w:style>
  <w:style w:type="paragraph" w:customStyle="1" w:styleId="BodyText31">
    <w:name w:val="Body Text 31"/>
    <w:basedOn w:val="Normal"/>
    <w:uiPriority w:val="99"/>
    <w:rsid w:val="00D34D0D"/>
    <w:pPr>
      <w:suppressAutoHyphens/>
      <w:overflowPunct w:val="0"/>
      <w:autoSpaceDE w:val="0"/>
      <w:jc w:val="both"/>
      <w:textAlignment w:val="baseline"/>
    </w:pPr>
    <w:rPr>
      <w:rFonts w:eastAsia="Times New Roman"/>
      <w:szCs w:val="20"/>
      <w:lang w:val="es-MX" w:eastAsia="ar-SA"/>
    </w:rPr>
  </w:style>
  <w:style w:type="paragraph" w:customStyle="1" w:styleId="msonormal0">
    <w:name w:val="msonormal"/>
    <w:basedOn w:val="Normal"/>
    <w:rsid w:val="00D34D0D"/>
    <w:pPr>
      <w:spacing w:before="100" w:beforeAutospacing="1" w:after="100" w:afterAutospacing="1"/>
    </w:pPr>
    <w:rPr>
      <w:rFonts w:eastAsia="Times New Roman"/>
      <w:lang w:val="es-MX" w:eastAsia="es-MX"/>
    </w:rPr>
  </w:style>
  <w:style w:type="character" w:customStyle="1" w:styleId="TextocomentarioCar1">
    <w:name w:val="Texto comentario Car1"/>
    <w:aliases w:val="Comment Text Char1 Car1"/>
    <w:uiPriority w:val="99"/>
    <w:rsid w:val="00D34D0D"/>
    <w:rPr>
      <w:rFonts w:ascii="Times New Roman" w:eastAsia="Times New Roman" w:hAnsi="Times New Roman" w:cs="Times New Roman"/>
      <w:sz w:val="20"/>
      <w:szCs w:val="20"/>
      <w:lang w:val="es-ES"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D34D0D"/>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semiHidden/>
    <w:rsid w:val="00D34D0D"/>
    <w:rPr>
      <w:rFonts w:ascii="Times New Roman" w:eastAsia="Times New Roman" w:hAnsi="Times New Roman" w:cs="Times New Roman"/>
      <w:sz w:val="24"/>
      <w:szCs w:val="24"/>
      <w:lang w:eastAsia="es-ES"/>
    </w:rPr>
  </w:style>
  <w:style w:type="paragraph" w:styleId="Revisin">
    <w:name w:val="Revision"/>
    <w:uiPriority w:val="99"/>
    <w:semiHidden/>
    <w:rsid w:val="00D34D0D"/>
    <w:rPr>
      <w:rFonts w:eastAsia="Times New Roman"/>
      <w:sz w:val="24"/>
      <w:szCs w:val="24"/>
      <w:lang w:eastAsia="es-ES"/>
    </w:rPr>
  </w:style>
  <w:style w:type="paragraph" w:customStyle="1" w:styleId="BodyText22">
    <w:name w:val="Body Text 22"/>
    <w:basedOn w:val="Normal"/>
    <w:rsid w:val="00D34D0D"/>
    <w:pPr>
      <w:widowControl w:val="0"/>
      <w:jc w:val="both"/>
    </w:pPr>
    <w:rPr>
      <w:rFonts w:ascii="Arial" w:eastAsia="Times New Roman" w:hAnsi="Arial"/>
      <w:b/>
      <w:sz w:val="20"/>
      <w:szCs w:val="20"/>
      <w:lang w:val="es-MX"/>
    </w:rPr>
  </w:style>
  <w:style w:type="character" w:customStyle="1" w:styleId="AsuntodelcomentarioCar1">
    <w:name w:val="Asunto del comentario Car1"/>
    <w:uiPriority w:val="99"/>
    <w:semiHidden/>
    <w:rsid w:val="00D34D0D"/>
    <w:rPr>
      <w:b/>
      <w:bCs/>
      <w:lang w:eastAsia="es-ES"/>
    </w:rPr>
  </w:style>
  <w:style w:type="character" w:customStyle="1" w:styleId="TextonotapieCar1">
    <w:name w:val="Texto nota pie Car1"/>
    <w:uiPriority w:val="99"/>
    <w:semiHidden/>
    <w:rsid w:val="00D34D0D"/>
    <w:rPr>
      <w:rFonts w:ascii="Times New Roman" w:eastAsia="Times New Roman" w:hAnsi="Times New Roman" w:cs="Times New Roman" w:hint="default"/>
      <w:sz w:val="20"/>
      <w:szCs w:val="20"/>
      <w:lang w:eastAsia="es-ES"/>
    </w:rPr>
  </w:style>
  <w:style w:type="character" w:customStyle="1" w:styleId="text-danger">
    <w:name w:val="text-danger"/>
    <w:rsid w:val="00D34D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w:uiPriority="99"/>
    <w:lsdException w:name="List 2" w:uiPriority="99"/>
    <w:lsdException w:name="Title" w:uiPriority="99" w:qFormat="1"/>
    <w:lsdException w:name="Default Paragraph Font" w:semiHidden="1"/>
    <w:lsdException w:name="Subtitle" w:qFormat="1"/>
    <w:lsdException w:name="Hyperlink" w:uiPriority="99"/>
    <w:lsdException w:name="FollowedHyperlink" w:uiPriority="99" w:unhideWhenUsed="1"/>
    <w:lsdException w:name="Strong" w:qFormat="1"/>
    <w:lsdException w:name="Emphasis" w:qFormat="1"/>
    <w:lsdException w:name="Document Map" w:semiHidden="1" w:uiPriority="99"/>
    <w:lsdException w:name="HTML Top of Form" w:semiHidden="1" w:uiPriority="99" w:unhideWhenUsed="1"/>
    <w:lsdException w:name="HTML Bottom of Form" w:semiHidden="1" w:uiPriority="99" w:unhideWhenUsed="1"/>
    <w:lsdException w:name="Normal Table" w:semiHidden="1"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verflowPunct w:val="0"/>
      <w:autoSpaceDE w:val="0"/>
      <w:autoSpaceDN w:val="0"/>
      <w:adjustRightInd w:val="0"/>
      <w:spacing w:before="240" w:after="60"/>
      <w:textAlignment w:val="baseline"/>
      <w:outlineLvl w:val="0"/>
    </w:pPr>
    <w:rPr>
      <w:rFonts w:ascii="Arial" w:hAnsi="Arial"/>
      <w:b/>
      <w:kern w:val="28"/>
      <w:sz w:val="28"/>
      <w:szCs w:val="20"/>
      <w:lang w:val="es-ES_tradnl"/>
    </w:rPr>
  </w:style>
  <w:style w:type="paragraph" w:styleId="Ttulo2">
    <w:name w:val="heading 2"/>
    <w:basedOn w:val="Normal"/>
    <w:next w:val="Normal"/>
    <w:link w:val="Ttulo2Car"/>
    <w:qFormat/>
    <w:pPr>
      <w:keepNext/>
      <w:autoSpaceDE w:val="0"/>
      <w:autoSpaceDN w:val="0"/>
      <w:outlineLvl w:val="1"/>
    </w:pPr>
    <w:rPr>
      <w:rFonts w:ascii="Arial" w:hAnsi="Arial" w:cs="Arial"/>
      <w:b/>
      <w:bCs/>
      <w:color w:val="000000"/>
      <w:sz w:val="16"/>
      <w:szCs w:val="16"/>
      <w:lang w:val="es-ES_tradnl"/>
    </w:rPr>
  </w:style>
  <w:style w:type="paragraph" w:styleId="Ttulo3">
    <w:name w:val="heading 3"/>
    <w:basedOn w:val="Normal"/>
    <w:next w:val="Normal"/>
    <w:link w:val="Ttulo3Car"/>
    <w:qFormat/>
    <w:pPr>
      <w:keepNext/>
      <w:overflowPunct w:val="0"/>
      <w:autoSpaceDE w:val="0"/>
      <w:autoSpaceDN w:val="0"/>
      <w:adjustRightInd w:val="0"/>
      <w:spacing w:before="240" w:after="60"/>
      <w:textAlignment w:val="baseline"/>
      <w:outlineLvl w:val="2"/>
    </w:pPr>
    <w:rPr>
      <w:b/>
      <w:szCs w:val="20"/>
      <w:lang w:val="es-ES_tradnl"/>
    </w:rPr>
  </w:style>
  <w:style w:type="paragraph" w:styleId="Ttulo4">
    <w:name w:val="heading 4"/>
    <w:basedOn w:val="Normal"/>
    <w:next w:val="Normal"/>
    <w:link w:val="Ttulo4Car"/>
    <w:qFormat/>
    <w:pPr>
      <w:keepNext/>
      <w:overflowPunct w:val="0"/>
      <w:autoSpaceDE w:val="0"/>
      <w:autoSpaceDN w:val="0"/>
      <w:adjustRightInd w:val="0"/>
      <w:spacing w:before="240" w:after="60"/>
      <w:textAlignment w:val="baseline"/>
      <w:outlineLvl w:val="3"/>
    </w:pPr>
    <w:rPr>
      <w:b/>
      <w:i/>
      <w:szCs w:val="20"/>
      <w:lang w:val="es-ES_tradnl"/>
    </w:rPr>
  </w:style>
  <w:style w:type="paragraph" w:styleId="Ttulo5">
    <w:name w:val="heading 5"/>
    <w:basedOn w:val="Normal"/>
    <w:next w:val="Normal"/>
    <w:link w:val="Ttulo5Car"/>
    <w:qFormat/>
    <w:pPr>
      <w:overflowPunct w:val="0"/>
      <w:autoSpaceDE w:val="0"/>
      <w:autoSpaceDN w:val="0"/>
      <w:adjustRightInd w:val="0"/>
      <w:spacing w:before="240" w:after="60"/>
      <w:textAlignment w:val="baseline"/>
      <w:outlineLvl w:val="4"/>
    </w:pPr>
    <w:rPr>
      <w:rFonts w:ascii="Arial" w:hAnsi="Arial"/>
      <w:sz w:val="22"/>
      <w:szCs w:val="20"/>
      <w:lang w:val="es-ES_tradnl"/>
    </w:rPr>
  </w:style>
  <w:style w:type="paragraph" w:styleId="Ttulo6">
    <w:name w:val="heading 6"/>
    <w:basedOn w:val="Normal"/>
    <w:next w:val="Normal"/>
    <w:link w:val="Ttulo6Car"/>
    <w:qFormat/>
    <w:pPr>
      <w:overflowPunct w:val="0"/>
      <w:autoSpaceDE w:val="0"/>
      <w:autoSpaceDN w:val="0"/>
      <w:adjustRightInd w:val="0"/>
      <w:spacing w:before="240" w:after="60"/>
      <w:textAlignment w:val="baseline"/>
      <w:outlineLvl w:val="5"/>
    </w:pPr>
    <w:rPr>
      <w:rFonts w:ascii="Arial" w:hAnsi="Arial"/>
      <w:i/>
      <w:sz w:val="22"/>
      <w:szCs w:val="20"/>
      <w:lang w:val="es-ES_tradnl"/>
    </w:rPr>
  </w:style>
  <w:style w:type="paragraph" w:styleId="Ttulo7">
    <w:name w:val="heading 7"/>
    <w:basedOn w:val="Normal"/>
    <w:next w:val="Normal"/>
    <w:link w:val="Ttulo7Car"/>
    <w:qFormat/>
    <w:pPr>
      <w:overflowPunct w:val="0"/>
      <w:autoSpaceDE w:val="0"/>
      <w:autoSpaceDN w:val="0"/>
      <w:adjustRightInd w:val="0"/>
      <w:spacing w:before="240" w:after="60"/>
      <w:textAlignment w:val="baseline"/>
      <w:outlineLvl w:val="6"/>
    </w:pPr>
    <w:rPr>
      <w:rFonts w:ascii="Arial" w:hAnsi="Arial"/>
      <w:sz w:val="20"/>
      <w:szCs w:val="20"/>
      <w:lang w:val="es-ES_tradnl"/>
    </w:rPr>
  </w:style>
  <w:style w:type="paragraph" w:styleId="Ttulo8">
    <w:name w:val="heading 8"/>
    <w:basedOn w:val="Normal"/>
    <w:next w:val="Normal"/>
    <w:link w:val="Ttulo8Car"/>
    <w:uiPriority w:val="99"/>
    <w:qFormat/>
    <w:pPr>
      <w:overflowPunct w:val="0"/>
      <w:autoSpaceDE w:val="0"/>
      <w:autoSpaceDN w:val="0"/>
      <w:adjustRightInd w:val="0"/>
      <w:spacing w:before="240" w:after="60"/>
      <w:textAlignment w:val="baseline"/>
      <w:outlineLvl w:val="7"/>
    </w:pPr>
    <w:rPr>
      <w:rFonts w:ascii="Arial" w:hAnsi="Arial"/>
      <w:i/>
      <w:sz w:val="20"/>
      <w:szCs w:val="20"/>
      <w:lang w:val="es-ES_tradnl"/>
    </w:rPr>
  </w:style>
  <w:style w:type="paragraph" w:styleId="Ttulo9">
    <w:name w:val="heading 9"/>
    <w:basedOn w:val="Normal"/>
    <w:next w:val="Normal"/>
    <w:link w:val="Ttulo9Car"/>
    <w:qFormat/>
    <w:pPr>
      <w:overflowPunct w:val="0"/>
      <w:autoSpaceDE w:val="0"/>
      <w:autoSpaceDN w:val="0"/>
      <w:adjustRightInd w:val="0"/>
      <w:spacing w:before="240" w:after="60"/>
      <w:textAlignment w:val="baseline"/>
      <w:outlineLvl w:val="8"/>
    </w:pPr>
    <w:rPr>
      <w:rFonts w:ascii="Arial" w:hAnsi="Arial"/>
      <w:i/>
      <w:sz w:val="18"/>
      <w:szCs w:val="20"/>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hAnsi="Arial"/>
      <w:b/>
      <w:kern w:val="28"/>
      <w:sz w:val="28"/>
      <w:lang w:val="es-ES_tradnl" w:eastAsia="es-ES"/>
    </w:rPr>
  </w:style>
  <w:style w:type="character" w:customStyle="1" w:styleId="Ttulo2Car">
    <w:name w:val="Título 2 Car"/>
    <w:link w:val="Ttulo2"/>
    <w:rPr>
      <w:rFonts w:ascii="Arial" w:hAnsi="Arial" w:cs="Arial"/>
      <w:b/>
      <w:bCs/>
      <w:color w:val="000000"/>
      <w:sz w:val="16"/>
      <w:szCs w:val="16"/>
      <w:lang w:val="es-ES_tradnl" w:eastAsia="es-ES"/>
    </w:rPr>
  </w:style>
  <w:style w:type="character" w:customStyle="1" w:styleId="Ttulo3Car">
    <w:name w:val="Título 3 Car"/>
    <w:link w:val="Ttulo3"/>
    <w:rPr>
      <w:b/>
      <w:sz w:val="24"/>
      <w:lang w:val="es-ES_tradnl" w:eastAsia="es-ES"/>
    </w:rPr>
  </w:style>
  <w:style w:type="character" w:customStyle="1" w:styleId="Ttulo4Car">
    <w:name w:val="Título 4 Car"/>
    <w:link w:val="Ttulo4"/>
    <w:rPr>
      <w:b/>
      <w:i/>
      <w:sz w:val="24"/>
      <w:lang w:val="es-ES_tradnl" w:eastAsia="es-ES"/>
    </w:rPr>
  </w:style>
  <w:style w:type="character" w:customStyle="1" w:styleId="Ttulo5Car">
    <w:name w:val="Título 5 Car"/>
    <w:link w:val="Ttulo5"/>
    <w:rPr>
      <w:rFonts w:ascii="Arial" w:hAnsi="Arial"/>
      <w:sz w:val="22"/>
      <w:lang w:val="es-ES_tradnl" w:eastAsia="es-ES"/>
    </w:rPr>
  </w:style>
  <w:style w:type="character" w:customStyle="1" w:styleId="Ttulo6Car">
    <w:name w:val="Título 6 Car"/>
    <w:link w:val="Ttulo6"/>
    <w:rPr>
      <w:rFonts w:ascii="Arial" w:hAnsi="Arial"/>
      <w:i/>
      <w:sz w:val="22"/>
      <w:lang w:val="es-ES_tradnl" w:eastAsia="es-ES"/>
    </w:rPr>
  </w:style>
  <w:style w:type="character" w:customStyle="1" w:styleId="Ttulo7Car">
    <w:name w:val="Título 7 Car"/>
    <w:link w:val="Ttulo7"/>
    <w:rPr>
      <w:rFonts w:ascii="Arial" w:hAnsi="Arial"/>
      <w:lang w:val="es-ES_tradnl" w:eastAsia="es-ES"/>
    </w:rPr>
  </w:style>
  <w:style w:type="character" w:customStyle="1" w:styleId="Ttulo8Car">
    <w:name w:val="Título 8 Car"/>
    <w:link w:val="Ttulo8"/>
    <w:uiPriority w:val="99"/>
    <w:rPr>
      <w:rFonts w:ascii="Arial" w:hAnsi="Arial"/>
      <w:i/>
      <w:lang w:val="es-ES_tradnl" w:eastAsia="es-ES"/>
    </w:rPr>
  </w:style>
  <w:style w:type="character" w:customStyle="1" w:styleId="Ttulo9Car">
    <w:name w:val="Título 9 Car"/>
    <w:link w:val="Ttulo9"/>
    <w:rPr>
      <w:rFonts w:ascii="Arial" w:hAnsi="Arial"/>
      <w:i/>
      <w:sz w:val="18"/>
      <w:lang w:val="es-ES_tradnl" w:eastAsia="es-ES"/>
    </w:rPr>
  </w:style>
  <w:style w:type="character" w:styleId="Refdecomentario">
    <w:name w:val="annotation reference"/>
    <w:uiPriority w:val="99"/>
    <w:rPr>
      <w:sz w:val="16"/>
      <w:szCs w:val="16"/>
    </w:rPr>
  </w:style>
  <w:style w:type="character" w:styleId="Hipervnculo">
    <w:name w:val="Hyperlink"/>
    <w:uiPriority w:val="99"/>
    <w:rPr>
      <w:color w:val="0000FF"/>
      <w:u w:val="single"/>
    </w:rPr>
  </w:style>
  <w:style w:type="character" w:styleId="Hipervnculovisitado">
    <w:name w:val="FollowedHyperlink"/>
    <w:uiPriority w:val="99"/>
    <w:unhideWhenUsed/>
    <w:rPr>
      <w:color w:val="800080"/>
      <w:u w:val="single"/>
    </w:rPr>
  </w:style>
  <w:style w:type="character" w:styleId="Nmerodepgina">
    <w:name w:val="page number"/>
  </w:style>
  <w:style w:type="character" w:styleId="Textoennegrita">
    <w:name w:val="Strong"/>
    <w:qFormat/>
    <w:rPr>
      <w:b/>
      <w:bCs/>
    </w:rPr>
  </w:style>
  <w:style w:type="paragraph" w:styleId="Textonotapie">
    <w:name w:val="footnote text"/>
    <w:basedOn w:val="Normal"/>
    <w:link w:val="TextonotapieCar"/>
    <w:uiPriority w:val="99"/>
    <w:pPr>
      <w:widowControl w:val="0"/>
      <w:suppressAutoHyphens/>
    </w:pPr>
    <w:rPr>
      <w:kern w:val="1"/>
      <w:sz w:val="20"/>
      <w:szCs w:val="20"/>
      <w:lang w:eastAsia="ar-SA"/>
    </w:rPr>
  </w:style>
  <w:style w:type="character" w:customStyle="1" w:styleId="TextonotapieCar">
    <w:name w:val="Texto nota pie Car"/>
    <w:link w:val="Textonotapie"/>
    <w:uiPriority w:val="99"/>
    <w:rPr>
      <w:kern w:val="1"/>
      <w:lang w:val="es-ES" w:eastAsia="ar-SA"/>
    </w:rPr>
  </w:style>
  <w:style w:type="paragraph" w:customStyle="1" w:styleId="Epgrafe1">
    <w:name w:val="Epígrafe1"/>
    <w:basedOn w:val="Normal"/>
    <w:next w:val="Normal"/>
    <w:qFormat/>
    <w:pPr>
      <w:widowControl w:val="0"/>
      <w:tabs>
        <w:tab w:val="center" w:pos="4703"/>
      </w:tabs>
      <w:jc w:val="center"/>
    </w:pPr>
    <w:rPr>
      <w:rFonts w:ascii="Arial Narrow" w:hAnsi="Arial Narrow"/>
      <w:b/>
      <w:sz w:val="22"/>
      <w:szCs w:val="20"/>
      <w:lang w:val="es-ES_tradnl"/>
    </w:rPr>
  </w:style>
  <w:style w:type="paragraph" w:styleId="Mapadeldocumento">
    <w:name w:val="Document Map"/>
    <w:basedOn w:val="Normal"/>
    <w:link w:val="MapadeldocumentoCar"/>
    <w:uiPriority w:val="99"/>
    <w:semiHidden/>
    <w:pPr>
      <w:shd w:val="clear" w:color="auto" w:fill="000080"/>
    </w:pPr>
    <w:rPr>
      <w:rFonts w:ascii="Tahoma" w:hAnsi="Tahoma" w:cs="Tahoma"/>
      <w:sz w:val="20"/>
      <w:szCs w:val="20"/>
    </w:rPr>
  </w:style>
  <w:style w:type="character" w:customStyle="1" w:styleId="MapadeldocumentoCar">
    <w:name w:val="Mapa del documento Car"/>
    <w:link w:val="Mapadeldocumento"/>
    <w:uiPriority w:val="99"/>
    <w:semiHidden/>
    <w:rPr>
      <w:rFonts w:ascii="Tahoma" w:hAnsi="Tahoma" w:cs="Tahoma"/>
      <w:shd w:val="clear" w:color="auto" w:fill="000080"/>
      <w:lang w:val="es-ES" w:eastAsia="es-ES"/>
    </w:rPr>
  </w:style>
  <w:style w:type="paragraph" w:styleId="Asuntodelcomentario">
    <w:name w:val="annotation subject"/>
    <w:basedOn w:val="Textocomentario"/>
    <w:next w:val="Textocomentario"/>
    <w:link w:val="AsuntodelcomentarioCar"/>
    <w:uiPriority w:val="99"/>
    <w:rPr>
      <w:b/>
      <w:bCs/>
    </w:rPr>
  </w:style>
  <w:style w:type="paragraph" w:styleId="Textocomentario">
    <w:name w:val="annotation text"/>
    <w:aliases w:val="Comment Text Char1"/>
    <w:basedOn w:val="Normal"/>
    <w:link w:val="TextocomentarioCar"/>
    <w:uiPriority w:val="99"/>
    <w:rPr>
      <w:sz w:val="20"/>
      <w:szCs w:val="20"/>
    </w:rPr>
  </w:style>
  <w:style w:type="character" w:customStyle="1" w:styleId="TextocomentarioCar">
    <w:name w:val="Texto comentario Car"/>
    <w:aliases w:val="Comment Text Char1 Car"/>
    <w:link w:val="Textocomentario"/>
    <w:uiPriority w:val="99"/>
    <w:rPr>
      <w:lang w:val="es-ES" w:eastAsia="es-ES"/>
    </w:rPr>
  </w:style>
  <w:style w:type="character" w:customStyle="1" w:styleId="AsuntodelcomentarioCar">
    <w:name w:val="Asunto del comentario Car"/>
    <w:link w:val="Asuntodelcomentario"/>
    <w:uiPriority w:val="99"/>
    <w:rPr>
      <w:b/>
      <w:bCs/>
      <w:lang w:val="es-ES" w:eastAsia="es-ES"/>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rPr>
      <w:rFonts w:ascii="Tahoma" w:hAnsi="Tahoma" w:cs="Tahoma"/>
      <w:sz w:val="16"/>
      <w:szCs w:val="16"/>
      <w:lang w:val="es-ES" w:eastAsia="es-ES"/>
    </w:rPr>
  </w:style>
  <w:style w:type="paragraph" w:styleId="Textoindependiente2">
    <w:name w:val="Body Text 2"/>
    <w:basedOn w:val="Normal"/>
    <w:link w:val="Textoindependiente2Car"/>
    <w:pPr>
      <w:autoSpaceDE w:val="0"/>
      <w:autoSpaceDN w:val="0"/>
      <w:jc w:val="both"/>
    </w:pPr>
    <w:rPr>
      <w:rFonts w:ascii="Arial Narrow" w:hAnsi="Arial Narrow"/>
      <w:sz w:val="22"/>
      <w:szCs w:val="22"/>
      <w:lang w:val="es-ES_tradnl"/>
    </w:rPr>
  </w:style>
  <w:style w:type="character" w:customStyle="1" w:styleId="Textoindependiente2Car">
    <w:name w:val="Texto independiente 2 Car"/>
    <w:link w:val="Textoindependiente2"/>
    <w:rPr>
      <w:rFonts w:ascii="Arial Narrow" w:hAnsi="Arial Narrow"/>
      <w:sz w:val="22"/>
      <w:szCs w:val="22"/>
      <w:lang w:val="es-ES_tradnl" w:eastAsia="es-ES"/>
    </w:rPr>
  </w:style>
  <w:style w:type="paragraph" w:styleId="Encabezado">
    <w:name w:val="header"/>
    <w:aliases w:val="*Header"/>
    <w:basedOn w:val="Normal"/>
    <w:link w:val="EncabezadoCar"/>
    <w:uiPriority w:val="99"/>
    <w:pPr>
      <w:widowControl w:val="0"/>
      <w:tabs>
        <w:tab w:val="center" w:pos="4419"/>
        <w:tab w:val="right" w:pos="8838"/>
      </w:tabs>
      <w:autoSpaceDE w:val="0"/>
      <w:autoSpaceDN w:val="0"/>
    </w:pPr>
    <w:rPr>
      <w:rFonts w:ascii="Arial" w:hAnsi="Arial" w:cs="Arial"/>
      <w:sz w:val="20"/>
      <w:szCs w:val="20"/>
      <w:lang w:val="es-ES_tradnl"/>
    </w:rPr>
  </w:style>
  <w:style w:type="character" w:customStyle="1" w:styleId="EncabezadoCar">
    <w:name w:val="Encabezado Car"/>
    <w:aliases w:val="*Header Car"/>
    <w:link w:val="Encabezado"/>
    <w:uiPriority w:val="99"/>
    <w:locked/>
    <w:rPr>
      <w:rFonts w:ascii="Arial" w:hAnsi="Arial" w:cs="Arial"/>
      <w:lang w:val="es-ES_tradnl" w:eastAsia="es-ES"/>
    </w:rPr>
  </w:style>
  <w:style w:type="paragraph" w:styleId="Sangra3detindependiente">
    <w:name w:val="Body Text Indent 3"/>
    <w:basedOn w:val="Normal"/>
    <w:link w:val="Sangra3detindependienteCar"/>
    <w:pPr>
      <w:autoSpaceDE w:val="0"/>
      <w:autoSpaceDN w:val="0"/>
      <w:ind w:left="284" w:hanging="284"/>
      <w:jc w:val="both"/>
    </w:pPr>
    <w:rPr>
      <w:rFonts w:ascii="Arial" w:hAnsi="Arial" w:cs="Arial"/>
      <w:sz w:val="20"/>
      <w:szCs w:val="20"/>
      <w:lang w:val="es-ES_tradnl"/>
    </w:rPr>
  </w:style>
  <w:style w:type="character" w:customStyle="1" w:styleId="Sangra3detindependienteCar">
    <w:name w:val="Sangría 3 de t. independiente Car"/>
    <w:link w:val="Sangra3detindependiente"/>
    <w:rPr>
      <w:rFonts w:ascii="Arial" w:hAnsi="Arial" w:cs="Arial"/>
      <w:lang w:val="es-ES_tradnl" w:eastAsia="es-ES"/>
    </w:rPr>
  </w:style>
  <w:style w:type="paragraph" w:styleId="Sangradetextonormal">
    <w:name w:val="Body Text Indent"/>
    <w:basedOn w:val="Normal"/>
    <w:link w:val="SangradetextonormalCar"/>
    <w:pPr>
      <w:autoSpaceDE w:val="0"/>
      <w:autoSpaceDN w:val="0"/>
      <w:jc w:val="both"/>
    </w:pPr>
    <w:rPr>
      <w:rFonts w:ascii="Arial Narrow" w:hAnsi="Arial Narrow"/>
      <w:sz w:val="22"/>
      <w:szCs w:val="22"/>
      <w:lang w:val="es-ES_tradnl"/>
    </w:rPr>
  </w:style>
  <w:style w:type="character" w:customStyle="1" w:styleId="SangradetextonormalCar">
    <w:name w:val="Sangría de texto normal Car"/>
    <w:link w:val="Sangradetextonormal"/>
    <w:rPr>
      <w:rFonts w:ascii="Arial Narrow" w:hAnsi="Arial Narrow"/>
      <w:sz w:val="22"/>
      <w:szCs w:val="22"/>
      <w:lang w:val="es-ES_tradnl" w:eastAsia="es-ES"/>
    </w:rPr>
  </w:style>
  <w:style w:type="paragraph" w:styleId="Lista2">
    <w:name w:val="List 2"/>
    <w:basedOn w:val="Normal"/>
    <w:uiPriority w:val="99"/>
    <w:pPr>
      <w:ind w:left="566" w:hanging="283"/>
    </w:pPr>
  </w:style>
  <w:style w:type="paragraph" w:styleId="Lista">
    <w:name w:val="List"/>
    <w:basedOn w:val="Normal"/>
    <w:uiPriority w:val="99"/>
    <w:pPr>
      <w:ind w:left="283" w:hanging="283"/>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Piedepgina">
    <w:name w:val="footer"/>
    <w:aliases w:val="Car3,Pie de página1,footer odd,footer odd1,footer odd2,footer odd3,footer odd4,footer odd5,footer Car"/>
    <w:basedOn w:val="Normal"/>
    <w:link w:val="PiedepginaCar"/>
    <w:uiPriority w:val="99"/>
    <w:pPr>
      <w:tabs>
        <w:tab w:val="center" w:pos="4419"/>
        <w:tab w:val="right" w:pos="8838"/>
      </w:tabs>
      <w:overflowPunct w:val="0"/>
      <w:autoSpaceDE w:val="0"/>
      <w:autoSpaceDN w:val="0"/>
      <w:adjustRightInd w:val="0"/>
      <w:textAlignment w:val="baseline"/>
    </w:pPr>
    <w:rPr>
      <w:sz w:val="20"/>
      <w:szCs w:val="20"/>
      <w:lang w:val="es-ES_tradnl"/>
    </w:rPr>
  </w:style>
  <w:style w:type="character" w:customStyle="1" w:styleId="PiedepginaCar">
    <w:name w:val="Pie de página Car"/>
    <w:aliases w:val="Car3 Car,Pie de página1 Car,footer odd Car,footer odd1 Car,footer odd2 Car,footer odd3 Car,footer odd4 Car,footer odd5 Car,footer Car Car"/>
    <w:link w:val="Piedepgina"/>
    <w:uiPriority w:val="99"/>
    <w:rPr>
      <w:lang w:val="es-ES_tradnl" w:eastAsia="es-ES"/>
    </w:rPr>
  </w:style>
  <w:style w:type="paragraph" w:styleId="Sangra2detindependiente">
    <w:name w:val="Body Text Indent 2"/>
    <w:basedOn w:val="Normal"/>
    <w:link w:val="Sangra2detindependienteCar"/>
    <w:pPr>
      <w:spacing w:after="120" w:line="480" w:lineRule="auto"/>
      <w:ind w:left="283"/>
    </w:pPr>
  </w:style>
  <w:style w:type="character" w:customStyle="1" w:styleId="Sangra2detindependienteCar">
    <w:name w:val="Sangría 2 de t. independiente Car"/>
    <w:link w:val="Sangra2detindependiente"/>
    <w:rPr>
      <w:sz w:val="24"/>
      <w:szCs w:val="24"/>
      <w:lang w:val="es-ES" w:eastAsia="es-ES"/>
    </w:rPr>
  </w:style>
  <w:style w:type="paragraph" w:styleId="Subttulo">
    <w:name w:val="Subtitle"/>
    <w:basedOn w:val="Encabezado1"/>
    <w:next w:val="Textonormal"/>
    <w:link w:val="SubttuloCar"/>
    <w:qFormat/>
    <w:pPr>
      <w:jc w:val="center"/>
    </w:pPr>
    <w:rPr>
      <w:i/>
    </w:rPr>
  </w:style>
  <w:style w:type="paragraph" w:customStyle="1" w:styleId="Encabezado1">
    <w:name w:val="Encabezado1"/>
    <w:basedOn w:val="Normal"/>
    <w:next w:val="Textonormal"/>
    <w:uiPriority w:val="99"/>
    <w:pPr>
      <w:keepNext/>
      <w:suppressAutoHyphens/>
      <w:spacing w:before="240" w:after="120"/>
    </w:pPr>
    <w:rPr>
      <w:rFonts w:ascii="Arial" w:hAnsi="Arial" w:cs="Arial"/>
      <w:kern w:val="1"/>
      <w:sz w:val="28"/>
      <w:szCs w:val="20"/>
      <w:lang w:eastAsia="ar-SA"/>
    </w:rPr>
  </w:style>
  <w:style w:type="paragraph" w:customStyle="1" w:styleId="Textonormal">
    <w:name w:val="Texto normal"/>
    <w:basedOn w:val="Normal"/>
    <w:uiPriority w:val="99"/>
    <w:pPr>
      <w:suppressAutoHyphens/>
      <w:spacing w:after="120"/>
    </w:pPr>
    <w:rPr>
      <w:kern w:val="1"/>
      <w:szCs w:val="20"/>
      <w:lang w:eastAsia="ar-SA"/>
    </w:rPr>
  </w:style>
  <w:style w:type="character" w:customStyle="1" w:styleId="SubttuloCar">
    <w:name w:val="Subtítulo Car"/>
    <w:link w:val="Subttulo"/>
    <w:rPr>
      <w:rFonts w:ascii="Arial" w:hAnsi="Arial" w:cs="Arial"/>
      <w:i/>
      <w:kern w:val="1"/>
      <w:sz w:val="28"/>
      <w:lang w:val="es-ES" w:eastAsia="ar-SA"/>
    </w:rPr>
  </w:style>
  <w:style w:type="paragraph" w:styleId="Textodebloque">
    <w:name w:val="Block Text"/>
    <w:basedOn w:val="Normal"/>
    <w:pPr>
      <w:tabs>
        <w:tab w:val="left" w:pos="1134"/>
      </w:tabs>
      <w:ind w:left="1134" w:right="51" w:hanging="567"/>
      <w:jc w:val="both"/>
    </w:pPr>
    <w:rPr>
      <w:rFonts w:ascii="Arial" w:hAnsi="Arial"/>
      <w:color w:val="0000FF"/>
      <w:szCs w:val="20"/>
    </w:rPr>
  </w:style>
  <w:style w:type="paragraph" w:styleId="Textoindependiente">
    <w:name w:val="Body Text"/>
    <w:aliases w:val="Body Text Char,TITULO SECCION"/>
    <w:basedOn w:val="Normal"/>
    <w:link w:val="TextoindependienteCar"/>
    <w:pPr>
      <w:autoSpaceDE w:val="0"/>
      <w:autoSpaceDN w:val="0"/>
      <w:spacing w:line="360" w:lineRule="auto"/>
      <w:jc w:val="center"/>
    </w:pPr>
    <w:rPr>
      <w:rFonts w:ascii="Arial" w:hAnsi="Arial" w:cs="Arial"/>
      <w:b/>
      <w:bCs/>
      <w:lang w:val="es-ES_tradnl"/>
    </w:rPr>
  </w:style>
  <w:style w:type="character" w:customStyle="1" w:styleId="TextoindependienteCar">
    <w:name w:val="Texto independiente Car"/>
    <w:aliases w:val="Body Text Char Car,TITULO SECCION Car"/>
    <w:link w:val="Textoindependiente"/>
    <w:rPr>
      <w:rFonts w:ascii="Arial" w:hAnsi="Arial" w:cs="Arial"/>
      <w:b/>
      <w:bCs/>
      <w:sz w:val="24"/>
      <w:szCs w:val="24"/>
      <w:lang w:val="es-ES_tradnl" w:eastAsia="es-ES"/>
    </w:rPr>
  </w:style>
  <w:style w:type="paragraph" w:styleId="Textoindependiente3">
    <w:name w:val="Body Text 3"/>
    <w:basedOn w:val="Normal"/>
    <w:link w:val="Textoindependiente3Car"/>
    <w:pPr>
      <w:autoSpaceDE w:val="0"/>
      <w:autoSpaceDN w:val="0"/>
      <w:jc w:val="both"/>
    </w:pPr>
    <w:rPr>
      <w:rFonts w:ascii="Arial" w:hAnsi="Arial" w:cs="Arial"/>
      <w:sz w:val="20"/>
      <w:szCs w:val="20"/>
      <w:lang w:val="es-ES_tradnl"/>
    </w:rPr>
  </w:style>
  <w:style w:type="character" w:customStyle="1" w:styleId="Textoindependiente3Car">
    <w:name w:val="Texto independiente 3 Car"/>
    <w:link w:val="Textoindependiente3"/>
    <w:rPr>
      <w:rFonts w:ascii="Arial" w:hAnsi="Arial" w:cs="Arial"/>
      <w:lang w:val="es-ES_tradnl" w:eastAsia="es-ES"/>
    </w:rPr>
  </w:style>
  <w:style w:type="paragraph" w:styleId="Textosinformato">
    <w:name w:val="Plain Text"/>
    <w:basedOn w:val="Normal"/>
    <w:link w:val="TextosinformatoCar"/>
    <w:rPr>
      <w:rFonts w:ascii="Courier New" w:hAnsi="Courier New" w:cs="Courier New"/>
      <w:sz w:val="20"/>
      <w:szCs w:val="20"/>
    </w:rPr>
  </w:style>
  <w:style w:type="character" w:customStyle="1" w:styleId="TextosinformatoCar">
    <w:name w:val="Texto sin formato Car"/>
    <w:link w:val="Textosinformato"/>
    <w:rPr>
      <w:rFonts w:ascii="Courier New" w:hAnsi="Courier New" w:cs="Courier New"/>
      <w:lang w:val="es-ES" w:eastAsia="es-ES"/>
    </w:rPr>
  </w:style>
  <w:style w:type="paragraph" w:styleId="Ttulo">
    <w:name w:val="Title"/>
    <w:basedOn w:val="Normal"/>
    <w:link w:val="TtuloCar"/>
    <w:uiPriority w:val="99"/>
    <w:qFormat/>
    <w:pPr>
      <w:jc w:val="center"/>
    </w:pPr>
    <w:rPr>
      <w:rFonts w:ascii="Arial" w:hAnsi="Arial"/>
      <w:b/>
      <w:bCs/>
      <w:szCs w:val="20"/>
      <w:lang w:val="es-ES_tradnl"/>
    </w:rPr>
  </w:style>
  <w:style w:type="character" w:customStyle="1" w:styleId="TtuloCar">
    <w:name w:val="Título Car"/>
    <w:link w:val="Ttulo"/>
    <w:uiPriority w:val="99"/>
    <w:rPr>
      <w:rFonts w:ascii="Arial" w:hAnsi="Arial"/>
      <w:b/>
      <w:bCs/>
      <w:sz w:val="24"/>
      <w:lang w:val="es-ES_tradnl" w:eastAsia="es-ES"/>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pPr>
      <w:spacing w:after="160" w:line="240" w:lineRule="exact"/>
    </w:pPr>
    <w:rPr>
      <w:rFonts w:ascii="Tahoma" w:hAnsi="Tahoma"/>
      <w:sz w:val="20"/>
      <w:szCs w:val="20"/>
      <w:lang w:val="en-US" w:eastAsia="en-US"/>
    </w:rPr>
  </w:style>
  <w:style w:type="paragraph" w:customStyle="1" w:styleId="Textoindependiente21">
    <w:name w:val="Texto independiente 21"/>
    <w:basedOn w:val="Normal"/>
    <w:pPr>
      <w:widowControl w:val="0"/>
      <w:overflowPunct w:val="0"/>
      <w:autoSpaceDE w:val="0"/>
      <w:autoSpaceDN w:val="0"/>
      <w:adjustRightInd w:val="0"/>
      <w:jc w:val="both"/>
      <w:textAlignment w:val="baseline"/>
    </w:pPr>
    <w:rPr>
      <w:rFonts w:ascii="Arial" w:hAnsi="Arial"/>
      <w:sz w:val="20"/>
      <w:szCs w:val="20"/>
    </w:rPr>
  </w:style>
  <w:style w:type="paragraph" w:customStyle="1" w:styleId="ACUERDO">
    <w:name w:val="ACUERDO"/>
    <w:basedOn w:val="Normal"/>
    <w:uiPriority w:val="99"/>
    <w:pPr>
      <w:widowControl w:val="0"/>
      <w:jc w:val="both"/>
    </w:pPr>
    <w:rPr>
      <w:rFonts w:ascii="Arial" w:hAnsi="Arial"/>
      <w:b/>
      <w:sz w:val="28"/>
      <w:szCs w:val="20"/>
      <w:lang w:val="en-US"/>
    </w:rPr>
  </w:style>
  <w:style w:type="paragraph" w:customStyle="1" w:styleId="Textoindependiente31">
    <w:name w:val="Texto independiente 31"/>
    <w:basedOn w:val="Normal"/>
    <w:uiPriority w:val="99"/>
    <w:pPr>
      <w:overflowPunct w:val="0"/>
      <w:autoSpaceDE w:val="0"/>
      <w:autoSpaceDN w:val="0"/>
      <w:adjustRightInd w:val="0"/>
      <w:jc w:val="both"/>
      <w:textAlignment w:val="baseline"/>
    </w:pPr>
    <w:rPr>
      <w:szCs w:val="20"/>
    </w:rPr>
  </w:style>
  <w:style w:type="paragraph" w:customStyle="1" w:styleId="xl25">
    <w:name w:val="xl25"/>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6">
    <w:name w:val="xl56"/>
    <w:basedOn w:val="Normal"/>
    <w:uiPriority w:val="99"/>
    <w:pPr>
      <w:spacing w:before="100" w:beforeAutospacing="1" w:after="100" w:afterAutospacing="1"/>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beforeAutospacing="1" w:after="100" w:afterAutospacing="1"/>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beforeAutospacing="1" w:after="100" w:afterAutospacing="1"/>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6">
    <w:name w:val="xl66"/>
    <w:basedOn w:val="Normal"/>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7">
    <w:name w:val="xl67"/>
    <w:basedOn w:val="Normal"/>
    <w:pPr>
      <w:spacing w:before="100" w:beforeAutospacing="1" w:after="100" w:afterAutospacing="1"/>
      <w:jc w:val="center"/>
    </w:pPr>
    <w:rPr>
      <w:rFonts w:ascii="Arial" w:eastAsia="Arial Unicode MS" w:hAnsi="Arial" w:cs="Arial"/>
      <w:b/>
      <w:bCs/>
      <w:sz w:val="22"/>
      <w:szCs w:val="22"/>
    </w:rPr>
  </w:style>
  <w:style w:type="paragraph" w:customStyle="1" w:styleId="xl68">
    <w:name w:val="xl68"/>
    <w:basedOn w:val="Normal"/>
    <w:pPr>
      <w:pBdr>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69">
    <w:name w:val="xl69"/>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6">
    <w:name w:val="xl76"/>
    <w:basedOn w:val="Normal"/>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7">
    <w:name w:val="xl77"/>
    <w:basedOn w:val="Normal"/>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8">
    <w:name w:val="xl78"/>
    <w:basedOn w:val="Normal"/>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9">
    <w:name w:val="xl79"/>
    <w:basedOn w:val="Normal"/>
    <w:pPr>
      <w:spacing w:before="100" w:beforeAutospacing="1" w:after="100" w:afterAutospacing="1"/>
      <w:textAlignment w:val="center"/>
    </w:pPr>
    <w:rPr>
      <w:rFonts w:ascii="Arial" w:eastAsia="Arial Unicode MS" w:hAnsi="Arial" w:cs="Arial"/>
      <w:sz w:val="14"/>
      <w:szCs w:val="14"/>
    </w:rPr>
  </w:style>
  <w:style w:type="paragraph" w:customStyle="1" w:styleId="xl80">
    <w:name w:val="xl80"/>
    <w:basedOn w:val="Normal"/>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81">
    <w:name w:val="xl81"/>
    <w:basedOn w:val="Normal"/>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82">
    <w:name w:val="xl82"/>
    <w:basedOn w:val="Normal"/>
    <w:pPr>
      <w:spacing w:before="100" w:beforeAutospacing="1" w:after="100" w:afterAutospacing="1"/>
      <w:jc w:val="center"/>
    </w:pPr>
    <w:rPr>
      <w:rFonts w:ascii="Arial" w:eastAsia="Arial Unicode MS" w:hAnsi="Arial" w:cs="Arial"/>
      <w:b/>
      <w:bCs/>
      <w:sz w:val="22"/>
      <w:szCs w:val="22"/>
    </w:rPr>
  </w:style>
  <w:style w:type="paragraph" w:customStyle="1" w:styleId="xl83">
    <w:name w:val="xl83"/>
    <w:basedOn w:val="Normal"/>
    <w:pPr>
      <w:pBdr>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84">
    <w:name w:val="xl84"/>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overflowPunct/>
      <w:adjustRightInd/>
      <w:spacing w:before="0" w:after="0" w:line="216" w:lineRule="atLeast"/>
      <w:jc w:val="center"/>
      <w:textAlignment w:val="auto"/>
    </w:pPr>
    <w:rPr>
      <w:rFonts w:ascii="CG Palacio (WN)" w:hAnsi="CG Palacio (WN)"/>
      <w:kern w:val="0"/>
    </w:rPr>
  </w:style>
  <w:style w:type="paragraph" w:customStyle="1" w:styleId="texto">
    <w:name w:val="texto"/>
    <w:basedOn w:val="Normal"/>
    <w:uiPriority w:val="99"/>
    <w:pPr>
      <w:spacing w:after="101" w:line="216" w:lineRule="atLeast"/>
      <w:ind w:firstLine="288"/>
      <w:jc w:val="both"/>
    </w:pPr>
    <w:rPr>
      <w:rFonts w:ascii="Arial" w:hAnsi="Arial"/>
      <w:sz w:val="18"/>
      <w:szCs w:val="20"/>
      <w:lang w:val="es-ES_tradnl"/>
    </w:rPr>
  </w:style>
  <w:style w:type="paragraph" w:customStyle="1" w:styleId="ANOTACION">
    <w:name w:val="ANOTACION"/>
    <w:basedOn w:val="Normal"/>
    <w:uiPriority w:val="99"/>
    <w:pPr>
      <w:autoSpaceDE w:val="0"/>
      <w:autoSpaceDN w:val="0"/>
      <w:spacing w:after="101" w:line="216" w:lineRule="atLeast"/>
      <w:jc w:val="center"/>
    </w:pPr>
    <w:rPr>
      <w:rFonts w:ascii="Arial" w:hAnsi="Arial"/>
      <w:b/>
      <w:sz w:val="18"/>
      <w:szCs w:val="20"/>
      <w:lang w:val="es-ES_tradnl"/>
    </w:rPr>
  </w:style>
  <w:style w:type="paragraph" w:customStyle="1" w:styleId="ROMANOS">
    <w:name w:val="ROMANOS"/>
    <w:basedOn w:val="Normal"/>
    <w:link w:val="ROMANOSCar"/>
    <w:pPr>
      <w:tabs>
        <w:tab w:val="left" w:pos="720"/>
      </w:tabs>
      <w:autoSpaceDE w:val="0"/>
      <w:autoSpaceDN w:val="0"/>
      <w:spacing w:after="101" w:line="216" w:lineRule="atLeast"/>
      <w:ind w:left="720" w:hanging="432"/>
      <w:jc w:val="both"/>
    </w:pPr>
    <w:rPr>
      <w:rFonts w:ascii="Arial" w:hAnsi="Arial"/>
      <w:sz w:val="18"/>
      <w:szCs w:val="20"/>
      <w:lang w:val="es-ES_tradnl"/>
    </w:rPr>
  </w:style>
  <w:style w:type="character" w:customStyle="1" w:styleId="ROMANOSCar">
    <w:name w:val="ROMANOS Car"/>
    <w:link w:val="ROMANOS"/>
    <w:locked/>
    <w:rPr>
      <w:rFonts w:ascii="Arial" w:hAnsi="Arial"/>
      <w:sz w:val="18"/>
      <w:lang w:val="es-ES_tradnl" w:eastAsia="es-ES"/>
    </w:rPr>
  </w:style>
  <w:style w:type="paragraph" w:customStyle="1" w:styleId="Sangra2detindependiente1">
    <w:name w:val="Sangría 2 de t. independiente1"/>
    <w:basedOn w:val="Normal"/>
    <w:uiPriority w:val="99"/>
    <w:pPr>
      <w:overflowPunct w:val="0"/>
      <w:autoSpaceDE w:val="0"/>
      <w:autoSpaceDN w:val="0"/>
      <w:adjustRightInd w:val="0"/>
      <w:spacing w:before="100"/>
      <w:ind w:left="1985"/>
      <w:jc w:val="both"/>
      <w:textAlignment w:val="baseline"/>
    </w:pPr>
    <w:rPr>
      <w:rFonts w:ascii="Arial" w:hAnsi="Arial"/>
      <w:sz w:val="22"/>
      <w:szCs w:val="20"/>
      <w:lang w:eastAsia="es-MX"/>
    </w:rPr>
  </w:style>
  <w:style w:type="character" w:customStyle="1" w:styleId="DeltaViewInsertion">
    <w:name w:val="DeltaView Insertion"/>
    <w:rPr>
      <w:color w:val="0000FF"/>
      <w:spacing w:val="0"/>
      <w:u w:val="double"/>
    </w:rPr>
  </w:style>
  <w:style w:type="paragraph" w:customStyle="1" w:styleId="2">
    <w:name w:val="2"/>
    <w:basedOn w:val="Normal"/>
    <w:next w:val="Sangradetextonormal"/>
    <w:uiPriority w:val="99"/>
    <w:pPr>
      <w:autoSpaceDE w:val="0"/>
      <w:autoSpaceDN w:val="0"/>
      <w:jc w:val="both"/>
    </w:pPr>
    <w:rPr>
      <w:rFonts w:ascii="Arial Narrow" w:hAnsi="Arial Narrow"/>
      <w:sz w:val="22"/>
      <w:szCs w:val="22"/>
      <w:lang w:val="es-ES_tradnl"/>
    </w:rPr>
  </w:style>
  <w:style w:type="paragraph" w:customStyle="1" w:styleId="Texto0">
    <w:name w:val="Texto"/>
    <w:basedOn w:val="Normal"/>
    <w:pPr>
      <w:spacing w:after="101" w:line="216" w:lineRule="exact"/>
      <w:ind w:firstLine="288"/>
      <w:jc w:val="both"/>
    </w:pPr>
    <w:rPr>
      <w:rFonts w:ascii="Arial" w:hAnsi="Arial"/>
      <w:sz w:val="18"/>
      <w:szCs w:val="20"/>
      <w:lang w:val="es-MX"/>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szCs w:val="20"/>
      <w:lang w:val="en-US" w:eastAsia="en-US"/>
    </w:rPr>
  </w:style>
  <w:style w:type="paragraph" w:customStyle="1" w:styleId="CharCharCarCarCharCharCarCarCharCharCarCarCharChar0">
    <w:name w:val="Char Char Car Car Char Char Car Car Char Char Car Car Char Char"/>
    <w:basedOn w:val="Normal"/>
    <w:uiPriority w:val="99"/>
    <w:pPr>
      <w:spacing w:before="60" w:after="160" w:line="240" w:lineRule="exact"/>
    </w:pPr>
    <w:rPr>
      <w:rFonts w:ascii="Verdana" w:hAnsi="Verdana" w:cs="Verdana"/>
      <w:color w:val="FF00FF"/>
      <w:sz w:val="20"/>
      <w:szCs w:val="20"/>
      <w:lang w:val="en-US" w:eastAsia="en-US"/>
    </w:rPr>
  </w:style>
  <w:style w:type="paragraph" w:customStyle="1" w:styleId="Sangra3detindependiente1">
    <w:name w:val="Sangría 3 de t. independiente1"/>
    <w:basedOn w:val="Normal"/>
    <w:uiPriority w:val="99"/>
    <w:pPr>
      <w:widowControl w:val="0"/>
      <w:ind w:left="1418" w:hanging="1418"/>
      <w:jc w:val="both"/>
    </w:pPr>
    <w:rPr>
      <w:sz w:val="18"/>
      <w:szCs w:val="20"/>
      <w:lang w:val="es-ES_tradnl"/>
    </w:rPr>
  </w:style>
  <w:style w:type="paragraph" w:customStyle="1" w:styleId="toa">
    <w:name w:val="toa"/>
    <w:basedOn w:val="Normal"/>
    <w:uiPriority w:val="99"/>
    <w:pPr>
      <w:widowControl w:val="0"/>
      <w:tabs>
        <w:tab w:val="left" w:pos="9000"/>
        <w:tab w:val="right" w:pos="9360"/>
      </w:tabs>
      <w:suppressAutoHyphens/>
    </w:pPr>
    <w:rPr>
      <w:rFonts w:ascii="Courier New" w:hAnsi="Courier New"/>
      <w:sz w:val="20"/>
      <w:szCs w:val="20"/>
      <w:lang w:val="en-US"/>
    </w:rPr>
  </w:style>
  <w:style w:type="paragraph" w:customStyle="1" w:styleId="xl24">
    <w:name w:val="xl24"/>
    <w:basedOn w:val="Normal"/>
    <w:uiPriority w:val="99"/>
    <w:pPr>
      <w:pBdr>
        <w:top w:val="single" w:sz="8" w:space="0" w:color="auto"/>
        <w:left w:val="single" w:sz="8" w:space="0" w:color="auto"/>
      </w:pBdr>
      <w:spacing w:before="100" w:beforeAutospacing="1" w:after="100" w:afterAutospacing="1"/>
    </w:pPr>
    <w:rPr>
      <w:rFonts w:ascii="Arial Narrow" w:hAnsi="Arial Narrow"/>
      <w:b/>
      <w:bCs/>
    </w:rPr>
  </w:style>
  <w:style w:type="paragraph" w:customStyle="1" w:styleId="xl90">
    <w:name w:val="xl90"/>
    <w:basedOn w:val="Normal"/>
    <w:pPr>
      <w:pBdr>
        <w:top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1">
    <w:name w:val="xl91"/>
    <w:basedOn w:val="Normal"/>
    <w:pPr>
      <w:pBdr>
        <w:top w:val="single" w:sz="4" w:space="0" w:color="auto"/>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2">
    <w:name w:val="xl92"/>
    <w:basedOn w:val="Normal"/>
    <w:pPr>
      <w:pBdr>
        <w:top w:val="single" w:sz="4" w:space="0" w:color="auto"/>
        <w:left w:val="single" w:sz="4" w:space="0" w:color="auto"/>
        <w:right w:val="single" w:sz="8" w:space="0" w:color="auto"/>
      </w:pBdr>
      <w:spacing w:before="100" w:beforeAutospacing="1" w:after="100" w:afterAutospacing="1"/>
    </w:pPr>
    <w:rPr>
      <w:rFonts w:ascii="Arial Narrow" w:hAnsi="Arial Narrow"/>
      <w:sz w:val="16"/>
      <w:szCs w:val="16"/>
    </w:rPr>
  </w:style>
  <w:style w:type="paragraph" w:customStyle="1" w:styleId="xl93">
    <w:name w:val="xl93"/>
    <w:basedOn w:val="Normal"/>
    <w:pPr>
      <w:pBdr>
        <w:left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94">
    <w:name w:val="xl94"/>
    <w:basedOn w:val="Normal"/>
    <w:pPr>
      <w:pBdr>
        <w:right w:val="single" w:sz="4" w:space="0" w:color="auto"/>
      </w:pBdr>
      <w:spacing w:before="100" w:beforeAutospacing="1" w:after="100" w:afterAutospacing="1"/>
      <w:jc w:val="center"/>
    </w:pPr>
    <w:rPr>
      <w:rFonts w:ascii="Arial Narrow" w:hAnsi="Arial Narrow"/>
    </w:rPr>
  </w:style>
  <w:style w:type="paragraph" w:customStyle="1" w:styleId="xl95">
    <w:name w:val="xl95"/>
    <w:basedOn w:val="Normal"/>
    <w:pPr>
      <w:pBdr>
        <w:right w:val="single" w:sz="4" w:space="0" w:color="auto"/>
      </w:pBdr>
      <w:spacing w:before="100" w:beforeAutospacing="1" w:after="100" w:afterAutospacing="1"/>
    </w:pPr>
    <w:rPr>
      <w:rFonts w:ascii="Arial Narrow" w:hAnsi="Arial Narrow"/>
      <w:sz w:val="16"/>
      <w:szCs w:val="16"/>
    </w:rPr>
  </w:style>
  <w:style w:type="paragraph" w:customStyle="1" w:styleId="xl96">
    <w:name w:val="xl96"/>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97">
    <w:name w:val="xl97"/>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98">
    <w:name w:val="xl98"/>
    <w:basedOn w:val="Normal"/>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9">
    <w:name w:val="xl99"/>
    <w:basedOn w:val="Normal"/>
    <w:pPr>
      <w:pBdr>
        <w:left w:val="single" w:sz="4" w:space="0" w:color="auto"/>
        <w:right w:val="single" w:sz="8" w:space="0" w:color="auto"/>
      </w:pBdr>
      <w:spacing w:before="100" w:beforeAutospacing="1" w:after="100" w:afterAutospacing="1"/>
      <w:jc w:val="center"/>
    </w:pPr>
    <w:rPr>
      <w:rFonts w:ascii="Arial Narrow" w:hAnsi="Arial Narrow"/>
      <w:sz w:val="16"/>
      <w:szCs w:val="16"/>
    </w:rPr>
  </w:style>
  <w:style w:type="paragraph" w:customStyle="1" w:styleId="xl100">
    <w:name w:val="xl100"/>
    <w:basedOn w:val="Normal"/>
    <w:pPr>
      <w:pBdr>
        <w:left w:val="single" w:sz="8" w:space="0" w:color="auto"/>
        <w:right w:val="single" w:sz="4" w:space="0" w:color="auto"/>
      </w:pBdr>
      <w:spacing w:before="100" w:beforeAutospacing="1" w:after="100" w:afterAutospacing="1"/>
      <w:jc w:val="right"/>
    </w:pPr>
    <w:rPr>
      <w:rFonts w:ascii="Arial Narrow" w:hAnsi="Arial Narrow"/>
    </w:rPr>
  </w:style>
  <w:style w:type="paragraph" w:customStyle="1" w:styleId="xl101">
    <w:name w:val="xl101"/>
    <w:basedOn w:val="Normal"/>
    <w:pPr>
      <w:pBdr>
        <w:right w:val="single" w:sz="4" w:space="0" w:color="auto"/>
      </w:pBdr>
      <w:spacing w:before="100" w:beforeAutospacing="1" w:after="100" w:afterAutospacing="1"/>
      <w:jc w:val="right"/>
    </w:pPr>
    <w:rPr>
      <w:rFonts w:ascii="Arial Narrow" w:hAnsi="Arial Narrow"/>
    </w:rPr>
  </w:style>
  <w:style w:type="paragraph" w:customStyle="1" w:styleId="xl102">
    <w:name w:val="xl102"/>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103">
    <w:name w:val="xl103"/>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104">
    <w:name w:val="xl104"/>
    <w:basedOn w:val="Normal"/>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05">
    <w:name w:val="xl105"/>
    <w:basedOn w:val="Normal"/>
    <w:pPr>
      <w:pBdr>
        <w:right w:val="single" w:sz="4" w:space="0" w:color="auto"/>
      </w:pBdr>
      <w:spacing w:before="100" w:beforeAutospacing="1" w:after="100" w:afterAutospacing="1"/>
      <w:jc w:val="center"/>
    </w:pPr>
    <w:rPr>
      <w:rFonts w:ascii="Arial Narrow" w:hAnsi="Arial Narrow"/>
    </w:rPr>
  </w:style>
  <w:style w:type="paragraph" w:customStyle="1" w:styleId="xl106">
    <w:name w:val="xl106"/>
    <w:basedOn w:val="Normal"/>
    <w:pPr>
      <w:pBdr>
        <w:right w:val="single" w:sz="4" w:space="0" w:color="auto"/>
      </w:pBdr>
      <w:spacing w:before="100" w:beforeAutospacing="1" w:after="100" w:afterAutospacing="1"/>
      <w:jc w:val="center"/>
    </w:pPr>
    <w:rPr>
      <w:rFonts w:ascii="Arial Narrow" w:hAnsi="Arial Narrow"/>
    </w:rPr>
  </w:style>
  <w:style w:type="paragraph" w:customStyle="1" w:styleId="xl107">
    <w:name w:val="xl107"/>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08">
    <w:name w:val="xl108"/>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09">
    <w:name w:val="xl109"/>
    <w:basedOn w:val="Normal"/>
    <w:pPr>
      <w:spacing w:before="100" w:beforeAutospacing="1" w:after="100" w:afterAutospacing="1"/>
      <w:jc w:val="center"/>
    </w:pPr>
    <w:rPr>
      <w:rFonts w:ascii="Arial Narrow" w:hAnsi="Arial Narrow"/>
    </w:rPr>
  </w:style>
  <w:style w:type="paragraph" w:customStyle="1" w:styleId="xl110">
    <w:name w:val="xl110"/>
    <w:basedOn w:val="Normal"/>
    <w:pPr>
      <w:pBdr>
        <w:left w:val="single" w:sz="4" w:space="0" w:color="auto"/>
        <w:right w:val="single" w:sz="4" w:space="0" w:color="auto"/>
      </w:pBdr>
      <w:spacing w:before="100" w:beforeAutospacing="1" w:after="100" w:afterAutospacing="1"/>
    </w:pPr>
    <w:rPr>
      <w:rFonts w:ascii="Arial Narrow" w:hAnsi="Arial Narrow"/>
    </w:rPr>
  </w:style>
  <w:style w:type="paragraph" w:customStyle="1" w:styleId="xl111">
    <w:name w:val="xl111"/>
    <w:basedOn w:val="Normal"/>
    <w:pPr>
      <w:spacing w:before="100" w:beforeAutospacing="1" w:after="100" w:afterAutospacing="1"/>
      <w:jc w:val="center"/>
    </w:pPr>
    <w:rPr>
      <w:rFonts w:ascii="Arial Narrow" w:hAnsi="Arial Narrow"/>
    </w:rPr>
  </w:style>
  <w:style w:type="paragraph" w:customStyle="1" w:styleId="xl112">
    <w:name w:val="xl112"/>
    <w:basedOn w:val="Normal"/>
    <w:pPr>
      <w:pBdr>
        <w:left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13">
    <w:name w:val="xl113"/>
    <w:basedOn w:val="Normal"/>
    <w:pPr>
      <w:pBdr>
        <w:right w:val="single" w:sz="4" w:space="0" w:color="auto"/>
      </w:pBdr>
      <w:spacing w:before="100" w:beforeAutospacing="1" w:after="100" w:afterAutospacing="1"/>
      <w:jc w:val="right"/>
    </w:pPr>
    <w:rPr>
      <w:rFonts w:ascii="Arial Narrow" w:hAnsi="Arial Narrow"/>
    </w:rPr>
  </w:style>
  <w:style w:type="paragraph" w:customStyle="1" w:styleId="xl114">
    <w:name w:val="xl114"/>
    <w:basedOn w:val="Normal"/>
    <w:pPr>
      <w:pBdr>
        <w:left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15">
    <w:name w:val="xl115"/>
    <w:basedOn w:val="Normal"/>
    <w:pPr>
      <w:pBdr>
        <w:left w:val="single" w:sz="4" w:space="0" w:color="auto"/>
        <w:right w:val="single" w:sz="8" w:space="0" w:color="auto"/>
      </w:pBdr>
      <w:spacing w:before="100" w:beforeAutospacing="1" w:after="100" w:afterAutospacing="1"/>
    </w:pPr>
    <w:rPr>
      <w:rFonts w:ascii="Arial Narrow" w:hAnsi="Arial Narrow"/>
    </w:rPr>
  </w:style>
  <w:style w:type="paragraph" w:customStyle="1" w:styleId="xl116">
    <w:name w:val="xl116"/>
    <w:basedOn w:val="Normal"/>
    <w:pPr>
      <w:spacing w:before="100" w:beforeAutospacing="1" w:after="100" w:afterAutospacing="1"/>
    </w:pPr>
    <w:rPr>
      <w:rFonts w:ascii="Arial Narrow" w:hAnsi="Arial Narrow"/>
    </w:rPr>
  </w:style>
  <w:style w:type="paragraph" w:customStyle="1" w:styleId="xl117">
    <w:name w:val="xl117"/>
    <w:basedOn w:val="Normal"/>
    <w:pPr>
      <w:spacing w:before="100" w:beforeAutospacing="1" w:after="100" w:afterAutospacing="1"/>
      <w:jc w:val="center"/>
    </w:pPr>
    <w:rPr>
      <w:rFonts w:ascii="Arial Narrow" w:hAnsi="Arial Narrow"/>
    </w:rPr>
  </w:style>
  <w:style w:type="paragraph" w:customStyle="1" w:styleId="xl118">
    <w:name w:val="xl118"/>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19">
    <w:name w:val="xl119"/>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20">
    <w:name w:val="xl120"/>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21">
    <w:name w:val="xl121"/>
    <w:basedOn w:val="Normal"/>
    <w:pPr>
      <w:pBdr>
        <w:left w:val="single" w:sz="4" w:space="0" w:color="auto"/>
        <w:right w:val="single" w:sz="8" w:space="0" w:color="auto"/>
      </w:pBdr>
      <w:spacing w:before="100" w:beforeAutospacing="1" w:after="100" w:afterAutospacing="1"/>
      <w:jc w:val="center"/>
    </w:pPr>
    <w:rPr>
      <w:rFonts w:ascii="Arial Narrow" w:hAnsi="Arial Narrow"/>
    </w:rPr>
  </w:style>
  <w:style w:type="paragraph" w:customStyle="1" w:styleId="xl122">
    <w:name w:val="xl122"/>
    <w:basedOn w:val="Normal"/>
    <w:pPr>
      <w:pBdr>
        <w:right w:val="single" w:sz="4" w:space="0" w:color="auto"/>
      </w:pBdr>
      <w:spacing w:before="100" w:beforeAutospacing="1" w:after="100" w:afterAutospacing="1"/>
      <w:jc w:val="center"/>
    </w:pPr>
    <w:rPr>
      <w:rFonts w:ascii="Arial Narrow" w:hAnsi="Arial Narrow"/>
    </w:rPr>
  </w:style>
  <w:style w:type="paragraph" w:customStyle="1" w:styleId="xl123">
    <w:name w:val="xl123"/>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24">
    <w:name w:val="xl124"/>
    <w:basedOn w:val="Normal"/>
    <w:pPr>
      <w:pBdr>
        <w:right w:val="single" w:sz="4" w:space="0" w:color="auto"/>
      </w:pBdr>
      <w:spacing w:before="100" w:beforeAutospacing="1" w:after="100" w:afterAutospacing="1"/>
    </w:pPr>
    <w:rPr>
      <w:rFonts w:ascii="Arial Narrow" w:hAnsi="Arial Narrow"/>
      <w:b/>
      <w:bCs/>
    </w:rPr>
  </w:style>
  <w:style w:type="paragraph" w:customStyle="1" w:styleId="xl125">
    <w:name w:val="xl125"/>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126">
    <w:name w:val="xl126"/>
    <w:basedOn w:val="Normal"/>
    <w:pPr>
      <w:pBdr>
        <w:left w:val="single" w:sz="4" w:space="0" w:color="auto"/>
      </w:pBdr>
      <w:spacing w:before="100" w:beforeAutospacing="1" w:after="100" w:afterAutospacing="1"/>
      <w:jc w:val="center"/>
    </w:pPr>
    <w:rPr>
      <w:rFonts w:ascii="Arial Narrow" w:hAnsi="Arial Narrow"/>
    </w:rPr>
  </w:style>
  <w:style w:type="paragraph" w:customStyle="1" w:styleId="xl127">
    <w:name w:val="xl127"/>
    <w:basedOn w:val="Normal"/>
    <w:pPr>
      <w:pBdr>
        <w:left w:val="single" w:sz="8"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28">
    <w:name w:val="xl128"/>
    <w:basedOn w:val="Normal"/>
    <w:pPr>
      <w:pBdr>
        <w:bottom w:val="single" w:sz="8" w:space="0" w:color="auto"/>
      </w:pBdr>
      <w:spacing w:before="100" w:beforeAutospacing="1" w:after="100" w:afterAutospacing="1"/>
    </w:pPr>
    <w:rPr>
      <w:rFonts w:ascii="Arial Narrow" w:hAnsi="Arial Narrow"/>
    </w:rPr>
  </w:style>
  <w:style w:type="paragraph" w:customStyle="1" w:styleId="xl129">
    <w:name w:val="xl129"/>
    <w:basedOn w:val="Normal"/>
    <w:pPr>
      <w:pBdr>
        <w:bottom w:val="single" w:sz="8" w:space="0" w:color="auto"/>
      </w:pBdr>
      <w:spacing w:before="100" w:beforeAutospacing="1" w:after="100" w:afterAutospacing="1"/>
    </w:pPr>
    <w:rPr>
      <w:rFonts w:ascii="Arial Narrow" w:hAnsi="Arial Narrow"/>
    </w:rPr>
  </w:style>
  <w:style w:type="paragraph" w:customStyle="1" w:styleId="xl130">
    <w:name w:val="xl130"/>
    <w:basedOn w:val="Normal"/>
    <w:pPr>
      <w:pBdr>
        <w:bottom w:val="single" w:sz="8" w:space="0" w:color="auto"/>
        <w:right w:val="single" w:sz="4" w:space="0" w:color="auto"/>
      </w:pBdr>
      <w:spacing w:before="100" w:beforeAutospacing="1" w:after="100" w:afterAutospacing="1"/>
    </w:pPr>
    <w:rPr>
      <w:rFonts w:ascii="Arial Narrow" w:hAnsi="Arial Narrow"/>
    </w:rPr>
  </w:style>
  <w:style w:type="paragraph" w:customStyle="1" w:styleId="xl131">
    <w:name w:val="xl131"/>
    <w:basedOn w:val="Normal"/>
    <w:pPr>
      <w:pBdr>
        <w:left w:val="single" w:sz="4" w:space="0" w:color="auto"/>
        <w:bottom w:val="single" w:sz="8" w:space="0" w:color="auto"/>
        <w:right w:val="single" w:sz="4" w:space="0" w:color="auto"/>
      </w:pBdr>
      <w:spacing w:before="100" w:beforeAutospacing="1" w:after="100" w:afterAutospacing="1"/>
      <w:jc w:val="right"/>
    </w:pPr>
    <w:rPr>
      <w:rFonts w:ascii="Arial Narrow" w:hAnsi="Arial Narrow"/>
    </w:rPr>
  </w:style>
  <w:style w:type="paragraph" w:customStyle="1" w:styleId="xl132">
    <w:name w:val="xl132"/>
    <w:basedOn w:val="Normal"/>
    <w:pPr>
      <w:pBdr>
        <w:left w:val="single" w:sz="4" w:space="0" w:color="auto"/>
        <w:bottom w:val="single" w:sz="8" w:space="0" w:color="auto"/>
        <w:right w:val="single" w:sz="4" w:space="0" w:color="auto"/>
      </w:pBdr>
      <w:spacing w:before="100" w:beforeAutospacing="1" w:after="100" w:afterAutospacing="1"/>
    </w:pPr>
    <w:rPr>
      <w:rFonts w:ascii="Arial Narrow" w:hAnsi="Arial Narrow"/>
    </w:rPr>
  </w:style>
  <w:style w:type="paragraph" w:customStyle="1" w:styleId="xl133">
    <w:name w:val="xl133"/>
    <w:basedOn w:val="Normal"/>
    <w:pPr>
      <w:pBdr>
        <w:left w:val="single" w:sz="4"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34">
    <w:name w:val="xl134"/>
    <w:basedOn w:val="Normal"/>
    <w:pPr>
      <w:pBdr>
        <w:left w:val="single" w:sz="4"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35">
    <w:name w:val="xl135"/>
    <w:basedOn w:val="Normal"/>
    <w:pPr>
      <w:pBdr>
        <w:left w:val="single" w:sz="4" w:space="0" w:color="auto"/>
        <w:bottom w:val="single" w:sz="8" w:space="0" w:color="auto"/>
        <w:right w:val="single" w:sz="8" w:space="0" w:color="auto"/>
      </w:pBdr>
      <w:spacing w:before="100" w:beforeAutospacing="1" w:after="100" w:afterAutospacing="1"/>
      <w:jc w:val="center"/>
    </w:pPr>
    <w:rPr>
      <w:rFonts w:ascii="Arial Narrow" w:hAnsi="Arial Narrow"/>
    </w:rPr>
  </w:style>
  <w:style w:type="paragraph" w:customStyle="1" w:styleId="xl136">
    <w:name w:val="xl136"/>
    <w:basedOn w:val="Normal"/>
    <w:pPr>
      <w:pBdr>
        <w:top w:val="single" w:sz="8" w:space="0" w:color="auto"/>
      </w:pBdr>
      <w:spacing w:before="100" w:beforeAutospacing="1" w:after="100" w:afterAutospacing="1"/>
    </w:pPr>
    <w:rPr>
      <w:rFonts w:ascii="Arial Narrow" w:hAnsi="Arial Narrow"/>
    </w:rPr>
  </w:style>
  <w:style w:type="paragraph" w:customStyle="1" w:styleId="xl137">
    <w:name w:val="xl137"/>
    <w:basedOn w:val="Normal"/>
    <w:pPr>
      <w:pBdr>
        <w:top w:val="single" w:sz="8" w:space="0" w:color="auto"/>
        <w:right w:val="single" w:sz="8" w:space="0" w:color="auto"/>
      </w:pBdr>
      <w:spacing w:before="100" w:beforeAutospacing="1" w:after="100" w:afterAutospacing="1"/>
    </w:pPr>
    <w:rPr>
      <w:rFonts w:ascii="Arial Narrow" w:hAnsi="Arial Narrow"/>
    </w:rPr>
  </w:style>
  <w:style w:type="paragraph" w:customStyle="1" w:styleId="xl138">
    <w:name w:val="xl138"/>
    <w:basedOn w:val="Normal"/>
    <w:pPr>
      <w:spacing w:before="100" w:beforeAutospacing="1" w:after="100" w:afterAutospacing="1"/>
    </w:pPr>
    <w:rPr>
      <w:rFonts w:ascii="Arial Narrow" w:hAnsi="Arial Narrow"/>
      <w:b/>
      <w:bCs/>
    </w:rPr>
  </w:style>
  <w:style w:type="paragraph" w:customStyle="1" w:styleId="xl139">
    <w:name w:val="xl139"/>
    <w:basedOn w:val="Normal"/>
    <w:pPr>
      <w:pBdr>
        <w:left w:val="single" w:sz="8" w:space="0" w:color="auto"/>
        <w:bottom w:val="single" w:sz="4" w:space="0" w:color="auto"/>
      </w:pBdr>
      <w:spacing w:before="100" w:beforeAutospacing="1" w:after="100" w:afterAutospacing="1"/>
    </w:pPr>
    <w:rPr>
      <w:rFonts w:ascii="Arial Narrow" w:hAnsi="Arial Narrow"/>
      <w:sz w:val="16"/>
      <w:szCs w:val="16"/>
    </w:rPr>
  </w:style>
  <w:style w:type="paragraph" w:customStyle="1" w:styleId="xl140">
    <w:name w:val="xl140"/>
    <w:basedOn w:val="Normal"/>
    <w:pPr>
      <w:pBdr>
        <w:bottom w:val="single" w:sz="4" w:space="0" w:color="auto"/>
      </w:pBdr>
      <w:spacing w:before="100" w:beforeAutospacing="1" w:after="100" w:afterAutospacing="1"/>
    </w:pPr>
    <w:rPr>
      <w:rFonts w:ascii="Arial Narrow" w:hAnsi="Arial Narrow"/>
      <w:sz w:val="16"/>
      <w:szCs w:val="16"/>
    </w:rPr>
  </w:style>
  <w:style w:type="paragraph" w:customStyle="1" w:styleId="xl141">
    <w:name w:val="xl141"/>
    <w:basedOn w:val="Normal"/>
    <w:pPr>
      <w:pBdr>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42">
    <w:name w:val="xl142"/>
    <w:basedOn w:val="Normal"/>
    <w:pPr>
      <w:pBdr>
        <w:left w:val="single" w:sz="8" w:space="0" w:color="auto"/>
        <w:right w:val="single" w:sz="4" w:space="0" w:color="auto"/>
      </w:pBdr>
      <w:spacing w:before="100" w:beforeAutospacing="1" w:after="100" w:afterAutospacing="1"/>
    </w:pPr>
    <w:rPr>
      <w:rFonts w:ascii="Arial Narrow" w:hAnsi="Arial Narrow"/>
      <w:sz w:val="18"/>
      <w:szCs w:val="18"/>
    </w:rPr>
  </w:style>
  <w:style w:type="paragraph" w:customStyle="1" w:styleId="xl143">
    <w:name w:val="xl143"/>
    <w:basedOn w:val="Normal"/>
    <w:pPr>
      <w:pBdr>
        <w:right w:val="single" w:sz="4" w:space="0" w:color="auto"/>
      </w:pBdr>
      <w:spacing w:before="100" w:beforeAutospacing="1" w:after="100" w:afterAutospacing="1"/>
    </w:pPr>
    <w:rPr>
      <w:rFonts w:ascii="Arial Narrow" w:hAnsi="Arial Narrow"/>
      <w:b/>
      <w:bCs/>
      <w:sz w:val="18"/>
      <w:szCs w:val="18"/>
    </w:rPr>
  </w:style>
  <w:style w:type="paragraph" w:customStyle="1" w:styleId="xl144">
    <w:name w:val="xl144"/>
    <w:basedOn w:val="Normal"/>
    <w:pPr>
      <w:pBdr>
        <w:right w:val="single" w:sz="4" w:space="0" w:color="auto"/>
      </w:pBdr>
      <w:spacing w:before="100" w:beforeAutospacing="1" w:after="100" w:afterAutospacing="1"/>
      <w:jc w:val="center"/>
      <w:textAlignment w:val="center"/>
    </w:pPr>
    <w:rPr>
      <w:rFonts w:ascii="Arial Narrow" w:hAnsi="Arial Narrow"/>
    </w:rPr>
  </w:style>
  <w:style w:type="paragraph" w:customStyle="1" w:styleId="xl145">
    <w:name w:val="xl145"/>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46">
    <w:name w:val="xl146"/>
    <w:basedOn w:val="Normal"/>
    <w:pPr>
      <w:pBdr>
        <w:left w:val="single" w:sz="8"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47">
    <w:name w:val="xl147"/>
    <w:basedOn w:val="Normal"/>
    <w:pPr>
      <w:pBdr>
        <w:bottom w:val="single" w:sz="4" w:space="0" w:color="auto"/>
      </w:pBdr>
      <w:spacing w:before="100" w:beforeAutospacing="1" w:after="100" w:afterAutospacing="1"/>
    </w:pPr>
    <w:rPr>
      <w:rFonts w:ascii="Arial Narrow" w:hAnsi="Arial Narrow"/>
    </w:rPr>
  </w:style>
  <w:style w:type="paragraph" w:customStyle="1" w:styleId="xl148">
    <w:name w:val="xl148"/>
    <w:basedOn w:val="Normal"/>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49">
    <w:name w:val="xl149"/>
    <w:basedOn w:val="Normal"/>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50">
    <w:name w:val="xl150"/>
    <w:basedOn w:val="Normal"/>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51">
    <w:name w:val="xl151"/>
    <w:basedOn w:val="Normal"/>
    <w:pPr>
      <w:pBdr>
        <w:left w:val="single" w:sz="4" w:space="0" w:color="auto"/>
        <w:bottom w:val="single" w:sz="4" w:space="0" w:color="auto"/>
        <w:right w:val="single" w:sz="8" w:space="0" w:color="auto"/>
      </w:pBdr>
      <w:spacing w:before="100" w:beforeAutospacing="1" w:after="100" w:afterAutospacing="1"/>
      <w:jc w:val="center"/>
    </w:pPr>
    <w:rPr>
      <w:rFonts w:ascii="Arial Narrow" w:hAnsi="Arial Narrow"/>
    </w:rPr>
  </w:style>
  <w:style w:type="paragraph" w:customStyle="1" w:styleId="xl152">
    <w:name w:val="xl152"/>
    <w:basedOn w:val="Normal"/>
    <w:pPr>
      <w:spacing w:before="100" w:beforeAutospacing="1" w:after="100" w:afterAutospacing="1"/>
    </w:pPr>
    <w:rPr>
      <w:rFonts w:ascii="Arial Narrow" w:hAnsi="Arial Narrow"/>
      <w:b/>
      <w:bCs/>
    </w:rPr>
  </w:style>
  <w:style w:type="paragraph" w:customStyle="1" w:styleId="xl153">
    <w:name w:val="xl153"/>
    <w:basedOn w:val="Normal"/>
    <w:pPr>
      <w:pBdr>
        <w:left w:val="single" w:sz="8" w:space="0" w:color="auto"/>
      </w:pBdr>
      <w:spacing w:before="100" w:beforeAutospacing="1" w:after="100" w:afterAutospacing="1"/>
      <w:jc w:val="center"/>
    </w:pPr>
    <w:rPr>
      <w:rFonts w:ascii="Arial Narrow" w:hAnsi="Arial Narrow"/>
      <w:b/>
      <w:bCs/>
    </w:rPr>
  </w:style>
  <w:style w:type="paragraph" w:customStyle="1" w:styleId="xl154">
    <w:name w:val="xl154"/>
    <w:basedOn w:val="Normal"/>
    <w:pPr>
      <w:pBdr>
        <w:right w:val="single" w:sz="4" w:space="0" w:color="auto"/>
      </w:pBdr>
      <w:spacing w:before="100" w:beforeAutospacing="1" w:after="100" w:afterAutospacing="1"/>
      <w:jc w:val="center"/>
    </w:pPr>
    <w:rPr>
      <w:rFonts w:ascii="Arial Narrow" w:hAnsi="Arial Narrow"/>
      <w:b/>
      <w:bCs/>
    </w:rPr>
  </w:style>
  <w:style w:type="paragraph" w:customStyle="1" w:styleId="Car">
    <w:name w:val="Car"/>
    <w:basedOn w:val="Normal"/>
    <w:pPr>
      <w:spacing w:before="60" w:after="160" w:line="240" w:lineRule="exact"/>
    </w:pPr>
    <w:rPr>
      <w:rFonts w:ascii="Verdana" w:hAnsi="Verdana"/>
      <w:color w:val="FF00FF"/>
      <w:sz w:val="20"/>
      <w:szCs w:val="20"/>
      <w:lang w:val="en-US" w:eastAsia="en-US"/>
    </w:rPr>
  </w:style>
  <w:style w:type="paragraph" w:customStyle="1" w:styleId="TextoCar">
    <w:name w:val="Texto Car"/>
    <w:basedOn w:val="Normal"/>
    <w:uiPriority w:val="99"/>
    <w:pPr>
      <w:spacing w:after="101" w:line="216" w:lineRule="exact"/>
      <w:ind w:firstLine="288"/>
      <w:jc w:val="both"/>
    </w:pPr>
    <w:rPr>
      <w:rFonts w:ascii="Arial" w:hAnsi="Arial"/>
      <w:sz w:val="18"/>
      <w:szCs w:val="20"/>
      <w:lang w:val="es-MX"/>
    </w:rPr>
  </w:style>
  <w:style w:type="paragraph" w:customStyle="1" w:styleId="Lista21">
    <w:name w:val="Lista 21"/>
    <w:basedOn w:val="Normal"/>
    <w:uiPriority w:val="99"/>
    <w:pPr>
      <w:suppressAutoHyphens/>
      <w:spacing w:after="120"/>
    </w:pPr>
    <w:rPr>
      <w:kern w:val="1"/>
      <w:szCs w:val="20"/>
      <w:lang w:eastAsia="ar-SA"/>
    </w:rPr>
  </w:style>
  <w:style w:type="paragraph" w:customStyle="1" w:styleId="Sangra3detindependiente10">
    <w:name w:val="Sangría 3 de t. independiente1"/>
    <w:basedOn w:val="Normal"/>
    <w:pPr>
      <w:suppressAutoHyphens/>
      <w:autoSpaceDE w:val="0"/>
      <w:ind w:left="284" w:hanging="284"/>
      <w:jc w:val="both"/>
    </w:pPr>
    <w:rPr>
      <w:rFonts w:ascii="Arial" w:hAnsi="Arial" w:cs="Arial"/>
      <w:kern w:val="1"/>
      <w:sz w:val="20"/>
      <w:szCs w:val="20"/>
      <w:lang w:val="es-ES_tradnl" w:eastAsia="ar-SA"/>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He"/>
    <w:basedOn w:val="Normal"/>
    <w:link w:val="PrrafodelistaCar"/>
    <w:uiPriority w:val="34"/>
    <w:qFormat/>
    <w:pPr>
      <w:suppressAutoHyphens/>
      <w:ind w:left="708"/>
    </w:pPr>
    <w:rPr>
      <w:kern w:val="1"/>
      <w:szCs w:val="20"/>
      <w:lang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qFormat/>
    <w:rPr>
      <w:kern w:val="1"/>
      <w:sz w:val="24"/>
      <w:lang w:val="es-ES" w:eastAsia="ar-SA"/>
    </w:rPr>
  </w:style>
  <w:style w:type="paragraph" w:customStyle="1" w:styleId="Textoindependiente210">
    <w:name w:val="Texto independiente 21"/>
    <w:basedOn w:val="Normal"/>
    <w:pPr>
      <w:suppressAutoHyphens/>
      <w:spacing w:after="120" w:line="480" w:lineRule="auto"/>
    </w:pPr>
    <w:rPr>
      <w:kern w:val="1"/>
      <w:szCs w:val="20"/>
      <w:lang w:eastAsia="ar-SA"/>
    </w:rPr>
  </w:style>
  <w:style w:type="character" w:customStyle="1" w:styleId="WW8Num3z1">
    <w:name w:val="WW8Num3z1"/>
    <w:rPr>
      <w:b w:val="0"/>
    </w:rPr>
  </w:style>
  <w:style w:type="character" w:customStyle="1" w:styleId="WW8Num5z0">
    <w:name w:val="WW8Num5z0"/>
    <w:rPr>
      <w:rFonts w:ascii="Arial" w:hAnsi="Arial"/>
      <w:sz w:val="18"/>
      <w:szCs w:val="18"/>
    </w:rPr>
  </w:style>
  <w:style w:type="character" w:customStyle="1" w:styleId="WW8Num6z1">
    <w:name w:val="WW8Num6z1"/>
    <w:rPr>
      <w:rFonts w:ascii="Courier New" w:hAnsi="Courier New" w:cs="Courier New"/>
    </w:rPr>
  </w:style>
  <w:style w:type="character" w:customStyle="1" w:styleId="WW8Num7z0">
    <w:name w:val="WW8Num7z0"/>
    <w:rPr>
      <w:b/>
    </w:rPr>
  </w:style>
  <w:style w:type="character" w:customStyle="1" w:styleId="WW8Num8z0">
    <w:name w:val="WW8Num8z0"/>
    <w:rPr>
      <w:rFonts w:ascii="Arial" w:hAnsi="Arial"/>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8z0">
    <w:name w:val="WW8Num18z0"/>
    <w:rPr>
      <w:rFonts w:ascii="Arial" w:hAnsi="Arial"/>
    </w:rPr>
  </w:style>
  <w:style w:type="character" w:customStyle="1" w:styleId="WW8Num20z0">
    <w:name w:val="WW8Num20z0"/>
    <w:rPr>
      <w:rFonts w:ascii="Symbol" w:hAnsi="Symbol"/>
    </w:rPr>
  </w:style>
  <w:style w:type="character" w:customStyle="1" w:styleId="WW8Num22z0">
    <w:name w:val="WW8Num22z0"/>
    <w:rPr>
      <w:b/>
    </w:rPr>
  </w:style>
  <w:style w:type="character" w:customStyle="1" w:styleId="WW8Num23z0">
    <w:name w:val="WW8Num23z0"/>
    <w:rPr>
      <w:rFonts w:ascii="Arial" w:hAnsi="Arial"/>
      <w:sz w:val="20"/>
      <w:szCs w:val="20"/>
    </w:rPr>
  </w:style>
  <w:style w:type="character" w:customStyle="1" w:styleId="WW8Num24z0">
    <w:name w:val="WW8Num24z0"/>
    <w:rPr>
      <w:rFonts w:ascii="Symbol" w:hAnsi="Symbol"/>
    </w:rPr>
  </w:style>
  <w:style w:type="character" w:customStyle="1" w:styleId="WW8Num25z0">
    <w:name w:val="WW8Num25z0"/>
    <w:rPr>
      <w:rFonts w:ascii="Arial" w:hAnsi="Arial"/>
      <w:sz w:val="21"/>
      <w:szCs w:val="21"/>
    </w:rPr>
  </w:style>
  <w:style w:type="character" w:customStyle="1" w:styleId="WW8Num27z0">
    <w:name w:val="WW8Num27z0"/>
    <w:rPr>
      <w:sz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b w:val="0"/>
    </w:rPr>
  </w:style>
  <w:style w:type="character" w:customStyle="1" w:styleId="WW8Num4z0">
    <w:name w:val="WW8Num4z0"/>
    <w:rPr>
      <w:b w:val="0"/>
    </w:rPr>
  </w:style>
  <w:style w:type="character" w:customStyle="1" w:styleId="WW8Num5z1">
    <w:name w:val="WW8Num5z1"/>
    <w:rPr>
      <w:rFonts w:ascii="Courier New" w:hAnsi="Courier New" w:cs="Courier New"/>
    </w:rPr>
  </w:style>
  <w:style w:type="character" w:customStyle="1" w:styleId="WW8Num6z0">
    <w:name w:val="WW8Num6z0"/>
    <w:rPr>
      <w:rFonts w:ascii="Symbol" w:hAnsi="Symbol"/>
      <w:sz w:val="24"/>
      <w:szCs w:val="24"/>
    </w:rPr>
  </w:style>
  <w:style w:type="character" w:customStyle="1" w:styleId="WW8Num10z0">
    <w:name w:val="WW8Num10z0"/>
    <w:rPr>
      <w:rFonts w:ascii="Symbol" w:hAnsi="Symbol"/>
    </w:rPr>
  </w:style>
  <w:style w:type="character" w:customStyle="1" w:styleId="WW8Num13z0">
    <w:name w:val="WW8Num13z0"/>
    <w:rPr>
      <w:rFonts w:ascii="Arial" w:hAnsi="Arial"/>
      <w:sz w:val="22"/>
      <w:szCs w:val="22"/>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1z0">
    <w:name w:val="WW8Num21z0"/>
    <w:rPr>
      <w:rFonts w:ascii="Arial" w:hAnsi="Arial"/>
    </w:rPr>
  </w:style>
  <w:style w:type="character" w:customStyle="1" w:styleId="WW8Num26z0">
    <w:name w:val="WW8Num26z0"/>
    <w:rPr>
      <w:rFonts w:ascii="Arial" w:hAnsi="Aria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30z0">
    <w:name w:val="WW8Num30z0"/>
    <w:rPr>
      <w:rFonts w:ascii="Arial" w:hAnsi="Arial"/>
    </w:rPr>
  </w:style>
  <w:style w:type="character" w:customStyle="1" w:styleId="Fuentedeprrafopredeter7">
    <w:name w:val="Fuente de párrafo predeter.7"/>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9z0">
    <w:name w:val="WW8Num29z0"/>
    <w:rPr>
      <w:b/>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b/>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Arial" w:hAnsi="Arial" w:cs="Arial"/>
      <w:b w:val="0"/>
      <w:sz w:val="22"/>
      <w:szCs w:val="22"/>
    </w:rPr>
  </w:style>
  <w:style w:type="character" w:customStyle="1" w:styleId="WW8Num35z0">
    <w:name w:val="WW8Num35z0"/>
    <w:rPr>
      <w:rFonts w:ascii="Arial" w:hAnsi="Arial"/>
      <w:b/>
      <w:i w:val="0"/>
      <w:sz w:val="22"/>
      <w:szCs w:val="22"/>
    </w:rPr>
  </w:style>
  <w:style w:type="character" w:customStyle="1" w:styleId="WW8Num36z0">
    <w:name w:val="WW8Num36z0"/>
    <w:rPr>
      <w:rFonts w:ascii="Symbol" w:hAnsi="Symbol"/>
    </w:rPr>
  </w:style>
  <w:style w:type="character" w:customStyle="1" w:styleId="WW8Num37z0">
    <w:name w:val="WW8Num37z0"/>
    <w:rPr>
      <w:b w:val="0"/>
    </w:rPr>
  </w:style>
  <w:style w:type="character" w:customStyle="1" w:styleId="Fuentedeprrafopredeter6">
    <w:name w:val="Fuente de párrafo predeter.6"/>
  </w:style>
  <w:style w:type="character" w:customStyle="1" w:styleId="WW8Num28z0">
    <w:name w:val="WW8Num28z0"/>
    <w:rPr>
      <w:b/>
    </w:rPr>
  </w:style>
  <w:style w:type="character" w:customStyle="1" w:styleId="Fuentedeprrafopredeter5">
    <w:name w:val="Fuente de párrafo predeter.5"/>
  </w:style>
  <w:style w:type="character" w:customStyle="1" w:styleId="WW8Num7z1">
    <w:name w:val="WW8Num7z1"/>
    <w:rPr>
      <w:rFonts w:ascii="Courier New" w:hAnsi="Courier New" w:cs="Courier New"/>
    </w:rPr>
  </w:style>
  <w:style w:type="character" w:customStyle="1" w:styleId="WW8Num33z0">
    <w:name w:val="WW8Num33z0"/>
    <w:rPr>
      <w:b/>
    </w:rPr>
  </w:style>
  <w:style w:type="character" w:customStyle="1" w:styleId="Fuentedeprrafopredeter4">
    <w:name w:val="Fuente de párrafo predeter.4"/>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9z1">
    <w:name w:val="WW8Num19z1"/>
    <w:rPr>
      <w:rFonts w:ascii="Courier New" w:hAnsi="Courier New" w:cs="Courier New"/>
    </w:rPr>
  </w:style>
  <w:style w:type="character" w:customStyle="1" w:styleId="WW8Num30z2">
    <w:name w:val="WW8Num30z2"/>
    <w:rPr>
      <w:rFonts w:ascii="Wingdings" w:hAnsi="Wingdings"/>
    </w:rPr>
  </w:style>
  <w:style w:type="character" w:customStyle="1" w:styleId="WW-Absatz-Standardschriftart11111111111111">
    <w:name w:val="WW-Absatz-Standardschriftart11111111111111"/>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Fuentedeprrafopredeter3">
    <w:name w:val="Fuente de párrafo predeter.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20z1">
    <w:name w:val="WW8Num20z1"/>
    <w:rPr>
      <w:rFonts w:ascii="Courier New" w:hAnsi="Courier New" w:cs="Courier New"/>
    </w:rPr>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22z1">
    <w:name w:val="WW8Num22z1"/>
    <w:rPr>
      <w:rFonts w:ascii="OpenSymbol" w:hAnsi="OpenSymbol"/>
      <w:b/>
    </w:rPr>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8Num23z1">
    <w:name w:val="WW8Num23z1"/>
    <w:rPr>
      <w:b/>
    </w:rPr>
  </w:style>
  <w:style w:type="character" w:customStyle="1" w:styleId="WW-Absatz-Standardschriftart111111111111111111111111111111111111111">
    <w:name w:val="WW-Absatz-Standardschriftart111111111111111111111111111111111111111"/>
  </w:style>
  <w:style w:type="character" w:customStyle="1" w:styleId="WW8Num3z0">
    <w:name w:val="WW8Num3z0"/>
    <w:rPr>
      <w:rFonts w:ascii="Arial" w:hAnsi="Arial"/>
      <w:b w:val="0"/>
      <w:bCs w:val="0"/>
      <w:i w:val="0"/>
      <w:sz w:val="24"/>
      <w:szCs w:val="24"/>
    </w:rPr>
  </w:style>
  <w:style w:type="character" w:customStyle="1" w:styleId="WW8Num4z1">
    <w:name w:val="WW8Num4z1"/>
    <w:rPr>
      <w:rFonts w:ascii="Courier New" w:hAnsi="Courier New" w:cs="Courier New"/>
    </w:rPr>
  </w:style>
  <w:style w:type="character" w:customStyle="1" w:styleId="WW8Num8z1">
    <w:name w:val="WW8Num8z1"/>
    <w:rPr>
      <w:rFonts w:ascii="Courier New" w:hAnsi="Courier New" w:cs="Courier New"/>
    </w:rPr>
  </w:style>
  <w:style w:type="character" w:customStyle="1" w:styleId="WW8Num26z1">
    <w:name w:val="WW8Num26z1"/>
    <w:rPr>
      <w:rFonts w:ascii="Courier New" w:hAnsi="Courier New" w:cs="Courier New"/>
    </w:rPr>
  </w:style>
  <w:style w:type="character" w:customStyle="1" w:styleId="WW-Absatz-Standardschriftart1111111111111111111111111111111111111111">
    <w:name w:val="WW-Absatz-Standardschriftart1111111111111111111111111111111111111111"/>
  </w:style>
  <w:style w:type="character" w:customStyle="1" w:styleId="WW8Num2z0">
    <w:name w:val="WW8Num2z0"/>
    <w:rPr>
      <w:rFonts w:ascii="Arial" w:hAnsi="Arial"/>
      <w:b/>
      <w:i w:val="0"/>
      <w:sz w:val="24"/>
      <w:szCs w:val="24"/>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8Num27z1">
    <w:name w:val="WW8Num27z1"/>
    <w:rPr>
      <w:b/>
      <w:sz w:val="22"/>
      <w:szCs w:val="22"/>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8z0">
    <w:name w:val="WW8Num38z0"/>
    <w:rPr>
      <w:b/>
      <w:strike w:val="0"/>
      <w:dstrike w:val="0"/>
    </w:rPr>
  </w:style>
  <w:style w:type="character" w:customStyle="1" w:styleId="WW8Num39z0">
    <w:name w:val="WW8Num39z0"/>
    <w:rPr>
      <w:b/>
    </w:rPr>
  </w:style>
  <w:style w:type="character" w:customStyle="1" w:styleId="WW8Num40z0">
    <w:name w:val="WW8Num40z0"/>
    <w:rPr>
      <w:rFonts w:ascii="Arial" w:hAnsi="Aria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b w:val="0"/>
      <w:i w:val="0"/>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Fuentedeprrafopredeter2">
    <w:name w:val="Fuente de párrafo predeter.2"/>
  </w:style>
  <w:style w:type="character" w:customStyle="1" w:styleId="WW-Absatz-Standardschriftart111111111111111111111111111111111111111111111111111">
    <w:name w:val="WW-Absatz-Standardschriftart111111111111111111111111111111111111111111111111111"/>
  </w:style>
  <w:style w:type="character" w:customStyle="1" w:styleId="WW8Num1z0">
    <w:name w:val="WW8Num1z0"/>
    <w:rPr>
      <w:rFonts w:ascii="Arial" w:hAnsi="Arial"/>
      <w:b/>
      <w:i w:val="0"/>
      <w:sz w:val="24"/>
      <w:szCs w:val="24"/>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2">
    <w:name w:val="WW8Num5z2"/>
    <w:rPr>
      <w:rFonts w:ascii="Wingdings" w:hAnsi="Wingdings"/>
    </w:rPr>
  </w:style>
  <w:style w:type="character" w:customStyle="1" w:styleId="WW8Num6z2">
    <w:name w:val="WW8Num6z2"/>
    <w:rPr>
      <w:rFonts w:ascii="Wingdings" w:hAnsi="Wingdings"/>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2">
    <w:name w:val="WW8Num19z2"/>
    <w:rPr>
      <w:rFonts w:ascii="Wingdings" w:hAnsi="Wingdings"/>
    </w:rPr>
  </w:style>
  <w:style w:type="character" w:customStyle="1" w:styleId="WW8Num20z2">
    <w:name w:val="WW8Num20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2">
    <w:name w:val="WW8Num26z2"/>
    <w:rPr>
      <w:rFonts w:ascii="Wingdings" w:hAnsi="Wingdings"/>
    </w:rPr>
  </w:style>
  <w:style w:type="character" w:customStyle="1" w:styleId="Fuentedeprrafopredeter1">
    <w:name w:val="Fuente de párrafo predeter.1"/>
  </w:style>
  <w:style w:type="character" w:customStyle="1" w:styleId="Carcterdenumeracin">
    <w:name w:val="Carácter de numeración"/>
  </w:style>
  <w:style w:type="character" w:customStyle="1" w:styleId="WW8Num49z0">
    <w:name w:val="WW8Num49z0"/>
    <w:rPr>
      <w:rFonts w:ascii="Wingdings" w:hAnsi="Wingdings"/>
      <w:sz w:val="16"/>
      <w:szCs w:val="16"/>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sz w:val="16"/>
    </w:rPr>
  </w:style>
  <w:style w:type="character" w:customStyle="1" w:styleId="WW8Num45z0">
    <w:name w:val="WW8Num45z0"/>
    <w:rPr>
      <w:rFonts w:ascii="Wingdings" w:hAnsi="Wingdings"/>
      <w:sz w:val="16"/>
      <w:szCs w:val="16"/>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5z6">
    <w:name w:val="WW8Num45z6"/>
    <w:rPr>
      <w:rFonts w:ascii="Symbol" w:hAnsi="Symbol"/>
    </w:rPr>
  </w:style>
  <w:style w:type="character" w:customStyle="1" w:styleId="WW8Num33z6">
    <w:name w:val="WW8Num33z6"/>
    <w:rPr>
      <w:rFonts w:ascii="Symbol" w:hAnsi="Symbol"/>
    </w:rPr>
  </w:style>
  <w:style w:type="character" w:customStyle="1" w:styleId="WW8Num48z2">
    <w:name w:val="WW8Num48z2"/>
    <w:rPr>
      <w:rFonts w:ascii="Wingdings" w:hAnsi="Wingdings"/>
      <w:sz w:val="16"/>
      <w:szCs w:val="16"/>
    </w:rPr>
  </w:style>
  <w:style w:type="character" w:customStyle="1" w:styleId="WW8Num53z2">
    <w:name w:val="WW8Num53z2"/>
    <w:rPr>
      <w:rFonts w:ascii="Wingdings" w:hAnsi="Wingdings"/>
      <w:sz w:val="16"/>
      <w:szCs w:val="16"/>
    </w:rPr>
  </w:style>
  <w:style w:type="character" w:customStyle="1" w:styleId="WW8Num28z2">
    <w:name w:val="WW8Num28z2"/>
    <w:rPr>
      <w:rFonts w:ascii="Wingdings" w:hAnsi="Wingdings"/>
      <w:sz w:val="16"/>
      <w:szCs w:val="16"/>
    </w:rPr>
  </w:style>
  <w:style w:type="character" w:customStyle="1" w:styleId="WW8Num52z2">
    <w:name w:val="WW8Num52z2"/>
    <w:rPr>
      <w:rFonts w:ascii="Wingdings" w:hAnsi="Wingdings"/>
      <w:sz w:val="16"/>
      <w:szCs w:val="16"/>
    </w:rPr>
  </w:style>
  <w:style w:type="character" w:customStyle="1" w:styleId="WW8Num35z2">
    <w:name w:val="WW8Num35z2"/>
    <w:rPr>
      <w:rFonts w:ascii="Wingdings" w:hAnsi="Wingdings"/>
      <w:sz w:val="16"/>
      <w:szCs w:val="16"/>
    </w:rPr>
  </w:style>
  <w:style w:type="character" w:customStyle="1" w:styleId="WW8Num22z2">
    <w:name w:val="WW8Num22z2"/>
    <w:rPr>
      <w:rFonts w:ascii="Wingdings" w:hAnsi="Wingdings"/>
      <w:sz w:val="16"/>
      <w:szCs w:val="16"/>
    </w:rPr>
  </w:style>
  <w:style w:type="character" w:customStyle="1" w:styleId="WW8Num43z2">
    <w:name w:val="WW8Num43z2"/>
    <w:rPr>
      <w:rFonts w:ascii="Wingdings" w:hAnsi="Wingdings"/>
      <w:sz w:val="16"/>
      <w:szCs w:val="16"/>
    </w:rPr>
  </w:style>
  <w:style w:type="character" w:customStyle="1" w:styleId="Vietas">
    <w:name w:val="Viñetas"/>
    <w:rPr>
      <w:rFonts w:ascii="OpenSymbol" w:eastAsia="OpenSymbol" w:hAnsi="OpenSymbol" w:cs="OpenSymbol"/>
    </w:rPr>
  </w:style>
  <w:style w:type="character" w:customStyle="1" w:styleId="WW8Num41z0">
    <w:name w:val="WW8Num41z0"/>
    <w:rPr>
      <w:b/>
      <w:i w:val="0"/>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44z3">
    <w:name w:val="WW8Num44z3"/>
    <w:rPr>
      <w:rFonts w:ascii="Symbol" w:hAnsi="Symbol"/>
    </w:rPr>
  </w:style>
  <w:style w:type="character" w:customStyle="1" w:styleId="WW8Num36z3">
    <w:name w:val="WW8Num36z3"/>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1">
    <w:name w:val="WW8Num39z1"/>
    <w:rPr>
      <w:sz w:val="16"/>
      <w:szCs w:val="16"/>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39z4">
    <w:name w:val="WW8Num39z4"/>
    <w:rPr>
      <w:rFonts w:ascii="Courier New" w:hAnsi="Courier New" w:cs="Courier New"/>
    </w:rPr>
  </w:style>
  <w:style w:type="character" w:customStyle="1" w:styleId="CarCar">
    <w:name w:val="Car Car"/>
    <w:rPr>
      <w:sz w:val="24"/>
      <w:lang w:val="es-ES"/>
    </w:rPr>
  </w:style>
  <w:style w:type="character" w:customStyle="1" w:styleId="CarCar1">
    <w:name w:val="Car Car1"/>
    <w:rPr>
      <w:rFonts w:ascii="Arial" w:hAnsi="Arial" w:cs="Arial"/>
    </w:rPr>
  </w:style>
  <w:style w:type="character" w:customStyle="1" w:styleId="CarCar2">
    <w:name w:val="Car Car2"/>
    <w:rPr>
      <w:sz w:val="24"/>
      <w:lang w:val="es-ES"/>
    </w:rPr>
  </w:style>
  <w:style w:type="paragraph" w:customStyle="1" w:styleId="Encabezado9">
    <w:name w:val="Encabezado9"/>
    <w:basedOn w:val="Normal"/>
    <w:next w:val="Textoindependiente"/>
    <w:uiPriority w:val="99"/>
    <w:pPr>
      <w:keepNext/>
      <w:suppressAutoHyphens/>
      <w:spacing w:before="240" w:after="120"/>
    </w:pPr>
    <w:rPr>
      <w:rFonts w:ascii="Arial" w:eastAsia="Lucida Sans Unicode" w:hAnsi="Arial" w:cs="Tahoma"/>
      <w:kern w:val="1"/>
      <w:sz w:val="28"/>
      <w:szCs w:val="28"/>
      <w:lang w:eastAsia="ar-SA"/>
    </w:rPr>
  </w:style>
  <w:style w:type="paragraph" w:customStyle="1" w:styleId="Etiqueta">
    <w:name w:val="Etiqueta"/>
    <w:basedOn w:val="Normal"/>
    <w:uiPriority w:val="99"/>
    <w:pPr>
      <w:suppressLineNumbers/>
      <w:suppressAutoHyphens/>
      <w:spacing w:before="120" w:after="120"/>
    </w:pPr>
    <w:rPr>
      <w:i/>
      <w:kern w:val="1"/>
      <w:szCs w:val="20"/>
      <w:lang w:eastAsia="ar-SA"/>
    </w:rPr>
  </w:style>
  <w:style w:type="paragraph" w:customStyle="1" w:styleId="ndice">
    <w:name w:val="Índice"/>
    <w:basedOn w:val="Normal"/>
    <w:uiPriority w:val="99"/>
    <w:pPr>
      <w:suppressLineNumbers/>
      <w:suppressAutoHyphens/>
    </w:pPr>
    <w:rPr>
      <w:kern w:val="1"/>
      <w:szCs w:val="20"/>
      <w:lang w:eastAsia="ar-SA"/>
    </w:rPr>
  </w:style>
  <w:style w:type="paragraph" w:customStyle="1" w:styleId="Encabezado8">
    <w:name w:val="Encabezado8"/>
    <w:basedOn w:val="Normal"/>
    <w:next w:val="Textoindependiente"/>
    <w:uiPriority w:val="99"/>
    <w:pPr>
      <w:keepNext/>
      <w:suppressAutoHyphens/>
      <w:spacing w:before="240" w:after="120"/>
    </w:pPr>
    <w:rPr>
      <w:rFonts w:ascii="Arial" w:eastAsia="Lucida Sans Unicode" w:hAnsi="Arial" w:cs="Tahoma"/>
      <w:kern w:val="1"/>
      <w:sz w:val="28"/>
      <w:szCs w:val="28"/>
      <w:lang w:eastAsia="ar-SA"/>
    </w:rPr>
  </w:style>
  <w:style w:type="paragraph" w:customStyle="1" w:styleId="Encabezado7">
    <w:name w:val="Encabezado7"/>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6">
    <w:name w:val="Encabezado6"/>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5">
    <w:name w:val="Encabezado5"/>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4">
    <w:name w:val="Encabezado4"/>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3">
    <w:name w:val="Encabezado3"/>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2">
    <w:name w:val="Encabezado2"/>
    <w:basedOn w:val="Normal"/>
    <w:next w:val="Textonormal"/>
    <w:uiPriority w:val="99"/>
    <w:pPr>
      <w:keepNext/>
      <w:suppressAutoHyphens/>
      <w:spacing w:before="240" w:after="120"/>
    </w:pPr>
    <w:rPr>
      <w:rFonts w:ascii="Arial" w:hAnsi="Arial" w:cs="Arial"/>
      <w:kern w:val="1"/>
      <w:sz w:val="28"/>
      <w:szCs w:val="20"/>
      <w:lang w:eastAsia="ar-SA"/>
    </w:rPr>
  </w:style>
  <w:style w:type="paragraph" w:customStyle="1" w:styleId="Textodeglobo1">
    <w:name w:val="Texto de globo1"/>
    <w:basedOn w:val="Normal"/>
    <w:uiPriority w:val="99"/>
    <w:pPr>
      <w:suppressAutoHyphens/>
    </w:pPr>
    <w:rPr>
      <w:rFonts w:ascii="Tahoma" w:hAnsi="Tahoma" w:cs="Tahoma"/>
      <w:kern w:val="1"/>
      <w:sz w:val="16"/>
      <w:szCs w:val="20"/>
      <w:lang w:eastAsia="ar-SA"/>
    </w:rPr>
  </w:style>
  <w:style w:type="paragraph" w:customStyle="1" w:styleId="Contenidodelatabla">
    <w:name w:val="Contenido de la tabla"/>
    <w:basedOn w:val="Normal"/>
    <w:uiPriority w:val="99"/>
    <w:pPr>
      <w:suppressLineNumbers/>
      <w:suppressAutoHyphens/>
    </w:pPr>
    <w:rPr>
      <w:kern w:val="1"/>
      <w:szCs w:val="20"/>
      <w:lang w:eastAsia="ar-SA"/>
    </w:rPr>
  </w:style>
  <w:style w:type="paragraph" w:customStyle="1" w:styleId="Encabezadodelatabla">
    <w:name w:val="Encabezado de la tabla"/>
    <w:basedOn w:val="Contenidodelatabla"/>
    <w:pPr>
      <w:jc w:val="center"/>
    </w:pPr>
    <w:rPr>
      <w:b/>
    </w:rPr>
  </w:style>
  <w:style w:type="paragraph" w:customStyle="1" w:styleId="Sangra2detindependiente10">
    <w:name w:val="Sangría 2 de t. independiente1"/>
    <w:basedOn w:val="Normal"/>
    <w:pPr>
      <w:suppressAutoHyphens/>
      <w:spacing w:after="120" w:line="480" w:lineRule="auto"/>
      <w:ind w:left="283"/>
    </w:pPr>
    <w:rPr>
      <w:kern w:val="1"/>
      <w:lang w:eastAsia="ar-SA"/>
    </w:rPr>
  </w:style>
  <w:style w:type="paragraph" w:customStyle="1" w:styleId="Textoindependiente310">
    <w:name w:val="Texto independiente 31"/>
    <w:basedOn w:val="Normal"/>
    <w:uiPriority w:val="99"/>
    <w:pPr>
      <w:suppressAutoHyphens/>
      <w:autoSpaceDE w:val="0"/>
      <w:jc w:val="both"/>
    </w:pPr>
    <w:rPr>
      <w:rFonts w:ascii="Arial" w:hAnsi="Arial" w:cs="Arial"/>
      <w:kern w:val="1"/>
      <w:sz w:val="20"/>
      <w:szCs w:val="20"/>
      <w:lang w:val="es-ES_tradnl" w:eastAsia="ar-SA"/>
    </w:rPr>
  </w:style>
  <w:style w:type="paragraph" w:customStyle="1" w:styleId="CarCarCarCar">
    <w:name w:val="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CarCarCarCarCarCar">
    <w:name w:val="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Textocomentario1">
    <w:name w:val="Texto comentario1"/>
    <w:basedOn w:val="Normal"/>
    <w:uiPriority w:val="99"/>
    <w:pPr>
      <w:suppressAutoHyphens/>
    </w:pPr>
    <w:rPr>
      <w:kern w:val="1"/>
      <w:sz w:val="20"/>
      <w:szCs w:val="20"/>
      <w:lang w:eastAsia="ar-SA"/>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Textosinformato1">
    <w:name w:val="Texto sin formato1"/>
    <w:basedOn w:val="Normal"/>
    <w:pPr>
      <w:suppressAutoHyphens/>
    </w:pPr>
    <w:rPr>
      <w:rFonts w:ascii="Courier New" w:hAnsi="Courier New" w:cs="Courier New"/>
      <w:kern w:val="1"/>
      <w:sz w:val="20"/>
      <w:szCs w:val="20"/>
      <w:lang w:eastAsia="ar-SA"/>
    </w:rPr>
  </w:style>
  <w:style w:type="paragraph" w:customStyle="1" w:styleId="Contenidodelmarco">
    <w:name w:val="Contenido del marco"/>
    <w:basedOn w:val="Textoindependiente"/>
    <w:uiPriority w:val="99"/>
    <w:pPr>
      <w:suppressAutoHyphens/>
      <w:autoSpaceDE/>
      <w:autoSpaceDN/>
      <w:spacing w:after="120" w:line="240" w:lineRule="auto"/>
      <w:jc w:val="left"/>
    </w:pPr>
    <w:rPr>
      <w:rFonts w:ascii="Times New Roman" w:hAnsi="Times New Roman" w:cs="Times New Roman"/>
      <w:b w:val="0"/>
      <w:bCs w:val="0"/>
      <w:kern w:val="1"/>
      <w:szCs w:val="20"/>
      <w:lang w:val="es-ES" w:eastAsia="ar-SA"/>
    </w:rPr>
  </w:style>
  <w:style w:type="paragraph" w:customStyle="1" w:styleId="Sangra3detindependiente2">
    <w:name w:val="Sangría 3 de t. independiente2"/>
    <w:basedOn w:val="Normal"/>
    <w:uiPriority w:val="99"/>
    <w:pPr>
      <w:suppressAutoHyphens/>
      <w:spacing w:after="120"/>
      <w:ind w:left="283"/>
    </w:pPr>
    <w:rPr>
      <w:kern w:val="1"/>
      <w:sz w:val="16"/>
      <w:szCs w:val="16"/>
      <w:lang w:eastAsia="ar-SA"/>
    </w:rPr>
  </w:style>
  <w:style w:type="paragraph" w:customStyle="1" w:styleId="Lista22">
    <w:name w:val="Lista 22"/>
    <w:basedOn w:val="Normal"/>
    <w:uiPriority w:val="99"/>
    <w:pPr>
      <w:suppressAutoHyphens/>
      <w:ind w:left="566" w:hanging="283"/>
    </w:pPr>
    <w:rPr>
      <w:kern w:val="1"/>
      <w:szCs w:val="20"/>
      <w:lang w:eastAsia="ar-SA"/>
    </w:rPr>
  </w:style>
  <w:style w:type="paragraph" w:customStyle="1" w:styleId="Textoindependiente22">
    <w:name w:val="Texto independiente 22"/>
    <w:basedOn w:val="Normal"/>
    <w:uiPriority w:val="99"/>
    <w:pPr>
      <w:suppressAutoHyphens/>
      <w:autoSpaceDE w:val="0"/>
      <w:jc w:val="both"/>
    </w:pPr>
    <w:rPr>
      <w:rFonts w:ascii="Arial Narrow" w:hAnsi="Arial Narrow"/>
      <w:kern w:val="1"/>
      <w:sz w:val="22"/>
      <w:szCs w:val="22"/>
      <w:lang w:val="es-ES_tradnl" w:eastAsia="ar-SA"/>
    </w:rPr>
  </w:style>
  <w:style w:type="paragraph" w:customStyle="1" w:styleId="BodyText21">
    <w:name w:val="Body Text 21"/>
    <w:basedOn w:val="Normal"/>
    <w:uiPriority w:val="99"/>
    <w:pPr>
      <w:widowControl w:val="0"/>
      <w:suppressAutoHyphens/>
      <w:ind w:left="705" w:hanging="705"/>
      <w:jc w:val="both"/>
    </w:pPr>
    <w:rPr>
      <w:kern w:val="1"/>
      <w:sz w:val="20"/>
      <w:szCs w:val="20"/>
      <w:lang w:val="es-MX" w:eastAsia="ar-SA"/>
    </w:rPr>
  </w:style>
  <w:style w:type="paragraph" w:customStyle="1" w:styleId="Arial">
    <w:name w:val="Arial"/>
    <w:basedOn w:val="Normal"/>
    <w:uiPriority w:val="99"/>
    <w:pPr>
      <w:suppressAutoHyphens/>
      <w:snapToGrid w:val="0"/>
      <w:jc w:val="center"/>
    </w:pPr>
    <w:rPr>
      <w:rFonts w:ascii="Arial" w:hAnsi="Arial"/>
      <w:kern w:val="1"/>
      <w:sz w:val="20"/>
      <w:szCs w:val="20"/>
      <w:lang w:val="es-ES_tradnl" w:eastAsia="ar-SA"/>
    </w:rPr>
  </w:style>
  <w:style w:type="paragraph" w:customStyle="1" w:styleId="TextoindependienteQQ">
    <w:name w:val="Texto independiente[QÜQ"/>
    <w:basedOn w:val="Normal"/>
    <w:uiPriority w:val="99"/>
    <w:pPr>
      <w:widowControl w:val="0"/>
      <w:suppressAutoHyphens/>
      <w:autoSpaceDE w:val="0"/>
      <w:spacing w:before="40" w:after="40"/>
      <w:jc w:val="both"/>
    </w:pPr>
    <w:rPr>
      <w:rFonts w:ascii="Arial" w:hAnsi="Arial" w:cs="Arial"/>
      <w:kern w:val="1"/>
      <w:sz w:val="20"/>
      <w:szCs w:val="20"/>
      <w:lang w:val="es-ES_tradnl" w:eastAsia="ar-SA"/>
    </w:rPr>
  </w:style>
  <w:style w:type="paragraph" w:customStyle="1" w:styleId="Textoindependiente32">
    <w:name w:val="Texto independiente 32"/>
    <w:basedOn w:val="Normal"/>
    <w:uiPriority w:val="99"/>
    <w:pPr>
      <w:suppressAutoHyphens/>
      <w:autoSpaceDE w:val="0"/>
      <w:jc w:val="both"/>
    </w:pPr>
    <w:rPr>
      <w:rFonts w:ascii="Arial" w:hAnsi="Arial" w:cs="Arial"/>
      <w:kern w:val="1"/>
      <w:sz w:val="20"/>
      <w:szCs w:val="20"/>
      <w:lang w:val="es-ES_tradnl" w:eastAsia="ar-SA"/>
    </w:rPr>
  </w:style>
  <w:style w:type="paragraph" w:customStyle="1" w:styleId="Sangra2detindependiente2">
    <w:name w:val="Sangría 2 de t. independiente2"/>
    <w:basedOn w:val="Normal"/>
    <w:pPr>
      <w:suppressAutoHyphens/>
      <w:spacing w:after="120" w:line="480" w:lineRule="auto"/>
      <w:ind w:left="283"/>
    </w:pPr>
    <w:rPr>
      <w:kern w:val="1"/>
      <w:szCs w:val="20"/>
      <w:lang w:eastAsia="ar-SA"/>
    </w:rPr>
  </w:style>
  <w:style w:type="paragraph" w:customStyle="1" w:styleId="Textodebloque1">
    <w:name w:val="Texto de bloque1"/>
    <w:basedOn w:val="Normal"/>
    <w:pPr>
      <w:tabs>
        <w:tab w:val="left" w:pos="8624"/>
        <w:tab w:val="left" w:pos="18788"/>
        <w:tab w:val="left" w:pos="19508"/>
        <w:tab w:val="left" w:pos="20228"/>
        <w:tab w:val="left" w:pos="20948"/>
        <w:tab w:val="left" w:pos="21668"/>
        <w:tab w:val="left" w:pos="22388"/>
        <w:tab w:val="left" w:pos="23108"/>
      </w:tabs>
      <w:spacing w:before="120" w:after="120"/>
      <w:ind w:left="539" w:right="51" w:firstLine="1"/>
      <w:jc w:val="both"/>
    </w:pPr>
    <w:rPr>
      <w:rFonts w:ascii="Arial" w:hAnsi="Arial" w:cs="Arial"/>
      <w:kern w:val="1"/>
      <w:sz w:val="22"/>
      <w:szCs w:val="22"/>
      <w:lang w:eastAsia="ar-SA"/>
    </w:rPr>
  </w:style>
  <w:style w:type="paragraph" w:customStyle="1" w:styleId="Textoindependiente23">
    <w:name w:val="Texto independiente 23"/>
    <w:basedOn w:val="Normal"/>
    <w:uiPriority w:val="99"/>
    <w:pPr>
      <w:suppressAutoHyphens/>
      <w:spacing w:after="120" w:line="480" w:lineRule="auto"/>
    </w:pPr>
    <w:rPr>
      <w:kern w:val="1"/>
      <w:szCs w:val="20"/>
      <w:lang w:eastAsia="ar-SA"/>
    </w:rPr>
  </w:style>
  <w:style w:type="paragraph" w:customStyle="1" w:styleId="BodyTextIndent21">
    <w:name w:val="Body Text Indent 21"/>
    <w:basedOn w:val="Normal"/>
    <w:uiPriority w:val="99"/>
    <w:pPr>
      <w:suppressAutoHyphens/>
      <w:overflowPunct w:val="0"/>
      <w:autoSpaceDE w:val="0"/>
      <w:spacing w:before="100"/>
      <w:ind w:left="1985"/>
      <w:jc w:val="both"/>
      <w:textAlignment w:val="baseline"/>
    </w:pPr>
    <w:rPr>
      <w:rFonts w:ascii="Arial" w:hAnsi="Arial"/>
      <w:kern w:val="1"/>
      <w:sz w:val="22"/>
      <w:szCs w:val="20"/>
      <w:lang w:eastAsia="ar-SA"/>
    </w:rPr>
  </w:style>
  <w:style w:type="paragraph" w:customStyle="1" w:styleId="Prrafodelista1">
    <w:name w:val="Párrafo de lista1"/>
    <w:basedOn w:val="Normal"/>
    <w:uiPriority w:val="99"/>
    <w:pPr>
      <w:suppressAutoHyphens/>
      <w:ind w:left="720"/>
    </w:pPr>
    <w:rPr>
      <w:kern w:val="1"/>
      <w:szCs w:val="20"/>
      <w:lang w:eastAsia="ar-SA"/>
    </w:rPr>
  </w:style>
  <w:style w:type="paragraph" w:customStyle="1" w:styleId="INCISO">
    <w:name w:val="INCISO"/>
    <w:basedOn w:val="Normal"/>
    <w:uiPriority w:val="99"/>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Textodebloque2">
    <w:name w:val="Texto de bloque2"/>
    <w:basedOn w:val="Normal"/>
    <w:pPr>
      <w:tabs>
        <w:tab w:val="left" w:pos="-284"/>
        <w:tab w:val="left" w:pos="9498"/>
      </w:tabs>
      <w:overflowPunct w:val="0"/>
      <w:autoSpaceDE w:val="0"/>
      <w:autoSpaceDN w:val="0"/>
      <w:adjustRightInd w:val="0"/>
      <w:ind w:left="1843" w:right="51" w:hanging="709"/>
      <w:jc w:val="both"/>
      <w:textAlignment w:val="baseline"/>
    </w:pPr>
    <w:rPr>
      <w:rFonts w:ascii="Arial" w:hAnsi="Arial"/>
      <w:sz w:val="22"/>
      <w:szCs w:val="20"/>
      <w:lang w:val="es-ES_tradnl"/>
    </w:rPr>
  </w:style>
  <w:style w:type="paragraph" w:customStyle="1" w:styleId="Textodeglobo2">
    <w:name w:val="Texto de globo2"/>
    <w:basedOn w:val="Normal"/>
    <w:uiPriority w:val="99"/>
    <w:pPr>
      <w:suppressAutoHyphens/>
    </w:pPr>
    <w:rPr>
      <w:rFonts w:ascii="Tahoma" w:hAnsi="Tahoma" w:cs="Tahoma"/>
      <w:sz w:val="16"/>
      <w:szCs w:val="20"/>
      <w:lang w:eastAsia="ar-SA"/>
    </w:rPr>
  </w:style>
  <w:style w:type="paragraph" w:customStyle="1" w:styleId="xl155">
    <w:name w:val="xl155"/>
    <w:basedOn w:val="Normal"/>
    <w:uiPriority w:val="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56">
    <w:name w:val="xl156"/>
    <w:basedOn w:val="Normal"/>
    <w:uiPriority w:val="99"/>
    <w:pPr>
      <w:shd w:val="clear" w:color="000000" w:fill="FFFFFF"/>
      <w:spacing w:before="100" w:beforeAutospacing="1" w:after="100" w:afterAutospacing="1"/>
      <w:jc w:val="center"/>
    </w:pPr>
    <w:rPr>
      <w:sz w:val="16"/>
      <w:szCs w:val="16"/>
      <w:lang w:val="es-MX" w:eastAsia="es-MX"/>
    </w:rPr>
  </w:style>
  <w:style w:type="paragraph" w:customStyle="1" w:styleId="xl157">
    <w:name w:val="xl157"/>
    <w:basedOn w:val="Normal"/>
    <w:uiPriority w:val="99"/>
    <w:pPr>
      <w:shd w:val="clear" w:color="000000" w:fill="FFFFFF"/>
      <w:spacing w:before="100" w:beforeAutospacing="1" w:after="100" w:afterAutospacing="1"/>
      <w:jc w:val="center"/>
    </w:pPr>
    <w:rPr>
      <w:sz w:val="16"/>
      <w:szCs w:val="16"/>
      <w:lang w:val="es-MX" w:eastAsia="es-MX"/>
    </w:rPr>
  </w:style>
  <w:style w:type="paragraph" w:customStyle="1" w:styleId="xl158">
    <w:name w:val="xl158"/>
    <w:basedOn w:val="Normal"/>
    <w:uiPriority w:val="99"/>
    <w:pPr>
      <w:shd w:val="clear" w:color="000000" w:fill="FFFFFF"/>
      <w:spacing w:before="100" w:beforeAutospacing="1" w:after="100" w:afterAutospacing="1"/>
      <w:jc w:val="center"/>
      <w:textAlignment w:val="center"/>
    </w:pPr>
    <w:rPr>
      <w:sz w:val="16"/>
      <w:szCs w:val="16"/>
      <w:lang w:val="es-MX" w:eastAsia="es-MX"/>
    </w:rPr>
  </w:style>
  <w:style w:type="paragraph" w:customStyle="1" w:styleId="xl159">
    <w:name w:val="xl159"/>
    <w:basedOn w:val="Normal"/>
    <w:uiPriority w:val="99"/>
    <w:pPr>
      <w:shd w:val="clear" w:color="000000" w:fill="FFFFFF"/>
      <w:spacing w:before="100" w:beforeAutospacing="1" w:after="100" w:afterAutospacing="1"/>
    </w:pPr>
    <w:rPr>
      <w:sz w:val="16"/>
      <w:szCs w:val="16"/>
      <w:lang w:val="es-MX" w:eastAsia="es-MX"/>
    </w:rPr>
  </w:style>
  <w:style w:type="paragraph" w:customStyle="1" w:styleId="xl160">
    <w:name w:val="xl160"/>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lang w:val="es-MX" w:eastAsia="es-MX"/>
    </w:rPr>
  </w:style>
  <w:style w:type="paragraph" w:customStyle="1" w:styleId="xl161">
    <w:name w:val="xl161"/>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2">
    <w:name w:val="xl162"/>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3">
    <w:name w:val="xl163"/>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4">
    <w:name w:val="xl164"/>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65">
    <w:name w:val="xl165"/>
    <w:basedOn w:val="Normal"/>
    <w:uiPriority w:val="9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66">
    <w:name w:val="xl166"/>
    <w:basedOn w:val="Normal"/>
    <w:uiPriority w:val="9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7">
    <w:name w:val="xl167"/>
    <w:basedOn w:val="Normal"/>
    <w:uiPriority w:val="9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8">
    <w:name w:val="xl168"/>
    <w:basedOn w:val="Normal"/>
    <w:uiPriority w:val="9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9">
    <w:name w:val="xl169"/>
    <w:basedOn w:val="Normal"/>
    <w:uiPriority w:val="9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textAlignment w:val="center"/>
    </w:pPr>
    <w:rPr>
      <w:b/>
      <w:bCs/>
      <w:sz w:val="18"/>
      <w:szCs w:val="18"/>
      <w:lang w:val="es-MX" w:eastAsia="es-MX"/>
    </w:rPr>
  </w:style>
  <w:style w:type="character" w:customStyle="1" w:styleId="SinespaciadoCar">
    <w:name w:val="Sin espaciado Car"/>
    <w:link w:val="Sinespaciado"/>
    <w:uiPriority w:val="1"/>
    <w:locked/>
    <w:rPr>
      <w:rFonts w:ascii="Calibri" w:eastAsia="Calibri" w:hAnsi="Calibri" w:cs="Calibri"/>
      <w:sz w:val="22"/>
      <w:szCs w:val="22"/>
      <w:lang w:eastAsia="en-US"/>
    </w:rPr>
  </w:style>
  <w:style w:type="paragraph" w:styleId="Sinespaciado">
    <w:name w:val="No Spacing"/>
    <w:link w:val="SinespaciadoCar"/>
    <w:uiPriority w:val="1"/>
    <w:qFormat/>
    <w:rPr>
      <w:rFonts w:ascii="Calibri" w:eastAsia="Calibri" w:hAnsi="Calibri" w:cs="Calibri"/>
      <w:sz w:val="22"/>
      <w:szCs w:val="22"/>
      <w:lang w:eastAsia="en-U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pPr>
      <w:spacing w:after="160" w:line="240" w:lineRule="exact"/>
    </w:pPr>
    <w:rPr>
      <w:rFonts w:ascii="Tahoma" w:hAnsi="Tahoma"/>
      <w:sz w:val="20"/>
      <w:szCs w:val="20"/>
      <w:lang w:val="en-US" w:eastAsia="en-US"/>
    </w:rPr>
  </w:style>
  <w:style w:type="paragraph" w:customStyle="1" w:styleId="Car0">
    <w:name w:val="Car"/>
    <w:basedOn w:val="Normal"/>
    <w:uiPriority w:val="99"/>
    <w:pPr>
      <w:spacing w:before="60" w:after="160" w:line="240" w:lineRule="exact"/>
    </w:pPr>
    <w:rPr>
      <w:rFonts w:ascii="Verdana" w:hAnsi="Verdana"/>
      <w:color w:val="FF00FF"/>
      <w:sz w:val="20"/>
      <w:szCs w:val="20"/>
      <w:lang w:val="en-US" w:eastAsia="en-US"/>
    </w:rPr>
  </w:style>
  <w:style w:type="paragraph" w:customStyle="1" w:styleId="CarCarCarCar0">
    <w:name w:val="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0">
    <w:name w:val="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Car0">
    <w:name w:val="Car 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1CarCarCarCarCarCarCarCarCarCarCarCarCar0">
    <w:name w:val="Car Car Car Car Car Car1 Car Car Car Car Car Car Car 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listparagraph">
    <w:name w:val="listparagraph"/>
    <w:basedOn w:val="Normal"/>
    <w:pPr>
      <w:ind w:left="708"/>
    </w:pPr>
    <w:rPr>
      <w:sz w:val="20"/>
      <w:szCs w:val="20"/>
    </w:rPr>
  </w:style>
  <w:style w:type="paragraph" w:customStyle="1" w:styleId="Default">
    <w:name w:val="Default"/>
    <w:pPr>
      <w:autoSpaceDE w:val="0"/>
      <w:autoSpaceDN w:val="0"/>
      <w:adjustRightInd w:val="0"/>
    </w:pPr>
    <w:rPr>
      <w:rFonts w:ascii="Calibri" w:eastAsia="Calibri" w:hAnsi="Calibri" w:cs="Calibri"/>
      <w:color w:val="000000"/>
      <w:sz w:val="24"/>
      <w:szCs w:val="24"/>
      <w:lang w:eastAsia="en-US"/>
    </w:rPr>
  </w:style>
  <w:style w:type="character" w:customStyle="1" w:styleId="CarCar0">
    <w:name w:val="Car Car"/>
    <w:rPr>
      <w:sz w:val="24"/>
      <w:lang w:val="es-ES"/>
    </w:rPr>
  </w:style>
  <w:style w:type="character" w:customStyle="1" w:styleId="CarCar10">
    <w:name w:val="Car Car1"/>
    <w:rPr>
      <w:rFonts w:ascii="Arial" w:hAnsi="Arial" w:cs="Arial" w:hint="default"/>
    </w:rPr>
  </w:style>
  <w:style w:type="character" w:customStyle="1" w:styleId="CarCar20">
    <w:name w:val="Car Car2"/>
    <w:rPr>
      <w:sz w:val="24"/>
      <w:lang w:val="es-ES"/>
    </w:rPr>
  </w:style>
  <w:style w:type="paragraph" w:customStyle="1" w:styleId="Prrafodelista10">
    <w:name w:val="Párrafo de lista1"/>
    <w:basedOn w:val="Normal"/>
    <w:uiPriority w:val="99"/>
    <w:pPr>
      <w:spacing w:before="120"/>
      <w:ind w:left="720"/>
      <w:jc w:val="both"/>
    </w:pPr>
    <w:rPr>
      <w:rFonts w:ascii="Verdana" w:hAnsi="Verdana"/>
      <w:sz w:val="20"/>
      <w:szCs w:val="20"/>
      <w:lang w:val="en-US"/>
    </w:rPr>
  </w:style>
  <w:style w:type="character" w:styleId="nfasis">
    <w:name w:val="Emphasis"/>
    <w:qFormat/>
    <w:rsid w:val="00D34D0D"/>
    <w:rPr>
      <w:i/>
    </w:rPr>
  </w:style>
  <w:style w:type="paragraph" w:customStyle="1" w:styleId="western">
    <w:name w:val="western"/>
    <w:basedOn w:val="Normal"/>
    <w:rsid w:val="00D34D0D"/>
    <w:pPr>
      <w:spacing w:before="100" w:line="360" w:lineRule="auto"/>
      <w:jc w:val="center"/>
    </w:pPr>
    <w:rPr>
      <w:rFonts w:ascii="Arial" w:eastAsia="Times New Roman" w:hAnsi="Arial" w:cs="Arial"/>
      <w:b/>
      <w:bCs/>
      <w:lang w:eastAsia="ar-SA"/>
    </w:rPr>
  </w:style>
  <w:style w:type="paragraph" w:customStyle="1" w:styleId="Textoindependiente33">
    <w:name w:val="Texto independiente 33"/>
    <w:basedOn w:val="Normal"/>
    <w:rsid w:val="00D34D0D"/>
    <w:pPr>
      <w:spacing w:before="100"/>
      <w:ind w:right="49"/>
      <w:jc w:val="both"/>
    </w:pPr>
    <w:rPr>
      <w:rFonts w:ascii="Arial" w:eastAsia="Times New Roman" w:hAnsi="Arial" w:cs="Arial"/>
      <w:sz w:val="22"/>
      <w:szCs w:val="22"/>
      <w:lang w:eastAsia="ar-SA"/>
    </w:rPr>
  </w:style>
  <w:style w:type="paragraph" w:customStyle="1" w:styleId="font5">
    <w:name w:val="font5"/>
    <w:basedOn w:val="Normal"/>
    <w:rsid w:val="00D34D0D"/>
    <w:pPr>
      <w:spacing w:before="100" w:beforeAutospacing="1" w:after="100" w:afterAutospacing="1"/>
    </w:pPr>
    <w:rPr>
      <w:rFonts w:ascii="Century Gothic" w:eastAsia="Times New Roman" w:hAnsi="Century Gothic"/>
      <w:b/>
      <w:bCs/>
      <w:color w:val="000000"/>
      <w:sz w:val="16"/>
      <w:szCs w:val="16"/>
      <w:lang w:val="es-MX" w:eastAsia="es-MX"/>
    </w:rPr>
  </w:style>
  <w:style w:type="paragraph" w:customStyle="1" w:styleId="font6">
    <w:name w:val="font6"/>
    <w:basedOn w:val="Normal"/>
    <w:rsid w:val="00D34D0D"/>
    <w:pPr>
      <w:spacing w:before="100" w:beforeAutospacing="1" w:after="100" w:afterAutospacing="1"/>
    </w:pPr>
    <w:rPr>
      <w:rFonts w:ascii="Century Gothic" w:eastAsia="Times New Roman" w:hAnsi="Century Gothic"/>
      <w:b/>
      <w:bCs/>
      <w:color w:val="000000"/>
      <w:sz w:val="16"/>
      <w:szCs w:val="16"/>
      <w:u w:val="single"/>
      <w:lang w:val="es-MX" w:eastAsia="es-MX"/>
    </w:rPr>
  </w:style>
  <w:style w:type="paragraph" w:customStyle="1" w:styleId="BodyText31">
    <w:name w:val="Body Text 31"/>
    <w:basedOn w:val="Normal"/>
    <w:uiPriority w:val="99"/>
    <w:rsid w:val="00D34D0D"/>
    <w:pPr>
      <w:suppressAutoHyphens/>
      <w:overflowPunct w:val="0"/>
      <w:autoSpaceDE w:val="0"/>
      <w:jc w:val="both"/>
      <w:textAlignment w:val="baseline"/>
    </w:pPr>
    <w:rPr>
      <w:rFonts w:eastAsia="Times New Roman"/>
      <w:szCs w:val="20"/>
      <w:lang w:val="es-MX" w:eastAsia="ar-SA"/>
    </w:rPr>
  </w:style>
  <w:style w:type="paragraph" w:customStyle="1" w:styleId="msonormal0">
    <w:name w:val="msonormal"/>
    <w:basedOn w:val="Normal"/>
    <w:rsid w:val="00D34D0D"/>
    <w:pPr>
      <w:spacing w:before="100" w:beforeAutospacing="1" w:after="100" w:afterAutospacing="1"/>
    </w:pPr>
    <w:rPr>
      <w:rFonts w:eastAsia="Times New Roman"/>
      <w:lang w:val="es-MX" w:eastAsia="es-MX"/>
    </w:rPr>
  </w:style>
  <w:style w:type="character" w:customStyle="1" w:styleId="TextocomentarioCar1">
    <w:name w:val="Texto comentario Car1"/>
    <w:aliases w:val="Comment Text Char1 Car1"/>
    <w:uiPriority w:val="99"/>
    <w:rsid w:val="00D34D0D"/>
    <w:rPr>
      <w:rFonts w:ascii="Times New Roman" w:eastAsia="Times New Roman" w:hAnsi="Times New Roman" w:cs="Times New Roman"/>
      <w:sz w:val="20"/>
      <w:szCs w:val="20"/>
      <w:lang w:val="es-ES"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D34D0D"/>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semiHidden/>
    <w:rsid w:val="00D34D0D"/>
    <w:rPr>
      <w:rFonts w:ascii="Times New Roman" w:eastAsia="Times New Roman" w:hAnsi="Times New Roman" w:cs="Times New Roman"/>
      <w:sz w:val="24"/>
      <w:szCs w:val="24"/>
      <w:lang w:eastAsia="es-ES"/>
    </w:rPr>
  </w:style>
  <w:style w:type="paragraph" w:styleId="Revisin">
    <w:name w:val="Revision"/>
    <w:uiPriority w:val="99"/>
    <w:semiHidden/>
    <w:rsid w:val="00D34D0D"/>
    <w:rPr>
      <w:rFonts w:eastAsia="Times New Roman"/>
      <w:sz w:val="24"/>
      <w:szCs w:val="24"/>
      <w:lang w:eastAsia="es-ES"/>
    </w:rPr>
  </w:style>
  <w:style w:type="paragraph" w:customStyle="1" w:styleId="BodyText22">
    <w:name w:val="Body Text 22"/>
    <w:basedOn w:val="Normal"/>
    <w:rsid w:val="00D34D0D"/>
    <w:pPr>
      <w:widowControl w:val="0"/>
      <w:jc w:val="both"/>
    </w:pPr>
    <w:rPr>
      <w:rFonts w:ascii="Arial" w:eastAsia="Times New Roman" w:hAnsi="Arial"/>
      <w:b/>
      <w:sz w:val="20"/>
      <w:szCs w:val="20"/>
      <w:lang w:val="es-MX"/>
    </w:rPr>
  </w:style>
  <w:style w:type="character" w:customStyle="1" w:styleId="AsuntodelcomentarioCar1">
    <w:name w:val="Asunto del comentario Car1"/>
    <w:uiPriority w:val="99"/>
    <w:semiHidden/>
    <w:rsid w:val="00D34D0D"/>
    <w:rPr>
      <w:b/>
      <w:bCs/>
      <w:lang w:eastAsia="es-ES"/>
    </w:rPr>
  </w:style>
  <w:style w:type="character" w:customStyle="1" w:styleId="TextonotapieCar1">
    <w:name w:val="Texto nota pie Car1"/>
    <w:uiPriority w:val="99"/>
    <w:semiHidden/>
    <w:rsid w:val="00D34D0D"/>
    <w:rPr>
      <w:rFonts w:ascii="Times New Roman" w:eastAsia="Times New Roman" w:hAnsi="Times New Roman" w:cs="Times New Roman" w:hint="default"/>
      <w:sz w:val="20"/>
      <w:szCs w:val="20"/>
      <w:lang w:eastAsia="es-ES"/>
    </w:rPr>
  </w:style>
  <w:style w:type="character" w:customStyle="1" w:styleId="text-danger">
    <w:name w:val="text-danger"/>
    <w:rsid w:val="00D34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89835">
      <w:bodyDiv w:val="1"/>
      <w:marLeft w:val="0"/>
      <w:marRight w:val="0"/>
      <w:marTop w:val="0"/>
      <w:marBottom w:val="0"/>
      <w:divBdr>
        <w:top w:val="none" w:sz="0" w:space="0" w:color="auto"/>
        <w:left w:val="none" w:sz="0" w:space="0" w:color="auto"/>
        <w:bottom w:val="none" w:sz="0" w:space="0" w:color="auto"/>
        <w:right w:val="none" w:sz="0" w:space="0" w:color="auto"/>
      </w:divBdr>
    </w:div>
    <w:div w:id="1124159832">
      <w:bodyDiv w:val="1"/>
      <w:marLeft w:val="0"/>
      <w:marRight w:val="0"/>
      <w:marTop w:val="0"/>
      <w:marBottom w:val="0"/>
      <w:divBdr>
        <w:top w:val="none" w:sz="0" w:space="0" w:color="auto"/>
        <w:left w:val="none" w:sz="0" w:space="0" w:color="auto"/>
        <w:bottom w:val="none" w:sz="0" w:space="0" w:color="auto"/>
        <w:right w:val="none" w:sz="0" w:space="0" w:color="auto"/>
      </w:divBdr>
    </w:div>
    <w:div w:id="1617522659">
      <w:bodyDiv w:val="1"/>
      <w:marLeft w:val="0"/>
      <w:marRight w:val="0"/>
      <w:marTop w:val="0"/>
      <w:marBottom w:val="0"/>
      <w:divBdr>
        <w:top w:val="none" w:sz="0" w:space="0" w:color="auto"/>
        <w:left w:val="none" w:sz="0" w:space="0" w:color="auto"/>
        <w:bottom w:val="none" w:sz="0" w:space="0" w:color="auto"/>
        <w:right w:val="none" w:sz="0" w:space="0" w:color="auto"/>
      </w:divBdr>
    </w:div>
    <w:div w:id="17816038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ompranetinfo.hacienda.gob.mx/descargas/Guia_de_registro%20de%20empresas_V3.pdf"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b.mx/compranet/documentos/modulo-de-formalizacion-de-instrumentos-juridicos" TargetMode="External"/><Relationship Id="rId17" Type="http://schemas.openxmlformats.org/officeDocument/2006/relationships/hyperlink" Target="https://ppsai-abasto.imss.gob.mx/"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osalba.garciag@imss.gob.mx" TargetMode="External"/><Relationship Id="rId5" Type="http://schemas.openxmlformats.org/officeDocument/2006/relationships/webSettings" Target="webSettings.xml"/><Relationship Id="rId15" Type="http://schemas.openxmlformats.org/officeDocument/2006/relationships/hyperlink" Target="https://compranetinfo.hacienda.gob.mx/descargas/Guia_de_registro%20de%20empresas_V3.pdf" TargetMode="External"/><Relationship Id="rId23" Type="http://schemas.openxmlformats.org/officeDocument/2006/relationships/theme" Target="theme/theme1.xml"/><Relationship Id="rId10" Type="http://schemas.openxmlformats.org/officeDocument/2006/relationships/hyperlink" Target="http://www.upcp-compranet.buengobierno.gob.m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pcp-compranet.buengobierno.gob.mx" TargetMode="External"/><Relationship Id="rId14" Type="http://schemas.openxmlformats.org/officeDocument/2006/relationships/hyperlink" Target="https://www.gob.mx/compranet/documentos/modulo-de-formalizacion-de-instrumentos-juridico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933</TotalTime>
  <Pages>76</Pages>
  <Words>40320</Words>
  <Characters>226539</Characters>
  <Application>Microsoft Office Word</Application>
  <DocSecurity>0</DocSecurity>
  <Lines>1887</Lines>
  <Paragraphs>532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266327</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7864413</vt:i4>
      </vt:variant>
      <vt:variant>
        <vt:i4>3</vt:i4>
      </vt:variant>
      <vt:variant>
        <vt:i4>0</vt:i4>
      </vt:variant>
      <vt:variant>
        <vt:i4>5</vt:i4>
      </vt:variant>
      <vt:variant>
        <vt:lpwstr>mailto:rosalba.garciag@imss.gob.mx</vt:lpwstr>
      </vt:variant>
      <vt:variant>
        <vt:lpwstr/>
      </vt:variant>
      <vt:variant>
        <vt:i4>6946849</vt:i4>
      </vt:variant>
      <vt:variant>
        <vt:i4>0</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Erendida Suarez Gonzalez</dc:creator>
  <cp:lastModifiedBy>Erendida Suarez Gonzalez</cp:lastModifiedBy>
  <cp:revision>79</cp:revision>
  <cp:lastPrinted>2023-03-06T14:48:00Z</cp:lastPrinted>
  <dcterms:created xsi:type="dcterms:W3CDTF">2024-07-11T23:06:00Z</dcterms:created>
  <dcterms:modified xsi:type="dcterms:W3CDTF">2025-02-24T20:35:00Z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2058-12.2.0.13266</vt:lpwstr>
  </property>
  <property fmtid="{D5CDD505-2E9C-101B-9397-08002B2CF9AE}" pid="3" name="ICV">
    <vt:lpwstr>63BC5CAEE89346E1A2CD06A29ECBC87C_12</vt:lpwstr>
  </property>
</Properties>
</file>