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B34911" w:rsidRDefault="00D65970" w:rsidP="001A637F">
      <w:pPr>
        <w:ind w:left="708" w:hanging="708"/>
        <w:jc w:val="both"/>
        <w:rPr>
          <w:rFonts w:ascii="Arial" w:hAnsi="Arial" w:cs="Arial"/>
          <w:b/>
        </w:rPr>
      </w:pPr>
      <w:bookmarkStart w:id="0" w:name="_Toc103330835"/>
      <w:bookmarkStart w:id="1" w:name="_GoBack"/>
      <w:bookmarkEnd w:id="1"/>
      <w:r w:rsidRPr="00B34911">
        <w:rPr>
          <w:rFonts w:ascii="Arial" w:hAnsi="Arial" w:cs="Arial"/>
          <w:b/>
        </w:rPr>
        <w:t xml:space="preserve">Puebla, Puebla a </w:t>
      </w:r>
      <w:r w:rsidR="0034538C">
        <w:rPr>
          <w:rFonts w:ascii="Arial" w:hAnsi="Arial" w:cs="Arial"/>
          <w:b/>
        </w:rPr>
        <w:t>02</w:t>
      </w:r>
      <w:r w:rsidR="00F83615" w:rsidRPr="00B34911">
        <w:rPr>
          <w:rFonts w:ascii="Arial" w:hAnsi="Arial" w:cs="Arial"/>
          <w:b/>
        </w:rPr>
        <w:t xml:space="preserve"> de </w:t>
      </w:r>
      <w:r w:rsidR="0034538C">
        <w:rPr>
          <w:rFonts w:ascii="Arial" w:hAnsi="Arial" w:cs="Arial"/>
          <w:b/>
        </w:rPr>
        <w:t>Agosto</w:t>
      </w:r>
      <w:r w:rsidR="000B3D72" w:rsidRPr="00B34911">
        <w:rPr>
          <w:rFonts w:ascii="Arial" w:hAnsi="Arial" w:cs="Arial"/>
          <w:b/>
        </w:rPr>
        <w:t xml:space="preserve"> </w:t>
      </w:r>
      <w:r w:rsidRPr="00B34911">
        <w:rPr>
          <w:rFonts w:ascii="Arial" w:hAnsi="Arial" w:cs="Arial"/>
          <w:b/>
        </w:rPr>
        <w:t>del 202</w:t>
      </w:r>
      <w:r w:rsidR="007D6472" w:rsidRPr="00B34911">
        <w:rPr>
          <w:rFonts w:ascii="Arial" w:hAnsi="Arial" w:cs="Arial"/>
          <w:b/>
        </w:rPr>
        <w:t>4</w:t>
      </w:r>
    </w:p>
    <w:p w:rsidR="00D65970" w:rsidRPr="00B34911" w:rsidRDefault="00D65970" w:rsidP="001A637F">
      <w:pPr>
        <w:pStyle w:val="Sinespaciado"/>
        <w:jc w:val="both"/>
        <w:rPr>
          <w:rFonts w:ascii="Arial" w:hAnsi="Arial" w:cs="Arial"/>
          <w:b/>
          <w:sz w:val="14"/>
          <w:szCs w:val="20"/>
        </w:rPr>
      </w:pPr>
    </w:p>
    <w:p w:rsidR="00D65970" w:rsidRPr="00B34911" w:rsidRDefault="00D65970" w:rsidP="001A637F">
      <w:pPr>
        <w:pStyle w:val="Sinespaciado"/>
        <w:ind w:left="708" w:hanging="708"/>
        <w:jc w:val="both"/>
        <w:rPr>
          <w:rFonts w:ascii="Arial" w:hAnsi="Arial" w:cs="Arial"/>
          <w:b/>
          <w:szCs w:val="20"/>
          <w:lang w:val="es-ES_tradnl"/>
        </w:rPr>
      </w:pPr>
      <w:r w:rsidRPr="00B34911">
        <w:rPr>
          <w:rFonts w:ascii="Arial" w:hAnsi="Arial" w:cs="Arial"/>
          <w:b/>
          <w:szCs w:val="20"/>
        </w:rPr>
        <w:t xml:space="preserve">A LA PROVEEDURÍA EN GENERAL </w:t>
      </w:r>
    </w:p>
    <w:p w:rsidR="00D65970" w:rsidRPr="00B34911" w:rsidRDefault="00D65970" w:rsidP="001A637F">
      <w:pPr>
        <w:pStyle w:val="Sinespaciado"/>
        <w:tabs>
          <w:tab w:val="left" w:pos="8361"/>
        </w:tabs>
        <w:jc w:val="both"/>
        <w:rPr>
          <w:rFonts w:ascii="Arial" w:hAnsi="Arial" w:cs="Arial"/>
          <w:b/>
          <w:szCs w:val="20"/>
        </w:rPr>
      </w:pPr>
      <w:r w:rsidRPr="00B34911">
        <w:rPr>
          <w:rFonts w:ascii="Arial" w:hAnsi="Arial" w:cs="Arial"/>
          <w:b/>
          <w:szCs w:val="20"/>
        </w:rPr>
        <w:t>P R E S E N T E.</w:t>
      </w:r>
      <w:r w:rsidRPr="00B34911">
        <w:rPr>
          <w:rFonts w:ascii="Arial" w:hAnsi="Arial" w:cs="Arial"/>
          <w:b/>
          <w:szCs w:val="20"/>
        </w:rPr>
        <w:tab/>
      </w:r>
    </w:p>
    <w:p w:rsidR="00D65970" w:rsidRPr="00B34911" w:rsidRDefault="00D65970" w:rsidP="001A637F">
      <w:pPr>
        <w:pStyle w:val="Sinespaciado"/>
        <w:jc w:val="both"/>
        <w:rPr>
          <w:rFonts w:ascii="Arial" w:hAnsi="Arial" w:cs="Arial"/>
          <w:sz w:val="14"/>
          <w:szCs w:val="20"/>
        </w:rPr>
      </w:pPr>
    </w:p>
    <w:p w:rsidR="00D65970" w:rsidRPr="00B34911" w:rsidRDefault="00D65970" w:rsidP="001A637F">
      <w:pPr>
        <w:jc w:val="both"/>
        <w:rPr>
          <w:rFonts w:ascii="Arial" w:hAnsi="Arial" w:cs="Arial"/>
        </w:rPr>
      </w:pPr>
      <w:r w:rsidRPr="00B34911">
        <w:rPr>
          <w:rFonts w:ascii="Arial" w:hAnsi="Arial" w:cs="Arial"/>
        </w:rPr>
        <w:t xml:space="preserve">Por este conducto me permito invitar a Usted a participar en el procedimiento de compra de carácter </w:t>
      </w:r>
      <w:r w:rsidRPr="00B34911">
        <w:rPr>
          <w:rFonts w:ascii="Arial" w:hAnsi="Arial" w:cs="Arial"/>
          <w:b/>
        </w:rPr>
        <w:t xml:space="preserve">INTERNACIONAL BAJO COBERTURA </w:t>
      </w:r>
      <w:r w:rsidRPr="00B34911">
        <w:rPr>
          <w:rFonts w:ascii="Arial" w:eastAsia="Calibri" w:hAnsi="Arial" w:cs="Arial"/>
          <w:sz w:val="22"/>
          <w:lang w:val="es-MX"/>
        </w:rPr>
        <w:t>(Artículo 28 Fracción II, de la LAASSP)</w:t>
      </w:r>
      <w:r w:rsidRPr="00B34911">
        <w:rPr>
          <w:rFonts w:ascii="Arial" w:hAnsi="Arial" w:cs="Arial"/>
        </w:rPr>
        <w:t xml:space="preserve"> en su modalidad de </w:t>
      </w:r>
      <w:r w:rsidR="001D44C6">
        <w:rPr>
          <w:rFonts w:ascii="Arial" w:hAnsi="Arial" w:cs="Arial"/>
          <w:b/>
        </w:rPr>
        <w:t>ADJUDICACIÓN DIRECTA</w:t>
      </w:r>
      <w:r w:rsidRPr="00B34911">
        <w:rPr>
          <w:rFonts w:ascii="Arial" w:hAnsi="Arial" w:cs="Arial"/>
        </w:rPr>
        <w:t xml:space="preserve"> </w:t>
      </w:r>
      <w:r w:rsidR="00237EA1" w:rsidRPr="00B34911">
        <w:rPr>
          <w:rFonts w:ascii="Arial" w:hAnsi="Arial" w:cs="Arial"/>
          <w:b/>
        </w:rPr>
        <w:t xml:space="preserve">Expediente </w:t>
      </w:r>
      <w:r w:rsidR="0034538C" w:rsidRPr="0034538C">
        <w:rPr>
          <w:rFonts w:ascii="Arial" w:hAnsi="Arial" w:cs="Arial"/>
          <w:b/>
        </w:rPr>
        <w:t>E-2024-00083793</w:t>
      </w:r>
      <w:r w:rsidR="00DB086D" w:rsidRPr="00B34911">
        <w:rPr>
          <w:rFonts w:ascii="Arial" w:hAnsi="Arial" w:cs="Arial"/>
          <w:b/>
        </w:rPr>
        <w:t xml:space="preserve">, </w:t>
      </w:r>
      <w:r w:rsidRPr="00B34911">
        <w:rPr>
          <w:rFonts w:ascii="Arial" w:hAnsi="Arial" w:cs="Arial"/>
        </w:rPr>
        <w:t xml:space="preserve">para la Adquisición de </w:t>
      </w:r>
      <w:r w:rsidR="00236105" w:rsidRPr="00B34911">
        <w:rPr>
          <w:rFonts w:ascii="Arial" w:hAnsi="Arial" w:cs="Arial"/>
          <w:b/>
        </w:rPr>
        <w:t xml:space="preserve">MATERIAL DE CURACIÓN, </w:t>
      </w:r>
      <w:r w:rsidR="007754FB" w:rsidRPr="00B34911">
        <w:rPr>
          <w:rFonts w:ascii="Arial" w:hAnsi="Arial" w:cs="Arial"/>
          <w:b/>
        </w:rPr>
        <w:t>MEDICAMENTO</w:t>
      </w:r>
      <w:r w:rsidR="00236105" w:rsidRPr="00B34911">
        <w:rPr>
          <w:rFonts w:ascii="Arial" w:hAnsi="Arial" w:cs="Arial"/>
          <w:b/>
        </w:rPr>
        <w:t xml:space="preserve"> Y LABORATORIO</w:t>
      </w:r>
      <w:r w:rsidR="00C60D4B" w:rsidRPr="00B34911">
        <w:rPr>
          <w:rFonts w:ascii="Arial" w:hAnsi="Arial" w:cs="Arial"/>
          <w:b/>
        </w:rPr>
        <w:t xml:space="preserve"> </w:t>
      </w:r>
      <w:r w:rsidR="00C60D4B" w:rsidRPr="00B34911">
        <w:rPr>
          <w:rFonts w:ascii="Arial" w:hAnsi="Arial" w:cs="Arial"/>
        </w:rPr>
        <w:t>para la población derechohabiente</w:t>
      </w:r>
      <w:r w:rsidRPr="00B34911">
        <w:rPr>
          <w:rFonts w:ascii="Arial" w:hAnsi="Arial" w:cs="Arial"/>
          <w:b/>
        </w:rPr>
        <w:t xml:space="preserve">, </w:t>
      </w:r>
      <w:r w:rsidRPr="00B34911">
        <w:rPr>
          <w:rFonts w:ascii="Arial" w:hAnsi="Arial" w:cs="Arial"/>
        </w:rPr>
        <w:t xml:space="preserve">solicitado por la oficina de control del abasto bajo </w:t>
      </w:r>
      <w:r w:rsidR="002431E2" w:rsidRPr="00B34911">
        <w:rPr>
          <w:rFonts w:ascii="Arial" w:hAnsi="Arial" w:cs="Arial"/>
        </w:rPr>
        <w:t>el</w:t>
      </w:r>
      <w:r w:rsidRPr="00B34911">
        <w:rPr>
          <w:rFonts w:ascii="Arial" w:hAnsi="Arial" w:cs="Arial"/>
        </w:rPr>
        <w:t xml:space="preserve"> requerimiento</w:t>
      </w:r>
      <w:r w:rsidR="00076820" w:rsidRPr="00B34911">
        <w:rPr>
          <w:rFonts w:ascii="Arial" w:hAnsi="Arial" w:cs="Arial"/>
        </w:rPr>
        <w:t xml:space="preserve"> </w:t>
      </w:r>
      <w:r w:rsidRPr="00B34911">
        <w:rPr>
          <w:rFonts w:ascii="Arial" w:hAnsi="Arial" w:cs="Arial"/>
        </w:rPr>
        <w:t xml:space="preserve">número </w:t>
      </w:r>
      <w:r w:rsidR="000B3D72" w:rsidRPr="00B34911">
        <w:rPr>
          <w:rFonts w:ascii="Arial" w:hAnsi="Arial" w:cs="Arial"/>
          <w:b/>
        </w:rPr>
        <w:t>CntrAbst-00</w:t>
      </w:r>
      <w:r w:rsidR="00F83615" w:rsidRPr="00B34911">
        <w:rPr>
          <w:rFonts w:ascii="Arial" w:hAnsi="Arial" w:cs="Arial"/>
          <w:b/>
        </w:rPr>
        <w:t>3</w:t>
      </w:r>
      <w:r w:rsidR="00F41671">
        <w:rPr>
          <w:rFonts w:ascii="Arial" w:hAnsi="Arial" w:cs="Arial"/>
          <w:b/>
        </w:rPr>
        <w:t>5</w:t>
      </w:r>
      <w:r w:rsidR="000B3D72" w:rsidRPr="00B34911">
        <w:rPr>
          <w:rFonts w:ascii="Arial" w:hAnsi="Arial" w:cs="Arial"/>
          <w:b/>
        </w:rPr>
        <w:t>-202</w:t>
      </w:r>
      <w:r w:rsidR="00247B7F" w:rsidRPr="00B34911">
        <w:rPr>
          <w:rFonts w:ascii="Arial" w:hAnsi="Arial" w:cs="Arial"/>
          <w:b/>
        </w:rPr>
        <w:t>4</w:t>
      </w:r>
      <w:r w:rsidR="000B3D72" w:rsidRPr="00B34911">
        <w:rPr>
          <w:rFonts w:ascii="Arial" w:hAnsi="Arial" w:cs="Arial"/>
          <w:b/>
        </w:rPr>
        <w:t xml:space="preserve"> </w:t>
      </w:r>
      <w:r w:rsidRPr="00B34911">
        <w:rPr>
          <w:rFonts w:ascii="Arial" w:hAnsi="Arial" w:cs="Arial"/>
        </w:rPr>
        <w:t xml:space="preserve">de fecha </w:t>
      </w:r>
      <w:r w:rsidR="00F41671">
        <w:rPr>
          <w:rFonts w:ascii="Arial" w:hAnsi="Arial" w:cs="Arial"/>
          <w:b/>
        </w:rPr>
        <w:t>21</w:t>
      </w:r>
      <w:r w:rsidR="00810F52" w:rsidRPr="00B34911">
        <w:rPr>
          <w:rFonts w:ascii="Arial" w:hAnsi="Arial" w:cs="Arial"/>
          <w:b/>
        </w:rPr>
        <w:t xml:space="preserve"> </w:t>
      </w:r>
      <w:r w:rsidRPr="00B34911">
        <w:rPr>
          <w:rFonts w:ascii="Arial" w:hAnsi="Arial" w:cs="Arial"/>
          <w:b/>
        </w:rPr>
        <w:t xml:space="preserve">de </w:t>
      </w:r>
      <w:r w:rsidR="00F41671">
        <w:rPr>
          <w:rFonts w:ascii="Arial" w:hAnsi="Arial" w:cs="Arial"/>
          <w:b/>
        </w:rPr>
        <w:t>Junio</w:t>
      </w:r>
      <w:r w:rsidRPr="00B34911">
        <w:rPr>
          <w:rFonts w:ascii="Arial" w:hAnsi="Arial" w:cs="Arial"/>
          <w:b/>
        </w:rPr>
        <w:t xml:space="preserve"> de 202</w:t>
      </w:r>
      <w:r w:rsidR="00247B7F" w:rsidRPr="00B34911">
        <w:rPr>
          <w:rFonts w:ascii="Arial" w:hAnsi="Arial" w:cs="Arial"/>
          <w:b/>
        </w:rPr>
        <w:t>4</w:t>
      </w:r>
      <w:r w:rsidR="005E7C55" w:rsidRPr="00B34911">
        <w:rPr>
          <w:rFonts w:ascii="Arial" w:hAnsi="Arial" w:cs="Arial"/>
          <w:b/>
        </w:rPr>
        <w:t xml:space="preserve">. </w:t>
      </w:r>
      <w:r w:rsidRPr="00B34911">
        <w:rPr>
          <w:rFonts w:ascii="Arial" w:hAnsi="Arial" w:cs="Arial"/>
        </w:rPr>
        <w:t xml:space="preserve">Claves autorizadas por el portal de autorización de compra perteneciente a la coordinación de control del abasto de nivel central, con suficiencia presupuestal con </w:t>
      </w:r>
      <w:r w:rsidR="00236105" w:rsidRPr="00B34911">
        <w:rPr>
          <w:rFonts w:ascii="Arial" w:hAnsi="Arial" w:cs="Arial"/>
        </w:rPr>
        <w:t>dictámenes con</w:t>
      </w:r>
      <w:r w:rsidR="00121505" w:rsidRPr="00B34911">
        <w:rPr>
          <w:rFonts w:ascii="Arial" w:hAnsi="Arial" w:cs="Arial"/>
        </w:rPr>
        <w:t xml:space="preserve"> </w:t>
      </w:r>
      <w:r w:rsidRPr="00B34911">
        <w:rPr>
          <w:rFonts w:ascii="Arial" w:hAnsi="Arial" w:cs="Arial"/>
        </w:rPr>
        <w:t xml:space="preserve">número de folio </w:t>
      </w:r>
      <w:r w:rsidR="00F41671" w:rsidRPr="00F41671">
        <w:rPr>
          <w:rFonts w:ascii="Arial" w:hAnsi="Arial" w:cs="Arial"/>
        </w:rPr>
        <w:t>0000244879-2024</w:t>
      </w:r>
      <w:r w:rsidR="00F41671">
        <w:rPr>
          <w:rFonts w:ascii="Arial" w:hAnsi="Arial" w:cs="Arial"/>
        </w:rPr>
        <w:t xml:space="preserve"> </w:t>
      </w:r>
      <w:r w:rsidR="006667B7" w:rsidRPr="00B34911">
        <w:rPr>
          <w:rFonts w:ascii="Arial" w:hAnsi="Arial" w:cs="Arial"/>
        </w:rPr>
        <w:t xml:space="preserve">y </w:t>
      </w:r>
      <w:r w:rsidR="00F41671" w:rsidRPr="00F41671">
        <w:rPr>
          <w:rFonts w:ascii="Arial" w:hAnsi="Arial" w:cs="Arial"/>
        </w:rPr>
        <w:t>0000244886-2024</w:t>
      </w:r>
      <w:r w:rsidR="00236105" w:rsidRPr="00B34911">
        <w:rPr>
          <w:rFonts w:ascii="Arial" w:hAnsi="Arial" w:cs="Arial"/>
        </w:rPr>
        <w:t xml:space="preserve">, </w:t>
      </w:r>
      <w:r w:rsidR="00247B7F" w:rsidRPr="00B34911">
        <w:rPr>
          <w:rFonts w:ascii="Arial" w:hAnsi="Arial" w:cs="Arial"/>
        </w:rPr>
        <w:t xml:space="preserve"> emitido</w:t>
      </w:r>
      <w:r w:rsidR="00236105" w:rsidRPr="00B34911">
        <w:rPr>
          <w:rFonts w:ascii="Arial" w:hAnsi="Arial" w:cs="Arial"/>
        </w:rPr>
        <w:t>s</w:t>
      </w:r>
      <w:r w:rsidR="006667B7" w:rsidRPr="00B34911">
        <w:rPr>
          <w:rFonts w:ascii="Arial" w:hAnsi="Arial" w:cs="Arial"/>
        </w:rPr>
        <w:t xml:space="preserve"> el </w:t>
      </w:r>
      <w:r w:rsidR="00F41671">
        <w:rPr>
          <w:rFonts w:ascii="Arial" w:hAnsi="Arial" w:cs="Arial"/>
        </w:rPr>
        <w:t xml:space="preserve">03 </w:t>
      </w:r>
      <w:r w:rsidR="00F83615" w:rsidRPr="00B34911">
        <w:rPr>
          <w:rFonts w:ascii="Arial" w:hAnsi="Arial" w:cs="Arial"/>
        </w:rPr>
        <w:t xml:space="preserve">de </w:t>
      </w:r>
      <w:r w:rsidR="00F41671">
        <w:rPr>
          <w:rFonts w:ascii="Arial" w:hAnsi="Arial" w:cs="Arial"/>
        </w:rPr>
        <w:t>Junio</w:t>
      </w:r>
      <w:r w:rsidR="00660DE1" w:rsidRPr="00B34911">
        <w:rPr>
          <w:rFonts w:ascii="Arial" w:hAnsi="Arial" w:cs="Arial"/>
        </w:rPr>
        <w:t xml:space="preserve"> de 202</w:t>
      </w:r>
      <w:r w:rsidR="00247B7F" w:rsidRPr="00B34911">
        <w:rPr>
          <w:rFonts w:ascii="Arial" w:hAnsi="Arial" w:cs="Arial"/>
        </w:rPr>
        <w:t>4</w:t>
      </w:r>
      <w:r w:rsidRPr="00B34911">
        <w:rPr>
          <w:rFonts w:ascii="Arial" w:hAnsi="Arial" w:cs="Arial"/>
          <w:b/>
        </w:rPr>
        <w:t xml:space="preserve"> </w:t>
      </w:r>
      <w:r w:rsidRPr="00B34911">
        <w:rPr>
          <w:rFonts w:ascii="Arial" w:hAnsi="Arial" w:cs="Arial"/>
        </w:rPr>
        <w:t>requerido para cubrir las necesidades de la</w:t>
      </w:r>
      <w:r w:rsidRPr="00B34911">
        <w:rPr>
          <w:rFonts w:ascii="Arial" w:hAnsi="Arial" w:cs="Arial"/>
          <w:b/>
        </w:rPr>
        <w:t xml:space="preserve"> </w:t>
      </w:r>
      <w:r w:rsidRPr="00B34911">
        <w:rPr>
          <w:rFonts w:ascii="Arial" w:hAnsi="Arial" w:cs="Arial"/>
        </w:rPr>
        <w:t>U</w:t>
      </w:r>
      <w:r w:rsidR="00576F33" w:rsidRPr="00B34911">
        <w:rPr>
          <w:rFonts w:ascii="Arial" w:hAnsi="Arial" w:cs="Arial"/>
        </w:rPr>
        <w:t xml:space="preserve">nidad </w:t>
      </w:r>
      <w:r w:rsidRPr="00B34911">
        <w:rPr>
          <w:rFonts w:ascii="Arial" w:hAnsi="Arial" w:cs="Arial"/>
        </w:rPr>
        <w:t>M</w:t>
      </w:r>
      <w:r w:rsidR="00576F33" w:rsidRPr="00B34911">
        <w:rPr>
          <w:rFonts w:ascii="Arial" w:hAnsi="Arial" w:cs="Arial"/>
        </w:rPr>
        <w:t xml:space="preserve">édica de </w:t>
      </w:r>
      <w:r w:rsidRPr="00B34911">
        <w:rPr>
          <w:rFonts w:ascii="Arial" w:hAnsi="Arial" w:cs="Arial"/>
        </w:rPr>
        <w:t>A</w:t>
      </w:r>
      <w:r w:rsidR="00576F33" w:rsidRPr="00B34911">
        <w:rPr>
          <w:rFonts w:ascii="Arial" w:hAnsi="Arial" w:cs="Arial"/>
        </w:rPr>
        <w:t xml:space="preserve">lta </w:t>
      </w:r>
      <w:r w:rsidRPr="00B34911">
        <w:rPr>
          <w:rFonts w:ascii="Arial" w:hAnsi="Arial" w:cs="Arial"/>
        </w:rPr>
        <w:t>E</w:t>
      </w:r>
      <w:r w:rsidR="00576F33" w:rsidRPr="00B34911">
        <w:rPr>
          <w:rFonts w:ascii="Arial" w:hAnsi="Arial" w:cs="Arial"/>
        </w:rPr>
        <w:t>specialidad</w:t>
      </w:r>
      <w:r w:rsidRPr="00B34911">
        <w:rPr>
          <w:rFonts w:ascii="Arial" w:hAnsi="Arial" w:cs="Arial"/>
        </w:rPr>
        <w:t xml:space="preserve"> Hospital de Traumatología y Ortopedia </w:t>
      </w:r>
      <w:r w:rsidR="00576F33" w:rsidRPr="00B34911">
        <w:rPr>
          <w:rFonts w:ascii="Arial" w:hAnsi="Arial" w:cs="Arial"/>
        </w:rPr>
        <w:t xml:space="preserve">del Centro Médico Nacional “Manuel Ávila Camacho” en </w:t>
      </w:r>
      <w:r w:rsidRPr="00B34911">
        <w:rPr>
          <w:rFonts w:ascii="Arial" w:hAnsi="Arial" w:cs="Arial"/>
        </w:rPr>
        <w:t xml:space="preserve">Puebla. Se lleva a cabo este tipo de procedimiento ya que en Licitación Púbica implicaría, por los plazos indicados en la ley, que la unidad médica se encontrara impedida de </w:t>
      </w:r>
      <w:proofErr w:type="gramStart"/>
      <w:r w:rsidRPr="00B34911">
        <w:rPr>
          <w:rFonts w:ascii="Arial" w:hAnsi="Arial" w:cs="Arial"/>
        </w:rPr>
        <w:t>disponer</w:t>
      </w:r>
      <w:proofErr w:type="gramEnd"/>
      <w:r w:rsidRPr="00B34911">
        <w:rPr>
          <w:rFonts w:ascii="Arial" w:hAnsi="Arial" w:cs="Arial"/>
        </w:rPr>
        <w:t xml:space="preserve"> de los bienes para llevar acabo las actividades inherentes de esta unidad hospitalaria.</w:t>
      </w:r>
    </w:p>
    <w:p w:rsidR="00D65970" w:rsidRPr="00B34911"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B34911" w:rsidRDefault="00D65970" w:rsidP="001A637F">
      <w:pPr>
        <w:autoSpaceDE w:val="0"/>
        <w:autoSpaceDN w:val="0"/>
        <w:adjustRightInd w:val="0"/>
        <w:jc w:val="both"/>
        <w:rPr>
          <w:rFonts w:ascii="Arial" w:eastAsia="Times New Roman" w:hAnsi="Arial" w:cs="Arial"/>
          <w:szCs w:val="20"/>
          <w:lang w:val="es-ES" w:eastAsia="ar-SA"/>
        </w:rPr>
      </w:pPr>
      <w:r w:rsidRPr="00B34911">
        <w:rPr>
          <w:rFonts w:ascii="Arial" w:eastAsia="Times New Roman" w:hAnsi="Arial" w:cs="Arial"/>
          <w:szCs w:val="20"/>
          <w:lang w:val="es-ES" w:eastAsia="ar-SA"/>
        </w:rPr>
        <w:t>Lo anterior de conformidad con el Artículo 41 fracción V</w:t>
      </w:r>
      <w:r w:rsidR="00A93520">
        <w:rPr>
          <w:rFonts w:ascii="Arial" w:eastAsia="Times New Roman" w:hAnsi="Arial" w:cs="Arial"/>
          <w:szCs w:val="20"/>
          <w:lang w:val="es-ES" w:eastAsia="ar-SA"/>
        </w:rPr>
        <w:t>II</w:t>
      </w:r>
      <w:r w:rsidRPr="00B34911">
        <w:rPr>
          <w:rFonts w:ascii="Arial" w:eastAsia="Times New Roman" w:hAnsi="Arial" w:cs="Arial"/>
          <w:szCs w:val="20"/>
          <w:lang w:val="es-ES" w:eastAsia="ar-SA"/>
        </w:rPr>
        <w:t xml:space="preserve">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B34911"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B34911" w:rsidRDefault="00D65970" w:rsidP="001A637F">
      <w:pPr>
        <w:ind w:right="50"/>
        <w:jc w:val="both"/>
        <w:rPr>
          <w:rFonts w:ascii="Arial" w:hAnsi="Arial" w:cs="Arial"/>
        </w:rPr>
      </w:pPr>
      <w:r w:rsidRPr="00B34911">
        <w:rPr>
          <w:rFonts w:ascii="Arial" w:hAnsi="Arial" w:cs="Arial"/>
        </w:rPr>
        <w:t xml:space="preserve">De estar interesado en participar, deberá enviar su </w:t>
      </w:r>
      <w:r w:rsidR="00237EA1" w:rsidRPr="00B34911">
        <w:rPr>
          <w:rFonts w:ascii="Arial" w:hAnsi="Arial" w:cs="Arial"/>
        </w:rPr>
        <w:t>propuesta</w:t>
      </w:r>
      <w:r w:rsidRPr="00B34911">
        <w:rPr>
          <w:rFonts w:ascii="Arial" w:hAnsi="Arial" w:cs="Arial"/>
        </w:rPr>
        <w:t xml:space="preserve"> a más tardar el día </w:t>
      </w:r>
      <w:r w:rsidR="0034538C">
        <w:rPr>
          <w:rFonts w:ascii="Arial" w:hAnsi="Arial" w:cs="Arial"/>
          <w:b/>
        </w:rPr>
        <w:t>08</w:t>
      </w:r>
      <w:r w:rsidR="006D0FC4" w:rsidRPr="00B34911">
        <w:rPr>
          <w:rFonts w:ascii="Arial" w:hAnsi="Arial" w:cs="Arial"/>
          <w:b/>
        </w:rPr>
        <w:t xml:space="preserve"> de </w:t>
      </w:r>
      <w:r w:rsidR="0034538C">
        <w:rPr>
          <w:rFonts w:ascii="Arial" w:hAnsi="Arial" w:cs="Arial"/>
          <w:b/>
        </w:rPr>
        <w:t>Agosto</w:t>
      </w:r>
      <w:r w:rsidR="00247B7F" w:rsidRPr="00B34911">
        <w:rPr>
          <w:rFonts w:ascii="Arial" w:hAnsi="Arial" w:cs="Arial"/>
          <w:b/>
        </w:rPr>
        <w:t xml:space="preserve"> de 2024</w:t>
      </w:r>
      <w:r w:rsidR="00236105" w:rsidRPr="00B34911">
        <w:rPr>
          <w:rFonts w:ascii="Arial" w:hAnsi="Arial" w:cs="Arial"/>
          <w:b/>
        </w:rPr>
        <w:t>, antes de las 1</w:t>
      </w:r>
      <w:r w:rsidR="00632A1C">
        <w:rPr>
          <w:rFonts w:ascii="Arial" w:hAnsi="Arial" w:cs="Arial"/>
          <w:b/>
        </w:rPr>
        <w:t>1</w:t>
      </w:r>
      <w:r w:rsidRPr="00B34911">
        <w:rPr>
          <w:rFonts w:ascii="Arial" w:hAnsi="Arial" w:cs="Arial"/>
          <w:b/>
        </w:rPr>
        <w:t>:00  horas</w:t>
      </w:r>
      <w:r w:rsidRPr="00B34911">
        <w:rPr>
          <w:rFonts w:ascii="Arial" w:hAnsi="Arial" w:cs="Arial"/>
        </w:rPr>
        <w:t xml:space="preserve">, a través del Sistema de Contrataciones Gubernamentales </w:t>
      </w:r>
      <w:proofErr w:type="spellStart"/>
      <w:r w:rsidRPr="00B34911">
        <w:rPr>
          <w:rFonts w:ascii="Arial" w:hAnsi="Arial" w:cs="Arial"/>
        </w:rPr>
        <w:t>Compra</w:t>
      </w:r>
      <w:r w:rsidR="00942690" w:rsidRPr="00B34911">
        <w:rPr>
          <w:rFonts w:ascii="Arial" w:hAnsi="Arial" w:cs="Arial"/>
        </w:rPr>
        <w:t>N</w:t>
      </w:r>
      <w:r w:rsidRPr="00B34911">
        <w:rPr>
          <w:rFonts w:ascii="Arial" w:hAnsi="Arial" w:cs="Arial"/>
        </w:rPr>
        <w:t>et</w:t>
      </w:r>
      <w:proofErr w:type="spellEnd"/>
      <w:r w:rsidRPr="00B34911">
        <w:rPr>
          <w:rFonts w:ascii="Arial" w:hAnsi="Arial" w:cs="Arial"/>
        </w:rPr>
        <w:t xml:space="preserve"> 2023 en la dirección electrónica </w:t>
      </w:r>
      <w:hyperlink r:id="rId12" w:history="1">
        <w:r w:rsidR="00B664B0" w:rsidRPr="00B34911">
          <w:rPr>
            <w:rStyle w:val="Hipervnculo"/>
            <w:rFonts w:ascii="Arial" w:hAnsi="Arial" w:cs="Arial"/>
            <w:color w:val="auto"/>
          </w:rPr>
          <w:t>https://upcp-compranet.hacienda.gob.mx/</w:t>
        </w:r>
      </w:hyperlink>
    </w:p>
    <w:p w:rsidR="00B664B0" w:rsidRPr="00B34911" w:rsidRDefault="00B664B0" w:rsidP="001A637F">
      <w:pPr>
        <w:ind w:right="50"/>
        <w:jc w:val="both"/>
        <w:rPr>
          <w:rFonts w:ascii="Arial" w:hAnsi="Arial" w:cs="Arial"/>
          <w:sz w:val="16"/>
        </w:rPr>
      </w:pPr>
    </w:p>
    <w:p w:rsidR="00B664B0" w:rsidRPr="00B34911" w:rsidRDefault="00B664B0" w:rsidP="001A637F">
      <w:pPr>
        <w:ind w:right="50"/>
        <w:jc w:val="both"/>
        <w:rPr>
          <w:rFonts w:ascii="Arial" w:hAnsi="Arial" w:cs="Arial"/>
          <w:sz w:val="10"/>
        </w:rPr>
      </w:pPr>
    </w:p>
    <w:p w:rsidR="00D65970" w:rsidRPr="00B34911" w:rsidRDefault="00D65970" w:rsidP="001869DA">
      <w:pPr>
        <w:jc w:val="center"/>
        <w:rPr>
          <w:rFonts w:ascii="Arial" w:hAnsi="Arial" w:cs="Arial"/>
          <w:b/>
        </w:rPr>
      </w:pPr>
      <w:r w:rsidRPr="00B34911">
        <w:rPr>
          <w:rFonts w:ascii="Arial" w:hAnsi="Arial" w:cs="Arial"/>
          <w:b/>
        </w:rPr>
        <w:t>ATENTAMENTE.</w:t>
      </w:r>
    </w:p>
    <w:p w:rsidR="00D65970" w:rsidRPr="00B34911" w:rsidRDefault="00D65970" w:rsidP="001869DA">
      <w:pPr>
        <w:jc w:val="center"/>
        <w:rPr>
          <w:rFonts w:ascii="Arial" w:hAnsi="Arial" w:cs="Arial"/>
          <w:b/>
        </w:rPr>
      </w:pPr>
      <w:r w:rsidRPr="00B34911">
        <w:rPr>
          <w:rFonts w:ascii="Arial" w:hAnsi="Arial" w:cs="Arial"/>
          <w:b/>
        </w:rPr>
        <w:t>LCC. Arturo Damazo César</w:t>
      </w:r>
    </w:p>
    <w:p w:rsidR="00486CED" w:rsidRPr="00B34911" w:rsidRDefault="00D65970" w:rsidP="001869DA">
      <w:pPr>
        <w:jc w:val="center"/>
        <w:rPr>
          <w:rFonts w:ascii="Arial" w:hAnsi="Arial" w:cs="Arial"/>
          <w:b/>
        </w:rPr>
      </w:pPr>
      <w:r w:rsidRPr="00B34911">
        <w:rPr>
          <w:rFonts w:ascii="Arial" w:hAnsi="Arial" w:cs="Arial"/>
          <w:b/>
        </w:rPr>
        <w:t>Jef</w:t>
      </w:r>
      <w:r w:rsidR="00486CED" w:rsidRPr="00B34911">
        <w:rPr>
          <w:rFonts w:ascii="Arial" w:hAnsi="Arial" w:cs="Arial"/>
          <w:b/>
        </w:rPr>
        <w:t>e de la Oficina de Adquisiciones</w:t>
      </w:r>
    </w:p>
    <w:p w:rsidR="00D65970" w:rsidRPr="00B34911" w:rsidRDefault="00D65970" w:rsidP="001869DA">
      <w:pPr>
        <w:jc w:val="center"/>
        <w:rPr>
          <w:rFonts w:ascii="Arial" w:hAnsi="Arial" w:cs="Arial"/>
          <w:b/>
        </w:rPr>
      </w:pPr>
      <w:r w:rsidRPr="00B34911">
        <w:rPr>
          <w:rFonts w:ascii="Arial" w:hAnsi="Arial" w:cs="Arial"/>
          <w:b/>
        </w:rPr>
        <w:t>UMAE-HTO Puebla.</w:t>
      </w:r>
    </w:p>
    <w:p w:rsidR="00014315" w:rsidRPr="00B34911" w:rsidRDefault="00014315" w:rsidP="001869DA">
      <w:pPr>
        <w:jc w:val="center"/>
        <w:rPr>
          <w:rFonts w:ascii="Arial" w:hAnsi="Arial" w:cs="Arial"/>
          <w:b/>
        </w:rPr>
      </w:pPr>
    </w:p>
    <w:p w:rsidR="00014315" w:rsidRPr="00B34911" w:rsidRDefault="00014315" w:rsidP="001869DA">
      <w:pPr>
        <w:jc w:val="center"/>
        <w:rPr>
          <w:rFonts w:ascii="Arial" w:hAnsi="Arial" w:cs="Arial"/>
          <w:b/>
        </w:rPr>
      </w:pPr>
    </w:p>
    <w:p w:rsidR="00ED4C1D" w:rsidRPr="00B34911" w:rsidRDefault="00ED4C1D" w:rsidP="001A637F">
      <w:pPr>
        <w:jc w:val="both"/>
        <w:rPr>
          <w:rFonts w:ascii="Arial" w:hAnsi="Arial" w:cs="Arial"/>
          <w:b/>
          <w:bCs/>
          <w:lang w:val="es-ES"/>
        </w:rPr>
      </w:pPr>
    </w:p>
    <w:p w:rsidR="00DD3C65" w:rsidRPr="00B34911" w:rsidRDefault="00DD3C65" w:rsidP="001A637F">
      <w:pPr>
        <w:jc w:val="both"/>
        <w:rPr>
          <w:rFonts w:ascii="Arial" w:hAnsi="Arial" w:cs="Arial"/>
          <w:b/>
          <w:bCs/>
          <w:lang w:val="es-ES"/>
        </w:rPr>
      </w:pPr>
    </w:p>
    <w:p w:rsidR="00DD3C65" w:rsidRPr="00B34911" w:rsidRDefault="00DD3C65" w:rsidP="001A637F">
      <w:pPr>
        <w:jc w:val="both"/>
        <w:rPr>
          <w:rFonts w:ascii="Arial" w:hAnsi="Arial" w:cs="Arial"/>
          <w:b/>
          <w:bCs/>
          <w:lang w:val="es-ES"/>
        </w:rPr>
      </w:pPr>
    </w:p>
    <w:p w:rsidR="00E8782C" w:rsidRPr="00B34911" w:rsidRDefault="00B664B0" w:rsidP="001A637F">
      <w:pPr>
        <w:jc w:val="both"/>
        <w:rPr>
          <w:rFonts w:ascii="Arial" w:hAnsi="Arial" w:cs="Arial"/>
          <w:b/>
          <w:bCs/>
          <w:lang w:val="es-ES"/>
        </w:rPr>
      </w:pPr>
      <w:r w:rsidRPr="00B34911">
        <w:rPr>
          <w:rFonts w:ascii="Arial" w:hAnsi="Arial" w:cs="Arial"/>
          <w:b/>
          <w:bCs/>
          <w:lang w:val="es-ES"/>
        </w:rPr>
        <w:lastRenderedPageBreak/>
        <w:t>I</w:t>
      </w:r>
      <w:r w:rsidR="00E8782C" w:rsidRPr="00B34911">
        <w:rPr>
          <w:rFonts w:ascii="Arial" w:hAnsi="Arial" w:cs="Arial"/>
          <w:b/>
          <w:bCs/>
          <w:lang w:val="es-ES"/>
        </w:rPr>
        <w:t>NDICE</w:t>
      </w:r>
    </w:p>
    <w:p w:rsidR="00E8782C" w:rsidRPr="00B34911"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B34911"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sz w:val="20"/>
                <w:lang w:eastAsia="es-MX"/>
              </w:rPr>
              <w:t>PÁGINA</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pStyle w:val="Default"/>
              <w:jc w:val="both"/>
              <w:rPr>
                <w:rFonts w:ascii="Arial" w:hAnsi="Arial" w:cs="Arial"/>
                <w:b/>
                <w:bCs/>
                <w:color w:val="auto"/>
              </w:rPr>
            </w:pPr>
            <w:r w:rsidRPr="00B34911">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4</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eastAsia="es-MX"/>
              </w:rPr>
            </w:pPr>
            <w:r w:rsidRPr="00B34911">
              <w:rPr>
                <w:rFonts w:ascii="Arial" w:eastAsia="Times New Roman" w:hAnsi="Arial" w:cs="Arial"/>
                <w:lang w:eastAsia="es-MX"/>
              </w:rPr>
              <w:t>Fecha, hora y domicilio de los eventos; medios y en su caso, reducción de plazo para la presentación de las proposiciones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Plazo, lugar, condiciones de entrega y canje de los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10</w:t>
            </w:r>
          </w:p>
        </w:tc>
      </w:tr>
      <w:tr w:rsidR="00266976"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266976"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tcPr>
          <w:p w:rsidR="00266976" w:rsidRPr="00B34911" w:rsidRDefault="00266976" w:rsidP="001A637F">
            <w:pPr>
              <w:jc w:val="both"/>
              <w:rPr>
                <w:rFonts w:ascii="Arial" w:eastAsia="Times New Roman" w:hAnsi="Arial" w:cs="Arial"/>
                <w:lang w:eastAsia="es-MX"/>
              </w:rPr>
            </w:pPr>
            <w:r>
              <w:rPr>
                <w:rFonts w:ascii="Arial" w:eastAsia="Times New Roman" w:hAnsi="Arial" w:cs="Arial"/>
                <w:lang w:eastAsia="es-MX"/>
              </w:rPr>
              <w:t>Investigación de Mercado</w:t>
            </w:r>
          </w:p>
        </w:tc>
        <w:tc>
          <w:tcPr>
            <w:tcW w:w="493" w:type="pct"/>
            <w:tcBorders>
              <w:top w:val="nil"/>
              <w:left w:val="nil"/>
              <w:bottom w:val="single" w:sz="8" w:space="0" w:color="auto"/>
              <w:right w:val="single" w:sz="8" w:space="0" w:color="auto"/>
            </w:tcBorders>
            <w:shd w:val="clear" w:color="auto" w:fill="auto"/>
            <w:vAlign w:val="center"/>
          </w:tcPr>
          <w:p w:rsidR="00266976" w:rsidRPr="00B34911" w:rsidRDefault="00266976" w:rsidP="00F83615">
            <w:pPr>
              <w:jc w:val="both"/>
              <w:rPr>
                <w:rFonts w:ascii="Arial" w:eastAsia="Times New Roman" w:hAnsi="Arial" w:cs="Arial"/>
                <w:lang w:eastAsia="es-MX"/>
              </w:rPr>
            </w:pP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20</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 xml:space="preserve">Causas de </w:t>
            </w:r>
            <w:proofErr w:type="spellStart"/>
            <w:r w:rsidRPr="00B34911">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24</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27</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28</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266976" w:rsidP="001A637F">
            <w:pPr>
              <w:jc w:val="both"/>
              <w:rPr>
                <w:rFonts w:ascii="Arial" w:eastAsia="Times New Roman" w:hAnsi="Arial" w:cs="Arial"/>
                <w:lang w:val="es-MX" w:eastAsia="es-MX"/>
              </w:rPr>
            </w:pPr>
            <w:r>
              <w:rPr>
                <w:rFonts w:ascii="Arial" w:eastAsia="Times New Roman" w:hAnsi="Arial" w:cs="Arial"/>
                <w:lang w:val="es-MX" w:eastAsia="es-MX"/>
              </w:rPr>
              <w:t>16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1</w:t>
            </w:r>
            <w:r w:rsidRPr="00B34911">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2</w:t>
            </w:r>
            <w:r w:rsidRPr="00B34911">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39</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3</w:t>
            </w:r>
            <w:r w:rsidRPr="00B34911">
              <w:rPr>
                <w:rFonts w:ascii="Arial" w:eastAsia="Times New Roman" w:hAnsi="Arial" w:cs="Arial"/>
                <w:lang w:val="es-ES" w:eastAsia="es-MX"/>
              </w:rPr>
              <w:t xml:space="preserve"> (tres) Formato de carta relativa al punto 6 </w:t>
            </w:r>
            <w:proofErr w:type="gramStart"/>
            <w:r w:rsidRPr="00B34911">
              <w:rPr>
                <w:rFonts w:ascii="Arial" w:eastAsia="Times New Roman" w:hAnsi="Arial" w:cs="Arial"/>
                <w:lang w:val="es-ES" w:eastAsia="es-MX"/>
              </w:rPr>
              <w:t>inciso</w:t>
            </w:r>
            <w:proofErr w:type="gramEnd"/>
            <w:r w:rsidRPr="00B34911">
              <w:rPr>
                <w:rFonts w:ascii="Arial" w:eastAsia="Times New Roman" w:hAnsi="Arial" w:cs="Arial"/>
                <w:lang w:val="es-ES" w:eastAsia="es-MX"/>
              </w:rPr>
              <w:t xml:space="preserve"> b).</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40</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(cuatro)</w:t>
            </w:r>
            <w:r w:rsidRPr="00B34911">
              <w:rPr>
                <w:rFonts w:ascii="Arial" w:eastAsia="Times New Roman" w:hAnsi="Arial" w:cs="Arial"/>
                <w:b/>
                <w:bCs/>
                <w:lang w:val="es-ES" w:eastAsia="es-MX"/>
              </w:rPr>
              <w:t xml:space="preserve"> </w:t>
            </w:r>
            <w:r w:rsidRPr="00B34911">
              <w:rPr>
                <w:rFonts w:ascii="Arial" w:eastAsia="Times New Roman" w:hAnsi="Arial" w:cs="Arial"/>
                <w:lang w:val="es-ES" w:eastAsia="es-MX"/>
              </w:rPr>
              <w:t xml:space="preserve">Formato para la manifestación que deberán presentar los proveedores que participen en </w:t>
            </w:r>
            <w:r w:rsidR="00FC64AC">
              <w:rPr>
                <w:rFonts w:ascii="Arial" w:eastAsia="Times New Roman" w:hAnsi="Arial" w:cs="Arial"/>
                <w:lang w:val="es-ES" w:eastAsia="es-MX"/>
              </w:rPr>
              <w:t>ADJUDICACIÓN DIRECTA</w:t>
            </w:r>
            <w:r w:rsidRPr="00B34911">
              <w:rPr>
                <w:rFonts w:ascii="Arial" w:eastAsia="Times New Roman" w:hAnsi="Arial" w:cs="Arial"/>
                <w:lang w:val="es-ES" w:eastAsia="es-MX"/>
              </w:rPr>
              <w:t xml:space="preserve">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41</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42</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5</w:t>
            </w:r>
            <w:r w:rsidRPr="00B34911">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Anexo número 6 (seis)</w:t>
            </w:r>
            <w:r w:rsidRPr="00B34911">
              <w:rPr>
                <w:rFonts w:ascii="Arial" w:eastAsia="Times New Roman" w:hAnsi="Arial" w:cs="Arial"/>
                <w:lang w:val="es-ES" w:eastAsia="es-MX"/>
              </w:rPr>
              <w:t xml:space="preserve"> Formato para la manifestación que deberán presentar </w:t>
            </w:r>
            <w:proofErr w:type="gramStart"/>
            <w:r w:rsidRPr="00B34911">
              <w:rPr>
                <w:rFonts w:ascii="Arial" w:eastAsia="Times New Roman" w:hAnsi="Arial" w:cs="Arial"/>
                <w:lang w:val="es-ES" w:eastAsia="es-MX"/>
              </w:rPr>
              <w:t>la</w:t>
            </w:r>
            <w:proofErr w:type="gramEnd"/>
            <w:r w:rsidRPr="00B34911">
              <w:rPr>
                <w:rFonts w:ascii="Arial" w:eastAsia="Times New Roman" w:hAnsi="Arial" w:cs="Arial"/>
                <w:lang w:val="es-ES" w:eastAsia="es-MX"/>
              </w:rPr>
              <w:t xml:space="preserve">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44</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Anexo número 7 (siete)</w:t>
            </w:r>
            <w:r w:rsidRPr="00B34911">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45</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 xml:space="preserve">Anexo número 8 (ocho) </w:t>
            </w:r>
            <w:r w:rsidRPr="00B34911">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46</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eastAsia="es-MX"/>
              </w:rPr>
              <w:t>Anexo número 9 (nueve) M</w:t>
            </w:r>
            <w:r w:rsidRPr="00B34911">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47</w:t>
            </w:r>
          </w:p>
        </w:tc>
      </w:tr>
    </w:tbl>
    <w:p w:rsidR="00623768" w:rsidRPr="00B34911" w:rsidRDefault="00623768" w:rsidP="001A637F">
      <w:pPr>
        <w:jc w:val="both"/>
        <w:rPr>
          <w:rFonts w:ascii="Arial" w:hAnsi="Arial" w:cs="Arial"/>
          <w:b/>
          <w:bCs/>
          <w:lang w:val="es-ES"/>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D37405" w:rsidRPr="00B34911" w:rsidRDefault="00D37405"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3B0B5C" w:rsidRPr="00B34911" w:rsidRDefault="003B0B5C" w:rsidP="001A637F">
      <w:pPr>
        <w:spacing w:after="200" w:line="276" w:lineRule="auto"/>
        <w:jc w:val="both"/>
        <w:rPr>
          <w:rFonts w:ascii="Arial" w:eastAsiaTheme="minorHAnsi" w:hAnsi="Arial" w:cs="Arial"/>
          <w:b/>
          <w:bCs/>
          <w:lang w:val="es-MX"/>
        </w:rPr>
      </w:pPr>
      <w:r w:rsidRPr="00B34911">
        <w:rPr>
          <w:rFonts w:ascii="Arial" w:hAnsi="Arial" w:cs="Arial"/>
          <w:b/>
          <w:bCs/>
        </w:rPr>
        <w:br w:type="page"/>
      </w:r>
    </w:p>
    <w:p w:rsidR="00EB2D38" w:rsidRPr="00B34911" w:rsidRDefault="00EB2D38" w:rsidP="001A637F">
      <w:pPr>
        <w:pStyle w:val="Default"/>
        <w:jc w:val="both"/>
        <w:rPr>
          <w:rFonts w:ascii="Arial" w:hAnsi="Arial" w:cs="Arial"/>
          <w:b/>
          <w:bCs/>
          <w:color w:val="auto"/>
        </w:rPr>
      </w:pPr>
      <w:r w:rsidRPr="00B34911">
        <w:rPr>
          <w:rFonts w:ascii="Arial" w:hAnsi="Arial" w:cs="Arial"/>
          <w:b/>
          <w:bCs/>
          <w:color w:val="auto"/>
        </w:rPr>
        <w:lastRenderedPageBreak/>
        <w:t xml:space="preserve">GLOSARIO DE TÉRMINOS. </w:t>
      </w:r>
    </w:p>
    <w:p w:rsidR="00EB2D38" w:rsidRPr="00B34911" w:rsidRDefault="00EB2D38" w:rsidP="001A637F">
      <w:pPr>
        <w:pStyle w:val="Default"/>
        <w:jc w:val="both"/>
        <w:rPr>
          <w:rFonts w:ascii="Arial" w:hAnsi="Arial" w:cs="Arial"/>
          <w:color w:val="auto"/>
          <w:sz w:val="12"/>
        </w:rPr>
      </w:pPr>
    </w:p>
    <w:p w:rsidR="00EB2D38" w:rsidRPr="00B34911" w:rsidRDefault="00EB2D38" w:rsidP="001A637F">
      <w:pPr>
        <w:spacing w:after="200" w:line="276" w:lineRule="auto"/>
        <w:jc w:val="both"/>
        <w:rPr>
          <w:rFonts w:ascii="Arial" w:hAnsi="Arial" w:cs="Arial"/>
          <w:b/>
          <w:bCs/>
        </w:rPr>
      </w:pPr>
      <w:r w:rsidRPr="00B34911">
        <w:rPr>
          <w:rFonts w:ascii="Arial" w:hAnsi="Arial" w:cs="Arial"/>
          <w:b/>
          <w:bCs/>
        </w:rPr>
        <w:t xml:space="preserve">Para efectos de estas bases, se entenderá por: </w:t>
      </w:r>
    </w:p>
    <w:p w:rsidR="00642DA2" w:rsidRPr="00B34911" w:rsidRDefault="009A7BD1" w:rsidP="00D207E4">
      <w:pPr>
        <w:pStyle w:val="Prrafodelista"/>
        <w:numPr>
          <w:ilvl w:val="0"/>
          <w:numId w:val="3"/>
        </w:numPr>
        <w:spacing w:after="0" w:line="240" w:lineRule="auto"/>
        <w:ind w:left="284" w:hanging="284"/>
        <w:jc w:val="both"/>
        <w:rPr>
          <w:rFonts w:ascii="Arial" w:hAnsi="Arial" w:cs="Arial"/>
          <w:sz w:val="24"/>
          <w:szCs w:val="24"/>
        </w:rPr>
      </w:pPr>
      <w:r w:rsidRPr="00B34911">
        <w:rPr>
          <w:rFonts w:ascii="Arial" w:hAnsi="Arial" w:cs="Arial"/>
          <w:b/>
          <w:bCs/>
          <w:sz w:val="24"/>
          <w:szCs w:val="24"/>
        </w:rPr>
        <w:t>Administrador del Pedido</w:t>
      </w:r>
      <w:r w:rsidR="00642DA2" w:rsidRPr="00B34911">
        <w:rPr>
          <w:rFonts w:ascii="Arial" w:hAnsi="Arial" w:cs="Arial"/>
          <w:b/>
          <w:bCs/>
          <w:sz w:val="24"/>
          <w:szCs w:val="24"/>
        </w:rPr>
        <w:t>:</w:t>
      </w:r>
      <w:r w:rsidR="0039642C" w:rsidRPr="00B34911">
        <w:rPr>
          <w:rFonts w:ascii="Arial" w:hAnsi="Arial" w:cs="Arial"/>
          <w:b/>
          <w:bCs/>
          <w:sz w:val="24"/>
          <w:szCs w:val="24"/>
        </w:rPr>
        <w:t xml:space="preserve"> </w:t>
      </w:r>
      <w:r w:rsidR="004B00B3" w:rsidRPr="00B34911">
        <w:rPr>
          <w:rFonts w:ascii="Arial" w:hAnsi="Arial" w:cs="Arial"/>
          <w:sz w:val="24"/>
          <w:szCs w:val="24"/>
        </w:rPr>
        <w:t xml:space="preserve">Responsable de dar seguimiento y verificar el cumplimiento de los derechos y obligaciones establecidas en el presente </w:t>
      </w:r>
      <w:r w:rsidRPr="00B34911">
        <w:rPr>
          <w:rFonts w:ascii="Arial" w:hAnsi="Arial" w:cs="Arial"/>
          <w:sz w:val="24"/>
          <w:szCs w:val="24"/>
        </w:rPr>
        <w:t>pedido</w:t>
      </w:r>
      <w:r w:rsidR="004B00B3" w:rsidRPr="00B34911">
        <w:rPr>
          <w:rFonts w:ascii="Arial" w:hAnsi="Arial" w:cs="Arial"/>
          <w:sz w:val="24"/>
          <w:szCs w:val="24"/>
        </w:rPr>
        <w:t xml:space="preserve">, así como determinar la aplicación y cálculo de penas convencionales y deductivas y, en su caso, solicitar al área competente, la rescisión del </w:t>
      </w:r>
      <w:r w:rsidRPr="00B34911">
        <w:rPr>
          <w:rFonts w:ascii="Arial" w:hAnsi="Arial" w:cs="Arial"/>
          <w:sz w:val="24"/>
          <w:szCs w:val="24"/>
        </w:rPr>
        <w:t>pedido</w:t>
      </w:r>
      <w:r w:rsidR="004B00B3" w:rsidRPr="00B34911">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284" w:hanging="284"/>
        <w:jc w:val="both"/>
        <w:rPr>
          <w:rFonts w:ascii="Arial" w:hAnsi="Arial" w:cs="Arial"/>
          <w:b/>
          <w:bCs/>
          <w:sz w:val="24"/>
          <w:szCs w:val="24"/>
        </w:rPr>
      </w:pPr>
      <w:r w:rsidRPr="00B34911">
        <w:rPr>
          <w:rFonts w:ascii="Arial" w:hAnsi="Arial" w:cs="Arial"/>
          <w:b/>
          <w:bCs/>
          <w:sz w:val="24"/>
          <w:szCs w:val="24"/>
        </w:rPr>
        <w:t>Área requirente:</w:t>
      </w:r>
      <w:r w:rsidRPr="00B34911">
        <w:rPr>
          <w:rFonts w:ascii="Montserrat" w:hAnsi="Montserrat" w:cs="Arial"/>
        </w:rPr>
        <w:t xml:space="preserve"> </w:t>
      </w:r>
      <w:r w:rsidRPr="00B34911">
        <w:rPr>
          <w:rFonts w:ascii="Arial" w:hAnsi="Arial" w:cs="Arial"/>
          <w:sz w:val="24"/>
          <w:szCs w:val="24"/>
        </w:rPr>
        <w:t xml:space="preserve">La señalada en la fracción II del artículo 2 del </w:t>
      </w:r>
      <w:r w:rsidR="001650EE" w:rsidRPr="00B34911">
        <w:rPr>
          <w:rFonts w:ascii="Arial" w:hAnsi="Arial" w:cs="Arial"/>
          <w:sz w:val="24"/>
          <w:szCs w:val="24"/>
        </w:rPr>
        <w:t>Reglamento de la Ley de Adquisiciones, Arrendamientos y Servicios del Sector Público</w:t>
      </w:r>
      <w:r w:rsidRPr="00B34911">
        <w:rPr>
          <w:rFonts w:ascii="Arial" w:hAnsi="Arial" w:cs="Arial"/>
          <w:sz w:val="24"/>
          <w:szCs w:val="24"/>
        </w:rPr>
        <w:t>.</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tabs>
          <w:tab w:val="left" w:pos="426"/>
        </w:tabs>
        <w:spacing w:after="0" w:line="240" w:lineRule="auto"/>
        <w:ind w:left="284" w:hanging="284"/>
        <w:jc w:val="both"/>
        <w:rPr>
          <w:rFonts w:ascii="Arial" w:hAnsi="Arial" w:cs="Arial"/>
          <w:b/>
          <w:bCs/>
          <w:sz w:val="24"/>
          <w:szCs w:val="24"/>
        </w:rPr>
      </w:pPr>
      <w:r w:rsidRPr="00B34911">
        <w:rPr>
          <w:rFonts w:ascii="Arial" w:hAnsi="Arial" w:cs="Arial"/>
          <w:b/>
          <w:bCs/>
          <w:sz w:val="24"/>
          <w:szCs w:val="24"/>
        </w:rPr>
        <w:t>Área Técnica:</w:t>
      </w:r>
      <w:r w:rsidRPr="00B34911">
        <w:rPr>
          <w:rFonts w:ascii="Arial" w:hAnsi="Arial" w:cs="Arial"/>
          <w:sz w:val="24"/>
          <w:szCs w:val="24"/>
        </w:rPr>
        <w:t xml:space="preserve"> </w:t>
      </w:r>
      <w:r w:rsidR="0039642C" w:rsidRPr="00B34911">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B34911">
        <w:rPr>
          <w:rFonts w:ascii="Arial" w:hAnsi="Arial" w:cs="Arial"/>
          <w:sz w:val="24"/>
          <w:szCs w:val="24"/>
        </w:rPr>
        <w:t>Articulo</w:t>
      </w:r>
      <w:proofErr w:type="spellEnd"/>
      <w:r w:rsidR="0039642C" w:rsidRPr="00B34911">
        <w:rPr>
          <w:rFonts w:ascii="Arial" w:hAnsi="Arial" w:cs="Arial"/>
          <w:sz w:val="24"/>
          <w:szCs w:val="24"/>
        </w:rPr>
        <w:t xml:space="preserve"> 2 Fracción III </w:t>
      </w:r>
      <w:r w:rsidRPr="00B34911">
        <w:rPr>
          <w:rFonts w:ascii="Arial" w:hAnsi="Arial" w:cs="Arial"/>
          <w:sz w:val="24"/>
          <w:szCs w:val="24"/>
        </w:rPr>
        <w:t xml:space="preserve">del </w:t>
      </w:r>
      <w:r w:rsidR="001650EE" w:rsidRPr="00B34911">
        <w:rPr>
          <w:rFonts w:ascii="Arial" w:hAnsi="Arial" w:cs="Arial"/>
          <w:sz w:val="24"/>
          <w:szCs w:val="24"/>
        </w:rPr>
        <w:t>Reglamento de la Ley de Adquisiciones, Arrendamientos y Servicios</w:t>
      </w:r>
      <w:r w:rsidR="0039642C" w:rsidRPr="00B34911">
        <w:rPr>
          <w:rFonts w:ascii="Arial" w:hAnsi="Arial" w:cs="Arial"/>
          <w:sz w:val="24"/>
          <w:szCs w:val="24"/>
        </w:rPr>
        <w:t xml:space="preserve"> del Sector Público</w:t>
      </w:r>
      <w:r w:rsidR="001650EE" w:rsidRPr="00B34911">
        <w:rPr>
          <w:rFonts w:ascii="Arial" w:hAnsi="Arial" w:cs="Arial"/>
          <w:sz w:val="24"/>
          <w:szCs w:val="24"/>
        </w:rPr>
        <w:t xml:space="preserve"> </w:t>
      </w:r>
      <w:r w:rsidR="0039642C" w:rsidRPr="00B34911">
        <w:rPr>
          <w:rFonts w:ascii="Arial" w:hAnsi="Arial" w:cs="Arial"/>
          <w:sz w:val="24"/>
          <w:szCs w:val="24"/>
        </w:rPr>
        <w:t>y al numeral 2.10 de las Policitas Bases y Lineamientos en Materia de Adquisiciones, Arrendamientos y Servicios del Instituto Mexicano del Seguro Social</w:t>
      </w:r>
      <w:r w:rsidRPr="00B34911">
        <w:rPr>
          <w:rFonts w:ascii="Arial" w:hAnsi="Arial" w:cs="Arial"/>
          <w:sz w:val="24"/>
          <w:szCs w:val="24"/>
        </w:rPr>
        <w:t>.</w:t>
      </w:r>
    </w:p>
    <w:p w:rsidR="00053E10" w:rsidRPr="00B34911" w:rsidRDefault="00053E10" w:rsidP="001A637F">
      <w:pPr>
        <w:overflowPunct w:val="0"/>
        <w:autoSpaceDE w:val="0"/>
        <w:ind w:left="284" w:right="51"/>
        <w:jc w:val="both"/>
        <w:textAlignment w:val="baseline"/>
        <w:rPr>
          <w:rFonts w:ascii="Arial" w:hAnsi="Arial" w:cs="Arial"/>
        </w:rPr>
      </w:pPr>
    </w:p>
    <w:p w:rsidR="00053E10" w:rsidRPr="00B34911" w:rsidRDefault="00053E10"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 xml:space="preserve">Canje: </w:t>
      </w:r>
      <w:r w:rsidRPr="00B34911">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B34911">
        <w:rPr>
          <w:rFonts w:ascii="Arial" w:hAnsi="Arial" w:cs="Arial"/>
        </w:rPr>
        <w:t>pedido</w:t>
      </w:r>
      <w:r w:rsidRPr="00B34911">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B34911" w:rsidRDefault="00053E10" w:rsidP="001A637F">
      <w:pPr>
        <w:overflowPunct w:val="0"/>
        <w:autoSpaceDE w:val="0"/>
        <w:ind w:right="51"/>
        <w:jc w:val="both"/>
        <w:textAlignment w:val="baseline"/>
        <w:rPr>
          <w:rFonts w:ascii="Arial" w:hAnsi="Arial" w:cs="Arial"/>
        </w:rPr>
      </w:pPr>
    </w:p>
    <w:p w:rsidR="00053E10" w:rsidRPr="00B34911" w:rsidRDefault="00053E10"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CECOBAN:</w:t>
      </w:r>
      <w:r w:rsidRPr="00B34911">
        <w:rPr>
          <w:rFonts w:ascii="Arial" w:hAnsi="Arial" w:cs="Arial"/>
        </w:rPr>
        <w:t xml:space="preserve"> Centro de Compensación Bancaria.</w:t>
      </w:r>
    </w:p>
    <w:p w:rsidR="00245F34" w:rsidRPr="00B34911" w:rsidRDefault="00245F34" w:rsidP="00245F34">
      <w:pPr>
        <w:pStyle w:val="Prrafodelista"/>
        <w:rPr>
          <w:rFonts w:ascii="Arial" w:eastAsiaTheme="minorEastAsia" w:hAnsi="Arial" w:cs="Arial"/>
          <w:sz w:val="24"/>
          <w:szCs w:val="24"/>
          <w:lang w:val="es-ES_tradnl"/>
        </w:rPr>
      </w:pPr>
    </w:p>
    <w:p w:rsidR="00245F34" w:rsidRPr="00B34911" w:rsidRDefault="00245F34"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CE</w:t>
      </w:r>
      <w:r w:rsidRPr="00B34911">
        <w:rPr>
          <w:rFonts w:ascii="Arial" w:hAnsi="Arial" w:cs="Arial"/>
        </w:rPr>
        <w:t>: certificado de conformidad del producto que avala los procedimientos seguidos por su fabricante e informa al consumidor sobre la idoneidad y seguridad del producto en su uso.</w:t>
      </w:r>
    </w:p>
    <w:p w:rsidR="00A900F3" w:rsidRPr="00B34911" w:rsidRDefault="00A900F3" w:rsidP="00A900F3">
      <w:pPr>
        <w:pStyle w:val="Prrafodelista"/>
        <w:rPr>
          <w:rFonts w:ascii="Arial" w:hAnsi="Arial" w:cs="Arial"/>
        </w:rPr>
      </w:pPr>
    </w:p>
    <w:p w:rsidR="00A900F3" w:rsidRPr="00B34911" w:rsidRDefault="00A900F3" w:rsidP="00D207E4">
      <w:pPr>
        <w:numPr>
          <w:ilvl w:val="0"/>
          <w:numId w:val="3"/>
        </w:numPr>
        <w:overflowPunct w:val="0"/>
        <w:autoSpaceDE w:val="0"/>
        <w:ind w:left="284" w:right="51" w:hanging="426"/>
        <w:jc w:val="both"/>
        <w:textAlignment w:val="baseline"/>
        <w:rPr>
          <w:rFonts w:ascii="Arial" w:hAnsi="Arial" w:cs="Arial"/>
        </w:rPr>
      </w:pPr>
      <w:proofErr w:type="spellStart"/>
      <w:r w:rsidRPr="00B34911">
        <w:rPr>
          <w:rFonts w:ascii="Arial" w:hAnsi="Arial" w:cs="Arial"/>
          <w:b/>
        </w:rPr>
        <w:t>cGMP</w:t>
      </w:r>
      <w:proofErr w:type="spellEnd"/>
      <w:r w:rsidRPr="00B34911">
        <w:rPr>
          <w:rFonts w:ascii="Arial" w:hAnsi="Arial" w:cs="Arial"/>
          <w:b/>
        </w:rPr>
        <w:t xml:space="preserve">: </w:t>
      </w:r>
      <w:r w:rsidRPr="00B34911">
        <w:rPr>
          <w:rFonts w:ascii="Arial" w:hAnsi="Arial" w:cs="Arial"/>
        </w:rPr>
        <w:t>Las prácticas recomendadas de fabricación vigentes (</w:t>
      </w:r>
      <w:proofErr w:type="spellStart"/>
      <w:r w:rsidRPr="00B34911">
        <w:rPr>
          <w:rFonts w:ascii="Arial" w:hAnsi="Arial" w:cs="Arial"/>
        </w:rPr>
        <w:t>Current</w:t>
      </w:r>
      <w:proofErr w:type="spellEnd"/>
      <w:r w:rsidRPr="00B34911">
        <w:rPr>
          <w:rFonts w:ascii="Arial" w:hAnsi="Arial" w:cs="Arial"/>
        </w:rPr>
        <w:t xml:space="preserve"> </w:t>
      </w:r>
      <w:proofErr w:type="spellStart"/>
      <w:r w:rsidRPr="00B34911">
        <w:rPr>
          <w:rFonts w:ascii="Arial" w:hAnsi="Arial" w:cs="Arial"/>
        </w:rPr>
        <w:t>Good</w:t>
      </w:r>
      <w:proofErr w:type="spellEnd"/>
      <w:r w:rsidRPr="00B34911">
        <w:rPr>
          <w:rFonts w:ascii="Arial" w:hAnsi="Arial" w:cs="Arial"/>
        </w:rPr>
        <w:t xml:space="preserve"> </w:t>
      </w:r>
      <w:proofErr w:type="spellStart"/>
      <w:r w:rsidRPr="00B34911">
        <w:rPr>
          <w:rFonts w:ascii="Arial" w:hAnsi="Arial" w:cs="Arial"/>
        </w:rPr>
        <w:t>Manufacturing</w:t>
      </w:r>
      <w:proofErr w:type="spellEnd"/>
      <w:r w:rsidRPr="00B34911">
        <w:rPr>
          <w:rFonts w:ascii="Arial" w:hAnsi="Arial" w:cs="Arial"/>
        </w:rPr>
        <w:t xml:space="preserve"> </w:t>
      </w:r>
      <w:proofErr w:type="spellStart"/>
      <w:r w:rsidRPr="00B34911">
        <w:rPr>
          <w:rFonts w:ascii="Arial" w:hAnsi="Arial" w:cs="Arial"/>
        </w:rPr>
        <w:t>Practices</w:t>
      </w:r>
      <w:proofErr w:type="spellEnd"/>
      <w:r w:rsidRPr="00B34911">
        <w:rPr>
          <w:rFonts w:ascii="Arial" w:hAnsi="Arial" w:cs="Arial"/>
        </w:rPr>
        <w:t xml:space="preserve">, </w:t>
      </w:r>
      <w:proofErr w:type="spellStart"/>
      <w:r w:rsidRPr="00B34911">
        <w:rPr>
          <w:rFonts w:ascii="Arial" w:hAnsi="Arial" w:cs="Arial"/>
        </w:rPr>
        <w:t>cGMP</w:t>
      </w:r>
      <w:proofErr w:type="spellEnd"/>
      <w:r w:rsidRPr="00B34911">
        <w:rPr>
          <w:rFonts w:ascii="Arial" w:hAnsi="Arial" w:cs="Arial"/>
        </w:rPr>
        <w:t>) son normas impuestas por la FDA para proteger a los consumidores.</w:t>
      </w:r>
    </w:p>
    <w:p w:rsidR="00D64EB6" w:rsidRPr="00B34911" w:rsidRDefault="00D64EB6" w:rsidP="00245F34">
      <w:pPr>
        <w:jc w:val="both"/>
        <w:rPr>
          <w:rFonts w:ascii="Arial" w:hAnsi="Arial" w:cs="Arial"/>
        </w:rPr>
      </w:pPr>
    </w:p>
    <w:p w:rsidR="00642DA2" w:rsidRPr="00B34911" w:rsidRDefault="00642DA2"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bCs/>
        </w:rPr>
        <w:t>COMPRANET</w:t>
      </w:r>
      <w:r w:rsidRPr="00B34911">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B34911">
        <w:rPr>
          <w:rFonts w:ascii="Arial" w:hAnsi="Arial" w:cs="Arial"/>
        </w:rPr>
        <w:t>,</w:t>
      </w:r>
      <w:r w:rsidR="001D2798" w:rsidRPr="00B34911">
        <w:rPr>
          <w:rFonts w:ascii="Arial" w:hAnsi="Arial" w:cs="Arial"/>
        </w:rPr>
        <w:t xml:space="preserve"> </w:t>
      </w:r>
      <w:hyperlink r:id="rId13" w:history="1">
        <w:r w:rsidR="00D64EB6" w:rsidRPr="00B34911">
          <w:rPr>
            <w:rStyle w:val="Hipervnculo"/>
            <w:rFonts w:ascii="Arial" w:hAnsi="Arial" w:cs="Arial"/>
            <w:color w:val="auto"/>
          </w:rPr>
          <w:t>https://upcp-compranet.hacienda.gob.mx</w:t>
        </w:r>
      </w:hyperlink>
      <w:r w:rsidR="00D64EB6" w:rsidRPr="00B34911">
        <w:rPr>
          <w:rFonts w:ascii="Arial" w:hAnsi="Arial" w:cs="Arial"/>
        </w:rPr>
        <w:t>.</w:t>
      </w:r>
    </w:p>
    <w:p w:rsidR="00A900F3" w:rsidRPr="00B34911" w:rsidRDefault="00A900F3" w:rsidP="00A900F3">
      <w:pPr>
        <w:overflowPunct w:val="0"/>
        <w:autoSpaceDE w:val="0"/>
        <w:ind w:right="51"/>
        <w:jc w:val="both"/>
        <w:textAlignment w:val="baseline"/>
        <w:rPr>
          <w:rFonts w:ascii="Arial" w:hAnsi="Arial" w:cs="Aria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CFDI:</w:t>
      </w:r>
      <w:r w:rsidRPr="00B34911">
        <w:rPr>
          <w:rFonts w:ascii="Arial" w:hAnsi="Arial" w:cs="Arial"/>
          <w:sz w:val="24"/>
          <w:szCs w:val="24"/>
        </w:rPr>
        <w:t xml:space="preserve"> </w:t>
      </w:r>
      <w:r w:rsidRPr="00B34911">
        <w:rPr>
          <w:rFonts w:ascii="Arial" w:hAnsi="Arial" w:cs="Arial"/>
          <w:sz w:val="24"/>
          <w:szCs w:val="24"/>
          <w:shd w:val="clear" w:color="auto" w:fill="FFFFFF"/>
        </w:rPr>
        <w:t>Comprobante Fiscal Digital por Internet.</w:t>
      </w:r>
    </w:p>
    <w:p w:rsidR="00053E10" w:rsidRPr="00B34911" w:rsidRDefault="00053E10" w:rsidP="001A637F">
      <w:pPr>
        <w:jc w:val="both"/>
        <w:rPr>
          <w:rFonts w:ascii="Arial" w:hAnsi="Arial" w:cs="Arial"/>
        </w:rPr>
      </w:pPr>
    </w:p>
    <w:p w:rsidR="00642DA2" w:rsidRPr="00B34911" w:rsidRDefault="00642DA2" w:rsidP="00D207E4">
      <w:pPr>
        <w:pStyle w:val="Prrafodelista"/>
        <w:numPr>
          <w:ilvl w:val="0"/>
          <w:numId w:val="3"/>
        </w:numPr>
        <w:overflowPunct w:val="0"/>
        <w:autoSpaceDE w:val="0"/>
        <w:spacing w:line="240" w:lineRule="auto"/>
        <w:ind w:left="284" w:right="51"/>
        <w:jc w:val="both"/>
        <w:textAlignment w:val="baseline"/>
        <w:rPr>
          <w:rFonts w:ascii="Arial" w:hAnsi="Arial" w:cs="Arial"/>
          <w:sz w:val="24"/>
          <w:szCs w:val="24"/>
        </w:rPr>
      </w:pPr>
      <w:r w:rsidRPr="00B34911">
        <w:rPr>
          <w:rFonts w:ascii="Arial" w:hAnsi="Arial" w:cs="Arial"/>
          <w:b/>
          <w:sz w:val="24"/>
          <w:szCs w:val="24"/>
        </w:rPr>
        <w:t>COCTI</w:t>
      </w:r>
      <w:r w:rsidRPr="00B34911">
        <w:rPr>
          <w:rFonts w:ascii="Arial" w:hAnsi="Arial" w:cs="Arial"/>
          <w:b/>
          <w:sz w:val="24"/>
          <w:szCs w:val="24"/>
          <w:shd w:val="clear" w:color="auto" w:fill="FFFFFF"/>
        </w:rPr>
        <w:t>:</w:t>
      </w:r>
      <w:r w:rsidRPr="00B34911">
        <w:rPr>
          <w:rFonts w:ascii="Arial" w:hAnsi="Arial" w:cs="Arial"/>
          <w:sz w:val="24"/>
          <w:szCs w:val="24"/>
          <w:shd w:val="clear" w:color="auto" w:fill="FFFFFF"/>
        </w:rPr>
        <w:t xml:space="preserve"> Coordinación de Control Técnico de Insumos.</w:t>
      </w:r>
      <w:r w:rsidR="00053E10" w:rsidRPr="00B34911">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B34911" w:rsidRDefault="00642DA2" w:rsidP="001A637F">
      <w:pPr>
        <w:pStyle w:val="Prrafodelista"/>
        <w:spacing w:after="0" w:line="240" w:lineRule="auto"/>
        <w:jc w:val="both"/>
        <w:rPr>
          <w:rFonts w:ascii="Arial" w:hAnsi="Arial" w:cs="Arial"/>
          <w:sz w:val="18"/>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COFEPRIS:</w:t>
      </w:r>
      <w:r w:rsidRPr="00B34911">
        <w:rPr>
          <w:rFonts w:ascii="Arial" w:hAnsi="Arial" w:cs="Arial"/>
          <w:sz w:val="24"/>
          <w:szCs w:val="24"/>
        </w:rPr>
        <w:t xml:space="preserve"> Comisión Federal para la Protección Contra Riesgos Sanitarios.</w:t>
      </w:r>
    </w:p>
    <w:p w:rsidR="00642DA2" w:rsidRPr="00B34911" w:rsidRDefault="00642DA2" w:rsidP="001A637F">
      <w:pPr>
        <w:jc w:val="both"/>
        <w:rPr>
          <w:rFonts w:ascii="Arial" w:hAnsi="Arial" w:cs="Arial"/>
        </w:rPr>
      </w:pPr>
    </w:p>
    <w:p w:rsidR="0064549B" w:rsidRPr="00B34911" w:rsidRDefault="00053E10" w:rsidP="00D207E4">
      <w:pPr>
        <w:pStyle w:val="Prrafodelista"/>
        <w:numPr>
          <w:ilvl w:val="0"/>
          <w:numId w:val="3"/>
        </w:numPr>
        <w:overflowPunct w:val="0"/>
        <w:autoSpaceDE w:val="0"/>
        <w:spacing w:line="240" w:lineRule="auto"/>
        <w:ind w:left="426" w:right="51"/>
        <w:jc w:val="both"/>
        <w:textAlignment w:val="baseline"/>
        <w:rPr>
          <w:rFonts w:ascii="Arial" w:hAnsi="Arial" w:cs="Arial"/>
          <w:sz w:val="24"/>
        </w:rPr>
      </w:pPr>
      <w:r w:rsidRPr="00B34911">
        <w:rPr>
          <w:rFonts w:ascii="Arial" w:hAnsi="Arial" w:cs="Arial"/>
          <w:b/>
          <w:sz w:val="24"/>
        </w:rPr>
        <w:t xml:space="preserve">Clave: </w:t>
      </w:r>
      <w:r w:rsidRPr="00B34911">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B34911" w:rsidRDefault="0064549B" w:rsidP="00D207E4">
      <w:pPr>
        <w:numPr>
          <w:ilvl w:val="0"/>
          <w:numId w:val="3"/>
        </w:numPr>
        <w:ind w:left="426"/>
        <w:jc w:val="both"/>
        <w:rPr>
          <w:rFonts w:ascii="Arial" w:hAnsi="Arial" w:cs="Arial"/>
        </w:rPr>
      </w:pPr>
      <w:r w:rsidRPr="00B34911">
        <w:rPr>
          <w:rFonts w:ascii="Arial" w:hAnsi="Arial" w:cs="Arial"/>
          <w:b/>
        </w:rPr>
        <w:t>Cuadro Básico Institucional</w:t>
      </w:r>
      <w:r w:rsidRPr="00B34911">
        <w:rPr>
          <w:rFonts w:ascii="Arial" w:hAnsi="Arial" w:cs="Arial"/>
        </w:rPr>
        <w:t xml:space="preserve"> </w:t>
      </w:r>
      <w:r w:rsidRPr="00B34911">
        <w:rPr>
          <w:rFonts w:ascii="Arial" w:hAnsi="Arial" w:cs="Arial"/>
          <w:b/>
          <w:bCs/>
        </w:rPr>
        <w:t xml:space="preserve">(CBI): </w:t>
      </w:r>
      <w:r w:rsidRPr="00B34911">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B34911" w:rsidRDefault="001D48EC" w:rsidP="001A637F">
      <w:pPr>
        <w:ind w:left="66"/>
        <w:jc w:val="both"/>
        <w:rPr>
          <w:rFonts w:ascii="Arial" w:hAnsi="Arial" w:cs="Arial"/>
        </w:rPr>
      </w:pPr>
    </w:p>
    <w:p w:rsidR="001D48EC" w:rsidRPr="00B34911" w:rsidRDefault="001D48EC" w:rsidP="00D207E4">
      <w:pPr>
        <w:numPr>
          <w:ilvl w:val="0"/>
          <w:numId w:val="3"/>
        </w:numPr>
        <w:ind w:left="426"/>
        <w:jc w:val="both"/>
        <w:rPr>
          <w:rFonts w:ascii="Arial" w:hAnsi="Arial" w:cs="Arial"/>
          <w:sz w:val="20"/>
        </w:rPr>
      </w:pPr>
      <w:r w:rsidRPr="00B34911">
        <w:rPr>
          <w:rFonts w:ascii="Arial" w:hAnsi="Arial" w:cs="Arial"/>
          <w:b/>
        </w:rPr>
        <w:t>DOF</w:t>
      </w:r>
      <w:r w:rsidRPr="00B34911">
        <w:rPr>
          <w:rFonts w:ascii="Arial" w:hAnsi="Arial" w:cs="Arial"/>
        </w:rPr>
        <w:t>: Diario Oficial de la Federación</w:t>
      </w:r>
      <w:r w:rsidRPr="00B34911">
        <w:rPr>
          <w:rFonts w:ascii="Arial" w:hAnsi="Arial" w:cs="Arial"/>
          <w:sz w:val="20"/>
        </w:rPr>
        <w:t xml:space="preserve">. </w:t>
      </w:r>
    </w:p>
    <w:p w:rsidR="000C2EA7" w:rsidRPr="00B34911" w:rsidRDefault="000C2EA7" w:rsidP="000C2EA7">
      <w:pPr>
        <w:pStyle w:val="Prrafodelista"/>
        <w:rPr>
          <w:rFonts w:ascii="Arial" w:hAnsi="Arial" w:cs="Arial"/>
          <w:b/>
          <w:sz w:val="20"/>
        </w:rPr>
      </w:pPr>
    </w:p>
    <w:p w:rsidR="000C2EA7" w:rsidRPr="00B34911" w:rsidRDefault="000C2EA7" w:rsidP="00D207E4">
      <w:pPr>
        <w:numPr>
          <w:ilvl w:val="0"/>
          <w:numId w:val="3"/>
        </w:numPr>
        <w:ind w:left="426"/>
        <w:jc w:val="both"/>
        <w:rPr>
          <w:rFonts w:ascii="Arial" w:hAnsi="Arial" w:cs="Arial"/>
          <w:b/>
          <w:bCs/>
        </w:rPr>
      </w:pPr>
      <w:r w:rsidRPr="00B34911">
        <w:rPr>
          <w:rFonts w:ascii="Arial" w:hAnsi="Arial" w:cs="Arial"/>
          <w:b/>
          <w:bCs/>
        </w:rPr>
        <w:t xml:space="preserve">EC </w:t>
      </w:r>
      <w:proofErr w:type="spellStart"/>
      <w:r w:rsidRPr="00B34911">
        <w:rPr>
          <w:rFonts w:ascii="Arial" w:hAnsi="Arial" w:cs="Arial"/>
          <w:b/>
          <w:bCs/>
        </w:rPr>
        <w:t>Design</w:t>
      </w:r>
      <w:proofErr w:type="spellEnd"/>
      <w:r w:rsidRPr="00B34911">
        <w:rPr>
          <w:rFonts w:ascii="Arial" w:hAnsi="Arial" w:cs="Arial"/>
          <w:b/>
          <w:bCs/>
        </w:rPr>
        <w:t xml:space="preserve"> </w:t>
      </w:r>
      <w:proofErr w:type="spellStart"/>
      <w:r w:rsidRPr="00B34911">
        <w:rPr>
          <w:rFonts w:ascii="Arial" w:hAnsi="Arial" w:cs="Arial"/>
          <w:b/>
          <w:bCs/>
        </w:rPr>
        <w:t>Examination</w:t>
      </w:r>
      <w:proofErr w:type="spellEnd"/>
      <w:r w:rsidRPr="00B34911">
        <w:rPr>
          <w:rFonts w:ascii="Arial" w:hAnsi="Arial" w:cs="Arial"/>
          <w:b/>
          <w:bCs/>
        </w:rPr>
        <w:t xml:space="preserve"> </w:t>
      </w:r>
      <w:proofErr w:type="spellStart"/>
      <w:r w:rsidRPr="00B34911">
        <w:rPr>
          <w:rFonts w:ascii="Arial" w:hAnsi="Arial" w:cs="Arial"/>
          <w:b/>
          <w:bCs/>
        </w:rPr>
        <w:t>Certificate</w:t>
      </w:r>
      <w:proofErr w:type="spellEnd"/>
      <w:r w:rsidRPr="00B34911">
        <w:rPr>
          <w:rFonts w:ascii="Arial" w:hAnsi="Arial" w:cs="Arial"/>
          <w:b/>
          <w:bCs/>
        </w:rPr>
        <w:t xml:space="preserve">: </w:t>
      </w:r>
      <w:r w:rsidRPr="00B34911">
        <w:rPr>
          <w:rFonts w:ascii="Arial" w:hAnsi="Arial" w:cs="Arial"/>
          <w:bCs/>
          <w:lang w:val="es-ES"/>
        </w:rPr>
        <w:t>Certificado de examen de diseño CE.</w:t>
      </w:r>
    </w:p>
    <w:p w:rsidR="001D48EC" w:rsidRPr="00B34911" w:rsidRDefault="001D48EC" w:rsidP="001A637F">
      <w:pPr>
        <w:jc w:val="both"/>
        <w:rPr>
          <w:rFonts w:ascii="Arial" w:hAnsi="Arial" w:cs="Arial"/>
          <w:sz w:val="20"/>
        </w:rPr>
      </w:pPr>
    </w:p>
    <w:p w:rsidR="001D48EC" w:rsidRPr="00B34911" w:rsidRDefault="001D48EC" w:rsidP="00D207E4">
      <w:pPr>
        <w:numPr>
          <w:ilvl w:val="0"/>
          <w:numId w:val="3"/>
        </w:numPr>
        <w:overflowPunct w:val="0"/>
        <w:autoSpaceDE w:val="0"/>
        <w:ind w:left="426" w:right="51"/>
        <w:jc w:val="both"/>
        <w:textAlignment w:val="baseline"/>
        <w:rPr>
          <w:rFonts w:ascii="Arial" w:hAnsi="Arial" w:cs="Arial"/>
        </w:rPr>
      </w:pPr>
      <w:r w:rsidRPr="00B34911">
        <w:rPr>
          <w:rFonts w:ascii="Arial" w:hAnsi="Arial" w:cs="Arial"/>
          <w:b/>
        </w:rPr>
        <w:t xml:space="preserve">Escrito Libre: </w:t>
      </w:r>
      <w:r w:rsidRPr="00B34911">
        <w:rPr>
          <w:rFonts w:ascii="Arial" w:hAnsi="Arial" w:cs="Arial"/>
        </w:rPr>
        <w:t>Documento que deberá cumplir como mínimo con los datos requeridos en la Convocatoria, no importando el orden y/o ubicación del contenido.</w:t>
      </w:r>
    </w:p>
    <w:p w:rsidR="00AC56D5" w:rsidRPr="00B34911" w:rsidRDefault="00AC56D5" w:rsidP="00AC56D5">
      <w:pPr>
        <w:pStyle w:val="Prrafodelista"/>
        <w:rPr>
          <w:rFonts w:ascii="Arial" w:hAnsi="Arial" w:cs="Arial"/>
        </w:rPr>
      </w:pPr>
    </w:p>
    <w:p w:rsidR="00AC56D5" w:rsidRPr="00B34911" w:rsidRDefault="00AC56D5" w:rsidP="00D207E4">
      <w:pPr>
        <w:numPr>
          <w:ilvl w:val="0"/>
          <w:numId w:val="3"/>
        </w:numPr>
        <w:overflowPunct w:val="0"/>
        <w:autoSpaceDE w:val="0"/>
        <w:ind w:left="426" w:right="51"/>
        <w:jc w:val="both"/>
        <w:textAlignment w:val="baseline"/>
        <w:rPr>
          <w:rFonts w:ascii="Arial" w:hAnsi="Arial" w:cs="Arial"/>
        </w:rPr>
      </w:pPr>
      <w:r w:rsidRPr="00B34911">
        <w:rPr>
          <w:rFonts w:ascii="Arial" w:hAnsi="Arial" w:cs="Arial"/>
          <w:b/>
        </w:rPr>
        <w:t xml:space="preserve">FDA 510k: </w:t>
      </w:r>
      <w:r w:rsidRPr="00B34911">
        <w:rPr>
          <w:rFonts w:ascii="Arial" w:hAnsi="Arial" w:cs="Arial"/>
        </w:rPr>
        <w:t>solicitud presentada a la FDA para demostrar que un dispositivo médico es al menos tan seguro y eficaz (sustancialmente equivalente) como un dispositivo comercializado legalmente en los EE. UU.</w:t>
      </w:r>
    </w:p>
    <w:p w:rsidR="00642DA2" w:rsidRPr="00B34911" w:rsidRDefault="00642DA2" w:rsidP="001A637F">
      <w:pPr>
        <w:pStyle w:val="Prrafodelista"/>
        <w:spacing w:line="240" w:lineRule="auto"/>
        <w:ind w:left="426"/>
        <w:jc w:val="both"/>
        <w:rPr>
          <w:rFonts w:ascii="Arial" w:hAnsi="Arial" w:cs="Arial"/>
          <w:sz w:val="24"/>
          <w:szCs w:val="24"/>
          <w:lang w:val="es-ES_tradn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FIEL:</w:t>
      </w:r>
      <w:r w:rsidRPr="00B34911">
        <w:rPr>
          <w:rFonts w:ascii="Arial" w:hAnsi="Arial" w:cs="Arial"/>
          <w:sz w:val="24"/>
          <w:szCs w:val="24"/>
        </w:rPr>
        <w:t xml:space="preserve"> Firma Electrónica Avanzada.</w:t>
      </w:r>
    </w:p>
    <w:p w:rsidR="00642DA2" w:rsidRPr="00B34911" w:rsidRDefault="00642DA2" w:rsidP="001A637F">
      <w:pPr>
        <w:pStyle w:val="Prrafodelista"/>
        <w:spacing w:line="240" w:lineRule="auto"/>
        <w:jc w:val="both"/>
        <w:rPr>
          <w:rFonts w:ascii="Arial" w:hAnsi="Arial" w:cs="Arial"/>
          <w:b/>
          <w:sz w:val="24"/>
          <w:szCs w:val="24"/>
        </w:rPr>
      </w:pPr>
    </w:p>
    <w:p w:rsidR="00642DA2" w:rsidRPr="00B34911" w:rsidRDefault="00D464D3"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Instituto o IMSS</w:t>
      </w:r>
      <w:r w:rsidR="00642DA2" w:rsidRPr="00B34911">
        <w:rPr>
          <w:rFonts w:ascii="Arial" w:hAnsi="Arial" w:cs="Arial"/>
          <w:b/>
          <w:sz w:val="24"/>
          <w:szCs w:val="24"/>
        </w:rPr>
        <w:t>:</w:t>
      </w:r>
      <w:r w:rsidR="00642DA2" w:rsidRPr="00B34911">
        <w:rPr>
          <w:rFonts w:ascii="Arial" w:hAnsi="Arial" w:cs="Arial"/>
          <w:sz w:val="24"/>
          <w:szCs w:val="24"/>
        </w:rPr>
        <w:t xml:space="preserve"> Instituto Mexicano Del Seguro Social.</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Investigación de mercado</w:t>
      </w:r>
      <w:r w:rsidRPr="00B34911">
        <w:rPr>
          <w:rFonts w:ascii="Arial" w:hAnsi="Arial" w:cs="Arial"/>
          <w:sz w:val="24"/>
          <w:szCs w:val="24"/>
        </w:rPr>
        <w:t xml:space="preserve">: La verificación de la existencia de bienes, arrendamientos o servicios, de proveedores a nivel nacional  y del precio estimado basado en la </w:t>
      </w:r>
      <w:r w:rsidRPr="00B34911">
        <w:rPr>
          <w:rFonts w:ascii="Arial" w:hAnsi="Arial" w:cs="Arial"/>
          <w:sz w:val="24"/>
          <w:szCs w:val="24"/>
        </w:rPr>
        <w:lastRenderedPageBreak/>
        <w:t>información que se obtenga en la propia dependencia o entidad, de organismos públicos o privados, de fabricantes de bienes o prestadores del servicio, o una combinación de dichas fuentes de información.</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INFONAVIT:</w:t>
      </w:r>
      <w:r w:rsidRPr="00B34911">
        <w:rPr>
          <w:rFonts w:ascii="Arial" w:hAnsi="Arial" w:cs="Arial"/>
          <w:sz w:val="24"/>
          <w:szCs w:val="24"/>
        </w:rPr>
        <w:t xml:space="preserve"> Instituto Del Fondo Nacional De La Vivienda Para Los Trabajadores.</w:t>
      </w:r>
    </w:p>
    <w:p w:rsidR="00366C71" w:rsidRPr="00B34911" w:rsidRDefault="00366C71" w:rsidP="00366C71">
      <w:pPr>
        <w:pStyle w:val="Prrafodelista"/>
        <w:rPr>
          <w:rFonts w:ascii="Arial" w:hAnsi="Arial" w:cs="Arial"/>
          <w:sz w:val="24"/>
          <w:szCs w:val="24"/>
        </w:rPr>
      </w:pPr>
    </w:p>
    <w:p w:rsidR="00366C71" w:rsidRPr="00B34911" w:rsidRDefault="00366C71" w:rsidP="00D207E4">
      <w:pPr>
        <w:pStyle w:val="Prrafodelista"/>
        <w:numPr>
          <w:ilvl w:val="0"/>
          <w:numId w:val="3"/>
        </w:numPr>
        <w:spacing w:after="0" w:line="240" w:lineRule="auto"/>
        <w:ind w:left="426" w:hanging="426"/>
        <w:jc w:val="both"/>
        <w:rPr>
          <w:rFonts w:ascii="Arial" w:hAnsi="Arial" w:cs="Arial"/>
          <w:b/>
          <w:sz w:val="24"/>
          <w:szCs w:val="24"/>
        </w:rPr>
      </w:pPr>
      <w:r w:rsidRPr="00B34911">
        <w:rPr>
          <w:rFonts w:ascii="Arial" w:hAnsi="Arial" w:cs="Arial"/>
          <w:b/>
          <w:sz w:val="24"/>
          <w:szCs w:val="24"/>
        </w:rPr>
        <w:t xml:space="preserve">ISO: </w:t>
      </w:r>
      <w:r w:rsidRPr="00B34911">
        <w:rPr>
          <w:rFonts w:ascii="Arial" w:hAnsi="Arial" w:cs="Arial"/>
          <w:sz w:val="24"/>
          <w:szCs w:val="24"/>
          <w:lang w:val="es-ES_tradnl"/>
        </w:rPr>
        <w:t xml:space="preserve">“International </w:t>
      </w:r>
      <w:proofErr w:type="spellStart"/>
      <w:r w:rsidRPr="00B34911">
        <w:rPr>
          <w:rFonts w:ascii="Arial" w:hAnsi="Arial" w:cs="Arial"/>
          <w:sz w:val="24"/>
          <w:szCs w:val="24"/>
          <w:lang w:val="es-ES_tradnl"/>
        </w:rPr>
        <w:t>Organization</w:t>
      </w:r>
      <w:proofErr w:type="spellEnd"/>
      <w:r w:rsidRPr="00B34911">
        <w:rPr>
          <w:rFonts w:ascii="Arial" w:hAnsi="Arial" w:cs="Arial"/>
          <w:sz w:val="24"/>
          <w:szCs w:val="24"/>
          <w:lang w:val="es-ES_tradnl"/>
        </w:rPr>
        <w:t xml:space="preserve"> </w:t>
      </w:r>
      <w:proofErr w:type="spellStart"/>
      <w:r w:rsidRPr="00B34911">
        <w:rPr>
          <w:rFonts w:ascii="Arial" w:hAnsi="Arial" w:cs="Arial"/>
          <w:sz w:val="24"/>
          <w:szCs w:val="24"/>
          <w:lang w:val="es-ES_tradnl"/>
        </w:rPr>
        <w:t>for</w:t>
      </w:r>
      <w:proofErr w:type="spellEnd"/>
      <w:r w:rsidRPr="00B34911">
        <w:rPr>
          <w:rFonts w:ascii="Arial" w:hAnsi="Arial" w:cs="Arial"/>
          <w:sz w:val="24"/>
          <w:szCs w:val="24"/>
          <w:lang w:val="es-ES_tradnl"/>
        </w:rPr>
        <w:t xml:space="preserve"> </w:t>
      </w:r>
      <w:proofErr w:type="spellStart"/>
      <w:r w:rsidRPr="00B34911">
        <w:rPr>
          <w:rFonts w:ascii="Arial" w:hAnsi="Arial" w:cs="Arial"/>
          <w:sz w:val="24"/>
          <w:szCs w:val="24"/>
          <w:lang w:val="es-ES_tradnl"/>
        </w:rPr>
        <w:t>Standardization</w:t>
      </w:r>
      <w:proofErr w:type="spellEnd"/>
      <w:r w:rsidRPr="00B34911">
        <w:rPr>
          <w:rFonts w:ascii="Arial" w:hAnsi="Arial" w:cs="Arial"/>
          <w:sz w:val="24"/>
          <w:szCs w:val="24"/>
          <w:lang w:val="es-ES_tradnl"/>
        </w:rPr>
        <w:t>” u “Organización Internacional de Normalización”.</w:t>
      </w:r>
    </w:p>
    <w:p w:rsidR="00EF2601" w:rsidRPr="00B34911" w:rsidRDefault="00EF2601" w:rsidP="001A637F">
      <w:pPr>
        <w:pStyle w:val="Prrafodelista"/>
        <w:spacing w:line="240" w:lineRule="auto"/>
        <w:jc w:val="both"/>
        <w:rPr>
          <w:rFonts w:ascii="Arial" w:hAnsi="Arial" w:cs="Arial"/>
          <w:sz w:val="24"/>
          <w:szCs w:val="24"/>
        </w:rPr>
      </w:pPr>
    </w:p>
    <w:p w:rsidR="00EF2601" w:rsidRPr="00B34911" w:rsidRDefault="00EF2601" w:rsidP="00D207E4">
      <w:pPr>
        <w:pStyle w:val="Prrafodelista"/>
        <w:numPr>
          <w:ilvl w:val="0"/>
          <w:numId w:val="3"/>
        </w:numPr>
        <w:spacing w:after="0" w:line="240" w:lineRule="auto"/>
        <w:ind w:left="426" w:hanging="426"/>
        <w:jc w:val="both"/>
        <w:rPr>
          <w:rFonts w:ascii="Arial" w:hAnsi="Arial" w:cs="Arial"/>
          <w:sz w:val="32"/>
          <w:szCs w:val="24"/>
        </w:rPr>
      </w:pPr>
      <w:r w:rsidRPr="00B34911">
        <w:rPr>
          <w:rFonts w:ascii="Arial" w:hAnsi="Arial" w:cs="Arial"/>
          <w:b/>
          <w:sz w:val="24"/>
        </w:rPr>
        <w:t>IVA:</w:t>
      </w:r>
      <w:r w:rsidRPr="00B34911">
        <w:rPr>
          <w:rFonts w:ascii="Arial" w:hAnsi="Arial" w:cs="Arial"/>
          <w:sz w:val="24"/>
        </w:rPr>
        <w:t xml:space="preserve"> Impuesto al Valor Agregado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LAASSP: </w:t>
      </w:r>
      <w:r w:rsidRPr="00B34911">
        <w:rPr>
          <w:rFonts w:ascii="Arial" w:hAnsi="Arial" w:cs="Arial"/>
          <w:sz w:val="24"/>
          <w:szCs w:val="24"/>
        </w:rPr>
        <w:t>Ley de Adquisiciones, Arrendamientos y Servicios del Sector Público.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Licitante: </w:t>
      </w:r>
      <w:r w:rsidRPr="00B34911">
        <w:rPr>
          <w:rFonts w:ascii="Arial" w:hAnsi="Arial" w:cs="Arial"/>
          <w:sz w:val="24"/>
          <w:szCs w:val="24"/>
        </w:rPr>
        <w:t xml:space="preserve">La persona que participe en cualquier procedimiento de licitación pública o bien de </w:t>
      </w:r>
      <w:r w:rsidR="00FC64AC">
        <w:rPr>
          <w:rFonts w:ascii="Arial" w:hAnsi="Arial" w:cs="Arial"/>
          <w:sz w:val="24"/>
          <w:szCs w:val="24"/>
        </w:rPr>
        <w:t>ADJUDICACIÓN DIRECTA</w:t>
      </w:r>
      <w:r w:rsidRPr="00B34911">
        <w:rPr>
          <w:rFonts w:ascii="Arial" w:hAnsi="Arial" w:cs="Arial"/>
          <w:sz w:val="24"/>
          <w:szCs w:val="24"/>
        </w:rPr>
        <w:t xml:space="preserve">. </w:t>
      </w:r>
    </w:p>
    <w:p w:rsidR="00640621" w:rsidRPr="00B34911" w:rsidRDefault="00640621"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MIPYMES:</w:t>
      </w:r>
      <w:r w:rsidRPr="00B34911">
        <w:rPr>
          <w:rFonts w:cs="Arial"/>
          <w:b/>
          <w:sz w:val="24"/>
          <w:szCs w:val="24"/>
        </w:rPr>
        <w:t xml:space="preserve"> </w:t>
      </w:r>
      <w:r w:rsidRPr="00B34911">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B34911"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B34911" w:rsidRDefault="00640621" w:rsidP="00D207E4">
      <w:pPr>
        <w:pStyle w:val="ROMANOS"/>
        <w:numPr>
          <w:ilvl w:val="0"/>
          <w:numId w:val="3"/>
        </w:numPr>
        <w:tabs>
          <w:tab w:val="clear" w:pos="2160"/>
        </w:tabs>
        <w:suppressAutoHyphens w:val="0"/>
        <w:autoSpaceDE/>
        <w:spacing w:after="0" w:line="240" w:lineRule="auto"/>
        <w:ind w:left="426" w:hanging="426"/>
        <w:rPr>
          <w:rFonts w:eastAsia="Calibri" w:cs="Arial"/>
          <w:bCs/>
          <w:sz w:val="24"/>
          <w:szCs w:val="24"/>
          <w:lang w:val="es-MX" w:eastAsia="en-US"/>
        </w:rPr>
      </w:pPr>
      <w:r w:rsidRPr="00B34911">
        <w:rPr>
          <w:rFonts w:cs="Arial"/>
          <w:b/>
          <w:sz w:val="24"/>
          <w:szCs w:val="24"/>
          <w:lang w:val="es-MX"/>
        </w:rPr>
        <w:t xml:space="preserve">NORMAS: </w:t>
      </w:r>
      <w:r w:rsidRPr="00B34911">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B34911" w:rsidRDefault="007E1BED" w:rsidP="001A637F">
      <w:pPr>
        <w:pStyle w:val="Prrafodelista"/>
        <w:spacing w:line="240" w:lineRule="auto"/>
        <w:jc w:val="both"/>
        <w:rPr>
          <w:rFonts w:eastAsia="Calibri" w:cs="Arial"/>
          <w:bCs/>
          <w:sz w:val="24"/>
          <w:szCs w:val="24"/>
        </w:rPr>
      </w:pPr>
    </w:p>
    <w:p w:rsidR="007E1BED" w:rsidRPr="00B34911" w:rsidRDefault="007E1BED" w:rsidP="00D207E4">
      <w:pPr>
        <w:pStyle w:val="Prrafodelista"/>
        <w:numPr>
          <w:ilvl w:val="0"/>
          <w:numId w:val="3"/>
        </w:numPr>
        <w:tabs>
          <w:tab w:val="left" w:pos="567"/>
        </w:tabs>
        <w:spacing w:after="0" w:line="240" w:lineRule="auto"/>
        <w:ind w:left="426" w:hanging="426"/>
        <w:jc w:val="both"/>
        <w:rPr>
          <w:rFonts w:ascii="Arial" w:hAnsi="Arial" w:cs="Arial"/>
          <w:sz w:val="32"/>
          <w:szCs w:val="24"/>
        </w:rPr>
      </w:pPr>
      <w:r w:rsidRPr="00B34911">
        <w:rPr>
          <w:rFonts w:ascii="Arial" w:hAnsi="Arial" w:cs="Arial"/>
          <w:b/>
          <w:sz w:val="24"/>
        </w:rPr>
        <w:t xml:space="preserve">Pedido: </w:t>
      </w:r>
      <w:r w:rsidRPr="00B34911">
        <w:rPr>
          <w:rFonts w:ascii="Arial" w:hAnsi="Arial" w:cs="Arial"/>
          <w:sz w:val="24"/>
        </w:rPr>
        <w:t>Documento a través del cual se formalizan los derechos y obligaciones derivados del Fallo del procedimiento de contratación de la adquisición o la prestación de los servicios.</w:t>
      </w:r>
    </w:p>
    <w:p w:rsidR="009C4D75" w:rsidRPr="00B34911" w:rsidRDefault="009C4D75" w:rsidP="009C4D75">
      <w:pPr>
        <w:pStyle w:val="Prrafodelista"/>
        <w:rPr>
          <w:rFonts w:ascii="Arial" w:hAnsi="Arial" w:cs="Arial"/>
          <w:sz w:val="32"/>
          <w:szCs w:val="24"/>
        </w:rPr>
      </w:pPr>
    </w:p>
    <w:p w:rsidR="009C4D75" w:rsidRPr="00B34911" w:rsidRDefault="009C4D75" w:rsidP="00D207E4">
      <w:pPr>
        <w:pStyle w:val="Prrafodelista"/>
        <w:numPr>
          <w:ilvl w:val="0"/>
          <w:numId w:val="3"/>
        </w:numPr>
        <w:tabs>
          <w:tab w:val="left" w:pos="567"/>
        </w:tabs>
        <w:ind w:left="426" w:hanging="426"/>
        <w:rPr>
          <w:rFonts w:ascii="Arial" w:hAnsi="Arial" w:cs="Arial"/>
        </w:rPr>
      </w:pPr>
      <w:r w:rsidRPr="00B34911">
        <w:rPr>
          <w:rFonts w:ascii="Arial" w:hAnsi="Arial" w:cs="Arial"/>
          <w:b/>
          <w:sz w:val="24"/>
        </w:rPr>
        <w:t xml:space="preserve">PMA/510(k): </w:t>
      </w:r>
      <w:proofErr w:type="spellStart"/>
      <w:r w:rsidRPr="00B34911">
        <w:rPr>
          <w:rFonts w:ascii="Arial" w:hAnsi="Arial" w:cs="Arial"/>
        </w:rPr>
        <w:t>Premarket</w:t>
      </w:r>
      <w:proofErr w:type="spellEnd"/>
      <w:r w:rsidRPr="00B34911">
        <w:rPr>
          <w:rFonts w:ascii="Arial" w:hAnsi="Arial" w:cs="Arial"/>
        </w:rPr>
        <w:t xml:space="preserve"> </w:t>
      </w:r>
      <w:proofErr w:type="spellStart"/>
      <w:r w:rsidRPr="00B34911">
        <w:rPr>
          <w:rFonts w:ascii="Arial" w:hAnsi="Arial" w:cs="Arial"/>
        </w:rPr>
        <w:t>Approval</w:t>
      </w:r>
      <w:proofErr w:type="spellEnd"/>
      <w:r w:rsidRPr="00B34911">
        <w:rPr>
          <w:rFonts w:ascii="Arial" w:hAnsi="Arial" w:cs="Arial"/>
        </w:rPr>
        <w:t xml:space="preserve"> </w:t>
      </w:r>
      <w:proofErr w:type="spellStart"/>
      <w:r w:rsidRPr="00B34911">
        <w:rPr>
          <w:rFonts w:ascii="Arial" w:hAnsi="Arial" w:cs="Arial"/>
        </w:rPr>
        <w:t>Application</w:t>
      </w:r>
      <w:proofErr w:type="spellEnd"/>
      <w:r w:rsidRPr="00B34911">
        <w:rPr>
          <w:rFonts w:ascii="Arial" w:hAnsi="Arial" w:cs="Arial"/>
        </w:rPr>
        <w:t>, PMA, proceso requerido de revisión científica para garantizar la seguridad y efectividad de estos dispositivos.</w:t>
      </w:r>
    </w:p>
    <w:p w:rsidR="007E1BED" w:rsidRPr="00B34911" w:rsidRDefault="007E1BED" w:rsidP="001A637F">
      <w:pPr>
        <w:tabs>
          <w:tab w:val="left" w:pos="567"/>
        </w:tabs>
        <w:jc w:val="both"/>
        <w:rPr>
          <w:rFonts w:ascii="Arial" w:hAnsi="Arial" w:cs="Arial"/>
        </w:rPr>
      </w:pPr>
    </w:p>
    <w:p w:rsidR="007E1BED" w:rsidRPr="00B34911" w:rsidRDefault="007E1BED"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no aceptable:</w:t>
      </w:r>
      <w:r w:rsidRPr="00B34911">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9C4D75" w:rsidRPr="00B34911" w:rsidRDefault="007E1BED"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conveniente:</w:t>
      </w:r>
      <w:r w:rsidRPr="00B34911">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B34911" w:rsidRDefault="007E1BED"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Proveedor:</w:t>
      </w:r>
      <w:r w:rsidRPr="00B34911">
        <w:rPr>
          <w:rFonts w:ascii="Arial" w:hAnsi="Arial" w:cs="Arial"/>
        </w:rPr>
        <w:t xml:space="preserve"> La persona que celebre </w:t>
      </w:r>
      <w:r w:rsidR="009A7BD1" w:rsidRPr="00B34911">
        <w:rPr>
          <w:rFonts w:ascii="Arial" w:hAnsi="Arial" w:cs="Arial"/>
        </w:rPr>
        <w:t>pedidos</w:t>
      </w:r>
      <w:r w:rsidRPr="00B34911">
        <w:rPr>
          <w:rFonts w:ascii="Arial" w:hAnsi="Arial" w:cs="Arial"/>
        </w:rPr>
        <w:t xml:space="preserve"> de adquisiciones, arrendamientos o servicios.</w:t>
      </w:r>
    </w:p>
    <w:p w:rsidR="00642DA2" w:rsidRPr="00B34911" w:rsidRDefault="00642DA2" w:rsidP="001A637F">
      <w:pPr>
        <w:jc w:val="both"/>
        <w:rPr>
          <w:rFonts w:ascii="Arial" w:hAnsi="Arial" w:cs="Arial"/>
        </w:rPr>
      </w:pPr>
    </w:p>
    <w:p w:rsidR="007E1BED"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RLAASSP: </w:t>
      </w:r>
      <w:r w:rsidRPr="00B34911">
        <w:rPr>
          <w:rFonts w:ascii="Arial" w:hAnsi="Arial" w:cs="Arial"/>
          <w:sz w:val="24"/>
          <w:szCs w:val="24"/>
        </w:rPr>
        <w:t>Reglamento de la Ley de Adquisiciones, Arrendamientos y Servicios del Sector Público.</w:t>
      </w:r>
    </w:p>
    <w:p w:rsidR="007E1BED" w:rsidRPr="00B34911" w:rsidRDefault="007E1BED" w:rsidP="001A637F">
      <w:pPr>
        <w:jc w:val="both"/>
        <w:rPr>
          <w:rFonts w:ascii="Arial" w:hAnsi="Arial" w:cs="Arial"/>
        </w:rPr>
      </w:pPr>
    </w:p>
    <w:p w:rsidR="007E1BED" w:rsidRPr="00B34911" w:rsidRDefault="007E1BED"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Registro Sanitario:</w:t>
      </w:r>
      <w:r w:rsidRPr="00B34911">
        <w:rPr>
          <w:rFonts w:ascii="Arial" w:hAnsi="Arial" w:cs="Arial"/>
        </w:rPr>
        <w:t xml:space="preserve"> La autorización Sanitaria con la cual deberán contar los medicamentos, estupefacientes, sustancias Psicotrópicos y productos que los contengan, equipos médicos, prótesis, </w:t>
      </w:r>
      <w:proofErr w:type="spellStart"/>
      <w:r w:rsidRPr="00B34911">
        <w:rPr>
          <w:rFonts w:ascii="Arial" w:hAnsi="Arial" w:cs="Arial"/>
        </w:rPr>
        <w:t>órtesis</w:t>
      </w:r>
      <w:proofErr w:type="spellEnd"/>
      <w:r w:rsidRPr="00B34911">
        <w:rPr>
          <w:rFonts w:ascii="Arial" w:hAnsi="Arial" w:cs="Arial"/>
        </w:rPr>
        <w:t xml:space="preserve">, ayudas funcionales, agentes de diagnósticos, insumos de uso odontológico, de curación, materiales quirúrgicos, de curación y productos higiénicos, estos últimos en los términos de la Fracción VI del Articulo 262 de la Ley General de Salud, </w:t>
      </w:r>
      <w:r w:rsidR="00942690" w:rsidRPr="00B34911">
        <w:rPr>
          <w:rFonts w:ascii="Arial" w:hAnsi="Arial" w:cs="Arial"/>
        </w:rPr>
        <w:t>así</w:t>
      </w:r>
      <w:r w:rsidRPr="00B34911">
        <w:rPr>
          <w:rFonts w:ascii="Arial" w:hAnsi="Arial" w:cs="Arial"/>
        </w:rPr>
        <w:t xml:space="preserve"> como los plaguicidas, nutrientes vegetales.</w:t>
      </w:r>
    </w:p>
    <w:p w:rsidR="00642DA2" w:rsidRPr="00B34911" w:rsidRDefault="00642DA2" w:rsidP="001A637F">
      <w:pPr>
        <w:pStyle w:val="Prrafodelista"/>
        <w:spacing w:after="0" w:line="240" w:lineRule="auto"/>
        <w:ind w:left="426"/>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RLFPRH</w:t>
      </w:r>
      <w:r w:rsidR="003A44B5" w:rsidRPr="00B34911">
        <w:rPr>
          <w:rFonts w:ascii="Arial" w:hAnsi="Arial" w:cs="Arial"/>
          <w:b/>
          <w:sz w:val="24"/>
          <w:szCs w:val="24"/>
        </w:rPr>
        <w:t xml:space="preserve"> o Reglamento</w:t>
      </w:r>
      <w:r w:rsidRPr="00B34911">
        <w:rPr>
          <w:rFonts w:ascii="Arial" w:hAnsi="Arial" w:cs="Arial"/>
          <w:b/>
          <w:sz w:val="24"/>
          <w:szCs w:val="24"/>
        </w:rPr>
        <w:t>:</w:t>
      </w:r>
      <w:r w:rsidR="00BF68FC" w:rsidRPr="00B34911">
        <w:rPr>
          <w:rFonts w:ascii="Arial" w:hAnsi="Arial" w:cs="Arial"/>
          <w:sz w:val="24"/>
          <w:szCs w:val="24"/>
        </w:rPr>
        <w:t xml:space="preserve"> Reglamento de l</w:t>
      </w:r>
      <w:r w:rsidRPr="00B34911">
        <w:rPr>
          <w:rFonts w:ascii="Arial" w:hAnsi="Arial" w:cs="Arial"/>
          <w:sz w:val="24"/>
          <w:szCs w:val="24"/>
        </w:rPr>
        <w:t xml:space="preserve">a Ley Federal De Presupuesto </w:t>
      </w:r>
      <w:r w:rsidR="00BF68FC" w:rsidRPr="00B34911">
        <w:rPr>
          <w:rFonts w:ascii="Arial" w:hAnsi="Arial" w:cs="Arial"/>
          <w:sz w:val="24"/>
          <w:szCs w:val="24"/>
        </w:rPr>
        <w:t>y</w:t>
      </w:r>
      <w:r w:rsidRPr="00B34911">
        <w:rPr>
          <w:rFonts w:ascii="Arial" w:hAnsi="Arial" w:cs="Arial"/>
          <w:sz w:val="24"/>
          <w:szCs w:val="24"/>
        </w:rPr>
        <w:t xml:space="preserve"> Responsabilidad Hacendaria.</w:t>
      </w:r>
    </w:p>
    <w:p w:rsidR="00A7180E" w:rsidRPr="00B34911" w:rsidRDefault="00A7180E" w:rsidP="00A7180E">
      <w:pPr>
        <w:jc w:val="both"/>
        <w:rPr>
          <w:rFonts w:ascii="Arial" w:hAnsi="Arial" w:cs="Aria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RFC:</w:t>
      </w:r>
      <w:r w:rsidRPr="00B34911">
        <w:rPr>
          <w:rFonts w:ascii="Arial" w:hAnsi="Arial" w:cs="Arial"/>
          <w:sz w:val="24"/>
          <w:szCs w:val="24"/>
        </w:rPr>
        <w:t xml:space="preserve"> Registro Federal De Contribuyentes.</w:t>
      </w:r>
    </w:p>
    <w:p w:rsidR="00D64EB6" w:rsidRPr="00B34911"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3A44B5"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Resolución Miscelánea:</w:t>
      </w:r>
      <w:r w:rsidRPr="00B34911">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B34911"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02644E"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SAI:</w:t>
      </w:r>
      <w:r w:rsidRPr="00B34911">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B34911"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B34911" w:rsidRDefault="00642DA2" w:rsidP="00D207E4">
      <w:pPr>
        <w:pStyle w:val="Prrafodelista"/>
        <w:numPr>
          <w:ilvl w:val="0"/>
          <w:numId w:val="3"/>
        </w:numPr>
        <w:tabs>
          <w:tab w:val="left" w:pos="567"/>
        </w:tabs>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SAT: </w:t>
      </w:r>
      <w:r w:rsidRPr="00B34911">
        <w:rPr>
          <w:rFonts w:ascii="Arial" w:hAnsi="Arial" w:cs="Arial"/>
          <w:sz w:val="24"/>
          <w:szCs w:val="24"/>
        </w:rPr>
        <w:t xml:space="preserve">Servicio de Administración Tributaria. </w:t>
      </w:r>
    </w:p>
    <w:p w:rsidR="00FA36E0" w:rsidRPr="00B34911" w:rsidRDefault="00FA36E0" w:rsidP="001A637F">
      <w:pPr>
        <w:tabs>
          <w:tab w:val="left" w:pos="567"/>
        </w:tabs>
        <w:jc w:val="both"/>
        <w:rPr>
          <w:rFonts w:ascii="Arial" w:hAnsi="Arial" w:cs="Arial"/>
        </w:rPr>
      </w:pPr>
    </w:p>
    <w:p w:rsidR="006A6FB5" w:rsidRPr="00B34911" w:rsidRDefault="006A6FB5"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SFP:</w:t>
      </w:r>
      <w:r w:rsidRPr="00B34911">
        <w:rPr>
          <w:rFonts w:ascii="Arial" w:hAnsi="Arial" w:cs="Arial"/>
        </w:rPr>
        <w:t xml:space="preserve"> Secretaría de la Función Pública.</w:t>
      </w:r>
    </w:p>
    <w:p w:rsidR="00FA36E0" w:rsidRPr="00B34911" w:rsidRDefault="00FA36E0" w:rsidP="001A637F">
      <w:pPr>
        <w:overflowPunct w:val="0"/>
        <w:autoSpaceDE w:val="0"/>
        <w:ind w:right="51"/>
        <w:jc w:val="both"/>
        <w:textAlignment w:val="baseline"/>
        <w:rPr>
          <w:rFonts w:ascii="Arial" w:hAnsi="Arial" w:cs="Arial"/>
        </w:rPr>
      </w:pPr>
    </w:p>
    <w:p w:rsidR="006E34F3" w:rsidRPr="00B34911" w:rsidRDefault="006E34F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SSA:</w:t>
      </w:r>
      <w:r w:rsidRPr="00B34911">
        <w:rPr>
          <w:rFonts w:ascii="Arial" w:hAnsi="Arial" w:cs="Arial"/>
        </w:rPr>
        <w:t xml:space="preserve"> Secretaría de Salud.</w:t>
      </w:r>
    </w:p>
    <w:p w:rsidR="006E34F3" w:rsidRPr="00B34911" w:rsidRDefault="006E34F3" w:rsidP="001A637F">
      <w:pPr>
        <w:overflowPunct w:val="0"/>
        <w:autoSpaceDE w:val="0"/>
        <w:ind w:left="426" w:right="51" w:hanging="426"/>
        <w:jc w:val="both"/>
        <w:textAlignment w:val="baseline"/>
        <w:rPr>
          <w:rFonts w:ascii="Arial" w:hAnsi="Arial" w:cs="Arial"/>
        </w:rPr>
      </w:pPr>
    </w:p>
    <w:p w:rsidR="006E34F3" w:rsidRPr="00B34911" w:rsidRDefault="006E34F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Tratados de Libre Comercio:</w:t>
      </w:r>
      <w:r w:rsidRPr="00B34911">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lastRenderedPageBreak/>
        <w:t>Unidad Almacenaría o Almacén:</w:t>
      </w:r>
      <w:r w:rsidRPr="00B34911">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D207E4">
      <w:pPr>
        <w:numPr>
          <w:ilvl w:val="0"/>
          <w:numId w:val="3"/>
        </w:numPr>
        <w:suppressAutoHyphens/>
        <w:overflowPunct w:val="0"/>
        <w:autoSpaceDE w:val="0"/>
        <w:ind w:left="426" w:right="51" w:hanging="426"/>
        <w:jc w:val="both"/>
        <w:textAlignment w:val="baseline"/>
        <w:rPr>
          <w:rFonts w:ascii="Arial" w:hAnsi="Arial" w:cs="Arial"/>
        </w:rPr>
      </w:pPr>
      <w:r w:rsidRPr="00B34911">
        <w:rPr>
          <w:rFonts w:ascii="Arial" w:hAnsi="Arial" w:cs="Arial"/>
          <w:b/>
        </w:rPr>
        <w:t>UMAE</w:t>
      </w:r>
      <w:r w:rsidR="0097344E" w:rsidRPr="00B34911">
        <w:rPr>
          <w:rFonts w:ascii="Arial" w:hAnsi="Arial" w:cs="Arial"/>
          <w:b/>
        </w:rPr>
        <w:t xml:space="preserve"> HTOP</w:t>
      </w:r>
      <w:r w:rsidRPr="00B34911">
        <w:rPr>
          <w:rFonts w:ascii="Arial" w:hAnsi="Arial" w:cs="Arial"/>
          <w:b/>
        </w:rPr>
        <w:t xml:space="preserve"> o Unidad:</w:t>
      </w:r>
      <w:r w:rsidRPr="00B34911">
        <w:rPr>
          <w:rFonts w:ascii="Arial" w:hAnsi="Arial" w:cs="Arial"/>
        </w:rPr>
        <w:t xml:space="preserve"> Unidad Médica de Alta Especialidad</w:t>
      </w:r>
      <w:r w:rsidR="0097344E" w:rsidRPr="00B34911">
        <w:rPr>
          <w:rFonts w:ascii="Arial" w:hAnsi="Arial" w:cs="Arial"/>
        </w:rPr>
        <w:t xml:space="preserve"> Hospital de Traumatología y Ortopedia del Centro Médico Nacional “Manuel Ávila Camacho” en Puebla.</w:t>
      </w:r>
    </w:p>
    <w:p w:rsidR="00E52E14" w:rsidRPr="00B34911" w:rsidRDefault="00E52E1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bookmarkEnd w:id="0"/>
    <w:p w:rsidR="00484CAF" w:rsidRPr="00B34911" w:rsidRDefault="00484CAF" w:rsidP="00D207E4">
      <w:pPr>
        <w:pStyle w:val="Ttulo1"/>
        <w:numPr>
          <w:ilvl w:val="0"/>
          <w:numId w:val="4"/>
        </w:numPr>
        <w:ind w:left="284" w:hanging="284"/>
        <w:jc w:val="both"/>
        <w:rPr>
          <w:rFonts w:ascii="Arial" w:hAnsi="Arial" w:cs="Arial"/>
          <w:b/>
          <w:color w:val="auto"/>
          <w:sz w:val="24"/>
          <w:szCs w:val="24"/>
        </w:rPr>
      </w:pPr>
      <w:r w:rsidRPr="00B34911">
        <w:rPr>
          <w:rFonts w:ascii="Arial" w:hAnsi="Arial" w:cs="Arial"/>
          <w:b/>
          <w:color w:val="auto"/>
          <w:sz w:val="24"/>
          <w:szCs w:val="24"/>
        </w:rPr>
        <w:lastRenderedPageBreak/>
        <w:t>CONDICIONES GENERALES</w:t>
      </w:r>
    </w:p>
    <w:p w:rsidR="005C71A8" w:rsidRPr="00B34911" w:rsidRDefault="005C71A8" w:rsidP="005C71A8">
      <w:pPr>
        <w:pStyle w:val="Ttulo1"/>
        <w:spacing w:before="0"/>
        <w:ind w:left="792"/>
        <w:jc w:val="both"/>
        <w:rPr>
          <w:rFonts w:ascii="Arial" w:eastAsia="Calibri" w:hAnsi="Arial" w:cs="Arial"/>
          <w:color w:val="auto"/>
          <w:sz w:val="2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La entrega </w:t>
      </w:r>
      <w:r w:rsidR="005C71A8" w:rsidRPr="00B34911">
        <w:rPr>
          <w:rFonts w:ascii="Arial" w:eastAsia="Calibri" w:hAnsi="Arial" w:cs="Arial"/>
          <w:color w:val="auto"/>
          <w:sz w:val="20"/>
          <w:szCs w:val="20"/>
          <w:lang w:val="es-MX"/>
        </w:rPr>
        <w:t>será dentro de los</w:t>
      </w:r>
      <w:r w:rsidRPr="00B34911">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B34911" w:rsidRDefault="003C5060" w:rsidP="001A637F">
      <w:pPr>
        <w:pStyle w:val="Ttulo1"/>
        <w:spacing w:before="0"/>
        <w:ind w:left="792"/>
        <w:jc w:val="both"/>
        <w:rPr>
          <w:rFonts w:ascii="Arial" w:eastAsia="Calibri" w:hAnsi="Arial" w:cs="Arial"/>
          <w:color w:val="auto"/>
          <w:sz w:val="2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B34911">
        <w:rPr>
          <w:rFonts w:ascii="Arial" w:eastAsia="Calibri" w:hAnsi="Arial" w:cs="Arial"/>
          <w:color w:val="auto"/>
          <w:sz w:val="20"/>
          <w:szCs w:val="20"/>
          <w:lang w:val="es-MX"/>
        </w:rPr>
        <w:t>emisión del fallo</w:t>
      </w:r>
      <w:r w:rsidRPr="00B34911">
        <w:rPr>
          <w:rFonts w:ascii="Arial" w:eastAsia="Calibri" w:hAnsi="Arial" w:cs="Arial"/>
          <w:color w:val="auto"/>
          <w:sz w:val="20"/>
          <w:szCs w:val="20"/>
          <w:lang w:val="es-MX"/>
        </w:rPr>
        <w:t>.</w:t>
      </w:r>
    </w:p>
    <w:p w:rsidR="005C71A8" w:rsidRPr="00B34911" w:rsidRDefault="005C71A8" w:rsidP="005C71A8">
      <w:pPr>
        <w:rPr>
          <w:sz w:val="10"/>
          <w:lang w:val="es-MX"/>
        </w:rPr>
      </w:pPr>
    </w:p>
    <w:p w:rsidR="00484CAF" w:rsidRPr="00B34911" w:rsidRDefault="00484CAF" w:rsidP="00D207E4">
      <w:pPr>
        <w:pStyle w:val="Ttulo1"/>
        <w:numPr>
          <w:ilvl w:val="0"/>
          <w:numId w:val="4"/>
        </w:numPr>
        <w:spacing w:before="0"/>
        <w:ind w:left="284" w:hanging="284"/>
        <w:jc w:val="both"/>
        <w:rPr>
          <w:rFonts w:ascii="Arial" w:hAnsi="Arial" w:cs="Arial"/>
          <w:b/>
          <w:color w:val="auto"/>
          <w:sz w:val="24"/>
          <w:szCs w:val="24"/>
        </w:rPr>
      </w:pPr>
      <w:bookmarkStart w:id="2" w:name="_Toc103330836"/>
      <w:r w:rsidRPr="00B34911">
        <w:rPr>
          <w:rFonts w:ascii="Arial" w:hAnsi="Arial" w:cs="Arial"/>
          <w:b/>
          <w:color w:val="auto"/>
          <w:sz w:val="24"/>
          <w:szCs w:val="24"/>
        </w:rPr>
        <w:t>TIPO DE ABASTECIMIENTO</w:t>
      </w:r>
      <w:bookmarkEnd w:id="2"/>
    </w:p>
    <w:p w:rsidR="003C5060" w:rsidRPr="00B34911" w:rsidRDefault="003C5060" w:rsidP="001A637F">
      <w:pPr>
        <w:pStyle w:val="Ttulo1"/>
        <w:spacing w:before="0"/>
        <w:ind w:left="792"/>
        <w:jc w:val="both"/>
        <w:rPr>
          <w:rFonts w:ascii="Arial" w:eastAsia="Calibri" w:hAnsi="Arial" w:cs="Arial"/>
          <w:color w:val="auto"/>
          <w:sz w:val="1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Para efectos de adquirir los bienes objeto de este procedimiento de </w:t>
      </w:r>
      <w:r w:rsidR="00FC64AC">
        <w:rPr>
          <w:rFonts w:ascii="Arial" w:eastAsia="Calibri" w:hAnsi="Arial" w:cs="Arial"/>
          <w:color w:val="auto"/>
          <w:sz w:val="20"/>
          <w:szCs w:val="20"/>
          <w:lang w:val="es-MX"/>
        </w:rPr>
        <w:t>ADJUDICACIÓN DIRECTA</w:t>
      </w:r>
      <w:r w:rsidR="00840D8B" w:rsidRPr="00B34911">
        <w:rPr>
          <w:rFonts w:ascii="Arial" w:eastAsia="Calibri" w:hAnsi="Arial" w:cs="Arial"/>
          <w:color w:val="auto"/>
          <w:sz w:val="20"/>
          <w:szCs w:val="20"/>
          <w:lang w:val="es-MX"/>
        </w:rPr>
        <w:t xml:space="preserve"> de carácter internacional bajo cobertura de tratados</w:t>
      </w:r>
      <w:r w:rsidRPr="00B34911">
        <w:rPr>
          <w:rFonts w:ascii="Arial" w:eastAsia="Calibri" w:hAnsi="Arial" w:cs="Arial"/>
          <w:color w:val="auto"/>
          <w:sz w:val="20"/>
          <w:szCs w:val="20"/>
          <w:lang w:val="es-MX"/>
        </w:rPr>
        <w:t>, se asignará el 100% de la cantidad requerida por partida a una sola fuente de abastecimiento.</w:t>
      </w:r>
    </w:p>
    <w:p w:rsidR="003C5060" w:rsidRPr="00B34911" w:rsidRDefault="003C5060" w:rsidP="001A637F">
      <w:pPr>
        <w:pStyle w:val="Ttulo1"/>
        <w:spacing w:before="0"/>
        <w:ind w:left="792"/>
        <w:jc w:val="both"/>
        <w:rPr>
          <w:rFonts w:ascii="Arial" w:eastAsia="Calibri" w:hAnsi="Arial" w:cs="Arial"/>
          <w:color w:val="auto"/>
          <w:sz w:val="12"/>
          <w:szCs w:val="20"/>
          <w:lang w:val="es-MX"/>
        </w:rPr>
      </w:pPr>
    </w:p>
    <w:p w:rsidR="00484CAF" w:rsidRPr="00B34911" w:rsidRDefault="004B1A7E" w:rsidP="00D207E4">
      <w:pPr>
        <w:pStyle w:val="Ttulo1"/>
        <w:numPr>
          <w:ilvl w:val="0"/>
          <w:numId w:val="4"/>
        </w:numPr>
        <w:spacing w:before="0"/>
        <w:jc w:val="both"/>
        <w:rPr>
          <w:rFonts w:ascii="Arial" w:eastAsia="Calibri" w:hAnsi="Arial" w:cs="Arial"/>
          <w:b/>
          <w:color w:val="auto"/>
          <w:sz w:val="24"/>
          <w:szCs w:val="24"/>
          <w:lang w:val="es-MX"/>
        </w:rPr>
      </w:pPr>
      <w:r w:rsidRPr="00B34911">
        <w:rPr>
          <w:rFonts w:ascii="Arial" w:eastAsia="Calibri" w:hAnsi="Arial" w:cs="Arial"/>
          <w:b/>
          <w:color w:val="auto"/>
          <w:sz w:val="24"/>
          <w:szCs w:val="24"/>
          <w:lang w:val="es-MX"/>
        </w:rPr>
        <w:t>FECHA, HORA Y DOMICILIO DE LOS EVENTOS; MEDIOS Y EN SU CASO, REDUCCIÓN DE PLAZO PARA LA PRESENTACIÓN DE LAS PROPOSICIONES.</w:t>
      </w:r>
    </w:p>
    <w:p w:rsidR="00484CAF" w:rsidRPr="00B34911"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B34911" w:rsidTr="009B4369">
        <w:trPr>
          <w:trHeight w:val="330"/>
        </w:trPr>
        <w:tc>
          <w:tcPr>
            <w:tcW w:w="97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E V E N T O</w:t>
            </w:r>
          </w:p>
        </w:tc>
        <w:tc>
          <w:tcPr>
            <w:tcW w:w="74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F E C H A</w:t>
            </w:r>
          </w:p>
        </w:tc>
        <w:tc>
          <w:tcPr>
            <w:tcW w:w="75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L U G A R</w:t>
            </w:r>
          </w:p>
        </w:tc>
      </w:tr>
      <w:tr w:rsidR="006F3EA4" w:rsidRPr="00B34911" w:rsidTr="009B4369">
        <w:trPr>
          <w:trHeight w:val="495"/>
        </w:trPr>
        <w:tc>
          <w:tcPr>
            <w:tcW w:w="973" w:type="pct"/>
            <w:shd w:val="clear" w:color="auto" w:fill="auto"/>
            <w:vAlign w:val="center"/>
          </w:tcPr>
          <w:p w:rsidR="006F3EA4" w:rsidRPr="00B34911" w:rsidRDefault="006F3EA4" w:rsidP="009B4369">
            <w:pPr>
              <w:jc w:val="center"/>
              <w:rPr>
                <w:rFonts w:ascii="Arial" w:hAnsi="Arial" w:cs="Arial"/>
                <w:b/>
                <w:sz w:val="16"/>
                <w:szCs w:val="16"/>
                <w:lang w:eastAsia="es-MX"/>
              </w:rPr>
            </w:pPr>
            <w:r w:rsidRPr="00B34911">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B34911" w:rsidRDefault="001D44C6" w:rsidP="009B4369">
            <w:pPr>
              <w:jc w:val="center"/>
              <w:rPr>
                <w:rFonts w:ascii="Arial" w:hAnsi="Arial" w:cs="Arial"/>
                <w:b/>
                <w:sz w:val="16"/>
                <w:szCs w:val="16"/>
              </w:rPr>
            </w:pPr>
            <w:r>
              <w:rPr>
                <w:rFonts w:ascii="Arial" w:hAnsi="Arial" w:cs="Arial"/>
                <w:b/>
                <w:sz w:val="16"/>
                <w:szCs w:val="16"/>
              </w:rPr>
              <w:t>ADJUDICACIÓN DIRECTA</w:t>
            </w:r>
          </w:p>
          <w:p w:rsidR="006F3EA4" w:rsidRPr="00B34911" w:rsidRDefault="005D1273" w:rsidP="009B4369">
            <w:pPr>
              <w:jc w:val="center"/>
              <w:rPr>
                <w:rFonts w:ascii="Arial" w:hAnsi="Arial" w:cs="Arial"/>
                <w:b/>
                <w:sz w:val="16"/>
                <w:szCs w:val="16"/>
              </w:rPr>
            </w:pPr>
            <w:r w:rsidRPr="00B34911">
              <w:rPr>
                <w:rFonts w:ascii="Arial" w:eastAsia="Calibri" w:hAnsi="Arial" w:cs="Arial"/>
                <w:sz w:val="16"/>
                <w:szCs w:val="16"/>
                <w:lang w:val="es-MX"/>
              </w:rPr>
              <w:t>(Artículo 26 Fracción I</w:t>
            </w:r>
            <w:r w:rsidR="0034538C">
              <w:rPr>
                <w:rFonts w:ascii="Arial" w:eastAsia="Calibri" w:hAnsi="Arial" w:cs="Arial"/>
                <w:sz w:val="16"/>
                <w:szCs w:val="16"/>
                <w:lang w:val="es-MX"/>
              </w:rPr>
              <w:t>I</w:t>
            </w:r>
            <w:r w:rsidRPr="00B34911">
              <w:rPr>
                <w:rFonts w:ascii="Arial" w:eastAsia="Calibri" w:hAnsi="Arial" w:cs="Arial"/>
                <w:sz w:val="16"/>
                <w:szCs w:val="16"/>
                <w:lang w:val="es-MX"/>
              </w:rPr>
              <w:t>I, de la LAASSP</w:t>
            </w:r>
            <w:r w:rsidR="0019445A" w:rsidRPr="00B34911">
              <w:rPr>
                <w:rFonts w:ascii="Arial" w:eastAsia="Calibri" w:hAnsi="Arial" w:cs="Arial"/>
                <w:sz w:val="16"/>
                <w:szCs w:val="16"/>
                <w:lang w:val="es-MX"/>
              </w:rPr>
              <w:t>)</w:t>
            </w:r>
          </w:p>
        </w:tc>
      </w:tr>
      <w:tr w:rsidR="00642E92" w:rsidRPr="00B34911" w:rsidTr="009B4369">
        <w:trPr>
          <w:trHeight w:val="770"/>
        </w:trPr>
        <w:tc>
          <w:tcPr>
            <w:tcW w:w="973" w:type="pct"/>
            <w:shd w:val="clear" w:color="auto" w:fill="auto"/>
            <w:vAlign w:val="center"/>
          </w:tcPr>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B34911" w:rsidRDefault="0034538C" w:rsidP="0034538C">
            <w:pPr>
              <w:jc w:val="center"/>
              <w:rPr>
                <w:rFonts w:ascii="Arial" w:hAnsi="Arial" w:cs="Arial"/>
                <w:b/>
                <w:sz w:val="16"/>
                <w:szCs w:val="16"/>
                <w:lang w:eastAsia="es-MX"/>
              </w:rPr>
            </w:pPr>
            <w:r>
              <w:rPr>
                <w:rFonts w:ascii="Arial" w:hAnsi="Arial" w:cs="Arial"/>
                <w:b/>
                <w:sz w:val="16"/>
                <w:szCs w:val="16"/>
                <w:lang w:val="es-MX" w:eastAsia="es-MX"/>
              </w:rPr>
              <w:t>02</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 xml:space="preserve">Agosto </w:t>
            </w:r>
            <w:r w:rsidR="00823317" w:rsidRPr="00B34911">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B34911" w:rsidRDefault="00642E92" w:rsidP="009B4369">
            <w:pPr>
              <w:jc w:val="center"/>
              <w:rPr>
                <w:sz w:val="16"/>
                <w:szCs w:val="16"/>
                <w:lang w:eastAsia="es-MX"/>
              </w:rPr>
            </w:pPr>
            <w:r w:rsidRPr="00B34911">
              <w:rPr>
                <w:sz w:val="16"/>
                <w:szCs w:val="16"/>
                <w:lang w:eastAsia="es-MX"/>
              </w:rPr>
              <w:t xml:space="preserve">Le procedimiento de contratación se llevara a cabo mediante el Sistema de Contrataciones Gubernamentales </w:t>
            </w:r>
            <w:proofErr w:type="spellStart"/>
            <w:r w:rsidRPr="00B34911">
              <w:rPr>
                <w:sz w:val="16"/>
                <w:szCs w:val="16"/>
                <w:lang w:eastAsia="es-MX"/>
              </w:rPr>
              <w:t>CompraNet</w:t>
            </w:r>
            <w:proofErr w:type="spellEnd"/>
            <w:r w:rsidRPr="00B34911">
              <w:rPr>
                <w:sz w:val="16"/>
                <w:szCs w:val="16"/>
                <w:lang w:eastAsia="es-MX"/>
              </w:rPr>
              <w:t xml:space="preserve"> 2023, en la dirección electrónica</w:t>
            </w:r>
          </w:p>
          <w:p w:rsidR="00642E92" w:rsidRPr="00B34911" w:rsidRDefault="00724A82" w:rsidP="009B4369">
            <w:pPr>
              <w:jc w:val="center"/>
              <w:rPr>
                <w:sz w:val="16"/>
                <w:szCs w:val="16"/>
                <w:lang w:eastAsia="es-MX"/>
              </w:rPr>
            </w:pPr>
            <w:hyperlink r:id="rId14" w:history="1">
              <w:r w:rsidR="00642E92" w:rsidRPr="00B34911">
                <w:rPr>
                  <w:rStyle w:val="Hipervnculo"/>
                  <w:color w:val="auto"/>
                  <w:sz w:val="16"/>
                  <w:szCs w:val="16"/>
                  <w:lang w:eastAsia="es-MX"/>
                </w:rPr>
                <w:t>https://upcp-compranet.hacienda.gob.mx/</w:t>
              </w:r>
            </w:hyperlink>
          </w:p>
          <w:p w:rsidR="00642E92" w:rsidRPr="00B34911" w:rsidRDefault="00642E92" w:rsidP="009B4369">
            <w:pPr>
              <w:jc w:val="center"/>
              <w:rPr>
                <w:rFonts w:ascii="Arial" w:hAnsi="Arial" w:cs="Arial"/>
                <w:sz w:val="16"/>
                <w:szCs w:val="16"/>
                <w:lang w:eastAsia="es-MX"/>
              </w:rPr>
            </w:pPr>
          </w:p>
          <w:p w:rsidR="00642E92" w:rsidRPr="00B34911" w:rsidRDefault="00642E92" w:rsidP="009B4369">
            <w:pPr>
              <w:jc w:val="center"/>
              <w:rPr>
                <w:rFonts w:ascii="Arial" w:hAnsi="Arial" w:cs="Arial"/>
                <w:sz w:val="16"/>
                <w:szCs w:val="16"/>
                <w:u w:val="single"/>
                <w:lang w:eastAsia="es-MX"/>
              </w:rPr>
            </w:pPr>
            <w:r w:rsidRPr="00B34911">
              <w:rPr>
                <w:rFonts w:ascii="Arial" w:hAnsi="Arial" w:cs="Arial"/>
                <w:sz w:val="16"/>
                <w:szCs w:val="16"/>
                <w:u w:val="single"/>
                <w:lang w:eastAsia="es-MX"/>
              </w:rPr>
              <w:t>Conforme el número de procedimiento:</w:t>
            </w:r>
          </w:p>
          <w:p w:rsidR="00642E92" w:rsidRPr="00B34911" w:rsidRDefault="00642E92" w:rsidP="009B4369">
            <w:pPr>
              <w:jc w:val="center"/>
              <w:rPr>
                <w:rFonts w:ascii="Arial" w:hAnsi="Arial" w:cs="Arial"/>
                <w:sz w:val="16"/>
                <w:szCs w:val="16"/>
                <w:u w:val="single"/>
                <w:lang w:eastAsia="es-MX"/>
              </w:rPr>
            </w:pPr>
          </w:p>
          <w:p w:rsidR="00C83629" w:rsidRPr="00B34911" w:rsidRDefault="00237EA1" w:rsidP="009B4369">
            <w:pPr>
              <w:jc w:val="center"/>
              <w:rPr>
                <w:rFonts w:ascii="Arial" w:hAnsi="Arial" w:cs="Arial"/>
                <w:b/>
                <w:sz w:val="16"/>
                <w:szCs w:val="16"/>
                <w:u w:val="single"/>
                <w:lang w:eastAsia="es-MX"/>
              </w:rPr>
            </w:pPr>
            <w:r w:rsidRPr="00B34911">
              <w:rPr>
                <w:rFonts w:ascii="Arial" w:hAnsi="Arial" w:cs="Arial"/>
                <w:b/>
                <w:sz w:val="16"/>
                <w:szCs w:val="16"/>
                <w:u w:val="single"/>
                <w:lang w:eastAsia="es-MX"/>
              </w:rPr>
              <w:t xml:space="preserve">Expediente </w:t>
            </w:r>
            <w:r w:rsidR="0034538C" w:rsidRPr="0034538C">
              <w:rPr>
                <w:rFonts w:ascii="Arial" w:hAnsi="Arial" w:cs="Arial"/>
                <w:b/>
                <w:sz w:val="16"/>
                <w:szCs w:val="16"/>
                <w:u w:val="single"/>
                <w:lang w:eastAsia="es-MX"/>
              </w:rPr>
              <w:t>E-2024-00083793</w:t>
            </w:r>
          </w:p>
          <w:p w:rsidR="00237EA1" w:rsidRPr="00B34911" w:rsidRDefault="00237EA1" w:rsidP="009B4369">
            <w:pPr>
              <w:jc w:val="center"/>
              <w:rPr>
                <w:rFonts w:ascii="Arial" w:hAnsi="Arial" w:cs="Arial"/>
                <w:sz w:val="16"/>
                <w:szCs w:val="16"/>
                <w:u w:val="single"/>
                <w:lang w:val="es-MX" w:eastAsia="es-MX"/>
              </w:rPr>
            </w:pPr>
          </w:p>
          <w:p w:rsidR="00642E92" w:rsidRPr="00B34911" w:rsidRDefault="00A05198" w:rsidP="009B4369">
            <w:pPr>
              <w:jc w:val="center"/>
              <w:rPr>
                <w:rFonts w:ascii="Arial" w:hAnsi="Arial" w:cs="Arial"/>
                <w:b/>
                <w:sz w:val="16"/>
                <w:szCs w:val="16"/>
                <w:lang w:eastAsia="es-MX"/>
              </w:rPr>
            </w:pPr>
            <w:r>
              <w:rPr>
                <w:rFonts w:ascii="Arial" w:hAnsi="Arial" w:cs="Arial"/>
                <w:b/>
                <w:sz w:val="16"/>
                <w:szCs w:val="16"/>
                <w:lang w:eastAsia="es-MX"/>
              </w:rPr>
              <w:t>Formali</w:t>
            </w:r>
            <w:r w:rsidR="00465027">
              <w:rPr>
                <w:rFonts w:ascii="Arial" w:hAnsi="Arial" w:cs="Arial"/>
                <w:b/>
                <w:sz w:val="16"/>
                <w:szCs w:val="16"/>
                <w:lang w:eastAsia="es-MX"/>
              </w:rPr>
              <w:t>z</w:t>
            </w:r>
            <w:r>
              <w:rPr>
                <w:rFonts w:ascii="Arial" w:hAnsi="Arial" w:cs="Arial"/>
                <w:b/>
                <w:sz w:val="16"/>
                <w:szCs w:val="16"/>
                <w:lang w:eastAsia="es-MX"/>
              </w:rPr>
              <w:t>ac</w:t>
            </w:r>
            <w:r w:rsidR="00465027">
              <w:rPr>
                <w:rFonts w:ascii="Arial" w:hAnsi="Arial" w:cs="Arial"/>
                <w:b/>
                <w:sz w:val="16"/>
                <w:szCs w:val="16"/>
                <w:lang w:eastAsia="es-MX"/>
              </w:rPr>
              <w:t>ión</w:t>
            </w:r>
            <w:r w:rsidR="00BD4A44">
              <w:rPr>
                <w:rFonts w:ascii="Arial" w:hAnsi="Arial" w:cs="Arial"/>
                <w:b/>
                <w:sz w:val="16"/>
                <w:szCs w:val="16"/>
                <w:lang w:eastAsia="es-MX"/>
              </w:rPr>
              <w:t xml:space="preserve"> </w:t>
            </w:r>
            <w:r w:rsidR="00642E92" w:rsidRPr="00B34911">
              <w:rPr>
                <w:rFonts w:ascii="Arial" w:hAnsi="Arial" w:cs="Arial"/>
                <w:b/>
                <w:sz w:val="16"/>
                <w:szCs w:val="16"/>
                <w:lang w:eastAsia="es-MX"/>
              </w:rPr>
              <w:t>del pedido</w:t>
            </w:r>
          </w:p>
          <w:p w:rsidR="00642E92" w:rsidRPr="00B34911" w:rsidRDefault="00642E92" w:rsidP="009B4369">
            <w:pPr>
              <w:jc w:val="center"/>
              <w:rPr>
                <w:rFonts w:ascii="Arial" w:hAnsi="Arial" w:cs="Arial"/>
                <w:b/>
                <w:sz w:val="16"/>
                <w:szCs w:val="16"/>
                <w:lang w:eastAsia="es-MX"/>
              </w:rPr>
            </w:pPr>
          </w:p>
          <w:p w:rsidR="00642E92" w:rsidRPr="00B34911" w:rsidRDefault="0034538C" w:rsidP="009B4369">
            <w:pPr>
              <w:jc w:val="center"/>
              <w:rPr>
                <w:rFonts w:ascii="Arial" w:hAnsi="Arial" w:cs="Arial"/>
                <w:b/>
                <w:sz w:val="16"/>
                <w:szCs w:val="16"/>
                <w:lang w:eastAsia="es-MX"/>
              </w:rPr>
            </w:pPr>
            <w:r>
              <w:rPr>
                <w:rFonts w:ascii="Arial" w:hAnsi="Arial" w:cs="Arial"/>
                <w:b/>
                <w:sz w:val="16"/>
                <w:szCs w:val="16"/>
                <w:lang w:eastAsia="es-MX"/>
              </w:rPr>
              <w:t>08</w:t>
            </w:r>
            <w:r w:rsidR="00642E92" w:rsidRPr="00B34911">
              <w:rPr>
                <w:rFonts w:ascii="Arial" w:hAnsi="Arial" w:cs="Arial"/>
                <w:b/>
                <w:sz w:val="16"/>
                <w:szCs w:val="16"/>
                <w:lang w:eastAsia="es-MX"/>
              </w:rPr>
              <w:t xml:space="preserve"> de </w:t>
            </w:r>
            <w:r>
              <w:rPr>
                <w:rFonts w:ascii="Arial" w:hAnsi="Arial" w:cs="Arial"/>
                <w:b/>
                <w:sz w:val="16"/>
                <w:szCs w:val="16"/>
                <w:lang w:eastAsia="es-MX"/>
              </w:rPr>
              <w:t>Agosto</w:t>
            </w:r>
            <w:r w:rsidR="00823317" w:rsidRPr="00B34911">
              <w:rPr>
                <w:rFonts w:ascii="Arial" w:hAnsi="Arial" w:cs="Arial"/>
                <w:b/>
                <w:sz w:val="16"/>
                <w:szCs w:val="16"/>
                <w:lang w:eastAsia="es-MX"/>
              </w:rPr>
              <w:t xml:space="preserve"> de 2024</w:t>
            </w:r>
          </w:p>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al</w:t>
            </w:r>
          </w:p>
          <w:p w:rsidR="00642E92" w:rsidRPr="00B34911" w:rsidRDefault="0034538C" w:rsidP="0034538C">
            <w:pPr>
              <w:jc w:val="center"/>
              <w:rPr>
                <w:sz w:val="16"/>
                <w:szCs w:val="16"/>
              </w:rPr>
            </w:pPr>
            <w:r>
              <w:rPr>
                <w:rFonts w:ascii="Arial" w:hAnsi="Arial" w:cs="Arial"/>
                <w:b/>
                <w:sz w:val="16"/>
                <w:szCs w:val="16"/>
                <w:lang w:eastAsia="es-MX"/>
              </w:rPr>
              <w:t>13</w:t>
            </w:r>
            <w:r w:rsidR="00642E92" w:rsidRPr="00B34911">
              <w:rPr>
                <w:rFonts w:ascii="Arial" w:hAnsi="Arial" w:cs="Arial"/>
                <w:b/>
                <w:sz w:val="16"/>
                <w:szCs w:val="16"/>
                <w:lang w:eastAsia="es-MX"/>
              </w:rPr>
              <w:t xml:space="preserve"> de </w:t>
            </w:r>
            <w:r>
              <w:rPr>
                <w:rFonts w:ascii="Arial" w:hAnsi="Arial" w:cs="Arial"/>
                <w:b/>
                <w:sz w:val="16"/>
                <w:szCs w:val="16"/>
                <w:lang w:eastAsia="es-MX"/>
              </w:rPr>
              <w:t>Agosto</w:t>
            </w:r>
            <w:r w:rsidR="00823317" w:rsidRPr="00B34911">
              <w:rPr>
                <w:rFonts w:ascii="Arial" w:hAnsi="Arial" w:cs="Arial"/>
                <w:b/>
                <w:sz w:val="16"/>
                <w:szCs w:val="16"/>
                <w:lang w:eastAsia="es-MX"/>
              </w:rPr>
              <w:t xml:space="preserve"> de 2024</w:t>
            </w:r>
          </w:p>
        </w:tc>
      </w:tr>
      <w:tr w:rsidR="003C5060" w:rsidRPr="00B34911" w:rsidTr="009B4369">
        <w:trPr>
          <w:trHeight w:val="770"/>
        </w:trPr>
        <w:tc>
          <w:tcPr>
            <w:tcW w:w="973" w:type="pct"/>
            <w:shd w:val="clear" w:color="auto" w:fill="auto"/>
            <w:vAlign w:val="center"/>
          </w:tcPr>
          <w:p w:rsidR="003C5060" w:rsidRPr="00B34911" w:rsidRDefault="003C5060" w:rsidP="009B4369">
            <w:pPr>
              <w:jc w:val="center"/>
              <w:rPr>
                <w:rFonts w:ascii="Arial" w:hAnsi="Arial" w:cs="Arial"/>
                <w:b/>
                <w:sz w:val="16"/>
                <w:szCs w:val="16"/>
                <w:lang w:eastAsia="es-MX"/>
              </w:rPr>
            </w:pPr>
            <w:r w:rsidRPr="00B34911">
              <w:rPr>
                <w:rFonts w:ascii="Arial" w:hAnsi="Arial" w:cs="Arial"/>
                <w:b/>
                <w:sz w:val="16"/>
                <w:szCs w:val="16"/>
                <w:lang w:eastAsia="es-MX"/>
              </w:rPr>
              <w:t xml:space="preserve">Aclaraciones de dudas a la Convocatoria a la </w:t>
            </w:r>
            <w:r w:rsidR="00FC64AC">
              <w:rPr>
                <w:rFonts w:ascii="Arial" w:hAnsi="Arial" w:cs="Arial"/>
                <w:b/>
                <w:sz w:val="16"/>
                <w:szCs w:val="16"/>
                <w:lang w:eastAsia="es-MX"/>
              </w:rPr>
              <w:t>ADJUDICACIÓN DIRECTA</w:t>
            </w:r>
            <w:r w:rsidRPr="00B34911">
              <w:rPr>
                <w:rFonts w:ascii="Arial" w:hAnsi="Arial" w:cs="Arial"/>
                <w:b/>
                <w:sz w:val="16"/>
                <w:szCs w:val="16"/>
                <w:lang w:eastAsia="es-MX"/>
              </w:rPr>
              <w:t>.</w:t>
            </w:r>
          </w:p>
        </w:tc>
        <w:tc>
          <w:tcPr>
            <w:tcW w:w="743" w:type="pct"/>
            <w:shd w:val="clear" w:color="auto" w:fill="auto"/>
            <w:vAlign w:val="center"/>
          </w:tcPr>
          <w:p w:rsidR="003C5060" w:rsidRPr="00B34911" w:rsidRDefault="001D44C6" w:rsidP="003142CF">
            <w:pPr>
              <w:jc w:val="center"/>
              <w:rPr>
                <w:rFonts w:ascii="Arial" w:hAnsi="Arial" w:cs="Arial"/>
                <w:b/>
                <w:sz w:val="16"/>
                <w:szCs w:val="16"/>
                <w:lang w:val="es-MX" w:eastAsia="es-MX"/>
              </w:rPr>
            </w:pPr>
            <w:r>
              <w:rPr>
                <w:rFonts w:ascii="Arial" w:hAnsi="Arial" w:cs="Arial"/>
                <w:b/>
                <w:sz w:val="16"/>
                <w:szCs w:val="16"/>
                <w:lang w:val="es-MX" w:eastAsia="es-MX"/>
              </w:rPr>
              <w:t>NO APLICA</w:t>
            </w:r>
          </w:p>
        </w:tc>
        <w:tc>
          <w:tcPr>
            <w:tcW w:w="753" w:type="pct"/>
            <w:tcBorders>
              <w:right w:val="single" w:sz="12" w:space="0" w:color="000000"/>
            </w:tcBorders>
            <w:shd w:val="clear" w:color="auto" w:fill="auto"/>
            <w:vAlign w:val="center"/>
          </w:tcPr>
          <w:p w:rsidR="003C5060" w:rsidRPr="00B34911" w:rsidRDefault="001D44C6" w:rsidP="009B4369">
            <w:pPr>
              <w:jc w:val="center"/>
              <w:rPr>
                <w:rFonts w:ascii="Arial" w:hAnsi="Arial" w:cs="Arial"/>
                <w:b/>
                <w:sz w:val="16"/>
                <w:szCs w:val="16"/>
                <w:lang w:eastAsia="es-MX"/>
              </w:rPr>
            </w:pPr>
            <w:r>
              <w:rPr>
                <w:rFonts w:ascii="Arial" w:hAnsi="Arial" w:cs="Arial"/>
                <w:b/>
                <w:sz w:val="16"/>
                <w:szCs w:val="16"/>
                <w:lang w:eastAsia="es-MX"/>
              </w:rPr>
              <w:t>NO APLICA</w:t>
            </w:r>
          </w:p>
        </w:tc>
        <w:tc>
          <w:tcPr>
            <w:tcW w:w="2531" w:type="pct"/>
            <w:vMerge/>
            <w:tcBorders>
              <w:left w:val="single" w:sz="12" w:space="0" w:color="000000"/>
              <w:right w:val="single" w:sz="12" w:space="0" w:color="000000"/>
            </w:tcBorders>
            <w:shd w:val="clear" w:color="auto" w:fill="auto"/>
            <w:vAlign w:val="center"/>
          </w:tcPr>
          <w:p w:rsidR="003C5060" w:rsidRPr="00B34911" w:rsidRDefault="003C5060" w:rsidP="009B4369">
            <w:pPr>
              <w:jc w:val="center"/>
              <w:rPr>
                <w:rFonts w:ascii="Arial" w:hAnsi="Arial" w:cs="Arial"/>
                <w:sz w:val="16"/>
                <w:szCs w:val="16"/>
                <w:u w:val="single"/>
                <w:lang w:val="es-MX" w:eastAsia="es-MX"/>
              </w:rPr>
            </w:pPr>
          </w:p>
        </w:tc>
      </w:tr>
      <w:tr w:rsidR="00642E92" w:rsidRPr="00B34911" w:rsidTr="009B4369">
        <w:trPr>
          <w:trHeight w:val="77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B34911" w:rsidRDefault="0034538C" w:rsidP="0034538C">
            <w:pPr>
              <w:jc w:val="center"/>
              <w:rPr>
                <w:rFonts w:ascii="Arial" w:hAnsi="Arial" w:cs="Arial"/>
                <w:b/>
                <w:sz w:val="16"/>
                <w:szCs w:val="16"/>
                <w:lang w:val="es-MX" w:eastAsia="es-MX"/>
              </w:rPr>
            </w:pPr>
            <w:r>
              <w:rPr>
                <w:rFonts w:ascii="Arial" w:hAnsi="Arial" w:cs="Arial"/>
                <w:b/>
                <w:sz w:val="16"/>
                <w:szCs w:val="16"/>
                <w:lang w:val="es-MX" w:eastAsia="es-MX"/>
              </w:rPr>
              <w:t>08</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Agosto</w:t>
            </w:r>
            <w:r w:rsidR="00236105" w:rsidRPr="00B34911">
              <w:rPr>
                <w:rFonts w:ascii="Arial" w:hAnsi="Arial" w:cs="Arial"/>
                <w:b/>
                <w:sz w:val="16"/>
                <w:szCs w:val="16"/>
                <w:lang w:val="es-MX" w:eastAsia="es-MX"/>
              </w:rPr>
              <w:t xml:space="preserve"> </w:t>
            </w:r>
            <w:r w:rsidR="00C83629"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B34911" w:rsidRDefault="00642E92" w:rsidP="0034538C">
            <w:pPr>
              <w:jc w:val="center"/>
              <w:rPr>
                <w:rFonts w:ascii="Arial" w:hAnsi="Arial" w:cs="Arial"/>
                <w:b/>
                <w:sz w:val="16"/>
                <w:szCs w:val="16"/>
                <w:lang w:val="es-MX" w:eastAsia="es-MX"/>
              </w:rPr>
            </w:pPr>
            <w:r w:rsidRPr="00B34911">
              <w:rPr>
                <w:rFonts w:ascii="Arial" w:hAnsi="Arial" w:cs="Arial"/>
                <w:b/>
                <w:sz w:val="16"/>
                <w:szCs w:val="16"/>
                <w:lang w:eastAsia="es-MX"/>
              </w:rPr>
              <w:t>1</w:t>
            </w:r>
            <w:r w:rsidR="0034538C">
              <w:rPr>
                <w:rFonts w:ascii="Arial" w:hAnsi="Arial" w:cs="Arial"/>
                <w:b/>
                <w:sz w:val="16"/>
                <w:szCs w:val="16"/>
                <w:lang w:eastAsia="es-MX"/>
              </w:rPr>
              <w:t>1</w:t>
            </w:r>
            <w:r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413"/>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Fallo</w:t>
            </w:r>
          </w:p>
        </w:tc>
        <w:tc>
          <w:tcPr>
            <w:tcW w:w="743" w:type="pct"/>
            <w:shd w:val="clear" w:color="auto" w:fill="auto"/>
            <w:vAlign w:val="center"/>
            <w:hideMark/>
          </w:tcPr>
          <w:p w:rsidR="00642E92" w:rsidRPr="00B34911" w:rsidRDefault="0034538C" w:rsidP="0034538C">
            <w:pPr>
              <w:jc w:val="center"/>
              <w:rPr>
                <w:rFonts w:ascii="Arial" w:hAnsi="Arial" w:cs="Arial"/>
                <w:b/>
                <w:sz w:val="16"/>
                <w:szCs w:val="16"/>
                <w:lang w:val="es-MX" w:eastAsia="es-MX"/>
              </w:rPr>
            </w:pPr>
            <w:r>
              <w:rPr>
                <w:rFonts w:ascii="Arial" w:hAnsi="Arial" w:cs="Arial"/>
                <w:b/>
                <w:sz w:val="16"/>
                <w:szCs w:val="16"/>
                <w:lang w:val="es-MX" w:eastAsia="es-MX"/>
              </w:rPr>
              <w:t>08</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Agosto</w:t>
            </w:r>
            <w:r w:rsidR="00823317" w:rsidRPr="00B34911">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B34911" w:rsidRDefault="00C83629" w:rsidP="001D44C6">
            <w:pPr>
              <w:jc w:val="center"/>
              <w:rPr>
                <w:rFonts w:ascii="Arial" w:hAnsi="Arial" w:cs="Arial"/>
                <w:b/>
                <w:sz w:val="16"/>
                <w:szCs w:val="16"/>
                <w:lang w:eastAsia="es-MX"/>
              </w:rPr>
            </w:pPr>
            <w:r w:rsidRPr="00B34911">
              <w:rPr>
                <w:rFonts w:ascii="Arial" w:hAnsi="Arial" w:cs="Arial"/>
                <w:b/>
                <w:sz w:val="16"/>
                <w:szCs w:val="16"/>
                <w:lang w:eastAsia="es-MX"/>
              </w:rPr>
              <w:t>1</w:t>
            </w:r>
            <w:r w:rsidR="001D44C6">
              <w:rPr>
                <w:rFonts w:ascii="Arial" w:hAnsi="Arial" w:cs="Arial"/>
                <w:b/>
                <w:sz w:val="16"/>
                <w:szCs w:val="16"/>
                <w:lang w:eastAsia="es-MX"/>
              </w:rPr>
              <w:t>4</w:t>
            </w:r>
            <w:r w:rsidR="00642E92"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81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B34911" w:rsidRDefault="0034538C" w:rsidP="0034538C">
            <w:pPr>
              <w:jc w:val="center"/>
              <w:rPr>
                <w:rFonts w:ascii="Arial" w:hAnsi="Arial" w:cs="Arial"/>
                <w:b/>
                <w:sz w:val="16"/>
                <w:szCs w:val="16"/>
                <w:lang w:val="es-MX" w:eastAsia="es-MX"/>
              </w:rPr>
            </w:pPr>
            <w:r>
              <w:rPr>
                <w:rFonts w:ascii="Arial" w:hAnsi="Arial" w:cs="Arial"/>
                <w:b/>
                <w:sz w:val="16"/>
                <w:szCs w:val="16"/>
                <w:lang w:val="es-MX" w:eastAsia="es-MX"/>
              </w:rPr>
              <w:t>08</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Agosto</w:t>
            </w:r>
            <w:r w:rsidR="003142CF">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b/>
                <w:sz w:val="16"/>
                <w:szCs w:val="16"/>
                <w:lang w:eastAsia="es-MX"/>
              </w:rPr>
            </w:pPr>
          </w:p>
        </w:tc>
      </w:tr>
      <w:tr w:rsidR="00383621" w:rsidRPr="00B34911" w:rsidTr="009B4369">
        <w:trPr>
          <w:trHeight w:val="1215"/>
        </w:trPr>
        <w:tc>
          <w:tcPr>
            <w:tcW w:w="973" w:type="pct"/>
            <w:shd w:val="clear" w:color="auto" w:fill="auto"/>
            <w:vAlign w:val="center"/>
            <w:hideMark/>
          </w:tcPr>
          <w:p w:rsidR="00383621" w:rsidRPr="00B34911" w:rsidRDefault="00383621" w:rsidP="009B4369">
            <w:pPr>
              <w:jc w:val="center"/>
              <w:rPr>
                <w:rFonts w:ascii="Arial" w:hAnsi="Arial" w:cs="Arial"/>
                <w:b/>
                <w:bCs/>
                <w:sz w:val="16"/>
                <w:szCs w:val="16"/>
                <w:lang w:val="es-MX" w:eastAsia="es-MX"/>
              </w:rPr>
            </w:pPr>
            <w:r w:rsidRPr="00B34911">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B34911" w:rsidRDefault="00237EA1" w:rsidP="009B4369">
            <w:pPr>
              <w:jc w:val="center"/>
              <w:rPr>
                <w:rFonts w:ascii="Arial" w:hAnsi="Arial" w:cs="Arial"/>
                <w:b/>
                <w:bCs/>
                <w:sz w:val="16"/>
                <w:szCs w:val="16"/>
                <w:lang w:val="es-MX" w:eastAsia="es-MX"/>
              </w:rPr>
            </w:pPr>
            <w:r w:rsidRPr="00B34911">
              <w:rPr>
                <w:rFonts w:ascii="Arial" w:hAnsi="Arial" w:cs="Arial"/>
                <w:b/>
                <w:bCs/>
                <w:sz w:val="16"/>
                <w:szCs w:val="16"/>
                <w:lang w:val="es-MX" w:eastAsia="es-MX"/>
              </w:rPr>
              <w:t>NO</w:t>
            </w:r>
          </w:p>
        </w:tc>
        <w:tc>
          <w:tcPr>
            <w:tcW w:w="2531" w:type="pct"/>
            <w:shd w:val="clear" w:color="auto" w:fill="auto"/>
            <w:vAlign w:val="center"/>
            <w:hideMark/>
          </w:tcPr>
          <w:p w:rsidR="00383621" w:rsidRPr="00B34911" w:rsidRDefault="00383621" w:rsidP="00457DE9">
            <w:pPr>
              <w:jc w:val="center"/>
              <w:rPr>
                <w:rFonts w:ascii="Arial" w:hAnsi="Arial" w:cs="Arial"/>
                <w:sz w:val="16"/>
                <w:szCs w:val="16"/>
                <w:lang w:eastAsia="es-MX"/>
              </w:rPr>
            </w:pPr>
            <w:r w:rsidRPr="00B34911">
              <w:rPr>
                <w:rFonts w:ascii="Arial" w:hAnsi="Arial" w:cs="Arial"/>
                <w:sz w:val="16"/>
                <w:szCs w:val="16"/>
                <w:lang w:eastAsia="es-MX"/>
              </w:rPr>
              <w:t xml:space="preserve">Departamento de Abastecimiento de la </w:t>
            </w:r>
            <w:r w:rsidR="00ED4C1D" w:rsidRPr="00B34911">
              <w:rPr>
                <w:rFonts w:ascii="Arial" w:hAnsi="Arial" w:cs="Arial"/>
                <w:sz w:val="16"/>
                <w:szCs w:val="16"/>
                <w:lang w:eastAsia="es-MX"/>
              </w:rPr>
              <w:t>Unidad Médica de Alta Especialidad Hospital de Traumatología y Ortopedia del Centro Médico Nacional “Manuel Ávila Camacho” en Puebla</w:t>
            </w:r>
            <w:r w:rsidRPr="00B34911">
              <w:rPr>
                <w:rFonts w:ascii="Arial" w:hAnsi="Arial" w:cs="Arial"/>
                <w:sz w:val="16"/>
                <w:szCs w:val="16"/>
                <w:lang w:eastAsia="es-MX"/>
              </w:rPr>
              <w:t>, sita en Diagonal Defensores de la República Esquina 6 Poniente S/N, Colonia Amor, CP. 72140 Puebla, Puebla.</w:t>
            </w:r>
          </w:p>
        </w:tc>
      </w:tr>
      <w:tr w:rsidR="00383621" w:rsidRPr="00B34911" w:rsidTr="009B4369">
        <w:trPr>
          <w:trHeight w:val="161"/>
        </w:trPr>
        <w:tc>
          <w:tcPr>
            <w:tcW w:w="973" w:type="pct"/>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INTERNACIONAL BAJO COBERTURA  (Artículo 28 Fracción II, de la LAASSP)</w:t>
            </w:r>
          </w:p>
        </w:tc>
      </w:tr>
      <w:tr w:rsidR="00383621" w:rsidRPr="00B34911" w:rsidTr="009B4369">
        <w:trPr>
          <w:trHeight w:val="782"/>
        </w:trPr>
        <w:tc>
          <w:tcPr>
            <w:tcW w:w="973" w:type="pct"/>
            <w:shd w:val="clear" w:color="auto" w:fill="auto"/>
            <w:vAlign w:val="center"/>
            <w:hideMark/>
          </w:tcPr>
          <w:p w:rsidR="00383621" w:rsidRPr="00B34911" w:rsidRDefault="00383621" w:rsidP="009B4369">
            <w:pPr>
              <w:jc w:val="center"/>
              <w:rPr>
                <w:rFonts w:ascii="Arial" w:hAnsi="Arial" w:cs="Arial"/>
                <w:b/>
                <w:sz w:val="16"/>
                <w:szCs w:val="16"/>
                <w:lang w:val="es-MX" w:eastAsia="es-MX"/>
              </w:rPr>
            </w:pPr>
            <w:r w:rsidRPr="00B34911">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ELECTRONICO (Artículo 26 Bis fracción II, de la LAASSP)</w:t>
            </w:r>
          </w:p>
        </w:tc>
      </w:tr>
    </w:tbl>
    <w:p w:rsidR="00B7313D" w:rsidRPr="00B34911" w:rsidRDefault="00385A64" w:rsidP="001A637F">
      <w:pPr>
        <w:pStyle w:val="Ttulo1"/>
        <w:numPr>
          <w:ilvl w:val="0"/>
          <w:numId w:val="2"/>
        </w:numPr>
        <w:ind w:left="284" w:hanging="284"/>
        <w:jc w:val="both"/>
        <w:rPr>
          <w:rFonts w:ascii="Arial" w:hAnsi="Arial" w:cs="Arial"/>
          <w:b/>
          <w:color w:val="auto"/>
          <w:sz w:val="24"/>
          <w:szCs w:val="24"/>
        </w:rPr>
      </w:pPr>
      <w:bookmarkStart w:id="3" w:name="_Toc103330837"/>
      <w:r w:rsidRPr="00B34911">
        <w:rPr>
          <w:rFonts w:ascii="Arial" w:hAnsi="Arial" w:cs="Arial"/>
          <w:b/>
          <w:color w:val="auto"/>
          <w:sz w:val="24"/>
          <w:szCs w:val="24"/>
        </w:rPr>
        <w:lastRenderedPageBreak/>
        <w:t>PLAZO, LUGAR,</w:t>
      </w:r>
      <w:r w:rsidR="00756117" w:rsidRPr="00B34911">
        <w:rPr>
          <w:rFonts w:ascii="Arial" w:hAnsi="Arial" w:cs="Arial"/>
          <w:b/>
          <w:color w:val="auto"/>
          <w:sz w:val="24"/>
          <w:szCs w:val="24"/>
        </w:rPr>
        <w:t xml:space="preserve"> CONDICIONES DE ENTREGA Y CANJE</w:t>
      </w:r>
      <w:bookmarkStart w:id="4" w:name="_Toc103330838"/>
      <w:bookmarkEnd w:id="3"/>
      <w:r w:rsidR="002E4F3F" w:rsidRPr="00B34911">
        <w:rPr>
          <w:rFonts w:ascii="Arial" w:hAnsi="Arial" w:cs="Arial"/>
          <w:b/>
          <w:color w:val="auto"/>
          <w:sz w:val="24"/>
          <w:szCs w:val="24"/>
        </w:rPr>
        <w:t xml:space="preserve"> DE LOS BIENES</w:t>
      </w:r>
    </w:p>
    <w:p w:rsidR="0099076F"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PLAZO Y LUGAR DE ENTREGA</w:t>
      </w:r>
      <w:bookmarkEnd w:id="4"/>
    </w:p>
    <w:p w:rsidR="001733EF" w:rsidRPr="00B34911" w:rsidRDefault="00385A64"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La entrega de los bienes, deberá ser realizada como se describe</w:t>
      </w:r>
      <w:r w:rsidR="0039642C" w:rsidRPr="00B34911">
        <w:rPr>
          <w:rFonts w:ascii="Arial" w:hAnsi="Arial" w:cs="Arial"/>
          <w:color w:val="auto"/>
          <w:sz w:val="24"/>
          <w:szCs w:val="24"/>
        </w:rPr>
        <w:t xml:space="preserve"> a continuación</w:t>
      </w:r>
      <w:r w:rsidRPr="00B34911">
        <w:rPr>
          <w:rFonts w:ascii="Arial" w:hAnsi="Arial" w:cs="Arial"/>
          <w:color w:val="auto"/>
          <w:sz w:val="24"/>
          <w:szCs w:val="24"/>
        </w:rPr>
        <w:t>:</w:t>
      </w:r>
      <w:r w:rsidR="00086E86" w:rsidRPr="00B34911">
        <w:rPr>
          <w:rFonts w:ascii="Arial" w:hAnsi="Arial" w:cs="Arial"/>
          <w:color w:val="auto"/>
          <w:sz w:val="24"/>
          <w:szCs w:val="24"/>
        </w:rPr>
        <w:t xml:space="preserve"> </w:t>
      </w:r>
    </w:p>
    <w:p w:rsidR="005C7747" w:rsidRPr="00B34911" w:rsidRDefault="005C7747" w:rsidP="005B0887">
      <w:pPr>
        <w:keepNext/>
        <w:keepLines/>
      </w:pPr>
    </w:p>
    <w:tbl>
      <w:tblPr>
        <w:tblW w:w="5000" w:type="pct"/>
        <w:jc w:val="center"/>
        <w:tblCellMar>
          <w:left w:w="70" w:type="dxa"/>
          <w:right w:w="70" w:type="dxa"/>
        </w:tblCellMar>
        <w:tblLook w:val="04A0" w:firstRow="1" w:lastRow="0" w:firstColumn="1" w:lastColumn="0" w:noHBand="0" w:noVBand="1"/>
      </w:tblPr>
      <w:tblGrid>
        <w:gridCol w:w="2674"/>
        <w:gridCol w:w="1318"/>
        <w:gridCol w:w="3205"/>
        <w:gridCol w:w="2631"/>
      </w:tblGrid>
      <w:tr w:rsidR="001733EF" w:rsidRPr="00B34911" w:rsidTr="005C7747">
        <w:trPr>
          <w:trHeight w:val="300"/>
          <w:jc w:val="center"/>
        </w:trPr>
        <w:tc>
          <w:tcPr>
            <w:tcW w:w="15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UNIDAD</w:t>
            </w:r>
          </w:p>
        </w:tc>
        <w:tc>
          <w:tcPr>
            <w:tcW w:w="49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LOCALIDAD</w:t>
            </w:r>
          </w:p>
        </w:tc>
        <w:tc>
          <w:tcPr>
            <w:tcW w:w="183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DOMICILIO</w:t>
            </w:r>
          </w:p>
        </w:tc>
        <w:tc>
          <w:tcPr>
            <w:tcW w:w="1119"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TELEFONO</w:t>
            </w:r>
          </w:p>
        </w:tc>
      </w:tr>
      <w:tr w:rsidR="001733EF" w:rsidRPr="00B34911" w:rsidTr="005C7747">
        <w:trPr>
          <w:trHeight w:val="495"/>
          <w:jc w:val="center"/>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proofErr w:type="spellStart"/>
            <w:r w:rsidRPr="00B34911">
              <w:rPr>
                <w:rFonts w:ascii="Arial" w:eastAsia="Times New Roman" w:hAnsi="Arial" w:cs="Arial"/>
                <w:color w:val="000000"/>
                <w:sz w:val="20"/>
                <w:szCs w:val="16"/>
                <w:lang w:val="es-MX" w:eastAsia="es-MX"/>
              </w:rPr>
              <w:t>Almacen</w:t>
            </w:r>
            <w:proofErr w:type="spellEnd"/>
            <w:r w:rsidRPr="00B34911">
              <w:rPr>
                <w:rFonts w:ascii="Arial" w:eastAsia="Times New Roman" w:hAnsi="Arial" w:cs="Arial"/>
                <w:color w:val="000000"/>
                <w:sz w:val="20"/>
                <w:szCs w:val="16"/>
                <w:lang w:val="es-MX" w:eastAsia="es-MX"/>
              </w:rPr>
              <w:t xml:space="preserve"> de la Unidad Médica de Alta Especialidad Hospital de Traumatología y Ortopedia del Centro Médico Nacional “Manuel Ávila Camacho” en Puebla</w:t>
            </w:r>
          </w:p>
        </w:tc>
        <w:tc>
          <w:tcPr>
            <w:tcW w:w="490"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Puebla</w:t>
            </w:r>
          </w:p>
        </w:tc>
        <w:tc>
          <w:tcPr>
            <w:tcW w:w="1830" w:type="pct"/>
            <w:tcBorders>
              <w:top w:val="nil"/>
              <w:left w:val="nil"/>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 xml:space="preserve">Calle 6 Poniente S/N, esquina con Diagonal Defensores de la Republica, Colonia Amor, C.P. 72140, en la ciudad de Puebla, Puebla </w:t>
            </w:r>
          </w:p>
        </w:tc>
        <w:tc>
          <w:tcPr>
            <w:tcW w:w="1119"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01 (222) 2-49-30-99 ext 210</w:t>
            </w:r>
          </w:p>
        </w:tc>
      </w:tr>
    </w:tbl>
    <w:p w:rsidR="005B0887" w:rsidRPr="00B34911" w:rsidRDefault="005B0887" w:rsidP="005B0887">
      <w:pPr>
        <w:pStyle w:val="Ttulo1"/>
        <w:spacing w:before="0"/>
        <w:jc w:val="both"/>
        <w:rPr>
          <w:rFonts w:ascii="Arial" w:hAnsi="Arial" w:cs="Arial"/>
          <w:color w:val="auto"/>
          <w:sz w:val="24"/>
          <w:szCs w:val="24"/>
        </w:rPr>
      </w:pPr>
    </w:p>
    <w:p w:rsidR="005B0887" w:rsidRPr="00B34911" w:rsidRDefault="005B0887" w:rsidP="005B0887">
      <w:pPr>
        <w:pStyle w:val="Ttulo1"/>
        <w:spacing w:before="0"/>
        <w:jc w:val="both"/>
        <w:rPr>
          <w:rFonts w:ascii="Arial" w:hAnsi="Arial" w:cs="Arial"/>
          <w:color w:val="auto"/>
          <w:sz w:val="24"/>
          <w:szCs w:val="24"/>
        </w:rPr>
      </w:pPr>
    </w:p>
    <w:p w:rsidR="0099076F" w:rsidRPr="00B34911" w:rsidRDefault="0099076F"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 xml:space="preserve">En caso de que </w:t>
      </w:r>
      <w:r w:rsidR="00C60D4B" w:rsidRPr="00B34911">
        <w:rPr>
          <w:rFonts w:ascii="Arial" w:hAnsi="Arial" w:cs="Arial"/>
          <w:color w:val="auto"/>
          <w:sz w:val="24"/>
          <w:szCs w:val="24"/>
        </w:rPr>
        <w:t>la UMAE HTOP</w:t>
      </w:r>
      <w:r w:rsidRPr="00B34911">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B34911">
        <w:rPr>
          <w:rFonts w:ascii="Arial" w:hAnsi="Arial" w:cs="Arial"/>
          <w:color w:val="auto"/>
          <w:sz w:val="24"/>
          <w:szCs w:val="24"/>
        </w:rPr>
        <w:t xml:space="preserve"> para el efecto registre en su propuesta t</w:t>
      </w:r>
      <w:r w:rsidRPr="00B34911">
        <w:rPr>
          <w:rFonts w:ascii="Arial" w:hAnsi="Arial" w:cs="Arial"/>
          <w:color w:val="auto"/>
          <w:sz w:val="24"/>
          <w:szCs w:val="24"/>
        </w:rPr>
        <w:t>écnica y confirmando vía telefónica, considerando que esto sea previo entrega de los bienes.</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tiempo de entrega máxima de los bienes adjudicados será de 10 días naturales.</w:t>
      </w:r>
    </w:p>
    <w:p w:rsidR="00ED4C1D" w:rsidRPr="00B34911" w:rsidRDefault="00ED4C1D" w:rsidP="005B0887">
      <w:pPr>
        <w:pStyle w:val="Ttulo1"/>
        <w:spacing w:before="0"/>
        <w:ind w:left="567"/>
        <w:jc w:val="both"/>
        <w:rPr>
          <w:rFonts w:ascii="Arial" w:hAnsi="Arial" w:cs="Arial"/>
          <w:b/>
          <w:color w:val="auto"/>
          <w:sz w:val="24"/>
          <w:szCs w:val="24"/>
        </w:rPr>
      </w:pPr>
      <w:bookmarkStart w:id="5" w:name="_Toc103330839"/>
    </w:p>
    <w:p w:rsidR="00717EDC" w:rsidRPr="00B34911" w:rsidRDefault="00667709" w:rsidP="001A637F">
      <w:pPr>
        <w:pStyle w:val="Ttulo1"/>
        <w:numPr>
          <w:ilvl w:val="1"/>
          <w:numId w:val="2"/>
        </w:numPr>
        <w:ind w:left="567" w:hanging="283"/>
        <w:jc w:val="both"/>
        <w:rPr>
          <w:rFonts w:ascii="Arial" w:hAnsi="Arial" w:cs="Arial"/>
          <w:b/>
          <w:color w:val="auto"/>
          <w:sz w:val="24"/>
          <w:szCs w:val="24"/>
        </w:rPr>
      </w:pPr>
      <w:r w:rsidRPr="00B34911">
        <w:rPr>
          <w:rFonts w:ascii="Arial" w:hAnsi="Arial" w:cs="Arial"/>
          <w:b/>
          <w:color w:val="auto"/>
          <w:sz w:val="20"/>
          <w:szCs w:val="24"/>
        </w:rPr>
        <w:t>CONDICIONES DE ENTREGA</w:t>
      </w:r>
      <w:bookmarkEnd w:id="5"/>
      <w:r w:rsidRPr="00B34911">
        <w:rPr>
          <w:rFonts w:ascii="Arial" w:hAnsi="Arial" w:cs="Arial"/>
          <w:b/>
          <w:color w:val="auto"/>
          <w:sz w:val="24"/>
          <w:szCs w:val="24"/>
        </w:rPr>
        <w:t>.</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B34911">
        <w:rPr>
          <w:rFonts w:ascii="Arial" w:hAnsi="Arial" w:cs="Arial"/>
          <w:color w:val="auto"/>
          <w:sz w:val="24"/>
          <w:szCs w:val="24"/>
        </w:rPr>
        <w:t>, en el domicilio que se indica en el numeral 3.1.1</w:t>
      </w:r>
      <w:r w:rsidRPr="00B34911">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B34911">
        <w:rPr>
          <w:rFonts w:ascii="Arial" w:hAnsi="Arial" w:cs="Arial"/>
          <w:color w:val="auto"/>
          <w:sz w:val="24"/>
          <w:szCs w:val="24"/>
        </w:rPr>
        <w:t>Convocatoria</w:t>
      </w:r>
      <w:r w:rsidRPr="00B34911">
        <w:rPr>
          <w:rFonts w:ascii="Arial" w:hAnsi="Arial" w:cs="Arial"/>
          <w:color w:val="auto"/>
          <w:sz w:val="24"/>
          <w:szCs w:val="24"/>
        </w:rPr>
        <w:t>, considerando cantidad, empaques y envases en buenas condiciones.</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lastRenderedPageBreak/>
        <w:t>Para el caso que cor</w:t>
      </w:r>
      <w:r w:rsidR="00A0150B" w:rsidRPr="00B34911">
        <w:rPr>
          <w:rFonts w:ascii="Arial" w:hAnsi="Arial" w:cs="Arial"/>
          <w:color w:val="auto"/>
          <w:sz w:val="24"/>
          <w:szCs w:val="24"/>
        </w:rPr>
        <w:t>responda, será causal de la NO r</w:t>
      </w:r>
      <w:r w:rsidRPr="00B34911">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B34911">
        <w:rPr>
          <w:rFonts w:ascii="Arial" w:hAnsi="Arial" w:cs="Arial"/>
          <w:color w:val="auto"/>
          <w:sz w:val="24"/>
          <w:szCs w:val="24"/>
        </w:rPr>
        <w:t>Asimismo, se verificará que el código de b</w:t>
      </w:r>
      <w:r w:rsidRPr="00B34911">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B34911">
        <w:rPr>
          <w:rFonts w:ascii="Arial" w:hAnsi="Arial" w:cs="Arial"/>
          <w:color w:val="auto"/>
          <w:sz w:val="24"/>
          <w:szCs w:val="24"/>
        </w:rPr>
        <w:t>es</w:t>
      </w:r>
      <w:r w:rsidR="006B490C" w:rsidRPr="00B34911">
        <w:rPr>
          <w:rFonts w:ascii="Arial" w:hAnsi="Arial" w:cs="Arial"/>
          <w:color w:val="auto"/>
          <w:sz w:val="24"/>
          <w:szCs w:val="24"/>
        </w:rPr>
        <w:t xml:space="preserve"> </w:t>
      </w:r>
      <w:r w:rsidR="00A0150B" w:rsidRPr="00B34911">
        <w:rPr>
          <w:rFonts w:ascii="Arial" w:hAnsi="Arial" w:cs="Arial"/>
          <w:color w:val="auto"/>
          <w:sz w:val="24"/>
          <w:szCs w:val="24"/>
        </w:rPr>
        <w:t>es de codificación, y a la c</w:t>
      </w:r>
      <w:r w:rsidRPr="00B34911">
        <w:rPr>
          <w:rFonts w:ascii="Arial" w:hAnsi="Arial" w:cs="Arial"/>
          <w:color w:val="auto"/>
          <w:sz w:val="24"/>
          <w:szCs w:val="24"/>
        </w:rPr>
        <w:t xml:space="preserve">édula </w:t>
      </w:r>
      <w:r w:rsidR="00A0150B" w:rsidRPr="00B34911">
        <w:rPr>
          <w:rFonts w:ascii="Arial" w:hAnsi="Arial" w:cs="Arial"/>
          <w:color w:val="auto"/>
          <w:sz w:val="24"/>
          <w:szCs w:val="24"/>
        </w:rPr>
        <w:t>de actualización de números de códigos de b</w:t>
      </w:r>
      <w:r w:rsidRPr="00B34911">
        <w:rPr>
          <w:rFonts w:ascii="Arial" w:hAnsi="Arial" w:cs="Arial"/>
          <w:color w:val="auto"/>
          <w:sz w:val="24"/>
          <w:szCs w:val="24"/>
        </w:rPr>
        <w:t xml:space="preserve">arras, </w:t>
      </w:r>
      <w:r w:rsidR="00A0150B" w:rsidRPr="00B34911">
        <w:rPr>
          <w:rFonts w:ascii="Arial" w:hAnsi="Arial" w:cs="Arial"/>
          <w:color w:val="auto"/>
          <w:sz w:val="24"/>
          <w:szCs w:val="24"/>
        </w:rPr>
        <w:t>pesos y v</w:t>
      </w:r>
      <w:r w:rsidRPr="00B34911">
        <w:rPr>
          <w:rFonts w:ascii="Arial" w:hAnsi="Arial" w:cs="Arial"/>
          <w:color w:val="auto"/>
          <w:sz w:val="24"/>
          <w:szCs w:val="24"/>
        </w:rPr>
        <w:t>olúmenes.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Cabe resaltar que mientras no se cumpla con las condiciones de entrega establecidas en la presente</w:t>
      </w:r>
      <w:r w:rsidR="006B490C" w:rsidRPr="00B34911">
        <w:rPr>
          <w:rFonts w:ascii="Arial" w:hAnsi="Arial" w:cs="Arial"/>
          <w:color w:val="auto"/>
          <w:sz w:val="24"/>
          <w:szCs w:val="24"/>
        </w:rPr>
        <w:t xml:space="preserve"> convocatoria</w:t>
      </w:r>
      <w:r w:rsidRPr="00B34911">
        <w:rPr>
          <w:rFonts w:ascii="Arial" w:hAnsi="Arial" w:cs="Arial"/>
          <w:color w:val="auto"/>
          <w:sz w:val="24"/>
          <w:szCs w:val="24"/>
        </w:rPr>
        <w:t xml:space="preserve">, </w:t>
      </w:r>
      <w:r w:rsidR="00A0150B" w:rsidRPr="00B34911">
        <w:rPr>
          <w:rFonts w:ascii="Arial" w:hAnsi="Arial" w:cs="Arial"/>
          <w:color w:val="auto"/>
          <w:sz w:val="24"/>
          <w:szCs w:val="24"/>
        </w:rPr>
        <w:t>la UMAE HTOP</w:t>
      </w:r>
      <w:r w:rsidRPr="00B34911">
        <w:rPr>
          <w:rFonts w:ascii="Arial" w:hAnsi="Arial" w:cs="Arial"/>
          <w:color w:val="auto"/>
          <w:sz w:val="24"/>
          <w:szCs w:val="24"/>
        </w:rPr>
        <w:t>, no dará por recibidos y aceptados los bienes.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B34911">
        <w:rPr>
          <w:rFonts w:ascii="Arial" w:hAnsi="Arial" w:cs="Arial"/>
          <w:b/>
          <w:color w:val="auto"/>
          <w:sz w:val="24"/>
          <w:szCs w:val="24"/>
        </w:rPr>
        <w:t>Anexo Número 1 (UNO) e</w:t>
      </w:r>
      <w:r w:rsidRPr="00B34911">
        <w:rPr>
          <w:rFonts w:ascii="Arial" w:hAnsi="Arial" w:cs="Arial"/>
          <w:color w:val="auto"/>
          <w:sz w:val="24"/>
          <w:szCs w:val="24"/>
        </w:rPr>
        <w:t xml:space="preserve">l cual forma parte de la presente </w:t>
      </w:r>
      <w:r w:rsidR="009C25D9" w:rsidRPr="00B34911">
        <w:rPr>
          <w:rFonts w:ascii="Arial" w:hAnsi="Arial" w:cs="Arial"/>
          <w:color w:val="auto"/>
          <w:sz w:val="24"/>
          <w:szCs w:val="24"/>
        </w:rPr>
        <w:t>convocatoria</w:t>
      </w:r>
      <w:r w:rsidRPr="00B34911">
        <w:rPr>
          <w:rFonts w:ascii="Arial" w:hAnsi="Arial" w:cs="Arial"/>
          <w:color w:val="auto"/>
          <w:sz w:val="24"/>
          <w:szCs w:val="24"/>
        </w:rPr>
        <w:t>, y que cor</w:t>
      </w:r>
      <w:r w:rsidR="00915A97" w:rsidRPr="00B34911">
        <w:rPr>
          <w:rFonts w:ascii="Arial" w:hAnsi="Arial" w:cs="Arial"/>
          <w:color w:val="auto"/>
          <w:sz w:val="24"/>
          <w:szCs w:val="24"/>
        </w:rPr>
        <w:t>responden a la descripción del cuadro básico institucional de i</w:t>
      </w:r>
      <w:r w:rsidRPr="00B34911">
        <w:rPr>
          <w:rFonts w:ascii="Arial" w:hAnsi="Arial" w:cs="Arial"/>
          <w:color w:val="auto"/>
          <w:sz w:val="24"/>
          <w:szCs w:val="24"/>
        </w:rPr>
        <w:t xml:space="preserve">nsumos para la </w:t>
      </w:r>
      <w:r w:rsidR="00915A97" w:rsidRPr="00B34911">
        <w:rPr>
          <w:rFonts w:ascii="Arial" w:hAnsi="Arial" w:cs="Arial"/>
          <w:color w:val="auto"/>
          <w:sz w:val="24"/>
          <w:szCs w:val="24"/>
        </w:rPr>
        <w:t>salud y/o catálogo general de a</w:t>
      </w:r>
      <w:r w:rsidRPr="00B34911">
        <w:rPr>
          <w:rFonts w:ascii="Arial" w:hAnsi="Arial" w:cs="Arial"/>
          <w:color w:val="auto"/>
          <w:sz w:val="24"/>
          <w:szCs w:val="24"/>
        </w:rPr>
        <w:t>rtículos del IMSS.</w:t>
      </w:r>
    </w:p>
    <w:p w:rsidR="00942BF0"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El proveedor deberá entregar junto con los bienes:</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B34911">
        <w:rPr>
          <w:rFonts w:ascii="Arial" w:eastAsiaTheme="minorEastAsia" w:hAnsi="Arial" w:cs="Arial"/>
          <w:b/>
          <w:color w:val="auto"/>
          <w:sz w:val="24"/>
          <w:szCs w:val="24"/>
        </w:rPr>
        <w:t xml:space="preserve">Anexo Número </w:t>
      </w:r>
      <w:r w:rsidR="003F799C" w:rsidRPr="00B34911">
        <w:rPr>
          <w:rFonts w:ascii="Arial" w:eastAsiaTheme="minorEastAsia" w:hAnsi="Arial" w:cs="Arial"/>
          <w:b/>
          <w:color w:val="auto"/>
          <w:sz w:val="24"/>
          <w:szCs w:val="24"/>
        </w:rPr>
        <w:t>8</w:t>
      </w:r>
      <w:r w:rsidRPr="00B34911">
        <w:rPr>
          <w:rFonts w:ascii="Arial" w:eastAsiaTheme="minorEastAsia" w:hAnsi="Arial" w:cs="Arial"/>
          <w:b/>
          <w:color w:val="auto"/>
          <w:sz w:val="24"/>
          <w:szCs w:val="24"/>
        </w:rPr>
        <w:t xml:space="preserve"> (</w:t>
      </w:r>
      <w:r w:rsidR="003F799C" w:rsidRPr="00B34911">
        <w:rPr>
          <w:rFonts w:ascii="Arial" w:eastAsiaTheme="minorEastAsia" w:hAnsi="Arial" w:cs="Arial"/>
          <w:b/>
          <w:color w:val="auto"/>
          <w:sz w:val="24"/>
          <w:szCs w:val="24"/>
        </w:rPr>
        <w:t>OCHO</w:t>
      </w:r>
      <w:r w:rsidRPr="00B34911">
        <w:rPr>
          <w:rFonts w:ascii="Arial" w:eastAsiaTheme="minorEastAsia" w:hAnsi="Arial" w:cs="Arial"/>
          <w:b/>
          <w:color w:val="auto"/>
          <w:sz w:val="24"/>
          <w:szCs w:val="24"/>
        </w:rPr>
        <w:t>).</w:t>
      </w:r>
      <w:r w:rsidRPr="00B34911">
        <w:rPr>
          <w:rFonts w:ascii="Arial" w:hAnsi="Arial" w:cs="Arial"/>
          <w:color w:val="auto"/>
          <w:sz w:val="24"/>
          <w:szCs w:val="24"/>
        </w:rPr>
        <w:t xml:space="preserve"> </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Cuando el pedido asignado contenga dos o más claves, se deberá elaborar una sola remisión, además de que la entrega de las claves contenidas en el mismo, deberá realizarse de igual forma en una sola exhibición y no en parcialidades.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lastRenderedPageBreak/>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FB6C5F" w:rsidRPr="00B34911" w:rsidRDefault="00667709" w:rsidP="00FB6C5F">
      <w:pPr>
        <w:pStyle w:val="Ttulo1"/>
        <w:numPr>
          <w:ilvl w:val="1"/>
          <w:numId w:val="2"/>
        </w:numPr>
        <w:ind w:left="567" w:hanging="283"/>
        <w:jc w:val="both"/>
        <w:rPr>
          <w:rFonts w:ascii="Arial" w:hAnsi="Arial" w:cs="Arial"/>
          <w:b/>
          <w:color w:val="auto"/>
          <w:sz w:val="20"/>
          <w:szCs w:val="24"/>
        </w:rPr>
      </w:pPr>
      <w:bookmarkStart w:id="6" w:name="_Toc103330840"/>
      <w:r w:rsidRPr="00B34911">
        <w:rPr>
          <w:rFonts w:ascii="Arial" w:hAnsi="Arial" w:cs="Arial"/>
          <w:b/>
          <w:color w:val="auto"/>
          <w:sz w:val="20"/>
          <w:szCs w:val="24"/>
        </w:rPr>
        <w:t>C</w:t>
      </w:r>
      <w:bookmarkEnd w:id="6"/>
      <w:r w:rsidRPr="00B34911">
        <w:rPr>
          <w:rFonts w:ascii="Arial" w:hAnsi="Arial" w:cs="Arial"/>
          <w:b/>
          <w:color w:val="auto"/>
          <w:sz w:val="20"/>
          <w:szCs w:val="24"/>
        </w:rPr>
        <w:t>ANJE</w:t>
      </w:r>
    </w:p>
    <w:p w:rsidR="00FB6C5F" w:rsidRPr="00A05198" w:rsidRDefault="00CF704D" w:rsidP="00FB6C5F">
      <w:pPr>
        <w:pStyle w:val="Ttulo1"/>
        <w:numPr>
          <w:ilvl w:val="2"/>
          <w:numId w:val="2"/>
        </w:numPr>
        <w:jc w:val="both"/>
        <w:rPr>
          <w:rFonts w:ascii="Arial" w:hAnsi="Arial" w:cs="Arial"/>
          <w:color w:val="auto"/>
          <w:sz w:val="24"/>
          <w:szCs w:val="24"/>
        </w:rPr>
      </w:pPr>
      <w:r w:rsidRPr="00A05198">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A05198" w:rsidRDefault="00CF704D" w:rsidP="00FB6C5F">
      <w:pPr>
        <w:pStyle w:val="Ttulo1"/>
        <w:numPr>
          <w:ilvl w:val="2"/>
          <w:numId w:val="2"/>
        </w:numPr>
        <w:jc w:val="both"/>
        <w:rPr>
          <w:rFonts w:ascii="Arial" w:hAnsi="Arial" w:cs="Arial"/>
          <w:b/>
          <w:color w:val="auto"/>
          <w:sz w:val="24"/>
          <w:szCs w:val="24"/>
        </w:rPr>
      </w:pPr>
      <w:r w:rsidRPr="00A05198">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lastRenderedPageBreak/>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5464DA"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NORMAS DE CALIDAD</w:t>
      </w:r>
      <w:bookmarkEnd w:id="7"/>
    </w:p>
    <w:p w:rsidR="00667709" w:rsidRPr="00B34911" w:rsidRDefault="00CF704D" w:rsidP="001A637F">
      <w:pPr>
        <w:pStyle w:val="Ttulo1"/>
        <w:numPr>
          <w:ilvl w:val="2"/>
          <w:numId w:val="2"/>
        </w:numPr>
        <w:ind w:left="1276" w:hanging="567"/>
        <w:jc w:val="both"/>
        <w:rPr>
          <w:rFonts w:ascii="Arial" w:hAnsi="Arial" w:cs="Arial"/>
          <w:color w:val="auto"/>
          <w:sz w:val="24"/>
          <w:szCs w:val="24"/>
        </w:rPr>
      </w:pPr>
      <w:r w:rsidRPr="00B34911">
        <w:rPr>
          <w:rFonts w:ascii="Arial" w:eastAsiaTheme="minorEastAsia" w:hAnsi="Arial" w:cs="Arial"/>
          <w:bCs/>
          <w:color w:val="auto"/>
          <w:sz w:val="24"/>
          <w:szCs w:val="24"/>
        </w:rPr>
        <w:t>Documentación a presentar:</w:t>
      </w:r>
    </w:p>
    <w:p w:rsidR="00667709" w:rsidRPr="00B34911" w:rsidRDefault="00CF704D" w:rsidP="00B35582">
      <w:pPr>
        <w:pStyle w:val="Ttulo1"/>
        <w:numPr>
          <w:ilvl w:val="3"/>
          <w:numId w:val="2"/>
        </w:numPr>
        <w:tabs>
          <w:tab w:val="left" w:pos="5812"/>
        </w:tabs>
        <w:ind w:left="1985" w:hanging="709"/>
        <w:jc w:val="both"/>
        <w:rPr>
          <w:rFonts w:ascii="Arial" w:hAnsi="Arial" w:cs="Arial"/>
          <w:color w:val="auto"/>
          <w:sz w:val="24"/>
          <w:szCs w:val="24"/>
        </w:rPr>
      </w:pPr>
      <w:r w:rsidRPr="00B34911">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B34911">
        <w:rPr>
          <w:rFonts w:ascii="Arial" w:eastAsiaTheme="minorEastAsia" w:hAnsi="Arial" w:cs="Arial"/>
          <w:bCs/>
          <w:color w:val="auto"/>
          <w:sz w:val="24"/>
          <w:szCs w:val="24"/>
        </w:rPr>
        <w:t xml:space="preserve"> </w:t>
      </w:r>
    </w:p>
    <w:p w:rsidR="00484CAF" w:rsidRPr="00B34911"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Manuales de o</w:t>
      </w:r>
      <w:r w:rsidR="00CF704D" w:rsidRPr="00B34911">
        <w:rPr>
          <w:rFonts w:ascii="Arial" w:eastAsiaTheme="minorEastAsia" w:hAnsi="Arial" w:cs="Arial"/>
          <w:bCs/>
          <w:color w:val="auto"/>
          <w:sz w:val="24"/>
          <w:szCs w:val="24"/>
        </w:rPr>
        <w:t>peración, catálogos y/o folletos en los casos que apliquen.</w:t>
      </w:r>
      <w:r w:rsidR="00484CAF" w:rsidRPr="00B34911">
        <w:rPr>
          <w:rFonts w:ascii="Arial" w:eastAsiaTheme="minorEastAsia" w:hAnsi="Arial" w:cs="Arial"/>
          <w:bCs/>
          <w:color w:val="auto"/>
          <w:sz w:val="24"/>
          <w:szCs w:val="24"/>
        </w:rPr>
        <w:t xml:space="preserve"> </w:t>
      </w:r>
      <w:r w:rsidR="00EA7732"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lastRenderedPageBreak/>
        <w:t>Certificado de buenas prácticas de fabricación de dispositivos médicos vigente. Para bienes nacionales.</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Certificado ISO 13485: 2003 o 2012 0 2016 Dispositivos Médicos o Equivalente en los casos que apliquen.</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 xml:space="preserve">Escrito en </w:t>
      </w:r>
      <w:r w:rsidR="00405913" w:rsidRPr="00B34911">
        <w:rPr>
          <w:rFonts w:ascii="Arial" w:eastAsiaTheme="minorEastAsia" w:hAnsi="Arial" w:cs="Arial"/>
          <w:bCs/>
          <w:color w:val="auto"/>
          <w:sz w:val="24"/>
          <w:szCs w:val="24"/>
        </w:rPr>
        <w:t>el que manifieste que el medicamento</w:t>
      </w:r>
      <w:r w:rsidRPr="00B34911">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 que la emite, que lo exima del mismo.</w:t>
      </w:r>
    </w:p>
    <w:p w:rsidR="00BD5458"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BD5458" w:rsidRPr="00B34911"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El certificado de buenas prácticas de f</w:t>
      </w:r>
      <w:r w:rsidR="00CF704D" w:rsidRPr="00B34911">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B34911" w:rsidRDefault="00CF704D" w:rsidP="00D7781E">
      <w:pPr>
        <w:pStyle w:val="Ttulo1"/>
        <w:numPr>
          <w:ilvl w:val="2"/>
          <w:numId w:val="2"/>
        </w:numPr>
        <w:spacing w:before="0"/>
        <w:ind w:left="1276" w:hanging="567"/>
        <w:jc w:val="both"/>
        <w:rPr>
          <w:rFonts w:ascii="Arial" w:hAnsi="Arial" w:cs="Arial"/>
          <w:color w:val="auto"/>
        </w:rPr>
      </w:pPr>
      <w:r w:rsidRPr="00B34911">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B34911">
        <w:rPr>
          <w:rFonts w:ascii="Arial" w:eastAsiaTheme="minorEastAsia" w:hAnsi="Arial" w:cs="Arial"/>
          <w:bCs/>
          <w:color w:val="auto"/>
          <w:sz w:val="24"/>
          <w:szCs w:val="24"/>
        </w:rPr>
        <w:t>mportados, deben de contar con c</w:t>
      </w:r>
      <w:r w:rsidRPr="00B34911">
        <w:rPr>
          <w:rFonts w:ascii="Arial" w:eastAsiaTheme="minorEastAsia" w:hAnsi="Arial" w:cs="Arial"/>
          <w:bCs/>
          <w:color w:val="auto"/>
          <w:sz w:val="24"/>
          <w:szCs w:val="24"/>
        </w:rPr>
        <w:t xml:space="preserve">ertificados de organismos internacionales para la acreditación de la calidad específico para fabricantes de dispositivos médicos como: CE, EC </w:t>
      </w:r>
      <w:proofErr w:type="spellStart"/>
      <w:r w:rsidRPr="00B34911">
        <w:rPr>
          <w:rFonts w:ascii="Arial" w:eastAsiaTheme="minorEastAsia" w:hAnsi="Arial" w:cs="Arial"/>
          <w:bCs/>
          <w:color w:val="auto"/>
          <w:sz w:val="24"/>
          <w:szCs w:val="24"/>
        </w:rPr>
        <w:t>Design</w:t>
      </w:r>
      <w:proofErr w:type="spellEnd"/>
      <w:r w:rsidRPr="00B34911">
        <w:rPr>
          <w:rFonts w:ascii="Arial" w:eastAsiaTheme="minorEastAsia" w:hAnsi="Arial" w:cs="Arial"/>
          <w:bCs/>
          <w:color w:val="auto"/>
          <w:sz w:val="24"/>
          <w:szCs w:val="24"/>
        </w:rPr>
        <w:t xml:space="preserve"> </w:t>
      </w:r>
      <w:proofErr w:type="spellStart"/>
      <w:r w:rsidRPr="00B34911">
        <w:rPr>
          <w:rFonts w:ascii="Arial" w:eastAsiaTheme="minorEastAsia" w:hAnsi="Arial" w:cs="Arial"/>
          <w:bCs/>
          <w:color w:val="auto"/>
          <w:sz w:val="24"/>
          <w:szCs w:val="24"/>
        </w:rPr>
        <w:t>Examination</w:t>
      </w:r>
      <w:proofErr w:type="spellEnd"/>
      <w:r w:rsidRPr="00B34911">
        <w:rPr>
          <w:rFonts w:ascii="Arial" w:eastAsiaTheme="minorEastAsia" w:hAnsi="Arial" w:cs="Arial"/>
          <w:bCs/>
          <w:color w:val="auto"/>
          <w:sz w:val="24"/>
          <w:szCs w:val="24"/>
        </w:rPr>
        <w:t xml:space="preserve"> </w:t>
      </w:r>
      <w:proofErr w:type="spellStart"/>
      <w:r w:rsidRPr="00B34911">
        <w:rPr>
          <w:rFonts w:ascii="Arial" w:eastAsiaTheme="minorEastAsia" w:hAnsi="Arial" w:cs="Arial"/>
          <w:bCs/>
          <w:color w:val="auto"/>
          <w:sz w:val="24"/>
          <w:szCs w:val="24"/>
        </w:rPr>
        <w:t>Certificate</w:t>
      </w:r>
      <w:proofErr w:type="spellEnd"/>
      <w:r w:rsidRPr="00B34911">
        <w:rPr>
          <w:rFonts w:ascii="Arial" w:eastAsiaTheme="minorEastAsia" w:hAnsi="Arial" w:cs="Arial"/>
          <w:bCs/>
          <w:color w:val="auto"/>
          <w:sz w:val="24"/>
          <w:szCs w:val="24"/>
        </w:rPr>
        <w:t>, FDA 510</w:t>
      </w:r>
      <w:r w:rsidR="009C4D75" w:rsidRPr="00B34911">
        <w:rPr>
          <w:rFonts w:ascii="Arial" w:eastAsiaTheme="minorEastAsia" w:hAnsi="Arial" w:cs="Arial"/>
          <w:bCs/>
          <w:color w:val="auto"/>
          <w:sz w:val="24"/>
          <w:szCs w:val="24"/>
        </w:rPr>
        <w:t>k</w:t>
      </w:r>
      <w:r w:rsidR="00366C71" w:rsidRPr="00B34911">
        <w:rPr>
          <w:rFonts w:ascii="Arial" w:eastAsiaTheme="minorEastAsia" w:hAnsi="Arial" w:cs="Arial"/>
          <w:bCs/>
          <w:color w:val="auto"/>
          <w:sz w:val="24"/>
          <w:szCs w:val="24"/>
        </w:rPr>
        <w:t xml:space="preserve">, PMA/510(k), </w:t>
      </w:r>
      <w:proofErr w:type="spellStart"/>
      <w:r w:rsidR="00366C71" w:rsidRPr="00B34911">
        <w:rPr>
          <w:rFonts w:ascii="Arial" w:eastAsiaTheme="minorEastAsia" w:hAnsi="Arial" w:cs="Arial"/>
          <w:bCs/>
          <w:color w:val="auto"/>
          <w:sz w:val="24"/>
          <w:szCs w:val="24"/>
        </w:rPr>
        <w:t>cGMP</w:t>
      </w:r>
      <w:proofErr w:type="spellEnd"/>
      <w:r w:rsidR="00366C71" w:rsidRPr="00B34911">
        <w:rPr>
          <w:rFonts w:ascii="Arial" w:eastAsiaTheme="minorEastAsia" w:hAnsi="Arial" w:cs="Arial"/>
          <w:bCs/>
          <w:color w:val="auto"/>
          <w:sz w:val="24"/>
          <w:szCs w:val="24"/>
        </w:rPr>
        <w:t>, ISO</w:t>
      </w:r>
      <w:r w:rsidRPr="00B34911">
        <w:rPr>
          <w:rFonts w:ascii="Arial" w:eastAsiaTheme="minorEastAsia" w:hAnsi="Arial" w:cs="Arial"/>
          <w:bCs/>
          <w:color w:val="auto"/>
          <w:sz w:val="24"/>
          <w:szCs w:val="24"/>
        </w:rPr>
        <w:t xml:space="preserve"> o equivalente.</w:t>
      </w:r>
    </w:p>
    <w:p w:rsidR="00D7781E" w:rsidRDefault="00CF704D" w:rsidP="00D7781E">
      <w:pPr>
        <w:pStyle w:val="Ttulo1"/>
        <w:numPr>
          <w:ilvl w:val="2"/>
          <w:numId w:val="2"/>
        </w:numPr>
        <w:spacing w:before="100" w:beforeAutospacing="1"/>
        <w:ind w:left="1276" w:hanging="567"/>
        <w:jc w:val="both"/>
        <w:rPr>
          <w:rFonts w:ascii="Arial" w:hAnsi="Arial" w:cs="Arial"/>
          <w:color w:val="auto"/>
        </w:rPr>
      </w:pPr>
      <w:r w:rsidRPr="00B34911">
        <w:rPr>
          <w:rFonts w:ascii="Arial" w:eastAsiaTheme="minorEastAsia" w:hAnsi="Arial" w:cs="Arial"/>
          <w:bCs/>
          <w:color w:val="auto"/>
          <w:sz w:val="24"/>
          <w:szCs w:val="24"/>
        </w:rPr>
        <w:t xml:space="preserve">La evaluación de la calidad </w:t>
      </w:r>
      <w:r w:rsidRPr="00B34911">
        <w:rPr>
          <w:rFonts w:ascii="Arial" w:eastAsiaTheme="minorEastAsia" w:hAnsi="Arial" w:cs="Arial"/>
          <w:b/>
          <w:bCs/>
          <w:i/>
          <w:color w:val="auto"/>
          <w:sz w:val="24"/>
          <w:szCs w:val="24"/>
        </w:rPr>
        <w:t>de los bienes adjudicados</w:t>
      </w:r>
      <w:r w:rsidRPr="00B34911">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B34911">
        <w:rPr>
          <w:rFonts w:ascii="Arial" w:hAnsi="Arial" w:cs="Arial"/>
          <w:color w:val="auto"/>
        </w:rPr>
        <w:t xml:space="preserve">  </w:t>
      </w:r>
      <w:bookmarkStart w:id="8" w:name="_Toc103330842"/>
    </w:p>
    <w:p w:rsidR="00874E2D" w:rsidRPr="00874E2D" w:rsidRDefault="00874E2D" w:rsidP="00874E2D"/>
    <w:p w:rsidR="00874E2D" w:rsidRPr="002D04B9" w:rsidRDefault="00874E2D" w:rsidP="00874E2D">
      <w:pPr>
        <w:pStyle w:val="Prrafodelista"/>
        <w:numPr>
          <w:ilvl w:val="0"/>
          <w:numId w:val="2"/>
        </w:numPr>
        <w:rPr>
          <w:rFonts w:ascii="Arial" w:eastAsiaTheme="majorEastAsia" w:hAnsi="Arial" w:cs="Arial"/>
          <w:b/>
          <w:sz w:val="24"/>
          <w:szCs w:val="24"/>
          <w:lang w:val="es-ES_tradnl" w:eastAsia="es-ES"/>
        </w:rPr>
      </w:pPr>
      <w:r w:rsidRPr="002D04B9">
        <w:rPr>
          <w:rFonts w:ascii="Arial" w:eastAsiaTheme="majorEastAsia" w:hAnsi="Arial" w:cs="Arial"/>
          <w:b/>
          <w:sz w:val="24"/>
          <w:szCs w:val="24"/>
          <w:lang w:val="es-ES_tradnl" w:eastAsia="es-ES"/>
        </w:rPr>
        <w:t>INVESTIGACIÓN DE MERCADO</w:t>
      </w:r>
    </w:p>
    <w:p w:rsidR="00874E2D" w:rsidRPr="002D04B9" w:rsidRDefault="00874E2D" w:rsidP="00874E2D">
      <w:pPr>
        <w:pStyle w:val="Prrafodelista"/>
        <w:ind w:left="360"/>
        <w:rPr>
          <w:rFonts w:ascii="Arial" w:eastAsiaTheme="majorEastAsia" w:hAnsi="Arial" w:cs="Arial"/>
          <w:b/>
          <w:sz w:val="24"/>
          <w:szCs w:val="24"/>
          <w:lang w:val="es-ES_tradnl" w:eastAsia="es-ES"/>
        </w:rPr>
      </w:pPr>
    </w:p>
    <w:p w:rsidR="00874E2D" w:rsidRPr="00D207E4" w:rsidRDefault="00874E2D" w:rsidP="00D207E4">
      <w:pPr>
        <w:pStyle w:val="Prrafodelista"/>
        <w:ind w:left="1276" w:hanging="567"/>
        <w:jc w:val="both"/>
        <w:rPr>
          <w:rFonts w:ascii="Arial" w:eastAsiaTheme="minorEastAsia" w:hAnsi="Arial" w:cs="Arial"/>
          <w:bCs/>
          <w:sz w:val="24"/>
          <w:szCs w:val="24"/>
          <w:lang w:val="es-ES_tradnl"/>
        </w:rPr>
      </w:pPr>
      <w:r w:rsidRPr="002D04B9">
        <w:rPr>
          <w:rFonts w:ascii="Arial" w:eastAsiaTheme="majorEastAsia" w:hAnsi="Arial" w:cs="Arial"/>
          <w:b/>
          <w:sz w:val="24"/>
          <w:szCs w:val="24"/>
          <w:lang w:val="es-ES_tradnl" w:eastAsia="es-ES"/>
        </w:rPr>
        <w:t xml:space="preserve">5.1 </w:t>
      </w:r>
      <w:r w:rsidR="00D207E4" w:rsidRPr="002D04B9">
        <w:rPr>
          <w:rFonts w:ascii="Arial" w:eastAsiaTheme="majorEastAsia" w:hAnsi="Arial" w:cs="Arial"/>
          <w:b/>
          <w:sz w:val="24"/>
          <w:szCs w:val="24"/>
          <w:lang w:val="es-ES_tradnl" w:eastAsia="es-ES"/>
        </w:rPr>
        <w:t xml:space="preserve"> </w:t>
      </w:r>
      <w:r w:rsidRPr="002D04B9">
        <w:rPr>
          <w:rFonts w:ascii="Arial" w:eastAsiaTheme="majorEastAsia" w:hAnsi="Arial" w:cs="Arial"/>
          <w:sz w:val="24"/>
          <w:szCs w:val="24"/>
          <w:lang w:val="es-ES_tradnl" w:eastAsia="es-ES"/>
        </w:rPr>
        <w:t>Para llevar a cabo el presente procedimiento</w:t>
      </w:r>
      <w:r w:rsidRPr="002D04B9">
        <w:rPr>
          <w:rFonts w:ascii="Arial" w:eastAsiaTheme="majorEastAsia" w:hAnsi="Arial" w:cs="Arial"/>
          <w:b/>
          <w:sz w:val="24"/>
          <w:szCs w:val="24"/>
          <w:lang w:val="es-ES_tradnl" w:eastAsia="es-ES"/>
        </w:rPr>
        <w:t xml:space="preserve"> </w:t>
      </w:r>
      <w:r w:rsidRPr="002D04B9">
        <w:rPr>
          <w:rFonts w:ascii="Arial" w:eastAsiaTheme="minorEastAsia" w:hAnsi="Arial" w:cs="Arial"/>
          <w:bCs/>
          <w:sz w:val="24"/>
          <w:szCs w:val="24"/>
          <w:lang w:val="es-ES_tradnl"/>
        </w:rPr>
        <w:t xml:space="preserve">de contratación, se elaboró la Investigación de Mercado correspondiente de conformidad a lo solicitado en el Artículo 2do, </w:t>
      </w:r>
      <w:proofErr w:type="spellStart"/>
      <w:r w:rsidRPr="002D04B9">
        <w:rPr>
          <w:rFonts w:ascii="Arial" w:eastAsiaTheme="minorEastAsia" w:hAnsi="Arial" w:cs="Arial"/>
          <w:bCs/>
          <w:sz w:val="24"/>
          <w:szCs w:val="24"/>
          <w:lang w:val="es-ES_tradnl"/>
        </w:rPr>
        <w:t>gracción</w:t>
      </w:r>
      <w:proofErr w:type="spellEnd"/>
      <w:r w:rsidRPr="002D04B9">
        <w:rPr>
          <w:rFonts w:ascii="Arial" w:eastAsiaTheme="minorEastAsia" w:hAnsi="Arial" w:cs="Arial"/>
          <w:bCs/>
          <w:sz w:val="24"/>
          <w:szCs w:val="24"/>
          <w:lang w:val="es-ES_tradnl"/>
        </w:rPr>
        <w:t xml:space="preserve"> X, Artículo 26, sexto </w:t>
      </w:r>
      <w:proofErr w:type="spellStart"/>
      <w:r w:rsidRPr="002D04B9">
        <w:rPr>
          <w:rFonts w:ascii="Arial" w:eastAsiaTheme="minorEastAsia" w:hAnsi="Arial" w:cs="Arial"/>
          <w:bCs/>
          <w:sz w:val="24"/>
          <w:szCs w:val="24"/>
          <w:lang w:val="es-ES_tradnl"/>
        </w:rPr>
        <w:t>párrado</w:t>
      </w:r>
      <w:proofErr w:type="spellEnd"/>
      <w:r w:rsidRPr="002D04B9">
        <w:rPr>
          <w:rFonts w:ascii="Arial" w:eastAsiaTheme="minorEastAsia" w:hAnsi="Arial" w:cs="Arial"/>
          <w:bCs/>
          <w:sz w:val="24"/>
          <w:szCs w:val="24"/>
          <w:lang w:val="es-ES_tradnl"/>
        </w:rPr>
        <w:t xml:space="preserve">, de la Ley de Adquisiciones, Arrendamientos y Servicios del Sector Público, Artículo 28, 29 y </w:t>
      </w:r>
      <w:r w:rsidRPr="002D04B9">
        <w:rPr>
          <w:rFonts w:ascii="Arial" w:eastAsiaTheme="minorEastAsia" w:hAnsi="Arial" w:cs="Arial"/>
          <w:bCs/>
          <w:sz w:val="24"/>
          <w:szCs w:val="24"/>
          <w:lang w:val="es-ES_tradnl"/>
        </w:rPr>
        <w:lastRenderedPageBreak/>
        <w:t xml:space="preserve">el 51 del Reglamento de la Ley de Adquisiciones, Arrendamientos y Servicios del Sector Público y al numeral 5.2 de las </w:t>
      </w:r>
      <w:proofErr w:type="spellStart"/>
      <w:r w:rsidRPr="002D04B9">
        <w:rPr>
          <w:rFonts w:ascii="Arial" w:eastAsiaTheme="minorEastAsia" w:hAnsi="Arial" w:cs="Arial"/>
          <w:bCs/>
          <w:sz w:val="24"/>
          <w:szCs w:val="24"/>
          <w:lang w:val="es-ES_tradnl"/>
        </w:rPr>
        <w:t>Pólítias</w:t>
      </w:r>
      <w:proofErr w:type="spellEnd"/>
      <w:r w:rsidRPr="002D04B9">
        <w:rPr>
          <w:rFonts w:ascii="Arial" w:eastAsiaTheme="minorEastAsia" w:hAnsi="Arial" w:cs="Arial"/>
          <w:bCs/>
          <w:sz w:val="24"/>
          <w:szCs w:val="24"/>
          <w:lang w:val="es-ES_tradnl"/>
        </w:rPr>
        <w:t xml:space="preserve"> Bases y Lineamientos en </w:t>
      </w:r>
      <w:proofErr w:type="spellStart"/>
      <w:r w:rsidRPr="002D04B9">
        <w:rPr>
          <w:rFonts w:ascii="Arial" w:eastAsiaTheme="minorEastAsia" w:hAnsi="Arial" w:cs="Arial"/>
          <w:bCs/>
          <w:sz w:val="24"/>
          <w:szCs w:val="24"/>
          <w:lang w:val="es-ES_tradnl"/>
        </w:rPr>
        <w:t>mateiral</w:t>
      </w:r>
      <w:proofErr w:type="spellEnd"/>
      <w:r w:rsidRPr="002D04B9">
        <w:rPr>
          <w:rFonts w:ascii="Arial" w:eastAsiaTheme="minorEastAsia" w:hAnsi="Arial" w:cs="Arial"/>
          <w:bCs/>
          <w:sz w:val="24"/>
          <w:szCs w:val="24"/>
          <w:lang w:val="es-ES_tradnl"/>
        </w:rPr>
        <w:t xml:space="preserve"> de Adquisiciones Arrendamientos y Servicios del </w:t>
      </w:r>
      <w:r w:rsidR="00D207E4" w:rsidRPr="002D04B9">
        <w:rPr>
          <w:rFonts w:ascii="Arial" w:eastAsiaTheme="minorEastAsia" w:hAnsi="Arial" w:cs="Arial"/>
          <w:bCs/>
          <w:sz w:val="24"/>
          <w:szCs w:val="24"/>
          <w:lang w:val="es-ES_tradnl"/>
        </w:rPr>
        <w:t>Instituto Mexicano del Seguro Social.</w:t>
      </w:r>
    </w:p>
    <w:p w:rsidR="00D7781E" w:rsidRDefault="00CF704D" w:rsidP="00D7781E">
      <w:pPr>
        <w:pStyle w:val="Ttulo1"/>
        <w:numPr>
          <w:ilvl w:val="0"/>
          <w:numId w:val="2"/>
        </w:numPr>
        <w:spacing w:before="100" w:beforeAutospacing="1" w:line="276" w:lineRule="auto"/>
        <w:jc w:val="both"/>
        <w:rPr>
          <w:rFonts w:ascii="Arial" w:hAnsi="Arial" w:cs="Arial"/>
          <w:b/>
          <w:color w:val="auto"/>
          <w:sz w:val="24"/>
          <w:szCs w:val="24"/>
          <w:lang w:eastAsia="es-ES"/>
        </w:rPr>
      </w:pPr>
      <w:r w:rsidRPr="00B34911">
        <w:rPr>
          <w:rFonts w:ascii="Arial" w:hAnsi="Arial" w:cs="Arial"/>
          <w:b/>
          <w:color w:val="auto"/>
          <w:sz w:val="24"/>
          <w:szCs w:val="24"/>
          <w:lang w:eastAsia="es-ES"/>
        </w:rPr>
        <w:lastRenderedPageBreak/>
        <w:t>CRITERIO DE EVALUACIÓ</w:t>
      </w:r>
      <w:bookmarkEnd w:id="8"/>
      <w:r w:rsidR="005B0887" w:rsidRPr="00B34911">
        <w:rPr>
          <w:rFonts w:ascii="Arial" w:hAnsi="Arial" w:cs="Arial"/>
          <w:b/>
          <w:color w:val="auto"/>
          <w:sz w:val="24"/>
          <w:szCs w:val="24"/>
          <w:lang w:eastAsia="es-ES"/>
        </w:rPr>
        <w:t xml:space="preserve">N. </w:t>
      </w:r>
    </w:p>
    <w:p w:rsidR="00717EDC" w:rsidRPr="00B34911" w:rsidRDefault="00874E2D" w:rsidP="00D207E4">
      <w:pPr>
        <w:pStyle w:val="Ttulo1"/>
        <w:spacing w:before="100" w:beforeAutospacing="1"/>
        <w:ind w:left="709" w:hanging="425"/>
        <w:jc w:val="both"/>
        <w:rPr>
          <w:rFonts w:ascii="Arial" w:hAnsi="Arial" w:cs="Arial"/>
          <w:color w:val="auto"/>
        </w:rPr>
      </w:pPr>
      <w:r>
        <w:rPr>
          <w:rFonts w:asciiTheme="minorHAnsi" w:eastAsiaTheme="minorEastAsia" w:hAnsiTheme="minorHAnsi" w:cstheme="minorBidi"/>
          <w:color w:val="auto"/>
          <w:sz w:val="24"/>
          <w:szCs w:val="24"/>
          <w:lang w:eastAsia="es-ES"/>
        </w:rPr>
        <w:t xml:space="preserve">6.1 </w:t>
      </w:r>
      <w:r w:rsidR="00CF704D" w:rsidRPr="00B34911">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B34911">
        <w:rPr>
          <w:rFonts w:ascii="Arial" w:eastAsiaTheme="minorEastAsia" w:hAnsi="Arial" w:cs="Arial"/>
          <w:color w:val="auto"/>
          <w:sz w:val="24"/>
          <w:szCs w:val="24"/>
        </w:rPr>
        <w:t>luación de las propuestas será b</w:t>
      </w:r>
      <w:r w:rsidR="00CF704D" w:rsidRPr="00B34911">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B34911">
        <w:rPr>
          <w:rFonts w:ascii="Arial" w:eastAsiaTheme="minorEastAsia" w:hAnsi="Arial" w:cs="Arial"/>
          <w:color w:val="auto"/>
          <w:sz w:val="24"/>
          <w:szCs w:val="24"/>
        </w:rPr>
        <w:t>to cumpla lo establecido en el a</w:t>
      </w:r>
      <w:r w:rsidR="00CF704D" w:rsidRPr="00B34911">
        <w:rPr>
          <w:rFonts w:ascii="Arial" w:eastAsiaTheme="minorEastAsia" w:hAnsi="Arial" w:cs="Arial"/>
          <w:color w:val="auto"/>
          <w:sz w:val="24"/>
          <w:szCs w:val="24"/>
        </w:rPr>
        <w:t>rt. 2 fracció</w:t>
      </w:r>
      <w:r w:rsidR="00AA6C93" w:rsidRPr="00B34911">
        <w:rPr>
          <w:rFonts w:ascii="Arial" w:eastAsiaTheme="minorEastAsia" w:hAnsi="Arial" w:cs="Arial"/>
          <w:color w:val="auto"/>
          <w:sz w:val="24"/>
          <w:szCs w:val="24"/>
        </w:rPr>
        <w:t>n XI de la Ley de Adquisiciones</w:t>
      </w:r>
      <w:r w:rsidR="00CF704D" w:rsidRPr="00B34911">
        <w:rPr>
          <w:rFonts w:ascii="Arial" w:eastAsiaTheme="minorEastAsia" w:hAnsi="Arial" w:cs="Arial"/>
          <w:color w:val="auto"/>
          <w:sz w:val="24"/>
          <w:szCs w:val="24"/>
        </w:rPr>
        <w:t>, Arrendamientos y Servicios del sector Público y Articulo 51 ap</w:t>
      </w:r>
      <w:r w:rsidR="009916AE" w:rsidRPr="00B34911">
        <w:rPr>
          <w:rFonts w:ascii="Arial" w:eastAsiaTheme="minorEastAsia" w:hAnsi="Arial" w:cs="Arial"/>
          <w:color w:val="auto"/>
          <w:sz w:val="24"/>
          <w:szCs w:val="24"/>
        </w:rPr>
        <w:t>artado A.- de su Reglamento de la Ley de Adquisiciones, Arrendamiento y Servicios del Sector Público</w:t>
      </w:r>
      <w:r w:rsidR="00CF704D" w:rsidRPr="00B34911">
        <w:rPr>
          <w:rFonts w:ascii="Arial" w:eastAsiaTheme="minorEastAsia" w:hAnsi="Arial" w:cs="Arial"/>
          <w:color w:val="auto"/>
          <w:sz w:val="24"/>
          <w:szCs w:val="24"/>
        </w:rPr>
        <w:t xml:space="preserve">, </w:t>
      </w:r>
      <w:r w:rsidR="00AE4925" w:rsidRPr="00B34911">
        <w:rPr>
          <w:rFonts w:ascii="Arial" w:eastAsiaTheme="minorEastAsia" w:hAnsi="Arial" w:cs="Arial"/>
          <w:color w:val="auto"/>
          <w:sz w:val="24"/>
          <w:szCs w:val="24"/>
        </w:rPr>
        <w:t>s</w:t>
      </w:r>
      <w:r w:rsidR="00CF704D" w:rsidRPr="00B34911">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9" w:name="_Toc103330843"/>
    </w:p>
    <w:p w:rsidR="008F157D" w:rsidRPr="00B34911" w:rsidRDefault="00756117" w:rsidP="005B0887">
      <w:pPr>
        <w:pStyle w:val="Ttulo1"/>
        <w:numPr>
          <w:ilvl w:val="0"/>
          <w:numId w:val="2"/>
        </w:numPr>
        <w:ind w:left="284" w:hanging="284"/>
        <w:jc w:val="both"/>
        <w:rPr>
          <w:rFonts w:ascii="Arial" w:hAnsi="Arial" w:cs="Arial"/>
          <w:b/>
          <w:color w:val="auto"/>
          <w:sz w:val="24"/>
          <w:szCs w:val="24"/>
        </w:rPr>
      </w:pPr>
      <w:r w:rsidRPr="00B34911">
        <w:rPr>
          <w:rFonts w:ascii="Arial" w:hAnsi="Arial" w:cs="Arial"/>
          <w:b/>
          <w:color w:val="auto"/>
          <w:sz w:val="24"/>
          <w:szCs w:val="24"/>
        </w:rPr>
        <w:t>PENAS CONVENCIONALES</w:t>
      </w:r>
      <w:bookmarkEnd w:id="9"/>
    </w:p>
    <w:p w:rsidR="00CF704D" w:rsidRPr="00B34911" w:rsidRDefault="00866F0B" w:rsidP="005B0887">
      <w:pPr>
        <w:pStyle w:val="Ttulo1"/>
        <w:numPr>
          <w:ilvl w:val="1"/>
          <w:numId w:val="2"/>
        </w:numPr>
        <w:ind w:left="709" w:hanging="425"/>
        <w:jc w:val="both"/>
        <w:rPr>
          <w:rFonts w:ascii="Arial" w:eastAsiaTheme="minorEastAsia" w:hAnsi="Arial" w:cs="Arial"/>
          <w:color w:val="auto"/>
          <w:sz w:val="24"/>
          <w:szCs w:val="24"/>
        </w:rPr>
      </w:pPr>
      <w:r w:rsidRPr="00B34911">
        <w:rPr>
          <w:rFonts w:ascii="Arial" w:eastAsiaTheme="minorEastAsia" w:hAnsi="Arial" w:cs="Arial"/>
          <w:color w:val="auto"/>
          <w:sz w:val="24"/>
          <w:szCs w:val="24"/>
        </w:rPr>
        <w:t>Con fundamento en el artículo 53 de la Ley de Adquisiciones, Arrendamientos y Servicios del Sector Público, e</w:t>
      </w:r>
      <w:r w:rsidR="00CF704D" w:rsidRPr="00B34911">
        <w:rPr>
          <w:rFonts w:ascii="Arial" w:eastAsiaTheme="minorEastAsia" w:hAnsi="Arial" w:cs="Arial"/>
          <w:color w:val="auto"/>
          <w:sz w:val="24"/>
          <w:szCs w:val="24"/>
        </w:rPr>
        <w:t xml:space="preserv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w:t>
      </w:r>
      <w:r w:rsidR="003B3766" w:rsidRPr="00B34911">
        <w:rPr>
          <w:rFonts w:ascii="Arial" w:eastAsiaTheme="minorEastAsia" w:hAnsi="Arial" w:cs="Arial"/>
          <w:color w:val="auto"/>
          <w:sz w:val="24"/>
          <w:szCs w:val="24"/>
        </w:rPr>
        <w:t>la UMAE HTOP</w:t>
      </w:r>
      <w:r w:rsidR="00CF704D" w:rsidRPr="00B34911">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B34911" w:rsidRDefault="00756117" w:rsidP="001A637F">
      <w:pPr>
        <w:pStyle w:val="Ttulo1"/>
        <w:numPr>
          <w:ilvl w:val="0"/>
          <w:numId w:val="2"/>
        </w:numPr>
        <w:ind w:left="284" w:hanging="284"/>
        <w:jc w:val="both"/>
        <w:rPr>
          <w:rFonts w:ascii="Arial" w:hAnsi="Arial" w:cs="Arial"/>
          <w:b/>
          <w:color w:val="auto"/>
          <w:sz w:val="24"/>
          <w:szCs w:val="24"/>
        </w:rPr>
      </w:pPr>
      <w:bookmarkStart w:id="10" w:name="_Toc103330844"/>
      <w:r w:rsidRPr="00B34911">
        <w:rPr>
          <w:rFonts w:ascii="Arial" w:hAnsi="Arial" w:cs="Arial"/>
          <w:b/>
          <w:color w:val="auto"/>
          <w:sz w:val="24"/>
          <w:szCs w:val="24"/>
        </w:rPr>
        <w:t>CONDICIONES DE PAGO</w:t>
      </w:r>
      <w:bookmarkEnd w:id="10"/>
    </w:p>
    <w:p w:rsidR="00E048E6" w:rsidRPr="00B34911" w:rsidRDefault="00E048E6"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Con fundamento en los numerales 5.5 y 5.5.1 de las Políticas Bases y Lineamientos en Materia de Adquisiciones, Arrendam</w:t>
      </w:r>
      <w:r w:rsidR="00DA1A3F" w:rsidRPr="00B34911">
        <w:rPr>
          <w:rFonts w:ascii="Arial" w:eastAsia="Calibri" w:hAnsi="Arial" w:cs="Arial"/>
          <w:color w:val="auto"/>
          <w:sz w:val="24"/>
          <w:szCs w:val="24"/>
          <w:lang w:val="es-MX"/>
        </w:rPr>
        <w:t>ientos y Servicios del Instituto</w:t>
      </w:r>
      <w:r w:rsidRPr="00B34911">
        <w:rPr>
          <w:rFonts w:ascii="Arial" w:eastAsia="Calibri" w:hAnsi="Arial" w:cs="Arial"/>
          <w:color w:val="auto"/>
          <w:sz w:val="24"/>
          <w:szCs w:val="24"/>
          <w:lang w:val="es-MX"/>
        </w:rPr>
        <w:t xml:space="preserve"> Mexicano del Seguro Social, las condiciones de pago serán las siguientes:</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B34911" w:rsidRDefault="005D755A"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w:t>
      </w:r>
      <w:r w:rsidR="00CF704D" w:rsidRPr="00B34911">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34911">
        <w:rPr>
          <w:rFonts w:ascii="Arial" w:eastAsia="Calibri" w:hAnsi="Arial" w:cs="Arial"/>
          <w:color w:val="auto"/>
          <w:sz w:val="24"/>
          <w:szCs w:val="24"/>
          <w:lang w:val="es-MX"/>
        </w:rPr>
        <w:t>los pedidos</w:t>
      </w:r>
      <w:r w:rsidR="00CF704D" w:rsidRPr="00B34911">
        <w:rPr>
          <w:rFonts w:ascii="Arial" w:eastAsia="Calibri" w:hAnsi="Arial" w:cs="Arial"/>
          <w:color w:val="auto"/>
          <w:sz w:val="24"/>
          <w:szCs w:val="24"/>
          <w:lang w:val="es-MX"/>
        </w:rPr>
        <w:t xml:space="preserve"> lo siguiente:</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lastRenderedPageBreak/>
        <w:t>“El proveedor acepta que el IMSS le efectúe el pago a través de transferencia electrónica, para tal efecto proporciona la cuenta número ________ CLABE _____ del Banco ____ Sucursal _____ a nombre de (el proveedor)”.</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realizará en los plazos y condiciones conforme a la Normatividad de Pago del IMSS Vigente”.</w:t>
      </w:r>
    </w:p>
    <w:p w:rsidR="001050DB" w:rsidRPr="00B34911" w:rsidRDefault="00837B14" w:rsidP="001A637F">
      <w:pPr>
        <w:pStyle w:val="Ttulo1"/>
        <w:numPr>
          <w:ilvl w:val="2"/>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Representación impresa del comprobante fiscal digital por internet (</w:t>
      </w:r>
      <w:r w:rsidR="00EA0930" w:rsidRPr="00B34911">
        <w:rPr>
          <w:rFonts w:ascii="Arial" w:eastAsia="Calibri" w:hAnsi="Arial" w:cs="Arial"/>
          <w:color w:val="auto"/>
          <w:sz w:val="24"/>
          <w:szCs w:val="24"/>
          <w:lang w:val="es-MX"/>
        </w:rPr>
        <w:t>CFDI</w:t>
      </w:r>
      <w:r w:rsidRPr="00B34911">
        <w:rPr>
          <w:rFonts w:ascii="Arial" w:eastAsia="Calibri" w:hAnsi="Arial" w:cs="Arial"/>
          <w:color w:val="auto"/>
          <w:sz w:val="24"/>
          <w:szCs w:val="24"/>
          <w:lang w:val="es-MX"/>
        </w:rPr>
        <w:t xml:space="preserve">), que cumpla con los </w:t>
      </w:r>
      <w:proofErr w:type="spellStart"/>
      <w:r w:rsidRPr="00B34911">
        <w:rPr>
          <w:rFonts w:ascii="Arial" w:eastAsia="Calibri" w:hAnsi="Arial" w:cs="Arial"/>
          <w:color w:val="auto"/>
          <w:sz w:val="24"/>
          <w:szCs w:val="24"/>
          <w:lang w:val="es-MX"/>
        </w:rPr>
        <w:t>requisitos</w:t>
      </w:r>
      <w:r w:rsidR="001050DB" w:rsidRPr="00B34911">
        <w:rPr>
          <w:rFonts w:ascii="Arial" w:eastAsia="Calibri" w:hAnsi="Arial" w:cs="Arial"/>
          <w:color w:val="auto"/>
          <w:sz w:val="24"/>
          <w:szCs w:val="24"/>
          <w:lang w:val="es-MX"/>
        </w:rPr>
        <w:t>establecidos</w:t>
      </w:r>
      <w:proofErr w:type="spellEnd"/>
      <w:r w:rsidR="001050DB" w:rsidRPr="00B34911">
        <w:rPr>
          <w:rFonts w:ascii="Arial" w:eastAsia="Calibri" w:hAnsi="Arial" w:cs="Arial"/>
          <w:color w:val="auto"/>
          <w:sz w:val="24"/>
          <w:szCs w:val="24"/>
          <w:lang w:val="es-MX"/>
        </w:rPr>
        <w:t xml:space="preserve"> en el Artículo 29-A</w:t>
      </w:r>
      <w:r w:rsidR="00CF704D" w:rsidRPr="00B34911">
        <w:rPr>
          <w:rFonts w:ascii="Arial" w:eastAsia="Calibri" w:hAnsi="Arial" w:cs="Arial"/>
          <w:color w:val="auto"/>
          <w:sz w:val="24"/>
          <w:szCs w:val="24"/>
          <w:lang w:val="es-MX"/>
        </w:rPr>
        <w:t xml:space="preserve"> </w:t>
      </w:r>
      <w:r w:rsidR="001050DB" w:rsidRPr="00B34911">
        <w:rPr>
          <w:rFonts w:ascii="Arial" w:eastAsia="Calibri" w:hAnsi="Arial" w:cs="Arial"/>
          <w:color w:val="auto"/>
          <w:sz w:val="24"/>
          <w:szCs w:val="24"/>
          <w:lang w:val="es-MX"/>
        </w:rPr>
        <w:t>del Código Fiscal de la Federación, en el que se indique:</w:t>
      </w:r>
    </w:p>
    <w:p w:rsidR="001050DB" w:rsidRPr="00B34911" w:rsidRDefault="00CF704D"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proveedor</w:t>
      </w:r>
      <w:r w:rsidR="001050DB" w:rsidRPr="00B34911">
        <w:rPr>
          <w:rFonts w:ascii="Arial" w:eastAsia="Calibri" w:hAnsi="Arial" w:cs="Arial"/>
          <w:color w:val="auto"/>
          <w:sz w:val="24"/>
          <w:szCs w:val="24"/>
          <w:lang w:val="es-MX"/>
        </w:rPr>
        <w:t>.</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Pedido</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Numero de alta de almacén; y,</w:t>
      </w:r>
    </w:p>
    <w:p w:rsidR="001050DB" w:rsidRPr="00B34911" w:rsidRDefault="001050DB" w:rsidP="006667B7">
      <w:pPr>
        <w:pStyle w:val="Ttulo1"/>
        <w:numPr>
          <w:ilvl w:val="3"/>
          <w:numId w:val="2"/>
        </w:numPr>
        <w:jc w:val="both"/>
        <w:rPr>
          <w:lang w:val="es-MX"/>
        </w:rPr>
      </w:pPr>
      <w:r w:rsidRPr="00B34911">
        <w:rPr>
          <w:rFonts w:ascii="Arial" w:eastAsia="Calibri" w:hAnsi="Arial" w:cs="Arial"/>
          <w:color w:val="auto"/>
          <w:sz w:val="24"/>
          <w:szCs w:val="24"/>
          <w:lang w:val="es-MX"/>
        </w:rPr>
        <w:t>Número de finanza y denominación social de la afianzadora en caso de aplicar.</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Además </w:t>
      </w:r>
      <w:r w:rsidR="00281A73" w:rsidRPr="00B34911">
        <w:rPr>
          <w:rFonts w:ascii="Arial" w:eastAsia="Calibri" w:hAnsi="Arial" w:cs="Arial"/>
          <w:color w:val="auto"/>
          <w:sz w:val="24"/>
          <w:szCs w:val="24"/>
          <w:lang w:val="es-MX"/>
        </w:rPr>
        <w:t>deberá</w:t>
      </w:r>
      <w:r w:rsidRPr="00B34911">
        <w:rPr>
          <w:rFonts w:ascii="Arial" w:eastAsia="Calibri" w:hAnsi="Arial" w:cs="Arial"/>
          <w:color w:val="auto"/>
          <w:sz w:val="24"/>
          <w:szCs w:val="24"/>
          <w:lang w:val="es-MX"/>
        </w:rPr>
        <w:t xml:space="preserve"> entregar para pago pedido original, remisión en la que se hace constar la </w:t>
      </w:r>
      <w:r w:rsidR="00281A73" w:rsidRPr="00B34911">
        <w:rPr>
          <w:rFonts w:ascii="Arial" w:eastAsia="Calibri" w:hAnsi="Arial" w:cs="Arial"/>
          <w:color w:val="auto"/>
          <w:sz w:val="24"/>
          <w:szCs w:val="24"/>
          <w:lang w:val="es-MX"/>
        </w:rPr>
        <w:t>recepción</w:t>
      </w:r>
      <w:r w:rsidRPr="00B34911">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B34911">
        <w:rPr>
          <w:rFonts w:ascii="Arial" w:eastAsia="Calibri" w:hAnsi="Arial" w:cs="Arial"/>
          <w:color w:val="auto"/>
          <w:sz w:val="24"/>
          <w:szCs w:val="24"/>
          <w:lang w:val="es-MX"/>
        </w:rPr>
        <w:t>Millenium</w:t>
      </w:r>
      <w:proofErr w:type="spellEnd"/>
      <w:r w:rsidRPr="00B34911">
        <w:rPr>
          <w:rFonts w:ascii="Arial" w:eastAsia="Calibri" w:hAnsi="Arial" w:cs="Arial"/>
          <w:color w:val="auto"/>
          <w:sz w:val="24"/>
          <w:szCs w:val="24"/>
          <w:lang w:val="es-MX"/>
        </w:rPr>
        <w:t xml:space="preserve">. </w:t>
      </w:r>
    </w:p>
    <w:p w:rsidR="00CF704D" w:rsidRPr="00B34911" w:rsidRDefault="00CF704D" w:rsidP="00E20648">
      <w:pPr>
        <w:pStyle w:val="Ttulo1"/>
        <w:numPr>
          <w:ilvl w:val="1"/>
          <w:numId w:val="2"/>
        </w:numPr>
        <w:tabs>
          <w:tab w:val="left" w:pos="993"/>
        </w:tabs>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B34911"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lastRenderedPageBreak/>
        <w:t xml:space="preserve">El proveedor se obliga a no cancelar ante el SAT los CFDI a favor del IMSS previamente validados en el Portal de Servicios a Proveedores, salvo justificación y comunicación por parte del mismo al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3142CF"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El </w:t>
      </w:r>
      <w:r w:rsidR="009C70C4" w:rsidRPr="00B34911">
        <w:rPr>
          <w:rFonts w:ascii="Arial" w:eastAsia="Calibri" w:hAnsi="Arial" w:cs="Arial"/>
          <w:color w:val="auto"/>
          <w:sz w:val="24"/>
          <w:szCs w:val="24"/>
          <w:lang w:val="es-MX"/>
        </w:rPr>
        <w:t>Instituto Mexicano del Seguro Social</w:t>
      </w:r>
      <w:r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realizará</w:t>
      </w:r>
      <w:r w:rsidRPr="00B34911">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B34911">
        <w:rPr>
          <w:rFonts w:ascii="Arial" w:eastAsia="Calibri" w:hAnsi="Arial" w:cs="Arial"/>
          <w:color w:val="auto"/>
          <w:sz w:val="24"/>
          <w:szCs w:val="24"/>
          <w:lang w:val="es-MX"/>
        </w:rPr>
        <w:t xml:space="preserve"> por el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w:t>
      </w:r>
      <w:r w:rsidR="00795198" w:rsidRPr="00B34911">
        <w:rPr>
          <w:rFonts w:ascii="Arial" w:eastAsia="Calibri" w:hAnsi="Arial" w:cs="Arial"/>
          <w:color w:val="auto"/>
          <w:sz w:val="24"/>
          <w:szCs w:val="24"/>
          <w:lang w:val="es-MX"/>
        </w:rPr>
        <w:t xml:space="preserve"> El pago</w:t>
      </w:r>
      <w:r w:rsidRPr="00B34911">
        <w:rPr>
          <w:rFonts w:ascii="Arial" w:eastAsia="Calibri" w:hAnsi="Arial" w:cs="Arial"/>
          <w:color w:val="auto"/>
          <w:sz w:val="24"/>
          <w:szCs w:val="24"/>
          <w:lang w:val="es-MX"/>
        </w:rPr>
        <w:t xml:space="preserve"> se</w:t>
      </w:r>
      <w:r w:rsidR="00795198" w:rsidRPr="00B34911">
        <w:rPr>
          <w:rFonts w:ascii="Arial" w:eastAsia="Calibri" w:hAnsi="Arial" w:cs="Arial"/>
          <w:color w:val="auto"/>
          <w:sz w:val="24"/>
          <w:szCs w:val="24"/>
          <w:lang w:val="es-MX"/>
        </w:rPr>
        <w:t xml:space="preserve"> realizará</w:t>
      </w:r>
      <w:r w:rsidR="005A21DC" w:rsidRPr="00B34911">
        <w:rPr>
          <w:rFonts w:ascii="Arial" w:eastAsia="Calibri" w:hAnsi="Arial" w:cs="Arial"/>
          <w:color w:val="auto"/>
          <w:sz w:val="24"/>
          <w:szCs w:val="24"/>
          <w:lang w:val="es-MX"/>
        </w:rPr>
        <w:t xml:space="preserve"> en pesos mexicanos, </w:t>
      </w:r>
      <w:r w:rsidRPr="00B34911">
        <w:rPr>
          <w:rFonts w:ascii="Arial" w:eastAsia="Calibri" w:hAnsi="Arial" w:cs="Arial"/>
          <w:color w:val="auto"/>
          <w:sz w:val="24"/>
          <w:szCs w:val="24"/>
          <w:lang w:val="es-MX"/>
        </w:rPr>
        <w:t xml:space="preserve">y en los plazos normados por </w:t>
      </w:r>
      <w:r w:rsidR="000B5059" w:rsidRPr="00B34911">
        <w:rPr>
          <w:rFonts w:ascii="Arial" w:eastAsia="Calibri" w:hAnsi="Arial" w:cs="Arial"/>
          <w:color w:val="auto"/>
          <w:sz w:val="24"/>
          <w:szCs w:val="24"/>
          <w:lang w:val="es-MX"/>
        </w:rPr>
        <w:t>la Dirección</w:t>
      </w:r>
      <w:r w:rsidRPr="00B34911">
        <w:rPr>
          <w:rFonts w:ascii="Arial" w:eastAsia="Calibri" w:hAnsi="Arial" w:cs="Arial"/>
          <w:color w:val="auto"/>
          <w:sz w:val="24"/>
          <w:szCs w:val="24"/>
          <w:lang w:val="es-MX"/>
        </w:rPr>
        <w:t xml:space="preserve"> de </w:t>
      </w:r>
      <w:r w:rsidR="005A21DC" w:rsidRPr="00B34911">
        <w:rPr>
          <w:rFonts w:ascii="Arial" w:eastAsia="Calibri" w:hAnsi="Arial" w:cs="Arial"/>
          <w:color w:val="auto"/>
          <w:sz w:val="24"/>
          <w:szCs w:val="24"/>
          <w:lang w:val="es-MX"/>
        </w:rPr>
        <w:t>F</w:t>
      </w:r>
      <w:r w:rsidRPr="00B34911">
        <w:rPr>
          <w:rFonts w:ascii="Arial" w:eastAsia="Calibri" w:hAnsi="Arial" w:cs="Arial"/>
          <w:color w:val="auto"/>
          <w:sz w:val="24"/>
          <w:szCs w:val="24"/>
          <w:lang w:val="es-MX"/>
        </w:rPr>
        <w:t>inanzas</w:t>
      </w:r>
      <w:r w:rsidR="005A21DC" w:rsidRPr="00B34911">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B34911">
        <w:rPr>
          <w:rFonts w:ascii="Arial" w:eastAsia="Calibri" w:hAnsi="Arial" w:cs="Arial"/>
          <w:color w:val="auto"/>
          <w:sz w:val="24"/>
          <w:szCs w:val="24"/>
          <w:lang w:val="es-MX"/>
        </w:rPr>
        <w:t>l capítulo quinto, intitulado, d</w:t>
      </w:r>
      <w:r w:rsidR="005A21DC" w:rsidRPr="00B34911">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B34911">
        <w:rPr>
          <w:rFonts w:ascii="Arial" w:eastAsia="Calibri" w:hAnsi="Arial" w:cs="Arial"/>
          <w:color w:val="auto"/>
          <w:sz w:val="24"/>
          <w:szCs w:val="24"/>
          <w:lang w:val="es-MX"/>
        </w:rPr>
        <w:t>Reglamento de la Ley Federal d</w:t>
      </w:r>
      <w:r w:rsidR="00BF68FC" w:rsidRPr="00B34911">
        <w:rPr>
          <w:rFonts w:ascii="Arial" w:eastAsia="Calibri" w:hAnsi="Arial" w:cs="Arial"/>
          <w:color w:val="auto"/>
          <w:sz w:val="24"/>
          <w:szCs w:val="24"/>
          <w:lang w:val="es-MX"/>
        </w:rPr>
        <w:t>e Presupuesto y Responsabilidad Hacendaria (</w:t>
      </w:r>
      <w:r w:rsidR="005A21DC" w:rsidRPr="00B34911">
        <w:rPr>
          <w:rFonts w:ascii="Arial" w:eastAsia="Calibri" w:hAnsi="Arial" w:cs="Arial"/>
          <w:color w:val="auto"/>
          <w:sz w:val="24"/>
          <w:szCs w:val="24"/>
          <w:lang w:val="es-MX"/>
        </w:rPr>
        <w:t>RLFPRH</w:t>
      </w:r>
      <w:r w:rsidR="00BF68FC"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en la Oficina de Tramite de Erogaciones de esta Unidad </w:t>
      </w:r>
      <w:r w:rsidR="005A21DC" w:rsidRPr="003142CF">
        <w:rPr>
          <w:rFonts w:ascii="Arial" w:eastAsia="Calibri" w:hAnsi="Arial" w:cs="Arial"/>
          <w:color w:val="auto"/>
          <w:sz w:val="24"/>
          <w:szCs w:val="24"/>
          <w:lang w:val="es-MX"/>
        </w:rPr>
        <w:t>Médica de Alta Especialidad</w:t>
      </w:r>
      <w:r w:rsidR="001650EE" w:rsidRPr="003142CF">
        <w:rPr>
          <w:rFonts w:ascii="Arial" w:eastAsia="Calibri" w:hAnsi="Arial" w:cs="Arial"/>
          <w:color w:val="auto"/>
          <w:sz w:val="24"/>
          <w:szCs w:val="24"/>
          <w:lang w:val="es-MX"/>
        </w:rPr>
        <w:t xml:space="preserve"> de Traumatología y Ortopedia</w:t>
      </w:r>
      <w:r w:rsidR="005A21DC" w:rsidRPr="003142CF">
        <w:rPr>
          <w:rFonts w:ascii="Arial" w:eastAsia="Calibri" w:hAnsi="Arial" w:cs="Arial"/>
          <w:color w:val="auto"/>
          <w:sz w:val="24"/>
          <w:szCs w:val="24"/>
          <w:lang w:val="es-MX"/>
        </w:rPr>
        <w:t>.</w:t>
      </w:r>
    </w:p>
    <w:p w:rsidR="000F52A7" w:rsidRPr="003142CF" w:rsidRDefault="00D7272D" w:rsidP="000F52A7">
      <w:pPr>
        <w:pStyle w:val="Ttulo1"/>
        <w:numPr>
          <w:ilvl w:val="1"/>
          <w:numId w:val="2"/>
        </w:numPr>
        <w:ind w:left="993" w:hanging="633"/>
        <w:jc w:val="both"/>
        <w:rPr>
          <w:rFonts w:ascii="Arial" w:eastAsia="Calibri" w:hAnsi="Arial" w:cs="Arial"/>
          <w:color w:val="auto"/>
          <w:sz w:val="24"/>
          <w:szCs w:val="24"/>
          <w:lang w:val="es-MX"/>
        </w:rPr>
      </w:pPr>
      <w:r w:rsidRPr="003142CF">
        <w:rPr>
          <w:rFonts w:ascii="Arial" w:eastAsia="Calibri" w:hAnsi="Arial" w:cs="Arial"/>
          <w:color w:val="auto"/>
          <w:sz w:val="24"/>
          <w:szCs w:val="24"/>
          <w:lang w:val="es-MX"/>
        </w:rPr>
        <w:t>El proveedor deberá entregar las opiniones de obligaciones fiscales en materia de IMSS, SAT e</w:t>
      </w:r>
      <w:r w:rsidR="000F52A7" w:rsidRPr="003142CF">
        <w:rPr>
          <w:rFonts w:ascii="Arial" w:eastAsia="Calibri" w:hAnsi="Arial" w:cs="Arial"/>
          <w:color w:val="auto"/>
          <w:sz w:val="24"/>
          <w:szCs w:val="24"/>
          <w:lang w:val="es-MX"/>
        </w:rPr>
        <w:t xml:space="preserve"> INFONAVIT vigentes y positivas, en términos de lo que establece el artículo 32-D del Código Fiscal de la Federación y las reglas 2.1.28, 2.1.36 y 2.1.37 de la Resolución Miscelánea Fiscal para 2024 expedidas para tal efecto, publicadas en el Diario Oficial de la Federación el 29 de diciembre de 2023.</w:t>
      </w:r>
    </w:p>
    <w:p w:rsidR="000F52A7" w:rsidRPr="003142CF" w:rsidRDefault="000F52A7" w:rsidP="000F52A7">
      <w:pPr>
        <w:rPr>
          <w:lang w:val="es-MX"/>
        </w:rPr>
      </w:pPr>
    </w:p>
    <w:p w:rsidR="000F52A7" w:rsidRPr="003142CF" w:rsidRDefault="005464DA" w:rsidP="005464DA">
      <w:pPr>
        <w:ind w:left="993" w:hanging="993"/>
        <w:jc w:val="both"/>
        <w:rPr>
          <w:rFonts w:ascii="Arial" w:hAnsi="Arial" w:cs="Arial"/>
          <w:lang w:val="es-MX"/>
        </w:rPr>
      </w:pPr>
      <w:r w:rsidRPr="003142CF">
        <w:rPr>
          <w:rFonts w:ascii="Arial" w:hAnsi="Arial" w:cs="Arial"/>
          <w:lang w:val="es-MX"/>
        </w:rPr>
        <w:t xml:space="preserve">               </w:t>
      </w:r>
      <w:r w:rsidR="000F52A7" w:rsidRPr="003142CF">
        <w:rPr>
          <w:rFonts w:ascii="Arial" w:hAnsi="Arial" w:cs="Arial"/>
          <w:lang w:val="es-MX"/>
        </w:rPr>
        <w:t xml:space="preserve">Por lo que respecta a la Opinión del Cumplimiento de Obligaciones en materia de Seguridad Social, vigente y positiva, cuyo monto de adjudicación sea superior a $300,000.00 (Trescientos mil pesos 00/100 M.N.), sin incluir el Impuesto al Valor Agregado (I.V.A.), para la contratación correspondiente, misma que podrá </w:t>
      </w:r>
      <w:proofErr w:type="spellStart"/>
      <w:r w:rsidR="000F52A7" w:rsidRPr="003142CF">
        <w:rPr>
          <w:rFonts w:ascii="Arial" w:hAnsi="Arial" w:cs="Arial"/>
          <w:lang w:val="es-MX"/>
        </w:rPr>
        <w:t>obternerla</w:t>
      </w:r>
      <w:proofErr w:type="spellEnd"/>
      <w:r w:rsidR="000F52A7" w:rsidRPr="003142CF">
        <w:rPr>
          <w:rFonts w:ascii="Arial" w:hAnsi="Arial" w:cs="Arial"/>
          <w:lang w:val="es-MX"/>
        </w:rPr>
        <w:t xml:space="preserve"> a través de la p</w:t>
      </w:r>
      <w:r w:rsidR="009B178F" w:rsidRPr="003142CF">
        <w:rPr>
          <w:rFonts w:ascii="Arial" w:hAnsi="Arial" w:cs="Arial"/>
          <w:lang w:val="es-MX"/>
        </w:rPr>
        <w:t>ágina https://</w:t>
      </w:r>
      <w:r w:rsidR="000F52A7" w:rsidRPr="003142CF">
        <w:rPr>
          <w:rFonts w:ascii="Arial" w:hAnsi="Arial" w:cs="Arial"/>
          <w:lang w:val="es-MX"/>
        </w:rPr>
        <w:t xml:space="preserve">www.imss.gob.mx/tramites/cumplimiento-oblicaciones, </w:t>
      </w:r>
      <w:r w:rsidR="009B178F" w:rsidRPr="003142CF">
        <w:rPr>
          <w:rFonts w:ascii="Arial" w:hAnsi="Arial" w:cs="Arial"/>
          <w:lang w:val="es-MX"/>
        </w:rPr>
        <w:t xml:space="preserve">la cual tendrá que estar vigente, </w:t>
      </w:r>
      <w:r w:rsidR="00A11E96" w:rsidRPr="003142CF">
        <w:rPr>
          <w:rFonts w:ascii="Arial" w:hAnsi="Arial" w:cs="Arial"/>
          <w:lang w:val="es-MX"/>
        </w:rPr>
        <w:t xml:space="preserve">“Acuerdo ACDO.AS2.HCT.270224/34.P.DIR, dictado por el H. Consejo Técnico del Instituto Mexicano del Seguro Social en sesión ordinaria celebrada el 27 de </w:t>
      </w:r>
      <w:r w:rsidR="00A11E96" w:rsidRPr="003142CF">
        <w:rPr>
          <w:rFonts w:ascii="Arial" w:hAnsi="Arial" w:cs="Arial"/>
          <w:lang w:val="es-MX"/>
        </w:rPr>
        <w:lastRenderedPageBreak/>
        <w:t>febrero de 2024, publicado el 21 de Marzo</w:t>
      </w:r>
      <w:r w:rsidR="00A05198">
        <w:rPr>
          <w:rFonts w:ascii="Arial" w:hAnsi="Arial" w:cs="Arial"/>
          <w:lang w:val="es-MX"/>
        </w:rPr>
        <w:t xml:space="preserve"> de 2024</w:t>
      </w:r>
      <w:r w:rsidR="00A11E96" w:rsidRPr="003142CF">
        <w:rPr>
          <w:rFonts w:ascii="Arial" w:hAnsi="Arial" w:cs="Arial"/>
          <w:lang w:val="es-MX"/>
        </w:rPr>
        <w:t xml:space="preserve"> en el Diario Oficial de la Federación, 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 el 29 de diciembre de 2023.</w:t>
      </w:r>
    </w:p>
    <w:p w:rsidR="009B178F" w:rsidRPr="003142CF" w:rsidRDefault="009B178F" w:rsidP="005464DA">
      <w:pPr>
        <w:jc w:val="both"/>
        <w:rPr>
          <w:rFonts w:ascii="Arial" w:hAnsi="Arial" w:cs="Arial"/>
          <w:lang w:val="es-MX"/>
        </w:rPr>
      </w:pPr>
    </w:p>
    <w:p w:rsidR="005464DA" w:rsidRPr="003142CF" w:rsidRDefault="009B178F" w:rsidP="005464DA">
      <w:pPr>
        <w:ind w:left="993"/>
        <w:jc w:val="both"/>
        <w:rPr>
          <w:rFonts w:ascii="Arial" w:hAnsi="Arial" w:cs="Arial"/>
          <w:lang w:val="es-MX"/>
        </w:rPr>
      </w:pPr>
      <w:r w:rsidRPr="003142CF">
        <w:rPr>
          <w:rFonts w:ascii="Arial" w:hAnsi="Arial" w:cs="Arial"/>
          <w:lang w:val="es-MX"/>
        </w:rPr>
        <w:t xml:space="preserve">Constancia de Situación Fiscal Emitida por el “INFONAVIT” en los términos establecidos en las reglas; el Instituto al ser un organismo público descentralizado y en términos al artículo 5 de su propia Ley, en relación con el artículo 32-D del Código Fiscal Federal  se encuentra sujeto a la aplicación de las “Reglas para la Obtención de la </w:t>
      </w:r>
      <w:proofErr w:type="spellStart"/>
      <w:r w:rsidRPr="003142CF">
        <w:rPr>
          <w:rFonts w:ascii="Arial" w:hAnsi="Arial" w:cs="Arial"/>
          <w:lang w:val="es-MX"/>
        </w:rPr>
        <w:t>Contancia</w:t>
      </w:r>
      <w:proofErr w:type="spellEnd"/>
      <w:r w:rsidRPr="003142CF">
        <w:rPr>
          <w:rFonts w:ascii="Arial" w:hAnsi="Arial" w:cs="Arial"/>
          <w:lang w:val="es-MX"/>
        </w:rPr>
        <w:t xml:space="preserve"> de Situación Fiscal en Materia de Aportaciones Patronales y entero de Amortizaciones”</w:t>
      </w:r>
      <w:r w:rsidR="00BF6875" w:rsidRPr="003142CF">
        <w:rPr>
          <w:rFonts w:ascii="Arial" w:hAnsi="Arial" w:cs="Arial"/>
          <w:lang w:val="es-MX"/>
        </w:rPr>
        <w:t xml:space="preserve"> de conformidad con la Resolución RCA-5789-01/17 tomada en su sesión ordinario número 790. De fecha 25 de enero del 2017, publicado en el Diario Oficial de la Federación de fecha 28 de junio de 2017.</w:t>
      </w:r>
    </w:p>
    <w:p w:rsidR="005464DA" w:rsidRPr="003142CF" w:rsidRDefault="005464DA" w:rsidP="005464DA">
      <w:pPr>
        <w:ind w:left="993"/>
        <w:jc w:val="both"/>
        <w:rPr>
          <w:rFonts w:ascii="Arial" w:hAnsi="Arial" w:cs="Arial"/>
          <w:lang w:val="es-MX"/>
        </w:rPr>
      </w:pPr>
    </w:p>
    <w:p w:rsidR="005464DA" w:rsidRPr="00B34911" w:rsidRDefault="005464DA" w:rsidP="00B57E54">
      <w:pPr>
        <w:pStyle w:val="Prrafodelista"/>
        <w:numPr>
          <w:ilvl w:val="1"/>
          <w:numId w:val="18"/>
        </w:numPr>
        <w:tabs>
          <w:tab w:val="left" w:pos="851"/>
        </w:tabs>
        <w:jc w:val="both"/>
        <w:rPr>
          <w:rFonts w:ascii="Arial" w:eastAsia="Calibri" w:hAnsi="Arial" w:cs="Arial"/>
        </w:rPr>
      </w:pPr>
      <w:r w:rsidRPr="003142CF">
        <w:rPr>
          <w:rFonts w:ascii="Arial" w:eastAsia="Calibri" w:hAnsi="Arial" w:cs="Arial"/>
        </w:rPr>
        <w:t xml:space="preserve"> </w:t>
      </w:r>
      <w:r w:rsidR="00D73BD1" w:rsidRPr="003142CF">
        <w:rPr>
          <w:rFonts w:ascii="Arial" w:eastAsia="Calibri" w:hAnsi="Arial" w:cs="Arial"/>
        </w:rPr>
        <w:t>En el pedido se precisara el nombre y cargo del servidor público que fungirá como responsable de administrar y verificar el cumplimiento de los mismos de acuerdo al penúltimo párrafo de del artículo 84 de la LAASSP.</w:t>
      </w:r>
      <w:r w:rsidR="009C70C4" w:rsidRPr="003142CF">
        <w:rPr>
          <w:rFonts w:ascii="Arial" w:eastAsia="Calibri" w:hAnsi="Arial" w:cs="Arial"/>
        </w:rPr>
        <w:t xml:space="preserve"> El a</w:t>
      </w:r>
      <w:r w:rsidR="00A75D23" w:rsidRPr="003142CF">
        <w:rPr>
          <w:rFonts w:ascii="Arial" w:eastAsia="Calibri" w:hAnsi="Arial" w:cs="Arial"/>
        </w:rPr>
        <w:t xml:space="preserve">dministrador de </w:t>
      </w:r>
      <w:r w:rsidR="009C70C4" w:rsidRPr="003142CF">
        <w:rPr>
          <w:rFonts w:ascii="Arial" w:eastAsia="Calibri" w:hAnsi="Arial" w:cs="Arial"/>
        </w:rPr>
        <w:t>p</w:t>
      </w:r>
      <w:r w:rsidR="009A7BD1" w:rsidRPr="003142CF">
        <w:rPr>
          <w:rFonts w:ascii="Arial" w:eastAsia="Calibri" w:hAnsi="Arial" w:cs="Arial"/>
        </w:rPr>
        <w:t>edido</w:t>
      </w:r>
      <w:r w:rsidR="00A75D23" w:rsidRPr="003142CF">
        <w:rPr>
          <w:rFonts w:ascii="Arial" w:eastAsia="Calibri" w:hAnsi="Arial" w:cs="Arial"/>
        </w:rPr>
        <w:t xml:space="preserve"> será el o los Servidor(es) público(s) en quien recae la responsabilidad de dar seguimiento al cumplimiento de las obligaciones establecidas en el </w:t>
      </w:r>
      <w:r w:rsidR="009A7BD1" w:rsidRPr="003142CF">
        <w:rPr>
          <w:rFonts w:ascii="Arial" w:eastAsia="Calibri" w:hAnsi="Arial" w:cs="Arial"/>
        </w:rPr>
        <w:t>pedido</w:t>
      </w:r>
      <w:r w:rsidR="00A75D23" w:rsidRPr="003142CF">
        <w:rPr>
          <w:rFonts w:ascii="Arial" w:eastAsia="Calibri" w:hAnsi="Arial" w:cs="Arial"/>
        </w:rPr>
        <w:t>, así como determinar la aplicación y el cálculo de penas convencionales y deductivas y, en su caso, solicitar al área comp</w:t>
      </w:r>
      <w:r w:rsidR="009A7BD1" w:rsidRPr="003142CF">
        <w:rPr>
          <w:rFonts w:ascii="Arial" w:eastAsia="Calibri" w:hAnsi="Arial" w:cs="Arial"/>
        </w:rPr>
        <w:t>etente, la recisión del pedido</w:t>
      </w:r>
      <w:r w:rsidR="00A75D23" w:rsidRPr="003142CF">
        <w:rPr>
          <w:rFonts w:ascii="Arial" w:eastAsia="Calibri" w:hAnsi="Arial" w:cs="Arial"/>
        </w:rPr>
        <w:t xml:space="preserve">, aportando </w:t>
      </w:r>
      <w:r w:rsidR="006C6F6A" w:rsidRPr="003142CF">
        <w:rPr>
          <w:rFonts w:ascii="Arial" w:eastAsia="Calibri" w:hAnsi="Arial" w:cs="Arial"/>
        </w:rPr>
        <w:t>los elementos cond</w:t>
      </w:r>
      <w:r w:rsidR="00541871" w:rsidRPr="003142CF">
        <w:rPr>
          <w:rFonts w:ascii="Arial" w:eastAsia="Calibri" w:hAnsi="Arial" w:cs="Arial"/>
        </w:rPr>
        <w:t>ucentes, ello de conformidad con lo dispuesto en</w:t>
      </w:r>
      <w:r w:rsidR="00541871" w:rsidRPr="00B34911">
        <w:rPr>
          <w:rFonts w:ascii="Arial" w:eastAsia="Calibri" w:hAnsi="Arial" w:cs="Arial"/>
        </w:rPr>
        <w:t xml:space="preserve"> el artículo 2, Fracción III BIS, del decreto por el que se reforman, adicionan y derogan diversas disposiciones del Reglamento de la Ley de Adquisiciones, Arrendamientos y Servicios del Sector Público, publicado en el Diario Ofi</w:t>
      </w:r>
      <w:r w:rsidR="009C70C4" w:rsidRPr="00B34911">
        <w:rPr>
          <w:rFonts w:ascii="Arial" w:eastAsia="Calibri" w:hAnsi="Arial" w:cs="Arial"/>
        </w:rPr>
        <w:t>cial de la Federación el 15 de s</w:t>
      </w:r>
      <w:r w:rsidR="00541871" w:rsidRPr="00B34911">
        <w:rPr>
          <w:rFonts w:ascii="Arial" w:eastAsia="Calibri" w:hAnsi="Arial" w:cs="Arial"/>
        </w:rPr>
        <w:t>eptiembre de 2022, penúltimo párrafo del artículo 84, del mismo Reglamento, así como los numerales 4.17, 5.3.15, y 5.4.13 de las Políticas, Bases y Lineamientos en materia de Adquisiciones, Arrendamientos y Servicios.</w:t>
      </w:r>
    </w:p>
    <w:p w:rsidR="005464DA" w:rsidRPr="00B34911" w:rsidRDefault="005464DA" w:rsidP="005464DA">
      <w:pPr>
        <w:pStyle w:val="Prrafodelista"/>
        <w:tabs>
          <w:tab w:val="left" w:pos="851"/>
        </w:tabs>
        <w:ind w:left="659"/>
        <w:jc w:val="both"/>
        <w:rPr>
          <w:rFonts w:ascii="Arial" w:eastAsia="Calibri" w:hAnsi="Arial" w:cs="Arial"/>
        </w:rPr>
      </w:pPr>
    </w:p>
    <w:p w:rsidR="005464DA" w:rsidRPr="00B57E54" w:rsidRDefault="00EA0930" w:rsidP="00B57E54">
      <w:pPr>
        <w:pStyle w:val="Prrafodelista"/>
        <w:numPr>
          <w:ilvl w:val="1"/>
          <w:numId w:val="18"/>
        </w:numPr>
        <w:tabs>
          <w:tab w:val="left" w:pos="851"/>
        </w:tabs>
        <w:jc w:val="both"/>
        <w:rPr>
          <w:rFonts w:ascii="Arial" w:eastAsia="Calibri" w:hAnsi="Arial" w:cs="Arial"/>
        </w:rPr>
      </w:pPr>
      <w:r w:rsidRPr="00B57E54">
        <w:rPr>
          <w:rFonts w:ascii="Arial" w:eastAsia="Calibri" w:hAnsi="Arial" w:cs="Arial"/>
          <w:b/>
        </w:rPr>
        <w:t>CFDI ELECTRONICO</w:t>
      </w:r>
      <w:r w:rsidR="00224603" w:rsidRPr="00B57E54">
        <w:rPr>
          <w:rFonts w:ascii="Arial" w:eastAsia="Calibri" w:hAnsi="Arial" w:cs="Arial"/>
          <w:b/>
        </w:rPr>
        <w:t>.</w:t>
      </w:r>
    </w:p>
    <w:p w:rsidR="005464DA" w:rsidRPr="00B34911" w:rsidRDefault="005464DA" w:rsidP="005464DA">
      <w:pPr>
        <w:pStyle w:val="Prrafodelista"/>
        <w:rPr>
          <w:rFonts w:ascii="Arial" w:eastAsiaTheme="minorEastAsia" w:hAnsi="Arial" w:cs="Arial"/>
          <w:sz w:val="24"/>
          <w:szCs w:val="24"/>
        </w:rPr>
      </w:pPr>
    </w:p>
    <w:p w:rsidR="005464DA" w:rsidRPr="00B34911" w:rsidRDefault="00FB2B2F" w:rsidP="00B57E54">
      <w:pPr>
        <w:pStyle w:val="Prrafodelista"/>
        <w:numPr>
          <w:ilvl w:val="2"/>
          <w:numId w:val="18"/>
        </w:numPr>
        <w:tabs>
          <w:tab w:val="left" w:pos="851"/>
        </w:tabs>
        <w:jc w:val="both"/>
        <w:rPr>
          <w:rFonts w:ascii="Arial" w:eastAsia="Calibri" w:hAnsi="Arial" w:cs="Arial"/>
        </w:rPr>
      </w:pPr>
      <w:r w:rsidRPr="00B34911">
        <w:rPr>
          <w:rFonts w:ascii="Arial" w:eastAsiaTheme="minorEastAsia" w:hAnsi="Arial" w:cs="Arial"/>
          <w:sz w:val="24"/>
          <w:szCs w:val="24"/>
        </w:rPr>
        <w:t xml:space="preserve">Cuando la proveeduría institucional elabore un CFDI </w:t>
      </w:r>
      <w:r w:rsidR="00224603" w:rsidRPr="00B34911">
        <w:rPr>
          <w:rFonts w:ascii="Arial" w:eastAsiaTheme="minorEastAsia" w:hAnsi="Arial" w:cs="Arial"/>
          <w:sz w:val="24"/>
          <w:szCs w:val="24"/>
        </w:rPr>
        <w:t>deberá apegarse a lo establecido en el artículo 29-A del Código Fiscal de la Federación</w:t>
      </w:r>
      <w:r w:rsidRPr="00B34911">
        <w:rPr>
          <w:rFonts w:ascii="Arial" w:eastAsiaTheme="minorEastAsia" w:hAnsi="Arial" w:cs="Arial"/>
          <w:sz w:val="24"/>
          <w:szCs w:val="24"/>
        </w:rPr>
        <w:t>, este deberá contener la siguiente información.</w:t>
      </w:r>
    </w:p>
    <w:p w:rsidR="005464DA" w:rsidRPr="00B34911" w:rsidRDefault="005464DA" w:rsidP="005464DA">
      <w:pPr>
        <w:pStyle w:val="Prrafodelista"/>
        <w:tabs>
          <w:tab w:val="left" w:pos="851"/>
        </w:tabs>
        <w:ind w:left="1288"/>
        <w:jc w:val="both"/>
        <w:rPr>
          <w:rFonts w:ascii="Arial" w:eastAsia="Calibri" w:hAnsi="Arial" w:cs="Arial"/>
        </w:rPr>
      </w:pP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RFC: IMS421231I45</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RAZON SOCIAL: INSTITUTO MEXICANO DEL SEGURO SOCIAL</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DIRECCION FISCAL: AV. PASEO DE LA REFORMA No.476, COLONIA JUAREZ, ALCADIA CUAHUTEMOC, CODIGO POSTAL 06600, CD. DE MEXICO</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lastRenderedPageBreak/>
        <w:t>REGIMEN FISCAL: PERSONAS MORALES CON FINES NO LUCRATIVOS (CLAVE 603)</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USO DE CFDI: CLAVE S01 “SIN EFECTOS FISCALES”.</w:t>
      </w:r>
      <w:bookmarkStart w:id="11" w:name="_Toc103330845"/>
    </w:p>
    <w:p w:rsidR="005464DA" w:rsidRPr="00B34911" w:rsidRDefault="005464DA" w:rsidP="005464DA">
      <w:pPr>
        <w:pStyle w:val="Prrafodelista"/>
        <w:tabs>
          <w:tab w:val="left" w:pos="851"/>
        </w:tabs>
        <w:ind w:left="1932"/>
        <w:jc w:val="both"/>
        <w:rPr>
          <w:rFonts w:ascii="Arial" w:eastAsia="Calibri" w:hAnsi="Arial" w:cs="Arial"/>
        </w:rPr>
      </w:pPr>
    </w:p>
    <w:p w:rsidR="00F83615" w:rsidRPr="00B34911" w:rsidRDefault="00F83615" w:rsidP="00B57E54">
      <w:pPr>
        <w:pStyle w:val="Prrafodelista"/>
        <w:numPr>
          <w:ilvl w:val="1"/>
          <w:numId w:val="18"/>
        </w:numPr>
        <w:jc w:val="both"/>
        <w:rPr>
          <w:rFonts w:ascii="Arial" w:hAnsi="Arial" w:cs="Arial"/>
        </w:rPr>
      </w:pPr>
      <w:r w:rsidRPr="00B34911">
        <w:rPr>
          <w:rFonts w:ascii="Arial" w:hAnsi="Arial" w:cs="Arial"/>
        </w:rPr>
        <w:t xml:space="preserve"> </w:t>
      </w:r>
      <w:r w:rsidR="00841153" w:rsidRPr="00B34911">
        <w:rPr>
          <w:rFonts w:ascii="Arial" w:hAnsi="Arial" w:cs="Arial"/>
        </w:rPr>
        <w:t>Requisitos para incorporación para pago por transferencia electrónica</w:t>
      </w:r>
      <w:bookmarkEnd w:id="11"/>
    </w:p>
    <w:p w:rsidR="00F83615" w:rsidRPr="00B34911" w:rsidRDefault="00F83615" w:rsidP="00F83615">
      <w:pPr>
        <w:pStyle w:val="Prrafodelista"/>
        <w:ind w:left="659"/>
        <w:jc w:val="both"/>
        <w:rPr>
          <w:rFonts w:ascii="Arial" w:hAnsi="Arial" w:cs="Arial"/>
        </w:rPr>
      </w:pPr>
    </w:p>
    <w:p w:rsidR="00F83615" w:rsidRPr="00B34911" w:rsidRDefault="00086913" w:rsidP="00F83615">
      <w:pPr>
        <w:jc w:val="both"/>
        <w:rPr>
          <w:rFonts w:ascii="Arial" w:hAnsi="Arial" w:cs="Arial"/>
        </w:rPr>
      </w:pPr>
      <w:r w:rsidRPr="00B34911">
        <w:rPr>
          <w:rFonts w:ascii="Arial" w:hAnsi="Arial" w:cs="Arial"/>
        </w:rPr>
        <w:t>Persona f</w:t>
      </w:r>
      <w:r w:rsidR="00841153" w:rsidRPr="00B34911">
        <w:rPr>
          <w:rFonts w:ascii="Arial" w:hAnsi="Arial" w:cs="Arial"/>
        </w:rPr>
        <w:t>ísica:</w:t>
      </w:r>
    </w:p>
    <w:p w:rsidR="00F83615" w:rsidRPr="00B34911" w:rsidRDefault="00F83615" w:rsidP="00F83615">
      <w:pPr>
        <w:pStyle w:val="Prrafodelista"/>
        <w:rPr>
          <w:rFonts w:ascii="Arial" w:hAnsi="Arial" w:cs="Arial"/>
          <w:sz w:val="20"/>
          <w:szCs w:val="20"/>
        </w:rPr>
      </w:pPr>
    </w:p>
    <w:p w:rsidR="00F83615" w:rsidRPr="00B34911" w:rsidRDefault="00CF704D" w:rsidP="00B57E54">
      <w:pPr>
        <w:pStyle w:val="Prrafodelista"/>
        <w:ind w:left="1713"/>
        <w:jc w:val="both"/>
        <w:rPr>
          <w:rFonts w:ascii="Arial" w:hAnsi="Arial" w:cs="Arial"/>
        </w:rPr>
      </w:pPr>
      <w:r w:rsidRPr="00B34911">
        <w:rPr>
          <w:rFonts w:ascii="Arial" w:hAnsi="Arial" w:cs="Arial"/>
        </w:rPr>
        <w:t xml:space="preserve">Escrito libre </w:t>
      </w:r>
      <w:r w:rsidR="0022596C" w:rsidRPr="00B34911">
        <w:rPr>
          <w:rFonts w:ascii="Arial" w:hAnsi="Arial" w:cs="Arial"/>
        </w:rPr>
        <w:t>firmado,</w:t>
      </w:r>
      <w:r w:rsidRPr="00B34911">
        <w:rPr>
          <w:rFonts w:ascii="Arial" w:hAnsi="Arial" w:cs="Arial"/>
        </w:rPr>
        <w:t xml:space="preserve"> donde solicite la </w:t>
      </w:r>
      <w:r w:rsidR="00C0462D" w:rsidRPr="00B34911">
        <w:rPr>
          <w:rFonts w:ascii="Arial" w:hAnsi="Arial" w:cs="Arial"/>
        </w:rPr>
        <w:t xml:space="preserve">inclusión en el esquema de pago </w:t>
      </w:r>
      <w:r w:rsidRPr="00B34911">
        <w:rPr>
          <w:rFonts w:ascii="Arial" w:hAnsi="Arial" w:cs="Arial"/>
        </w:rPr>
        <w:t>electrónico</w:t>
      </w:r>
      <w:r w:rsidR="00F83615" w:rsidRPr="00B34911">
        <w:rPr>
          <w:rFonts w:ascii="Arial" w:hAnsi="Arial" w:cs="Arial"/>
        </w:rPr>
        <w:t>.</w:t>
      </w:r>
      <w:r w:rsidRPr="00B34911">
        <w:rPr>
          <w:rFonts w:ascii="Arial" w:hAnsi="Arial" w:cs="Arial"/>
        </w:rPr>
        <w:t xml:space="preserve"> </w:t>
      </w:r>
      <w:proofErr w:type="gramStart"/>
      <w:r w:rsidRPr="00B34911">
        <w:rPr>
          <w:rFonts w:ascii="Arial" w:hAnsi="Arial" w:cs="Arial"/>
        </w:rPr>
        <w:t>detallando</w:t>
      </w:r>
      <w:proofErr w:type="gramEnd"/>
      <w:r w:rsidRPr="00B34911">
        <w:rPr>
          <w:rFonts w:ascii="Arial" w:hAnsi="Arial" w:cs="Arial"/>
        </w:rPr>
        <w:t>:</w:t>
      </w:r>
    </w:p>
    <w:p w:rsidR="00F83615" w:rsidRPr="00B34911" w:rsidRDefault="00F83615" w:rsidP="00F83615">
      <w:pPr>
        <w:pStyle w:val="Prrafodelista"/>
        <w:ind w:left="1713"/>
        <w:jc w:val="both"/>
        <w:rPr>
          <w:rFonts w:ascii="Arial" w:hAnsi="Arial" w:cs="Arial"/>
        </w:rPr>
      </w:pPr>
    </w:p>
    <w:p w:rsidR="00F83615" w:rsidRPr="00B34911" w:rsidRDefault="00CF704D" w:rsidP="00D207E4">
      <w:pPr>
        <w:pStyle w:val="Prrafodelista"/>
        <w:numPr>
          <w:ilvl w:val="0"/>
          <w:numId w:val="14"/>
        </w:numPr>
        <w:jc w:val="both"/>
        <w:rPr>
          <w:rFonts w:ascii="Arial" w:hAnsi="Arial" w:cs="Arial"/>
        </w:rPr>
      </w:pPr>
      <w:r w:rsidRPr="00B34911">
        <w:rPr>
          <w:rFonts w:ascii="Arial" w:hAnsi="Arial" w:cs="Arial"/>
        </w:rPr>
        <w:t xml:space="preserve">Domicilio </w:t>
      </w:r>
      <w:r w:rsidR="009C70C4" w:rsidRPr="00B34911">
        <w:rPr>
          <w:rFonts w:ascii="Arial" w:hAnsi="Arial" w:cs="Arial"/>
        </w:rPr>
        <w:t>f</w:t>
      </w:r>
      <w:r w:rsidRPr="00B34911">
        <w:rPr>
          <w:rFonts w:ascii="Arial" w:hAnsi="Arial" w:cs="Arial"/>
        </w:rPr>
        <w:t xml:space="preserve">iscal, </w:t>
      </w:r>
      <w:r w:rsidR="009C70C4" w:rsidRPr="00B34911">
        <w:rPr>
          <w:rFonts w:ascii="Arial" w:hAnsi="Arial" w:cs="Arial"/>
        </w:rPr>
        <w:t>c</w:t>
      </w:r>
      <w:r w:rsidRPr="00B34911">
        <w:rPr>
          <w:rFonts w:ascii="Arial" w:hAnsi="Arial" w:cs="Arial"/>
        </w:rPr>
        <w:t xml:space="preserve">olonia, </w:t>
      </w:r>
      <w:r w:rsidR="009C70C4" w:rsidRPr="00B34911">
        <w:rPr>
          <w:rFonts w:ascii="Arial" w:hAnsi="Arial" w:cs="Arial"/>
        </w:rPr>
        <w:t>ciudad, C.P., t</w:t>
      </w:r>
      <w:r w:rsidRPr="00B34911">
        <w:rPr>
          <w:rFonts w:ascii="Arial" w:hAnsi="Arial" w:cs="Arial"/>
        </w:rPr>
        <w:t>eléfo</w:t>
      </w:r>
      <w:r w:rsidR="009C70C4" w:rsidRPr="00B34911">
        <w:rPr>
          <w:rFonts w:ascii="Arial" w:hAnsi="Arial" w:cs="Arial"/>
        </w:rPr>
        <w:t>no, RFC, institución b</w:t>
      </w:r>
      <w:r w:rsidRPr="00B34911">
        <w:rPr>
          <w:rFonts w:ascii="Arial" w:hAnsi="Arial" w:cs="Arial"/>
        </w:rPr>
        <w:t xml:space="preserve">ancaria, </w:t>
      </w:r>
      <w:r w:rsidR="009C70C4" w:rsidRPr="00B34911">
        <w:rPr>
          <w:rFonts w:ascii="Arial" w:hAnsi="Arial" w:cs="Arial"/>
        </w:rPr>
        <w:t xml:space="preserve">núm. de cuenta, plaza, sucursal, número de proveedor, clave interbancaria </w:t>
      </w:r>
      <w:r w:rsidRPr="00B34911">
        <w:rPr>
          <w:rFonts w:ascii="Arial" w:hAnsi="Arial" w:cs="Arial"/>
        </w:rPr>
        <w:t xml:space="preserve">(CLABE), </w:t>
      </w:r>
      <w:r w:rsidR="009C70C4" w:rsidRPr="00B34911">
        <w:rPr>
          <w:rFonts w:ascii="Arial" w:hAnsi="Arial" w:cs="Arial"/>
        </w:rPr>
        <w:t>correo electrónico</w:t>
      </w:r>
      <w:r w:rsidRPr="00B34911">
        <w:rPr>
          <w:rFonts w:ascii="Arial" w:hAnsi="Arial" w:cs="Arial"/>
        </w:rPr>
        <w:t>.</w:t>
      </w:r>
    </w:p>
    <w:p w:rsidR="00F83615" w:rsidRPr="00B34911" w:rsidRDefault="00CF704D" w:rsidP="00B57E54">
      <w:pPr>
        <w:pStyle w:val="Prrafodelista"/>
        <w:tabs>
          <w:tab w:val="left" w:pos="709"/>
        </w:tabs>
        <w:ind w:left="1713"/>
        <w:rPr>
          <w:rFonts w:ascii="Arial" w:hAnsi="Arial" w:cs="Arial"/>
        </w:rPr>
      </w:pPr>
      <w:r w:rsidRPr="00B34911">
        <w:rPr>
          <w:rFonts w:ascii="Arial" w:hAnsi="Arial" w:cs="Arial"/>
        </w:rPr>
        <w:t>Para cotejar la información proporcionada presentar original y copia de:</w:t>
      </w:r>
    </w:p>
    <w:p w:rsidR="00F83615" w:rsidRPr="00B34911" w:rsidRDefault="00F83615" w:rsidP="00F83615">
      <w:pPr>
        <w:pStyle w:val="Prrafodelista"/>
        <w:tabs>
          <w:tab w:val="left" w:pos="709"/>
        </w:tabs>
        <w:ind w:left="1713"/>
        <w:rPr>
          <w:rFonts w:ascii="Arial" w:hAnsi="Arial" w:cs="Arial"/>
        </w:rPr>
      </w:pP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hAnsi="Arial" w:cs="Arial"/>
        </w:rPr>
        <w:t>Estado de cuenta reciente (últimos dos meses)  donde aparezca la CLABE interbancaria (Clave Bancaria Estandarizada).</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Copia de credencial de elector.</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RFC.</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Comprobante de domicilio reciente (últimos dos meses).</w:t>
      </w:r>
      <w:bookmarkStart w:id="12" w:name="_Toc103330846"/>
    </w:p>
    <w:p w:rsidR="00F83615" w:rsidRPr="00B34911" w:rsidRDefault="00F83615" w:rsidP="00F83615">
      <w:pPr>
        <w:pStyle w:val="Prrafodelista"/>
        <w:tabs>
          <w:tab w:val="left" w:pos="709"/>
        </w:tabs>
        <w:ind w:left="1985"/>
        <w:rPr>
          <w:rFonts w:ascii="Arial" w:eastAsiaTheme="minorEastAsia" w:hAnsi="Arial" w:cs="Arial"/>
          <w:sz w:val="24"/>
          <w:szCs w:val="24"/>
        </w:rPr>
      </w:pPr>
    </w:p>
    <w:p w:rsidR="00F83615" w:rsidRPr="00B34911" w:rsidRDefault="00F83615" w:rsidP="00F83615">
      <w:pPr>
        <w:pStyle w:val="Prrafodelista"/>
        <w:tabs>
          <w:tab w:val="left" w:pos="709"/>
        </w:tabs>
        <w:ind w:left="1985"/>
        <w:rPr>
          <w:rFonts w:ascii="Arial" w:hAnsi="Arial" w:cs="Arial"/>
        </w:rPr>
      </w:pPr>
    </w:p>
    <w:p w:rsidR="00F83615" w:rsidRPr="00B57E54" w:rsidRDefault="00CF704D" w:rsidP="00B57E54">
      <w:pPr>
        <w:tabs>
          <w:tab w:val="left" w:pos="709"/>
        </w:tabs>
        <w:rPr>
          <w:rFonts w:ascii="Arial" w:hAnsi="Arial" w:cs="Arial"/>
        </w:rPr>
      </w:pPr>
      <w:r w:rsidRPr="00B57E54">
        <w:rPr>
          <w:rFonts w:ascii="Arial" w:hAnsi="Arial" w:cs="Arial"/>
        </w:rPr>
        <w:t>P</w:t>
      </w:r>
      <w:r w:rsidR="00086913" w:rsidRPr="00B57E54">
        <w:rPr>
          <w:rFonts w:ascii="Arial" w:hAnsi="Arial" w:cs="Arial"/>
        </w:rPr>
        <w:t>ersona m</w:t>
      </w:r>
      <w:r w:rsidR="00111489" w:rsidRPr="00B57E54">
        <w:rPr>
          <w:rFonts w:ascii="Arial" w:hAnsi="Arial" w:cs="Arial"/>
        </w:rPr>
        <w:t>oral</w:t>
      </w:r>
      <w:r w:rsidRPr="00B57E54">
        <w:rPr>
          <w:rFonts w:ascii="Arial" w:hAnsi="Arial" w:cs="Arial"/>
        </w:rPr>
        <w:t>:</w:t>
      </w:r>
      <w:bookmarkEnd w:id="12"/>
    </w:p>
    <w:p w:rsidR="00685E52" w:rsidRPr="00B57E54" w:rsidRDefault="00CF704D" w:rsidP="00B57E54">
      <w:pPr>
        <w:tabs>
          <w:tab w:val="left" w:pos="709"/>
        </w:tabs>
        <w:ind w:left="1844"/>
        <w:rPr>
          <w:rFonts w:ascii="Arial" w:hAnsi="Arial" w:cs="Arial"/>
        </w:rPr>
      </w:pPr>
      <w:r w:rsidRPr="00B57E54">
        <w:rPr>
          <w:rFonts w:ascii="Arial" w:hAnsi="Arial" w:cs="Arial"/>
        </w:rPr>
        <w:t>Solicitud libre, en papel membretado de la empresa, firmado por el apoderado legal, donde requiera la inclusión en el esquema de pago electrónico, detallando:</w:t>
      </w:r>
      <w:r w:rsidR="00834575" w:rsidRPr="00B57E54">
        <w:rPr>
          <w:rFonts w:ascii="Arial" w:hAnsi="Arial" w:cs="Arial"/>
        </w:rPr>
        <w:t xml:space="preserve"> </w:t>
      </w:r>
    </w:p>
    <w:p w:rsidR="00685E52" w:rsidRPr="00B34911" w:rsidRDefault="00685E52" w:rsidP="00685E52">
      <w:pPr>
        <w:pStyle w:val="Prrafodelista"/>
        <w:tabs>
          <w:tab w:val="left" w:pos="709"/>
        </w:tabs>
        <w:ind w:left="1701"/>
        <w:rPr>
          <w:rFonts w:ascii="Arial" w:hAnsi="Arial" w:cs="Arial"/>
        </w:rPr>
      </w:pPr>
    </w:p>
    <w:p w:rsidR="00685E52" w:rsidRPr="00B34911" w:rsidRDefault="00685E52" w:rsidP="00D207E4">
      <w:pPr>
        <w:pStyle w:val="Prrafodelista"/>
        <w:numPr>
          <w:ilvl w:val="0"/>
          <w:numId w:val="16"/>
        </w:numPr>
        <w:tabs>
          <w:tab w:val="left" w:pos="860"/>
        </w:tabs>
        <w:ind w:firstLine="981"/>
        <w:rPr>
          <w:rFonts w:ascii="Arial" w:hAnsi="Arial" w:cs="Arial"/>
        </w:rPr>
      </w:pPr>
      <w:r w:rsidRPr="00B34911">
        <w:rPr>
          <w:rFonts w:ascii="Arial" w:hAnsi="Arial" w:cs="Arial"/>
        </w:rPr>
        <w:t>Razón social.</w:t>
      </w:r>
    </w:p>
    <w:p w:rsidR="00685E52" w:rsidRPr="00B34911" w:rsidRDefault="00086913" w:rsidP="00D207E4">
      <w:pPr>
        <w:pStyle w:val="Prrafodelista"/>
        <w:numPr>
          <w:ilvl w:val="0"/>
          <w:numId w:val="16"/>
        </w:numPr>
        <w:tabs>
          <w:tab w:val="left" w:pos="860"/>
        </w:tabs>
        <w:ind w:firstLine="981"/>
        <w:rPr>
          <w:rFonts w:ascii="Arial" w:hAnsi="Arial" w:cs="Arial"/>
        </w:rPr>
      </w:pPr>
      <w:r w:rsidRPr="00B34911">
        <w:rPr>
          <w:rFonts w:ascii="Arial" w:hAnsi="Arial" w:cs="Arial"/>
        </w:rPr>
        <w:t>Número de proveedor (ID p</w:t>
      </w:r>
      <w:r w:rsidR="00CF704D" w:rsidRPr="00B34911">
        <w:rPr>
          <w:rFonts w:ascii="Arial" w:hAnsi="Arial" w:cs="Arial"/>
        </w:rPr>
        <w:t>roveedor)</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Domicilio </w:t>
      </w:r>
      <w:r w:rsidR="00086913" w:rsidRPr="00B34911">
        <w:rPr>
          <w:rFonts w:ascii="Arial" w:hAnsi="Arial" w:cs="Arial"/>
        </w:rPr>
        <w:t>fiscal</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Número telefónico</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Nombre del </w:t>
      </w:r>
      <w:r w:rsidR="00086913" w:rsidRPr="00B34911">
        <w:rPr>
          <w:rFonts w:ascii="Arial" w:hAnsi="Arial" w:cs="Arial"/>
        </w:rPr>
        <w:t>apoderado</w:t>
      </w:r>
      <w:r w:rsidRPr="00B34911">
        <w:rPr>
          <w:rFonts w:ascii="Arial" w:hAnsi="Arial" w:cs="Arial"/>
        </w:rPr>
        <w:t xml:space="preserve"> legal</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Registro Federal de Contribuyentes</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Nombre del banco elegido</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Número de </w:t>
      </w:r>
      <w:r w:rsidR="00086913" w:rsidRPr="00B34911">
        <w:rPr>
          <w:rFonts w:ascii="Arial" w:hAnsi="Arial" w:cs="Arial"/>
        </w:rPr>
        <w:t>cuenta</w:t>
      </w:r>
      <w:r w:rsidRPr="00B34911">
        <w:rPr>
          <w:rFonts w:ascii="Arial" w:hAnsi="Arial" w:cs="Arial"/>
        </w:rPr>
        <w:t xml:space="preserve"> bancaria, plaza y sucursal</w:t>
      </w:r>
      <w:r w:rsidR="00685E52" w:rsidRPr="00B34911">
        <w:rPr>
          <w:rFonts w:ascii="Arial" w:hAnsi="Arial" w:cs="Arial"/>
        </w:rPr>
        <w:t>.</w:t>
      </w:r>
    </w:p>
    <w:p w:rsidR="00685E52" w:rsidRPr="00B34911" w:rsidRDefault="009A5BA5" w:rsidP="00D207E4">
      <w:pPr>
        <w:pStyle w:val="Prrafodelista"/>
        <w:numPr>
          <w:ilvl w:val="0"/>
          <w:numId w:val="16"/>
        </w:numPr>
        <w:tabs>
          <w:tab w:val="left" w:pos="860"/>
        </w:tabs>
        <w:ind w:firstLine="981"/>
        <w:rPr>
          <w:rFonts w:ascii="Arial" w:hAnsi="Arial" w:cs="Arial"/>
        </w:rPr>
      </w:pPr>
      <w:r w:rsidRPr="00B34911">
        <w:rPr>
          <w:rFonts w:ascii="Arial" w:hAnsi="Arial" w:cs="Arial"/>
        </w:rPr>
        <w:t>Correo electrónico</w:t>
      </w:r>
      <w:r w:rsidR="00685E52" w:rsidRPr="00B34911">
        <w:rPr>
          <w:rFonts w:ascii="Arial" w:hAnsi="Arial" w:cs="Arial"/>
        </w:rPr>
        <w:t>.</w:t>
      </w:r>
    </w:p>
    <w:p w:rsidR="00685E52" w:rsidRPr="00B57E54" w:rsidRDefault="00CF704D" w:rsidP="00B57E54">
      <w:pPr>
        <w:tabs>
          <w:tab w:val="left" w:pos="860"/>
        </w:tabs>
        <w:ind w:left="720"/>
        <w:rPr>
          <w:rFonts w:ascii="Arial" w:hAnsi="Arial" w:cs="Arial"/>
        </w:rPr>
      </w:pPr>
      <w:r w:rsidRPr="00B57E54">
        <w:rPr>
          <w:rFonts w:ascii="Arial" w:hAnsi="Arial" w:cs="Arial"/>
        </w:rPr>
        <w:t>Para cotejar la información proporcionada presentar original y copias de:</w:t>
      </w:r>
    </w:p>
    <w:p w:rsidR="00685E52" w:rsidRPr="00B34911" w:rsidRDefault="00685E52" w:rsidP="00685E52">
      <w:pPr>
        <w:pStyle w:val="Prrafodelista"/>
        <w:tabs>
          <w:tab w:val="left" w:pos="860"/>
        </w:tabs>
        <w:ind w:left="1701"/>
        <w:rPr>
          <w:rFonts w:ascii="Arial" w:hAnsi="Arial" w:cs="Arial"/>
        </w:rPr>
      </w:pP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lastRenderedPageBreak/>
        <w:t xml:space="preserve">Estado de cuenta, que incluya la CLABE (Clave Bancaria Estandarizada 18 </w:t>
      </w:r>
      <w:r w:rsidR="004D70A8" w:rsidRPr="00B34911">
        <w:rPr>
          <w:rFonts w:ascii="Arial" w:eastAsiaTheme="minorEastAsia" w:hAnsi="Arial" w:cs="Arial"/>
          <w:sz w:val="24"/>
          <w:szCs w:val="24"/>
        </w:rPr>
        <w:t>dígitos</w:t>
      </w:r>
      <w:r w:rsidRPr="00B34911">
        <w:rPr>
          <w:rFonts w:ascii="Arial" w:eastAsiaTheme="minorEastAsia" w:hAnsi="Arial" w:cs="Arial"/>
          <w:sz w:val="24"/>
          <w:szCs w:val="24"/>
        </w:rPr>
        <w:t>) no mayor a 2 meses a la fecha de su presentación</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Acta </w:t>
      </w:r>
      <w:r w:rsidR="00D03D16" w:rsidRPr="00B34911">
        <w:rPr>
          <w:rFonts w:ascii="Arial" w:eastAsiaTheme="minorEastAsia" w:hAnsi="Arial" w:cs="Arial"/>
          <w:sz w:val="24"/>
          <w:szCs w:val="24"/>
        </w:rPr>
        <w:t>constitutiva y poder notarial del representante legal</w:t>
      </w:r>
      <w:r w:rsidRPr="00B34911">
        <w:rPr>
          <w:rFonts w:ascii="Arial" w:eastAsiaTheme="minorEastAsia" w:hAnsi="Arial" w:cs="Arial"/>
          <w:sz w:val="24"/>
          <w:szCs w:val="24"/>
        </w:rPr>
        <w:t>, para actos de pleitos y cobranzas.</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Copia Cédula Registro Federal de </w:t>
      </w:r>
      <w:r w:rsidR="00CE607F" w:rsidRPr="00B34911">
        <w:rPr>
          <w:rFonts w:ascii="Arial" w:eastAsiaTheme="minorEastAsia" w:hAnsi="Arial" w:cs="Arial"/>
          <w:sz w:val="24"/>
          <w:szCs w:val="24"/>
        </w:rPr>
        <w:t>Contribuyentes.</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Identificación oficial del apoderado legal</w:t>
      </w:r>
      <w:r w:rsidR="00CE607F" w:rsidRPr="00B34911">
        <w:rPr>
          <w:rFonts w:ascii="Arial" w:eastAsiaTheme="minorEastAsia" w:hAnsi="Arial" w:cs="Arial"/>
          <w:sz w:val="24"/>
          <w:szCs w:val="24"/>
        </w:rPr>
        <w:t>.</w:t>
      </w:r>
    </w:p>
    <w:p w:rsidR="00B57E54" w:rsidRPr="00B57E54" w:rsidRDefault="0022596C" w:rsidP="00B57E54">
      <w:pPr>
        <w:pStyle w:val="Prrafodelista"/>
        <w:numPr>
          <w:ilvl w:val="3"/>
          <w:numId w:val="17"/>
        </w:numPr>
        <w:tabs>
          <w:tab w:val="left" w:pos="860"/>
        </w:tabs>
        <w:ind w:left="2268" w:hanging="567"/>
        <w:rPr>
          <w:rFonts w:ascii="Arial" w:hAnsi="Arial" w:cs="Arial"/>
        </w:rPr>
      </w:pPr>
      <w:r w:rsidRPr="00B34911">
        <w:rPr>
          <w:rFonts w:ascii="Arial" w:eastAsiaTheme="minorEastAsia" w:hAnsi="Arial" w:cs="Arial"/>
          <w:sz w:val="24"/>
          <w:szCs w:val="24"/>
        </w:rPr>
        <w:t>Comprobante de d</w:t>
      </w:r>
      <w:r w:rsidR="00CF704D" w:rsidRPr="00B34911">
        <w:rPr>
          <w:rFonts w:ascii="Arial" w:eastAsiaTheme="minorEastAsia" w:hAnsi="Arial" w:cs="Arial"/>
          <w:sz w:val="24"/>
          <w:szCs w:val="24"/>
        </w:rPr>
        <w:t>omicilio no mayor a dos meses a la fecha de su presentación</w:t>
      </w:r>
      <w:r w:rsidR="00CE607F" w:rsidRPr="00B34911">
        <w:rPr>
          <w:rFonts w:ascii="Arial" w:eastAsiaTheme="minorEastAsia" w:hAnsi="Arial" w:cs="Arial"/>
          <w:sz w:val="24"/>
          <w:szCs w:val="24"/>
        </w:rPr>
        <w:t>.</w:t>
      </w:r>
      <w:r w:rsidR="00CF704D" w:rsidRPr="00B34911">
        <w:rPr>
          <w:rFonts w:ascii="Arial" w:eastAsiaTheme="minorEastAsia" w:hAnsi="Arial" w:cs="Arial"/>
          <w:sz w:val="24"/>
          <w:szCs w:val="24"/>
        </w:rPr>
        <w:t xml:space="preserve"> </w:t>
      </w:r>
    </w:p>
    <w:p w:rsidR="00B57E54" w:rsidRPr="00B57E54" w:rsidRDefault="00B57E54" w:rsidP="00B57E54">
      <w:pPr>
        <w:tabs>
          <w:tab w:val="left" w:pos="860"/>
        </w:tabs>
        <w:ind w:left="1701"/>
        <w:rPr>
          <w:rFonts w:ascii="Arial" w:hAnsi="Arial" w:cs="Arial"/>
        </w:rPr>
      </w:pPr>
    </w:p>
    <w:p w:rsidR="002E4F3F" w:rsidRPr="00B57E54" w:rsidRDefault="00CF704D" w:rsidP="00B57E54">
      <w:pPr>
        <w:tabs>
          <w:tab w:val="left" w:pos="860"/>
        </w:tabs>
        <w:rPr>
          <w:rFonts w:ascii="Arial" w:eastAsiaTheme="minorHAnsi" w:hAnsi="Arial" w:cs="Arial"/>
          <w:sz w:val="22"/>
          <w:szCs w:val="22"/>
        </w:rPr>
      </w:pPr>
      <w:r w:rsidRPr="00B57E54">
        <w:rPr>
          <w:rFonts w:ascii="Arial" w:hAnsi="Arial" w:cs="Arial"/>
        </w:rPr>
        <w:t xml:space="preserve">Lo anterior deberá ser entregado en la oficina Trámite de Erogaciones,  ubicado en </w:t>
      </w:r>
      <w:r w:rsidR="00EA784A" w:rsidRPr="00B57E54">
        <w:rPr>
          <w:rFonts w:ascii="Arial" w:hAnsi="Arial" w:cs="Arial"/>
        </w:rPr>
        <w:t xml:space="preserve">Calle 6 Poniente S/N, esquina con Diagonal Defensores de la Republica, Colonia Amor, C.P. 72140, en la ciudad de Puebla, Puebla, </w:t>
      </w:r>
      <w:r w:rsidRPr="00B57E54">
        <w:rPr>
          <w:rFonts w:ascii="Arial" w:hAnsi="Arial" w:cs="Arial"/>
        </w:rPr>
        <w:t xml:space="preserve">en horario de 8:00 a 13:00 horas de lunes a viernes, </w:t>
      </w:r>
      <w:r w:rsidR="00405913" w:rsidRPr="00B57E54">
        <w:rPr>
          <w:rFonts w:ascii="Arial" w:hAnsi="Arial" w:cs="Arial"/>
        </w:rPr>
        <w:t>teléfono</w:t>
      </w:r>
      <w:r w:rsidRPr="00B57E54">
        <w:rPr>
          <w:rFonts w:ascii="Arial" w:hAnsi="Arial" w:cs="Arial"/>
        </w:rPr>
        <w:t xml:space="preserve"> (222)2493099, </w:t>
      </w:r>
      <w:r w:rsidR="004D70A8" w:rsidRPr="00B57E54">
        <w:rPr>
          <w:rFonts w:ascii="Arial" w:hAnsi="Arial" w:cs="Arial"/>
        </w:rPr>
        <w:t>ext.</w:t>
      </w:r>
      <w:r w:rsidRPr="00B57E54">
        <w:rPr>
          <w:rFonts w:ascii="Arial" w:hAnsi="Arial" w:cs="Arial"/>
        </w:rPr>
        <w:t xml:space="preserve"> 152.</w:t>
      </w:r>
    </w:p>
    <w:p w:rsidR="00C0462D" w:rsidRPr="00B34911" w:rsidRDefault="00F21195" w:rsidP="00B57E54">
      <w:pPr>
        <w:pStyle w:val="Ttulo1"/>
        <w:numPr>
          <w:ilvl w:val="0"/>
          <w:numId w:val="18"/>
        </w:numPr>
        <w:jc w:val="both"/>
        <w:rPr>
          <w:rFonts w:ascii="Arial" w:hAnsi="Arial" w:cs="Arial"/>
          <w:b/>
          <w:color w:val="auto"/>
          <w:sz w:val="24"/>
          <w:szCs w:val="24"/>
        </w:rPr>
      </w:pPr>
      <w:r w:rsidRPr="00B34911">
        <w:rPr>
          <w:rFonts w:ascii="Arial" w:hAnsi="Arial" w:cs="Arial"/>
          <w:b/>
          <w:color w:val="auto"/>
          <w:sz w:val="24"/>
          <w:szCs w:val="24"/>
        </w:rPr>
        <w:lastRenderedPageBreak/>
        <w:t>PRESENTACIÓN Y APERTURA DE PROPOSICIONES</w:t>
      </w:r>
    </w:p>
    <w:p w:rsidR="009A5BA5" w:rsidRPr="00B34911" w:rsidRDefault="00CF704D" w:rsidP="00B57E54">
      <w:pPr>
        <w:pStyle w:val="Ttulo1"/>
        <w:numPr>
          <w:ilvl w:val="1"/>
          <w:numId w:val="19"/>
        </w:numPr>
        <w:jc w:val="both"/>
        <w:rPr>
          <w:rFonts w:ascii="Arial" w:hAnsi="Arial" w:cs="Arial"/>
          <w:b/>
          <w:color w:val="auto"/>
          <w:sz w:val="24"/>
          <w:szCs w:val="24"/>
        </w:rPr>
      </w:pPr>
      <w:r w:rsidRPr="00B34911">
        <w:rPr>
          <w:rFonts w:ascii="Arial" w:hAnsi="Arial" w:cs="Arial"/>
          <w:color w:val="auto"/>
          <w:sz w:val="24"/>
          <w:szCs w:val="24"/>
        </w:rPr>
        <w:t xml:space="preserve">Deberá presentar su oferta a través del Sistema de Contrataciones Gubernamentales </w:t>
      </w:r>
      <w:proofErr w:type="spellStart"/>
      <w:r w:rsidR="00942690" w:rsidRPr="00B34911">
        <w:rPr>
          <w:rFonts w:ascii="Arial" w:hAnsi="Arial" w:cs="Arial"/>
          <w:color w:val="auto"/>
          <w:sz w:val="24"/>
          <w:szCs w:val="24"/>
        </w:rPr>
        <w:t>CompraNet</w:t>
      </w:r>
      <w:proofErr w:type="spellEnd"/>
      <w:r w:rsidRPr="00B34911">
        <w:rPr>
          <w:rFonts w:ascii="Arial" w:hAnsi="Arial" w:cs="Arial"/>
          <w:color w:val="auto"/>
          <w:sz w:val="24"/>
          <w:szCs w:val="24"/>
        </w:rPr>
        <w:t xml:space="preserve">, en la dirección electrónica </w:t>
      </w:r>
      <w:hyperlink r:id="rId15" w:history="1">
        <w:r w:rsidR="00642E92" w:rsidRPr="00B34911">
          <w:rPr>
            <w:rStyle w:val="Hipervnculo"/>
            <w:rFonts w:ascii="Arial" w:hAnsi="Arial" w:cs="Arial"/>
            <w:color w:val="auto"/>
            <w:sz w:val="24"/>
            <w:szCs w:val="24"/>
          </w:rPr>
          <w:t>https://compranet.funcionpublica.gob.mx/web/login.html</w:t>
        </w:r>
      </w:hyperlink>
      <w:r w:rsidRPr="00B34911">
        <w:rPr>
          <w:rFonts w:ascii="Arial" w:hAnsi="Arial" w:cs="Arial"/>
          <w:color w:val="auto"/>
          <w:sz w:val="24"/>
          <w:szCs w:val="24"/>
        </w:rPr>
        <w:t>. Debiendo presentar la documentación  siguiente:</w:t>
      </w:r>
    </w:p>
    <w:p w:rsidR="00CF704D" w:rsidRPr="00B34911" w:rsidRDefault="00CF704D" w:rsidP="00B57E54">
      <w:pPr>
        <w:pStyle w:val="Ttulo1"/>
        <w:numPr>
          <w:ilvl w:val="1"/>
          <w:numId w:val="19"/>
        </w:numPr>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por el que los ofertantes acreditarán su existen</w:t>
      </w:r>
      <w:r w:rsidR="000133AB" w:rsidRPr="00B34911">
        <w:rPr>
          <w:rFonts w:ascii="Arial" w:hAnsi="Arial" w:cs="Arial"/>
          <w:color w:val="auto"/>
          <w:sz w:val="24"/>
          <w:szCs w:val="24"/>
        </w:rPr>
        <w:t xml:space="preserve">cia </w:t>
      </w:r>
      <w:r w:rsidRPr="00B34911">
        <w:rPr>
          <w:rFonts w:ascii="Arial" w:hAnsi="Arial" w:cs="Arial"/>
          <w:color w:val="auto"/>
          <w:sz w:val="24"/>
          <w:szCs w:val="24"/>
        </w:rPr>
        <w:t>legal y personalidad jurídica</w:t>
      </w:r>
      <w:r w:rsidR="00A97A78" w:rsidRPr="00B34911">
        <w:rPr>
          <w:rFonts w:ascii="Arial" w:hAnsi="Arial" w:cs="Arial"/>
          <w:color w:val="auto"/>
          <w:sz w:val="24"/>
          <w:szCs w:val="24"/>
        </w:rPr>
        <w:t xml:space="preserve">. Establecido en la fracción V del </w:t>
      </w:r>
      <w:r w:rsidR="007E3986" w:rsidRPr="00B34911">
        <w:rPr>
          <w:rFonts w:ascii="Arial" w:hAnsi="Arial" w:cs="Arial"/>
          <w:color w:val="auto"/>
          <w:sz w:val="24"/>
          <w:szCs w:val="24"/>
        </w:rPr>
        <w:t>artículo</w:t>
      </w:r>
      <w:r w:rsidR="00A97A78" w:rsidRPr="00B34911">
        <w:rPr>
          <w:rFonts w:ascii="Arial" w:hAnsi="Arial" w:cs="Arial"/>
          <w:color w:val="auto"/>
          <w:sz w:val="24"/>
          <w:szCs w:val="24"/>
        </w:rPr>
        <w:t xml:space="preserve"> 48 del Reglamento de la LAASSP</w:t>
      </w:r>
      <w:r w:rsidRPr="00B34911">
        <w:rPr>
          <w:rFonts w:ascii="Arial" w:hAnsi="Arial" w:cs="Arial"/>
          <w:b/>
          <w:color w:val="auto"/>
          <w:sz w:val="24"/>
          <w:szCs w:val="24"/>
        </w:rPr>
        <w:t xml:space="preserve">  Anexo Número 2 (DOS).</w:t>
      </w:r>
    </w:p>
    <w:p w:rsidR="00CF704D" w:rsidRPr="00B34911" w:rsidRDefault="00CF704D" w:rsidP="00B57E54">
      <w:pPr>
        <w:pStyle w:val="Ttulo1"/>
        <w:numPr>
          <w:ilvl w:val="2"/>
          <w:numId w:val="19"/>
        </w:numPr>
        <w:ind w:left="1276" w:hanging="567"/>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alguno de los supuestos establecidos en los artículos 50 y 60, antepenúltimo párrafo de la LAASSP. </w:t>
      </w:r>
      <w:r w:rsidRPr="00B34911">
        <w:rPr>
          <w:rFonts w:ascii="Arial" w:hAnsi="Arial" w:cs="Arial"/>
          <w:b/>
          <w:color w:val="auto"/>
          <w:sz w:val="24"/>
          <w:szCs w:val="24"/>
        </w:rPr>
        <w:t>Anexo Número 3 (TRES).</w:t>
      </w:r>
      <w:r w:rsidR="00355370" w:rsidRPr="00B34911">
        <w:rPr>
          <w:rFonts w:ascii="Arial" w:hAnsi="Arial" w:cs="Arial"/>
          <w:b/>
          <w:color w:val="auto"/>
          <w:sz w:val="24"/>
          <w:szCs w:val="24"/>
        </w:rPr>
        <w:t xml:space="preserve"> </w:t>
      </w:r>
      <w:r w:rsidR="00355370" w:rsidRPr="00B34911">
        <w:rPr>
          <w:rFonts w:ascii="Arial" w:hAnsi="Arial" w:cs="Arial"/>
          <w:color w:val="auto"/>
          <w:sz w:val="24"/>
          <w:szCs w:val="24"/>
        </w:rPr>
        <w:t xml:space="preserve">Al mismo tiempo esta Unidad realizará consulta en </w:t>
      </w:r>
      <w:proofErr w:type="spellStart"/>
      <w:r w:rsidR="00355370" w:rsidRPr="00B34911">
        <w:rPr>
          <w:rFonts w:ascii="Arial" w:hAnsi="Arial" w:cs="Arial"/>
          <w:color w:val="auto"/>
          <w:sz w:val="24"/>
          <w:szCs w:val="24"/>
        </w:rPr>
        <w:t>CompraNet</w:t>
      </w:r>
      <w:proofErr w:type="spellEnd"/>
      <w:r w:rsidR="00355370" w:rsidRPr="00B34911">
        <w:rPr>
          <w:rFonts w:ascii="Arial" w:hAnsi="Arial" w:cs="Arial"/>
          <w:color w:val="auto"/>
          <w:sz w:val="24"/>
          <w:szCs w:val="24"/>
        </w:rPr>
        <w:t xml:space="preserve"> para verificar que los licitantes no se encuentren inhabilitados para participar en procedimientos de contratación o celebrar </w:t>
      </w:r>
      <w:r w:rsidR="009A7BD1" w:rsidRPr="00B34911">
        <w:rPr>
          <w:rFonts w:ascii="Arial" w:hAnsi="Arial" w:cs="Arial"/>
          <w:color w:val="auto"/>
          <w:sz w:val="24"/>
          <w:szCs w:val="24"/>
        </w:rPr>
        <w:t>pedidos</w:t>
      </w:r>
      <w:r w:rsidR="00355370" w:rsidRPr="00B34911">
        <w:rPr>
          <w:rFonts w:ascii="Arial" w:hAnsi="Arial" w:cs="Arial"/>
          <w:color w:val="auto"/>
          <w:sz w:val="24"/>
          <w:szCs w:val="24"/>
        </w:rPr>
        <w:t xml:space="preserve"> regulados por la Ley</w:t>
      </w:r>
      <w:r w:rsidR="009A7BD1" w:rsidRPr="00B34911">
        <w:rPr>
          <w:rFonts w:ascii="Arial" w:hAnsi="Arial" w:cs="Arial"/>
          <w:color w:val="auto"/>
          <w:sz w:val="24"/>
          <w:szCs w:val="24"/>
        </w:rPr>
        <w:t xml:space="preserve"> de Adquisiciones Arrendamientos y Servicios del Sector Público</w:t>
      </w:r>
      <w:r w:rsidR="00355370" w:rsidRPr="00B34911">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B34911">
        <w:rPr>
          <w:rFonts w:ascii="Arial" w:hAnsi="Arial" w:cs="Arial"/>
          <w:color w:val="auto"/>
          <w:sz w:val="24"/>
          <w:szCs w:val="24"/>
        </w:rPr>
        <w:t>numeral</w:t>
      </w:r>
      <w:r w:rsidR="00355370" w:rsidRPr="00B34911">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B34911" w:rsidRDefault="00C46144"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libre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w:t>
      </w:r>
      <w:r w:rsidR="007153B0" w:rsidRPr="00B34911">
        <w:rPr>
          <w:rFonts w:ascii="Arial" w:hAnsi="Arial" w:cs="Arial"/>
          <w:color w:val="auto"/>
          <w:sz w:val="24"/>
          <w:szCs w:val="24"/>
        </w:rPr>
        <w:t xml:space="preserve">el </w:t>
      </w:r>
      <w:r w:rsidR="007A63BE" w:rsidRPr="00B34911">
        <w:rPr>
          <w:rFonts w:ascii="Arial" w:hAnsi="Arial" w:cs="Arial"/>
          <w:color w:val="auto"/>
          <w:sz w:val="24"/>
          <w:szCs w:val="24"/>
        </w:rPr>
        <w:t xml:space="preserve"> supuesto establecido</w:t>
      </w:r>
      <w:r w:rsidR="007153B0" w:rsidRPr="00B34911">
        <w:rPr>
          <w:rFonts w:ascii="Arial" w:hAnsi="Arial" w:cs="Arial"/>
          <w:color w:val="auto"/>
          <w:sz w:val="24"/>
          <w:szCs w:val="24"/>
        </w:rPr>
        <w:t xml:space="preserve"> en el </w:t>
      </w:r>
      <w:r w:rsidRPr="00B34911">
        <w:rPr>
          <w:rFonts w:ascii="Arial" w:hAnsi="Arial" w:cs="Arial"/>
          <w:color w:val="auto"/>
          <w:sz w:val="24"/>
          <w:szCs w:val="24"/>
        </w:rPr>
        <w:t xml:space="preserve"> artículo 69</w:t>
      </w:r>
      <w:r w:rsidR="00792DF9" w:rsidRPr="00B34911">
        <w:rPr>
          <w:rFonts w:ascii="Arial" w:hAnsi="Arial" w:cs="Arial"/>
          <w:color w:val="auto"/>
          <w:sz w:val="24"/>
          <w:szCs w:val="24"/>
        </w:rPr>
        <w:t>-</w:t>
      </w:r>
      <w:r w:rsidRPr="00B34911">
        <w:rPr>
          <w:rFonts w:ascii="Arial" w:hAnsi="Arial" w:cs="Arial"/>
          <w:color w:val="auto"/>
          <w:sz w:val="24"/>
          <w:szCs w:val="24"/>
        </w:rPr>
        <w:t>B</w:t>
      </w:r>
      <w:r w:rsidR="007153B0" w:rsidRPr="00B34911">
        <w:rPr>
          <w:rFonts w:ascii="Arial" w:hAnsi="Arial" w:cs="Arial"/>
          <w:color w:val="auto"/>
          <w:sz w:val="24"/>
          <w:szCs w:val="24"/>
        </w:rPr>
        <w:t xml:space="preserve"> del </w:t>
      </w:r>
      <w:r w:rsidR="007153B0" w:rsidRPr="00B34911">
        <w:rPr>
          <w:rFonts w:ascii="Arial" w:eastAsia="Times New Roman" w:hAnsi="Arial" w:cs="Arial"/>
          <w:color w:val="auto"/>
          <w:sz w:val="24"/>
          <w:szCs w:val="24"/>
        </w:rPr>
        <w:t xml:space="preserve"> </w:t>
      </w:r>
      <w:r w:rsidR="007153B0" w:rsidRPr="00B34911">
        <w:rPr>
          <w:rFonts w:ascii="Arial" w:hAnsi="Arial" w:cs="Arial"/>
          <w:color w:val="auto"/>
          <w:sz w:val="24"/>
          <w:szCs w:val="24"/>
        </w:rPr>
        <w:t>Código Fiscal de la Federación</w:t>
      </w:r>
      <w:r w:rsidRPr="00B34911">
        <w:rPr>
          <w:rFonts w:ascii="Arial" w:hAnsi="Arial" w:cs="Arial"/>
          <w:color w:val="auto"/>
          <w:sz w:val="24"/>
          <w:szCs w:val="24"/>
        </w:rPr>
        <w:t xml:space="preserve">. </w:t>
      </w:r>
      <w:r w:rsidRPr="00B34911">
        <w:rPr>
          <w:rFonts w:ascii="Arial" w:hAnsi="Arial" w:cs="Arial"/>
          <w:b/>
          <w:color w:val="auto"/>
          <w:sz w:val="24"/>
          <w:szCs w:val="24"/>
        </w:rPr>
        <w:t>Anexo Número 3 (TRES</w:t>
      </w:r>
      <w:r w:rsidR="00167C72" w:rsidRPr="00B34911">
        <w:rPr>
          <w:rFonts w:ascii="Arial" w:hAnsi="Arial" w:cs="Arial"/>
          <w:b/>
          <w:color w:val="auto"/>
          <w:sz w:val="24"/>
          <w:szCs w:val="24"/>
        </w:rPr>
        <w:t>)</w:t>
      </w:r>
    </w:p>
    <w:p w:rsidR="00DA1BA7" w:rsidRPr="00B34911" w:rsidRDefault="00C5536D" w:rsidP="00B57E54">
      <w:pPr>
        <w:pStyle w:val="Ttulo1"/>
        <w:numPr>
          <w:ilvl w:val="2"/>
          <w:numId w:val="19"/>
        </w:numPr>
        <w:ind w:left="1276" w:hanging="567"/>
        <w:jc w:val="both"/>
        <w:rPr>
          <w:rFonts w:ascii="Arial" w:hAnsi="Arial" w:cs="Arial"/>
          <w:color w:val="auto"/>
        </w:rPr>
      </w:pPr>
      <w:r w:rsidRPr="00B34911">
        <w:rPr>
          <w:rFonts w:ascii="Arial" w:hAnsi="Arial" w:cs="Arial"/>
          <w:color w:val="auto"/>
          <w:sz w:val="24"/>
          <w:szCs w:val="24"/>
        </w:rPr>
        <w:t xml:space="preserve">Formato para la manifestación que deberán presentar los proveedores que participen en la </w:t>
      </w:r>
      <w:r w:rsidR="00FC64AC">
        <w:rPr>
          <w:rFonts w:ascii="Arial" w:hAnsi="Arial" w:cs="Arial"/>
          <w:color w:val="auto"/>
          <w:sz w:val="24"/>
          <w:szCs w:val="24"/>
        </w:rPr>
        <w:t>ADJUDICACIÓN DIRECTA</w:t>
      </w:r>
      <w:r w:rsidRPr="00B34911">
        <w:rPr>
          <w:rFonts w:ascii="Arial" w:hAnsi="Arial" w:cs="Arial"/>
          <w:color w:val="auto"/>
          <w:sz w:val="24"/>
          <w:szCs w:val="24"/>
        </w:rPr>
        <w:t xml:space="preserve"> de </w:t>
      </w:r>
      <w:r w:rsidR="00281A73" w:rsidRPr="00B34911">
        <w:rPr>
          <w:rFonts w:ascii="Arial" w:hAnsi="Arial" w:cs="Arial"/>
          <w:color w:val="auto"/>
          <w:sz w:val="24"/>
          <w:szCs w:val="24"/>
        </w:rPr>
        <w:t>carácter</w:t>
      </w:r>
      <w:r w:rsidR="00475EAC" w:rsidRPr="00B34911">
        <w:rPr>
          <w:rFonts w:ascii="Arial" w:hAnsi="Arial" w:cs="Arial"/>
          <w:color w:val="auto"/>
          <w:sz w:val="24"/>
          <w:szCs w:val="24"/>
        </w:rPr>
        <w:t xml:space="preserve"> nacional, </w:t>
      </w:r>
      <w:r w:rsidRPr="00B34911">
        <w:rPr>
          <w:rFonts w:ascii="Arial" w:hAnsi="Arial" w:cs="Arial"/>
          <w:color w:val="auto"/>
          <w:sz w:val="24"/>
          <w:szCs w:val="24"/>
        </w:rPr>
        <w:t xml:space="preserve">para la adquisición de bienes, y dar cumplimiento a lo dispuesto en </w:t>
      </w:r>
      <w:r w:rsidR="00545413" w:rsidRPr="00B34911">
        <w:rPr>
          <w:rFonts w:ascii="Arial" w:hAnsi="Arial" w:cs="Arial"/>
          <w:color w:val="auto"/>
          <w:sz w:val="24"/>
          <w:szCs w:val="24"/>
        </w:rPr>
        <w:t xml:space="preserve"> el Art</w:t>
      </w:r>
      <w:r w:rsidR="00CC3698" w:rsidRPr="00B34911">
        <w:rPr>
          <w:rFonts w:ascii="Arial" w:hAnsi="Arial" w:cs="Arial"/>
          <w:color w:val="auto"/>
          <w:sz w:val="24"/>
          <w:szCs w:val="24"/>
        </w:rPr>
        <w:t>í</w:t>
      </w:r>
      <w:r w:rsidR="00545413" w:rsidRPr="00B34911">
        <w:rPr>
          <w:rFonts w:ascii="Arial" w:hAnsi="Arial" w:cs="Arial"/>
          <w:color w:val="auto"/>
          <w:sz w:val="24"/>
          <w:szCs w:val="24"/>
        </w:rPr>
        <w:t>culo 35 del Reglamento de la LAASSP</w:t>
      </w:r>
      <w:r w:rsidR="00545413" w:rsidRPr="00B34911">
        <w:rPr>
          <w:rFonts w:ascii="Arial" w:hAnsi="Arial" w:cs="Arial"/>
          <w:b/>
          <w:color w:val="auto"/>
          <w:sz w:val="24"/>
          <w:szCs w:val="24"/>
        </w:rPr>
        <w:t xml:space="preserve"> </w:t>
      </w:r>
      <w:r w:rsidR="00511F96" w:rsidRPr="00B34911">
        <w:rPr>
          <w:rFonts w:ascii="Arial" w:hAnsi="Arial" w:cs="Arial"/>
          <w:b/>
          <w:color w:val="auto"/>
          <w:sz w:val="24"/>
          <w:szCs w:val="24"/>
        </w:rPr>
        <w:t xml:space="preserve">Anexo  </w:t>
      </w:r>
      <w:r w:rsidR="003F799C" w:rsidRPr="00B34911">
        <w:rPr>
          <w:rFonts w:ascii="Arial" w:hAnsi="Arial" w:cs="Arial"/>
          <w:b/>
          <w:color w:val="auto"/>
          <w:sz w:val="24"/>
          <w:szCs w:val="24"/>
        </w:rPr>
        <w:t>4</w:t>
      </w:r>
      <w:r w:rsidR="00CF704D" w:rsidRPr="00B34911">
        <w:rPr>
          <w:rFonts w:ascii="Arial" w:hAnsi="Arial" w:cs="Arial"/>
          <w:b/>
          <w:color w:val="auto"/>
          <w:sz w:val="24"/>
          <w:szCs w:val="24"/>
        </w:rPr>
        <w:t xml:space="preserve"> (</w:t>
      </w:r>
      <w:r w:rsidR="00511F96" w:rsidRPr="00B34911">
        <w:rPr>
          <w:rFonts w:ascii="Arial" w:hAnsi="Arial" w:cs="Arial"/>
          <w:b/>
          <w:color w:val="auto"/>
          <w:sz w:val="24"/>
          <w:szCs w:val="24"/>
        </w:rPr>
        <w:t>Cuatro</w:t>
      </w:r>
      <w:r w:rsidR="00CF704D" w:rsidRPr="00B34911">
        <w:rPr>
          <w:rFonts w:ascii="Arial" w:hAnsi="Arial" w:cs="Arial"/>
          <w:color w:val="auto"/>
          <w:sz w:val="24"/>
          <w:szCs w:val="24"/>
        </w:rPr>
        <w:t>).</w:t>
      </w:r>
      <w:r w:rsidR="00E66C89" w:rsidRPr="00B34911">
        <w:rPr>
          <w:rFonts w:ascii="Arial" w:hAnsi="Arial" w:cs="Arial"/>
          <w:color w:val="auto"/>
          <w:sz w:val="24"/>
          <w:szCs w:val="24"/>
        </w:rPr>
        <w:t xml:space="preserve"> 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B34911" w:rsidRDefault="00DA1BA7"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Formato para la manifestación que deberán presentar los proveedores que participen en la </w:t>
      </w:r>
      <w:r w:rsidR="00FC64AC">
        <w:rPr>
          <w:rFonts w:ascii="Arial" w:hAnsi="Arial" w:cs="Arial"/>
          <w:color w:val="auto"/>
          <w:sz w:val="24"/>
          <w:szCs w:val="24"/>
        </w:rPr>
        <w:t>ADJUDICACIÓN DIRECTA</w:t>
      </w:r>
      <w:r w:rsidRPr="00B34911">
        <w:rPr>
          <w:rFonts w:ascii="Arial" w:hAnsi="Arial" w:cs="Arial"/>
          <w:color w:val="auto"/>
          <w:sz w:val="24"/>
          <w:szCs w:val="24"/>
        </w:rPr>
        <w:t xml:space="preserve"> de carácter </w:t>
      </w:r>
      <w:r w:rsidR="00D03D16" w:rsidRPr="00B34911">
        <w:rPr>
          <w:rFonts w:ascii="Arial" w:hAnsi="Arial" w:cs="Arial"/>
          <w:color w:val="auto"/>
          <w:sz w:val="24"/>
          <w:szCs w:val="24"/>
        </w:rPr>
        <w:t>internacional bajo cobertura</w:t>
      </w:r>
      <w:r w:rsidRPr="00B34911">
        <w:rPr>
          <w:rFonts w:ascii="Arial" w:hAnsi="Arial" w:cs="Arial"/>
          <w:color w:val="auto"/>
          <w:sz w:val="24"/>
          <w:szCs w:val="24"/>
        </w:rPr>
        <w:t xml:space="preserve">, para la adquisición de bienes, y dar cumplimiento a lo dispuesto </w:t>
      </w:r>
      <w:r w:rsidR="00545413" w:rsidRPr="00B34911">
        <w:rPr>
          <w:rFonts w:ascii="Arial" w:hAnsi="Arial" w:cs="Arial"/>
          <w:color w:val="auto"/>
          <w:sz w:val="24"/>
          <w:szCs w:val="24"/>
        </w:rPr>
        <w:t xml:space="preserve">en el segundo párrafo del </w:t>
      </w:r>
      <w:r w:rsidR="00CC3698" w:rsidRPr="00B34911">
        <w:rPr>
          <w:rFonts w:ascii="Arial" w:hAnsi="Arial" w:cs="Arial"/>
          <w:color w:val="auto"/>
          <w:sz w:val="24"/>
          <w:szCs w:val="24"/>
        </w:rPr>
        <w:t>Artículo</w:t>
      </w:r>
      <w:r w:rsidR="00545413" w:rsidRPr="00B34911">
        <w:rPr>
          <w:rFonts w:ascii="Arial" w:hAnsi="Arial" w:cs="Arial"/>
          <w:color w:val="auto"/>
          <w:sz w:val="24"/>
          <w:szCs w:val="24"/>
        </w:rPr>
        <w:t xml:space="preserve"> </w:t>
      </w:r>
      <w:r w:rsidR="00CC3698" w:rsidRPr="00B34911">
        <w:rPr>
          <w:rFonts w:ascii="Arial" w:hAnsi="Arial" w:cs="Arial"/>
          <w:color w:val="auto"/>
          <w:sz w:val="24"/>
          <w:szCs w:val="24"/>
        </w:rPr>
        <w:t>37</w:t>
      </w:r>
      <w:r w:rsidR="00545413" w:rsidRPr="00B34911">
        <w:rPr>
          <w:rFonts w:ascii="Arial" w:hAnsi="Arial" w:cs="Arial"/>
          <w:color w:val="auto"/>
          <w:sz w:val="24"/>
          <w:szCs w:val="24"/>
        </w:rPr>
        <w:t xml:space="preserve"> del Reglamento de la LAASSP</w:t>
      </w:r>
      <w:r w:rsidRPr="00B34911">
        <w:rPr>
          <w:rFonts w:ascii="Arial" w:hAnsi="Arial" w:cs="Arial"/>
          <w:color w:val="auto"/>
          <w:sz w:val="24"/>
          <w:szCs w:val="24"/>
        </w:rPr>
        <w:t xml:space="preserve">. </w:t>
      </w:r>
      <w:r w:rsidRPr="00B34911">
        <w:rPr>
          <w:rFonts w:ascii="Arial" w:hAnsi="Arial" w:cs="Arial"/>
          <w:b/>
          <w:color w:val="auto"/>
          <w:sz w:val="24"/>
          <w:szCs w:val="24"/>
        </w:rPr>
        <w:t>Anexo  4 Bis (Cuatro Bis).</w:t>
      </w:r>
      <w:r w:rsidR="00E66C89" w:rsidRPr="00B34911">
        <w:rPr>
          <w:rFonts w:ascii="Arial" w:hAnsi="Arial" w:cs="Arial"/>
          <w:b/>
          <w:color w:val="auto"/>
          <w:sz w:val="24"/>
          <w:szCs w:val="24"/>
        </w:rPr>
        <w:t xml:space="preserve"> </w:t>
      </w:r>
      <w:r w:rsidR="00E66C89" w:rsidRPr="00B34911">
        <w:rPr>
          <w:rFonts w:ascii="Arial" w:hAnsi="Arial" w:cs="Arial"/>
          <w:color w:val="auto"/>
          <w:sz w:val="24"/>
          <w:szCs w:val="24"/>
        </w:rPr>
        <w:t xml:space="preserve">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w:t>
      </w:r>
      <w:r w:rsidR="00F57880" w:rsidRPr="00B34911">
        <w:rPr>
          <w:rFonts w:ascii="Arial" w:hAnsi="Arial" w:cs="Arial"/>
          <w:color w:val="auto"/>
          <w:sz w:val="24"/>
          <w:szCs w:val="24"/>
        </w:rPr>
        <w:t>federación</w:t>
      </w:r>
      <w:r w:rsidR="00E66C89" w:rsidRPr="00B34911">
        <w:rPr>
          <w:rFonts w:ascii="Arial" w:hAnsi="Arial" w:cs="Arial"/>
          <w:color w:val="auto"/>
          <w:sz w:val="24"/>
          <w:szCs w:val="24"/>
        </w:rPr>
        <w:t xml:space="preserve"> de fecha 28 de diciembre 2010.</w:t>
      </w:r>
    </w:p>
    <w:p w:rsidR="00CF704D"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lastRenderedPageBreak/>
        <w:t xml:space="preserve">Proposición técnico-económica,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5</w:t>
      </w:r>
      <w:r w:rsidRPr="00B34911">
        <w:rPr>
          <w:rFonts w:ascii="Arial" w:hAnsi="Arial" w:cs="Arial"/>
          <w:b/>
          <w:color w:val="auto"/>
          <w:sz w:val="24"/>
          <w:szCs w:val="24"/>
        </w:rPr>
        <w:t xml:space="preserve">  (</w:t>
      </w:r>
      <w:r w:rsidR="003F799C" w:rsidRPr="00B34911">
        <w:rPr>
          <w:rFonts w:ascii="Arial" w:hAnsi="Arial" w:cs="Arial"/>
          <w:b/>
          <w:color w:val="auto"/>
          <w:sz w:val="24"/>
          <w:szCs w:val="24"/>
        </w:rPr>
        <w:t>CINCO</w:t>
      </w:r>
      <w:r w:rsidRPr="00B34911">
        <w:rPr>
          <w:rFonts w:ascii="Arial" w:hAnsi="Arial" w:cs="Arial"/>
          <w:b/>
          <w:color w:val="auto"/>
          <w:sz w:val="24"/>
          <w:szCs w:val="24"/>
        </w:rPr>
        <w:t xml:space="preserve">). </w:t>
      </w:r>
      <w:r w:rsidRPr="00B34911">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B34911">
        <w:rPr>
          <w:rFonts w:ascii="Arial" w:hAnsi="Arial" w:cs="Arial"/>
          <w:color w:val="auto"/>
          <w:sz w:val="24"/>
          <w:szCs w:val="24"/>
        </w:rPr>
        <w:t>icro, pequeña o mediana empresa,</w:t>
      </w:r>
      <w:r w:rsidRPr="00B34911">
        <w:rPr>
          <w:rFonts w:ascii="Arial" w:hAnsi="Arial" w:cs="Arial"/>
          <w:color w:val="auto"/>
          <w:sz w:val="24"/>
          <w:szCs w:val="24"/>
        </w:rPr>
        <w:t xml:space="preserve"> o bien un escrito en el cual manifiesten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que cuentan con ese carácter,</w:t>
      </w:r>
      <w:r w:rsidR="00AC2D22" w:rsidRPr="00B34911">
        <w:rPr>
          <w:rFonts w:ascii="Arial" w:hAnsi="Arial" w:cs="Arial"/>
          <w:color w:val="auto"/>
          <w:sz w:val="24"/>
          <w:szCs w:val="24"/>
        </w:rPr>
        <w:t xml:space="preserve"> como se establece en el a</w:t>
      </w:r>
      <w:r w:rsidR="00DC614A" w:rsidRPr="00B34911">
        <w:rPr>
          <w:rFonts w:ascii="Arial" w:hAnsi="Arial" w:cs="Arial"/>
          <w:color w:val="auto"/>
          <w:sz w:val="24"/>
          <w:szCs w:val="24"/>
        </w:rPr>
        <w:t>rtículo 34 del Reglamento de la LAASSP,</w:t>
      </w:r>
      <w:r w:rsidRPr="00B34911">
        <w:rPr>
          <w:rFonts w:ascii="Arial" w:hAnsi="Arial" w:cs="Arial"/>
          <w:color w:val="auto"/>
          <w:sz w:val="24"/>
          <w:szCs w:val="24"/>
        </w:rPr>
        <w:t xml:space="preserve"> conforme al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6</w:t>
      </w:r>
      <w:r w:rsidRPr="00B34911">
        <w:rPr>
          <w:rFonts w:ascii="Arial" w:hAnsi="Arial" w:cs="Arial"/>
          <w:b/>
          <w:color w:val="auto"/>
          <w:sz w:val="24"/>
          <w:szCs w:val="24"/>
        </w:rPr>
        <w:t xml:space="preserve"> (S</w:t>
      </w:r>
      <w:r w:rsidR="003F799C" w:rsidRPr="00B34911">
        <w:rPr>
          <w:rFonts w:ascii="Arial" w:hAnsi="Arial" w:cs="Arial"/>
          <w:b/>
          <w:color w:val="auto"/>
          <w:sz w:val="24"/>
          <w:szCs w:val="24"/>
        </w:rPr>
        <w:t>EIS</w:t>
      </w:r>
      <w:r w:rsidR="00167C72" w:rsidRPr="00B34911">
        <w:rPr>
          <w:rFonts w:ascii="Arial" w:hAnsi="Arial" w:cs="Arial"/>
          <w:b/>
          <w:color w:val="auto"/>
          <w:sz w:val="24"/>
          <w:szCs w:val="24"/>
        </w:rPr>
        <w:t>)</w:t>
      </w:r>
      <w:r w:rsidR="00DC614A" w:rsidRPr="00B34911">
        <w:rPr>
          <w:rFonts w:ascii="Arial" w:hAnsi="Arial" w:cs="Arial"/>
          <w:b/>
          <w:color w:val="auto"/>
          <w:sz w:val="24"/>
          <w:szCs w:val="24"/>
        </w:rPr>
        <w:t>.</w:t>
      </w:r>
    </w:p>
    <w:p w:rsidR="00CF704D"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de declaración de integridad, a través del cual el oferente o su representante legal manifieste </w:t>
      </w:r>
      <w:r w:rsidRPr="00B34911">
        <w:rPr>
          <w:rFonts w:ascii="Arial" w:hAnsi="Arial" w:cs="Arial"/>
          <w:b/>
          <w:color w:val="auto"/>
          <w:sz w:val="24"/>
          <w:szCs w:val="24"/>
        </w:rPr>
        <w:t>“Bajo Protesta de Decir Verdad”</w:t>
      </w:r>
      <w:r w:rsidRPr="00B34911">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B34911">
        <w:rPr>
          <w:rFonts w:ascii="Arial" w:hAnsi="Arial" w:cs="Arial"/>
          <w:color w:val="auto"/>
          <w:sz w:val="24"/>
          <w:szCs w:val="24"/>
        </w:rPr>
        <w:t xml:space="preserve"> </w:t>
      </w:r>
      <w:r w:rsidRPr="00B34911">
        <w:rPr>
          <w:rFonts w:ascii="Arial" w:hAnsi="Arial" w:cs="Arial"/>
          <w:color w:val="auto"/>
          <w:sz w:val="24"/>
          <w:szCs w:val="24"/>
        </w:rPr>
        <w:t>l</w:t>
      </w:r>
      <w:r w:rsidR="00167C72" w:rsidRPr="00B34911">
        <w:rPr>
          <w:rFonts w:ascii="Arial" w:hAnsi="Arial" w:cs="Arial"/>
          <w:color w:val="auto"/>
          <w:sz w:val="24"/>
          <w:szCs w:val="24"/>
        </w:rPr>
        <w:t xml:space="preserve">o establecido en la fracción IX del artículo 29 de la LAASSP. </w:t>
      </w:r>
      <w:r w:rsidR="00167C72" w:rsidRPr="00B34911">
        <w:rPr>
          <w:color w:val="auto"/>
          <w:sz w:val="18"/>
          <w:szCs w:val="18"/>
        </w:rPr>
        <w:t xml:space="preserve"> </w:t>
      </w:r>
      <w:r w:rsidRPr="00B34911">
        <w:rPr>
          <w:rFonts w:ascii="Arial" w:hAnsi="Arial" w:cs="Arial"/>
          <w:color w:val="auto"/>
          <w:sz w:val="24"/>
          <w:szCs w:val="24"/>
        </w:rPr>
        <w:t xml:space="preserve">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7</w:t>
      </w:r>
      <w:r w:rsidRPr="00B34911">
        <w:rPr>
          <w:rFonts w:ascii="Arial" w:hAnsi="Arial" w:cs="Arial"/>
          <w:b/>
          <w:color w:val="auto"/>
          <w:sz w:val="24"/>
          <w:szCs w:val="24"/>
        </w:rPr>
        <w:t xml:space="preserve"> (</w:t>
      </w:r>
      <w:r w:rsidR="003F799C" w:rsidRPr="00B34911">
        <w:rPr>
          <w:rFonts w:ascii="Arial" w:hAnsi="Arial" w:cs="Arial"/>
          <w:b/>
          <w:color w:val="auto"/>
          <w:sz w:val="24"/>
          <w:szCs w:val="24"/>
        </w:rPr>
        <w:t>SIETE</w:t>
      </w:r>
      <w:r w:rsidRPr="00B34911">
        <w:rPr>
          <w:rFonts w:ascii="Arial" w:hAnsi="Arial" w:cs="Arial"/>
          <w:b/>
          <w:color w:val="auto"/>
          <w:sz w:val="24"/>
          <w:szCs w:val="24"/>
        </w:rPr>
        <w:t>).</w:t>
      </w:r>
    </w:p>
    <w:p w:rsidR="00150440" w:rsidRPr="00B34911" w:rsidRDefault="00D91F7B" w:rsidP="00B57E54">
      <w:pPr>
        <w:pStyle w:val="Ttulo1"/>
        <w:numPr>
          <w:ilvl w:val="2"/>
          <w:numId w:val="19"/>
        </w:numPr>
        <w:ind w:left="1276" w:hanging="567"/>
        <w:jc w:val="both"/>
        <w:rPr>
          <w:rFonts w:ascii="Arial" w:hAnsi="Arial" w:cs="Arial"/>
          <w:color w:val="auto"/>
          <w:sz w:val="24"/>
          <w:szCs w:val="24"/>
        </w:rPr>
      </w:pPr>
      <w:r w:rsidRPr="00B34911">
        <w:rPr>
          <w:rFonts w:ascii="Arial" w:hAnsi="Arial" w:cs="Arial"/>
          <w:color w:val="auto"/>
          <w:sz w:val="24"/>
          <w:szCs w:val="24"/>
        </w:rPr>
        <w:t>Para avalar la calidad de los bienes, el oferente deberá presentar la siguiente documentación:</w:t>
      </w:r>
    </w:p>
    <w:p w:rsidR="00150440" w:rsidRPr="00B34911" w:rsidRDefault="00150440" w:rsidP="001A637F">
      <w:pPr>
        <w:tabs>
          <w:tab w:val="left" w:pos="1528"/>
        </w:tabs>
        <w:ind w:left="1497"/>
        <w:jc w:val="both"/>
      </w:pPr>
    </w:p>
    <w:p w:rsidR="000257F4" w:rsidRPr="00B34911" w:rsidRDefault="00D91F7B" w:rsidP="00D207E4">
      <w:pPr>
        <w:pStyle w:val="Prrafodelista"/>
        <w:numPr>
          <w:ilvl w:val="3"/>
          <w:numId w:val="5"/>
        </w:numPr>
        <w:tabs>
          <w:tab w:val="left" w:pos="1701"/>
        </w:tabs>
        <w:ind w:left="1701" w:hanging="283"/>
        <w:jc w:val="both"/>
        <w:rPr>
          <w:rFonts w:ascii="Arial" w:eastAsiaTheme="majorEastAsia" w:hAnsi="Arial" w:cs="Arial"/>
          <w:sz w:val="24"/>
          <w:szCs w:val="24"/>
          <w:lang w:val="es-ES_tradnl"/>
        </w:rPr>
      </w:pPr>
      <w:r w:rsidRPr="00B34911">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Registro Sanitario sometido a prórroga.</w:t>
      </w:r>
    </w:p>
    <w:p w:rsidR="00861DBD" w:rsidRPr="00B34911" w:rsidRDefault="00861DBD" w:rsidP="001A637F">
      <w:pPr>
        <w:pStyle w:val="Prrafodelista"/>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acuse de recibo del trámite de prórroga del Registro Sanitario, presentado ante la COFEPRIS.</w:t>
      </w:r>
    </w:p>
    <w:p w:rsidR="00861DBD" w:rsidRPr="00B34911" w:rsidRDefault="00861DBD" w:rsidP="001A637F">
      <w:pPr>
        <w:pStyle w:val="Prrafodelista"/>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lastRenderedPageBreak/>
        <w:t xml:space="preserve">Carta en hoja membretada y firmada </w:t>
      </w:r>
      <w:r w:rsidR="00AC2D22" w:rsidRPr="00B34911">
        <w:rPr>
          <w:rFonts w:ascii="Arial" w:hAnsi="Arial" w:cs="Arial"/>
          <w:sz w:val="24"/>
          <w:szCs w:val="24"/>
        </w:rPr>
        <w:t>por el representante legal del t</w:t>
      </w:r>
      <w:r w:rsidRPr="00B34911">
        <w:rPr>
          <w:rFonts w:ascii="Arial" w:hAnsi="Arial" w:cs="Arial"/>
          <w:sz w:val="24"/>
          <w:szCs w:val="24"/>
        </w:rPr>
        <w:t xml:space="preserve">itular del Registro Sanitario en donde </w:t>
      </w:r>
      <w:r w:rsidRPr="00B34911">
        <w:rPr>
          <w:rFonts w:ascii="Arial" w:hAnsi="Arial" w:cs="Arial"/>
          <w:b/>
          <w:sz w:val="24"/>
          <w:szCs w:val="24"/>
        </w:rPr>
        <w:t>“Bajo Protesta de Decir Verdad”</w:t>
      </w:r>
      <w:r w:rsidRPr="00B34911">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B34911" w:rsidRDefault="00861DBD" w:rsidP="001A637F">
      <w:pPr>
        <w:pStyle w:val="Prrafodelista"/>
        <w:jc w:val="both"/>
        <w:rPr>
          <w:rFonts w:ascii="Arial" w:hAnsi="Arial" w:cs="Arial"/>
          <w:sz w:val="24"/>
          <w:szCs w:val="24"/>
        </w:rPr>
      </w:pPr>
    </w:p>
    <w:p w:rsidR="0097344E" w:rsidRPr="00B34911" w:rsidRDefault="00D91F7B" w:rsidP="00D207E4">
      <w:pPr>
        <w:pStyle w:val="Prrafodelista"/>
        <w:numPr>
          <w:ilvl w:val="3"/>
          <w:numId w:val="5"/>
        </w:numPr>
        <w:tabs>
          <w:tab w:val="left" w:pos="1701"/>
        </w:tabs>
        <w:jc w:val="both"/>
        <w:rPr>
          <w:rFonts w:ascii="Arial" w:hAnsi="Arial" w:cs="Arial"/>
          <w:sz w:val="24"/>
          <w:szCs w:val="24"/>
        </w:rPr>
      </w:pPr>
      <w:r w:rsidRPr="00B34911">
        <w:rPr>
          <w:rFonts w:ascii="Arial" w:hAnsi="Arial" w:cs="Arial"/>
          <w:sz w:val="24"/>
          <w:szCs w:val="24"/>
        </w:rPr>
        <w:t>Cuente con Opiniones de cumplimiento positivas y vige</w:t>
      </w:r>
      <w:r w:rsidR="00541871" w:rsidRPr="00B34911">
        <w:rPr>
          <w:rFonts w:ascii="Arial" w:hAnsi="Arial" w:cs="Arial"/>
          <w:sz w:val="24"/>
          <w:szCs w:val="24"/>
        </w:rPr>
        <w:t>ntes del  IMSS,</w:t>
      </w:r>
      <w:r w:rsidR="00BE31EB" w:rsidRPr="00B34911">
        <w:rPr>
          <w:rFonts w:ascii="Arial" w:hAnsi="Arial" w:cs="Arial"/>
          <w:sz w:val="24"/>
          <w:szCs w:val="24"/>
        </w:rPr>
        <w:t xml:space="preserve"> </w:t>
      </w:r>
      <w:r w:rsidR="0097344E" w:rsidRPr="00B34911">
        <w:rPr>
          <w:rFonts w:ascii="Arial" w:hAnsi="Arial" w:cs="Arial"/>
          <w:sz w:val="24"/>
          <w:szCs w:val="24"/>
        </w:rPr>
        <w:t>de acuerdo a lo previsto en el “</w:t>
      </w:r>
      <w:r w:rsidR="00EA784A" w:rsidRPr="00B34911">
        <w:rPr>
          <w:rFonts w:ascii="Arial" w:hAnsi="Arial" w:cs="Arial"/>
          <w:sz w:val="24"/>
          <w:szCs w:val="24"/>
        </w:rPr>
        <w:t>Acuerdo ACDO.AS2.HCT.270224/34.P.DIR, dictado por el H. Consejo Técnico del Instituto Mexicano del Seguro Social en sesión ordinaria celebrada el 27 de febrero de 2024</w:t>
      </w:r>
      <w:r w:rsidR="00AB06E4" w:rsidRPr="00B34911">
        <w:rPr>
          <w:rFonts w:ascii="Arial" w:hAnsi="Arial" w:cs="Arial"/>
          <w:sz w:val="24"/>
          <w:szCs w:val="24"/>
        </w:rPr>
        <w:t>, publicado el 21 de Marzo</w:t>
      </w:r>
      <w:r w:rsidR="00A05198">
        <w:rPr>
          <w:rFonts w:ascii="Arial" w:hAnsi="Arial" w:cs="Arial"/>
          <w:sz w:val="24"/>
          <w:szCs w:val="24"/>
        </w:rPr>
        <w:t xml:space="preserve"> de 2024</w:t>
      </w:r>
      <w:r w:rsidR="00AB06E4" w:rsidRPr="00B34911">
        <w:rPr>
          <w:rFonts w:ascii="Arial" w:hAnsi="Arial" w:cs="Arial"/>
          <w:sz w:val="24"/>
          <w:szCs w:val="24"/>
        </w:rPr>
        <w:t xml:space="preserve"> en el Diario Oficial de la Federación</w:t>
      </w:r>
      <w:r w:rsidR="00EA784A" w:rsidRPr="00B34911">
        <w:rPr>
          <w:rFonts w:ascii="Arial" w:hAnsi="Arial" w:cs="Arial"/>
          <w:sz w:val="24"/>
          <w:szCs w:val="24"/>
        </w:rPr>
        <w:t>,</w:t>
      </w:r>
      <w:r w:rsidR="00EC3323" w:rsidRPr="00B34911">
        <w:rPr>
          <w:rFonts w:ascii="Arial" w:hAnsi="Arial" w:cs="Arial"/>
          <w:sz w:val="24"/>
          <w:szCs w:val="24"/>
        </w:rPr>
        <w:t xml:space="preserve"> </w:t>
      </w:r>
      <w:r w:rsidR="0097344E" w:rsidRPr="00B34911">
        <w:rPr>
          <w:rFonts w:ascii="Arial" w:hAnsi="Arial" w:cs="Arial"/>
          <w:sz w:val="24"/>
          <w:szCs w:val="24"/>
        </w:rPr>
        <w:t>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w:t>
      </w:r>
      <w:r w:rsidR="00021832" w:rsidRPr="00B34911">
        <w:rPr>
          <w:rFonts w:ascii="Arial" w:hAnsi="Arial" w:cs="Arial"/>
          <w:sz w:val="24"/>
          <w:szCs w:val="24"/>
        </w:rPr>
        <w:t xml:space="preserve"> el 29 de diciembre de 2023</w:t>
      </w:r>
      <w:r w:rsidR="0097344E" w:rsidRPr="00B34911">
        <w:rPr>
          <w:rFonts w:ascii="Arial" w:hAnsi="Arial" w:cs="Arial"/>
          <w:sz w:val="24"/>
          <w:szCs w:val="24"/>
        </w:rPr>
        <w:t>.</w:t>
      </w:r>
    </w:p>
    <w:p w:rsidR="0097344E" w:rsidRPr="00B34911" w:rsidRDefault="0097344E" w:rsidP="0097344E">
      <w:pPr>
        <w:pStyle w:val="Prrafodelista"/>
        <w:rPr>
          <w:rFonts w:ascii="Arial" w:hAnsi="Arial" w:cs="Arial"/>
          <w:sz w:val="24"/>
          <w:szCs w:val="24"/>
        </w:rPr>
      </w:pPr>
    </w:p>
    <w:p w:rsidR="0097344E" w:rsidRPr="00B34911" w:rsidRDefault="0097344E" w:rsidP="00D207E4">
      <w:pPr>
        <w:pStyle w:val="Prrafodelista"/>
        <w:numPr>
          <w:ilvl w:val="3"/>
          <w:numId w:val="5"/>
        </w:numPr>
        <w:tabs>
          <w:tab w:val="left" w:pos="1701"/>
        </w:tabs>
        <w:ind w:left="1701" w:hanging="283"/>
        <w:jc w:val="both"/>
        <w:rPr>
          <w:rFonts w:ascii="Arial" w:hAnsi="Arial" w:cs="Arial"/>
          <w:b/>
          <w:sz w:val="24"/>
        </w:rPr>
      </w:pPr>
      <w:r w:rsidRPr="00B34911">
        <w:rPr>
          <w:rFonts w:ascii="Arial" w:hAnsi="Arial" w:cs="Arial"/>
          <w:sz w:val="24"/>
          <w:szCs w:val="24"/>
        </w:rPr>
        <w:t xml:space="preserve">Cuente con Opiniones de cumplimiento positivas y vigentes del  </w:t>
      </w:r>
      <w:r w:rsidR="00783ADE" w:rsidRPr="00B34911">
        <w:rPr>
          <w:rFonts w:ascii="Arial" w:hAnsi="Arial" w:cs="Arial"/>
          <w:sz w:val="24"/>
          <w:szCs w:val="24"/>
        </w:rPr>
        <w:t>INFONAVIT</w:t>
      </w:r>
      <w:r w:rsidRPr="00B34911">
        <w:rPr>
          <w:rFonts w:ascii="Arial" w:hAnsi="Arial" w:cs="Arial"/>
          <w:sz w:val="24"/>
          <w:szCs w:val="24"/>
        </w:rPr>
        <w:t>,</w:t>
      </w:r>
      <w:r w:rsidR="00783ADE" w:rsidRPr="00B34911">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B34911" w:rsidRDefault="0097344E" w:rsidP="0097344E">
      <w:pPr>
        <w:pStyle w:val="Prrafodelista"/>
        <w:rPr>
          <w:rFonts w:ascii="Arial" w:hAnsi="Arial" w:cs="Arial"/>
          <w:sz w:val="24"/>
          <w:szCs w:val="24"/>
        </w:rPr>
      </w:pPr>
    </w:p>
    <w:p w:rsidR="00783ADE" w:rsidRPr="00B34911" w:rsidRDefault="00541871"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 xml:space="preserve"> </w:t>
      </w:r>
      <w:r w:rsidR="00783ADE" w:rsidRPr="00B34911">
        <w:rPr>
          <w:rFonts w:ascii="Arial" w:hAnsi="Arial" w:cs="Arial"/>
          <w:sz w:val="24"/>
          <w:szCs w:val="24"/>
        </w:rPr>
        <w:t xml:space="preserve">Cuente con Opiniones de cumplimiento positivas y vigentes </w:t>
      </w:r>
      <w:r w:rsidR="00BE31EB" w:rsidRPr="00B34911">
        <w:rPr>
          <w:rFonts w:ascii="Arial" w:hAnsi="Arial" w:cs="Arial"/>
          <w:sz w:val="24"/>
          <w:szCs w:val="24"/>
        </w:rPr>
        <w:t>del SAT</w:t>
      </w:r>
      <w:r w:rsidR="00783ADE" w:rsidRPr="00B34911">
        <w:rPr>
          <w:rFonts w:ascii="Arial" w:hAnsi="Arial" w:cs="Arial"/>
          <w:sz w:val="24"/>
          <w:szCs w:val="24"/>
        </w:rPr>
        <w:t xml:space="preserve">, en términos que establece la Regla 2.1.37 fracción I, Regla 2.1.25 y Regla 2.1.29 de lo que establece el artículo 32D del Código Fiscal de la Federación y la Resolución Miscelánea Fiscal para 2024, </w:t>
      </w:r>
      <w:proofErr w:type="gramStart"/>
      <w:r w:rsidR="00C95D48" w:rsidRPr="00B34911">
        <w:rPr>
          <w:rFonts w:ascii="Arial" w:hAnsi="Arial" w:cs="Arial"/>
          <w:sz w:val="24"/>
          <w:szCs w:val="24"/>
        </w:rPr>
        <w:t>publicada</w:t>
      </w:r>
      <w:proofErr w:type="gramEnd"/>
      <w:r w:rsidR="00783ADE" w:rsidRPr="00B34911">
        <w:rPr>
          <w:rFonts w:ascii="Arial" w:hAnsi="Arial" w:cs="Arial"/>
          <w:sz w:val="24"/>
          <w:szCs w:val="24"/>
        </w:rPr>
        <w:t xml:space="preserve"> en el Diario Oficial de la Federación el 29 de </w:t>
      </w:r>
      <w:r w:rsidR="00BE31EB" w:rsidRPr="00B34911">
        <w:rPr>
          <w:rFonts w:ascii="Arial" w:hAnsi="Arial" w:cs="Arial"/>
          <w:sz w:val="24"/>
          <w:szCs w:val="24"/>
        </w:rPr>
        <w:t>diciembre</w:t>
      </w:r>
      <w:r w:rsidR="00783ADE" w:rsidRPr="00B34911">
        <w:rPr>
          <w:rFonts w:ascii="Arial" w:hAnsi="Arial" w:cs="Arial"/>
          <w:sz w:val="24"/>
          <w:szCs w:val="24"/>
        </w:rPr>
        <w:t xml:space="preserve"> de 2023.</w:t>
      </w:r>
    </w:p>
    <w:p w:rsidR="00861DBD" w:rsidRPr="00B34911" w:rsidRDefault="00861DBD" w:rsidP="00405913">
      <w:pPr>
        <w:pStyle w:val="Prrafodelista"/>
        <w:tabs>
          <w:tab w:val="left" w:pos="1701"/>
        </w:tabs>
        <w:ind w:left="1701"/>
        <w:jc w:val="both"/>
        <w:rPr>
          <w:rFonts w:ascii="Arial" w:hAnsi="Arial" w:cs="Arial"/>
          <w:sz w:val="24"/>
          <w:szCs w:val="24"/>
        </w:rPr>
      </w:pPr>
    </w:p>
    <w:p w:rsidR="00861DBD" w:rsidRPr="00B34911" w:rsidRDefault="00F938F7" w:rsidP="00D207E4">
      <w:pPr>
        <w:pStyle w:val="Prrafodelista"/>
        <w:numPr>
          <w:ilvl w:val="3"/>
          <w:numId w:val="5"/>
        </w:numPr>
        <w:tabs>
          <w:tab w:val="left" w:pos="1701"/>
        </w:tabs>
        <w:ind w:left="1701" w:hanging="283"/>
        <w:jc w:val="both"/>
        <w:rPr>
          <w:rFonts w:ascii="Arial" w:eastAsiaTheme="minorEastAsia" w:hAnsi="Arial" w:cs="Arial"/>
          <w:sz w:val="24"/>
          <w:szCs w:val="24"/>
        </w:rPr>
      </w:pPr>
      <w:r w:rsidRPr="00B34911">
        <w:rPr>
          <w:rFonts w:ascii="Arial" w:hAnsi="Arial" w:cs="Arial"/>
          <w:sz w:val="24"/>
          <w:szCs w:val="24"/>
        </w:rPr>
        <w:t>Escrito Bajo Protesta de Decir Verdad que</w:t>
      </w:r>
      <w:r w:rsidR="00A838BA" w:rsidRPr="00B34911">
        <w:rPr>
          <w:rFonts w:ascii="Arial" w:hAnsi="Arial" w:cs="Arial"/>
          <w:sz w:val="24"/>
          <w:szCs w:val="24"/>
        </w:rPr>
        <w:t xml:space="preserve"> </w:t>
      </w:r>
      <w:r w:rsidRPr="00B34911">
        <w:rPr>
          <w:rFonts w:ascii="Arial" w:hAnsi="Arial" w:cs="Arial"/>
          <w:sz w:val="24"/>
          <w:szCs w:val="24"/>
        </w:rPr>
        <w:t xml:space="preserve">no desempeña empleo, cargo o comisión en el servicio público o, en su caso, que a pesar de desempeñarlo, con la formalización del </w:t>
      </w:r>
      <w:r w:rsidR="009A7BD1" w:rsidRPr="00B34911">
        <w:rPr>
          <w:rFonts w:ascii="Arial" w:hAnsi="Arial" w:cs="Arial"/>
          <w:sz w:val="24"/>
          <w:szCs w:val="24"/>
        </w:rPr>
        <w:t>pedido</w:t>
      </w:r>
      <w:r w:rsidRPr="00B34911">
        <w:rPr>
          <w:rFonts w:ascii="Arial" w:hAnsi="Arial" w:cs="Arial"/>
          <w:sz w:val="24"/>
          <w:szCs w:val="24"/>
        </w:rPr>
        <w:t xml:space="preserve"> correspondiente no se actualiza un </w:t>
      </w:r>
      <w:r w:rsidR="00AC2D22" w:rsidRPr="00B34911">
        <w:rPr>
          <w:rFonts w:ascii="Arial" w:hAnsi="Arial" w:cs="Arial"/>
          <w:sz w:val="24"/>
          <w:szCs w:val="24"/>
        </w:rPr>
        <w:t>conflicto de interés</w:t>
      </w:r>
      <w:r w:rsidRPr="00B34911">
        <w:rPr>
          <w:rFonts w:ascii="Arial" w:hAnsi="Arial" w:cs="Arial"/>
          <w:sz w:val="24"/>
          <w:szCs w:val="24"/>
        </w:rPr>
        <w:t>, dicho escrito deberá ser en hoja membretada de la empresa</w:t>
      </w:r>
      <w:r w:rsidR="00A838BA" w:rsidRPr="00B34911">
        <w:rPr>
          <w:rFonts w:ascii="Arial" w:hAnsi="Arial" w:cs="Arial"/>
          <w:sz w:val="24"/>
          <w:szCs w:val="24"/>
        </w:rPr>
        <w:t xml:space="preserve">, en caso de que el licitante sea persona moral, dicha manifestación deberá presentarse respecto a  los socios o </w:t>
      </w:r>
      <w:r w:rsidR="00A838BA" w:rsidRPr="00B34911">
        <w:rPr>
          <w:rFonts w:ascii="Arial" w:hAnsi="Arial" w:cs="Arial"/>
          <w:sz w:val="24"/>
          <w:szCs w:val="24"/>
        </w:rPr>
        <w:lastRenderedPageBreak/>
        <w:t>accionistas que ejerzan control sobre la sociedad</w:t>
      </w:r>
      <w:r w:rsidRPr="00B34911">
        <w:rPr>
          <w:rFonts w:ascii="Arial" w:hAnsi="Arial" w:cs="Arial"/>
          <w:sz w:val="24"/>
          <w:szCs w:val="24"/>
        </w:rPr>
        <w:t xml:space="preserve">. En caso de participación conjunta, deberá presentarse escrito por cada una de las empresas participantes. Lo anterior con fundamento en el artículo 49 </w:t>
      </w:r>
      <w:proofErr w:type="gramStart"/>
      <w:r w:rsidR="00AC2D22" w:rsidRPr="00B34911">
        <w:rPr>
          <w:rFonts w:ascii="Arial" w:hAnsi="Arial" w:cs="Arial"/>
          <w:sz w:val="24"/>
          <w:szCs w:val="24"/>
        </w:rPr>
        <w:t>fracción</w:t>
      </w:r>
      <w:proofErr w:type="gramEnd"/>
      <w:r w:rsidRPr="00B34911">
        <w:rPr>
          <w:rFonts w:ascii="Arial" w:hAnsi="Arial" w:cs="Arial"/>
          <w:sz w:val="24"/>
          <w:szCs w:val="24"/>
        </w:rPr>
        <w:t xml:space="preserve"> IX, de la Ley General de Responsabilidades Administrativas de los Servidores Públicos</w:t>
      </w:r>
      <w:r w:rsidR="00EC127F" w:rsidRPr="00B34911">
        <w:rPr>
          <w:rFonts w:ascii="Arial" w:hAnsi="Arial" w:cs="Arial"/>
          <w:sz w:val="24"/>
          <w:szCs w:val="24"/>
        </w:rPr>
        <w:t>.</w:t>
      </w:r>
      <w:r w:rsidR="00A838BA" w:rsidRPr="00B34911">
        <w:rPr>
          <w:rFonts w:ascii="Arial" w:hAnsi="Arial" w:cs="Arial"/>
          <w:sz w:val="24"/>
          <w:szCs w:val="24"/>
        </w:rPr>
        <w:t xml:space="preserve"> Dicho documento también puede ser presentado mediante la siguiente liga </w:t>
      </w:r>
      <w:hyperlink r:id="rId16" w:history="1">
        <w:r w:rsidR="00A838BA" w:rsidRPr="00B34911">
          <w:rPr>
            <w:rStyle w:val="Hipervnculo"/>
            <w:rFonts w:ascii="Arial" w:hAnsi="Arial" w:cs="Arial"/>
            <w:color w:val="auto"/>
          </w:rPr>
          <w:t>https://manifiesto.funcionpublica.gob.mx/SMP-web/loginPage.jsf</w:t>
        </w:r>
      </w:hyperlink>
      <w:r w:rsidR="00A838BA" w:rsidRPr="00B34911">
        <w:rPr>
          <w:rFonts w:ascii="Arial" w:hAnsi="Arial" w:cs="Arial"/>
        </w:rPr>
        <w:t xml:space="preserve">, </w:t>
      </w:r>
      <w:r w:rsidR="00A838BA" w:rsidRPr="00B34911">
        <w:rPr>
          <w:rFonts w:ascii="Arial" w:hAnsi="Arial" w:cs="Arial"/>
          <w:sz w:val="24"/>
          <w:szCs w:val="24"/>
        </w:rPr>
        <w:t>el sistema generará un acuse de presentación del manifiesto, mismo que se podrá presenta como parte de la proposición.</w:t>
      </w:r>
      <w:r w:rsidR="00A838BA" w:rsidRPr="00B34911">
        <w:rPr>
          <w:rFonts w:ascii="Arial" w:hAnsi="Arial" w:cs="Arial"/>
        </w:rPr>
        <w:t xml:space="preserve"> </w:t>
      </w:r>
    </w:p>
    <w:p w:rsidR="0070720F" w:rsidRPr="00B34911" w:rsidRDefault="0070720F" w:rsidP="001A637F">
      <w:pPr>
        <w:pStyle w:val="Prrafodelista"/>
        <w:tabs>
          <w:tab w:val="left" w:pos="1701"/>
        </w:tabs>
        <w:ind w:left="1701"/>
        <w:jc w:val="both"/>
        <w:rPr>
          <w:rFonts w:ascii="Arial" w:hAnsi="Arial" w:cs="Arial"/>
          <w:sz w:val="24"/>
          <w:szCs w:val="24"/>
        </w:rPr>
      </w:pPr>
    </w:p>
    <w:p w:rsidR="00C0462D" w:rsidRPr="00B34911" w:rsidRDefault="00B015B3" w:rsidP="00D207E4">
      <w:pPr>
        <w:pStyle w:val="Prrafodelista"/>
        <w:numPr>
          <w:ilvl w:val="3"/>
          <w:numId w:val="5"/>
        </w:numPr>
        <w:tabs>
          <w:tab w:val="left" w:pos="1701"/>
        </w:tabs>
        <w:spacing w:line="240" w:lineRule="auto"/>
        <w:ind w:left="1701" w:hanging="283"/>
        <w:jc w:val="both"/>
        <w:rPr>
          <w:rFonts w:ascii="Arial" w:hAnsi="Arial" w:cs="Arial"/>
          <w:sz w:val="24"/>
          <w:szCs w:val="24"/>
        </w:rPr>
      </w:pPr>
      <w:r w:rsidRPr="00B34911">
        <w:rPr>
          <w:rFonts w:ascii="Arial" w:eastAsiaTheme="minorEastAsia" w:hAnsi="Arial" w:cs="Arial"/>
          <w:sz w:val="24"/>
          <w:szCs w:val="24"/>
        </w:rPr>
        <w:t xml:space="preserve">Acta </w:t>
      </w:r>
      <w:r w:rsidR="00AC2D22" w:rsidRPr="00B34911">
        <w:rPr>
          <w:rFonts w:ascii="Arial" w:eastAsiaTheme="minorEastAsia" w:hAnsi="Arial" w:cs="Arial"/>
          <w:sz w:val="24"/>
          <w:szCs w:val="24"/>
        </w:rPr>
        <w:t>constitutiva</w:t>
      </w:r>
      <w:r w:rsidRPr="00B34911">
        <w:rPr>
          <w:rFonts w:ascii="Arial" w:eastAsiaTheme="minorEastAsia" w:hAnsi="Arial" w:cs="Arial"/>
          <w:sz w:val="24"/>
          <w:szCs w:val="24"/>
        </w:rPr>
        <w:t>,</w:t>
      </w:r>
      <w:r w:rsidR="000A107C" w:rsidRPr="00B34911">
        <w:rPr>
          <w:rFonts w:ascii="Arial" w:eastAsiaTheme="minorEastAsia" w:hAnsi="Arial" w:cs="Arial"/>
          <w:sz w:val="24"/>
          <w:szCs w:val="24"/>
        </w:rPr>
        <w:t xml:space="preserve"> </w:t>
      </w:r>
      <w:r w:rsidR="00AC2D22" w:rsidRPr="00B34911">
        <w:rPr>
          <w:rFonts w:ascii="Arial" w:eastAsiaTheme="minorEastAsia" w:hAnsi="Arial" w:cs="Arial"/>
          <w:sz w:val="24"/>
          <w:szCs w:val="24"/>
        </w:rPr>
        <w:t xml:space="preserve">poder notarial del representante legal </w:t>
      </w:r>
      <w:r w:rsidRPr="00B34911">
        <w:rPr>
          <w:rFonts w:ascii="Arial" w:eastAsiaTheme="minorEastAsia" w:hAnsi="Arial" w:cs="Arial"/>
          <w:sz w:val="24"/>
          <w:szCs w:val="24"/>
        </w:rPr>
        <w:t>y copia de identificación del representante legal</w:t>
      </w:r>
      <w:r w:rsidR="000A107C" w:rsidRPr="00B34911">
        <w:rPr>
          <w:rFonts w:ascii="Arial" w:eastAsiaTheme="minorEastAsia" w:hAnsi="Arial" w:cs="Arial"/>
          <w:sz w:val="24"/>
          <w:szCs w:val="24"/>
        </w:rPr>
        <w:t>, pa</w:t>
      </w:r>
      <w:r w:rsidR="002E4F3F" w:rsidRPr="00B34911">
        <w:rPr>
          <w:rFonts w:ascii="Arial" w:eastAsiaTheme="minorEastAsia" w:hAnsi="Arial" w:cs="Arial"/>
          <w:sz w:val="24"/>
          <w:szCs w:val="24"/>
        </w:rPr>
        <w:t>ra actos de pleitos y cobranzas</w:t>
      </w:r>
      <w:r w:rsidR="00C0462D" w:rsidRPr="00B34911">
        <w:rPr>
          <w:rFonts w:ascii="Arial" w:eastAsiaTheme="minorEastAsia" w:hAnsi="Arial" w:cs="Arial"/>
          <w:sz w:val="24"/>
          <w:szCs w:val="24"/>
        </w:rPr>
        <w:t>.</w:t>
      </w:r>
      <w:bookmarkStart w:id="13" w:name="_Toc103330848"/>
    </w:p>
    <w:p w:rsidR="00C0462D" w:rsidRPr="00B34911" w:rsidRDefault="00C0462D" w:rsidP="00C0462D">
      <w:pPr>
        <w:pStyle w:val="Prrafodelista"/>
        <w:rPr>
          <w:rFonts w:ascii="Arial" w:hAnsi="Arial" w:cs="Arial"/>
          <w:sz w:val="24"/>
          <w:szCs w:val="24"/>
        </w:rPr>
      </w:pPr>
    </w:p>
    <w:p w:rsidR="00C0462D" w:rsidRPr="00B34911" w:rsidRDefault="00921962" w:rsidP="00B57E54">
      <w:pPr>
        <w:pStyle w:val="Prrafodelista"/>
        <w:numPr>
          <w:ilvl w:val="1"/>
          <w:numId w:val="19"/>
        </w:numPr>
        <w:tabs>
          <w:tab w:val="left" w:pos="1701"/>
        </w:tabs>
        <w:spacing w:line="240" w:lineRule="auto"/>
        <w:jc w:val="both"/>
        <w:rPr>
          <w:rFonts w:ascii="Arial" w:hAnsi="Arial" w:cs="Arial"/>
          <w:sz w:val="24"/>
          <w:szCs w:val="24"/>
        </w:rPr>
      </w:pPr>
      <w:r w:rsidRPr="00B34911">
        <w:rPr>
          <w:rFonts w:ascii="Arial" w:hAnsi="Arial" w:cs="Arial"/>
          <w:sz w:val="24"/>
          <w:szCs w:val="24"/>
        </w:rPr>
        <w:t>Licencias, Autorizaciones y Permisos</w:t>
      </w:r>
      <w:bookmarkEnd w:id="13"/>
      <w:r w:rsidRPr="00B34911">
        <w:rPr>
          <w:rFonts w:ascii="Arial" w:hAnsi="Arial" w:cs="Arial"/>
          <w:sz w:val="24"/>
          <w:szCs w:val="24"/>
        </w:rPr>
        <w:t>.</w:t>
      </w:r>
    </w:p>
    <w:p w:rsidR="00C0462D" w:rsidRPr="00B34911" w:rsidRDefault="00CF704D" w:rsidP="00B57E54">
      <w:pPr>
        <w:pStyle w:val="Prrafodelista"/>
        <w:numPr>
          <w:ilvl w:val="2"/>
          <w:numId w:val="19"/>
        </w:numPr>
        <w:tabs>
          <w:tab w:val="left" w:pos="1701"/>
        </w:tabs>
        <w:spacing w:line="240" w:lineRule="auto"/>
        <w:jc w:val="both"/>
        <w:rPr>
          <w:rFonts w:ascii="Arial" w:hAnsi="Arial" w:cs="Arial"/>
          <w:sz w:val="24"/>
          <w:szCs w:val="24"/>
        </w:rPr>
      </w:pPr>
      <w:r w:rsidRPr="00B34911">
        <w:rPr>
          <w:rFonts w:ascii="Arial" w:hAnsi="Arial" w:cs="Arial"/>
          <w:sz w:val="24"/>
          <w:szCs w:val="24"/>
        </w:rPr>
        <w:t>El oferente deberá acompañar a su proposición técnica, en copia simple, la documentación que a continuación se señala:</w:t>
      </w:r>
    </w:p>
    <w:p w:rsidR="00C0462D" w:rsidRPr="00B34911" w:rsidRDefault="00C0462D" w:rsidP="00C0462D">
      <w:pPr>
        <w:pStyle w:val="Prrafodelista"/>
        <w:tabs>
          <w:tab w:val="left" w:pos="1701"/>
        </w:tabs>
        <w:spacing w:line="240" w:lineRule="auto"/>
        <w:ind w:left="2040"/>
        <w:jc w:val="both"/>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Aviso de </w:t>
      </w:r>
      <w:r w:rsidR="0099074E" w:rsidRPr="00B34911">
        <w:rPr>
          <w:rFonts w:ascii="Arial" w:hAnsi="Arial" w:cs="Arial"/>
          <w:sz w:val="24"/>
          <w:szCs w:val="24"/>
        </w:rPr>
        <w:t>funcionamiento o licencia sanitaria</w:t>
      </w:r>
      <w:r w:rsidRPr="00B34911">
        <w:rPr>
          <w:rFonts w:ascii="Arial" w:hAnsi="Arial" w:cs="Arial"/>
          <w:sz w:val="24"/>
          <w:szCs w:val="24"/>
        </w:rPr>
        <w:t>.</w:t>
      </w:r>
    </w:p>
    <w:p w:rsidR="00C0462D" w:rsidRPr="00B34911" w:rsidRDefault="00C0462D" w:rsidP="00C0462D">
      <w:pPr>
        <w:pStyle w:val="Prrafodelista"/>
        <w:tabs>
          <w:tab w:val="left" w:pos="1701"/>
        </w:tabs>
        <w:spacing w:line="240" w:lineRule="auto"/>
        <w:ind w:left="3060"/>
        <w:jc w:val="both"/>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Autorización </w:t>
      </w:r>
      <w:r w:rsidR="0099074E" w:rsidRPr="00B34911">
        <w:rPr>
          <w:rFonts w:ascii="Arial" w:hAnsi="Arial" w:cs="Arial"/>
          <w:sz w:val="24"/>
          <w:szCs w:val="24"/>
        </w:rPr>
        <w:t>del responsable sanitario</w:t>
      </w:r>
      <w:r w:rsidRPr="00B34911">
        <w:rPr>
          <w:rFonts w:ascii="Arial" w:hAnsi="Arial" w:cs="Arial"/>
          <w:sz w:val="24"/>
          <w:szCs w:val="24"/>
        </w:rPr>
        <w:t xml:space="preserve">. </w:t>
      </w:r>
    </w:p>
    <w:p w:rsidR="00C0462D" w:rsidRPr="00B34911" w:rsidRDefault="00C0462D" w:rsidP="00C0462D">
      <w:pPr>
        <w:pStyle w:val="Prrafodelista"/>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Documento que valide la </w:t>
      </w:r>
      <w:r w:rsidRPr="00B34911">
        <w:rPr>
          <w:rFonts w:ascii="Arial" w:hAnsi="Arial" w:cs="Arial"/>
          <w:b/>
          <w:i/>
          <w:sz w:val="24"/>
          <w:szCs w:val="24"/>
        </w:rPr>
        <w:t>titularidad o el licenciamiento exclusivo de la patente</w:t>
      </w:r>
      <w:r w:rsidRPr="00B34911">
        <w:rPr>
          <w:rFonts w:ascii="Arial" w:hAnsi="Arial" w:cs="Arial"/>
          <w:sz w:val="24"/>
          <w:szCs w:val="24"/>
        </w:rPr>
        <w:t xml:space="preserve"> vigente en cada caso por clave propuesta.</w:t>
      </w:r>
      <w:r w:rsidRPr="00B34911">
        <w:rPr>
          <w:rFonts w:ascii="Arial" w:eastAsia="Times New Roman" w:hAnsi="Arial" w:cs="Arial"/>
          <w:sz w:val="24"/>
          <w:szCs w:val="24"/>
          <w:lang w:eastAsia="es-ES"/>
        </w:rPr>
        <w:t xml:space="preserve"> (En caso de que aplique este punto)</w:t>
      </w:r>
    </w:p>
    <w:p w:rsidR="00C0462D" w:rsidRPr="00B34911" w:rsidRDefault="00C0462D" w:rsidP="00C0462D">
      <w:pPr>
        <w:pStyle w:val="Prrafodelista"/>
        <w:rPr>
          <w:rFonts w:ascii="Arial" w:hAnsi="Arial" w:cs="Arial"/>
          <w:sz w:val="24"/>
          <w:szCs w:val="24"/>
        </w:rPr>
      </w:pPr>
    </w:p>
    <w:p w:rsidR="00EA7BD4" w:rsidRPr="00B34911" w:rsidRDefault="00121505"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En caso de ser distribuidores, deberán de enviar</w:t>
      </w:r>
      <w:r w:rsidRPr="00B34911">
        <w:rPr>
          <w:rFonts w:ascii="Arial" w:eastAsia="Times New Roman" w:hAnsi="Arial" w:cs="Arial"/>
          <w:sz w:val="24"/>
          <w:szCs w:val="24"/>
          <w:lang w:eastAsia="es-ES"/>
        </w:rPr>
        <w:t xml:space="preserve"> </w:t>
      </w:r>
      <w:r w:rsidRPr="00B34911">
        <w:rPr>
          <w:rFonts w:ascii="Arial" w:eastAsia="Times New Roman" w:hAnsi="Arial" w:cs="Arial"/>
          <w:b/>
          <w:sz w:val="24"/>
          <w:szCs w:val="24"/>
          <w:lang w:eastAsia="es-ES"/>
        </w:rPr>
        <w:t xml:space="preserve">carta del fabricante </w:t>
      </w:r>
      <w:r w:rsidRPr="00B34911">
        <w:rPr>
          <w:rFonts w:ascii="Arial" w:eastAsia="Times New Roman" w:hAnsi="Arial" w:cs="Arial"/>
          <w:sz w:val="24"/>
          <w:szCs w:val="24"/>
          <w:lang w:eastAsia="es-ES"/>
        </w:rPr>
        <w:t>en papel membretado y con firma autógrafa del mismo que manifieste respaldar la propuesta técnica</w:t>
      </w:r>
      <w:r w:rsidRPr="00B34911">
        <w:rPr>
          <w:rFonts w:ascii="Arial" w:eastAsia="Times New Roman" w:hAnsi="Arial" w:cs="Arial"/>
          <w:b/>
          <w:sz w:val="24"/>
          <w:szCs w:val="24"/>
          <w:lang w:eastAsia="es-ES"/>
        </w:rPr>
        <w:t xml:space="preserve">. </w:t>
      </w:r>
      <w:r w:rsidRPr="00B34911">
        <w:rPr>
          <w:rFonts w:ascii="Arial" w:eastAsia="Times New Roman" w:hAnsi="Arial" w:cs="Arial"/>
          <w:sz w:val="24"/>
          <w:szCs w:val="24"/>
          <w:lang w:eastAsia="es-ES"/>
        </w:rPr>
        <w:t>En caso de ser</w:t>
      </w:r>
      <w:r w:rsidRPr="00B34911">
        <w:rPr>
          <w:rFonts w:ascii="Arial" w:eastAsia="Times New Roman" w:hAnsi="Arial" w:cs="Arial"/>
          <w:b/>
          <w:sz w:val="24"/>
          <w:szCs w:val="24"/>
          <w:lang w:eastAsia="es-ES"/>
        </w:rPr>
        <w:t xml:space="preserve"> distribuidor primario, deberá enviar carta emitida por el fabricante en donde acredite ser distribuidor primario </w:t>
      </w:r>
      <w:r w:rsidRPr="00B34911">
        <w:rPr>
          <w:rFonts w:ascii="Arial" w:eastAsia="Times New Roman" w:hAnsi="Arial" w:cs="Arial"/>
          <w:sz w:val="24"/>
          <w:szCs w:val="24"/>
          <w:lang w:eastAsia="es-ES"/>
        </w:rPr>
        <w:t>y carta en papel membretado con firma autógrafa que manifieste respaldar la propuesta técnica como distribuidor primario (En caso de que aplique este punto)</w:t>
      </w:r>
      <w:r w:rsidR="00DD019F" w:rsidRPr="00B34911">
        <w:rPr>
          <w:rFonts w:ascii="Arial" w:eastAsia="Times New Roman" w:hAnsi="Arial" w:cs="Arial"/>
          <w:sz w:val="24"/>
          <w:szCs w:val="24"/>
          <w:lang w:eastAsia="es-ES"/>
        </w:rPr>
        <w:t>.</w:t>
      </w:r>
    </w:p>
    <w:p w:rsidR="00EA7BD4" w:rsidRPr="00B34911" w:rsidRDefault="00EA7BD4" w:rsidP="00EA7BD4">
      <w:pPr>
        <w:pStyle w:val="Prrafodelista"/>
        <w:rPr>
          <w:rFonts w:ascii="Arial" w:hAnsi="Arial" w:cs="Arial"/>
          <w:sz w:val="24"/>
          <w:szCs w:val="24"/>
        </w:rPr>
      </w:pPr>
    </w:p>
    <w:p w:rsidR="00EA7BD4"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Copia del registro ante la S.H.C.P. o bien, del Registro Patronal ante el IMSS, en la que se sustente el giro de la empresa, mismo que deberá corresponder a actividad(es) inherente(s) al objeto de esta </w:t>
      </w:r>
      <w:r w:rsidR="00FC64AC">
        <w:rPr>
          <w:rFonts w:ascii="Arial" w:hAnsi="Arial" w:cs="Arial"/>
          <w:sz w:val="24"/>
          <w:szCs w:val="24"/>
        </w:rPr>
        <w:t>ADJUDICACIÓN DIRECTA</w:t>
      </w:r>
      <w:r w:rsidR="00840D8B" w:rsidRPr="00B34911">
        <w:rPr>
          <w:rFonts w:ascii="Arial" w:hAnsi="Arial" w:cs="Arial"/>
          <w:sz w:val="24"/>
          <w:szCs w:val="24"/>
        </w:rPr>
        <w:t xml:space="preserve"> de carácter internacional bajo cobertura de tratados</w:t>
      </w:r>
      <w:r w:rsidR="00EA7BD4" w:rsidRPr="00B34911">
        <w:rPr>
          <w:rFonts w:ascii="Arial" w:hAnsi="Arial" w:cs="Arial"/>
          <w:sz w:val="24"/>
          <w:szCs w:val="24"/>
        </w:rPr>
        <w:t>.</w:t>
      </w:r>
      <w:bookmarkStart w:id="14" w:name="_Toc103330849"/>
    </w:p>
    <w:p w:rsidR="00EA7BD4" w:rsidRDefault="00EA7BD4" w:rsidP="00EA7BD4">
      <w:pPr>
        <w:pStyle w:val="Prrafodelista"/>
        <w:rPr>
          <w:rFonts w:ascii="Arial" w:hAnsi="Arial" w:cs="Arial"/>
          <w:b/>
          <w:sz w:val="24"/>
          <w:szCs w:val="24"/>
        </w:rPr>
      </w:pPr>
    </w:p>
    <w:p w:rsidR="00B57E54" w:rsidRDefault="00B57E54" w:rsidP="00EA7BD4">
      <w:pPr>
        <w:pStyle w:val="Prrafodelista"/>
        <w:rPr>
          <w:rFonts w:ascii="Arial" w:hAnsi="Arial" w:cs="Arial"/>
          <w:b/>
          <w:sz w:val="24"/>
          <w:szCs w:val="24"/>
        </w:rPr>
      </w:pPr>
    </w:p>
    <w:p w:rsidR="00B57E54" w:rsidRPr="00B34911" w:rsidRDefault="00B57E54" w:rsidP="00EA7BD4">
      <w:pPr>
        <w:pStyle w:val="Prrafodelista"/>
        <w:rPr>
          <w:rFonts w:ascii="Arial" w:hAnsi="Arial" w:cs="Arial"/>
          <w:b/>
          <w:sz w:val="24"/>
          <w:szCs w:val="24"/>
        </w:rPr>
      </w:pPr>
    </w:p>
    <w:p w:rsidR="00EA7BD4" w:rsidRPr="00B34911" w:rsidRDefault="00B57E54" w:rsidP="00EA7BD4">
      <w:pPr>
        <w:pStyle w:val="Prrafodelista"/>
        <w:tabs>
          <w:tab w:val="left" w:pos="1701"/>
        </w:tabs>
        <w:spacing w:line="240" w:lineRule="auto"/>
        <w:ind w:left="284"/>
        <w:jc w:val="both"/>
        <w:rPr>
          <w:rFonts w:ascii="Arial" w:hAnsi="Arial" w:cs="Arial"/>
          <w:b/>
          <w:sz w:val="24"/>
          <w:szCs w:val="24"/>
        </w:rPr>
      </w:pPr>
      <w:r>
        <w:rPr>
          <w:rFonts w:ascii="Arial" w:hAnsi="Arial" w:cs="Arial"/>
          <w:b/>
          <w:sz w:val="24"/>
          <w:szCs w:val="24"/>
        </w:rPr>
        <w:lastRenderedPageBreak/>
        <w:t>10.</w:t>
      </w:r>
      <w:r w:rsidR="00EA7BD4" w:rsidRPr="00B34911">
        <w:rPr>
          <w:rFonts w:ascii="Arial" w:hAnsi="Arial" w:cs="Arial"/>
          <w:b/>
          <w:sz w:val="24"/>
          <w:szCs w:val="24"/>
        </w:rPr>
        <w:t xml:space="preserve"> </w:t>
      </w:r>
      <w:r w:rsidR="00ED0806" w:rsidRPr="00B34911">
        <w:rPr>
          <w:rFonts w:ascii="Arial" w:hAnsi="Arial" w:cs="Arial"/>
          <w:b/>
          <w:sz w:val="24"/>
          <w:szCs w:val="24"/>
        </w:rPr>
        <w:t>CAUSAS DE DESECHAMIENTO</w:t>
      </w:r>
      <w:bookmarkEnd w:id="14"/>
      <w:r w:rsidR="00ED0806" w:rsidRPr="00B34911">
        <w:rPr>
          <w:rFonts w:ascii="Arial" w:hAnsi="Arial" w:cs="Arial"/>
          <w:b/>
          <w:sz w:val="24"/>
          <w:szCs w:val="24"/>
        </w:rPr>
        <w:t>.</w:t>
      </w:r>
    </w:p>
    <w:p w:rsidR="00EA7BD4" w:rsidRPr="00B34911" w:rsidRDefault="00EA7BD4" w:rsidP="00EA7BD4">
      <w:pPr>
        <w:pStyle w:val="Prrafodelista"/>
        <w:tabs>
          <w:tab w:val="left" w:pos="1701"/>
        </w:tabs>
        <w:spacing w:line="240" w:lineRule="auto"/>
        <w:ind w:left="284"/>
        <w:jc w:val="both"/>
        <w:rPr>
          <w:rFonts w:ascii="Arial" w:hAnsi="Arial" w:cs="Arial"/>
          <w:b/>
          <w:sz w:val="24"/>
          <w:szCs w:val="24"/>
        </w:rPr>
      </w:pPr>
    </w:p>
    <w:p w:rsidR="00EA7BD4" w:rsidRPr="00B57E54" w:rsidRDefault="00CF704D" w:rsidP="00B57E54">
      <w:pPr>
        <w:pStyle w:val="Prrafodelista"/>
        <w:numPr>
          <w:ilvl w:val="1"/>
          <w:numId w:val="22"/>
        </w:numPr>
        <w:tabs>
          <w:tab w:val="left" w:pos="1701"/>
        </w:tabs>
        <w:jc w:val="both"/>
        <w:rPr>
          <w:rFonts w:ascii="Arial" w:hAnsi="Arial" w:cs="Arial"/>
        </w:rPr>
      </w:pPr>
      <w:r w:rsidRPr="00B57E54">
        <w:rPr>
          <w:rFonts w:ascii="Arial" w:hAnsi="Arial" w:cs="Arial"/>
        </w:rPr>
        <w:t>Se desecharán las cotizaciones de los participantes que incurran en uno o varios de los siguientes supuestos:</w:t>
      </w:r>
    </w:p>
    <w:p w:rsidR="00EA7BD4" w:rsidRPr="00B34911" w:rsidRDefault="00EA7BD4" w:rsidP="00EA7BD4">
      <w:pPr>
        <w:pStyle w:val="Prrafodelista"/>
        <w:tabs>
          <w:tab w:val="left" w:pos="1701"/>
        </w:tabs>
        <w:spacing w:line="240" w:lineRule="auto"/>
        <w:ind w:left="644"/>
        <w:jc w:val="both"/>
        <w:rPr>
          <w:rFonts w:ascii="Arial" w:hAnsi="Arial" w:cs="Arial"/>
          <w:sz w:val="24"/>
          <w:szCs w:val="24"/>
        </w:rPr>
      </w:pPr>
    </w:p>
    <w:p w:rsidR="00685E52" w:rsidRPr="00B57E54" w:rsidRDefault="00CF704D" w:rsidP="00B57E54">
      <w:pPr>
        <w:pStyle w:val="Prrafodelista"/>
        <w:numPr>
          <w:ilvl w:val="2"/>
          <w:numId w:val="22"/>
        </w:numPr>
        <w:tabs>
          <w:tab w:val="left" w:pos="1701"/>
        </w:tabs>
        <w:jc w:val="both"/>
        <w:rPr>
          <w:rFonts w:ascii="Arial" w:hAnsi="Arial" w:cs="Arial"/>
        </w:rPr>
      </w:pPr>
      <w:r w:rsidRPr="00B57E54">
        <w:rPr>
          <w:rFonts w:ascii="Arial" w:hAnsi="Arial" w:cs="Arial"/>
        </w:rPr>
        <w:t xml:space="preserve">Que no cumplan con alguno de los requisitos establecidos en esta </w:t>
      </w:r>
      <w:r w:rsidR="00E64BB4" w:rsidRPr="00B57E54">
        <w:rPr>
          <w:rFonts w:ascii="Arial" w:hAnsi="Arial" w:cs="Arial"/>
        </w:rPr>
        <w:t>Convocatoria</w:t>
      </w:r>
      <w:r w:rsidRPr="00B57E54">
        <w:rPr>
          <w:rFonts w:ascii="Arial" w:hAnsi="Arial" w:cs="Arial"/>
        </w:rPr>
        <w:t xml:space="preserve"> y que con motivo de dicho incumplimiento se afecte la solvencia de la proposición.</w:t>
      </w:r>
    </w:p>
    <w:p w:rsidR="00685E52" w:rsidRPr="00B34911" w:rsidRDefault="00685E52" w:rsidP="00685E52">
      <w:pPr>
        <w:pStyle w:val="Prrafodelista"/>
        <w:tabs>
          <w:tab w:val="left" w:pos="1701"/>
        </w:tabs>
        <w:spacing w:line="240" w:lineRule="auto"/>
        <w:ind w:left="1288"/>
        <w:jc w:val="both"/>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se compruebe que tienen acuerdo con otros participantes para elevar el costo de los bienes solicitados o bien, cualquier otro acuerdo que tenga como fin obtener una ventaja sobre los demás participantes.</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incurran en cualquier violación a las disposiciones de la LAASSP, a su Reglamento o a cualquier otro ordenamiento legal o normativo vinculado con este procedimiento.</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no cotice la totalidad de la cantidad de  los bienes requeridos.</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no presente uno o más de los escritos o manifiestos solicitados con carácter de </w:t>
      </w:r>
      <w:r w:rsidRPr="00B34911">
        <w:rPr>
          <w:rFonts w:ascii="Arial" w:hAnsi="Arial" w:cs="Arial"/>
          <w:b/>
          <w:sz w:val="24"/>
          <w:szCs w:val="24"/>
        </w:rPr>
        <w:t>“Bajo Protesta de Decir Verdad”</w:t>
      </w:r>
      <w:r w:rsidRPr="00B34911">
        <w:rPr>
          <w:rFonts w:ascii="Arial" w:hAnsi="Arial" w:cs="Arial"/>
          <w:sz w:val="24"/>
          <w:szCs w:val="24"/>
        </w:rPr>
        <w:t xml:space="preserve"> u omita la leyenda requerida.</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la información contenida en los Registros Sanitarios y, en su caso, en los anexos resulte incompleta ilegible, o incongruente respecto a las especificaciones ofertadas en la cotización.</w:t>
      </w:r>
    </w:p>
    <w:p w:rsidR="00685E52" w:rsidRPr="00B34911" w:rsidRDefault="00685E52" w:rsidP="00685E52">
      <w:pPr>
        <w:pStyle w:val="Prrafodelista"/>
        <w:rPr>
          <w:rFonts w:ascii="Arial" w:hAnsi="Arial" w:cs="Arial"/>
          <w:sz w:val="24"/>
          <w:szCs w:val="24"/>
        </w:rPr>
      </w:pPr>
    </w:p>
    <w:p w:rsidR="00CF704D"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942690" w:rsidRPr="00B34911">
        <w:rPr>
          <w:rFonts w:ascii="Arial" w:hAnsi="Arial" w:cs="Arial"/>
          <w:sz w:val="24"/>
          <w:szCs w:val="24"/>
        </w:rPr>
        <w:t>CompraNet</w:t>
      </w:r>
      <w:proofErr w:type="spellEnd"/>
      <w:r w:rsidRPr="00B34911">
        <w:rPr>
          <w:rFonts w:ascii="Arial" w:hAnsi="Arial" w:cs="Arial"/>
          <w:sz w:val="24"/>
          <w:szCs w:val="24"/>
        </w:rPr>
        <w:t>, la cotización se tendrá por no presentada.</w:t>
      </w:r>
    </w:p>
    <w:p w:rsidR="00CF704D" w:rsidRPr="00B34911" w:rsidRDefault="00CF704D" w:rsidP="00B57E54">
      <w:pPr>
        <w:pStyle w:val="Ttulo1"/>
        <w:numPr>
          <w:ilvl w:val="2"/>
          <w:numId w:val="22"/>
        </w:numPr>
        <w:jc w:val="both"/>
        <w:rPr>
          <w:rFonts w:ascii="Arial" w:hAnsi="Arial" w:cs="Arial"/>
          <w:color w:val="auto"/>
          <w:sz w:val="24"/>
          <w:szCs w:val="24"/>
        </w:rPr>
      </w:pPr>
      <w:r w:rsidRPr="00B34911">
        <w:rPr>
          <w:rFonts w:ascii="Arial" w:hAnsi="Arial" w:cs="Arial"/>
          <w:color w:val="auto"/>
          <w:sz w:val="24"/>
          <w:szCs w:val="24"/>
        </w:rPr>
        <w:lastRenderedPageBreak/>
        <w:t xml:space="preserve">Cuando el precio ofertado sea superior a un 10% con respecto a la mediana de la </w:t>
      </w:r>
      <w:r w:rsidR="003135E7" w:rsidRPr="00B34911">
        <w:rPr>
          <w:rFonts w:ascii="Arial" w:hAnsi="Arial" w:cs="Arial"/>
          <w:color w:val="auto"/>
          <w:sz w:val="24"/>
          <w:szCs w:val="24"/>
        </w:rPr>
        <w:t xml:space="preserve">investigación de mercado o </w:t>
      </w:r>
      <w:r w:rsidRPr="00B34911">
        <w:rPr>
          <w:rFonts w:ascii="Arial" w:hAnsi="Arial" w:cs="Arial"/>
          <w:color w:val="auto"/>
          <w:sz w:val="24"/>
          <w:szCs w:val="24"/>
        </w:rPr>
        <w:t>no conveniente para el Instituto.</w:t>
      </w:r>
    </w:p>
    <w:p w:rsidR="000B12C7" w:rsidRPr="00B34911" w:rsidRDefault="000B12C7" w:rsidP="00B57E54">
      <w:pPr>
        <w:pStyle w:val="Ttulo1"/>
        <w:numPr>
          <w:ilvl w:val="2"/>
          <w:numId w:val="22"/>
        </w:numPr>
        <w:jc w:val="both"/>
        <w:rPr>
          <w:rFonts w:ascii="Arial" w:hAnsi="Arial" w:cs="Arial"/>
          <w:color w:val="auto"/>
          <w:sz w:val="24"/>
          <w:szCs w:val="24"/>
        </w:rPr>
      </w:pPr>
      <w:r w:rsidRPr="00B34911">
        <w:rPr>
          <w:rFonts w:ascii="Arial" w:hAnsi="Arial" w:cs="Arial"/>
          <w:color w:val="auto"/>
          <w:sz w:val="24"/>
          <w:szCs w:val="24"/>
        </w:rPr>
        <w:t>Cuando no presente opinión de cumplimiento vigente y positiva de SAT, IMSS e INFONAVIT.</w:t>
      </w:r>
    </w:p>
    <w:p w:rsidR="00CF704D" w:rsidRPr="00B34911" w:rsidRDefault="00CF704D" w:rsidP="00B57E54">
      <w:pPr>
        <w:pStyle w:val="Ttulo1"/>
        <w:numPr>
          <w:ilvl w:val="2"/>
          <w:numId w:val="22"/>
        </w:numPr>
        <w:jc w:val="both"/>
        <w:rPr>
          <w:rFonts w:ascii="Arial" w:hAnsi="Arial" w:cs="Arial"/>
          <w:color w:val="auto"/>
          <w:sz w:val="24"/>
          <w:szCs w:val="24"/>
          <w:lang w:eastAsia="es-ES"/>
        </w:rPr>
      </w:pPr>
      <w:r w:rsidRPr="00B34911">
        <w:rPr>
          <w:rFonts w:ascii="Arial" w:hAnsi="Arial" w:cs="Arial"/>
          <w:color w:val="auto"/>
          <w:sz w:val="24"/>
          <w:szCs w:val="24"/>
          <w:lang w:eastAsia="es-ES"/>
        </w:rPr>
        <w:t>Se descalificará al proveedor cuando la documentación enviada no sea legible en pantalla y en forma impresa.</w:t>
      </w:r>
    </w:p>
    <w:p w:rsidR="008664A0" w:rsidRPr="00B34911" w:rsidRDefault="0005201E" w:rsidP="00B57E54">
      <w:pPr>
        <w:pStyle w:val="Ttulo1"/>
        <w:numPr>
          <w:ilvl w:val="0"/>
          <w:numId w:val="22"/>
        </w:numPr>
        <w:ind w:left="284" w:hanging="284"/>
        <w:jc w:val="both"/>
        <w:rPr>
          <w:rFonts w:ascii="Arial" w:hAnsi="Arial" w:cs="Arial"/>
          <w:b/>
          <w:color w:val="auto"/>
          <w:sz w:val="24"/>
          <w:szCs w:val="24"/>
        </w:rPr>
      </w:pPr>
      <w:bookmarkStart w:id="15" w:name="_Toc103330850"/>
      <w:r w:rsidRPr="00B34911">
        <w:rPr>
          <w:rFonts w:ascii="Arial" w:hAnsi="Arial" w:cs="Arial"/>
          <w:b/>
          <w:color w:val="auto"/>
          <w:sz w:val="24"/>
          <w:szCs w:val="24"/>
        </w:rPr>
        <w:t xml:space="preserve"> </w:t>
      </w:r>
      <w:r w:rsidR="00ED0806" w:rsidRPr="00B34911">
        <w:rPr>
          <w:rFonts w:ascii="Arial" w:hAnsi="Arial" w:cs="Arial"/>
          <w:b/>
          <w:color w:val="auto"/>
          <w:sz w:val="24"/>
          <w:szCs w:val="24"/>
        </w:rPr>
        <w:t>ACREDITACIÓN DE ENCONTRARSE AL CORRIENTE DE SUS OBLIGACIONES FISCALES</w:t>
      </w:r>
      <w:bookmarkEnd w:id="15"/>
      <w:r w:rsidR="00ED0806" w:rsidRPr="00B34911">
        <w:rPr>
          <w:rFonts w:ascii="Arial" w:hAnsi="Arial" w:cs="Arial"/>
          <w:b/>
          <w:color w:val="auto"/>
          <w:sz w:val="24"/>
          <w:szCs w:val="24"/>
        </w:rPr>
        <w:t>.</w:t>
      </w:r>
    </w:p>
    <w:p w:rsidR="001E65C7" w:rsidRPr="00B34911" w:rsidRDefault="001E65C7" w:rsidP="00B57E54">
      <w:pPr>
        <w:pStyle w:val="Ttulo1"/>
        <w:numPr>
          <w:ilvl w:val="1"/>
          <w:numId w:val="22"/>
        </w:numPr>
        <w:jc w:val="both"/>
        <w:rPr>
          <w:rFonts w:ascii="Arial" w:hAnsi="Arial" w:cs="Arial"/>
          <w:color w:val="auto"/>
          <w:sz w:val="24"/>
          <w:szCs w:val="24"/>
        </w:rPr>
      </w:pPr>
      <w:r w:rsidRPr="00B34911">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B34911" w:rsidRDefault="00D91F7B" w:rsidP="00B57E54">
      <w:pPr>
        <w:pStyle w:val="Ttulo1"/>
        <w:numPr>
          <w:ilvl w:val="2"/>
          <w:numId w:val="22"/>
        </w:numPr>
        <w:ind w:left="1418" w:hanging="567"/>
        <w:jc w:val="both"/>
        <w:rPr>
          <w:rFonts w:ascii="Arial" w:hAnsi="Arial" w:cs="Arial"/>
          <w:color w:val="auto"/>
          <w:sz w:val="24"/>
          <w:szCs w:val="24"/>
        </w:rPr>
      </w:pPr>
      <w:r w:rsidRPr="00B34911">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B34911" w:rsidRDefault="005C43C4" w:rsidP="00B57E54">
      <w:pPr>
        <w:pStyle w:val="Ttulo1"/>
        <w:numPr>
          <w:ilvl w:val="2"/>
          <w:numId w:val="22"/>
        </w:numPr>
        <w:ind w:left="1418" w:hanging="567"/>
        <w:jc w:val="both"/>
        <w:rPr>
          <w:rFonts w:ascii="Arial" w:hAnsi="Arial" w:cs="Arial"/>
          <w:color w:val="auto"/>
          <w:sz w:val="24"/>
          <w:szCs w:val="24"/>
        </w:rPr>
      </w:pPr>
      <w:r w:rsidRPr="00B34911">
        <w:rPr>
          <w:rFonts w:ascii="Arial" w:hAnsi="Arial" w:cs="Arial"/>
          <w:color w:val="auto"/>
          <w:sz w:val="24"/>
          <w:szCs w:val="24"/>
        </w:rPr>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B34911">
        <w:rPr>
          <w:rFonts w:ascii="Arial" w:hAnsi="Arial" w:cs="Arial"/>
          <w:color w:val="auto"/>
          <w:sz w:val="24"/>
          <w:szCs w:val="24"/>
        </w:rPr>
        <w:t>conforme a la Resolución Miscelánea Fiscal para 2024, publicada en el Diario Oficial de la Federación el 29 de Diciembre de 2023.</w:t>
      </w:r>
    </w:p>
    <w:p w:rsidR="00F57880" w:rsidRPr="00B34911" w:rsidRDefault="00B57E54" w:rsidP="00685E52">
      <w:pPr>
        <w:pStyle w:val="Ttulo1"/>
        <w:ind w:left="851"/>
        <w:jc w:val="both"/>
        <w:rPr>
          <w:rFonts w:ascii="Arial" w:hAnsi="Arial" w:cs="Arial"/>
          <w:color w:val="auto"/>
          <w:sz w:val="24"/>
          <w:szCs w:val="24"/>
        </w:rPr>
      </w:pPr>
      <w:r>
        <w:rPr>
          <w:rFonts w:ascii="Arial" w:hAnsi="Arial" w:cs="Arial"/>
          <w:color w:val="auto"/>
          <w:sz w:val="24"/>
          <w:szCs w:val="24"/>
        </w:rPr>
        <w:lastRenderedPageBreak/>
        <w:t>11</w:t>
      </w:r>
      <w:r w:rsidR="00685E52" w:rsidRPr="00B34911">
        <w:rPr>
          <w:rFonts w:ascii="Arial" w:hAnsi="Arial" w:cs="Arial"/>
          <w:color w:val="auto"/>
          <w:sz w:val="24"/>
          <w:szCs w:val="24"/>
        </w:rPr>
        <w:t>.1.3</w:t>
      </w:r>
      <w:r>
        <w:rPr>
          <w:rFonts w:ascii="Arial" w:hAnsi="Arial" w:cs="Arial"/>
          <w:color w:val="auto"/>
          <w:sz w:val="24"/>
          <w:szCs w:val="24"/>
        </w:rPr>
        <w:t xml:space="preserve"> </w:t>
      </w:r>
      <w:r w:rsidR="00685E52" w:rsidRPr="00B34911">
        <w:rPr>
          <w:rFonts w:ascii="Arial" w:hAnsi="Arial" w:cs="Arial"/>
          <w:color w:val="auto"/>
          <w:sz w:val="24"/>
          <w:szCs w:val="24"/>
        </w:rPr>
        <w:t xml:space="preserve"> </w:t>
      </w:r>
      <w:r w:rsidR="00016130" w:rsidRPr="00B34911">
        <w:rPr>
          <w:rFonts w:ascii="Arial" w:hAnsi="Arial" w:cs="Arial"/>
          <w:color w:val="auto"/>
          <w:sz w:val="24"/>
          <w:szCs w:val="24"/>
        </w:rPr>
        <w:t xml:space="preserve">De acuerdo a lo previsto </w:t>
      </w:r>
      <w:r w:rsidR="006079CC" w:rsidRPr="00B34911">
        <w:rPr>
          <w:rFonts w:ascii="Arial" w:hAnsi="Arial" w:cs="Arial"/>
          <w:color w:val="auto"/>
          <w:sz w:val="24"/>
          <w:szCs w:val="24"/>
        </w:rPr>
        <w:t xml:space="preserve">establecido en el </w:t>
      </w:r>
      <w:r w:rsidR="00AB06E4" w:rsidRPr="00B34911">
        <w:rPr>
          <w:rFonts w:ascii="Arial" w:hAnsi="Arial" w:cs="Arial"/>
          <w:color w:val="auto"/>
          <w:sz w:val="24"/>
          <w:szCs w:val="24"/>
        </w:rPr>
        <w:t xml:space="preserve">“Acuerdo ACDO.AS2.HCT.270224/34.P.DIR, dictado por el H. Consejo Técnico del Instituto Mexicano del Seguro Social en sesión ordinaria celebrada el 27 de febrero de 2024, publicado el 21 de Marzo </w:t>
      </w:r>
      <w:r w:rsidR="00A05198">
        <w:rPr>
          <w:rFonts w:ascii="Arial" w:hAnsi="Arial" w:cs="Arial"/>
          <w:color w:val="auto"/>
          <w:sz w:val="24"/>
          <w:szCs w:val="24"/>
        </w:rPr>
        <w:t xml:space="preserve">de 2024 </w:t>
      </w:r>
      <w:r w:rsidR="00AB06E4" w:rsidRPr="00B34911">
        <w:rPr>
          <w:rFonts w:ascii="Arial" w:hAnsi="Arial" w:cs="Arial"/>
          <w:color w:val="auto"/>
          <w:sz w:val="24"/>
          <w:szCs w:val="24"/>
        </w:rPr>
        <w:t xml:space="preserve">en el Diario Oficial de la Federación </w:t>
      </w:r>
      <w:r w:rsidR="005C43C4" w:rsidRPr="00B34911">
        <w:rPr>
          <w:rFonts w:ascii="Arial" w:hAnsi="Arial" w:cs="Arial"/>
          <w:color w:val="auto"/>
          <w:sz w:val="24"/>
          <w:szCs w:val="24"/>
        </w:rPr>
        <w:t>relativo a las reglas para la obtención de la opinión de cumplimiento de obligaciones fiscales en materia de seguridad social” que establece el artículo 32D del Código Fiscal de la Federación y la Resolución Miscelánea Fiscal para 202</w:t>
      </w:r>
      <w:r w:rsidR="004F0748" w:rsidRPr="00B34911">
        <w:rPr>
          <w:rFonts w:ascii="Arial" w:hAnsi="Arial" w:cs="Arial"/>
          <w:color w:val="auto"/>
          <w:sz w:val="24"/>
          <w:szCs w:val="24"/>
        </w:rPr>
        <w:t>4</w:t>
      </w:r>
      <w:r w:rsidR="005C43C4" w:rsidRPr="00B34911">
        <w:rPr>
          <w:rFonts w:ascii="Arial" w:hAnsi="Arial" w:cs="Arial"/>
          <w:color w:val="auto"/>
          <w:sz w:val="24"/>
          <w:szCs w:val="24"/>
        </w:rPr>
        <w:t>, publicada en el Diario Oficial de la Federación. Los proveedores que resulten adjudicados con pedido cuyo monto sea superior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B34911">
        <w:rPr>
          <w:rFonts w:ascii="Arial" w:hAnsi="Arial" w:cs="Arial"/>
          <w:color w:val="auto"/>
          <w:sz w:val="24"/>
          <w:szCs w:val="24"/>
        </w:rPr>
        <w:t xml:space="preserve">, </w:t>
      </w:r>
      <w:r w:rsidR="00D91F7B" w:rsidRPr="00B34911">
        <w:rPr>
          <w:rFonts w:ascii="Arial" w:hAnsi="Arial" w:cs="Arial"/>
          <w:color w:val="auto"/>
          <w:sz w:val="24"/>
          <w:szCs w:val="24"/>
        </w:rPr>
        <w:t>conforme al siguiente procedimiento:</w:t>
      </w:r>
    </w:p>
    <w:p w:rsidR="00AB06E4" w:rsidRPr="00B34911" w:rsidRDefault="00AB06E4" w:rsidP="00AB06E4"/>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Reglas de carácter general para la obtención de la opinión del cumplimiento de obligaciones fiscales en materia de seguridad social</w:t>
      </w:r>
    </w:p>
    <w:p w:rsidR="00AB06E4" w:rsidRPr="00B34911" w:rsidRDefault="00AB06E4" w:rsidP="00AB06E4">
      <w:pPr>
        <w:autoSpaceDE w:val="0"/>
        <w:autoSpaceDN w:val="0"/>
        <w:adjustRightInd w:val="0"/>
        <w:ind w:left="1418"/>
        <w:jc w:val="both"/>
        <w:rPr>
          <w:rFonts w:ascii="Arial" w:hAnsi="Arial" w:cs="Arial"/>
          <w:b/>
          <w:bCs/>
          <w:sz w:val="22"/>
          <w:szCs w:val="18"/>
        </w:rPr>
      </w:pP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Objeto.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Glosario de términos. ...</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Primera.- </w:t>
      </w:r>
      <w:r w:rsidRPr="00B34911">
        <w:rPr>
          <w:rFonts w:ascii="Arial" w:hAnsi="Arial" w:cs="Arial"/>
          <w:sz w:val="22"/>
          <w:szCs w:val="18"/>
        </w:rPr>
        <w:t xml:space="preserve">a </w:t>
      </w:r>
      <w:r w:rsidRPr="00B34911">
        <w:rPr>
          <w:rFonts w:ascii="Arial" w:hAnsi="Arial" w:cs="Arial"/>
          <w:b/>
          <w:bCs/>
          <w:sz w:val="22"/>
          <w:szCs w:val="18"/>
        </w:rPr>
        <w:t>Cuarta.</w:t>
      </w:r>
      <w:proofErr w:type="gramStart"/>
      <w:r w:rsidRPr="00B34911">
        <w:rPr>
          <w:rFonts w:ascii="Arial" w:hAnsi="Arial" w:cs="Arial"/>
          <w:b/>
          <w:bCs/>
          <w:sz w:val="22"/>
          <w:szCs w:val="18"/>
        </w:rPr>
        <w:t>- ...</w:t>
      </w:r>
      <w:r w:rsidRPr="00B34911">
        <w:rPr>
          <w:rFonts w:ascii="Arial" w:hAnsi="Arial" w:cs="Arial"/>
          <w:sz w:val="22"/>
          <w:szCs w:val="18"/>
        </w:rPr>
        <w:t>.</w:t>
      </w:r>
      <w:proofErr w:type="gramEnd"/>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Quinta.- Opinión generada por la persona titular de la Opinión del cumplimiento.</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sz w:val="22"/>
          <w:szCs w:val="18"/>
        </w:rPr>
        <w:t>Los particulares que para realizar algún trámite requieran la opinión del cumplimiento de obligaciones fiscales en materia de seguridad social, deberán obtener la misma a través de alguno de los procedimientos siguientes:</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A) En el Escritorio virtual:</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 xml:space="preserve">I. </w:t>
      </w:r>
      <w:r w:rsidRPr="00B34911">
        <w:rPr>
          <w:rFonts w:ascii="Arial" w:hAnsi="Arial" w:cs="Arial"/>
          <w:sz w:val="22"/>
          <w:szCs w:val="18"/>
        </w:rPr>
        <w:t xml:space="preserve">a </w:t>
      </w:r>
      <w:r w:rsidRPr="00B34911">
        <w:rPr>
          <w:rFonts w:ascii="Arial" w:hAnsi="Arial" w:cs="Arial"/>
          <w:b/>
          <w:bCs/>
          <w:sz w:val="22"/>
          <w:szCs w:val="18"/>
        </w:rPr>
        <w:t>III.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B) En el Buzón IMSS:</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 </w:t>
      </w:r>
      <w:r w:rsidRPr="00B34911">
        <w:rPr>
          <w:rFonts w:ascii="Arial" w:hAnsi="Arial" w:cs="Arial"/>
          <w:sz w:val="22"/>
          <w:szCs w:val="18"/>
        </w:rPr>
        <w:t>Ingresar al Buzón IMSS por la página del Instituto www.imss.gob.mx/buzonimss, a través del medio de autenticación correspondiente;</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 </w:t>
      </w:r>
      <w:r w:rsidRPr="00B34911">
        <w:rPr>
          <w:rFonts w:ascii="Arial" w:hAnsi="Arial" w:cs="Arial"/>
          <w:sz w:val="22"/>
          <w:szCs w:val="18"/>
        </w:rPr>
        <w:t>Del menú, seleccionar la opción “Cobranza”;</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III. </w:t>
      </w:r>
      <w:r w:rsidRPr="00B34911">
        <w:rPr>
          <w:rFonts w:ascii="Arial" w:hAnsi="Arial" w:cs="Arial"/>
          <w:sz w:val="22"/>
          <w:szCs w:val="18"/>
        </w:rPr>
        <w:t>Del menú, seleccionar la opción “32D Consultar Mi Opinión”, y</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IV. </w:t>
      </w:r>
      <w:r w:rsidRPr="00B34911">
        <w:rPr>
          <w:rFonts w:ascii="Arial" w:hAnsi="Arial" w:cs="Arial"/>
          <w:sz w:val="22"/>
          <w:szCs w:val="18"/>
        </w:rPr>
        <w:t>Dar clic en el icono de la opción “Consultar Mi Opinión del Cumplimiento” para descargar la opinión del cumplimiento de obligaciones fiscales en materia de seguridad social, la cual podrá guardarse en formato .PDF o imprimirse.</w:t>
      </w:r>
    </w:p>
    <w:p w:rsidR="00AB06E4" w:rsidRPr="00B34911" w:rsidRDefault="00AB06E4" w:rsidP="00AB06E4">
      <w:pPr>
        <w:autoSpaceDE w:val="0"/>
        <w:autoSpaceDN w:val="0"/>
        <w:adjustRightInd w:val="0"/>
        <w:ind w:left="1418"/>
        <w:rPr>
          <w:rFonts w:ascii="Arial" w:hAnsi="Arial" w:cs="Arial"/>
        </w:rPr>
      </w:pPr>
    </w:p>
    <w:p w:rsidR="00AB06E4" w:rsidRPr="00B34911" w:rsidRDefault="00D91F7B" w:rsidP="00AB06E4">
      <w:pPr>
        <w:autoSpaceDE w:val="0"/>
        <w:autoSpaceDN w:val="0"/>
        <w:adjustRightInd w:val="0"/>
        <w:ind w:left="1418"/>
        <w:jc w:val="both"/>
        <w:rPr>
          <w:rFonts w:ascii="Arial" w:hAnsi="Arial" w:cs="Arial"/>
        </w:rPr>
      </w:pPr>
      <w:r w:rsidRPr="00B34911">
        <w:rPr>
          <w:rFonts w:ascii="Arial" w:hAnsi="Arial" w:cs="Arial"/>
        </w:rPr>
        <w:t>La multicitada opinión, se generará atendiendo a la situación fiscal en materia de seguridad social del particular en los siguientes sentidos:</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E267F4" w:rsidP="00AB06E4">
      <w:pPr>
        <w:autoSpaceDE w:val="0"/>
        <w:autoSpaceDN w:val="0"/>
        <w:adjustRightInd w:val="0"/>
        <w:ind w:left="1418"/>
        <w:jc w:val="both"/>
        <w:rPr>
          <w:rFonts w:ascii="Arial" w:hAnsi="Arial" w:cs="Arial"/>
        </w:rPr>
      </w:pPr>
      <w:r w:rsidRPr="00B34911">
        <w:rPr>
          <w:rFonts w:ascii="Arial" w:eastAsia="Times New Roman" w:hAnsi="Arial" w:cs="Arial"/>
          <w:b/>
          <w:lang w:val="es-MX" w:eastAsia="ar-SA"/>
        </w:rPr>
        <w:t xml:space="preserve">Positiva.- </w:t>
      </w:r>
      <w:r w:rsidR="00D91F7B" w:rsidRPr="00B34911">
        <w:rPr>
          <w:rFonts w:ascii="Arial" w:hAnsi="Arial" w:cs="Arial"/>
        </w:rPr>
        <w:t>Cuando el licitante esté inscrito ante el Instituto y al corriente en el cumplimiento de las obligaciones que se consideran en los incisos a) y b) de este procedimiento.</w:t>
      </w:r>
    </w:p>
    <w:p w:rsidR="00AB06E4" w:rsidRPr="00B34911" w:rsidRDefault="00AB06E4" w:rsidP="00AB06E4">
      <w:pPr>
        <w:autoSpaceDE w:val="0"/>
        <w:autoSpaceDN w:val="0"/>
        <w:adjustRightInd w:val="0"/>
        <w:ind w:left="1418"/>
        <w:jc w:val="both"/>
        <w:rPr>
          <w:rFonts w:ascii="Arial" w:eastAsia="Times New Roman" w:hAnsi="Arial" w:cs="Arial"/>
          <w:b/>
          <w:lang w:val="es-MX" w:eastAsia="ar-SA"/>
        </w:rPr>
      </w:pPr>
    </w:p>
    <w:p w:rsidR="00AB06E4" w:rsidRPr="00B34911" w:rsidRDefault="00E267F4" w:rsidP="00AB06E4">
      <w:pPr>
        <w:autoSpaceDE w:val="0"/>
        <w:autoSpaceDN w:val="0"/>
        <w:adjustRightInd w:val="0"/>
        <w:ind w:left="1418"/>
        <w:jc w:val="both"/>
        <w:rPr>
          <w:rFonts w:ascii="Arial" w:eastAsia="Times New Roman" w:hAnsi="Arial" w:cs="Arial"/>
          <w:lang w:val="es-MX" w:eastAsia="ar-SA"/>
        </w:rPr>
      </w:pPr>
      <w:r w:rsidRPr="00B34911">
        <w:rPr>
          <w:rFonts w:ascii="Arial" w:eastAsia="Times New Roman" w:hAnsi="Arial" w:cs="Arial"/>
          <w:b/>
          <w:lang w:val="es-MX" w:eastAsia="ar-SA"/>
        </w:rPr>
        <w:lastRenderedPageBreak/>
        <w:t xml:space="preserve">Negativa.- </w:t>
      </w:r>
      <w:r w:rsidR="00D91F7B" w:rsidRPr="00B34911">
        <w:rPr>
          <w:rFonts w:ascii="Arial" w:eastAsia="Times New Roman" w:hAnsi="Arial" w:cs="Arial"/>
          <w:lang w:val="es-MX" w:eastAsia="ar-SA"/>
        </w:rPr>
        <w:t>Cuando el licitante no esté al corriente en el cumplimiento de las obligaciones en materia de seguridad social que se consideran en los incisos a) y b) de este procedimiento.</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1E65C7" w:rsidP="00AB06E4">
      <w:pPr>
        <w:autoSpaceDE w:val="0"/>
        <w:autoSpaceDN w:val="0"/>
        <w:adjustRightInd w:val="0"/>
        <w:ind w:left="1418"/>
        <w:jc w:val="both"/>
        <w:rPr>
          <w:rFonts w:ascii="Arial" w:hAnsi="Arial" w:cs="Arial"/>
        </w:rPr>
      </w:pPr>
      <w:r w:rsidRPr="00B34911">
        <w:rPr>
          <w:rFonts w:ascii="Arial" w:hAnsi="Arial" w:cs="Arial"/>
        </w:rPr>
        <w:t>El Licitante deberá encontrarse al corriente del pag</w:t>
      </w:r>
      <w:r w:rsidR="00BF68FC" w:rsidRPr="00B34911">
        <w:rPr>
          <w:rFonts w:ascii="Arial" w:hAnsi="Arial" w:cs="Arial"/>
        </w:rPr>
        <w:t>o de sus obligaciones fiscales e</w:t>
      </w:r>
      <w:r w:rsidRPr="00B34911">
        <w:rPr>
          <w:rFonts w:ascii="Arial" w:hAnsi="Arial" w:cs="Arial"/>
        </w:rPr>
        <w:t xml:space="preserve">n </w:t>
      </w:r>
      <w:r w:rsidR="00BF68FC" w:rsidRPr="00B34911">
        <w:rPr>
          <w:rFonts w:ascii="Arial" w:hAnsi="Arial" w:cs="Arial"/>
        </w:rPr>
        <w:t>m</w:t>
      </w:r>
      <w:r w:rsidRPr="00B34911">
        <w:rPr>
          <w:rFonts w:ascii="Arial" w:hAnsi="Arial" w:cs="Arial"/>
        </w:rPr>
        <w:t>ate</w:t>
      </w:r>
      <w:r w:rsidR="00981AD7" w:rsidRPr="00B34911">
        <w:rPr>
          <w:rFonts w:ascii="Arial" w:hAnsi="Arial" w:cs="Arial"/>
        </w:rPr>
        <w:t xml:space="preserve">ria de </w:t>
      </w:r>
      <w:r w:rsidR="00BF68FC" w:rsidRPr="00B34911">
        <w:rPr>
          <w:rFonts w:ascii="Arial" w:hAnsi="Arial" w:cs="Arial"/>
        </w:rPr>
        <w:t>a</w:t>
      </w:r>
      <w:r w:rsidR="00981AD7" w:rsidRPr="00B34911">
        <w:rPr>
          <w:rFonts w:ascii="Arial" w:hAnsi="Arial" w:cs="Arial"/>
        </w:rPr>
        <w:t xml:space="preserve">portaciones </w:t>
      </w:r>
      <w:r w:rsidR="00BF68FC" w:rsidRPr="00B34911">
        <w:rPr>
          <w:rFonts w:ascii="Arial" w:hAnsi="Arial" w:cs="Arial"/>
        </w:rPr>
        <w:t>p</w:t>
      </w:r>
      <w:r w:rsidR="00981AD7" w:rsidRPr="00B34911">
        <w:rPr>
          <w:rFonts w:ascii="Arial" w:hAnsi="Arial" w:cs="Arial"/>
        </w:rPr>
        <w:t>atronales y</w:t>
      </w:r>
      <w:r w:rsidR="00BF68FC" w:rsidRPr="00B34911">
        <w:rPr>
          <w:rFonts w:ascii="Arial" w:hAnsi="Arial" w:cs="Arial"/>
        </w:rPr>
        <w:t xml:space="preserve"> e</w:t>
      </w:r>
      <w:r w:rsidRPr="00B34911">
        <w:rPr>
          <w:rFonts w:ascii="Arial" w:hAnsi="Arial" w:cs="Arial"/>
        </w:rPr>
        <w:t xml:space="preserve">ntero </w:t>
      </w:r>
      <w:r w:rsidR="00BF68FC" w:rsidRPr="00B34911">
        <w:rPr>
          <w:rFonts w:ascii="Arial" w:hAnsi="Arial" w:cs="Arial"/>
        </w:rPr>
        <w:t>d</w:t>
      </w:r>
      <w:r w:rsidRPr="00B34911">
        <w:rPr>
          <w:rFonts w:ascii="Arial" w:hAnsi="Arial" w:cs="Arial"/>
        </w:rPr>
        <w:t xml:space="preserve">e </w:t>
      </w:r>
      <w:r w:rsidR="00BF68FC" w:rsidRPr="00B34911">
        <w:rPr>
          <w:rFonts w:ascii="Arial" w:hAnsi="Arial" w:cs="Arial"/>
        </w:rPr>
        <w:t>d</w:t>
      </w:r>
      <w:r w:rsidRPr="00B34911">
        <w:rPr>
          <w:rFonts w:ascii="Arial" w:hAnsi="Arial" w:cs="Arial"/>
        </w:rPr>
        <w:t xml:space="preserve">escuentos, con el Instituto del Fondo Nacional de la Vivienda para los Trabajadores, en los términos del “ACUERDO del </w:t>
      </w:r>
      <w:r w:rsidRPr="00B34911">
        <w:rPr>
          <w:rFonts w:ascii="Arial" w:hAnsi="Arial" w:cs="Arial"/>
          <w:b/>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B34911">
        <w:rPr>
          <w:rFonts w:ascii="Arial" w:hAnsi="Arial" w:cs="Arial"/>
        </w:rPr>
        <w:t>. Deb</w:t>
      </w:r>
      <w:r w:rsidR="00A61F2C" w:rsidRPr="00B34911">
        <w:rPr>
          <w:rFonts w:ascii="Arial" w:hAnsi="Arial" w:cs="Arial"/>
        </w:rPr>
        <w:t>iendo de presentar “Constancia de situación fiscal en materia de aportaciones patronales y entero de d</w:t>
      </w:r>
      <w:r w:rsidRPr="00B34911">
        <w:rPr>
          <w:rFonts w:ascii="Arial" w:hAnsi="Arial" w:cs="Arial"/>
        </w:rPr>
        <w:t xml:space="preserve">escuentos”, </w:t>
      </w:r>
      <w:r w:rsidR="00A61F2C" w:rsidRPr="00B34911">
        <w:rPr>
          <w:rFonts w:ascii="Arial" w:hAnsi="Arial" w:cs="Arial"/>
        </w:rPr>
        <w:t>emitida p</w:t>
      </w:r>
      <w:r w:rsidRPr="00B34911">
        <w:rPr>
          <w:rFonts w:ascii="Arial" w:hAnsi="Arial" w:cs="Arial"/>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bookmarkStart w:id="16" w:name="_Toc103330852"/>
    </w:p>
    <w:p w:rsidR="00AB06E4" w:rsidRPr="00B34911" w:rsidRDefault="00AB06E4" w:rsidP="00AB06E4">
      <w:pPr>
        <w:autoSpaceDE w:val="0"/>
        <w:autoSpaceDN w:val="0"/>
        <w:adjustRightInd w:val="0"/>
        <w:ind w:left="1418"/>
        <w:jc w:val="both"/>
        <w:rPr>
          <w:rFonts w:ascii="Arial" w:hAnsi="Arial" w:cs="Arial"/>
        </w:rPr>
      </w:pPr>
    </w:p>
    <w:p w:rsidR="00AB06E4" w:rsidRPr="00B34911" w:rsidRDefault="0005201E" w:rsidP="0005201E">
      <w:pPr>
        <w:autoSpaceDE w:val="0"/>
        <w:autoSpaceDN w:val="0"/>
        <w:adjustRightInd w:val="0"/>
        <w:jc w:val="both"/>
        <w:rPr>
          <w:rFonts w:ascii="Arial" w:hAnsi="Arial" w:cs="Arial"/>
          <w:b/>
        </w:rPr>
      </w:pPr>
      <w:r w:rsidRPr="00B34911">
        <w:rPr>
          <w:rFonts w:ascii="Arial" w:hAnsi="Arial" w:cs="Arial"/>
          <w:b/>
        </w:rPr>
        <w:t xml:space="preserve">                    </w:t>
      </w:r>
      <w:r w:rsidR="00D91F7B" w:rsidRPr="00B34911">
        <w:rPr>
          <w:rFonts w:ascii="Arial" w:hAnsi="Arial" w:cs="Arial"/>
          <w:b/>
        </w:rPr>
        <w:t>UNA VEZ</w:t>
      </w:r>
      <w:r w:rsidR="00756117" w:rsidRPr="00B34911">
        <w:rPr>
          <w:rFonts w:ascii="Arial" w:hAnsi="Arial" w:cs="Arial"/>
          <w:b/>
        </w:rPr>
        <w:t xml:space="preserve"> FORMALIZADO EL </w:t>
      </w:r>
      <w:bookmarkEnd w:id="16"/>
      <w:r w:rsidR="002C42D7" w:rsidRPr="00B34911">
        <w:rPr>
          <w:rFonts w:ascii="Arial" w:hAnsi="Arial" w:cs="Arial"/>
          <w:b/>
        </w:rPr>
        <w:t>PEDIDO</w:t>
      </w:r>
    </w:p>
    <w:p w:rsidR="00AB06E4" w:rsidRPr="00B34911" w:rsidRDefault="00AB06E4" w:rsidP="00AB06E4">
      <w:pPr>
        <w:autoSpaceDE w:val="0"/>
        <w:autoSpaceDN w:val="0"/>
        <w:adjustRightInd w:val="0"/>
        <w:ind w:left="1418"/>
        <w:jc w:val="both"/>
        <w:rPr>
          <w:rFonts w:ascii="Arial" w:hAnsi="Arial" w:cs="Arial"/>
          <w:b/>
        </w:rPr>
      </w:pPr>
    </w:p>
    <w:p w:rsidR="0005201E" w:rsidRPr="00B34911" w:rsidRDefault="00D91F7B" w:rsidP="0005201E">
      <w:pPr>
        <w:autoSpaceDE w:val="0"/>
        <w:autoSpaceDN w:val="0"/>
        <w:adjustRightInd w:val="0"/>
        <w:ind w:left="1418"/>
        <w:jc w:val="both"/>
        <w:rPr>
          <w:rFonts w:ascii="Arial" w:hAnsi="Arial" w:cs="Arial"/>
        </w:rPr>
      </w:pPr>
      <w:r w:rsidRPr="00B34911">
        <w:rPr>
          <w:rFonts w:ascii="Arial" w:hAnsi="Arial" w:cs="Arial"/>
        </w:rPr>
        <w:t xml:space="preserve">En el supuesto de que el SAT, IMSS </w:t>
      </w:r>
      <w:r w:rsidR="004D70A8" w:rsidRPr="00B34911">
        <w:rPr>
          <w:rFonts w:ascii="Arial" w:hAnsi="Arial" w:cs="Arial"/>
        </w:rPr>
        <w:t>o</w:t>
      </w:r>
      <w:r w:rsidRPr="00B34911">
        <w:rPr>
          <w:rFonts w:ascii="Arial" w:hAnsi="Arial" w:cs="Arial"/>
        </w:rPr>
        <w:t xml:space="preserve"> INFONAVIT emita respuesta en sentido negativo o desfavorable para el (los) proveedor(es) </w:t>
      </w:r>
      <w:r w:rsidR="009E7F3A" w:rsidRPr="00B34911">
        <w:rPr>
          <w:rFonts w:ascii="Arial" w:hAnsi="Arial" w:cs="Arial"/>
        </w:rPr>
        <w:t xml:space="preserve">esta Unidad Médica de Alta Especialidad se verá impedida para celebrar el pedido </w:t>
      </w:r>
      <w:r w:rsidR="00453EE8" w:rsidRPr="00B34911">
        <w:rPr>
          <w:rFonts w:ascii="Arial" w:hAnsi="Arial" w:cs="Arial"/>
        </w:rPr>
        <w:t xml:space="preserve">derivado de este procedimiento de </w:t>
      </w:r>
      <w:r w:rsidR="00FC64AC">
        <w:rPr>
          <w:rFonts w:ascii="Arial" w:hAnsi="Arial" w:cs="Arial"/>
        </w:rPr>
        <w:t>ADJUDICACIÓN DIRECTA</w:t>
      </w:r>
      <w:r w:rsidR="00840D8B" w:rsidRPr="00B34911">
        <w:rPr>
          <w:rFonts w:ascii="Arial" w:hAnsi="Arial" w:cs="Arial"/>
        </w:rPr>
        <w:t xml:space="preserve"> de carácter internacional bajo cobertura de tratados</w:t>
      </w:r>
      <w:r w:rsidRPr="00B34911">
        <w:rPr>
          <w:rFonts w:ascii="Arial" w:hAnsi="Arial" w:cs="Arial"/>
        </w:rPr>
        <w:t xml:space="preserve">. </w:t>
      </w:r>
    </w:p>
    <w:p w:rsidR="0005201E" w:rsidRPr="00B34911" w:rsidRDefault="0005201E" w:rsidP="0005201E">
      <w:pPr>
        <w:autoSpaceDE w:val="0"/>
        <w:autoSpaceDN w:val="0"/>
        <w:adjustRightInd w:val="0"/>
        <w:ind w:left="1418"/>
        <w:jc w:val="both"/>
        <w:rPr>
          <w:rFonts w:ascii="Arial" w:hAnsi="Arial" w:cs="Arial"/>
        </w:rPr>
      </w:pPr>
    </w:p>
    <w:p w:rsidR="0005201E" w:rsidRPr="00B34911" w:rsidRDefault="00D91F7B" w:rsidP="00B57E54">
      <w:pPr>
        <w:pStyle w:val="Prrafodelista"/>
        <w:numPr>
          <w:ilvl w:val="1"/>
          <w:numId w:val="22"/>
        </w:numPr>
        <w:tabs>
          <w:tab w:val="left" w:pos="1134"/>
        </w:tabs>
        <w:autoSpaceDE w:val="0"/>
        <w:autoSpaceDN w:val="0"/>
        <w:adjustRightInd w:val="0"/>
        <w:jc w:val="both"/>
        <w:rPr>
          <w:rFonts w:ascii="Arial" w:hAnsi="Arial" w:cs="Arial"/>
        </w:rPr>
      </w:pPr>
      <w:r w:rsidRPr="00B34911">
        <w:rPr>
          <w:rFonts w:ascii="Arial" w:hAnsi="Arial" w:cs="Arial"/>
        </w:rPr>
        <w:t>La “opinión del cumplimiento de obligaciones fiscales” emitido por el S</w:t>
      </w:r>
      <w:r w:rsidR="009233F6" w:rsidRPr="00B34911">
        <w:rPr>
          <w:rFonts w:ascii="Arial" w:hAnsi="Arial" w:cs="Arial"/>
        </w:rPr>
        <w:t>A</w:t>
      </w:r>
      <w:r w:rsidRPr="00B34911">
        <w:rPr>
          <w:rFonts w:ascii="Arial" w:hAnsi="Arial" w:cs="Arial"/>
        </w:rPr>
        <w:t>T y la “opinión del cumplimiento de obligaciones fiscales en materia de seguridad social” emitido por el IMSS  citadas en este numeral deberá presen</w:t>
      </w:r>
      <w:r w:rsidR="00A04305" w:rsidRPr="00B34911">
        <w:rPr>
          <w:rFonts w:ascii="Arial" w:hAnsi="Arial" w:cs="Arial"/>
        </w:rPr>
        <w:t>tarse en la oficina de Tramite y Erogaciones</w:t>
      </w:r>
      <w:r w:rsidRPr="00B34911">
        <w:rPr>
          <w:rFonts w:ascii="Arial" w:hAnsi="Arial" w:cs="Arial"/>
        </w:rPr>
        <w:t>, ubicada en</w:t>
      </w:r>
      <w:r w:rsidRPr="00B34911">
        <w:rPr>
          <w:rFonts w:ascii="Arial" w:hAnsi="Arial" w:cs="Arial"/>
          <w:b/>
        </w:rPr>
        <w:t xml:space="preserve"> </w:t>
      </w:r>
      <w:r w:rsidR="00D7229B" w:rsidRPr="00B34911">
        <w:rPr>
          <w:rFonts w:ascii="Arial" w:hAnsi="Arial" w:cs="Arial"/>
        </w:rPr>
        <w:t xml:space="preserve">Diagonal Defensores de la República, esquina </w:t>
      </w:r>
      <w:r w:rsidR="006041B6" w:rsidRPr="00B34911">
        <w:rPr>
          <w:rFonts w:ascii="Arial" w:hAnsi="Arial" w:cs="Arial"/>
        </w:rPr>
        <w:t xml:space="preserve">calle </w:t>
      </w:r>
      <w:r w:rsidR="00D7229B" w:rsidRPr="00B34911">
        <w:rPr>
          <w:rFonts w:ascii="Arial" w:hAnsi="Arial" w:cs="Arial"/>
        </w:rPr>
        <w:t>6 Poniente, Colonia Amor, código postal, 72140 en la Ciudad de Puebla, Puebla,</w:t>
      </w:r>
      <w:r w:rsidR="00D7229B" w:rsidRPr="00B34911">
        <w:rPr>
          <w:rFonts w:ascii="Arial" w:hAnsi="Arial" w:cs="Arial"/>
          <w:b/>
        </w:rPr>
        <w:t xml:space="preserve"> </w:t>
      </w:r>
      <w:r w:rsidR="00D7229B" w:rsidRPr="00B34911">
        <w:rPr>
          <w:rFonts w:ascii="Arial" w:hAnsi="Arial" w:cs="Arial"/>
        </w:rPr>
        <w:t>en un horario</w:t>
      </w:r>
      <w:r w:rsidR="00D7229B" w:rsidRPr="00B34911">
        <w:rPr>
          <w:rFonts w:ascii="Arial" w:hAnsi="Arial" w:cs="Arial"/>
          <w:b/>
        </w:rPr>
        <w:t xml:space="preserve"> de </w:t>
      </w:r>
      <w:r w:rsidR="00A04305" w:rsidRPr="00B34911">
        <w:rPr>
          <w:rFonts w:ascii="Arial" w:hAnsi="Arial" w:cs="Arial"/>
          <w:b/>
        </w:rPr>
        <w:t xml:space="preserve">08:00  </w:t>
      </w:r>
      <w:r w:rsidR="00D7229B" w:rsidRPr="00B34911">
        <w:rPr>
          <w:rFonts w:ascii="Arial" w:hAnsi="Arial" w:cs="Arial"/>
          <w:b/>
        </w:rPr>
        <w:t>a</w:t>
      </w:r>
      <w:r w:rsidR="00A04305" w:rsidRPr="00B34911">
        <w:rPr>
          <w:rFonts w:ascii="Arial" w:hAnsi="Arial" w:cs="Arial"/>
          <w:b/>
        </w:rPr>
        <w:t xml:space="preserve"> 13</w:t>
      </w:r>
      <w:r w:rsidRPr="00B34911">
        <w:rPr>
          <w:rFonts w:ascii="Arial" w:hAnsi="Arial" w:cs="Arial"/>
          <w:b/>
        </w:rPr>
        <w:t xml:space="preserve">:00 </w:t>
      </w:r>
      <w:r w:rsidR="00D7229B" w:rsidRPr="00B34911">
        <w:rPr>
          <w:rFonts w:ascii="Arial" w:hAnsi="Arial" w:cs="Arial"/>
          <w:b/>
        </w:rPr>
        <w:t>horas</w:t>
      </w:r>
      <w:r w:rsidRPr="00B34911">
        <w:rPr>
          <w:rFonts w:ascii="Arial" w:hAnsi="Arial" w:cs="Arial"/>
          <w:b/>
        </w:rPr>
        <w:t>.</w:t>
      </w:r>
    </w:p>
    <w:p w:rsidR="0005201E" w:rsidRPr="00B34911" w:rsidRDefault="0005201E" w:rsidP="0005201E">
      <w:pPr>
        <w:pStyle w:val="Prrafodelista"/>
        <w:tabs>
          <w:tab w:val="left" w:pos="1134"/>
        </w:tabs>
        <w:autoSpaceDE w:val="0"/>
        <w:autoSpaceDN w:val="0"/>
        <w:adjustRightInd w:val="0"/>
        <w:ind w:left="1020"/>
        <w:jc w:val="both"/>
        <w:rPr>
          <w:rFonts w:ascii="Arial" w:hAnsi="Arial" w:cs="Arial"/>
        </w:rPr>
      </w:pPr>
    </w:p>
    <w:p w:rsidR="0005201E" w:rsidRPr="00B34911" w:rsidRDefault="00D91F7B" w:rsidP="00B57E54">
      <w:pPr>
        <w:pStyle w:val="Prrafodelista"/>
        <w:numPr>
          <w:ilvl w:val="1"/>
          <w:numId w:val="22"/>
        </w:numPr>
        <w:tabs>
          <w:tab w:val="left" w:pos="1134"/>
        </w:tabs>
        <w:autoSpaceDE w:val="0"/>
        <w:autoSpaceDN w:val="0"/>
        <w:adjustRightInd w:val="0"/>
        <w:jc w:val="both"/>
        <w:rPr>
          <w:rFonts w:ascii="Arial" w:hAnsi="Arial" w:cs="Arial"/>
        </w:rPr>
      </w:pPr>
      <w:r w:rsidRPr="00B34911">
        <w:rPr>
          <w:rFonts w:ascii="Arial" w:hAnsi="Arial" w:cs="Arial"/>
        </w:rPr>
        <w:t>En caso de que el licitant</w:t>
      </w:r>
      <w:r w:rsidR="00DE68A2" w:rsidRPr="00B34911">
        <w:rPr>
          <w:rFonts w:ascii="Arial" w:hAnsi="Arial" w:cs="Arial"/>
        </w:rPr>
        <w:t>e que resulte con adjudicación</w:t>
      </w:r>
      <w:r w:rsidRPr="00B34911">
        <w:rPr>
          <w:rFonts w:ascii="Arial" w:hAnsi="Arial" w:cs="Arial"/>
        </w:rPr>
        <w:t xml:space="preserve">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B34911">
        <w:rPr>
          <w:rFonts w:ascii="Arial" w:hAnsi="Arial" w:cs="Arial"/>
        </w:rPr>
        <w:t>pedido</w:t>
      </w:r>
      <w:r w:rsidRPr="00B34911">
        <w:rPr>
          <w:rFonts w:ascii="Arial" w:hAnsi="Arial" w:cs="Arial"/>
        </w:rPr>
        <w:t xml:space="preserve"> correspondiente, conforme a lo previsto por el artículo 32-</w:t>
      </w:r>
      <w:r w:rsidR="009233F6" w:rsidRPr="00B34911">
        <w:rPr>
          <w:rFonts w:ascii="Arial" w:hAnsi="Arial" w:cs="Arial"/>
        </w:rPr>
        <w:t>D</w:t>
      </w:r>
      <w:r w:rsidRPr="00B34911">
        <w:rPr>
          <w:rFonts w:ascii="Arial" w:hAnsi="Arial" w:cs="Arial"/>
        </w:rPr>
        <w:t xml:space="preserve"> del Código Fiscal de la Federación y, en caso de proceder, se estará a lo dispuesto por el segundo párrafo del artículo 46 de la LAASSP. Asimismo, el instituto remitirá a la SFP la documentación de los hechos presumibles constitutivos de </w:t>
      </w:r>
      <w:r w:rsidRPr="00B34911">
        <w:rPr>
          <w:rFonts w:ascii="Arial" w:hAnsi="Arial" w:cs="Arial"/>
        </w:rPr>
        <w:lastRenderedPageBreak/>
        <w:t>infracción por</w:t>
      </w:r>
      <w:r w:rsidR="009A7BD1" w:rsidRPr="00B34911">
        <w:rPr>
          <w:rFonts w:ascii="Arial" w:hAnsi="Arial" w:cs="Arial"/>
        </w:rPr>
        <w:t xml:space="preserve"> la falta de formalización del pedido</w:t>
      </w:r>
      <w:r w:rsidRPr="00B34911">
        <w:rPr>
          <w:rFonts w:ascii="Arial" w:hAnsi="Arial" w:cs="Arial"/>
        </w:rPr>
        <w:t>, por causas imputables al licitante con adjudicación.</w:t>
      </w:r>
      <w:bookmarkStart w:id="17" w:name="_Toc103330853"/>
      <w:bookmarkStart w:id="18" w:name="_Toc48545761"/>
      <w:bookmarkStart w:id="19" w:name="_Toc153874251"/>
      <w:bookmarkStart w:id="20" w:name="_Toc185934510"/>
      <w:bookmarkStart w:id="21" w:name="_Toc236738616"/>
    </w:p>
    <w:p w:rsidR="0005201E" w:rsidRPr="00B34911" w:rsidRDefault="0005201E" w:rsidP="0005201E">
      <w:pPr>
        <w:pStyle w:val="Prrafodelista"/>
        <w:rPr>
          <w:rFonts w:ascii="Arial" w:hAnsi="Arial" w:cs="Arial"/>
          <w:b/>
          <w:sz w:val="24"/>
          <w:szCs w:val="24"/>
        </w:rPr>
      </w:pPr>
    </w:p>
    <w:p w:rsidR="0005201E" w:rsidRPr="00B57E54" w:rsidRDefault="00D91F7B" w:rsidP="00B57E54">
      <w:pPr>
        <w:pStyle w:val="Prrafodelista"/>
        <w:numPr>
          <w:ilvl w:val="0"/>
          <w:numId w:val="22"/>
        </w:numPr>
        <w:tabs>
          <w:tab w:val="left" w:pos="1134"/>
        </w:tabs>
        <w:autoSpaceDE w:val="0"/>
        <w:autoSpaceDN w:val="0"/>
        <w:adjustRightInd w:val="0"/>
        <w:jc w:val="both"/>
        <w:rPr>
          <w:rFonts w:ascii="Arial" w:hAnsi="Arial" w:cs="Arial"/>
        </w:rPr>
      </w:pPr>
      <w:r w:rsidRPr="00B57E54">
        <w:rPr>
          <w:rFonts w:ascii="Arial" w:hAnsi="Arial" w:cs="Arial"/>
          <w:b/>
        </w:rPr>
        <w:t>CANCELACIÓN DE LA ADJUDICACIÓN, PARTIDA(S) O</w:t>
      </w:r>
      <w:r w:rsidR="00756117" w:rsidRPr="00B57E54">
        <w:rPr>
          <w:rFonts w:ascii="Arial" w:hAnsi="Arial" w:cs="Arial"/>
          <w:b/>
        </w:rPr>
        <w:t xml:space="preserve"> CONCEPTOS INCLUIDOS EN ÉSTA(S)</w:t>
      </w:r>
      <w:bookmarkEnd w:id="17"/>
      <w:r w:rsidR="00C0462D" w:rsidRPr="00B57E54">
        <w:rPr>
          <w:rFonts w:ascii="Arial" w:hAnsi="Arial" w:cs="Arial"/>
          <w:b/>
        </w:rPr>
        <w:t>.</w:t>
      </w:r>
      <w:r w:rsidR="00C0462D" w:rsidRPr="00B57E54">
        <w:rPr>
          <w:rFonts w:ascii="Arial" w:hAnsi="Arial" w:cs="Arial"/>
          <w:b/>
        </w:rPr>
        <w:tab/>
      </w:r>
    </w:p>
    <w:p w:rsidR="0005201E" w:rsidRPr="00B34911" w:rsidRDefault="0005201E" w:rsidP="0005201E">
      <w:pPr>
        <w:pStyle w:val="Prrafodelista"/>
        <w:tabs>
          <w:tab w:val="left" w:pos="1134"/>
        </w:tabs>
        <w:autoSpaceDE w:val="0"/>
        <w:autoSpaceDN w:val="0"/>
        <w:adjustRightInd w:val="0"/>
        <w:ind w:left="1380"/>
        <w:jc w:val="both"/>
        <w:rPr>
          <w:rFonts w:ascii="Arial" w:hAnsi="Arial" w:cs="Arial"/>
          <w:sz w:val="24"/>
          <w:szCs w:val="24"/>
        </w:rPr>
      </w:pPr>
    </w:p>
    <w:p w:rsidR="0005201E" w:rsidRPr="00B34911" w:rsidRDefault="007F6F89" w:rsidP="0005201E">
      <w:pPr>
        <w:pStyle w:val="Prrafodelista"/>
        <w:tabs>
          <w:tab w:val="left" w:pos="1560"/>
        </w:tabs>
        <w:autoSpaceDE w:val="0"/>
        <w:autoSpaceDN w:val="0"/>
        <w:adjustRightInd w:val="0"/>
        <w:ind w:left="1134" w:hanging="141"/>
        <w:jc w:val="both"/>
        <w:rPr>
          <w:rFonts w:ascii="Arial" w:hAnsi="Arial" w:cs="Arial"/>
          <w:sz w:val="24"/>
          <w:szCs w:val="24"/>
        </w:rPr>
      </w:pPr>
      <w:r>
        <w:rPr>
          <w:rFonts w:ascii="Arial" w:hAnsi="Arial" w:cs="Arial"/>
          <w:sz w:val="24"/>
          <w:szCs w:val="24"/>
        </w:rPr>
        <w:t>12</w:t>
      </w:r>
      <w:r w:rsidR="0005201E" w:rsidRPr="00B34911">
        <w:rPr>
          <w:rFonts w:ascii="Arial" w:hAnsi="Arial" w:cs="Arial"/>
          <w:sz w:val="24"/>
          <w:szCs w:val="24"/>
        </w:rPr>
        <w:t xml:space="preserve">.1 </w:t>
      </w:r>
      <w:r w:rsidR="00B043BD" w:rsidRPr="00B34911">
        <w:rPr>
          <w:rFonts w:ascii="Arial" w:hAnsi="Arial" w:cs="Arial"/>
          <w:sz w:val="24"/>
          <w:szCs w:val="24"/>
        </w:rPr>
        <w:t>La c</w:t>
      </w:r>
      <w:r w:rsidR="00D91F7B" w:rsidRPr="00B34911">
        <w:rPr>
          <w:rFonts w:ascii="Arial" w:hAnsi="Arial" w:cs="Arial"/>
          <w:sz w:val="24"/>
          <w:szCs w:val="24"/>
        </w:rPr>
        <w:t xml:space="preserve">onvocante podrá cancelar la adjudicación, partida (s) o conceptos incluidos en ésta(s) por caso fortuito o fuerza mayor. </w:t>
      </w:r>
    </w:p>
    <w:p w:rsidR="00D91F7B" w:rsidRPr="00B34911" w:rsidRDefault="0005201E" w:rsidP="0005201E">
      <w:pPr>
        <w:pStyle w:val="Prrafodelista"/>
        <w:tabs>
          <w:tab w:val="left" w:pos="1560"/>
        </w:tabs>
        <w:autoSpaceDE w:val="0"/>
        <w:autoSpaceDN w:val="0"/>
        <w:adjustRightInd w:val="0"/>
        <w:ind w:left="993"/>
        <w:jc w:val="both"/>
        <w:rPr>
          <w:rFonts w:ascii="Arial" w:hAnsi="Arial" w:cs="Arial"/>
        </w:rPr>
      </w:pPr>
      <w:r w:rsidRPr="00B34911">
        <w:rPr>
          <w:rFonts w:ascii="Arial" w:hAnsi="Arial" w:cs="Arial"/>
          <w:sz w:val="24"/>
          <w:szCs w:val="24"/>
        </w:rPr>
        <w:t xml:space="preserve">11.2 </w:t>
      </w:r>
      <w:r w:rsidR="00D91F7B" w:rsidRPr="00B34911">
        <w:rPr>
          <w:rFonts w:ascii="Arial" w:hAnsi="Arial" w:cs="Arial"/>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E83F62" w:rsidRPr="00B34911" w:rsidRDefault="00D91F7B" w:rsidP="007F6F89">
      <w:pPr>
        <w:pStyle w:val="Ttulo1"/>
        <w:numPr>
          <w:ilvl w:val="1"/>
          <w:numId w:val="24"/>
        </w:numPr>
        <w:jc w:val="both"/>
        <w:rPr>
          <w:rFonts w:ascii="Arial" w:hAnsi="Arial" w:cs="Arial"/>
          <w:color w:val="auto"/>
          <w:sz w:val="24"/>
          <w:szCs w:val="24"/>
        </w:rPr>
      </w:pPr>
      <w:r w:rsidRPr="00B34911">
        <w:rPr>
          <w:rFonts w:ascii="Arial" w:hAnsi="Arial" w:cs="Arial"/>
          <w:color w:val="auto"/>
          <w:sz w:val="24"/>
          <w:szCs w:val="24"/>
        </w:rPr>
        <w:lastRenderedPageBreak/>
        <w:t>La determinación de dar por cancelada la adjudicación, partida(s) o conceptos incluidos en ésta(s), deberá precisar el acontecimiento que motiva la decisión, la cual se hará del conocimiento de los oferentes</w:t>
      </w:r>
      <w:r w:rsidR="00BD5458" w:rsidRPr="00B34911">
        <w:rPr>
          <w:rFonts w:ascii="Arial" w:hAnsi="Arial" w:cs="Arial"/>
          <w:color w:val="auto"/>
          <w:sz w:val="24"/>
          <w:szCs w:val="24"/>
        </w:rPr>
        <w:t>.</w:t>
      </w:r>
    </w:p>
    <w:p w:rsidR="00E83F62" w:rsidRPr="00B34911" w:rsidRDefault="00CF704D" w:rsidP="007F6F89">
      <w:pPr>
        <w:pStyle w:val="Ttulo1"/>
        <w:numPr>
          <w:ilvl w:val="0"/>
          <w:numId w:val="24"/>
        </w:numPr>
        <w:jc w:val="both"/>
        <w:rPr>
          <w:rFonts w:ascii="Arial" w:hAnsi="Arial" w:cs="Arial"/>
          <w:b/>
          <w:color w:val="auto"/>
          <w:sz w:val="24"/>
          <w:szCs w:val="24"/>
        </w:rPr>
      </w:pPr>
      <w:bookmarkStart w:id="22" w:name="_Toc103330854"/>
      <w:bookmarkEnd w:id="18"/>
      <w:bookmarkEnd w:id="19"/>
      <w:bookmarkEnd w:id="20"/>
      <w:bookmarkEnd w:id="21"/>
      <w:r w:rsidRPr="00B34911">
        <w:rPr>
          <w:rFonts w:ascii="Arial" w:hAnsi="Arial" w:cs="Arial"/>
          <w:b/>
          <w:color w:val="auto"/>
          <w:sz w:val="24"/>
          <w:szCs w:val="24"/>
        </w:rPr>
        <w:t>MODELO DE PEDIDO</w:t>
      </w:r>
      <w:bookmarkEnd w:id="22"/>
    </w:p>
    <w:p w:rsidR="0005201E" w:rsidRPr="00B34911" w:rsidRDefault="00B57E54" w:rsidP="00B57E54">
      <w:pPr>
        <w:pStyle w:val="Ttulo1"/>
        <w:ind w:left="426"/>
        <w:jc w:val="both"/>
        <w:rPr>
          <w:rFonts w:ascii="Arial" w:hAnsi="Arial" w:cs="Arial"/>
          <w:b/>
          <w:color w:val="auto"/>
          <w:sz w:val="24"/>
          <w:szCs w:val="24"/>
        </w:rPr>
      </w:pPr>
      <w:r>
        <w:rPr>
          <w:rFonts w:ascii="Arial" w:hAnsi="Arial" w:cs="Arial"/>
          <w:color w:val="auto"/>
          <w:sz w:val="24"/>
          <w:szCs w:val="24"/>
        </w:rPr>
        <w:t xml:space="preserve">13.1 </w:t>
      </w:r>
      <w:r w:rsidR="00CF704D" w:rsidRPr="00B34911">
        <w:rPr>
          <w:rFonts w:ascii="Arial" w:hAnsi="Arial" w:cs="Arial"/>
          <w:color w:val="auto"/>
          <w:sz w:val="24"/>
          <w:szCs w:val="24"/>
        </w:rPr>
        <w:t>Con fundamento en el artículo 29 fracción XVI de la Ley</w:t>
      </w:r>
      <w:r w:rsidR="00083ABD" w:rsidRPr="00B34911">
        <w:rPr>
          <w:rFonts w:ascii="Arial" w:hAnsi="Arial" w:cs="Arial"/>
          <w:color w:val="auto"/>
          <w:sz w:val="24"/>
          <w:szCs w:val="24"/>
        </w:rPr>
        <w:t xml:space="preserve"> de Adquisiciones, Arrendamientos y Servicios</w:t>
      </w:r>
      <w:r w:rsidR="009A7BD1" w:rsidRPr="00B34911">
        <w:rPr>
          <w:rFonts w:ascii="Arial" w:hAnsi="Arial" w:cs="Arial"/>
          <w:color w:val="auto"/>
          <w:sz w:val="24"/>
          <w:szCs w:val="24"/>
        </w:rPr>
        <w:t xml:space="preserve"> de Sector Público</w:t>
      </w:r>
      <w:r w:rsidR="00974981" w:rsidRPr="00B34911">
        <w:rPr>
          <w:rFonts w:ascii="Arial" w:hAnsi="Arial" w:cs="Arial"/>
          <w:color w:val="auto"/>
          <w:sz w:val="24"/>
          <w:szCs w:val="24"/>
        </w:rPr>
        <w:t>, se adjunta el modelo del p</w:t>
      </w:r>
      <w:r w:rsidR="00CF704D" w:rsidRPr="00B34911">
        <w:rPr>
          <w:rFonts w:ascii="Arial" w:hAnsi="Arial" w:cs="Arial"/>
          <w:color w:val="auto"/>
          <w:sz w:val="24"/>
          <w:szCs w:val="24"/>
        </w:rPr>
        <w:t>edido que será empleado para formalizar los derechos y obligaciones que se deriven del presente procedimiento, el cual contiene en lo aplicable, los términos y condiciones previstos en el artículo 45 de la Ley</w:t>
      </w:r>
      <w:r w:rsidR="009A7BD1" w:rsidRPr="00B34911">
        <w:rPr>
          <w:rFonts w:ascii="Arial" w:hAnsi="Arial" w:cs="Arial"/>
          <w:color w:val="auto"/>
          <w:sz w:val="24"/>
          <w:szCs w:val="24"/>
        </w:rPr>
        <w:t xml:space="preserve"> de Adquisiciones, Arrendamientos y Servicios de Sector Público</w:t>
      </w:r>
      <w:r w:rsidR="00CF704D" w:rsidRPr="00B34911">
        <w:rPr>
          <w:rFonts w:ascii="Arial" w:hAnsi="Arial" w:cs="Arial"/>
          <w:color w:val="auto"/>
          <w:sz w:val="24"/>
          <w:szCs w:val="24"/>
        </w:rPr>
        <w:t xml:space="preserve">, mismos </w:t>
      </w:r>
      <w:r w:rsidR="00974981" w:rsidRPr="00B34911">
        <w:rPr>
          <w:rFonts w:ascii="Arial" w:hAnsi="Arial" w:cs="Arial"/>
          <w:color w:val="auto"/>
          <w:sz w:val="24"/>
          <w:szCs w:val="24"/>
        </w:rPr>
        <w:t>que serán obligatorios para el l</w:t>
      </w:r>
      <w:r w:rsidR="00CF704D" w:rsidRPr="00B34911">
        <w:rPr>
          <w:rFonts w:ascii="Arial" w:hAnsi="Arial" w:cs="Arial"/>
          <w:color w:val="auto"/>
          <w:sz w:val="24"/>
          <w:szCs w:val="24"/>
        </w:rPr>
        <w:t xml:space="preserve">icitante que resulte adjudicado, en el entendido de que su contenido será adecuado, en lo conducente, de acuerdo con lo </w:t>
      </w:r>
      <w:r w:rsidR="00974981" w:rsidRPr="00B34911">
        <w:rPr>
          <w:rFonts w:ascii="Arial" w:hAnsi="Arial" w:cs="Arial"/>
          <w:color w:val="auto"/>
          <w:sz w:val="24"/>
          <w:szCs w:val="24"/>
        </w:rPr>
        <w:t>ofertado en la proposición del l</w:t>
      </w:r>
      <w:r w:rsidR="00CF704D" w:rsidRPr="00B34911">
        <w:rPr>
          <w:rFonts w:ascii="Arial" w:hAnsi="Arial" w:cs="Arial"/>
          <w:color w:val="auto"/>
          <w:sz w:val="24"/>
          <w:szCs w:val="24"/>
        </w:rPr>
        <w:t xml:space="preserve">icitante, le haya sido adjudicado en el fallo. </w:t>
      </w:r>
      <w:r w:rsidR="00CF704D"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9</w:t>
      </w:r>
      <w:r w:rsidR="00CF704D" w:rsidRPr="00B34911">
        <w:rPr>
          <w:rFonts w:ascii="Arial" w:hAnsi="Arial" w:cs="Arial"/>
          <w:b/>
          <w:color w:val="auto"/>
          <w:sz w:val="24"/>
          <w:szCs w:val="24"/>
        </w:rPr>
        <w:t xml:space="preserve"> (</w:t>
      </w:r>
      <w:r w:rsidR="003F799C" w:rsidRPr="00B34911">
        <w:rPr>
          <w:rFonts w:ascii="Arial" w:hAnsi="Arial" w:cs="Arial"/>
          <w:b/>
          <w:color w:val="auto"/>
          <w:sz w:val="24"/>
          <w:szCs w:val="24"/>
        </w:rPr>
        <w:t>NUEVE</w:t>
      </w:r>
      <w:r w:rsidR="00CF704D" w:rsidRPr="00B34911">
        <w:rPr>
          <w:rFonts w:ascii="Arial" w:hAnsi="Arial" w:cs="Arial"/>
          <w:b/>
          <w:color w:val="auto"/>
          <w:sz w:val="24"/>
          <w:szCs w:val="24"/>
        </w:rPr>
        <w:t>)</w:t>
      </w:r>
      <w:r w:rsidR="003158A2" w:rsidRPr="00B34911">
        <w:rPr>
          <w:rFonts w:ascii="Arial" w:hAnsi="Arial" w:cs="Arial"/>
          <w:color w:val="auto"/>
          <w:sz w:val="24"/>
          <w:szCs w:val="24"/>
        </w:rPr>
        <w:t xml:space="preserve">, el cual dicta lo </w:t>
      </w:r>
      <w:r w:rsidR="004D70A8" w:rsidRPr="00B34911">
        <w:rPr>
          <w:rFonts w:ascii="Arial" w:hAnsi="Arial" w:cs="Arial"/>
          <w:color w:val="auto"/>
          <w:sz w:val="24"/>
          <w:szCs w:val="24"/>
        </w:rPr>
        <w:t>siguiente</w:t>
      </w:r>
      <w:r w:rsidR="003158A2" w:rsidRPr="00B34911">
        <w:rPr>
          <w:rFonts w:ascii="Arial" w:hAnsi="Arial" w:cs="Arial"/>
          <w:color w:val="auto"/>
          <w:sz w:val="24"/>
          <w:szCs w:val="24"/>
        </w:rPr>
        <w:t>:</w:t>
      </w:r>
    </w:p>
    <w:p w:rsidR="00E83F62" w:rsidRPr="00B34911" w:rsidRDefault="0005201E" w:rsidP="0005201E">
      <w:pPr>
        <w:pStyle w:val="Ttulo1"/>
        <w:ind w:left="891"/>
        <w:jc w:val="both"/>
        <w:rPr>
          <w:rFonts w:ascii="Arial" w:hAnsi="Arial" w:cs="Arial"/>
          <w:b/>
          <w:color w:val="auto"/>
          <w:sz w:val="24"/>
          <w:szCs w:val="24"/>
        </w:rPr>
      </w:pPr>
      <w:r w:rsidRPr="00B34911">
        <w:rPr>
          <w:rFonts w:ascii="Arial" w:hAnsi="Arial" w:cs="Arial"/>
          <w:color w:val="auto"/>
          <w:sz w:val="24"/>
          <w:szCs w:val="24"/>
        </w:rPr>
        <w:tab/>
        <w:t>1</w:t>
      </w:r>
      <w:r w:rsidR="00B57E54">
        <w:rPr>
          <w:rFonts w:ascii="Arial" w:hAnsi="Arial" w:cs="Arial"/>
          <w:color w:val="auto"/>
          <w:sz w:val="24"/>
          <w:szCs w:val="24"/>
        </w:rPr>
        <w:t>3</w:t>
      </w:r>
      <w:r w:rsidRPr="00B34911">
        <w:rPr>
          <w:rFonts w:ascii="Arial" w:hAnsi="Arial" w:cs="Arial"/>
          <w:color w:val="auto"/>
          <w:sz w:val="24"/>
          <w:szCs w:val="24"/>
        </w:rPr>
        <w:t xml:space="preserve">.1.1 </w:t>
      </w:r>
      <w:r w:rsidR="003158A2" w:rsidRPr="00B34911">
        <w:rPr>
          <w:rFonts w:ascii="Arial" w:hAnsi="Arial" w:cs="Arial"/>
          <w:color w:val="auto"/>
          <w:sz w:val="24"/>
          <w:szCs w:val="24"/>
        </w:rPr>
        <w:t>El nombre, denominación o razón social de la dependencia o entidad convocante;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indicación del procedimiento conforme al cual se llevó a cabo la adjudicación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datos relativos a la autorización del presupuesto para cubrir el compromiso derivado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Acreditación de la existencia y personalidad del licitante adjudicado;</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descripción pormenorizada de los bienes, arrendamientos o servicios objeto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adjudicado a cada uno de los licitantes en el procedimiento, conforme a su proposición;</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lastRenderedPageBreak/>
        <w:t xml:space="preserve">Plazo y condiciones de pago del precio de los bienes, arrendamientos o servicios, señalando el momento en que se haga exigible el </w:t>
      </w:r>
      <w:proofErr w:type="spellStart"/>
      <w:r w:rsidRPr="00B34911">
        <w:rPr>
          <w:rFonts w:ascii="Arial" w:eastAsiaTheme="minorEastAsia" w:hAnsi="Arial" w:cs="Arial"/>
          <w:color w:val="auto"/>
          <w:sz w:val="24"/>
          <w:szCs w:val="24"/>
        </w:rPr>
        <w:t>mismo</w:t>
      </w:r>
      <w:proofErr w:type="gramStart"/>
      <w:r w:rsidRPr="00B34911">
        <w:rPr>
          <w:rFonts w:ascii="Arial" w:eastAsiaTheme="minorEastAsia" w:hAnsi="Arial" w:cs="Arial"/>
          <w:color w:val="auto"/>
          <w:sz w:val="24"/>
          <w:szCs w:val="24"/>
        </w:rPr>
        <w:t>;</w:t>
      </w:r>
      <w:r w:rsidRPr="00B34911">
        <w:rPr>
          <w:rFonts w:ascii="Arial" w:hAnsi="Arial" w:cs="Arial"/>
          <w:color w:val="auto"/>
          <w:sz w:val="24"/>
          <w:szCs w:val="24"/>
        </w:rPr>
        <w:t>L</w:t>
      </w:r>
      <w:r w:rsidRPr="00B34911">
        <w:rPr>
          <w:rFonts w:ascii="Arial" w:eastAsiaTheme="minorEastAsia" w:hAnsi="Arial" w:cs="Arial"/>
          <w:color w:val="auto"/>
          <w:sz w:val="24"/>
          <w:szCs w:val="24"/>
        </w:rPr>
        <w:t>os</w:t>
      </w:r>
      <w:proofErr w:type="spellEnd"/>
      <w:proofErr w:type="gramEnd"/>
      <w:r w:rsidRPr="00B34911">
        <w:rPr>
          <w:rFonts w:ascii="Arial" w:eastAsiaTheme="minorEastAsia" w:hAnsi="Arial" w:cs="Arial"/>
          <w:color w:val="auto"/>
          <w:sz w:val="24"/>
          <w:szCs w:val="24"/>
        </w:rPr>
        <w:t xml:space="preserve"> casos en que podrán otorgarse prórrogas para el cumplimiento de las obligaciones contractuales y los requisitos que deberán observarse;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Las causales para la rescisión de los </w:t>
      </w:r>
      <w:r w:rsidR="009A7BD1" w:rsidRPr="00B34911">
        <w:rPr>
          <w:rFonts w:ascii="Arial" w:eastAsiaTheme="minorEastAsia" w:hAnsi="Arial" w:cs="Arial"/>
          <w:color w:val="auto"/>
          <w:sz w:val="24"/>
          <w:szCs w:val="24"/>
        </w:rPr>
        <w:t>pedidos</w:t>
      </w:r>
      <w:r w:rsidRPr="00B34911">
        <w:rPr>
          <w:rFonts w:ascii="Arial" w:eastAsiaTheme="minorEastAsia" w:hAnsi="Arial" w:cs="Arial"/>
          <w:color w:val="auto"/>
          <w:sz w:val="24"/>
          <w:szCs w:val="24"/>
        </w:rPr>
        <w:t>, en los términos previstos en esta Ley;</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Los procedimientos para resolución de controversias, distintos al procedimiento de conciliación previsto en esta Ley, y</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de que se trate.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hAnsi="Arial" w:cs="Arial"/>
          <w:color w:val="auto"/>
          <w:sz w:val="24"/>
          <w:szCs w:val="24"/>
        </w:rPr>
        <w:lastRenderedPageBreak/>
        <w:t>Para los efectos de esta Ley</w:t>
      </w:r>
      <w:r w:rsidR="009A7BD1" w:rsidRPr="00B34911">
        <w:rPr>
          <w:rFonts w:ascii="Arial" w:hAnsi="Arial" w:cs="Arial"/>
          <w:color w:val="auto"/>
          <w:sz w:val="24"/>
          <w:szCs w:val="24"/>
        </w:rPr>
        <w:t xml:space="preserve"> de Adquisiciones, Arrendamientos y Servicios del Sector Público</w:t>
      </w:r>
      <w:r w:rsidRPr="00B34911">
        <w:rPr>
          <w:rFonts w:ascii="Arial" w:hAnsi="Arial" w:cs="Arial"/>
          <w:color w:val="auto"/>
          <w:sz w:val="24"/>
          <w:szCs w:val="24"/>
        </w:rPr>
        <w:t xml:space="preserve">, la convocatoria a la </w:t>
      </w:r>
      <w:r w:rsidR="00FC64AC">
        <w:rPr>
          <w:rFonts w:ascii="Arial" w:hAnsi="Arial" w:cs="Arial"/>
          <w:color w:val="auto"/>
          <w:sz w:val="24"/>
          <w:szCs w:val="24"/>
        </w:rPr>
        <w:t>ADJUDICACIÓN DIRECTA</w:t>
      </w:r>
      <w:r w:rsidR="00974981" w:rsidRPr="00B34911">
        <w:rPr>
          <w:rFonts w:ascii="Arial" w:hAnsi="Arial" w:cs="Arial"/>
          <w:color w:val="auto"/>
          <w:sz w:val="24"/>
          <w:szCs w:val="24"/>
        </w:rPr>
        <w:t>, el pedido y sus anexos son los instrumentos que vinculan a las partes en s</w:t>
      </w:r>
      <w:r w:rsidRPr="00B34911">
        <w:rPr>
          <w:rFonts w:ascii="Arial" w:hAnsi="Arial" w:cs="Arial"/>
          <w:color w:val="auto"/>
          <w:sz w:val="24"/>
          <w:szCs w:val="24"/>
        </w:rPr>
        <w:t xml:space="preserve">us derechos y obligaciones. Las estipulaciones que se establezcan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B34911" w:rsidRDefault="003158A2" w:rsidP="00B57E54">
      <w:pPr>
        <w:pStyle w:val="Ttulo1"/>
        <w:numPr>
          <w:ilvl w:val="2"/>
          <w:numId w:val="23"/>
        </w:numPr>
        <w:jc w:val="both"/>
        <w:rPr>
          <w:rFonts w:ascii="Arial" w:hAnsi="Arial" w:cs="Arial"/>
          <w:b/>
          <w:color w:val="auto"/>
          <w:sz w:val="24"/>
          <w:szCs w:val="24"/>
        </w:rPr>
      </w:pPr>
      <w:r w:rsidRPr="00B34911">
        <w:rPr>
          <w:rFonts w:ascii="Arial" w:hAnsi="Arial" w:cs="Arial"/>
          <w:color w:val="auto"/>
          <w:sz w:val="24"/>
          <w:szCs w:val="24"/>
        </w:rPr>
        <w:t xml:space="preserve">En la formalización de los </w:t>
      </w:r>
      <w:r w:rsidR="009A7BD1" w:rsidRPr="00B34911">
        <w:rPr>
          <w:rFonts w:ascii="Arial" w:hAnsi="Arial" w:cs="Arial"/>
          <w:color w:val="auto"/>
          <w:sz w:val="24"/>
          <w:szCs w:val="24"/>
        </w:rPr>
        <w:t>pedido</w:t>
      </w:r>
      <w:r w:rsidRPr="00B34911">
        <w:rPr>
          <w:rFonts w:ascii="Arial" w:hAnsi="Arial" w:cs="Arial"/>
          <w:color w:val="auto"/>
          <w:sz w:val="24"/>
          <w:szCs w:val="24"/>
        </w:rPr>
        <w:t>s, podrán utilizarse los medios de comunicación electrónica que al efecto autorice la Secretaría de la Función Pública.</w:t>
      </w:r>
    </w:p>
    <w:p w:rsidR="00BC1E1C" w:rsidRPr="00B34911" w:rsidRDefault="00BC1E1C" w:rsidP="00B57E54">
      <w:pPr>
        <w:pStyle w:val="Ttulo1"/>
        <w:numPr>
          <w:ilvl w:val="1"/>
          <w:numId w:val="23"/>
        </w:numPr>
        <w:ind w:hanging="1020"/>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 xml:space="preserve">administrador del pedido </w:t>
      </w:r>
      <w:r w:rsidR="00840D8B" w:rsidRPr="00B34911">
        <w:rPr>
          <w:rFonts w:ascii="Arial" w:hAnsi="Arial" w:cs="Arial"/>
          <w:color w:val="auto"/>
          <w:sz w:val="24"/>
          <w:szCs w:val="24"/>
        </w:rPr>
        <w:t>en</w:t>
      </w:r>
      <w:r w:rsidRPr="00B34911">
        <w:rPr>
          <w:rFonts w:ascii="Arial" w:hAnsi="Arial" w:cs="Arial"/>
          <w:color w:val="auto"/>
          <w:sz w:val="24"/>
          <w:szCs w:val="24"/>
        </w:rPr>
        <w:t xml:space="preserve"> quien recae la responsabilidad de dar seguimiento y verificar el cumplimiento de las obligaciones del proveedor establecidas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aportando los elementos conducentes, será el servidor público designado como </w:t>
      </w:r>
      <w:r w:rsidR="00974981" w:rsidRPr="00B34911">
        <w:rPr>
          <w:rFonts w:ascii="Arial" w:hAnsi="Arial" w:cs="Arial"/>
          <w:color w:val="auto"/>
          <w:sz w:val="24"/>
          <w:szCs w:val="24"/>
        </w:rPr>
        <w:t>el administrador del pedido</w:t>
      </w:r>
      <w:r w:rsidRPr="00B34911">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B34911" w:rsidRDefault="00164D7C"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titular del área requirente</w:t>
      </w:r>
      <w:r w:rsidRPr="00B34911">
        <w:rPr>
          <w:rFonts w:ascii="Arial" w:hAnsi="Arial" w:cs="Arial"/>
          <w:color w:val="auto"/>
          <w:sz w:val="24"/>
          <w:szCs w:val="24"/>
        </w:rPr>
        <w:t xml:space="preserve">, designará y notificará por escrito al servidor público que fungirá como </w:t>
      </w:r>
      <w:r w:rsidR="00974981" w:rsidRPr="00B34911">
        <w:rPr>
          <w:rFonts w:ascii="Arial" w:hAnsi="Arial" w:cs="Arial"/>
          <w:color w:val="auto"/>
          <w:sz w:val="24"/>
          <w:szCs w:val="24"/>
        </w:rPr>
        <w:t>administrador</w:t>
      </w:r>
      <w:r w:rsidRPr="00B34911">
        <w:rPr>
          <w:rFonts w:ascii="Arial" w:hAnsi="Arial" w:cs="Arial"/>
          <w:color w:val="auto"/>
          <w:sz w:val="24"/>
          <w:szCs w:val="24"/>
        </w:rPr>
        <w:t xml:space="preserve"> del </w:t>
      </w:r>
      <w:r w:rsidR="00A61F2C" w:rsidRPr="00B34911">
        <w:rPr>
          <w:rFonts w:ascii="Arial" w:hAnsi="Arial" w:cs="Arial"/>
          <w:color w:val="auto"/>
          <w:sz w:val="24"/>
          <w:szCs w:val="24"/>
        </w:rPr>
        <w:t>p</w:t>
      </w:r>
      <w:r w:rsidR="009A7BD1" w:rsidRPr="00B34911">
        <w:rPr>
          <w:rFonts w:ascii="Arial" w:hAnsi="Arial" w:cs="Arial"/>
          <w:color w:val="auto"/>
          <w:sz w:val="24"/>
          <w:szCs w:val="24"/>
        </w:rPr>
        <w:t>edido</w:t>
      </w:r>
      <w:r w:rsidRPr="00B34911">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B34911">
        <w:rPr>
          <w:rFonts w:ascii="Arial" w:hAnsi="Arial" w:cs="Arial"/>
          <w:color w:val="auto"/>
          <w:sz w:val="24"/>
          <w:szCs w:val="24"/>
        </w:rPr>
        <w:t xml:space="preserve"> de acuerdo al</w:t>
      </w:r>
      <w:r w:rsidR="00CF46C7" w:rsidRPr="00B34911">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B34911">
        <w:rPr>
          <w:rFonts w:ascii="Arial" w:hAnsi="Arial" w:cs="Arial"/>
          <w:color w:val="auto"/>
          <w:sz w:val="24"/>
          <w:szCs w:val="24"/>
        </w:rPr>
        <w:t xml:space="preserve"> numeral</w:t>
      </w:r>
      <w:r w:rsidR="00CF46C7" w:rsidRPr="00B34911">
        <w:rPr>
          <w:rFonts w:ascii="Arial" w:hAnsi="Arial" w:cs="Arial"/>
          <w:color w:val="auto"/>
          <w:sz w:val="24"/>
          <w:szCs w:val="24"/>
        </w:rPr>
        <w:t>es</w:t>
      </w:r>
      <w:r w:rsidR="00897F9F" w:rsidRPr="00B34911">
        <w:rPr>
          <w:rFonts w:ascii="Arial" w:hAnsi="Arial" w:cs="Arial"/>
          <w:color w:val="auto"/>
          <w:sz w:val="24"/>
          <w:szCs w:val="24"/>
        </w:rPr>
        <w:t xml:space="preserve"> 4.17</w:t>
      </w:r>
      <w:r w:rsidR="00CF46C7" w:rsidRPr="00B34911">
        <w:rPr>
          <w:rFonts w:ascii="Arial" w:hAnsi="Arial" w:cs="Arial"/>
          <w:color w:val="auto"/>
          <w:sz w:val="24"/>
          <w:szCs w:val="24"/>
        </w:rPr>
        <w:t>, 5.3.15, 5.4.13</w:t>
      </w:r>
      <w:r w:rsidR="00897F9F" w:rsidRPr="00B34911">
        <w:rPr>
          <w:rFonts w:ascii="Arial" w:hAnsi="Arial" w:cs="Arial"/>
          <w:color w:val="auto"/>
          <w:sz w:val="24"/>
          <w:szCs w:val="24"/>
        </w:rPr>
        <w:t xml:space="preserve"> de las Políticas, Bases y Lineamientos en Materia de Adquisiciones, Arrendamientos y Servicios</w:t>
      </w:r>
      <w:r w:rsidR="00CF46C7" w:rsidRPr="00B34911">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B34911">
        <w:rPr>
          <w:rFonts w:ascii="Arial" w:hAnsi="Arial" w:cs="Arial"/>
          <w:color w:val="auto"/>
          <w:sz w:val="24"/>
          <w:szCs w:val="24"/>
        </w:rPr>
        <w:t>15</w:t>
      </w:r>
      <w:r w:rsidR="00CF46C7" w:rsidRPr="00B34911">
        <w:rPr>
          <w:rFonts w:ascii="Arial" w:hAnsi="Arial" w:cs="Arial"/>
          <w:color w:val="auto"/>
          <w:sz w:val="24"/>
          <w:szCs w:val="24"/>
        </w:rPr>
        <w:t xml:space="preserve"> de </w:t>
      </w:r>
      <w:r w:rsidR="004A49BB" w:rsidRPr="00B34911">
        <w:rPr>
          <w:rFonts w:ascii="Arial" w:hAnsi="Arial" w:cs="Arial"/>
          <w:color w:val="auto"/>
          <w:sz w:val="24"/>
          <w:szCs w:val="24"/>
        </w:rPr>
        <w:t>septiembre</w:t>
      </w:r>
      <w:r w:rsidR="00CF46C7" w:rsidRPr="00B34911">
        <w:rPr>
          <w:rFonts w:ascii="Arial" w:hAnsi="Arial" w:cs="Arial"/>
          <w:color w:val="auto"/>
          <w:sz w:val="24"/>
          <w:szCs w:val="24"/>
        </w:rPr>
        <w:t xml:space="preserve"> de 2022</w:t>
      </w:r>
      <w:r w:rsidRPr="00B34911">
        <w:rPr>
          <w:rFonts w:ascii="Arial" w:hAnsi="Arial" w:cs="Arial"/>
          <w:color w:val="auto"/>
          <w:sz w:val="24"/>
          <w:szCs w:val="24"/>
        </w:rPr>
        <w:t xml:space="preserve">. </w:t>
      </w:r>
    </w:p>
    <w:p w:rsidR="00A700BE" w:rsidRPr="00B34911" w:rsidRDefault="00164D7C"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B34911">
        <w:rPr>
          <w:rFonts w:ascii="Arial" w:hAnsi="Arial" w:cs="Arial"/>
          <w:color w:val="auto"/>
          <w:sz w:val="24"/>
          <w:szCs w:val="24"/>
        </w:rPr>
        <w:t>administrad</w:t>
      </w:r>
      <w:r w:rsidRPr="00B34911">
        <w:rPr>
          <w:rFonts w:ascii="Arial" w:hAnsi="Arial" w:cs="Arial"/>
          <w:color w:val="auto"/>
          <w:sz w:val="24"/>
          <w:szCs w:val="24"/>
        </w:rPr>
        <w:t>or del instrumento jurídico, agregándose en un anexo el escrito de designación respectivo</w:t>
      </w:r>
      <w:r w:rsidR="00897F9F" w:rsidRPr="00B34911">
        <w:rPr>
          <w:rFonts w:ascii="Arial" w:hAnsi="Arial" w:cs="Arial"/>
          <w:color w:val="auto"/>
          <w:sz w:val="24"/>
          <w:szCs w:val="24"/>
        </w:rPr>
        <w:t xml:space="preserve"> de acuerdo al numeral 5.4.13 de las Políticas, Bases y Lineamientos en Materia de Adquisiciones, Arrendamientos y Servicios.</w:t>
      </w:r>
    </w:p>
    <w:p w:rsidR="00A700BE" w:rsidRPr="00B34911" w:rsidRDefault="00A700BE" w:rsidP="00B57E54">
      <w:pPr>
        <w:pStyle w:val="Ttulo1"/>
        <w:numPr>
          <w:ilvl w:val="0"/>
          <w:numId w:val="23"/>
        </w:numPr>
        <w:ind w:left="426" w:hanging="426"/>
        <w:jc w:val="both"/>
        <w:rPr>
          <w:rFonts w:ascii="Arial" w:hAnsi="Arial" w:cs="Arial"/>
          <w:b/>
          <w:color w:val="auto"/>
          <w:sz w:val="24"/>
          <w:szCs w:val="24"/>
          <w:lang w:val="es-ES"/>
        </w:rPr>
      </w:pPr>
      <w:r w:rsidRPr="00B34911">
        <w:rPr>
          <w:rFonts w:ascii="Arial" w:hAnsi="Arial" w:cs="Arial"/>
          <w:b/>
          <w:color w:val="auto"/>
          <w:sz w:val="24"/>
          <w:szCs w:val="24"/>
          <w:lang w:val="es-ES"/>
        </w:rPr>
        <w:lastRenderedPageBreak/>
        <w:t>GARANTÍA DE CUMPLIMIENTO</w:t>
      </w:r>
    </w:p>
    <w:p w:rsidR="00237EA1" w:rsidRPr="00B34911" w:rsidRDefault="00A700BE"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No se solicitará garantía de cumplimento debido a que la entrega del material será en un plazo de 10 días </w:t>
      </w:r>
      <w:r w:rsidR="00281726" w:rsidRPr="00B34911">
        <w:rPr>
          <w:rFonts w:ascii="Arial" w:hAnsi="Arial" w:cs="Arial"/>
          <w:color w:val="auto"/>
          <w:sz w:val="24"/>
          <w:szCs w:val="24"/>
        </w:rPr>
        <w:t>naturales</w:t>
      </w:r>
      <w:r w:rsidRPr="00B34911">
        <w:rPr>
          <w:rFonts w:ascii="Arial" w:hAnsi="Arial" w:cs="Arial"/>
          <w:color w:val="auto"/>
          <w:sz w:val="24"/>
          <w:szCs w:val="24"/>
        </w:rPr>
        <w:t xml:space="preserve">, de conformidad con lo establecido en </w:t>
      </w:r>
      <w:r w:rsidR="000F5C9C" w:rsidRPr="00B34911">
        <w:rPr>
          <w:rFonts w:ascii="Arial" w:hAnsi="Arial" w:cs="Arial"/>
          <w:color w:val="auto"/>
          <w:sz w:val="24"/>
          <w:szCs w:val="24"/>
        </w:rPr>
        <w:t xml:space="preserve">el artículo </w:t>
      </w:r>
      <w:r w:rsidR="0019445A" w:rsidRPr="00B34911">
        <w:rPr>
          <w:rFonts w:ascii="Arial" w:hAnsi="Arial" w:cs="Arial"/>
          <w:color w:val="auto"/>
          <w:sz w:val="24"/>
          <w:szCs w:val="24"/>
        </w:rPr>
        <w:t>48</w:t>
      </w:r>
      <w:r w:rsidR="000F5C9C" w:rsidRPr="00B34911">
        <w:rPr>
          <w:rFonts w:ascii="Arial" w:hAnsi="Arial" w:cs="Arial"/>
          <w:color w:val="auto"/>
          <w:sz w:val="24"/>
          <w:szCs w:val="24"/>
        </w:rPr>
        <w:t>, último párrafo de la</w:t>
      </w:r>
      <w:r w:rsidR="0019445A" w:rsidRPr="00B34911">
        <w:rPr>
          <w:rFonts w:ascii="Arial" w:hAnsi="Arial" w:cs="Arial"/>
          <w:color w:val="auto"/>
          <w:sz w:val="24"/>
          <w:szCs w:val="24"/>
        </w:rPr>
        <w:t xml:space="preserve"> Ley de Adquisiciones, Arrendamientos y Servicios del Sector Público</w:t>
      </w:r>
      <w:r w:rsidRPr="00B34911">
        <w:rPr>
          <w:rFonts w:ascii="Arial" w:hAnsi="Arial" w:cs="Arial"/>
          <w:color w:val="auto"/>
          <w:sz w:val="24"/>
          <w:szCs w:val="24"/>
        </w:rPr>
        <w:t>.</w:t>
      </w:r>
      <w:r w:rsidR="00237EA1" w:rsidRPr="00B34911">
        <w:rPr>
          <w:rFonts w:ascii="Arial" w:hAnsi="Arial" w:cs="Arial"/>
          <w:color w:val="auto"/>
          <w:sz w:val="24"/>
          <w:szCs w:val="24"/>
        </w:rPr>
        <w:t xml:space="preserve"> En caso de que la entrega se realice posterior a los 10 días </w:t>
      </w:r>
      <w:r w:rsidR="00281726" w:rsidRPr="00B34911">
        <w:rPr>
          <w:rFonts w:ascii="Arial" w:hAnsi="Arial" w:cs="Arial"/>
          <w:color w:val="auto"/>
          <w:sz w:val="24"/>
          <w:szCs w:val="24"/>
        </w:rPr>
        <w:t>naturales</w:t>
      </w:r>
      <w:r w:rsidR="00237EA1" w:rsidRPr="00B34911">
        <w:rPr>
          <w:rFonts w:ascii="Arial" w:hAnsi="Arial" w:cs="Arial"/>
          <w:color w:val="auto"/>
          <w:sz w:val="24"/>
          <w:szCs w:val="24"/>
        </w:rPr>
        <w:t>, se solicitará garantía de cumplimiento</w:t>
      </w:r>
      <w:r w:rsidR="00BB76C5" w:rsidRPr="00B34911">
        <w:rPr>
          <w:rFonts w:ascii="Arial" w:hAnsi="Arial" w:cs="Arial"/>
          <w:color w:val="auto"/>
          <w:sz w:val="24"/>
          <w:szCs w:val="24"/>
        </w:rPr>
        <w:t xml:space="preserve"> al momento de la entrega del material, </w:t>
      </w:r>
      <w:r w:rsidR="00237EA1" w:rsidRPr="00B34911">
        <w:rPr>
          <w:rFonts w:ascii="Arial" w:hAnsi="Arial" w:cs="Arial"/>
          <w:color w:val="auto"/>
          <w:sz w:val="24"/>
          <w:szCs w:val="24"/>
        </w:rPr>
        <w:t xml:space="preserve"> la cual corresponderá al 10% del valor del pedido sin IVA.</w:t>
      </w:r>
    </w:p>
    <w:p w:rsidR="00237EA1" w:rsidRPr="00B34911" w:rsidRDefault="00237EA1" w:rsidP="00237EA1"/>
    <w:p w:rsidR="00492F5B" w:rsidRPr="00B34911" w:rsidRDefault="00237EA1" w:rsidP="00E83F62">
      <w:pPr>
        <w:ind w:left="993"/>
        <w:jc w:val="both"/>
        <w:rPr>
          <w:rFonts w:ascii="Arial" w:eastAsiaTheme="majorEastAsia" w:hAnsi="Arial" w:cs="Arial"/>
        </w:rPr>
      </w:pPr>
      <w:r w:rsidRPr="00B34911">
        <w:rPr>
          <w:rFonts w:ascii="Arial" w:eastAsiaTheme="majorEastAsia" w:hAnsi="Arial" w:cs="Arial"/>
        </w:rPr>
        <w:t xml:space="preserve">En caso de que el proveedor adjudicado entregue posterior a los 10 días </w:t>
      </w:r>
      <w:r w:rsidR="00281726" w:rsidRPr="00B34911">
        <w:rPr>
          <w:rFonts w:ascii="Arial" w:eastAsiaTheme="majorEastAsia" w:hAnsi="Arial" w:cs="Arial"/>
        </w:rPr>
        <w:t xml:space="preserve">naturales a partir de la emisión del pedido </w:t>
      </w:r>
      <w:r w:rsidRPr="00B34911">
        <w:rPr>
          <w:rFonts w:ascii="Arial" w:eastAsiaTheme="majorEastAsia" w:hAnsi="Arial" w:cs="Arial"/>
        </w:rPr>
        <w:t>y no presente garantía de cumplimiento, no se recibirá el material o en su caso procederá la devolución del mismo.</w:t>
      </w:r>
      <w:bookmarkStart w:id="23" w:name="_Toc103330855"/>
    </w:p>
    <w:p w:rsidR="00492F5B" w:rsidRPr="00B34911" w:rsidRDefault="00492F5B" w:rsidP="00237EA1">
      <w:pPr>
        <w:ind w:left="993"/>
        <w:rPr>
          <w:rFonts w:ascii="Arial" w:hAnsi="Arial" w:cs="Arial"/>
          <w:b/>
          <w:lang w:val="es-ES"/>
        </w:rPr>
      </w:pPr>
    </w:p>
    <w:p w:rsidR="00492F5B" w:rsidRPr="00B34911" w:rsidRDefault="00492F5B" w:rsidP="00237EA1">
      <w:pPr>
        <w:ind w:left="993"/>
        <w:rPr>
          <w:rFonts w:ascii="Arial" w:hAnsi="Arial" w:cs="Arial"/>
          <w:b/>
          <w:lang w:val="es-ES"/>
        </w:rPr>
      </w:pPr>
    </w:p>
    <w:p w:rsidR="00A05B31" w:rsidRPr="00B34911" w:rsidRDefault="006C7D89" w:rsidP="00B57E54">
      <w:pPr>
        <w:pStyle w:val="Prrafodelista"/>
        <w:numPr>
          <w:ilvl w:val="0"/>
          <w:numId w:val="23"/>
        </w:numPr>
        <w:rPr>
          <w:rFonts w:ascii="Arial" w:hAnsi="Arial" w:cs="Arial"/>
          <w:b/>
          <w:lang w:eastAsia="es-ES"/>
        </w:rPr>
      </w:pPr>
      <w:r w:rsidRPr="00B34911">
        <w:rPr>
          <w:rFonts w:ascii="Arial" w:hAnsi="Arial" w:cs="Arial"/>
          <w:b/>
          <w:lang w:val="es-ES"/>
        </w:rPr>
        <w:t>DISPONIBILIDAD PRESUPUESTARIA</w:t>
      </w:r>
      <w:bookmarkEnd w:id="23"/>
    </w:p>
    <w:p w:rsidR="00EA7BD4" w:rsidRPr="00B34911" w:rsidRDefault="00EA7BD4" w:rsidP="00EA7BD4">
      <w:pPr>
        <w:pStyle w:val="Prrafodelista"/>
        <w:ind w:left="660"/>
        <w:rPr>
          <w:rFonts w:ascii="Arial" w:hAnsi="Arial" w:cs="Arial"/>
          <w:b/>
          <w:lang w:eastAsia="es-ES"/>
        </w:rPr>
      </w:pPr>
    </w:p>
    <w:p w:rsidR="00A05B31" w:rsidRPr="00B34911" w:rsidRDefault="006C7D89" w:rsidP="00B57E54">
      <w:pPr>
        <w:pStyle w:val="Prrafodelista"/>
        <w:numPr>
          <w:ilvl w:val="1"/>
          <w:numId w:val="23"/>
        </w:numPr>
        <w:jc w:val="both"/>
        <w:rPr>
          <w:rFonts w:ascii="Arial" w:hAnsi="Arial" w:cs="Arial"/>
          <w:b/>
          <w:lang w:eastAsia="es-ES"/>
        </w:rPr>
      </w:pPr>
      <w:r w:rsidRPr="00B34911">
        <w:rPr>
          <w:rFonts w:ascii="Arial" w:hAnsi="Arial" w:cs="Arial"/>
          <w:sz w:val="24"/>
          <w:szCs w:val="24"/>
        </w:rPr>
        <w:t xml:space="preserve">Para llevar a cabo el presente procedimiento de contratación, el Instituto cuenta con </w:t>
      </w:r>
      <w:r w:rsidR="0086535D" w:rsidRPr="00B34911">
        <w:rPr>
          <w:rFonts w:ascii="Arial" w:hAnsi="Arial" w:cs="Arial"/>
          <w:sz w:val="24"/>
          <w:szCs w:val="24"/>
        </w:rPr>
        <w:t>dictámenes</w:t>
      </w:r>
      <w:r w:rsidRPr="00B34911">
        <w:rPr>
          <w:rFonts w:ascii="Arial" w:hAnsi="Arial" w:cs="Arial"/>
          <w:sz w:val="24"/>
          <w:szCs w:val="24"/>
        </w:rPr>
        <w:t xml:space="preserve"> de disponibilidad presupuestaria </w:t>
      </w:r>
      <w:r w:rsidR="003142CF" w:rsidRPr="003142CF">
        <w:rPr>
          <w:rFonts w:ascii="Arial" w:hAnsi="Arial" w:cs="Arial"/>
          <w:sz w:val="24"/>
          <w:szCs w:val="24"/>
        </w:rPr>
        <w:t>0000244879-2024 y 0000244886-2024,  emitidos el 03 de Junio de 2024</w:t>
      </w:r>
      <w:r w:rsidR="000133AB" w:rsidRPr="00B34911">
        <w:rPr>
          <w:rFonts w:ascii="Arial" w:hAnsi="Arial" w:cs="Arial"/>
          <w:sz w:val="24"/>
          <w:szCs w:val="24"/>
        </w:rPr>
        <w:t xml:space="preserve">, </w:t>
      </w:r>
      <w:r w:rsidR="00CB58D2" w:rsidRPr="00B34911">
        <w:rPr>
          <w:rFonts w:ascii="Arial" w:hAnsi="Arial" w:cs="Arial"/>
          <w:sz w:val="24"/>
          <w:szCs w:val="24"/>
        </w:rPr>
        <w:t xml:space="preserve">en términos de lo señalado en numeral </w:t>
      </w:r>
      <w:r w:rsidR="000133AB" w:rsidRPr="00B34911">
        <w:rPr>
          <w:rFonts w:ascii="Arial" w:hAnsi="Arial" w:cs="Arial"/>
          <w:sz w:val="24"/>
          <w:szCs w:val="24"/>
        </w:rPr>
        <w:t xml:space="preserve">7.5.9.4 </w:t>
      </w:r>
      <w:r w:rsidR="00CB58D2" w:rsidRPr="00B34911">
        <w:rPr>
          <w:rFonts w:ascii="Arial" w:hAnsi="Arial" w:cs="Arial"/>
          <w:sz w:val="24"/>
          <w:szCs w:val="24"/>
        </w:rPr>
        <w:t>de la Norma Presupuestaria del Instituto Me</w:t>
      </w:r>
      <w:r w:rsidR="00830FC8" w:rsidRPr="00B34911">
        <w:rPr>
          <w:rFonts w:ascii="Arial" w:hAnsi="Arial" w:cs="Arial"/>
          <w:sz w:val="24"/>
          <w:szCs w:val="24"/>
        </w:rPr>
        <w:t>xicano del Seguro Social (IMSS).</w:t>
      </w:r>
      <w:bookmarkStart w:id="24" w:name="_Toc103330856"/>
    </w:p>
    <w:p w:rsidR="00A05B31" w:rsidRPr="00B34911" w:rsidRDefault="00A05B31" w:rsidP="00A05B31">
      <w:pPr>
        <w:pStyle w:val="Prrafodelista"/>
        <w:ind w:left="1446"/>
        <w:rPr>
          <w:rFonts w:ascii="Arial" w:hAnsi="Arial" w:cs="Arial"/>
          <w:b/>
          <w:lang w:eastAsia="es-ES"/>
        </w:rPr>
      </w:pPr>
    </w:p>
    <w:p w:rsidR="00A05B31" w:rsidRPr="00B34911" w:rsidRDefault="00A05B31" w:rsidP="00B57E54">
      <w:pPr>
        <w:pStyle w:val="Prrafodelista"/>
        <w:numPr>
          <w:ilvl w:val="0"/>
          <w:numId w:val="23"/>
        </w:numPr>
        <w:rPr>
          <w:rFonts w:ascii="Arial" w:hAnsi="Arial" w:cs="Arial"/>
          <w:b/>
          <w:lang w:eastAsia="es-ES"/>
        </w:rPr>
      </w:pPr>
      <w:r w:rsidRPr="00B34911">
        <w:rPr>
          <w:rFonts w:ascii="Arial" w:hAnsi="Arial" w:cs="Arial"/>
          <w:b/>
          <w:lang w:eastAsia="es-ES"/>
        </w:rPr>
        <w:t xml:space="preserve"> </w:t>
      </w:r>
      <w:r w:rsidR="00F426AB" w:rsidRPr="00B34911">
        <w:rPr>
          <w:rFonts w:ascii="Arial" w:hAnsi="Arial" w:cs="Arial"/>
          <w:b/>
          <w:lang w:eastAsia="es-ES"/>
        </w:rPr>
        <w:t>ASIGNACION-FALLO</w:t>
      </w:r>
      <w:bookmarkEnd w:id="24"/>
    </w:p>
    <w:p w:rsidR="00A05B31" w:rsidRPr="00B34911" w:rsidRDefault="00A05B31" w:rsidP="00A05B31">
      <w:pPr>
        <w:pStyle w:val="Prrafodelista"/>
        <w:ind w:left="660"/>
        <w:rPr>
          <w:rFonts w:ascii="Arial" w:hAnsi="Arial" w:cs="Arial"/>
          <w:b/>
          <w:lang w:eastAsia="es-ES"/>
        </w:rPr>
      </w:pPr>
    </w:p>
    <w:p w:rsidR="00A05B31" w:rsidRPr="003142CF" w:rsidRDefault="00BF68FC" w:rsidP="00B57E54">
      <w:pPr>
        <w:pStyle w:val="Prrafodelista"/>
        <w:numPr>
          <w:ilvl w:val="1"/>
          <w:numId w:val="23"/>
        </w:numPr>
        <w:jc w:val="both"/>
        <w:rPr>
          <w:rFonts w:ascii="Arial" w:hAnsi="Arial" w:cs="Arial"/>
          <w:b/>
          <w:lang w:eastAsia="es-ES"/>
        </w:rPr>
      </w:pPr>
      <w:r w:rsidRPr="00B34911">
        <w:rPr>
          <w:rFonts w:ascii="Arial" w:hAnsi="Arial" w:cs="Arial"/>
          <w:lang w:eastAsia="es-ES"/>
        </w:rPr>
        <w:t xml:space="preserve">Por tratarse de un procedimiento de contratación realizado de conformidad con lo previsto en el </w:t>
      </w:r>
      <w:r w:rsidR="007A1764" w:rsidRPr="00B34911">
        <w:rPr>
          <w:rFonts w:ascii="Arial" w:hAnsi="Arial" w:cs="Arial"/>
          <w:lang w:eastAsia="es-ES"/>
        </w:rPr>
        <w:t>artículo</w:t>
      </w:r>
      <w:r w:rsidRPr="00B34911">
        <w:rPr>
          <w:rFonts w:ascii="Arial" w:hAnsi="Arial" w:cs="Arial"/>
          <w:lang w:eastAsia="es-ES"/>
        </w:rPr>
        <w:t xml:space="preserve"> 26 BIS fracción II de la LAASSP, el acto de fallo se difundirá a través de </w:t>
      </w:r>
      <w:proofErr w:type="spellStart"/>
      <w:r w:rsidRPr="00B34911">
        <w:rPr>
          <w:rFonts w:ascii="Arial" w:hAnsi="Arial" w:cs="Arial"/>
          <w:lang w:eastAsia="es-ES"/>
        </w:rPr>
        <w:t>CompraNet</w:t>
      </w:r>
      <w:proofErr w:type="spellEnd"/>
      <w:r w:rsidRPr="00B34911">
        <w:rPr>
          <w:rFonts w:ascii="Arial" w:hAnsi="Arial" w:cs="Arial"/>
          <w:lang w:eastAsia="es-ES"/>
        </w:rPr>
        <w:t xml:space="preserve"> en la fecha y</w:t>
      </w:r>
      <w:r w:rsidR="0069421A" w:rsidRPr="00B34911">
        <w:rPr>
          <w:rFonts w:ascii="Arial" w:hAnsi="Arial" w:cs="Arial"/>
          <w:lang w:eastAsia="es-ES"/>
        </w:rPr>
        <w:t xml:space="preserve"> hora especificadas en el numeral</w:t>
      </w:r>
      <w:r w:rsidRPr="00B34911">
        <w:rPr>
          <w:rFonts w:ascii="Arial" w:hAnsi="Arial" w:cs="Arial"/>
          <w:lang w:eastAsia="es-ES"/>
        </w:rPr>
        <w:t xml:space="preserve"> 2.2 de ésta Convocatoria; el acta correspondiente se podrá obtener por el mismo medio.</w:t>
      </w:r>
    </w:p>
    <w:p w:rsidR="003142CF" w:rsidRPr="00B34911" w:rsidRDefault="003142CF" w:rsidP="003142CF">
      <w:pPr>
        <w:pStyle w:val="Prrafodelista"/>
        <w:ind w:left="1446"/>
        <w:jc w:val="both"/>
        <w:rPr>
          <w:rFonts w:ascii="Arial" w:hAnsi="Arial" w:cs="Arial"/>
          <w:b/>
          <w:lang w:eastAsia="es-ES"/>
        </w:rPr>
      </w:pPr>
    </w:p>
    <w:p w:rsidR="00BF68FC" w:rsidRPr="00B34911" w:rsidRDefault="003C5060" w:rsidP="00B57E54">
      <w:pPr>
        <w:pStyle w:val="Prrafodelista"/>
        <w:numPr>
          <w:ilvl w:val="1"/>
          <w:numId w:val="23"/>
        </w:numPr>
        <w:jc w:val="both"/>
        <w:rPr>
          <w:rFonts w:ascii="Arial" w:hAnsi="Arial" w:cs="Arial"/>
          <w:b/>
          <w:lang w:eastAsia="es-ES"/>
        </w:rPr>
      </w:pPr>
      <w:r w:rsidRPr="00B34911">
        <w:rPr>
          <w:rFonts w:ascii="Arial" w:hAnsi="Arial" w:cs="Arial"/>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B34911" w:rsidRDefault="003C5060" w:rsidP="00B57E54">
      <w:pPr>
        <w:pStyle w:val="Ttulo1"/>
        <w:numPr>
          <w:ilvl w:val="1"/>
          <w:numId w:val="23"/>
        </w:numPr>
        <w:ind w:left="993" w:hanging="567"/>
        <w:jc w:val="both"/>
        <w:rPr>
          <w:rFonts w:ascii="Arial" w:hAnsi="Arial" w:cs="Arial"/>
          <w:color w:val="auto"/>
          <w:sz w:val="24"/>
          <w:szCs w:val="24"/>
          <w:lang w:eastAsia="es-ES"/>
        </w:rPr>
      </w:pPr>
      <w:r w:rsidRPr="00B34911">
        <w:rPr>
          <w:rFonts w:ascii="Arial" w:hAnsi="Arial" w:cs="Arial"/>
          <w:color w:val="auto"/>
          <w:sz w:val="24"/>
          <w:szCs w:val="24"/>
          <w:lang w:eastAsia="es-ES"/>
        </w:rPr>
        <w:lastRenderedPageBreak/>
        <w:t>Las actas de las juntas de a</w:t>
      </w:r>
      <w:r w:rsidR="005D0CC3" w:rsidRPr="00B34911">
        <w:rPr>
          <w:rFonts w:ascii="Arial" w:hAnsi="Arial" w:cs="Arial"/>
          <w:color w:val="auto"/>
          <w:sz w:val="24"/>
          <w:szCs w:val="24"/>
          <w:lang w:eastAsia="es-ES"/>
        </w:rPr>
        <w:t xml:space="preserve">claraciones, del acto de presentación y apertura de proposiciones, y el acta de fallo se difundirá un ejemplar de dichas actas en </w:t>
      </w:r>
      <w:proofErr w:type="spellStart"/>
      <w:r w:rsidR="005D0CC3" w:rsidRPr="00B34911">
        <w:rPr>
          <w:rFonts w:ascii="Arial" w:hAnsi="Arial" w:cs="Arial"/>
          <w:color w:val="auto"/>
          <w:sz w:val="24"/>
          <w:szCs w:val="24"/>
          <w:lang w:eastAsia="es-ES"/>
        </w:rPr>
        <w:t>CompraNet</w:t>
      </w:r>
      <w:proofErr w:type="spellEnd"/>
      <w:r w:rsidR="005D0CC3" w:rsidRPr="00B34911">
        <w:rPr>
          <w:rFonts w:ascii="Arial" w:hAnsi="Arial" w:cs="Arial"/>
          <w:color w:val="auto"/>
          <w:sz w:val="24"/>
          <w:szCs w:val="24"/>
          <w:lang w:eastAsia="es-ES"/>
        </w:rPr>
        <w:t xml:space="preserve"> para efectos de notificación en el entendido de que este </w:t>
      </w:r>
      <w:r w:rsidR="007A1764" w:rsidRPr="00B34911">
        <w:rPr>
          <w:rFonts w:ascii="Arial" w:hAnsi="Arial" w:cs="Arial"/>
          <w:color w:val="auto"/>
          <w:sz w:val="24"/>
          <w:szCs w:val="24"/>
          <w:lang w:eastAsia="es-ES"/>
        </w:rPr>
        <w:t>procedimiento</w:t>
      </w:r>
      <w:r w:rsidR="005D0CC3" w:rsidRPr="00B34911">
        <w:rPr>
          <w:rFonts w:ascii="Arial" w:hAnsi="Arial" w:cs="Arial"/>
          <w:color w:val="auto"/>
          <w:sz w:val="24"/>
          <w:szCs w:val="24"/>
          <w:lang w:eastAsia="es-ES"/>
        </w:rPr>
        <w:t xml:space="preserve"> sustituye el de </w:t>
      </w:r>
      <w:r w:rsidR="007A1764" w:rsidRPr="00B34911">
        <w:rPr>
          <w:rFonts w:ascii="Arial" w:hAnsi="Arial" w:cs="Arial"/>
          <w:color w:val="auto"/>
          <w:sz w:val="24"/>
          <w:szCs w:val="24"/>
          <w:lang w:eastAsia="es-ES"/>
        </w:rPr>
        <w:t>notificación</w:t>
      </w:r>
      <w:r w:rsidR="005D0CC3" w:rsidRPr="00B34911">
        <w:rPr>
          <w:rFonts w:ascii="Arial" w:hAnsi="Arial" w:cs="Arial"/>
          <w:color w:val="auto"/>
          <w:sz w:val="24"/>
          <w:szCs w:val="24"/>
          <w:lang w:eastAsia="es-ES"/>
        </w:rPr>
        <w:t xml:space="preserve"> personal.</w:t>
      </w:r>
    </w:p>
    <w:p w:rsidR="00A16C00" w:rsidRPr="00B34911" w:rsidRDefault="00A16C00" w:rsidP="001A637F">
      <w:pPr>
        <w:pStyle w:val="Ttulo1"/>
        <w:jc w:val="both"/>
        <w:rPr>
          <w:rFonts w:ascii="Arial" w:hAnsi="Arial" w:cs="Arial"/>
          <w:color w:val="auto"/>
          <w:sz w:val="24"/>
          <w:szCs w:val="24"/>
        </w:rPr>
      </w:pPr>
      <w:bookmarkStart w:id="25" w:name="_Toc103330857"/>
    </w:p>
    <w:p w:rsidR="00E933ED" w:rsidRPr="00B34911" w:rsidRDefault="00E933ED" w:rsidP="001A637F">
      <w:pPr>
        <w:jc w:val="both"/>
      </w:pPr>
    </w:p>
    <w:p w:rsidR="00CF72CD" w:rsidRPr="00B34911" w:rsidRDefault="00CF72CD"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CF72CD" w:rsidRPr="00B34911" w:rsidRDefault="00CF72CD" w:rsidP="001A637F">
      <w:pPr>
        <w:jc w:val="both"/>
      </w:pPr>
    </w:p>
    <w:p w:rsidR="00D37405" w:rsidRPr="00B34911" w:rsidRDefault="00385A64"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E8782C" w:rsidRPr="00B34911" w:rsidRDefault="00D37405"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1 (UNO)</w:t>
      </w:r>
      <w:bookmarkStart w:id="26" w:name="_Toc103330858"/>
      <w:bookmarkEnd w:id="25"/>
    </w:p>
    <w:p w:rsidR="004A162F" w:rsidRPr="00B34911" w:rsidRDefault="004A162F" w:rsidP="001A637F">
      <w:pPr>
        <w:jc w:val="both"/>
      </w:pPr>
    </w:p>
    <w:tbl>
      <w:tblPr>
        <w:tblW w:w="5604" w:type="pct"/>
        <w:jc w:val="center"/>
        <w:tblInd w:w="-356" w:type="dxa"/>
        <w:tblCellMar>
          <w:left w:w="70" w:type="dxa"/>
          <w:right w:w="70" w:type="dxa"/>
        </w:tblCellMar>
        <w:tblLook w:val="04A0" w:firstRow="1" w:lastRow="0" w:firstColumn="1" w:lastColumn="0" w:noHBand="0" w:noVBand="1"/>
      </w:tblPr>
      <w:tblGrid>
        <w:gridCol w:w="345"/>
        <w:gridCol w:w="399"/>
        <w:gridCol w:w="390"/>
        <w:gridCol w:w="424"/>
        <w:gridCol w:w="330"/>
        <w:gridCol w:w="387"/>
        <w:gridCol w:w="2391"/>
        <w:gridCol w:w="1041"/>
        <w:gridCol w:w="1469"/>
        <w:gridCol w:w="1387"/>
        <w:gridCol w:w="1144"/>
        <w:gridCol w:w="740"/>
        <w:gridCol w:w="568"/>
      </w:tblGrid>
      <w:tr w:rsidR="00724A82" w:rsidRPr="00724A82" w:rsidTr="00724A82">
        <w:trPr>
          <w:trHeight w:val="330"/>
          <w:jc w:val="center"/>
        </w:trPr>
        <w:tc>
          <w:tcPr>
            <w:tcW w:w="15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24A82" w:rsidRPr="00724A82" w:rsidRDefault="00724A82" w:rsidP="00724A82">
            <w:pPr>
              <w:jc w:val="center"/>
              <w:rPr>
                <w:rFonts w:ascii="Calibri" w:eastAsia="Times New Roman" w:hAnsi="Calibri" w:cs="Times New Roman"/>
                <w:b/>
                <w:bCs/>
                <w:color w:val="000000"/>
                <w:sz w:val="14"/>
                <w:szCs w:val="10"/>
                <w:lang w:val="es-MX" w:eastAsia="es-MX"/>
              </w:rPr>
            </w:pPr>
            <w:r w:rsidRPr="00724A82">
              <w:rPr>
                <w:rFonts w:ascii="Calibri" w:eastAsia="Times New Roman" w:hAnsi="Calibri" w:cs="Times New Roman"/>
                <w:b/>
                <w:bCs/>
                <w:color w:val="000000"/>
                <w:sz w:val="14"/>
                <w:szCs w:val="10"/>
                <w:lang w:val="es-MX" w:eastAsia="es-MX"/>
              </w:rPr>
              <w:t>No.</w:t>
            </w:r>
          </w:p>
        </w:tc>
        <w:tc>
          <w:tcPr>
            <w:tcW w:w="181" w:type="pct"/>
            <w:tcBorders>
              <w:top w:val="single" w:sz="4" w:space="0" w:color="auto"/>
              <w:left w:val="nil"/>
              <w:bottom w:val="single" w:sz="4" w:space="0" w:color="auto"/>
              <w:right w:val="single" w:sz="4" w:space="0" w:color="auto"/>
            </w:tcBorders>
            <w:shd w:val="clear" w:color="000000" w:fill="D9D9D9"/>
            <w:vAlign w:val="center"/>
            <w:hideMark/>
          </w:tcPr>
          <w:p w:rsidR="00724A82" w:rsidRPr="00724A82" w:rsidRDefault="00724A82" w:rsidP="00724A82">
            <w:pPr>
              <w:jc w:val="center"/>
              <w:rPr>
                <w:rFonts w:ascii="Calibri" w:eastAsia="Times New Roman" w:hAnsi="Calibri" w:cs="Times New Roman"/>
                <w:b/>
                <w:bCs/>
                <w:color w:val="000000"/>
                <w:sz w:val="14"/>
                <w:szCs w:val="10"/>
                <w:lang w:val="es-MX" w:eastAsia="es-MX"/>
              </w:rPr>
            </w:pPr>
            <w:r w:rsidRPr="00724A82">
              <w:rPr>
                <w:rFonts w:ascii="Calibri" w:eastAsia="Times New Roman" w:hAnsi="Calibri" w:cs="Times New Roman"/>
                <w:b/>
                <w:bCs/>
                <w:color w:val="000000"/>
                <w:sz w:val="14"/>
                <w:szCs w:val="10"/>
                <w:lang w:val="es-MX" w:eastAsia="es-MX"/>
              </w:rPr>
              <w:t>GPO</w:t>
            </w:r>
          </w:p>
        </w:tc>
        <w:tc>
          <w:tcPr>
            <w:tcW w:w="177" w:type="pct"/>
            <w:tcBorders>
              <w:top w:val="single" w:sz="4" w:space="0" w:color="auto"/>
              <w:left w:val="nil"/>
              <w:bottom w:val="single" w:sz="4" w:space="0" w:color="auto"/>
              <w:right w:val="single" w:sz="4" w:space="0" w:color="auto"/>
            </w:tcBorders>
            <w:shd w:val="clear" w:color="000000" w:fill="D9D9D9"/>
            <w:vAlign w:val="center"/>
            <w:hideMark/>
          </w:tcPr>
          <w:p w:rsidR="00724A82" w:rsidRPr="00724A82" w:rsidRDefault="00724A82" w:rsidP="00724A82">
            <w:pPr>
              <w:jc w:val="center"/>
              <w:rPr>
                <w:rFonts w:ascii="Calibri" w:eastAsia="Times New Roman" w:hAnsi="Calibri" w:cs="Times New Roman"/>
                <w:b/>
                <w:bCs/>
                <w:color w:val="000000"/>
                <w:sz w:val="14"/>
                <w:szCs w:val="10"/>
                <w:lang w:val="es-MX" w:eastAsia="es-MX"/>
              </w:rPr>
            </w:pPr>
            <w:r w:rsidRPr="00724A82">
              <w:rPr>
                <w:rFonts w:ascii="Calibri" w:eastAsia="Times New Roman" w:hAnsi="Calibri" w:cs="Times New Roman"/>
                <w:b/>
                <w:bCs/>
                <w:color w:val="000000"/>
                <w:sz w:val="14"/>
                <w:szCs w:val="10"/>
                <w:lang w:val="es-MX" w:eastAsia="es-MX"/>
              </w:rPr>
              <w:t>GEN</w:t>
            </w:r>
          </w:p>
        </w:tc>
        <w:tc>
          <w:tcPr>
            <w:tcW w:w="192" w:type="pct"/>
            <w:tcBorders>
              <w:top w:val="single" w:sz="4" w:space="0" w:color="auto"/>
              <w:left w:val="nil"/>
              <w:bottom w:val="single" w:sz="4" w:space="0" w:color="auto"/>
              <w:right w:val="single" w:sz="4" w:space="0" w:color="auto"/>
            </w:tcBorders>
            <w:shd w:val="clear" w:color="000000" w:fill="D9D9D9"/>
            <w:vAlign w:val="center"/>
            <w:hideMark/>
          </w:tcPr>
          <w:p w:rsidR="00724A82" w:rsidRPr="00724A82" w:rsidRDefault="00724A82" w:rsidP="00724A82">
            <w:pPr>
              <w:jc w:val="center"/>
              <w:rPr>
                <w:rFonts w:ascii="Calibri" w:eastAsia="Times New Roman" w:hAnsi="Calibri" w:cs="Times New Roman"/>
                <w:b/>
                <w:bCs/>
                <w:color w:val="000000"/>
                <w:sz w:val="14"/>
                <w:szCs w:val="10"/>
                <w:lang w:val="es-MX" w:eastAsia="es-MX"/>
              </w:rPr>
            </w:pPr>
            <w:r w:rsidRPr="00724A82">
              <w:rPr>
                <w:rFonts w:ascii="Calibri" w:eastAsia="Times New Roman" w:hAnsi="Calibri" w:cs="Times New Roman"/>
                <w:b/>
                <w:bCs/>
                <w:color w:val="000000"/>
                <w:sz w:val="14"/>
                <w:szCs w:val="10"/>
                <w:lang w:val="es-MX" w:eastAsia="es-MX"/>
              </w:rPr>
              <w:t>ESP</w:t>
            </w:r>
          </w:p>
        </w:tc>
        <w:tc>
          <w:tcPr>
            <w:tcW w:w="150" w:type="pct"/>
            <w:tcBorders>
              <w:top w:val="single" w:sz="4" w:space="0" w:color="auto"/>
              <w:left w:val="nil"/>
              <w:bottom w:val="single" w:sz="4" w:space="0" w:color="auto"/>
              <w:right w:val="single" w:sz="4" w:space="0" w:color="auto"/>
            </w:tcBorders>
            <w:shd w:val="clear" w:color="000000" w:fill="D9D9D9"/>
            <w:vAlign w:val="center"/>
            <w:hideMark/>
          </w:tcPr>
          <w:p w:rsidR="00724A82" w:rsidRPr="00724A82" w:rsidRDefault="00724A82" w:rsidP="00724A82">
            <w:pPr>
              <w:jc w:val="center"/>
              <w:rPr>
                <w:rFonts w:ascii="Calibri" w:eastAsia="Times New Roman" w:hAnsi="Calibri" w:cs="Times New Roman"/>
                <w:b/>
                <w:bCs/>
                <w:color w:val="000000"/>
                <w:sz w:val="14"/>
                <w:szCs w:val="10"/>
                <w:lang w:val="es-MX" w:eastAsia="es-MX"/>
              </w:rPr>
            </w:pPr>
            <w:r w:rsidRPr="00724A82">
              <w:rPr>
                <w:rFonts w:ascii="Calibri" w:eastAsia="Times New Roman" w:hAnsi="Calibri" w:cs="Times New Roman"/>
                <w:b/>
                <w:bCs/>
                <w:color w:val="000000"/>
                <w:sz w:val="14"/>
                <w:szCs w:val="10"/>
                <w:lang w:val="es-MX" w:eastAsia="es-MX"/>
              </w:rPr>
              <w:t>DIF</w:t>
            </w:r>
          </w:p>
        </w:tc>
        <w:tc>
          <w:tcPr>
            <w:tcW w:w="176" w:type="pct"/>
            <w:tcBorders>
              <w:top w:val="single" w:sz="4" w:space="0" w:color="auto"/>
              <w:left w:val="nil"/>
              <w:bottom w:val="single" w:sz="4" w:space="0" w:color="auto"/>
              <w:right w:val="single" w:sz="4" w:space="0" w:color="auto"/>
            </w:tcBorders>
            <w:shd w:val="clear" w:color="000000" w:fill="D9D9D9"/>
            <w:vAlign w:val="center"/>
            <w:hideMark/>
          </w:tcPr>
          <w:p w:rsidR="00724A82" w:rsidRPr="00724A82" w:rsidRDefault="00724A82" w:rsidP="00724A82">
            <w:pPr>
              <w:jc w:val="center"/>
              <w:rPr>
                <w:rFonts w:ascii="Calibri" w:eastAsia="Times New Roman" w:hAnsi="Calibri" w:cs="Times New Roman"/>
                <w:b/>
                <w:bCs/>
                <w:color w:val="000000"/>
                <w:sz w:val="14"/>
                <w:szCs w:val="10"/>
                <w:lang w:val="es-MX" w:eastAsia="es-MX"/>
              </w:rPr>
            </w:pPr>
            <w:r w:rsidRPr="00724A82">
              <w:rPr>
                <w:rFonts w:ascii="Calibri" w:eastAsia="Times New Roman" w:hAnsi="Calibri" w:cs="Times New Roman"/>
                <w:b/>
                <w:bCs/>
                <w:color w:val="000000"/>
                <w:sz w:val="14"/>
                <w:szCs w:val="10"/>
                <w:lang w:val="es-MX" w:eastAsia="es-MX"/>
              </w:rPr>
              <w:t>VAR</w:t>
            </w:r>
          </w:p>
        </w:tc>
        <w:tc>
          <w:tcPr>
            <w:tcW w:w="1135" w:type="pct"/>
            <w:tcBorders>
              <w:top w:val="single" w:sz="4" w:space="0" w:color="auto"/>
              <w:left w:val="nil"/>
              <w:bottom w:val="single" w:sz="4" w:space="0" w:color="auto"/>
              <w:right w:val="single" w:sz="4" w:space="0" w:color="auto"/>
            </w:tcBorders>
            <w:shd w:val="clear" w:color="000000" w:fill="D9D9D9"/>
            <w:noWrap/>
            <w:vAlign w:val="center"/>
            <w:hideMark/>
          </w:tcPr>
          <w:p w:rsidR="00724A82" w:rsidRPr="00724A82" w:rsidRDefault="00724A82" w:rsidP="00724A82">
            <w:pPr>
              <w:jc w:val="center"/>
              <w:rPr>
                <w:rFonts w:ascii="Calibri" w:eastAsia="Times New Roman" w:hAnsi="Calibri" w:cs="Times New Roman"/>
                <w:b/>
                <w:bCs/>
                <w:color w:val="000000"/>
                <w:sz w:val="14"/>
                <w:szCs w:val="10"/>
                <w:lang w:val="es-MX" w:eastAsia="es-MX"/>
              </w:rPr>
            </w:pPr>
            <w:r w:rsidRPr="00724A82">
              <w:rPr>
                <w:rFonts w:ascii="Calibri" w:eastAsia="Times New Roman" w:hAnsi="Calibri" w:cs="Times New Roman"/>
                <w:b/>
                <w:bCs/>
                <w:color w:val="000000"/>
                <w:sz w:val="14"/>
                <w:szCs w:val="10"/>
                <w:lang w:val="es-MX" w:eastAsia="es-MX"/>
              </w:rPr>
              <w:t>DESCRIPCION</w:t>
            </w:r>
          </w:p>
        </w:tc>
        <w:tc>
          <w:tcPr>
            <w:tcW w:w="389" w:type="pct"/>
            <w:tcBorders>
              <w:top w:val="single" w:sz="4" w:space="0" w:color="auto"/>
              <w:left w:val="nil"/>
              <w:bottom w:val="single" w:sz="4" w:space="0" w:color="auto"/>
              <w:right w:val="single" w:sz="4" w:space="0" w:color="auto"/>
            </w:tcBorders>
            <w:shd w:val="clear" w:color="000000" w:fill="D9D9D9"/>
            <w:vAlign w:val="center"/>
            <w:hideMark/>
          </w:tcPr>
          <w:p w:rsidR="00724A82" w:rsidRPr="00724A82" w:rsidRDefault="00724A82" w:rsidP="00724A82">
            <w:pPr>
              <w:jc w:val="center"/>
              <w:rPr>
                <w:rFonts w:ascii="Calibri" w:eastAsia="Times New Roman" w:hAnsi="Calibri" w:cs="Times New Roman"/>
                <w:b/>
                <w:bCs/>
                <w:color w:val="000000"/>
                <w:sz w:val="14"/>
                <w:szCs w:val="10"/>
                <w:lang w:val="es-MX" w:eastAsia="es-MX"/>
              </w:rPr>
            </w:pPr>
            <w:r w:rsidRPr="00724A82">
              <w:rPr>
                <w:rFonts w:ascii="Calibri" w:eastAsia="Times New Roman" w:hAnsi="Calibri" w:cs="Times New Roman"/>
                <w:b/>
                <w:bCs/>
                <w:color w:val="000000"/>
                <w:sz w:val="14"/>
                <w:szCs w:val="10"/>
                <w:lang w:val="es-MX" w:eastAsia="es-MX"/>
              </w:rPr>
              <w:t>PRESENTACION</w:t>
            </w:r>
          </w:p>
        </w:tc>
        <w:tc>
          <w:tcPr>
            <w:tcW w:w="667" w:type="pct"/>
            <w:tcBorders>
              <w:top w:val="single" w:sz="4" w:space="0" w:color="auto"/>
              <w:left w:val="nil"/>
              <w:bottom w:val="single" w:sz="4" w:space="0" w:color="auto"/>
              <w:right w:val="single" w:sz="4" w:space="0" w:color="auto"/>
            </w:tcBorders>
            <w:shd w:val="clear" w:color="000000" w:fill="D9D9D9"/>
            <w:vAlign w:val="center"/>
            <w:hideMark/>
          </w:tcPr>
          <w:p w:rsidR="00724A82" w:rsidRPr="00724A82" w:rsidRDefault="00724A82" w:rsidP="00724A82">
            <w:pPr>
              <w:jc w:val="center"/>
              <w:rPr>
                <w:rFonts w:ascii="Calibri" w:eastAsia="Times New Roman" w:hAnsi="Calibri" w:cs="Times New Roman"/>
                <w:b/>
                <w:bCs/>
                <w:color w:val="000000"/>
                <w:sz w:val="14"/>
                <w:szCs w:val="10"/>
                <w:lang w:val="es-MX" w:eastAsia="es-MX"/>
              </w:rPr>
            </w:pPr>
            <w:r w:rsidRPr="00724A82">
              <w:rPr>
                <w:rFonts w:ascii="Calibri" w:eastAsia="Times New Roman" w:hAnsi="Calibri" w:cs="Times New Roman"/>
                <w:b/>
                <w:bCs/>
                <w:color w:val="000000"/>
                <w:sz w:val="14"/>
                <w:szCs w:val="10"/>
                <w:lang w:val="es-MX" w:eastAsia="es-MX"/>
              </w:rPr>
              <w:t>CANT._PRESENTACION</w:t>
            </w:r>
          </w:p>
        </w:tc>
        <w:tc>
          <w:tcPr>
            <w:tcW w:w="630" w:type="pct"/>
            <w:tcBorders>
              <w:top w:val="single" w:sz="4" w:space="0" w:color="auto"/>
              <w:left w:val="nil"/>
              <w:bottom w:val="single" w:sz="4" w:space="0" w:color="auto"/>
              <w:right w:val="single" w:sz="4" w:space="0" w:color="auto"/>
            </w:tcBorders>
            <w:shd w:val="clear" w:color="000000" w:fill="D9D9D9"/>
            <w:vAlign w:val="center"/>
            <w:hideMark/>
          </w:tcPr>
          <w:p w:rsidR="00724A82" w:rsidRPr="00724A82" w:rsidRDefault="00724A82" w:rsidP="00724A82">
            <w:pPr>
              <w:jc w:val="center"/>
              <w:rPr>
                <w:rFonts w:ascii="Calibri" w:eastAsia="Times New Roman" w:hAnsi="Calibri" w:cs="Times New Roman"/>
                <w:b/>
                <w:bCs/>
                <w:color w:val="000000"/>
                <w:sz w:val="14"/>
                <w:szCs w:val="10"/>
                <w:lang w:val="es-MX" w:eastAsia="es-MX"/>
              </w:rPr>
            </w:pPr>
            <w:r w:rsidRPr="00724A82">
              <w:rPr>
                <w:rFonts w:ascii="Calibri" w:eastAsia="Times New Roman" w:hAnsi="Calibri" w:cs="Times New Roman"/>
                <w:b/>
                <w:bCs/>
                <w:color w:val="000000"/>
                <w:sz w:val="14"/>
                <w:szCs w:val="10"/>
                <w:lang w:val="es-MX" w:eastAsia="es-MX"/>
              </w:rPr>
              <w:t>TIPO_PRESENTACION</w:t>
            </w:r>
          </w:p>
        </w:tc>
        <w:tc>
          <w:tcPr>
            <w:tcW w:w="519" w:type="pct"/>
            <w:tcBorders>
              <w:top w:val="single" w:sz="4" w:space="0" w:color="auto"/>
              <w:left w:val="nil"/>
              <w:bottom w:val="single" w:sz="4" w:space="0" w:color="auto"/>
              <w:right w:val="single" w:sz="4" w:space="0" w:color="auto"/>
            </w:tcBorders>
            <w:shd w:val="clear" w:color="000000" w:fill="D9D9D9"/>
            <w:vAlign w:val="center"/>
            <w:hideMark/>
          </w:tcPr>
          <w:p w:rsidR="00724A82" w:rsidRPr="00724A82" w:rsidRDefault="00724A82" w:rsidP="00724A82">
            <w:pPr>
              <w:jc w:val="center"/>
              <w:rPr>
                <w:rFonts w:ascii="Calibri" w:eastAsia="Times New Roman" w:hAnsi="Calibri" w:cs="Times New Roman"/>
                <w:b/>
                <w:bCs/>
                <w:color w:val="000000"/>
                <w:sz w:val="14"/>
                <w:szCs w:val="10"/>
                <w:lang w:val="es-MX" w:eastAsia="es-MX"/>
              </w:rPr>
            </w:pPr>
            <w:r w:rsidRPr="00724A82">
              <w:rPr>
                <w:rFonts w:ascii="Calibri" w:eastAsia="Times New Roman" w:hAnsi="Calibri" w:cs="Times New Roman"/>
                <w:b/>
                <w:bCs/>
                <w:color w:val="000000"/>
                <w:sz w:val="14"/>
                <w:szCs w:val="10"/>
                <w:lang w:val="es-MX" w:eastAsia="es-MX"/>
              </w:rPr>
              <w:t>REQUERIMEINTO</w:t>
            </w:r>
          </w:p>
        </w:tc>
        <w:tc>
          <w:tcPr>
            <w:tcW w:w="336" w:type="pct"/>
            <w:tcBorders>
              <w:top w:val="single" w:sz="4" w:space="0" w:color="auto"/>
              <w:left w:val="nil"/>
              <w:bottom w:val="single" w:sz="4" w:space="0" w:color="auto"/>
              <w:right w:val="single" w:sz="4" w:space="0" w:color="auto"/>
            </w:tcBorders>
            <w:shd w:val="clear" w:color="000000" w:fill="D9D9D9"/>
            <w:vAlign w:val="center"/>
            <w:hideMark/>
          </w:tcPr>
          <w:p w:rsidR="00724A82" w:rsidRPr="00724A82" w:rsidRDefault="00724A82" w:rsidP="00724A82">
            <w:pPr>
              <w:jc w:val="center"/>
              <w:rPr>
                <w:rFonts w:ascii="Calibri" w:eastAsia="Times New Roman" w:hAnsi="Calibri" w:cs="Times New Roman"/>
                <w:b/>
                <w:bCs/>
                <w:color w:val="000000"/>
                <w:sz w:val="14"/>
                <w:szCs w:val="10"/>
                <w:lang w:val="es-MX" w:eastAsia="es-MX"/>
              </w:rPr>
            </w:pPr>
            <w:r w:rsidRPr="00724A82">
              <w:rPr>
                <w:rFonts w:ascii="Calibri" w:eastAsia="Times New Roman" w:hAnsi="Calibri" w:cs="Times New Roman"/>
                <w:b/>
                <w:bCs/>
                <w:color w:val="000000"/>
                <w:sz w:val="14"/>
                <w:szCs w:val="10"/>
                <w:lang w:val="es-MX" w:eastAsia="es-MX"/>
              </w:rPr>
              <w:t>PRECIO UNITARIO</w:t>
            </w:r>
          </w:p>
        </w:tc>
        <w:tc>
          <w:tcPr>
            <w:tcW w:w="292" w:type="pct"/>
            <w:tcBorders>
              <w:top w:val="single" w:sz="4" w:space="0" w:color="auto"/>
              <w:left w:val="nil"/>
              <w:bottom w:val="single" w:sz="4" w:space="0" w:color="auto"/>
              <w:right w:val="single" w:sz="4" w:space="0" w:color="auto"/>
            </w:tcBorders>
            <w:shd w:val="clear" w:color="000000" w:fill="D9D9D9"/>
            <w:vAlign w:val="center"/>
            <w:hideMark/>
          </w:tcPr>
          <w:p w:rsidR="00724A82" w:rsidRPr="00724A82" w:rsidRDefault="00724A82" w:rsidP="00724A82">
            <w:pPr>
              <w:jc w:val="center"/>
              <w:rPr>
                <w:rFonts w:ascii="Calibri" w:eastAsia="Times New Roman" w:hAnsi="Calibri" w:cs="Times New Roman"/>
                <w:b/>
                <w:bCs/>
                <w:color w:val="000000"/>
                <w:sz w:val="14"/>
                <w:szCs w:val="10"/>
                <w:lang w:val="es-MX" w:eastAsia="es-MX"/>
              </w:rPr>
            </w:pPr>
            <w:r w:rsidRPr="00724A82">
              <w:rPr>
                <w:rFonts w:ascii="Calibri" w:eastAsia="Times New Roman" w:hAnsi="Calibri" w:cs="Times New Roman"/>
                <w:b/>
                <w:bCs/>
                <w:color w:val="000000"/>
                <w:sz w:val="14"/>
                <w:szCs w:val="10"/>
                <w:lang w:val="es-MX" w:eastAsia="es-MX"/>
              </w:rPr>
              <w:t>TOTAL</w:t>
            </w:r>
          </w:p>
        </w:tc>
      </w:tr>
      <w:tr w:rsidR="00724A82" w:rsidRPr="00724A82" w:rsidTr="00724A82">
        <w:trPr>
          <w:trHeight w:val="495"/>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1</w:t>
            </w:r>
          </w:p>
        </w:tc>
        <w:tc>
          <w:tcPr>
            <w:tcW w:w="181"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060</w:t>
            </w:r>
          </w:p>
        </w:tc>
        <w:tc>
          <w:tcPr>
            <w:tcW w:w="177"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461</w:t>
            </w:r>
          </w:p>
        </w:tc>
        <w:tc>
          <w:tcPr>
            <w:tcW w:w="192"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0279</w:t>
            </w:r>
          </w:p>
        </w:tc>
        <w:tc>
          <w:tcPr>
            <w:tcW w:w="150"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00</w:t>
            </w:r>
          </w:p>
        </w:tc>
        <w:tc>
          <w:tcPr>
            <w:tcW w:w="176"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02</w:t>
            </w:r>
          </w:p>
        </w:tc>
        <w:tc>
          <w:tcPr>
            <w:tcW w:w="1135" w:type="pct"/>
            <w:tcBorders>
              <w:top w:val="nil"/>
              <w:left w:val="nil"/>
              <w:bottom w:val="single" w:sz="4" w:space="0" w:color="auto"/>
              <w:right w:val="single" w:sz="4" w:space="0" w:color="auto"/>
            </w:tcBorders>
            <w:shd w:val="clear" w:color="auto" w:fill="auto"/>
            <w:vAlign w:val="center"/>
            <w:hideMark/>
          </w:tcPr>
          <w:p w:rsidR="00724A82" w:rsidRPr="00724A82" w:rsidRDefault="00724A82" w:rsidP="00724A82">
            <w:pP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GUATAS. SINTETICA DE ACRILICO REPELENTE AL AGUA DE SECADO INSTANTANEO PARA COLOCARSE CON VENDA INMOVILIZADORA DE FIBRA DE VIDRIO. LONGITUD: 3 65 M ANCHO: 7.6 CM. PIEZA.</w:t>
            </w:r>
          </w:p>
        </w:tc>
        <w:tc>
          <w:tcPr>
            <w:tcW w:w="389"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PZA</w:t>
            </w:r>
          </w:p>
        </w:tc>
        <w:tc>
          <w:tcPr>
            <w:tcW w:w="667"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1</w:t>
            </w:r>
          </w:p>
        </w:tc>
        <w:tc>
          <w:tcPr>
            <w:tcW w:w="630"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PZA</w:t>
            </w:r>
          </w:p>
        </w:tc>
        <w:tc>
          <w:tcPr>
            <w:tcW w:w="519"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78</w:t>
            </w:r>
          </w:p>
        </w:tc>
        <w:tc>
          <w:tcPr>
            <w:tcW w:w="336"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 </w:t>
            </w:r>
          </w:p>
        </w:tc>
        <w:tc>
          <w:tcPr>
            <w:tcW w:w="292"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 </w:t>
            </w:r>
          </w:p>
        </w:tc>
      </w:tr>
      <w:tr w:rsidR="00724A82" w:rsidRPr="00724A82" w:rsidTr="00724A82">
        <w:trPr>
          <w:trHeight w:val="66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2</w:t>
            </w:r>
          </w:p>
        </w:tc>
        <w:tc>
          <w:tcPr>
            <w:tcW w:w="181"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060</w:t>
            </w:r>
          </w:p>
        </w:tc>
        <w:tc>
          <w:tcPr>
            <w:tcW w:w="177"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953</w:t>
            </w:r>
          </w:p>
        </w:tc>
        <w:tc>
          <w:tcPr>
            <w:tcW w:w="192"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3286</w:t>
            </w:r>
          </w:p>
        </w:tc>
        <w:tc>
          <w:tcPr>
            <w:tcW w:w="150"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02</w:t>
            </w:r>
          </w:p>
        </w:tc>
        <w:tc>
          <w:tcPr>
            <w:tcW w:w="176"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01</w:t>
            </w:r>
          </w:p>
        </w:tc>
        <w:tc>
          <w:tcPr>
            <w:tcW w:w="1135" w:type="pct"/>
            <w:tcBorders>
              <w:top w:val="nil"/>
              <w:left w:val="nil"/>
              <w:bottom w:val="single" w:sz="4" w:space="0" w:color="auto"/>
              <w:right w:val="single" w:sz="4" w:space="0" w:color="auto"/>
            </w:tcBorders>
            <w:shd w:val="clear" w:color="auto" w:fill="auto"/>
            <w:vAlign w:val="center"/>
            <w:hideMark/>
          </w:tcPr>
          <w:p w:rsidR="00724A82" w:rsidRPr="00724A82" w:rsidRDefault="00724A82" w:rsidP="00724A82">
            <w:pP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VENDAS. VENDA INMOVILIZADORA DE FIBRA DE VIDRIO CON RECUBRIMIENTO AHULADO EN TODAS SUS FIBRAS IMPREGNADA DE RESINA DE POLIURETANO QUE AL CONTACTO CON EL AGUA PROVOCA UNA REACCION QUIMICA DE FRAGUADO CON GUANTE DE HULE LONGITUD 3.65 M. ANCHO: 12.7 CM. PI</w:t>
            </w:r>
          </w:p>
        </w:tc>
        <w:tc>
          <w:tcPr>
            <w:tcW w:w="389"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PZA</w:t>
            </w:r>
          </w:p>
        </w:tc>
        <w:tc>
          <w:tcPr>
            <w:tcW w:w="667"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1</w:t>
            </w:r>
          </w:p>
        </w:tc>
        <w:tc>
          <w:tcPr>
            <w:tcW w:w="630"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PZA</w:t>
            </w:r>
          </w:p>
        </w:tc>
        <w:tc>
          <w:tcPr>
            <w:tcW w:w="519"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100</w:t>
            </w:r>
          </w:p>
        </w:tc>
        <w:tc>
          <w:tcPr>
            <w:tcW w:w="336"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 </w:t>
            </w:r>
          </w:p>
        </w:tc>
        <w:tc>
          <w:tcPr>
            <w:tcW w:w="292"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 </w:t>
            </w:r>
          </w:p>
        </w:tc>
      </w:tr>
      <w:tr w:rsidR="00724A82" w:rsidRPr="00724A82" w:rsidTr="00724A82">
        <w:trPr>
          <w:trHeight w:val="66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3</w:t>
            </w:r>
          </w:p>
        </w:tc>
        <w:tc>
          <w:tcPr>
            <w:tcW w:w="181"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060</w:t>
            </w:r>
          </w:p>
        </w:tc>
        <w:tc>
          <w:tcPr>
            <w:tcW w:w="177"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168</w:t>
            </w:r>
          </w:p>
        </w:tc>
        <w:tc>
          <w:tcPr>
            <w:tcW w:w="192"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8138</w:t>
            </w:r>
          </w:p>
        </w:tc>
        <w:tc>
          <w:tcPr>
            <w:tcW w:w="150"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11</w:t>
            </w:r>
          </w:p>
        </w:tc>
        <w:tc>
          <w:tcPr>
            <w:tcW w:w="176"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01</w:t>
            </w:r>
          </w:p>
        </w:tc>
        <w:tc>
          <w:tcPr>
            <w:tcW w:w="1135" w:type="pct"/>
            <w:tcBorders>
              <w:top w:val="nil"/>
              <w:left w:val="nil"/>
              <w:bottom w:val="single" w:sz="4" w:space="0" w:color="auto"/>
              <w:right w:val="single" w:sz="4" w:space="0" w:color="auto"/>
            </w:tcBorders>
            <w:shd w:val="clear" w:color="auto" w:fill="auto"/>
            <w:vAlign w:val="center"/>
            <w:hideMark/>
          </w:tcPr>
          <w:p w:rsidR="00724A82" w:rsidRPr="00724A82" w:rsidRDefault="00724A82" w:rsidP="00724A82">
            <w:pP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CANULAS. PARA TRAQUEOSTOMIA ADULTO DE CLORURO DE POLIVINILO CON BALON CURVADA CINTA DE FIJACION GLOBO DE BAJA PRESION Y ALTO VOLUMEN RADIOPACA CON ENDOCANULA PLACA DE RETENCION DE LA ENDOCANULA Y GUIA DE INSERCION. ESTERIL Y DESECHABLE. DIAMETRO INTERNO</w:t>
            </w:r>
          </w:p>
        </w:tc>
        <w:tc>
          <w:tcPr>
            <w:tcW w:w="389"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PZA</w:t>
            </w:r>
          </w:p>
        </w:tc>
        <w:tc>
          <w:tcPr>
            <w:tcW w:w="667"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1</w:t>
            </w:r>
          </w:p>
        </w:tc>
        <w:tc>
          <w:tcPr>
            <w:tcW w:w="630"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PZA</w:t>
            </w:r>
          </w:p>
        </w:tc>
        <w:tc>
          <w:tcPr>
            <w:tcW w:w="519"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5</w:t>
            </w:r>
          </w:p>
        </w:tc>
        <w:tc>
          <w:tcPr>
            <w:tcW w:w="336"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 </w:t>
            </w:r>
          </w:p>
        </w:tc>
        <w:tc>
          <w:tcPr>
            <w:tcW w:w="292"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 </w:t>
            </w:r>
          </w:p>
        </w:tc>
      </w:tr>
      <w:tr w:rsidR="00724A82" w:rsidRPr="00724A82" w:rsidTr="00724A82">
        <w:trPr>
          <w:trHeight w:val="66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20</w:t>
            </w:r>
          </w:p>
        </w:tc>
        <w:tc>
          <w:tcPr>
            <w:tcW w:w="181"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080</w:t>
            </w:r>
          </w:p>
        </w:tc>
        <w:tc>
          <w:tcPr>
            <w:tcW w:w="177"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074</w:t>
            </w:r>
          </w:p>
        </w:tc>
        <w:tc>
          <w:tcPr>
            <w:tcW w:w="192"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0383</w:t>
            </w:r>
          </w:p>
        </w:tc>
        <w:tc>
          <w:tcPr>
            <w:tcW w:w="150"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11</w:t>
            </w:r>
          </w:p>
        </w:tc>
        <w:tc>
          <w:tcPr>
            <w:tcW w:w="176"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01</w:t>
            </w:r>
          </w:p>
        </w:tc>
        <w:tc>
          <w:tcPr>
            <w:tcW w:w="1135" w:type="pct"/>
            <w:tcBorders>
              <w:top w:val="nil"/>
              <w:left w:val="nil"/>
              <w:bottom w:val="single" w:sz="4" w:space="0" w:color="auto"/>
              <w:right w:val="single" w:sz="4" w:space="0" w:color="auto"/>
            </w:tcBorders>
            <w:shd w:val="clear" w:color="auto" w:fill="auto"/>
            <w:vAlign w:val="center"/>
            <w:hideMark/>
          </w:tcPr>
          <w:p w:rsidR="00724A82" w:rsidRPr="00724A82" w:rsidRDefault="00724A82" w:rsidP="00724A82">
            <w:pP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SUSTANCIAS BIOLOGICAS. FEBRILES. ANTIGENOS PARA AGLUTINACION MACROSCOPICA EN PLACA O TUBO PARA EL DIAGNOSTICO SEROLOGICO EN PROCESOS INFECCIOSOS PRODUCIDOS POR MICROORGANISMOS DE LOS GENEROS: SALMONELLA Y BRUCELLA. JUEGO COMPUESTO DE: BRUCELLA ABORTUS.</w:t>
            </w:r>
          </w:p>
        </w:tc>
        <w:tc>
          <w:tcPr>
            <w:tcW w:w="389"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FCO</w:t>
            </w:r>
          </w:p>
        </w:tc>
        <w:tc>
          <w:tcPr>
            <w:tcW w:w="667"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1</w:t>
            </w:r>
          </w:p>
        </w:tc>
        <w:tc>
          <w:tcPr>
            <w:tcW w:w="630"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FCO</w:t>
            </w:r>
          </w:p>
        </w:tc>
        <w:tc>
          <w:tcPr>
            <w:tcW w:w="519"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7</w:t>
            </w:r>
          </w:p>
        </w:tc>
        <w:tc>
          <w:tcPr>
            <w:tcW w:w="336"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 </w:t>
            </w:r>
          </w:p>
        </w:tc>
        <w:tc>
          <w:tcPr>
            <w:tcW w:w="292"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 </w:t>
            </w:r>
          </w:p>
        </w:tc>
      </w:tr>
      <w:tr w:rsidR="00724A82" w:rsidRPr="00724A82" w:rsidTr="00724A82">
        <w:trPr>
          <w:trHeight w:val="33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25</w:t>
            </w:r>
          </w:p>
        </w:tc>
        <w:tc>
          <w:tcPr>
            <w:tcW w:w="181"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010</w:t>
            </w:r>
          </w:p>
        </w:tc>
        <w:tc>
          <w:tcPr>
            <w:tcW w:w="177"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000</w:t>
            </w:r>
          </w:p>
        </w:tc>
        <w:tc>
          <w:tcPr>
            <w:tcW w:w="192"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2308</w:t>
            </w:r>
          </w:p>
        </w:tc>
        <w:tc>
          <w:tcPr>
            <w:tcW w:w="150"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00</w:t>
            </w:r>
          </w:p>
        </w:tc>
        <w:tc>
          <w:tcPr>
            <w:tcW w:w="176"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00</w:t>
            </w:r>
          </w:p>
        </w:tc>
        <w:tc>
          <w:tcPr>
            <w:tcW w:w="1135" w:type="pct"/>
            <w:tcBorders>
              <w:top w:val="nil"/>
              <w:left w:val="nil"/>
              <w:bottom w:val="single" w:sz="4" w:space="0" w:color="auto"/>
              <w:right w:val="single" w:sz="4" w:space="0" w:color="auto"/>
            </w:tcBorders>
            <w:shd w:val="clear" w:color="auto" w:fill="auto"/>
            <w:vAlign w:val="center"/>
            <w:hideMark/>
          </w:tcPr>
          <w:p w:rsidR="00724A82" w:rsidRPr="00724A82" w:rsidRDefault="00724A82" w:rsidP="00724A82">
            <w:pP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FUROSEMIDA SOLUCION INYECTABLE CADA AMPOLLETA CONTIENE: FUROSEMIDA 20 MG ENVASE   CON 5 AMPOLLETAS DE 2 ML.</w:t>
            </w:r>
          </w:p>
        </w:tc>
        <w:tc>
          <w:tcPr>
            <w:tcW w:w="389"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ENV</w:t>
            </w:r>
          </w:p>
        </w:tc>
        <w:tc>
          <w:tcPr>
            <w:tcW w:w="667"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5</w:t>
            </w:r>
          </w:p>
        </w:tc>
        <w:tc>
          <w:tcPr>
            <w:tcW w:w="630"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AMP</w:t>
            </w:r>
          </w:p>
        </w:tc>
        <w:tc>
          <w:tcPr>
            <w:tcW w:w="519"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101</w:t>
            </w:r>
          </w:p>
        </w:tc>
        <w:tc>
          <w:tcPr>
            <w:tcW w:w="336"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 </w:t>
            </w:r>
          </w:p>
        </w:tc>
        <w:tc>
          <w:tcPr>
            <w:tcW w:w="292"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 </w:t>
            </w:r>
          </w:p>
        </w:tc>
      </w:tr>
      <w:tr w:rsidR="00724A82" w:rsidRPr="00724A82" w:rsidTr="00724A82">
        <w:trPr>
          <w:trHeight w:val="495"/>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26</w:t>
            </w:r>
          </w:p>
        </w:tc>
        <w:tc>
          <w:tcPr>
            <w:tcW w:w="181"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010</w:t>
            </w:r>
          </w:p>
        </w:tc>
        <w:tc>
          <w:tcPr>
            <w:tcW w:w="177"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000</w:t>
            </w:r>
          </w:p>
        </w:tc>
        <w:tc>
          <w:tcPr>
            <w:tcW w:w="192"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3603</w:t>
            </w:r>
          </w:p>
        </w:tc>
        <w:tc>
          <w:tcPr>
            <w:tcW w:w="150"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00</w:t>
            </w:r>
          </w:p>
        </w:tc>
        <w:tc>
          <w:tcPr>
            <w:tcW w:w="176"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00</w:t>
            </w:r>
          </w:p>
        </w:tc>
        <w:tc>
          <w:tcPr>
            <w:tcW w:w="1135" w:type="pct"/>
            <w:tcBorders>
              <w:top w:val="nil"/>
              <w:left w:val="nil"/>
              <w:bottom w:val="single" w:sz="4" w:space="0" w:color="auto"/>
              <w:right w:val="single" w:sz="4" w:space="0" w:color="auto"/>
            </w:tcBorders>
            <w:shd w:val="clear" w:color="auto" w:fill="auto"/>
            <w:vAlign w:val="center"/>
            <w:hideMark/>
          </w:tcPr>
          <w:p w:rsidR="00724A82" w:rsidRPr="00724A82" w:rsidRDefault="00724A82" w:rsidP="00724A82">
            <w:pP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GLUCOSA SOLUCION INYECTABLE AL 5% CADA 100 ML CONTIENEN: GLUCOSA ANHIDRA O  GLUCOSA 5 G O GLUCOSA MONOHIDRATADA EQUIVALENTE A 5.0 G DE GLUCOSA ENVASE CON  1 000 ML. CONTIENE: GLUCOSA 50.0 G.</w:t>
            </w:r>
          </w:p>
        </w:tc>
        <w:tc>
          <w:tcPr>
            <w:tcW w:w="389"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ENV</w:t>
            </w:r>
          </w:p>
        </w:tc>
        <w:tc>
          <w:tcPr>
            <w:tcW w:w="667"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1000</w:t>
            </w:r>
          </w:p>
        </w:tc>
        <w:tc>
          <w:tcPr>
            <w:tcW w:w="630"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ML.</w:t>
            </w:r>
          </w:p>
        </w:tc>
        <w:tc>
          <w:tcPr>
            <w:tcW w:w="519"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75</w:t>
            </w:r>
          </w:p>
        </w:tc>
        <w:tc>
          <w:tcPr>
            <w:tcW w:w="336"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 </w:t>
            </w:r>
          </w:p>
        </w:tc>
        <w:tc>
          <w:tcPr>
            <w:tcW w:w="292"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 </w:t>
            </w:r>
          </w:p>
        </w:tc>
      </w:tr>
      <w:tr w:rsidR="00724A82" w:rsidRPr="00724A82" w:rsidTr="00724A82">
        <w:trPr>
          <w:trHeight w:val="495"/>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27</w:t>
            </w:r>
          </w:p>
        </w:tc>
        <w:tc>
          <w:tcPr>
            <w:tcW w:w="181"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010</w:t>
            </w:r>
          </w:p>
        </w:tc>
        <w:tc>
          <w:tcPr>
            <w:tcW w:w="177"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000</w:t>
            </w:r>
          </w:p>
        </w:tc>
        <w:tc>
          <w:tcPr>
            <w:tcW w:w="192"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3634</w:t>
            </w:r>
          </w:p>
        </w:tc>
        <w:tc>
          <w:tcPr>
            <w:tcW w:w="150"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00</w:t>
            </w:r>
          </w:p>
        </w:tc>
        <w:tc>
          <w:tcPr>
            <w:tcW w:w="176"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02</w:t>
            </w:r>
          </w:p>
        </w:tc>
        <w:tc>
          <w:tcPr>
            <w:tcW w:w="1135" w:type="pct"/>
            <w:tcBorders>
              <w:top w:val="nil"/>
              <w:left w:val="nil"/>
              <w:bottom w:val="single" w:sz="4" w:space="0" w:color="auto"/>
              <w:right w:val="single" w:sz="4" w:space="0" w:color="auto"/>
            </w:tcBorders>
            <w:shd w:val="clear" w:color="auto" w:fill="auto"/>
            <w:vAlign w:val="center"/>
            <w:hideMark/>
          </w:tcPr>
          <w:p w:rsidR="00724A82" w:rsidRPr="00724A82" w:rsidRDefault="00724A82" w:rsidP="00724A82">
            <w:pP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CLORURO DE SODIO SOLUCION INYECTABLE CADA 100 ML CONTIENEN: CLORURO DE SODIO  900 MG AGUA INYECTABLE 100 ML ENVASE CON BOLSA DE 100 ML Y ADAPTADOR PARA VIAL.</w:t>
            </w:r>
          </w:p>
        </w:tc>
        <w:tc>
          <w:tcPr>
            <w:tcW w:w="389"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ENV</w:t>
            </w:r>
          </w:p>
        </w:tc>
        <w:tc>
          <w:tcPr>
            <w:tcW w:w="667"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1</w:t>
            </w:r>
          </w:p>
        </w:tc>
        <w:tc>
          <w:tcPr>
            <w:tcW w:w="630"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ENV</w:t>
            </w:r>
          </w:p>
        </w:tc>
        <w:tc>
          <w:tcPr>
            <w:tcW w:w="519"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9,030</w:t>
            </w:r>
          </w:p>
        </w:tc>
        <w:tc>
          <w:tcPr>
            <w:tcW w:w="336"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 </w:t>
            </w:r>
          </w:p>
        </w:tc>
        <w:tc>
          <w:tcPr>
            <w:tcW w:w="292"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 </w:t>
            </w:r>
          </w:p>
        </w:tc>
      </w:tr>
      <w:tr w:rsidR="00724A82" w:rsidRPr="00724A82" w:rsidTr="00724A82">
        <w:trPr>
          <w:trHeight w:val="33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30</w:t>
            </w:r>
          </w:p>
        </w:tc>
        <w:tc>
          <w:tcPr>
            <w:tcW w:w="181"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010</w:t>
            </w:r>
          </w:p>
        </w:tc>
        <w:tc>
          <w:tcPr>
            <w:tcW w:w="177"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000</w:t>
            </w:r>
          </w:p>
        </w:tc>
        <w:tc>
          <w:tcPr>
            <w:tcW w:w="192"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1927</w:t>
            </w:r>
          </w:p>
        </w:tc>
        <w:tc>
          <w:tcPr>
            <w:tcW w:w="150"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00</w:t>
            </w:r>
          </w:p>
        </w:tc>
        <w:tc>
          <w:tcPr>
            <w:tcW w:w="176"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00</w:t>
            </w:r>
          </w:p>
        </w:tc>
        <w:tc>
          <w:tcPr>
            <w:tcW w:w="1135" w:type="pct"/>
            <w:tcBorders>
              <w:top w:val="nil"/>
              <w:left w:val="nil"/>
              <w:bottom w:val="single" w:sz="4" w:space="0" w:color="auto"/>
              <w:right w:val="single" w:sz="4" w:space="0" w:color="auto"/>
            </w:tcBorders>
            <w:shd w:val="clear" w:color="auto" w:fill="auto"/>
            <w:vAlign w:val="center"/>
            <w:hideMark/>
          </w:tcPr>
          <w:p w:rsidR="00724A82" w:rsidRPr="00724A82" w:rsidRDefault="00724A82" w:rsidP="00724A82">
            <w:pP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DICLOXACILINA SUSPENSION ORAL CADA 5 ML CONTIENEN: DICLOXACILINA SODICA 250 MG  ENVASE CON POLVO PARA 60 ML Y DOSIFICADOR.</w:t>
            </w:r>
          </w:p>
        </w:tc>
        <w:tc>
          <w:tcPr>
            <w:tcW w:w="389"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ENV</w:t>
            </w:r>
          </w:p>
        </w:tc>
        <w:tc>
          <w:tcPr>
            <w:tcW w:w="667"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60</w:t>
            </w:r>
          </w:p>
        </w:tc>
        <w:tc>
          <w:tcPr>
            <w:tcW w:w="630"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ML.</w:t>
            </w:r>
          </w:p>
        </w:tc>
        <w:tc>
          <w:tcPr>
            <w:tcW w:w="519"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57</w:t>
            </w:r>
          </w:p>
        </w:tc>
        <w:tc>
          <w:tcPr>
            <w:tcW w:w="336"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 </w:t>
            </w:r>
          </w:p>
        </w:tc>
        <w:tc>
          <w:tcPr>
            <w:tcW w:w="292"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 </w:t>
            </w:r>
          </w:p>
        </w:tc>
      </w:tr>
      <w:tr w:rsidR="00724A82" w:rsidRPr="00724A82" w:rsidTr="00724A82">
        <w:trPr>
          <w:trHeight w:val="240"/>
          <w:jc w:val="center"/>
        </w:trPr>
        <w:tc>
          <w:tcPr>
            <w:tcW w:w="157"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181"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177"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192"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150"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176"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1135"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389"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667"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630"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519"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336" w:type="pct"/>
            <w:tcBorders>
              <w:top w:val="nil"/>
              <w:left w:val="single" w:sz="4" w:space="0" w:color="auto"/>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SUBTOTAL</w:t>
            </w:r>
          </w:p>
        </w:tc>
        <w:tc>
          <w:tcPr>
            <w:tcW w:w="292"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 </w:t>
            </w:r>
          </w:p>
        </w:tc>
      </w:tr>
      <w:tr w:rsidR="00724A82" w:rsidRPr="00724A82" w:rsidTr="00724A82">
        <w:trPr>
          <w:trHeight w:val="240"/>
          <w:jc w:val="center"/>
        </w:trPr>
        <w:tc>
          <w:tcPr>
            <w:tcW w:w="157"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181"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177"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192"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150"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176"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1135"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389"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667"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630"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519"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336" w:type="pct"/>
            <w:tcBorders>
              <w:top w:val="nil"/>
              <w:left w:val="single" w:sz="4" w:space="0" w:color="auto"/>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IVA</w:t>
            </w:r>
          </w:p>
        </w:tc>
        <w:tc>
          <w:tcPr>
            <w:tcW w:w="292"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 </w:t>
            </w:r>
          </w:p>
        </w:tc>
      </w:tr>
      <w:tr w:rsidR="00724A82" w:rsidRPr="00724A82" w:rsidTr="00724A82">
        <w:trPr>
          <w:trHeight w:val="240"/>
          <w:jc w:val="center"/>
        </w:trPr>
        <w:tc>
          <w:tcPr>
            <w:tcW w:w="157"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181"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177"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192"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150"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176"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1135"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389"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667"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630"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519" w:type="pct"/>
            <w:tcBorders>
              <w:top w:val="nil"/>
              <w:left w:val="nil"/>
              <w:bottom w:val="nil"/>
              <w:right w:val="nil"/>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p>
        </w:tc>
        <w:tc>
          <w:tcPr>
            <w:tcW w:w="336" w:type="pct"/>
            <w:tcBorders>
              <w:top w:val="nil"/>
              <w:left w:val="single" w:sz="4" w:space="0" w:color="auto"/>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TOTAL</w:t>
            </w:r>
          </w:p>
        </w:tc>
        <w:tc>
          <w:tcPr>
            <w:tcW w:w="292" w:type="pct"/>
            <w:tcBorders>
              <w:top w:val="nil"/>
              <w:left w:val="nil"/>
              <w:bottom w:val="single" w:sz="4" w:space="0" w:color="auto"/>
              <w:right w:val="single" w:sz="4" w:space="0" w:color="auto"/>
            </w:tcBorders>
            <w:shd w:val="clear" w:color="auto" w:fill="auto"/>
            <w:noWrap/>
            <w:vAlign w:val="center"/>
            <w:hideMark/>
          </w:tcPr>
          <w:p w:rsidR="00724A82" w:rsidRPr="00724A82" w:rsidRDefault="00724A82" w:rsidP="00724A82">
            <w:pPr>
              <w:jc w:val="center"/>
              <w:rPr>
                <w:rFonts w:ascii="Calibri" w:eastAsia="Times New Roman" w:hAnsi="Calibri" w:cs="Times New Roman"/>
                <w:color w:val="000000"/>
                <w:sz w:val="14"/>
                <w:szCs w:val="10"/>
                <w:lang w:val="es-MX" w:eastAsia="es-MX"/>
              </w:rPr>
            </w:pPr>
            <w:r w:rsidRPr="00724A82">
              <w:rPr>
                <w:rFonts w:ascii="Calibri" w:eastAsia="Times New Roman" w:hAnsi="Calibri" w:cs="Times New Roman"/>
                <w:color w:val="000000"/>
                <w:sz w:val="14"/>
                <w:szCs w:val="10"/>
                <w:lang w:val="es-MX" w:eastAsia="es-MX"/>
              </w:rPr>
              <w:t> </w:t>
            </w:r>
          </w:p>
        </w:tc>
      </w:tr>
    </w:tbl>
    <w:p w:rsidR="00D37405" w:rsidRPr="00B34911" w:rsidRDefault="00724A82" w:rsidP="006862F8">
      <w:pPr>
        <w:pStyle w:val="Ttulo1"/>
        <w:spacing w:before="0"/>
        <w:jc w:val="center"/>
        <w:rPr>
          <w:rFonts w:ascii="Arial" w:hAnsi="Arial" w:cs="Arial"/>
          <w:b/>
          <w:color w:val="auto"/>
          <w:sz w:val="22"/>
          <w:szCs w:val="24"/>
        </w:rPr>
      </w:pPr>
      <w:r>
        <w:rPr>
          <w:rFonts w:ascii="Arial" w:hAnsi="Arial" w:cs="Arial"/>
          <w:b/>
          <w:color w:val="auto"/>
          <w:sz w:val="22"/>
          <w:szCs w:val="24"/>
        </w:rPr>
        <w:lastRenderedPageBreak/>
        <w:t>A</w:t>
      </w:r>
      <w:r w:rsidR="003A7394" w:rsidRPr="00B34911">
        <w:rPr>
          <w:rFonts w:ascii="Arial" w:hAnsi="Arial" w:cs="Arial"/>
          <w:b/>
          <w:color w:val="auto"/>
          <w:sz w:val="22"/>
          <w:szCs w:val="24"/>
        </w:rPr>
        <w:t>N</w:t>
      </w:r>
      <w:r w:rsidR="00385A64" w:rsidRPr="00B34911">
        <w:rPr>
          <w:rFonts w:ascii="Arial" w:hAnsi="Arial" w:cs="Arial"/>
          <w:b/>
          <w:color w:val="auto"/>
          <w:sz w:val="22"/>
          <w:szCs w:val="24"/>
        </w:rPr>
        <w:t>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w:t>
      </w:r>
      <w:r w:rsidR="00E66009" w:rsidRPr="00B34911">
        <w:rPr>
          <w:rFonts w:ascii="Arial" w:hAnsi="Arial" w:cs="Arial"/>
          <w:b/>
          <w:color w:val="auto"/>
          <w:sz w:val="22"/>
          <w:szCs w:val="24"/>
        </w:rPr>
        <w:t xml:space="preserve"> </w:t>
      </w:r>
      <w:r w:rsidR="00385A64" w:rsidRPr="00B34911">
        <w:rPr>
          <w:rFonts w:ascii="Arial" w:hAnsi="Arial" w:cs="Arial"/>
          <w:b/>
          <w:color w:val="auto"/>
          <w:sz w:val="22"/>
          <w:szCs w:val="24"/>
        </w:rPr>
        <w:t>2 (DOS)</w:t>
      </w:r>
      <w:bookmarkEnd w:id="26"/>
    </w:p>
    <w:p w:rsidR="00385A64" w:rsidRPr="00B34911" w:rsidRDefault="00385A64" w:rsidP="001A637F">
      <w:pPr>
        <w:jc w:val="both"/>
        <w:rPr>
          <w:rFonts w:ascii="Arial" w:hAnsi="Arial" w:cs="Arial"/>
          <w:b/>
          <w:sz w:val="18"/>
          <w:szCs w:val="18"/>
        </w:rPr>
      </w:pPr>
    </w:p>
    <w:p w:rsidR="00385A64" w:rsidRPr="00B34911" w:rsidRDefault="00385A64" w:rsidP="001A637F">
      <w:pPr>
        <w:pStyle w:val="Sinespaciado"/>
        <w:jc w:val="both"/>
        <w:rPr>
          <w:rFonts w:ascii="Arial" w:hAnsi="Arial" w:cs="Arial"/>
          <w:b/>
          <w:sz w:val="18"/>
          <w:szCs w:val="18"/>
        </w:rPr>
      </w:pPr>
      <w:r w:rsidRPr="00B34911">
        <w:rPr>
          <w:rFonts w:ascii="Arial" w:hAnsi="Arial" w:cs="Arial"/>
          <w:b/>
          <w:sz w:val="18"/>
          <w:szCs w:val="18"/>
        </w:rPr>
        <w:t>ACREDITACIÓN DE EXISTENCIA LEGAL Y PERSONALIDAD JURÍDICA, PARA COMPROMETERSE Y SUSCRIBIR PROPOSICIONES</w:t>
      </w:r>
    </w:p>
    <w:p w:rsidR="00385A64" w:rsidRPr="00B34911" w:rsidRDefault="00385A64" w:rsidP="001A637F">
      <w:pPr>
        <w:pStyle w:val="Sinespaciado"/>
        <w:jc w:val="both"/>
        <w:rPr>
          <w:rFonts w:ascii="Arial" w:hAnsi="Arial" w:cs="Arial"/>
          <w:b/>
          <w:sz w:val="18"/>
          <w:szCs w:val="18"/>
        </w:rPr>
      </w:pPr>
    </w:p>
    <w:p w:rsidR="00385A64" w:rsidRPr="00B34911" w:rsidRDefault="00385A64" w:rsidP="001A637F">
      <w:pPr>
        <w:pStyle w:val="Sinespaciado"/>
        <w:jc w:val="both"/>
        <w:rPr>
          <w:rFonts w:ascii="Arial" w:hAnsi="Arial" w:cs="Arial"/>
          <w:sz w:val="18"/>
          <w:szCs w:val="18"/>
        </w:rPr>
      </w:pPr>
      <w:r w:rsidRPr="00B34911">
        <w:rPr>
          <w:rFonts w:ascii="Arial" w:hAnsi="Arial" w:cs="Arial"/>
          <w:sz w:val="18"/>
          <w:szCs w:val="18"/>
        </w:rPr>
        <w:t>(PREFERENTEMENTE EN PAPEL MEMBRETADO DEL OFERENTE)</w:t>
      </w:r>
    </w:p>
    <w:p w:rsidR="00385A64" w:rsidRPr="00B34911" w:rsidRDefault="00385A64" w:rsidP="001A637F">
      <w:pPr>
        <w:pStyle w:val="Sinespaciado"/>
        <w:jc w:val="both"/>
        <w:rPr>
          <w:rFonts w:ascii="Arial" w:hAnsi="Arial" w:cs="Arial"/>
          <w:sz w:val="18"/>
          <w:szCs w:val="18"/>
        </w:rPr>
      </w:pPr>
    </w:p>
    <w:p w:rsidR="00385A64" w:rsidRPr="00B34911" w:rsidRDefault="00385A64" w:rsidP="001A637F">
      <w:pPr>
        <w:jc w:val="both"/>
        <w:rPr>
          <w:rFonts w:ascii="Arial" w:hAnsi="Arial" w:cs="Arial"/>
          <w:sz w:val="18"/>
          <w:szCs w:val="18"/>
          <w:u w:val="single"/>
        </w:rPr>
      </w:pPr>
      <w:r w:rsidRPr="00B34911">
        <w:rPr>
          <w:rFonts w:ascii="Arial" w:hAnsi="Arial" w:cs="Arial"/>
          <w:sz w:val="18"/>
          <w:szCs w:val="18"/>
        </w:rPr>
        <w:t>________(</w:t>
      </w:r>
      <w:r w:rsidRPr="00B34911">
        <w:rPr>
          <w:rFonts w:ascii="Arial" w:hAnsi="Arial" w:cs="Arial"/>
          <w:sz w:val="18"/>
          <w:szCs w:val="18"/>
          <w:u w:val="single"/>
        </w:rPr>
        <w:t>nombre)             ,</w:t>
      </w:r>
      <w:r w:rsidRPr="00B34911">
        <w:rPr>
          <w:rFonts w:ascii="Arial" w:hAnsi="Arial" w:cs="Arial"/>
          <w:sz w:val="18"/>
          <w:szCs w:val="18"/>
        </w:rPr>
        <w:t xml:space="preserve"> manifiesto “</w:t>
      </w:r>
      <w:r w:rsidRPr="00B34911">
        <w:rPr>
          <w:rFonts w:ascii="Arial" w:hAnsi="Arial" w:cs="Arial"/>
          <w:b/>
          <w:sz w:val="18"/>
          <w:szCs w:val="18"/>
        </w:rPr>
        <w:t>Bajo Protesta de Decir Verdad”</w:t>
      </w:r>
      <w:r w:rsidRPr="00B34911">
        <w:rPr>
          <w:rFonts w:ascii="Arial" w:hAnsi="Arial" w:cs="Arial"/>
          <w:sz w:val="18"/>
          <w:szCs w:val="18"/>
        </w:rPr>
        <w:t xml:space="preserve">, que los datos aquí asentados son ciertos y  han sido verificados; así como que cuento con facultades suficientes para </w:t>
      </w:r>
      <w:r w:rsidRPr="00B34911">
        <w:rPr>
          <w:rFonts w:ascii="Arial" w:hAnsi="Arial" w:cs="Arial"/>
          <w:b/>
          <w:sz w:val="18"/>
          <w:szCs w:val="18"/>
        </w:rPr>
        <w:t>comprometer y suscribir</w:t>
      </w:r>
      <w:r w:rsidRPr="00B34911">
        <w:rPr>
          <w:rFonts w:ascii="Arial" w:hAnsi="Arial" w:cs="Arial"/>
          <w:sz w:val="18"/>
          <w:szCs w:val="18"/>
        </w:rPr>
        <w:t xml:space="preserve"> las proposiciones en la presente </w:t>
      </w:r>
      <w:r w:rsidR="00FC64AC">
        <w:rPr>
          <w:rFonts w:ascii="Arial" w:hAnsi="Arial" w:cs="Arial"/>
          <w:sz w:val="18"/>
          <w:szCs w:val="18"/>
        </w:rPr>
        <w:t>ADJUDICACIÓN DIRECTA</w:t>
      </w:r>
      <w:r w:rsidR="00840D8B" w:rsidRPr="00B34911">
        <w:rPr>
          <w:rFonts w:ascii="Arial" w:hAnsi="Arial" w:cs="Arial"/>
          <w:sz w:val="18"/>
          <w:szCs w:val="18"/>
        </w:rPr>
        <w:t xml:space="preserve"> de carácter internacional bajo cobertura de tratados</w:t>
      </w:r>
      <w:r w:rsidRPr="00B34911">
        <w:rPr>
          <w:rFonts w:ascii="Arial" w:hAnsi="Arial" w:cs="Arial"/>
          <w:sz w:val="18"/>
          <w:szCs w:val="18"/>
        </w:rPr>
        <w:t xml:space="preserve">, a nombre y representación de: </w:t>
      </w:r>
      <w:r w:rsidRPr="00B34911">
        <w:rPr>
          <w:rFonts w:ascii="Arial" w:hAnsi="Arial" w:cs="Arial"/>
          <w:sz w:val="18"/>
          <w:szCs w:val="18"/>
          <w:u w:val="single"/>
        </w:rPr>
        <w:t>___(persona física o moral)___.</w:t>
      </w:r>
    </w:p>
    <w:p w:rsidR="00385A64" w:rsidRPr="00B34911" w:rsidRDefault="00385A64" w:rsidP="001A637F">
      <w:pPr>
        <w:jc w:val="both"/>
        <w:rPr>
          <w:rFonts w:ascii="Arial" w:hAnsi="Arial" w:cs="Arial"/>
          <w:sz w:val="18"/>
          <w:szCs w:val="18"/>
        </w:rPr>
      </w:pPr>
      <w:r w:rsidRPr="00B34911">
        <w:rPr>
          <w:rFonts w:ascii="Arial" w:hAnsi="Arial" w:cs="Arial"/>
          <w:sz w:val="18"/>
          <w:szCs w:val="18"/>
        </w:rPr>
        <w:t>No. de Adjudicación: __________________________.</w:t>
      </w:r>
    </w:p>
    <w:p w:rsidR="00385A64" w:rsidRPr="00B34911"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Registro Federal de Contribuyentes:                                                 Numero de Proveedor IMSS __________</w:t>
            </w:r>
          </w:p>
          <w:p w:rsidR="00385A64" w:rsidRPr="00B34911" w:rsidRDefault="00385A64" w:rsidP="001A637F">
            <w:pPr>
              <w:jc w:val="both"/>
              <w:rPr>
                <w:rFonts w:ascii="Arial" w:hAnsi="Arial" w:cs="Arial"/>
                <w:sz w:val="18"/>
                <w:szCs w:val="18"/>
              </w:rPr>
            </w:pPr>
            <w:r w:rsidRPr="00B34911">
              <w:rPr>
                <w:rFonts w:ascii="Arial" w:hAnsi="Arial" w:cs="Arial"/>
                <w:sz w:val="18"/>
                <w:szCs w:val="18"/>
              </w:rPr>
              <w:t>Registro patronal ante el IMSS</w:t>
            </w:r>
          </w:p>
          <w:p w:rsidR="00F31669" w:rsidRPr="00B34911" w:rsidRDefault="00F31669" w:rsidP="001A637F">
            <w:pPr>
              <w:jc w:val="both"/>
              <w:rPr>
                <w:rFonts w:ascii="Arial" w:hAnsi="Arial" w:cs="Arial"/>
                <w:sz w:val="18"/>
                <w:szCs w:val="18"/>
              </w:rPr>
            </w:pPr>
            <w:r w:rsidRPr="00B34911">
              <w:rPr>
                <w:rFonts w:ascii="Arial" w:hAnsi="Arial" w:cs="Arial"/>
                <w:sz w:val="18"/>
                <w:szCs w:val="18"/>
              </w:rPr>
              <w:t>Estratificación de la empresa:</w:t>
            </w:r>
          </w:p>
          <w:p w:rsidR="00385A64" w:rsidRPr="00B34911" w:rsidRDefault="00385A64" w:rsidP="001A637F">
            <w:pPr>
              <w:jc w:val="both"/>
              <w:rPr>
                <w:rFonts w:ascii="Arial" w:hAnsi="Arial" w:cs="Arial"/>
                <w:sz w:val="18"/>
                <w:szCs w:val="18"/>
              </w:rPr>
            </w:pPr>
            <w:r w:rsidRPr="00B34911">
              <w:rPr>
                <w:rFonts w:ascii="Arial" w:hAnsi="Arial" w:cs="Arial"/>
                <w:sz w:val="18"/>
                <w:szCs w:val="18"/>
              </w:rPr>
              <w:t>Domicilio.- Los datos aquí registrados corresponderán al del domicilio fiscal del proveedor o prestador de servicios)</w:t>
            </w:r>
          </w:p>
          <w:p w:rsidR="00385A64" w:rsidRPr="00B34911" w:rsidRDefault="00385A64" w:rsidP="001A637F">
            <w:pPr>
              <w:jc w:val="both"/>
              <w:rPr>
                <w:rFonts w:ascii="Arial" w:hAnsi="Arial" w:cs="Arial"/>
                <w:sz w:val="18"/>
                <w:szCs w:val="18"/>
              </w:rPr>
            </w:pPr>
            <w:r w:rsidRPr="00B34911">
              <w:rPr>
                <w:rFonts w:ascii="Arial" w:hAnsi="Arial" w:cs="Arial"/>
                <w:sz w:val="18"/>
                <w:szCs w:val="18"/>
              </w:rPr>
              <w:t>Calle y número: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Colonia:                                                    Delegación o Municipio: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Código Postal:                                          Entidad federativa:</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Teléfonos:                                                Fax:</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Correo electrónico:</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 xml:space="preserve">No. de la escritura pública en la que consta su acta constitutiva:                Fecha             Duración              </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Nombre, número y lugar del Notario Público ante el cual se protocolizó la misma: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Relación de socios o asociados.-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Apellido Paterno:                                    Apellido Materno:                           Nombre(s):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Descripción del objeto social:</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Reformas al acta constitutiva: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Fecha y datos de inscripción en el Registro Público correspondiente.</w:t>
            </w:r>
          </w:p>
        </w:tc>
      </w:tr>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Nombre del apoderado o representante:</w:t>
            </w:r>
          </w:p>
          <w:p w:rsidR="00385A64" w:rsidRPr="00B34911" w:rsidRDefault="00385A64" w:rsidP="001A637F">
            <w:pPr>
              <w:jc w:val="both"/>
              <w:rPr>
                <w:rFonts w:ascii="Arial" w:hAnsi="Arial" w:cs="Arial"/>
                <w:sz w:val="18"/>
                <w:szCs w:val="18"/>
              </w:rPr>
            </w:pPr>
            <w:r w:rsidRPr="00B34911">
              <w:rPr>
                <w:rFonts w:ascii="Arial" w:hAnsi="Arial" w:cs="Arial"/>
                <w:sz w:val="18"/>
                <w:szCs w:val="18"/>
              </w:rPr>
              <w:t>Datos del documento mediante el cual acredita su personalidad y facultades.-</w:t>
            </w:r>
          </w:p>
          <w:p w:rsidR="00385A64" w:rsidRPr="00B34911" w:rsidRDefault="00385A64" w:rsidP="001A637F">
            <w:pPr>
              <w:jc w:val="both"/>
              <w:rPr>
                <w:rFonts w:ascii="Arial" w:hAnsi="Arial" w:cs="Arial"/>
                <w:sz w:val="18"/>
                <w:szCs w:val="18"/>
              </w:rPr>
            </w:pPr>
            <w:r w:rsidRPr="00B34911">
              <w:rPr>
                <w:rFonts w:ascii="Arial" w:hAnsi="Arial" w:cs="Arial"/>
                <w:sz w:val="18"/>
                <w:szCs w:val="18"/>
              </w:rPr>
              <w:t>Escritura pública número:                                           Fecha:</w:t>
            </w:r>
          </w:p>
          <w:p w:rsidR="00385A64" w:rsidRPr="00B34911" w:rsidRDefault="00385A64" w:rsidP="001A637F">
            <w:pPr>
              <w:pStyle w:val="Encabezado"/>
              <w:jc w:val="both"/>
              <w:rPr>
                <w:rFonts w:cs="Arial"/>
                <w:sz w:val="18"/>
                <w:szCs w:val="18"/>
              </w:rPr>
            </w:pPr>
            <w:r w:rsidRPr="00B34911">
              <w:rPr>
                <w:rFonts w:cs="Arial"/>
                <w:sz w:val="18"/>
                <w:szCs w:val="18"/>
              </w:rPr>
              <w:t>Nombre, número y lugar del Notario Público ante el cual se protocolizó la misma:</w:t>
            </w:r>
          </w:p>
        </w:tc>
      </w:tr>
    </w:tbl>
    <w:p w:rsidR="00385A64" w:rsidRPr="00B34911" w:rsidRDefault="00385A64"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B34911" w:rsidRDefault="00EE563B"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jc w:val="both"/>
        <w:rPr>
          <w:rFonts w:ascii="Arial" w:hAnsi="Arial" w:cs="Arial"/>
          <w:sz w:val="18"/>
          <w:szCs w:val="18"/>
        </w:rPr>
      </w:pPr>
      <w:r w:rsidRPr="00B34911">
        <w:rPr>
          <w:rFonts w:ascii="Arial" w:hAnsi="Arial" w:cs="Arial"/>
          <w:sz w:val="18"/>
          <w:szCs w:val="18"/>
        </w:rPr>
        <w:t>Protesto lo necesario</w:t>
      </w:r>
    </w:p>
    <w:p w:rsidR="00385A64" w:rsidRPr="00B34911" w:rsidRDefault="00385A64" w:rsidP="001A637F">
      <w:pPr>
        <w:jc w:val="both"/>
        <w:rPr>
          <w:rFonts w:ascii="Arial" w:hAnsi="Arial" w:cs="Arial"/>
          <w:sz w:val="18"/>
          <w:szCs w:val="18"/>
        </w:rPr>
      </w:pPr>
      <w:r w:rsidRPr="00B34911">
        <w:rPr>
          <w:rFonts w:ascii="Arial" w:hAnsi="Arial" w:cs="Arial"/>
          <w:sz w:val="18"/>
          <w:szCs w:val="18"/>
        </w:rPr>
        <w:t>(Nombre y firma)</w:t>
      </w:r>
    </w:p>
    <w:p w:rsidR="00385A64" w:rsidRPr="00B34911" w:rsidRDefault="00385A64" w:rsidP="001A637F">
      <w:pPr>
        <w:pStyle w:val="Ttulo"/>
        <w:tabs>
          <w:tab w:val="left" w:pos="3731"/>
          <w:tab w:val="center" w:pos="5243"/>
        </w:tabs>
        <w:jc w:val="both"/>
        <w:rPr>
          <w:rFonts w:ascii="Arial" w:eastAsia="Calibri" w:hAnsi="Arial" w:cs="Arial"/>
          <w:sz w:val="22"/>
          <w:lang w:val="es-MX" w:eastAsia="en-US"/>
        </w:rPr>
      </w:pPr>
      <w:r w:rsidRPr="00B34911">
        <w:rPr>
          <w:rFonts w:ascii="Arial" w:eastAsia="Calibri" w:hAnsi="Arial" w:cs="Arial"/>
          <w:sz w:val="22"/>
          <w:lang w:val="es-MX" w:eastAsia="en-US"/>
        </w:rPr>
        <w:br w:type="page"/>
      </w:r>
    </w:p>
    <w:p w:rsidR="00D37405" w:rsidRPr="00B34911"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B34911">
        <w:rPr>
          <w:rFonts w:ascii="Arial" w:hAnsi="Arial" w:cs="Arial"/>
          <w:b/>
          <w:color w:val="auto"/>
          <w:sz w:val="22"/>
          <w:szCs w:val="24"/>
          <w:lang w:val="es-MX"/>
        </w:rPr>
        <w:lastRenderedPageBreak/>
        <w:t>ANEXO</w:t>
      </w:r>
    </w:p>
    <w:p w:rsidR="00385A64" w:rsidRPr="00B34911" w:rsidRDefault="00C10F96" w:rsidP="006862F8">
      <w:pPr>
        <w:pStyle w:val="Ttulo1"/>
        <w:spacing w:before="0"/>
        <w:ind w:left="708" w:hanging="708"/>
        <w:jc w:val="center"/>
        <w:rPr>
          <w:rFonts w:ascii="Arial" w:hAnsi="Arial" w:cs="Arial"/>
          <w:b/>
          <w:color w:val="auto"/>
          <w:sz w:val="22"/>
          <w:szCs w:val="24"/>
          <w:lang w:val="es-MX"/>
        </w:rPr>
      </w:pPr>
      <w:r w:rsidRPr="00B34911">
        <w:rPr>
          <w:rFonts w:ascii="Arial" w:hAnsi="Arial" w:cs="Arial"/>
          <w:b/>
          <w:color w:val="auto"/>
          <w:sz w:val="22"/>
          <w:szCs w:val="24"/>
          <w:lang w:val="es-MX"/>
        </w:rPr>
        <w:t>NÚMERO</w:t>
      </w:r>
      <w:r w:rsidR="00E66009" w:rsidRPr="00B34911">
        <w:rPr>
          <w:rFonts w:ascii="Arial" w:hAnsi="Arial" w:cs="Arial"/>
          <w:b/>
          <w:color w:val="auto"/>
          <w:sz w:val="22"/>
          <w:szCs w:val="24"/>
          <w:lang w:val="es-MX"/>
        </w:rPr>
        <w:t xml:space="preserve"> </w:t>
      </w:r>
      <w:r w:rsidR="00385A64" w:rsidRPr="00B34911">
        <w:rPr>
          <w:rFonts w:ascii="Arial" w:hAnsi="Arial" w:cs="Arial"/>
          <w:b/>
          <w:color w:val="auto"/>
          <w:sz w:val="22"/>
          <w:szCs w:val="24"/>
          <w:lang w:val="es-MX"/>
        </w:rPr>
        <w:t>3 (TRES)</w:t>
      </w:r>
      <w:bookmarkEnd w:id="27"/>
    </w:p>
    <w:p w:rsidR="00E66009" w:rsidRPr="00B34911" w:rsidRDefault="00E66009"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AL PUNTO 6 INCISO b)</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spacing w:line="480" w:lineRule="auto"/>
        <w:jc w:val="both"/>
        <w:rPr>
          <w:rFonts w:ascii="Arial" w:hAnsi="Arial" w:cs="Arial"/>
          <w:b/>
          <w:sz w:val="18"/>
          <w:szCs w:val="18"/>
        </w:rPr>
      </w:pPr>
      <w:r w:rsidRPr="00B34911">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B34911">
        <w:rPr>
          <w:rFonts w:ascii="Arial" w:hAnsi="Arial" w:cs="Arial"/>
          <w:sz w:val="18"/>
          <w:szCs w:val="18"/>
        </w:rPr>
        <w:t>CONVOCATORIA</w:t>
      </w:r>
      <w:r w:rsidRPr="00B34911">
        <w:rPr>
          <w:rFonts w:ascii="Arial" w:hAnsi="Arial" w:cs="Arial"/>
          <w:sz w:val="18"/>
          <w:szCs w:val="18"/>
        </w:rPr>
        <w:t>,  DE LA ADJUDICACIÓN______________________________No.______________________________, MANIFIESTO BAJO PROTESTA DE DECIR VERDAD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 50 Y EN EL ANTEPENÚLTIMO PÁRRAFO DEL ARTÍCULO 60 DE LA LEY DE ADQUISICIONES, ARRENDAMIENTOS</w:t>
      </w:r>
      <w:r w:rsidR="00C46144" w:rsidRPr="00B34911">
        <w:rPr>
          <w:rFonts w:ascii="Arial" w:hAnsi="Arial" w:cs="Arial"/>
          <w:sz w:val="18"/>
          <w:szCs w:val="18"/>
        </w:rPr>
        <w:t xml:space="preserve"> Y SERVICIOS DEL SECTOR PÚBLICO.</w:t>
      </w:r>
    </w:p>
    <w:p w:rsidR="00D06346" w:rsidRPr="00B34911"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w:t>
      </w:r>
      <w:r w:rsidR="00D06346" w:rsidRPr="00B34911">
        <w:rPr>
          <w:rFonts w:ascii="Arial" w:hAnsi="Arial" w:cs="Arial"/>
          <w:sz w:val="18"/>
          <w:szCs w:val="18"/>
        </w:rPr>
        <w:t xml:space="preserve"> 69-B DEL  CÓDIGO FISCAL DE LA FEDERACIÓN</w:t>
      </w:r>
    </w:p>
    <w:p w:rsidR="00D06346" w:rsidRPr="00B34911" w:rsidRDefault="00D06346" w:rsidP="001A637F">
      <w:pPr>
        <w:spacing w:line="480" w:lineRule="auto"/>
        <w:jc w:val="both"/>
        <w:rPr>
          <w:rFonts w:ascii="Arial" w:hAnsi="Arial" w:cs="Arial"/>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pStyle w:val="Textoindependiente22"/>
        <w:jc w:val="both"/>
        <w:rPr>
          <w:rFonts w:eastAsia="Calibri" w:cs="Arial"/>
          <w:sz w:val="18"/>
          <w:szCs w:val="18"/>
          <w:lang w:val="es-MX" w:eastAsia="en-US"/>
        </w:rPr>
      </w:pPr>
      <w:r w:rsidRPr="00B34911">
        <w:rPr>
          <w:rFonts w:eastAsia="Calibri" w:cs="Arial"/>
          <w:sz w:val="18"/>
          <w:szCs w:val="18"/>
          <w:lang w:val="es-MX" w:eastAsia="en-US"/>
        </w:rPr>
        <w:t>_______________________________________________________________</w:t>
      </w:r>
    </w:p>
    <w:p w:rsidR="00385A64" w:rsidRPr="00B34911" w:rsidRDefault="00385A64" w:rsidP="001A637F">
      <w:pPr>
        <w:jc w:val="both"/>
        <w:rPr>
          <w:b/>
          <w:sz w:val="18"/>
          <w:szCs w:val="18"/>
        </w:rPr>
      </w:pPr>
      <w:r w:rsidRPr="00B34911">
        <w:rPr>
          <w:rFonts w:ascii="Arial" w:hAnsi="Arial" w:cs="Arial"/>
          <w:b/>
          <w:sz w:val="18"/>
          <w:szCs w:val="18"/>
        </w:rPr>
        <w:t>(NOMBRE Y FIRMA DEL REPRESENTANTE LEGAL)</w:t>
      </w: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A72B7E" w:rsidRPr="00B34911" w:rsidRDefault="00A72B7E" w:rsidP="001A637F">
      <w:pPr>
        <w:jc w:val="both"/>
        <w:rPr>
          <w:rFonts w:ascii="Arial" w:hAnsi="Arial" w:cs="Arial"/>
          <w:b/>
          <w:sz w:val="22"/>
          <w:szCs w:val="18"/>
        </w:rPr>
      </w:pPr>
    </w:p>
    <w:p w:rsidR="00A72B7E" w:rsidRPr="00B34911" w:rsidRDefault="00A72B7E" w:rsidP="001A637F">
      <w:pPr>
        <w:jc w:val="both"/>
        <w:rPr>
          <w:rFonts w:ascii="Arial" w:hAnsi="Arial" w:cs="Arial"/>
          <w:b/>
          <w:sz w:val="22"/>
          <w:szCs w:val="18"/>
        </w:rPr>
      </w:pPr>
    </w:p>
    <w:p w:rsidR="005261D1" w:rsidRPr="00B34911" w:rsidRDefault="005261D1" w:rsidP="001A637F">
      <w:pPr>
        <w:spacing w:after="200" w:line="276" w:lineRule="auto"/>
        <w:jc w:val="both"/>
        <w:rPr>
          <w:rFonts w:ascii="Arial" w:hAnsi="Arial" w:cs="Arial"/>
          <w:b/>
          <w:sz w:val="22"/>
          <w:szCs w:val="18"/>
        </w:rPr>
      </w:pPr>
      <w:r w:rsidRPr="00B34911">
        <w:rPr>
          <w:rFonts w:ascii="Arial" w:hAnsi="Arial" w:cs="Arial"/>
          <w:b/>
          <w:sz w:val="22"/>
          <w:szCs w:val="18"/>
        </w:rPr>
        <w:br w:type="page"/>
      </w:r>
    </w:p>
    <w:p w:rsidR="00D27520" w:rsidRPr="00B34911" w:rsidRDefault="00475EAC" w:rsidP="006862F8">
      <w:pPr>
        <w:jc w:val="center"/>
        <w:rPr>
          <w:rFonts w:ascii="Arial" w:hAnsi="Arial" w:cs="Arial"/>
          <w:b/>
          <w:sz w:val="22"/>
          <w:szCs w:val="18"/>
        </w:rPr>
      </w:pPr>
      <w:r w:rsidRPr="00B34911">
        <w:rPr>
          <w:rFonts w:ascii="Arial" w:hAnsi="Arial" w:cs="Arial"/>
          <w:b/>
          <w:sz w:val="22"/>
          <w:szCs w:val="18"/>
        </w:rPr>
        <w:lastRenderedPageBreak/>
        <w:t>ANEXO</w:t>
      </w:r>
    </w:p>
    <w:p w:rsidR="00475EAC" w:rsidRPr="00B34911" w:rsidRDefault="00C10F96" w:rsidP="006862F8">
      <w:pPr>
        <w:jc w:val="center"/>
        <w:rPr>
          <w:rFonts w:ascii="Arial" w:hAnsi="Arial" w:cs="Arial"/>
          <w:b/>
          <w:sz w:val="22"/>
          <w:szCs w:val="18"/>
        </w:rPr>
      </w:pPr>
      <w:r w:rsidRPr="00B34911">
        <w:rPr>
          <w:rFonts w:ascii="Arial" w:hAnsi="Arial" w:cs="Arial"/>
          <w:b/>
          <w:sz w:val="22"/>
          <w:szCs w:val="18"/>
        </w:rPr>
        <w:t xml:space="preserve">NÚMERO </w:t>
      </w:r>
      <w:r w:rsidR="00475EAC" w:rsidRPr="00B34911">
        <w:rPr>
          <w:rFonts w:ascii="Arial" w:hAnsi="Arial" w:cs="Arial"/>
          <w:b/>
          <w:sz w:val="22"/>
          <w:szCs w:val="18"/>
        </w:rPr>
        <w:t>4 (CUATRO)</w:t>
      </w:r>
    </w:p>
    <w:p w:rsidR="00475EAC" w:rsidRPr="00B34911" w:rsidRDefault="00475EAC" w:rsidP="001A637F">
      <w:pPr>
        <w:jc w:val="both"/>
        <w:rPr>
          <w:rFonts w:ascii="Arial" w:hAnsi="Arial" w:cs="Arial"/>
          <w:b/>
          <w:sz w:val="18"/>
          <w:szCs w:val="18"/>
        </w:rPr>
      </w:pPr>
    </w:p>
    <w:p w:rsidR="00475EAC" w:rsidRPr="00B34911" w:rsidRDefault="00475EAC" w:rsidP="001A637F">
      <w:pPr>
        <w:pBdr>
          <w:bottom w:val="single" w:sz="6" w:space="1" w:color="auto"/>
        </w:pBdr>
        <w:spacing w:line="200" w:lineRule="exact"/>
        <w:jc w:val="both"/>
        <w:rPr>
          <w:rFonts w:ascii="Arial" w:hAnsi="Arial"/>
          <w:b/>
          <w:sz w:val="14"/>
          <w:szCs w:val="18"/>
        </w:rPr>
      </w:pPr>
      <w:r w:rsidRPr="00B34911">
        <w:rPr>
          <w:rFonts w:ascii="Arial" w:hAnsi="Arial"/>
          <w:b/>
          <w:sz w:val="14"/>
          <w:szCs w:val="18"/>
        </w:rPr>
        <w:t xml:space="preserve">FORMATO PARA LA MANIFESTACIÓN QUE DEBERÁN PRESENTAR LOS PROVEEDORES QUE PARTICIPEN EN </w:t>
      </w:r>
      <w:r w:rsidR="00DA1BA7" w:rsidRPr="00B34911">
        <w:rPr>
          <w:rFonts w:ascii="Arial" w:hAnsi="Arial"/>
          <w:b/>
          <w:sz w:val="14"/>
          <w:szCs w:val="18"/>
        </w:rPr>
        <w:t xml:space="preserve">INVITACION A CUANDO MENOS TRES </w:t>
      </w:r>
      <w:r w:rsidR="00453EE8" w:rsidRPr="00B34911">
        <w:rPr>
          <w:rFonts w:ascii="Arial" w:hAnsi="Arial"/>
          <w:b/>
          <w:sz w:val="14"/>
          <w:szCs w:val="18"/>
        </w:rPr>
        <w:t>PERSONAS</w:t>
      </w:r>
      <w:r w:rsidRPr="00B34911">
        <w:rPr>
          <w:rFonts w:ascii="Arial" w:hAnsi="Arial"/>
          <w:b/>
          <w:sz w:val="14"/>
          <w:szCs w:val="18"/>
        </w:rPr>
        <w:t xml:space="preserve"> </w:t>
      </w:r>
      <w:r w:rsidRPr="00B34911">
        <w:rPr>
          <w:rFonts w:ascii="Arial" w:hAnsi="Arial"/>
          <w:b/>
          <w:sz w:val="14"/>
          <w:szCs w:val="18"/>
          <w:u w:val="single"/>
        </w:rPr>
        <w:t>NACIONALES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 xml:space="preserve">____ </w:t>
      </w:r>
      <w:proofErr w:type="gramStart"/>
      <w:r w:rsidRPr="00B34911">
        <w:rPr>
          <w:rFonts w:ascii="Arial" w:hAnsi="Arial"/>
          <w:sz w:val="18"/>
          <w:szCs w:val="18"/>
        </w:rPr>
        <w:t>de</w:t>
      </w:r>
      <w:proofErr w:type="gramEnd"/>
      <w:r w:rsidRPr="00B34911">
        <w:rPr>
          <w:rFonts w:ascii="Arial" w:hAnsi="Arial"/>
          <w:sz w:val="18"/>
          <w:szCs w:val="18"/>
        </w:rPr>
        <w:t xml:space="preserve"> _______________ </w:t>
      </w:r>
      <w:proofErr w:type="spellStart"/>
      <w:r w:rsidRPr="00B34911">
        <w:rPr>
          <w:rFonts w:ascii="Arial" w:hAnsi="Arial"/>
          <w:sz w:val="18"/>
          <w:szCs w:val="18"/>
        </w:rPr>
        <w:t>de</w:t>
      </w:r>
      <w:proofErr w:type="spellEnd"/>
      <w:r w:rsidRPr="00B34911">
        <w:rPr>
          <w:rFonts w:ascii="Arial" w:hAnsi="Arial"/>
          <w:sz w:val="18"/>
          <w:szCs w:val="18"/>
        </w:rPr>
        <w:t xml:space="preserve"> ______ (1)</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INSTITUTO MEXICANO DEL SEGURO SOCIAL</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CONVOCANTE</w:t>
      </w:r>
    </w:p>
    <w:p w:rsidR="00475EAC" w:rsidRPr="00B34911" w:rsidRDefault="00475EAC" w:rsidP="001A637F">
      <w:pPr>
        <w:spacing w:after="60" w:line="200" w:lineRule="exact"/>
        <w:jc w:val="both"/>
        <w:rPr>
          <w:rFonts w:ascii="Arial" w:hAnsi="Arial"/>
          <w:b/>
          <w:sz w:val="18"/>
          <w:szCs w:val="18"/>
        </w:rPr>
      </w:pPr>
      <w:r w:rsidRPr="00B34911">
        <w:rPr>
          <w:rFonts w:ascii="Arial" w:hAnsi="Arial"/>
          <w:b/>
          <w:sz w:val="18"/>
          <w:szCs w:val="18"/>
        </w:rPr>
        <w:t>PRESENTE.</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Me refiero al procedimiento ________</w:t>
      </w:r>
      <w:proofErr w:type="gramStart"/>
      <w:r w:rsidRPr="00B34911">
        <w:rPr>
          <w:rFonts w:ascii="Arial" w:hAnsi="Arial"/>
          <w:sz w:val="18"/>
          <w:szCs w:val="18"/>
        </w:rPr>
        <w:t>_(</w:t>
      </w:r>
      <w:proofErr w:type="gramEnd"/>
      <w:r w:rsidRPr="00B34911">
        <w:rPr>
          <w:rFonts w:ascii="Arial" w:hAnsi="Arial"/>
          <w:sz w:val="18"/>
          <w:szCs w:val="18"/>
        </w:rPr>
        <w:t>3)_________ No._____(4)____ en el que mi representada, la empresa __________________(5)_____________participa a t</w:t>
      </w:r>
      <w:r w:rsidR="00A72B7E" w:rsidRPr="00B34911">
        <w:rPr>
          <w:rFonts w:ascii="Arial" w:hAnsi="Arial"/>
          <w:sz w:val="18"/>
          <w:szCs w:val="18"/>
        </w:rPr>
        <w:t>ravés de la presente propuesta.</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 xml:space="preserve">Reglas para la celebración de licitaciones públicas </w:t>
      </w:r>
      <w:r w:rsidRPr="00B34911">
        <w:rPr>
          <w:rFonts w:ascii="Arial" w:hAnsi="Arial"/>
          <w:sz w:val="18"/>
          <w:szCs w:val="18"/>
        </w:rPr>
        <w:t>nacionales, el que suscribe manifiesta “Bajo Protesta</w:t>
      </w:r>
      <w:r w:rsidRPr="00B34911">
        <w:rPr>
          <w:rFonts w:ascii="Arial" w:hAnsi="Arial"/>
          <w:b/>
          <w:sz w:val="18"/>
          <w:szCs w:val="18"/>
        </w:rPr>
        <w:t xml:space="preserve"> de Decir Verdad”</w:t>
      </w:r>
      <w:r w:rsidRPr="00B34911">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B34911">
        <w:rPr>
          <w:rFonts w:ascii="Arial" w:hAnsi="Arial"/>
          <w:b/>
          <w:sz w:val="18"/>
          <w:szCs w:val="18"/>
        </w:rPr>
        <w:t>*</w:t>
      </w:r>
      <w:r w:rsidRPr="00B34911">
        <w:rPr>
          <w:rFonts w:ascii="Arial" w:hAnsi="Arial"/>
          <w:sz w:val="18"/>
          <w:szCs w:val="18"/>
        </w:rPr>
        <w:t>, o __(7)___% como caso de excepción.</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 xml:space="preserve">De igual forma, manifiesto </w:t>
      </w:r>
      <w:r w:rsidRPr="00B34911">
        <w:rPr>
          <w:rFonts w:ascii="Arial" w:hAnsi="Arial"/>
          <w:b/>
          <w:sz w:val="18"/>
          <w:szCs w:val="18"/>
        </w:rPr>
        <w:t>“Bajo Protesta de Decir Verdad”</w:t>
      </w:r>
      <w:r w:rsidRPr="00B34911">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B34911" w:rsidTr="00475EAC">
        <w:trPr>
          <w:cantSplit/>
          <w:trHeight w:val="890"/>
        </w:trPr>
        <w:tc>
          <w:tcPr>
            <w:tcW w:w="4490" w:type="dxa"/>
            <w:hideMark/>
          </w:tcPr>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ATENTAMENTE</w:t>
            </w:r>
          </w:p>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________________(8)_____________</w:t>
            </w:r>
          </w:p>
        </w:tc>
      </w:tr>
    </w:tbl>
    <w:p w:rsidR="00475EAC" w:rsidRPr="00B34911"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B34911" w:rsidTr="00475EAC">
        <w:tc>
          <w:tcPr>
            <w:tcW w:w="3085" w:type="dxa"/>
            <w:shd w:val="clear" w:color="auto" w:fill="auto"/>
          </w:tcPr>
          <w:p w:rsidR="00475EAC" w:rsidRPr="00B34911" w:rsidRDefault="00475EAC" w:rsidP="001A637F">
            <w:pPr>
              <w:ind w:left="567" w:hanging="567"/>
              <w:jc w:val="both"/>
              <w:rPr>
                <w:rFonts w:ascii="Arial" w:hAnsi="Arial"/>
                <w:sz w:val="18"/>
                <w:szCs w:val="18"/>
              </w:rPr>
            </w:pPr>
            <w:r w:rsidRPr="00B34911">
              <w:rPr>
                <w:rFonts w:ascii="Arial" w:hAnsi="Arial"/>
                <w:sz w:val="18"/>
                <w:szCs w:val="18"/>
              </w:rPr>
              <w:t xml:space="preserve">A partir del 28 de junio de 2011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60%</w:t>
            </w:r>
          </w:p>
        </w:tc>
      </w:tr>
      <w:tr w:rsidR="00475EAC" w:rsidRPr="00B34911" w:rsidTr="00475EAC">
        <w:tc>
          <w:tcPr>
            <w:tcW w:w="3085"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 xml:space="preserve">A partir del 28 de junio de 2012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65%</w:t>
            </w:r>
          </w:p>
        </w:tc>
      </w:tr>
    </w:tbl>
    <w:p w:rsidR="00475EAC" w:rsidRPr="00B34911" w:rsidRDefault="00475EAC" w:rsidP="001A637F">
      <w:pPr>
        <w:spacing w:after="60" w:line="200" w:lineRule="exact"/>
        <w:jc w:val="both"/>
        <w:rPr>
          <w:rFonts w:ascii="Arial" w:hAnsi="Arial"/>
          <w:sz w:val="18"/>
          <w:szCs w:val="18"/>
        </w:rPr>
      </w:pPr>
      <w:r w:rsidRPr="00B34911">
        <w:rPr>
          <w:rFonts w:ascii="Arial" w:hAnsi="Arial"/>
          <w:b/>
          <w:sz w:val="18"/>
          <w:szCs w:val="18"/>
        </w:rPr>
        <w:t>*</w:t>
      </w:r>
      <w:r w:rsidRPr="00B34911">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B34911" w:rsidRDefault="00475EAC"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B34911" w:rsidRDefault="00475EAC" w:rsidP="001A637F">
            <w:pPr>
              <w:jc w:val="both"/>
              <w:rPr>
                <w:rFonts w:ascii="Arial" w:hAnsi="Arial"/>
                <w:b/>
                <w:sz w:val="16"/>
                <w:szCs w:val="18"/>
              </w:rPr>
            </w:pPr>
            <w:r w:rsidRPr="00B34911">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B34911" w:rsidRDefault="00475EAC" w:rsidP="001A637F">
            <w:pPr>
              <w:jc w:val="both"/>
              <w:rPr>
                <w:rFonts w:ascii="Arial" w:hAnsi="Arial"/>
                <w:b/>
                <w:sz w:val="16"/>
                <w:szCs w:val="18"/>
              </w:rPr>
            </w:pPr>
            <w:r w:rsidRPr="00B34911">
              <w:rPr>
                <w:rFonts w:ascii="Arial" w:hAnsi="Arial"/>
                <w:b/>
                <w:sz w:val="16"/>
                <w:szCs w:val="18"/>
              </w:rPr>
              <w:t>DESCRIPCIÓN</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la fecha de suscripción del documento.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de la dependencia o entidad que invita o convoca.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Precisar el procedimiento de contratación de que se trate, licitación pública o </w:t>
            </w:r>
            <w:r w:rsidR="00FC64AC">
              <w:rPr>
                <w:rFonts w:ascii="Arial" w:eastAsia="Calibri" w:hAnsi="Arial" w:cs="Arial"/>
                <w:sz w:val="16"/>
                <w:szCs w:val="16"/>
                <w:lang w:val="es-MX"/>
              </w:rPr>
              <w:t>ADJUDICACIÓN DIRECTA</w:t>
            </w:r>
            <w:r w:rsidR="00840D8B" w:rsidRPr="00B34911">
              <w:rPr>
                <w:rFonts w:ascii="Arial" w:eastAsia="Calibri" w:hAnsi="Arial" w:cs="Arial"/>
                <w:sz w:val="16"/>
                <w:szCs w:val="16"/>
                <w:lang w:val="es-MX"/>
              </w:rPr>
              <w:t xml:space="preserve"> de carácter internacional bajo cobertura de tratados</w:t>
            </w:r>
            <w:r w:rsidRPr="00B34911">
              <w:rPr>
                <w:rFonts w:ascii="Arial" w:hAnsi="Arial"/>
                <w:sz w:val="16"/>
                <w:szCs w:val="16"/>
              </w:rPr>
              <w:t>.</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Indicar el número respectivo.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Citar el nombre o razón social o denominación de la empresa oferente.</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el número de partida (clave) que corresponda.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Establecer el porcentaje correspondiente al Capítulo III, de los casos de excepción al contenido nacional, de las </w:t>
            </w:r>
            <w:r w:rsidRPr="00B34911">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y firma del representante de la empresa oferente.</w:t>
            </w:r>
          </w:p>
        </w:tc>
      </w:tr>
    </w:tbl>
    <w:p w:rsidR="00DA1BA7" w:rsidRPr="00B34911" w:rsidRDefault="00475EAC" w:rsidP="001A637F">
      <w:pPr>
        <w:jc w:val="both"/>
        <w:rPr>
          <w:rFonts w:ascii="Arial" w:hAnsi="Arial"/>
          <w:i/>
          <w:sz w:val="16"/>
          <w:szCs w:val="16"/>
        </w:rPr>
      </w:pPr>
      <w:r w:rsidRPr="00B34911">
        <w:rPr>
          <w:rFonts w:ascii="Arial" w:hAnsi="Arial"/>
          <w:b/>
          <w:i/>
          <w:sz w:val="16"/>
          <w:szCs w:val="16"/>
        </w:rPr>
        <w:t xml:space="preserve">NOTA: </w:t>
      </w:r>
      <w:r w:rsidRPr="00B34911">
        <w:rPr>
          <w:rFonts w:ascii="Arial" w:hAnsi="Arial"/>
          <w:i/>
          <w:sz w:val="16"/>
          <w:szCs w:val="16"/>
        </w:rPr>
        <w:t>Si el oferente es una persona física, se podrá ajustar el presente</w:t>
      </w:r>
      <w:bookmarkStart w:id="28" w:name="_Toc103330861"/>
      <w:r w:rsidR="00D27520" w:rsidRPr="00B34911">
        <w:rPr>
          <w:rFonts w:ascii="Arial" w:hAnsi="Arial"/>
          <w:i/>
          <w:sz w:val="16"/>
          <w:szCs w:val="16"/>
        </w:rPr>
        <w:t xml:space="preserve"> formato en su parte conducente</w:t>
      </w:r>
    </w:p>
    <w:p w:rsidR="005261D1" w:rsidRPr="00B34911" w:rsidRDefault="005261D1" w:rsidP="001A637F">
      <w:pPr>
        <w:spacing w:after="200" w:line="276" w:lineRule="auto"/>
        <w:jc w:val="both"/>
        <w:rPr>
          <w:rFonts w:ascii="Arial" w:hAnsi="Arial" w:cs="Arial"/>
          <w:b/>
          <w:sz w:val="22"/>
        </w:rPr>
      </w:pPr>
      <w:r w:rsidRPr="00B34911">
        <w:rPr>
          <w:rFonts w:ascii="Arial" w:hAnsi="Arial" w:cs="Arial"/>
          <w:b/>
          <w:sz w:val="22"/>
        </w:rPr>
        <w:br w:type="page"/>
      </w:r>
    </w:p>
    <w:p w:rsidR="00D27520" w:rsidRPr="00B34911" w:rsidRDefault="00C10F96" w:rsidP="006862F8">
      <w:pPr>
        <w:jc w:val="center"/>
        <w:rPr>
          <w:rFonts w:ascii="Arial" w:hAnsi="Arial" w:cs="Arial"/>
          <w:b/>
          <w:sz w:val="22"/>
        </w:rPr>
      </w:pPr>
      <w:r w:rsidRPr="00B34911">
        <w:rPr>
          <w:rFonts w:ascii="Arial" w:hAnsi="Arial" w:cs="Arial"/>
          <w:b/>
          <w:sz w:val="22"/>
        </w:rPr>
        <w:lastRenderedPageBreak/>
        <w:t>ANEXO</w:t>
      </w:r>
    </w:p>
    <w:p w:rsidR="00945687" w:rsidRPr="00B34911" w:rsidRDefault="00C10F96" w:rsidP="006862F8">
      <w:pPr>
        <w:jc w:val="center"/>
        <w:rPr>
          <w:rFonts w:ascii="Arial" w:hAnsi="Arial" w:cs="Arial"/>
          <w:b/>
          <w:sz w:val="22"/>
        </w:rPr>
      </w:pPr>
      <w:r w:rsidRPr="00B34911">
        <w:rPr>
          <w:rFonts w:ascii="Arial" w:hAnsi="Arial" w:cs="Arial"/>
          <w:b/>
          <w:sz w:val="22"/>
        </w:rPr>
        <w:t>NÚMERO 4 BIS (CUATRO BIS)</w:t>
      </w:r>
    </w:p>
    <w:p w:rsidR="00DA1BA7" w:rsidRPr="00B34911" w:rsidRDefault="00DA1BA7" w:rsidP="001A637F">
      <w:pPr>
        <w:jc w:val="both"/>
        <w:rPr>
          <w:rFonts w:ascii="Arial" w:hAnsi="Arial"/>
          <w:i/>
          <w:sz w:val="16"/>
          <w:szCs w:val="16"/>
        </w:rPr>
      </w:pPr>
    </w:p>
    <w:p w:rsidR="00DA1BA7" w:rsidRPr="00B34911" w:rsidRDefault="00DA1BA7" w:rsidP="001A637F">
      <w:pPr>
        <w:pBdr>
          <w:bottom w:val="single" w:sz="6" w:space="1" w:color="auto"/>
        </w:pBdr>
        <w:spacing w:line="264" w:lineRule="exact"/>
        <w:jc w:val="both"/>
        <w:rPr>
          <w:rFonts w:ascii="Arial" w:hAnsi="Arial"/>
          <w:b/>
          <w:sz w:val="14"/>
          <w:szCs w:val="18"/>
        </w:rPr>
      </w:pPr>
      <w:r w:rsidRPr="00B34911">
        <w:rPr>
          <w:rFonts w:ascii="Arial" w:hAnsi="Arial"/>
          <w:b/>
          <w:sz w:val="14"/>
          <w:szCs w:val="18"/>
        </w:rPr>
        <w:t>FORMATO PARA LA MANIFESTACIÓN QUE DEBERÁN PRESENTAR LOS PROVEEDORES QUE PARTICIPEN EN INVITACIONES A CUANDO MENOS TRES</w:t>
      </w:r>
      <w:r w:rsidR="00453EE8" w:rsidRPr="00B34911">
        <w:rPr>
          <w:rFonts w:ascii="Arial" w:hAnsi="Arial"/>
          <w:b/>
          <w:sz w:val="14"/>
          <w:szCs w:val="18"/>
        </w:rPr>
        <w:t xml:space="preserve"> PERSONAS</w:t>
      </w:r>
      <w:r w:rsidRPr="00B34911">
        <w:rPr>
          <w:rFonts w:ascii="Arial" w:hAnsi="Arial"/>
          <w:b/>
          <w:sz w:val="14"/>
          <w:szCs w:val="18"/>
        </w:rPr>
        <w:t xml:space="preserve"> </w:t>
      </w:r>
      <w:r w:rsidRPr="00B34911">
        <w:rPr>
          <w:rFonts w:ascii="Arial" w:hAnsi="Arial"/>
          <w:b/>
          <w:sz w:val="14"/>
          <w:szCs w:val="18"/>
          <w:u w:val="single"/>
        </w:rPr>
        <w:t>INTERNACIONALES BAJO LA COBERTURA DE TRATADOS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B76C7F" w:rsidRPr="00B34911">
        <w:rPr>
          <w:rFonts w:ascii="Arial" w:hAnsi="Arial"/>
          <w:b/>
          <w:sz w:val="14"/>
          <w:szCs w:val="18"/>
        </w:rPr>
        <w:t>INVITACIONES A CUANDO MENOS TRES PERSONAS</w:t>
      </w:r>
      <w:r w:rsidR="00E66C89" w:rsidRPr="00B34911">
        <w:rPr>
          <w:rFonts w:ascii="Arial" w:hAnsi="Arial"/>
          <w:b/>
          <w:sz w:val="14"/>
          <w:szCs w:val="18"/>
        </w:rPr>
        <w:t xml:space="preserve"> BAJO LA COBERTURA DE LOS TRATADOS DE LIBRE COMERCIO DEL DIARIO OFICIAL DE LA FEDERACION DE FECHA 28 DE DICIEMBRE 2010.</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 xml:space="preserve">____ </w:t>
      </w:r>
      <w:proofErr w:type="gramStart"/>
      <w:r w:rsidRPr="00B34911">
        <w:rPr>
          <w:rFonts w:ascii="Arial" w:hAnsi="Arial"/>
          <w:sz w:val="18"/>
          <w:szCs w:val="18"/>
        </w:rPr>
        <w:t>de</w:t>
      </w:r>
      <w:proofErr w:type="gramEnd"/>
      <w:r w:rsidRPr="00B34911">
        <w:rPr>
          <w:rFonts w:ascii="Arial" w:hAnsi="Arial"/>
          <w:sz w:val="18"/>
          <w:szCs w:val="18"/>
        </w:rPr>
        <w:t xml:space="preserve"> _______________ </w:t>
      </w:r>
      <w:proofErr w:type="spellStart"/>
      <w:r w:rsidRPr="00B34911">
        <w:rPr>
          <w:rFonts w:ascii="Arial" w:hAnsi="Arial"/>
          <w:sz w:val="18"/>
          <w:szCs w:val="18"/>
        </w:rPr>
        <w:t>de</w:t>
      </w:r>
      <w:proofErr w:type="spellEnd"/>
      <w:r w:rsidRPr="00B34911">
        <w:rPr>
          <w:rFonts w:ascii="Arial" w:hAnsi="Arial"/>
          <w:sz w:val="18"/>
          <w:szCs w:val="18"/>
        </w:rPr>
        <w:t xml:space="preserve"> ______ (1)</w:t>
      </w:r>
    </w:p>
    <w:p w:rsidR="00DA1BA7" w:rsidRPr="00B34911" w:rsidRDefault="00DA1BA7" w:rsidP="001A637F">
      <w:pPr>
        <w:jc w:val="both"/>
        <w:rPr>
          <w:rFonts w:ascii="Arial" w:hAnsi="Arial"/>
          <w:b/>
          <w:sz w:val="18"/>
          <w:szCs w:val="18"/>
        </w:rPr>
      </w:pPr>
      <w:r w:rsidRPr="00B34911">
        <w:rPr>
          <w:rFonts w:ascii="Arial" w:hAnsi="Arial"/>
          <w:b/>
          <w:sz w:val="18"/>
          <w:szCs w:val="18"/>
        </w:rPr>
        <w:t>INSTITUTO MEXICANO DEL SEGURO SOCIAL</w:t>
      </w:r>
    </w:p>
    <w:p w:rsidR="00DA1BA7" w:rsidRPr="00B34911" w:rsidRDefault="00DA1BA7" w:rsidP="001A637F">
      <w:pPr>
        <w:jc w:val="both"/>
        <w:rPr>
          <w:rFonts w:ascii="Arial" w:hAnsi="Arial"/>
          <w:b/>
          <w:sz w:val="18"/>
          <w:szCs w:val="18"/>
        </w:rPr>
      </w:pPr>
      <w:r w:rsidRPr="00B34911">
        <w:rPr>
          <w:rFonts w:ascii="Arial" w:hAnsi="Arial"/>
          <w:b/>
          <w:sz w:val="18"/>
          <w:szCs w:val="18"/>
        </w:rPr>
        <w:t>CONVOCANTE</w:t>
      </w:r>
    </w:p>
    <w:p w:rsidR="00DA1BA7" w:rsidRPr="00B34911" w:rsidRDefault="00DA1BA7" w:rsidP="001A637F">
      <w:pPr>
        <w:jc w:val="both"/>
        <w:rPr>
          <w:rFonts w:ascii="Arial" w:hAnsi="Arial"/>
          <w:b/>
          <w:sz w:val="18"/>
          <w:szCs w:val="18"/>
        </w:rPr>
      </w:pPr>
      <w:r w:rsidRPr="00B34911">
        <w:rPr>
          <w:rFonts w:ascii="Arial" w:hAnsi="Arial"/>
          <w:b/>
          <w:sz w:val="18"/>
          <w:szCs w:val="18"/>
        </w:rPr>
        <w:t>PRESENTE.</w:t>
      </w:r>
    </w:p>
    <w:p w:rsidR="00DA1BA7" w:rsidRPr="00B34911" w:rsidRDefault="00DA1BA7" w:rsidP="001A637F">
      <w:pPr>
        <w:jc w:val="both"/>
        <w:rPr>
          <w:rFonts w:ascii="Arial" w:hAnsi="Arial"/>
          <w:b/>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Me refiero al procedimiento ________</w:t>
      </w:r>
      <w:proofErr w:type="gramStart"/>
      <w:r w:rsidRPr="00B34911">
        <w:rPr>
          <w:rFonts w:ascii="Arial" w:hAnsi="Arial"/>
          <w:sz w:val="18"/>
          <w:szCs w:val="18"/>
        </w:rPr>
        <w:t>_(</w:t>
      </w:r>
      <w:proofErr w:type="gramEnd"/>
      <w:r w:rsidRPr="00B34911">
        <w:rPr>
          <w:rFonts w:ascii="Arial" w:hAnsi="Arial"/>
          <w:sz w:val="18"/>
          <w:szCs w:val="18"/>
        </w:rPr>
        <w:t>3)_________ No._____(4)____ en el que mi representada, la empresa __________________(5)_____________participa a través de la presente propuesta.</w:t>
      </w:r>
    </w:p>
    <w:p w:rsidR="00DA1BA7" w:rsidRPr="00B34911" w:rsidRDefault="00DA1BA7" w:rsidP="001A637F">
      <w:pPr>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Reglas para la celebración de licitaciones públicas internacionales bajo la cobertura de tratados de libre comercio suscritos por los Estados Unidos Mexicanos”</w:t>
      </w:r>
      <w:r w:rsidRPr="00B34911">
        <w:rPr>
          <w:rFonts w:ascii="Arial" w:hAnsi="Arial"/>
          <w:sz w:val="18"/>
          <w:szCs w:val="18"/>
        </w:rPr>
        <w:t>, el que suscribe manifiesta “</w:t>
      </w:r>
      <w:r w:rsidRPr="00B34911">
        <w:rPr>
          <w:rFonts w:ascii="Arial" w:hAnsi="Arial"/>
          <w:b/>
          <w:sz w:val="18"/>
          <w:szCs w:val="18"/>
        </w:rPr>
        <w:t>Bajo Protesta de Decir Verdad”</w:t>
      </w:r>
      <w:r w:rsidRPr="00B34911">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B34911" w:rsidTr="009233F6">
        <w:trPr>
          <w:cantSplit/>
          <w:trHeight w:val="513"/>
        </w:trPr>
        <w:tc>
          <w:tcPr>
            <w:tcW w:w="4443" w:type="dxa"/>
            <w:hideMark/>
          </w:tcPr>
          <w:p w:rsidR="00DA1BA7" w:rsidRPr="00B34911" w:rsidRDefault="00DA1BA7" w:rsidP="001A637F">
            <w:pPr>
              <w:jc w:val="both"/>
              <w:rPr>
                <w:rFonts w:ascii="Arial" w:hAnsi="Arial"/>
                <w:sz w:val="18"/>
                <w:szCs w:val="18"/>
              </w:rPr>
            </w:pPr>
          </w:p>
          <w:p w:rsidR="00DA1BA7" w:rsidRPr="00B34911" w:rsidRDefault="00DA1BA7" w:rsidP="001A637F">
            <w:pPr>
              <w:spacing w:after="101"/>
              <w:jc w:val="both"/>
              <w:rPr>
                <w:rFonts w:ascii="Arial" w:hAnsi="Arial"/>
                <w:sz w:val="18"/>
                <w:szCs w:val="18"/>
              </w:rPr>
            </w:pPr>
            <w:r w:rsidRPr="00B34911">
              <w:rPr>
                <w:rFonts w:ascii="Arial" w:hAnsi="Arial"/>
                <w:sz w:val="18"/>
                <w:szCs w:val="18"/>
              </w:rPr>
              <w:t>ATENTAMENTE</w:t>
            </w:r>
          </w:p>
          <w:p w:rsidR="00DA1BA7" w:rsidRPr="00B34911" w:rsidRDefault="00DA1BA7" w:rsidP="001A637F">
            <w:pPr>
              <w:jc w:val="both"/>
              <w:rPr>
                <w:rFonts w:ascii="Arial" w:hAnsi="Arial"/>
                <w:sz w:val="18"/>
                <w:szCs w:val="18"/>
              </w:rPr>
            </w:pPr>
            <w:r w:rsidRPr="00B34911">
              <w:rPr>
                <w:rFonts w:ascii="Arial" w:hAnsi="Arial"/>
                <w:sz w:val="18"/>
                <w:szCs w:val="18"/>
              </w:rPr>
              <w:t>______________(9)______________</w:t>
            </w:r>
          </w:p>
          <w:p w:rsidR="00DA1BA7" w:rsidRPr="00B34911" w:rsidRDefault="00DA1BA7" w:rsidP="001A637F">
            <w:pPr>
              <w:jc w:val="both"/>
              <w:rPr>
                <w:rFonts w:ascii="Arial" w:hAnsi="Arial"/>
                <w:sz w:val="18"/>
                <w:szCs w:val="18"/>
              </w:rPr>
            </w:pPr>
          </w:p>
        </w:tc>
      </w:tr>
    </w:tbl>
    <w:p w:rsidR="00DA1BA7" w:rsidRPr="00B34911" w:rsidRDefault="00DA1BA7"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B34911" w:rsidRDefault="00DA1BA7" w:rsidP="001A637F">
            <w:pPr>
              <w:jc w:val="both"/>
              <w:rPr>
                <w:rFonts w:ascii="Arial" w:hAnsi="Arial"/>
                <w:b/>
                <w:sz w:val="18"/>
                <w:szCs w:val="18"/>
              </w:rPr>
            </w:pPr>
            <w:r w:rsidRPr="00B34911">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B34911" w:rsidRDefault="00DA1BA7" w:rsidP="001A637F">
            <w:pPr>
              <w:jc w:val="both"/>
              <w:rPr>
                <w:rFonts w:ascii="Arial" w:hAnsi="Arial"/>
                <w:b/>
                <w:sz w:val="18"/>
                <w:szCs w:val="18"/>
              </w:rPr>
            </w:pPr>
            <w:r w:rsidRPr="00B34911">
              <w:rPr>
                <w:rFonts w:ascii="Arial" w:hAnsi="Arial"/>
                <w:b/>
                <w:sz w:val="18"/>
                <w:szCs w:val="18"/>
              </w:rPr>
              <w:t>DESCRIPCIÓN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la fecha de suscripción del documento.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 la dependencia o entidad convocante.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 xml:space="preserve">Precisar el procedimiento de contratación de que se trate, licitación pública o </w:t>
            </w:r>
            <w:r w:rsidR="00FC64AC">
              <w:rPr>
                <w:rFonts w:ascii="Arial" w:hAnsi="Arial"/>
                <w:sz w:val="18"/>
                <w:szCs w:val="18"/>
              </w:rPr>
              <w:t>ADJUDICACIÓN DIRECTA</w:t>
            </w:r>
            <w:r w:rsidR="00840D8B" w:rsidRPr="00B34911">
              <w:rPr>
                <w:rFonts w:ascii="Arial" w:hAnsi="Arial"/>
                <w:sz w:val="18"/>
                <w:szCs w:val="18"/>
              </w:rPr>
              <w:t xml:space="preserve"> de carácter internacional bajo cobertura de tratados</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número de procedimiento respectivo.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Citar el nombre o razón social o denominación del oferente.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el número de partida (clave) que corresponda.</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del país de origen del bien.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tratado bajo cuya cobertura se realiza el procedimiento de contratación.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y firma del representante de la empresa oferente.</w:t>
            </w:r>
          </w:p>
        </w:tc>
      </w:tr>
    </w:tbl>
    <w:p w:rsidR="00DA1BA7" w:rsidRPr="00B34911" w:rsidRDefault="00DA1BA7" w:rsidP="001A637F">
      <w:pPr>
        <w:jc w:val="both"/>
        <w:rPr>
          <w:rFonts w:ascii="Arial" w:hAnsi="Arial" w:cs="Arial"/>
          <w:b/>
          <w:sz w:val="18"/>
          <w:szCs w:val="18"/>
        </w:rPr>
      </w:pPr>
    </w:p>
    <w:p w:rsidR="00DA1BA7" w:rsidRPr="00B34911" w:rsidRDefault="00DA1BA7" w:rsidP="001A637F">
      <w:pPr>
        <w:jc w:val="both"/>
        <w:rPr>
          <w:rFonts w:ascii="Arial" w:hAnsi="Arial" w:cs="Arial"/>
          <w:b/>
          <w:sz w:val="18"/>
          <w:szCs w:val="18"/>
        </w:rPr>
      </w:pPr>
    </w:p>
    <w:p w:rsidR="00DA1BA7" w:rsidRPr="00B34911" w:rsidRDefault="00DA1BA7" w:rsidP="001A637F">
      <w:pPr>
        <w:jc w:val="both"/>
        <w:rPr>
          <w:i/>
          <w:sz w:val="18"/>
          <w:szCs w:val="18"/>
        </w:rPr>
      </w:pPr>
      <w:r w:rsidRPr="00B34911">
        <w:rPr>
          <w:rFonts w:ascii="Arial" w:hAnsi="Arial" w:cs="Arial"/>
          <w:b/>
          <w:i/>
          <w:sz w:val="18"/>
          <w:szCs w:val="18"/>
        </w:rPr>
        <w:t xml:space="preserve">NOTA: </w:t>
      </w:r>
      <w:r w:rsidRPr="00B34911">
        <w:rPr>
          <w:rFonts w:ascii="Arial" w:hAnsi="Arial" w:cs="Arial"/>
          <w:i/>
          <w:sz w:val="18"/>
          <w:szCs w:val="18"/>
        </w:rPr>
        <w:t>Si el oferente  es una persona física, se podrá ajustar el presente formato en su parte conducente.</w:t>
      </w:r>
    </w:p>
    <w:p w:rsidR="00AB4DBC" w:rsidRPr="00B34911" w:rsidRDefault="00AB4DBC" w:rsidP="006862F8">
      <w:pPr>
        <w:pStyle w:val="Ttulo1"/>
        <w:spacing w:before="0"/>
        <w:jc w:val="center"/>
        <w:rPr>
          <w:rFonts w:ascii="Arial" w:hAnsi="Arial" w:cs="Arial"/>
          <w:b/>
          <w:color w:val="auto"/>
          <w:sz w:val="22"/>
          <w:szCs w:val="24"/>
        </w:rPr>
      </w:pPr>
    </w:p>
    <w:p w:rsidR="002431E2" w:rsidRPr="00B34911" w:rsidRDefault="002431E2" w:rsidP="002431E2"/>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5 (CINCO)</w:t>
      </w:r>
      <w:bookmarkEnd w:id="28"/>
    </w:p>
    <w:p w:rsidR="00E66009" w:rsidRPr="00B34911" w:rsidRDefault="00E66009" w:rsidP="001A637F">
      <w:pPr>
        <w:jc w:val="both"/>
        <w:rPr>
          <w:rFonts w:ascii="Arial" w:hAnsi="Arial" w:cs="Arial"/>
          <w:b/>
          <w:sz w:val="18"/>
          <w:szCs w:val="18"/>
        </w:rPr>
      </w:pPr>
    </w:p>
    <w:p w:rsidR="00385A64" w:rsidRPr="00B34911"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B34911">
        <w:rPr>
          <w:rFonts w:ascii="Arial" w:hAnsi="Arial" w:cs="Arial"/>
          <w:b/>
          <w:i/>
          <w:sz w:val="18"/>
          <w:szCs w:val="18"/>
          <w:lang w:val="pt-PT"/>
        </w:rPr>
        <w:t>P R O P O S I C I Ó N</w:t>
      </w:r>
      <w:proofErr w:type="gramStart"/>
      <w:r w:rsidRPr="00B34911">
        <w:rPr>
          <w:rFonts w:ascii="Arial" w:hAnsi="Arial" w:cs="Arial"/>
          <w:b/>
          <w:i/>
          <w:sz w:val="18"/>
          <w:szCs w:val="18"/>
          <w:lang w:val="pt-PT"/>
        </w:rPr>
        <w:t xml:space="preserve">   </w:t>
      </w:r>
      <w:proofErr w:type="gramEnd"/>
      <w:r w:rsidRPr="00B34911">
        <w:rPr>
          <w:rFonts w:ascii="Arial" w:hAnsi="Arial" w:cs="Arial"/>
          <w:b/>
          <w:i/>
          <w:sz w:val="18"/>
          <w:szCs w:val="18"/>
          <w:lang w:val="pt-PT"/>
        </w:rPr>
        <w:t>T E C N I C O  -  E C O N O M I C A</w:t>
      </w:r>
    </w:p>
    <w:p w:rsidR="00385A64" w:rsidRPr="00B34911" w:rsidRDefault="00385A64" w:rsidP="001A637F">
      <w:pPr>
        <w:spacing w:line="480" w:lineRule="auto"/>
        <w:jc w:val="both"/>
        <w:rPr>
          <w:rFonts w:ascii="Arial" w:hAnsi="Arial" w:cs="Arial"/>
          <w:b/>
          <w:sz w:val="18"/>
          <w:szCs w:val="18"/>
        </w:rPr>
      </w:pPr>
    </w:p>
    <w:p w:rsidR="00385A64" w:rsidRPr="00B34911" w:rsidRDefault="00FC64AC" w:rsidP="001A637F">
      <w:pPr>
        <w:spacing w:line="480" w:lineRule="auto"/>
        <w:jc w:val="both"/>
        <w:rPr>
          <w:rFonts w:ascii="Arial" w:hAnsi="Arial" w:cs="Arial"/>
          <w:b/>
          <w:sz w:val="18"/>
          <w:szCs w:val="18"/>
        </w:rPr>
      </w:pPr>
      <w:r>
        <w:rPr>
          <w:rFonts w:ascii="Arial" w:eastAsia="Calibri" w:hAnsi="Arial" w:cs="Arial"/>
          <w:sz w:val="22"/>
          <w:lang w:val="es-MX"/>
        </w:rPr>
        <w:t>ADJUDICACIÓN DIRECTA</w:t>
      </w:r>
      <w:r w:rsidR="00840D8B" w:rsidRPr="00B34911">
        <w:rPr>
          <w:rFonts w:ascii="Arial" w:eastAsia="Calibri" w:hAnsi="Arial" w:cs="Arial"/>
          <w:sz w:val="22"/>
          <w:lang w:val="es-MX"/>
        </w:rPr>
        <w:t xml:space="preserve"> de carácter internacional bajo cobertura de tratados</w:t>
      </w:r>
      <w:r w:rsidR="00385A64" w:rsidRPr="00B34911">
        <w:rPr>
          <w:rFonts w:ascii="Arial" w:hAnsi="Arial" w:cs="Arial"/>
          <w:b/>
          <w:sz w:val="18"/>
          <w:szCs w:val="18"/>
        </w:rPr>
        <w:t xml:space="preserve"> ELECTRÓNICA N°. ____________________</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FECHA: ________________________________________</w:t>
      </w:r>
      <w:r w:rsidRPr="00B34911">
        <w:rPr>
          <w:rFonts w:ascii="Arial" w:hAnsi="Arial" w:cs="Arial"/>
          <w:b/>
          <w:sz w:val="18"/>
          <w:szCs w:val="18"/>
        </w:rPr>
        <w:tab/>
      </w:r>
      <w:r w:rsidRPr="00B34911">
        <w:rPr>
          <w:rFonts w:ascii="Arial" w:hAnsi="Arial" w:cs="Arial"/>
          <w:b/>
          <w:sz w:val="18"/>
          <w:szCs w:val="18"/>
        </w:rPr>
        <w:tab/>
        <w:t>FAB. (   ).</w:t>
      </w:r>
      <w:r w:rsidRPr="00B34911">
        <w:rPr>
          <w:rFonts w:ascii="Arial" w:hAnsi="Arial" w:cs="Arial"/>
          <w:b/>
          <w:sz w:val="18"/>
          <w:szCs w:val="18"/>
        </w:rPr>
        <w:tab/>
        <w:t xml:space="preserve"> DIST. (   ).</w:t>
      </w:r>
      <w:r w:rsidRPr="00B34911">
        <w:rPr>
          <w:rFonts w:ascii="Arial" w:hAnsi="Arial" w:cs="Arial"/>
          <w:b/>
          <w:sz w:val="18"/>
          <w:szCs w:val="18"/>
        </w:rPr>
        <w:tab/>
        <w:t xml:space="preserve">No. DE PREI IMSS: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NOMBRE DEL PARTICIPANTE: ______________________________________________DOMICILIO: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TEL.: _____________________FAX: _____________________R. F. C.:_________________ CORREO ELECTRÓNICO: </w:t>
      </w:r>
    </w:p>
    <w:p w:rsidR="00385A64" w:rsidRPr="00B34911" w:rsidRDefault="00385A64" w:rsidP="001A637F">
      <w:pPr>
        <w:spacing w:line="480" w:lineRule="auto"/>
        <w:jc w:val="both"/>
        <w:rPr>
          <w:rFonts w:ascii="Arial" w:hAnsi="Arial" w:cs="Arial"/>
          <w:b/>
          <w:sz w:val="18"/>
          <w:szCs w:val="18"/>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 xml:space="preserve">PEQUEÑA (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MEDIANA (     )</w:t>
      </w:r>
      <w:r w:rsidRPr="00B34911">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B34911"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B34911"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Importe</w:t>
            </w:r>
          </w:p>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Total</w:t>
            </w:r>
          </w:p>
        </w:tc>
      </w:tr>
      <w:tr w:rsidR="00385A64" w:rsidRPr="00B34911"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B34911" w:rsidRDefault="00385A64" w:rsidP="001A637F">
            <w:pPr>
              <w:spacing w:line="480" w:lineRule="auto"/>
              <w:jc w:val="both"/>
              <w:rPr>
                <w:rFonts w:ascii="Arial Narrow" w:hAnsi="Arial Narrow"/>
                <w:b/>
                <w:bCs/>
                <w:i/>
                <w:iCs/>
                <w:sz w:val="20"/>
              </w:rPr>
            </w:pPr>
            <w:r w:rsidRPr="00B34911">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B34911" w:rsidRDefault="00385A64" w:rsidP="001A637F">
            <w:pPr>
              <w:spacing w:line="480" w:lineRule="auto"/>
              <w:jc w:val="both"/>
              <w:rPr>
                <w:rFonts w:ascii="Arial Narrow" w:hAnsi="Arial Narrow"/>
                <w:bCs/>
                <w:i/>
                <w:iCs/>
                <w:sz w:val="18"/>
                <w:szCs w:val="18"/>
              </w:rPr>
            </w:pPr>
          </w:p>
        </w:tc>
      </w:tr>
      <w:tr w:rsidR="00385A64" w:rsidRPr="00B34911"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B34911" w:rsidRDefault="00385A64" w:rsidP="001A637F">
            <w:pPr>
              <w:snapToGrid w:val="0"/>
              <w:spacing w:line="480" w:lineRule="auto"/>
              <w:jc w:val="both"/>
              <w:rPr>
                <w:rFonts w:ascii="Arial Narrow" w:hAnsi="Arial Narrow"/>
                <w:b/>
                <w:sz w:val="18"/>
                <w:szCs w:val="18"/>
              </w:rPr>
            </w:pPr>
            <w:r w:rsidRPr="00B34911">
              <w:rPr>
                <w:rFonts w:ascii="Arial Narrow" w:hAnsi="Arial Narrow"/>
                <w:sz w:val="18"/>
                <w:szCs w:val="18"/>
              </w:rPr>
              <w:t> </w:t>
            </w:r>
            <w:r w:rsidRPr="00B34911">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B34911" w:rsidRDefault="00385A64" w:rsidP="001A637F">
            <w:pPr>
              <w:snapToGrid w:val="0"/>
              <w:spacing w:line="480" w:lineRule="auto"/>
              <w:jc w:val="both"/>
              <w:rPr>
                <w:b/>
                <w:sz w:val="18"/>
                <w:szCs w:val="18"/>
              </w:rPr>
            </w:pPr>
            <w:r w:rsidRPr="00B34911">
              <w:rPr>
                <w:b/>
                <w:sz w:val="18"/>
                <w:szCs w:val="18"/>
              </w:rPr>
              <w:t>IMPORTE MÁXIMO CON LETRA:</w:t>
            </w:r>
          </w:p>
          <w:p w:rsidR="00385A64" w:rsidRPr="00B34911" w:rsidRDefault="00385A64" w:rsidP="001A637F">
            <w:pPr>
              <w:snapToGrid w:val="0"/>
              <w:spacing w:line="480" w:lineRule="auto"/>
              <w:jc w:val="both"/>
              <w:rPr>
                <w:rFonts w:ascii="Arial Narrow" w:hAnsi="Arial Narrow"/>
                <w:i/>
                <w:sz w:val="18"/>
                <w:szCs w:val="18"/>
              </w:rPr>
            </w:pPr>
            <w:r w:rsidRPr="00B34911">
              <w:rPr>
                <w:b/>
                <w:sz w:val="18"/>
                <w:szCs w:val="18"/>
              </w:rPr>
              <w:t xml:space="preserve">NOTAS:  </w:t>
            </w:r>
            <w:r w:rsidRPr="00B34911">
              <w:rPr>
                <w:rFonts w:ascii="Arial Narrow" w:hAnsi="Arial Narrow"/>
                <w:i/>
                <w:sz w:val="18"/>
                <w:szCs w:val="18"/>
              </w:rPr>
              <w:t xml:space="preserve"> EL PRECIO  PROPUESTO, PERMANECERÁ FIJO DURANTE LA VIGENCIA DEL PEDIDO.</w:t>
            </w:r>
          </w:p>
          <w:p w:rsidR="00385A64" w:rsidRPr="00B34911" w:rsidRDefault="00385A64" w:rsidP="001A637F">
            <w:pPr>
              <w:spacing w:line="480" w:lineRule="auto"/>
              <w:jc w:val="both"/>
              <w:rPr>
                <w:rFonts w:ascii="Arial Narrow" w:hAnsi="Arial Narrow"/>
                <w:i/>
                <w:sz w:val="18"/>
                <w:szCs w:val="18"/>
              </w:rPr>
            </w:pPr>
            <w:r w:rsidRPr="00B34911">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Presentación                    Un = Unidad de Medida</w:t>
            </w:r>
            <w:r w:rsidRPr="00B34911">
              <w:rPr>
                <w:rFonts w:ascii="Arial Narrow" w:hAnsi="Arial Narrow"/>
                <w:i/>
                <w:sz w:val="18"/>
                <w:szCs w:val="18"/>
              </w:rPr>
              <w:tab/>
            </w:r>
            <w:r w:rsidRPr="00B34911">
              <w:rPr>
                <w:rFonts w:ascii="Arial Narrow" w:hAnsi="Arial Narrow"/>
                <w:i/>
                <w:sz w:val="18"/>
                <w:szCs w:val="18"/>
              </w:rPr>
              <w:tab/>
            </w:r>
            <w:proofErr w:type="spellStart"/>
            <w:r w:rsidRPr="00B34911">
              <w:rPr>
                <w:rFonts w:ascii="Arial Narrow" w:hAnsi="Arial Narrow"/>
                <w:i/>
                <w:sz w:val="18"/>
                <w:szCs w:val="18"/>
              </w:rPr>
              <w:t>Cant</w:t>
            </w:r>
            <w:proofErr w:type="spellEnd"/>
            <w:r w:rsidRPr="00B34911">
              <w:rPr>
                <w:rFonts w:ascii="Arial Narrow" w:hAnsi="Arial Narrow"/>
                <w:i/>
                <w:sz w:val="18"/>
                <w:szCs w:val="18"/>
              </w:rPr>
              <w:t xml:space="preserve"> = Cantidad</w:t>
            </w:r>
            <w:r w:rsidRPr="00B34911">
              <w:rPr>
                <w:rFonts w:ascii="Arial Narrow" w:hAnsi="Arial Narrow"/>
                <w:i/>
                <w:sz w:val="18"/>
                <w:szCs w:val="18"/>
              </w:rPr>
              <w:tab/>
            </w:r>
            <w:r w:rsidRPr="00B34911">
              <w:rPr>
                <w:rFonts w:ascii="Arial Narrow" w:hAnsi="Arial Narrow"/>
                <w:i/>
                <w:sz w:val="18"/>
                <w:szCs w:val="18"/>
              </w:rPr>
              <w:tab/>
              <w:t xml:space="preserve">Tipo = Tipo de Presentación  </w:t>
            </w:r>
          </w:p>
          <w:p w:rsidR="00F426AB"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 xml:space="preserve">Los precios resultantes serán fijos </w:t>
            </w:r>
            <w:r w:rsidR="00F426AB" w:rsidRPr="00B34911">
              <w:rPr>
                <w:rFonts w:ascii="Arial Narrow" w:hAnsi="Arial Narrow"/>
                <w:i/>
                <w:sz w:val="18"/>
                <w:szCs w:val="18"/>
              </w:rPr>
              <w:t>durante la vigencia del pedido.</w:t>
            </w:r>
          </w:p>
        </w:tc>
      </w:tr>
    </w:tbl>
    <w:p w:rsidR="00385A64" w:rsidRPr="00B34911" w:rsidRDefault="00385A64" w:rsidP="001A637F">
      <w:pPr>
        <w:spacing w:line="480" w:lineRule="auto"/>
        <w:jc w:val="both"/>
        <w:rPr>
          <w:sz w:val="18"/>
          <w:szCs w:val="18"/>
        </w:rPr>
      </w:pPr>
      <w:r w:rsidRPr="00B34911">
        <w:rPr>
          <w:rFonts w:ascii="Arial Narrow" w:hAnsi="Arial Narrow"/>
          <w:b/>
          <w:bCs/>
          <w:sz w:val="18"/>
          <w:szCs w:val="18"/>
        </w:rPr>
        <w:t>NOMBRE:</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CARGO:</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FIRMA:</w:t>
      </w:r>
    </w:p>
    <w:p w:rsidR="002431E2" w:rsidRPr="00B34911" w:rsidRDefault="002431E2" w:rsidP="006862F8">
      <w:pPr>
        <w:pStyle w:val="Ttulo1"/>
        <w:spacing w:before="0"/>
        <w:jc w:val="center"/>
        <w:rPr>
          <w:rFonts w:ascii="Arial" w:hAnsi="Arial" w:cs="Arial"/>
          <w:b/>
          <w:color w:val="auto"/>
          <w:sz w:val="22"/>
          <w:szCs w:val="24"/>
        </w:rPr>
      </w:pPr>
      <w:bookmarkStart w:id="29" w:name="_Toc103330862"/>
    </w:p>
    <w:p w:rsidR="00BC2CDA" w:rsidRDefault="00BC2CDA" w:rsidP="006862F8">
      <w:pPr>
        <w:pStyle w:val="Ttulo1"/>
        <w:spacing w:before="0"/>
        <w:jc w:val="center"/>
        <w:rPr>
          <w:rFonts w:ascii="Arial" w:hAnsi="Arial" w:cs="Arial"/>
          <w:b/>
          <w:color w:val="auto"/>
          <w:sz w:val="22"/>
          <w:szCs w:val="24"/>
        </w:rPr>
      </w:pPr>
    </w:p>
    <w:p w:rsidR="00BC2CDA" w:rsidRPr="00BC2CDA" w:rsidRDefault="00BC2CDA" w:rsidP="00BC2CDA"/>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6 (SEIS)</w:t>
      </w:r>
      <w:bookmarkEnd w:id="29"/>
    </w:p>
    <w:p w:rsidR="00385A64" w:rsidRPr="00B34911" w:rsidRDefault="00385A64" w:rsidP="001A637F">
      <w:pPr>
        <w:spacing w:line="360" w:lineRule="auto"/>
        <w:jc w:val="both"/>
        <w:rPr>
          <w:rFonts w:ascii="Arial" w:hAnsi="Arial" w:cs="Arial"/>
          <w:b/>
          <w:bCs/>
          <w:sz w:val="18"/>
          <w:szCs w:val="18"/>
        </w:rPr>
      </w:pPr>
    </w:p>
    <w:p w:rsidR="00385A64" w:rsidRPr="00B34911"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B34911">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b/>
          <w:i/>
          <w:sz w:val="18"/>
          <w:szCs w:val="18"/>
          <w:u w:val="single"/>
        </w:rPr>
      </w:pPr>
      <w:r w:rsidRPr="00B34911">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______de ___________de_____________</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INSTITUTO MEXICANO DEL SEGURO SOCIAL</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CONVOCANTE</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PRESENTE.</w:t>
      </w: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sz w:val="18"/>
          <w:szCs w:val="18"/>
        </w:rPr>
        <w:t xml:space="preserve">Sobre el particular y en los términos de lo previsto en el artículo 34 del Reglamento de la Ley de Adquisiciones, Arrendamientos y Servicios del Sector Público, </w:t>
      </w:r>
      <w:r w:rsidRPr="00B34911">
        <w:rPr>
          <w:rFonts w:ascii="Arial" w:hAnsi="Arial" w:cs="Arial"/>
          <w:i/>
          <w:iCs/>
          <w:sz w:val="18"/>
          <w:szCs w:val="18"/>
        </w:rPr>
        <w:t xml:space="preserve">relativo a la participación de las micro, pequeñas </w:t>
      </w:r>
      <w:r w:rsidRPr="00B34911">
        <w:rPr>
          <w:rFonts w:ascii="Arial" w:hAnsi="Arial" w:cs="Arial"/>
          <w:i/>
          <w:sz w:val="18"/>
          <w:szCs w:val="18"/>
        </w:rPr>
        <w:t xml:space="preserve">y </w:t>
      </w:r>
      <w:r w:rsidRPr="00B34911">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B34911">
        <w:rPr>
          <w:rFonts w:ascii="Arial" w:hAnsi="Arial" w:cs="Arial"/>
          <w:sz w:val="18"/>
          <w:szCs w:val="18"/>
        </w:rPr>
        <w:t xml:space="preserve">declaro bajo protesta decir verdad, que mi representada pertenece al sector </w:t>
      </w:r>
      <w:r w:rsidRPr="00B34911">
        <w:rPr>
          <w:rFonts w:ascii="Arial" w:hAnsi="Arial" w:cs="Arial"/>
          <w:b/>
          <w:sz w:val="18"/>
          <w:szCs w:val="18"/>
        </w:rPr>
        <w:t>(</w:t>
      </w:r>
      <w:r w:rsidRPr="00B34911">
        <w:rPr>
          <w:rFonts w:ascii="Arial" w:hAnsi="Arial" w:cs="Arial"/>
          <w:b/>
          <w:sz w:val="18"/>
          <w:szCs w:val="18"/>
          <w:u w:val="single"/>
        </w:rPr>
        <w:t>Comercial, Servicios, Industrial, entre otros)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t xml:space="preserve">            PEQUEÑA (      )                        MEDIANA (     )</w:t>
      </w: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Asimismo, manifiesto, bajo protesta de decir verdad, que el Registro Federal de Contribuyentes de mi representada es: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spacing w:line="360" w:lineRule="auto"/>
        <w:jc w:val="both"/>
        <w:rPr>
          <w:rFonts w:ascii="Arial" w:hAnsi="Arial" w:cs="Arial"/>
          <w:b/>
          <w:sz w:val="18"/>
          <w:szCs w:val="18"/>
        </w:rPr>
      </w:pPr>
      <w:r w:rsidRPr="00B34911">
        <w:rPr>
          <w:rFonts w:ascii="Arial" w:hAnsi="Arial" w:cs="Arial"/>
          <w:b/>
          <w:sz w:val="18"/>
          <w:szCs w:val="18"/>
        </w:rPr>
        <w:t>_____________________________________________</w:t>
      </w:r>
    </w:p>
    <w:p w:rsidR="00385A64" w:rsidRPr="00B34911" w:rsidRDefault="00385A64" w:rsidP="001A637F">
      <w:pPr>
        <w:spacing w:line="360" w:lineRule="auto"/>
        <w:jc w:val="both"/>
        <w:rPr>
          <w:sz w:val="18"/>
          <w:szCs w:val="18"/>
        </w:rPr>
      </w:pPr>
      <w:r w:rsidRPr="00B34911">
        <w:rPr>
          <w:rFonts w:ascii="Arial" w:hAnsi="Arial" w:cs="Arial"/>
          <w:b/>
          <w:sz w:val="18"/>
          <w:szCs w:val="18"/>
        </w:rPr>
        <w:t>NOMBRE Y FIRMA DEL REPRESENTANTE LEGAL</w:t>
      </w:r>
    </w:p>
    <w:p w:rsidR="00A72B7E" w:rsidRPr="00B34911" w:rsidRDefault="00A72B7E" w:rsidP="001A637F">
      <w:pPr>
        <w:pStyle w:val="Ttulo1"/>
        <w:spacing w:before="0"/>
        <w:jc w:val="both"/>
        <w:rPr>
          <w:rFonts w:ascii="Arial" w:hAnsi="Arial" w:cs="Arial"/>
          <w:b/>
          <w:color w:val="auto"/>
          <w:sz w:val="22"/>
          <w:szCs w:val="24"/>
        </w:rPr>
      </w:pPr>
      <w:bookmarkStart w:id="30" w:name="_Toc103330863"/>
    </w:p>
    <w:p w:rsidR="005261D1" w:rsidRPr="00B34911" w:rsidRDefault="005261D1" w:rsidP="001A637F">
      <w:pPr>
        <w:spacing w:after="200" w:line="276" w:lineRule="auto"/>
        <w:jc w:val="both"/>
        <w:rPr>
          <w:rFonts w:ascii="Arial" w:eastAsiaTheme="majorEastAsia" w:hAnsi="Arial" w:cs="Arial"/>
          <w:b/>
          <w:sz w:val="22"/>
        </w:rPr>
      </w:pPr>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7 (SIETE)</w:t>
      </w:r>
      <w:bookmarkEnd w:id="30"/>
    </w:p>
    <w:p w:rsidR="00385A64" w:rsidRPr="00B34911" w:rsidRDefault="00385A64" w:rsidP="001A637F">
      <w:pPr>
        <w:jc w:val="both"/>
        <w:rPr>
          <w:rFonts w:ascii="Arial" w:hAnsi="Arial" w:cs="Arial"/>
          <w:b/>
          <w:bCs/>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 LA DECLARACIÓN DE INTEGRIDAD</w:t>
      </w:r>
    </w:p>
    <w:p w:rsidR="00385A64" w:rsidRPr="00B34911" w:rsidRDefault="00385A64" w:rsidP="001A637F">
      <w:pPr>
        <w:spacing w:after="120" w:line="480" w:lineRule="auto"/>
        <w:jc w:val="both"/>
        <w:rPr>
          <w:rFonts w:ascii="Arial" w:hAnsi="Arial" w:cs="Arial"/>
          <w:b/>
          <w:sz w:val="18"/>
          <w:szCs w:val="18"/>
        </w:rPr>
      </w:pP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spacing w:line="480" w:lineRule="auto"/>
        <w:jc w:val="both"/>
        <w:rPr>
          <w:rFonts w:ascii="Arial" w:hAnsi="Arial" w:cs="Arial"/>
          <w:b/>
          <w:bCs/>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b/>
          <w:bCs/>
          <w:sz w:val="18"/>
          <w:szCs w:val="18"/>
        </w:rPr>
        <w:t>(__________</w:t>
      </w:r>
      <w:r w:rsidRPr="00B34911">
        <w:rPr>
          <w:rFonts w:ascii="Arial" w:hAnsi="Arial" w:cs="Arial"/>
          <w:b/>
          <w:bCs/>
          <w:sz w:val="18"/>
          <w:szCs w:val="18"/>
          <w:u w:val="single"/>
        </w:rPr>
        <w:t>NOMBRE</w:t>
      </w:r>
      <w:r w:rsidRPr="00B34911">
        <w:rPr>
          <w:rFonts w:ascii="Arial" w:hAnsi="Arial" w:cs="Arial"/>
          <w:b/>
          <w:bCs/>
          <w:sz w:val="18"/>
          <w:szCs w:val="18"/>
        </w:rPr>
        <w:t>________)</w:t>
      </w:r>
      <w:r w:rsidRPr="00B34911">
        <w:rPr>
          <w:rFonts w:ascii="Arial" w:hAnsi="Arial" w:cs="Arial"/>
          <w:sz w:val="18"/>
          <w:szCs w:val="18"/>
        </w:rPr>
        <w:t xml:space="preserve"> EN MI CARÁCTER DE REPRESENTANTE LEGAL DE LA </w:t>
      </w:r>
      <w:r w:rsidRPr="00B34911">
        <w:rPr>
          <w:rFonts w:ascii="Arial" w:hAnsi="Arial" w:cs="Arial"/>
          <w:b/>
          <w:bCs/>
          <w:sz w:val="18"/>
          <w:szCs w:val="18"/>
        </w:rPr>
        <w:t>(__________</w:t>
      </w:r>
      <w:r w:rsidRPr="00B34911">
        <w:rPr>
          <w:rFonts w:ascii="Arial" w:hAnsi="Arial" w:cs="Arial"/>
          <w:b/>
          <w:bCs/>
          <w:sz w:val="18"/>
          <w:szCs w:val="18"/>
          <w:u w:val="single"/>
        </w:rPr>
        <w:t>NOMBRE O RAZÓN SOCIAL DE LA EMPRESA</w:t>
      </w:r>
      <w:r w:rsidRPr="00B34911">
        <w:rPr>
          <w:rFonts w:ascii="Arial" w:hAnsi="Arial" w:cs="Arial"/>
          <w:b/>
          <w:bCs/>
          <w:sz w:val="18"/>
          <w:szCs w:val="18"/>
        </w:rPr>
        <w:t>________)</w:t>
      </w:r>
      <w:r w:rsidRPr="00B34911">
        <w:rPr>
          <w:rFonts w:ascii="Arial" w:hAnsi="Arial" w:cs="Arial"/>
          <w:sz w:val="18"/>
          <w:szCs w:val="18"/>
        </w:rPr>
        <w:t xml:space="preserve">, Y EN TÉRMINOS DE LOS DOCUMENTOS QUE DEBERÁN PRESENTAR QUIENES DESEEN PARTICIPAR EN LA </w:t>
      </w:r>
      <w:r w:rsidR="00FC64AC">
        <w:rPr>
          <w:rFonts w:ascii="Arial" w:eastAsia="Calibri" w:hAnsi="Arial" w:cs="Arial"/>
          <w:sz w:val="22"/>
          <w:lang w:val="es-MX"/>
        </w:rPr>
        <w:t>ADJUDICACIÓN DIRECTA</w:t>
      </w:r>
      <w:r w:rsidR="00840D8B" w:rsidRPr="00B34911">
        <w:rPr>
          <w:rFonts w:ascii="Arial" w:eastAsia="Calibri" w:hAnsi="Arial" w:cs="Arial"/>
          <w:sz w:val="22"/>
          <w:lang w:val="es-MX"/>
        </w:rPr>
        <w:t xml:space="preserve"> DE CARÁCTER INTERNACIONAL BAJO COBERTURA DE TRATADOS</w:t>
      </w:r>
      <w:r w:rsidRPr="00B34911">
        <w:rPr>
          <w:rFonts w:ascii="Arial" w:hAnsi="Arial" w:cs="Arial"/>
          <w:sz w:val="18"/>
          <w:szCs w:val="18"/>
        </w:rPr>
        <w:t>, No______________________________, MANIFIESTO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B34911">
        <w:rPr>
          <w:noProof/>
          <w:lang w:val="es-MX" w:eastAsia="es-MX"/>
        </w:rPr>
        <mc:AlternateContent>
          <mc:Choice Requires="wps">
            <w:drawing>
              <wp:anchor distT="0" distB="0" distL="114300" distR="114300" simplePos="0" relativeHeight="251659264" behindDoc="0" locked="0" layoutInCell="1" allowOverlap="1" wp14:anchorId="3EBB88FC" wp14:editId="3B82FAE6">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D9FB58"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B34911">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B34911">
        <w:rPr>
          <w:rFonts w:ascii="Arial" w:hAnsi="Arial" w:cs="Arial"/>
          <w:b/>
          <w:bCs/>
          <w:sz w:val="18"/>
          <w:szCs w:val="18"/>
        </w:rPr>
        <w:t xml:space="preserve">. </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widowControl w:val="0"/>
        <w:autoSpaceDE w:val="0"/>
        <w:spacing w:line="48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widowControl w:val="0"/>
        <w:autoSpaceDE w:val="0"/>
        <w:spacing w:line="480" w:lineRule="auto"/>
        <w:jc w:val="both"/>
        <w:rPr>
          <w:rFonts w:ascii="Arial" w:hAnsi="Arial" w:cs="Arial"/>
          <w:b/>
          <w:sz w:val="18"/>
          <w:szCs w:val="18"/>
        </w:rPr>
      </w:pPr>
    </w:p>
    <w:p w:rsidR="00385A64" w:rsidRPr="00B34911" w:rsidRDefault="00385A64" w:rsidP="001A637F">
      <w:pPr>
        <w:autoSpaceDE w:val="0"/>
        <w:spacing w:line="480" w:lineRule="auto"/>
        <w:jc w:val="both"/>
        <w:rPr>
          <w:rFonts w:ascii="Arial" w:eastAsia="Arial" w:hAnsi="Arial" w:cs="Arial"/>
          <w:sz w:val="18"/>
          <w:szCs w:val="18"/>
        </w:rPr>
      </w:pPr>
      <w:r w:rsidRPr="00B34911">
        <w:rPr>
          <w:rFonts w:ascii="Arial" w:eastAsia="Arial" w:hAnsi="Arial" w:cs="Arial"/>
          <w:sz w:val="18"/>
          <w:szCs w:val="18"/>
        </w:rPr>
        <w:t>_______________________________________________________________</w:t>
      </w:r>
    </w:p>
    <w:p w:rsidR="00385A64" w:rsidRPr="00B34911" w:rsidRDefault="00385A64" w:rsidP="001A637F">
      <w:pPr>
        <w:spacing w:line="480" w:lineRule="auto"/>
        <w:jc w:val="both"/>
        <w:rPr>
          <w:sz w:val="18"/>
          <w:szCs w:val="18"/>
        </w:rPr>
      </w:pPr>
      <w:r w:rsidRPr="00B34911">
        <w:rPr>
          <w:rFonts w:ascii="Arial" w:hAnsi="Arial" w:cs="Arial"/>
          <w:b/>
          <w:bCs/>
          <w:sz w:val="18"/>
          <w:szCs w:val="18"/>
        </w:rPr>
        <w:t>(NOMBRE Y FIRMA DEL REPRESENTANTE LEGAL)</w:t>
      </w:r>
    </w:p>
    <w:p w:rsidR="00385A64" w:rsidRPr="00B34911" w:rsidRDefault="00385A64" w:rsidP="001A637F">
      <w:pPr>
        <w:jc w:val="both"/>
        <w:rPr>
          <w:sz w:val="18"/>
          <w:szCs w:val="18"/>
        </w:rPr>
      </w:pPr>
    </w:p>
    <w:p w:rsidR="00516AFA" w:rsidRPr="00B34911" w:rsidRDefault="00516AFA" w:rsidP="001A637F">
      <w:pPr>
        <w:jc w:val="both"/>
        <w:rPr>
          <w:sz w:val="18"/>
          <w:szCs w:val="18"/>
        </w:rPr>
      </w:pPr>
    </w:p>
    <w:p w:rsidR="00A72B7E" w:rsidRPr="00B34911" w:rsidRDefault="00A72B7E" w:rsidP="001A637F">
      <w:pPr>
        <w:jc w:val="both"/>
        <w:rPr>
          <w:sz w:val="18"/>
          <w:szCs w:val="18"/>
        </w:rPr>
      </w:pPr>
    </w:p>
    <w:p w:rsidR="005261D1" w:rsidRPr="00B34911" w:rsidRDefault="005261D1" w:rsidP="001A637F">
      <w:pPr>
        <w:spacing w:after="200" w:line="276" w:lineRule="auto"/>
        <w:jc w:val="both"/>
        <w:rPr>
          <w:rFonts w:ascii="Arial" w:eastAsiaTheme="majorEastAsia" w:hAnsi="Arial" w:cs="Arial"/>
          <w:b/>
          <w:sz w:val="22"/>
        </w:rPr>
      </w:pPr>
      <w:bookmarkStart w:id="31" w:name="_Toc103330864"/>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8 (OCHO)</w:t>
      </w:r>
      <w:bookmarkEnd w:id="31"/>
    </w:p>
    <w:p w:rsidR="00385A64" w:rsidRPr="00B34911"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B34911" w:rsidRDefault="00385A64" w:rsidP="001A637F">
      <w:pPr>
        <w:jc w:val="both"/>
        <w:rPr>
          <w:rFonts w:ascii="Arial" w:hAnsi="Arial" w:cs="Arial"/>
          <w:b/>
          <w:sz w:val="16"/>
          <w:szCs w:val="16"/>
        </w:rPr>
      </w:pPr>
      <w:r w:rsidRPr="00B34911">
        <w:rPr>
          <w:rFonts w:ascii="Arial" w:hAnsi="Arial" w:cs="Arial"/>
          <w:b/>
          <w:sz w:val="16"/>
          <w:szCs w:val="16"/>
        </w:rPr>
        <w:t>FORMATO DE REMISIÓN</w:t>
      </w:r>
    </w:p>
    <w:p w:rsidR="00385A64" w:rsidRPr="00B34911" w:rsidRDefault="00385A64" w:rsidP="001A637F">
      <w:pPr>
        <w:jc w:val="both"/>
        <w:rPr>
          <w:rFonts w:ascii="Arial" w:hAnsi="Arial" w:cs="Arial"/>
          <w:b/>
          <w:sz w:val="16"/>
          <w:szCs w:val="16"/>
        </w:rPr>
      </w:pPr>
    </w:p>
    <w:p w:rsidR="00385A64" w:rsidRPr="00B34911"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B34911" w:rsidTr="00F426AB">
        <w:trPr>
          <w:trHeight w:val="634"/>
          <w:jc w:val="center"/>
        </w:trPr>
        <w:tc>
          <w:tcPr>
            <w:tcW w:w="2563" w:type="dxa"/>
            <w:gridSpan w:val="4"/>
            <w:shd w:val="clear" w:color="auto" w:fill="auto"/>
          </w:tcPr>
          <w:p w:rsidR="00385A64" w:rsidRPr="00B34911" w:rsidRDefault="00385A64" w:rsidP="001A637F">
            <w:pPr>
              <w:jc w:val="both"/>
              <w:rPr>
                <w:rFonts w:ascii="Verdana" w:hAnsi="Verdana"/>
                <w:sz w:val="16"/>
                <w:szCs w:val="16"/>
              </w:rPr>
            </w:pPr>
            <w:r w:rsidRPr="00B34911">
              <w:rPr>
                <w:rFonts w:ascii="Verdana" w:hAnsi="Verdana"/>
                <w:b/>
                <w:noProof/>
                <w:sz w:val="16"/>
                <w:szCs w:val="16"/>
                <w:lang w:val="es-MX" w:eastAsia="es-MX"/>
              </w:rPr>
              <w:drawing>
                <wp:inline distT="0" distB="0" distL="0" distR="0" wp14:anchorId="2AE00ABE" wp14:editId="7008F5E9">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cs="Arial"/>
                <w:b/>
                <w:sz w:val="16"/>
                <w:szCs w:val="16"/>
              </w:rPr>
              <w:t>REMISIÓN DE PEDIDO</w:t>
            </w:r>
          </w:p>
        </w:tc>
        <w:tc>
          <w:tcPr>
            <w:tcW w:w="1548" w:type="dxa"/>
            <w:gridSpan w:val="2"/>
            <w:shd w:val="clear" w:color="auto" w:fill="auto"/>
          </w:tcPr>
          <w:p w:rsidR="00385A64" w:rsidRPr="00B34911" w:rsidRDefault="00385A64" w:rsidP="001A637F">
            <w:pPr>
              <w:jc w:val="both"/>
              <w:rPr>
                <w:rFonts w:ascii="Verdana" w:hAnsi="Verdana"/>
                <w:sz w:val="16"/>
                <w:szCs w:val="16"/>
              </w:rPr>
            </w:pPr>
          </w:p>
          <w:p w:rsidR="00385A64" w:rsidRPr="00B34911" w:rsidRDefault="00385A64" w:rsidP="001A637F">
            <w:pPr>
              <w:jc w:val="both"/>
              <w:rPr>
                <w:rFonts w:ascii="Verdana" w:hAnsi="Verdana"/>
                <w:sz w:val="16"/>
                <w:szCs w:val="16"/>
              </w:rPr>
            </w:pPr>
            <w:r w:rsidRPr="00B34911">
              <w:rPr>
                <w:rFonts w:ascii="Verdana" w:hAnsi="Verdana"/>
                <w:sz w:val="16"/>
                <w:szCs w:val="16"/>
              </w:rPr>
              <w:t>No.</w:t>
            </w:r>
          </w:p>
        </w:tc>
      </w:tr>
      <w:tr w:rsidR="00385A64" w:rsidRPr="00B34911" w:rsidTr="00F426AB">
        <w:trPr>
          <w:trHeight w:val="184"/>
          <w:jc w:val="center"/>
        </w:trPr>
        <w:tc>
          <w:tcPr>
            <w:tcW w:w="2563" w:type="dxa"/>
            <w:gridSpan w:val="4"/>
            <w:shd w:val="clear" w:color="auto" w:fill="auto"/>
          </w:tcPr>
          <w:p w:rsidR="00385A64" w:rsidRPr="00B34911" w:rsidRDefault="00385A64" w:rsidP="001A637F">
            <w:pPr>
              <w:jc w:val="both"/>
              <w:rPr>
                <w:rFonts w:ascii="Verdana" w:hAnsi="Verdana"/>
                <w:sz w:val="16"/>
                <w:szCs w:val="16"/>
              </w:rPr>
            </w:pPr>
          </w:p>
        </w:tc>
        <w:tc>
          <w:tcPr>
            <w:tcW w:w="5882" w:type="dxa"/>
            <w:gridSpan w:val="10"/>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EXPEDIENTE DE COMPRA:</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FECHA:</w:t>
            </w: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PROVEEDOR:</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REG. DEL PEDIDO S.P.P.</w:t>
            </w:r>
          </w:p>
        </w:tc>
      </w:tr>
      <w:tr w:rsidR="00385A64" w:rsidRPr="00B34911" w:rsidTr="00F426AB">
        <w:trPr>
          <w:jc w:val="center"/>
        </w:trPr>
        <w:tc>
          <w:tcPr>
            <w:tcW w:w="1304"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P.P.A.P.F.</w:t>
            </w:r>
          </w:p>
        </w:tc>
        <w:tc>
          <w:tcPr>
            <w:tcW w:w="1259"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R.F.C.</w:t>
            </w:r>
          </w:p>
        </w:tc>
        <w:tc>
          <w:tcPr>
            <w:tcW w:w="174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RAMO</w:t>
            </w:r>
          </w:p>
        </w:tc>
        <w:tc>
          <w:tcPr>
            <w:tcW w:w="1337"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IMSS</w:t>
            </w:r>
          </w:p>
        </w:tc>
        <w:tc>
          <w:tcPr>
            <w:tcW w:w="100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GRUPO</w:t>
            </w:r>
          </w:p>
        </w:tc>
        <w:tc>
          <w:tcPr>
            <w:tcW w:w="1791"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PLAZO</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HOJA</w:t>
            </w:r>
          </w:p>
        </w:tc>
      </w:tr>
      <w:tr w:rsidR="00385A64" w:rsidRPr="00B34911" w:rsidTr="00F426AB">
        <w:trPr>
          <w:jc w:val="center"/>
        </w:trPr>
        <w:tc>
          <w:tcPr>
            <w:tcW w:w="1304" w:type="dxa"/>
            <w:gridSpan w:val="2"/>
            <w:vMerge/>
            <w:shd w:val="clear" w:color="auto" w:fill="auto"/>
          </w:tcPr>
          <w:p w:rsidR="00385A64" w:rsidRPr="00B34911" w:rsidRDefault="00385A64" w:rsidP="001A637F">
            <w:pPr>
              <w:jc w:val="both"/>
              <w:rPr>
                <w:rFonts w:ascii="Verdana" w:hAnsi="Verdana"/>
                <w:sz w:val="16"/>
                <w:szCs w:val="16"/>
              </w:rPr>
            </w:pPr>
          </w:p>
        </w:tc>
        <w:tc>
          <w:tcPr>
            <w:tcW w:w="1259" w:type="dxa"/>
            <w:gridSpan w:val="2"/>
            <w:vMerge/>
            <w:shd w:val="clear" w:color="auto" w:fill="auto"/>
          </w:tcPr>
          <w:p w:rsidR="00385A64" w:rsidRPr="00B34911" w:rsidRDefault="00385A64" w:rsidP="001A637F">
            <w:pPr>
              <w:jc w:val="both"/>
              <w:rPr>
                <w:rFonts w:ascii="Verdana" w:hAnsi="Verdana"/>
                <w:sz w:val="16"/>
                <w:szCs w:val="16"/>
              </w:rPr>
            </w:pPr>
          </w:p>
        </w:tc>
        <w:tc>
          <w:tcPr>
            <w:tcW w:w="1747" w:type="dxa"/>
            <w:gridSpan w:val="3"/>
            <w:vMerge/>
            <w:shd w:val="clear" w:color="auto" w:fill="auto"/>
          </w:tcPr>
          <w:p w:rsidR="00385A64" w:rsidRPr="00B34911" w:rsidRDefault="00385A64" w:rsidP="001A637F">
            <w:pPr>
              <w:jc w:val="both"/>
              <w:rPr>
                <w:rFonts w:ascii="Verdana" w:hAnsi="Verdana"/>
                <w:sz w:val="16"/>
                <w:szCs w:val="16"/>
              </w:rPr>
            </w:pPr>
          </w:p>
        </w:tc>
        <w:tc>
          <w:tcPr>
            <w:tcW w:w="1337" w:type="dxa"/>
            <w:gridSpan w:val="2"/>
            <w:vMerge/>
            <w:shd w:val="clear" w:color="auto" w:fill="auto"/>
          </w:tcPr>
          <w:p w:rsidR="00385A64" w:rsidRPr="00B34911" w:rsidRDefault="00385A64" w:rsidP="001A637F">
            <w:pPr>
              <w:jc w:val="both"/>
              <w:rPr>
                <w:rFonts w:ascii="Verdana" w:hAnsi="Verdana"/>
                <w:sz w:val="16"/>
                <w:szCs w:val="16"/>
              </w:rPr>
            </w:pPr>
          </w:p>
        </w:tc>
        <w:tc>
          <w:tcPr>
            <w:tcW w:w="1007" w:type="dxa"/>
            <w:gridSpan w:val="3"/>
            <w:vMerge/>
            <w:shd w:val="clear" w:color="auto" w:fill="auto"/>
          </w:tcPr>
          <w:p w:rsidR="00385A64" w:rsidRPr="00B34911" w:rsidRDefault="00385A64" w:rsidP="001A637F">
            <w:pPr>
              <w:jc w:val="both"/>
              <w:rPr>
                <w:rFonts w:ascii="Verdana" w:hAnsi="Verdana"/>
                <w:sz w:val="16"/>
                <w:szCs w:val="16"/>
              </w:rPr>
            </w:pPr>
          </w:p>
        </w:tc>
        <w:tc>
          <w:tcPr>
            <w:tcW w:w="3339" w:type="dxa"/>
            <w:gridSpan w:val="4"/>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LUGAR DE ENTREGA:</w:t>
            </w:r>
          </w:p>
          <w:p w:rsidR="00385A64" w:rsidRPr="00B34911" w:rsidRDefault="00B26E19" w:rsidP="001A637F">
            <w:pPr>
              <w:jc w:val="both"/>
              <w:rPr>
                <w:rFonts w:ascii="Verdana" w:hAnsi="Verdana"/>
                <w:sz w:val="16"/>
                <w:szCs w:val="16"/>
              </w:rPr>
            </w:pPr>
            <w:r w:rsidRPr="00B34911">
              <w:rPr>
                <w:rFonts w:ascii="Verdana" w:hAnsi="Verdana"/>
                <w:b/>
                <w:sz w:val="16"/>
                <w:szCs w:val="16"/>
              </w:rPr>
              <w:t>FARMACIA O ALMACÉN DE LA UMAE HOSPITAL DE TRAUMATOLOGÍA Y ORTOPEDIA EN PUEBLA</w:t>
            </w:r>
          </w:p>
        </w:tc>
      </w:tr>
      <w:tr w:rsidR="00385A64" w:rsidRPr="00B34911" w:rsidTr="00F426AB">
        <w:trPr>
          <w:jc w:val="center"/>
        </w:trPr>
        <w:tc>
          <w:tcPr>
            <w:tcW w:w="1304"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RENGLÓN</w:t>
            </w:r>
          </w:p>
        </w:tc>
        <w:tc>
          <w:tcPr>
            <w:tcW w:w="1259"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CANTIDAD</w:t>
            </w:r>
          </w:p>
        </w:tc>
        <w:tc>
          <w:tcPr>
            <w:tcW w:w="174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UNIDAD</w:t>
            </w:r>
          </w:p>
        </w:tc>
        <w:tc>
          <w:tcPr>
            <w:tcW w:w="1337"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PRECIO UNITARIO</w:t>
            </w:r>
          </w:p>
        </w:tc>
        <w:tc>
          <w:tcPr>
            <w:tcW w:w="100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CLAVE</w:t>
            </w:r>
          </w:p>
        </w:tc>
        <w:tc>
          <w:tcPr>
            <w:tcW w:w="1791"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DESCRIPCIÓN</w:t>
            </w:r>
          </w:p>
        </w:tc>
        <w:tc>
          <w:tcPr>
            <w:tcW w:w="1548"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IMPORTE</w:t>
            </w:r>
          </w:p>
        </w:tc>
      </w:tr>
      <w:tr w:rsidR="00385A64" w:rsidRPr="00B34911" w:rsidTr="00F426AB">
        <w:trPr>
          <w:trHeight w:val="1712"/>
          <w:jc w:val="center"/>
        </w:trPr>
        <w:tc>
          <w:tcPr>
            <w:tcW w:w="1304" w:type="dxa"/>
            <w:gridSpan w:val="2"/>
            <w:shd w:val="clear" w:color="auto" w:fill="auto"/>
          </w:tcPr>
          <w:p w:rsidR="00385A64" w:rsidRPr="00B34911" w:rsidRDefault="00385A64" w:rsidP="001A637F">
            <w:pPr>
              <w:jc w:val="both"/>
              <w:rPr>
                <w:rFonts w:ascii="Verdana" w:hAnsi="Verdana"/>
                <w:sz w:val="16"/>
                <w:szCs w:val="16"/>
              </w:rPr>
            </w:pPr>
          </w:p>
        </w:tc>
        <w:tc>
          <w:tcPr>
            <w:tcW w:w="1259" w:type="dxa"/>
            <w:gridSpan w:val="2"/>
            <w:shd w:val="clear" w:color="auto" w:fill="auto"/>
          </w:tcPr>
          <w:p w:rsidR="00385A64" w:rsidRPr="00B34911" w:rsidRDefault="00385A64" w:rsidP="001A637F">
            <w:pPr>
              <w:jc w:val="both"/>
              <w:rPr>
                <w:rFonts w:ascii="Verdana" w:hAnsi="Verdana"/>
                <w:sz w:val="16"/>
                <w:szCs w:val="16"/>
              </w:rPr>
            </w:pPr>
          </w:p>
        </w:tc>
        <w:tc>
          <w:tcPr>
            <w:tcW w:w="1747" w:type="dxa"/>
            <w:gridSpan w:val="3"/>
            <w:shd w:val="clear" w:color="auto" w:fill="auto"/>
          </w:tcPr>
          <w:p w:rsidR="00385A64" w:rsidRPr="00B34911" w:rsidRDefault="00385A64" w:rsidP="001A637F">
            <w:pPr>
              <w:shd w:val="clear" w:color="auto" w:fill="B6DDE8"/>
              <w:jc w:val="both"/>
              <w:rPr>
                <w:rFonts w:ascii="Arial Narrow" w:hAnsi="Arial Narrow"/>
                <w:b/>
                <w:sz w:val="16"/>
                <w:szCs w:val="16"/>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INDICAR MARCA:</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NÚMERO DE LOTE (S)</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Verdana" w:hAnsi="Verdana"/>
                <w:sz w:val="16"/>
                <w:szCs w:val="16"/>
              </w:rPr>
            </w:pPr>
            <w:r w:rsidRPr="00B34911">
              <w:rPr>
                <w:rFonts w:ascii="Arial Narrow" w:hAnsi="Arial Narrow"/>
                <w:b/>
                <w:sz w:val="18"/>
                <w:szCs w:val="18"/>
              </w:rPr>
              <w:t>FECHA DE CADUCIDAD</w:t>
            </w:r>
          </w:p>
        </w:tc>
        <w:tc>
          <w:tcPr>
            <w:tcW w:w="1337" w:type="dxa"/>
            <w:gridSpan w:val="2"/>
            <w:shd w:val="clear" w:color="auto" w:fill="auto"/>
          </w:tcPr>
          <w:p w:rsidR="00385A64" w:rsidRPr="00B34911" w:rsidRDefault="00385A64" w:rsidP="001A637F">
            <w:pPr>
              <w:jc w:val="both"/>
              <w:rPr>
                <w:rFonts w:ascii="Verdana" w:hAnsi="Verdana"/>
                <w:sz w:val="16"/>
                <w:szCs w:val="16"/>
              </w:rPr>
            </w:pPr>
          </w:p>
        </w:tc>
        <w:tc>
          <w:tcPr>
            <w:tcW w:w="1007" w:type="dxa"/>
            <w:gridSpan w:val="3"/>
            <w:shd w:val="clear" w:color="auto" w:fill="auto"/>
          </w:tcPr>
          <w:p w:rsidR="00385A64" w:rsidRPr="00B34911" w:rsidRDefault="00385A64" w:rsidP="001A637F">
            <w:pPr>
              <w:jc w:val="both"/>
              <w:rPr>
                <w:rFonts w:ascii="Verdana" w:hAnsi="Verdana"/>
                <w:sz w:val="16"/>
                <w:szCs w:val="16"/>
              </w:rPr>
            </w:pPr>
          </w:p>
        </w:tc>
        <w:tc>
          <w:tcPr>
            <w:tcW w:w="1791" w:type="dxa"/>
            <w:gridSpan w:val="2"/>
            <w:shd w:val="clear" w:color="auto" w:fill="auto"/>
          </w:tcPr>
          <w:p w:rsidR="00385A64" w:rsidRPr="00B34911" w:rsidRDefault="00385A64" w:rsidP="001A637F">
            <w:pPr>
              <w:jc w:val="both"/>
              <w:rPr>
                <w:rFonts w:ascii="Verdana" w:hAnsi="Verdana"/>
                <w:sz w:val="16"/>
                <w:szCs w:val="16"/>
              </w:rPr>
            </w:pPr>
          </w:p>
        </w:tc>
        <w:tc>
          <w:tcPr>
            <w:tcW w:w="1548" w:type="dxa"/>
            <w:gridSpan w:val="2"/>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IMPORTE: (                                   PESOS 00/100 M.N.)</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w:t>
            </w:r>
          </w:p>
        </w:tc>
      </w:tr>
      <w:tr w:rsidR="00385A64" w:rsidRPr="00B34911" w:rsidTr="00F426AB">
        <w:trPr>
          <w:trHeight w:val="524"/>
          <w:jc w:val="center"/>
        </w:trPr>
        <w:tc>
          <w:tcPr>
            <w:tcW w:w="6654" w:type="dxa"/>
            <w:gridSpan w:val="1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DESTINO FINAL: </w:t>
            </w:r>
          </w:p>
          <w:p w:rsidR="00385A64" w:rsidRPr="00B34911" w:rsidRDefault="00B26E19" w:rsidP="001A637F">
            <w:pPr>
              <w:jc w:val="both"/>
              <w:rPr>
                <w:rFonts w:ascii="Verdana" w:hAnsi="Verdana"/>
                <w:b/>
                <w:sz w:val="16"/>
                <w:szCs w:val="16"/>
              </w:rPr>
            </w:pPr>
            <w:r w:rsidRPr="00B34911">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ALTA</w:t>
            </w:r>
          </w:p>
        </w:tc>
      </w:tr>
      <w:tr w:rsidR="00385A64" w:rsidRPr="00B34911" w:rsidTr="00F426AB">
        <w:trPr>
          <w:trHeight w:val="736"/>
          <w:jc w:val="center"/>
        </w:trPr>
        <w:tc>
          <w:tcPr>
            <w:tcW w:w="6654" w:type="dxa"/>
            <w:gridSpan w:val="12"/>
            <w:tcBorders>
              <w:bottom w:val="single" w:sz="4" w:space="0" w:color="auto"/>
            </w:tcBorders>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DATOS COMPLEMENTARIOS: </w:t>
            </w:r>
          </w:p>
          <w:p w:rsidR="00385A64" w:rsidRPr="00B34911" w:rsidRDefault="00385A64" w:rsidP="001A637F">
            <w:pPr>
              <w:jc w:val="both"/>
              <w:rPr>
                <w:rFonts w:ascii="Verdana" w:hAnsi="Verdana"/>
                <w:sz w:val="16"/>
                <w:szCs w:val="16"/>
              </w:rPr>
            </w:pPr>
            <w:r w:rsidRPr="00B34911">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tcBorders>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sz w:val="16"/>
                <w:szCs w:val="16"/>
              </w:rPr>
              <w:t>CLASIFICACIÓN PRESUPUESTAL</w:t>
            </w:r>
          </w:p>
        </w:tc>
      </w:tr>
      <w:tr w:rsidR="00385A64" w:rsidRPr="00B34911" w:rsidTr="00F426AB">
        <w:trPr>
          <w:trHeight w:val="138"/>
          <w:jc w:val="center"/>
        </w:trPr>
        <w:tc>
          <w:tcPr>
            <w:tcW w:w="110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NO. D</w:t>
            </w:r>
          </w:p>
        </w:tc>
        <w:tc>
          <w:tcPr>
            <w:tcW w:w="86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w:t>
            </w:r>
          </w:p>
        </w:tc>
        <w:tc>
          <w:tcPr>
            <w:tcW w:w="598"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w:t>
            </w:r>
          </w:p>
        </w:tc>
        <w:tc>
          <w:tcPr>
            <w:tcW w:w="104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CIRC</w:t>
            </w:r>
          </w:p>
        </w:tc>
        <w:tc>
          <w:tcPr>
            <w:tcW w:w="68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LOC</w:t>
            </w:r>
          </w:p>
        </w:tc>
        <w:tc>
          <w:tcPr>
            <w:tcW w:w="68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INM</w:t>
            </w:r>
          </w:p>
        </w:tc>
        <w:tc>
          <w:tcPr>
            <w:tcW w:w="113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T.S.</w:t>
            </w:r>
          </w:p>
        </w:tc>
        <w:tc>
          <w:tcPr>
            <w:tcW w:w="43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w:t>
            </w:r>
          </w:p>
        </w:tc>
        <w:tc>
          <w:tcPr>
            <w:tcW w:w="1146"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U</w:t>
            </w:r>
          </w:p>
        </w:tc>
        <w:tc>
          <w:tcPr>
            <w:tcW w:w="759"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w:t>
            </w:r>
          </w:p>
        </w:tc>
        <w:tc>
          <w:tcPr>
            <w:tcW w:w="72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CTA.</w:t>
            </w:r>
          </w:p>
        </w:tc>
        <w:tc>
          <w:tcPr>
            <w:tcW w:w="82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PART. PRES</w:t>
            </w:r>
          </w:p>
        </w:tc>
      </w:tr>
    </w:tbl>
    <w:p w:rsidR="00385A64" w:rsidRPr="00B34911" w:rsidRDefault="00385A64" w:rsidP="001A637F">
      <w:pPr>
        <w:jc w:val="both"/>
        <w:rPr>
          <w:sz w:val="18"/>
          <w:szCs w:val="18"/>
        </w:rPr>
      </w:pPr>
    </w:p>
    <w:p w:rsidR="00385A64" w:rsidRPr="00B34911" w:rsidRDefault="00385A64" w:rsidP="001A637F">
      <w:pPr>
        <w:jc w:val="both"/>
        <w:rPr>
          <w:rFonts w:ascii="Arial Narrow" w:hAnsi="Arial Narrow" w:cs="Arial"/>
          <w:sz w:val="18"/>
          <w:szCs w:val="18"/>
        </w:rPr>
      </w:pPr>
    </w:p>
    <w:p w:rsidR="00385A64" w:rsidRPr="00B34911" w:rsidRDefault="00385A6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CF704D" w:rsidRPr="00B34911" w:rsidRDefault="00CF704D" w:rsidP="001A637F">
      <w:pPr>
        <w:jc w:val="both"/>
        <w:rPr>
          <w:rFonts w:ascii="Montserrat Regular" w:hAnsi="Montserrat Regular" w:cs="Times New Roman"/>
          <w:sz w:val="22"/>
          <w:szCs w:val="22"/>
        </w:rPr>
        <w:sectPr w:rsidR="00CF704D" w:rsidRPr="00B34911" w:rsidSect="006922A2">
          <w:headerReference w:type="default" r:id="rId18"/>
          <w:footerReference w:type="default" r:id="rId19"/>
          <w:pgSz w:w="12240" w:h="15840"/>
          <w:pgMar w:top="1855" w:right="1276" w:bottom="1588" w:left="1276" w:header="28" w:footer="23" w:gutter="0"/>
          <w:cols w:space="708"/>
          <w:docGrid w:linePitch="360"/>
        </w:sectPr>
      </w:pPr>
    </w:p>
    <w:p w:rsidR="005A2212" w:rsidRPr="00B34911" w:rsidRDefault="005A2212" w:rsidP="001A637F">
      <w:pPr>
        <w:jc w:val="both"/>
        <w:rPr>
          <w:rFonts w:ascii="Arial" w:hAnsi="Arial" w:cs="Arial"/>
          <w:b/>
          <w:sz w:val="20"/>
        </w:rPr>
      </w:pPr>
    </w:p>
    <w:p w:rsidR="005A2212" w:rsidRPr="00B34911" w:rsidRDefault="005A2212" w:rsidP="001A637F">
      <w:pPr>
        <w:jc w:val="both"/>
        <w:rPr>
          <w:rFonts w:ascii="Arial" w:hAnsi="Arial" w:cs="Arial"/>
          <w:b/>
          <w:sz w:val="20"/>
        </w:rPr>
      </w:pPr>
    </w:p>
    <w:p w:rsidR="00D27520" w:rsidRPr="00B34911" w:rsidRDefault="00C10F96" w:rsidP="006862F8">
      <w:pPr>
        <w:pStyle w:val="Ttulo1"/>
        <w:spacing w:before="0"/>
        <w:jc w:val="center"/>
        <w:rPr>
          <w:rFonts w:ascii="Arial" w:hAnsi="Arial" w:cs="Arial"/>
          <w:b/>
          <w:color w:val="auto"/>
          <w:sz w:val="22"/>
          <w:szCs w:val="24"/>
        </w:rPr>
      </w:pPr>
      <w:bookmarkStart w:id="32" w:name="_Toc103330865"/>
      <w:r w:rsidRPr="00B34911">
        <w:rPr>
          <w:rFonts w:ascii="Arial" w:hAnsi="Arial" w:cs="Arial"/>
          <w:b/>
          <w:color w:val="auto"/>
          <w:sz w:val="22"/>
          <w:szCs w:val="24"/>
        </w:rPr>
        <w:t>ANEXO NÚMERO</w:t>
      </w:r>
    </w:p>
    <w:p w:rsidR="00CF704D"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9 (NUEVE)</w:t>
      </w:r>
      <w:bookmarkEnd w:id="32"/>
    </w:p>
    <w:p w:rsidR="005A2212" w:rsidRPr="00B34911" w:rsidRDefault="005A2212" w:rsidP="006862F8">
      <w:pPr>
        <w:ind w:left="708" w:hanging="708"/>
        <w:jc w:val="center"/>
        <w:rPr>
          <w:rFonts w:ascii="Arial" w:hAnsi="Arial" w:cs="Arial"/>
          <w:sz w:val="20"/>
        </w:rPr>
      </w:pPr>
      <w:r w:rsidRPr="00B34911">
        <w:rPr>
          <w:rFonts w:ascii="Arial" w:hAnsi="Arial" w:cs="Arial"/>
          <w:b/>
          <w:sz w:val="18"/>
          <w:szCs w:val="16"/>
        </w:rPr>
        <w:t>MODELO DE PEDIDO</w:t>
      </w:r>
    </w:p>
    <w:p w:rsidR="00CF704D" w:rsidRPr="00B34911" w:rsidRDefault="00CF704D" w:rsidP="001A637F">
      <w:pPr>
        <w:jc w:val="both"/>
        <w:rPr>
          <w:rFonts w:ascii="Arial" w:hAnsi="Arial" w:cs="Arial"/>
          <w:sz w:val="20"/>
        </w:rPr>
      </w:pPr>
    </w:p>
    <w:p w:rsidR="00CF704D" w:rsidRPr="00B34911" w:rsidRDefault="00315285" w:rsidP="001A637F">
      <w:pPr>
        <w:jc w:val="both"/>
        <w:rPr>
          <w:rFonts w:ascii="Arial" w:hAnsi="Arial" w:cs="Arial"/>
          <w:sz w:val="20"/>
        </w:rPr>
      </w:pPr>
      <w:r w:rsidRPr="00B34911">
        <w:rPr>
          <w:noProof/>
          <w:lang w:val="es-MX" w:eastAsia="es-MX"/>
        </w:rPr>
        <w:drawing>
          <wp:anchor distT="0" distB="0" distL="114300" distR="114300" simplePos="0" relativeHeight="251661312" behindDoc="1" locked="0" layoutInCell="1" allowOverlap="1" wp14:anchorId="22CED226" wp14:editId="7360C1DC">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A05B31" w:rsidP="001A637F">
      <w:pPr>
        <w:tabs>
          <w:tab w:val="left" w:pos="7310"/>
        </w:tabs>
        <w:jc w:val="both"/>
        <w:rPr>
          <w:rFonts w:ascii="Arial" w:hAnsi="Arial" w:cs="Arial"/>
          <w:sz w:val="20"/>
        </w:rPr>
      </w:pPr>
      <w:r w:rsidRPr="00B34911">
        <w:rPr>
          <w:noProof/>
          <w:lang w:val="es-MX" w:eastAsia="es-MX"/>
        </w:rPr>
        <w:lastRenderedPageBreak/>
        <w:drawing>
          <wp:anchor distT="0" distB="0" distL="114300" distR="114300" simplePos="0" relativeHeight="251665408" behindDoc="1" locked="0" layoutInCell="1" allowOverlap="1" wp14:anchorId="61FA0EC1" wp14:editId="5114E970">
            <wp:simplePos x="0" y="0"/>
            <wp:positionH relativeFrom="margin">
              <wp:posOffset>-74930</wp:posOffset>
            </wp:positionH>
            <wp:positionV relativeFrom="margin">
              <wp:posOffset>-142875</wp:posOffset>
            </wp:positionV>
            <wp:extent cx="8026400" cy="49530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026400" cy="4953000"/>
                    </a:xfrm>
                    <a:prstGeom prst="rect">
                      <a:avLst/>
                    </a:prstGeom>
                  </pic:spPr>
                </pic:pic>
              </a:graphicData>
            </a:graphic>
            <wp14:sizeRelH relativeFrom="page">
              <wp14:pctWidth>0</wp14:pctWidth>
            </wp14:sizeRelH>
            <wp14:sizeRelV relativeFrom="page">
              <wp14:pctHeight>0</wp14:pctHeight>
            </wp14:sizeRelV>
          </wp:anchor>
        </w:drawing>
      </w:r>
      <w:r w:rsidR="00CF704D" w:rsidRPr="00B34911">
        <w:rPr>
          <w:rFonts w:ascii="Arial" w:hAnsi="Arial" w:cs="Arial"/>
          <w:sz w:val="20"/>
        </w:rPr>
        <w:tab/>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685E52" w:rsidP="001A637F">
      <w:pPr>
        <w:tabs>
          <w:tab w:val="left" w:pos="7310"/>
        </w:tabs>
        <w:jc w:val="both"/>
        <w:rPr>
          <w:rFonts w:ascii="Arial" w:hAnsi="Arial" w:cs="Arial"/>
          <w:sz w:val="20"/>
        </w:rPr>
      </w:pPr>
      <w:r w:rsidRPr="00B34911">
        <w:rPr>
          <w:rFonts w:ascii="Arial" w:hAnsi="Arial" w:cs="Arial"/>
          <w:b/>
          <w:noProof/>
          <w:sz w:val="20"/>
          <w:lang w:val="es-MX" w:eastAsia="es-MX"/>
        </w:rPr>
        <w:lastRenderedPageBreak/>
        <w:drawing>
          <wp:anchor distT="0" distB="0" distL="114300" distR="114300" simplePos="0" relativeHeight="251671552" behindDoc="1" locked="0" layoutInCell="1" allowOverlap="1" wp14:anchorId="2A4C5A09" wp14:editId="4E26D7C5">
            <wp:simplePos x="0" y="0"/>
            <wp:positionH relativeFrom="column">
              <wp:posOffset>96520</wp:posOffset>
            </wp:positionH>
            <wp:positionV relativeFrom="paragraph">
              <wp:posOffset>-3175</wp:posOffset>
            </wp:positionV>
            <wp:extent cx="8120380" cy="4318000"/>
            <wp:effectExtent l="0" t="0" r="0" b="6350"/>
            <wp:wrapThrough wrapText="bothSides">
              <wp:wrapPolygon edited="0">
                <wp:start x="0" y="0"/>
                <wp:lineTo x="0" y="21536"/>
                <wp:lineTo x="21536" y="21536"/>
                <wp:lineTo x="21536"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0380" cy="4318000"/>
                    </a:xfrm>
                    <a:prstGeom prst="rect">
                      <a:avLst/>
                    </a:prstGeom>
                    <a:noFill/>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184625" w:rsidRDefault="00685E52" w:rsidP="001A637F">
      <w:pPr>
        <w:tabs>
          <w:tab w:val="left" w:pos="7310"/>
        </w:tabs>
        <w:jc w:val="both"/>
        <w:rPr>
          <w:rFonts w:ascii="Arial" w:hAnsi="Arial" w:cs="Arial"/>
          <w:sz w:val="20"/>
        </w:rPr>
      </w:pPr>
      <w:r w:rsidRPr="00B34911">
        <w:rPr>
          <w:noProof/>
          <w:lang w:val="es-MX" w:eastAsia="es-MX"/>
        </w:rPr>
        <w:lastRenderedPageBreak/>
        <w:drawing>
          <wp:anchor distT="0" distB="0" distL="114300" distR="114300" simplePos="0" relativeHeight="251673600" behindDoc="1" locked="0" layoutInCell="1" allowOverlap="1" wp14:anchorId="43308BDD" wp14:editId="38727B52">
            <wp:simplePos x="0" y="0"/>
            <wp:positionH relativeFrom="column">
              <wp:posOffset>15875</wp:posOffset>
            </wp:positionH>
            <wp:positionV relativeFrom="paragraph">
              <wp:posOffset>-62865</wp:posOffset>
            </wp:positionV>
            <wp:extent cx="6707505" cy="4028440"/>
            <wp:effectExtent l="0" t="0" r="0" b="0"/>
            <wp:wrapThrough wrapText="bothSides">
              <wp:wrapPolygon edited="0">
                <wp:start x="0" y="0"/>
                <wp:lineTo x="0" y="21450"/>
                <wp:lineTo x="21533" y="21450"/>
                <wp:lineTo x="2153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707505" cy="4028440"/>
                    </a:xfrm>
                    <a:prstGeom prst="rect">
                      <a:avLst/>
                    </a:prstGeom>
                  </pic:spPr>
                </pic:pic>
              </a:graphicData>
            </a:graphic>
            <wp14:sizeRelH relativeFrom="page">
              <wp14:pctWidth>0</wp14:pctWidth>
            </wp14:sizeRelH>
            <wp14:sizeRelV relativeFrom="page">
              <wp14:pctHeight>0</wp14:pctHeight>
            </wp14:sizeRelV>
          </wp:anchor>
        </w:drawing>
      </w: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noProof/>
          <w:lang w:val="es-MX" w:eastAsia="es-MX"/>
        </w:rPr>
      </w:pPr>
    </w:p>
    <w:p w:rsidR="00F72665" w:rsidRPr="00184625" w:rsidRDefault="00F72665" w:rsidP="001A637F">
      <w:pPr>
        <w:tabs>
          <w:tab w:val="left" w:pos="7310"/>
        </w:tabs>
        <w:jc w:val="both"/>
        <w:rPr>
          <w:noProof/>
          <w:lang w:val="es-MX" w:eastAsia="es-MX"/>
        </w:rPr>
      </w:pPr>
    </w:p>
    <w:p w:rsidR="00315285" w:rsidRPr="00184625" w:rsidRDefault="00315285" w:rsidP="001A637F">
      <w:pPr>
        <w:tabs>
          <w:tab w:val="left" w:pos="7310"/>
        </w:tabs>
        <w:jc w:val="both"/>
        <w:rPr>
          <w:noProof/>
          <w:lang w:val="es-MX" w:eastAsia="es-MX"/>
        </w:rPr>
      </w:pPr>
    </w:p>
    <w:p w:rsidR="00315285" w:rsidRDefault="00315285"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sectPr w:rsidR="00685E52"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2F9" w:rsidRDefault="00F062F9" w:rsidP="00984A99">
      <w:r>
        <w:separator/>
      </w:r>
    </w:p>
  </w:endnote>
  <w:endnote w:type="continuationSeparator" w:id="0">
    <w:p w:rsidR="00F062F9" w:rsidRDefault="00F062F9"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490625"/>
      <w:docPartObj>
        <w:docPartGallery w:val="Page Numbers (Bottom of Page)"/>
        <w:docPartUnique/>
      </w:docPartObj>
    </w:sdtPr>
    <w:sdtContent>
      <w:p w:rsidR="00724A82" w:rsidRDefault="00724A82" w:rsidP="009B178F">
        <w:pPr>
          <w:pStyle w:val="Piedepgina"/>
          <w:jc w:val="right"/>
        </w:pPr>
        <w:r>
          <w:rPr>
            <w:noProof/>
            <w:lang w:eastAsia="es-MX"/>
          </w:rPr>
          <w:drawing>
            <wp:anchor distT="0" distB="0" distL="114300" distR="114300" simplePos="0" relativeHeight="251672576" behindDoc="1" locked="0" layoutInCell="1" allowOverlap="1" wp14:anchorId="3D86EE0D" wp14:editId="7C674422">
              <wp:simplePos x="0" y="0"/>
              <wp:positionH relativeFrom="column">
                <wp:posOffset>-707847</wp:posOffset>
              </wp:positionH>
              <wp:positionV relativeFrom="paragraph">
                <wp:posOffset>-529539</wp:posOffset>
              </wp:positionV>
              <wp:extent cx="7234733" cy="782656"/>
              <wp:effectExtent l="0" t="0" r="0" b="0"/>
              <wp:wrapNone/>
              <wp:docPr id="8" name="Imagen 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rotWithShape="1">
                      <a:blip r:embed="rId1"/>
                      <a:srcRect l="3273" t="29204" r="2695" b="23452"/>
                      <a:stretch/>
                    </pic:blipFill>
                    <pic:spPr bwMode="auto">
                      <a:xfrm>
                        <a:off x="0" y="0"/>
                        <a:ext cx="7234733" cy="782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fldChar w:fldCharType="begin"/>
        </w:r>
        <w:r>
          <w:instrText>PAGE   \* MERGEFORMAT</w:instrText>
        </w:r>
        <w:r>
          <w:fldChar w:fldCharType="separate"/>
        </w:r>
        <w:r w:rsidR="003B0A04" w:rsidRPr="003B0A04">
          <w:rPr>
            <w:noProof/>
            <w:lang w:val="es-ES"/>
          </w:rPr>
          <w:t>1</w:t>
        </w:r>
        <w:r>
          <w:fldChar w:fldCharType="end"/>
        </w:r>
      </w:p>
    </w:sdtContent>
  </w:sdt>
  <w:p w:rsidR="00724A82" w:rsidRDefault="00724A82"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2F9" w:rsidRDefault="00F062F9" w:rsidP="00984A99">
      <w:r>
        <w:separator/>
      </w:r>
    </w:p>
  </w:footnote>
  <w:footnote w:type="continuationSeparator" w:id="0">
    <w:p w:rsidR="00F062F9" w:rsidRDefault="00F062F9"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A82" w:rsidRDefault="00724A82" w:rsidP="00206240">
    <w:pPr>
      <w:pStyle w:val="Encabezado"/>
      <w:rPr>
        <w:noProof/>
        <w:lang w:eastAsia="es-MX"/>
      </w:rPr>
    </w:pPr>
    <w:r w:rsidRPr="00A2257C">
      <w:rPr>
        <w:noProof/>
        <w:lang w:eastAsia="es-MX"/>
      </w:rPr>
      <mc:AlternateContent>
        <mc:Choice Requires="wps">
          <w:drawing>
            <wp:anchor distT="0" distB="0" distL="114300" distR="114300" simplePos="0" relativeHeight="251674624" behindDoc="0" locked="0" layoutInCell="1" allowOverlap="1" wp14:anchorId="22924FE5" wp14:editId="620FCAEC">
              <wp:simplePos x="0" y="0"/>
              <wp:positionH relativeFrom="column">
                <wp:posOffset>2921000</wp:posOffset>
              </wp:positionH>
              <wp:positionV relativeFrom="paragraph">
                <wp:posOffset>159385</wp:posOffset>
              </wp:positionV>
              <wp:extent cx="3486150" cy="1235710"/>
              <wp:effectExtent l="0" t="0" r="0" b="254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1235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724A82" w:rsidRPr="003B0B5C" w:rsidRDefault="00724A82"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724A82" w:rsidRPr="003B0B5C" w:rsidRDefault="00724A82"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724A82" w:rsidRDefault="00724A82" w:rsidP="009B178F">
                          <w:pPr>
                            <w:jc w:val="right"/>
                            <w:rPr>
                              <w:rFonts w:ascii="Arial" w:hAnsi="Arial" w:cs="Arial"/>
                              <w:sz w:val="14"/>
                              <w:szCs w:val="14"/>
                            </w:rPr>
                          </w:pPr>
                          <w:r w:rsidRPr="003B0B5C">
                            <w:rPr>
                              <w:rFonts w:ascii="Arial" w:hAnsi="Arial" w:cs="Arial"/>
                              <w:sz w:val="14"/>
                              <w:szCs w:val="14"/>
                            </w:rPr>
                            <w:t>DIRECCIÓN ADMINISTRATIVA</w:t>
                          </w:r>
                        </w:p>
                        <w:p w:rsidR="00724A82" w:rsidRPr="003B0B5C" w:rsidRDefault="00724A82" w:rsidP="009B178F">
                          <w:pPr>
                            <w:ind w:right="50"/>
                            <w:jc w:val="right"/>
                            <w:rPr>
                              <w:rFonts w:ascii="Arial" w:hAnsi="Arial" w:cs="Arial"/>
                              <w:sz w:val="14"/>
                              <w:szCs w:val="14"/>
                            </w:rPr>
                          </w:pPr>
                          <w:r w:rsidRPr="003B0B5C">
                            <w:rPr>
                              <w:rFonts w:ascii="Arial" w:hAnsi="Arial" w:cs="Arial"/>
                              <w:sz w:val="14"/>
                              <w:szCs w:val="14"/>
                            </w:rPr>
                            <w:t>CONVOCATORIA</w:t>
                          </w:r>
                        </w:p>
                        <w:p w:rsidR="00724A82" w:rsidRDefault="00724A82" w:rsidP="009B178F">
                          <w:pPr>
                            <w:ind w:right="50"/>
                            <w:jc w:val="right"/>
                            <w:rPr>
                              <w:rFonts w:ascii="Arial" w:hAnsi="Arial" w:cs="Arial"/>
                              <w:sz w:val="14"/>
                              <w:szCs w:val="14"/>
                            </w:rPr>
                          </w:pPr>
                          <w:r>
                            <w:rPr>
                              <w:rFonts w:ascii="Arial" w:hAnsi="Arial" w:cs="Arial"/>
                              <w:sz w:val="14"/>
                              <w:szCs w:val="14"/>
                            </w:rPr>
                            <w:t>ADJUDICACIÓN DIRECTA</w:t>
                          </w:r>
                        </w:p>
                        <w:p w:rsidR="00724A82" w:rsidRDefault="00724A82" w:rsidP="009B178F">
                          <w:pPr>
                            <w:ind w:right="50"/>
                            <w:jc w:val="right"/>
                            <w:rPr>
                              <w:rFonts w:ascii="Arial" w:hAnsi="Arial" w:cs="Arial"/>
                              <w:sz w:val="14"/>
                              <w:szCs w:val="14"/>
                            </w:rPr>
                          </w:pPr>
                          <w:r>
                            <w:rPr>
                              <w:rFonts w:ascii="Arial" w:hAnsi="Arial" w:cs="Arial"/>
                              <w:sz w:val="14"/>
                              <w:szCs w:val="14"/>
                            </w:rPr>
                            <w:t>EXPEDIENTE</w:t>
                          </w:r>
                          <w:r>
                            <w:t xml:space="preserve"> </w:t>
                          </w:r>
                          <w:r w:rsidRPr="0034538C">
                            <w:rPr>
                              <w:rFonts w:ascii="Arial" w:hAnsi="Arial" w:cs="Arial"/>
                              <w:sz w:val="14"/>
                              <w:szCs w:val="14"/>
                            </w:rPr>
                            <w:t>E-2024-00083793</w:t>
                          </w:r>
                        </w:p>
                        <w:p w:rsidR="00724A82" w:rsidRPr="003B0B5C" w:rsidRDefault="00724A82"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724A82" w:rsidRDefault="00724A82" w:rsidP="009B178F">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35</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724A82" w:rsidRDefault="00724A82" w:rsidP="009B178F">
                          <w:pPr>
                            <w:jc w:val="right"/>
                            <w:rPr>
                              <w:rFonts w:ascii="Arial" w:hAnsi="Arial" w:cs="Arial"/>
                              <w:sz w:val="14"/>
                              <w:szCs w:val="14"/>
                            </w:rPr>
                          </w:pPr>
                        </w:p>
                        <w:p w:rsidR="00724A82" w:rsidRDefault="00724A82" w:rsidP="009B178F">
                          <w:pPr>
                            <w:jc w:val="right"/>
                            <w:rPr>
                              <w:rFonts w:ascii="Arial" w:hAnsi="Arial" w:cs="Arial"/>
                              <w:sz w:val="14"/>
                              <w:szCs w:val="14"/>
                            </w:rPr>
                          </w:pPr>
                        </w:p>
                        <w:p w:rsidR="00724A82" w:rsidRDefault="00724A82" w:rsidP="009B178F">
                          <w:pPr>
                            <w:jc w:val="right"/>
                            <w:rPr>
                              <w:rFonts w:ascii="Arial" w:hAnsi="Arial" w:cs="Arial"/>
                              <w:sz w:val="14"/>
                              <w:szCs w:val="14"/>
                            </w:rPr>
                          </w:pPr>
                        </w:p>
                        <w:p w:rsidR="00724A82" w:rsidRDefault="00724A82" w:rsidP="009B178F">
                          <w:pPr>
                            <w:jc w:val="right"/>
                            <w:rPr>
                              <w:rFonts w:ascii="Arial" w:hAnsi="Arial" w:cs="Arial"/>
                              <w:sz w:val="14"/>
                              <w:szCs w:val="14"/>
                            </w:rPr>
                          </w:pPr>
                        </w:p>
                        <w:p w:rsidR="00724A82" w:rsidRDefault="00724A82" w:rsidP="009B178F">
                          <w:pPr>
                            <w:jc w:val="right"/>
                            <w:rPr>
                              <w:rFonts w:ascii="Arial" w:hAnsi="Arial" w:cs="Arial"/>
                              <w:sz w:val="14"/>
                              <w:szCs w:val="14"/>
                            </w:rPr>
                          </w:pPr>
                        </w:p>
                        <w:p w:rsidR="00724A82" w:rsidRDefault="00724A82" w:rsidP="009B178F">
                          <w:pPr>
                            <w:jc w:val="right"/>
                            <w:rPr>
                              <w:rFonts w:ascii="Arial" w:hAnsi="Arial" w:cs="Arial"/>
                              <w:sz w:val="14"/>
                              <w:szCs w:val="14"/>
                            </w:rPr>
                          </w:pPr>
                        </w:p>
                        <w:p w:rsidR="00724A82" w:rsidRDefault="00724A82" w:rsidP="009B178F">
                          <w:pPr>
                            <w:jc w:val="right"/>
                            <w:rPr>
                              <w:rFonts w:ascii="Arial" w:hAnsi="Arial" w:cs="Arial"/>
                              <w:sz w:val="14"/>
                              <w:szCs w:val="14"/>
                            </w:rPr>
                          </w:pPr>
                        </w:p>
                        <w:p w:rsidR="00724A82" w:rsidRPr="003B0B5C" w:rsidRDefault="00724A82" w:rsidP="009B178F">
                          <w:pPr>
                            <w:jc w:val="right"/>
                            <w:rPr>
                              <w:rFonts w:ascii="Arial" w:hAnsi="Arial" w:cs="Arial"/>
                              <w:sz w:val="16"/>
                              <w:szCs w:val="14"/>
                            </w:rPr>
                          </w:pP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0pt;margin-top:12.55pt;width:274.5pt;height:9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fqwIAAKQ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" filled="f" stroked="f">
              <v:textbox>
                <w:txbxContent>
                  <w:p w:rsidR="00724A82" w:rsidRPr="003B0B5C" w:rsidRDefault="00724A82"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724A82" w:rsidRPr="003B0B5C" w:rsidRDefault="00724A82"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724A82" w:rsidRDefault="00724A82" w:rsidP="009B178F">
                    <w:pPr>
                      <w:jc w:val="right"/>
                      <w:rPr>
                        <w:rFonts w:ascii="Arial" w:hAnsi="Arial" w:cs="Arial"/>
                        <w:sz w:val="14"/>
                        <w:szCs w:val="14"/>
                      </w:rPr>
                    </w:pPr>
                    <w:r w:rsidRPr="003B0B5C">
                      <w:rPr>
                        <w:rFonts w:ascii="Arial" w:hAnsi="Arial" w:cs="Arial"/>
                        <w:sz w:val="14"/>
                        <w:szCs w:val="14"/>
                      </w:rPr>
                      <w:t>DIRECCIÓN ADMINISTRATIVA</w:t>
                    </w:r>
                  </w:p>
                  <w:p w:rsidR="00724A82" w:rsidRPr="003B0B5C" w:rsidRDefault="00724A82" w:rsidP="009B178F">
                    <w:pPr>
                      <w:ind w:right="50"/>
                      <w:jc w:val="right"/>
                      <w:rPr>
                        <w:rFonts w:ascii="Arial" w:hAnsi="Arial" w:cs="Arial"/>
                        <w:sz w:val="14"/>
                        <w:szCs w:val="14"/>
                      </w:rPr>
                    </w:pPr>
                    <w:r w:rsidRPr="003B0B5C">
                      <w:rPr>
                        <w:rFonts w:ascii="Arial" w:hAnsi="Arial" w:cs="Arial"/>
                        <w:sz w:val="14"/>
                        <w:szCs w:val="14"/>
                      </w:rPr>
                      <w:t>CONVOCATORIA</w:t>
                    </w:r>
                  </w:p>
                  <w:p w:rsidR="00724A82" w:rsidRDefault="00724A82" w:rsidP="009B178F">
                    <w:pPr>
                      <w:ind w:right="50"/>
                      <w:jc w:val="right"/>
                      <w:rPr>
                        <w:rFonts w:ascii="Arial" w:hAnsi="Arial" w:cs="Arial"/>
                        <w:sz w:val="14"/>
                        <w:szCs w:val="14"/>
                      </w:rPr>
                    </w:pPr>
                    <w:r>
                      <w:rPr>
                        <w:rFonts w:ascii="Arial" w:hAnsi="Arial" w:cs="Arial"/>
                        <w:sz w:val="14"/>
                        <w:szCs w:val="14"/>
                      </w:rPr>
                      <w:t>ADJUDICACIÓN DIRECTA</w:t>
                    </w:r>
                  </w:p>
                  <w:p w:rsidR="00724A82" w:rsidRDefault="00724A82" w:rsidP="009B178F">
                    <w:pPr>
                      <w:ind w:right="50"/>
                      <w:jc w:val="right"/>
                      <w:rPr>
                        <w:rFonts w:ascii="Arial" w:hAnsi="Arial" w:cs="Arial"/>
                        <w:sz w:val="14"/>
                        <w:szCs w:val="14"/>
                      </w:rPr>
                    </w:pPr>
                    <w:r>
                      <w:rPr>
                        <w:rFonts w:ascii="Arial" w:hAnsi="Arial" w:cs="Arial"/>
                        <w:sz w:val="14"/>
                        <w:szCs w:val="14"/>
                      </w:rPr>
                      <w:t>EXPEDIENTE</w:t>
                    </w:r>
                    <w:r>
                      <w:t xml:space="preserve"> </w:t>
                    </w:r>
                    <w:r w:rsidRPr="0034538C">
                      <w:rPr>
                        <w:rFonts w:ascii="Arial" w:hAnsi="Arial" w:cs="Arial"/>
                        <w:sz w:val="14"/>
                        <w:szCs w:val="14"/>
                      </w:rPr>
                      <w:t>E-2024-00083793</w:t>
                    </w:r>
                  </w:p>
                  <w:p w:rsidR="00724A82" w:rsidRPr="003B0B5C" w:rsidRDefault="00724A82"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724A82" w:rsidRDefault="00724A82" w:rsidP="009B178F">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35</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724A82" w:rsidRDefault="00724A82" w:rsidP="009B178F">
                    <w:pPr>
                      <w:jc w:val="right"/>
                      <w:rPr>
                        <w:rFonts w:ascii="Arial" w:hAnsi="Arial" w:cs="Arial"/>
                        <w:sz w:val="14"/>
                        <w:szCs w:val="14"/>
                      </w:rPr>
                    </w:pPr>
                  </w:p>
                  <w:p w:rsidR="00724A82" w:rsidRDefault="00724A82" w:rsidP="009B178F">
                    <w:pPr>
                      <w:jc w:val="right"/>
                      <w:rPr>
                        <w:rFonts w:ascii="Arial" w:hAnsi="Arial" w:cs="Arial"/>
                        <w:sz w:val="14"/>
                        <w:szCs w:val="14"/>
                      </w:rPr>
                    </w:pPr>
                  </w:p>
                  <w:p w:rsidR="00724A82" w:rsidRDefault="00724A82" w:rsidP="009B178F">
                    <w:pPr>
                      <w:jc w:val="right"/>
                      <w:rPr>
                        <w:rFonts w:ascii="Arial" w:hAnsi="Arial" w:cs="Arial"/>
                        <w:sz w:val="14"/>
                        <w:szCs w:val="14"/>
                      </w:rPr>
                    </w:pPr>
                  </w:p>
                  <w:p w:rsidR="00724A82" w:rsidRDefault="00724A82" w:rsidP="009B178F">
                    <w:pPr>
                      <w:jc w:val="right"/>
                      <w:rPr>
                        <w:rFonts w:ascii="Arial" w:hAnsi="Arial" w:cs="Arial"/>
                        <w:sz w:val="14"/>
                        <w:szCs w:val="14"/>
                      </w:rPr>
                    </w:pPr>
                  </w:p>
                  <w:p w:rsidR="00724A82" w:rsidRDefault="00724A82" w:rsidP="009B178F">
                    <w:pPr>
                      <w:jc w:val="right"/>
                      <w:rPr>
                        <w:rFonts w:ascii="Arial" w:hAnsi="Arial" w:cs="Arial"/>
                        <w:sz w:val="14"/>
                        <w:szCs w:val="14"/>
                      </w:rPr>
                    </w:pPr>
                  </w:p>
                  <w:p w:rsidR="00724A82" w:rsidRDefault="00724A82" w:rsidP="009B178F">
                    <w:pPr>
                      <w:jc w:val="right"/>
                      <w:rPr>
                        <w:rFonts w:ascii="Arial" w:hAnsi="Arial" w:cs="Arial"/>
                        <w:sz w:val="14"/>
                        <w:szCs w:val="14"/>
                      </w:rPr>
                    </w:pPr>
                  </w:p>
                  <w:p w:rsidR="00724A82" w:rsidRDefault="00724A82" w:rsidP="009B178F">
                    <w:pPr>
                      <w:jc w:val="right"/>
                      <w:rPr>
                        <w:rFonts w:ascii="Arial" w:hAnsi="Arial" w:cs="Arial"/>
                        <w:sz w:val="14"/>
                        <w:szCs w:val="14"/>
                      </w:rPr>
                    </w:pPr>
                  </w:p>
                  <w:p w:rsidR="00724A82" w:rsidRPr="003B0B5C" w:rsidRDefault="00724A82" w:rsidP="009B178F">
                    <w:pPr>
                      <w:jc w:val="right"/>
                      <w:rPr>
                        <w:rFonts w:ascii="Arial" w:hAnsi="Arial" w:cs="Arial"/>
                        <w:sz w:val="16"/>
                        <w:szCs w:val="14"/>
                      </w:rPr>
                    </w:pPr>
                    <w:r w:rsidRPr="003B0B5C">
                      <w:rPr>
                        <w:rFonts w:ascii="Arial" w:hAnsi="Arial" w:cs="Arial"/>
                        <w:sz w:val="16"/>
                        <w:szCs w:val="14"/>
                      </w:rPr>
                      <w:t xml:space="preserve"> </w:t>
                    </w:r>
                  </w:p>
                </w:txbxContent>
              </v:textbox>
              <w10:wrap type="square"/>
            </v:shape>
          </w:pict>
        </mc:Fallback>
      </mc:AlternateContent>
    </w:r>
  </w:p>
  <w:p w:rsidR="00724A82" w:rsidRDefault="00724A82" w:rsidP="00206240">
    <w:pPr>
      <w:pStyle w:val="Encabezado"/>
    </w:pPr>
  </w:p>
  <w:p w:rsidR="00724A82" w:rsidRDefault="00724A82" w:rsidP="00206240">
    <w:pPr>
      <w:pStyle w:val="Encabezado"/>
    </w:pPr>
    <w:r>
      <w:rPr>
        <w:noProof/>
        <w:lang w:eastAsia="es-MX"/>
      </w:rPr>
      <w:drawing>
        <wp:anchor distT="0" distB="0" distL="114300" distR="114300" simplePos="0" relativeHeight="251676672" behindDoc="0" locked="0" layoutInCell="1" allowOverlap="1" wp14:anchorId="12E8AB8F" wp14:editId="030A4F0A">
          <wp:simplePos x="0" y="0"/>
          <wp:positionH relativeFrom="column">
            <wp:posOffset>125095</wp:posOffset>
          </wp:positionH>
          <wp:positionV relativeFrom="paragraph">
            <wp:posOffset>38100</wp:posOffset>
          </wp:positionV>
          <wp:extent cx="2684145" cy="906145"/>
          <wp:effectExtent l="0" t="0" r="0" b="0"/>
          <wp:wrapNone/>
          <wp:docPr id="5"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l="6839" t="30995" r="51325" b="8954"/>
                  <a:stretch/>
                </pic:blipFill>
                <pic:spPr bwMode="auto">
                  <a:xfrm>
                    <a:off x="0" y="0"/>
                    <a:ext cx="2684145"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4A82" w:rsidRDefault="00724A82" w:rsidP="00206240">
    <w:pPr>
      <w:pStyle w:val="Encabezado"/>
    </w:pPr>
  </w:p>
  <w:p w:rsidR="00724A82" w:rsidRDefault="00724A82" w:rsidP="00206240">
    <w:pPr>
      <w:pStyle w:val="Encabezado"/>
    </w:pPr>
  </w:p>
  <w:p w:rsidR="00724A82" w:rsidRDefault="00724A82" w:rsidP="00206240">
    <w:pPr>
      <w:pStyle w:val="Encabezado"/>
    </w:pPr>
  </w:p>
  <w:p w:rsidR="00724A82" w:rsidRDefault="00724A82" w:rsidP="00206240">
    <w:pPr>
      <w:pStyle w:val="Encabezado"/>
    </w:pPr>
  </w:p>
  <w:p w:rsidR="00724A82" w:rsidRDefault="00724A82" w:rsidP="00206240">
    <w:pPr>
      <w:pStyle w:val="Encabezado"/>
    </w:pPr>
  </w:p>
  <w:p w:rsidR="00724A82" w:rsidRDefault="00724A82" w:rsidP="002062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7531CC5"/>
    <w:multiLevelType w:val="hybridMultilevel"/>
    <w:tmpl w:val="0D18B4BA"/>
    <w:lvl w:ilvl="0" w:tplc="080A0001">
      <w:start w:val="1"/>
      <w:numFmt w:val="bullet"/>
      <w:lvlText w:val=""/>
      <w:lvlJc w:val="left"/>
      <w:pPr>
        <w:ind w:left="2433" w:hanging="360"/>
      </w:pPr>
      <w:rPr>
        <w:rFonts w:ascii="Symbol" w:hAnsi="Symbol" w:hint="default"/>
      </w:rPr>
    </w:lvl>
    <w:lvl w:ilvl="1" w:tplc="080A0003" w:tentative="1">
      <w:start w:val="1"/>
      <w:numFmt w:val="bullet"/>
      <w:lvlText w:val="o"/>
      <w:lvlJc w:val="left"/>
      <w:pPr>
        <w:ind w:left="3153" w:hanging="360"/>
      </w:pPr>
      <w:rPr>
        <w:rFonts w:ascii="Courier New" w:hAnsi="Courier New" w:cs="Courier New" w:hint="default"/>
      </w:rPr>
    </w:lvl>
    <w:lvl w:ilvl="2" w:tplc="080A0005" w:tentative="1">
      <w:start w:val="1"/>
      <w:numFmt w:val="bullet"/>
      <w:lvlText w:val=""/>
      <w:lvlJc w:val="left"/>
      <w:pPr>
        <w:ind w:left="3873" w:hanging="360"/>
      </w:pPr>
      <w:rPr>
        <w:rFonts w:ascii="Wingdings" w:hAnsi="Wingdings" w:hint="default"/>
      </w:rPr>
    </w:lvl>
    <w:lvl w:ilvl="3" w:tplc="080A0001" w:tentative="1">
      <w:start w:val="1"/>
      <w:numFmt w:val="bullet"/>
      <w:lvlText w:val=""/>
      <w:lvlJc w:val="left"/>
      <w:pPr>
        <w:ind w:left="4593" w:hanging="360"/>
      </w:pPr>
      <w:rPr>
        <w:rFonts w:ascii="Symbol" w:hAnsi="Symbol" w:hint="default"/>
      </w:rPr>
    </w:lvl>
    <w:lvl w:ilvl="4" w:tplc="080A0003" w:tentative="1">
      <w:start w:val="1"/>
      <w:numFmt w:val="bullet"/>
      <w:lvlText w:val="o"/>
      <w:lvlJc w:val="left"/>
      <w:pPr>
        <w:ind w:left="5313" w:hanging="360"/>
      </w:pPr>
      <w:rPr>
        <w:rFonts w:ascii="Courier New" w:hAnsi="Courier New" w:cs="Courier New" w:hint="default"/>
      </w:rPr>
    </w:lvl>
    <w:lvl w:ilvl="5" w:tplc="080A0005" w:tentative="1">
      <w:start w:val="1"/>
      <w:numFmt w:val="bullet"/>
      <w:lvlText w:val=""/>
      <w:lvlJc w:val="left"/>
      <w:pPr>
        <w:ind w:left="6033" w:hanging="360"/>
      </w:pPr>
      <w:rPr>
        <w:rFonts w:ascii="Wingdings" w:hAnsi="Wingdings" w:hint="default"/>
      </w:rPr>
    </w:lvl>
    <w:lvl w:ilvl="6" w:tplc="080A0001" w:tentative="1">
      <w:start w:val="1"/>
      <w:numFmt w:val="bullet"/>
      <w:lvlText w:val=""/>
      <w:lvlJc w:val="left"/>
      <w:pPr>
        <w:ind w:left="6753" w:hanging="360"/>
      </w:pPr>
      <w:rPr>
        <w:rFonts w:ascii="Symbol" w:hAnsi="Symbol" w:hint="default"/>
      </w:rPr>
    </w:lvl>
    <w:lvl w:ilvl="7" w:tplc="080A0003" w:tentative="1">
      <w:start w:val="1"/>
      <w:numFmt w:val="bullet"/>
      <w:lvlText w:val="o"/>
      <w:lvlJc w:val="left"/>
      <w:pPr>
        <w:ind w:left="7473" w:hanging="360"/>
      </w:pPr>
      <w:rPr>
        <w:rFonts w:ascii="Courier New" w:hAnsi="Courier New" w:cs="Courier New" w:hint="default"/>
      </w:rPr>
    </w:lvl>
    <w:lvl w:ilvl="8" w:tplc="080A0005" w:tentative="1">
      <w:start w:val="1"/>
      <w:numFmt w:val="bullet"/>
      <w:lvlText w:val=""/>
      <w:lvlJc w:val="left"/>
      <w:pPr>
        <w:ind w:left="8193" w:hanging="360"/>
      </w:pPr>
      <w:rPr>
        <w:rFonts w:ascii="Wingdings" w:hAnsi="Wingdings" w:hint="default"/>
      </w:rPr>
    </w:lvl>
  </w:abstractNum>
  <w:abstractNum w:abstractNumId="2">
    <w:nsid w:val="0C333C66"/>
    <w:multiLevelType w:val="multilevel"/>
    <w:tmpl w:val="8F6C90F6"/>
    <w:lvl w:ilvl="0">
      <w:start w:val="8"/>
      <w:numFmt w:val="decimal"/>
      <w:lvlText w:val="%1"/>
      <w:lvlJc w:val="left"/>
      <w:pPr>
        <w:ind w:left="420" w:hanging="420"/>
      </w:pPr>
      <w:rPr>
        <w:rFonts w:hint="default"/>
      </w:rPr>
    </w:lvl>
    <w:lvl w:ilvl="1">
      <w:start w:val="14"/>
      <w:numFmt w:val="decimal"/>
      <w:lvlText w:val="%1.%2"/>
      <w:lvlJc w:val="left"/>
      <w:pPr>
        <w:ind w:left="1079" w:hanging="420"/>
      </w:pPr>
      <w:rPr>
        <w:rFonts w:hint="default"/>
      </w:rPr>
    </w:lvl>
    <w:lvl w:ilvl="2">
      <w:start w:val="1"/>
      <w:numFmt w:val="decimal"/>
      <w:lvlText w:val="%1.%2.%3"/>
      <w:lvlJc w:val="left"/>
      <w:pPr>
        <w:ind w:left="2038" w:hanging="720"/>
      </w:pPr>
      <w:rPr>
        <w:rFonts w:hint="default"/>
      </w:rPr>
    </w:lvl>
    <w:lvl w:ilvl="3">
      <w:start w:val="1"/>
      <w:numFmt w:val="decimal"/>
      <w:lvlText w:val="%1.%2.%3.%4"/>
      <w:lvlJc w:val="left"/>
      <w:pPr>
        <w:ind w:left="2697" w:hanging="72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375" w:hanging="108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053" w:hanging="1440"/>
      </w:pPr>
      <w:rPr>
        <w:rFonts w:hint="default"/>
      </w:rPr>
    </w:lvl>
    <w:lvl w:ilvl="8">
      <w:start w:val="1"/>
      <w:numFmt w:val="decimal"/>
      <w:lvlText w:val="%1.%2.%3.%4.%5.%6.%7.%8.%9"/>
      <w:lvlJc w:val="left"/>
      <w:pPr>
        <w:ind w:left="7072" w:hanging="1800"/>
      </w:pPr>
      <w:rPr>
        <w:rFonts w:hint="default"/>
      </w:rPr>
    </w:lvl>
  </w:abstractNum>
  <w:abstractNum w:abstractNumId="3">
    <w:nsid w:val="14B46F00"/>
    <w:multiLevelType w:val="multilevel"/>
    <w:tmpl w:val="36D2761C"/>
    <w:lvl w:ilvl="0">
      <w:start w:val="8"/>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b/>
        <w:sz w:val="20"/>
        <w:szCs w:val="20"/>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4">
    <w:nsid w:val="1731583D"/>
    <w:multiLevelType w:val="multilevel"/>
    <w:tmpl w:val="CFB28298"/>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5">
    <w:nsid w:val="20C54BFC"/>
    <w:multiLevelType w:val="multilevel"/>
    <w:tmpl w:val="8674A7EE"/>
    <w:lvl w:ilvl="0">
      <w:start w:val="12"/>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6">
    <w:nsid w:val="21A1509F"/>
    <w:multiLevelType w:val="multilevel"/>
    <w:tmpl w:val="D7509C0A"/>
    <w:lvl w:ilvl="0">
      <w:start w:val="7"/>
      <w:numFmt w:val="decimal"/>
      <w:lvlText w:val="%1"/>
      <w:lvlJc w:val="left"/>
      <w:pPr>
        <w:ind w:left="660" w:hanging="660"/>
      </w:pPr>
      <w:rPr>
        <w:rFonts w:eastAsiaTheme="minorEastAsia" w:hint="default"/>
      </w:rPr>
    </w:lvl>
    <w:lvl w:ilvl="1">
      <w:start w:val="17"/>
      <w:numFmt w:val="decimal"/>
      <w:lvlText w:val="%1.%2"/>
      <w:lvlJc w:val="left"/>
      <w:pPr>
        <w:ind w:left="1418" w:hanging="660"/>
      </w:pPr>
      <w:rPr>
        <w:rFonts w:eastAsiaTheme="minorEastAsia" w:hint="default"/>
      </w:rPr>
    </w:lvl>
    <w:lvl w:ilvl="2">
      <w:start w:val="1"/>
      <w:numFmt w:val="decimal"/>
      <w:lvlText w:val="%1.%2.%3"/>
      <w:lvlJc w:val="left"/>
      <w:pPr>
        <w:ind w:left="2564" w:hanging="720"/>
      </w:pPr>
      <w:rPr>
        <w:rFonts w:eastAsiaTheme="minorEastAsia" w:hint="default"/>
        <w:sz w:val="20"/>
        <w:szCs w:val="20"/>
      </w:rPr>
    </w:lvl>
    <w:lvl w:ilvl="3">
      <w:start w:val="1"/>
      <w:numFmt w:val="decimal"/>
      <w:lvlText w:val="%1.%2.%3.%4"/>
      <w:lvlJc w:val="left"/>
      <w:pPr>
        <w:ind w:left="3354" w:hanging="1080"/>
      </w:pPr>
      <w:rPr>
        <w:rFonts w:eastAsiaTheme="minorEastAsia" w:hint="default"/>
      </w:rPr>
    </w:lvl>
    <w:lvl w:ilvl="4">
      <w:start w:val="1"/>
      <w:numFmt w:val="decimal"/>
      <w:lvlText w:val="%1.%2.%3.%4.%5"/>
      <w:lvlJc w:val="left"/>
      <w:pPr>
        <w:ind w:left="4112" w:hanging="1080"/>
      </w:pPr>
      <w:rPr>
        <w:rFonts w:eastAsiaTheme="minorEastAsia" w:hint="default"/>
      </w:rPr>
    </w:lvl>
    <w:lvl w:ilvl="5">
      <w:start w:val="1"/>
      <w:numFmt w:val="decimal"/>
      <w:lvlText w:val="%1.%2.%3.%4.%5.%6"/>
      <w:lvlJc w:val="left"/>
      <w:pPr>
        <w:ind w:left="5230" w:hanging="1440"/>
      </w:pPr>
      <w:rPr>
        <w:rFonts w:eastAsiaTheme="minorEastAsia" w:hint="default"/>
      </w:rPr>
    </w:lvl>
    <w:lvl w:ilvl="6">
      <w:start w:val="1"/>
      <w:numFmt w:val="decimal"/>
      <w:lvlText w:val="%1.%2.%3.%4.%5.%6.%7"/>
      <w:lvlJc w:val="left"/>
      <w:pPr>
        <w:ind w:left="5988" w:hanging="1440"/>
      </w:pPr>
      <w:rPr>
        <w:rFonts w:eastAsiaTheme="minorEastAsia" w:hint="default"/>
      </w:rPr>
    </w:lvl>
    <w:lvl w:ilvl="7">
      <w:start w:val="1"/>
      <w:numFmt w:val="decimal"/>
      <w:lvlText w:val="%1.%2.%3.%4.%5.%6.%7.%8"/>
      <w:lvlJc w:val="left"/>
      <w:pPr>
        <w:ind w:left="7106" w:hanging="1800"/>
      </w:pPr>
      <w:rPr>
        <w:rFonts w:eastAsiaTheme="minorEastAsia" w:hint="default"/>
      </w:rPr>
    </w:lvl>
    <w:lvl w:ilvl="8">
      <w:start w:val="1"/>
      <w:numFmt w:val="decimal"/>
      <w:lvlText w:val="%1.%2.%3.%4.%5.%6.%7.%8.%9"/>
      <w:lvlJc w:val="left"/>
      <w:pPr>
        <w:ind w:left="7864" w:hanging="1800"/>
      </w:pPr>
      <w:rPr>
        <w:rFonts w:eastAsiaTheme="minorEastAsia" w:hint="default"/>
      </w:rPr>
    </w:lvl>
  </w:abstractNum>
  <w:abstractNum w:abstractNumId="7">
    <w:nsid w:val="25EE5CB9"/>
    <w:multiLevelType w:val="multilevel"/>
    <w:tmpl w:val="470C0626"/>
    <w:lvl w:ilvl="0">
      <w:start w:val="9"/>
      <w:numFmt w:val="decimal"/>
      <w:lvlText w:val="%1"/>
      <w:lvlJc w:val="left"/>
      <w:pPr>
        <w:ind w:left="360" w:hanging="360"/>
      </w:pPr>
      <w:rPr>
        <w:rFonts w:hint="default"/>
        <w:b w:val="0"/>
      </w:rPr>
    </w:lvl>
    <w:lvl w:ilvl="1">
      <w:start w:val="1"/>
      <w:numFmt w:val="decimal"/>
      <w:lvlText w:val="%1.%2"/>
      <w:lvlJc w:val="left"/>
      <w:pPr>
        <w:ind w:left="1020" w:hanging="360"/>
      </w:pPr>
      <w:rPr>
        <w:rFonts w:hint="default"/>
        <w:b w:val="0"/>
        <w:sz w:val="20"/>
        <w:szCs w:val="20"/>
      </w:rPr>
    </w:lvl>
    <w:lvl w:ilvl="2">
      <w:start w:val="1"/>
      <w:numFmt w:val="decimal"/>
      <w:lvlText w:val="%1.%2.%3"/>
      <w:lvlJc w:val="left"/>
      <w:pPr>
        <w:ind w:left="1571" w:hanging="720"/>
      </w:pPr>
      <w:rPr>
        <w:rFonts w:hint="default"/>
        <w:b w:val="0"/>
        <w:sz w:val="20"/>
      </w:rPr>
    </w:lvl>
    <w:lvl w:ilvl="3">
      <w:start w:val="1"/>
      <w:numFmt w:val="decimal"/>
      <w:lvlText w:val="%1.%2.%3.%4"/>
      <w:lvlJc w:val="left"/>
      <w:pPr>
        <w:ind w:left="3060" w:hanging="1080"/>
      </w:pPr>
      <w:rPr>
        <w:rFonts w:hint="default"/>
        <w:b w:val="0"/>
      </w:rPr>
    </w:lvl>
    <w:lvl w:ilvl="4">
      <w:start w:val="1"/>
      <w:numFmt w:val="decimal"/>
      <w:lvlText w:val="%1.%2.%3.%4.%5"/>
      <w:lvlJc w:val="left"/>
      <w:pPr>
        <w:ind w:left="3720" w:hanging="1080"/>
      </w:pPr>
      <w:rPr>
        <w:rFonts w:hint="default"/>
        <w:b w:val="0"/>
      </w:rPr>
    </w:lvl>
    <w:lvl w:ilvl="5">
      <w:start w:val="1"/>
      <w:numFmt w:val="decimal"/>
      <w:lvlText w:val="%1.%2.%3.%4.%5.%6"/>
      <w:lvlJc w:val="left"/>
      <w:pPr>
        <w:ind w:left="4740" w:hanging="1440"/>
      </w:pPr>
      <w:rPr>
        <w:rFonts w:hint="default"/>
        <w:b w:val="0"/>
      </w:rPr>
    </w:lvl>
    <w:lvl w:ilvl="6">
      <w:start w:val="1"/>
      <w:numFmt w:val="decimal"/>
      <w:lvlText w:val="%1.%2.%3.%4.%5.%6.%7"/>
      <w:lvlJc w:val="left"/>
      <w:pPr>
        <w:ind w:left="5400" w:hanging="1440"/>
      </w:pPr>
      <w:rPr>
        <w:rFonts w:hint="default"/>
        <w:b w:val="0"/>
      </w:rPr>
    </w:lvl>
    <w:lvl w:ilvl="7">
      <w:start w:val="1"/>
      <w:numFmt w:val="decimal"/>
      <w:lvlText w:val="%1.%2.%3.%4.%5.%6.%7.%8"/>
      <w:lvlJc w:val="left"/>
      <w:pPr>
        <w:ind w:left="6420" w:hanging="1800"/>
      </w:pPr>
      <w:rPr>
        <w:rFonts w:hint="default"/>
        <w:b w:val="0"/>
      </w:rPr>
    </w:lvl>
    <w:lvl w:ilvl="8">
      <w:start w:val="1"/>
      <w:numFmt w:val="decimal"/>
      <w:lvlText w:val="%1.%2.%3.%4.%5.%6.%7.%8.%9"/>
      <w:lvlJc w:val="left"/>
      <w:pPr>
        <w:ind w:left="7080" w:hanging="1800"/>
      </w:pPr>
      <w:rPr>
        <w:rFonts w:hint="default"/>
        <w:b w:val="0"/>
      </w:rPr>
    </w:lvl>
  </w:abstractNum>
  <w:abstractNum w:abstractNumId="8">
    <w:nsid w:val="2A792020"/>
    <w:multiLevelType w:val="multilevel"/>
    <w:tmpl w:val="5912678A"/>
    <w:lvl w:ilvl="0">
      <w:start w:val="7"/>
      <w:numFmt w:val="decimal"/>
      <w:lvlText w:val="%1"/>
      <w:lvlJc w:val="left"/>
      <w:pPr>
        <w:ind w:left="375" w:hanging="375"/>
      </w:pPr>
      <w:rPr>
        <w:rFonts w:hint="default"/>
        <w:sz w:val="20"/>
      </w:rPr>
    </w:lvl>
    <w:lvl w:ilvl="1">
      <w:start w:val="14"/>
      <w:numFmt w:val="decimal"/>
      <w:lvlText w:val="%1.%2"/>
      <w:lvlJc w:val="left"/>
      <w:pPr>
        <w:ind w:left="659" w:hanging="375"/>
      </w:pPr>
      <w:rPr>
        <w:rFonts w:hint="default"/>
        <w:sz w:val="20"/>
      </w:rPr>
    </w:lvl>
    <w:lvl w:ilvl="2">
      <w:start w:val="1"/>
      <w:numFmt w:val="decimal"/>
      <w:lvlText w:val="%1.%2.%3"/>
      <w:lvlJc w:val="left"/>
      <w:pPr>
        <w:ind w:left="1288" w:hanging="720"/>
      </w:pPr>
      <w:rPr>
        <w:rFonts w:hint="default"/>
        <w:sz w:val="20"/>
      </w:rPr>
    </w:lvl>
    <w:lvl w:ilvl="3">
      <w:start w:val="1"/>
      <w:numFmt w:val="decimal"/>
      <w:lvlText w:val="%1.%2.%3.%4"/>
      <w:lvlJc w:val="left"/>
      <w:pPr>
        <w:ind w:left="1932" w:hanging="1080"/>
      </w:pPr>
      <w:rPr>
        <w:rFonts w:hint="default"/>
        <w:sz w:val="20"/>
      </w:rPr>
    </w:lvl>
    <w:lvl w:ilvl="4">
      <w:start w:val="1"/>
      <w:numFmt w:val="decimal"/>
      <w:lvlText w:val="%1.%2.%3.%4.%5"/>
      <w:lvlJc w:val="left"/>
      <w:pPr>
        <w:ind w:left="2216" w:hanging="1080"/>
      </w:pPr>
      <w:rPr>
        <w:rFonts w:hint="default"/>
        <w:sz w:val="20"/>
      </w:rPr>
    </w:lvl>
    <w:lvl w:ilvl="5">
      <w:start w:val="1"/>
      <w:numFmt w:val="decimal"/>
      <w:lvlText w:val="%1.%2.%3.%4.%5.%6"/>
      <w:lvlJc w:val="left"/>
      <w:pPr>
        <w:ind w:left="2860" w:hanging="1440"/>
      </w:pPr>
      <w:rPr>
        <w:rFonts w:hint="default"/>
        <w:sz w:val="20"/>
      </w:rPr>
    </w:lvl>
    <w:lvl w:ilvl="6">
      <w:start w:val="1"/>
      <w:numFmt w:val="decimal"/>
      <w:lvlText w:val="%1.%2.%3.%4.%5.%6.%7"/>
      <w:lvlJc w:val="left"/>
      <w:pPr>
        <w:ind w:left="3144" w:hanging="1440"/>
      </w:pPr>
      <w:rPr>
        <w:rFonts w:hint="default"/>
        <w:sz w:val="20"/>
      </w:rPr>
    </w:lvl>
    <w:lvl w:ilvl="7">
      <w:start w:val="1"/>
      <w:numFmt w:val="decimal"/>
      <w:lvlText w:val="%1.%2.%3.%4.%5.%6.%7.%8"/>
      <w:lvlJc w:val="left"/>
      <w:pPr>
        <w:ind w:left="3788" w:hanging="1800"/>
      </w:pPr>
      <w:rPr>
        <w:rFonts w:hint="default"/>
        <w:sz w:val="20"/>
      </w:rPr>
    </w:lvl>
    <w:lvl w:ilvl="8">
      <w:start w:val="1"/>
      <w:numFmt w:val="decimal"/>
      <w:lvlText w:val="%1.%2.%3.%4.%5.%6.%7.%8.%9"/>
      <w:lvlJc w:val="left"/>
      <w:pPr>
        <w:ind w:left="4072" w:hanging="1800"/>
      </w:pPr>
      <w:rPr>
        <w:rFonts w:hint="default"/>
        <w:sz w:val="20"/>
      </w:rPr>
    </w:lvl>
  </w:abstractNum>
  <w:abstractNum w:abstractNumId="9">
    <w:nsid w:val="2E2630BA"/>
    <w:multiLevelType w:val="multilevel"/>
    <w:tmpl w:val="8878D4A2"/>
    <w:lvl w:ilvl="0">
      <w:start w:val="1"/>
      <w:numFmt w:val="decimal"/>
      <w:lvlText w:val="%1."/>
      <w:lvlJc w:val="left"/>
      <w:pPr>
        <w:ind w:left="360" w:hanging="360"/>
      </w:pPr>
      <w:rPr>
        <w:b/>
        <w:sz w:val="24"/>
        <w:szCs w:val="24"/>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3AE4641"/>
    <w:multiLevelType w:val="multilevel"/>
    <w:tmpl w:val="F23ED51A"/>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bullet"/>
      <w:lvlText w:val=""/>
      <w:lvlJc w:val="left"/>
      <w:pPr>
        <w:ind w:left="3630" w:hanging="1080"/>
      </w:pPr>
      <w:rPr>
        <w:rFonts w:ascii="Symbol" w:hAnsi="Symbol"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2">
    <w:nsid w:val="34C40783"/>
    <w:multiLevelType w:val="hybridMultilevel"/>
    <w:tmpl w:val="D1229E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641648F"/>
    <w:multiLevelType w:val="multilevel"/>
    <w:tmpl w:val="FAC29662"/>
    <w:lvl w:ilvl="0">
      <w:start w:val="10"/>
      <w:numFmt w:val="decimal"/>
      <w:lvlText w:val="%1.0"/>
      <w:lvlJc w:val="left"/>
      <w:pPr>
        <w:ind w:left="749" w:hanging="465"/>
      </w:pPr>
      <w:rPr>
        <w:rFonts w:hint="default"/>
      </w:rPr>
    </w:lvl>
    <w:lvl w:ilvl="1">
      <w:start w:val="1"/>
      <w:numFmt w:val="decimal"/>
      <w:lvlText w:val="%1.%2"/>
      <w:lvlJc w:val="left"/>
      <w:pPr>
        <w:ind w:left="1316"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065"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559" w:hanging="1440"/>
      </w:pPr>
      <w:rPr>
        <w:rFonts w:hint="default"/>
      </w:rPr>
    </w:lvl>
    <w:lvl w:ilvl="6">
      <w:start w:val="1"/>
      <w:numFmt w:val="decimal"/>
      <w:lvlText w:val="%1.%2.%3.%4.%5.%6.%7"/>
      <w:lvlJc w:val="left"/>
      <w:pPr>
        <w:ind w:left="5126" w:hanging="1440"/>
      </w:pPr>
      <w:rPr>
        <w:rFonts w:hint="default"/>
      </w:rPr>
    </w:lvl>
    <w:lvl w:ilvl="7">
      <w:start w:val="1"/>
      <w:numFmt w:val="decimal"/>
      <w:lvlText w:val="%1.%2.%3.%4.%5.%6.%7.%8"/>
      <w:lvlJc w:val="left"/>
      <w:pPr>
        <w:ind w:left="6053" w:hanging="1800"/>
      </w:pPr>
      <w:rPr>
        <w:rFonts w:hint="default"/>
      </w:rPr>
    </w:lvl>
    <w:lvl w:ilvl="8">
      <w:start w:val="1"/>
      <w:numFmt w:val="decimal"/>
      <w:lvlText w:val="%1.%2.%3.%4.%5.%6.%7.%8.%9"/>
      <w:lvlJc w:val="left"/>
      <w:pPr>
        <w:ind w:left="6620" w:hanging="1800"/>
      </w:pPr>
      <w:rPr>
        <w:rFonts w:hint="default"/>
      </w:rPr>
    </w:lvl>
  </w:abstractNum>
  <w:abstractNum w:abstractNumId="14">
    <w:nsid w:val="4BFE18B4"/>
    <w:multiLevelType w:val="multilevel"/>
    <w:tmpl w:val="C3BCB878"/>
    <w:lvl w:ilvl="0">
      <w:start w:val="13"/>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15">
    <w:nsid w:val="4FAE1558"/>
    <w:multiLevelType w:val="multilevel"/>
    <w:tmpl w:val="2698FD30"/>
    <w:lvl w:ilvl="0">
      <w:start w:val="12"/>
      <w:numFmt w:val="decimal"/>
      <w:lvlText w:val="%1"/>
      <w:lvlJc w:val="left"/>
      <w:pPr>
        <w:ind w:left="465" w:hanging="465"/>
      </w:pPr>
      <w:rPr>
        <w:rFonts w:hint="default"/>
        <w:b w:val="0"/>
      </w:rPr>
    </w:lvl>
    <w:lvl w:ilvl="1">
      <w:start w:val="1"/>
      <w:numFmt w:val="decimal"/>
      <w:lvlText w:val="%1.%2"/>
      <w:lvlJc w:val="left"/>
      <w:pPr>
        <w:ind w:left="891" w:hanging="46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208" w:hanging="1800"/>
      </w:pPr>
      <w:rPr>
        <w:rFonts w:hint="default"/>
        <w:b w:val="0"/>
      </w:rPr>
    </w:lvl>
  </w:abstractNum>
  <w:abstractNum w:abstractNumId="16">
    <w:nsid w:val="5AF24E65"/>
    <w:multiLevelType w:val="multilevel"/>
    <w:tmpl w:val="658ADF38"/>
    <w:lvl w:ilvl="0">
      <w:start w:val="11"/>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17">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8">
    <w:nsid w:val="6AC13F8E"/>
    <w:multiLevelType w:val="multilevel"/>
    <w:tmpl w:val="BE2AC75A"/>
    <w:lvl w:ilvl="0">
      <w:start w:val="12"/>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19">
    <w:nsid w:val="6C262B69"/>
    <w:multiLevelType w:val="hybridMultilevel"/>
    <w:tmpl w:val="48EAC5B2"/>
    <w:lvl w:ilvl="0" w:tplc="B6124876">
      <w:start w:val="1"/>
      <w:numFmt w:val="decimal"/>
      <w:lvlText w:val="%1"/>
      <w:lvlJc w:val="left"/>
      <w:pPr>
        <w:ind w:left="1109" w:hanging="360"/>
      </w:pPr>
      <w:rPr>
        <w:rFonts w:hint="default"/>
      </w:rPr>
    </w:lvl>
    <w:lvl w:ilvl="1" w:tplc="080A0019" w:tentative="1">
      <w:start w:val="1"/>
      <w:numFmt w:val="lowerLetter"/>
      <w:lvlText w:val="%2."/>
      <w:lvlJc w:val="left"/>
      <w:pPr>
        <w:ind w:left="1829" w:hanging="360"/>
      </w:pPr>
    </w:lvl>
    <w:lvl w:ilvl="2" w:tplc="080A001B" w:tentative="1">
      <w:start w:val="1"/>
      <w:numFmt w:val="lowerRoman"/>
      <w:lvlText w:val="%3."/>
      <w:lvlJc w:val="right"/>
      <w:pPr>
        <w:ind w:left="2549" w:hanging="180"/>
      </w:pPr>
    </w:lvl>
    <w:lvl w:ilvl="3" w:tplc="080A000F" w:tentative="1">
      <w:start w:val="1"/>
      <w:numFmt w:val="decimal"/>
      <w:lvlText w:val="%4."/>
      <w:lvlJc w:val="left"/>
      <w:pPr>
        <w:ind w:left="3269" w:hanging="360"/>
      </w:pPr>
    </w:lvl>
    <w:lvl w:ilvl="4" w:tplc="080A0019" w:tentative="1">
      <w:start w:val="1"/>
      <w:numFmt w:val="lowerLetter"/>
      <w:lvlText w:val="%5."/>
      <w:lvlJc w:val="left"/>
      <w:pPr>
        <w:ind w:left="3989" w:hanging="360"/>
      </w:pPr>
    </w:lvl>
    <w:lvl w:ilvl="5" w:tplc="080A001B" w:tentative="1">
      <w:start w:val="1"/>
      <w:numFmt w:val="lowerRoman"/>
      <w:lvlText w:val="%6."/>
      <w:lvlJc w:val="right"/>
      <w:pPr>
        <w:ind w:left="4709" w:hanging="180"/>
      </w:pPr>
    </w:lvl>
    <w:lvl w:ilvl="6" w:tplc="080A000F" w:tentative="1">
      <w:start w:val="1"/>
      <w:numFmt w:val="decimal"/>
      <w:lvlText w:val="%7."/>
      <w:lvlJc w:val="left"/>
      <w:pPr>
        <w:ind w:left="5429" w:hanging="360"/>
      </w:pPr>
    </w:lvl>
    <w:lvl w:ilvl="7" w:tplc="080A0019" w:tentative="1">
      <w:start w:val="1"/>
      <w:numFmt w:val="lowerLetter"/>
      <w:lvlText w:val="%8."/>
      <w:lvlJc w:val="left"/>
      <w:pPr>
        <w:ind w:left="6149" w:hanging="360"/>
      </w:pPr>
    </w:lvl>
    <w:lvl w:ilvl="8" w:tplc="080A001B" w:tentative="1">
      <w:start w:val="1"/>
      <w:numFmt w:val="lowerRoman"/>
      <w:lvlText w:val="%9."/>
      <w:lvlJc w:val="right"/>
      <w:pPr>
        <w:ind w:left="6869" w:hanging="180"/>
      </w:pPr>
    </w:lvl>
  </w:abstractNum>
  <w:abstractNum w:abstractNumId="20">
    <w:nsid w:val="6CC33FEB"/>
    <w:multiLevelType w:val="multilevel"/>
    <w:tmpl w:val="D75A4F04"/>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71726050"/>
    <w:multiLevelType w:val="multilevel"/>
    <w:tmpl w:val="3F5057C4"/>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2">
    <w:nsid w:val="721D1566"/>
    <w:multiLevelType w:val="hybridMultilevel"/>
    <w:tmpl w:val="4C220F4C"/>
    <w:lvl w:ilvl="0" w:tplc="E34EE4AC">
      <w:start w:val="11"/>
      <w:numFmt w:val="decimal"/>
      <w:lvlText w:val="%1."/>
      <w:lvlJc w:val="left"/>
      <w:pPr>
        <w:ind w:left="1380" w:hanging="360"/>
      </w:pPr>
      <w:rPr>
        <w:rFonts w:hint="default"/>
        <w:b/>
        <w:sz w:val="24"/>
      </w:rPr>
    </w:lvl>
    <w:lvl w:ilvl="1" w:tplc="080A0019">
      <w:start w:val="1"/>
      <w:numFmt w:val="lowerLetter"/>
      <w:lvlText w:val="%2."/>
      <w:lvlJc w:val="left"/>
      <w:pPr>
        <w:ind w:left="2100" w:hanging="360"/>
      </w:pPr>
    </w:lvl>
    <w:lvl w:ilvl="2" w:tplc="080A001B" w:tentative="1">
      <w:start w:val="1"/>
      <w:numFmt w:val="lowerRoman"/>
      <w:lvlText w:val="%3."/>
      <w:lvlJc w:val="right"/>
      <w:pPr>
        <w:ind w:left="2820" w:hanging="180"/>
      </w:pPr>
    </w:lvl>
    <w:lvl w:ilvl="3" w:tplc="080A000F" w:tentative="1">
      <w:start w:val="1"/>
      <w:numFmt w:val="decimal"/>
      <w:lvlText w:val="%4."/>
      <w:lvlJc w:val="left"/>
      <w:pPr>
        <w:ind w:left="3540" w:hanging="360"/>
      </w:pPr>
    </w:lvl>
    <w:lvl w:ilvl="4" w:tplc="080A0019" w:tentative="1">
      <w:start w:val="1"/>
      <w:numFmt w:val="lowerLetter"/>
      <w:lvlText w:val="%5."/>
      <w:lvlJc w:val="left"/>
      <w:pPr>
        <w:ind w:left="4260" w:hanging="360"/>
      </w:pPr>
    </w:lvl>
    <w:lvl w:ilvl="5" w:tplc="080A001B" w:tentative="1">
      <w:start w:val="1"/>
      <w:numFmt w:val="lowerRoman"/>
      <w:lvlText w:val="%6."/>
      <w:lvlJc w:val="right"/>
      <w:pPr>
        <w:ind w:left="4980" w:hanging="180"/>
      </w:pPr>
    </w:lvl>
    <w:lvl w:ilvl="6" w:tplc="080A000F" w:tentative="1">
      <w:start w:val="1"/>
      <w:numFmt w:val="decimal"/>
      <w:lvlText w:val="%7."/>
      <w:lvlJc w:val="left"/>
      <w:pPr>
        <w:ind w:left="5700" w:hanging="360"/>
      </w:pPr>
    </w:lvl>
    <w:lvl w:ilvl="7" w:tplc="080A0019" w:tentative="1">
      <w:start w:val="1"/>
      <w:numFmt w:val="lowerLetter"/>
      <w:lvlText w:val="%8."/>
      <w:lvlJc w:val="left"/>
      <w:pPr>
        <w:ind w:left="6420" w:hanging="360"/>
      </w:pPr>
    </w:lvl>
    <w:lvl w:ilvl="8" w:tplc="080A001B" w:tentative="1">
      <w:start w:val="1"/>
      <w:numFmt w:val="lowerRoman"/>
      <w:lvlText w:val="%9."/>
      <w:lvlJc w:val="right"/>
      <w:pPr>
        <w:ind w:left="7140" w:hanging="180"/>
      </w:pPr>
    </w:lvl>
  </w:abstractNum>
  <w:num w:numId="1">
    <w:abstractNumId w:val="0"/>
  </w:num>
  <w:num w:numId="2">
    <w:abstractNumId w:val="9"/>
  </w:num>
  <w:num w:numId="3">
    <w:abstractNumId w:val="17"/>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8"/>
  </w:num>
  <w:num w:numId="7">
    <w:abstractNumId w:val="4"/>
  </w:num>
  <w:num w:numId="8">
    <w:abstractNumId w:val="6"/>
  </w:num>
  <w:num w:numId="9">
    <w:abstractNumId w:val="3"/>
  </w:num>
  <w:num w:numId="10">
    <w:abstractNumId w:val="22"/>
  </w:num>
  <w:num w:numId="11">
    <w:abstractNumId w:val="16"/>
  </w:num>
  <w:num w:numId="12">
    <w:abstractNumId w:val="15"/>
  </w:num>
  <w:num w:numId="13">
    <w:abstractNumId w:val="5"/>
  </w:num>
  <w:num w:numId="14">
    <w:abstractNumId w:val="1"/>
  </w:num>
  <w:num w:numId="15">
    <w:abstractNumId w:val="21"/>
  </w:num>
  <w:num w:numId="16">
    <w:abstractNumId w:val="12"/>
  </w:num>
  <w:num w:numId="17">
    <w:abstractNumId w:val="11"/>
  </w:num>
  <w:num w:numId="18">
    <w:abstractNumId w:val="2"/>
  </w:num>
  <w:num w:numId="19">
    <w:abstractNumId w:val="7"/>
  </w:num>
  <w:num w:numId="20">
    <w:abstractNumId w:val="13"/>
  </w:num>
  <w:num w:numId="21">
    <w:abstractNumId w:val="19"/>
  </w:num>
  <w:num w:numId="22">
    <w:abstractNumId w:val="20"/>
  </w:num>
  <w:num w:numId="23">
    <w:abstractNumId w:val="14"/>
  </w:num>
  <w:num w:numId="24">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832"/>
    <w:rsid w:val="00021C74"/>
    <w:rsid w:val="00023FF2"/>
    <w:rsid w:val="00025416"/>
    <w:rsid w:val="000257F4"/>
    <w:rsid w:val="0002644E"/>
    <w:rsid w:val="00031808"/>
    <w:rsid w:val="00033375"/>
    <w:rsid w:val="000353B5"/>
    <w:rsid w:val="000354E5"/>
    <w:rsid w:val="00040687"/>
    <w:rsid w:val="000425EB"/>
    <w:rsid w:val="00047D7D"/>
    <w:rsid w:val="00047ED8"/>
    <w:rsid w:val="000504C9"/>
    <w:rsid w:val="0005201E"/>
    <w:rsid w:val="00053450"/>
    <w:rsid w:val="00053CCD"/>
    <w:rsid w:val="00053E10"/>
    <w:rsid w:val="00056205"/>
    <w:rsid w:val="00057DD4"/>
    <w:rsid w:val="000658AD"/>
    <w:rsid w:val="00067E3F"/>
    <w:rsid w:val="000716D1"/>
    <w:rsid w:val="00072795"/>
    <w:rsid w:val="00076820"/>
    <w:rsid w:val="00080CDF"/>
    <w:rsid w:val="0008191E"/>
    <w:rsid w:val="00083ABD"/>
    <w:rsid w:val="000841CA"/>
    <w:rsid w:val="00084681"/>
    <w:rsid w:val="00086913"/>
    <w:rsid w:val="00086E86"/>
    <w:rsid w:val="000873E8"/>
    <w:rsid w:val="00087EAC"/>
    <w:rsid w:val="00091021"/>
    <w:rsid w:val="00091114"/>
    <w:rsid w:val="00092D3E"/>
    <w:rsid w:val="000A107C"/>
    <w:rsid w:val="000A162E"/>
    <w:rsid w:val="000A30A3"/>
    <w:rsid w:val="000A416A"/>
    <w:rsid w:val="000B12C7"/>
    <w:rsid w:val="000B33CA"/>
    <w:rsid w:val="000B36C1"/>
    <w:rsid w:val="000B3D72"/>
    <w:rsid w:val="000B5059"/>
    <w:rsid w:val="000C2EA7"/>
    <w:rsid w:val="000C4130"/>
    <w:rsid w:val="000C5B47"/>
    <w:rsid w:val="000D31E3"/>
    <w:rsid w:val="000D3910"/>
    <w:rsid w:val="000D474E"/>
    <w:rsid w:val="000D6AE2"/>
    <w:rsid w:val="000E4936"/>
    <w:rsid w:val="000E78C6"/>
    <w:rsid w:val="000F1BD7"/>
    <w:rsid w:val="000F346D"/>
    <w:rsid w:val="000F52A7"/>
    <w:rsid w:val="000F5C9C"/>
    <w:rsid w:val="00100BD7"/>
    <w:rsid w:val="00101B9E"/>
    <w:rsid w:val="001020B1"/>
    <w:rsid w:val="00103B16"/>
    <w:rsid w:val="001050D9"/>
    <w:rsid w:val="001050DB"/>
    <w:rsid w:val="00107360"/>
    <w:rsid w:val="001104F6"/>
    <w:rsid w:val="00110E5D"/>
    <w:rsid w:val="00111489"/>
    <w:rsid w:val="00111B4D"/>
    <w:rsid w:val="00117072"/>
    <w:rsid w:val="001200D1"/>
    <w:rsid w:val="00120B62"/>
    <w:rsid w:val="00121505"/>
    <w:rsid w:val="0012318E"/>
    <w:rsid w:val="001322FD"/>
    <w:rsid w:val="0013294C"/>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3EF"/>
    <w:rsid w:val="00173F73"/>
    <w:rsid w:val="0017773D"/>
    <w:rsid w:val="00177FC4"/>
    <w:rsid w:val="001812C8"/>
    <w:rsid w:val="001822FE"/>
    <w:rsid w:val="00184625"/>
    <w:rsid w:val="001869DA"/>
    <w:rsid w:val="001936D8"/>
    <w:rsid w:val="0019445A"/>
    <w:rsid w:val="00194AA2"/>
    <w:rsid w:val="001A637F"/>
    <w:rsid w:val="001B0533"/>
    <w:rsid w:val="001B15D5"/>
    <w:rsid w:val="001B7BFA"/>
    <w:rsid w:val="001C551A"/>
    <w:rsid w:val="001C6BB7"/>
    <w:rsid w:val="001D2160"/>
    <w:rsid w:val="001D2798"/>
    <w:rsid w:val="001D44C6"/>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04E8"/>
    <w:rsid w:val="00241510"/>
    <w:rsid w:val="00242E05"/>
    <w:rsid w:val="002431E2"/>
    <w:rsid w:val="0024360E"/>
    <w:rsid w:val="00245F34"/>
    <w:rsid w:val="00246938"/>
    <w:rsid w:val="00246F20"/>
    <w:rsid w:val="002472C2"/>
    <w:rsid w:val="00247B7F"/>
    <w:rsid w:val="00253115"/>
    <w:rsid w:val="00254099"/>
    <w:rsid w:val="002605D9"/>
    <w:rsid w:val="002656D8"/>
    <w:rsid w:val="00266976"/>
    <w:rsid w:val="00273431"/>
    <w:rsid w:val="002747CF"/>
    <w:rsid w:val="002778BD"/>
    <w:rsid w:val="00281726"/>
    <w:rsid w:val="00281A73"/>
    <w:rsid w:val="002842A4"/>
    <w:rsid w:val="00287B81"/>
    <w:rsid w:val="002947B1"/>
    <w:rsid w:val="002A0007"/>
    <w:rsid w:val="002A1394"/>
    <w:rsid w:val="002B3550"/>
    <w:rsid w:val="002B6A32"/>
    <w:rsid w:val="002B6E71"/>
    <w:rsid w:val="002C1A4D"/>
    <w:rsid w:val="002C42D7"/>
    <w:rsid w:val="002D04B9"/>
    <w:rsid w:val="002D4EF2"/>
    <w:rsid w:val="002E4F3F"/>
    <w:rsid w:val="002F5E74"/>
    <w:rsid w:val="002F67D3"/>
    <w:rsid w:val="00304F88"/>
    <w:rsid w:val="00312CAC"/>
    <w:rsid w:val="003135E7"/>
    <w:rsid w:val="00313CCC"/>
    <w:rsid w:val="003142CF"/>
    <w:rsid w:val="00315285"/>
    <w:rsid w:val="003158A2"/>
    <w:rsid w:val="00315AAC"/>
    <w:rsid w:val="003201D6"/>
    <w:rsid w:val="003301F3"/>
    <w:rsid w:val="00330F79"/>
    <w:rsid w:val="00332CB3"/>
    <w:rsid w:val="00342EA2"/>
    <w:rsid w:val="003439E0"/>
    <w:rsid w:val="0034538C"/>
    <w:rsid w:val="003501DC"/>
    <w:rsid w:val="00354B99"/>
    <w:rsid w:val="00355370"/>
    <w:rsid w:val="00361791"/>
    <w:rsid w:val="00362713"/>
    <w:rsid w:val="0036553A"/>
    <w:rsid w:val="00365814"/>
    <w:rsid w:val="00365CAE"/>
    <w:rsid w:val="00365F3B"/>
    <w:rsid w:val="00366474"/>
    <w:rsid w:val="00366C71"/>
    <w:rsid w:val="003710A1"/>
    <w:rsid w:val="00372CF1"/>
    <w:rsid w:val="00383621"/>
    <w:rsid w:val="00384BC6"/>
    <w:rsid w:val="0038591D"/>
    <w:rsid w:val="00385A64"/>
    <w:rsid w:val="00385EE4"/>
    <w:rsid w:val="00393780"/>
    <w:rsid w:val="0039642C"/>
    <w:rsid w:val="003A17CC"/>
    <w:rsid w:val="003A44B5"/>
    <w:rsid w:val="003A6620"/>
    <w:rsid w:val="003A7394"/>
    <w:rsid w:val="003B0A04"/>
    <w:rsid w:val="003B0B5C"/>
    <w:rsid w:val="003B156B"/>
    <w:rsid w:val="003B3766"/>
    <w:rsid w:val="003C5060"/>
    <w:rsid w:val="003C63F9"/>
    <w:rsid w:val="003D2543"/>
    <w:rsid w:val="003D26F5"/>
    <w:rsid w:val="003D46EC"/>
    <w:rsid w:val="003D5BBD"/>
    <w:rsid w:val="003E0047"/>
    <w:rsid w:val="003F235A"/>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1AAB"/>
    <w:rsid w:val="00442C85"/>
    <w:rsid w:val="00443A34"/>
    <w:rsid w:val="004445B2"/>
    <w:rsid w:val="00446016"/>
    <w:rsid w:val="00447ADC"/>
    <w:rsid w:val="00453EE8"/>
    <w:rsid w:val="004568A5"/>
    <w:rsid w:val="00457DE9"/>
    <w:rsid w:val="00465027"/>
    <w:rsid w:val="00467062"/>
    <w:rsid w:val="00467D2B"/>
    <w:rsid w:val="0047003D"/>
    <w:rsid w:val="004703E6"/>
    <w:rsid w:val="0047320A"/>
    <w:rsid w:val="00475EAC"/>
    <w:rsid w:val="00483E7E"/>
    <w:rsid w:val="00484CAF"/>
    <w:rsid w:val="004858CD"/>
    <w:rsid w:val="00486CED"/>
    <w:rsid w:val="004923C7"/>
    <w:rsid w:val="00492F1E"/>
    <w:rsid w:val="00492F5B"/>
    <w:rsid w:val="004958D5"/>
    <w:rsid w:val="004959E4"/>
    <w:rsid w:val="00495B21"/>
    <w:rsid w:val="00496DB9"/>
    <w:rsid w:val="004A162F"/>
    <w:rsid w:val="004A49BB"/>
    <w:rsid w:val="004A7F07"/>
    <w:rsid w:val="004B00B3"/>
    <w:rsid w:val="004B1A7E"/>
    <w:rsid w:val="004B423A"/>
    <w:rsid w:val="004C05C0"/>
    <w:rsid w:val="004C1A6A"/>
    <w:rsid w:val="004C2AC6"/>
    <w:rsid w:val="004C6D8D"/>
    <w:rsid w:val="004D13FF"/>
    <w:rsid w:val="004D2152"/>
    <w:rsid w:val="004D2689"/>
    <w:rsid w:val="004D70A8"/>
    <w:rsid w:val="004F0748"/>
    <w:rsid w:val="004F3DF3"/>
    <w:rsid w:val="004F6150"/>
    <w:rsid w:val="004F6AD5"/>
    <w:rsid w:val="00502056"/>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464DA"/>
    <w:rsid w:val="00551B79"/>
    <w:rsid w:val="00552D7F"/>
    <w:rsid w:val="00554517"/>
    <w:rsid w:val="005556CA"/>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A2354"/>
    <w:rsid w:val="005B0887"/>
    <w:rsid w:val="005B4891"/>
    <w:rsid w:val="005B5DE8"/>
    <w:rsid w:val="005C43C4"/>
    <w:rsid w:val="005C6E6D"/>
    <w:rsid w:val="005C71A8"/>
    <w:rsid w:val="005C7747"/>
    <w:rsid w:val="005D0CC3"/>
    <w:rsid w:val="005D1273"/>
    <w:rsid w:val="005D6C48"/>
    <w:rsid w:val="005D755A"/>
    <w:rsid w:val="005D789F"/>
    <w:rsid w:val="005E0FE1"/>
    <w:rsid w:val="005E297B"/>
    <w:rsid w:val="005E4427"/>
    <w:rsid w:val="005E5542"/>
    <w:rsid w:val="005E7AC9"/>
    <w:rsid w:val="005E7C55"/>
    <w:rsid w:val="005F19D2"/>
    <w:rsid w:val="005F28D4"/>
    <w:rsid w:val="005F6A11"/>
    <w:rsid w:val="005F7946"/>
    <w:rsid w:val="00601520"/>
    <w:rsid w:val="0060409D"/>
    <w:rsid w:val="006041B6"/>
    <w:rsid w:val="0060441F"/>
    <w:rsid w:val="00606BA6"/>
    <w:rsid w:val="006079CC"/>
    <w:rsid w:val="00607FCD"/>
    <w:rsid w:val="00613F8D"/>
    <w:rsid w:val="00614933"/>
    <w:rsid w:val="0061527D"/>
    <w:rsid w:val="00623768"/>
    <w:rsid w:val="00625B7C"/>
    <w:rsid w:val="00626A11"/>
    <w:rsid w:val="00626BD1"/>
    <w:rsid w:val="00627707"/>
    <w:rsid w:val="00627C82"/>
    <w:rsid w:val="00632A1C"/>
    <w:rsid w:val="00640621"/>
    <w:rsid w:val="00642DA2"/>
    <w:rsid w:val="00642E92"/>
    <w:rsid w:val="0064549B"/>
    <w:rsid w:val="00647F9E"/>
    <w:rsid w:val="00660DE1"/>
    <w:rsid w:val="0066401F"/>
    <w:rsid w:val="0066666D"/>
    <w:rsid w:val="006667B7"/>
    <w:rsid w:val="00667709"/>
    <w:rsid w:val="0067435D"/>
    <w:rsid w:val="00674C45"/>
    <w:rsid w:val="00677447"/>
    <w:rsid w:val="00685E52"/>
    <w:rsid w:val="00686230"/>
    <w:rsid w:val="006862F8"/>
    <w:rsid w:val="00690929"/>
    <w:rsid w:val="00691327"/>
    <w:rsid w:val="00691D37"/>
    <w:rsid w:val="006922A2"/>
    <w:rsid w:val="0069304F"/>
    <w:rsid w:val="0069421A"/>
    <w:rsid w:val="0069504D"/>
    <w:rsid w:val="006A1DE5"/>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51A"/>
    <w:rsid w:val="006F3EA4"/>
    <w:rsid w:val="00700D78"/>
    <w:rsid w:val="00702FC3"/>
    <w:rsid w:val="007031D2"/>
    <w:rsid w:val="00703B03"/>
    <w:rsid w:val="00706951"/>
    <w:rsid w:val="0070720F"/>
    <w:rsid w:val="00712B78"/>
    <w:rsid w:val="00713325"/>
    <w:rsid w:val="007153B0"/>
    <w:rsid w:val="007166E8"/>
    <w:rsid w:val="0071787C"/>
    <w:rsid w:val="00717EDC"/>
    <w:rsid w:val="00721029"/>
    <w:rsid w:val="0072126B"/>
    <w:rsid w:val="00724304"/>
    <w:rsid w:val="00724A82"/>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39D4"/>
    <w:rsid w:val="007D4384"/>
    <w:rsid w:val="007D52F0"/>
    <w:rsid w:val="007D6472"/>
    <w:rsid w:val="007D6F95"/>
    <w:rsid w:val="007E1BED"/>
    <w:rsid w:val="007E3042"/>
    <w:rsid w:val="007E3986"/>
    <w:rsid w:val="007E4DE7"/>
    <w:rsid w:val="007F393F"/>
    <w:rsid w:val="007F6F89"/>
    <w:rsid w:val="008009F7"/>
    <w:rsid w:val="00810198"/>
    <w:rsid w:val="00810D55"/>
    <w:rsid w:val="00810F52"/>
    <w:rsid w:val="0081547B"/>
    <w:rsid w:val="0081764A"/>
    <w:rsid w:val="00822D74"/>
    <w:rsid w:val="00823317"/>
    <w:rsid w:val="00825451"/>
    <w:rsid w:val="00826DCB"/>
    <w:rsid w:val="00830FC8"/>
    <w:rsid w:val="00833FF4"/>
    <w:rsid w:val="00834575"/>
    <w:rsid w:val="00837B14"/>
    <w:rsid w:val="00840D8B"/>
    <w:rsid w:val="00841153"/>
    <w:rsid w:val="00846DBD"/>
    <w:rsid w:val="008478C1"/>
    <w:rsid w:val="008571A5"/>
    <w:rsid w:val="00861DBD"/>
    <w:rsid w:val="0086535D"/>
    <w:rsid w:val="008661DB"/>
    <w:rsid w:val="008664A0"/>
    <w:rsid w:val="00866F0B"/>
    <w:rsid w:val="00867266"/>
    <w:rsid w:val="0087192D"/>
    <w:rsid w:val="00874E2D"/>
    <w:rsid w:val="00893421"/>
    <w:rsid w:val="00897F9F"/>
    <w:rsid w:val="008A0F75"/>
    <w:rsid w:val="008A45CE"/>
    <w:rsid w:val="008A5F8D"/>
    <w:rsid w:val="008B5264"/>
    <w:rsid w:val="008C648C"/>
    <w:rsid w:val="008D1216"/>
    <w:rsid w:val="008D1BBB"/>
    <w:rsid w:val="008D23B8"/>
    <w:rsid w:val="008D2B88"/>
    <w:rsid w:val="008E0424"/>
    <w:rsid w:val="008E0CBC"/>
    <w:rsid w:val="008E27B4"/>
    <w:rsid w:val="008E2809"/>
    <w:rsid w:val="008E5284"/>
    <w:rsid w:val="008E6551"/>
    <w:rsid w:val="008F14B2"/>
    <w:rsid w:val="008F157D"/>
    <w:rsid w:val="008F2528"/>
    <w:rsid w:val="008F2CB2"/>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5AD"/>
    <w:rsid w:val="00945687"/>
    <w:rsid w:val="00950DB7"/>
    <w:rsid w:val="00952076"/>
    <w:rsid w:val="00953948"/>
    <w:rsid w:val="00954197"/>
    <w:rsid w:val="0097344E"/>
    <w:rsid w:val="00973453"/>
    <w:rsid w:val="00974981"/>
    <w:rsid w:val="00974A34"/>
    <w:rsid w:val="00976C62"/>
    <w:rsid w:val="00976F6C"/>
    <w:rsid w:val="00981AD7"/>
    <w:rsid w:val="00984A99"/>
    <w:rsid w:val="0099074E"/>
    <w:rsid w:val="0099076F"/>
    <w:rsid w:val="009916AE"/>
    <w:rsid w:val="00993494"/>
    <w:rsid w:val="00995414"/>
    <w:rsid w:val="009978C9"/>
    <w:rsid w:val="009A2B42"/>
    <w:rsid w:val="009A56DC"/>
    <w:rsid w:val="009A5BA5"/>
    <w:rsid w:val="009A7BD1"/>
    <w:rsid w:val="009B178F"/>
    <w:rsid w:val="009B4369"/>
    <w:rsid w:val="009B58BC"/>
    <w:rsid w:val="009C25D9"/>
    <w:rsid w:val="009C4D75"/>
    <w:rsid w:val="009C5B21"/>
    <w:rsid w:val="009C70C4"/>
    <w:rsid w:val="009C7D3B"/>
    <w:rsid w:val="009D0DEC"/>
    <w:rsid w:val="009D0F24"/>
    <w:rsid w:val="009D2B2C"/>
    <w:rsid w:val="009D72A9"/>
    <w:rsid w:val="009E2506"/>
    <w:rsid w:val="009E62CA"/>
    <w:rsid w:val="009E7BFF"/>
    <w:rsid w:val="009E7F3A"/>
    <w:rsid w:val="009F11ED"/>
    <w:rsid w:val="009F1919"/>
    <w:rsid w:val="009F7EDC"/>
    <w:rsid w:val="00A002DA"/>
    <w:rsid w:val="00A00469"/>
    <w:rsid w:val="00A0150B"/>
    <w:rsid w:val="00A04305"/>
    <w:rsid w:val="00A05198"/>
    <w:rsid w:val="00A05B31"/>
    <w:rsid w:val="00A06377"/>
    <w:rsid w:val="00A11E96"/>
    <w:rsid w:val="00A1242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47A16"/>
    <w:rsid w:val="00A5449C"/>
    <w:rsid w:val="00A575E0"/>
    <w:rsid w:val="00A60A1C"/>
    <w:rsid w:val="00A61916"/>
    <w:rsid w:val="00A61F2C"/>
    <w:rsid w:val="00A64324"/>
    <w:rsid w:val="00A65C48"/>
    <w:rsid w:val="00A700BE"/>
    <w:rsid w:val="00A7180E"/>
    <w:rsid w:val="00A72B7E"/>
    <w:rsid w:val="00A75D23"/>
    <w:rsid w:val="00A773D9"/>
    <w:rsid w:val="00A80DF3"/>
    <w:rsid w:val="00A8336E"/>
    <w:rsid w:val="00A838BA"/>
    <w:rsid w:val="00A872E8"/>
    <w:rsid w:val="00A900F3"/>
    <w:rsid w:val="00A92E6E"/>
    <w:rsid w:val="00A93520"/>
    <w:rsid w:val="00A963D2"/>
    <w:rsid w:val="00A97A78"/>
    <w:rsid w:val="00AA3A24"/>
    <w:rsid w:val="00AA5593"/>
    <w:rsid w:val="00AA6C93"/>
    <w:rsid w:val="00AB06E4"/>
    <w:rsid w:val="00AB100D"/>
    <w:rsid w:val="00AB28BD"/>
    <w:rsid w:val="00AB2A29"/>
    <w:rsid w:val="00AB43BB"/>
    <w:rsid w:val="00AB4DBC"/>
    <w:rsid w:val="00AB625A"/>
    <w:rsid w:val="00AB77CB"/>
    <w:rsid w:val="00AC2D22"/>
    <w:rsid w:val="00AC56D5"/>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0A0D"/>
    <w:rsid w:val="00B2547B"/>
    <w:rsid w:val="00B26078"/>
    <w:rsid w:val="00B26E19"/>
    <w:rsid w:val="00B33480"/>
    <w:rsid w:val="00B34911"/>
    <w:rsid w:val="00B35582"/>
    <w:rsid w:val="00B35A58"/>
    <w:rsid w:val="00B3748F"/>
    <w:rsid w:val="00B41BA0"/>
    <w:rsid w:val="00B46EB0"/>
    <w:rsid w:val="00B47BB1"/>
    <w:rsid w:val="00B56977"/>
    <w:rsid w:val="00B575B0"/>
    <w:rsid w:val="00B579C7"/>
    <w:rsid w:val="00B57E54"/>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CDA"/>
    <w:rsid w:val="00BC2D01"/>
    <w:rsid w:val="00BC4B58"/>
    <w:rsid w:val="00BD4A44"/>
    <w:rsid w:val="00BD5458"/>
    <w:rsid w:val="00BE31EB"/>
    <w:rsid w:val="00BE481F"/>
    <w:rsid w:val="00BE7230"/>
    <w:rsid w:val="00BF1BF1"/>
    <w:rsid w:val="00BF1EE3"/>
    <w:rsid w:val="00BF4916"/>
    <w:rsid w:val="00BF4986"/>
    <w:rsid w:val="00BF63C6"/>
    <w:rsid w:val="00BF6875"/>
    <w:rsid w:val="00BF68FC"/>
    <w:rsid w:val="00C00FAF"/>
    <w:rsid w:val="00C016E8"/>
    <w:rsid w:val="00C02ECD"/>
    <w:rsid w:val="00C03C4F"/>
    <w:rsid w:val="00C0462D"/>
    <w:rsid w:val="00C05B96"/>
    <w:rsid w:val="00C060FF"/>
    <w:rsid w:val="00C10F96"/>
    <w:rsid w:val="00C11D28"/>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66EC"/>
    <w:rsid w:val="00C6774B"/>
    <w:rsid w:val="00C735A1"/>
    <w:rsid w:val="00C760BB"/>
    <w:rsid w:val="00C765D2"/>
    <w:rsid w:val="00C77399"/>
    <w:rsid w:val="00C82019"/>
    <w:rsid w:val="00C83629"/>
    <w:rsid w:val="00C838AD"/>
    <w:rsid w:val="00C84DB1"/>
    <w:rsid w:val="00C92036"/>
    <w:rsid w:val="00C95D48"/>
    <w:rsid w:val="00C96A31"/>
    <w:rsid w:val="00CA11B5"/>
    <w:rsid w:val="00CA14A6"/>
    <w:rsid w:val="00CA415C"/>
    <w:rsid w:val="00CA6F72"/>
    <w:rsid w:val="00CB58D2"/>
    <w:rsid w:val="00CC0C11"/>
    <w:rsid w:val="00CC15CF"/>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3189"/>
    <w:rsid w:val="00D207E4"/>
    <w:rsid w:val="00D23BC7"/>
    <w:rsid w:val="00D24FA0"/>
    <w:rsid w:val="00D25B5A"/>
    <w:rsid w:val="00D25E42"/>
    <w:rsid w:val="00D268CF"/>
    <w:rsid w:val="00D27520"/>
    <w:rsid w:val="00D27E45"/>
    <w:rsid w:val="00D31574"/>
    <w:rsid w:val="00D316CF"/>
    <w:rsid w:val="00D31C43"/>
    <w:rsid w:val="00D35AB4"/>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1F1F"/>
    <w:rsid w:val="00D72243"/>
    <w:rsid w:val="00D7229B"/>
    <w:rsid w:val="00D7272D"/>
    <w:rsid w:val="00D7293D"/>
    <w:rsid w:val="00D73BD1"/>
    <w:rsid w:val="00D7781E"/>
    <w:rsid w:val="00D82014"/>
    <w:rsid w:val="00D82037"/>
    <w:rsid w:val="00D90EF8"/>
    <w:rsid w:val="00D9101D"/>
    <w:rsid w:val="00D91856"/>
    <w:rsid w:val="00D91F7B"/>
    <w:rsid w:val="00D943D4"/>
    <w:rsid w:val="00D96777"/>
    <w:rsid w:val="00DA1A3F"/>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019F"/>
    <w:rsid w:val="00DD161D"/>
    <w:rsid w:val="00DD1BA1"/>
    <w:rsid w:val="00DD384C"/>
    <w:rsid w:val="00DD3C65"/>
    <w:rsid w:val="00DD5379"/>
    <w:rsid w:val="00DE571C"/>
    <w:rsid w:val="00DE68A2"/>
    <w:rsid w:val="00DE6F7E"/>
    <w:rsid w:val="00DF02BC"/>
    <w:rsid w:val="00DF111C"/>
    <w:rsid w:val="00DF77C4"/>
    <w:rsid w:val="00DF7813"/>
    <w:rsid w:val="00E048E6"/>
    <w:rsid w:val="00E067BD"/>
    <w:rsid w:val="00E073D3"/>
    <w:rsid w:val="00E106FD"/>
    <w:rsid w:val="00E10897"/>
    <w:rsid w:val="00E11BE3"/>
    <w:rsid w:val="00E131F2"/>
    <w:rsid w:val="00E16AFE"/>
    <w:rsid w:val="00E20648"/>
    <w:rsid w:val="00E222A7"/>
    <w:rsid w:val="00E267F4"/>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3F62"/>
    <w:rsid w:val="00E85382"/>
    <w:rsid w:val="00E8782C"/>
    <w:rsid w:val="00E933ED"/>
    <w:rsid w:val="00E93A57"/>
    <w:rsid w:val="00E95471"/>
    <w:rsid w:val="00EA0930"/>
    <w:rsid w:val="00EA23FE"/>
    <w:rsid w:val="00EA7732"/>
    <w:rsid w:val="00EA784A"/>
    <w:rsid w:val="00EA7BD4"/>
    <w:rsid w:val="00EA7E38"/>
    <w:rsid w:val="00EB2D38"/>
    <w:rsid w:val="00EC127F"/>
    <w:rsid w:val="00EC3323"/>
    <w:rsid w:val="00EC4AB5"/>
    <w:rsid w:val="00EC4EF1"/>
    <w:rsid w:val="00ED0806"/>
    <w:rsid w:val="00ED383A"/>
    <w:rsid w:val="00ED4C1D"/>
    <w:rsid w:val="00ED4D3A"/>
    <w:rsid w:val="00EE563B"/>
    <w:rsid w:val="00EE7E09"/>
    <w:rsid w:val="00EF0D16"/>
    <w:rsid w:val="00EF2601"/>
    <w:rsid w:val="00EF3F02"/>
    <w:rsid w:val="00EF49A4"/>
    <w:rsid w:val="00EF5086"/>
    <w:rsid w:val="00F02900"/>
    <w:rsid w:val="00F062F9"/>
    <w:rsid w:val="00F122A6"/>
    <w:rsid w:val="00F14BAB"/>
    <w:rsid w:val="00F1554D"/>
    <w:rsid w:val="00F16188"/>
    <w:rsid w:val="00F21195"/>
    <w:rsid w:val="00F2248A"/>
    <w:rsid w:val="00F2342F"/>
    <w:rsid w:val="00F23457"/>
    <w:rsid w:val="00F2423F"/>
    <w:rsid w:val="00F258EB"/>
    <w:rsid w:val="00F27A95"/>
    <w:rsid w:val="00F31669"/>
    <w:rsid w:val="00F35694"/>
    <w:rsid w:val="00F41671"/>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571D"/>
    <w:rsid w:val="00F76D2E"/>
    <w:rsid w:val="00F83615"/>
    <w:rsid w:val="00F90061"/>
    <w:rsid w:val="00F929EE"/>
    <w:rsid w:val="00F93800"/>
    <w:rsid w:val="00F938F7"/>
    <w:rsid w:val="00F95A8A"/>
    <w:rsid w:val="00F962FC"/>
    <w:rsid w:val="00F96E13"/>
    <w:rsid w:val="00F97F8B"/>
    <w:rsid w:val="00FA36E0"/>
    <w:rsid w:val="00FA7A14"/>
    <w:rsid w:val="00FB23C6"/>
    <w:rsid w:val="00FB2B2F"/>
    <w:rsid w:val="00FB6C5F"/>
    <w:rsid w:val="00FC1DA4"/>
    <w:rsid w:val="00FC3196"/>
    <w:rsid w:val="00FC64AC"/>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51395022">
      <w:bodyDiv w:val="1"/>
      <w:marLeft w:val="0"/>
      <w:marRight w:val="0"/>
      <w:marTop w:val="0"/>
      <w:marBottom w:val="0"/>
      <w:divBdr>
        <w:top w:val="none" w:sz="0" w:space="0" w:color="auto"/>
        <w:left w:val="none" w:sz="0" w:space="0" w:color="auto"/>
        <w:bottom w:val="none" w:sz="0" w:space="0" w:color="auto"/>
        <w:right w:val="none" w:sz="0" w:space="0" w:color="auto"/>
      </w:divBdr>
    </w:div>
    <w:div w:id="62679815">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4250357">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81697047">
      <w:bodyDiv w:val="1"/>
      <w:marLeft w:val="0"/>
      <w:marRight w:val="0"/>
      <w:marTop w:val="0"/>
      <w:marBottom w:val="0"/>
      <w:divBdr>
        <w:top w:val="none" w:sz="0" w:space="0" w:color="auto"/>
        <w:left w:val="none" w:sz="0" w:space="0" w:color="auto"/>
        <w:bottom w:val="none" w:sz="0" w:space="0" w:color="auto"/>
        <w:right w:val="none" w:sz="0" w:space="0" w:color="auto"/>
      </w:divBdr>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10825623">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80368405">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17011108">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66089941">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47958693">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040355164">
      <w:bodyDiv w:val="1"/>
      <w:marLeft w:val="0"/>
      <w:marRight w:val="0"/>
      <w:marTop w:val="0"/>
      <w:marBottom w:val="0"/>
      <w:divBdr>
        <w:top w:val="none" w:sz="0" w:space="0" w:color="auto"/>
        <w:left w:val="none" w:sz="0" w:space="0" w:color="auto"/>
        <w:bottom w:val="none" w:sz="0" w:space="0" w:color="auto"/>
        <w:right w:val="none" w:sz="0" w:space="0" w:color="auto"/>
      </w:divBdr>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pranet.funcionpublica.gob.mx/web/login.html" TargetMode="External"/><Relationship Id="rId23"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1C4A1F4B-8A01-4471-AABF-094CB4834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48</Pages>
  <Words>12401</Words>
  <Characters>68209</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80450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42</cp:revision>
  <cp:lastPrinted>2022-11-01T20:04:00Z</cp:lastPrinted>
  <dcterms:created xsi:type="dcterms:W3CDTF">2024-04-22T14:36:00Z</dcterms:created>
  <dcterms:modified xsi:type="dcterms:W3CDTF">2024-08-02T17:23:00Z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